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D5" w:rsidRDefault="00DD767B">
      <w:r w:rsidRPr="00DD767B">
        <w:t>https://miniportal.uzp.gov.pl/Postepowania/e7f03c27-b324-4af5-a1fa-83c5edc2382a</w:t>
      </w:r>
      <w:bookmarkStart w:id="0" w:name="_GoBack"/>
      <w:bookmarkEnd w:id="0"/>
    </w:p>
    <w:sectPr w:rsidR="00CD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7B"/>
    <w:rsid w:val="009E4E91"/>
    <w:rsid w:val="00CD7AD5"/>
    <w:rsid w:val="00D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A8E14-98A6-4552-B927-5EAF8192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Jarosz</dc:creator>
  <cp:keywords/>
  <dc:description/>
  <cp:lastModifiedBy>Bogdan Jarosz</cp:lastModifiedBy>
  <cp:revision>1</cp:revision>
  <dcterms:created xsi:type="dcterms:W3CDTF">2021-11-19T08:39:00Z</dcterms:created>
  <dcterms:modified xsi:type="dcterms:W3CDTF">2021-11-19T08:55:00Z</dcterms:modified>
</cp:coreProperties>
</file>