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04" w:rsidRPr="00D57CC4" w:rsidRDefault="00296A04" w:rsidP="00FA25EB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D57CC4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CD3F28">
        <w:rPr>
          <w:rFonts w:ascii="Times New Roman" w:eastAsia="Times New Roman" w:hAnsi="Times New Roman" w:cs="Times New Roman"/>
          <w:lang w:eastAsia="pl-PL"/>
        </w:rPr>
        <w:t>09.11</w:t>
      </w:r>
      <w:r w:rsidRPr="00D57CC4">
        <w:rPr>
          <w:rFonts w:ascii="Times New Roman" w:eastAsia="Times New Roman" w:hAnsi="Times New Roman" w:cs="Times New Roman"/>
          <w:lang w:eastAsia="pl-PL"/>
        </w:rPr>
        <w:t>.2021 r.</w:t>
      </w:r>
    </w:p>
    <w:p w:rsidR="00296A04" w:rsidRPr="00D57CC4" w:rsidRDefault="00296A04" w:rsidP="00D57CC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7CC4">
        <w:rPr>
          <w:rFonts w:ascii="Times New Roman" w:eastAsia="Times New Roman" w:hAnsi="Times New Roman" w:cs="Times New Roman"/>
          <w:lang w:eastAsia="pl-PL"/>
        </w:rPr>
        <w:t>DZP-361-111/2021/IG/</w:t>
      </w:r>
      <w:r w:rsidR="00CD3F28">
        <w:rPr>
          <w:rFonts w:ascii="Times New Roman" w:eastAsia="Times New Roman" w:hAnsi="Times New Roman" w:cs="Times New Roman"/>
          <w:lang w:eastAsia="pl-PL"/>
        </w:rPr>
        <w:t>746</w:t>
      </w:r>
    </w:p>
    <w:p w:rsidR="00296A04" w:rsidRDefault="00296A04" w:rsidP="00D57C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A25EB" w:rsidRPr="00D57CC4" w:rsidRDefault="00FA25EB" w:rsidP="00D57C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96A04" w:rsidRPr="00D57CC4" w:rsidRDefault="00296A04" w:rsidP="00D57CC4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57CC4">
        <w:rPr>
          <w:rFonts w:ascii="Times New Roman" w:eastAsia="Times New Roman" w:hAnsi="Times New Roman" w:cs="Times New Roman"/>
          <w:b/>
          <w:lang w:eastAsia="pl-PL"/>
        </w:rPr>
        <w:t xml:space="preserve">Do wszystkich pobierających SWZ </w:t>
      </w:r>
    </w:p>
    <w:p w:rsidR="00296A04" w:rsidRDefault="00296A04" w:rsidP="00D5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FA25EB" w:rsidRPr="00D57CC4" w:rsidRDefault="00FA25EB" w:rsidP="00D5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296A04" w:rsidRPr="00D57CC4" w:rsidRDefault="00296A04" w:rsidP="00D5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7CC4">
        <w:rPr>
          <w:rFonts w:ascii="Times New Roman" w:eastAsia="Calibri" w:hAnsi="Times New Roman" w:cs="Times New Roman"/>
        </w:rPr>
        <w:t xml:space="preserve">Dotyczy przetargu nieograniczonego nr DZP-361-111/2021 na </w:t>
      </w:r>
      <w:r w:rsidRPr="00D57CC4">
        <w:rPr>
          <w:rFonts w:ascii="Times New Roman" w:eastAsia="Times New Roman" w:hAnsi="Times New Roman" w:cs="Times New Roman"/>
          <w:lang w:eastAsia="pl-PL"/>
        </w:rPr>
        <w:t>Wykonanie przez Generalnego Wykonawcę robót budowlano-montażowych dla inwestycji pn. „Przebudowa poddasza Pałacu Kazimierzowskiego na potrzeby biurowe” objętej Programem Wieloletnim pn. „Uniwersytet Warszawski 2016-2025”</w:t>
      </w:r>
    </w:p>
    <w:p w:rsidR="00296A04" w:rsidRPr="00D57CC4" w:rsidRDefault="00296A04" w:rsidP="00D57CC4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FA25EB" w:rsidRDefault="009A54D7" w:rsidP="00D57C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Zestaw 13</w:t>
      </w:r>
    </w:p>
    <w:p w:rsidR="00296A04" w:rsidRPr="00D57CC4" w:rsidRDefault="009A54D7" w:rsidP="00D57CC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Dnia 27</w:t>
      </w:r>
      <w:r w:rsidR="00296A04" w:rsidRPr="00D57CC4">
        <w:rPr>
          <w:rFonts w:ascii="Times New Roman" w:eastAsia="Times New Roman" w:hAnsi="Times New Roman" w:cs="Times New Roman"/>
          <w:lang w:eastAsia="pl-PL"/>
        </w:rPr>
        <w:t>.10.2021 r. jeden z Wykonawców zwrócił się do Zamawiającego z wnioskiem o wyjaśnienie treści specyfikacji warunków zamówienia.</w:t>
      </w:r>
    </w:p>
    <w:p w:rsidR="00296A04" w:rsidRPr="00D57CC4" w:rsidRDefault="00296A04" w:rsidP="00D57CC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96A04" w:rsidRPr="009A1F58" w:rsidRDefault="00CA095B" w:rsidP="00D57CC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1F58">
        <w:rPr>
          <w:rFonts w:ascii="Times New Roman" w:eastAsia="Times New Roman" w:hAnsi="Times New Roman" w:cs="Times New Roman"/>
          <w:lang w:eastAsia="pl-PL"/>
        </w:rPr>
        <w:t>Pytanie</w:t>
      </w:r>
      <w:r w:rsidR="00296A04" w:rsidRPr="009A1F58">
        <w:rPr>
          <w:rFonts w:ascii="Times New Roman" w:eastAsia="Times New Roman" w:hAnsi="Times New Roman" w:cs="Times New Roman"/>
          <w:lang w:eastAsia="pl-PL"/>
        </w:rPr>
        <w:t>:</w:t>
      </w:r>
    </w:p>
    <w:p w:rsidR="009A54D7" w:rsidRPr="009A54D7" w:rsidRDefault="009A54D7" w:rsidP="009A54D7">
      <w:pPr>
        <w:rPr>
          <w:rFonts w:ascii="Times New Roman" w:hAnsi="Times New Roman" w:cs="Times New Roman"/>
        </w:rPr>
      </w:pPr>
      <w:r w:rsidRPr="009A54D7">
        <w:rPr>
          <w:rFonts w:ascii="Times New Roman" w:hAnsi="Times New Roman" w:cs="Times New Roman"/>
        </w:rPr>
        <w:t>W nawiązaniu do otrzymanych odpowiedzi - zestaw 5 - ponawiamy pytanie:</w:t>
      </w:r>
    </w:p>
    <w:p w:rsidR="009A54D7" w:rsidRPr="009A54D7" w:rsidRDefault="009A54D7" w:rsidP="009A54D7">
      <w:pPr>
        <w:rPr>
          <w:rFonts w:ascii="Times New Roman" w:hAnsi="Times New Roman" w:cs="Times New Roman"/>
        </w:rPr>
      </w:pPr>
      <w:r w:rsidRPr="009A54D7">
        <w:rPr>
          <w:rFonts w:ascii="Times New Roman" w:hAnsi="Times New Roman" w:cs="Times New Roman"/>
        </w:rPr>
        <w:t>Prosimy o podanie długości tłumików - danych tych brak jest załączonym przedmiarze i projekcie.</w:t>
      </w:r>
    </w:p>
    <w:p w:rsidR="009A1F58" w:rsidRPr="009A1F58" w:rsidRDefault="009A1F58" w:rsidP="00D57CC4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96A04" w:rsidRDefault="000F2018" w:rsidP="00D57CC4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095B">
        <w:rPr>
          <w:rFonts w:ascii="Times New Roman" w:eastAsia="Times New Roman" w:hAnsi="Times New Roman" w:cs="Times New Roman"/>
          <w:lang w:eastAsia="pl-PL"/>
        </w:rPr>
        <w:t>O</w:t>
      </w:r>
      <w:r w:rsidR="00CA095B" w:rsidRPr="00CA095B">
        <w:rPr>
          <w:rFonts w:ascii="Times New Roman" w:eastAsia="Times New Roman" w:hAnsi="Times New Roman" w:cs="Times New Roman"/>
          <w:lang w:eastAsia="pl-PL"/>
        </w:rPr>
        <w:t>dpowiedź</w:t>
      </w:r>
      <w:r w:rsidR="00296A04" w:rsidRPr="00CA095B">
        <w:rPr>
          <w:rFonts w:ascii="Times New Roman" w:eastAsia="Times New Roman" w:hAnsi="Times New Roman" w:cs="Times New Roman"/>
          <w:lang w:eastAsia="pl-PL"/>
        </w:rPr>
        <w:t>:</w:t>
      </w:r>
      <w:r w:rsidR="00764015" w:rsidRPr="00CA095B">
        <w:rPr>
          <w:rFonts w:ascii="Times New Roman" w:eastAsia="Times New Roman" w:hAnsi="Times New Roman" w:cs="Times New Roman"/>
          <w:lang w:eastAsia="pl-PL"/>
        </w:rPr>
        <w:tab/>
      </w:r>
    </w:p>
    <w:p w:rsidR="00CA095B" w:rsidRDefault="00CD3F28" w:rsidP="00D57CC4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Tłumiki zgodnie z rysunkami, tj. długość 1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m na liniach nawiewnych, wyrzutowych oraz wywiewnych (od centrali wentylacyjnej) oraz 0.5 m na liniach wywiewnych wentylatorowych (po stronie ssącej wentylatora) oraz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czerpnych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</w:t>
      </w:r>
    </w:p>
    <w:p w:rsidR="00CA095B" w:rsidRDefault="00CA095B" w:rsidP="00D57CC4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5C97" w:rsidRDefault="00825C97" w:rsidP="00D57CC4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CA095B" w:rsidRPr="00CA095B" w:rsidRDefault="00CA095B" w:rsidP="00D57CC4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96A04" w:rsidRPr="00D57CC4" w:rsidRDefault="00296A04" w:rsidP="00D57CC4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D57CC4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296A04" w:rsidRPr="00D57CC4" w:rsidRDefault="00296A04" w:rsidP="00D57CC4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D57CC4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296A04" w:rsidRPr="00D57CC4" w:rsidRDefault="00296A04" w:rsidP="00D57CC4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96A04" w:rsidRPr="00D57CC4" w:rsidRDefault="00296A04" w:rsidP="00D57CC4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F298B" w:rsidRPr="00D57CC4" w:rsidRDefault="00296A04" w:rsidP="00D57CC4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D57CC4">
        <w:rPr>
          <w:rFonts w:ascii="Times New Roman" w:eastAsia="Times New Roman" w:hAnsi="Times New Roman" w:cs="Times New Roman"/>
          <w:lang w:eastAsia="pl-PL"/>
        </w:rPr>
        <w:t>mgr Piotr Skubera</w:t>
      </w:r>
    </w:p>
    <w:sectPr w:rsidR="00FF298B" w:rsidRPr="00D57CC4" w:rsidSect="00B178F8">
      <w:footerReference w:type="default" r:id="rId7"/>
      <w:headerReference w:type="first" r:id="rId8"/>
      <w:footerReference w:type="first" r:id="rId9"/>
      <w:pgSz w:w="11906" w:h="16838"/>
      <w:pgMar w:top="1418" w:right="1418" w:bottom="1134" w:left="1418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A92" w:rsidRDefault="006B1B2A">
      <w:pPr>
        <w:spacing w:after="0" w:line="240" w:lineRule="auto"/>
      </w:pPr>
      <w:r>
        <w:separator/>
      </w:r>
    </w:p>
  </w:endnote>
  <w:endnote w:type="continuationSeparator" w:id="0">
    <w:p w:rsidR="00602A92" w:rsidRDefault="006B1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3113772"/>
      <w:docPartObj>
        <w:docPartGallery w:val="Page Numbers (Bottom of Page)"/>
        <w:docPartUnique/>
      </w:docPartObj>
    </w:sdtPr>
    <w:sdtEndPr/>
    <w:sdtContent>
      <w:p w:rsidR="00B178F8" w:rsidRDefault="00296A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95B">
          <w:rPr>
            <w:noProof/>
          </w:rPr>
          <w:t>2</w:t>
        </w:r>
        <w:r>
          <w:fldChar w:fldCharType="end"/>
        </w:r>
      </w:p>
    </w:sdtContent>
  </w:sdt>
  <w:p w:rsidR="00D24530" w:rsidRDefault="00825C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0E2" w:rsidRPr="003020E2" w:rsidRDefault="003020E2">
    <w:pPr>
      <w:pStyle w:val="Stopka"/>
      <w:jc w:val="right"/>
      <w:rPr>
        <w:rFonts w:ascii="Times New Roman" w:hAnsi="Times New Roman"/>
      </w:rPr>
    </w:pPr>
  </w:p>
  <w:p w:rsidR="00C13F8B" w:rsidRDefault="00825C97" w:rsidP="003344D5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A92" w:rsidRDefault="006B1B2A">
      <w:pPr>
        <w:spacing w:after="0" w:line="240" w:lineRule="auto"/>
      </w:pPr>
      <w:r>
        <w:separator/>
      </w:r>
    </w:p>
  </w:footnote>
  <w:footnote w:type="continuationSeparator" w:id="0">
    <w:p w:rsidR="00602A92" w:rsidRDefault="006B1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8F8" w:rsidRDefault="00296A04">
    <w:pPr>
      <w:pStyle w:val="Nagwek"/>
    </w:pPr>
    <w:r>
      <w:rPr>
        <w:noProof/>
      </w:rPr>
      <w:drawing>
        <wp:inline distT="0" distB="0" distL="0" distR="0" wp14:anchorId="3E93AB35" wp14:editId="421BDE41">
          <wp:extent cx="3143250" cy="1287395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8F8" w:rsidRDefault="00825C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7F0B"/>
    <w:multiLevelType w:val="hybridMultilevel"/>
    <w:tmpl w:val="56381428"/>
    <w:lvl w:ilvl="0" w:tplc="D7705B8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319DA"/>
    <w:multiLevelType w:val="hybridMultilevel"/>
    <w:tmpl w:val="B9FCAA40"/>
    <w:lvl w:ilvl="0" w:tplc="D480C5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color w:val="00000A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D038A"/>
    <w:multiLevelType w:val="hybridMultilevel"/>
    <w:tmpl w:val="742AFC76"/>
    <w:lvl w:ilvl="0" w:tplc="D7705B8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82FF8"/>
    <w:multiLevelType w:val="hybridMultilevel"/>
    <w:tmpl w:val="2A1A93DA"/>
    <w:lvl w:ilvl="0" w:tplc="0415000F">
      <w:start w:val="1"/>
      <w:numFmt w:val="decimal"/>
      <w:lvlText w:val="%1."/>
      <w:lvlJc w:val="left"/>
      <w:pPr>
        <w:ind w:left="-1422" w:hanging="360"/>
      </w:pPr>
    </w:lvl>
    <w:lvl w:ilvl="1" w:tplc="04150019">
      <w:start w:val="1"/>
      <w:numFmt w:val="lowerLetter"/>
      <w:lvlText w:val="%2."/>
      <w:lvlJc w:val="left"/>
      <w:pPr>
        <w:ind w:left="-702" w:hanging="360"/>
      </w:pPr>
    </w:lvl>
    <w:lvl w:ilvl="2" w:tplc="0415001B">
      <w:start w:val="1"/>
      <w:numFmt w:val="lowerRoman"/>
      <w:lvlText w:val="%3."/>
      <w:lvlJc w:val="right"/>
      <w:pPr>
        <w:ind w:left="18" w:hanging="180"/>
      </w:pPr>
    </w:lvl>
    <w:lvl w:ilvl="3" w:tplc="0415000F">
      <w:start w:val="1"/>
      <w:numFmt w:val="decimal"/>
      <w:lvlText w:val="%4."/>
      <w:lvlJc w:val="left"/>
      <w:pPr>
        <w:ind w:left="738" w:hanging="360"/>
      </w:pPr>
    </w:lvl>
    <w:lvl w:ilvl="4" w:tplc="04150019">
      <w:start w:val="1"/>
      <w:numFmt w:val="lowerLetter"/>
      <w:lvlText w:val="%5."/>
      <w:lvlJc w:val="left"/>
      <w:pPr>
        <w:ind w:left="1458" w:hanging="360"/>
      </w:pPr>
    </w:lvl>
    <w:lvl w:ilvl="5" w:tplc="0415001B">
      <w:start w:val="1"/>
      <w:numFmt w:val="lowerRoman"/>
      <w:lvlText w:val="%6."/>
      <w:lvlJc w:val="right"/>
      <w:pPr>
        <w:ind w:left="2178" w:hanging="180"/>
      </w:pPr>
    </w:lvl>
    <w:lvl w:ilvl="6" w:tplc="0415000F">
      <w:start w:val="1"/>
      <w:numFmt w:val="decimal"/>
      <w:lvlText w:val="%7."/>
      <w:lvlJc w:val="left"/>
      <w:pPr>
        <w:ind w:left="2898" w:hanging="360"/>
      </w:pPr>
    </w:lvl>
    <w:lvl w:ilvl="7" w:tplc="04150019">
      <w:start w:val="1"/>
      <w:numFmt w:val="lowerLetter"/>
      <w:lvlText w:val="%8."/>
      <w:lvlJc w:val="left"/>
      <w:pPr>
        <w:ind w:left="3618" w:hanging="360"/>
      </w:pPr>
    </w:lvl>
    <w:lvl w:ilvl="8" w:tplc="0415001B">
      <w:start w:val="1"/>
      <w:numFmt w:val="lowerRoman"/>
      <w:lvlText w:val="%9."/>
      <w:lvlJc w:val="right"/>
      <w:pPr>
        <w:ind w:left="4338" w:hanging="180"/>
      </w:pPr>
    </w:lvl>
  </w:abstractNum>
  <w:abstractNum w:abstractNumId="4" w15:restartNumberingAfterBreak="0">
    <w:nsid w:val="404B2F88"/>
    <w:multiLevelType w:val="hybridMultilevel"/>
    <w:tmpl w:val="36C0D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46FC0"/>
    <w:multiLevelType w:val="hybridMultilevel"/>
    <w:tmpl w:val="AAB0B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41F23"/>
    <w:multiLevelType w:val="hybridMultilevel"/>
    <w:tmpl w:val="4A480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04"/>
    <w:rsid w:val="000310A6"/>
    <w:rsid w:val="000F1593"/>
    <w:rsid w:val="000F2018"/>
    <w:rsid w:val="00153074"/>
    <w:rsid w:val="00296A04"/>
    <w:rsid w:val="002F1780"/>
    <w:rsid w:val="003020E2"/>
    <w:rsid w:val="0032026F"/>
    <w:rsid w:val="00500E7E"/>
    <w:rsid w:val="005C7F22"/>
    <w:rsid w:val="005E08C0"/>
    <w:rsid w:val="005E2832"/>
    <w:rsid w:val="00602A92"/>
    <w:rsid w:val="006B1B2A"/>
    <w:rsid w:val="006E1BBD"/>
    <w:rsid w:val="00764015"/>
    <w:rsid w:val="00790E1A"/>
    <w:rsid w:val="00825C97"/>
    <w:rsid w:val="009A1F58"/>
    <w:rsid w:val="009A54D7"/>
    <w:rsid w:val="00A9628F"/>
    <w:rsid w:val="00CA095B"/>
    <w:rsid w:val="00CD3F28"/>
    <w:rsid w:val="00D57CC4"/>
    <w:rsid w:val="00FA25EB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5E2BA-DD8C-4595-856D-EC5E6751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96A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96A04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6A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96A04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96A04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28</cp:revision>
  <dcterms:created xsi:type="dcterms:W3CDTF">2021-10-13T06:38:00Z</dcterms:created>
  <dcterms:modified xsi:type="dcterms:W3CDTF">2021-11-09T07:53:00Z</dcterms:modified>
</cp:coreProperties>
</file>