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76633" w14:textId="77777777" w:rsidR="003946AF" w:rsidRPr="003946AF" w:rsidRDefault="003946AF" w:rsidP="003946AF">
      <w:pPr>
        <w:jc w:val="center"/>
        <w:rPr>
          <w:b/>
        </w:rPr>
      </w:pPr>
      <w:r w:rsidRPr="003946AF">
        <w:rPr>
          <w:b/>
        </w:rPr>
        <w:t>OGŁOSZENIE O DIALOGU KONKURENCYJNYM</w:t>
      </w:r>
    </w:p>
    <w:p w14:paraId="45C86EB2" w14:textId="77777777" w:rsidR="003946AF" w:rsidRPr="003946AF" w:rsidRDefault="003946AF" w:rsidP="003946AF">
      <w:pPr>
        <w:rPr>
          <w:b/>
        </w:rPr>
      </w:pPr>
      <w:r w:rsidRPr="003946AF">
        <w:rPr>
          <w:b/>
        </w:rPr>
        <w:t>ZAMAWIAJĄCY:</w:t>
      </w:r>
    </w:p>
    <w:p w14:paraId="354B7709" w14:textId="77777777" w:rsidR="003946AF" w:rsidRPr="003946AF" w:rsidRDefault="003946AF" w:rsidP="003946AF">
      <w:pPr>
        <w:spacing w:after="0"/>
        <w:rPr>
          <w:b/>
        </w:rPr>
      </w:pPr>
      <w:r>
        <w:rPr>
          <w:b/>
        </w:rPr>
        <w:t>Uniwersytet Warszawski</w:t>
      </w:r>
    </w:p>
    <w:p w14:paraId="2B225BFA" w14:textId="77777777" w:rsidR="003946AF" w:rsidRPr="003946AF" w:rsidRDefault="003946AF" w:rsidP="003946AF">
      <w:pPr>
        <w:spacing w:after="0"/>
        <w:rPr>
          <w:b/>
        </w:rPr>
      </w:pPr>
      <w:r w:rsidRPr="003946AF">
        <w:rPr>
          <w:b/>
        </w:rPr>
        <w:t xml:space="preserve">ul. Krakowskie Przedmieście 26/28, </w:t>
      </w:r>
    </w:p>
    <w:p w14:paraId="602F5924" w14:textId="77777777" w:rsidR="003946AF" w:rsidRPr="003946AF" w:rsidRDefault="003946AF" w:rsidP="003946AF">
      <w:pPr>
        <w:spacing w:after="0"/>
        <w:rPr>
          <w:b/>
        </w:rPr>
      </w:pPr>
      <w:r w:rsidRPr="003946AF">
        <w:rPr>
          <w:b/>
        </w:rPr>
        <w:t>00-927 Warszawa</w:t>
      </w:r>
    </w:p>
    <w:p w14:paraId="137B9352" w14:textId="77777777" w:rsidR="003946AF" w:rsidRPr="003946AF" w:rsidRDefault="003946AF" w:rsidP="003946AF">
      <w:pPr>
        <w:spacing w:after="0"/>
        <w:rPr>
          <w:b/>
        </w:rPr>
      </w:pPr>
      <w:r w:rsidRPr="003946AF">
        <w:rPr>
          <w:b/>
        </w:rPr>
        <w:t>NIP: 525-001-12-66</w:t>
      </w:r>
    </w:p>
    <w:p w14:paraId="06CF7115" w14:textId="77777777" w:rsidR="003946AF" w:rsidRPr="003946AF" w:rsidRDefault="003946AF" w:rsidP="003946AF">
      <w:pPr>
        <w:spacing w:after="0"/>
        <w:rPr>
          <w:b/>
        </w:rPr>
      </w:pPr>
      <w:r w:rsidRPr="003946AF">
        <w:rPr>
          <w:b/>
        </w:rPr>
        <w:t>REGON: 000001258</w:t>
      </w:r>
    </w:p>
    <w:p w14:paraId="5F31E042" w14:textId="77777777" w:rsidR="003946AF" w:rsidRDefault="003946AF" w:rsidP="003946AF"/>
    <w:p w14:paraId="17753592" w14:textId="77777777" w:rsidR="003946AF" w:rsidRDefault="003946AF" w:rsidP="003946AF">
      <w:r>
        <w:t>Uwaga: Wszelką korespondencję kierowaną do Zamawiającego należy opatrzyć dopiskiem: „Dialog konkurencyjny związany z postępowaniem o udzielenie zamówienia na wyłonienie Wykonawcy integracji i wdrożenia technologicznych rozwiązań chmurowych dla Uniwersytetu Warszawskiego, ul. Krakowskie Przedmieście 26/28</w:t>
      </w:r>
      <w:r w:rsidRPr="002B6F99">
        <w:t xml:space="preserve"> 00-927 Warszawa</w:t>
      </w:r>
      <w:r>
        <w:t xml:space="preserve"> jednostka: </w:t>
      </w:r>
      <w:r w:rsidRPr="001856BF">
        <w:t> Interdyscyplinarne Centrum Modelowania Matematycznego i Komputerowego</w:t>
      </w:r>
      <w:r>
        <w:t xml:space="preserve"> </w:t>
      </w:r>
      <w:r w:rsidRPr="001856BF">
        <w:t>Interdyscyplinarne</w:t>
      </w:r>
      <w:r>
        <w:t>go</w:t>
      </w:r>
      <w:r w:rsidRPr="001856BF">
        <w:t xml:space="preserve"> Centrum Modelowania Matematycznego i Komputerowego</w:t>
      </w:r>
      <w:r>
        <w:t xml:space="preserve"> Uniwersytetu Warszawskiego </w:t>
      </w:r>
    </w:p>
    <w:p w14:paraId="0694E39B" w14:textId="77777777" w:rsidR="002D0709" w:rsidRDefault="002D0709" w:rsidP="003946AF"/>
    <w:p w14:paraId="18EC6250" w14:textId="77777777" w:rsidR="003946AF" w:rsidRPr="003946AF" w:rsidRDefault="003946AF" w:rsidP="003946AF">
      <w:pPr>
        <w:rPr>
          <w:b/>
        </w:rPr>
      </w:pPr>
      <w:r w:rsidRPr="003946AF">
        <w:rPr>
          <w:b/>
        </w:rPr>
        <w:t>I. PRZEDMIOT ZAMÓWIENIA ORAZ CEL PROWADZENIA DIALOGU</w:t>
      </w:r>
    </w:p>
    <w:p w14:paraId="3F8468F6" w14:textId="77777777" w:rsidR="003946AF" w:rsidRDefault="003946AF" w:rsidP="002D0709">
      <w:r>
        <w:t>1. Zamawiający ogłasza dialog konkurencyjny związany z postępowaniem o udzielenie zamówienia</w:t>
      </w:r>
      <w:r w:rsidR="002D0709">
        <w:t xml:space="preserve"> </w:t>
      </w:r>
      <w:r>
        <w:t xml:space="preserve">publicznego, którego przedmiotem jest wyłonienie Wykonawcy </w:t>
      </w:r>
      <w:r w:rsidR="002D0709">
        <w:t>integracji i wdrożenia technologicznych rozwiązań chmurowych dla Uniwersytetu Warszawskiego, ul. Krakowskie Przedmieście 26/28</w:t>
      </w:r>
      <w:r w:rsidR="002D0709" w:rsidRPr="002B6F99">
        <w:t xml:space="preserve"> 00-927 Warszawa</w:t>
      </w:r>
      <w:r w:rsidR="002D0709">
        <w:t xml:space="preserve"> jednostka: </w:t>
      </w:r>
      <w:r w:rsidR="002D0709" w:rsidRPr="001856BF">
        <w:t> Interdyscyplinarne Centrum Modelowania Matematycznego i Komputerowego</w:t>
      </w:r>
      <w:r w:rsidR="002D0709">
        <w:t xml:space="preserve"> </w:t>
      </w:r>
      <w:r w:rsidR="002D0709" w:rsidRPr="001856BF">
        <w:t>Interdyscyplinarne</w:t>
      </w:r>
      <w:r w:rsidR="002D0709">
        <w:t>go</w:t>
      </w:r>
      <w:r w:rsidR="002D0709" w:rsidRPr="001856BF">
        <w:t xml:space="preserve"> Centrum Modelowania Matematycznego i Komputerowego</w:t>
      </w:r>
      <w:r w:rsidR="002D0709">
        <w:t xml:space="preserve"> Uniwersytetu Warszawskiego</w:t>
      </w:r>
      <w:r>
        <w:t>.</w:t>
      </w:r>
    </w:p>
    <w:p w14:paraId="55BB6D4C" w14:textId="77777777" w:rsidR="003946AF" w:rsidRDefault="003946AF" w:rsidP="002D0709">
      <w:r>
        <w:t>4. Celem dialogu konkurencyjnego jest doradztwo oraz uzyskanie informacji w zakres</w:t>
      </w:r>
      <w:r w:rsidR="002D0709">
        <w:t xml:space="preserve">ie niezbędnych </w:t>
      </w:r>
      <w:r>
        <w:t>do przygotowania opisu przedmiotu zamówienia, specyfikacji istotnych warunków zamówienia</w:t>
      </w:r>
      <w:r w:rsidR="002D0709">
        <w:t xml:space="preserve"> </w:t>
      </w:r>
      <w:r>
        <w:t xml:space="preserve">oraz określenia warunków umowy na wykonanie </w:t>
      </w:r>
      <w:r w:rsidR="002D0709">
        <w:t>integracji i wdrożenia technologicznych rozwiązań chmurowych dla Uniwersytetu Warszawskiego, ul. Krakowskie Przedmieście 26/28</w:t>
      </w:r>
      <w:r w:rsidR="002D0709" w:rsidRPr="002B6F99">
        <w:t xml:space="preserve"> 00-927 Warszawa</w:t>
      </w:r>
      <w:r w:rsidR="002D0709">
        <w:t xml:space="preserve"> jednostka: </w:t>
      </w:r>
      <w:r w:rsidR="002D0709" w:rsidRPr="001856BF">
        <w:t> Interdyscyplinarne Centrum Modelowania Matematycznego i Komputerowego</w:t>
      </w:r>
      <w:r w:rsidR="002D0709">
        <w:t xml:space="preserve"> </w:t>
      </w:r>
      <w:r w:rsidR="002D0709" w:rsidRPr="001856BF">
        <w:t>Interdyscyplinarne</w:t>
      </w:r>
      <w:r w:rsidR="002D0709">
        <w:t>go</w:t>
      </w:r>
      <w:r w:rsidR="002D0709" w:rsidRPr="001856BF">
        <w:t xml:space="preserve"> Centrum Modelowania Matematycznego i Komputerowego</w:t>
      </w:r>
      <w:r w:rsidR="002D0709">
        <w:t xml:space="preserve"> Uniwersytetu Warszawskiego</w:t>
      </w:r>
      <w:r>
        <w:t>.</w:t>
      </w:r>
    </w:p>
    <w:p w14:paraId="125CE4D6" w14:textId="77777777" w:rsidR="003946AF" w:rsidRDefault="003946AF" w:rsidP="003946AF">
      <w:r>
        <w:t>5. W toku Dialogu, Zamawiający uprawniony jest do ograniczenia lub rozszerzenia zakresu przedmiotu</w:t>
      </w:r>
      <w:r w:rsidR="002D0709">
        <w:t xml:space="preserve"> </w:t>
      </w:r>
      <w:r>
        <w:t>Dialogu w wybranych przez siebie zagadnieniach, o ile w jego ocenie pozwoli to na uzyskanie wszystkich</w:t>
      </w:r>
      <w:r w:rsidR="002D0709">
        <w:t xml:space="preserve"> </w:t>
      </w:r>
      <w:r>
        <w:t>istotnych informacji dla planowanego postępowania o udzielenie zamówienia.</w:t>
      </w:r>
    </w:p>
    <w:p w14:paraId="10C3B29F" w14:textId="77777777" w:rsidR="003946AF" w:rsidRDefault="003946AF" w:rsidP="003946AF">
      <w:r>
        <w:t>6. Po sporządzeniu i zatwierdzeniu opisu przedmiotu zamówienia, specyfikacji istotnych warunków</w:t>
      </w:r>
      <w:r w:rsidR="002D0709">
        <w:t xml:space="preserve"> </w:t>
      </w:r>
      <w:r>
        <w:t>zamówienia oraz określenia warunków umowy o których mowa w pkt. 4, podmioty zaproszone</w:t>
      </w:r>
      <w:r w:rsidR="002D0709">
        <w:t xml:space="preserve"> </w:t>
      </w:r>
      <w:r>
        <w:t>do uczestnictwa w dialogu zostaną zaproszone do składania ofert.</w:t>
      </w:r>
    </w:p>
    <w:p w14:paraId="3EA83F2D" w14:textId="77777777" w:rsidR="003946AF" w:rsidRPr="002D0709" w:rsidRDefault="003946AF" w:rsidP="003946AF">
      <w:pPr>
        <w:rPr>
          <w:b/>
        </w:rPr>
      </w:pPr>
      <w:r w:rsidRPr="002D0709">
        <w:rPr>
          <w:b/>
        </w:rPr>
        <w:t>II. ZGŁOSZENIE DO UDZIAŁU W DIALOGU KONKURENCYJNYM</w:t>
      </w:r>
    </w:p>
    <w:p w14:paraId="578C6AC7" w14:textId="77777777" w:rsidR="003946AF" w:rsidRDefault="003946AF" w:rsidP="003946AF">
      <w:r>
        <w:t>1. Podmioty zainteresowane udziałem w dialogu konkurencyjnym, spełniające wymagania określone</w:t>
      </w:r>
      <w:r w:rsidR="002D0709">
        <w:t xml:space="preserve"> </w:t>
      </w:r>
      <w:r>
        <w:t>w niniejszym Ogłoszeniu składają zgłoszenie do udziału w dialogu konkurencyjnym (wzór zamieszczony</w:t>
      </w:r>
      <w:r w:rsidR="002D0709">
        <w:t xml:space="preserve"> </w:t>
      </w:r>
      <w:r>
        <w:t xml:space="preserve">w Załączniku nr 1 do ogłoszenia dostępny na stronie </w:t>
      </w:r>
      <w:r w:rsidR="008E5109">
        <w:t>www.</w:t>
      </w:r>
      <w:r w:rsidR="008E5109" w:rsidRPr="008E5109">
        <w:t>dzp.uw.edu.pl</w:t>
      </w:r>
      <w:r w:rsidR="008E5109">
        <w:t xml:space="preserve"> </w:t>
      </w:r>
      <w:r>
        <w:t>wraz z innymi dokumentami wskazanymi</w:t>
      </w:r>
      <w:r w:rsidR="002D0709">
        <w:t xml:space="preserve"> </w:t>
      </w:r>
      <w:r>
        <w:t>w niniejszym Ogłoszeniu.</w:t>
      </w:r>
    </w:p>
    <w:p w14:paraId="40E92E6F" w14:textId="77777777" w:rsidR="003946AF" w:rsidRDefault="003946AF" w:rsidP="003946AF">
      <w:r>
        <w:t xml:space="preserve">2. Zgłoszenie należy składać </w:t>
      </w:r>
      <w:r w:rsidR="002D0709">
        <w:t>elektronicznie na skrzynkę</w:t>
      </w:r>
      <w:r>
        <w:t xml:space="preserve"> Zamawiającego</w:t>
      </w:r>
      <w:r w:rsidR="002D0709">
        <w:t xml:space="preserve"> : zp@icm.edu.pl</w:t>
      </w:r>
    </w:p>
    <w:p w14:paraId="4CA71F81" w14:textId="665C8A54" w:rsidR="003946AF" w:rsidRDefault="003946AF" w:rsidP="003946AF">
      <w:r>
        <w:lastRenderedPageBreak/>
        <w:t xml:space="preserve">3. Termin składania zgłoszeń: </w:t>
      </w:r>
      <w:r w:rsidR="007C0D1E">
        <w:t>15.01.2021 r. godz. 16.00</w:t>
      </w:r>
      <w:r>
        <w:t>. Decyduje data złożenia zgłoszenia</w:t>
      </w:r>
      <w:r w:rsidR="002D0709">
        <w:t xml:space="preserve"> </w:t>
      </w:r>
      <w:r>
        <w:t>do Zamawiającego.</w:t>
      </w:r>
    </w:p>
    <w:p w14:paraId="42708722" w14:textId="77777777" w:rsidR="003946AF" w:rsidRDefault="003946AF" w:rsidP="003946AF">
      <w:r>
        <w:t>4. Zamawiający nie jest zobowiązany do zaproszenia do udziału w dialogu konkurencyjnym podmiotów,</w:t>
      </w:r>
      <w:r w:rsidR="002D0709">
        <w:t xml:space="preserve"> </w:t>
      </w:r>
      <w:r>
        <w:t>które złożą zgłoszenie do jego udziału po wyznaczonym terminie.</w:t>
      </w:r>
    </w:p>
    <w:p w14:paraId="71FCF313" w14:textId="77777777" w:rsidR="003946AF" w:rsidRPr="002D0709" w:rsidRDefault="003946AF" w:rsidP="003946AF">
      <w:pPr>
        <w:rPr>
          <w:b/>
        </w:rPr>
      </w:pPr>
      <w:r w:rsidRPr="002D0709">
        <w:rPr>
          <w:b/>
        </w:rPr>
        <w:t>III. ZASADY PROWADZENIA DIALOGU</w:t>
      </w:r>
    </w:p>
    <w:p w14:paraId="100603EF" w14:textId="77777777" w:rsidR="003946AF" w:rsidRDefault="003946AF" w:rsidP="003946AF">
      <w:r>
        <w:t>1. Dialog konkurencyjny prowadzony będzie zgodnie z postanowieniami „Regulaminu przeprowadzania</w:t>
      </w:r>
      <w:r w:rsidR="002D0709">
        <w:t xml:space="preserve"> </w:t>
      </w:r>
      <w:r>
        <w:t>dialogu konkurencyjnego” opublikowanego na stronie internetowej Zamawiającego.</w:t>
      </w:r>
    </w:p>
    <w:p w14:paraId="51D1AE2E" w14:textId="77777777" w:rsidR="003946AF" w:rsidRDefault="003946AF" w:rsidP="003946AF">
      <w:r>
        <w:t>2. Warunkiem udziału w dialogu konkurencyjnym jest złożenie zgłoszenia, stanowiącego Załącznik nr 1</w:t>
      </w:r>
      <w:r w:rsidR="002D0709">
        <w:t xml:space="preserve"> </w:t>
      </w:r>
      <w:r>
        <w:t>do niniejszego Ogłoszenia wraz z dokumentem poświadczającym należyte umocowanie do reprezentacji</w:t>
      </w:r>
      <w:r w:rsidR="002D0709">
        <w:t xml:space="preserve"> </w:t>
      </w:r>
      <w:r>
        <w:t>zgłaszającego, w terminie określonym w niniejszym Ogłoszeniu.</w:t>
      </w:r>
    </w:p>
    <w:p w14:paraId="74140A0D" w14:textId="77777777" w:rsidR="003946AF" w:rsidRDefault="003946AF" w:rsidP="003946AF">
      <w:r>
        <w:t>3. Zamawiający zaprosi do udziału w dialogu konkurencyjnym podmioty, które wykażą się odpowiednim</w:t>
      </w:r>
      <w:r w:rsidR="002D0709">
        <w:t xml:space="preserve"> </w:t>
      </w:r>
      <w:r>
        <w:t xml:space="preserve">doświadczeniem w zakresie </w:t>
      </w:r>
      <w:r w:rsidR="002D0709">
        <w:t>potwierdzonych</w:t>
      </w:r>
      <w:r>
        <w:t xml:space="preserve"> załącznikami</w:t>
      </w:r>
      <w:r w:rsidR="002D0709">
        <w:t xml:space="preserve"> </w:t>
      </w:r>
      <w:r>
        <w:t>do zgłoszenia, o których mowa w pkt. 5.</w:t>
      </w:r>
    </w:p>
    <w:p w14:paraId="3FD291C7" w14:textId="77777777" w:rsidR="003946AF" w:rsidRDefault="003946AF" w:rsidP="003946AF">
      <w:r>
        <w:t>4. Zaproszenie zostanie przesłane na adres e-mail wskazany w zgłoszeniu do udziału w tym dialogu.</w:t>
      </w:r>
    </w:p>
    <w:p w14:paraId="0C2F5F48" w14:textId="77777777" w:rsidR="003946AF" w:rsidRDefault="003946AF" w:rsidP="003946AF">
      <w:r>
        <w:t>5. Do zgłoszenia należy dołączyć:</w:t>
      </w:r>
    </w:p>
    <w:p w14:paraId="1066F46C" w14:textId="68698E27" w:rsidR="008301EA" w:rsidRDefault="003946AF" w:rsidP="008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t xml:space="preserve">a) </w:t>
      </w:r>
      <w:r w:rsidR="008301EA">
        <w:rPr>
          <w:rFonts w:ascii="Calibri" w:eastAsia="Calibri" w:hAnsi="Calibri" w:cs="Calibri"/>
          <w:color w:val="000000"/>
        </w:rPr>
        <w:t xml:space="preserve">W okresie ostatnich 3 lat wykonawca wykonał przynajmniej </w:t>
      </w:r>
      <w:r w:rsidR="008301EA">
        <w:t>3</w:t>
      </w:r>
      <w:r w:rsidR="008301EA">
        <w:rPr>
          <w:rFonts w:ascii="Calibri" w:eastAsia="Calibri" w:hAnsi="Calibri" w:cs="Calibri"/>
          <w:color w:val="000000"/>
        </w:rPr>
        <w:t xml:space="preserve"> usługi instalacji infrastruktury </w:t>
      </w:r>
      <w:r w:rsidR="008301EA">
        <w:t>chmurowej</w:t>
      </w:r>
      <w:r w:rsidR="008301EA">
        <w:rPr>
          <w:rFonts w:ascii="Calibri" w:eastAsia="Calibri" w:hAnsi="Calibri" w:cs="Calibri"/>
          <w:color w:val="000000"/>
        </w:rPr>
        <w:t xml:space="preserve"> o skali przynajmniej </w:t>
      </w:r>
      <w:r w:rsidR="00900AB3">
        <w:t>6</w:t>
      </w:r>
      <w:r w:rsidR="008301EA">
        <w:t xml:space="preserve">00 </w:t>
      </w:r>
      <w:r w:rsidR="008301EA">
        <w:rPr>
          <w:rFonts w:ascii="Calibri" w:eastAsia="Calibri" w:hAnsi="Calibri" w:cs="Calibri"/>
          <w:color w:val="000000"/>
        </w:rPr>
        <w:t>węzłów każda, w tym przynajmniej:</w:t>
      </w:r>
    </w:p>
    <w:p w14:paraId="58BB8D9A" w14:textId="2D369D29" w:rsidR="008301EA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>realizacja co najmniej dwóch instalacji w środowisku HPC dla klientów akademickich, naukowych lub badawczych, takich jak uniwersytety, akademickie centra HPC</w:t>
      </w:r>
    </w:p>
    <w:p w14:paraId="699576EC" w14:textId="77777777" w:rsidR="00BF4A4E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>realizacja co najmniej jednej instalacji chmury obliczeniowej w skali ponad 600 serwerów</w:t>
      </w:r>
      <w:r w:rsidR="00BF4A4E">
        <w:t xml:space="preserve"> </w:t>
      </w:r>
    </w:p>
    <w:p w14:paraId="5283DFCF" w14:textId="3AF65F29" w:rsidR="008301EA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 xml:space="preserve">realizacja co najmniej jednej instalacji chmury do przechowywania danych z wykorzystaniem </w:t>
      </w:r>
      <w:proofErr w:type="spellStart"/>
      <w:r w:rsidRPr="00750FB9">
        <w:t>object</w:t>
      </w:r>
      <w:proofErr w:type="spellEnd"/>
      <w:r w:rsidRPr="00750FB9">
        <w:t xml:space="preserve"> </w:t>
      </w:r>
      <w:proofErr w:type="spellStart"/>
      <w:r w:rsidRPr="00750FB9">
        <w:t>storage</w:t>
      </w:r>
      <w:proofErr w:type="spellEnd"/>
      <w:r w:rsidRPr="00750FB9">
        <w:t>, co najmniej 10 PB brutto</w:t>
      </w:r>
      <w:r w:rsidR="00BF4A4E">
        <w:t xml:space="preserve"> </w:t>
      </w:r>
      <w:r w:rsidRPr="00750FB9">
        <w:t xml:space="preserve">realizacja co najmniej jednej instalacji chmury </w:t>
      </w:r>
      <w:proofErr w:type="spellStart"/>
      <w:r w:rsidRPr="00750FB9">
        <w:t>multicloud</w:t>
      </w:r>
      <w:proofErr w:type="spellEnd"/>
      <w:r w:rsidRPr="00750FB9">
        <w:t xml:space="preserve"> (obejmującej co najmniej dwie chmury publiczne)</w:t>
      </w:r>
    </w:p>
    <w:p w14:paraId="282DE93C" w14:textId="1E64C909" w:rsidR="008301EA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>realizacja co najmniej jednej instalacji z dostępem do chmur z federacyjnym systemem uwierzytelniania</w:t>
      </w:r>
      <w:r>
        <w:t xml:space="preserve"> </w:t>
      </w:r>
    </w:p>
    <w:p w14:paraId="739A1E3A" w14:textId="719AD3C3" w:rsidR="008301EA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 xml:space="preserve">realizacja co najmniej jednej instalacji chmury obliczeniowej z integracją z systemem kolejkowania </w:t>
      </w:r>
      <w:proofErr w:type="spellStart"/>
      <w:r w:rsidRPr="00750FB9">
        <w:t>SLURMrealizacja</w:t>
      </w:r>
      <w:proofErr w:type="spellEnd"/>
      <w:r w:rsidRPr="00750FB9">
        <w:t xml:space="preserve"> co najmniej jednej instalacji ze zintegrowanym portalem dostępowym, pozwalającym użytkownikom na konfigurację maszyn wirtualnych, kontenerów, SaaS, zasobów</w:t>
      </w:r>
      <w:r>
        <w:t xml:space="preserve"> </w:t>
      </w:r>
    </w:p>
    <w:p w14:paraId="6E4B02EC" w14:textId="77777777" w:rsidR="00BF4A4E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>realizacja co najmniej jednej instalacji z szyfrowaniem danych pamięci masowej</w:t>
      </w:r>
    </w:p>
    <w:p w14:paraId="1F8D93C5" w14:textId="77777777" w:rsidR="00BF4A4E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>realizacja co najmniej jednej instalacji z dostępem do obliczeń kwantowych</w:t>
      </w:r>
    </w:p>
    <w:p w14:paraId="6EF329EB" w14:textId="156AA7C3" w:rsidR="008301EA" w:rsidRDefault="00750FB9" w:rsidP="00750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>realizacja co najmniej jednej instalacji z interfejsem do narzędzi AI</w:t>
      </w:r>
    </w:p>
    <w:p w14:paraId="019C10BD" w14:textId="77777777" w:rsidR="008301EA" w:rsidRDefault="008301EA" w:rsidP="008301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Sposób potwierdzenia:</w:t>
      </w:r>
    </w:p>
    <w:p w14:paraId="5B3AD995" w14:textId="77777777" w:rsidR="008301EA" w:rsidRDefault="008301EA" w:rsidP="00830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i/>
        </w:rPr>
      </w:pPr>
      <w:r>
        <w:rPr>
          <w:rFonts w:ascii="Calibri" w:eastAsia="Calibri" w:hAnsi="Calibri" w:cs="Calibri"/>
          <w:i/>
          <w:color w:val="000000"/>
        </w:rPr>
        <w:t xml:space="preserve">lista zrealizowanych usług, oraz </w:t>
      </w:r>
    </w:p>
    <w:p w14:paraId="7BBA086F" w14:textId="77777777" w:rsidR="008301EA" w:rsidRDefault="008301EA" w:rsidP="00830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i/>
        </w:rPr>
      </w:pPr>
      <w:r>
        <w:rPr>
          <w:i/>
        </w:rPr>
        <w:t xml:space="preserve">pisemne </w:t>
      </w:r>
      <w:r>
        <w:rPr>
          <w:rFonts w:ascii="Calibri" w:eastAsia="Calibri" w:hAnsi="Calibri" w:cs="Calibri"/>
          <w:i/>
          <w:color w:val="000000"/>
        </w:rPr>
        <w:t>referencje od klientów</w:t>
      </w:r>
      <w:r>
        <w:rPr>
          <w:i/>
        </w:rPr>
        <w:t>, potwierdzające spełnianie powyższych wymagań</w:t>
      </w:r>
    </w:p>
    <w:p w14:paraId="2AE297CA" w14:textId="60AD9CCA" w:rsidR="008301EA" w:rsidRDefault="00750FB9" w:rsidP="007C0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t xml:space="preserve">Posiadanie i prowadzenie </w:t>
      </w:r>
      <w:r w:rsidR="007C0D1E" w:rsidRPr="007C0D1E">
        <w:t xml:space="preserve">laboratoriów badawczych w obszarze </w:t>
      </w:r>
      <w:proofErr w:type="spellStart"/>
      <w:r w:rsidR="007C0D1E" w:rsidRPr="007C0D1E">
        <w:t>Cloud</w:t>
      </w:r>
      <w:proofErr w:type="spellEnd"/>
      <w:r w:rsidR="007C0D1E" w:rsidRPr="007C0D1E">
        <w:t xml:space="preserve"> Computing i HPC i Quantum Computing </w:t>
      </w:r>
      <w:r w:rsidRPr="00750FB9">
        <w:t xml:space="preserve">zatrudniającego nie mniej niż 50 osób </w:t>
      </w:r>
      <w:r w:rsidR="00BF4A4E">
        <w:t>zatrudnio</w:t>
      </w:r>
      <w:r w:rsidR="00BF4A4E" w:rsidRPr="00750FB9">
        <w:t>nych</w:t>
      </w:r>
      <w:r w:rsidRPr="00750FB9">
        <w:t xml:space="preserve"> na stanowiskach R&amp;D</w:t>
      </w:r>
      <w:r>
        <w:t xml:space="preserve"> </w:t>
      </w:r>
      <w:r w:rsidR="008301EA">
        <w:rPr>
          <w:rFonts w:ascii="Calibri" w:eastAsia="Calibri" w:hAnsi="Calibri" w:cs="Calibri"/>
          <w:color w:val="000000"/>
        </w:rPr>
        <w:t xml:space="preserve">. </w:t>
      </w:r>
    </w:p>
    <w:p w14:paraId="51E5F7D3" w14:textId="77777777" w:rsidR="008301EA" w:rsidRDefault="008301EA" w:rsidP="008301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Sposób potwierdzenia:</w:t>
      </w:r>
    </w:p>
    <w:p w14:paraId="7E613284" w14:textId="77777777" w:rsidR="008301EA" w:rsidRDefault="008301EA" w:rsidP="00830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i/>
        </w:rPr>
      </w:pPr>
      <w:r>
        <w:rPr>
          <w:rFonts w:ascii="Calibri" w:eastAsia="Calibri" w:hAnsi="Calibri" w:cs="Calibri"/>
          <w:i/>
          <w:color w:val="000000"/>
        </w:rPr>
        <w:t xml:space="preserve">oświadczenie wykonawcy </w:t>
      </w:r>
    </w:p>
    <w:p w14:paraId="71DBDC20" w14:textId="77777777" w:rsidR="008301EA" w:rsidRDefault="008301EA" w:rsidP="008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rPr>
          <w:rFonts w:ascii="Calibri" w:eastAsia="Calibri" w:hAnsi="Calibri" w:cs="Calibri"/>
          <w:color w:val="000000"/>
        </w:rPr>
        <w:lastRenderedPageBreak/>
        <w:t>Wykonawca dysponuje narzędziami oraz środkami organizacyjno-technicznymi niezbędnymi do prawidłowej realizacji zamówienia.</w:t>
      </w:r>
    </w:p>
    <w:p w14:paraId="1A98A04D" w14:textId="77777777" w:rsidR="008301EA" w:rsidRDefault="008301EA" w:rsidP="008301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Sposób potwierdzenia: </w:t>
      </w:r>
    </w:p>
    <w:p w14:paraId="6C4A7A5E" w14:textId="79038A91" w:rsidR="008301EA" w:rsidRDefault="00750FB9" w:rsidP="00750F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i/>
        </w:rPr>
      </w:pPr>
      <w:r w:rsidRPr="00750FB9">
        <w:rPr>
          <w:rFonts w:ascii="Calibri" w:eastAsia="Calibri" w:hAnsi="Calibri" w:cs="Calibri"/>
          <w:i/>
          <w:color w:val="000000"/>
        </w:rPr>
        <w:t>przedstawi</w:t>
      </w:r>
      <w:r>
        <w:rPr>
          <w:rFonts w:ascii="Calibri" w:eastAsia="Calibri" w:hAnsi="Calibri" w:cs="Calibri"/>
          <w:i/>
          <w:color w:val="000000"/>
        </w:rPr>
        <w:t>enie</w:t>
      </w:r>
      <w:r w:rsidRPr="00750FB9">
        <w:rPr>
          <w:rFonts w:ascii="Calibri" w:eastAsia="Calibri" w:hAnsi="Calibri" w:cs="Calibri"/>
          <w:i/>
          <w:color w:val="000000"/>
        </w:rPr>
        <w:t xml:space="preserve"> proponowane</w:t>
      </w:r>
      <w:r>
        <w:rPr>
          <w:rFonts w:ascii="Calibri" w:eastAsia="Calibri" w:hAnsi="Calibri" w:cs="Calibri"/>
          <w:i/>
          <w:color w:val="000000"/>
        </w:rPr>
        <w:t>go</w:t>
      </w:r>
      <w:r w:rsidRPr="00750FB9">
        <w:rPr>
          <w:rFonts w:ascii="Calibri" w:eastAsia="Calibri" w:hAnsi="Calibri" w:cs="Calibri"/>
          <w:i/>
          <w:color w:val="000000"/>
        </w:rPr>
        <w:t xml:space="preserve"> narzędzia</w:t>
      </w:r>
      <w:r>
        <w:rPr>
          <w:rFonts w:ascii="Calibri" w:eastAsia="Calibri" w:hAnsi="Calibri" w:cs="Calibri"/>
          <w:i/>
          <w:color w:val="000000"/>
        </w:rPr>
        <w:t xml:space="preserve"> i metodologii</w:t>
      </w:r>
      <w:r w:rsidRPr="00750FB9">
        <w:rPr>
          <w:rFonts w:ascii="Calibri" w:eastAsia="Calibri" w:hAnsi="Calibri" w:cs="Calibri"/>
          <w:i/>
          <w:color w:val="000000"/>
        </w:rPr>
        <w:t xml:space="preserve"> zarzadzania projektem </w:t>
      </w:r>
      <w:r w:rsidR="008301EA">
        <w:rPr>
          <w:rFonts w:ascii="Calibri" w:eastAsia="Calibri" w:hAnsi="Calibri" w:cs="Calibri"/>
          <w:i/>
          <w:color w:val="000000"/>
        </w:rPr>
        <w:t>opis  urządzeń  technicznych  oraz  środków  organizacyjno-technicznych  zastosowanych przez  wykonawcę  w celu zapewnienia jakości oraz opisu zaplecza naukowo-badawczego posiadanego przez wykonawcę lub które będzie pozostawało w dyspozycji wykonawcy</w:t>
      </w:r>
    </w:p>
    <w:p w14:paraId="00456489" w14:textId="77777777" w:rsidR="008301EA" w:rsidRDefault="008301EA" w:rsidP="008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rPr>
          <w:rFonts w:ascii="Calibri" w:eastAsia="Calibri" w:hAnsi="Calibri" w:cs="Calibri"/>
          <w:color w:val="000000"/>
        </w:rPr>
        <w:t xml:space="preserve">Wykonawca dysponuje personelem niezbędnym do prawidłowej realizacji zamówienia. </w:t>
      </w:r>
      <w:r>
        <w:rPr>
          <w:rFonts w:ascii="Calibri" w:eastAsia="Calibri" w:hAnsi="Calibri" w:cs="Calibri"/>
          <w:i/>
          <w:color w:val="000000"/>
        </w:rPr>
        <w:t>Sposób potwierdzenia:</w:t>
      </w:r>
    </w:p>
    <w:p w14:paraId="012E7CF8" w14:textId="7D08E00F" w:rsidR="008301EA" w:rsidRDefault="00750FB9" w:rsidP="00750F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i/>
        </w:rPr>
      </w:pPr>
      <w:r>
        <w:rPr>
          <w:rFonts w:ascii="Calibri" w:eastAsia="Calibri" w:hAnsi="Calibri" w:cs="Calibri"/>
          <w:i/>
          <w:color w:val="000000"/>
        </w:rPr>
        <w:t>z</w:t>
      </w:r>
      <w:r w:rsidRPr="00750FB9">
        <w:rPr>
          <w:rFonts w:ascii="Calibri" w:eastAsia="Calibri" w:hAnsi="Calibri" w:cs="Calibri"/>
          <w:i/>
          <w:color w:val="000000"/>
        </w:rPr>
        <w:t xml:space="preserve">espół dedykowany do </w:t>
      </w:r>
      <w:r>
        <w:rPr>
          <w:rFonts w:ascii="Calibri" w:eastAsia="Calibri" w:hAnsi="Calibri" w:cs="Calibri"/>
          <w:i/>
          <w:color w:val="000000"/>
        </w:rPr>
        <w:t xml:space="preserve">współpracy, </w:t>
      </w:r>
      <w:r w:rsidRPr="00750FB9">
        <w:rPr>
          <w:rFonts w:ascii="Calibri" w:eastAsia="Calibri" w:hAnsi="Calibri" w:cs="Calibri"/>
          <w:i/>
          <w:color w:val="000000"/>
        </w:rPr>
        <w:t>przedstawienie do współpracy co najmniej 4 kluczowych osób do realizacji projektu z opisem ich doświadczenia</w:t>
      </w:r>
      <w:r>
        <w:rPr>
          <w:rFonts w:ascii="Calibri" w:eastAsia="Calibri" w:hAnsi="Calibri" w:cs="Calibri"/>
          <w:i/>
          <w:color w:val="000000"/>
        </w:rPr>
        <w:t xml:space="preserve"> </w:t>
      </w:r>
      <w:r w:rsidR="008301EA">
        <w:rPr>
          <w:rFonts w:ascii="Calibri" w:eastAsia="Calibri" w:hAnsi="Calibri" w:cs="Calibri"/>
          <w:i/>
          <w:color w:val="000000"/>
        </w:rPr>
        <w:t xml:space="preserve">wraz z informacjami o ich kwalifikacjach (doświadczenie, staż pracy, znajomość rozwiązań </w:t>
      </w:r>
      <w:proofErr w:type="spellStart"/>
      <w:r w:rsidR="008301EA">
        <w:rPr>
          <w:rFonts w:ascii="Calibri" w:eastAsia="Calibri" w:hAnsi="Calibri" w:cs="Calibri"/>
          <w:i/>
          <w:color w:val="000000"/>
        </w:rPr>
        <w:t>multicloudowych</w:t>
      </w:r>
      <w:proofErr w:type="spellEnd"/>
      <w:r w:rsidR="008301EA">
        <w:rPr>
          <w:rFonts w:ascii="Calibri" w:eastAsia="Calibri" w:hAnsi="Calibri" w:cs="Calibri"/>
          <w:i/>
          <w:color w:val="000000"/>
        </w:rPr>
        <w:t>)</w:t>
      </w:r>
    </w:p>
    <w:p w14:paraId="472DA000" w14:textId="77777777" w:rsidR="00FA4737" w:rsidRPr="00BF4A4E" w:rsidRDefault="00750FB9" w:rsidP="008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 w:rsidRPr="00750FB9">
        <w:rPr>
          <w:rFonts w:ascii="Calibri" w:eastAsia="Calibri" w:hAnsi="Calibri" w:cs="Calibri"/>
          <w:color w:val="000000"/>
        </w:rPr>
        <w:t>Posiadanie certyfikatów w zakresie świadczonych przez siebie usług chmury publicznej w szczególności wymagane z takiej grupy: SOC 1, SOC 2, SOC 3, CSA STAR, ISO 9001, ISO 27001, ISO 27017, ISO 27018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A17523B" w14:textId="7DD52E47" w:rsidR="00FA4737" w:rsidRPr="00FA4737" w:rsidRDefault="00FA4737" w:rsidP="00BF4A4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rFonts w:ascii="Calibri" w:eastAsia="Calibri" w:hAnsi="Calibri" w:cs="Calibri"/>
          <w:color w:val="000000"/>
        </w:rPr>
      </w:pPr>
      <w:r>
        <w:rPr>
          <w:i/>
        </w:rPr>
        <w:t>prosimy</w:t>
      </w:r>
      <w:r w:rsidRPr="00FA4737">
        <w:rPr>
          <w:i/>
        </w:rPr>
        <w:t xml:space="preserve"> wymienić wszystkie certyfikacje z tej listy posiadane przez wykonawcę</w:t>
      </w:r>
    </w:p>
    <w:p w14:paraId="7BBA9113" w14:textId="77777777" w:rsidR="00FA4737" w:rsidRPr="00BF4A4E" w:rsidRDefault="00FA4737" w:rsidP="00BF4A4E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</w:p>
    <w:p w14:paraId="0651D0FC" w14:textId="77777777" w:rsidR="00BF4A4E" w:rsidRDefault="00BF4A4E" w:rsidP="00BF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rPr>
          <w:rFonts w:ascii="Calibri" w:eastAsia="Calibri" w:hAnsi="Calibri" w:cs="Calibri"/>
          <w:color w:val="000000"/>
        </w:rPr>
        <w:t>Odpis KRS (aktualny)</w:t>
      </w:r>
    </w:p>
    <w:p w14:paraId="2308A964" w14:textId="3C60011C" w:rsidR="008301EA" w:rsidRDefault="008301EA" w:rsidP="008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rPr>
          <w:rFonts w:ascii="Calibri" w:eastAsia="Calibri" w:hAnsi="Calibri" w:cs="Calibri"/>
          <w:color w:val="000000"/>
        </w:rPr>
        <w:t>Wymagania w zakresie niekaralności</w:t>
      </w:r>
    </w:p>
    <w:p w14:paraId="1E573720" w14:textId="77777777" w:rsidR="008301EA" w:rsidRDefault="008301EA" w:rsidP="008301EA">
      <w:pPr>
        <w:spacing w:after="0"/>
        <w:ind w:left="720"/>
        <w:rPr>
          <w:i/>
        </w:rPr>
      </w:pPr>
      <w:r>
        <w:rPr>
          <w:i/>
        </w:rPr>
        <w:t>Sposób potwierdzenia:</w:t>
      </w:r>
    </w:p>
    <w:p w14:paraId="12EA7948" w14:textId="77777777" w:rsidR="008301EA" w:rsidRDefault="008301EA" w:rsidP="008301EA">
      <w:pPr>
        <w:numPr>
          <w:ilvl w:val="1"/>
          <w:numId w:val="1"/>
        </w:numPr>
        <w:spacing w:after="0" w:line="254" w:lineRule="auto"/>
        <w:rPr>
          <w:i/>
        </w:rPr>
      </w:pPr>
      <w:r>
        <w:rPr>
          <w:i/>
        </w:rPr>
        <w:t xml:space="preserve">aktualne zaświadczenie o niekaralności członków zarządu </w:t>
      </w:r>
    </w:p>
    <w:p w14:paraId="483B6A8A" w14:textId="1F4548FD" w:rsidR="008301EA" w:rsidRPr="00BF4A4E" w:rsidRDefault="008301EA" w:rsidP="008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rPr>
          <w:rFonts w:ascii="Calibri" w:eastAsia="Calibri" w:hAnsi="Calibri" w:cs="Calibri"/>
          <w:color w:val="000000"/>
        </w:rPr>
        <w:t xml:space="preserve">Wymagania w zakresie zdolności finansowej. </w:t>
      </w:r>
    </w:p>
    <w:p w14:paraId="2A73107E" w14:textId="7025A169" w:rsidR="008301EA" w:rsidRDefault="008301EA" w:rsidP="008301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Sposób potwierdzenia:</w:t>
      </w:r>
    </w:p>
    <w:p w14:paraId="1B4C7BE1" w14:textId="45DAB576" w:rsidR="008301EA" w:rsidRPr="00BF4A4E" w:rsidRDefault="00BF4A4E" w:rsidP="00BF4A4E">
      <w:pPr>
        <w:pStyle w:val="Akapitzlist"/>
        <w:numPr>
          <w:ilvl w:val="0"/>
          <w:numId w:val="1"/>
        </w:numPr>
      </w:pPr>
      <w:r w:rsidRPr="00BF4A4E">
        <w:rPr>
          <w:rFonts w:ascii="Calibri" w:eastAsia="Calibri" w:hAnsi="Calibri" w:cs="Calibri"/>
          <w:color w:val="000000"/>
        </w:rPr>
        <w:t xml:space="preserve">Sprawozdanie finansowe/bilans zysków i strat za ostatnie 3 lata </w:t>
      </w:r>
    </w:p>
    <w:p w14:paraId="603932DD" w14:textId="611B0848" w:rsidR="003946AF" w:rsidRPr="00BF4A4E" w:rsidRDefault="00BF4A4E" w:rsidP="00BF4A4E">
      <w:pPr>
        <w:pStyle w:val="Akapitzlist"/>
        <w:numPr>
          <w:ilvl w:val="0"/>
          <w:numId w:val="2"/>
        </w:numPr>
        <w:ind w:hanging="11"/>
        <w:rPr>
          <w:i/>
        </w:rPr>
      </w:pPr>
      <w:r w:rsidRPr="00BF4A4E">
        <w:rPr>
          <w:i/>
        </w:rPr>
        <w:t>przychód min. na poziomie 80 Mln PLN</w:t>
      </w:r>
      <w:r w:rsidR="003946AF" w:rsidRPr="00BF4A4E">
        <w:rPr>
          <w:i/>
        </w:rPr>
        <w:t>,</w:t>
      </w:r>
    </w:p>
    <w:p w14:paraId="3594FC80" w14:textId="7270491B" w:rsidR="003946AF" w:rsidRDefault="003946AF" w:rsidP="003946AF"/>
    <w:p w14:paraId="2FA791F1" w14:textId="1830D7E7" w:rsidR="003946AF" w:rsidRDefault="003946AF" w:rsidP="003946AF">
      <w:r>
        <w:t>6. Dialog konkurencyjny prowadzony będzie w języku polskim.</w:t>
      </w:r>
      <w:r w:rsidR="005B32F0">
        <w:t xml:space="preserve"> Zamawiający dopuszcza prowadzenie dialogu w języku angielskim.</w:t>
      </w:r>
      <w:r>
        <w:t xml:space="preserve"> Do dokumentów sporządzonych w język</w:t>
      </w:r>
      <w:r w:rsidR="005B32F0">
        <w:t>u angielskim</w:t>
      </w:r>
      <w:r w:rsidR="002D0709">
        <w:t xml:space="preserve"> </w:t>
      </w:r>
      <w:r w:rsidR="005B32F0">
        <w:t xml:space="preserve">Zamawiający </w:t>
      </w:r>
      <w:r w:rsidR="002D0709">
        <w:t>nie wymaga dołączenia</w:t>
      </w:r>
      <w:r>
        <w:t xml:space="preserve"> tłumaczenia na język polski.</w:t>
      </w:r>
    </w:p>
    <w:p w14:paraId="4A96A36A" w14:textId="77777777" w:rsidR="003946AF" w:rsidRDefault="003946AF" w:rsidP="003946AF">
      <w:r>
        <w:t>7. Dialog konkurencyjny prowadzony będzie w formie określonej w § 6 ust. 3 Regulaminu przeprowadzenia</w:t>
      </w:r>
      <w:r w:rsidR="002D0709">
        <w:t xml:space="preserve"> </w:t>
      </w:r>
      <w:r>
        <w:t>dialogu konkurencyjnego.</w:t>
      </w:r>
    </w:p>
    <w:p w14:paraId="100803AF" w14:textId="259E069A" w:rsidR="007C79B4" w:rsidRDefault="003946AF" w:rsidP="003946AF">
      <w:r>
        <w:t xml:space="preserve">8. Termin zakończenia Dialogu konkurencyjnego przewidywany jest na </w:t>
      </w:r>
      <w:r w:rsidR="007C0D1E">
        <w:t>90</w:t>
      </w:r>
      <w:bookmarkStart w:id="0" w:name="_GoBack"/>
      <w:bookmarkEnd w:id="0"/>
      <w:r w:rsidR="007C0D1E">
        <w:t xml:space="preserve"> </w:t>
      </w:r>
      <w:r>
        <w:t>dni od daty składania zgłoszeń,</w:t>
      </w:r>
      <w:r w:rsidR="002D0709">
        <w:t xml:space="preserve"> </w:t>
      </w:r>
      <w:r>
        <w:t>jednak Zamawiający zastrzega sobie możliwość zakończenia Di</w:t>
      </w:r>
      <w:r w:rsidR="002D0709">
        <w:t>alogu w innym terminie zgodnie z postanowieniami § 7 Regulaminu przeprowadzenia dialogu konkurencyjnego.</w:t>
      </w:r>
    </w:p>
    <w:sectPr w:rsidR="007C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7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737099"/>
    <w:multiLevelType w:val="hybridMultilevel"/>
    <w:tmpl w:val="463E4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1921"/>
    <w:multiLevelType w:val="multilevel"/>
    <w:tmpl w:val="695A38A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F"/>
    <w:rsid w:val="00033692"/>
    <w:rsid w:val="002D0709"/>
    <w:rsid w:val="003946AF"/>
    <w:rsid w:val="005B32F0"/>
    <w:rsid w:val="00750FB9"/>
    <w:rsid w:val="007C0D1E"/>
    <w:rsid w:val="007C79B4"/>
    <w:rsid w:val="008301EA"/>
    <w:rsid w:val="008E5109"/>
    <w:rsid w:val="00900AB3"/>
    <w:rsid w:val="00B2742D"/>
    <w:rsid w:val="00BF4A4E"/>
    <w:rsid w:val="00C049CF"/>
    <w:rsid w:val="00F11D37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4CED"/>
  <w15:chartTrackingRefBased/>
  <w15:docId w15:val="{9BE5E56B-3263-49CC-9BAF-B4AA4BA9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1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1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0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3</cp:revision>
  <dcterms:created xsi:type="dcterms:W3CDTF">2020-12-28T11:53:00Z</dcterms:created>
  <dcterms:modified xsi:type="dcterms:W3CDTF">2020-12-28T11:53:00Z</dcterms:modified>
</cp:coreProperties>
</file>