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73C15" w14:textId="77777777" w:rsidR="00053D2A" w:rsidRPr="008D6C87" w:rsidRDefault="00053D2A" w:rsidP="008D6C87">
      <w:pPr>
        <w:spacing w:line="360" w:lineRule="auto"/>
        <w:jc w:val="center"/>
        <w:rPr>
          <w:rFonts w:eastAsia="Arial Unicode MS" w:cs="Times New Roman"/>
          <w:b/>
          <w:szCs w:val="22"/>
        </w:rPr>
      </w:pPr>
      <w:r w:rsidRPr="008D6C87">
        <w:rPr>
          <w:rFonts w:eastAsia="Arial Unicode MS" w:cs="Times New Roman"/>
          <w:b/>
          <w:szCs w:val="22"/>
        </w:rPr>
        <w:t>WZÓR UMOWY</w:t>
      </w:r>
    </w:p>
    <w:p w14:paraId="0E673C17" w14:textId="33E0EE63" w:rsidR="00053D2A" w:rsidRPr="008D6C87" w:rsidRDefault="004A7F76">
      <w:pPr>
        <w:spacing w:line="360" w:lineRule="auto"/>
        <w:jc w:val="center"/>
        <w:rPr>
          <w:rFonts w:eastAsia="Arial Unicode MS" w:cs="Times New Roman"/>
          <w:b/>
          <w:szCs w:val="22"/>
        </w:rPr>
      </w:pPr>
      <w:r>
        <w:rPr>
          <w:rFonts w:eastAsia="Arial Unicode MS" w:cs="Times New Roman"/>
          <w:b/>
          <w:szCs w:val="22"/>
        </w:rPr>
        <w:t>DZP-362</w:t>
      </w:r>
      <w:r w:rsidR="00D17DC2">
        <w:rPr>
          <w:rFonts w:eastAsia="Arial Unicode MS" w:cs="Times New Roman"/>
          <w:b/>
          <w:szCs w:val="22"/>
        </w:rPr>
        <w:t>/146/</w:t>
      </w:r>
      <w:r>
        <w:rPr>
          <w:rFonts w:eastAsia="Arial Unicode MS" w:cs="Times New Roman"/>
          <w:b/>
          <w:szCs w:val="22"/>
        </w:rPr>
        <w:t>202</w:t>
      </w:r>
      <w:r w:rsidR="002911E4">
        <w:rPr>
          <w:rFonts w:eastAsia="Arial Unicode MS" w:cs="Times New Roman"/>
          <w:b/>
          <w:szCs w:val="22"/>
        </w:rPr>
        <w:t>1</w:t>
      </w:r>
    </w:p>
    <w:p w14:paraId="0E673C19" w14:textId="77777777" w:rsidR="00944CA1" w:rsidRPr="008D6C87" w:rsidRDefault="00944CA1">
      <w:p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W Warszawie, w dniu</w:t>
      </w:r>
    </w:p>
    <w:tbl>
      <w:tblPr>
        <w:tblW w:w="106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944CA1" w:rsidRPr="008D6C87" w14:paraId="0E673C1B" w14:textId="77777777" w:rsidTr="00792592">
        <w:trPr>
          <w:trHeight w:val="420"/>
        </w:trPr>
        <w:tc>
          <w:tcPr>
            <w:tcW w:w="10683" w:type="dxa"/>
            <w:shd w:val="clear" w:color="auto" w:fill="auto"/>
          </w:tcPr>
          <w:p w14:paraId="0E673C1A" w14:textId="77777777" w:rsidR="00944CA1" w:rsidRPr="008D6C87" w:rsidRDefault="00944CA1">
            <w:pPr>
              <w:spacing w:line="360" w:lineRule="auto"/>
              <w:rPr>
                <w:rFonts w:eastAsia="Arial Unicode MS" w:cs="Times New Roman"/>
                <w:szCs w:val="22"/>
              </w:rPr>
            </w:pPr>
          </w:p>
        </w:tc>
      </w:tr>
    </w:tbl>
    <w:p w14:paraId="0E673C1C" w14:textId="6B03ABD4" w:rsidR="001C5D54" w:rsidRPr="008D6C87" w:rsidRDefault="001C5D54">
      <w:p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pomiędzy:</w:t>
      </w:r>
    </w:p>
    <w:p w14:paraId="0E673C1D" w14:textId="77777777" w:rsidR="00F9254D" w:rsidRPr="008D6C87" w:rsidRDefault="0006576C">
      <w:p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Uniwersytetem Warszawskim z siedzibą</w:t>
      </w:r>
      <w:r w:rsidR="00D770D8" w:rsidRPr="008D6C87">
        <w:rPr>
          <w:rFonts w:eastAsia="Arial Unicode MS" w:cs="Times New Roman"/>
          <w:szCs w:val="22"/>
        </w:rPr>
        <w:t xml:space="preserve"> </w:t>
      </w:r>
      <w:r w:rsidRPr="008D6C87">
        <w:rPr>
          <w:rFonts w:eastAsia="Arial Unicode MS" w:cs="Times New Roman"/>
          <w:szCs w:val="22"/>
        </w:rPr>
        <w:t>w Warszawie (00-927)</w:t>
      </w:r>
      <w:r w:rsidR="00D770D8" w:rsidRPr="008D6C87">
        <w:rPr>
          <w:rFonts w:eastAsia="Arial Unicode MS" w:cs="Times New Roman"/>
          <w:szCs w:val="22"/>
        </w:rPr>
        <w:t xml:space="preserve">, </w:t>
      </w:r>
      <w:r w:rsidRPr="008D6C87">
        <w:rPr>
          <w:rFonts w:eastAsia="Arial Unicode MS" w:cs="Times New Roman"/>
          <w:szCs w:val="22"/>
        </w:rPr>
        <w:t xml:space="preserve">przy </w:t>
      </w:r>
      <w:r w:rsidR="00D770D8" w:rsidRPr="008D6C87">
        <w:rPr>
          <w:rFonts w:eastAsia="Arial Unicode MS" w:cs="Times New Roman"/>
          <w:szCs w:val="22"/>
        </w:rPr>
        <w:t xml:space="preserve">ul. Krakowskie Przedmieście 26/28, </w:t>
      </w:r>
      <w:r w:rsidR="005C5A7E" w:rsidRPr="008D6C87">
        <w:rPr>
          <w:rFonts w:eastAsia="Arial Unicode MS" w:cs="Times New Roman"/>
          <w:szCs w:val="22"/>
        </w:rPr>
        <w:t>p</w:t>
      </w:r>
      <w:r w:rsidR="00D770D8" w:rsidRPr="008D6C87">
        <w:rPr>
          <w:rFonts w:eastAsia="Arial Unicode MS" w:cs="Times New Roman"/>
          <w:szCs w:val="22"/>
        </w:rPr>
        <w:t xml:space="preserve">osiadającym nr NIP: 525-001-12-66, REGON: 000001258, </w:t>
      </w:r>
      <w:r w:rsidR="00944CA1" w:rsidRPr="008D6C87">
        <w:rPr>
          <w:rFonts w:eastAsia="Arial Unicode MS" w:cs="Times New Roman"/>
          <w:szCs w:val="22"/>
        </w:rPr>
        <w:t xml:space="preserve">zwanym dalej Kupującym </w:t>
      </w:r>
      <w:r w:rsidR="00D770D8" w:rsidRPr="008D6C87">
        <w:rPr>
          <w:rFonts w:eastAsia="Arial Unicode MS" w:cs="Times New Roman"/>
          <w:szCs w:val="22"/>
        </w:rPr>
        <w:t>reprezentowanym przez:</w:t>
      </w:r>
      <w:r w:rsidR="00CF4C58" w:rsidRPr="008D6C87">
        <w:rPr>
          <w:rFonts w:eastAsia="Arial Unicode MS" w:cs="Times New Roman"/>
          <w:szCs w:val="22"/>
        </w:rPr>
        <w:t xml:space="preserve"> </w:t>
      </w:r>
    </w:p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944CA1" w:rsidRPr="008D6C87" w14:paraId="0E673C1F" w14:textId="77777777" w:rsidTr="00872C65">
        <w:trPr>
          <w:trHeight w:val="308"/>
        </w:trPr>
        <w:tc>
          <w:tcPr>
            <w:tcW w:w="10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673C1E" w14:textId="77777777" w:rsidR="00944CA1" w:rsidRPr="008D6C87" w:rsidRDefault="00944CA1">
            <w:pPr>
              <w:spacing w:line="360" w:lineRule="auto"/>
              <w:rPr>
                <w:rFonts w:eastAsia="Arial Unicode MS" w:cs="Times New Roman"/>
                <w:szCs w:val="22"/>
              </w:rPr>
            </w:pPr>
          </w:p>
        </w:tc>
      </w:tr>
    </w:tbl>
    <w:p w14:paraId="0E673C20" w14:textId="77777777" w:rsidR="00D80C4E" w:rsidRPr="008D6C87" w:rsidRDefault="00944CA1">
      <w:p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oraz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944CA1" w:rsidRPr="008D6C87" w14:paraId="0E673C22" w14:textId="77777777" w:rsidTr="00872C65">
        <w:trPr>
          <w:trHeight w:val="430"/>
        </w:trPr>
        <w:tc>
          <w:tcPr>
            <w:tcW w:w="10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673C21" w14:textId="77777777" w:rsidR="00944CA1" w:rsidRPr="008D6C87" w:rsidRDefault="00944CA1">
            <w:pPr>
              <w:spacing w:line="360" w:lineRule="auto"/>
              <w:rPr>
                <w:rFonts w:eastAsia="Arial Unicode MS" w:cs="Times New Roman"/>
                <w:szCs w:val="22"/>
              </w:rPr>
            </w:pPr>
          </w:p>
        </w:tc>
      </w:tr>
    </w:tbl>
    <w:p w14:paraId="0E673C23" w14:textId="77777777" w:rsidR="00944CA1" w:rsidRPr="008D6C87" w:rsidRDefault="00D80C4E">
      <w:p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będącym płatnikiem VAT, </w:t>
      </w:r>
      <w:r w:rsidR="00944CA1" w:rsidRPr="008D6C87">
        <w:rPr>
          <w:rFonts w:eastAsia="Arial Unicode MS" w:cs="Times New Roman"/>
          <w:szCs w:val="22"/>
        </w:rPr>
        <w:t xml:space="preserve">posiadający </w:t>
      </w:r>
      <w:r w:rsidRPr="008D6C87">
        <w:rPr>
          <w:rFonts w:eastAsia="Arial Unicode MS" w:cs="Times New Roman"/>
          <w:szCs w:val="22"/>
        </w:rPr>
        <w:t xml:space="preserve">nr </w:t>
      </w:r>
    </w:p>
    <w:tbl>
      <w:tblPr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8"/>
      </w:tblGrid>
      <w:tr w:rsidR="00944CA1" w:rsidRPr="008D6C87" w14:paraId="0E673C25" w14:textId="77777777" w:rsidTr="00792592">
        <w:trPr>
          <w:trHeight w:val="269"/>
        </w:trPr>
        <w:tc>
          <w:tcPr>
            <w:tcW w:w="10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673C24" w14:textId="77777777" w:rsidR="00944CA1" w:rsidRPr="008D6C87" w:rsidRDefault="00944CA1">
            <w:pPr>
              <w:spacing w:line="360" w:lineRule="auto"/>
              <w:rPr>
                <w:rFonts w:eastAsia="Arial Unicode MS" w:cs="Times New Roman"/>
                <w:szCs w:val="22"/>
              </w:rPr>
            </w:pPr>
            <w:r w:rsidRPr="008D6C87">
              <w:rPr>
                <w:rFonts w:eastAsia="Arial Unicode MS" w:cs="Times New Roman"/>
                <w:szCs w:val="22"/>
              </w:rPr>
              <w:t xml:space="preserve">NIP:                                     </w:t>
            </w:r>
            <w:r w:rsidR="00792592" w:rsidRPr="008D6C87">
              <w:rPr>
                <w:rFonts w:eastAsia="Arial Unicode MS" w:cs="Times New Roman"/>
                <w:szCs w:val="22"/>
              </w:rPr>
              <w:t xml:space="preserve">                                            </w:t>
            </w:r>
            <w:r w:rsidRPr="008D6C87">
              <w:rPr>
                <w:rFonts w:eastAsia="Arial Unicode MS" w:cs="Times New Roman"/>
                <w:szCs w:val="22"/>
              </w:rPr>
              <w:t xml:space="preserve">  REGON:</w:t>
            </w:r>
          </w:p>
        </w:tc>
      </w:tr>
    </w:tbl>
    <w:p w14:paraId="0E673C26" w14:textId="77777777" w:rsidR="00944CA1" w:rsidRPr="008D6C87" w:rsidRDefault="00D80C4E">
      <w:p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działającym na podstawie </w:t>
      </w:r>
    </w:p>
    <w:tbl>
      <w:tblPr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944CA1" w:rsidRPr="008D6C87" w14:paraId="0E673C28" w14:textId="77777777" w:rsidTr="00872C65">
        <w:trPr>
          <w:trHeight w:val="462"/>
        </w:trPr>
        <w:tc>
          <w:tcPr>
            <w:tcW w:w="10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673C27" w14:textId="77777777" w:rsidR="00944CA1" w:rsidRPr="008D6C87" w:rsidRDefault="00944CA1">
            <w:pPr>
              <w:spacing w:line="360" w:lineRule="auto"/>
              <w:rPr>
                <w:rFonts w:eastAsia="Arial Unicode MS" w:cs="Times New Roman"/>
                <w:szCs w:val="22"/>
              </w:rPr>
            </w:pPr>
          </w:p>
        </w:tc>
      </w:tr>
    </w:tbl>
    <w:p w14:paraId="0E673C29" w14:textId="77777777" w:rsidR="00D80C4E" w:rsidRPr="008D6C87" w:rsidRDefault="00792592">
      <w:p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k</w:t>
      </w:r>
      <w:r w:rsidR="00944CA1" w:rsidRPr="008D6C87">
        <w:rPr>
          <w:rFonts w:eastAsia="Arial Unicode MS" w:cs="Times New Roman"/>
          <w:szCs w:val="22"/>
        </w:rPr>
        <w:t xml:space="preserve">tóry stanowi </w:t>
      </w:r>
      <w:r w:rsidR="00D80C4E" w:rsidRPr="008D6C87">
        <w:rPr>
          <w:rFonts w:eastAsia="Arial Unicode MS" w:cs="Times New Roman"/>
          <w:b/>
          <w:szCs w:val="22"/>
        </w:rPr>
        <w:t>załącznik nr 1</w:t>
      </w:r>
      <w:r w:rsidR="00D80C4E" w:rsidRPr="008D6C87">
        <w:rPr>
          <w:rFonts w:eastAsia="Arial Unicode MS" w:cs="Times New Roman"/>
          <w:szCs w:val="22"/>
        </w:rPr>
        <w:t xml:space="preserve"> do niniejszej umowy, </w:t>
      </w:r>
      <w:r w:rsidR="00944CA1" w:rsidRPr="008D6C87">
        <w:rPr>
          <w:rFonts w:eastAsia="Arial Unicode MS" w:cs="Times New Roman"/>
          <w:szCs w:val="22"/>
        </w:rPr>
        <w:t xml:space="preserve">zwanym dalej Sprzedawcą, </w:t>
      </w:r>
      <w:r w:rsidR="00D80C4E" w:rsidRPr="008D6C87">
        <w:rPr>
          <w:rFonts w:eastAsia="Arial Unicode MS" w:cs="Times New Roman"/>
          <w:szCs w:val="22"/>
        </w:rPr>
        <w:t xml:space="preserve">reprezentowanym przez: 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944CA1" w:rsidRPr="008D6C87" w14:paraId="0E673C2B" w14:textId="77777777" w:rsidTr="00872C65">
        <w:trPr>
          <w:trHeight w:val="430"/>
        </w:trPr>
        <w:tc>
          <w:tcPr>
            <w:tcW w:w="10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673C2A" w14:textId="77777777" w:rsidR="00944CA1" w:rsidRPr="008D6C87" w:rsidRDefault="00944CA1">
            <w:pPr>
              <w:spacing w:line="360" w:lineRule="auto"/>
              <w:rPr>
                <w:rFonts w:eastAsia="Arial Unicode MS" w:cs="Times New Roman"/>
                <w:szCs w:val="22"/>
              </w:rPr>
            </w:pPr>
          </w:p>
        </w:tc>
      </w:tr>
    </w:tbl>
    <w:p w14:paraId="68ECFE06" w14:textId="45E17DDE" w:rsidR="00D17DC2" w:rsidRPr="00D568D6" w:rsidRDefault="001C5D54" w:rsidP="00D17DC2">
      <w:pPr>
        <w:spacing w:line="360" w:lineRule="auto"/>
        <w:rPr>
          <w:rFonts w:eastAsia="Arial Unicode MS" w:cs="Times New Roman"/>
          <w:color w:val="FF0000"/>
          <w:szCs w:val="22"/>
        </w:rPr>
      </w:pPr>
      <w:r w:rsidRPr="008D6C87">
        <w:rPr>
          <w:rFonts w:eastAsia="Arial Unicode MS" w:cs="Times New Roman"/>
          <w:szCs w:val="22"/>
        </w:rPr>
        <w:t xml:space="preserve">w wyniku </w:t>
      </w:r>
      <w:r w:rsidR="00D17DC2" w:rsidRPr="009F5D10">
        <w:rPr>
          <w:rFonts w:eastAsia="Arial Unicode MS" w:cs="Times New Roman"/>
          <w:szCs w:val="22"/>
        </w:rPr>
        <w:t>rozstrzygnięcia</w:t>
      </w:r>
      <w:r w:rsidR="00C514C6" w:rsidRPr="009F5D10">
        <w:rPr>
          <w:rFonts w:eastAsia="Arial Unicode MS" w:cs="Times New Roman"/>
          <w:szCs w:val="22"/>
        </w:rPr>
        <w:t xml:space="preserve"> zamówienia publicznego prowadzonego w trybie</w:t>
      </w:r>
      <w:r w:rsidR="00D17DC2" w:rsidRPr="009F5D10">
        <w:rPr>
          <w:rFonts w:eastAsia="Arial Unicode MS" w:cs="Times New Roman"/>
          <w:szCs w:val="22"/>
        </w:rPr>
        <w:t xml:space="preserve"> przetargu nieograniczonego </w:t>
      </w:r>
      <w:r w:rsidR="00C514C6" w:rsidRPr="009F5D10">
        <w:rPr>
          <w:rFonts w:eastAsia="Arial Unicode MS" w:cs="Times New Roman"/>
          <w:szCs w:val="22"/>
        </w:rPr>
        <w:br/>
      </w:r>
      <w:r w:rsidR="00D17DC2" w:rsidRPr="009F5D10">
        <w:rPr>
          <w:rFonts w:eastAsia="Arial Unicode MS" w:cs="Times New Roman"/>
          <w:szCs w:val="22"/>
        </w:rPr>
        <w:t>nr DZP-361/146/2021, prowadzonego zgodnie z przepisami ustawy z dnia 11 września 2019 r. Prawo zamówień publicznych zwanej dalej „Ustawą”</w:t>
      </w:r>
    </w:p>
    <w:p w14:paraId="605C7A01" w14:textId="23DE7945" w:rsidR="007B084D" w:rsidRDefault="007B084D">
      <w:pPr>
        <w:spacing w:line="360" w:lineRule="auto"/>
        <w:rPr>
          <w:rFonts w:eastAsia="Arial Unicode MS" w:cs="Times New Roman"/>
          <w:szCs w:val="22"/>
        </w:rPr>
      </w:pPr>
    </w:p>
    <w:p w14:paraId="0E673C2C" w14:textId="6E0F69D8" w:rsidR="004548F3" w:rsidRPr="008D6C87" w:rsidRDefault="000512BA">
      <w:p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została zawarta umowa następującej treści:</w:t>
      </w:r>
    </w:p>
    <w:p w14:paraId="0E673C2D" w14:textId="77777777" w:rsidR="00C87632" w:rsidRPr="008D6C87" w:rsidRDefault="001C5D54">
      <w:pPr>
        <w:spacing w:line="360" w:lineRule="auto"/>
        <w:jc w:val="center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§ 1</w:t>
      </w:r>
    </w:p>
    <w:p w14:paraId="0E673C2E" w14:textId="0EEC01F7" w:rsidR="00A16013" w:rsidRPr="008D6C87" w:rsidRDefault="000512BA">
      <w:pPr>
        <w:numPr>
          <w:ilvl w:val="0"/>
          <w:numId w:val="4"/>
        </w:numPr>
        <w:spacing w:line="360" w:lineRule="auto"/>
        <w:ind w:hanging="294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Kupujący zamawia, a Sprzedawca zobowiązu</w:t>
      </w:r>
      <w:r w:rsidR="00CB63A3" w:rsidRPr="008D6C87">
        <w:rPr>
          <w:rFonts w:eastAsia="Arial Unicode MS" w:cs="Times New Roman"/>
          <w:szCs w:val="22"/>
        </w:rPr>
        <w:t xml:space="preserve">je się sukcesywnie sprzedawać, </w:t>
      </w:r>
      <w:r w:rsidRPr="008D6C87">
        <w:rPr>
          <w:rFonts w:eastAsia="Arial Unicode MS" w:cs="Times New Roman"/>
          <w:szCs w:val="22"/>
        </w:rPr>
        <w:t xml:space="preserve">dostarczać </w:t>
      </w:r>
      <w:r w:rsidR="00CB63A3" w:rsidRPr="008D6C87">
        <w:rPr>
          <w:rFonts w:eastAsia="Arial Unicode MS" w:cs="Times New Roman"/>
          <w:szCs w:val="22"/>
        </w:rPr>
        <w:t>i instalować urządzenia</w:t>
      </w:r>
      <w:r w:rsidRPr="008D6C87">
        <w:rPr>
          <w:rFonts w:eastAsia="Arial Unicode MS" w:cs="Times New Roman"/>
          <w:szCs w:val="22"/>
        </w:rPr>
        <w:t xml:space="preserve"> wyspec</w:t>
      </w:r>
      <w:r w:rsidR="00CB63A3" w:rsidRPr="008D6C87">
        <w:rPr>
          <w:rFonts w:eastAsia="Arial Unicode MS" w:cs="Times New Roman"/>
          <w:szCs w:val="22"/>
        </w:rPr>
        <w:t>yfikowane</w:t>
      </w:r>
      <w:r w:rsidR="008D53AA" w:rsidRPr="008D6C87">
        <w:rPr>
          <w:rFonts w:eastAsia="Arial Unicode MS" w:cs="Times New Roman"/>
          <w:szCs w:val="22"/>
        </w:rPr>
        <w:t xml:space="preserve"> w </w:t>
      </w:r>
      <w:r w:rsidR="00510917" w:rsidRPr="008D6C87">
        <w:rPr>
          <w:rFonts w:eastAsia="Arial Unicode MS" w:cs="Times New Roman"/>
          <w:b/>
          <w:szCs w:val="22"/>
        </w:rPr>
        <w:t>z</w:t>
      </w:r>
      <w:r w:rsidR="00164655" w:rsidRPr="008D6C87">
        <w:rPr>
          <w:rFonts w:eastAsia="Arial Unicode MS" w:cs="Times New Roman"/>
          <w:b/>
          <w:szCs w:val="22"/>
        </w:rPr>
        <w:t>ałącznik</w:t>
      </w:r>
      <w:r w:rsidR="008D53AA" w:rsidRPr="008D6C87">
        <w:rPr>
          <w:rFonts w:eastAsia="Arial Unicode MS" w:cs="Times New Roman"/>
          <w:b/>
          <w:szCs w:val="22"/>
        </w:rPr>
        <w:t>u</w:t>
      </w:r>
      <w:r w:rsidR="00164655" w:rsidRPr="008D6C87">
        <w:rPr>
          <w:rFonts w:eastAsia="Arial Unicode MS" w:cs="Times New Roman"/>
          <w:b/>
          <w:szCs w:val="22"/>
        </w:rPr>
        <w:t xml:space="preserve"> nr 2</w:t>
      </w:r>
      <w:r w:rsidR="005C5A7E" w:rsidRPr="008D6C87">
        <w:rPr>
          <w:rFonts w:eastAsia="Arial Unicode MS" w:cs="Times New Roman"/>
          <w:szCs w:val="22"/>
        </w:rPr>
        <w:t xml:space="preserve"> do niniejszej umowy</w:t>
      </w:r>
      <w:r w:rsidR="00CB63A3" w:rsidRPr="008D6C87">
        <w:rPr>
          <w:rFonts w:eastAsia="Arial Unicode MS" w:cs="Times New Roman"/>
          <w:szCs w:val="22"/>
        </w:rPr>
        <w:t>, zwane</w:t>
      </w:r>
      <w:r w:rsidR="00D713AB" w:rsidRPr="008D6C87">
        <w:rPr>
          <w:rFonts w:eastAsia="Arial Unicode MS" w:cs="Times New Roman"/>
          <w:szCs w:val="22"/>
        </w:rPr>
        <w:t xml:space="preserve"> dalej sprzętem</w:t>
      </w:r>
      <w:r w:rsidR="005C5A7E" w:rsidRPr="008D6C87">
        <w:rPr>
          <w:rFonts w:eastAsia="Arial Unicode MS" w:cs="Times New Roman"/>
          <w:szCs w:val="22"/>
        </w:rPr>
        <w:t>.</w:t>
      </w:r>
    </w:p>
    <w:p w14:paraId="0E673C2F" w14:textId="6A831F06" w:rsidR="000512BA" w:rsidRPr="008D6C87" w:rsidRDefault="006E1E42">
      <w:pPr>
        <w:numPr>
          <w:ilvl w:val="0"/>
          <w:numId w:val="4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Sprzedawca zobowiązuje się </w:t>
      </w:r>
      <w:r w:rsidR="000512BA" w:rsidRPr="008D6C87">
        <w:rPr>
          <w:rFonts w:eastAsia="Arial Unicode MS" w:cs="Times New Roman"/>
          <w:szCs w:val="22"/>
        </w:rPr>
        <w:t xml:space="preserve">sprzedać </w:t>
      </w:r>
      <w:r w:rsidR="00CB63A3" w:rsidRPr="008D6C87">
        <w:rPr>
          <w:rFonts w:eastAsia="Arial Unicode MS" w:cs="Times New Roman"/>
          <w:szCs w:val="22"/>
        </w:rPr>
        <w:t xml:space="preserve">i zainstalować </w:t>
      </w:r>
      <w:r w:rsidR="00657B6B" w:rsidRPr="008D6C87">
        <w:rPr>
          <w:rFonts w:eastAsia="Arial Unicode MS" w:cs="Times New Roman"/>
          <w:szCs w:val="22"/>
        </w:rPr>
        <w:t>sprzęt</w:t>
      </w:r>
      <w:r w:rsidR="000512BA" w:rsidRPr="008D6C87">
        <w:rPr>
          <w:rFonts w:eastAsia="Arial Unicode MS" w:cs="Times New Roman"/>
          <w:szCs w:val="22"/>
        </w:rPr>
        <w:t xml:space="preserve"> po cenach jednostkowych wymienionych w tabeli formularza cenowego</w:t>
      </w:r>
      <w:r w:rsidR="00EA54A8" w:rsidRPr="008D6C87">
        <w:rPr>
          <w:rFonts w:eastAsia="Arial Unicode MS" w:cs="Times New Roman"/>
          <w:szCs w:val="22"/>
        </w:rPr>
        <w:t xml:space="preserve">, </w:t>
      </w:r>
      <w:r w:rsidR="00D17DC2" w:rsidRPr="008D6C87">
        <w:rPr>
          <w:rFonts w:eastAsia="Arial Unicode MS" w:cs="Times New Roman"/>
          <w:szCs w:val="22"/>
        </w:rPr>
        <w:t>stanowiąc</w:t>
      </w:r>
      <w:r w:rsidR="00D17DC2">
        <w:rPr>
          <w:rFonts w:eastAsia="Arial Unicode MS" w:cs="Times New Roman"/>
          <w:szCs w:val="22"/>
        </w:rPr>
        <w:t>ego</w:t>
      </w:r>
      <w:r w:rsidR="00D17DC2" w:rsidRPr="008D6C87">
        <w:rPr>
          <w:rFonts w:eastAsia="Arial Unicode MS" w:cs="Times New Roman"/>
          <w:szCs w:val="22"/>
        </w:rPr>
        <w:t xml:space="preserve"> </w:t>
      </w:r>
      <w:r w:rsidR="00EA54A8" w:rsidRPr="008D6C87">
        <w:rPr>
          <w:rFonts w:eastAsia="Arial Unicode MS" w:cs="Times New Roman"/>
          <w:b/>
          <w:szCs w:val="22"/>
        </w:rPr>
        <w:t>załącznik nr 3</w:t>
      </w:r>
      <w:r w:rsidR="00D17DC2">
        <w:rPr>
          <w:rFonts w:eastAsia="Arial Unicode MS" w:cs="Times New Roman"/>
          <w:szCs w:val="22"/>
        </w:rPr>
        <w:t xml:space="preserve"> do niniejszej umowy</w:t>
      </w:r>
      <w:r w:rsidR="00D17DC2" w:rsidRPr="008D6C87">
        <w:rPr>
          <w:rFonts w:eastAsia="Arial Unicode MS" w:cs="Times New Roman"/>
          <w:szCs w:val="22"/>
        </w:rPr>
        <w:t xml:space="preserve"> </w:t>
      </w:r>
      <w:r w:rsidR="000512BA" w:rsidRPr="008D6C87">
        <w:rPr>
          <w:rFonts w:eastAsia="Arial Unicode MS" w:cs="Times New Roman"/>
          <w:szCs w:val="22"/>
        </w:rPr>
        <w:t>i zobowiązuje się, że w czasie realizacji niniejszej umowy ceny jednostkowe nie ulegną zwiększeniu.</w:t>
      </w:r>
    </w:p>
    <w:p w14:paraId="0E673C30" w14:textId="77777777" w:rsidR="00C87632" w:rsidRPr="008D6C87" w:rsidRDefault="005B004A">
      <w:pPr>
        <w:spacing w:line="360" w:lineRule="auto"/>
        <w:jc w:val="center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§ 2</w:t>
      </w:r>
    </w:p>
    <w:p w14:paraId="0E673C31" w14:textId="77777777" w:rsidR="00E35E84" w:rsidRPr="008D6C87" w:rsidRDefault="00BD0E2B">
      <w:pPr>
        <w:numPr>
          <w:ilvl w:val="0"/>
          <w:numId w:val="11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Łączna wartość zamówienia nie może przekroczyć kwoty netto: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E35E84" w:rsidRPr="008D6C87" w14:paraId="0E673C33" w14:textId="77777777" w:rsidTr="00055497">
        <w:trPr>
          <w:trHeight w:val="494"/>
        </w:trPr>
        <w:tc>
          <w:tcPr>
            <w:tcW w:w="9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673C32" w14:textId="77777777" w:rsidR="00E35E84" w:rsidRPr="008D6C87" w:rsidRDefault="004D1957">
            <w:pPr>
              <w:spacing w:line="360" w:lineRule="auto"/>
              <w:jc w:val="right"/>
              <w:rPr>
                <w:rFonts w:eastAsia="Arial Unicode MS" w:cs="Times New Roman"/>
                <w:szCs w:val="22"/>
              </w:rPr>
            </w:pPr>
            <w:r w:rsidRPr="008D6C87">
              <w:rPr>
                <w:rFonts w:eastAsia="Arial Unicode MS" w:cs="Times New Roman"/>
                <w:szCs w:val="22"/>
              </w:rPr>
              <w:t>zł        /100</w:t>
            </w:r>
          </w:p>
        </w:tc>
      </w:tr>
    </w:tbl>
    <w:p w14:paraId="0E673C34" w14:textId="77777777" w:rsidR="00E35E84" w:rsidRPr="008D6C87" w:rsidRDefault="00E35E84">
      <w:pPr>
        <w:spacing w:line="360" w:lineRule="auto"/>
        <w:ind w:left="720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słownie:</w:t>
      </w: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35E84" w:rsidRPr="008D6C87" w14:paraId="0E673C36" w14:textId="77777777" w:rsidTr="00055497">
        <w:trPr>
          <w:trHeight w:val="569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673C35" w14:textId="77777777" w:rsidR="00E35E84" w:rsidRPr="008D6C87" w:rsidRDefault="004D1957">
            <w:pPr>
              <w:spacing w:line="360" w:lineRule="auto"/>
              <w:jc w:val="right"/>
              <w:rPr>
                <w:rFonts w:eastAsia="Arial Unicode MS" w:cs="Times New Roman"/>
                <w:szCs w:val="22"/>
              </w:rPr>
            </w:pPr>
            <w:r w:rsidRPr="008D6C87">
              <w:rPr>
                <w:rFonts w:eastAsia="Arial Unicode MS" w:cs="Times New Roman"/>
                <w:szCs w:val="22"/>
              </w:rPr>
              <w:t xml:space="preserve">zł       /100           </w:t>
            </w:r>
          </w:p>
        </w:tc>
      </w:tr>
    </w:tbl>
    <w:p w14:paraId="0E673C37" w14:textId="434A2C28" w:rsidR="00BD0E2B" w:rsidRPr="008D6C87" w:rsidRDefault="00BD0E2B">
      <w:pPr>
        <w:spacing w:line="360" w:lineRule="auto"/>
        <w:ind w:left="720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o</w:t>
      </w:r>
      <w:r w:rsidR="004D1957" w:rsidRPr="008D6C87">
        <w:rPr>
          <w:rFonts w:eastAsia="Arial Unicode MS" w:cs="Times New Roman"/>
          <w:szCs w:val="22"/>
        </w:rPr>
        <w:t>raz</w:t>
      </w:r>
      <w:r w:rsidRPr="008D6C87">
        <w:rPr>
          <w:rFonts w:eastAsia="Arial Unicode MS" w:cs="Times New Roman"/>
          <w:szCs w:val="22"/>
        </w:rPr>
        <w:t xml:space="preserve"> należny podatek VAT.</w:t>
      </w:r>
    </w:p>
    <w:p w14:paraId="1E68ACE0" w14:textId="38231614" w:rsidR="009F5D10" w:rsidRPr="008D6C87" w:rsidRDefault="00BD0E2B" w:rsidP="009F5D10">
      <w:pPr>
        <w:numPr>
          <w:ilvl w:val="0"/>
          <w:numId w:val="11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Kupujący </w:t>
      </w:r>
      <w:r w:rsidR="009F5D10">
        <w:rPr>
          <w:rFonts w:eastAsia="Arial Unicode MS" w:cs="Times New Roman"/>
          <w:szCs w:val="22"/>
        </w:rPr>
        <w:t>zobowiązuje się do dokonania zamówień za łączną kwotę nie mniejszą niż 10</w:t>
      </w:r>
      <w:r w:rsidR="000447CD">
        <w:rPr>
          <w:rFonts w:eastAsia="Arial Unicode MS" w:cs="Times New Roman"/>
          <w:szCs w:val="22"/>
        </w:rPr>
        <w:t>0</w:t>
      </w:r>
      <w:r w:rsidR="009F5D10">
        <w:rPr>
          <w:rFonts w:eastAsia="Arial Unicode MS" w:cs="Times New Roman"/>
          <w:szCs w:val="22"/>
        </w:rPr>
        <w:t xml:space="preserve"> 000 zł netto. </w:t>
      </w:r>
    </w:p>
    <w:p w14:paraId="0E673C39" w14:textId="7026B553" w:rsidR="00BD0E2B" w:rsidRPr="008D6C87" w:rsidRDefault="00F47B6A">
      <w:pPr>
        <w:numPr>
          <w:ilvl w:val="0"/>
          <w:numId w:val="11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Ilości podane w formularzu</w:t>
      </w:r>
      <w:r w:rsidR="00BD0E2B" w:rsidRPr="008D6C87">
        <w:rPr>
          <w:rFonts w:eastAsia="Arial Unicode MS" w:cs="Times New Roman"/>
          <w:szCs w:val="22"/>
        </w:rPr>
        <w:t xml:space="preserve"> cenowym mają charakter szacunkowy i nie są wiążące dla Kupującego. Kupujący zastrzega możliwość zmiany ilości poszczególnych pozycji wymienionych w </w:t>
      </w:r>
      <w:r w:rsidR="00DC074D" w:rsidRPr="008D6C87">
        <w:rPr>
          <w:rFonts w:eastAsia="Arial Unicode MS" w:cs="Times New Roman"/>
          <w:b/>
          <w:szCs w:val="22"/>
        </w:rPr>
        <w:t>załączniku nr 3</w:t>
      </w:r>
      <w:r w:rsidR="00BD0E2B" w:rsidRPr="008D6C87">
        <w:rPr>
          <w:rFonts w:eastAsia="Arial Unicode MS" w:cs="Times New Roman"/>
          <w:b/>
          <w:szCs w:val="22"/>
        </w:rPr>
        <w:t xml:space="preserve"> </w:t>
      </w:r>
      <w:r w:rsidR="00BD0E2B" w:rsidRPr="008D6C87">
        <w:rPr>
          <w:rFonts w:eastAsia="Arial Unicode MS" w:cs="Times New Roman"/>
          <w:szCs w:val="22"/>
        </w:rPr>
        <w:t xml:space="preserve">do niniejszej </w:t>
      </w:r>
      <w:r w:rsidR="00BD0E2B" w:rsidRPr="008D6C87">
        <w:rPr>
          <w:rFonts w:eastAsia="Arial Unicode MS" w:cs="Times New Roman"/>
          <w:szCs w:val="22"/>
        </w:rPr>
        <w:lastRenderedPageBreak/>
        <w:t xml:space="preserve">umowy, w tym niewykorzystania całego asortymentu, </w:t>
      </w:r>
      <w:r w:rsidR="002C6268">
        <w:rPr>
          <w:rFonts w:eastAsia="Arial Unicode MS" w:cs="Times New Roman"/>
          <w:szCs w:val="22"/>
        </w:rPr>
        <w:t xml:space="preserve">z zastrzeżeniem ust. 2 </w:t>
      </w:r>
      <w:r w:rsidR="00BD0E2B" w:rsidRPr="008D6C87">
        <w:rPr>
          <w:rFonts w:eastAsia="Arial Unicode MS" w:cs="Times New Roman"/>
          <w:szCs w:val="22"/>
        </w:rPr>
        <w:t>a Sprzedawcy nie będą przysługiwały roszczenia z tego tytułu.</w:t>
      </w:r>
    </w:p>
    <w:p w14:paraId="0E673C3A" w14:textId="1404BBDA" w:rsidR="00B615D0" w:rsidRPr="008D6C87" w:rsidRDefault="00B615D0">
      <w:pPr>
        <w:numPr>
          <w:ilvl w:val="0"/>
          <w:numId w:val="11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Kupujący dopuszcza możliwość zmiany sprzętu zaproponowanego w ofercie na sprzęt równoważny lub </w:t>
      </w:r>
      <w:r w:rsidR="00425F6B" w:rsidRPr="008D6C87">
        <w:rPr>
          <w:rFonts w:eastAsia="Arial Unicode MS" w:cs="Times New Roman"/>
          <w:szCs w:val="22"/>
        </w:rPr>
        <w:t xml:space="preserve">                           </w:t>
      </w:r>
      <w:r w:rsidRPr="008D6C87">
        <w:rPr>
          <w:rFonts w:eastAsia="Arial Unicode MS" w:cs="Times New Roman"/>
          <w:szCs w:val="22"/>
        </w:rPr>
        <w:t>o lepszych parametrach jedynie w sytuacji, gdy zaoferowany sprzęt został w trakcie realizacji niniejszej umowy wycofany z produkcji. Parametry nowego sprzętu musi zaakceptować Kupujący.</w:t>
      </w:r>
    </w:p>
    <w:p w14:paraId="0E673C3B" w14:textId="77777777" w:rsidR="00BD0E2B" w:rsidRPr="008D6C87" w:rsidRDefault="00BD0E2B">
      <w:pPr>
        <w:numPr>
          <w:ilvl w:val="0"/>
          <w:numId w:val="11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Płatności będą się odbywać na podstawie faktur wystawianych przez Sprzedawcę odrębnie dla każdego zamówienia.</w:t>
      </w:r>
    </w:p>
    <w:p w14:paraId="6C94F73B" w14:textId="44BFAED5" w:rsidR="00DA4C8D" w:rsidRPr="008D6C87" w:rsidRDefault="00BD0E2B" w:rsidP="00FA6C30">
      <w:pPr>
        <w:numPr>
          <w:ilvl w:val="0"/>
          <w:numId w:val="11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Kupujący będzie się ubiegał o zastosowanie przy zakupie 0% stawki VAT, po przedstawieniu odpowiednich potwierdzeń zgodnie z </w:t>
      </w:r>
      <w:r w:rsidR="00FA6C30" w:rsidRPr="00FA6C30">
        <w:rPr>
          <w:rFonts w:eastAsia="Arial Unicode MS" w:cs="Times New Roman"/>
          <w:szCs w:val="22"/>
        </w:rPr>
        <w:t>art. 83, ust.1, pkt. 26 lit. a</w:t>
      </w:r>
      <w:r w:rsidR="00FA6C30">
        <w:rPr>
          <w:rFonts w:eastAsia="Arial Unicode MS" w:cs="Times New Roman"/>
          <w:szCs w:val="22"/>
        </w:rPr>
        <w:t xml:space="preserve"> </w:t>
      </w:r>
      <w:r w:rsidR="00FA6C30" w:rsidRPr="00FA6C30">
        <w:rPr>
          <w:rFonts w:eastAsia="Arial Unicode MS" w:cs="Times New Roman"/>
          <w:szCs w:val="22"/>
        </w:rPr>
        <w:t>ustawy z dn. 11 marca 2014 o podatku od towarów i usług</w:t>
      </w:r>
      <w:r w:rsidR="00FA6C30">
        <w:rPr>
          <w:rFonts w:eastAsia="Arial Unicode MS" w:cs="Times New Roman"/>
          <w:szCs w:val="22"/>
        </w:rPr>
        <w:t xml:space="preserve"> (Dz.U. z 2021 r.,</w:t>
      </w:r>
      <w:r w:rsidR="00275206">
        <w:rPr>
          <w:rFonts w:eastAsia="Arial Unicode MS" w:cs="Times New Roman"/>
          <w:szCs w:val="22"/>
        </w:rPr>
        <w:t xml:space="preserve"> poz. 685</w:t>
      </w:r>
      <w:r w:rsidR="00FA6C30">
        <w:rPr>
          <w:rFonts w:eastAsia="Arial Unicode MS" w:cs="Times New Roman"/>
          <w:szCs w:val="22"/>
        </w:rPr>
        <w:t xml:space="preserve"> z </w:t>
      </w:r>
      <w:proofErr w:type="spellStart"/>
      <w:r w:rsidR="00FA6C30">
        <w:rPr>
          <w:rFonts w:eastAsia="Arial Unicode MS" w:cs="Times New Roman"/>
          <w:szCs w:val="22"/>
        </w:rPr>
        <w:t>późn</w:t>
      </w:r>
      <w:proofErr w:type="spellEnd"/>
      <w:r w:rsidR="00FA6C30">
        <w:rPr>
          <w:rFonts w:eastAsia="Arial Unicode MS" w:cs="Times New Roman"/>
          <w:szCs w:val="22"/>
        </w:rPr>
        <w:t>. zm.)</w:t>
      </w:r>
      <w:r w:rsidR="00DA4C8D" w:rsidRPr="008D6C87">
        <w:rPr>
          <w:rFonts w:eastAsia="Arial Unicode MS" w:cs="Times New Roman"/>
          <w:szCs w:val="22"/>
        </w:rPr>
        <w:t>, w związku z powyższym należność za fakturę będzie regulowana w kwocie netto (bez uwzględnienia podatku VAT).</w:t>
      </w:r>
    </w:p>
    <w:p w14:paraId="0E673C3F" w14:textId="4763F239" w:rsidR="00BD0E2B" w:rsidRPr="008D6C87" w:rsidRDefault="00BD0E2B" w:rsidP="00313B45">
      <w:pPr>
        <w:numPr>
          <w:ilvl w:val="0"/>
          <w:numId w:val="11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W przypadku uzyskania przez Kupującego zgody o której mo</w:t>
      </w:r>
      <w:r w:rsidR="00421102" w:rsidRPr="008D6C87">
        <w:rPr>
          <w:rFonts w:eastAsia="Arial Unicode MS" w:cs="Times New Roman"/>
          <w:szCs w:val="22"/>
        </w:rPr>
        <w:t xml:space="preserve">wa w ust. </w:t>
      </w:r>
      <w:r w:rsidR="000F2636" w:rsidRPr="008D6C87">
        <w:rPr>
          <w:rFonts w:eastAsia="Arial Unicode MS" w:cs="Times New Roman"/>
          <w:szCs w:val="22"/>
        </w:rPr>
        <w:t>6</w:t>
      </w:r>
      <w:r w:rsidRPr="008D6C87">
        <w:rPr>
          <w:rFonts w:eastAsia="Arial Unicode MS" w:cs="Times New Roman"/>
          <w:szCs w:val="22"/>
        </w:rPr>
        <w:t>, Sprzedawc</w:t>
      </w:r>
      <w:r w:rsidR="00DA4C8D" w:rsidRPr="008D6C87">
        <w:rPr>
          <w:rFonts w:eastAsia="Arial Unicode MS" w:cs="Times New Roman"/>
          <w:szCs w:val="22"/>
        </w:rPr>
        <w:t>a</w:t>
      </w:r>
      <w:r w:rsidRPr="008D6C87">
        <w:rPr>
          <w:rFonts w:eastAsia="Arial Unicode MS" w:cs="Times New Roman"/>
          <w:szCs w:val="22"/>
        </w:rPr>
        <w:t xml:space="preserve"> </w:t>
      </w:r>
      <w:r w:rsidR="00DA4C8D" w:rsidRPr="008D6C87">
        <w:rPr>
          <w:rFonts w:eastAsia="Arial Unicode MS" w:cs="Times New Roman"/>
          <w:szCs w:val="22"/>
        </w:rPr>
        <w:t>wystawi fakturę korygującą podatek VAT do stawki 0%</w:t>
      </w:r>
      <w:r w:rsidR="00313B45">
        <w:rPr>
          <w:rFonts w:eastAsia="Arial Unicode MS" w:cs="Times New Roman"/>
          <w:szCs w:val="22"/>
        </w:rPr>
        <w:t>.</w:t>
      </w:r>
      <w:r w:rsidR="00DA4C8D" w:rsidRPr="008D6C87">
        <w:rPr>
          <w:rFonts w:eastAsia="Arial Unicode MS" w:cs="Times New Roman"/>
          <w:szCs w:val="22"/>
        </w:rPr>
        <w:t xml:space="preserve"> Jeżeli Kupujący w terminie 60 dni od wystawienia faktury VAT nie przedstawi Sprzedawcy odpowiednich potwierdzeń uprawniających do zastosowania stawki 0% Sprzedawca ma prawo </w:t>
      </w:r>
      <w:r w:rsidR="000F2636" w:rsidRPr="008D6C87">
        <w:rPr>
          <w:rFonts w:eastAsia="Arial Unicode MS" w:cs="Times New Roman"/>
          <w:szCs w:val="22"/>
        </w:rPr>
        <w:t>wezwać</w:t>
      </w:r>
      <w:r w:rsidR="00DA4C8D" w:rsidRPr="008D6C87">
        <w:rPr>
          <w:rFonts w:eastAsia="Arial Unicode MS" w:cs="Times New Roman"/>
          <w:szCs w:val="22"/>
        </w:rPr>
        <w:t xml:space="preserve"> Kupującego do wpłaty podatku VAT</w:t>
      </w:r>
      <w:r w:rsidR="000F2636" w:rsidRPr="008D6C87">
        <w:rPr>
          <w:rFonts w:eastAsia="Arial Unicode MS" w:cs="Times New Roman"/>
          <w:szCs w:val="22"/>
        </w:rPr>
        <w:t xml:space="preserve"> </w:t>
      </w:r>
      <w:r w:rsidR="00DA4C8D" w:rsidRPr="008D6C87">
        <w:rPr>
          <w:rFonts w:eastAsia="Arial Unicode MS" w:cs="Times New Roman"/>
          <w:szCs w:val="22"/>
        </w:rPr>
        <w:t xml:space="preserve">na rachunek bankowy </w:t>
      </w:r>
      <w:r w:rsidR="000F2636" w:rsidRPr="008D6C87">
        <w:rPr>
          <w:rFonts w:eastAsia="Arial Unicode MS" w:cs="Times New Roman"/>
          <w:szCs w:val="22"/>
        </w:rPr>
        <w:t>Sprzedawcy</w:t>
      </w:r>
      <w:r w:rsidR="00DA4C8D" w:rsidRPr="008D6C87">
        <w:rPr>
          <w:rFonts w:eastAsia="Arial Unicode MS" w:cs="Times New Roman"/>
          <w:szCs w:val="22"/>
        </w:rPr>
        <w:t xml:space="preserve"> w terminie 14 dni od</w:t>
      </w:r>
      <w:r w:rsidR="000F2636" w:rsidRPr="008D6C87">
        <w:rPr>
          <w:rFonts w:eastAsia="Arial Unicode MS" w:cs="Times New Roman"/>
          <w:szCs w:val="22"/>
        </w:rPr>
        <w:t xml:space="preserve"> </w:t>
      </w:r>
      <w:r w:rsidR="00DA4C8D" w:rsidRPr="008D6C87">
        <w:rPr>
          <w:rFonts w:eastAsia="Arial Unicode MS" w:cs="Times New Roman"/>
          <w:szCs w:val="22"/>
        </w:rPr>
        <w:t xml:space="preserve">daty otrzymania takiego wezwania. Dostarczenie </w:t>
      </w:r>
      <w:r w:rsidR="000F2636" w:rsidRPr="008D6C87">
        <w:rPr>
          <w:rFonts w:eastAsia="Arial Unicode MS" w:cs="Times New Roman"/>
          <w:szCs w:val="22"/>
        </w:rPr>
        <w:t>odpowiedniego</w:t>
      </w:r>
      <w:r w:rsidR="00DA4C8D" w:rsidRPr="008D6C87">
        <w:rPr>
          <w:rFonts w:eastAsia="Arial Unicode MS" w:cs="Times New Roman"/>
          <w:szCs w:val="22"/>
        </w:rPr>
        <w:t xml:space="preserve"> </w:t>
      </w:r>
      <w:r w:rsidR="000F2636" w:rsidRPr="008D6C87">
        <w:rPr>
          <w:rFonts w:eastAsia="Arial Unicode MS" w:cs="Times New Roman"/>
          <w:szCs w:val="22"/>
        </w:rPr>
        <w:t>potwierdzenia</w:t>
      </w:r>
      <w:r w:rsidR="00DA4C8D" w:rsidRPr="008D6C87">
        <w:rPr>
          <w:rFonts w:eastAsia="Arial Unicode MS" w:cs="Times New Roman"/>
          <w:szCs w:val="22"/>
        </w:rPr>
        <w:t xml:space="preserve"> w terminie płatności </w:t>
      </w:r>
      <w:r w:rsidR="000F2636" w:rsidRPr="008D6C87">
        <w:rPr>
          <w:rFonts w:eastAsia="Arial Unicode MS" w:cs="Times New Roman"/>
          <w:szCs w:val="22"/>
        </w:rPr>
        <w:t>wezwania</w:t>
      </w:r>
      <w:r w:rsidR="00DA4C8D" w:rsidRPr="008D6C87">
        <w:rPr>
          <w:rFonts w:eastAsia="Arial Unicode MS" w:cs="Times New Roman"/>
          <w:szCs w:val="22"/>
        </w:rPr>
        <w:t xml:space="preserve"> unieważnia </w:t>
      </w:r>
      <w:r w:rsidR="000F2636" w:rsidRPr="008D6C87">
        <w:rPr>
          <w:rFonts w:eastAsia="Arial Unicode MS" w:cs="Times New Roman"/>
          <w:szCs w:val="22"/>
        </w:rPr>
        <w:t>roszczenie</w:t>
      </w:r>
      <w:r w:rsidR="00DA4C8D" w:rsidRPr="008D6C87">
        <w:rPr>
          <w:rFonts w:eastAsia="Arial Unicode MS" w:cs="Times New Roman"/>
          <w:szCs w:val="22"/>
        </w:rPr>
        <w:t xml:space="preserve"> Sprzedawcy</w:t>
      </w:r>
      <w:r w:rsidR="00B36E0F">
        <w:rPr>
          <w:rFonts w:eastAsia="Arial Unicode MS" w:cs="Times New Roman"/>
          <w:szCs w:val="22"/>
        </w:rPr>
        <w:t xml:space="preserve">, w takim przypadku </w:t>
      </w:r>
      <w:r w:rsidR="00313B45" w:rsidRPr="00313B45">
        <w:rPr>
          <w:rFonts w:eastAsia="Arial Unicode MS" w:cs="Times New Roman"/>
          <w:szCs w:val="22"/>
        </w:rPr>
        <w:t>Kupujący opłaci należność z faktury pierwotnej/źródłowej w kwocie netto, w terminie 30 dni od otrzymania faktury źródłowej</w:t>
      </w:r>
      <w:r w:rsidR="00313B45">
        <w:rPr>
          <w:rFonts w:eastAsia="Arial Unicode MS" w:cs="Times New Roman"/>
          <w:szCs w:val="22"/>
        </w:rPr>
        <w:t xml:space="preserve">. </w:t>
      </w:r>
      <w:r w:rsidR="00DA4C8D" w:rsidRPr="008D6C87">
        <w:rPr>
          <w:rFonts w:eastAsia="Arial Unicode MS" w:cs="Times New Roman"/>
          <w:szCs w:val="22"/>
        </w:rPr>
        <w:t xml:space="preserve">W przypadku dostarczenia przez </w:t>
      </w:r>
      <w:r w:rsidR="000F2636" w:rsidRPr="008D6C87">
        <w:rPr>
          <w:rFonts w:eastAsia="Arial Unicode MS" w:cs="Times New Roman"/>
          <w:szCs w:val="22"/>
        </w:rPr>
        <w:t>Kupującego</w:t>
      </w:r>
      <w:r w:rsidR="00DA4C8D" w:rsidRPr="008D6C87">
        <w:rPr>
          <w:rFonts w:eastAsia="Arial Unicode MS" w:cs="Times New Roman"/>
          <w:szCs w:val="22"/>
        </w:rPr>
        <w:t xml:space="preserve"> </w:t>
      </w:r>
      <w:r w:rsidR="000F2636" w:rsidRPr="008D6C87">
        <w:rPr>
          <w:rFonts w:eastAsia="Arial Unicode MS" w:cs="Times New Roman"/>
          <w:szCs w:val="22"/>
        </w:rPr>
        <w:t>odpowiedniego</w:t>
      </w:r>
      <w:r w:rsidR="00DA4C8D" w:rsidRPr="008D6C87">
        <w:rPr>
          <w:rFonts w:eastAsia="Arial Unicode MS" w:cs="Times New Roman"/>
          <w:szCs w:val="22"/>
        </w:rPr>
        <w:t xml:space="preserve"> potwierdzenia po wpłacie podatku VAT na </w:t>
      </w:r>
      <w:r w:rsidR="000F2636" w:rsidRPr="008D6C87">
        <w:rPr>
          <w:rFonts w:eastAsia="Arial Unicode MS" w:cs="Times New Roman"/>
          <w:szCs w:val="22"/>
        </w:rPr>
        <w:t xml:space="preserve">rachunek Sprzedawcy, Sprzedawca jest zobowiązany do dokonania zwrotu środków na rachunek bankowy Kupującego w terminie do </w:t>
      </w:r>
      <w:r w:rsidRPr="008D6C87">
        <w:rPr>
          <w:rFonts w:eastAsia="Arial Unicode MS" w:cs="Times New Roman"/>
          <w:szCs w:val="22"/>
        </w:rPr>
        <w:t xml:space="preserve">21 dni od dnia </w:t>
      </w:r>
      <w:r w:rsidR="000F2636" w:rsidRPr="008D6C87">
        <w:rPr>
          <w:rFonts w:eastAsia="Arial Unicode MS" w:cs="Times New Roman"/>
          <w:szCs w:val="22"/>
        </w:rPr>
        <w:t>wystawienia faktury korygującej</w:t>
      </w:r>
      <w:r w:rsidRPr="008D6C87">
        <w:rPr>
          <w:rFonts w:eastAsia="Arial Unicode MS" w:cs="Times New Roman"/>
          <w:szCs w:val="22"/>
        </w:rPr>
        <w:t>.</w:t>
      </w:r>
      <w:r w:rsidR="00313B45">
        <w:rPr>
          <w:rFonts w:eastAsia="Arial Unicode MS" w:cs="Times New Roman"/>
          <w:szCs w:val="22"/>
        </w:rPr>
        <w:t xml:space="preserve"> </w:t>
      </w:r>
    </w:p>
    <w:p w14:paraId="0E673C40" w14:textId="77777777" w:rsidR="00C87632" w:rsidRPr="00835323" w:rsidRDefault="005B004A">
      <w:pPr>
        <w:spacing w:line="360" w:lineRule="auto"/>
        <w:jc w:val="center"/>
        <w:rPr>
          <w:rFonts w:eastAsia="Arial Unicode MS" w:cs="Times New Roman"/>
          <w:szCs w:val="22"/>
        </w:rPr>
      </w:pPr>
      <w:r w:rsidRPr="00835323">
        <w:rPr>
          <w:rFonts w:eastAsia="Arial Unicode MS" w:cs="Times New Roman"/>
          <w:szCs w:val="22"/>
        </w:rPr>
        <w:t>§ 3</w:t>
      </w:r>
    </w:p>
    <w:p w14:paraId="3B27DB56" w14:textId="4315A6E1" w:rsidR="009323F6" w:rsidRPr="00835323" w:rsidRDefault="008A6E28">
      <w:pPr>
        <w:spacing w:line="360" w:lineRule="auto"/>
        <w:rPr>
          <w:rFonts w:eastAsia="Arial Unicode MS" w:cs="Times New Roman"/>
          <w:szCs w:val="22"/>
        </w:rPr>
      </w:pPr>
      <w:r w:rsidRPr="00835323">
        <w:rPr>
          <w:rFonts w:eastAsia="Arial Unicode MS" w:cs="Times New Roman"/>
          <w:szCs w:val="22"/>
        </w:rPr>
        <w:t xml:space="preserve">Umowa obowiązuje </w:t>
      </w:r>
      <w:r w:rsidR="00EF00A6" w:rsidRPr="00835323">
        <w:rPr>
          <w:rFonts w:eastAsia="Arial Unicode MS" w:cs="Times New Roman"/>
          <w:szCs w:val="22"/>
        </w:rPr>
        <w:t xml:space="preserve">12 miesięcy </w:t>
      </w:r>
      <w:r w:rsidR="00657B6B" w:rsidRPr="00835323">
        <w:rPr>
          <w:rFonts w:eastAsia="Arial Unicode MS" w:cs="Times New Roman"/>
          <w:szCs w:val="22"/>
        </w:rPr>
        <w:t>od d</w:t>
      </w:r>
      <w:r w:rsidR="00A87177" w:rsidRPr="00835323">
        <w:rPr>
          <w:rFonts w:eastAsia="Arial Unicode MS" w:cs="Times New Roman"/>
          <w:szCs w:val="22"/>
        </w:rPr>
        <w:t xml:space="preserve">nia podpisania </w:t>
      </w:r>
      <w:r w:rsidR="00EF00A6" w:rsidRPr="00835323">
        <w:rPr>
          <w:rFonts w:eastAsia="Arial Unicode MS" w:cs="Times New Roman"/>
          <w:szCs w:val="22"/>
        </w:rPr>
        <w:t xml:space="preserve">tj. </w:t>
      </w:r>
      <w:r w:rsidR="00A87177" w:rsidRPr="00835323">
        <w:rPr>
          <w:rFonts w:eastAsia="Arial Unicode MS" w:cs="Times New Roman"/>
          <w:szCs w:val="22"/>
        </w:rPr>
        <w:t xml:space="preserve">do </w:t>
      </w:r>
      <w:r w:rsidR="00EF00A6" w:rsidRPr="00835323">
        <w:rPr>
          <w:rFonts w:eastAsia="Arial Unicode MS" w:cs="Times New Roman"/>
          <w:szCs w:val="22"/>
        </w:rPr>
        <w:t xml:space="preserve">……..…… </w:t>
      </w:r>
      <w:r w:rsidR="00657B6B" w:rsidRPr="00835323">
        <w:rPr>
          <w:rFonts w:eastAsia="Arial Unicode MS" w:cs="Times New Roman"/>
          <w:szCs w:val="22"/>
        </w:rPr>
        <w:t>lub do wyczerpania łącznej wartości zamówienia określonej w §</w:t>
      </w:r>
      <w:r w:rsidR="006D5440" w:rsidRPr="00835323">
        <w:rPr>
          <w:rFonts w:eastAsia="Arial Unicode MS" w:cs="Times New Roman"/>
          <w:szCs w:val="22"/>
        </w:rPr>
        <w:t xml:space="preserve"> </w:t>
      </w:r>
      <w:r w:rsidR="00657B6B" w:rsidRPr="00835323">
        <w:rPr>
          <w:rFonts w:eastAsia="Arial Unicode MS" w:cs="Times New Roman"/>
          <w:szCs w:val="22"/>
        </w:rPr>
        <w:t>2 ust. 1 niniejszej umowy</w:t>
      </w:r>
      <w:r w:rsidR="00223CA2" w:rsidRPr="00835323">
        <w:rPr>
          <w:rFonts w:eastAsia="Arial Unicode MS" w:cs="Times New Roman"/>
          <w:szCs w:val="22"/>
        </w:rPr>
        <w:t xml:space="preserve">, </w:t>
      </w:r>
      <w:r w:rsidR="005349EF" w:rsidRPr="00835323">
        <w:rPr>
          <w:rFonts w:eastAsia="Arial Unicode MS" w:cs="Times New Roman"/>
          <w:szCs w:val="22"/>
        </w:rPr>
        <w:t>jeżeli nastąpi to wcześniej niż termin, do którego obowiązuje niniejsza umowa.</w:t>
      </w:r>
      <w:r w:rsidR="00223CA2" w:rsidRPr="00835323">
        <w:rPr>
          <w:rFonts w:eastAsia="Arial Unicode MS" w:cs="Times New Roman"/>
          <w:szCs w:val="22"/>
        </w:rPr>
        <w:t xml:space="preserve"> </w:t>
      </w:r>
      <w:r w:rsidR="009323F6" w:rsidRPr="00835323">
        <w:rPr>
          <w:rFonts w:eastAsia="Arial Unicode MS" w:cs="Times New Roman"/>
          <w:szCs w:val="22"/>
        </w:rPr>
        <w:t xml:space="preserve">Za </w:t>
      </w:r>
      <w:r w:rsidR="003F7C17" w:rsidRPr="00835323">
        <w:rPr>
          <w:rFonts w:eastAsia="Arial Unicode MS" w:cs="Times New Roman"/>
          <w:szCs w:val="22"/>
        </w:rPr>
        <w:t xml:space="preserve"> okres </w:t>
      </w:r>
      <w:r w:rsidR="009323F6" w:rsidRPr="00835323">
        <w:rPr>
          <w:rFonts w:eastAsia="Arial Unicode MS" w:cs="Times New Roman"/>
          <w:szCs w:val="22"/>
        </w:rPr>
        <w:t>obowiązywani</w:t>
      </w:r>
      <w:r w:rsidR="001F7EE8" w:rsidRPr="00835323">
        <w:rPr>
          <w:rFonts w:eastAsia="Arial Unicode MS" w:cs="Times New Roman"/>
          <w:szCs w:val="22"/>
        </w:rPr>
        <w:t>a</w:t>
      </w:r>
      <w:r w:rsidR="009323F6" w:rsidRPr="00835323">
        <w:rPr>
          <w:rFonts w:eastAsia="Arial Unicode MS" w:cs="Times New Roman"/>
          <w:szCs w:val="22"/>
        </w:rPr>
        <w:t xml:space="preserve"> </w:t>
      </w:r>
      <w:r w:rsidR="004052BC" w:rsidRPr="00835323">
        <w:rPr>
          <w:rFonts w:eastAsia="Arial Unicode MS" w:cs="Times New Roman"/>
          <w:szCs w:val="22"/>
        </w:rPr>
        <w:t xml:space="preserve">niniejszej </w:t>
      </w:r>
      <w:r w:rsidR="009323F6" w:rsidRPr="00835323">
        <w:rPr>
          <w:rFonts w:eastAsia="Arial Unicode MS" w:cs="Times New Roman"/>
          <w:szCs w:val="22"/>
        </w:rPr>
        <w:t xml:space="preserve">umowy rozumie się </w:t>
      </w:r>
      <w:r w:rsidR="003F7C17" w:rsidRPr="00835323">
        <w:rPr>
          <w:rFonts w:eastAsia="Arial Unicode MS" w:cs="Times New Roman"/>
          <w:szCs w:val="22"/>
        </w:rPr>
        <w:t>okres</w:t>
      </w:r>
      <w:r w:rsidR="001C1943" w:rsidRPr="00835323">
        <w:rPr>
          <w:rFonts w:eastAsia="Arial Unicode MS" w:cs="Times New Roman"/>
          <w:szCs w:val="22"/>
        </w:rPr>
        <w:t>,</w:t>
      </w:r>
      <w:r w:rsidR="003F7C17" w:rsidRPr="00835323">
        <w:rPr>
          <w:rFonts w:eastAsia="Arial Unicode MS" w:cs="Times New Roman"/>
          <w:szCs w:val="22"/>
        </w:rPr>
        <w:t xml:space="preserve"> w którym</w:t>
      </w:r>
      <w:r w:rsidR="00684921" w:rsidRPr="00835323">
        <w:rPr>
          <w:rFonts w:eastAsia="Arial Unicode MS" w:cs="Times New Roman"/>
          <w:szCs w:val="22"/>
        </w:rPr>
        <w:t xml:space="preserve"> Kupujący ma możliwość </w:t>
      </w:r>
      <w:r w:rsidR="009323F6" w:rsidRPr="00835323">
        <w:rPr>
          <w:rFonts w:eastAsia="Arial Unicode MS" w:cs="Times New Roman"/>
          <w:szCs w:val="22"/>
        </w:rPr>
        <w:t>składani</w:t>
      </w:r>
      <w:r w:rsidR="001C1943" w:rsidRPr="00835323">
        <w:rPr>
          <w:rFonts w:eastAsia="Arial Unicode MS" w:cs="Times New Roman"/>
          <w:szCs w:val="22"/>
        </w:rPr>
        <w:t>a</w:t>
      </w:r>
      <w:r w:rsidR="009323F6" w:rsidRPr="00835323">
        <w:rPr>
          <w:rFonts w:eastAsia="Arial Unicode MS" w:cs="Times New Roman"/>
          <w:szCs w:val="22"/>
        </w:rPr>
        <w:t xml:space="preserve"> zamówień</w:t>
      </w:r>
      <w:r w:rsidR="00684921" w:rsidRPr="00835323">
        <w:rPr>
          <w:rFonts w:eastAsia="Arial Unicode MS" w:cs="Times New Roman"/>
          <w:szCs w:val="22"/>
        </w:rPr>
        <w:t>.</w:t>
      </w:r>
    </w:p>
    <w:p w14:paraId="0E673C42" w14:textId="2C00C0D6" w:rsidR="00657B6B" w:rsidRPr="008D6C87" w:rsidRDefault="00657B6B">
      <w:pPr>
        <w:spacing w:line="360" w:lineRule="auto"/>
        <w:jc w:val="center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§</w:t>
      </w:r>
      <w:r w:rsidR="00C514C6">
        <w:rPr>
          <w:rFonts w:eastAsia="Arial Unicode MS" w:cs="Times New Roman"/>
          <w:szCs w:val="22"/>
        </w:rPr>
        <w:t xml:space="preserve"> </w:t>
      </w:r>
      <w:r w:rsidRPr="008D6C87">
        <w:rPr>
          <w:rFonts w:eastAsia="Arial Unicode MS" w:cs="Times New Roman"/>
          <w:szCs w:val="22"/>
        </w:rPr>
        <w:t>4</w:t>
      </w:r>
    </w:p>
    <w:p w14:paraId="0E673C43" w14:textId="7D9C7BB2" w:rsidR="00657B6B" w:rsidRPr="008D6C87" w:rsidRDefault="00657B6B">
      <w:pPr>
        <w:numPr>
          <w:ilvl w:val="0"/>
          <w:numId w:val="12"/>
        </w:numPr>
        <w:spacing w:line="360" w:lineRule="auto"/>
        <w:ind w:left="709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Zamówienia sprzętu składane będą za pośrednictwem e-mail na adres Sprzedawcy: ……………………………. </w:t>
      </w:r>
    </w:p>
    <w:p w14:paraId="0E673C44" w14:textId="094C8F28" w:rsidR="00657B6B" w:rsidRPr="008D6C87" w:rsidRDefault="00657B6B">
      <w:pPr>
        <w:numPr>
          <w:ilvl w:val="0"/>
          <w:numId w:val="12"/>
        </w:numPr>
        <w:spacing w:line="360" w:lineRule="auto"/>
        <w:ind w:left="709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Wzór zamówienia sprzętu stanowi </w:t>
      </w:r>
      <w:r w:rsidRPr="008D6C87">
        <w:rPr>
          <w:rFonts w:eastAsia="Arial Unicode MS" w:cs="Times New Roman"/>
          <w:b/>
          <w:szCs w:val="22"/>
        </w:rPr>
        <w:t xml:space="preserve">załącznik nr </w:t>
      </w:r>
      <w:r w:rsidR="00EA54A8" w:rsidRPr="008D6C87">
        <w:rPr>
          <w:rFonts w:eastAsia="Arial Unicode MS" w:cs="Times New Roman"/>
          <w:b/>
          <w:szCs w:val="22"/>
        </w:rPr>
        <w:t>4</w:t>
      </w:r>
      <w:r w:rsidRPr="008D6C87">
        <w:rPr>
          <w:rFonts w:eastAsia="Arial Unicode MS" w:cs="Times New Roman"/>
          <w:szCs w:val="22"/>
        </w:rPr>
        <w:t xml:space="preserve"> do niniejszej umowy.</w:t>
      </w:r>
    </w:p>
    <w:p w14:paraId="0E673C45" w14:textId="37B71808" w:rsidR="00657B6B" w:rsidRPr="008D6C87" w:rsidRDefault="00657B6B">
      <w:pPr>
        <w:numPr>
          <w:ilvl w:val="0"/>
          <w:numId w:val="12"/>
        </w:numPr>
        <w:spacing w:line="360" w:lineRule="auto"/>
        <w:ind w:left="709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Wykaz osób uprawnionych do złożenia zamówienia ze strony Kupującego, stanowi </w:t>
      </w:r>
      <w:r w:rsidRPr="008D6C87">
        <w:rPr>
          <w:rFonts w:eastAsia="Arial Unicode MS" w:cs="Times New Roman"/>
          <w:b/>
          <w:szCs w:val="22"/>
        </w:rPr>
        <w:t xml:space="preserve">załącznik nr </w:t>
      </w:r>
      <w:r w:rsidR="00EA54A8" w:rsidRPr="008D6C87">
        <w:rPr>
          <w:rFonts w:eastAsia="Arial Unicode MS" w:cs="Times New Roman"/>
          <w:b/>
          <w:szCs w:val="22"/>
        </w:rPr>
        <w:t>5</w:t>
      </w:r>
      <w:r w:rsidRPr="008D6C87">
        <w:rPr>
          <w:rFonts w:eastAsia="Arial Unicode MS" w:cs="Times New Roman"/>
          <w:szCs w:val="22"/>
        </w:rPr>
        <w:t xml:space="preserve"> do niniejszej umowy.</w:t>
      </w:r>
    </w:p>
    <w:p w14:paraId="3509BA47" w14:textId="66DB0BFF" w:rsidR="008A6E28" w:rsidRPr="008D6C87" w:rsidRDefault="00657B6B">
      <w:pPr>
        <w:numPr>
          <w:ilvl w:val="0"/>
          <w:numId w:val="12"/>
        </w:numPr>
        <w:spacing w:line="360" w:lineRule="auto"/>
        <w:ind w:left="709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Każdorazowo przyjęcie zamówienia zostanie potwierdzone przez Sprzedawcę za pośrednictwem e-mail na adres Kupującego: </w:t>
      </w:r>
      <w:r w:rsidR="008A6E28" w:rsidRPr="008D6C87">
        <w:rPr>
          <w:rFonts w:eastAsia="Arial Unicode MS" w:cs="Times New Roman"/>
          <w:szCs w:val="22"/>
        </w:rPr>
        <w:t>net@adm.uw.edu.pl</w:t>
      </w:r>
      <w:r w:rsidRPr="008D6C87">
        <w:rPr>
          <w:rFonts w:eastAsia="Arial Unicode MS" w:cs="Times New Roman"/>
          <w:szCs w:val="22"/>
        </w:rPr>
        <w:t>.</w:t>
      </w:r>
    </w:p>
    <w:p w14:paraId="0E673C47" w14:textId="30D15B19" w:rsidR="00657B6B" w:rsidRPr="008D6C87" w:rsidRDefault="00D713AB">
      <w:pPr>
        <w:numPr>
          <w:ilvl w:val="0"/>
          <w:numId w:val="12"/>
        </w:numPr>
        <w:spacing w:line="360" w:lineRule="auto"/>
        <w:ind w:left="709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Sprzeda</w:t>
      </w:r>
      <w:r w:rsidR="00657B6B" w:rsidRPr="008D6C87">
        <w:rPr>
          <w:rFonts w:eastAsia="Arial Unicode MS" w:cs="Times New Roman"/>
          <w:szCs w:val="22"/>
        </w:rPr>
        <w:t xml:space="preserve">wca zobowiązuje się do dostarczenia </w:t>
      </w:r>
      <w:r w:rsidR="008A6E28" w:rsidRPr="008D6C87">
        <w:rPr>
          <w:rFonts w:eastAsia="Arial Unicode MS" w:cs="Times New Roman"/>
          <w:szCs w:val="22"/>
        </w:rPr>
        <w:t>i instalacji zamówionego</w:t>
      </w:r>
      <w:r w:rsidR="00657B6B" w:rsidRPr="008D6C87">
        <w:rPr>
          <w:rFonts w:eastAsia="Arial Unicode MS" w:cs="Times New Roman"/>
          <w:szCs w:val="22"/>
        </w:rPr>
        <w:t xml:space="preserve"> sprzętu w t</w:t>
      </w:r>
      <w:r w:rsidR="001C7B19" w:rsidRPr="008D6C87">
        <w:rPr>
          <w:rFonts w:eastAsia="Arial Unicode MS" w:cs="Times New Roman"/>
          <w:szCs w:val="22"/>
        </w:rPr>
        <w:t xml:space="preserve">erminie nie dłuższym niż: </w:t>
      </w:r>
      <w:r w:rsidR="001C7B19" w:rsidRPr="008D6C87">
        <w:rPr>
          <w:rFonts w:eastAsia="Arial Unicode MS" w:cs="Times New Roman"/>
          <w:szCs w:val="22"/>
        </w:rPr>
        <w:br/>
      </w:r>
      <w:r w:rsidR="00FE5337">
        <w:rPr>
          <w:rFonts w:eastAsia="Arial Unicode MS" w:cs="Times New Roman"/>
          <w:szCs w:val="22"/>
        </w:rPr>
        <w:t xml:space="preserve">8 </w:t>
      </w:r>
      <w:r w:rsidR="00FE5337" w:rsidRPr="008D6C87">
        <w:rPr>
          <w:rFonts w:eastAsia="Arial Unicode MS" w:cs="Times New Roman"/>
          <w:szCs w:val="22"/>
        </w:rPr>
        <w:t xml:space="preserve"> </w:t>
      </w:r>
      <w:r w:rsidR="008A6E28" w:rsidRPr="008D6C87">
        <w:rPr>
          <w:rFonts w:eastAsia="Arial Unicode MS" w:cs="Times New Roman"/>
          <w:szCs w:val="22"/>
        </w:rPr>
        <w:t xml:space="preserve">tygodni, a planowania radiowego </w:t>
      </w:r>
      <w:r w:rsidR="001D6875" w:rsidRPr="008D6C87">
        <w:rPr>
          <w:rFonts w:eastAsia="Arial Unicode MS" w:cs="Times New Roman"/>
          <w:szCs w:val="22"/>
        </w:rPr>
        <w:t xml:space="preserve">i audytu sieci bezprzewodowej  </w:t>
      </w:r>
      <w:r w:rsidR="008A6E28" w:rsidRPr="008D6C87">
        <w:rPr>
          <w:rFonts w:eastAsia="Arial Unicode MS" w:cs="Times New Roman"/>
          <w:szCs w:val="22"/>
        </w:rPr>
        <w:t>w terminie nie dłuższym niż</w:t>
      </w:r>
      <w:r w:rsidR="001C7B19" w:rsidRPr="008D6C87">
        <w:rPr>
          <w:rFonts w:eastAsia="Arial Unicode MS" w:cs="Times New Roman"/>
          <w:szCs w:val="22"/>
        </w:rPr>
        <w:t xml:space="preserve"> </w:t>
      </w:r>
      <w:r w:rsidR="00FE5337">
        <w:rPr>
          <w:rFonts w:eastAsia="Arial Unicode MS" w:cs="Times New Roman"/>
          <w:szCs w:val="22"/>
        </w:rPr>
        <w:t xml:space="preserve">2 </w:t>
      </w:r>
      <w:r w:rsidR="00FE5337" w:rsidRPr="008D6C87">
        <w:rPr>
          <w:rFonts w:eastAsia="Arial Unicode MS" w:cs="Times New Roman"/>
          <w:szCs w:val="22"/>
        </w:rPr>
        <w:t xml:space="preserve"> tygodni</w:t>
      </w:r>
      <w:r w:rsidR="00FE5337">
        <w:rPr>
          <w:rFonts w:eastAsia="Arial Unicode MS" w:cs="Times New Roman"/>
          <w:szCs w:val="22"/>
        </w:rPr>
        <w:t>e</w:t>
      </w:r>
      <w:r w:rsidR="00657B6B" w:rsidRPr="008D6C87">
        <w:rPr>
          <w:rFonts w:eastAsia="Arial Unicode MS" w:cs="Times New Roman"/>
          <w:szCs w:val="22"/>
        </w:rPr>
        <w:t xml:space="preserve"> od momentu złożenia zamówienia przez Kupującego.</w:t>
      </w:r>
    </w:p>
    <w:p w14:paraId="0E673C48" w14:textId="3A984131" w:rsidR="0027173A" w:rsidRPr="008D6C87" w:rsidRDefault="00657B6B">
      <w:pPr>
        <w:numPr>
          <w:ilvl w:val="0"/>
          <w:numId w:val="12"/>
        </w:numPr>
        <w:spacing w:line="360" w:lineRule="auto"/>
        <w:ind w:left="709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Sprzedawca zobowiązuje się dostarczyć </w:t>
      </w:r>
      <w:r w:rsidR="008A6E28" w:rsidRPr="008D6C87">
        <w:rPr>
          <w:rFonts w:eastAsia="Arial Unicode MS" w:cs="Times New Roman"/>
          <w:szCs w:val="22"/>
        </w:rPr>
        <w:t xml:space="preserve">i zainstalować </w:t>
      </w:r>
      <w:r w:rsidRPr="008D6C87">
        <w:rPr>
          <w:rFonts w:eastAsia="Arial Unicode MS" w:cs="Times New Roman"/>
          <w:szCs w:val="22"/>
        </w:rPr>
        <w:t xml:space="preserve">sprzęt </w:t>
      </w:r>
      <w:r w:rsidR="008A6E28" w:rsidRPr="008D6C87">
        <w:rPr>
          <w:rFonts w:eastAsia="Arial Unicode MS" w:cs="Times New Roman"/>
          <w:szCs w:val="22"/>
        </w:rPr>
        <w:t>w miejscu wskazanym</w:t>
      </w:r>
      <w:r w:rsidRPr="008D6C87">
        <w:rPr>
          <w:rFonts w:eastAsia="Arial Unicode MS" w:cs="Times New Roman"/>
          <w:szCs w:val="22"/>
        </w:rPr>
        <w:t xml:space="preserve"> przez Kupującego</w:t>
      </w:r>
      <w:r w:rsidR="00A2383D" w:rsidRPr="008D6C87">
        <w:rPr>
          <w:rFonts w:eastAsia="Arial Unicode MS" w:cs="Times New Roman"/>
          <w:szCs w:val="22"/>
        </w:rPr>
        <w:t xml:space="preserve"> w zamówieniu, stanowiącym </w:t>
      </w:r>
      <w:r w:rsidR="00A2383D" w:rsidRPr="008D6C87">
        <w:rPr>
          <w:rFonts w:eastAsia="Arial Unicode MS" w:cs="Times New Roman"/>
          <w:b/>
          <w:szCs w:val="22"/>
        </w:rPr>
        <w:t xml:space="preserve">załącznik nr </w:t>
      </w:r>
      <w:r w:rsidR="00EA54A8" w:rsidRPr="008D6C87">
        <w:rPr>
          <w:rFonts w:eastAsia="Arial Unicode MS" w:cs="Times New Roman"/>
          <w:b/>
          <w:szCs w:val="22"/>
        </w:rPr>
        <w:t>4</w:t>
      </w:r>
      <w:r w:rsidR="00A31F63">
        <w:rPr>
          <w:rFonts w:eastAsia="Arial Unicode MS" w:cs="Times New Roman"/>
          <w:b/>
          <w:szCs w:val="22"/>
        </w:rPr>
        <w:t xml:space="preserve"> </w:t>
      </w:r>
      <w:r w:rsidR="00A31F63" w:rsidRPr="00FE5337">
        <w:rPr>
          <w:rFonts w:eastAsia="Arial Unicode MS" w:cs="Times New Roman"/>
          <w:szCs w:val="22"/>
        </w:rPr>
        <w:t>do niniejszej umowy</w:t>
      </w:r>
      <w:r w:rsidRPr="00A31F63">
        <w:rPr>
          <w:rFonts w:eastAsia="Arial Unicode MS" w:cs="Times New Roman"/>
          <w:szCs w:val="22"/>
        </w:rPr>
        <w:t>.</w:t>
      </w:r>
      <w:r w:rsidRPr="008D6C87">
        <w:rPr>
          <w:rFonts w:eastAsia="Arial Unicode MS" w:cs="Times New Roman"/>
          <w:szCs w:val="22"/>
        </w:rPr>
        <w:t xml:space="preserve"> Wszelkie koszty dostarczenia przedmiotu zamówienia, w tym koszty transportu i ubezpieczenia na czas transportu spoczywają na Sprzedawcy.</w:t>
      </w:r>
    </w:p>
    <w:p w14:paraId="0E673C49" w14:textId="164159E4" w:rsidR="00463DFF" w:rsidRPr="008D6C87" w:rsidRDefault="00463DFF">
      <w:pPr>
        <w:numPr>
          <w:ilvl w:val="0"/>
          <w:numId w:val="12"/>
        </w:numPr>
        <w:spacing w:line="360" w:lineRule="auto"/>
        <w:ind w:left="709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lastRenderedPageBreak/>
        <w:t xml:space="preserve">Jeśli termin dostarczenia </w:t>
      </w:r>
      <w:r w:rsidR="00CB63A3" w:rsidRPr="008D6C87">
        <w:rPr>
          <w:rFonts w:eastAsia="Arial Unicode MS" w:cs="Times New Roman"/>
          <w:szCs w:val="22"/>
        </w:rPr>
        <w:t xml:space="preserve">i instalacji </w:t>
      </w:r>
      <w:r w:rsidRPr="008D6C87">
        <w:rPr>
          <w:rFonts w:eastAsia="Arial Unicode MS" w:cs="Times New Roman"/>
          <w:szCs w:val="22"/>
        </w:rPr>
        <w:t>sprzętu jest dla Kupującego dniem wolnym od pracy, dostarczenie zostanie zrealizowane najpóźniej pierwszego dnia roboczego następującego po tym terminie.</w:t>
      </w:r>
    </w:p>
    <w:p w14:paraId="744100AC" w14:textId="2D181FC8" w:rsidR="00AD4A74" w:rsidRPr="008D6C87" w:rsidRDefault="00463DFF">
      <w:pPr>
        <w:numPr>
          <w:ilvl w:val="0"/>
          <w:numId w:val="12"/>
        </w:numPr>
        <w:spacing w:line="360" w:lineRule="auto"/>
        <w:ind w:left="709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Kupujący zobowiązuje się do przeprowadzenia odbioru w terminie 7 dni od daty dostarczenia</w:t>
      </w:r>
      <w:r w:rsidR="0086269A" w:rsidRPr="008D6C87">
        <w:rPr>
          <w:rFonts w:eastAsia="Arial Unicode MS" w:cs="Times New Roman"/>
          <w:szCs w:val="22"/>
        </w:rPr>
        <w:t xml:space="preserve"> i instalacji</w:t>
      </w:r>
      <w:r w:rsidRPr="008D6C87">
        <w:rPr>
          <w:rFonts w:eastAsia="Arial Unicode MS" w:cs="Times New Roman"/>
          <w:szCs w:val="22"/>
        </w:rPr>
        <w:t>.</w:t>
      </w:r>
      <w:r w:rsidR="00AD4A74" w:rsidRPr="008D6C87">
        <w:rPr>
          <w:rFonts w:eastAsia="Arial Unicode MS" w:cs="Times New Roman"/>
          <w:szCs w:val="22"/>
        </w:rPr>
        <w:t xml:space="preserve"> Czas przeprowadzenia odbioru nie wlicza się do terminu dostarczenia i instalacji określonego w  ust. 5.</w:t>
      </w:r>
    </w:p>
    <w:p w14:paraId="0E673C4B" w14:textId="71055509" w:rsidR="00463DFF" w:rsidRPr="008D6C87" w:rsidRDefault="00463DFF">
      <w:pPr>
        <w:numPr>
          <w:ilvl w:val="0"/>
          <w:numId w:val="12"/>
        </w:numPr>
        <w:spacing w:line="360" w:lineRule="auto"/>
        <w:ind w:left="709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Odbiór zostanie potwierdzony protokołem odbioru, którego wzór stanowi </w:t>
      </w:r>
      <w:r w:rsidRPr="008D6C87">
        <w:rPr>
          <w:rFonts w:eastAsia="Arial Unicode MS" w:cs="Times New Roman"/>
          <w:b/>
          <w:szCs w:val="22"/>
        </w:rPr>
        <w:t xml:space="preserve">załącznik nr </w:t>
      </w:r>
      <w:r w:rsidR="00EA54A8" w:rsidRPr="008D6C87">
        <w:rPr>
          <w:rFonts w:eastAsia="Arial Unicode MS" w:cs="Times New Roman"/>
          <w:b/>
          <w:szCs w:val="22"/>
        </w:rPr>
        <w:t>6</w:t>
      </w:r>
      <w:r w:rsidRPr="008D6C87">
        <w:rPr>
          <w:rFonts w:eastAsia="Arial Unicode MS" w:cs="Times New Roman"/>
          <w:szCs w:val="22"/>
        </w:rPr>
        <w:t xml:space="preserve"> do niniejszej umowy.</w:t>
      </w:r>
      <w:r w:rsidR="00AD4A74" w:rsidRPr="008D6C87">
        <w:rPr>
          <w:rFonts w:eastAsia="Arial Unicode MS" w:cs="Times New Roman"/>
          <w:szCs w:val="22"/>
        </w:rPr>
        <w:t xml:space="preserve"> Protokół odbioru jest podpisywany po zakończeniu wszystkich prac (zarówno dostaw sprzętu oraz instalacji) </w:t>
      </w:r>
      <w:r w:rsidR="00425F6B" w:rsidRPr="008D6C87">
        <w:rPr>
          <w:rFonts w:eastAsia="Arial Unicode MS" w:cs="Times New Roman"/>
          <w:szCs w:val="22"/>
        </w:rPr>
        <w:t xml:space="preserve">                             </w:t>
      </w:r>
      <w:r w:rsidR="00AD4A74" w:rsidRPr="008D6C87">
        <w:rPr>
          <w:rFonts w:eastAsia="Arial Unicode MS" w:cs="Times New Roman"/>
          <w:szCs w:val="22"/>
        </w:rPr>
        <w:t>w ramach danego zamówienia.</w:t>
      </w:r>
    </w:p>
    <w:p w14:paraId="0E673C4C" w14:textId="52FF8E7A" w:rsidR="0027173A" w:rsidRDefault="00084B19">
      <w:pPr>
        <w:numPr>
          <w:ilvl w:val="0"/>
          <w:numId w:val="12"/>
        </w:numPr>
        <w:spacing w:line="360" w:lineRule="auto"/>
        <w:ind w:left="709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W celu potwierdzenia zrealizowania zamówienia, </w:t>
      </w:r>
      <w:r w:rsidR="0027173A" w:rsidRPr="008D6C87">
        <w:rPr>
          <w:rFonts w:eastAsia="Arial Unicode MS" w:cs="Times New Roman"/>
          <w:szCs w:val="22"/>
        </w:rPr>
        <w:t xml:space="preserve">Sprzedawca zobowiązuje się do przesłania skanu faktury oraz zaakceptowanego protokołu odbioru za pośrednictwem e-mail na adres Kupującego: </w:t>
      </w:r>
      <w:hyperlink r:id="rId11" w:history="1">
        <w:r w:rsidR="00D37C8C" w:rsidRPr="009D3AD6">
          <w:rPr>
            <w:rStyle w:val="Hipercze"/>
            <w:rFonts w:eastAsia="Arial Unicode MS" w:cs="Times New Roman"/>
            <w:szCs w:val="22"/>
          </w:rPr>
          <w:t>net@adm.uw.edu.pl</w:t>
        </w:r>
      </w:hyperlink>
      <w:r w:rsidR="0027173A" w:rsidRPr="008D6C87">
        <w:rPr>
          <w:rFonts w:eastAsia="Arial Unicode MS" w:cs="Times New Roman"/>
          <w:szCs w:val="22"/>
        </w:rPr>
        <w:t>.</w:t>
      </w:r>
    </w:p>
    <w:p w14:paraId="3E31130E" w14:textId="5072063C" w:rsidR="00D37C8C" w:rsidRPr="009A48F8" w:rsidRDefault="00D37C8C" w:rsidP="00FE533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rPr>
          <w:rFonts w:cs="Times New Roman"/>
        </w:rPr>
      </w:pPr>
      <w:r w:rsidRPr="009A48F8">
        <w:rPr>
          <w:rFonts w:cs="Times New Roman"/>
        </w:rPr>
        <w:t xml:space="preserve">Jednostką organizacyjną Uniwersytetu Warszawskiego odpowiedzialną za koordynację wykonania Umowy jest </w:t>
      </w:r>
      <w:r>
        <w:rPr>
          <w:rFonts w:cs="Times New Roman"/>
        </w:rPr>
        <w:t>Dział Sieci Komputerowych</w:t>
      </w:r>
      <w:r w:rsidRPr="009A48F8">
        <w:rPr>
          <w:rFonts w:cs="Times New Roman"/>
        </w:rPr>
        <w:t>.</w:t>
      </w:r>
    </w:p>
    <w:p w14:paraId="7BB4E2D7" w14:textId="3B2DB276" w:rsidR="00D37C8C" w:rsidRDefault="00D37C8C" w:rsidP="00FE533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rPr>
          <w:rFonts w:cs="Times New Roman"/>
        </w:rPr>
      </w:pPr>
      <w:r w:rsidRPr="008B227E">
        <w:rPr>
          <w:rFonts w:cs="Times New Roman"/>
        </w:rPr>
        <w:t>Do nadzoru nad realizacją Umowy Zamawiający wyznacza pracownika jednostki organizacyjnej wskazanej w ust. 1</w:t>
      </w:r>
      <w:r>
        <w:rPr>
          <w:rFonts w:cs="Times New Roman"/>
        </w:rPr>
        <w:t>1</w:t>
      </w:r>
      <w:r w:rsidRPr="008B227E">
        <w:rPr>
          <w:rFonts w:cs="Times New Roman"/>
        </w:rPr>
        <w:t xml:space="preserve">, którym jest: </w:t>
      </w:r>
      <w:r w:rsidR="00F10D39">
        <w:rPr>
          <w:rFonts w:cs="Times New Roman"/>
        </w:rPr>
        <w:t xml:space="preserve"> ……..</w:t>
      </w:r>
      <w:r w:rsidRPr="008B227E">
        <w:rPr>
          <w:rFonts w:cs="Times New Roman"/>
        </w:rPr>
        <w:t>, nr</w:t>
      </w:r>
      <w:r>
        <w:rPr>
          <w:rFonts w:cs="Times New Roman"/>
        </w:rPr>
        <w:t xml:space="preserve"> telefonu </w:t>
      </w:r>
      <w:r w:rsidR="00F10D39">
        <w:rPr>
          <w:rFonts w:cs="Times New Roman"/>
        </w:rPr>
        <w:t>…………..</w:t>
      </w:r>
      <w:r>
        <w:rPr>
          <w:rFonts w:cs="Times New Roman"/>
        </w:rPr>
        <w:t xml:space="preserve">, adres e-mail: </w:t>
      </w:r>
      <w:r w:rsidR="00F10D39">
        <w:rPr>
          <w:rFonts w:cs="Times New Roman"/>
        </w:rPr>
        <w:t>....................</w:t>
      </w:r>
    </w:p>
    <w:p w14:paraId="10CCC79B" w14:textId="77777777" w:rsidR="00D37C8C" w:rsidRPr="008D6C87" w:rsidRDefault="00D37C8C" w:rsidP="009F5D10">
      <w:pPr>
        <w:spacing w:line="360" w:lineRule="auto"/>
        <w:ind w:left="349"/>
        <w:rPr>
          <w:rFonts w:eastAsia="Arial Unicode MS" w:cs="Times New Roman"/>
          <w:szCs w:val="22"/>
        </w:rPr>
      </w:pPr>
    </w:p>
    <w:p w14:paraId="0E673C4D" w14:textId="77777777" w:rsidR="00C87632" w:rsidRPr="008D6C87" w:rsidRDefault="001C5D54">
      <w:pPr>
        <w:spacing w:line="360" w:lineRule="auto"/>
        <w:jc w:val="center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§ 5</w:t>
      </w:r>
    </w:p>
    <w:p w14:paraId="0E673C4E" w14:textId="77777777" w:rsidR="00792592" w:rsidRPr="008D6C87" w:rsidRDefault="001C5D54">
      <w:pPr>
        <w:numPr>
          <w:ilvl w:val="0"/>
          <w:numId w:val="5"/>
        </w:numPr>
        <w:spacing w:line="360" w:lineRule="auto"/>
        <w:ind w:left="709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Kupujący </w:t>
      </w:r>
      <w:r w:rsidR="00463DFF" w:rsidRPr="008D6C87">
        <w:rPr>
          <w:rFonts w:eastAsia="Arial Unicode MS" w:cs="Times New Roman"/>
          <w:szCs w:val="22"/>
        </w:rPr>
        <w:t>będzie przekazywał należność na rachunek bankowy Sprzedawcy:</w:t>
      </w:r>
    </w:p>
    <w:tbl>
      <w:tblPr>
        <w:tblW w:w="0" w:type="auto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792592" w:rsidRPr="008D6C87" w14:paraId="0E673C50" w14:textId="77777777" w:rsidTr="00055497">
        <w:tc>
          <w:tcPr>
            <w:tcW w:w="9752" w:type="dxa"/>
            <w:shd w:val="clear" w:color="auto" w:fill="auto"/>
          </w:tcPr>
          <w:p w14:paraId="0E673C4F" w14:textId="77777777" w:rsidR="00792592" w:rsidRPr="008D6C87" w:rsidRDefault="00792592">
            <w:pPr>
              <w:spacing w:line="360" w:lineRule="auto"/>
              <w:ind w:left="709" w:hanging="360"/>
              <w:rPr>
                <w:rFonts w:eastAsia="Arial Unicode MS" w:cs="Times New Roman"/>
                <w:szCs w:val="22"/>
              </w:rPr>
            </w:pPr>
          </w:p>
        </w:tc>
      </w:tr>
    </w:tbl>
    <w:p w14:paraId="0E673C51" w14:textId="14EAB02B" w:rsidR="00463DFF" w:rsidRPr="008D6C87" w:rsidRDefault="00463DFF">
      <w:pPr>
        <w:spacing w:line="360" w:lineRule="auto"/>
        <w:ind w:left="709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w termin</w:t>
      </w:r>
      <w:r w:rsidR="00D713AB" w:rsidRPr="008D6C87">
        <w:rPr>
          <w:rFonts w:eastAsia="Arial Unicode MS" w:cs="Times New Roman"/>
          <w:szCs w:val="22"/>
        </w:rPr>
        <w:t>ie 30 dni od daty doręczenia pra</w:t>
      </w:r>
      <w:r w:rsidRPr="008D6C87">
        <w:rPr>
          <w:rFonts w:eastAsia="Arial Unicode MS" w:cs="Times New Roman"/>
          <w:szCs w:val="22"/>
        </w:rPr>
        <w:t>widłowo wystawionej faktury z załączonym protokołem odbioru (bez uwag).</w:t>
      </w:r>
    </w:p>
    <w:p w14:paraId="0E673C52" w14:textId="392DD4A3" w:rsidR="00463DFF" w:rsidRPr="008D6C87" w:rsidRDefault="00463DFF">
      <w:pPr>
        <w:numPr>
          <w:ilvl w:val="0"/>
          <w:numId w:val="5"/>
        </w:numPr>
        <w:spacing w:line="360" w:lineRule="auto"/>
        <w:ind w:left="709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Sprzedawca wystawi fakturę w </w:t>
      </w:r>
      <w:r w:rsidR="00A31F63">
        <w:rPr>
          <w:rFonts w:eastAsia="Arial Unicode MS" w:cs="Times New Roman"/>
          <w:szCs w:val="22"/>
        </w:rPr>
        <w:t>terminie</w:t>
      </w:r>
      <w:r w:rsidR="00A31F63" w:rsidRPr="008D6C87">
        <w:rPr>
          <w:rFonts w:eastAsia="Arial Unicode MS" w:cs="Times New Roman"/>
          <w:szCs w:val="22"/>
        </w:rPr>
        <w:t xml:space="preserve"> </w:t>
      </w:r>
      <w:r w:rsidRPr="008D6C87">
        <w:rPr>
          <w:rFonts w:eastAsia="Arial Unicode MS" w:cs="Times New Roman"/>
          <w:szCs w:val="22"/>
        </w:rPr>
        <w:t>7 dni od dnia podpisania przez Strony bezusterkowego protokołu odbioru</w:t>
      </w:r>
    </w:p>
    <w:p w14:paraId="0E673C53" w14:textId="77777777" w:rsidR="00463DFF" w:rsidRPr="008D6C87" w:rsidRDefault="00463DFF">
      <w:pPr>
        <w:numPr>
          <w:ilvl w:val="0"/>
          <w:numId w:val="5"/>
        </w:numPr>
        <w:spacing w:line="360" w:lineRule="auto"/>
        <w:ind w:left="709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Za dzień zapłaty uważa się dzień obciążenia rachunku bankowego Kupującego.</w:t>
      </w:r>
    </w:p>
    <w:p w14:paraId="0E673C54" w14:textId="77777777" w:rsidR="00463DFF" w:rsidRPr="008D6C87" w:rsidRDefault="00463DFF">
      <w:pPr>
        <w:numPr>
          <w:ilvl w:val="0"/>
          <w:numId w:val="5"/>
        </w:numPr>
        <w:spacing w:line="360" w:lineRule="auto"/>
        <w:ind w:left="709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W przypadku zwłoki w płatności stosuje się odsetki w wysokości ustawowej.</w:t>
      </w:r>
    </w:p>
    <w:p w14:paraId="0E673C55" w14:textId="186D2A2F" w:rsidR="007A496C" w:rsidRDefault="00463DFF">
      <w:pPr>
        <w:numPr>
          <w:ilvl w:val="0"/>
          <w:numId w:val="5"/>
        </w:numPr>
        <w:spacing w:line="360" w:lineRule="auto"/>
        <w:ind w:left="709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Sp</w:t>
      </w:r>
      <w:r w:rsidR="00D713AB" w:rsidRPr="008D6C87">
        <w:rPr>
          <w:rFonts w:eastAsia="Arial Unicode MS" w:cs="Times New Roman"/>
          <w:szCs w:val="22"/>
        </w:rPr>
        <w:t>rzedawca bez pisemnej zgody Kup</w:t>
      </w:r>
      <w:r w:rsidRPr="008D6C87">
        <w:rPr>
          <w:rFonts w:eastAsia="Arial Unicode MS" w:cs="Times New Roman"/>
          <w:szCs w:val="22"/>
        </w:rPr>
        <w:t>ującego nie może przenieść wierzytelności na osobę trzecią oraz dokonywać potrąceń.</w:t>
      </w:r>
    </w:p>
    <w:p w14:paraId="68598536" w14:textId="77777777" w:rsidR="00CA5E63" w:rsidRPr="00CA5E63" w:rsidRDefault="00CA5E63" w:rsidP="009F5D10">
      <w:pPr>
        <w:numPr>
          <w:ilvl w:val="0"/>
          <w:numId w:val="5"/>
        </w:numPr>
        <w:spacing w:line="360" w:lineRule="auto"/>
        <w:ind w:left="714" w:hanging="357"/>
        <w:rPr>
          <w:rFonts w:eastAsia="Arial Unicode MS" w:cs="Times New Roman"/>
          <w:szCs w:val="22"/>
        </w:rPr>
      </w:pPr>
      <w:r w:rsidRPr="00CA5E63">
        <w:rPr>
          <w:rFonts w:eastAsia="Arial Unicode MS" w:cs="Times New Roman"/>
          <w:szCs w:val="22"/>
        </w:rPr>
        <w:t>Sprzedawca oświadcza, że jest zarejestrowanym czynnym podatnikiem podatku od towarów i usług.</w:t>
      </w:r>
    </w:p>
    <w:p w14:paraId="4D586A18" w14:textId="2D77D53F" w:rsidR="00CA5E63" w:rsidRPr="00CA5E63" w:rsidRDefault="00CA5E63" w:rsidP="009F5D10">
      <w:pPr>
        <w:numPr>
          <w:ilvl w:val="0"/>
          <w:numId w:val="5"/>
        </w:numPr>
        <w:spacing w:line="360" w:lineRule="auto"/>
        <w:ind w:left="714" w:hanging="357"/>
        <w:rPr>
          <w:rFonts w:eastAsia="Arial Unicode MS" w:cs="Times New Roman"/>
          <w:szCs w:val="22"/>
        </w:rPr>
      </w:pPr>
      <w:r w:rsidRPr="00CA5E63">
        <w:rPr>
          <w:rFonts w:eastAsia="Arial Unicode MS" w:cs="Times New Roman"/>
          <w:szCs w:val="22"/>
        </w:rPr>
        <w:t xml:space="preserve">Sprzedawca potwierdza, iż wskazany przez niego w  ust. 9 rachunek bankowy na podstawie, którego Kupujący ma dokonać płatności jest rachunkiem rozliczeniowym, o którym mowa w art. 49 ust. 1 pkt 1 ustawy z dnia 29 sierpnia 1997 r.- Prawo bankowe (Dz. U. z 2020 r., poz. 1896, z </w:t>
      </w:r>
      <w:proofErr w:type="spellStart"/>
      <w:r w:rsidRPr="00CA5E63">
        <w:rPr>
          <w:rFonts w:eastAsia="Arial Unicode MS" w:cs="Times New Roman"/>
          <w:szCs w:val="22"/>
        </w:rPr>
        <w:t>późn</w:t>
      </w:r>
      <w:proofErr w:type="spellEnd"/>
      <w:r w:rsidRPr="00CA5E63">
        <w:rPr>
          <w:rFonts w:eastAsia="Arial Unicode MS" w:cs="Times New Roman"/>
          <w:szCs w:val="22"/>
        </w:rPr>
        <w:t>. zm.) i został zgłoszony do właściwego urzędu skarbowego.</w:t>
      </w:r>
    </w:p>
    <w:p w14:paraId="53EAEFC3" w14:textId="75266AF6" w:rsidR="00CA5E63" w:rsidRPr="00CA5E63" w:rsidRDefault="00CA5E63" w:rsidP="009F5D10">
      <w:pPr>
        <w:numPr>
          <w:ilvl w:val="0"/>
          <w:numId w:val="5"/>
        </w:numPr>
        <w:spacing w:line="360" w:lineRule="auto"/>
        <w:ind w:left="714" w:hanging="357"/>
        <w:rPr>
          <w:rFonts w:eastAsia="Arial Unicode MS" w:cs="Times New Roman"/>
          <w:szCs w:val="22"/>
        </w:rPr>
      </w:pPr>
      <w:r w:rsidRPr="00CA5E63">
        <w:rPr>
          <w:rFonts w:eastAsia="Arial Unicode MS" w:cs="Times New Roman"/>
          <w:szCs w:val="22"/>
        </w:rPr>
        <w:t>Sprzedawca potwierdza, iż wskazany rachunek bankowy na wystawionej do niniejszej umowy fakturze lub innym dokumencie na podstawie, którego Kupujący ma dokonać płatności jest umieszczony i  uwidoczniony przez cały okres trwania rozliczenia Umowy w wykazie, o którym mowa w art. 96b ust. 1 ustawy z dnia 11 marca 2004 r.  o podatku od towarów i usług prowadzonym przez Szefa Krajowej Administracji Skarbowej (dalej: Wykaz).</w:t>
      </w:r>
    </w:p>
    <w:p w14:paraId="0E673C56" w14:textId="77777777" w:rsidR="005A3130" w:rsidRPr="008D6C87" w:rsidRDefault="007A496C">
      <w:pPr>
        <w:spacing w:line="360" w:lineRule="auto"/>
        <w:jc w:val="center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§ 6</w:t>
      </w:r>
    </w:p>
    <w:p w14:paraId="2E1C8672" w14:textId="0A752E93" w:rsidR="00A84EF3" w:rsidRPr="008E6E02" w:rsidRDefault="00315B78" w:rsidP="00055497">
      <w:pPr>
        <w:pStyle w:val="Akapitzlist"/>
        <w:numPr>
          <w:ilvl w:val="0"/>
          <w:numId w:val="36"/>
        </w:numPr>
        <w:spacing w:line="360" w:lineRule="auto"/>
        <w:ind w:hanging="294"/>
        <w:rPr>
          <w:rFonts w:eastAsia="Arial Unicode MS" w:cs="Times New Roman"/>
          <w:szCs w:val="22"/>
        </w:rPr>
      </w:pPr>
      <w:r w:rsidRPr="008E6E02">
        <w:rPr>
          <w:rFonts w:eastAsia="Arial Unicode MS" w:cs="Times New Roman"/>
          <w:szCs w:val="22"/>
        </w:rPr>
        <w:t xml:space="preserve">Dla każdego zamówienia </w:t>
      </w:r>
      <w:r w:rsidR="007A496C" w:rsidRPr="008E6E02">
        <w:rPr>
          <w:rFonts w:eastAsia="Arial Unicode MS" w:cs="Times New Roman"/>
          <w:szCs w:val="22"/>
        </w:rPr>
        <w:t xml:space="preserve">Sprzedawca udziela bezpłatnej gwarancji na </w:t>
      </w:r>
      <w:r w:rsidR="00F24315" w:rsidRPr="00055497">
        <w:rPr>
          <w:rFonts w:eastAsia="Arial Unicode MS" w:cs="Times New Roman"/>
          <w:szCs w:val="22"/>
        </w:rPr>
        <w:t>okres _____________ miesięcy liczony od daty protokolarnego odbioru zamówienia.</w:t>
      </w:r>
    </w:p>
    <w:p w14:paraId="73E81486" w14:textId="4C8885C8" w:rsidR="00A84EF3" w:rsidRPr="008E6E02" w:rsidRDefault="00F24315" w:rsidP="00055497">
      <w:pPr>
        <w:pStyle w:val="Akapitzlist"/>
        <w:numPr>
          <w:ilvl w:val="0"/>
          <w:numId w:val="36"/>
        </w:numPr>
        <w:spacing w:line="360" w:lineRule="auto"/>
        <w:ind w:hanging="294"/>
        <w:rPr>
          <w:rFonts w:eastAsia="Arial Unicode MS" w:cs="Times New Roman"/>
          <w:szCs w:val="22"/>
        </w:rPr>
      </w:pPr>
      <w:r w:rsidRPr="00055497">
        <w:rPr>
          <w:rFonts w:eastAsia="Arial Unicode MS" w:cs="Times New Roman"/>
          <w:szCs w:val="22"/>
        </w:rPr>
        <w:lastRenderedPageBreak/>
        <w:t>Sprzedawca zapewni serwis gwarancyjny w miejscu wskazanym przez Kupującego</w:t>
      </w:r>
      <w:r w:rsidR="00824D91" w:rsidRPr="00055497">
        <w:rPr>
          <w:rFonts w:eastAsia="Arial Unicode MS" w:cs="Times New Roman"/>
          <w:szCs w:val="22"/>
        </w:rPr>
        <w:t>.</w:t>
      </w:r>
    </w:p>
    <w:p w14:paraId="0E673C59" w14:textId="77777777" w:rsidR="00F24315" w:rsidRPr="00055497" w:rsidRDefault="00F24315" w:rsidP="00055497">
      <w:pPr>
        <w:pStyle w:val="Akapitzlist"/>
        <w:numPr>
          <w:ilvl w:val="0"/>
          <w:numId w:val="36"/>
        </w:numPr>
        <w:spacing w:line="360" w:lineRule="auto"/>
        <w:ind w:hanging="294"/>
        <w:rPr>
          <w:rFonts w:eastAsia="Arial Unicode MS" w:cs="Times New Roman"/>
          <w:szCs w:val="22"/>
        </w:rPr>
      </w:pPr>
      <w:r w:rsidRPr="00055497">
        <w:rPr>
          <w:rFonts w:eastAsia="Arial Unicode MS" w:cs="Times New Roman"/>
          <w:szCs w:val="22"/>
        </w:rPr>
        <w:t>Szczegółowe warunki dokonywania napraw gwarancyjnych:</w:t>
      </w:r>
    </w:p>
    <w:p w14:paraId="0E673C5A" w14:textId="2DABAEAC" w:rsidR="00F24315" w:rsidRPr="008D6C87" w:rsidRDefault="00670ABC" w:rsidP="00055497">
      <w:pPr>
        <w:numPr>
          <w:ilvl w:val="2"/>
          <w:numId w:val="6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naprawa lub dostawa nowego sprzętu nie później niż 3 dni robocze, tj. od poniedziałku do piątku z wyłączeniem </w:t>
      </w:r>
      <w:r w:rsidR="00A31F63">
        <w:rPr>
          <w:rFonts w:eastAsia="Arial Unicode MS" w:cs="Times New Roman"/>
          <w:szCs w:val="22"/>
        </w:rPr>
        <w:t>dni ustawowo wolnych od pracy</w:t>
      </w:r>
      <w:r w:rsidRPr="008D6C87">
        <w:rPr>
          <w:rFonts w:eastAsia="Arial Unicode MS" w:cs="Times New Roman"/>
          <w:szCs w:val="22"/>
        </w:rPr>
        <w:t>, od momentu zgłoszenia awarii</w:t>
      </w:r>
      <w:r w:rsidR="001C1943" w:rsidRPr="008D6C87">
        <w:rPr>
          <w:rFonts w:eastAsia="Arial Unicode MS" w:cs="Times New Roman"/>
          <w:szCs w:val="22"/>
        </w:rPr>
        <w:t>;</w:t>
      </w:r>
    </w:p>
    <w:p w14:paraId="379282B5" w14:textId="1AA5A092" w:rsidR="00A84EF3" w:rsidRPr="008D6C87" w:rsidRDefault="00F24315" w:rsidP="00055497">
      <w:pPr>
        <w:numPr>
          <w:ilvl w:val="2"/>
          <w:numId w:val="6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w przypadku, gdy naprawa uszkodzonego sprzętu potrwa dłużej niż 14 dni lub sprzęt był naprawiany 3 razy i wystąpi kolejna awaria, Kupującemu </w:t>
      </w:r>
      <w:r w:rsidR="00670ABC" w:rsidRPr="008D6C87">
        <w:rPr>
          <w:rFonts w:eastAsia="Arial Unicode MS" w:cs="Times New Roman"/>
          <w:szCs w:val="22"/>
        </w:rPr>
        <w:t xml:space="preserve">każdorazowo </w:t>
      </w:r>
      <w:r w:rsidRPr="008D6C87">
        <w:rPr>
          <w:rFonts w:eastAsia="Arial Unicode MS" w:cs="Times New Roman"/>
          <w:szCs w:val="22"/>
        </w:rPr>
        <w:t xml:space="preserve">przysługuje wymiana sprzętu na nowy, taki sam lub </w:t>
      </w:r>
      <w:r w:rsidR="00FB161F" w:rsidRPr="008D6C87">
        <w:rPr>
          <w:rFonts w:eastAsia="Arial Unicode MS" w:cs="Times New Roman"/>
          <w:szCs w:val="22"/>
        </w:rPr>
        <w:t>inny</w:t>
      </w:r>
      <w:r w:rsidRPr="008D6C87">
        <w:rPr>
          <w:rFonts w:eastAsia="Arial Unicode MS" w:cs="Times New Roman"/>
          <w:szCs w:val="22"/>
        </w:rPr>
        <w:t xml:space="preserve"> o co najmniej takich samych parametrach;</w:t>
      </w:r>
    </w:p>
    <w:p w14:paraId="0E673C5E" w14:textId="14CDCCA7" w:rsidR="00F24315" w:rsidRPr="008D6C87" w:rsidRDefault="00F24315" w:rsidP="00055497">
      <w:pPr>
        <w:numPr>
          <w:ilvl w:val="2"/>
          <w:numId w:val="6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okres gwarancji </w:t>
      </w:r>
      <w:r w:rsidR="00670ABC" w:rsidRPr="008D6C87">
        <w:rPr>
          <w:rFonts w:eastAsia="Arial Unicode MS" w:cs="Times New Roman"/>
          <w:szCs w:val="22"/>
        </w:rPr>
        <w:t xml:space="preserve">dla uszkodzonego sprzętu </w:t>
      </w:r>
      <w:r w:rsidRPr="008D6C87">
        <w:rPr>
          <w:rFonts w:eastAsia="Arial Unicode MS" w:cs="Times New Roman"/>
          <w:szCs w:val="22"/>
        </w:rPr>
        <w:t xml:space="preserve">zostanie automatycznie wydłużony o czas </w:t>
      </w:r>
      <w:r w:rsidR="00670ABC" w:rsidRPr="008D6C87">
        <w:rPr>
          <w:rFonts w:eastAsia="Arial Unicode MS" w:cs="Times New Roman"/>
          <w:szCs w:val="22"/>
        </w:rPr>
        <w:t>jego naprawy.</w:t>
      </w:r>
    </w:p>
    <w:p w14:paraId="0E673C5F" w14:textId="2E58C7F0" w:rsidR="00315B78" w:rsidRPr="008D6C87" w:rsidRDefault="00FB161F" w:rsidP="00055497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283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Dla każdego zamówienia </w:t>
      </w:r>
      <w:r w:rsidR="007A496C" w:rsidRPr="008D6C87">
        <w:rPr>
          <w:rFonts w:eastAsia="Arial Unicode MS" w:cs="Times New Roman"/>
          <w:szCs w:val="22"/>
        </w:rPr>
        <w:t xml:space="preserve">Sprzedawca udziela rękojmi na przedmiot zamówienia na okres </w:t>
      </w:r>
      <w:r w:rsidR="00B60C1D">
        <w:rPr>
          <w:rFonts w:eastAsia="Arial Unicode MS" w:cs="Times New Roman"/>
          <w:szCs w:val="22"/>
        </w:rPr>
        <w:t>24</w:t>
      </w:r>
      <w:r w:rsidR="00B60C1D" w:rsidRPr="008D6C87">
        <w:rPr>
          <w:rFonts w:eastAsia="Arial Unicode MS" w:cs="Times New Roman"/>
          <w:szCs w:val="22"/>
        </w:rPr>
        <w:t xml:space="preserve"> </w:t>
      </w:r>
      <w:r w:rsidR="007A496C" w:rsidRPr="008D6C87">
        <w:rPr>
          <w:rFonts w:eastAsia="Arial Unicode MS" w:cs="Times New Roman"/>
          <w:szCs w:val="22"/>
        </w:rPr>
        <w:t xml:space="preserve">miesięcy liczony od daty protokolarnego odbioru </w:t>
      </w:r>
      <w:r w:rsidRPr="008D6C87">
        <w:rPr>
          <w:rFonts w:eastAsia="Arial Unicode MS" w:cs="Times New Roman"/>
          <w:szCs w:val="22"/>
        </w:rPr>
        <w:t>zamówienia</w:t>
      </w:r>
      <w:r w:rsidR="007A496C" w:rsidRPr="008D6C87">
        <w:rPr>
          <w:rFonts w:eastAsia="Arial Unicode MS" w:cs="Times New Roman"/>
          <w:szCs w:val="22"/>
        </w:rPr>
        <w:t>.</w:t>
      </w:r>
    </w:p>
    <w:p w14:paraId="0E673C60" w14:textId="5E0311D8" w:rsidR="007A496C" w:rsidRPr="008D6C87" w:rsidRDefault="00315B78">
      <w:pPr>
        <w:spacing w:line="360" w:lineRule="auto"/>
        <w:jc w:val="center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§</w:t>
      </w:r>
      <w:r w:rsidR="00A31F63">
        <w:rPr>
          <w:rFonts w:eastAsia="Arial Unicode MS" w:cs="Times New Roman"/>
          <w:szCs w:val="22"/>
        </w:rPr>
        <w:t xml:space="preserve"> </w:t>
      </w:r>
      <w:r w:rsidRPr="008D6C87">
        <w:rPr>
          <w:rFonts w:eastAsia="Arial Unicode MS" w:cs="Times New Roman"/>
          <w:szCs w:val="22"/>
        </w:rPr>
        <w:t>7</w:t>
      </w:r>
    </w:p>
    <w:p w14:paraId="0E673C61" w14:textId="5208CE74" w:rsidR="00792592" w:rsidRPr="008D6C87" w:rsidRDefault="00315B78">
      <w:pPr>
        <w:numPr>
          <w:ilvl w:val="0"/>
          <w:numId w:val="13"/>
        </w:numPr>
        <w:spacing w:line="360" w:lineRule="auto"/>
        <w:ind w:left="709" w:hanging="425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Sprzedawca wnosi zabezpieczenie należytego wykonania umowy w wysokości 2% wynagrodzenia</w:t>
      </w:r>
      <w:r w:rsidR="001C1943" w:rsidRPr="008D6C87">
        <w:rPr>
          <w:rFonts w:eastAsia="Arial Unicode MS" w:cs="Times New Roman"/>
          <w:szCs w:val="22"/>
        </w:rPr>
        <w:t>,</w:t>
      </w:r>
      <w:r w:rsidRPr="008D6C87">
        <w:rPr>
          <w:rFonts w:eastAsia="Arial Unicode MS" w:cs="Times New Roman"/>
          <w:szCs w:val="22"/>
        </w:rPr>
        <w:t xml:space="preserve"> o którym mowa w §</w:t>
      </w:r>
      <w:r w:rsidR="00B60C1D">
        <w:rPr>
          <w:rFonts w:eastAsia="Arial Unicode MS" w:cs="Times New Roman"/>
          <w:szCs w:val="22"/>
        </w:rPr>
        <w:t xml:space="preserve"> </w:t>
      </w:r>
      <w:r w:rsidRPr="008D6C87">
        <w:rPr>
          <w:rFonts w:eastAsia="Arial Unicode MS" w:cs="Times New Roman"/>
          <w:szCs w:val="22"/>
        </w:rPr>
        <w:t xml:space="preserve">2 ust. 1 niniejszej umowy, co stanowi kwotę: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792592" w:rsidRPr="008D6C87" w14:paraId="0E673C63" w14:textId="77777777" w:rsidTr="00055497">
        <w:tc>
          <w:tcPr>
            <w:tcW w:w="9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673C62" w14:textId="77777777" w:rsidR="00792592" w:rsidRPr="008D6C87" w:rsidRDefault="00792592">
            <w:pPr>
              <w:spacing w:line="360" w:lineRule="auto"/>
              <w:jc w:val="right"/>
              <w:rPr>
                <w:rFonts w:eastAsia="Arial Unicode MS" w:cs="Times New Roman"/>
                <w:szCs w:val="22"/>
              </w:rPr>
            </w:pPr>
            <w:r w:rsidRPr="008D6C87">
              <w:rPr>
                <w:rFonts w:eastAsia="Arial Unicode MS" w:cs="Times New Roman"/>
                <w:szCs w:val="22"/>
              </w:rPr>
              <w:t>zł               /100</w:t>
            </w:r>
          </w:p>
        </w:tc>
      </w:tr>
    </w:tbl>
    <w:p w14:paraId="0E673C64" w14:textId="77777777" w:rsidR="00792592" w:rsidRPr="008D6C87" w:rsidRDefault="00792592">
      <w:pPr>
        <w:spacing w:line="360" w:lineRule="auto"/>
        <w:ind w:left="709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Słownie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792592" w:rsidRPr="008D6C87" w14:paraId="0E673C66" w14:textId="77777777" w:rsidTr="00055497">
        <w:tc>
          <w:tcPr>
            <w:tcW w:w="9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673C65" w14:textId="77777777" w:rsidR="00792592" w:rsidRPr="008D6C87" w:rsidRDefault="00792592">
            <w:pPr>
              <w:spacing w:line="360" w:lineRule="auto"/>
              <w:jc w:val="right"/>
              <w:rPr>
                <w:rFonts w:eastAsia="Arial Unicode MS" w:cs="Times New Roman"/>
                <w:szCs w:val="22"/>
              </w:rPr>
            </w:pPr>
            <w:r w:rsidRPr="008D6C87">
              <w:rPr>
                <w:rFonts w:eastAsia="Arial Unicode MS" w:cs="Times New Roman"/>
                <w:szCs w:val="22"/>
              </w:rPr>
              <w:t>zł                /100</w:t>
            </w:r>
          </w:p>
        </w:tc>
      </w:tr>
    </w:tbl>
    <w:p w14:paraId="0E673C67" w14:textId="77777777" w:rsidR="00315B78" w:rsidRPr="008D6C87" w:rsidRDefault="00315B78" w:rsidP="00055497">
      <w:pPr>
        <w:spacing w:line="360" w:lineRule="auto"/>
        <w:ind w:left="357" w:firstLine="351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Zabezpieczenie zostanie wniesione w formie:……………………………………………….</w:t>
      </w:r>
    </w:p>
    <w:p w14:paraId="0E673C68" w14:textId="3097D5E0" w:rsidR="00315B78" w:rsidRPr="008D6C87" w:rsidRDefault="00315B78" w:rsidP="00055497">
      <w:pPr>
        <w:numPr>
          <w:ilvl w:val="0"/>
          <w:numId w:val="13"/>
        </w:numPr>
        <w:spacing w:line="360" w:lineRule="auto"/>
        <w:ind w:left="709" w:hanging="425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Dokument wniesienia zabezpieczenia należytego wykonania umowy, stanowi </w:t>
      </w:r>
      <w:r w:rsidRPr="008D6C87">
        <w:rPr>
          <w:rFonts w:eastAsia="Arial Unicode MS" w:cs="Times New Roman"/>
          <w:b/>
          <w:szCs w:val="22"/>
        </w:rPr>
        <w:t xml:space="preserve">załącznik nr </w:t>
      </w:r>
      <w:r w:rsidR="00EA54A8" w:rsidRPr="008D6C87">
        <w:rPr>
          <w:rFonts w:eastAsia="Arial Unicode MS" w:cs="Times New Roman"/>
          <w:b/>
          <w:szCs w:val="22"/>
        </w:rPr>
        <w:t>7</w:t>
      </w:r>
      <w:r w:rsidRPr="008D6C87">
        <w:rPr>
          <w:rFonts w:eastAsia="Arial Unicode MS" w:cs="Times New Roman"/>
          <w:szCs w:val="22"/>
        </w:rPr>
        <w:t xml:space="preserve"> do niniejszej umowy.</w:t>
      </w:r>
    </w:p>
    <w:p w14:paraId="0E673C69" w14:textId="77777777" w:rsidR="00315B78" w:rsidRPr="008D6C87" w:rsidRDefault="00315B78" w:rsidP="00055497">
      <w:pPr>
        <w:numPr>
          <w:ilvl w:val="0"/>
          <w:numId w:val="13"/>
        </w:numPr>
        <w:spacing w:line="360" w:lineRule="auto"/>
        <w:ind w:left="709" w:hanging="425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Zabezpieczenie służy do pokrycia roszczeń Kupującego z tytułu niewykonania lub nienależytego wykonania zamówienia.</w:t>
      </w:r>
    </w:p>
    <w:p w14:paraId="0E673C6A" w14:textId="7855269C" w:rsidR="00315B78" w:rsidRPr="008D6C87" w:rsidRDefault="00315B78" w:rsidP="00055497">
      <w:pPr>
        <w:numPr>
          <w:ilvl w:val="0"/>
          <w:numId w:val="13"/>
        </w:numPr>
        <w:spacing w:line="360" w:lineRule="auto"/>
        <w:ind w:left="709" w:hanging="425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Sprzedawca może dokonać zmiany formy zabezpieczenia na jedną lub kilka form, o których mowa w art. </w:t>
      </w:r>
      <w:r w:rsidR="00B60C1D">
        <w:rPr>
          <w:rFonts w:eastAsia="Arial Unicode MS" w:cs="Times New Roman"/>
          <w:szCs w:val="22"/>
        </w:rPr>
        <w:t>450</w:t>
      </w:r>
      <w:r w:rsidR="00B60C1D" w:rsidRPr="008D6C87">
        <w:rPr>
          <w:rFonts w:eastAsia="Arial Unicode MS" w:cs="Times New Roman"/>
          <w:szCs w:val="22"/>
        </w:rPr>
        <w:t xml:space="preserve"> </w:t>
      </w:r>
      <w:r w:rsidRPr="008D6C87">
        <w:rPr>
          <w:rFonts w:eastAsia="Arial Unicode MS" w:cs="Times New Roman"/>
          <w:szCs w:val="22"/>
        </w:rPr>
        <w:t xml:space="preserve">ust.1 </w:t>
      </w:r>
      <w:r w:rsidR="00B60C1D">
        <w:rPr>
          <w:rFonts w:eastAsia="Arial Unicode MS" w:cs="Times New Roman"/>
          <w:szCs w:val="22"/>
        </w:rPr>
        <w:t>Ustawy</w:t>
      </w:r>
      <w:r w:rsidRPr="008D6C87">
        <w:rPr>
          <w:rFonts w:eastAsia="Arial Unicode MS" w:cs="Times New Roman"/>
          <w:szCs w:val="22"/>
        </w:rPr>
        <w:t>.</w:t>
      </w:r>
    </w:p>
    <w:p w14:paraId="0E673C6B" w14:textId="0D552914" w:rsidR="004548F3" w:rsidRPr="008D6C87" w:rsidRDefault="00315B78" w:rsidP="00055497">
      <w:pPr>
        <w:numPr>
          <w:ilvl w:val="0"/>
          <w:numId w:val="13"/>
        </w:numPr>
        <w:spacing w:line="360" w:lineRule="auto"/>
        <w:ind w:left="709" w:hanging="425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W przypadku wykonania umowy 100</w:t>
      </w:r>
      <w:r w:rsidR="00CB63A3" w:rsidRPr="008D6C87">
        <w:rPr>
          <w:rFonts w:eastAsia="Arial Unicode MS" w:cs="Times New Roman"/>
          <w:szCs w:val="22"/>
        </w:rPr>
        <w:t>% kwoty zabezpieczenia zostanie zwrócone</w:t>
      </w:r>
      <w:r w:rsidRPr="008D6C87">
        <w:rPr>
          <w:rFonts w:eastAsia="Arial Unicode MS" w:cs="Times New Roman"/>
          <w:szCs w:val="22"/>
        </w:rPr>
        <w:t xml:space="preserve"> w terminie 30 dni od dnia jej wykonania.</w:t>
      </w:r>
    </w:p>
    <w:p w14:paraId="07EE1785" w14:textId="6634B730" w:rsidR="00167735" w:rsidRPr="008D6C87" w:rsidRDefault="00167735" w:rsidP="00055497">
      <w:pPr>
        <w:numPr>
          <w:ilvl w:val="0"/>
          <w:numId w:val="13"/>
        </w:numPr>
        <w:spacing w:line="360" w:lineRule="auto"/>
        <w:ind w:left="709" w:hanging="425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W przypadku gdy Sprzedawca nie naprawi szkód spowodowanych prowadzeniem prac instalacyjnych, </w:t>
      </w:r>
      <w:r w:rsidR="00583AFE" w:rsidRPr="008D6C87">
        <w:rPr>
          <w:rFonts w:eastAsia="Arial Unicode MS" w:cs="Times New Roman"/>
          <w:szCs w:val="22"/>
        </w:rPr>
        <w:t>Kupujący</w:t>
      </w:r>
      <w:r w:rsidRPr="008D6C87">
        <w:rPr>
          <w:rFonts w:eastAsia="Arial Unicode MS" w:cs="Times New Roman"/>
          <w:color w:val="FF0000"/>
          <w:szCs w:val="22"/>
        </w:rPr>
        <w:t xml:space="preserve"> </w:t>
      </w:r>
      <w:r w:rsidRPr="008D6C87">
        <w:rPr>
          <w:rFonts w:eastAsia="Arial Unicode MS" w:cs="Times New Roman"/>
          <w:szCs w:val="22"/>
        </w:rPr>
        <w:t xml:space="preserve">zastrzega sobie możliwość powierzenia wykonania prac naprawczych innej firmie, a kosztami ich wykonania obciąży </w:t>
      </w:r>
      <w:r w:rsidR="00583AFE" w:rsidRPr="008D6C87">
        <w:rPr>
          <w:rFonts w:eastAsia="Arial Unicode MS" w:cs="Times New Roman"/>
          <w:szCs w:val="22"/>
        </w:rPr>
        <w:t>Sprzedawcę</w:t>
      </w:r>
      <w:r w:rsidRPr="008D6C87">
        <w:rPr>
          <w:rFonts w:eastAsia="Arial Unicode MS" w:cs="Times New Roman"/>
          <w:szCs w:val="22"/>
        </w:rPr>
        <w:t>.</w:t>
      </w:r>
    </w:p>
    <w:p w14:paraId="37EFAE58" w14:textId="75B725CE" w:rsidR="00167735" w:rsidRPr="008D6C87" w:rsidRDefault="007B27A4" w:rsidP="00055497">
      <w:pPr>
        <w:numPr>
          <w:ilvl w:val="0"/>
          <w:numId w:val="13"/>
        </w:numPr>
        <w:spacing w:line="360" w:lineRule="auto"/>
        <w:ind w:left="709" w:hanging="425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W przypadku wystąpienia rozbieżności między planowaniem radiowym a rzeczywistymi pomiarami</w:t>
      </w:r>
      <w:r w:rsidR="00167735" w:rsidRPr="008D6C87">
        <w:rPr>
          <w:rFonts w:eastAsia="Arial Unicode MS" w:cs="Times New Roman"/>
          <w:szCs w:val="22"/>
        </w:rPr>
        <w:t xml:space="preserve">, Sprzedawca na własny koszt przeprowadzi modernizację instalacji zgodnie ze wszystkimi </w:t>
      </w:r>
      <w:r w:rsidR="004052BC">
        <w:rPr>
          <w:rFonts w:eastAsia="Arial Unicode MS" w:cs="Times New Roman"/>
          <w:szCs w:val="22"/>
        </w:rPr>
        <w:t>postanowieniami</w:t>
      </w:r>
      <w:r w:rsidR="004052BC" w:rsidRPr="008D6C87">
        <w:rPr>
          <w:rFonts w:eastAsia="Arial Unicode MS" w:cs="Times New Roman"/>
          <w:szCs w:val="22"/>
        </w:rPr>
        <w:t xml:space="preserve"> </w:t>
      </w:r>
      <w:r w:rsidR="00167735" w:rsidRPr="008D6C87">
        <w:rPr>
          <w:rFonts w:eastAsia="Arial Unicode MS" w:cs="Times New Roman"/>
          <w:szCs w:val="22"/>
        </w:rPr>
        <w:t xml:space="preserve">specyfikacji technicznej oraz </w:t>
      </w:r>
      <w:r w:rsidR="004052BC">
        <w:rPr>
          <w:rFonts w:eastAsia="Arial Unicode MS" w:cs="Times New Roman"/>
          <w:szCs w:val="22"/>
        </w:rPr>
        <w:t xml:space="preserve">niniejszej </w:t>
      </w:r>
      <w:r w:rsidR="00167735" w:rsidRPr="008D6C87">
        <w:rPr>
          <w:rFonts w:eastAsia="Arial Unicode MS" w:cs="Times New Roman"/>
          <w:szCs w:val="22"/>
        </w:rPr>
        <w:t>umowy</w:t>
      </w:r>
      <w:r w:rsidR="001C1943" w:rsidRPr="008D6C87">
        <w:rPr>
          <w:rFonts w:eastAsia="Arial Unicode MS" w:cs="Times New Roman"/>
          <w:szCs w:val="22"/>
        </w:rPr>
        <w:t>,</w:t>
      </w:r>
      <w:r w:rsidR="00167735" w:rsidRPr="008D6C87">
        <w:rPr>
          <w:rFonts w:eastAsia="Arial Unicode MS" w:cs="Times New Roman"/>
          <w:szCs w:val="22"/>
        </w:rPr>
        <w:t xml:space="preserve"> doprowadzając do pokrycia wyspecyfikowanego w dokumentacji wykonawczej.</w:t>
      </w:r>
    </w:p>
    <w:p w14:paraId="0E673C6C" w14:textId="77777777" w:rsidR="00315B78" w:rsidRPr="008D6C87" w:rsidRDefault="00315B78">
      <w:pPr>
        <w:spacing w:line="360" w:lineRule="auto"/>
        <w:jc w:val="center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§</w:t>
      </w:r>
      <w:r w:rsidR="007A496C" w:rsidRPr="008D6C87">
        <w:rPr>
          <w:rFonts w:eastAsia="Arial Unicode MS" w:cs="Times New Roman"/>
          <w:szCs w:val="22"/>
        </w:rPr>
        <w:t xml:space="preserve"> 8</w:t>
      </w:r>
    </w:p>
    <w:p w14:paraId="0E673C6D" w14:textId="2EC122D3" w:rsidR="00315B78" w:rsidRPr="008D6C87" w:rsidRDefault="00315B78" w:rsidP="00055497">
      <w:pPr>
        <w:numPr>
          <w:ilvl w:val="0"/>
          <w:numId w:val="7"/>
        </w:numPr>
        <w:spacing w:line="360" w:lineRule="auto"/>
        <w:ind w:hanging="76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Strony </w:t>
      </w:r>
      <w:r w:rsidR="003532D9" w:rsidRPr="008D6C87">
        <w:rPr>
          <w:rFonts w:eastAsia="Arial Unicode MS" w:cs="Times New Roman"/>
          <w:szCs w:val="22"/>
        </w:rPr>
        <w:t>przewidują następujące kary z tytułu niewykonania lub nienależytego wykonania umowy.</w:t>
      </w:r>
    </w:p>
    <w:p w14:paraId="0E673C6E" w14:textId="59760685" w:rsidR="00315B78" w:rsidRPr="008D6C87" w:rsidRDefault="00315B78" w:rsidP="00055497">
      <w:pPr>
        <w:numPr>
          <w:ilvl w:val="0"/>
          <w:numId w:val="7"/>
        </w:numPr>
        <w:spacing w:line="360" w:lineRule="auto"/>
        <w:ind w:hanging="76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Sprzedawca zapłaci Kupującemu kary:</w:t>
      </w:r>
    </w:p>
    <w:p w14:paraId="0E673C6F" w14:textId="462B47BA" w:rsidR="00315B78" w:rsidRPr="008D6C87" w:rsidRDefault="00315B78" w:rsidP="00055497">
      <w:pPr>
        <w:numPr>
          <w:ilvl w:val="2"/>
          <w:numId w:val="7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za zwłokę w terminowym realizowaniu zamówienia - w wysokości </w:t>
      </w:r>
      <w:r w:rsidR="007B084D">
        <w:rPr>
          <w:rFonts w:eastAsia="Arial Unicode MS" w:cs="Times New Roman"/>
          <w:szCs w:val="22"/>
        </w:rPr>
        <w:t>0,5</w:t>
      </w:r>
      <w:r w:rsidRPr="008D6C87">
        <w:rPr>
          <w:rFonts w:eastAsia="Arial Unicode MS" w:cs="Times New Roman"/>
          <w:szCs w:val="22"/>
        </w:rPr>
        <w:t xml:space="preserve"> % </w:t>
      </w:r>
      <w:r w:rsidR="001C1943" w:rsidRPr="008D6C87">
        <w:rPr>
          <w:rFonts w:eastAsia="Arial Unicode MS" w:cs="Times New Roman"/>
          <w:szCs w:val="22"/>
        </w:rPr>
        <w:t>wynagrodzenia</w:t>
      </w:r>
      <w:r w:rsidRPr="008D6C87">
        <w:rPr>
          <w:rFonts w:eastAsia="Arial Unicode MS" w:cs="Times New Roman"/>
          <w:szCs w:val="22"/>
        </w:rPr>
        <w:t xml:space="preserve"> netto danego zamówienia za każdy dzień zwłoki;</w:t>
      </w:r>
    </w:p>
    <w:p w14:paraId="0E673C70" w14:textId="2614274F" w:rsidR="00315B78" w:rsidRPr="008D6C87" w:rsidRDefault="00315B78" w:rsidP="00055497">
      <w:pPr>
        <w:numPr>
          <w:ilvl w:val="2"/>
          <w:numId w:val="7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lastRenderedPageBreak/>
        <w:t>za zwłokę w usunięciu wad ujawnionych w okresie gwarancji - w wysokości 0,5</w:t>
      </w:r>
      <w:r w:rsidRPr="008D6C87">
        <w:rPr>
          <w:rFonts w:eastAsia="Arial Unicode MS" w:cs="Times New Roman"/>
          <w:color w:val="000000" w:themeColor="text1"/>
          <w:szCs w:val="22"/>
        </w:rPr>
        <w:t>%</w:t>
      </w:r>
      <w:r w:rsidR="001C1943" w:rsidRPr="008D6C87">
        <w:rPr>
          <w:rFonts w:eastAsia="Arial Unicode MS" w:cs="Times New Roman"/>
          <w:color w:val="000000" w:themeColor="text1"/>
          <w:szCs w:val="22"/>
        </w:rPr>
        <w:t xml:space="preserve"> wynagrodzenia netto określonego</w:t>
      </w:r>
      <w:r w:rsidRPr="008D6C87">
        <w:rPr>
          <w:rFonts w:eastAsia="Arial Unicode MS" w:cs="Times New Roman"/>
          <w:color w:val="000000" w:themeColor="text1"/>
          <w:szCs w:val="22"/>
        </w:rPr>
        <w:t xml:space="preserve"> w </w:t>
      </w:r>
      <w:r w:rsidRPr="008D6C87">
        <w:rPr>
          <w:rFonts w:eastAsia="Arial Unicode MS" w:cs="Times New Roman"/>
          <w:szCs w:val="22"/>
        </w:rPr>
        <w:t>§ 2 ust. 1 niniejszej umowy za każdy dzień zwłoki potwierdzony przez przedstawiciela Kupującego;</w:t>
      </w:r>
    </w:p>
    <w:p w14:paraId="0E673C71" w14:textId="7D6B2C11" w:rsidR="00315B78" w:rsidRPr="008D6C87" w:rsidRDefault="00315B78" w:rsidP="00055497">
      <w:pPr>
        <w:numPr>
          <w:ilvl w:val="2"/>
          <w:numId w:val="7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za odstąpienie od umowy z przyczyn zależnych od Sprzedawcy - w wysokości 20% </w:t>
      </w:r>
      <w:r w:rsidR="001C1943" w:rsidRPr="008D6C87">
        <w:rPr>
          <w:rFonts w:eastAsia="Arial Unicode MS" w:cs="Times New Roman"/>
          <w:szCs w:val="22"/>
        </w:rPr>
        <w:t>wynagrodzenia</w:t>
      </w:r>
      <w:r w:rsidRPr="008D6C87">
        <w:rPr>
          <w:rFonts w:eastAsia="Arial Unicode MS" w:cs="Times New Roman"/>
          <w:szCs w:val="22"/>
        </w:rPr>
        <w:t xml:space="preserve"> </w:t>
      </w:r>
      <w:r w:rsidR="004548F3" w:rsidRPr="008D6C87">
        <w:rPr>
          <w:rFonts w:eastAsia="Arial Unicode MS" w:cs="Times New Roman"/>
          <w:szCs w:val="22"/>
        </w:rPr>
        <w:t xml:space="preserve">netto </w:t>
      </w:r>
      <w:r w:rsidR="001C1943" w:rsidRPr="008D6C87">
        <w:rPr>
          <w:rFonts w:eastAsia="Arial Unicode MS" w:cs="Times New Roman"/>
          <w:szCs w:val="22"/>
        </w:rPr>
        <w:t xml:space="preserve">określonego </w:t>
      </w:r>
      <w:r w:rsidRPr="008D6C87">
        <w:rPr>
          <w:rFonts w:eastAsia="Arial Unicode MS" w:cs="Times New Roman"/>
          <w:szCs w:val="22"/>
        </w:rPr>
        <w:t xml:space="preserve">w § </w:t>
      </w:r>
      <w:r w:rsidR="004548F3" w:rsidRPr="008D6C87">
        <w:rPr>
          <w:rFonts w:eastAsia="Arial Unicode MS" w:cs="Times New Roman"/>
          <w:szCs w:val="22"/>
        </w:rPr>
        <w:t>2</w:t>
      </w:r>
      <w:r w:rsidRPr="008D6C87">
        <w:rPr>
          <w:rFonts w:eastAsia="Arial Unicode MS" w:cs="Times New Roman"/>
          <w:szCs w:val="22"/>
        </w:rPr>
        <w:t xml:space="preserve"> ust. 1 niniejszej umowy;</w:t>
      </w:r>
    </w:p>
    <w:p w14:paraId="05679F1A" w14:textId="0D78EED2" w:rsidR="00CC05B0" w:rsidRPr="008D6C87" w:rsidRDefault="004548F3" w:rsidP="00055497">
      <w:pPr>
        <w:numPr>
          <w:ilvl w:val="2"/>
          <w:numId w:val="7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suma kar za zwłokę w realizacji przedmiotu umow</w:t>
      </w:r>
      <w:r w:rsidR="00DC074D" w:rsidRPr="008D6C87">
        <w:rPr>
          <w:rFonts w:eastAsia="Arial Unicode MS" w:cs="Times New Roman"/>
          <w:szCs w:val="22"/>
        </w:rPr>
        <w:t xml:space="preserve">y nie może przekraczać 20 % </w:t>
      </w:r>
      <w:r w:rsidR="001C1943" w:rsidRPr="008D6C87">
        <w:rPr>
          <w:rFonts w:eastAsia="Arial Unicode MS" w:cs="Times New Roman"/>
          <w:szCs w:val="22"/>
        </w:rPr>
        <w:t xml:space="preserve">wynagrodzenia netto określonego </w:t>
      </w:r>
      <w:r w:rsidRPr="008D6C87">
        <w:rPr>
          <w:rFonts w:eastAsia="Arial Unicode MS" w:cs="Times New Roman"/>
          <w:szCs w:val="22"/>
        </w:rPr>
        <w:t>w §2 ust. 1 niniejszej umowy</w:t>
      </w:r>
      <w:r w:rsidR="00CC05B0" w:rsidRPr="008D6C87">
        <w:rPr>
          <w:rFonts w:eastAsia="Arial Unicode MS" w:cs="Times New Roman"/>
          <w:szCs w:val="22"/>
        </w:rPr>
        <w:t>.</w:t>
      </w:r>
    </w:p>
    <w:p w14:paraId="0E673C73" w14:textId="1FE4FCC0" w:rsidR="00315B78" w:rsidRPr="008D6C87" w:rsidRDefault="00315B78" w:rsidP="00055497">
      <w:pPr>
        <w:numPr>
          <w:ilvl w:val="0"/>
          <w:numId w:val="7"/>
        </w:numPr>
        <w:spacing w:line="360" w:lineRule="auto"/>
        <w:ind w:left="709" w:hanging="567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Kupujący zapłaci Sprzedawcy kary:</w:t>
      </w:r>
    </w:p>
    <w:p w14:paraId="0E673C74" w14:textId="66F4E286" w:rsidR="00315B78" w:rsidRPr="008D6C87" w:rsidRDefault="00315B78" w:rsidP="00055497">
      <w:pPr>
        <w:numPr>
          <w:ilvl w:val="2"/>
          <w:numId w:val="7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za nieodebranie </w:t>
      </w:r>
      <w:r w:rsidR="004548F3" w:rsidRPr="008D6C87">
        <w:rPr>
          <w:rFonts w:eastAsia="Arial Unicode MS" w:cs="Times New Roman"/>
          <w:szCs w:val="22"/>
        </w:rPr>
        <w:t>złożonego zamówienia</w:t>
      </w:r>
      <w:r w:rsidRPr="008D6C87">
        <w:rPr>
          <w:rFonts w:eastAsia="Arial Unicode MS" w:cs="Times New Roman"/>
          <w:szCs w:val="22"/>
        </w:rPr>
        <w:t xml:space="preserve"> - w wysokości w wysokości 0,5 % </w:t>
      </w:r>
      <w:r w:rsidR="001C1943" w:rsidRPr="008D6C87">
        <w:rPr>
          <w:rFonts w:eastAsia="Arial Unicode MS" w:cs="Times New Roman"/>
          <w:szCs w:val="22"/>
        </w:rPr>
        <w:t>wynagrodzenia</w:t>
      </w:r>
      <w:r w:rsidRPr="008D6C87">
        <w:rPr>
          <w:rFonts w:eastAsia="Arial Unicode MS" w:cs="Times New Roman"/>
          <w:szCs w:val="22"/>
        </w:rPr>
        <w:t xml:space="preserve"> </w:t>
      </w:r>
      <w:r w:rsidR="004548F3" w:rsidRPr="008D6C87">
        <w:rPr>
          <w:rFonts w:eastAsia="Arial Unicode MS" w:cs="Times New Roman"/>
          <w:szCs w:val="22"/>
        </w:rPr>
        <w:t>netto danego zamówienia</w:t>
      </w:r>
      <w:r w:rsidRPr="008D6C87">
        <w:rPr>
          <w:rFonts w:eastAsia="Arial Unicode MS" w:cs="Times New Roman"/>
          <w:szCs w:val="22"/>
        </w:rPr>
        <w:t xml:space="preserve"> za każdy dzień zwłoki;</w:t>
      </w:r>
    </w:p>
    <w:p w14:paraId="0E673C75" w14:textId="69BA9CA0" w:rsidR="00315B78" w:rsidRPr="008D6C87" w:rsidRDefault="00315B78" w:rsidP="00055497">
      <w:pPr>
        <w:numPr>
          <w:ilvl w:val="2"/>
          <w:numId w:val="7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za odstąpienie od umowy z przyczyn zależnych od Kupującego - w wysokości 10%</w:t>
      </w:r>
      <w:r w:rsidR="001C1943" w:rsidRPr="008D6C87">
        <w:rPr>
          <w:rFonts w:eastAsia="Arial Unicode MS" w:cs="Times New Roman"/>
          <w:szCs w:val="22"/>
        </w:rPr>
        <w:t xml:space="preserve"> wynagrodzenia</w:t>
      </w:r>
      <w:r w:rsidRPr="008D6C87">
        <w:rPr>
          <w:rFonts w:eastAsia="Arial Unicode MS" w:cs="Times New Roman"/>
          <w:szCs w:val="22"/>
        </w:rPr>
        <w:t xml:space="preserve"> </w:t>
      </w:r>
      <w:r w:rsidR="004548F3" w:rsidRPr="008D6C87">
        <w:rPr>
          <w:rFonts w:eastAsia="Arial Unicode MS" w:cs="Times New Roman"/>
          <w:szCs w:val="22"/>
        </w:rPr>
        <w:t>netto</w:t>
      </w:r>
      <w:r w:rsidR="001C1943" w:rsidRPr="008D6C87">
        <w:rPr>
          <w:rFonts w:eastAsia="Arial Unicode MS" w:cs="Times New Roman"/>
          <w:szCs w:val="22"/>
        </w:rPr>
        <w:t xml:space="preserve"> określonego </w:t>
      </w:r>
      <w:r w:rsidRPr="008D6C87">
        <w:rPr>
          <w:rFonts w:eastAsia="Arial Unicode MS" w:cs="Times New Roman"/>
          <w:szCs w:val="22"/>
        </w:rPr>
        <w:t xml:space="preserve">w § </w:t>
      </w:r>
      <w:r w:rsidR="004548F3" w:rsidRPr="008D6C87">
        <w:rPr>
          <w:rFonts w:eastAsia="Arial Unicode MS" w:cs="Times New Roman"/>
          <w:szCs w:val="22"/>
        </w:rPr>
        <w:t>2</w:t>
      </w:r>
      <w:r w:rsidRPr="008D6C87">
        <w:rPr>
          <w:rFonts w:eastAsia="Arial Unicode MS" w:cs="Times New Roman"/>
          <w:szCs w:val="22"/>
        </w:rPr>
        <w:t xml:space="preserve"> ust. 1 niniejszej umowy, z wyjątkiem sytuacji przedstawionej w art. </w:t>
      </w:r>
      <w:r w:rsidR="002D66BF">
        <w:rPr>
          <w:rFonts w:eastAsia="Arial Unicode MS" w:cs="Times New Roman"/>
          <w:szCs w:val="22"/>
        </w:rPr>
        <w:t xml:space="preserve"> 456 ust. 1 </w:t>
      </w:r>
      <w:r w:rsidR="002D66BF" w:rsidRPr="008D6C87">
        <w:rPr>
          <w:rFonts w:eastAsia="Arial Unicode MS" w:cs="Times New Roman"/>
          <w:szCs w:val="22"/>
        </w:rPr>
        <w:t xml:space="preserve"> </w:t>
      </w:r>
      <w:r w:rsidR="002D66BF">
        <w:rPr>
          <w:rFonts w:eastAsia="Arial Unicode MS" w:cs="Times New Roman"/>
          <w:szCs w:val="22"/>
        </w:rPr>
        <w:t>Ustawy</w:t>
      </w:r>
      <w:r w:rsidRPr="008D6C87">
        <w:rPr>
          <w:rFonts w:eastAsia="Arial Unicode MS" w:cs="Times New Roman"/>
          <w:szCs w:val="22"/>
        </w:rPr>
        <w:t>;</w:t>
      </w:r>
    </w:p>
    <w:p w14:paraId="0E673C76" w14:textId="5A7C1580" w:rsidR="00315B78" w:rsidRPr="008D6C87" w:rsidRDefault="00315B78" w:rsidP="00055497">
      <w:pPr>
        <w:numPr>
          <w:ilvl w:val="2"/>
          <w:numId w:val="7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suma kar za zwłokę w odebraniu przedmiotu umowy nie może przekroczyć 10% </w:t>
      </w:r>
      <w:r w:rsidR="001C1943" w:rsidRPr="008D6C87">
        <w:rPr>
          <w:rFonts w:eastAsia="Arial Unicode MS" w:cs="Times New Roman"/>
          <w:szCs w:val="22"/>
        </w:rPr>
        <w:t xml:space="preserve">wynagrodzenia </w:t>
      </w:r>
      <w:r w:rsidR="004548F3" w:rsidRPr="008D6C87">
        <w:rPr>
          <w:rFonts w:eastAsia="Arial Unicode MS" w:cs="Times New Roman"/>
          <w:szCs w:val="22"/>
        </w:rPr>
        <w:t>netto</w:t>
      </w:r>
      <w:r w:rsidR="001C1943" w:rsidRPr="008D6C87">
        <w:rPr>
          <w:rFonts w:eastAsia="Arial Unicode MS" w:cs="Times New Roman"/>
          <w:szCs w:val="22"/>
        </w:rPr>
        <w:t xml:space="preserve"> określonego</w:t>
      </w:r>
      <w:r w:rsidRPr="008D6C87">
        <w:rPr>
          <w:rFonts w:eastAsia="Arial Unicode MS" w:cs="Times New Roman"/>
          <w:szCs w:val="22"/>
        </w:rPr>
        <w:t xml:space="preserve"> w § </w:t>
      </w:r>
      <w:r w:rsidR="004548F3" w:rsidRPr="008D6C87">
        <w:rPr>
          <w:rFonts w:eastAsia="Arial Unicode MS" w:cs="Times New Roman"/>
          <w:szCs w:val="22"/>
        </w:rPr>
        <w:t>2</w:t>
      </w:r>
      <w:r w:rsidRPr="008D6C87">
        <w:rPr>
          <w:rFonts w:eastAsia="Arial Unicode MS" w:cs="Times New Roman"/>
          <w:szCs w:val="22"/>
        </w:rPr>
        <w:t xml:space="preserve"> ust. 1 niniejszej umowy.</w:t>
      </w:r>
    </w:p>
    <w:p w14:paraId="78F04F26" w14:textId="77777777" w:rsidR="00143FE6" w:rsidRPr="006072CE" w:rsidRDefault="00143FE6" w:rsidP="009F5D10">
      <w:pPr>
        <w:pStyle w:val="Akapitzlist"/>
        <w:numPr>
          <w:ilvl w:val="0"/>
          <w:numId w:val="7"/>
        </w:numPr>
        <w:spacing w:line="360" w:lineRule="auto"/>
        <w:ind w:left="709" w:hanging="567"/>
        <w:rPr>
          <w:rFonts w:eastAsia="Arial Unicode MS" w:cs="Times New Roman"/>
          <w:szCs w:val="22"/>
        </w:rPr>
      </w:pPr>
      <w:r w:rsidRPr="006072CE">
        <w:rPr>
          <w:rFonts w:eastAsia="Arial Unicode MS" w:cs="Times New Roman"/>
          <w:szCs w:val="22"/>
        </w:rPr>
        <w:t xml:space="preserve">Kary umowne należne Kupującemu zostaną wpłacone na rachunek Kupującego w terminie 30 dni od dnia pisemnego wezwania do ich uregulowania. </w:t>
      </w:r>
    </w:p>
    <w:p w14:paraId="0E673C78" w14:textId="77777777" w:rsidR="00D713AB" w:rsidRPr="008D6C87" w:rsidRDefault="00315B78" w:rsidP="002D66BF">
      <w:pPr>
        <w:numPr>
          <w:ilvl w:val="0"/>
          <w:numId w:val="7"/>
        </w:numPr>
        <w:spacing w:line="360" w:lineRule="auto"/>
        <w:ind w:left="709" w:hanging="567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Strony zastrzegają sobie prawo dochodzenia odszkodowania uzupełniającego przewyższającego wysokość zastrzeżonych kar umownych.</w:t>
      </w:r>
    </w:p>
    <w:p w14:paraId="0E673C79" w14:textId="77777777" w:rsidR="007A496C" w:rsidRPr="008D6C87" w:rsidRDefault="004548F3">
      <w:pPr>
        <w:spacing w:line="360" w:lineRule="auto"/>
        <w:ind w:left="720"/>
        <w:jc w:val="center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§ 9</w:t>
      </w:r>
    </w:p>
    <w:p w14:paraId="68D11856" w14:textId="2D9AD5DB" w:rsidR="00835323" w:rsidRPr="00835323" w:rsidRDefault="007A496C" w:rsidP="00835323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eastAsia="Arial Unicode MS" w:cs="Times New Roman"/>
          <w:szCs w:val="22"/>
        </w:rPr>
      </w:pPr>
      <w:r w:rsidRPr="00835323">
        <w:rPr>
          <w:rFonts w:eastAsia="Arial Unicode MS" w:cs="Times New Roman"/>
          <w:szCs w:val="22"/>
        </w:rPr>
        <w:t>Odstąpienie od umowy wymaga zachowania formy pisemnej z podaniem uzasadnienia, pod rygorem nieważności.</w:t>
      </w:r>
      <w:r w:rsidR="00835323" w:rsidRPr="00835323">
        <w:rPr>
          <w:rFonts w:eastAsia="Arial Unicode MS" w:cs="Times New Roman"/>
          <w:szCs w:val="22"/>
        </w:rPr>
        <w:t xml:space="preserve"> </w:t>
      </w:r>
      <w:r w:rsidR="00835323">
        <w:rPr>
          <w:rFonts w:eastAsia="Arial Unicode MS" w:cs="Times New Roman"/>
          <w:szCs w:val="22"/>
        </w:rPr>
        <w:t>O</w:t>
      </w:r>
      <w:r w:rsidR="00835323" w:rsidRPr="00835323">
        <w:rPr>
          <w:rFonts w:eastAsia="Arial Unicode MS" w:cs="Times New Roman"/>
          <w:szCs w:val="22"/>
        </w:rPr>
        <w:t>dstąpienie nastąpi w terminie 7 dni roboczych od dnia powzięcia przez Zamawiającego informacji o przyczynie odstąpienia od Umowy</w:t>
      </w:r>
      <w:r w:rsidR="00331CDC">
        <w:rPr>
          <w:rFonts w:eastAsia="Arial Unicode MS" w:cs="Times New Roman"/>
          <w:szCs w:val="22"/>
        </w:rPr>
        <w:t xml:space="preserve"> z zastrzeżeniem ust. 2 pkt 4</w:t>
      </w:r>
      <w:r w:rsidR="00835323" w:rsidRPr="00835323">
        <w:rPr>
          <w:rFonts w:eastAsia="Arial Unicode MS" w:cs="Times New Roman"/>
          <w:szCs w:val="22"/>
        </w:rPr>
        <w:t xml:space="preserve">. </w:t>
      </w:r>
    </w:p>
    <w:p w14:paraId="0E673C7B" w14:textId="1106779E" w:rsidR="00E602BD" w:rsidRPr="008D6C87" w:rsidRDefault="00E602BD" w:rsidP="00835323">
      <w:pPr>
        <w:numPr>
          <w:ilvl w:val="0"/>
          <w:numId w:val="9"/>
        </w:numPr>
        <w:spacing w:before="120" w:line="360" w:lineRule="auto"/>
        <w:ind w:hanging="578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Kupujący zastrzega sobie prawo do odstąpienia od </w:t>
      </w:r>
      <w:r w:rsidR="00C57FC3">
        <w:rPr>
          <w:rFonts w:eastAsia="Arial Unicode MS" w:cs="Times New Roman"/>
          <w:szCs w:val="22"/>
        </w:rPr>
        <w:t xml:space="preserve">niniejszej </w:t>
      </w:r>
      <w:r w:rsidRPr="008D6C87">
        <w:rPr>
          <w:rFonts w:eastAsia="Arial Unicode MS" w:cs="Times New Roman"/>
          <w:szCs w:val="22"/>
        </w:rPr>
        <w:t>umowy bez wypowiedzenia w następujących przypadkach:</w:t>
      </w:r>
    </w:p>
    <w:p w14:paraId="0E673C7C" w14:textId="6551BB78" w:rsidR="00E602BD" w:rsidRPr="008D6C87" w:rsidRDefault="00E602BD" w:rsidP="00055497">
      <w:pPr>
        <w:numPr>
          <w:ilvl w:val="1"/>
          <w:numId w:val="9"/>
        </w:numPr>
        <w:tabs>
          <w:tab w:val="clear" w:pos="1440"/>
          <w:tab w:val="num" w:pos="1276"/>
        </w:tabs>
        <w:spacing w:line="360" w:lineRule="auto"/>
        <w:ind w:left="993" w:hanging="284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wszczęto w stosunku do Sprzedawcy postępowanie likwidacyjne;</w:t>
      </w:r>
    </w:p>
    <w:p w14:paraId="0E673C7D" w14:textId="77777777" w:rsidR="00E602BD" w:rsidRPr="008D6C87" w:rsidRDefault="00E602BD" w:rsidP="00055497">
      <w:pPr>
        <w:numPr>
          <w:ilvl w:val="1"/>
          <w:numId w:val="9"/>
        </w:numPr>
        <w:tabs>
          <w:tab w:val="clear" w:pos="1440"/>
          <w:tab w:val="num" w:pos="1276"/>
        </w:tabs>
        <w:spacing w:line="360" w:lineRule="auto"/>
        <w:ind w:left="993" w:hanging="284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zwłoka w terminowym realizowaniu umowy przekracza </w:t>
      </w:r>
      <w:r w:rsidR="00202F8F" w:rsidRPr="008D6C87">
        <w:rPr>
          <w:rFonts w:eastAsia="Arial Unicode MS" w:cs="Times New Roman"/>
          <w:szCs w:val="22"/>
        </w:rPr>
        <w:t>3</w:t>
      </w:r>
      <w:r w:rsidRPr="008D6C87">
        <w:rPr>
          <w:rFonts w:eastAsia="Arial Unicode MS" w:cs="Times New Roman"/>
          <w:szCs w:val="22"/>
        </w:rPr>
        <w:t>0 dni, licząc od</w:t>
      </w:r>
      <w:r w:rsidR="00202F8F" w:rsidRPr="008D6C87">
        <w:rPr>
          <w:rFonts w:eastAsia="Arial Unicode MS" w:cs="Times New Roman"/>
          <w:szCs w:val="22"/>
        </w:rPr>
        <w:t xml:space="preserve"> daty podpisania umowy</w:t>
      </w:r>
      <w:r w:rsidRPr="008D6C87">
        <w:rPr>
          <w:rFonts w:eastAsia="Arial Unicode MS" w:cs="Times New Roman"/>
          <w:szCs w:val="22"/>
        </w:rPr>
        <w:t>;</w:t>
      </w:r>
    </w:p>
    <w:p w14:paraId="0E673C7E" w14:textId="782BACF3" w:rsidR="00E602BD" w:rsidRPr="008D6C87" w:rsidRDefault="00E602BD" w:rsidP="00C57FC3">
      <w:pPr>
        <w:numPr>
          <w:ilvl w:val="1"/>
          <w:numId w:val="9"/>
        </w:numPr>
        <w:tabs>
          <w:tab w:val="clear" w:pos="1440"/>
        </w:tabs>
        <w:spacing w:line="360" w:lineRule="auto"/>
        <w:ind w:left="993" w:hanging="284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niewykonania lub nienależytego wykonania umowy;</w:t>
      </w:r>
    </w:p>
    <w:p w14:paraId="5E280C1F" w14:textId="34422822" w:rsidR="00C57FC3" w:rsidRPr="00C57FC3" w:rsidRDefault="00C57FC3" w:rsidP="009F5D10">
      <w:pPr>
        <w:numPr>
          <w:ilvl w:val="1"/>
          <w:numId w:val="9"/>
        </w:numPr>
        <w:spacing w:line="360" w:lineRule="auto"/>
        <w:ind w:left="1066" w:hanging="357"/>
        <w:rPr>
          <w:rFonts w:eastAsia="Arial Unicode MS" w:cs="Times New Roman"/>
          <w:szCs w:val="22"/>
        </w:rPr>
      </w:pPr>
      <w:r w:rsidRPr="00C57FC3">
        <w:rPr>
          <w:rFonts w:eastAsia="Arial Unicode MS" w:cs="Times New Roman"/>
          <w:szCs w:val="22"/>
        </w:rPr>
        <w:t xml:space="preserve">zaistniała  istotna zmiana okoliczności powodująca, że wykonanie </w:t>
      </w:r>
      <w:r>
        <w:rPr>
          <w:rFonts w:eastAsia="Arial Unicode MS" w:cs="Times New Roman"/>
          <w:szCs w:val="22"/>
        </w:rPr>
        <w:t>niniejszej u</w:t>
      </w:r>
      <w:r w:rsidRPr="00C57FC3">
        <w:rPr>
          <w:rFonts w:eastAsia="Arial Unicode MS" w:cs="Times New Roman"/>
          <w:szCs w:val="22"/>
        </w:rPr>
        <w:t>mowy nie leży w interesie publicznym, czego nie można było</w:t>
      </w:r>
      <w:r>
        <w:rPr>
          <w:rFonts w:eastAsia="Arial Unicode MS" w:cs="Times New Roman"/>
          <w:szCs w:val="22"/>
        </w:rPr>
        <w:t xml:space="preserve"> przewidzieć w chwili zawarcia niniejszej u</w:t>
      </w:r>
      <w:r w:rsidRPr="00C57FC3">
        <w:rPr>
          <w:rFonts w:eastAsia="Arial Unicode MS" w:cs="Times New Roman"/>
          <w:szCs w:val="22"/>
        </w:rPr>
        <w:t xml:space="preserve">mowy, lub dalsze wykonywanie </w:t>
      </w:r>
      <w:r>
        <w:rPr>
          <w:rFonts w:eastAsia="Arial Unicode MS" w:cs="Times New Roman"/>
          <w:szCs w:val="22"/>
        </w:rPr>
        <w:t>u</w:t>
      </w:r>
      <w:r w:rsidRPr="00C57FC3">
        <w:rPr>
          <w:rFonts w:eastAsia="Arial Unicode MS" w:cs="Times New Roman"/>
          <w:szCs w:val="22"/>
        </w:rPr>
        <w:t>mowy może zagrozić podstawowemu interesowi bezpieczeństwa państwa lub bezpieczeństwu publicznemu</w:t>
      </w:r>
      <w:r>
        <w:rPr>
          <w:rFonts w:eastAsia="Arial Unicode MS" w:cs="Times New Roman"/>
          <w:szCs w:val="22"/>
        </w:rPr>
        <w:t xml:space="preserve">, </w:t>
      </w:r>
      <w:r w:rsidR="009012FC">
        <w:rPr>
          <w:rFonts w:eastAsia="Arial Unicode MS" w:cs="Times New Roman"/>
          <w:szCs w:val="22"/>
        </w:rPr>
        <w:t>Kupujący</w:t>
      </w:r>
      <w:r>
        <w:rPr>
          <w:rFonts w:eastAsia="Arial Unicode MS" w:cs="Times New Roman"/>
          <w:szCs w:val="22"/>
        </w:rPr>
        <w:t xml:space="preserve"> może odstąpić od u</w:t>
      </w:r>
      <w:r w:rsidRPr="00C57FC3">
        <w:rPr>
          <w:rFonts w:eastAsia="Arial Unicode MS" w:cs="Times New Roman"/>
          <w:szCs w:val="22"/>
        </w:rPr>
        <w:t xml:space="preserve">mowy w terminie 30 dni od dnia powzięcia wiadomości o tych okolicznościach, stosownie do postanowień art. 456 Ustawy. W tym przypadku </w:t>
      </w:r>
      <w:r w:rsidR="009012FC">
        <w:rPr>
          <w:rFonts w:eastAsia="Arial Unicode MS" w:cs="Times New Roman"/>
          <w:szCs w:val="22"/>
        </w:rPr>
        <w:t>Sprzedawca</w:t>
      </w:r>
      <w:r w:rsidRPr="00C57FC3">
        <w:rPr>
          <w:rFonts w:eastAsia="Arial Unicode MS" w:cs="Times New Roman"/>
          <w:szCs w:val="22"/>
        </w:rPr>
        <w:t xml:space="preserve"> może żądać wyłącznie wynagrodzenia należnego z tytułu wykonania części </w:t>
      </w:r>
      <w:r>
        <w:rPr>
          <w:rFonts w:eastAsia="Arial Unicode MS" w:cs="Times New Roman"/>
          <w:szCs w:val="22"/>
        </w:rPr>
        <w:t>u</w:t>
      </w:r>
      <w:r w:rsidRPr="00C57FC3">
        <w:rPr>
          <w:rFonts w:eastAsia="Arial Unicode MS" w:cs="Times New Roman"/>
          <w:szCs w:val="22"/>
        </w:rPr>
        <w:t>mowy,</w:t>
      </w:r>
    </w:p>
    <w:p w14:paraId="4165EFEE" w14:textId="27B7113B" w:rsidR="00C57FC3" w:rsidRPr="00C57FC3" w:rsidRDefault="00C57FC3" w:rsidP="009F5D10">
      <w:pPr>
        <w:numPr>
          <w:ilvl w:val="1"/>
          <w:numId w:val="9"/>
        </w:numPr>
        <w:spacing w:line="360" w:lineRule="auto"/>
        <w:ind w:left="1066" w:hanging="357"/>
        <w:rPr>
          <w:rFonts w:eastAsia="Arial Unicode MS" w:cs="Times New Roman"/>
          <w:szCs w:val="22"/>
        </w:rPr>
      </w:pPr>
      <w:r w:rsidRPr="00C57FC3">
        <w:rPr>
          <w:rFonts w:eastAsia="Arial Unicode MS" w:cs="Times New Roman"/>
          <w:szCs w:val="22"/>
        </w:rPr>
        <w:t xml:space="preserve">zachodzi co najmniej jedna z okoliczności, o których mowa w art. 456 ust. </w:t>
      </w:r>
      <w:r w:rsidR="003265DD">
        <w:rPr>
          <w:rFonts w:eastAsia="Arial Unicode MS" w:cs="Times New Roman"/>
          <w:szCs w:val="22"/>
        </w:rPr>
        <w:t>1</w:t>
      </w:r>
      <w:r w:rsidRPr="00C57FC3">
        <w:rPr>
          <w:rFonts w:eastAsia="Arial Unicode MS" w:cs="Times New Roman"/>
          <w:szCs w:val="22"/>
        </w:rPr>
        <w:t xml:space="preserve"> </w:t>
      </w:r>
      <w:r w:rsidR="003265DD">
        <w:rPr>
          <w:rFonts w:eastAsia="Arial Unicode MS" w:cs="Times New Roman"/>
          <w:szCs w:val="22"/>
        </w:rPr>
        <w:t xml:space="preserve"> pkt 2 </w:t>
      </w:r>
      <w:r w:rsidRPr="00C57FC3">
        <w:rPr>
          <w:rFonts w:eastAsia="Arial Unicode MS" w:cs="Times New Roman"/>
          <w:szCs w:val="22"/>
        </w:rPr>
        <w:t>Ustawy.</w:t>
      </w:r>
    </w:p>
    <w:p w14:paraId="0E673C80" w14:textId="77777777" w:rsidR="00D713AB" w:rsidRPr="008D6C87" w:rsidRDefault="00D713AB">
      <w:pPr>
        <w:spacing w:line="360" w:lineRule="auto"/>
        <w:jc w:val="center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§ 10</w:t>
      </w:r>
    </w:p>
    <w:p w14:paraId="5028E1A2" w14:textId="648D45F8" w:rsidR="000261AC" w:rsidRPr="00A27D85" w:rsidRDefault="00AC7754" w:rsidP="00A27D85">
      <w:pPr>
        <w:numPr>
          <w:ilvl w:val="0"/>
          <w:numId w:val="14"/>
        </w:numPr>
        <w:spacing w:line="360" w:lineRule="auto"/>
        <w:ind w:left="426" w:hanging="426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Kupujący nie zastrzega obowiązku osobistego wykonania przez Sprzedawcę </w:t>
      </w:r>
      <w:r w:rsidR="00A27D85">
        <w:rPr>
          <w:rFonts w:eastAsia="Arial Unicode MS" w:cs="Times New Roman"/>
          <w:szCs w:val="22"/>
        </w:rPr>
        <w:t xml:space="preserve">prac związanych z rozmieszczeniem i instalacją. </w:t>
      </w:r>
      <w:r w:rsidR="000261AC" w:rsidRPr="00A27D85">
        <w:rPr>
          <w:rFonts w:cs="Times New Roman"/>
          <w:bCs/>
          <w:color w:val="000000"/>
          <w:szCs w:val="22"/>
        </w:rPr>
        <w:t xml:space="preserve">Sprzedawca zgodnie z ofertą części zamówienia obejmujące zakres: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0261AC" w:rsidRPr="008D6C87" w14:paraId="7A068509" w14:textId="77777777" w:rsidTr="004C4EB3">
        <w:tc>
          <w:tcPr>
            <w:tcW w:w="10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64EDE0" w14:textId="672AA23A" w:rsidR="000261AC" w:rsidRPr="008D6C87" w:rsidRDefault="000261AC">
            <w:pPr>
              <w:spacing w:line="360" w:lineRule="auto"/>
              <w:jc w:val="right"/>
              <w:rPr>
                <w:rFonts w:eastAsia="Arial Unicode MS" w:cs="Times New Roman"/>
                <w:szCs w:val="22"/>
              </w:rPr>
            </w:pPr>
          </w:p>
        </w:tc>
      </w:tr>
    </w:tbl>
    <w:p w14:paraId="5DB34E1F" w14:textId="4B1E5DE1" w:rsidR="000261AC" w:rsidRPr="008D6C87" w:rsidRDefault="000261AC">
      <w:pPr>
        <w:pStyle w:val="Akapitzlist"/>
        <w:spacing w:line="360" w:lineRule="auto"/>
        <w:ind w:left="357"/>
        <w:rPr>
          <w:rFonts w:cs="Times New Roman"/>
          <w:bCs/>
          <w:color w:val="000000"/>
          <w:szCs w:val="22"/>
        </w:rPr>
      </w:pPr>
      <w:r w:rsidRPr="008D6C87">
        <w:rPr>
          <w:rFonts w:cs="Times New Roman"/>
          <w:bCs/>
          <w:color w:val="000000"/>
          <w:szCs w:val="22"/>
        </w:rPr>
        <w:t xml:space="preserve">zamierza powierzyć podwykonawcy. Pozostały zakres zamówienia Sprzedawca wykona siłami własnymi. Wykaz podwykonawców stanowi </w:t>
      </w:r>
      <w:r w:rsidRPr="008D6C87">
        <w:rPr>
          <w:rFonts w:cs="Times New Roman"/>
          <w:b/>
          <w:bCs/>
          <w:color w:val="000000"/>
          <w:szCs w:val="22"/>
        </w:rPr>
        <w:t>załącznik nr 8</w:t>
      </w:r>
      <w:r w:rsidRPr="008D6C87">
        <w:rPr>
          <w:rFonts w:cs="Times New Roman"/>
          <w:bCs/>
          <w:color w:val="000000"/>
          <w:szCs w:val="22"/>
        </w:rPr>
        <w:t xml:space="preserve"> do niniejszej umowy.</w:t>
      </w:r>
    </w:p>
    <w:p w14:paraId="0E673C8A" w14:textId="3BB26AC8" w:rsidR="00AC7754" w:rsidRPr="008D6C87" w:rsidRDefault="00421102">
      <w:pPr>
        <w:numPr>
          <w:ilvl w:val="0"/>
          <w:numId w:val="14"/>
        </w:numPr>
        <w:spacing w:line="360" w:lineRule="auto"/>
        <w:ind w:left="357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W przypadku powierzenia</w:t>
      </w:r>
      <w:r w:rsidR="00AC7754" w:rsidRPr="008D6C87">
        <w:rPr>
          <w:rFonts w:eastAsia="Arial Unicode MS" w:cs="Times New Roman"/>
          <w:szCs w:val="22"/>
        </w:rPr>
        <w:t xml:space="preserve"> wykonania części zamówienia podwykonawcom, Sprzedawca odpowiada za działania podwykonawców jak za własne.</w:t>
      </w:r>
    </w:p>
    <w:p w14:paraId="2989BE3D" w14:textId="17F9169F" w:rsidR="009012FC" w:rsidRPr="00347629" w:rsidRDefault="009012FC" w:rsidP="009012FC">
      <w:pPr>
        <w:pStyle w:val="Akapitzlist"/>
        <w:numPr>
          <w:ilvl w:val="0"/>
          <w:numId w:val="14"/>
        </w:numPr>
        <w:spacing w:before="120" w:line="360" w:lineRule="auto"/>
        <w:rPr>
          <w:szCs w:val="22"/>
          <w:lang w:eastAsia="en-US"/>
        </w:rPr>
      </w:pPr>
      <w:r w:rsidRPr="00347629">
        <w:rPr>
          <w:szCs w:val="22"/>
          <w:lang w:eastAsia="en-US"/>
        </w:rPr>
        <w:t xml:space="preserve">Jeżeli zmiana albo rezygnacja z podwykonawcy dotyczy podmiotu, na którego zasoby </w:t>
      </w:r>
      <w:r>
        <w:rPr>
          <w:szCs w:val="22"/>
          <w:lang w:eastAsia="en-US"/>
        </w:rPr>
        <w:t>Sprzedawca</w:t>
      </w:r>
      <w:r w:rsidRPr="00347629">
        <w:rPr>
          <w:szCs w:val="22"/>
          <w:lang w:eastAsia="en-US"/>
        </w:rPr>
        <w:t xml:space="preserve"> powoływał się, na zasadach określonych w art. 118 ust. 1 </w:t>
      </w:r>
      <w:r>
        <w:rPr>
          <w:szCs w:val="22"/>
          <w:lang w:eastAsia="en-US"/>
        </w:rPr>
        <w:t>U</w:t>
      </w:r>
      <w:r w:rsidRPr="00347629">
        <w:rPr>
          <w:szCs w:val="22"/>
          <w:lang w:eastAsia="en-US"/>
        </w:rPr>
        <w:t xml:space="preserve">stawy, w celu wykazania spełniania warunków udziału w postępowaniu, </w:t>
      </w:r>
      <w:r>
        <w:rPr>
          <w:szCs w:val="22"/>
          <w:lang w:eastAsia="en-US"/>
        </w:rPr>
        <w:t>Sprzedawca</w:t>
      </w:r>
      <w:r w:rsidRPr="00347629">
        <w:rPr>
          <w:szCs w:val="22"/>
          <w:lang w:eastAsia="en-US"/>
        </w:rPr>
        <w:t xml:space="preserve"> jest obowiązany wykazać </w:t>
      </w:r>
      <w:r>
        <w:rPr>
          <w:szCs w:val="22"/>
          <w:lang w:eastAsia="en-US"/>
        </w:rPr>
        <w:t>Kupującemu</w:t>
      </w:r>
      <w:r w:rsidRPr="00347629">
        <w:rPr>
          <w:szCs w:val="22"/>
          <w:lang w:eastAsia="en-US"/>
        </w:rPr>
        <w:t xml:space="preserve">, że proponowany inny podwykonawca lub </w:t>
      </w:r>
      <w:r>
        <w:rPr>
          <w:szCs w:val="22"/>
          <w:lang w:eastAsia="en-US"/>
        </w:rPr>
        <w:t>Sprzedawca</w:t>
      </w:r>
      <w:r w:rsidRPr="00347629">
        <w:rPr>
          <w:szCs w:val="22"/>
          <w:lang w:eastAsia="en-US"/>
        </w:rPr>
        <w:t xml:space="preserve"> samodzielnie spełnia je w stopniu nie mniejszym niż podwykonawca, na którego zasoby </w:t>
      </w:r>
      <w:r>
        <w:rPr>
          <w:szCs w:val="22"/>
          <w:lang w:eastAsia="en-US"/>
        </w:rPr>
        <w:t>Sprzedawca</w:t>
      </w:r>
      <w:r w:rsidRPr="00347629">
        <w:rPr>
          <w:szCs w:val="22"/>
          <w:lang w:eastAsia="en-US"/>
        </w:rPr>
        <w:t xml:space="preserve"> powoływał się w trakcie postępowania o udzielenie zamówienia.</w:t>
      </w:r>
    </w:p>
    <w:p w14:paraId="0B13D06E" w14:textId="3896ACC6" w:rsidR="00872C65" w:rsidRPr="008D6C87" w:rsidRDefault="00872C65" w:rsidP="009F5D10">
      <w:pPr>
        <w:spacing w:line="360" w:lineRule="auto"/>
        <w:ind w:left="357"/>
        <w:rPr>
          <w:rFonts w:eastAsia="Arial Unicode MS" w:cs="Times New Roman"/>
          <w:szCs w:val="22"/>
        </w:rPr>
      </w:pPr>
    </w:p>
    <w:p w14:paraId="0E673C8C" w14:textId="77777777" w:rsidR="00C87632" w:rsidRPr="008D6C87" w:rsidRDefault="00D713AB">
      <w:pPr>
        <w:spacing w:line="360" w:lineRule="auto"/>
        <w:jc w:val="center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§ 11</w:t>
      </w:r>
    </w:p>
    <w:p w14:paraId="0E673C8D" w14:textId="77777777" w:rsidR="002855B8" w:rsidRPr="008D6C87" w:rsidRDefault="001C5D54">
      <w:pPr>
        <w:pStyle w:val="Akapitzlist"/>
        <w:numPr>
          <w:ilvl w:val="0"/>
          <w:numId w:val="29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Sprzedawca ponosi pełną odpowiedzialność za naruszenie praw autorskich, patentowych, znaków ochronnych</w:t>
      </w:r>
      <w:r w:rsidR="00715F7C" w:rsidRPr="008D6C87">
        <w:rPr>
          <w:rFonts w:eastAsia="Arial Unicode MS" w:cs="Times New Roman"/>
          <w:szCs w:val="22"/>
        </w:rPr>
        <w:t>,</w:t>
      </w:r>
      <w:r w:rsidRPr="008D6C87">
        <w:rPr>
          <w:rFonts w:eastAsia="Arial Unicode MS" w:cs="Times New Roman"/>
          <w:szCs w:val="22"/>
        </w:rPr>
        <w:t xml:space="preserve"> odnoszących się do zastosowanych rozwiązań, sprzętu, urządzeń, technologii i materiałów potrzebnych przy realizacji przedmiotu umowy.</w:t>
      </w:r>
    </w:p>
    <w:p w14:paraId="12DB90D8" w14:textId="076EE826" w:rsidR="00D74EA9" w:rsidRPr="008D6C87" w:rsidRDefault="00D74EA9">
      <w:pPr>
        <w:pStyle w:val="Akapitzlist"/>
        <w:numPr>
          <w:ilvl w:val="0"/>
          <w:numId w:val="29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Sprzedawca zapewnia, że wszelkie informacje i dokumentacje  przekazane przez Kupującego lub</w:t>
      </w:r>
      <w:r w:rsidR="000261AC" w:rsidRPr="008D6C87">
        <w:rPr>
          <w:rFonts w:eastAsia="Arial Unicode MS" w:cs="Times New Roman"/>
          <w:szCs w:val="22"/>
        </w:rPr>
        <w:t xml:space="preserve"> w</w:t>
      </w:r>
      <w:r w:rsidRPr="008D6C87">
        <w:rPr>
          <w:rFonts w:eastAsia="Arial Unicode MS" w:cs="Times New Roman"/>
          <w:szCs w:val="22"/>
        </w:rPr>
        <w:t xml:space="preserve"> których </w:t>
      </w:r>
      <w:r w:rsidR="000261AC" w:rsidRPr="008D6C87">
        <w:rPr>
          <w:rFonts w:eastAsia="Arial Unicode MS" w:cs="Times New Roman"/>
          <w:szCs w:val="22"/>
        </w:rPr>
        <w:t xml:space="preserve">posiadanie </w:t>
      </w:r>
      <w:r w:rsidRPr="008D6C87">
        <w:rPr>
          <w:rFonts w:eastAsia="Arial Unicode MS" w:cs="Times New Roman"/>
          <w:szCs w:val="22"/>
        </w:rPr>
        <w:t xml:space="preserve">Sprzedawca wszedł w związku z </w:t>
      </w:r>
      <w:r w:rsidR="000261AC" w:rsidRPr="008D6C87">
        <w:rPr>
          <w:rFonts w:eastAsia="Arial Unicode MS" w:cs="Times New Roman"/>
          <w:szCs w:val="22"/>
        </w:rPr>
        <w:t xml:space="preserve">wykonywaniem przedmiotu </w:t>
      </w:r>
      <w:r w:rsidR="009012FC">
        <w:rPr>
          <w:rFonts w:eastAsia="Arial Unicode MS" w:cs="Times New Roman"/>
          <w:szCs w:val="22"/>
        </w:rPr>
        <w:t>u</w:t>
      </w:r>
      <w:r w:rsidR="009012FC" w:rsidRPr="008D6C87">
        <w:rPr>
          <w:rFonts w:eastAsia="Arial Unicode MS" w:cs="Times New Roman"/>
          <w:szCs w:val="22"/>
        </w:rPr>
        <w:t>mowy</w:t>
      </w:r>
      <w:r w:rsidR="000261AC" w:rsidRPr="008D6C87">
        <w:rPr>
          <w:rFonts w:eastAsia="Arial Unicode MS" w:cs="Times New Roman"/>
          <w:szCs w:val="22"/>
        </w:rPr>
        <w:t>, n</w:t>
      </w:r>
      <w:r w:rsidRPr="008D6C87">
        <w:rPr>
          <w:rFonts w:eastAsia="Arial Unicode MS" w:cs="Times New Roman"/>
          <w:szCs w:val="22"/>
        </w:rPr>
        <w:t>ie mogą być udostępnione jakiejkolwiek osobie trzeciej, rozpowszechnione ani ujawnione w inny sposób bez uprzedniej zgody Kupującego.</w:t>
      </w:r>
    </w:p>
    <w:p w14:paraId="0C5058F5" w14:textId="44CCA078" w:rsidR="00D74EA9" w:rsidRPr="008D6C87" w:rsidRDefault="00D74EA9">
      <w:pPr>
        <w:pStyle w:val="Akapitzlist"/>
        <w:numPr>
          <w:ilvl w:val="0"/>
          <w:numId w:val="29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Sprzedawca jest uprawniony do przekazywania swojemu personelowi oraz podwykonawcom informacji wyłącznie, gdy jest to konieczne do wykonania </w:t>
      </w:r>
      <w:r w:rsidR="009012FC">
        <w:rPr>
          <w:rFonts w:eastAsia="Arial Unicode MS" w:cs="Times New Roman"/>
          <w:szCs w:val="22"/>
        </w:rPr>
        <w:t>niniejszej u</w:t>
      </w:r>
      <w:r w:rsidR="009012FC" w:rsidRPr="008D6C87">
        <w:rPr>
          <w:rFonts w:eastAsia="Arial Unicode MS" w:cs="Times New Roman"/>
          <w:szCs w:val="22"/>
        </w:rPr>
        <w:t xml:space="preserve">mowy </w:t>
      </w:r>
      <w:r w:rsidRPr="008D6C87">
        <w:rPr>
          <w:rFonts w:eastAsia="Arial Unicode MS" w:cs="Times New Roman"/>
          <w:szCs w:val="22"/>
        </w:rPr>
        <w:t>i odpowiada za zachowanie poufności.</w:t>
      </w:r>
    </w:p>
    <w:p w14:paraId="0171621C" w14:textId="7934EAF1" w:rsidR="00D74EA9" w:rsidRPr="008D6C87" w:rsidRDefault="00D74EA9">
      <w:pPr>
        <w:pStyle w:val="Akapitzlist"/>
        <w:numPr>
          <w:ilvl w:val="0"/>
          <w:numId w:val="29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Na żądanie Kupującego, Sprzedawca zobowiązuje się  zniszczyć wszelkie materiały objęte żądaniem uzyskane </w:t>
      </w:r>
      <w:r w:rsidR="00425F6B" w:rsidRPr="008D6C87">
        <w:rPr>
          <w:rFonts w:eastAsia="Arial Unicode MS" w:cs="Times New Roman"/>
          <w:szCs w:val="22"/>
        </w:rPr>
        <w:t xml:space="preserve">               </w:t>
      </w:r>
      <w:r w:rsidRPr="008D6C87">
        <w:rPr>
          <w:rFonts w:eastAsia="Arial Unicode MS" w:cs="Times New Roman"/>
          <w:szCs w:val="22"/>
        </w:rPr>
        <w:t xml:space="preserve">w trakcie lub w związku z wykonywaniem </w:t>
      </w:r>
      <w:r w:rsidR="004052BC">
        <w:rPr>
          <w:rFonts w:eastAsia="Arial Unicode MS" w:cs="Times New Roman"/>
          <w:szCs w:val="22"/>
        </w:rPr>
        <w:t>niniejszej umow</w:t>
      </w:r>
      <w:r w:rsidR="004052BC" w:rsidRPr="008D6C87">
        <w:rPr>
          <w:rFonts w:eastAsia="Arial Unicode MS" w:cs="Times New Roman"/>
          <w:szCs w:val="22"/>
        </w:rPr>
        <w:t xml:space="preserve">y </w:t>
      </w:r>
      <w:r w:rsidRPr="008D6C87">
        <w:rPr>
          <w:rFonts w:eastAsia="Arial Unicode MS" w:cs="Times New Roman"/>
          <w:szCs w:val="22"/>
        </w:rPr>
        <w:t>w terminie 2 dni roboczych po otrzymaniu takiego żądania.</w:t>
      </w:r>
    </w:p>
    <w:p w14:paraId="75CD7B00" w14:textId="6D4A434F" w:rsidR="00D74EA9" w:rsidRPr="008D6C87" w:rsidRDefault="00D74EA9">
      <w:pPr>
        <w:pStyle w:val="Akapitzlist"/>
        <w:numPr>
          <w:ilvl w:val="0"/>
          <w:numId w:val="29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W przypadku rozwiązania, wygaśnięcia lub odstąpieniu od </w:t>
      </w:r>
      <w:r w:rsidR="009012FC">
        <w:rPr>
          <w:rFonts w:eastAsia="Arial Unicode MS" w:cs="Times New Roman"/>
          <w:szCs w:val="22"/>
        </w:rPr>
        <w:t>niniejszej u</w:t>
      </w:r>
      <w:r w:rsidR="009012FC" w:rsidRPr="008D6C87">
        <w:rPr>
          <w:rFonts w:eastAsia="Arial Unicode MS" w:cs="Times New Roman"/>
          <w:szCs w:val="22"/>
        </w:rPr>
        <w:t>mowy</w:t>
      </w:r>
      <w:r w:rsidRPr="008D6C87">
        <w:rPr>
          <w:rFonts w:eastAsia="Arial Unicode MS" w:cs="Times New Roman"/>
          <w:szCs w:val="22"/>
        </w:rPr>
        <w:t>, Sprzedawca zobowiązuje się niezwłocznie</w:t>
      </w:r>
      <w:r w:rsidR="000261AC" w:rsidRPr="008D6C87">
        <w:rPr>
          <w:rFonts w:eastAsia="Arial Unicode MS" w:cs="Times New Roman"/>
          <w:szCs w:val="22"/>
        </w:rPr>
        <w:t>,</w:t>
      </w:r>
      <w:r w:rsidRPr="008D6C87">
        <w:rPr>
          <w:rFonts w:eastAsia="Arial Unicode MS" w:cs="Times New Roman"/>
          <w:szCs w:val="22"/>
        </w:rPr>
        <w:t xml:space="preserve"> bez dodatkowych wezwań</w:t>
      </w:r>
      <w:r w:rsidR="000261AC" w:rsidRPr="008D6C87">
        <w:rPr>
          <w:rFonts w:eastAsia="Arial Unicode MS" w:cs="Times New Roman"/>
          <w:szCs w:val="22"/>
        </w:rPr>
        <w:t>,</w:t>
      </w:r>
      <w:r w:rsidRPr="008D6C87">
        <w:rPr>
          <w:rFonts w:eastAsia="Arial Unicode MS" w:cs="Times New Roman"/>
          <w:szCs w:val="22"/>
        </w:rPr>
        <w:t xml:space="preserve"> zniszczyć wszystkie materiały</w:t>
      </w:r>
      <w:r w:rsidR="000261AC" w:rsidRPr="008D6C87">
        <w:rPr>
          <w:rFonts w:eastAsia="Arial Unicode MS" w:cs="Times New Roman"/>
          <w:szCs w:val="22"/>
        </w:rPr>
        <w:t>,</w:t>
      </w:r>
      <w:r w:rsidRPr="008D6C87">
        <w:rPr>
          <w:rFonts w:eastAsia="Arial Unicode MS" w:cs="Times New Roman"/>
          <w:szCs w:val="22"/>
        </w:rPr>
        <w:t xml:space="preserve"> w </w:t>
      </w:r>
      <w:r w:rsidR="000261AC" w:rsidRPr="008D6C87">
        <w:rPr>
          <w:rFonts w:eastAsia="Arial Unicode MS" w:cs="Times New Roman"/>
          <w:szCs w:val="22"/>
        </w:rPr>
        <w:t>których</w:t>
      </w:r>
      <w:r w:rsidRPr="008D6C87">
        <w:rPr>
          <w:rFonts w:eastAsia="Arial Unicode MS" w:cs="Times New Roman"/>
          <w:szCs w:val="22"/>
        </w:rPr>
        <w:t xml:space="preserve"> posiadanie wszedł w trakcie lub w </w:t>
      </w:r>
      <w:r w:rsidR="009012FC" w:rsidRPr="008D6C87">
        <w:rPr>
          <w:rFonts w:eastAsia="Arial Unicode MS" w:cs="Times New Roman"/>
          <w:szCs w:val="22"/>
        </w:rPr>
        <w:t>związku</w:t>
      </w:r>
      <w:r w:rsidR="009012FC">
        <w:rPr>
          <w:rFonts w:eastAsia="Arial Unicode MS" w:cs="Times New Roman"/>
          <w:szCs w:val="22"/>
        </w:rPr>
        <w:t xml:space="preserve"> </w:t>
      </w:r>
      <w:r w:rsidRPr="008D6C87">
        <w:rPr>
          <w:rFonts w:eastAsia="Arial Unicode MS" w:cs="Times New Roman"/>
          <w:szCs w:val="22"/>
        </w:rPr>
        <w:t xml:space="preserve">z wykonywaniem </w:t>
      </w:r>
      <w:r w:rsidR="009012FC">
        <w:rPr>
          <w:rFonts w:eastAsia="Arial Unicode MS" w:cs="Times New Roman"/>
          <w:szCs w:val="22"/>
        </w:rPr>
        <w:t>niniejszej u</w:t>
      </w:r>
      <w:r w:rsidR="009012FC" w:rsidRPr="008D6C87">
        <w:rPr>
          <w:rFonts w:eastAsia="Arial Unicode MS" w:cs="Times New Roman"/>
          <w:szCs w:val="22"/>
        </w:rPr>
        <w:t>mowy</w:t>
      </w:r>
      <w:r w:rsidRPr="008D6C87">
        <w:rPr>
          <w:rFonts w:eastAsia="Arial Unicode MS" w:cs="Times New Roman"/>
          <w:szCs w:val="22"/>
        </w:rPr>
        <w:t>, które nie zostały zwrócone do Kupującego.</w:t>
      </w:r>
    </w:p>
    <w:p w14:paraId="66F49CFE" w14:textId="4149197A" w:rsidR="00D74EA9" w:rsidRPr="008D6C87" w:rsidRDefault="00D74EA9">
      <w:pPr>
        <w:pStyle w:val="Akapitzlist"/>
        <w:numPr>
          <w:ilvl w:val="0"/>
          <w:numId w:val="29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Sprzedawca zapewnia poufność każdej informacji i dokumentacji przekazanych przez Kupującego w ramach </w:t>
      </w:r>
      <w:r w:rsidR="004052BC">
        <w:rPr>
          <w:rFonts w:eastAsia="Arial Unicode MS" w:cs="Times New Roman"/>
          <w:szCs w:val="22"/>
        </w:rPr>
        <w:t>u</w:t>
      </w:r>
      <w:r w:rsidR="004052BC" w:rsidRPr="008D6C87">
        <w:rPr>
          <w:rFonts w:eastAsia="Arial Unicode MS" w:cs="Times New Roman"/>
          <w:szCs w:val="22"/>
        </w:rPr>
        <w:t xml:space="preserve">mowy </w:t>
      </w:r>
      <w:r w:rsidRPr="008D6C87">
        <w:rPr>
          <w:rFonts w:eastAsia="Arial Unicode MS" w:cs="Times New Roman"/>
          <w:szCs w:val="22"/>
        </w:rPr>
        <w:t>lub</w:t>
      </w:r>
      <w:r w:rsidR="000261AC" w:rsidRPr="008D6C87">
        <w:rPr>
          <w:rFonts w:eastAsia="Arial Unicode MS" w:cs="Times New Roman"/>
          <w:szCs w:val="22"/>
        </w:rPr>
        <w:t xml:space="preserve"> w posiadanie</w:t>
      </w:r>
      <w:r w:rsidRPr="008D6C87">
        <w:rPr>
          <w:rFonts w:eastAsia="Arial Unicode MS" w:cs="Times New Roman"/>
          <w:szCs w:val="22"/>
        </w:rPr>
        <w:t xml:space="preserve"> których Sprzedawca wszedł w związku z wykonywaniem przedmiotu</w:t>
      </w:r>
      <w:r w:rsidR="005F302A">
        <w:rPr>
          <w:rFonts w:eastAsia="Arial Unicode MS" w:cs="Times New Roman"/>
          <w:szCs w:val="22"/>
        </w:rPr>
        <w:t xml:space="preserve"> </w:t>
      </w:r>
      <w:r w:rsidR="009012FC">
        <w:rPr>
          <w:rFonts w:eastAsia="Arial Unicode MS" w:cs="Times New Roman"/>
          <w:szCs w:val="22"/>
        </w:rPr>
        <w:t>u</w:t>
      </w:r>
      <w:r w:rsidRPr="008D6C87">
        <w:rPr>
          <w:rFonts w:eastAsia="Arial Unicode MS" w:cs="Times New Roman"/>
          <w:szCs w:val="22"/>
        </w:rPr>
        <w:t>mowy, za wyjątkiem informacji:</w:t>
      </w:r>
    </w:p>
    <w:p w14:paraId="5137BA87" w14:textId="60C4C0A5" w:rsidR="00D74EA9" w:rsidRPr="008D6C87" w:rsidRDefault="00D74EA9">
      <w:pPr>
        <w:pStyle w:val="Akapitzlist"/>
        <w:numPr>
          <w:ilvl w:val="7"/>
          <w:numId w:val="7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które są publicznie znane;</w:t>
      </w:r>
    </w:p>
    <w:p w14:paraId="61FBA95A" w14:textId="46A433D1" w:rsidR="00D74EA9" w:rsidRPr="008D6C87" w:rsidRDefault="00D74EA9">
      <w:pPr>
        <w:pStyle w:val="Akapitzlist"/>
        <w:numPr>
          <w:ilvl w:val="7"/>
          <w:numId w:val="7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których ujawnienie jest obowiązkowe na podstawie obowiązujących przepisów prawa, żądania odpowiednich władz lub organów lub których ujawnienie jest potrzebne do wszczęcia lub prowadzenia postępowania cywilnego, karnego</w:t>
      </w:r>
      <w:r w:rsidR="0041374E" w:rsidRPr="008D6C87">
        <w:rPr>
          <w:rFonts w:eastAsia="Arial Unicode MS" w:cs="Times New Roman"/>
          <w:szCs w:val="22"/>
        </w:rPr>
        <w:t>,</w:t>
      </w:r>
      <w:r w:rsidRPr="008D6C87">
        <w:rPr>
          <w:rFonts w:eastAsia="Arial Unicode MS" w:cs="Times New Roman"/>
          <w:szCs w:val="22"/>
        </w:rPr>
        <w:t xml:space="preserve"> administracyjnego lub innego podobnego.</w:t>
      </w:r>
    </w:p>
    <w:p w14:paraId="0664D71A" w14:textId="10D6DF72" w:rsidR="00872C65" w:rsidRPr="008D6C87" w:rsidRDefault="00872C65">
      <w:pPr>
        <w:spacing w:line="360" w:lineRule="auto"/>
        <w:jc w:val="center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§12</w:t>
      </w:r>
    </w:p>
    <w:p w14:paraId="39AFE9ED" w14:textId="43A2DE06" w:rsidR="0019462C" w:rsidRPr="00055497" w:rsidRDefault="0019462C" w:rsidP="00055497">
      <w:pPr>
        <w:pStyle w:val="Akapitzlist"/>
        <w:numPr>
          <w:ilvl w:val="0"/>
          <w:numId w:val="30"/>
        </w:numPr>
        <w:spacing w:line="360" w:lineRule="auto"/>
        <w:ind w:left="357" w:hanging="357"/>
        <w:rPr>
          <w:rFonts w:cs="Times New Roman"/>
          <w:szCs w:val="22"/>
        </w:rPr>
      </w:pPr>
      <w:r w:rsidRPr="00055497">
        <w:rPr>
          <w:rFonts w:cs="Times New Roman"/>
          <w:szCs w:val="22"/>
        </w:rPr>
        <w:t>St</w:t>
      </w:r>
      <w:r w:rsidRPr="00B04283">
        <w:rPr>
          <w:rFonts w:cs="Times New Roman"/>
          <w:szCs w:val="22"/>
        </w:rPr>
        <w:t>rony oświadczają, że znane są im przepisy prawa regulującego przetwarzanie danych osobowych w szczególności przepisy Rozporządzenia Parlamentu Europejskiego i Rady (UE) 2016/679 z dnia 27 kwietnia 2016 r. w sprawie ochrony osób fizycznych w z</w:t>
      </w:r>
      <w:r w:rsidRPr="00055497">
        <w:rPr>
          <w:rFonts w:cs="Times New Roman"/>
          <w:szCs w:val="22"/>
        </w:rPr>
        <w:t xml:space="preserve">wiązku z przetwarzaniem danych osobowych i w sprawie swobodnego przepływu </w:t>
      </w:r>
      <w:r w:rsidRPr="00055497">
        <w:rPr>
          <w:rFonts w:cs="Times New Roman"/>
          <w:szCs w:val="22"/>
        </w:rPr>
        <w:lastRenderedPageBreak/>
        <w:t>takich danych oraz uchylenia dyrektywy 95/46/WE (ogólne rozporządzenie o ochronie danych) - Dz. U. UE L 119 z 04.05.2016 r., zwane dalej „RODO” oraz ustawy z dnia 10 maja 2018 r.  o ochronie danych osobowych (Dz. U. z 201</w:t>
      </w:r>
      <w:r w:rsidR="00751583">
        <w:rPr>
          <w:rFonts w:cs="Times New Roman"/>
          <w:szCs w:val="22"/>
        </w:rPr>
        <w:t>9</w:t>
      </w:r>
      <w:r w:rsidRPr="00055497">
        <w:rPr>
          <w:rFonts w:cs="Times New Roman"/>
          <w:szCs w:val="22"/>
        </w:rPr>
        <w:t xml:space="preserve"> r. poz. 1</w:t>
      </w:r>
      <w:r w:rsidR="00751583">
        <w:rPr>
          <w:rFonts w:cs="Times New Roman"/>
          <w:szCs w:val="22"/>
        </w:rPr>
        <w:t>781</w:t>
      </w:r>
      <w:bookmarkStart w:id="0" w:name="_GoBack"/>
      <w:bookmarkEnd w:id="0"/>
      <w:r w:rsidRPr="00055497">
        <w:rPr>
          <w:rFonts w:cs="Times New Roman"/>
          <w:szCs w:val="22"/>
        </w:rPr>
        <w:t>).</w:t>
      </w:r>
    </w:p>
    <w:p w14:paraId="4077DC71" w14:textId="637CC79C" w:rsidR="0019462C" w:rsidRPr="008D6C87" w:rsidRDefault="0019462C" w:rsidP="00055497">
      <w:pPr>
        <w:pStyle w:val="Akapitzlist"/>
        <w:numPr>
          <w:ilvl w:val="0"/>
          <w:numId w:val="30"/>
        </w:numPr>
        <w:spacing w:line="360" w:lineRule="auto"/>
        <w:ind w:left="357" w:hanging="357"/>
        <w:rPr>
          <w:rFonts w:cs="Times New Roman"/>
          <w:szCs w:val="22"/>
        </w:rPr>
      </w:pPr>
      <w:r w:rsidRPr="00055497">
        <w:rPr>
          <w:rFonts w:cs="Times New Roman"/>
          <w:szCs w:val="22"/>
        </w:rPr>
        <w:t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 zgodnie z art. 6 ust. 1 lit. b i f RODO.</w:t>
      </w:r>
    </w:p>
    <w:p w14:paraId="65AA475B" w14:textId="77777777" w:rsidR="0019462C" w:rsidRPr="00055497" w:rsidRDefault="0019462C" w:rsidP="00055497">
      <w:pPr>
        <w:pStyle w:val="Akapitzlist"/>
        <w:numPr>
          <w:ilvl w:val="0"/>
          <w:numId w:val="30"/>
        </w:numPr>
        <w:spacing w:line="360" w:lineRule="auto"/>
        <w:ind w:left="357" w:hanging="357"/>
        <w:rPr>
          <w:rFonts w:cs="Times New Roman"/>
          <w:szCs w:val="22"/>
        </w:rPr>
      </w:pPr>
      <w:r w:rsidRPr="00055497">
        <w:rPr>
          <w:rFonts w:cs="Times New Roman"/>
          <w:szCs w:val="22"/>
        </w:rPr>
        <w:t xml:space="preserve">Strony oświadczają, że przekazały osobom, o których mowa w ust. 2 informacje określone w art. 13 i 14 RODO. </w:t>
      </w:r>
    </w:p>
    <w:p w14:paraId="73A9F46D" w14:textId="760E48A4" w:rsidR="0019462C" w:rsidRPr="00055497" w:rsidRDefault="0019462C" w:rsidP="00055497">
      <w:pPr>
        <w:pStyle w:val="Akapitzlist"/>
        <w:numPr>
          <w:ilvl w:val="0"/>
          <w:numId w:val="30"/>
        </w:numPr>
        <w:spacing w:line="360" w:lineRule="auto"/>
        <w:ind w:left="357" w:hanging="357"/>
        <w:rPr>
          <w:rFonts w:cs="Times New Roman"/>
          <w:szCs w:val="22"/>
        </w:rPr>
      </w:pPr>
      <w:r w:rsidRPr="008D6C87">
        <w:rPr>
          <w:rFonts w:cs="Times New Roman"/>
          <w:szCs w:val="22"/>
        </w:rPr>
        <w:t xml:space="preserve">Jeżeli usługi objęte </w:t>
      </w:r>
      <w:r w:rsidR="004052BC">
        <w:rPr>
          <w:rFonts w:cs="Times New Roman"/>
          <w:szCs w:val="22"/>
        </w:rPr>
        <w:t>niniejszą u</w:t>
      </w:r>
      <w:r w:rsidR="004052BC" w:rsidRPr="008D6C87">
        <w:rPr>
          <w:rFonts w:cs="Times New Roman"/>
          <w:szCs w:val="22"/>
        </w:rPr>
        <w:t xml:space="preserve">mową </w:t>
      </w:r>
      <w:r w:rsidRPr="008D6C87">
        <w:rPr>
          <w:rFonts w:cs="Times New Roman"/>
          <w:szCs w:val="22"/>
        </w:rPr>
        <w:t xml:space="preserve">będą wymagać </w:t>
      </w:r>
      <w:r w:rsidRPr="00055497">
        <w:rPr>
          <w:rFonts w:cs="Times New Roman"/>
          <w:szCs w:val="22"/>
        </w:rPr>
        <w:t xml:space="preserve">przekazania innych danych niż określonych w ustępie 2 </w:t>
      </w:r>
      <w:r w:rsidRPr="008D6C87">
        <w:rPr>
          <w:rFonts w:cs="Times New Roman"/>
          <w:szCs w:val="22"/>
        </w:rPr>
        <w:t xml:space="preserve">przez </w:t>
      </w:r>
      <w:r w:rsidR="004052BC">
        <w:rPr>
          <w:rFonts w:cs="Times New Roman"/>
          <w:szCs w:val="22"/>
        </w:rPr>
        <w:t>Sprzedawcę</w:t>
      </w:r>
      <w:r w:rsidRPr="008D6C87">
        <w:rPr>
          <w:rFonts w:cs="Times New Roman"/>
          <w:szCs w:val="22"/>
        </w:rPr>
        <w:t xml:space="preserve">, zgodnie z art. 28 RODO, </w:t>
      </w:r>
      <w:r w:rsidR="00640E15">
        <w:rPr>
          <w:rFonts w:eastAsia="Arial Unicode MS" w:cs="Times New Roman"/>
          <w:szCs w:val="22"/>
        </w:rPr>
        <w:t>Kupujący</w:t>
      </w:r>
      <w:r w:rsidRPr="008D6C87">
        <w:rPr>
          <w:rFonts w:eastAsia="Arial Unicode MS" w:cs="Times New Roman"/>
          <w:szCs w:val="22"/>
        </w:rPr>
        <w:t xml:space="preserve">, dla celów wykonania umowy przez </w:t>
      </w:r>
      <w:r w:rsidR="00640E15">
        <w:rPr>
          <w:rFonts w:eastAsia="Arial Unicode MS" w:cs="Times New Roman"/>
          <w:szCs w:val="22"/>
        </w:rPr>
        <w:t>Sprzedawcę</w:t>
      </w:r>
      <w:r w:rsidRPr="008D6C87">
        <w:rPr>
          <w:rFonts w:eastAsia="Arial Unicode MS" w:cs="Times New Roman"/>
          <w:szCs w:val="22"/>
        </w:rPr>
        <w:t xml:space="preserve">, powierzy na podstawie odrębnej umowy powierzenia przetwarzania danych osobowych, </w:t>
      </w:r>
      <w:r w:rsidR="00640E15">
        <w:rPr>
          <w:rFonts w:eastAsia="Arial Unicode MS" w:cs="Times New Roman"/>
          <w:szCs w:val="22"/>
        </w:rPr>
        <w:t>Sprzedawcy</w:t>
      </w:r>
      <w:r w:rsidRPr="008D6C87">
        <w:rPr>
          <w:rFonts w:eastAsia="Arial Unicode MS" w:cs="Times New Roman"/>
          <w:szCs w:val="22"/>
        </w:rPr>
        <w:t xml:space="preserve"> przetwarzanie danych osobowych, w stosunku do których jest administratorem, w celu wykonania zobowiązań wynikających z umowy, w zakresie niezbędnym do wykonania umowy.</w:t>
      </w:r>
    </w:p>
    <w:p w14:paraId="2AD83DE3" w14:textId="2BF57C13" w:rsidR="0019462C" w:rsidRPr="00055497" w:rsidRDefault="0019462C" w:rsidP="00055497">
      <w:pPr>
        <w:pStyle w:val="Akapitzlist"/>
        <w:numPr>
          <w:ilvl w:val="0"/>
          <w:numId w:val="30"/>
        </w:numPr>
        <w:spacing w:line="360" w:lineRule="auto"/>
        <w:ind w:left="357" w:hanging="357"/>
        <w:rPr>
          <w:rFonts w:cs="Times New Roman"/>
          <w:szCs w:val="22"/>
        </w:rPr>
      </w:pPr>
      <w:r w:rsidRPr="008D6C87">
        <w:rPr>
          <w:rFonts w:cs="Times New Roman"/>
          <w:szCs w:val="22"/>
        </w:rPr>
        <w:t xml:space="preserve">W zakresie nieuregulowanym dotyczącym przetwarzania danych osobowych zastosowanie będą miały przepisy RODO oraz ustawy o ochronie danych osobowych lub inne przyszłe regulacje odnoszące się do ochrony danych osobowych. </w:t>
      </w:r>
    </w:p>
    <w:p w14:paraId="0E673C8E" w14:textId="1C3CA4AF" w:rsidR="00B615D0" w:rsidRPr="008D6C87" w:rsidRDefault="00872C65">
      <w:pPr>
        <w:spacing w:line="360" w:lineRule="auto"/>
        <w:jc w:val="center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§13</w:t>
      </w:r>
    </w:p>
    <w:p w14:paraId="0E673C8F" w14:textId="77777777" w:rsidR="00985A37" w:rsidRPr="008D6C87" w:rsidRDefault="001C5D54">
      <w:pPr>
        <w:numPr>
          <w:ilvl w:val="0"/>
          <w:numId w:val="8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Wszelkie zmiany niniejszej umowy wymagają formy p</w:t>
      </w:r>
      <w:r w:rsidR="00D25288" w:rsidRPr="008D6C87">
        <w:rPr>
          <w:rFonts w:eastAsia="Arial Unicode MS" w:cs="Times New Roman"/>
          <w:szCs w:val="22"/>
        </w:rPr>
        <w:t>isemnej w postaci</w:t>
      </w:r>
      <w:r w:rsidRPr="008D6C87">
        <w:rPr>
          <w:rFonts w:eastAsia="Arial Unicode MS" w:cs="Times New Roman"/>
          <w:szCs w:val="22"/>
        </w:rPr>
        <w:t xml:space="preserve"> aneksu pod rygorem nieważności.</w:t>
      </w:r>
    </w:p>
    <w:p w14:paraId="0E673C90" w14:textId="77777777" w:rsidR="00B615D0" w:rsidRPr="008D6C87" w:rsidRDefault="00B615D0">
      <w:pPr>
        <w:numPr>
          <w:ilvl w:val="0"/>
          <w:numId w:val="8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Kupujący dopuszcza możliwość wprowadzenia zmian w niniejszej umowie w przypadku wystąpienia sytuacji powodujących konieczność:</w:t>
      </w:r>
    </w:p>
    <w:p w14:paraId="0E673C91" w14:textId="77777777" w:rsidR="00B615D0" w:rsidRPr="008D6C87" w:rsidRDefault="008D53AA">
      <w:pPr>
        <w:numPr>
          <w:ilvl w:val="1"/>
          <w:numId w:val="8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z</w:t>
      </w:r>
      <w:r w:rsidR="00B615D0" w:rsidRPr="008D6C87">
        <w:rPr>
          <w:rFonts w:eastAsia="Arial Unicode MS" w:cs="Times New Roman"/>
          <w:szCs w:val="22"/>
        </w:rPr>
        <w:t>miany formy wniesionego zabezpieczenia należytego wykonania umowy;</w:t>
      </w:r>
    </w:p>
    <w:p w14:paraId="0E673C92" w14:textId="77777777" w:rsidR="00B615D0" w:rsidRPr="008D6C87" w:rsidRDefault="008D53AA">
      <w:pPr>
        <w:numPr>
          <w:ilvl w:val="1"/>
          <w:numId w:val="8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z</w:t>
      </w:r>
      <w:r w:rsidR="00B615D0" w:rsidRPr="008D6C87">
        <w:rPr>
          <w:rFonts w:eastAsia="Arial Unicode MS" w:cs="Times New Roman"/>
          <w:szCs w:val="22"/>
        </w:rPr>
        <w:t>miany danych identyfikacyjnych Sprzedawcy (adres siedziby, REGON, NIP, rachunek bankowy);</w:t>
      </w:r>
    </w:p>
    <w:p w14:paraId="0E673C93" w14:textId="77777777" w:rsidR="00B615D0" w:rsidRPr="008D6C87" w:rsidRDefault="008D53AA">
      <w:pPr>
        <w:numPr>
          <w:ilvl w:val="1"/>
          <w:numId w:val="8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z</w:t>
      </w:r>
      <w:r w:rsidR="00B615D0" w:rsidRPr="008D6C87">
        <w:rPr>
          <w:rFonts w:eastAsia="Arial Unicode MS" w:cs="Times New Roman"/>
          <w:szCs w:val="22"/>
        </w:rPr>
        <w:t>miany przepisów prawa mających wpływ na warunki realizacji umowy;</w:t>
      </w:r>
    </w:p>
    <w:p w14:paraId="0E673C94" w14:textId="77777777" w:rsidR="008D53AA" w:rsidRPr="008D6C87" w:rsidRDefault="008D53AA">
      <w:pPr>
        <w:numPr>
          <w:ilvl w:val="1"/>
          <w:numId w:val="8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zmiany podwykonawcy;</w:t>
      </w:r>
    </w:p>
    <w:p w14:paraId="0E673C95" w14:textId="57735614" w:rsidR="008D53AA" w:rsidRPr="008D6C87" w:rsidRDefault="008D53AA" w:rsidP="009F5D10">
      <w:pPr>
        <w:spacing w:line="360" w:lineRule="auto"/>
        <w:ind w:left="720"/>
        <w:rPr>
          <w:rFonts w:eastAsia="Arial Unicode MS" w:cs="Times New Roman"/>
          <w:szCs w:val="22"/>
        </w:rPr>
      </w:pPr>
    </w:p>
    <w:p w14:paraId="0E673C96" w14:textId="77777777" w:rsidR="00985A37" w:rsidRPr="008D6C87" w:rsidRDefault="001C5D54">
      <w:pPr>
        <w:numPr>
          <w:ilvl w:val="0"/>
          <w:numId w:val="8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Wszelkie spory wynikłe na tle wykonania niniejszej umowy będą rozstrzygały sądy</w:t>
      </w:r>
      <w:r w:rsidR="004E1658" w:rsidRPr="008D6C87">
        <w:rPr>
          <w:rFonts w:eastAsia="Arial Unicode MS" w:cs="Times New Roman"/>
          <w:szCs w:val="22"/>
        </w:rPr>
        <w:t xml:space="preserve"> właściwe dla siedziby Kupującego</w:t>
      </w:r>
      <w:r w:rsidRPr="008D6C87">
        <w:rPr>
          <w:rFonts w:eastAsia="Arial Unicode MS" w:cs="Times New Roman"/>
          <w:szCs w:val="22"/>
        </w:rPr>
        <w:t>.</w:t>
      </w:r>
    </w:p>
    <w:p w14:paraId="0E673C97" w14:textId="77777777" w:rsidR="00985A37" w:rsidRPr="008D6C87" w:rsidRDefault="001C5D54">
      <w:pPr>
        <w:numPr>
          <w:ilvl w:val="0"/>
          <w:numId w:val="8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W sprawach nieuregulowanych niniejszą umową stosuje się przepisy Kodeksu Cywilnego.</w:t>
      </w:r>
    </w:p>
    <w:p w14:paraId="0E673C98" w14:textId="77777777" w:rsidR="00EB16AF" w:rsidRPr="009F5D10" w:rsidRDefault="0099062F">
      <w:pPr>
        <w:numPr>
          <w:ilvl w:val="0"/>
          <w:numId w:val="8"/>
        </w:numPr>
        <w:spacing w:line="360" w:lineRule="auto"/>
        <w:rPr>
          <w:rFonts w:eastAsia="Arial Unicode MS" w:cs="Times New Roman"/>
          <w:color w:val="FF0000"/>
          <w:szCs w:val="22"/>
        </w:rPr>
      </w:pPr>
      <w:r w:rsidRPr="008D6C87">
        <w:rPr>
          <w:rFonts w:eastAsia="Arial Unicode MS" w:cs="Times New Roman"/>
          <w:szCs w:val="22"/>
        </w:rPr>
        <w:t>Umow</w:t>
      </w:r>
      <w:r w:rsidR="009C40C5" w:rsidRPr="008D6C87">
        <w:rPr>
          <w:rFonts w:eastAsia="Arial Unicode MS" w:cs="Times New Roman"/>
          <w:szCs w:val="22"/>
        </w:rPr>
        <w:t xml:space="preserve">ę sporządzono </w:t>
      </w:r>
      <w:r w:rsidRPr="008D6C87">
        <w:rPr>
          <w:rFonts w:eastAsia="Arial Unicode MS" w:cs="Times New Roman"/>
          <w:szCs w:val="22"/>
        </w:rPr>
        <w:t>w</w:t>
      </w:r>
      <w:r w:rsidRPr="00B04283">
        <w:rPr>
          <w:rFonts w:eastAsia="Arial Unicode MS" w:cs="Times New Roman"/>
          <w:szCs w:val="22"/>
        </w:rPr>
        <w:t xml:space="preserve"> </w:t>
      </w:r>
      <w:r w:rsidR="00604F1B" w:rsidRPr="00B04283">
        <w:rPr>
          <w:rFonts w:eastAsia="Arial Unicode MS" w:cs="Times New Roman"/>
          <w:szCs w:val="22"/>
        </w:rPr>
        <w:t>dwóch</w:t>
      </w:r>
      <w:r w:rsidRPr="00B04283">
        <w:rPr>
          <w:rFonts w:eastAsia="Arial Unicode MS" w:cs="Times New Roman"/>
          <w:szCs w:val="22"/>
        </w:rPr>
        <w:t xml:space="preserve"> jednobrzmiących egzemplarzach</w:t>
      </w:r>
      <w:r w:rsidR="00CF3AD6" w:rsidRPr="00B04283">
        <w:rPr>
          <w:rFonts w:eastAsia="Arial Unicode MS" w:cs="Times New Roman"/>
          <w:szCs w:val="22"/>
        </w:rPr>
        <w:t>, po jednym dla każdej ze Stron</w:t>
      </w:r>
      <w:r w:rsidRPr="00B04283">
        <w:rPr>
          <w:rFonts w:eastAsia="Arial Unicode MS" w:cs="Times New Roman"/>
          <w:szCs w:val="22"/>
        </w:rPr>
        <w:t>.</w:t>
      </w:r>
    </w:p>
    <w:p w14:paraId="5FC97B9F" w14:textId="77777777" w:rsidR="000447CD" w:rsidRDefault="000447CD">
      <w:pPr>
        <w:spacing w:line="360" w:lineRule="auto"/>
        <w:jc w:val="center"/>
        <w:rPr>
          <w:rFonts w:eastAsia="Arial Unicode MS" w:cs="Times New Roman"/>
          <w:szCs w:val="22"/>
        </w:rPr>
      </w:pPr>
    </w:p>
    <w:p w14:paraId="0E673C99" w14:textId="0E1F3F3B" w:rsidR="008D53AA" w:rsidRPr="008D6C87" w:rsidRDefault="00872C65">
      <w:pPr>
        <w:spacing w:line="360" w:lineRule="auto"/>
        <w:jc w:val="center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 §14</w:t>
      </w:r>
    </w:p>
    <w:p w14:paraId="0E673C9A" w14:textId="384D57D5" w:rsidR="00856F1B" w:rsidRPr="008D6C87" w:rsidRDefault="008D53AA" w:rsidP="00055497">
      <w:pPr>
        <w:spacing w:line="360" w:lineRule="auto"/>
        <w:ind w:firstLine="360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Załączniki stanowiące integralną część </w:t>
      </w:r>
      <w:r w:rsidR="00B04283">
        <w:rPr>
          <w:rFonts w:eastAsia="Arial Unicode MS" w:cs="Times New Roman"/>
          <w:szCs w:val="22"/>
        </w:rPr>
        <w:t xml:space="preserve">niniejszej </w:t>
      </w:r>
      <w:r w:rsidRPr="008D6C87">
        <w:rPr>
          <w:rFonts w:eastAsia="Arial Unicode MS" w:cs="Times New Roman"/>
          <w:szCs w:val="22"/>
        </w:rPr>
        <w:t>umowy:</w:t>
      </w:r>
    </w:p>
    <w:p w14:paraId="0E673C9B" w14:textId="77777777" w:rsidR="00B53359" w:rsidRPr="008D6C87" w:rsidRDefault="00F24315" w:rsidP="000447CD">
      <w:pPr>
        <w:pStyle w:val="Akapitzlist"/>
        <w:numPr>
          <w:ilvl w:val="1"/>
          <w:numId w:val="41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Załącznik nr 1: </w:t>
      </w:r>
      <w:r w:rsidR="00B53359" w:rsidRPr="008D6C87">
        <w:rPr>
          <w:rFonts w:eastAsia="Arial Unicode MS" w:cs="Times New Roman"/>
          <w:szCs w:val="22"/>
        </w:rPr>
        <w:t>Wypis z KRS lub innego rejestru</w:t>
      </w:r>
      <w:r w:rsidRPr="008D6C87">
        <w:rPr>
          <w:rFonts w:eastAsia="Arial Unicode MS" w:cs="Times New Roman"/>
          <w:szCs w:val="22"/>
        </w:rPr>
        <w:t xml:space="preserve"> właściwego dla Sprzedawcy</w:t>
      </w:r>
    </w:p>
    <w:p w14:paraId="0E673C9C" w14:textId="77777777" w:rsidR="00B53359" w:rsidRPr="008D6C87" w:rsidRDefault="00F24315">
      <w:pPr>
        <w:pStyle w:val="Akapitzlist"/>
        <w:numPr>
          <w:ilvl w:val="1"/>
          <w:numId w:val="7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 xml:space="preserve">Załącznik nr 2: </w:t>
      </w:r>
      <w:r w:rsidR="008D53AA" w:rsidRPr="008D6C87">
        <w:rPr>
          <w:rFonts w:eastAsia="Arial Unicode MS" w:cs="Times New Roman"/>
          <w:szCs w:val="22"/>
        </w:rPr>
        <w:t>Specyfikacja techniczna dostarczanego sprzętu</w:t>
      </w:r>
    </w:p>
    <w:p w14:paraId="658D9BC9" w14:textId="0E9EB032" w:rsidR="00EA54A8" w:rsidRPr="008D6C87" w:rsidRDefault="00EA54A8">
      <w:pPr>
        <w:pStyle w:val="Akapitzlist"/>
        <w:numPr>
          <w:ilvl w:val="1"/>
          <w:numId w:val="7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Załącznik nr 3: Formularz cenowy</w:t>
      </w:r>
    </w:p>
    <w:p w14:paraId="0E673C9D" w14:textId="219F2EFA" w:rsidR="00B615D0" w:rsidRPr="008D6C87" w:rsidRDefault="00EA54A8">
      <w:pPr>
        <w:pStyle w:val="Akapitzlist"/>
        <w:numPr>
          <w:ilvl w:val="1"/>
          <w:numId w:val="7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Załącznik nr 4</w:t>
      </w:r>
      <w:r w:rsidR="00F24315" w:rsidRPr="008D6C87">
        <w:rPr>
          <w:rFonts w:eastAsia="Arial Unicode MS" w:cs="Times New Roman"/>
          <w:szCs w:val="22"/>
        </w:rPr>
        <w:t xml:space="preserve">: </w:t>
      </w:r>
      <w:r w:rsidR="00B615D0" w:rsidRPr="008D6C87">
        <w:rPr>
          <w:rFonts w:eastAsia="Arial Unicode MS" w:cs="Times New Roman"/>
          <w:szCs w:val="22"/>
        </w:rPr>
        <w:t>Wzór zamówienia sprzętu</w:t>
      </w:r>
    </w:p>
    <w:p w14:paraId="0E673C9E" w14:textId="4F7D67A2" w:rsidR="00B615D0" w:rsidRPr="008D6C87" w:rsidRDefault="00EA54A8">
      <w:pPr>
        <w:pStyle w:val="Akapitzlist"/>
        <w:numPr>
          <w:ilvl w:val="1"/>
          <w:numId w:val="7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Załącznik nr 5</w:t>
      </w:r>
      <w:r w:rsidR="00F24315" w:rsidRPr="008D6C87">
        <w:rPr>
          <w:rFonts w:eastAsia="Arial Unicode MS" w:cs="Times New Roman"/>
          <w:szCs w:val="22"/>
        </w:rPr>
        <w:t xml:space="preserve">: </w:t>
      </w:r>
      <w:r w:rsidR="00B615D0" w:rsidRPr="008D6C87">
        <w:rPr>
          <w:rFonts w:eastAsia="Arial Unicode MS" w:cs="Times New Roman"/>
          <w:szCs w:val="22"/>
        </w:rPr>
        <w:t>Wykaz osób uprawnionych do składania zamówienia w imieniu Kupującego</w:t>
      </w:r>
    </w:p>
    <w:p w14:paraId="0E673C9F" w14:textId="28AF1B8C" w:rsidR="00B615D0" w:rsidRPr="008D6C87" w:rsidRDefault="00EA54A8">
      <w:pPr>
        <w:pStyle w:val="Akapitzlist"/>
        <w:numPr>
          <w:ilvl w:val="1"/>
          <w:numId w:val="7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Załącznik nr 6</w:t>
      </w:r>
      <w:r w:rsidR="00F24315" w:rsidRPr="008D6C87">
        <w:rPr>
          <w:rFonts w:eastAsia="Arial Unicode MS" w:cs="Times New Roman"/>
          <w:szCs w:val="22"/>
        </w:rPr>
        <w:t xml:space="preserve">: </w:t>
      </w:r>
      <w:r w:rsidR="00B615D0" w:rsidRPr="008D6C87">
        <w:rPr>
          <w:rFonts w:eastAsia="Arial Unicode MS" w:cs="Times New Roman"/>
          <w:szCs w:val="22"/>
        </w:rPr>
        <w:t>Wzór protokołu odbioru</w:t>
      </w:r>
    </w:p>
    <w:p w14:paraId="0E673CA0" w14:textId="3EAC4527" w:rsidR="00B615D0" w:rsidRPr="008D6C87" w:rsidRDefault="00EA54A8">
      <w:pPr>
        <w:pStyle w:val="Akapitzlist"/>
        <w:numPr>
          <w:ilvl w:val="1"/>
          <w:numId w:val="7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lastRenderedPageBreak/>
        <w:t>Załącznik nr 7</w:t>
      </w:r>
      <w:r w:rsidR="00F24315" w:rsidRPr="008D6C87">
        <w:rPr>
          <w:rFonts w:eastAsia="Arial Unicode MS" w:cs="Times New Roman"/>
          <w:szCs w:val="22"/>
        </w:rPr>
        <w:t xml:space="preserve">: </w:t>
      </w:r>
      <w:r w:rsidR="00B615D0" w:rsidRPr="008D6C87">
        <w:rPr>
          <w:rFonts w:eastAsia="Arial Unicode MS" w:cs="Times New Roman"/>
          <w:szCs w:val="22"/>
        </w:rPr>
        <w:t>Dokument wniesienia zabezpieczenia należytego wykonania umowy</w:t>
      </w:r>
    </w:p>
    <w:p w14:paraId="0E673CA1" w14:textId="15672966" w:rsidR="00D07C88" w:rsidRPr="008D6C87" w:rsidRDefault="00EA54A8">
      <w:pPr>
        <w:pStyle w:val="Akapitzlist"/>
        <w:numPr>
          <w:ilvl w:val="1"/>
          <w:numId w:val="7"/>
        </w:numPr>
        <w:spacing w:line="360" w:lineRule="auto"/>
        <w:rPr>
          <w:rFonts w:eastAsia="Arial Unicode MS" w:cs="Times New Roman"/>
          <w:szCs w:val="22"/>
        </w:rPr>
      </w:pPr>
      <w:r w:rsidRPr="008D6C87">
        <w:rPr>
          <w:rFonts w:eastAsia="Arial Unicode MS" w:cs="Times New Roman"/>
          <w:szCs w:val="22"/>
        </w:rPr>
        <w:t>Załącznik nr 8</w:t>
      </w:r>
      <w:r w:rsidR="00D07C88" w:rsidRPr="008D6C87">
        <w:rPr>
          <w:rFonts w:eastAsia="Arial Unicode MS" w:cs="Times New Roman"/>
          <w:szCs w:val="22"/>
        </w:rPr>
        <w:t>: Wykaz podwykonawców</w:t>
      </w:r>
    </w:p>
    <w:p w14:paraId="0E673CA2" w14:textId="77777777" w:rsidR="00856F1B" w:rsidRPr="008D6C87" w:rsidRDefault="00856F1B">
      <w:pPr>
        <w:spacing w:line="360" w:lineRule="auto"/>
        <w:rPr>
          <w:rFonts w:eastAsia="Arial Unicode MS" w:cs="Times New Roman"/>
          <w:szCs w:val="22"/>
        </w:rPr>
      </w:pPr>
    </w:p>
    <w:tbl>
      <w:tblPr>
        <w:tblpPr w:leftFromText="141" w:rightFromText="141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53D47" w:rsidRPr="008D6C87" w14:paraId="0E673CA5" w14:textId="77777777" w:rsidTr="00053D47">
        <w:tc>
          <w:tcPr>
            <w:tcW w:w="4605" w:type="dxa"/>
            <w:shd w:val="clear" w:color="auto" w:fill="auto"/>
          </w:tcPr>
          <w:p w14:paraId="0E673CA3" w14:textId="77777777" w:rsidR="00053D47" w:rsidRPr="008D6C87" w:rsidRDefault="00053D47" w:rsidP="008E6E02">
            <w:pPr>
              <w:spacing w:line="360" w:lineRule="auto"/>
              <w:rPr>
                <w:rFonts w:eastAsia="Arial Unicode MS" w:cs="Times New Roman"/>
                <w:b/>
                <w:szCs w:val="22"/>
              </w:rPr>
            </w:pPr>
            <w:r w:rsidRPr="008D6C87">
              <w:rPr>
                <w:rFonts w:eastAsia="Arial Unicode MS" w:cs="Times New Roman"/>
                <w:b/>
                <w:szCs w:val="22"/>
              </w:rPr>
              <w:t>SPRZEDAWCA</w:t>
            </w:r>
          </w:p>
        </w:tc>
        <w:tc>
          <w:tcPr>
            <w:tcW w:w="4605" w:type="dxa"/>
          </w:tcPr>
          <w:p w14:paraId="0E673CA4" w14:textId="77777777" w:rsidR="00053D47" w:rsidRPr="008D6C87" w:rsidRDefault="00053D47" w:rsidP="00055497">
            <w:pPr>
              <w:spacing w:line="360" w:lineRule="auto"/>
              <w:jc w:val="right"/>
              <w:rPr>
                <w:rFonts w:eastAsia="Arial Unicode MS" w:cs="Times New Roman"/>
                <w:b/>
                <w:szCs w:val="22"/>
              </w:rPr>
            </w:pPr>
            <w:r w:rsidRPr="008D6C87">
              <w:rPr>
                <w:rFonts w:eastAsia="Arial Unicode MS" w:cs="Times New Roman"/>
                <w:b/>
                <w:szCs w:val="22"/>
              </w:rPr>
              <w:t>KUPUJĄCY</w:t>
            </w:r>
          </w:p>
        </w:tc>
      </w:tr>
    </w:tbl>
    <w:p w14:paraId="0E673CA6" w14:textId="77777777" w:rsidR="004B4078" w:rsidRPr="008D6C87" w:rsidRDefault="004B4078">
      <w:pPr>
        <w:spacing w:line="360" w:lineRule="auto"/>
        <w:jc w:val="center"/>
        <w:rPr>
          <w:rFonts w:eastAsia="Arial Unicode MS" w:cs="Times New Roman"/>
          <w:szCs w:val="22"/>
        </w:rPr>
      </w:pPr>
    </w:p>
    <w:p w14:paraId="0E673CA7" w14:textId="77777777" w:rsidR="00856F1B" w:rsidRPr="008D6C87" w:rsidRDefault="00856F1B">
      <w:pPr>
        <w:spacing w:line="360" w:lineRule="auto"/>
        <w:ind w:left="720"/>
        <w:rPr>
          <w:rFonts w:eastAsia="Arial Unicode MS" w:cs="Times New Roman"/>
          <w:szCs w:val="22"/>
        </w:rPr>
      </w:pPr>
    </w:p>
    <w:p w14:paraId="0E673CA8" w14:textId="77777777" w:rsidR="00856F1B" w:rsidRPr="008D6C87" w:rsidRDefault="00856F1B">
      <w:pPr>
        <w:spacing w:line="360" w:lineRule="auto"/>
        <w:ind w:left="720"/>
        <w:rPr>
          <w:rFonts w:eastAsia="Arial Unicode MS" w:cs="Times New Roman"/>
          <w:szCs w:val="22"/>
        </w:rPr>
      </w:pPr>
    </w:p>
    <w:p w14:paraId="0E673CA9" w14:textId="77777777" w:rsidR="006C77C7" w:rsidRPr="008D6C87" w:rsidRDefault="006C77C7">
      <w:pPr>
        <w:tabs>
          <w:tab w:val="left" w:pos="9639"/>
        </w:tabs>
        <w:spacing w:line="360" w:lineRule="auto"/>
        <w:rPr>
          <w:rFonts w:eastAsia="Arial Unicode MS" w:cs="Times New Roman"/>
          <w:szCs w:val="22"/>
        </w:rPr>
      </w:pPr>
    </w:p>
    <w:sectPr w:rsidR="006C77C7" w:rsidRPr="008D6C87" w:rsidSect="0005549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09" w:header="454" w:footer="1247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A580D2" w16cid:durableId="2523A8BB"/>
  <w16cid:commentId w16cid:paraId="3E5BD59D" w16cid:durableId="2523A8BC"/>
  <w16cid:commentId w16cid:paraId="201CEF3F" w16cid:durableId="2523A8BE"/>
  <w16cid:commentId w16cid:paraId="7E589F96" w16cid:durableId="2523A8BF"/>
  <w16cid:commentId w16cid:paraId="0ADB2D85" w16cid:durableId="2523A8C0"/>
  <w16cid:commentId w16cid:paraId="539705F4" w16cid:durableId="2523A8C1"/>
  <w16cid:commentId w16cid:paraId="0E3248D9" w16cid:durableId="2523AA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6C0A7" w14:textId="77777777" w:rsidR="00316086" w:rsidRDefault="00316086">
      <w:r>
        <w:separator/>
      </w:r>
    </w:p>
  </w:endnote>
  <w:endnote w:type="continuationSeparator" w:id="0">
    <w:p w14:paraId="4B1BC5EE" w14:textId="77777777" w:rsidR="00316086" w:rsidRDefault="0031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3CB0" w14:textId="77777777" w:rsidR="00830117" w:rsidRPr="00425F6B" w:rsidRDefault="00830117" w:rsidP="00BE34A3">
    <w:pPr>
      <w:pStyle w:val="Stopka"/>
      <w:framePr w:wrap="around" w:vAnchor="text" w:hAnchor="margin" w:xAlign="right" w:y="1"/>
      <w:rPr>
        <w:rStyle w:val="Numerstrony"/>
        <w:b/>
        <w:i/>
      </w:rPr>
    </w:pPr>
    <w:r w:rsidRPr="00425F6B">
      <w:rPr>
        <w:rStyle w:val="Numerstrony"/>
        <w:b/>
        <w:i/>
      </w:rPr>
      <w:fldChar w:fldCharType="begin"/>
    </w:r>
    <w:r w:rsidRPr="00425F6B">
      <w:rPr>
        <w:rStyle w:val="Numerstrony"/>
        <w:b/>
        <w:i/>
      </w:rPr>
      <w:instrText xml:space="preserve">PAGE  </w:instrText>
    </w:r>
    <w:r w:rsidRPr="00425F6B">
      <w:rPr>
        <w:rStyle w:val="Numerstrony"/>
        <w:b/>
        <w:i/>
      </w:rPr>
      <w:fldChar w:fldCharType="separate"/>
    </w:r>
    <w:r w:rsidRPr="00425F6B">
      <w:rPr>
        <w:rStyle w:val="Numerstrony"/>
        <w:b/>
        <w:i/>
        <w:noProof/>
      </w:rPr>
      <w:t>2</w:t>
    </w:r>
    <w:r w:rsidRPr="00425F6B">
      <w:rPr>
        <w:rStyle w:val="Numerstrony"/>
        <w:b/>
        <w:i/>
      </w:rPr>
      <w:fldChar w:fldCharType="end"/>
    </w:r>
  </w:p>
  <w:p w14:paraId="0E673CB1" w14:textId="77777777" w:rsidR="00830117" w:rsidRPr="00425F6B" w:rsidRDefault="00830117">
    <w:pPr>
      <w:pStyle w:val="Stopka"/>
      <w:ind w:right="360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FCEDB" w14:textId="44028032" w:rsidR="00F47B6A" w:rsidRDefault="00F47B6A">
    <w:pPr>
      <w:pStyle w:val="Stopka"/>
      <w:jc w:val="right"/>
    </w:pPr>
  </w:p>
  <w:p w14:paraId="0E673CB2" w14:textId="4123F866" w:rsidR="00830117" w:rsidRPr="009F5D10" w:rsidRDefault="007D4D5F" w:rsidP="00CC05B0">
    <w:pPr>
      <w:pStyle w:val="Stopka"/>
      <w:spacing w:line="360" w:lineRule="auto"/>
      <w:jc w:val="center"/>
      <w:rPr>
        <w:sz w:val="16"/>
        <w:szCs w:val="16"/>
      </w:rPr>
    </w:pPr>
    <w:r w:rsidRPr="009F5D10">
      <w:rPr>
        <w:sz w:val="16"/>
        <w:szCs w:val="16"/>
      </w:rPr>
      <w:t>DZP</w:t>
    </w:r>
    <w:r w:rsidRPr="007D4D5F">
      <w:rPr>
        <w:sz w:val="16"/>
        <w:szCs w:val="16"/>
      </w:rPr>
      <w:t>-361/</w:t>
    </w:r>
    <w:r w:rsidRPr="009F5D10">
      <w:rPr>
        <w:sz w:val="16"/>
        <w:szCs w:val="16"/>
      </w:rPr>
      <w:t>146/2021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3CB4" w14:textId="77777777" w:rsidR="00830117" w:rsidRPr="006D4C64" w:rsidRDefault="00830117" w:rsidP="006D4C64">
    <w:pPr>
      <w:pStyle w:val="Stopka"/>
      <w:jc w:val="right"/>
      <w:rPr>
        <w:sz w:val="22"/>
      </w:rPr>
    </w:pPr>
    <w:r w:rsidRPr="006D4C64">
      <w:rPr>
        <w:sz w:val="22"/>
      </w:rPr>
      <w:fldChar w:fldCharType="begin"/>
    </w:r>
    <w:r w:rsidRPr="006D4C64">
      <w:rPr>
        <w:sz w:val="22"/>
      </w:rPr>
      <w:instrText>PAGE   \* MERGEFORMAT</w:instrText>
    </w:r>
    <w:r w:rsidRPr="006D4C64">
      <w:rPr>
        <w:sz w:val="22"/>
      </w:rPr>
      <w:fldChar w:fldCharType="separate"/>
    </w:r>
    <w:r>
      <w:rPr>
        <w:noProof/>
        <w:sz w:val="22"/>
      </w:rPr>
      <w:t>1</w:t>
    </w:r>
    <w:r w:rsidRPr="006D4C64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05B1B" w14:textId="77777777" w:rsidR="00316086" w:rsidRDefault="00316086">
      <w:r>
        <w:separator/>
      </w:r>
    </w:p>
  </w:footnote>
  <w:footnote w:type="continuationSeparator" w:id="0">
    <w:p w14:paraId="3F53E2F7" w14:textId="77777777" w:rsidR="00316086" w:rsidRDefault="0031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3CAE" w14:textId="484153A4" w:rsidR="00830117" w:rsidRPr="00425F6B" w:rsidRDefault="00830117" w:rsidP="00053D2A">
    <w:pPr>
      <w:pStyle w:val="Nagwek"/>
      <w:pBdr>
        <w:bottom w:val="single" w:sz="4" w:space="1" w:color="D9D9D9"/>
      </w:pBdr>
      <w:tabs>
        <w:tab w:val="right" w:pos="10466"/>
      </w:tabs>
      <w:rPr>
        <w:b/>
        <w:bCs/>
        <w:i/>
      </w:rPr>
    </w:pPr>
    <w:r>
      <w:rPr>
        <w:color w:val="7F7F7F"/>
        <w:spacing w:val="60"/>
      </w:rPr>
      <w:tab/>
    </w:r>
    <w:r w:rsidRPr="00425F6B">
      <w:rPr>
        <w:b/>
        <w:i/>
        <w:color w:val="7F7F7F"/>
        <w:spacing w:val="60"/>
      </w:rPr>
      <w:tab/>
    </w:r>
    <w:r w:rsidRPr="00425F6B">
      <w:rPr>
        <w:b/>
        <w:i/>
        <w:color w:val="7F7F7F"/>
        <w:spacing w:val="60"/>
      </w:rPr>
      <w:tab/>
    </w:r>
    <w:r w:rsidRPr="00425F6B">
      <w:rPr>
        <w:b/>
        <w:i/>
        <w:color w:val="7F7F7F"/>
        <w:spacing w:val="60"/>
        <w:sz w:val="18"/>
        <w:szCs w:val="18"/>
      </w:rPr>
      <w:t>Strona</w:t>
    </w:r>
    <w:r w:rsidRPr="00425F6B">
      <w:rPr>
        <w:b/>
        <w:i/>
        <w:sz w:val="18"/>
        <w:szCs w:val="18"/>
      </w:rPr>
      <w:t xml:space="preserve"> | </w:t>
    </w:r>
    <w:r w:rsidRPr="00425F6B">
      <w:rPr>
        <w:b/>
        <w:i/>
        <w:sz w:val="18"/>
        <w:szCs w:val="18"/>
      </w:rPr>
      <w:fldChar w:fldCharType="begin"/>
    </w:r>
    <w:r w:rsidRPr="00425F6B">
      <w:rPr>
        <w:b/>
        <w:i/>
        <w:sz w:val="18"/>
        <w:szCs w:val="18"/>
      </w:rPr>
      <w:instrText>PAGE   \* MERGEFORMAT</w:instrText>
    </w:r>
    <w:r w:rsidRPr="00425F6B">
      <w:rPr>
        <w:b/>
        <w:i/>
        <w:sz w:val="18"/>
        <w:szCs w:val="18"/>
      </w:rPr>
      <w:fldChar w:fldCharType="separate"/>
    </w:r>
    <w:r w:rsidR="00751583" w:rsidRPr="00751583">
      <w:rPr>
        <w:b/>
        <w:bCs/>
        <w:i/>
        <w:noProof/>
        <w:sz w:val="18"/>
        <w:szCs w:val="18"/>
      </w:rPr>
      <w:t>8</w:t>
    </w:r>
    <w:r w:rsidRPr="00425F6B">
      <w:rPr>
        <w:b/>
        <w:bCs/>
        <w:i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3CB3" w14:textId="77777777" w:rsidR="00830117" w:rsidRDefault="00830117" w:rsidP="00F9254D">
    <w:pPr>
      <w:pStyle w:val="Tytu"/>
      <w:spacing w:line="360" w:lineRule="auto"/>
      <w:rPr>
        <w:b w:val="0"/>
        <w:sz w:val="22"/>
        <w:szCs w:val="22"/>
      </w:rPr>
    </w:pPr>
    <w:r w:rsidRPr="00F9254D">
      <w:rPr>
        <w:b w:val="0"/>
        <w:sz w:val="22"/>
        <w:szCs w:val="22"/>
      </w:rPr>
      <w:t>U</w:t>
    </w:r>
    <w:r>
      <w:rPr>
        <w:b w:val="0"/>
        <w:sz w:val="22"/>
        <w:szCs w:val="22"/>
      </w:rPr>
      <w:t>MOWA NR DZP-372-____</w:t>
    </w:r>
    <w:r w:rsidRPr="00F9254D">
      <w:rPr>
        <w:b w:val="0"/>
        <w:sz w:val="22"/>
        <w:szCs w:val="22"/>
      </w:rPr>
      <w:t>/</w:t>
    </w:r>
    <w:r>
      <w:rPr>
        <w:b w:val="0"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AD2"/>
    <w:multiLevelType w:val="multilevel"/>
    <w:tmpl w:val="8A1CD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2313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7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140FE"/>
    <w:multiLevelType w:val="hybridMultilevel"/>
    <w:tmpl w:val="B912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1B30"/>
    <w:multiLevelType w:val="hybridMultilevel"/>
    <w:tmpl w:val="38F6C3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61B67"/>
    <w:multiLevelType w:val="multilevel"/>
    <w:tmpl w:val="C79892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D822D3"/>
    <w:multiLevelType w:val="hybridMultilevel"/>
    <w:tmpl w:val="FAF408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473B7"/>
    <w:multiLevelType w:val="multilevel"/>
    <w:tmpl w:val="E61A246A"/>
    <w:lvl w:ilvl="0">
      <w:start w:val="4"/>
      <w:numFmt w:val="decimal"/>
      <w:lvlText w:val="%1."/>
      <w:lvlJc w:val="righ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45970"/>
    <w:multiLevelType w:val="hybridMultilevel"/>
    <w:tmpl w:val="EACA0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385076"/>
    <w:multiLevelType w:val="hybridMultilevel"/>
    <w:tmpl w:val="5822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E4693D"/>
    <w:multiLevelType w:val="hybridMultilevel"/>
    <w:tmpl w:val="B9C66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FE0D55"/>
    <w:multiLevelType w:val="multilevel"/>
    <w:tmpl w:val="D994C6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70399D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E706AD"/>
    <w:multiLevelType w:val="hybridMultilevel"/>
    <w:tmpl w:val="BC26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36242"/>
    <w:multiLevelType w:val="hybridMultilevel"/>
    <w:tmpl w:val="6108D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6F7B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AD09F9"/>
    <w:multiLevelType w:val="hybridMultilevel"/>
    <w:tmpl w:val="76AAB194"/>
    <w:lvl w:ilvl="0" w:tplc="6950B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25FD2"/>
    <w:multiLevelType w:val="hybridMultilevel"/>
    <w:tmpl w:val="7E10BF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39503B"/>
    <w:multiLevelType w:val="multilevel"/>
    <w:tmpl w:val="0415001D"/>
    <w:styleLink w:val="UWLIST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F418A1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4ABA0026"/>
    <w:multiLevelType w:val="multilevel"/>
    <w:tmpl w:val="38FEB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E107FF8"/>
    <w:multiLevelType w:val="hybridMultilevel"/>
    <w:tmpl w:val="216EB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A458A"/>
    <w:multiLevelType w:val="multilevel"/>
    <w:tmpl w:val="A8CE6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DC5F66"/>
    <w:multiLevelType w:val="hybridMultilevel"/>
    <w:tmpl w:val="5B4CE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71CB6"/>
    <w:multiLevelType w:val="multilevel"/>
    <w:tmpl w:val="6690F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5A083447"/>
    <w:multiLevelType w:val="multilevel"/>
    <w:tmpl w:val="E7184A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2313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7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73E74F2"/>
    <w:multiLevelType w:val="hybridMultilevel"/>
    <w:tmpl w:val="784A4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D61CD"/>
    <w:multiLevelType w:val="hybridMultilevel"/>
    <w:tmpl w:val="5C3E3516"/>
    <w:styleLink w:val="Zaimportowanystyl14"/>
    <w:lvl w:ilvl="0" w:tplc="E8C6A944">
      <w:start w:val="1"/>
      <w:numFmt w:val="decimal"/>
      <w:lvlText w:val="%1."/>
      <w:lvlJc w:val="left"/>
      <w:pPr>
        <w:ind w:left="33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738D97E">
      <w:start w:val="1"/>
      <w:numFmt w:val="decimal"/>
      <w:lvlText w:val="%2)"/>
      <w:lvlJc w:val="left"/>
      <w:pPr>
        <w:ind w:left="1438" w:hanging="3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FC2418">
      <w:start w:val="1"/>
      <w:numFmt w:val="lowerRoman"/>
      <w:lvlText w:val="%3."/>
      <w:lvlJc w:val="left"/>
      <w:pPr>
        <w:ind w:left="213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6EEB64">
      <w:start w:val="1"/>
      <w:numFmt w:val="decimal"/>
      <w:lvlText w:val="%4."/>
      <w:lvlJc w:val="left"/>
      <w:pPr>
        <w:ind w:left="285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F5A66D26">
      <w:start w:val="1"/>
      <w:numFmt w:val="lowerLetter"/>
      <w:lvlText w:val="%5."/>
      <w:lvlJc w:val="left"/>
      <w:pPr>
        <w:ind w:left="357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EE77A2">
      <w:start w:val="1"/>
      <w:numFmt w:val="lowerRoman"/>
      <w:lvlText w:val="%6."/>
      <w:lvlJc w:val="left"/>
      <w:pPr>
        <w:ind w:left="429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C69956">
      <w:start w:val="1"/>
      <w:numFmt w:val="decimal"/>
      <w:lvlText w:val="%7."/>
      <w:lvlJc w:val="left"/>
      <w:pPr>
        <w:ind w:left="28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0E3B04">
      <w:start w:val="1"/>
      <w:numFmt w:val="lowerLetter"/>
      <w:lvlText w:val="%8."/>
      <w:lvlJc w:val="left"/>
      <w:pPr>
        <w:ind w:left="100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67208">
      <w:start w:val="1"/>
      <w:numFmt w:val="lowerRoman"/>
      <w:lvlText w:val="%9."/>
      <w:lvlJc w:val="left"/>
      <w:pPr>
        <w:ind w:left="1724" w:hanging="22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DCB4DBA"/>
    <w:multiLevelType w:val="hybridMultilevel"/>
    <w:tmpl w:val="2FA2C814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947C4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76444E2A"/>
    <w:multiLevelType w:val="hybridMultilevel"/>
    <w:tmpl w:val="5C3E3516"/>
    <w:numStyleLink w:val="Zaimportowanystyl14"/>
  </w:abstractNum>
  <w:abstractNum w:abstractNumId="36" w15:restartNumberingAfterBreak="0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E83B63"/>
    <w:multiLevelType w:val="multilevel"/>
    <w:tmpl w:val="D4D43F7A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0"/>
  </w:num>
  <w:num w:numId="3">
    <w:abstractNumId w:val="10"/>
  </w:num>
  <w:num w:numId="4">
    <w:abstractNumId w:val="14"/>
  </w:num>
  <w:num w:numId="5">
    <w:abstractNumId w:val="22"/>
  </w:num>
  <w:num w:numId="6">
    <w:abstractNumId w:val="13"/>
  </w:num>
  <w:num w:numId="7">
    <w:abstractNumId w:val="0"/>
  </w:num>
  <w:num w:numId="8">
    <w:abstractNumId w:val="26"/>
  </w:num>
  <w:num w:numId="9">
    <w:abstractNumId w:val="17"/>
  </w:num>
  <w:num w:numId="10">
    <w:abstractNumId w:val="21"/>
  </w:num>
  <w:num w:numId="11">
    <w:abstractNumId w:val="2"/>
  </w:num>
  <w:num w:numId="12">
    <w:abstractNumId w:val="23"/>
  </w:num>
  <w:num w:numId="13">
    <w:abstractNumId w:val="9"/>
  </w:num>
  <w:num w:numId="14">
    <w:abstractNumId w:val="11"/>
  </w:num>
  <w:num w:numId="15">
    <w:abstractNumId w:val="6"/>
  </w:num>
  <w:num w:numId="16">
    <w:abstractNumId w:val="38"/>
  </w:num>
  <w:num w:numId="17">
    <w:abstractNumId w:val="8"/>
  </w:num>
  <w:num w:numId="18">
    <w:abstractNumId w:val="15"/>
  </w:num>
  <w:num w:numId="19">
    <w:abstractNumId w:val="3"/>
  </w:num>
  <w:num w:numId="20">
    <w:abstractNumId w:val="30"/>
  </w:num>
  <w:num w:numId="21">
    <w:abstractNumId w:val="4"/>
  </w:num>
  <w:num w:numId="22">
    <w:abstractNumId w:val="25"/>
  </w:num>
  <w:num w:numId="23">
    <w:abstractNumId w:val="1"/>
  </w:num>
  <w:num w:numId="24">
    <w:abstractNumId w:val="33"/>
  </w:num>
  <w:num w:numId="25">
    <w:abstractNumId w:val="37"/>
  </w:num>
  <w:num w:numId="26">
    <w:abstractNumId w:val="24"/>
  </w:num>
  <w:num w:numId="27">
    <w:abstractNumId w:val="25"/>
  </w:num>
  <w:num w:numId="28">
    <w:abstractNumId w:val="12"/>
  </w:num>
  <w:num w:numId="29">
    <w:abstractNumId w:val="16"/>
  </w:num>
  <w:num w:numId="30">
    <w:abstractNumId w:val="36"/>
  </w:num>
  <w:num w:numId="31">
    <w:abstractNumId w:val="19"/>
  </w:num>
  <w:num w:numId="32">
    <w:abstractNumId w:val="34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5"/>
    <w:lvlOverride w:ilvl="0">
      <w:lvl w:ilvl="0" w:tplc="1EE6A4F4">
        <w:start w:val="1"/>
        <w:numFmt w:val="decimal"/>
        <w:lvlText w:val="%1."/>
        <w:lvlJc w:val="left"/>
        <w:pPr>
          <w:ind w:left="330" w:hanging="33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A2507880">
        <w:start w:val="1"/>
        <w:numFmt w:val="decimal"/>
        <w:lvlText w:val="%2)"/>
        <w:lvlJc w:val="left"/>
        <w:pPr>
          <w:ind w:left="1438" w:hanging="358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9EE66A">
        <w:start w:val="1"/>
        <w:numFmt w:val="lowerRoman"/>
        <w:lvlText w:val="%3."/>
        <w:lvlJc w:val="left"/>
        <w:pPr>
          <w:ind w:left="2135" w:hanging="275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A699F0">
        <w:start w:val="1"/>
        <w:numFmt w:val="decimal"/>
        <w:lvlText w:val="%4."/>
        <w:lvlJc w:val="left"/>
        <w:pPr>
          <w:ind w:left="2850" w:hanging="33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F500A35A">
        <w:start w:val="1"/>
        <w:numFmt w:val="lowerLetter"/>
        <w:lvlText w:val="%5."/>
        <w:lvlJc w:val="left"/>
        <w:pPr>
          <w:ind w:left="3570" w:hanging="33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ACF598">
        <w:start w:val="1"/>
        <w:numFmt w:val="lowerRoman"/>
        <w:lvlText w:val="%6."/>
        <w:lvlJc w:val="left"/>
        <w:pPr>
          <w:ind w:left="4295" w:hanging="275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6E2498">
        <w:start w:val="1"/>
        <w:numFmt w:val="decimal"/>
        <w:lvlText w:val="%7."/>
        <w:lvlJc w:val="left"/>
        <w:pPr>
          <w:ind w:left="284" w:hanging="284"/>
        </w:pPr>
        <w:rPr>
          <w:rFonts w:ascii="Times New Roman" w:eastAsia="Tahoma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86C1B6">
        <w:start w:val="1"/>
        <w:numFmt w:val="lowerLetter"/>
        <w:lvlText w:val="%8."/>
        <w:lvlJc w:val="left"/>
        <w:pPr>
          <w:ind w:left="1004" w:hanging="284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E08A0C">
        <w:start w:val="1"/>
        <w:numFmt w:val="lowerRoman"/>
        <w:lvlText w:val="%9."/>
        <w:lvlJc w:val="left"/>
        <w:pPr>
          <w:ind w:left="1724" w:hanging="22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2"/>
  </w:num>
  <w:num w:numId="37">
    <w:abstractNumId w:val="7"/>
  </w:num>
  <w:num w:numId="38">
    <w:abstractNumId w:val="5"/>
  </w:num>
  <w:num w:numId="39">
    <w:abstractNumId w:val="18"/>
  </w:num>
  <w:num w:numId="40">
    <w:abstractNumId w:val="27"/>
  </w:num>
  <w:num w:numId="41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AC"/>
    <w:rsid w:val="00002505"/>
    <w:rsid w:val="00002B4E"/>
    <w:rsid w:val="00003457"/>
    <w:rsid w:val="000038F8"/>
    <w:rsid w:val="00004BC9"/>
    <w:rsid w:val="00010E9D"/>
    <w:rsid w:val="00013E47"/>
    <w:rsid w:val="00020C41"/>
    <w:rsid w:val="0002587A"/>
    <w:rsid w:val="00026004"/>
    <w:rsid w:val="000261AC"/>
    <w:rsid w:val="00032036"/>
    <w:rsid w:val="00033888"/>
    <w:rsid w:val="00037249"/>
    <w:rsid w:val="00037CF0"/>
    <w:rsid w:val="000422CA"/>
    <w:rsid w:val="00043812"/>
    <w:rsid w:val="000447CD"/>
    <w:rsid w:val="00044D11"/>
    <w:rsid w:val="00044F55"/>
    <w:rsid w:val="00051275"/>
    <w:rsid w:val="000512BA"/>
    <w:rsid w:val="00053D2A"/>
    <w:rsid w:val="00053D47"/>
    <w:rsid w:val="00054497"/>
    <w:rsid w:val="00055497"/>
    <w:rsid w:val="00055EC7"/>
    <w:rsid w:val="000611EE"/>
    <w:rsid w:val="00064193"/>
    <w:rsid w:val="000646E0"/>
    <w:rsid w:val="0006576C"/>
    <w:rsid w:val="00065A84"/>
    <w:rsid w:val="000733E2"/>
    <w:rsid w:val="000802A9"/>
    <w:rsid w:val="00082341"/>
    <w:rsid w:val="00084B19"/>
    <w:rsid w:val="0008571F"/>
    <w:rsid w:val="00087962"/>
    <w:rsid w:val="00090428"/>
    <w:rsid w:val="000917A8"/>
    <w:rsid w:val="00092EF0"/>
    <w:rsid w:val="000A05DA"/>
    <w:rsid w:val="000A5933"/>
    <w:rsid w:val="000B2C69"/>
    <w:rsid w:val="000B7875"/>
    <w:rsid w:val="000C39C4"/>
    <w:rsid w:val="000D11DF"/>
    <w:rsid w:val="000D1BB2"/>
    <w:rsid w:val="000D442B"/>
    <w:rsid w:val="000E22AE"/>
    <w:rsid w:val="000E3944"/>
    <w:rsid w:val="000F076F"/>
    <w:rsid w:val="000F2636"/>
    <w:rsid w:val="000F34D2"/>
    <w:rsid w:val="000F5C57"/>
    <w:rsid w:val="001000F9"/>
    <w:rsid w:val="001031BA"/>
    <w:rsid w:val="00114E0D"/>
    <w:rsid w:val="00115F40"/>
    <w:rsid w:val="00121740"/>
    <w:rsid w:val="001239B9"/>
    <w:rsid w:val="00126F57"/>
    <w:rsid w:val="00132B95"/>
    <w:rsid w:val="00133D16"/>
    <w:rsid w:val="00134073"/>
    <w:rsid w:val="00141200"/>
    <w:rsid w:val="00143FE6"/>
    <w:rsid w:val="0015110F"/>
    <w:rsid w:val="00152573"/>
    <w:rsid w:val="0015593B"/>
    <w:rsid w:val="00155FC6"/>
    <w:rsid w:val="001571A3"/>
    <w:rsid w:val="001624AC"/>
    <w:rsid w:val="00162D4C"/>
    <w:rsid w:val="00164655"/>
    <w:rsid w:val="00164D6C"/>
    <w:rsid w:val="0016601E"/>
    <w:rsid w:val="00167735"/>
    <w:rsid w:val="00171564"/>
    <w:rsid w:val="00176A6C"/>
    <w:rsid w:val="001824E7"/>
    <w:rsid w:val="00183632"/>
    <w:rsid w:val="00191FDA"/>
    <w:rsid w:val="00193050"/>
    <w:rsid w:val="001941B8"/>
    <w:rsid w:val="0019462C"/>
    <w:rsid w:val="00194AF0"/>
    <w:rsid w:val="00195283"/>
    <w:rsid w:val="00197DFD"/>
    <w:rsid w:val="001A16EF"/>
    <w:rsid w:val="001A3A11"/>
    <w:rsid w:val="001A42FC"/>
    <w:rsid w:val="001A509A"/>
    <w:rsid w:val="001B5000"/>
    <w:rsid w:val="001B6591"/>
    <w:rsid w:val="001C1943"/>
    <w:rsid w:val="001C5D54"/>
    <w:rsid w:val="001C7B19"/>
    <w:rsid w:val="001C7F8E"/>
    <w:rsid w:val="001D6875"/>
    <w:rsid w:val="001E0233"/>
    <w:rsid w:val="001E5480"/>
    <w:rsid w:val="001E7BB9"/>
    <w:rsid w:val="001E7BC1"/>
    <w:rsid w:val="001F1FBB"/>
    <w:rsid w:val="001F34BF"/>
    <w:rsid w:val="001F7EE8"/>
    <w:rsid w:val="00200AD0"/>
    <w:rsid w:val="00201AEE"/>
    <w:rsid w:val="00202F8F"/>
    <w:rsid w:val="002038B1"/>
    <w:rsid w:val="00217EA1"/>
    <w:rsid w:val="00223514"/>
    <w:rsid w:val="00223CA2"/>
    <w:rsid w:val="002308AA"/>
    <w:rsid w:val="00231FC1"/>
    <w:rsid w:val="00234551"/>
    <w:rsid w:val="00247DE9"/>
    <w:rsid w:val="00251830"/>
    <w:rsid w:val="002535FB"/>
    <w:rsid w:val="00262D02"/>
    <w:rsid w:val="00263E22"/>
    <w:rsid w:val="0027173A"/>
    <w:rsid w:val="00274433"/>
    <w:rsid w:val="00275206"/>
    <w:rsid w:val="00275413"/>
    <w:rsid w:val="0027611F"/>
    <w:rsid w:val="00277FA2"/>
    <w:rsid w:val="00282FA5"/>
    <w:rsid w:val="002855B8"/>
    <w:rsid w:val="00285752"/>
    <w:rsid w:val="002911E4"/>
    <w:rsid w:val="00291585"/>
    <w:rsid w:val="00293C57"/>
    <w:rsid w:val="00296A6A"/>
    <w:rsid w:val="002A42E5"/>
    <w:rsid w:val="002B2CB3"/>
    <w:rsid w:val="002B7995"/>
    <w:rsid w:val="002C2BB0"/>
    <w:rsid w:val="002C4CC1"/>
    <w:rsid w:val="002C6268"/>
    <w:rsid w:val="002D48DC"/>
    <w:rsid w:val="002D66BF"/>
    <w:rsid w:val="002D7565"/>
    <w:rsid w:val="002E4120"/>
    <w:rsid w:val="002E7C6B"/>
    <w:rsid w:val="002F3E5F"/>
    <w:rsid w:val="002F655C"/>
    <w:rsid w:val="00300361"/>
    <w:rsid w:val="0030264E"/>
    <w:rsid w:val="003064E4"/>
    <w:rsid w:val="00307FE3"/>
    <w:rsid w:val="00312DCE"/>
    <w:rsid w:val="00313B45"/>
    <w:rsid w:val="00315B78"/>
    <w:rsid w:val="00316086"/>
    <w:rsid w:val="00316540"/>
    <w:rsid w:val="003166B0"/>
    <w:rsid w:val="003174DE"/>
    <w:rsid w:val="003265DD"/>
    <w:rsid w:val="0033124F"/>
    <w:rsid w:val="00331819"/>
    <w:rsid w:val="00331CDC"/>
    <w:rsid w:val="00333B01"/>
    <w:rsid w:val="003376A4"/>
    <w:rsid w:val="003462B5"/>
    <w:rsid w:val="003532D9"/>
    <w:rsid w:val="003558B0"/>
    <w:rsid w:val="0036100C"/>
    <w:rsid w:val="00361E6D"/>
    <w:rsid w:val="00367E8C"/>
    <w:rsid w:val="003728FF"/>
    <w:rsid w:val="00377249"/>
    <w:rsid w:val="00380633"/>
    <w:rsid w:val="00383342"/>
    <w:rsid w:val="00384A9D"/>
    <w:rsid w:val="003870CC"/>
    <w:rsid w:val="00391F8F"/>
    <w:rsid w:val="00393CE3"/>
    <w:rsid w:val="0039461B"/>
    <w:rsid w:val="00395D4E"/>
    <w:rsid w:val="00396DAF"/>
    <w:rsid w:val="003A017D"/>
    <w:rsid w:val="003A0FB6"/>
    <w:rsid w:val="003A51F5"/>
    <w:rsid w:val="003A7473"/>
    <w:rsid w:val="003D57DF"/>
    <w:rsid w:val="003D5C42"/>
    <w:rsid w:val="003D6458"/>
    <w:rsid w:val="003D7A30"/>
    <w:rsid w:val="003D7E97"/>
    <w:rsid w:val="003E23B9"/>
    <w:rsid w:val="003E5339"/>
    <w:rsid w:val="003E561E"/>
    <w:rsid w:val="003F1A7B"/>
    <w:rsid w:val="003F1CE8"/>
    <w:rsid w:val="003F30C0"/>
    <w:rsid w:val="003F3A97"/>
    <w:rsid w:val="003F5751"/>
    <w:rsid w:val="003F70BD"/>
    <w:rsid w:val="003F7C17"/>
    <w:rsid w:val="004023B5"/>
    <w:rsid w:val="00402B48"/>
    <w:rsid w:val="004052BC"/>
    <w:rsid w:val="00407E57"/>
    <w:rsid w:val="004127ED"/>
    <w:rsid w:val="0041374E"/>
    <w:rsid w:val="00414B94"/>
    <w:rsid w:val="00415507"/>
    <w:rsid w:val="00416077"/>
    <w:rsid w:val="004168A4"/>
    <w:rsid w:val="00421102"/>
    <w:rsid w:val="00422C3A"/>
    <w:rsid w:val="004248D5"/>
    <w:rsid w:val="004249A7"/>
    <w:rsid w:val="00425F6B"/>
    <w:rsid w:val="00430F97"/>
    <w:rsid w:val="00431288"/>
    <w:rsid w:val="00431CF7"/>
    <w:rsid w:val="00431EEE"/>
    <w:rsid w:val="00434991"/>
    <w:rsid w:val="00434C7F"/>
    <w:rsid w:val="00437AF1"/>
    <w:rsid w:val="00440653"/>
    <w:rsid w:val="004407A1"/>
    <w:rsid w:val="00442418"/>
    <w:rsid w:val="0044410C"/>
    <w:rsid w:val="00444F55"/>
    <w:rsid w:val="00445133"/>
    <w:rsid w:val="0044671C"/>
    <w:rsid w:val="00447649"/>
    <w:rsid w:val="004521A0"/>
    <w:rsid w:val="004525E5"/>
    <w:rsid w:val="004548F3"/>
    <w:rsid w:val="00462D59"/>
    <w:rsid w:val="00463DFF"/>
    <w:rsid w:val="004659B9"/>
    <w:rsid w:val="00476CD6"/>
    <w:rsid w:val="00477A33"/>
    <w:rsid w:val="00480F70"/>
    <w:rsid w:val="00484652"/>
    <w:rsid w:val="00486D2E"/>
    <w:rsid w:val="004879DE"/>
    <w:rsid w:val="00487A07"/>
    <w:rsid w:val="00492542"/>
    <w:rsid w:val="0049505C"/>
    <w:rsid w:val="004A7F76"/>
    <w:rsid w:val="004B08B5"/>
    <w:rsid w:val="004B260F"/>
    <w:rsid w:val="004B3ACF"/>
    <w:rsid w:val="004B4078"/>
    <w:rsid w:val="004B42B6"/>
    <w:rsid w:val="004C0116"/>
    <w:rsid w:val="004C3897"/>
    <w:rsid w:val="004C38A4"/>
    <w:rsid w:val="004C48A9"/>
    <w:rsid w:val="004C6D81"/>
    <w:rsid w:val="004C789A"/>
    <w:rsid w:val="004D1957"/>
    <w:rsid w:val="004D53A5"/>
    <w:rsid w:val="004E1658"/>
    <w:rsid w:val="004F220F"/>
    <w:rsid w:val="004F224A"/>
    <w:rsid w:val="004F60F5"/>
    <w:rsid w:val="004F63FF"/>
    <w:rsid w:val="004F6A67"/>
    <w:rsid w:val="004F6ECC"/>
    <w:rsid w:val="005000BD"/>
    <w:rsid w:val="00502925"/>
    <w:rsid w:val="005037BF"/>
    <w:rsid w:val="005046CF"/>
    <w:rsid w:val="00510917"/>
    <w:rsid w:val="00514C0F"/>
    <w:rsid w:val="00514D92"/>
    <w:rsid w:val="00515356"/>
    <w:rsid w:val="005212FC"/>
    <w:rsid w:val="00525D34"/>
    <w:rsid w:val="00531FB6"/>
    <w:rsid w:val="00532AFD"/>
    <w:rsid w:val="005336F9"/>
    <w:rsid w:val="005345B5"/>
    <w:rsid w:val="005349EF"/>
    <w:rsid w:val="005443B9"/>
    <w:rsid w:val="005445C6"/>
    <w:rsid w:val="00550A64"/>
    <w:rsid w:val="005579D2"/>
    <w:rsid w:val="005632D3"/>
    <w:rsid w:val="005636F7"/>
    <w:rsid w:val="00571493"/>
    <w:rsid w:val="00575604"/>
    <w:rsid w:val="00577669"/>
    <w:rsid w:val="005803C5"/>
    <w:rsid w:val="005808CE"/>
    <w:rsid w:val="00581E2C"/>
    <w:rsid w:val="005832C3"/>
    <w:rsid w:val="00583AFE"/>
    <w:rsid w:val="00590245"/>
    <w:rsid w:val="00593337"/>
    <w:rsid w:val="0059473C"/>
    <w:rsid w:val="005A0904"/>
    <w:rsid w:val="005A27E8"/>
    <w:rsid w:val="005A3130"/>
    <w:rsid w:val="005A444A"/>
    <w:rsid w:val="005B004A"/>
    <w:rsid w:val="005B1F60"/>
    <w:rsid w:val="005C06D3"/>
    <w:rsid w:val="005C1B9B"/>
    <w:rsid w:val="005C217B"/>
    <w:rsid w:val="005C3933"/>
    <w:rsid w:val="005C432F"/>
    <w:rsid w:val="005C474A"/>
    <w:rsid w:val="005C5A7E"/>
    <w:rsid w:val="005C5B95"/>
    <w:rsid w:val="005C5D86"/>
    <w:rsid w:val="005D10AC"/>
    <w:rsid w:val="005D41D4"/>
    <w:rsid w:val="005D63BB"/>
    <w:rsid w:val="005F302A"/>
    <w:rsid w:val="005F3E01"/>
    <w:rsid w:val="005F5547"/>
    <w:rsid w:val="0060486D"/>
    <w:rsid w:val="00604F1B"/>
    <w:rsid w:val="00606E3E"/>
    <w:rsid w:val="006210E5"/>
    <w:rsid w:val="006237BE"/>
    <w:rsid w:val="006256C7"/>
    <w:rsid w:val="00630A1E"/>
    <w:rsid w:val="0063618F"/>
    <w:rsid w:val="00640E15"/>
    <w:rsid w:val="006436C4"/>
    <w:rsid w:val="006529FD"/>
    <w:rsid w:val="0065378A"/>
    <w:rsid w:val="00654746"/>
    <w:rsid w:val="00654958"/>
    <w:rsid w:val="00656FB3"/>
    <w:rsid w:val="00657B6B"/>
    <w:rsid w:val="00661F49"/>
    <w:rsid w:val="00663043"/>
    <w:rsid w:val="006643DE"/>
    <w:rsid w:val="0066484F"/>
    <w:rsid w:val="00664D17"/>
    <w:rsid w:val="00670ABC"/>
    <w:rsid w:val="00671C37"/>
    <w:rsid w:val="0067486F"/>
    <w:rsid w:val="00674C3F"/>
    <w:rsid w:val="00675A43"/>
    <w:rsid w:val="00677B6A"/>
    <w:rsid w:val="006809CC"/>
    <w:rsid w:val="0068268A"/>
    <w:rsid w:val="00684921"/>
    <w:rsid w:val="00685F19"/>
    <w:rsid w:val="00686A55"/>
    <w:rsid w:val="006911FA"/>
    <w:rsid w:val="00692471"/>
    <w:rsid w:val="006932EB"/>
    <w:rsid w:val="0069361F"/>
    <w:rsid w:val="006937CA"/>
    <w:rsid w:val="006A2273"/>
    <w:rsid w:val="006A4851"/>
    <w:rsid w:val="006A7D58"/>
    <w:rsid w:val="006B3E2B"/>
    <w:rsid w:val="006B5E2F"/>
    <w:rsid w:val="006C1862"/>
    <w:rsid w:val="006C3294"/>
    <w:rsid w:val="006C4C00"/>
    <w:rsid w:val="006C77C7"/>
    <w:rsid w:val="006D378C"/>
    <w:rsid w:val="006D4C64"/>
    <w:rsid w:val="006D5440"/>
    <w:rsid w:val="006E1E42"/>
    <w:rsid w:val="006E5469"/>
    <w:rsid w:val="006F6F13"/>
    <w:rsid w:val="007007A9"/>
    <w:rsid w:val="00702844"/>
    <w:rsid w:val="00705160"/>
    <w:rsid w:val="00706BD7"/>
    <w:rsid w:val="007154FB"/>
    <w:rsid w:val="00715F7C"/>
    <w:rsid w:val="007222CA"/>
    <w:rsid w:val="00727CDF"/>
    <w:rsid w:val="00732B4A"/>
    <w:rsid w:val="00733C8B"/>
    <w:rsid w:val="00735BA4"/>
    <w:rsid w:val="00737852"/>
    <w:rsid w:val="00741FE3"/>
    <w:rsid w:val="0075094E"/>
    <w:rsid w:val="0075145C"/>
    <w:rsid w:val="00751583"/>
    <w:rsid w:val="007527FE"/>
    <w:rsid w:val="00755DB2"/>
    <w:rsid w:val="00761512"/>
    <w:rsid w:val="007623AA"/>
    <w:rsid w:val="0076277E"/>
    <w:rsid w:val="007644CF"/>
    <w:rsid w:val="0076729B"/>
    <w:rsid w:val="00771765"/>
    <w:rsid w:val="00776A9A"/>
    <w:rsid w:val="007806BF"/>
    <w:rsid w:val="0078329B"/>
    <w:rsid w:val="00792592"/>
    <w:rsid w:val="007947B0"/>
    <w:rsid w:val="0079654E"/>
    <w:rsid w:val="00796DC4"/>
    <w:rsid w:val="00797F15"/>
    <w:rsid w:val="007A307E"/>
    <w:rsid w:val="007A496C"/>
    <w:rsid w:val="007B084D"/>
    <w:rsid w:val="007B12F9"/>
    <w:rsid w:val="007B2184"/>
    <w:rsid w:val="007B27A4"/>
    <w:rsid w:val="007B45F0"/>
    <w:rsid w:val="007B5865"/>
    <w:rsid w:val="007B6CF9"/>
    <w:rsid w:val="007C543B"/>
    <w:rsid w:val="007D090B"/>
    <w:rsid w:val="007D1460"/>
    <w:rsid w:val="007D2A3B"/>
    <w:rsid w:val="007D4D5F"/>
    <w:rsid w:val="007D6B8E"/>
    <w:rsid w:val="007E18B9"/>
    <w:rsid w:val="007E7BF8"/>
    <w:rsid w:val="007F1825"/>
    <w:rsid w:val="007F4C46"/>
    <w:rsid w:val="008003A0"/>
    <w:rsid w:val="00803FD5"/>
    <w:rsid w:val="0081391A"/>
    <w:rsid w:val="00814539"/>
    <w:rsid w:val="008157A8"/>
    <w:rsid w:val="008216D8"/>
    <w:rsid w:val="008217EB"/>
    <w:rsid w:val="00824D91"/>
    <w:rsid w:val="0082791B"/>
    <w:rsid w:val="00830117"/>
    <w:rsid w:val="00830BBC"/>
    <w:rsid w:val="0083174C"/>
    <w:rsid w:val="008327D9"/>
    <w:rsid w:val="008327E5"/>
    <w:rsid w:val="00835323"/>
    <w:rsid w:val="008354DE"/>
    <w:rsid w:val="00840368"/>
    <w:rsid w:val="00856F1B"/>
    <w:rsid w:val="00857390"/>
    <w:rsid w:val="0086038E"/>
    <w:rsid w:val="00860911"/>
    <w:rsid w:val="0086269A"/>
    <w:rsid w:val="008656F5"/>
    <w:rsid w:val="00872C65"/>
    <w:rsid w:val="00876BA4"/>
    <w:rsid w:val="00876ED9"/>
    <w:rsid w:val="008818EC"/>
    <w:rsid w:val="008900C8"/>
    <w:rsid w:val="00893732"/>
    <w:rsid w:val="00894F8E"/>
    <w:rsid w:val="008A02F5"/>
    <w:rsid w:val="008A2020"/>
    <w:rsid w:val="008A6E28"/>
    <w:rsid w:val="008B37BE"/>
    <w:rsid w:val="008C1357"/>
    <w:rsid w:val="008C7201"/>
    <w:rsid w:val="008D2564"/>
    <w:rsid w:val="008D53AA"/>
    <w:rsid w:val="008D6C87"/>
    <w:rsid w:val="008E53DE"/>
    <w:rsid w:val="008E6DA6"/>
    <w:rsid w:val="008E6E02"/>
    <w:rsid w:val="008F7356"/>
    <w:rsid w:val="009012FC"/>
    <w:rsid w:val="00903D0C"/>
    <w:rsid w:val="00912058"/>
    <w:rsid w:val="00912919"/>
    <w:rsid w:val="0091677F"/>
    <w:rsid w:val="00916CAC"/>
    <w:rsid w:val="00920F70"/>
    <w:rsid w:val="009262FB"/>
    <w:rsid w:val="009323F6"/>
    <w:rsid w:val="00932F79"/>
    <w:rsid w:val="00936392"/>
    <w:rsid w:val="00944CA1"/>
    <w:rsid w:val="00951724"/>
    <w:rsid w:val="0095275D"/>
    <w:rsid w:val="00952B4A"/>
    <w:rsid w:val="00953786"/>
    <w:rsid w:val="00962052"/>
    <w:rsid w:val="00963E7E"/>
    <w:rsid w:val="0097011A"/>
    <w:rsid w:val="0097014B"/>
    <w:rsid w:val="009716E6"/>
    <w:rsid w:val="009716F2"/>
    <w:rsid w:val="00974C58"/>
    <w:rsid w:val="00976BFA"/>
    <w:rsid w:val="0098099D"/>
    <w:rsid w:val="00985A37"/>
    <w:rsid w:val="009860F1"/>
    <w:rsid w:val="0098712E"/>
    <w:rsid w:val="00987475"/>
    <w:rsid w:val="0099062F"/>
    <w:rsid w:val="00990AEB"/>
    <w:rsid w:val="00993A31"/>
    <w:rsid w:val="00993A57"/>
    <w:rsid w:val="00996F42"/>
    <w:rsid w:val="009B0956"/>
    <w:rsid w:val="009B6EF3"/>
    <w:rsid w:val="009C40C5"/>
    <w:rsid w:val="009C775A"/>
    <w:rsid w:val="009D173A"/>
    <w:rsid w:val="009D3C0C"/>
    <w:rsid w:val="009D556A"/>
    <w:rsid w:val="009D72DE"/>
    <w:rsid w:val="009E26ED"/>
    <w:rsid w:val="009F4981"/>
    <w:rsid w:val="009F5D10"/>
    <w:rsid w:val="00A004A7"/>
    <w:rsid w:val="00A106DA"/>
    <w:rsid w:val="00A10A71"/>
    <w:rsid w:val="00A16013"/>
    <w:rsid w:val="00A20929"/>
    <w:rsid w:val="00A2383D"/>
    <w:rsid w:val="00A27D85"/>
    <w:rsid w:val="00A31F63"/>
    <w:rsid w:val="00A410EA"/>
    <w:rsid w:val="00A444FD"/>
    <w:rsid w:val="00A447FA"/>
    <w:rsid w:val="00A52A47"/>
    <w:rsid w:val="00A6032E"/>
    <w:rsid w:val="00A63EC7"/>
    <w:rsid w:val="00A64843"/>
    <w:rsid w:val="00A66CAA"/>
    <w:rsid w:val="00A67BE1"/>
    <w:rsid w:val="00A719AA"/>
    <w:rsid w:val="00A73AF8"/>
    <w:rsid w:val="00A7425C"/>
    <w:rsid w:val="00A76432"/>
    <w:rsid w:val="00A76F6A"/>
    <w:rsid w:val="00A84EF3"/>
    <w:rsid w:val="00A87177"/>
    <w:rsid w:val="00AA0E83"/>
    <w:rsid w:val="00AB67A6"/>
    <w:rsid w:val="00AC05DA"/>
    <w:rsid w:val="00AC4A5C"/>
    <w:rsid w:val="00AC59C2"/>
    <w:rsid w:val="00AC7754"/>
    <w:rsid w:val="00AD0A5D"/>
    <w:rsid w:val="00AD1CFF"/>
    <w:rsid w:val="00AD210E"/>
    <w:rsid w:val="00AD2599"/>
    <w:rsid w:val="00AD4A74"/>
    <w:rsid w:val="00AD4E5D"/>
    <w:rsid w:val="00AD60EC"/>
    <w:rsid w:val="00AE685C"/>
    <w:rsid w:val="00B04283"/>
    <w:rsid w:val="00B05265"/>
    <w:rsid w:val="00B131C1"/>
    <w:rsid w:val="00B13542"/>
    <w:rsid w:val="00B234BE"/>
    <w:rsid w:val="00B23AF8"/>
    <w:rsid w:val="00B254C1"/>
    <w:rsid w:val="00B257EB"/>
    <w:rsid w:val="00B26C83"/>
    <w:rsid w:val="00B26DDC"/>
    <w:rsid w:val="00B27A6D"/>
    <w:rsid w:val="00B31FE1"/>
    <w:rsid w:val="00B36E0F"/>
    <w:rsid w:val="00B37EAE"/>
    <w:rsid w:val="00B40D57"/>
    <w:rsid w:val="00B465FE"/>
    <w:rsid w:val="00B4797A"/>
    <w:rsid w:val="00B51E7B"/>
    <w:rsid w:val="00B52D4C"/>
    <w:rsid w:val="00B53359"/>
    <w:rsid w:val="00B53B56"/>
    <w:rsid w:val="00B55995"/>
    <w:rsid w:val="00B57A9F"/>
    <w:rsid w:val="00B60C1D"/>
    <w:rsid w:val="00B615D0"/>
    <w:rsid w:val="00B621A4"/>
    <w:rsid w:val="00B642BC"/>
    <w:rsid w:val="00B71764"/>
    <w:rsid w:val="00B71C14"/>
    <w:rsid w:val="00B75A17"/>
    <w:rsid w:val="00B77334"/>
    <w:rsid w:val="00B774C3"/>
    <w:rsid w:val="00B81121"/>
    <w:rsid w:val="00B86389"/>
    <w:rsid w:val="00B9196C"/>
    <w:rsid w:val="00B97A7C"/>
    <w:rsid w:val="00BA2744"/>
    <w:rsid w:val="00BA4F7E"/>
    <w:rsid w:val="00BB175B"/>
    <w:rsid w:val="00BB2AD4"/>
    <w:rsid w:val="00BB5272"/>
    <w:rsid w:val="00BC01A7"/>
    <w:rsid w:val="00BC0CFC"/>
    <w:rsid w:val="00BD0E2B"/>
    <w:rsid w:val="00BD3A43"/>
    <w:rsid w:val="00BD3BA6"/>
    <w:rsid w:val="00BD4594"/>
    <w:rsid w:val="00BD4C42"/>
    <w:rsid w:val="00BE30AE"/>
    <w:rsid w:val="00BE34A3"/>
    <w:rsid w:val="00BE6012"/>
    <w:rsid w:val="00BF4DE4"/>
    <w:rsid w:val="00BF5D34"/>
    <w:rsid w:val="00C01F2D"/>
    <w:rsid w:val="00C043CC"/>
    <w:rsid w:val="00C14687"/>
    <w:rsid w:val="00C1765A"/>
    <w:rsid w:val="00C27702"/>
    <w:rsid w:val="00C277F9"/>
    <w:rsid w:val="00C327EA"/>
    <w:rsid w:val="00C35DD4"/>
    <w:rsid w:val="00C36363"/>
    <w:rsid w:val="00C40E30"/>
    <w:rsid w:val="00C41134"/>
    <w:rsid w:val="00C421E8"/>
    <w:rsid w:val="00C45561"/>
    <w:rsid w:val="00C514C6"/>
    <w:rsid w:val="00C51B2D"/>
    <w:rsid w:val="00C52569"/>
    <w:rsid w:val="00C57FC3"/>
    <w:rsid w:val="00C63470"/>
    <w:rsid w:val="00C72755"/>
    <w:rsid w:val="00C72A2F"/>
    <w:rsid w:val="00C72F80"/>
    <w:rsid w:val="00C82F75"/>
    <w:rsid w:val="00C838B1"/>
    <w:rsid w:val="00C87632"/>
    <w:rsid w:val="00C92A86"/>
    <w:rsid w:val="00CA0815"/>
    <w:rsid w:val="00CA28B4"/>
    <w:rsid w:val="00CA4061"/>
    <w:rsid w:val="00CA5E63"/>
    <w:rsid w:val="00CA72B9"/>
    <w:rsid w:val="00CB63A3"/>
    <w:rsid w:val="00CC05B0"/>
    <w:rsid w:val="00CC2F81"/>
    <w:rsid w:val="00CC5683"/>
    <w:rsid w:val="00CD465B"/>
    <w:rsid w:val="00CD68BF"/>
    <w:rsid w:val="00CE0801"/>
    <w:rsid w:val="00CE0997"/>
    <w:rsid w:val="00CE134C"/>
    <w:rsid w:val="00CE3A6D"/>
    <w:rsid w:val="00CF217C"/>
    <w:rsid w:val="00CF3AD6"/>
    <w:rsid w:val="00CF4C58"/>
    <w:rsid w:val="00D0128E"/>
    <w:rsid w:val="00D05137"/>
    <w:rsid w:val="00D062C6"/>
    <w:rsid w:val="00D06716"/>
    <w:rsid w:val="00D07C88"/>
    <w:rsid w:val="00D10BE0"/>
    <w:rsid w:val="00D17DC2"/>
    <w:rsid w:val="00D209C5"/>
    <w:rsid w:val="00D2238B"/>
    <w:rsid w:val="00D247A6"/>
    <w:rsid w:val="00D25288"/>
    <w:rsid w:val="00D33481"/>
    <w:rsid w:val="00D348BF"/>
    <w:rsid w:val="00D370A6"/>
    <w:rsid w:val="00D37C8C"/>
    <w:rsid w:val="00D413A5"/>
    <w:rsid w:val="00D444B0"/>
    <w:rsid w:val="00D45FE6"/>
    <w:rsid w:val="00D4768D"/>
    <w:rsid w:val="00D477BE"/>
    <w:rsid w:val="00D565B5"/>
    <w:rsid w:val="00D620C8"/>
    <w:rsid w:val="00D64B0D"/>
    <w:rsid w:val="00D65D12"/>
    <w:rsid w:val="00D67BEA"/>
    <w:rsid w:val="00D713AB"/>
    <w:rsid w:val="00D723D0"/>
    <w:rsid w:val="00D72B92"/>
    <w:rsid w:val="00D74EA9"/>
    <w:rsid w:val="00D770D8"/>
    <w:rsid w:val="00D80C4E"/>
    <w:rsid w:val="00D848CC"/>
    <w:rsid w:val="00D8663A"/>
    <w:rsid w:val="00D9029C"/>
    <w:rsid w:val="00D90AF2"/>
    <w:rsid w:val="00D917B3"/>
    <w:rsid w:val="00D927EF"/>
    <w:rsid w:val="00D942AD"/>
    <w:rsid w:val="00D96A61"/>
    <w:rsid w:val="00D96AF3"/>
    <w:rsid w:val="00DA358D"/>
    <w:rsid w:val="00DA3765"/>
    <w:rsid w:val="00DA4BB6"/>
    <w:rsid w:val="00DA4C8D"/>
    <w:rsid w:val="00DB2CBB"/>
    <w:rsid w:val="00DB50D6"/>
    <w:rsid w:val="00DC074D"/>
    <w:rsid w:val="00DC1A50"/>
    <w:rsid w:val="00DC2965"/>
    <w:rsid w:val="00DC3900"/>
    <w:rsid w:val="00DD4A47"/>
    <w:rsid w:val="00DD5AE4"/>
    <w:rsid w:val="00DE11DB"/>
    <w:rsid w:val="00DE2788"/>
    <w:rsid w:val="00DE4350"/>
    <w:rsid w:val="00DE5B0B"/>
    <w:rsid w:val="00DE5E28"/>
    <w:rsid w:val="00DF1D4F"/>
    <w:rsid w:val="00DF4BD7"/>
    <w:rsid w:val="00E01937"/>
    <w:rsid w:val="00E07A8C"/>
    <w:rsid w:val="00E119DA"/>
    <w:rsid w:val="00E15C41"/>
    <w:rsid w:val="00E15D68"/>
    <w:rsid w:val="00E168EB"/>
    <w:rsid w:val="00E20728"/>
    <w:rsid w:val="00E21A3D"/>
    <w:rsid w:val="00E22E4D"/>
    <w:rsid w:val="00E27A5E"/>
    <w:rsid w:val="00E30ED7"/>
    <w:rsid w:val="00E31489"/>
    <w:rsid w:val="00E32D17"/>
    <w:rsid w:val="00E35342"/>
    <w:rsid w:val="00E35E84"/>
    <w:rsid w:val="00E3794E"/>
    <w:rsid w:val="00E403E0"/>
    <w:rsid w:val="00E43E44"/>
    <w:rsid w:val="00E44569"/>
    <w:rsid w:val="00E450FD"/>
    <w:rsid w:val="00E535F7"/>
    <w:rsid w:val="00E602BD"/>
    <w:rsid w:val="00E631E4"/>
    <w:rsid w:val="00E6657C"/>
    <w:rsid w:val="00E67E93"/>
    <w:rsid w:val="00E73FD2"/>
    <w:rsid w:val="00E758E5"/>
    <w:rsid w:val="00E82A3A"/>
    <w:rsid w:val="00E911B0"/>
    <w:rsid w:val="00E9413A"/>
    <w:rsid w:val="00E946CE"/>
    <w:rsid w:val="00E9708F"/>
    <w:rsid w:val="00EA54A8"/>
    <w:rsid w:val="00EB16AF"/>
    <w:rsid w:val="00EB4FDD"/>
    <w:rsid w:val="00EB641A"/>
    <w:rsid w:val="00EB6DCD"/>
    <w:rsid w:val="00EB78E1"/>
    <w:rsid w:val="00ED0E07"/>
    <w:rsid w:val="00ED3E82"/>
    <w:rsid w:val="00ED687D"/>
    <w:rsid w:val="00EE145C"/>
    <w:rsid w:val="00EE1739"/>
    <w:rsid w:val="00EE607F"/>
    <w:rsid w:val="00EF00A6"/>
    <w:rsid w:val="00EF1D38"/>
    <w:rsid w:val="00EF781A"/>
    <w:rsid w:val="00F01F07"/>
    <w:rsid w:val="00F03A74"/>
    <w:rsid w:val="00F05042"/>
    <w:rsid w:val="00F058C7"/>
    <w:rsid w:val="00F10D39"/>
    <w:rsid w:val="00F13693"/>
    <w:rsid w:val="00F161DD"/>
    <w:rsid w:val="00F21034"/>
    <w:rsid w:val="00F23E0D"/>
    <w:rsid w:val="00F24315"/>
    <w:rsid w:val="00F354C5"/>
    <w:rsid w:val="00F401A0"/>
    <w:rsid w:val="00F451BB"/>
    <w:rsid w:val="00F47B6A"/>
    <w:rsid w:val="00F513F1"/>
    <w:rsid w:val="00F531AA"/>
    <w:rsid w:val="00F61F8C"/>
    <w:rsid w:val="00F65D21"/>
    <w:rsid w:val="00F71D4D"/>
    <w:rsid w:val="00F72BC9"/>
    <w:rsid w:val="00F72EFB"/>
    <w:rsid w:val="00F76852"/>
    <w:rsid w:val="00F77536"/>
    <w:rsid w:val="00F81E59"/>
    <w:rsid w:val="00F82FC9"/>
    <w:rsid w:val="00F84183"/>
    <w:rsid w:val="00F90856"/>
    <w:rsid w:val="00F91125"/>
    <w:rsid w:val="00F9254D"/>
    <w:rsid w:val="00F96494"/>
    <w:rsid w:val="00F969EB"/>
    <w:rsid w:val="00FA14F1"/>
    <w:rsid w:val="00FA6C30"/>
    <w:rsid w:val="00FB0351"/>
    <w:rsid w:val="00FB161F"/>
    <w:rsid w:val="00FB30CF"/>
    <w:rsid w:val="00FB3FA5"/>
    <w:rsid w:val="00FB781A"/>
    <w:rsid w:val="00FB7B65"/>
    <w:rsid w:val="00FC2623"/>
    <w:rsid w:val="00FC5182"/>
    <w:rsid w:val="00FC5476"/>
    <w:rsid w:val="00FD1627"/>
    <w:rsid w:val="00FD65D7"/>
    <w:rsid w:val="00FD6F00"/>
    <w:rsid w:val="00FD7913"/>
    <w:rsid w:val="00FE2261"/>
    <w:rsid w:val="00FE32AA"/>
    <w:rsid w:val="00FE5337"/>
    <w:rsid w:val="00FE7AD0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E673C15"/>
  <w15:docId w15:val="{DF8C55E1-328D-4098-B6D6-305A125F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3"/>
    <w:pPr>
      <w:jc w:val="both"/>
    </w:pPr>
    <w:rPr>
      <w:rFonts w:cs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BD0E2B"/>
    <w:pPr>
      <w:keepNext/>
      <w:spacing w:before="24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center"/>
    </w:pPr>
    <w:rPr>
      <w:rFonts w:cs="Times New Roman"/>
      <w:b/>
      <w:sz w:val="28"/>
    </w:rPr>
  </w:style>
  <w:style w:type="paragraph" w:styleId="Tekstpodstawowywcity">
    <w:name w:val="Body Text Indent"/>
    <w:basedOn w:val="Normalny"/>
    <w:pPr>
      <w:spacing w:line="360" w:lineRule="auto"/>
      <w:ind w:left="357"/>
    </w:pPr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Tytu">
    <w:name w:val="Title"/>
    <w:basedOn w:val="Normalny"/>
    <w:qFormat/>
    <w:pPr>
      <w:spacing w:line="480" w:lineRule="auto"/>
      <w:jc w:val="center"/>
    </w:pPr>
    <w:rPr>
      <w:rFonts w:cs="Times New Roman"/>
      <w:b/>
      <w:sz w:val="20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Cs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C56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9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9254D"/>
  </w:style>
  <w:style w:type="numbering" w:customStyle="1" w:styleId="Styl1">
    <w:name w:val="Styl1"/>
    <w:rsid w:val="00A16013"/>
    <w:pPr>
      <w:numPr>
        <w:numId w:val="1"/>
      </w:numPr>
    </w:pPr>
  </w:style>
  <w:style w:type="numbering" w:customStyle="1" w:styleId="UWLISTA">
    <w:name w:val="UW_LISTA"/>
    <w:rsid w:val="00A16013"/>
    <w:pPr>
      <w:numPr>
        <w:numId w:val="2"/>
      </w:numPr>
    </w:pPr>
  </w:style>
  <w:style w:type="numbering" w:customStyle="1" w:styleId="StylUWLISTAKonspektynumerowane11pkt">
    <w:name w:val="Styl UW_LISTA + Konspekty numerowane 11 pkt"/>
    <w:basedOn w:val="Bezlisty"/>
    <w:rsid w:val="00A16013"/>
    <w:pPr>
      <w:numPr>
        <w:numId w:val="3"/>
      </w:numPr>
    </w:pPr>
  </w:style>
  <w:style w:type="character" w:styleId="Hipercze">
    <w:name w:val="Hyperlink"/>
    <w:rsid w:val="00D209C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4E1658"/>
    <w:rPr>
      <w:sz w:val="20"/>
    </w:rPr>
  </w:style>
  <w:style w:type="character" w:customStyle="1" w:styleId="TekstprzypisudolnegoZnak">
    <w:name w:val="Tekst przypisu dolnego Znak"/>
    <w:link w:val="Tekstprzypisudolnego"/>
    <w:rsid w:val="004E1658"/>
    <w:rPr>
      <w:rFonts w:cs="Arial"/>
    </w:rPr>
  </w:style>
  <w:style w:type="character" w:styleId="Odwoanieprzypisudolnego">
    <w:name w:val="footnote reference"/>
    <w:rsid w:val="004E1658"/>
    <w:rPr>
      <w:vertAlign w:val="superscript"/>
    </w:rPr>
  </w:style>
  <w:style w:type="character" w:styleId="Odwoaniedokomentarza">
    <w:name w:val="annotation reference"/>
    <w:uiPriority w:val="99"/>
    <w:rsid w:val="00FE22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261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FE226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2261"/>
    <w:rPr>
      <w:b/>
      <w:bCs/>
    </w:rPr>
  </w:style>
  <w:style w:type="character" w:customStyle="1" w:styleId="TematkomentarzaZnak">
    <w:name w:val="Temat komentarza Znak"/>
    <w:link w:val="Tematkomentarza"/>
    <w:rsid w:val="00FE2261"/>
    <w:rPr>
      <w:rFonts w:cs="Arial"/>
      <w:b/>
      <w:bCs/>
    </w:rPr>
  </w:style>
  <w:style w:type="paragraph" w:styleId="Poprawka">
    <w:name w:val="Revision"/>
    <w:hidden/>
    <w:uiPriority w:val="99"/>
    <w:semiHidden/>
    <w:rsid w:val="00EB4FDD"/>
    <w:rPr>
      <w:rFonts w:cs="Arial"/>
      <w:sz w:val="22"/>
    </w:rPr>
  </w:style>
  <w:style w:type="character" w:customStyle="1" w:styleId="NagwekZnak">
    <w:name w:val="Nagłówek Znak"/>
    <w:link w:val="Nagwek"/>
    <w:uiPriority w:val="99"/>
    <w:rsid w:val="00391F8F"/>
    <w:rPr>
      <w:rFonts w:cs="Arial"/>
      <w:sz w:val="22"/>
    </w:rPr>
  </w:style>
  <w:style w:type="paragraph" w:styleId="Tekstprzypisukocowego">
    <w:name w:val="endnote text"/>
    <w:basedOn w:val="Normalny"/>
    <w:link w:val="TekstprzypisukocowegoZnak"/>
    <w:rsid w:val="0027611F"/>
    <w:rPr>
      <w:sz w:val="20"/>
    </w:rPr>
  </w:style>
  <w:style w:type="character" w:customStyle="1" w:styleId="TekstprzypisukocowegoZnak">
    <w:name w:val="Tekst przypisu końcowego Znak"/>
    <w:link w:val="Tekstprzypisukocowego"/>
    <w:rsid w:val="0027611F"/>
    <w:rPr>
      <w:rFonts w:cs="Arial"/>
    </w:rPr>
  </w:style>
  <w:style w:type="character" w:styleId="Odwoanieprzypisukocowego">
    <w:name w:val="endnote reference"/>
    <w:rsid w:val="0027611F"/>
    <w:rPr>
      <w:vertAlign w:val="superscript"/>
    </w:rPr>
  </w:style>
  <w:style w:type="paragraph" w:styleId="Akapitzlist">
    <w:name w:val="List Paragraph"/>
    <w:aliases w:val="L1,Numerowanie,Preambuła,CW_Lista,List Paragraph,Akapit z listą5,Akapit z listą BS,lp1,T_SZ_List Paragraph,Podsis rysunku,Bullet Number,List Paragraph2,ISCG Numerowanie,lp11,List Paragraph11,Bullet 1,Use Case List Paragraph,Body MS Bullet"/>
    <w:basedOn w:val="Normalny"/>
    <w:link w:val="AkapitzlistZnak"/>
    <w:qFormat/>
    <w:rsid w:val="00550A64"/>
    <w:pPr>
      <w:ind w:left="708"/>
    </w:pPr>
  </w:style>
  <w:style w:type="character" w:customStyle="1" w:styleId="Nagwek1Znak">
    <w:name w:val="Nagłówek 1 Znak"/>
    <w:link w:val="Nagwek1"/>
    <w:rsid w:val="00BD0E2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403E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Preambuła Znak,CW_Lista Znak,List Paragraph Znak,Akapit z listą5 Znak,Akapit z listą BS Znak,lp1 Znak,T_SZ_List Paragraph Znak,Podsis rysunku Znak,Bullet Number Znak,List Paragraph2 Znak,ISCG Numerowanie Znak"/>
    <w:link w:val="Akapitzlist"/>
    <w:qFormat/>
    <w:rsid w:val="00872C65"/>
    <w:rPr>
      <w:rFonts w:cs="Arial"/>
      <w:sz w:val="22"/>
    </w:rPr>
  </w:style>
  <w:style w:type="numbering" w:customStyle="1" w:styleId="Zaimportowanystyl14">
    <w:name w:val="Zaimportowany styl 14"/>
    <w:rsid w:val="0019462C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t@adm.uw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E9684CFFB3234EA42456FD6BC9327C" ma:contentTypeVersion="7" ma:contentTypeDescription="Utwórz nowy dokument." ma:contentTypeScope="" ma:versionID="6d1d7a939096ec20d6ad1ba9f5cf0e55">
  <xsd:schema xmlns:xsd="http://www.w3.org/2001/XMLSchema" xmlns:xs="http://www.w3.org/2001/XMLSchema" xmlns:p="http://schemas.microsoft.com/office/2006/metadata/properties" xmlns:ns2="2b56b0e8-85b6-4553-a8ca-6e2e2bf03a9e" targetNamespace="http://schemas.microsoft.com/office/2006/metadata/properties" ma:root="true" ma:fieldsID="b1d3edb4249cc047f918e3f78cfbafca" ns2:_="">
    <xsd:import namespace="2b56b0e8-85b6-4553-a8ca-6e2e2bf03a9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e4xd" minOccurs="0"/>
                <xsd:element ref="ns2:e4h4" minOccurs="0"/>
                <xsd:element ref="ns2:wnuk" minOccurs="0"/>
                <xsd:element ref="ns2:Osoba_x0020_z_x0020_DZ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6b0e8-85b6-4553-a8ca-6e2e2bf03a9e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Przygotowanie dokumentacji" ma:format="Dropdown" ma:internalName="Status">
      <xsd:simpleType>
        <xsd:restriction base="dms:Choice">
          <xsd:enumeration value="Przygotowanie dokumentacji"/>
          <xsd:enumeration value="Przetarg w toku"/>
          <xsd:enumeration value="Umowa obowiązuje"/>
          <xsd:enumeration value="Umowa zakończona"/>
        </xsd:restriction>
      </xsd:simpleType>
    </xsd:element>
    <xsd:element name="e4xd" ma:index="9" nillable="true" ma:displayName="Data zawarcia umowy" ma:format="DateOnly" ma:internalName="e4xd">
      <xsd:simpleType>
        <xsd:restriction base="dms:DateTime"/>
      </xsd:simpleType>
    </xsd:element>
    <xsd:element name="e4h4" ma:index="10" nillable="true" ma:displayName="Data końca umowy" ma:format="DateOnly" ma:internalName="e4h4">
      <xsd:simpleType>
        <xsd:restriction base="dms:DateTime"/>
      </xsd:simpleType>
    </xsd:element>
    <xsd:element name="wnuk" ma:index="11" nillable="true" ma:displayName="Nr umowy" ma:internalName="wnuk">
      <xsd:simpleType>
        <xsd:restriction base="dms:Text"/>
      </xsd:simpleType>
    </xsd:element>
    <xsd:element name="Osoba_x0020_z_x0020_DZP" ma:index="12" nillable="true" ma:displayName="Osoba z DZP" ma:internalName="Osoba_x0020_z_x0020_DZ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xd xmlns="2b56b0e8-85b6-4553-a8ca-6e2e2bf03a9e" xsi:nil="true"/>
    <Status xmlns="2b56b0e8-85b6-4553-a8ca-6e2e2bf03a9e">Przygotowanie dokumentacji</Status>
    <e4h4 xmlns="2b56b0e8-85b6-4553-a8ca-6e2e2bf03a9e" xsi:nil="true"/>
    <wnuk xmlns="2b56b0e8-85b6-4553-a8ca-6e2e2bf03a9e" xsi:nil="true"/>
    <Osoba_x0020_z_x0020_DZP xmlns="2b56b0e8-85b6-4553-a8ca-6e2e2bf03a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347B-3C02-4E44-90C2-07A6B17D0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6b0e8-85b6-4553-a8ca-6e2e2bf03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4067F-B581-4FA7-A4D2-02C5CE39B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6ABA7-76E6-4785-A8B4-61CA6F174F5E}">
  <ds:schemaRefs>
    <ds:schemaRef ds:uri="http://schemas.microsoft.com/office/2006/metadata/properties"/>
    <ds:schemaRef ds:uri="http://schemas.microsoft.com/office/infopath/2007/PartnerControls"/>
    <ds:schemaRef ds:uri="2b56b0e8-85b6-4553-a8ca-6e2e2bf03a9e"/>
  </ds:schemaRefs>
</ds:datastoreItem>
</file>

<file path=customXml/itemProps4.xml><?xml version="1.0" encoding="utf-8"?>
<ds:datastoreItem xmlns:ds="http://schemas.openxmlformats.org/officeDocument/2006/customXml" ds:itemID="{92539600-331D-4361-BE63-71A9D17A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</Pages>
  <Words>2530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18233</CharactersWithSpaces>
  <SharedDoc>false</SharedDoc>
  <HLinks>
    <vt:vector size="6" baseType="variant"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mailto:zakupypc@adm.uw.edu.pl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jadzia</dc:creator>
  <cp:lastModifiedBy>Mariola Kubiak</cp:lastModifiedBy>
  <cp:revision>37</cp:revision>
  <cp:lastPrinted>2021-10-27T08:01:00Z</cp:lastPrinted>
  <dcterms:created xsi:type="dcterms:W3CDTF">2020-09-17T09:56:00Z</dcterms:created>
  <dcterms:modified xsi:type="dcterms:W3CDTF">2021-11-03T12:38:00Z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0x0101002EE9684CFFB3234EA42456FD6BC9327C</vt:lpwstr>
  </property>
</Properties>
</file>