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320AEA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dotyczy postępowania nr DZP-361</w:t>
      </w:r>
      <w:r w:rsidR="005833B1">
        <w:t>-</w:t>
      </w:r>
      <w:bookmarkStart w:id="0" w:name="_GoBack"/>
      <w:bookmarkEnd w:id="0"/>
      <w:r w:rsidR="00320AEA">
        <w:t>110</w:t>
      </w:r>
      <w:r w:rsidR="0000045E">
        <w:t>/202</w:t>
      </w:r>
      <w:r w:rsidR="00F46312">
        <w:t>1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F46312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Pr="00B208FE" w:rsidRDefault="00B208FE" w:rsidP="00177DFF">
            <w:pPr>
              <w:spacing w:before="120" w:after="120"/>
              <w:rPr>
                <w:color w:val="FF0000"/>
              </w:rPr>
            </w:pPr>
            <w:r w:rsidRPr="00A16758">
              <w:t>Formularz oferty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A40A21" w:rsidP="009B1283">
            <w:pPr>
              <w:spacing w:before="120" w:after="120"/>
            </w:pPr>
            <w:r>
              <w:t>JEDZ -</w:t>
            </w:r>
            <w:r w:rsidR="000616B6">
              <w:t xml:space="preserve">OŚWIADCZENIE Z </w:t>
            </w:r>
            <w:r w:rsidR="000616B6">
              <w:lastRenderedPageBreak/>
              <w:t>ART. 125 UST. 1 USTAWY PZP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F46312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>kwalifikowanym podpisem elektronicznym l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  <w:r>
              <w:t>Art. 5 § 2 SWZ</w:t>
            </w: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Pr="00A40A21" w:rsidRDefault="00B15497" w:rsidP="00B15497">
            <w:pPr>
              <w:spacing w:before="120" w:after="120"/>
              <w:rPr>
                <w:strike/>
                <w:color w:val="FF0000"/>
              </w:rPr>
            </w:pPr>
            <w:r>
              <w:t>Zamawiający zaleca pdf</w:t>
            </w:r>
            <w:r w:rsidR="00A40A21">
              <w:t>.</w:t>
            </w:r>
          </w:p>
          <w:p w:rsidR="000616B6" w:rsidRDefault="00B15497" w:rsidP="00B15497">
            <w:pPr>
              <w:spacing w:before="120" w:after="120"/>
            </w:pPr>
            <w:r>
              <w:t>Art.</w:t>
            </w:r>
            <w:r w:rsidR="00A40A21">
              <w:t xml:space="preserve"> </w:t>
            </w:r>
            <w:r>
              <w:t>11 § 1 SWZ</w:t>
            </w:r>
          </w:p>
        </w:tc>
        <w:tc>
          <w:tcPr>
            <w:tcW w:w="1134" w:type="dxa"/>
          </w:tcPr>
          <w:p w:rsidR="000616B6" w:rsidRPr="00A40A21" w:rsidRDefault="000616B6" w:rsidP="009B1283">
            <w:pPr>
              <w:spacing w:before="120" w:after="120"/>
              <w:rPr>
                <w:color w:val="FF0000"/>
              </w:rPr>
            </w:pP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lastRenderedPageBreak/>
              <w:t>3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ZUS, US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A40A21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 xml:space="preserve">przekazuje się cyfrowe odwzorowanie tego dokumentu opatrzone </w:t>
            </w:r>
            <w:r w:rsidR="009F7837">
              <w:lastRenderedPageBreak/>
              <w:t>kwalifik</w:t>
            </w:r>
            <w:r w:rsidR="00A40A21">
              <w:t>owanym podpisem elektronicznym</w:t>
            </w:r>
            <w:r w:rsidR="009F7837">
              <w:t>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F46312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>orządza się w postaci elektronicznej i opatruje kwalifik</w:t>
            </w:r>
            <w:r w:rsidR="00A40A21">
              <w:t xml:space="preserve">owanym podpisem elektronicznym </w:t>
            </w:r>
            <w:r w:rsidR="009F7837"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</w:t>
            </w:r>
            <w:r>
              <w:lastRenderedPageBreak/>
              <w:t>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  <w:r>
              <w:t>ART. 4 § 3 SWZ</w:t>
            </w:r>
          </w:p>
        </w:tc>
        <w:tc>
          <w:tcPr>
            <w:tcW w:w="1843" w:type="dxa"/>
          </w:tcPr>
          <w:p w:rsidR="009F7837" w:rsidRDefault="009F7837" w:rsidP="00A40A21">
            <w:pPr>
              <w:spacing w:before="120" w:after="120"/>
              <w:ind w:firstLine="40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 xml:space="preserve">, przekazuje się cyfrowe odwzorowanie tego dokumentu opatrzone kwalifikowanym podpisem elektronicznym, </w:t>
            </w:r>
            <w:r>
              <w:lastRenderedPageBreak/>
              <w:t>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3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6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OŚWIADCZENIE O KTÓRYM MOWA W ART. 117 UST. 4 USTAWY PZP</w:t>
            </w:r>
          </w:p>
          <w:p w:rsidR="009F7837" w:rsidRDefault="009F7837" w:rsidP="009F7837">
            <w:pPr>
              <w:spacing w:before="120" w:after="120"/>
            </w:pPr>
            <w:r>
              <w:t>ART. 4 § 4 SWZ</w:t>
            </w:r>
          </w:p>
        </w:tc>
        <w:tc>
          <w:tcPr>
            <w:tcW w:w="1843" w:type="dxa"/>
          </w:tcPr>
          <w:p w:rsidR="009F7837" w:rsidRDefault="00DE14DC" w:rsidP="00DE14DC">
            <w:pPr>
              <w:spacing w:before="120" w:after="120"/>
              <w:ind w:hanging="244"/>
            </w:pPr>
            <w:r>
              <w:t xml:space="preserve">    </w:t>
            </w:r>
            <w:r w:rsidR="009F7837">
              <w:t>wykonawców wspólnie ubiegających się o udzielenie zamówienia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BA5604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BA5604" w:rsidRDefault="009F7837" w:rsidP="009F7837">
            <w:pPr>
              <w:spacing w:before="120" w:after="120"/>
            </w:pPr>
            <w:r w:rsidRPr="00BA5604">
              <w:t>Przekazuje się w postaci elektronicznej i opatruje podpisem</w:t>
            </w:r>
            <w:r w:rsidR="00A40A21">
              <w:t xml:space="preserve"> elektronicznym kwalifikowanym</w:t>
            </w:r>
            <w:r w:rsidRPr="00BA5604">
              <w:t>.</w:t>
            </w:r>
          </w:p>
          <w:p w:rsidR="009F7837" w:rsidRDefault="009F7837" w:rsidP="00A40A21">
            <w:pPr>
              <w:spacing w:before="120" w:after="120"/>
            </w:pPr>
            <w:r w:rsidRPr="00BA5604">
              <w:t>Jeżeli zostały sporządzone jako dokument w postaci papie</w:t>
            </w:r>
            <w:r w:rsidRPr="00A16758">
              <w:t>rowej</w:t>
            </w:r>
            <w:r w:rsidR="00775F24" w:rsidRPr="00A16758">
              <w:t xml:space="preserve"> i opatrzone własnoręcznym podpisem</w:t>
            </w:r>
            <w:r w:rsidRPr="00A16758">
              <w:t>, przekazuje si</w:t>
            </w:r>
            <w:r w:rsidRPr="00BA5604">
              <w:t>ę cyfrowe odwzorowanie tego dokumentu opatrzone kwalifik</w:t>
            </w:r>
            <w:r w:rsidR="00A40A21">
              <w:t>owanym podpisem elektronicznym</w:t>
            </w:r>
            <w:r w:rsidRPr="00BA5604">
              <w:t xml:space="preserve">, poświadczającym zgodność </w:t>
            </w:r>
            <w:r w:rsidRPr="00BA5604">
              <w:lastRenderedPageBreak/>
              <w:t>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4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7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</w:t>
            </w:r>
            <w:r w:rsidR="00F46312">
              <w:t>kowanym podpisem elektronicznym.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Przekazuje się w postaci elektronicznej i opatruje podpisem</w:t>
            </w:r>
            <w:r w:rsidR="00A40A21">
              <w:t xml:space="preserve"> elektronicznym kwalifikowanym</w:t>
            </w:r>
            <w:r w:rsidRPr="00A16758">
              <w:t>.</w:t>
            </w:r>
          </w:p>
          <w:p w:rsidR="009F7837" w:rsidRPr="00A16758" w:rsidRDefault="009F7837" w:rsidP="00A40A21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, poświadczającym zgodność cyfrowego odwzorowania z dokumentem w </w:t>
            </w:r>
            <w:r w:rsidRPr="00A16758">
              <w:lastRenderedPageBreak/>
              <w:t>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007E43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 poświadczające zgodność odwzorowania cyfrowego z dokumentem w postaci papierowej (np. skan dokumentu opatrzony </w:t>
            </w:r>
            <w:r w:rsidRPr="00A16758">
              <w:lastRenderedPageBreak/>
              <w:t xml:space="preserve">podpisem </w:t>
            </w:r>
            <w:proofErr w:type="spellStart"/>
            <w:r w:rsidRPr="00A16758">
              <w:t>kwalifikowanym</w:t>
            </w:r>
            <w:r w:rsidR="00007E43">
              <w:t>osob</w:t>
            </w:r>
            <w:proofErr w:type="spellEnd"/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lastRenderedPageBreak/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E321B4" w:rsidP="009F7837">
            <w:r>
              <w:t>9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1E402B" w:rsidRDefault="001E402B" w:rsidP="001E402B">
            <w:pPr>
              <w:spacing w:before="120" w:after="120"/>
            </w:pPr>
            <w:r>
              <w:t>NIE WOLNO</w:t>
            </w:r>
          </w:p>
          <w:p w:rsidR="00E321B4" w:rsidRPr="00A16758" w:rsidRDefault="001E402B" w:rsidP="001E402B">
            <w:pPr>
              <w:spacing w:before="120" w:after="120"/>
            </w:pPr>
            <w:r>
              <w:t>tylko oryginał w postaci elekt</w:t>
            </w:r>
            <w:r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21B4" w:rsidP="009F7837">
            <w:r>
              <w:t>10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E321B4">
            <w:r>
              <w:t>1</w:t>
            </w:r>
            <w:r w:rsidR="00E321B4">
              <w:t>1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lastRenderedPageBreak/>
              <w:t>sporządza się w postaci elektronicznej i opatruje kwalifikowanym podpisem elektronicznym.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lastRenderedPageBreak/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151167" w:rsidRDefault="009F7837" w:rsidP="009F7837">
            <w:pPr>
              <w:spacing w:before="120" w:after="120"/>
            </w:pPr>
            <w:r w:rsidRPr="00151167">
              <w:t>Przekazuje się w postaci elektronicznej i opatruje podpisem</w:t>
            </w:r>
            <w:r w:rsidR="004F44C3" w:rsidRPr="00151167">
              <w:t xml:space="preserve"> elektronicznym kwalifikowanym</w:t>
            </w:r>
            <w:r w:rsidRPr="00151167">
              <w:t>.</w:t>
            </w:r>
          </w:p>
          <w:p w:rsidR="009F7837" w:rsidRPr="00151167" w:rsidRDefault="009F7837" w:rsidP="004F44C3">
            <w:pPr>
              <w:spacing w:before="120" w:after="120"/>
            </w:pPr>
            <w:r w:rsidRPr="00151167">
              <w:lastRenderedPageBreak/>
              <w:t>Jeżeli zostały sporządzone jako dokument w postaci papierowej, przekazuje się cyfrowe odwzorowanie tego dokumentu opatrzone kwalifik</w:t>
            </w:r>
            <w:r w:rsidR="004F44C3" w:rsidRPr="00151167">
              <w:t>owanym podpisem elektronicznym</w:t>
            </w:r>
            <w:r w:rsidRPr="00151167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2</w:t>
            </w:r>
          </w:p>
          <w:p w:rsidR="009F7837" w:rsidRDefault="009F7837" w:rsidP="00E321B4">
            <w:pPr>
              <w:spacing w:before="120" w:after="120"/>
            </w:pPr>
            <w:r>
              <w:t xml:space="preserve">Formularz nr </w:t>
            </w:r>
            <w:r w:rsidR="00E321B4">
              <w:t>5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E321B4">
            <w:r>
              <w:t>1</w:t>
            </w:r>
            <w:r w:rsidR="00E321B4">
              <w:t>2</w:t>
            </w:r>
          </w:p>
        </w:tc>
        <w:tc>
          <w:tcPr>
            <w:tcW w:w="2124" w:type="dxa"/>
          </w:tcPr>
          <w:p w:rsidR="000C3F0A" w:rsidRDefault="000C3F0A" w:rsidP="00151167">
            <w:pPr>
              <w:spacing w:before="120" w:after="120"/>
            </w:pPr>
            <w:r>
              <w:t xml:space="preserve">Inne dokumenty wystawione przez upoważnione podmioty </w:t>
            </w:r>
            <w:r w:rsidR="00151167" w:rsidRPr="00151167">
              <w:rPr>
                <w:color w:val="0070C0"/>
              </w:rPr>
              <w:t>&lt;</w:t>
            </w:r>
            <w:r w:rsidRPr="00151167">
              <w:rPr>
                <w:i/>
                <w:color w:val="0070C0"/>
              </w:rPr>
              <w:t>jeżeli dotyczy</w:t>
            </w:r>
            <w:r w:rsidR="00151167">
              <w:rPr>
                <w:i/>
                <w:color w:val="0070C0"/>
              </w:rPr>
              <w:t>&gt;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Pr="00151167" w:rsidRDefault="000C3F0A" w:rsidP="000C3F0A">
            <w:pPr>
              <w:spacing w:before="120" w:after="120"/>
            </w:pPr>
            <w:r w:rsidRPr="00151167">
              <w:t>Jeżeli zostały wystawione jako dokument elektroniczny, przekazuje się ten dokument.</w:t>
            </w:r>
          </w:p>
          <w:p w:rsidR="000C3F0A" w:rsidRPr="00151167" w:rsidRDefault="000C3F0A" w:rsidP="000C3F0A">
            <w:pPr>
              <w:spacing w:before="120" w:after="120"/>
            </w:pPr>
          </w:p>
          <w:p w:rsidR="000C3F0A" w:rsidRPr="00151167" w:rsidRDefault="000C3F0A" w:rsidP="004F44C3">
            <w:pPr>
              <w:spacing w:before="120" w:after="120"/>
            </w:pPr>
            <w:r w:rsidRPr="00151167">
              <w:t xml:space="preserve">Jeżeli zostały wstawione jako dokument w postaci </w:t>
            </w:r>
            <w:r w:rsidRPr="00151167">
              <w:lastRenderedPageBreak/>
              <w:t>papierowej, przekazuje się cyfrowe odwzorowanie tego dokumentu opatrzone kwalifikowanym podpisem elektronicznym,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E321B4">
            <w:r>
              <w:t>1</w:t>
            </w:r>
            <w:r w:rsidR="00E321B4">
              <w:t>3</w:t>
            </w:r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="00151167" w:rsidRPr="00151167">
              <w:rPr>
                <w:color w:val="0070C0"/>
              </w:rPr>
              <w:t>&lt;</w:t>
            </w:r>
            <w:r w:rsidR="00151167" w:rsidRPr="00151167">
              <w:rPr>
                <w:i/>
                <w:color w:val="0070C0"/>
              </w:rPr>
              <w:t>jeżeli dotyczy&gt;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</w:t>
            </w:r>
            <w:r w:rsidR="00F46312">
              <w:t>kowanym podpisem elektronicznym.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 xml:space="preserve">Sporządzone jako dokument w postaci papierowej i opatrzone </w:t>
            </w:r>
            <w:r>
              <w:lastRenderedPageBreak/>
              <w:t>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</w:t>
            </w:r>
            <w:r w:rsidR="004F44C3">
              <w:t xml:space="preserve"> elektronicznym kwalifikowanym</w:t>
            </w:r>
            <w:r>
              <w:t>.</w:t>
            </w:r>
          </w:p>
          <w:p w:rsidR="008020C8" w:rsidRPr="005C1C1C" w:rsidRDefault="00B1683F" w:rsidP="004F44C3">
            <w:pPr>
              <w:spacing w:before="120" w:after="120"/>
            </w:pPr>
            <w:r>
              <w:t xml:space="preserve">Jeżeli zostały sporządzone jako dokument w postaci papierowej, </w:t>
            </w:r>
            <w:r>
              <w:lastRenderedPageBreak/>
              <w:t>przekazuje się cyfrowe odwzorowanie tego dokumentu 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EE4E5A" w:rsidRDefault="009A4422">
      <w:r>
        <w:t>Wszystkie dokumenty elektroniczne przekazuje się w postępowaniu przy użyciu środków komunikacji elektronicznej wskazanych w SWZ.</w:t>
      </w:r>
    </w:p>
    <w:sectPr w:rsidR="00EE4E5A" w:rsidSect="00FE012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AB" w:rsidRDefault="00D17EAB" w:rsidP="003C77D7">
      <w:pPr>
        <w:spacing w:after="0" w:line="240" w:lineRule="auto"/>
      </w:pPr>
      <w:r>
        <w:separator/>
      </w:r>
    </w:p>
  </w:endnote>
  <w:endnote w:type="continuationSeparator" w:id="0">
    <w:p w:rsidR="00D17EAB" w:rsidRDefault="00D17EAB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AB" w:rsidRDefault="00D17EAB" w:rsidP="003C77D7">
      <w:pPr>
        <w:spacing w:after="0" w:line="240" w:lineRule="auto"/>
      </w:pPr>
      <w:r>
        <w:separator/>
      </w:r>
    </w:p>
  </w:footnote>
  <w:footnote w:type="continuationSeparator" w:id="0">
    <w:p w:rsidR="00D17EAB" w:rsidRDefault="00D17EAB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5833B1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5833B1" w:rsidRPr="005833B1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5833B1" w:rsidRPr="005833B1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7E43"/>
    <w:rsid w:val="000616B6"/>
    <w:rsid w:val="000A1B23"/>
    <w:rsid w:val="000C3F0A"/>
    <w:rsid w:val="000D29C9"/>
    <w:rsid w:val="00123CCF"/>
    <w:rsid w:val="0012505E"/>
    <w:rsid w:val="00132588"/>
    <w:rsid w:val="00151167"/>
    <w:rsid w:val="001602CE"/>
    <w:rsid w:val="00177DFF"/>
    <w:rsid w:val="001A3B7E"/>
    <w:rsid w:val="001E402B"/>
    <w:rsid w:val="00261C87"/>
    <w:rsid w:val="002D3F99"/>
    <w:rsid w:val="00320AEA"/>
    <w:rsid w:val="00370EE9"/>
    <w:rsid w:val="00374F13"/>
    <w:rsid w:val="003A5AD3"/>
    <w:rsid w:val="003C77D7"/>
    <w:rsid w:val="0042035E"/>
    <w:rsid w:val="00446E36"/>
    <w:rsid w:val="00486F7F"/>
    <w:rsid w:val="004A3DAE"/>
    <w:rsid w:val="004E01D8"/>
    <w:rsid w:val="004F108F"/>
    <w:rsid w:val="004F44C3"/>
    <w:rsid w:val="005204F8"/>
    <w:rsid w:val="005833B1"/>
    <w:rsid w:val="005C1C1C"/>
    <w:rsid w:val="005C6D45"/>
    <w:rsid w:val="00620490"/>
    <w:rsid w:val="0062465A"/>
    <w:rsid w:val="006255A0"/>
    <w:rsid w:val="006D54F3"/>
    <w:rsid w:val="006E4863"/>
    <w:rsid w:val="006E75F9"/>
    <w:rsid w:val="007608E8"/>
    <w:rsid w:val="00775F24"/>
    <w:rsid w:val="007A44C8"/>
    <w:rsid w:val="007F06E1"/>
    <w:rsid w:val="00800A92"/>
    <w:rsid w:val="008020C8"/>
    <w:rsid w:val="008245A0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16758"/>
    <w:rsid w:val="00A40A21"/>
    <w:rsid w:val="00A41FF8"/>
    <w:rsid w:val="00AE0E3F"/>
    <w:rsid w:val="00B15497"/>
    <w:rsid w:val="00B1683F"/>
    <w:rsid w:val="00B208FE"/>
    <w:rsid w:val="00B85F52"/>
    <w:rsid w:val="00B9043D"/>
    <w:rsid w:val="00BA5604"/>
    <w:rsid w:val="00BB5F08"/>
    <w:rsid w:val="00BC1F1F"/>
    <w:rsid w:val="00BE4F50"/>
    <w:rsid w:val="00C42E3F"/>
    <w:rsid w:val="00C6243E"/>
    <w:rsid w:val="00CD2B06"/>
    <w:rsid w:val="00D03A8A"/>
    <w:rsid w:val="00D0478C"/>
    <w:rsid w:val="00D17B6B"/>
    <w:rsid w:val="00D17EAB"/>
    <w:rsid w:val="00D41270"/>
    <w:rsid w:val="00D4467B"/>
    <w:rsid w:val="00D71A43"/>
    <w:rsid w:val="00DE14DC"/>
    <w:rsid w:val="00E321B4"/>
    <w:rsid w:val="00E54C7E"/>
    <w:rsid w:val="00E65E2F"/>
    <w:rsid w:val="00E7577F"/>
    <w:rsid w:val="00E87287"/>
    <w:rsid w:val="00EE4E5A"/>
    <w:rsid w:val="00F015DE"/>
    <w:rsid w:val="00F43CC7"/>
    <w:rsid w:val="00F46312"/>
    <w:rsid w:val="00F524EB"/>
    <w:rsid w:val="00F550D0"/>
    <w:rsid w:val="00F666E9"/>
    <w:rsid w:val="00FB1CF3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05B3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FDE6A7-C1E1-4466-828E-2BEDC1DC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75</cp:revision>
  <cp:lastPrinted>2021-09-29T07:48:00Z</cp:lastPrinted>
  <dcterms:created xsi:type="dcterms:W3CDTF">2021-04-21T13:18:00Z</dcterms:created>
  <dcterms:modified xsi:type="dcterms:W3CDTF">2021-11-26T10:16:00Z</dcterms:modified>
</cp:coreProperties>
</file>