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14" w:rsidRDefault="0016711A" w:rsidP="00CB2A14">
      <w:pPr>
        <w:tabs>
          <w:tab w:val="center" w:pos="4153"/>
          <w:tab w:val="right" w:pos="830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42A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1ADFBC0" wp14:editId="2A9FC72C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11A" w:rsidRDefault="0016711A" w:rsidP="00CB2A14">
      <w:pPr>
        <w:tabs>
          <w:tab w:val="center" w:pos="4153"/>
          <w:tab w:val="right" w:pos="830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B5D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4421CA">
        <w:rPr>
          <w:rFonts w:ascii="Times New Roman" w:hAnsi="Times New Roman" w:cs="Times New Roman"/>
          <w:sz w:val="24"/>
          <w:szCs w:val="24"/>
        </w:rPr>
        <w:t>25.01.</w:t>
      </w:r>
      <w:bookmarkStart w:id="0" w:name="_GoBack"/>
      <w:bookmarkEnd w:id="0"/>
      <w:r w:rsidRPr="00060B5D">
        <w:rPr>
          <w:rFonts w:ascii="Times New Roman" w:hAnsi="Times New Roman" w:cs="Times New Roman"/>
          <w:sz w:val="24"/>
          <w:szCs w:val="24"/>
        </w:rPr>
        <w:t>202</w:t>
      </w:r>
      <w:r w:rsidR="000A4F53">
        <w:rPr>
          <w:rFonts w:ascii="Times New Roman" w:hAnsi="Times New Roman" w:cs="Times New Roman"/>
          <w:sz w:val="24"/>
          <w:szCs w:val="24"/>
        </w:rPr>
        <w:t>2</w:t>
      </w:r>
      <w:r w:rsidRPr="00060B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B2A14" w:rsidRPr="00060B5D" w:rsidRDefault="00CB2A14" w:rsidP="00CB2A14">
      <w:pPr>
        <w:tabs>
          <w:tab w:val="center" w:pos="4153"/>
          <w:tab w:val="right" w:pos="830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711A" w:rsidRDefault="0016711A" w:rsidP="0016711A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5D">
        <w:rPr>
          <w:rFonts w:ascii="Times New Roman" w:hAnsi="Times New Roman" w:cs="Times New Roman"/>
          <w:sz w:val="24"/>
          <w:szCs w:val="24"/>
        </w:rPr>
        <w:t>DZP-361</w:t>
      </w:r>
      <w:r w:rsidR="00094F53" w:rsidRPr="00060B5D">
        <w:rPr>
          <w:rFonts w:ascii="Times New Roman" w:hAnsi="Times New Roman" w:cs="Times New Roman"/>
          <w:sz w:val="24"/>
          <w:szCs w:val="24"/>
        </w:rPr>
        <w:t>-</w:t>
      </w:r>
      <w:r w:rsidR="004421CA">
        <w:rPr>
          <w:rFonts w:ascii="Times New Roman" w:hAnsi="Times New Roman" w:cs="Times New Roman"/>
          <w:sz w:val="24"/>
          <w:szCs w:val="24"/>
        </w:rPr>
        <w:t>97</w:t>
      </w:r>
      <w:r w:rsidR="00094F53" w:rsidRPr="00060B5D">
        <w:rPr>
          <w:rFonts w:ascii="Times New Roman" w:hAnsi="Times New Roman" w:cs="Times New Roman"/>
          <w:sz w:val="24"/>
          <w:szCs w:val="24"/>
        </w:rPr>
        <w:t>-57</w:t>
      </w:r>
      <w:r w:rsidR="00CA765C" w:rsidRPr="00060B5D">
        <w:rPr>
          <w:rFonts w:ascii="Times New Roman" w:hAnsi="Times New Roman" w:cs="Times New Roman"/>
          <w:sz w:val="24"/>
          <w:szCs w:val="24"/>
        </w:rPr>
        <w:t>/2021/</w:t>
      </w:r>
      <w:r w:rsidR="00094F53" w:rsidRPr="00060B5D">
        <w:rPr>
          <w:rFonts w:ascii="Times New Roman" w:hAnsi="Times New Roman" w:cs="Times New Roman"/>
          <w:sz w:val="24"/>
          <w:szCs w:val="24"/>
        </w:rPr>
        <w:t>-MK</w:t>
      </w:r>
      <w:r w:rsidRPr="00060B5D">
        <w:rPr>
          <w:rFonts w:ascii="Times New Roman" w:hAnsi="Times New Roman" w:cs="Times New Roman"/>
          <w:sz w:val="24"/>
          <w:szCs w:val="24"/>
        </w:rPr>
        <w:tab/>
      </w:r>
    </w:p>
    <w:p w:rsidR="00CB2A14" w:rsidRPr="00060B5D" w:rsidRDefault="00CB2A14" w:rsidP="0016711A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11A" w:rsidRPr="00060B5D" w:rsidRDefault="0016711A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6711A" w:rsidRPr="00060B5D" w:rsidRDefault="0016711A" w:rsidP="00060B5D">
      <w:pPr>
        <w:overflowPunct w:val="0"/>
        <w:autoSpaceDE w:val="0"/>
        <w:autoSpaceDN w:val="0"/>
        <w:adjustRightInd w:val="0"/>
        <w:spacing w:after="0" w:line="240" w:lineRule="auto"/>
        <w:ind w:left="4956" w:right="105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60B5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:rsidR="00060B5D" w:rsidRPr="00060B5D" w:rsidRDefault="00060B5D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94F53" w:rsidRPr="00060B5D" w:rsidRDefault="00094F53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94F53" w:rsidRPr="00060B5D" w:rsidRDefault="00094F53" w:rsidP="00094F5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060B5D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Dotyczy: postępowania o udzielenia zamówienia publicznego prowadzonego w trybie przetargu nieograniczonego nr DZP–361–57/2021 pn.:</w:t>
      </w:r>
    </w:p>
    <w:p w:rsidR="00094F53" w:rsidRPr="00060B5D" w:rsidRDefault="00094F53" w:rsidP="00094F53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B5D">
        <w:rPr>
          <w:rFonts w:ascii="Times New Roman" w:eastAsia="Calibri" w:hAnsi="Times New Roman" w:cs="Times New Roman"/>
          <w:sz w:val="24"/>
          <w:szCs w:val="24"/>
        </w:rPr>
        <w:t>Świadczenie usług Inwestora Zastępczego dla obiektów realizowanych w ramach inwestycji objętych Programem Wieloletnim pn. „Uniwersytet Warszawski 2016–2025”.</w:t>
      </w:r>
    </w:p>
    <w:p w:rsidR="00913B1C" w:rsidRPr="009F1D21" w:rsidRDefault="00913B1C" w:rsidP="00913B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F1D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Część II – dotyczy inwestycji pn. „Przebudowa poddasza Pałacu Kazimierzowskiego na potrzeby biurowe”.</w:t>
      </w:r>
    </w:p>
    <w:p w:rsidR="00094F53" w:rsidRPr="00060B5D" w:rsidRDefault="00094F53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80EB9" w:rsidRPr="00060B5D" w:rsidRDefault="00E80EB9" w:rsidP="0016711A">
      <w:pPr>
        <w:overflowPunct w:val="0"/>
        <w:autoSpaceDE w:val="0"/>
        <w:autoSpaceDN w:val="0"/>
        <w:adjustRightInd w:val="0"/>
        <w:spacing w:after="0" w:line="240" w:lineRule="auto"/>
        <w:ind w:left="5664" w:right="105"/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16711A" w:rsidRPr="00060B5D" w:rsidRDefault="0016711A" w:rsidP="00CA765C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0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:rsidR="0016711A" w:rsidRPr="00060B5D" w:rsidRDefault="0016711A" w:rsidP="000506AB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5D">
        <w:rPr>
          <w:rFonts w:ascii="Times New Roman" w:hAnsi="Times New Roman" w:cs="Times New Roman"/>
          <w:sz w:val="24"/>
          <w:szCs w:val="24"/>
        </w:rPr>
        <w:t xml:space="preserve">Uniwersytet Warszawski, działając na podstawie art. 253 ust. 2 ustawy z dnia 11 września 2019 r. - Prawo zamówień publicznych, zwanej dalej „ustawą”, informuje, że w wyniku postępowania prowadzonego w </w:t>
      </w:r>
      <w:bookmarkStart w:id="1" w:name="OLE_LINK7"/>
      <w:bookmarkStart w:id="2" w:name="OLE_LINK6"/>
      <w:r w:rsidR="007B29AB">
        <w:rPr>
          <w:rFonts w:ascii="Times New Roman" w:hAnsi="Times New Roman" w:cs="Times New Roman"/>
          <w:sz w:val="24"/>
          <w:szCs w:val="24"/>
        </w:rPr>
        <w:t xml:space="preserve">trybie </w:t>
      </w:r>
      <w:r w:rsidR="00094F53" w:rsidRPr="00060B5D">
        <w:rPr>
          <w:rFonts w:ascii="Times New Roman" w:hAnsi="Times New Roman" w:cs="Times New Roman"/>
          <w:sz w:val="24"/>
          <w:szCs w:val="24"/>
        </w:rPr>
        <w:t>przetargu nieograniczonego</w:t>
      </w:r>
      <w:bookmarkEnd w:id="1"/>
      <w:bookmarkEnd w:id="2"/>
      <w:r w:rsidR="00094F53" w:rsidRPr="00060B5D">
        <w:rPr>
          <w:rFonts w:ascii="Times New Roman" w:hAnsi="Times New Roman" w:cs="Times New Roman"/>
          <w:sz w:val="24"/>
          <w:szCs w:val="24"/>
        </w:rPr>
        <w:t xml:space="preserve"> </w:t>
      </w:r>
      <w:r w:rsidRPr="00060B5D">
        <w:rPr>
          <w:rFonts w:ascii="Times New Roman" w:hAnsi="Times New Roman" w:cs="Times New Roman"/>
          <w:sz w:val="24"/>
          <w:szCs w:val="24"/>
        </w:rPr>
        <w:t>nr DZP-36</w:t>
      </w:r>
      <w:r w:rsidR="00CA765C" w:rsidRPr="00060B5D">
        <w:rPr>
          <w:rFonts w:ascii="Times New Roman" w:hAnsi="Times New Roman" w:cs="Times New Roman"/>
          <w:sz w:val="24"/>
          <w:szCs w:val="24"/>
        </w:rPr>
        <w:t>1</w:t>
      </w:r>
      <w:r w:rsidR="00094F53" w:rsidRPr="00060B5D">
        <w:rPr>
          <w:rFonts w:ascii="Times New Roman" w:hAnsi="Times New Roman" w:cs="Times New Roman"/>
          <w:sz w:val="24"/>
          <w:szCs w:val="24"/>
        </w:rPr>
        <w:t>-57</w:t>
      </w:r>
      <w:r w:rsidR="00CA765C" w:rsidRPr="00060B5D">
        <w:rPr>
          <w:rFonts w:ascii="Times New Roman" w:hAnsi="Times New Roman" w:cs="Times New Roman"/>
          <w:sz w:val="24"/>
          <w:szCs w:val="24"/>
        </w:rPr>
        <w:t xml:space="preserve">/2021 </w:t>
      </w:r>
      <w:r w:rsidR="00094F53" w:rsidRPr="00060B5D">
        <w:rPr>
          <w:rFonts w:ascii="Times New Roman" w:hAnsi="Times New Roman" w:cs="Times New Roman"/>
          <w:sz w:val="24"/>
          <w:szCs w:val="24"/>
        </w:rPr>
        <w:t xml:space="preserve">w zakresie Części </w:t>
      </w:r>
      <w:r w:rsidR="009F1D21">
        <w:rPr>
          <w:rFonts w:ascii="Times New Roman" w:hAnsi="Times New Roman" w:cs="Times New Roman"/>
          <w:sz w:val="24"/>
          <w:szCs w:val="24"/>
        </w:rPr>
        <w:t>I</w:t>
      </w:r>
      <w:r w:rsidR="00094F53" w:rsidRPr="00060B5D">
        <w:rPr>
          <w:rFonts w:ascii="Times New Roman" w:hAnsi="Times New Roman" w:cs="Times New Roman"/>
          <w:sz w:val="24"/>
          <w:szCs w:val="24"/>
        </w:rPr>
        <w:t>I dotyczącej inwestycji pn. „</w:t>
      </w:r>
      <w:r w:rsidR="009F1D21" w:rsidRPr="009F1D21">
        <w:rPr>
          <w:rFonts w:ascii="Times New Roman" w:hAnsi="Times New Roman" w:cs="Times New Roman"/>
          <w:sz w:val="24"/>
          <w:szCs w:val="24"/>
        </w:rPr>
        <w:t>Przebudowa poddasza Pałacu Kazimi</w:t>
      </w:r>
      <w:r w:rsidR="009F1D21">
        <w:rPr>
          <w:rFonts w:ascii="Times New Roman" w:hAnsi="Times New Roman" w:cs="Times New Roman"/>
          <w:sz w:val="24"/>
          <w:szCs w:val="24"/>
        </w:rPr>
        <w:t>erzowskiego na potrzeby biurowe</w:t>
      </w:r>
      <w:r w:rsidR="00060B5D" w:rsidRPr="00060B5D">
        <w:rPr>
          <w:rFonts w:ascii="Times New Roman" w:hAnsi="Times New Roman" w:cs="Times New Roman"/>
          <w:sz w:val="24"/>
          <w:szCs w:val="24"/>
        </w:rPr>
        <w:t>”</w:t>
      </w:r>
      <w:r w:rsidR="00CA765C" w:rsidRPr="00060B5D">
        <w:rPr>
          <w:rFonts w:ascii="Times New Roman" w:hAnsi="Times New Roman" w:cs="Times New Roman"/>
          <w:sz w:val="24"/>
          <w:szCs w:val="24"/>
        </w:rPr>
        <w:t xml:space="preserve"> </w:t>
      </w:r>
      <w:r w:rsidRPr="00060B5D">
        <w:rPr>
          <w:rFonts w:ascii="Times New Roman" w:hAnsi="Times New Roman" w:cs="Times New Roman"/>
          <w:sz w:val="24"/>
          <w:szCs w:val="24"/>
        </w:rPr>
        <w:t xml:space="preserve">za </w:t>
      </w:r>
      <w:r w:rsidRPr="00060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najkorzystniejszą uznał ofertę </w:t>
      </w:r>
      <w:r w:rsidR="00CA765C" w:rsidRPr="00060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0506AB" w:rsidRPr="00060B5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A765C" w:rsidRPr="00060B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 </w:t>
      </w:r>
      <w:r w:rsidR="000506AB" w:rsidRPr="00060B5D">
        <w:rPr>
          <w:rFonts w:ascii="Times New Roman" w:hAnsi="Times New Roman" w:cs="Times New Roman"/>
          <w:bCs/>
          <w:sz w:val="24"/>
          <w:szCs w:val="24"/>
          <w:lang w:eastAsia="pl-PL"/>
        </w:rPr>
        <w:t>NBQ Sp. z o.o. - ul. Tadeusza Wendy 10C</w:t>
      </w:r>
      <w:r w:rsidR="00060B5D" w:rsidRPr="00060B5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0506AB" w:rsidRPr="00060B5D">
        <w:rPr>
          <w:rFonts w:ascii="Times New Roman" w:hAnsi="Times New Roman" w:cs="Times New Roman"/>
          <w:bCs/>
          <w:sz w:val="24"/>
          <w:szCs w:val="24"/>
          <w:lang w:eastAsia="pl-PL"/>
        </w:rPr>
        <w:t>70–655 Szczecin</w:t>
      </w:r>
      <w:r w:rsidRPr="00060B5D">
        <w:rPr>
          <w:rFonts w:ascii="Times New Roman" w:hAnsi="Times New Roman" w:cs="Times New Roman"/>
          <w:sz w:val="24"/>
          <w:szCs w:val="24"/>
        </w:rPr>
        <w:t>.</w:t>
      </w:r>
    </w:p>
    <w:p w:rsidR="0016711A" w:rsidRPr="00060B5D" w:rsidRDefault="0016711A" w:rsidP="007C714A">
      <w:pPr>
        <w:tabs>
          <w:tab w:val="num" w:pos="709"/>
        </w:tabs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0B5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Uzasadnienie wyboru: </w:t>
      </w:r>
      <w:r w:rsidRPr="00060B5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060B5D">
        <w:rPr>
          <w:rFonts w:ascii="Times New Roman" w:hAnsi="Times New Roman" w:cs="Times New Roman"/>
          <w:iCs/>
          <w:sz w:val="24"/>
          <w:szCs w:val="24"/>
        </w:rPr>
        <w:t>.</w:t>
      </w:r>
    </w:p>
    <w:p w:rsidR="00CB2A14" w:rsidRDefault="00CB2A14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B2A14" w:rsidRDefault="00CB2A14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B2A14" w:rsidRDefault="00CB2A14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6711A" w:rsidRPr="00060B5D" w:rsidRDefault="0016711A" w:rsidP="00E80EB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niniejszym postępowaniu oferty złożyło </w:t>
      </w:r>
      <w:r w:rsidR="00060B5D" w:rsidRPr="0006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060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Wykonawców:</w:t>
      </w:r>
    </w:p>
    <w:tbl>
      <w:tblPr>
        <w:tblStyle w:val="Tabela-Siatka"/>
        <w:tblW w:w="7225" w:type="dxa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6096"/>
      </w:tblGrid>
      <w:tr w:rsidR="0016711A" w:rsidRPr="007442A9" w:rsidTr="00060B5D">
        <w:trPr>
          <w:trHeight w:val="50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1A" w:rsidRPr="00060B5D" w:rsidRDefault="0016711A" w:rsidP="00530AAA">
            <w:pPr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60B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11A" w:rsidRPr="00060B5D" w:rsidRDefault="0016711A" w:rsidP="00530AAA">
            <w:pPr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  <w:r w:rsidRPr="00060B5D">
              <w:rPr>
                <w:b/>
                <w:sz w:val="22"/>
                <w:szCs w:val="22"/>
                <w:lang w:eastAsia="pl-PL"/>
              </w:rPr>
              <w:t>Nazwa i adres Wykonawcy</w:t>
            </w:r>
          </w:p>
        </w:tc>
      </w:tr>
      <w:tr w:rsidR="00060B5D" w:rsidRPr="007442A9" w:rsidTr="00060B5D">
        <w:trPr>
          <w:trHeight w:val="13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B5D" w:rsidRPr="00060B5D" w:rsidRDefault="00060B5D" w:rsidP="00060B5D">
            <w:pPr>
              <w:jc w:val="center"/>
              <w:rPr>
                <w:sz w:val="16"/>
                <w:szCs w:val="16"/>
                <w:lang w:eastAsia="pl-PL"/>
              </w:rPr>
            </w:pPr>
            <w:r w:rsidRPr="00060B5D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B5D" w:rsidRPr="00060B5D" w:rsidRDefault="00060B5D" w:rsidP="00060B5D">
            <w:pPr>
              <w:jc w:val="center"/>
              <w:rPr>
                <w:sz w:val="16"/>
                <w:szCs w:val="16"/>
              </w:rPr>
            </w:pPr>
            <w:r w:rsidRPr="00060B5D">
              <w:rPr>
                <w:sz w:val="16"/>
                <w:szCs w:val="16"/>
              </w:rPr>
              <w:t>2</w:t>
            </w:r>
          </w:p>
        </w:tc>
      </w:tr>
      <w:tr w:rsidR="00060B5D" w:rsidRPr="007442A9" w:rsidTr="00060B5D">
        <w:trPr>
          <w:trHeight w:val="4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Pr="007442A9" w:rsidRDefault="00060B5D" w:rsidP="00060B5D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7442A9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D" w:rsidRPr="00060B5D" w:rsidRDefault="00060B5D" w:rsidP="0006232B">
            <w:pPr>
              <w:spacing w:before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 xml:space="preserve">G.P. </w:t>
            </w:r>
            <w:proofErr w:type="spellStart"/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Inwestim</w:t>
            </w:r>
            <w:proofErr w:type="spellEnd"/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 xml:space="preserve"> Sp. z o.o.</w:t>
            </w:r>
          </w:p>
          <w:p w:rsidR="00060B5D" w:rsidRPr="00060B5D" w:rsidRDefault="00060B5D" w:rsidP="0006232B">
            <w:pPr>
              <w:spacing w:after="120"/>
              <w:rPr>
                <w:rFonts w:eastAsia="Calibri"/>
                <w:iCs/>
                <w:color w:val="FF0000"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Siercza 386, 32-020 Wieliczka</w:t>
            </w:r>
          </w:p>
        </w:tc>
      </w:tr>
      <w:tr w:rsidR="00060B5D" w:rsidRPr="007442A9" w:rsidTr="00060B5D">
        <w:trPr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Pr="007442A9" w:rsidRDefault="00060B5D" w:rsidP="00060B5D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7442A9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D" w:rsidRPr="00060B5D" w:rsidRDefault="00060B5D" w:rsidP="0006232B">
            <w:pPr>
              <w:spacing w:before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ZBM S.A.</w:t>
            </w:r>
          </w:p>
          <w:p w:rsidR="00060B5D" w:rsidRPr="00060B5D" w:rsidRDefault="00060B5D" w:rsidP="0006232B">
            <w:pPr>
              <w:spacing w:after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ul. Cybernetyki 19B, 02–677 Warszawa</w:t>
            </w:r>
          </w:p>
        </w:tc>
      </w:tr>
      <w:tr w:rsidR="00060B5D" w:rsidRPr="007442A9" w:rsidTr="0006232B">
        <w:trPr>
          <w:trHeight w:val="50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Pr="007442A9" w:rsidRDefault="00060B5D" w:rsidP="00060B5D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7442A9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D" w:rsidRPr="00060B5D" w:rsidRDefault="00060B5D" w:rsidP="0006232B">
            <w:pPr>
              <w:spacing w:before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IWNISE Sp. z o.o.</w:t>
            </w:r>
          </w:p>
          <w:p w:rsidR="00060B5D" w:rsidRPr="00060B5D" w:rsidRDefault="00060B5D" w:rsidP="0006232B">
            <w:pPr>
              <w:spacing w:after="120"/>
              <w:rPr>
                <w:rFonts w:eastAsia="Calibri"/>
                <w:iCs/>
                <w:color w:val="FF0000"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Aleja Prymasa Tysiąclecia 83A lok. 208, 01-242 Warszawa</w:t>
            </w:r>
          </w:p>
        </w:tc>
      </w:tr>
      <w:tr w:rsidR="00060B5D" w:rsidRPr="007442A9" w:rsidTr="0006232B">
        <w:trPr>
          <w:trHeight w:val="31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Pr="007442A9" w:rsidRDefault="00060B5D" w:rsidP="00060B5D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D" w:rsidRPr="00060B5D" w:rsidRDefault="00060B5D" w:rsidP="0006232B">
            <w:pPr>
              <w:spacing w:before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Arup Polska Sp. z o.o.</w:t>
            </w:r>
          </w:p>
          <w:p w:rsidR="00060B5D" w:rsidRPr="00060B5D" w:rsidRDefault="00060B5D" w:rsidP="0006232B">
            <w:pPr>
              <w:spacing w:after="120"/>
              <w:rPr>
                <w:rFonts w:eastAsia="Calibri"/>
                <w:iCs/>
                <w:color w:val="FF0000"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ul. Inflancka 4, 00-189 Warszawa</w:t>
            </w:r>
          </w:p>
        </w:tc>
      </w:tr>
      <w:tr w:rsidR="00060B5D" w:rsidRPr="007442A9" w:rsidTr="0006232B">
        <w:trPr>
          <w:trHeight w:val="39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Pr="007442A9" w:rsidRDefault="00060B5D" w:rsidP="00060B5D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D" w:rsidRPr="000A4F53" w:rsidRDefault="00060B5D" w:rsidP="0006232B">
            <w:pPr>
              <w:spacing w:before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0A4F53">
              <w:rPr>
                <w:rFonts w:eastAsia="Calibri"/>
                <w:iCs/>
                <w:sz w:val="22"/>
                <w:szCs w:val="22"/>
                <w:lang w:eastAsia="ar-SA"/>
              </w:rPr>
              <w:t xml:space="preserve">WRM BUD Waldemar </w:t>
            </w:r>
            <w:proofErr w:type="spellStart"/>
            <w:r w:rsidRPr="000A4F53">
              <w:rPr>
                <w:rFonts w:eastAsia="Calibri"/>
                <w:iCs/>
                <w:sz w:val="22"/>
                <w:szCs w:val="22"/>
                <w:lang w:eastAsia="ar-SA"/>
              </w:rPr>
              <w:t>Lulis</w:t>
            </w:r>
            <w:proofErr w:type="spellEnd"/>
          </w:p>
          <w:p w:rsidR="00060B5D" w:rsidRPr="00060B5D" w:rsidRDefault="00060B5D" w:rsidP="0006232B">
            <w:pPr>
              <w:spacing w:after="120"/>
              <w:rPr>
                <w:rFonts w:eastAsia="Calibri"/>
                <w:iCs/>
                <w:color w:val="FF0000"/>
                <w:sz w:val="22"/>
                <w:szCs w:val="22"/>
                <w:lang w:eastAsia="ar-SA"/>
              </w:rPr>
            </w:pPr>
            <w:r w:rsidRPr="000A4F53">
              <w:rPr>
                <w:rFonts w:eastAsia="Calibri"/>
                <w:iCs/>
                <w:sz w:val="22"/>
                <w:szCs w:val="22"/>
                <w:lang w:eastAsia="ar-SA"/>
              </w:rPr>
              <w:t xml:space="preserve">ul. Feliksa </w:t>
            </w:r>
            <w:proofErr w:type="spellStart"/>
            <w:r w:rsidRPr="000A4F53">
              <w:rPr>
                <w:rFonts w:eastAsia="Calibri"/>
                <w:iCs/>
                <w:sz w:val="22"/>
                <w:szCs w:val="22"/>
                <w:lang w:eastAsia="ar-SA"/>
              </w:rPr>
              <w:t>Pancera</w:t>
            </w:r>
            <w:proofErr w:type="spellEnd"/>
            <w:r w:rsidRPr="000A4F53">
              <w:rPr>
                <w:rFonts w:eastAsia="Calibri"/>
                <w:iCs/>
                <w:sz w:val="22"/>
                <w:szCs w:val="22"/>
                <w:lang w:eastAsia="ar-SA"/>
              </w:rPr>
              <w:t xml:space="preserve"> 17/16, </w:t>
            </w: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03-187 Warszawa</w:t>
            </w:r>
          </w:p>
        </w:tc>
      </w:tr>
      <w:tr w:rsidR="00060B5D" w:rsidRPr="007442A9" w:rsidTr="0006232B">
        <w:trPr>
          <w:trHeight w:val="50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Pr="007442A9" w:rsidRDefault="00060B5D" w:rsidP="00060B5D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D" w:rsidRPr="00060B5D" w:rsidRDefault="00060B5D" w:rsidP="0006232B">
            <w:pPr>
              <w:spacing w:before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NBQ Sp. z o.o.</w:t>
            </w:r>
          </w:p>
          <w:p w:rsidR="00060B5D" w:rsidRPr="00060B5D" w:rsidRDefault="00060B5D" w:rsidP="0006232B">
            <w:pPr>
              <w:spacing w:after="120"/>
              <w:rPr>
                <w:rFonts w:eastAsia="Calibri"/>
                <w:iCs/>
                <w:color w:val="FF0000"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ul. Tadeusza Wendy 10C, 70–655 Szczecin</w:t>
            </w:r>
          </w:p>
        </w:tc>
      </w:tr>
      <w:tr w:rsidR="00060B5D" w:rsidRPr="007442A9" w:rsidTr="0006232B">
        <w:trPr>
          <w:trHeight w:val="30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Pr="007442A9" w:rsidRDefault="00060B5D" w:rsidP="00060B5D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D" w:rsidRPr="00060B5D" w:rsidRDefault="00060B5D" w:rsidP="0006232B">
            <w:pPr>
              <w:spacing w:before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proofErr w:type="spellStart"/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Boti</w:t>
            </w:r>
            <w:proofErr w:type="spellEnd"/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-C.E.L. Sp. z o.o.</w:t>
            </w:r>
          </w:p>
          <w:p w:rsidR="00060B5D" w:rsidRPr="00060B5D" w:rsidRDefault="00060B5D" w:rsidP="0006232B">
            <w:pPr>
              <w:spacing w:after="120"/>
              <w:rPr>
                <w:rFonts w:eastAsia="Calibri"/>
                <w:iCs/>
                <w:color w:val="FF0000"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ul. Kępna 9/4, 03–730 Warszawa</w:t>
            </w:r>
          </w:p>
        </w:tc>
      </w:tr>
      <w:tr w:rsidR="00060B5D" w:rsidRPr="007442A9" w:rsidTr="0006232B">
        <w:trPr>
          <w:trHeight w:val="4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5D" w:rsidRDefault="00060B5D" w:rsidP="00060B5D">
            <w:pPr>
              <w:spacing w:line="36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5D" w:rsidRPr="00060B5D" w:rsidRDefault="00060B5D" w:rsidP="0006232B">
            <w:pPr>
              <w:spacing w:before="120"/>
              <w:rPr>
                <w:rFonts w:eastAsia="Calibri"/>
                <w:iCs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 xml:space="preserve">KABIS CONSULTING Konrad </w:t>
            </w:r>
            <w:proofErr w:type="spellStart"/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Piesyk</w:t>
            </w:r>
            <w:proofErr w:type="spellEnd"/>
          </w:p>
          <w:p w:rsidR="00060B5D" w:rsidRPr="00060B5D" w:rsidRDefault="00060B5D" w:rsidP="0006232B">
            <w:pPr>
              <w:spacing w:after="120"/>
              <w:rPr>
                <w:rFonts w:eastAsia="Calibri"/>
                <w:iCs/>
                <w:color w:val="FF0000"/>
                <w:sz w:val="22"/>
                <w:szCs w:val="22"/>
                <w:lang w:eastAsia="ar-SA"/>
              </w:rPr>
            </w:pPr>
            <w:r w:rsidRPr="00060B5D">
              <w:rPr>
                <w:rFonts w:eastAsia="Calibri"/>
                <w:iCs/>
                <w:sz w:val="22"/>
                <w:szCs w:val="22"/>
                <w:lang w:eastAsia="ar-SA"/>
              </w:rPr>
              <w:t>ul. Wały Dwernickiego 117/121 lok. P211, 42-202 Częstochowa</w:t>
            </w:r>
          </w:p>
        </w:tc>
      </w:tr>
    </w:tbl>
    <w:p w:rsidR="0016711A" w:rsidRDefault="0016711A" w:rsidP="0016711A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13B1C" w:rsidRPr="007442A9" w:rsidRDefault="00913B1C" w:rsidP="0016711A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B0185D" w:rsidRPr="00114120" w:rsidRDefault="0016711A" w:rsidP="00E80EB9">
      <w:pPr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1412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Punktacja przyznana ofertom w każdym kryterium oceny ofert i łączna punktacja </w:t>
      </w:r>
    </w:p>
    <w:tbl>
      <w:tblPr>
        <w:tblpPr w:leftFromText="141" w:rightFromText="141" w:vertAnchor="text" w:horzAnchor="margin" w:tblpXSpec="center" w:tblpY="10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1653"/>
        <w:gridCol w:w="1654"/>
        <w:gridCol w:w="1654"/>
        <w:gridCol w:w="1418"/>
      </w:tblGrid>
      <w:tr w:rsidR="00913B1C" w:rsidTr="00A90BF4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13B1C" w:rsidRPr="00F057FE" w:rsidRDefault="00913B1C" w:rsidP="00A90BF4">
            <w:pPr>
              <w:ind w:left="113" w:right="113"/>
              <w:jc w:val="center"/>
              <w:rPr>
                <w:rFonts w:ascii="Times New Roman" w:hAnsi="Times New Roman"/>
              </w:rPr>
            </w:pPr>
            <w:bookmarkStart w:id="3" w:name="_Hlk83972377"/>
            <w:r w:rsidRPr="00F057FE">
              <w:rPr>
                <w:rFonts w:ascii="Times New Roman" w:hAnsi="Times New Roman"/>
              </w:rPr>
              <w:t>Numer oferty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13B1C" w:rsidRPr="00F057FE" w:rsidRDefault="00913B1C" w:rsidP="00A90BF4">
            <w:pPr>
              <w:jc w:val="center"/>
              <w:rPr>
                <w:rFonts w:ascii="Times New Roman" w:hAnsi="Times New Roman"/>
              </w:rPr>
            </w:pPr>
            <w:r w:rsidRPr="00F057FE">
              <w:rPr>
                <w:rFonts w:ascii="Times New Roman" w:hAnsi="Times New Roman"/>
              </w:rPr>
              <w:t>nazwa, siedziba i adres wykonawcy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1C" w:rsidRPr="00FE7BC2" w:rsidRDefault="00913B1C" w:rsidP="00A90B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E7BC2">
              <w:rPr>
                <w:rFonts w:ascii="Times New Roman" w:hAnsi="Times New Roman"/>
                <w:b/>
              </w:rPr>
              <w:t xml:space="preserve">Liczba punktów w kryterium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13B1C" w:rsidRPr="00FE7BC2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E7BC2">
              <w:rPr>
                <w:rFonts w:ascii="Times New Roman" w:hAnsi="Times New Roman"/>
              </w:rPr>
              <w:t>Liczba punktów w kryterium (</w:t>
            </w:r>
            <w:r w:rsidRPr="00FE7BC2">
              <w:rPr>
                <w:rFonts w:ascii="Times New Roman" w:hAnsi="Times New Roman"/>
                <w:b/>
              </w:rPr>
              <w:t>RAZEM</w:t>
            </w:r>
            <w:r w:rsidRPr="00FE7BC2">
              <w:rPr>
                <w:rFonts w:ascii="Times New Roman" w:hAnsi="Times New Roman"/>
              </w:rPr>
              <w:t>)</w:t>
            </w:r>
          </w:p>
          <w:p w:rsidR="00913B1C" w:rsidRPr="00FE7BC2" w:rsidRDefault="00913B1C" w:rsidP="00A90B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13B1C" w:rsidRPr="00FE7BC2" w:rsidRDefault="00913B1C" w:rsidP="00A90BF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E3D7D">
              <w:rPr>
                <w:rFonts w:ascii="Times New Roman" w:hAnsi="Times New Roman"/>
                <w:b/>
                <w:color w:val="2F5496"/>
              </w:rPr>
              <w:t>Wi</w:t>
            </w:r>
            <w:proofErr w:type="spellEnd"/>
          </w:p>
        </w:tc>
      </w:tr>
      <w:tr w:rsidR="00913B1C" w:rsidTr="00A90BF4">
        <w:trPr>
          <w:cantSplit/>
          <w:trHeight w:val="128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1C" w:rsidRPr="00F057FE" w:rsidRDefault="00913B1C" w:rsidP="00A90B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1C" w:rsidRPr="00F057FE" w:rsidRDefault="00913B1C" w:rsidP="00A90BF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B1C" w:rsidRPr="00D273B0" w:rsidRDefault="00913B1C" w:rsidP="00A90B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273B0">
              <w:rPr>
                <w:rFonts w:ascii="Times New Roman" w:hAnsi="Times New Roman"/>
                <w:b/>
              </w:rPr>
              <w:t>Cena</w:t>
            </w:r>
          </w:p>
          <w:p w:rsidR="00913B1C" w:rsidRPr="00563AD3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13B1C" w:rsidRPr="00563AD3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13B1C" w:rsidRPr="00563AD3" w:rsidRDefault="00913B1C" w:rsidP="00A90BF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63AD3">
              <w:rPr>
                <w:rFonts w:ascii="Times New Roman" w:hAnsi="Times New Roman"/>
                <w:b/>
              </w:rPr>
              <w:t>C</w:t>
            </w:r>
            <w:r w:rsidRPr="00563AD3">
              <w:rPr>
                <w:rFonts w:ascii="Times New Roman" w:hAnsi="Times New Roman"/>
                <w:b/>
                <w:vertAlign w:val="subscript"/>
              </w:rPr>
              <w:t>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1C" w:rsidRDefault="00913B1C" w:rsidP="00A90BF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Doświadczenie kierownika</w:t>
            </w:r>
          </w:p>
          <w:p w:rsidR="00913B1C" w:rsidRDefault="00913B1C" w:rsidP="00A9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13B1C" w:rsidRDefault="00913B1C" w:rsidP="00A90BF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13B1C" w:rsidRDefault="00913B1C" w:rsidP="00A90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Ki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1C" w:rsidRDefault="00913B1C" w:rsidP="00A90B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Doświadczenie inspektora nadzoru robót budowlanych</w:t>
            </w:r>
          </w:p>
          <w:p w:rsidR="00913B1C" w:rsidRDefault="00913B1C" w:rsidP="00A90BF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</w:rPr>
              <w:t>Bi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1C" w:rsidRPr="00FE7BC2" w:rsidRDefault="00913B1C" w:rsidP="00A90BF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13B1C" w:rsidTr="00A90BF4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B1C" w:rsidRPr="0006232B" w:rsidRDefault="00913B1C" w:rsidP="00A90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B1C" w:rsidRPr="0006232B" w:rsidRDefault="00913B1C" w:rsidP="00A90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B1C" w:rsidRPr="0006232B" w:rsidRDefault="00913B1C" w:rsidP="00A90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3B1C" w:rsidRPr="0006232B" w:rsidRDefault="00913B1C" w:rsidP="00A90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B1C" w:rsidRPr="0006232B" w:rsidRDefault="00913B1C" w:rsidP="00A90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B1C" w:rsidRPr="0006232B" w:rsidRDefault="00913B1C" w:rsidP="00A90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32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13B1C" w:rsidTr="00A90BF4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F057FE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1C" w:rsidRPr="00060B5D" w:rsidRDefault="00913B1C" w:rsidP="00A90BF4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G.P. </w:t>
            </w:r>
            <w:proofErr w:type="spellStart"/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Inwestim</w:t>
            </w:r>
            <w:proofErr w:type="spellEnd"/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Sp. z o.o.</w:t>
            </w:r>
          </w:p>
          <w:p w:rsidR="00913B1C" w:rsidRPr="00060B5D" w:rsidRDefault="00913B1C" w:rsidP="00A90BF4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Siercza 386</w:t>
            </w:r>
            <w:r w:rsidRPr="00060B5D">
              <w:rPr>
                <w:rFonts w:eastAsia="Calibri"/>
                <w:iCs/>
                <w:lang w:eastAsia="ar-SA"/>
              </w:rPr>
              <w:t xml:space="preserve">, </w:t>
            </w: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32-020 Wieliczka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FE7BC2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E965E9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65E9">
              <w:rPr>
                <w:rFonts w:ascii="Times New Roman" w:hAnsi="Times New Roman"/>
              </w:rPr>
              <w:t>76,84</w:t>
            </w:r>
          </w:p>
        </w:tc>
      </w:tr>
      <w:tr w:rsidR="00913B1C" w:rsidTr="00A90BF4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F057FE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1C" w:rsidRPr="00060B5D" w:rsidRDefault="00913B1C" w:rsidP="00A90BF4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ZBM S.A.</w:t>
            </w:r>
          </w:p>
          <w:p w:rsidR="00913B1C" w:rsidRDefault="00913B1C" w:rsidP="00A90BF4">
            <w:pPr>
              <w:spacing w:after="0" w:line="240" w:lineRule="auto"/>
              <w:rPr>
                <w:rFonts w:eastAsia="Calibri"/>
                <w:iCs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ul. Cybernetyki 19B</w:t>
            </w:r>
          </w:p>
          <w:p w:rsidR="00913B1C" w:rsidRPr="00060B5D" w:rsidRDefault="00913B1C" w:rsidP="00A90BF4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02–677 Warszawa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FE7BC2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C839BD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39BD">
              <w:rPr>
                <w:rFonts w:ascii="Times New Roman" w:hAnsi="Times New Roman"/>
              </w:rPr>
              <w:t>3,33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C839BD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39BD">
              <w:rPr>
                <w:rFonts w:ascii="Times New Roman" w:hAnsi="Times New Roman"/>
              </w:rPr>
              <w:t>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Default="007B29AB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64,54</w:t>
            </w:r>
          </w:p>
        </w:tc>
      </w:tr>
      <w:tr w:rsidR="00913B1C" w:rsidTr="00A90BF4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F057FE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1C" w:rsidRPr="00060B5D" w:rsidRDefault="00913B1C" w:rsidP="00A90BF4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Arup Polska Sp. z o.o.</w:t>
            </w:r>
          </w:p>
          <w:p w:rsidR="00913B1C" w:rsidRPr="00060B5D" w:rsidRDefault="00913B1C" w:rsidP="00A90BF4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ul. Inflancka 4</w:t>
            </w:r>
            <w:r w:rsidRPr="00060B5D">
              <w:rPr>
                <w:rFonts w:eastAsia="Calibri"/>
                <w:iCs/>
                <w:lang w:eastAsia="ar-SA"/>
              </w:rPr>
              <w:t xml:space="preserve">, </w:t>
            </w: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00-189 Warszawa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FE7BC2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</w:t>
            </w:r>
            <w:r w:rsidR="007B29AB">
              <w:rPr>
                <w:rFonts w:ascii="Times New Roman" w:hAnsi="Times New Roman"/>
              </w:rPr>
              <w:t>70</w:t>
            </w:r>
          </w:p>
        </w:tc>
      </w:tr>
      <w:tr w:rsidR="00913B1C" w:rsidTr="00A90BF4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F057FE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1C" w:rsidRPr="00C839BD" w:rsidRDefault="00913B1C" w:rsidP="00A90BF4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val="en-US" w:eastAsia="ar-SA"/>
              </w:rPr>
            </w:pPr>
            <w:r w:rsidRPr="00C839B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WRM BUD </w:t>
            </w:r>
            <w:proofErr w:type="spellStart"/>
            <w:r w:rsidRPr="00C839BD">
              <w:rPr>
                <w:rFonts w:ascii="Times New Roman" w:eastAsia="Calibri" w:hAnsi="Times New Roman" w:cs="Times New Roman"/>
                <w:iCs/>
                <w:lang w:val="en-US" w:eastAsia="ar-SA"/>
              </w:rPr>
              <w:t>Waldemar</w:t>
            </w:r>
            <w:proofErr w:type="spellEnd"/>
            <w:r w:rsidRPr="00C839B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C839BD">
              <w:rPr>
                <w:rFonts w:ascii="Times New Roman" w:eastAsia="Calibri" w:hAnsi="Times New Roman" w:cs="Times New Roman"/>
                <w:iCs/>
                <w:lang w:val="en-US" w:eastAsia="ar-SA"/>
              </w:rPr>
              <w:t>Lulis</w:t>
            </w:r>
            <w:proofErr w:type="spellEnd"/>
          </w:p>
          <w:p w:rsidR="00913B1C" w:rsidRPr="00C839BD" w:rsidRDefault="00913B1C" w:rsidP="00A90BF4">
            <w:pPr>
              <w:spacing w:after="120" w:line="240" w:lineRule="auto"/>
              <w:rPr>
                <w:rFonts w:eastAsia="Calibri"/>
                <w:iCs/>
                <w:lang w:val="en-US" w:eastAsia="ar-SA"/>
              </w:rPr>
            </w:pPr>
            <w:proofErr w:type="spellStart"/>
            <w:r w:rsidRPr="00C839BD">
              <w:rPr>
                <w:rFonts w:ascii="Times New Roman" w:eastAsia="Calibri" w:hAnsi="Times New Roman" w:cs="Times New Roman"/>
                <w:iCs/>
                <w:lang w:val="en-US" w:eastAsia="ar-SA"/>
              </w:rPr>
              <w:t>ul</w:t>
            </w:r>
            <w:proofErr w:type="spellEnd"/>
            <w:r w:rsidRPr="00C839B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. </w:t>
            </w:r>
            <w:proofErr w:type="spellStart"/>
            <w:r w:rsidRPr="00C839BD">
              <w:rPr>
                <w:rFonts w:ascii="Times New Roman" w:eastAsia="Calibri" w:hAnsi="Times New Roman" w:cs="Times New Roman"/>
                <w:iCs/>
                <w:lang w:val="en-US" w:eastAsia="ar-SA"/>
              </w:rPr>
              <w:t>Feliksa</w:t>
            </w:r>
            <w:proofErr w:type="spellEnd"/>
            <w:r w:rsidRPr="00C839B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</w:t>
            </w:r>
            <w:proofErr w:type="spellStart"/>
            <w:r w:rsidRPr="00C839BD">
              <w:rPr>
                <w:rFonts w:ascii="Times New Roman" w:eastAsia="Calibri" w:hAnsi="Times New Roman" w:cs="Times New Roman"/>
                <w:iCs/>
                <w:lang w:val="en-US" w:eastAsia="ar-SA"/>
              </w:rPr>
              <w:t>Pancera</w:t>
            </w:r>
            <w:proofErr w:type="spellEnd"/>
            <w:r w:rsidRPr="00C839BD">
              <w:rPr>
                <w:rFonts w:ascii="Times New Roman" w:eastAsia="Calibri" w:hAnsi="Times New Roman" w:cs="Times New Roman"/>
                <w:iCs/>
                <w:lang w:val="en-US" w:eastAsia="ar-SA"/>
              </w:rPr>
              <w:t xml:space="preserve"> 17/16</w:t>
            </w:r>
          </w:p>
          <w:p w:rsidR="00913B1C" w:rsidRPr="00C839BD" w:rsidRDefault="00913B1C" w:rsidP="00A90BF4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C839BD">
              <w:rPr>
                <w:rFonts w:ascii="Times New Roman" w:eastAsia="Calibri" w:hAnsi="Times New Roman" w:cs="Times New Roman"/>
                <w:iCs/>
                <w:lang w:eastAsia="ar-SA"/>
              </w:rPr>
              <w:t>03-187 Warszawa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C839BD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39BD">
              <w:rPr>
                <w:rFonts w:ascii="Times New Roman" w:hAnsi="Times New Roman"/>
              </w:rPr>
              <w:t>32,00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C839BD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39BD">
              <w:rPr>
                <w:rFonts w:ascii="Times New Roman" w:hAnsi="Times New Roman"/>
              </w:rPr>
              <w:t>7,78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C839BD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39BD">
              <w:rPr>
                <w:rFonts w:ascii="Times New Roman" w:hAnsi="Times New Roman"/>
              </w:rPr>
              <w:t>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C839BD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39BD">
              <w:rPr>
                <w:rFonts w:ascii="Times New Roman" w:hAnsi="Times New Roman"/>
              </w:rPr>
              <w:t>45,3</w:t>
            </w:r>
            <w:r w:rsidR="007B29AB">
              <w:rPr>
                <w:rFonts w:ascii="Times New Roman" w:hAnsi="Times New Roman"/>
              </w:rPr>
              <w:t>4</w:t>
            </w:r>
          </w:p>
        </w:tc>
      </w:tr>
      <w:tr w:rsidR="00913B1C" w:rsidTr="00A90BF4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F057FE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1C" w:rsidRPr="00060B5D" w:rsidRDefault="00913B1C" w:rsidP="00A90BF4">
            <w:pPr>
              <w:spacing w:before="120" w:after="0" w:line="240" w:lineRule="auto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NBQ Sp. z o.o.</w:t>
            </w:r>
          </w:p>
          <w:p w:rsidR="00913B1C" w:rsidRDefault="00913B1C" w:rsidP="00A90BF4">
            <w:pPr>
              <w:spacing w:after="0" w:line="240" w:lineRule="auto"/>
              <w:rPr>
                <w:rFonts w:eastAsia="Calibri"/>
                <w:iCs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ul. Tadeusza Wendy 10C</w:t>
            </w:r>
          </w:p>
          <w:p w:rsidR="00913B1C" w:rsidRPr="00060B5D" w:rsidRDefault="00913B1C" w:rsidP="00A90BF4">
            <w:pPr>
              <w:spacing w:after="120" w:line="240" w:lineRule="auto"/>
              <w:rPr>
                <w:rFonts w:ascii="Times New Roman" w:eastAsia="Calibri" w:hAnsi="Times New Roman" w:cs="Times New Roman"/>
                <w:iCs/>
                <w:color w:val="FF0000"/>
                <w:lang w:eastAsia="ar-SA"/>
              </w:rPr>
            </w:pPr>
            <w:r w:rsidRPr="00060B5D">
              <w:rPr>
                <w:rFonts w:ascii="Times New Roman" w:eastAsia="Calibri" w:hAnsi="Times New Roman" w:cs="Times New Roman"/>
                <w:iCs/>
                <w:lang w:eastAsia="ar-SA"/>
              </w:rPr>
              <w:t>70–655 Szczecin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FE7BC2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Default="00913B1C" w:rsidP="00A90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E965E9" w:rsidRDefault="00913B1C" w:rsidP="00A90B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1C" w:rsidRPr="00E965E9" w:rsidRDefault="00913B1C" w:rsidP="00A90B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965E9">
              <w:rPr>
                <w:rFonts w:ascii="Times New Roman" w:hAnsi="Times New Roman"/>
                <w:b/>
              </w:rPr>
              <w:t>100,00</w:t>
            </w:r>
          </w:p>
        </w:tc>
      </w:tr>
    </w:tbl>
    <w:p w:rsidR="00B0185D" w:rsidRDefault="00B0185D" w:rsidP="002F71AB">
      <w:pPr>
        <w:ind w:left="4248"/>
        <w:jc w:val="center"/>
        <w:rPr>
          <w:rFonts w:ascii="Times New Roman" w:hAnsi="Times New Roman"/>
        </w:rPr>
      </w:pPr>
    </w:p>
    <w:p w:rsidR="002F71AB" w:rsidRPr="00A412AF" w:rsidRDefault="002F71AB" w:rsidP="002F71AB">
      <w:pPr>
        <w:ind w:left="4248"/>
        <w:jc w:val="center"/>
        <w:rPr>
          <w:rFonts w:ascii="Times New Roman" w:hAnsi="Times New Roman"/>
          <w:i/>
          <w:sz w:val="24"/>
          <w:szCs w:val="24"/>
        </w:rPr>
      </w:pPr>
      <w:r w:rsidRPr="00A412AF">
        <w:rPr>
          <w:rFonts w:ascii="Times New Roman" w:hAnsi="Times New Roman"/>
          <w:i/>
          <w:sz w:val="24"/>
          <w:szCs w:val="24"/>
        </w:rPr>
        <w:t>W imieniu Zamawiającego</w:t>
      </w:r>
    </w:p>
    <w:p w:rsidR="002F71AB" w:rsidRPr="00A412AF" w:rsidRDefault="002F71AB" w:rsidP="002F71AB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A412AF">
        <w:rPr>
          <w:rFonts w:ascii="Times New Roman" w:hAnsi="Times New Roman"/>
          <w:sz w:val="24"/>
          <w:szCs w:val="24"/>
        </w:rPr>
        <w:t>Pełnomocnik Rektora ds. zamówień publicznych</w:t>
      </w:r>
    </w:p>
    <w:p w:rsidR="002F71AB" w:rsidRPr="00A412AF" w:rsidRDefault="002F71AB" w:rsidP="002F71AB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 w:val="24"/>
          <w:szCs w:val="24"/>
        </w:rPr>
      </w:pPr>
    </w:p>
    <w:p w:rsidR="002F71AB" w:rsidRPr="00A412AF" w:rsidRDefault="002F71AB" w:rsidP="002F71A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z w:val="24"/>
          <w:szCs w:val="24"/>
        </w:rPr>
      </w:pPr>
      <w:r w:rsidRPr="00A412AF">
        <w:rPr>
          <w:rFonts w:ascii="Times New Roman" w:hAnsi="Times New Roman"/>
          <w:sz w:val="24"/>
          <w:szCs w:val="24"/>
        </w:rPr>
        <w:t>mgr Piotr Skubera</w:t>
      </w:r>
      <w:bookmarkEnd w:id="3"/>
    </w:p>
    <w:p w:rsidR="00FF298B" w:rsidRPr="00A412AF" w:rsidRDefault="00FF298B">
      <w:pPr>
        <w:rPr>
          <w:sz w:val="24"/>
          <w:szCs w:val="24"/>
        </w:rPr>
      </w:pPr>
    </w:p>
    <w:sectPr w:rsidR="00FF298B" w:rsidRPr="00A412AF" w:rsidSect="00426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EE" w:rsidRDefault="006A09EE" w:rsidP="0016711A">
      <w:pPr>
        <w:spacing w:after="0" w:line="240" w:lineRule="auto"/>
      </w:pPr>
      <w:r>
        <w:separator/>
      </w:r>
    </w:p>
  </w:endnote>
  <w:endnote w:type="continuationSeparator" w:id="0">
    <w:p w:rsidR="006A09EE" w:rsidRDefault="006A09EE" w:rsidP="0016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D0" w:rsidRDefault="00426E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9505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0EB9" w:rsidRDefault="0016711A">
        <w:pPr>
          <w:pStyle w:val="Stopka"/>
          <w:jc w:val="right"/>
          <w:rPr>
            <w:rFonts w:ascii="Times New Roman" w:hAnsi="Times New Roman" w:cs="Times New Roman"/>
          </w:rPr>
        </w:pPr>
        <w:r w:rsidRPr="0016711A">
          <w:rPr>
            <w:rFonts w:ascii="Times New Roman" w:hAnsi="Times New Roman" w:cs="Times New Roman"/>
          </w:rPr>
          <w:fldChar w:fldCharType="begin"/>
        </w:r>
        <w:r w:rsidRPr="0016711A">
          <w:rPr>
            <w:rFonts w:ascii="Times New Roman" w:hAnsi="Times New Roman" w:cs="Times New Roman"/>
          </w:rPr>
          <w:instrText>PAGE   \* MERGEFORMAT</w:instrText>
        </w:r>
        <w:r w:rsidRPr="0016711A">
          <w:rPr>
            <w:rFonts w:ascii="Times New Roman" w:hAnsi="Times New Roman" w:cs="Times New Roman"/>
          </w:rPr>
          <w:fldChar w:fldCharType="separate"/>
        </w:r>
        <w:r w:rsidR="004421CA">
          <w:rPr>
            <w:rFonts w:ascii="Times New Roman" w:hAnsi="Times New Roman" w:cs="Times New Roman"/>
            <w:noProof/>
          </w:rPr>
          <w:t>3</w:t>
        </w:r>
        <w:r w:rsidRPr="0016711A">
          <w:rPr>
            <w:rFonts w:ascii="Times New Roman" w:hAnsi="Times New Roman" w:cs="Times New Roman"/>
          </w:rPr>
          <w:fldChar w:fldCharType="end"/>
        </w:r>
      </w:p>
      <w:p w:rsidR="00061BE1" w:rsidRDefault="004421CA" w:rsidP="00E80EB9">
        <w:pPr>
          <w:spacing w:after="0" w:line="240" w:lineRule="auto"/>
          <w:jc w:val="center"/>
          <w:rPr>
            <w:rFonts w:ascii="Arimo" w:eastAsia="Arial" w:hAnsi="Arimo" w:cs="Arimo"/>
            <w:sz w:val="16"/>
            <w:szCs w:val="16"/>
            <w:lang w:eastAsia="pl-PL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D0" w:rsidRDefault="00426ED0" w:rsidP="00426ED0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  <w:p w:rsidR="00426ED0" w:rsidRDefault="00426ED0" w:rsidP="00426ED0">
    <w:pPr>
      <w:spacing w:after="0" w:line="240" w:lineRule="auto"/>
      <w:jc w:val="center"/>
      <w:rPr>
        <w:rFonts w:ascii="Arimo" w:eastAsia="Arial" w:hAnsi="Arimo" w:cs="Arimo"/>
        <w:sz w:val="16"/>
        <w:szCs w:val="16"/>
        <w:lang w:eastAsia="pl-PL"/>
      </w:rPr>
    </w:pPr>
  </w:p>
  <w:p w:rsidR="00426ED0" w:rsidRDefault="00426ED0" w:rsidP="00426ED0">
    <w:pPr>
      <w:spacing w:after="0" w:line="240" w:lineRule="auto"/>
      <w:jc w:val="center"/>
    </w:pPr>
    <w:r w:rsidRPr="00E80EB9">
      <w:rPr>
        <w:rFonts w:ascii="Arimo" w:eastAsia="Arial" w:hAnsi="Arimo" w:cs="Arimo"/>
        <w:sz w:val="16"/>
        <w:szCs w:val="16"/>
        <w:lang w:eastAsia="pl-PL"/>
      </w:rPr>
      <w:t>ul. Krakowskie Przedmieście 26/28, 00-927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EE" w:rsidRDefault="006A09EE" w:rsidP="0016711A">
      <w:pPr>
        <w:spacing w:after="0" w:line="240" w:lineRule="auto"/>
      </w:pPr>
      <w:r>
        <w:separator/>
      </w:r>
    </w:p>
  </w:footnote>
  <w:footnote w:type="continuationSeparator" w:id="0">
    <w:p w:rsidR="006A09EE" w:rsidRDefault="006A09EE" w:rsidP="0016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D0" w:rsidRDefault="00426E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D0" w:rsidRDefault="00426E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D0" w:rsidRDefault="00426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569"/>
    <w:multiLevelType w:val="hybridMultilevel"/>
    <w:tmpl w:val="2FE48B98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1A"/>
    <w:rsid w:val="000506AB"/>
    <w:rsid w:val="00060B5D"/>
    <w:rsid w:val="00061BE1"/>
    <w:rsid w:val="0006232B"/>
    <w:rsid w:val="00094F53"/>
    <w:rsid w:val="000A4F53"/>
    <w:rsid w:val="00114120"/>
    <w:rsid w:val="0016711A"/>
    <w:rsid w:val="001A645A"/>
    <w:rsid w:val="002F701F"/>
    <w:rsid w:val="002F71AB"/>
    <w:rsid w:val="003414DC"/>
    <w:rsid w:val="00422FC4"/>
    <w:rsid w:val="00426ED0"/>
    <w:rsid w:val="004421CA"/>
    <w:rsid w:val="005A2BA9"/>
    <w:rsid w:val="00604D62"/>
    <w:rsid w:val="0068435A"/>
    <w:rsid w:val="006A09EE"/>
    <w:rsid w:val="007B29AB"/>
    <w:rsid w:val="007B6FED"/>
    <w:rsid w:val="007C714A"/>
    <w:rsid w:val="00913B1C"/>
    <w:rsid w:val="009F1D21"/>
    <w:rsid w:val="00A412AF"/>
    <w:rsid w:val="00AB1079"/>
    <w:rsid w:val="00B0185D"/>
    <w:rsid w:val="00B042B7"/>
    <w:rsid w:val="00C8265A"/>
    <w:rsid w:val="00CA765C"/>
    <w:rsid w:val="00CB2A14"/>
    <w:rsid w:val="00DE5ABE"/>
    <w:rsid w:val="00E62FFE"/>
    <w:rsid w:val="00E80EB9"/>
    <w:rsid w:val="00F778C2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CC143F"/>
  <w15:chartTrackingRefBased/>
  <w15:docId w15:val="{8519CFEB-CB0D-4CEB-BD6E-C231EAE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1A"/>
  </w:style>
  <w:style w:type="paragraph" w:styleId="Nagwek7">
    <w:name w:val="heading 7"/>
    <w:basedOn w:val="Normalny"/>
    <w:next w:val="Normalny"/>
    <w:link w:val="Nagwek7Znak"/>
    <w:qFormat/>
    <w:rsid w:val="00F778C2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1A"/>
  </w:style>
  <w:style w:type="paragraph" w:styleId="NormalnyWeb">
    <w:name w:val="Normal (Web)"/>
    <w:basedOn w:val="Normalny"/>
    <w:uiPriority w:val="99"/>
    <w:unhideWhenUsed/>
    <w:rsid w:val="0016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67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711A"/>
    <w:rPr>
      <w:b/>
      <w:bCs/>
    </w:rPr>
  </w:style>
  <w:style w:type="paragraph" w:customStyle="1" w:styleId="font7">
    <w:name w:val="font_7"/>
    <w:basedOn w:val="Normalny"/>
    <w:rsid w:val="0016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71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671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7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1A"/>
  </w:style>
  <w:style w:type="character" w:customStyle="1" w:styleId="Nagwek7Znak">
    <w:name w:val="Nagłówek 7 Znak"/>
    <w:basedOn w:val="Domylnaczcionkaakapitu"/>
    <w:link w:val="Nagwek7"/>
    <w:rsid w:val="00F778C2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4</cp:revision>
  <dcterms:created xsi:type="dcterms:W3CDTF">2022-01-19T16:13:00Z</dcterms:created>
  <dcterms:modified xsi:type="dcterms:W3CDTF">2022-01-25T12:38:00Z</dcterms:modified>
</cp:coreProperties>
</file>