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D6A1E" w14:textId="5EA69BEA" w:rsidR="00F30B6D" w:rsidRDefault="00F30B6D" w:rsidP="001531B2">
      <w:pPr>
        <w:spacing w:line="240" w:lineRule="auto"/>
        <w:jc w:val="right"/>
        <w:rPr>
          <w:rFonts w:ascii="Times New Roman" w:hAnsi="Times New Roman" w:cs="Times New Roman"/>
        </w:rPr>
      </w:pPr>
      <w:r w:rsidRPr="00F30B6D">
        <w:rPr>
          <w:rFonts w:ascii="Times New Roman" w:hAnsi="Times New Roman" w:cs="Times New Roman"/>
        </w:rPr>
        <w:t>Warszawa, dn</w:t>
      </w:r>
      <w:r w:rsidR="00B775D4">
        <w:rPr>
          <w:rFonts w:ascii="Times New Roman" w:hAnsi="Times New Roman" w:cs="Times New Roman"/>
        </w:rPr>
        <w:t>ia</w:t>
      </w:r>
      <w:r w:rsidR="00821D84">
        <w:rPr>
          <w:rFonts w:ascii="Times New Roman" w:hAnsi="Times New Roman" w:cs="Times New Roman"/>
        </w:rPr>
        <w:t xml:space="preserve"> </w:t>
      </w:r>
      <w:r w:rsidR="006F37F7">
        <w:rPr>
          <w:rFonts w:ascii="Times New Roman" w:hAnsi="Times New Roman" w:cs="Times New Roman"/>
        </w:rPr>
        <w:t>05.01.2022</w:t>
      </w:r>
      <w:r w:rsidR="00821D84">
        <w:rPr>
          <w:rFonts w:ascii="Times New Roman" w:hAnsi="Times New Roman" w:cs="Times New Roman"/>
        </w:rPr>
        <w:t xml:space="preserve"> </w:t>
      </w:r>
      <w:r w:rsidRPr="00F30B6D">
        <w:rPr>
          <w:rFonts w:ascii="Times New Roman" w:hAnsi="Times New Roman" w:cs="Times New Roman"/>
        </w:rPr>
        <w:t>r.</w:t>
      </w:r>
    </w:p>
    <w:p w14:paraId="71ECF436" w14:textId="5660F13E" w:rsidR="00C743CA" w:rsidRPr="00927A49" w:rsidRDefault="00C743CA" w:rsidP="001531B2">
      <w:pPr>
        <w:spacing w:line="240" w:lineRule="auto"/>
        <w:rPr>
          <w:rFonts w:ascii="Times New Roman" w:hAnsi="Times New Roman" w:cs="Times New Roman"/>
        </w:rPr>
      </w:pPr>
      <w:r w:rsidRPr="00927A49">
        <w:rPr>
          <w:rFonts w:ascii="Times New Roman" w:hAnsi="Times New Roman" w:cs="Times New Roman"/>
        </w:rPr>
        <w:t>DZP-361/</w:t>
      </w:r>
      <w:r w:rsidR="00762127">
        <w:rPr>
          <w:rFonts w:ascii="Times New Roman" w:hAnsi="Times New Roman" w:cs="Times New Roman"/>
        </w:rPr>
        <w:t>143</w:t>
      </w:r>
      <w:r w:rsidRPr="00927A49">
        <w:rPr>
          <w:rFonts w:ascii="Times New Roman" w:hAnsi="Times New Roman" w:cs="Times New Roman"/>
        </w:rPr>
        <w:t>/2021/</w:t>
      </w:r>
      <w:r w:rsidR="00927A49" w:rsidRPr="00927A49">
        <w:rPr>
          <w:rFonts w:ascii="Times New Roman" w:hAnsi="Times New Roman" w:cs="Times New Roman"/>
        </w:rPr>
        <w:t>KSU</w:t>
      </w:r>
      <w:r w:rsidR="003E2D57">
        <w:rPr>
          <w:rFonts w:ascii="Times New Roman" w:hAnsi="Times New Roman" w:cs="Times New Roman"/>
        </w:rPr>
        <w:t>/12</w:t>
      </w:r>
    </w:p>
    <w:p w14:paraId="2A61AA5D" w14:textId="77777777" w:rsidR="00F30B6D" w:rsidRDefault="00F30B6D" w:rsidP="00F30B6D">
      <w:pPr>
        <w:shd w:val="clear" w:color="auto" w:fill="FFFFFF"/>
        <w:spacing w:after="0" w:line="360" w:lineRule="auto"/>
        <w:ind w:left="4248" w:firstLine="708"/>
        <w:jc w:val="both"/>
        <w:rPr>
          <w:rFonts w:ascii="Times New Roman" w:eastAsia="Times New Roman" w:hAnsi="Times New Roman" w:cs="Times New Roman"/>
          <w:b/>
          <w:lang w:eastAsia="pl-PL"/>
        </w:rPr>
      </w:pPr>
    </w:p>
    <w:p w14:paraId="4EA16617" w14:textId="77777777" w:rsidR="0043118A" w:rsidRPr="00F30B6D" w:rsidRDefault="0043118A" w:rsidP="00F30B6D">
      <w:pPr>
        <w:shd w:val="clear" w:color="auto" w:fill="FFFFFF"/>
        <w:spacing w:after="0" w:line="360" w:lineRule="auto"/>
        <w:ind w:left="4248" w:firstLine="708"/>
        <w:jc w:val="both"/>
        <w:rPr>
          <w:rFonts w:ascii="Times New Roman" w:eastAsia="Times New Roman" w:hAnsi="Times New Roman" w:cs="Times New Roman"/>
          <w:b/>
          <w:lang w:eastAsia="pl-PL"/>
        </w:rPr>
      </w:pPr>
    </w:p>
    <w:p w14:paraId="7FD1773D" w14:textId="77777777" w:rsidR="00F30B6D" w:rsidRPr="00F30B6D" w:rsidRDefault="00F30B6D" w:rsidP="004D02F8">
      <w:pPr>
        <w:shd w:val="clear" w:color="auto" w:fill="FFFFFF"/>
        <w:spacing w:after="0" w:line="360" w:lineRule="auto"/>
        <w:ind w:left="4248" w:firstLine="708"/>
        <w:jc w:val="both"/>
        <w:rPr>
          <w:rFonts w:ascii="Times New Roman" w:eastAsia="Times New Roman" w:hAnsi="Times New Roman" w:cs="Times New Roman"/>
          <w:b/>
          <w:lang w:eastAsia="pl-PL"/>
        </w:rPr>
      </w:pPr>
      <w:bookmarkStart w:id="0" w:name="_Hlk83971963"/>
      <w:r w:rsidRPr="00F30B6D">
        <w:rPr>
          <w:rFonts w:ascii="Times New Roman" w:eastAsia="Times New Roman" w:hAnsi="Times New Roman" w:cs="Times New Roman"/>
          <w:b/>
          <w:lang w:eastAsia="pl-PL"/>
        </w:rPr>
        <w:t>Do wszystkich zainteresowanych</w:t>
      </w:r>
    </w:p>
    <w:bookmarkEnd w:id="0"/>
    <w:p w14:paraId="4D581D3A" w14:textId="77777777" w:rsidR="003E5D17" w:rsidRDefault="003E5D17" w:rsidP="003E5D17">
      <w:pPr>
        <w:shd w:val="clear" w:color="auto" w:fill="FFFFFF"/>
        <w:spacing w:after="0" w:line="340" w:lineRule="exact"/>
        <w:jc w:val="center"/>
        <w:rPr>
          <w:rFonts w:ascii="Times New Roman" w:eastAsia="Times New Roman" w:hAnsi="Times New Roman" w:cs="Times New Roman"/>
          <w:b/>
          <w:lang w:eastAsia="pl-PL"/>
        </w:rPr>
      </w:pPr>
    </w:p>
    <w:p w14:paraId="10635ADC" w14:textId="77777777" w:rsidR="0043118A" w:rsidRDefault="0043118A" w:rsidP="003E5D17">
      <w:pPr>
        <w:shd w:val="clear" w:color="auto" w:fill="FFFFFF"/>
        <w:spacing w:after="0" w:line="340" w:lineRule="exact"/>
        <w:jc w:val="center"/>
        <w:rPr>
          <w:rFonts w:ascii="Times New Roman" w:eastAsia="Times New Roman" w:hAnsi="Times New Roman" w:cs="Times New Roman"/>
          <w:b/>
          <w:lang w:eastAsia="pl-PL"/>
        </w:rPr>
      </w:pPr>
      <w:bookmarkStart w:id="1" w:name="_GoBack"/>
      <w:bookmarkEnd w:id="1"/>
    </w:p>
    <w:p w14:paraId="752E77EE" w14:textId="0E72CAB1" w:rsidR="003E5D17" w:rsidRDefault="003E5D17" w:rsidP="003E5D17">
      <w:pPr>
        <w:shd w:val="clear" w:color="auto" w:fill="FFFFFF"/>
        <w:spacing w:after="0" w:line="340" w:lineRule="exact"/>
        <w:jc w:val="center"/>
        <w:rPr>
          <w:rFonts w:ascii="Times New Roman" w:eastAsia="Times New Roman" w:hAnsi="Times New Roman" w:cs="Times New Roman"/>
          <w:b/>
          <w:lang w:eastAsia="pl-PL"/>
        </w:rPr>
      </w:pPr>
      <w:r w:rsidRPr="00BE1C73">
        <w:rPr>
          <w:rFonts w:ascii="Times New Roman" w:eastAsia="Times New Roman" w:hAnsi="Times New Roman" w:cs="Times New Roman"/>
          <w:b/>
          <w:lang w:eastAsia="pl-PL"/>
        </w:rPr>
        <w:t>ODPOWIEDZI NA PYTANIA ORAZ</w:t>
      </w:r>
    </w:p>
    <w:p w14:paraId="21D86DFA" w14:textId="12BBE54B" w:rsidR="00F30B6D" w:rsidRDefault="003E5D17" w:rsidP="003E5D17">
      <w:pPr>
        <w:shd w:val="clear" w:color="auto" w:fill="FFFFFF"/>
        <w:spacing w:after="0" w:line="360" w:lineRule="auto"/>
        <w:jc w:val="center"/>
        <w:rPr>
          <w:rFonts w:ascii="Times New Roman" w:eastAsia="Times New Roman" w:hAnsi="Times New Roman" w:cs="Times New Roman"/>
          <w:b/>
          <w:lang w:eastAsia="pl-PL"/>
        </w:rPr>
      </w:pPr>
      <w:r w:rsidRPr="00BE1C73">
        <w:rPr>
          <w:rFonts w:ascii="Times New Roman" w:eastAsia="Times New Roman" w:hAnsi="Times New Roman" w:cs="Times New Roman"/>
          <w:b/>
          <w:lang w:eastAsia="pl-PL"/>
        </w:rPr>
        <w:t>ZMIANA SPECYFIKACJI WARUNKÓW ZAMÓWIENIA</w:t>
      </w:r>
    </w:p>
    <w:p w14:paraId="48660FA3" w14:textId="77777777" w:rsidR="003E5D17" w:rsidRPr="00B775D4" w:rsidRDefault="003E5D17" w:rsidP="003E5D17">
      <w:pPr>
        <w:shd w:val="clear" w:color="auto" w:fill="FFFFFF"/>
        <w:spacing w:after="0" w:line="360" w:lineRule="auto"/>
        <w:jc w:val="both"/>
        <w:rPr>
          <w:rFonts w:ascii="Times New Roman" w:eastAsia="Times New Roman" w:hAnsi="Times New Roman" w:cs="Times New Roman"/>
          <w:lang w:eastAsia="pl-PL"/>
        </w:rPr>
      </w:pPr>
    </w:p>
    <w:p w14:paraId="06FFCB64" w14:textId="77777777" w:rsidR="00D436B7" w:rsidRDefault="00D436B7" w:rsidP="00D436B7">
      <w:pPr>
        <w:spacing w:after="0" w:line="360" w:lineRule="auto"/>
        <w:jc w:val="both"/>
        <w:rPr>
          <w:rFonts w:ascii="Times New Roman" w:hAnsi="Times New Roman" w:cs="Times New Roman"/>
          <w:vertAlign w:val="superscript"/>
        </w:rPr>
      </w:pPr>
      <w:r>
        <w:rPr>
          <w:rFonts w:ascii="Times New Roman" w:eastAsia="Times New Roman" w:hAnsi="Times New Roman" w:cs="Times New Roman"/>
          <w:lang w:eastAsia="pl-PL"/>
        </w:rPr>
        <w:t xml:space="preserve">Dotyczy: postępowania o udzielenia zamówienia publicznego prowadzonego w trybie </w:t>
      </w:r>
      <w:r w:rsidRPr="00B226AF">
        <w:rPr>
          <w:rFonts w:ascii="Times New Roman" w:hAnsi="Times New Roman"/>
        </w:rPr>
        <w:t>podstawowym</w:t>
      </w:r>
      <w:r>
        <w:rPr>
          <w:rFonts w:ascii="Times New Roman" w:eastAsia="Times New Roman" w:hAnsi="Times New Roman" w:cs="Times New Roman"/>
          <w:lang w:eastAsia="pl-PL"/>
        </w:rPr>
        <w:t xml:space="preserve">  nr </w:t>
      </w:r>
      <w:r>
        <w:rPr>
          <w:rFonts w:ascii="Times New Roman" w:eastAsia="Times New Roman" w:hAnsi="Times New Roman" w:cs="Times New Roman"/>
          <w:b/>
          <w:lang w:eastAsia="pl-PL"/>
        </w:rPr>
        <w:t xml:space="preserve">DZP-361/143/2021 </w:t>
      </w:r>
      <w:r>
        <w:rPr>
          <w:rFonts w:ascii="Times New Roman" w:eastAsia="Times New Roman" w:hAnsi="Times New Roman" w:cs="Times New Roman"/>
          <w:lang w:eastAsia="pl-PL"/>
        </w:rPr>
        <w:t>pn. :</w:t>
      </w:r>
    </w:p>
    <w:p w14:paraId="1E2A7E51" w14:textId="77777777" w:rsidR="00D436B7" w:rsidRPr="002119BE" w:rsidRDefault="00D436B7" w:rsidP="00D436B7">
      <w:pPr>
        <w:spacing w:after="0" w:line="360" w:lineRule="auto"/>
        <w:jc w:val="both"/>
        <w:rPr>
          <w:rFonts w:ascii="Times New Roman" w:hAnsi="Times New Roman" w:cs="Times New Roman"/>
          <w:i/>
        </w:rPr>
      </w:pPr>
      <w:r w:rsidRPr="00B226AF">
        <w:rPr>
          <w:rFonts w:ascii="Times New Roman" w:eastAsia="Arial Unicode MS" w:hAnsi="Times New Roman"/>
          <w:color w:val="0D0D0D"/>
        </w:rPr>
        <w:t>„</w:t>
      </w:r>
      <w:r w:rsidRPr="00B226AF">
        <w:rPr>
          <w:rFonts w:ascii="Times New Roman" w:hAnsi="Times New Roman"/>
        </w:rPr>
        <w:t>Usługa</w:t>
      </w:r>
      <w:r w:rsidRPr="00B226AF">
        <w:rPr>
          <w:rFonts w:ascii="Times New Roman" w:hAnsi="Times New Roman"/>
          <w:bCs/>
        </w:rPr>
        <w:t xml:space="preserve"> wydawnicza dla trzech tomów „Słownika muzyków Rzeczpospolitej XVIII wieku (nakład 200 egzemplarzy każdego woluminu)</w:t>
      </w:r>
      <w:r w:rsidRPr="00B226AF">
        <w:rPr>
          <w:rFonts w:ascii="Times New Roman" w:hAnsi="Times New Roman"/>
        </w:rPr>
        <w:t>”</w:t>
      </w:r>
    </w:p>
    <w:p w14:paraId="5F3CABBC" w14:textId="77777777" w:rsidR="005D008F" w:rsidRDefault="005D008F" w:rsidP="001531B2">
      <w:pPr>
        <w:spacing w:after="0" w:line="340" w:lineRule="exact"/>
        <w:ind w:firstLine="709"/>
        <w:jc w:val="both"/>
        <w:rPr>
          <w:rFonts w:ascii="Times New Roman" w:hAnsi="Times New Roman" w:cs="Times New Roman"/>
        </w:rPr>
      </w:pPr>
    </w:p>
    <w:p w14:paraId="35A0FAC7" w14:textId="1E04726D" w:rsidR="005B529A" w:rsidRPr="0079648C" w:rsidRDefault="005B529A" w:rsidP="0043118A">
      <w:pPr>
        <w:pStyle w:val="NormalnyWeb"/>
        <w:spacing w:line="340" w:lineRule="exact"/>
        <w:ind w:firstLine="567"/>
        <w:jc w:val="both"/>
        <w:rPr>
          <w:color w:val="000000"/>
          <w:sz w:val="22"/>
          <w:szCs w:val="22"/>
        </w:rPr>
      </w:pPr>
      <w:r w:rsidRPr="0079648C">
        <w:rPr>
          <w:iCs/>
          <w:color w:val="000000"/>
          <w:sz w:val="22"/>
          <w:szCs w:val="22"/>
        </w:rPr>
        <w:t xml:space="preserve">W związku z art. </w:t>
      </w:r>
      <w:r>
        <w:rPr>
          <w:iCs/>
          <w:color w:val="000000"/>
          <w:sz w:val="22"/>
          <w:szCs w:val="22"/>
        </w:rPr>
        <w:t>284</w:t>
      </w:r>
      <w:r w:rsidRPr="0079648C">
        <w:rPr>
          <w:iCs/>
          <w:color w:val="000000"/>
          <w:sz w:val="22"/>
          <w:szCs w:val="22"/>
        </w:rPr>
        <w:t xml:space="preserve"> ust. 2 i 6 ustawy z dnia 11 września 2019 r. – Prawo zamówień publicznych (Dz. U. z 2021 r. poz. 1129, z </w:t>
      </w:r>
      <w:proofErr w:type="spellStart"/>
      <w:r w:rsidRPr="0079648C">
        <w:rPr>
          <w:iCs/>
          <w:color w:val="000000"/>
          <w:sz w:val="22"/>
          <w:szCs w:val="22"/>
        </w:rPr>
        <w:t>późn</w:t>
      </w:r>
      <w:proofErr w:type="spellEnd"/>
      <w:r w:rsidRPr="0079648C">
        <w:rPr>
          <w:iCs/>
          <w:color w:val="000000"/>
          <w:sz w:val="22"/>
          <w:szCs w:val="22"/>
        </w:rPr>
        <w:t>. zm.), zwanej dalej ustawą, Zamawiający poniżej przedstawia treść otrzymanych zapytań wraz z wyjaśnieniami:</w:t>
      </w:r>
    </w:p>
    <w:p w14:paraId="7BC17FC7" w14:textId="77777777" w:rsidR="005B529A" w:rsidRPr="0079648C" w:rsidRDefault="005B529A" w:rsidP="0043118A">
      <w:pPr>
        <w:pStyle w:val="Tekstpodstawowy3"/>
        <w:spacing w:after="0" w:line="340" w:lineRule="exact"/>
        <w:jc w:val="both"/>
        <w:rPr>
          <w:b/>
          <w:sz w:val="22"/>
          <w:szCs w:val="22"/>
        </w:rPr>
      </w:pPr>
      <w:r w:rsidRPr="0079648C">
        <w:rPr>
          <w:b/>
          <w:smallCaps/>
          <w:sz w:val="22"/>
          <w:szCs w:val="22"/>
          <w:u w:val="single"/>
        </w:rPr>
        <w:t>pytanie 1:</w:t>
      </w:r>
      <w:r w:rsidRPr="0079648C">
        <w:rPr>
          <w:b/>
          <w:sz w:val="22"/>
          <w:szCs w:val="22"/>
        </w:rPr>
        <w:t xml:space="preserve"> </w:t>
      </w:r>
    </w:p>
    <w:p w14:paraId="661117E8" w14:textId="7DA294EC" w:rsidR="005B529A" w:rsidRPr="00E64ACD" w:rsidRDefault="005B529A" w:rsidP="0043118A">
      <w:pPr>
        <w:autoSpaceDE w:val="0"/>
        <w:autoSpaceDN w:val="0"/>
        <w:adjustRightInd w:val="0"/>
        <w:spacing w:after="0" w:line="340" w:lineRule="exact"/>
        <w:jc w:val="both"/>
        <w:rPr>
          <w:rFonts w:ascii="Times New Roman" w:hAnsi="Times New Roman" w:cs="Times New Roman"/>
        </w:rPr>
      </w:pPr>
      <w:r w:rsidRPr="00E64ACD">
        <w:rPr>
          <w:rFonts w:ascii="Times New Roman" w:hAnsi="Times New Roman" w:cs="Times New Roman"/>
        </w:rPr>
        <w:t>[…] zwracam się z uprzejmą prośbą o wprowadzenie zmian we wzorze umowy NR DZP-362/143/2021 w brzmieniu:</w:t>
      </w:r>
    </w:p>
    <w:p w14:paraId="61381DF7" w14:textId="6D1E9808" w:rsidR="005B529A" w:rsidRPr="00E64ACD" w:rsidRDefault="00E64ACD" w:rsidP="0043118A">
      <w:pPr>
        <w:autoSpaceDE w:val="0"/>
        <w:autoSpaceDN w:val="0"/>
        <w:adjustRightInd w:val="0"/>
        <w:spacing w:after="0" w:line="340" w:lineRule="exact"/>
        <w:jc w:val="both"/>
        <w:rPr>
          <w:rFonts w:ascii="Times New Roman" w:hAnsi="Times New Roman" w:cs="Times New Roman"/>
        </w:rPr>
      </w:pPr>
      <w:r w:rsidRPr="00E64ACD">
        <w:rPr>
          <w:rFonts w:ascii="Times New Roman" w:hAnsi="Times New Roman" w:cs="Times New Roman"/>
          <w:u w:val="single"/>
        </w:rPr>
        <w:t>§ 1 ust. 2</w:t>
      </w:r>
      <w:r w:rsidRPr="00E64ACD">
        <w:rPr>
          <w:rFonts w:ascii="Times New Roman" w:hAnsi="Times New Roman" w:cs="Times New Roman"/>
        </w:rPr>
        <w:t>: „</w:t>
      </w:r>
      <w:r w:rsidR="005B529A" w:rsidRPr="00E64ACD">
        <w:rPr>
          <w:rFonts w:ascii="Times New Roman" w:hAnsi="Times New Roman" w:cs="Times New Roman"/>
        </w:rPr>
        <w:t xml:space="preserve">Przedmiot umowy </w:t>
      </w:r>
      <w:r w:rsidR="005B529A" w:rsidRPr="00E64ACD">
        <w:rPr>
          <w:rFonts w:ascii="Times New Roman" w:eastAsia="Calibri" w:hAnsi="Times New Roman" w:cs="Times New Roman"/>
        </w:rPr>
        <w:t xml:space="preserve">obejmuje usługę wydawniczą dla trzech tomów „Słownika muzyków Rzeczpospolitej XVIII wieku” (nakład 200 egzemplarzy każdego woluminu), w tym: redakcję merytoryczno-językową, redakcję techniczną, opracowanie indeksu osobowego, bibliografii i skrótów, obróbkę materiału ilustracyjnego, korektę językową, recenzję haseł, projekt graficzny okładki i stron tytułowych, skład komputerowy i przygotowanie aktywnego e-booka </w:t>
      </w:r>
      <w:r w:rsidR="005B529A" w:rsidRPr="0084161D">
        <w:rPr>
          <w:rFonts w:ascii="Times New Roman" w:eastAsia="Calibri" w:hAnsi="Times New Roman" w:cs="Times New Roman"/>
        </w:rPr>
        <w:t xml:space="preserve">w postaci pliku PDF, druk cyfrowy, </w:t>
      </w:r>
      <w:r w:rsidR="005B529A" w:rsidRPr="00E64ACD">
        <w:rPr>
          <w:rFonts w:ascii="Times New Roman" w:eastAsia="Calibri" w:hAnsi="Times New Roman" w:cs="Times New Roman"/>
        </w:rPr>
        <w:t>nadanie numeru ISBN – w ramach projektu badawczego „Słownik muzyków Rzeczpospolitej XVIII wieku” realizowanego ze środków Narodowego Programu Rozwoju Humanistyki. Autorskie prawa majątkowe do publikacji przysługują Zamawiającemu jako wydawcy.”</w:t>
      </w:r>
    </w:p>
    <w:p w14:paraId="1A4AC92B" w14:textId="77777777" w:rsidR="005B529A" w:rsidRPr="00E64ACD" w:rsidRDefault="005B529A" w:rsidP="0043118A">
      <w:pPr>
        <w:spacing w:after="0" w:line="340" w:lineRule="exact"/>
        <w:jc w:val="both"/>
        <w:rPr>
          <w:rFonts w:ascii="Times New Roman" w:hAnsi="Times New Roman" w:cs="Times New Roman"/>
        </w:rPr>
      </w:pPr>
      <w:r w:rsidRPr="00E64ACD">
        <w:rPr>
          <w:rFonts w:ascii="Times New Roman" w:hAnsi="Times New Roman" w:cs="Times New Roman"/>
          <w:b/>
          <w:smallCaps/>
          <w:u w:val="single"/>
        </w:rPr>
        <w:t>odpowiedź</w:t>
      </w:r>
      <w:r w:rsidRPr="00E64ACD">
        <w:rPr>
          <w:rFonts w:ascii="Times New Roman" w:hAnsi="Times New Roman" w:cs="Times New Roman"/>
          <w:u w:val="single"/>
        </w:rPr>
        <w:t>:</w:t>
      </w:r>
      <w:r w:rsidRPr="00E64ACD">
        <w:rPr>
          <w:rFonts w:ascii="Times New Roman" w:hAnsi="Times New Roman" w:cs="Times New Roman"/>
        </w:rPr>
        <w:t xml:space="preserve"> </w:t>
      </w:r>
    </w:p>
    <w:p w14:paraId="13E463DF" w14:textId="4A40C206" w:rsidR="005B529A" w:rsidRPr="00E64ACD" w:rsidRDefault="005B529A" w:rsidP="0043118A">
      <w:pPr>
        <w:spacing w:after="0" w:line="340" w:lineRule="exact"/>
        <w:jc w:val="both"/>
        <w:rPr>
          <w:rFonts w:ascii="Times New Roman" w:hAnsi="Times New Roman" w:cs="Times New Roman"/>
        </w:rPr>
      </w:pPr>
      <w:r w:rsidRPr="00E64ACD">
        <w:rPr>
          <w:rFonts w:ascii="Times New Roman" w:hAnsi="Times New Roman" w:cs="Times New Roman"/>
        </w:rPr>
        <w:t>Zamawiający wyraża</w:t>
      </w:r>
      <w:r w:rsidR="00E64ACD" w:rsidRPr="00E64ACD">
        <w:rPr>
          <w:rFonts w:ascii="Times New Roman" w:hAnsi="Times New Roman" w:cs="Times New Roman"/>
        </w:rPr>
        <w:t xml:space="preserve"> zgodę na powyższe i </w:t>
      </w:r>
      <w:r w:rsidR="00E64ACD" w:rsidRPr="00E64ACD">
        <w:rPr>
          <w:rFonts w:ascii="Times New Roman" w:eastAsia="Calibri" w:hAnsi="Times New Roman" w:cs="Times New Roman"/>
        </w:rPr>
        <w:t>zamieści stosowną zmianę we wzorze umowy</w:t>
      </w:r>
      <w:r w:rsidR="0084161D">
        <w:rPr>
          <w:rFonts w:ascii="Times New Roman" w:eastAsia="Calibri" w:hAnsi="Times New Roman" w:cs="Times New Roman"/>
        </w:rPr>
        <w:t>.</w:t>
      </w:r>
    </w:p>
    <w:p w14:paraId="20D654BA" w14:textId="77777777" w:rsidR="0043118A" w:rsidRDefault="0043118A" w:rsidP="0043118A">
      <w:pPr>
        <w:pStyle w:val="Tekstpodstawowy3"/>
        <w:spacing w:after="0" w:line="340" w:lineRule="exact"/>
        <w:jc w:val="both"/>
        <w:rPr>
          <w:b/>
          <w:smallCaps/>
          <w:sz w:val="22"/>
          <w:szCs w:val="22"/>
          <w:u w:val="single"/>
        </w:rPr>
      </w:pPr>
    </w:p>
    <w:p w14:paraId="597D2B47" w14:textId="77777777" w:rsidR="0043118A" w:rsidRDefault="0043118A" w:rsidP="0043118A">
      <w:pPr>
        <w:pStyle w:val="Tekstpodstawowy3"/>
        <w:spacing w:after="0" w:line="340" w:lineRule="exact"/>
        <w:jc w:val="both"/>
        <w:rPr>
          <w:b/>
          <w:smallCaps/>
          <w:sz w:val="22"/>
          <w:szCs w:val="22"/>
          <w:u w:val="single"/>
        </w:rPr>
      </w:pPr>
    </w:p>
    <w:p w14:paraId="31F2161D" w14:textId="77777777" w:rsidR="0043118A" w:rsidRDefault="0043118A" w:rsidP="0043118A">
      <w:pPr>
        <w:pStyle w:val="Tekstpodstawowy3"/>
        <w:spacing w:after="0" w:line="340" w:lineRule="exact"/>
        <w:jc w:val="both"/>
        <w:rPr>
          <w:b/>
          <w:smallCaps/>
          <w:sz w:val="22"/>
          <w:szCs w:val="22"/>
          <w:u w:val="single"/>
        </w:rPr>
      </w:pPr>
    </w:p>
    <w:p w14:paraId="4809AB2C" w14:textId="486A24EB" w:rsidR="00E64ACD" w:rsidRPr="0079648C" w:rsidRDefault="00E64ACD" w:rsidP="0043118A">
      <w:pPr>
        <w:pStyle w:val="Tekstpodstawowy3"/>
        <w:spacing w:after="0" w:line="340" w:lineRule="exact"/>
        <w:jc w:val="both"/>
        <w:rPr>
          <w:b/>
          <w:sz w:val="22"/>
          <w:szCs w:val="22"/>
        </w:rPr>
      </w:pPr>
      <w:r>
        <w:rPr>
          <w:b/>
          <w:smallCaps/>
          <w:sz w:val="22"/>
          <w:szCs w:val="22"/>
          <w:u w:val="single"/>
        </w:rPr>
        <w:lastRenderedPageBreak/>
        <w:t>pytanie 2</w:t>
      </w:r>
      <w:r w:rsidRPr="0079648C">
        <w:rPr>
          <w:b/>
          <w:smallCaps/>
          <w:sz w:val="22"/>
          <w:szCs w:val="22"/>
          <w:u w:val="single"/>
        </w:rPr>
        <w:t>:</w:t>
      </w:r>
      <w:r w:rsidRPr="0079648C">
        <w:rPr>
          <w:b/>
          <w:sz w:val="22"/>
          <w:szCs w:val="22"/>
        </w:rPr>
        <w:t xml:space="preserve"> </w:t>
      </w:r>
    </w:p>
    <w:p w14:paraId="35F8952C" w14:textId="77777777" w:rsidR="00E64ACD" w:rsidRDefault="00E64ACD" w:rsidP="0043118A">
      <w:pPr>
        <w:autoSpaceDE w:val="0"/>
        <w:autoSpaceDN w:val="0"/>
        <w:adjustRightInd w:val="0"/>
        <w:spacing w:after="0" w:line="340" w:lineRule="exact"/>
        <w:jc w:val="both"/>
        <w:rPr>
          <w:rFonts w:ascii="Times New Roman" w:hAnsi="Times New Roman" w:cs="Times New Roman"/>
        </w:rPr>
      </w:pPr>
      <w:r w:rsidRPr="00E64ACD">
        <w:rPr>
          <w:rFonts w:ascii="Times New Roman" w:hAnsi="Times New Roman" w:cs="Times New Roman"/>
        </w:rPr>
        <w:t>[…] zwracam się z uprzejmą prośbą o wprowadzenie zmian we wzorze umowy NR DZP-362/143/2021 w brzmieniu:</w:t>
      </w:r>
    </w:p>
    <w:p w14:paraId="6E50D7D8" w14:textId="557D3860" w:rsidR="00E64ACD" w:rsidRPr="00E64ACD" w:rsidRDefault="00E64ACD" w:rsidP="0043118A">
      <w:pPr>
        <w:autoSpaceDE w:val="0"/>
        <w:autoSpaceDN w:val="0"/>
        <w:adjustRightInd w:val="0"/>
        <w:spacing w:after="0" w:line="340" w:lineRule="exact"/>
        <w:jc w:val="both"/>
        <w:rPr>
          <w:rFonts w:ascii="Times New Roman" w:hAnsi="Times New Roman" w:cs="Times New Roman"/>
        </w:rPr>
      </w:pPr>
      <w:r>
        <w:rPr>
          <w:rFonts w:ascii="Times New Roman" w:hAnsi="Times New Roman" w:cs="Times New Roman"/>
          <w:u w:val="single"/>
        </w:rPr>
        <w:t>§ 2</w:t>
      </w:r>
      <w:r w:rsidRPr="00E64ACD">
        <w:rPr>
          <w:rFonts w:ascii="Times New Roman" w:hAnsi="Times New Roman" w:cs="Times New Roman"/>
          <w:u w:val="single"/>
        </w:rPr>
        <w:t xml:space="preserve"> ust. </w:t>
      </w:r>
      <w:r>
        <w:rPr>
          <w:rFonts w:ascii="Times New Roman" w:hAnsi="Times New Roman" w:cs="Times New Roman"/>
          <w:u w:val="single"/>
        </w:rPr>
        <w:t>2 pkt. 3</w:t>
      </w:r>
      <w:r w:rsidRPr="00E64ACD">
        <w:rPr>
          <w:rFonts w:ascii="Times New Roman" w:hAnsi="Times New Roman" w:cs="Times New Roman"/>
        </w:rPr>
        <w:t>:</w:t>
      </w:r>
      <w:r>
        <w:rPr>
          <w:rFonts w:ascii="Times New Roman" w:hAnsi="Times New Roman" w:cs="Times New Roman"/>
        </w:rPr>
        <w:t xml:space="preserve"> „</w:t>
      </w:r>
      <w:r w:rsidRPr="00E64ACD">
        <w:rPr>
          <w:rFonts w:ascii="Times New Roman" w:hAnsi="Times New Roman" w:cs="Times New Roman"/>
        </w:rPr>
        <w:t>etap trzeci: recenzje haseł, opracowanie indeksu osobowego, bibliografii, wykazu skrótów, przygotowanie projektu okładek, zaprojektowanie layoutu całości: 30 miesięcy od daty podpisania umowy;</w:t>
      </w:r>
      <w:r>
        <w:rPr>
          <w:rFonts w:ascii="Times New Roman" w:hAnsi="Times New Roman" w:cs="Times New Roman"/>
        </w:rPr>
        <w:t>”</w:t>
      </w:r>
    </w:p>
    <w:p w14:paraId="614B0733" w14:textId="77777777" w:rsidR="00E64ACD" w:rsidRPr="00E64ACD" w:rsidRDefault="00E64ACD" w:rsidP="0043118A">
      <w:pPr>
        <w:spacing w:after="0" w:line="340" w:lineRule="exact"/>
        <w:jc w:val="both"/>
        <w:rPr>
          <w:rFonts w:ascii="Times New Roman" w:hAnsi="Times New Roman" w:cs="Times New Roman"/>
        </w:rPr>
      </w:pPr>
      <w:r w:rsidRPr="00E64ACD">
        <w:rPr>
          <w:rFonts w:ascii="Times New Roman" w:hAnsi="Times New Roman" w:cs="Times New Roman"/>
          <w:b/>
          <w:smallCaps/>
          <w:u w:val="single"/>
        </w:rPr>
        <w:t>odpowiedź</w:t>
      </w:r>
      <w:r w:rsidRPr="00E64ACD">
        <w:rPr>
          <w:rFonts w:ascii="Times New Roman" w:hAnsi="Times New Roman" w:cs="Times New Roman"/>
          <w:u w:val="single"/>
        </w:rPr>
        <w:t>:</w:t>
      </w:r>
      <w:r w:rsidRPr="00E64ACD">
        <w:rPr>
          <w:rFonts w:ascii="Times New Roman" w:hAnsi="Times New Roman" w:cs="Times New Roman"/>
        </w:rPr>
        <w:t xml:space="preserve"> </w:t>
      </w:r>
    </w:p>
    <w:p w14:paraId="1660137C" w14:textId="7C109A14" w:rsidR="00E64ACD" w:rsidRPr="0084161D" w:rsidRDefault="00E64ACD" w:rsidP="0043118A">
      <w:pPr>
        <w:spacing w:after="0" w:line="340" w:lineRule="exact"/>
        <w:jc w:val="both"/>
        <w:rPr>
          <w:rFonts w:ascii="Times New Roman" w:hAnsi="Times New Roman" w:cs="Times New Roman"/>
        </w:rPr>
      </w:pPr>
      <w:r w:rsidRPr="0084161D">
        <w:rPr>
          <w:rFonts w:ascii="Times New Roman" w:hAnsi="Times New Roman" w:cs="Times New Roman"/>
        </w:rPr>
        <w:t xml:space="preserve">Zamawiający </w:t>
      </w:r>
      <w:r w:rsidR="0084161D" w:rsidRPr="0084161D">
        <w:rPr>
          <w:rFonts w:ascii="Times New Roman" w:hAnsi="Times New Roman" w:cs="Times New Roman"/>
        </w:rPr>
        <w:t xml:space="preserve">nie </w:t>
      </w:r>
      <w:r w:rsidRPr="0084161D">
        <w:rPr>
          <w:rFonts w:ascii="Times New Roman" w:hAnsi="Times New Roman" w:cs="Times New Roman"/>
        </w:rPr>
        <w:t>wyraża zgod</w:t>
      </w:r>
      <w:r w:rsidR="0084161D">
        <w:rPr>
          <w:rFonts w:ascii="Times New Roman" w:hAnsi="Times New Roman" w:cs="Times New Roman"/>
        </w:rPr>
        <w:t>y</w:t>
      </w:r>
      <w:r w:rsidRPr="0084161D">
        <w:rPr>
          <w:rFonts w:ascii="Times New Roman" w:hAnsi="Times New Roman" w:cs="Times New Roman"/>
        </w:rPr>
        <w:t xml:space="preserve"> na powyższe</w:t>
      </w:r>
      <w:r w:rsidR="0084161D" w:rsidRPr="0084161D">
        <w:rPr>
          <w:rFonts w:ascii="Times New Roman" w:hAnsi="Times New Roman" w:cs="Times New Roman"/>
        </w:rPr>
        <w:t>.</w:t>
      </w:r>
    </w:p>
    <w:p w14:paraId="512A682B" w14:textId="6A3F8FC4" w:rsidR="00E64ACD" w:rsidRPr="0079648C" w:rsidRDefault="0084161D" w:rsidP="00200FDB">
      <w:pPr>
        <w:pStyle w:val="Tekstpodstawowy3"/>
        <w:spacing w:before="60" w:after="0" w:line="340" w:lineRule="exact"/>
        <w:jc w:val="both"/>
        <w:rPr>
          <w:b/>
          <w:sz w:val="22"/>
          <w:szCs w:val="22"/>
        </w:rPr>
      </w:pPr>
      <w:r>
        <w:rPr>
          <w:b/>
          <w:smallCaps/>
          <w:sz w:val="22"/>
          <w:szCs w:val="22"/>
          <w:u w:val="single"/>
        </w:rPr>
        <w:t>pytanie 3</w:t>
      </w:r>
      <w:r w:rsidR="00E64ACD" w:rsidRPr="0079648C">
        <w:rPr>
          <w:b/>
          <w:smallCaps/>
          <w:sz w:val="22"/>
          <w:szCs w:val="22"/>
          <w:u w:val="single"/>
        </w:rPr>
        <w:t>:</w:t>
      </w:r>
      <w:r w:rsidR="00E64ACD" w:rsidRPr="0079648C">
        <w:rPr>
          <w:b/>
          <w:sz w:val="22"/>
          <w:szCs w:val="22"/>
        </w:rPr>
        <w:t xml:space="preserve"> </w:t>
      </w:r>
    </w:p>
    <w:p w14:paraId="62EB1FBF" w14:textId="77777777" w:rsidR="00E64ACD" w:rsidRDefault="00E64ACD" w:rsidP="0043118A">
      <w:pPr>
        <w:autoSpaceDE w:val="0"/>
        <w:autoSpaceDN w:val="0"/>
        <w:adjustRightInd w:val="0"/>
        <w:spacing w:after="0" w:line="340" w:lineRule="exact"/>
        <w:jc w:val="both"/>
        <w:rPr>
          <w:rFonts w:ascii="Times New Roman" w:hAnsi="Times New Roman" w:cs="Times New Roman"/>
        </w:rPr>
      </w:pPr>
      <w:r w:rsidRPr="00E64ACD">
        <w:rPr>
          <w:rFonts w:ascii="Times New Roman" w:hAnsi="Times New Roman" w:cs="Times New Roman"/>
        </w:rPr>
        <w:t>[…] zwracam się z uprzejmą prośbą o wprowadzenie zmian we wzorze umowy NR DZP-362/143/2021 w brzmieniu:</w:t>
      </w:r>
    </w:p>
    <w:p w14:paraId="05EAC898" w14:textId="4E91B3CA" w:rsidR="00E64ACD" w:rsidRDefault="00E64ACD" w:rsidP="0043118A">
      <w:pPr>
        <w:autoSpaceDE w:val="0"/>
        <w:autoSpaceDN w:val="0"/>
        <w:adjustRightInd w:val="0"/>
        <w:spacing w:after="0" w:line="340" w:lineRule="exact"/>
        <w:jc w:val="both"/>
        <w:rPr>
          <w:rFonts w:ascii="Times New Roman" w:hAnsi="Times New Roman" w:cs="Times New Roman"/>
          <w:b/>
          <w:smallCaps/>
          <w:u w:val="single"/>
        </w:rPr>
      </w:pPr>
      <w:r>
        <w:rPr>
          <w:rFonts w:ascii="Times New Roman" w:hAnsi="Times New Roman" w:cs="Times New Roman"/>
          <w:u w:val="single"/>
        </w:rPr>
        <w:t>§ 2</w:t>
      </w:r>
      <w:r w:rsidRPr="00E64ACD">
        <w:rPr>
          <w:rFonts w:ascii="Times New Roman" w:hAnsi="Times New Roman" w:cs="Times New Roman"/>
          <w:u w:val="single"/>
        </w:rPr>
        <w:t xml:space="preserve"> ust. </w:t>
      </w:r>
      <w:r>
        <w:rPr>
          <w:rFonts w:ascii="Times New Roman" w:hAnsi="Times New Roman" w:cs="Times New Roman"/>
          <w:u w:val="single"/>
        </w:rPr>
        <w:t>2 pkt. 4</w:t>
      </w:r>
      <w:r w:rsidRPr="00E64ACD">
        <w:rPr>
          <w:rFonts w:ascii="Times New Roman" w:hAnsi="Times New Roman" w:cs="Times New Roman"/>
        </w:rPr>
        <w:t>:</w:t>
      </w:r>
      <w:r>
        <w:rPr>
          <w:rFonts w:ascii="Times New Roman" w:hAnsi="Times New Roman" w:cs="Times New Roman"/>
        </w:rPr>
        <w:t xml:space="preserve"> „</w:t>
      </w:r>
      <w:r w:rsidRPr="00F23401">
        <w:rPr>
          <w:rFonts w:ascii="Times New Roman" w:hAnsi="Times New Roman" w:cs="Times New Roman"/>
        </w:rPr>
        <w:t xml:space="preserve">etap czwarty: konwersja, łamanie, wykonanie makiety, redakcja techniczna, korekta, przekazanie do drukarni, ekspedycja: </w:t>
      </w:r>
      <w:r>
        <w:rPr>
          <w:rFonts w:ascii="Times New Roman" w:hAnsi="Times New Roman" w:cs="Times New Roman"/>
        </w:rPr>
        <w:t>9</w:t>
      </w:r>
      <w:r w:rsidRPr="00F23401">
        <w:rPr>
          <w:rFonts w:ascii="Times New Roman" w:hAnsi="Times New Roman" w:cs="Times New Roman"/>
        </w:rPr>
        <w:t xml:space="preserve"> miesi</w:t>
      </w:r>
      <w:r>
        <w:rPr>
          <w:rFonts w:ascii="Times New Roman" w:hAnsi="Times New Roman" w:cs="Times New Roman"/>
        </w:rPr>
        <w:t>ę</w:t>
      </w:r>
      <w:r w:rsidRPr="00F23401">
        <w:rPr>
          <w:rFonts w:ascii="Times New Roman" w:hAnsi="Times New Roman" w:cs="Times New Roman"/>
        </w:rPr>
        <w:t>c</w:t>
      </w:r>
      <w:r>
        <w:rPr>
          <w:rFonts w:ascii="Times New Roman" w:hAnsi="Times New Roman" w:cs="Times New Roman"/>
        </w:rPr>
        <w:t>y</w:t>
      </w:r>
      <w:r w:rsidRPr="00F23401">
        <w:rPr>
          <w:rFonts w:ascii="Times New Roman" w:hAnsi="Times New Roman" w:cs="Times New Roman"/>
        </w:rPr>
        <w:t xml:space="preserve"> od dnia przekazania kompletu gotowych do składu materiałów do publikacji, w tym </w:t>
      </w:r>
      <w:r w:rsidRPr="00F23401">
        <w:rPr>
          <w:rFonts w:ascii="Times New Roman" w:hAnsi="Times New Roman" w:cs="Times New Roman"/>
          <w:lang w:eastAsia="ar-SA"/>
        </w:rPr>
        <w:t xml:space="preserve">termin dostarczenia publikacji nie później niż 30 dni od </w:t>
      </w:r>
      <w:r>
        <w:rPr>
          <w:rFonts w:ascii="Times New Roman" w:hAnsi="Times New Roman" w:cs="Times New Roman"/>
          <w:lang w:eastAsia="ar-SA"/>
        </w:rPr>
        <w:t>dnia</w:t>
      </w:r>
      <w:r w:rsidRPr="00F23401">
        <w:rPr>
          <w:rFonts w:ascii="Times New Roman" w:hAnsi="Times New Roman" w:cs="Times New Roman"/>
          <w:lang w:eastAsia="ar-SA"/>
        </w:rPr>
        <w:t xml:space="preserve"> zaakceptowania go do druku przez redakcję, nie później jednak niż </w:t>
      </w:r>
      <w:r>
        <w:rPr>
          <w:rFonts w:ascii="Times New Roman" w:hAnsi="Times New Roman" w:cs="Times New Roman"/>
          <w:lang w:eastAsia="ar-SA"/>
        </w:rPr>
        <w:t>39</w:t>
      </w:r>
      <w:r w:rsidRPr="00F23401">
        <w:rPr>
          <w:rFonts w:ascii="Times New Roman" w:hAnsi="Times New Roman" w:cs="Times New Roman"/>
          <w:lang w:eastAsia="ar-SA"/>
        </w:rPr>
        <w:t xml:space="preserve"> miesi</w:t>
      </w:r>
      <w:r>
        <w:rPr>
          <w:rFonts w:ascii="Times New Roman" w:hAnsi="Times New Roman" w:cs="Times New Roman"/>
          <w:lang w:eastAsia="ar-SA"/>
        </w:rPr>
        <w:t>ę</w:t>
      </w:r>
      <w:r w:rsidRPr="00F23401">
        <w:rPr>
          <w:rFonts w:ascii="Times New Roman" w:hAnsi="Times New Roman" w:cs="Times New Roman"/>
          <w:lang w:eastAsia="ar-SA"/>
        </w:rPr>
        <w:t>c</w:t>
      </w:r>
      <w:r>
        <w:rPr>
          <w:rFonts w:ascii="Times New Roman" w:hAnsi="Times New Roman" w:cs="Times New Roman"/>
          <w:lang w:eastAsia="ar-SA"/>
        </w:rPr>
        <w:t>y</w:t>
      </w:r>
      <w:r w:rsidRPr="00F23401">
        <w:rPr>
          <w:rFonts w:ascii="Times New Roman" w:hAnsi="Times New Roman" w:cs="Times New Roman"/>
          <w:lang w:eastAsia="ar-SA"/>
        </w:rPr>
        <w:t xml:space="preserve"> od </w:t>
      </w:r>
      <w:r>
        <w:rPr>
          <w:rFonts w:ascii="Times New Roman" w:hAnsi="Times New Roman" w:cs="Times New Roman"/>
          <w:lang w:eastAsia="ar-SA"/>
        </w:rPr>
        <w:t>dnia</w:t>
      </w:r>
      <w:r w:rsidRPr="00F23401">
        <w:rPr>
          <w:rFonts w:ascii="Times New Roman" w:hAnsi="Times New Roman" w:cs="Times New Roman"/>
          <w:lang w:eastAsia="ar-SA"/>
        </w:rPr>
        <w:t xml:space="preserve"> podpisania umowy.</w:t>
      </w:r>
      <w:r>
        <w:rPr>
          <w:rFonts w:ascii="Times New Roman" w:hAnsi="Times New Roman" w:cs="Times New Roman"/>
          <w:lang w:eastAsia="ar-SA"/>
        </w:rPr>
        <w:t>”</w:t>
      </w:r>
    </w:p>
    <w:p w14:paraId="6FE0846B" w14:textId="77777777" w:rsidR="00E64ACD" w:rsidRPr="00E64ACD" w:rsidRDefault="00E64ACD" w:rsidP="0043118A">
      <w:pPr>
        <w:spacing w:after="0" w:line="340" w:lineRule="exact"/>
        <w:jc w:val="both"/>
        <w:rPr>
          <w:rFonts w:ascii="Times New Roman" w:hAnsi="Times New Roman" w:cs="Times New Roman"/>
        </w:rPr>
      </w:pPr>
      <w:r w:rsidRPr="00E64ACD">
        <w:rPr>
          <w:rFonts w:ascii="Times New Roman" w:hAnsi="Times New Roman" w:cs="Times New Roman"/>
          <w:b/>
          <w:smallCaps/>
          <w:u w:val="single"/>
        </w:rPr>
        <w:t>odpowiedź</w:t>
      </w:r>
      <w:r w:rsidRPr="00E64ACD">
        <w:rPr>
          <w:rFonts w:ascii="Times New Roman" w:hAnsi="Times New Roman" w:cs="Times New Roman"/>
          <w:u w:val="single"/>
        </w:rPr>
        <w:t>:</w:t>
      </w:r>
      <w:r w:rsidRPr="00E64ACD">
        <w:rPr>
          <w:rFonts w:ascii="Times New Roman" w:hAnsi="Times New Roman" w:cs="Times New Roman"/>
        </w:rPr>
        <w:t xml:space="preserve"> </w:t>
      </w:r>
    </w:p>
    <w:p w14:paraId="53717303" w14:textId="442E7C8F" w:rsidR="0084161D" w:rsidRPr="0084161D" w:rsidRDefault="0084161D" w:rsidP="0043118A">
      <w:pPr>
        <w:spacing w:after="0" w:line="340" w:lineRule="exact"/>
        <w:jc w:val="both"/>
        <w:rPr>
          <w:rFonts w:ascii="Times New Roman" w:hAnsi="Times New Roman" w:cs="Times New Roman"/>
        </w:rPr>
      </w:pPr>
      <w:r w:rsidRPr="0084161D">
        <w:rPr>
          <w:rFonts w:ascii="Times New Roman" w:hAnsi="Times New Roman" w:cs="Times New Roman"/>
        </w:rPr>
        <w:t>Zamawiający nie wyraża zgod</w:t>
      </w:r>
      <w:r>
        <w:rPr>
          <w:rFonts w:ascii="Times New Roman" w:hAnsi="Times New Roman" w:cs="Times New Roman"/>
        </w:rPr>
        <w:t>y</w:t>
      </w:r>
      <w:r w:rsidRPr="0084161D">
        <w:rPr>
          <w:rFonts w:ascii="Times New Roman" w:hAnsi="Times New Roman" w:cs="Times New Roman"/>
        </w:rPr>
        <w:t xml:space="preserve"> na </w:t>
      </w:r>
      <w:r>
        <w:rPr>
          <w:rFonts w:ascii="Times New Roman" w:hAnsi="Times New Roman" w:cs="Times New Roman"/>
        </w:rPr>
        <w:t>zmianę</w:t>
      </w:r>
      <w:r w:rsidR="00915BE8">
        <w:rPr>
          <w:rFonts w:ascii="Times New Roman" w:hAnsi="Times New Roman" w:cs="Times New Roman"/>
        </w:rPr>
        <w:t xml:space="preserve"> terminu z „3 miesięcy” na „9 miesięcy”, natomiast </w:t>
      </w:r>
      <w:r w:rsidRPr="00E64ACD">
        <w:rPr>
          <w:rFonts w:ascii="Times New Roman" w:hAnsi="Times New Roman" w:cs="Times New Roman"/>
        </w:rPr>
        <w:t xml:space="preserve">wyraża zgodę na </w:t>
      </w:r>
      <w:r>
        <w:rPr>
          <w:rFonts w:ascii="Times New Roman" w:hAnsi="Times New Roman" w:cs="Times New Roman"/>
        </w:rPr>
        <w:t xml:space="preserve">zmianę </w:t>
      </w:r>
      <w:r w:rsidRPr="00F23401">
        <w:rPr>
          <w:rFonts w:ascii="Times New Roman" w:hAnsi="Times New Roman" w:cs="Times New Roman"/>
          <w:lang w:eastAsia="ar-SA"/>
        </w:rPr>
        <w:t>termin</w:t>
      </w:r>
      <w:r>
        <w:rPr>
          <w:rFonts w:ascii="Times New Roman" w:hAnsi="Times New Roman" w:cs="Times New Roman"/>
          <w:lang w:eastAsia="ar-SA"/>
        </w:rPr>
        <w:t>u</w:t>
      </w:r>
      <w:r w:rsidRPr="00F23401">
        <w:rPr>
          <w:rFonts w:ascii="Times New Roman" w:hAnsi="Times New Roman" w:cs="Times New Roman"/>
          <w:lang w:eastAsia="ar-SA"/>
        </w:rPr>
        <w:t xml:space="preserve"> dostarczenia publikacji </w:t>
      </w:r>
      <w:r w:rsidR="00915BE8">
        <w:rPr>
          <w:rFonts w:ascii="Times New Roman" w:hAnsi="Times New Roman" w:cs="Times New Roman"/>
          <w:lang w:eastAsia="ar-SA"/>
        </w:rPr>
        <w:t xml:space="preserve">na „nie później </w:t>
      </w:r>
      <w:r w:rsidR="00915BE8" w:rsidRPr="00F23401">
        <w:rPr>
          <w:rFonts w:ascii="Times New Roman" w:hAnsi="Times New Roman" w:cs="Times New Roman"/>
          <w:lang w:eastAsia="ar-SA"/>
        </w:rPr>
        <w:t xml:space="preserve">niż </w:t>
      </w:r>
      <w:r w:rsidR="00915BE8">
        <w:rPr>
          <w:rFonts w:ascii="Times New Roman" w:hAnsi="Times New Roman" w:cs="Times New Roman"/>
          <w:lang w:eastAsia="ar-SA"/>
        </w:rPr>
        <w:t>39</w:t>
      </w:r>
      <w:r w:rsidR="00915BE8" w:rsidRPr="00F23401">
        <w:rPr>
          <w:rFonts w:ascii="Times New Roman" w:hAnsi="Times New Roman" w:cs="Times New Roman"/>
          <w:lang w:eastAsia="ar-SA"/>
        </w:rPr>
        <w:t xml:space="preserve"> miesi</w:t>
      </w:r>
      <w:r w:rsidR="00915BE8">
        <w:rPr>
          <w:rFonts w:ascii="Times New Roman" w:hAnsi="Times New Roman" w:cs="Times New Roman"/>
          <w:lang w:eastAsia="ar-SA"/>
        </w:rPr>
        <w:t>ę</w:t>
      </w:r>
      <w:r w:rsidR="00915BE8" w:rsidRPr="00F23401">
        <w:rPr>
          <w:rFonts w:ascii="Times New Roman" w:hAnsi="Times New Roman" w:cs="Times New Roman"/>
          <w:lang w:eastAsia="ar-SA"/>
        </w:rPr>
        <w:t>c</w:t>
      </w:r>
      <w:r w:rsidR="00915BE8">
        <w:rPr>
          <w:rFonts w:ascii="Times New Roman" w:hAnsi="Times New Roman" w:cs="Times New Roman"/>
          <w:lang w:eastAsia="ar-SA"/>
        </w:rPr>
        <w:t>y”</w:t>
      </w:r>
      <w:r w:rsidR="00915BE8" w:rsidRPr="00F23401">
        <w:rPr>
          <w:rFonts w:ascii="Times New Roman" w:hAnsi="Times New Roman" w:cs="Times New Roman"/>
          <w:lang w:eastAsia="ar-SA"/>
        </w:rPr>
        <w:t xml:space="preserve"> od </w:t>
      </w:r>
      <w:r w:rsidR="00915BE8">
        <w:rPr>
          <w:rFonts w:ascii="Times New Roman" w:hAnsi="Times New Roman" w:cs="Times New Roman"/>
          <w:lang w:eastAsia="ar-SA"/>
        </w:rPr>
        <w:t>dnia</w:t>
      </w:r>
      <w:r w:rsidR="00915BE8" w:rsidRPr="00F23401">
        <w:rPr>
          <w:rFonts w:ascii="Times New Roman" w:hAnsi="Times New Roman" w:cs="Times New Roman"/>
          <w:lang w:eastAsia="ar-SA"/>
        </w:rPr>
        <w:t xml:space="preserve"> podpisania umowy</w:t>
      </w:r>
      <w:r w:rsidR="00915BE8">
        <w:rPr>
          <w:rFonts w:ascii="Times New Roman" w:hAnsi="Times New Roman" w:cs="Times New Roman"/>
          <w:lang w:eastAsia="ar-SA"/>
        </w:rPr>
        <w:t xml:space="preserve">. </w:t>
      </w:r>
      <w:r>
        <w:rPr>
          <w:rFonts w:ascii="Times New Roman" w:hAnsi="Times New Roman" w:cs="Times New Roman"/>
          <w:lang w:eastAsia="ar-SA"/>
        </w:rPr>
        <w:t xml:space="preserve"> </w:t>
      </w:r>
      <w:r w:rsidR="00915BE8">
        <w:rPr>
          <w:rFonts w:ascii="Times New Roman" w:hAnsi="Times New Roman" w:cs="Times New Roman"/>
          <w:lang w:eastAsia="ar-SA"/>
        </w:rPr>
        <w:t xml:space="preserve">Zamawiający </w:t>
      </w:r>
      <w:r w:rsidRPr="00E64ACD">
        <w:rPr>
          <w:rFonts w:ascii="Times New Roman" w:eastAsia="Calibri" w:hAnsi="Times New Roman" w:cs="Times New Roman"/>
        </w:rPr>
        <w:t>zamieści stosowną zmianę we wzorze umowy</w:t>
      </w:r>
      <w:r w:rsidR="00915BE8">
        <w:rPr>
          <w:rFonts w:ascii="Times New Roman" w:eastAsia="Calibri" w:hAnsi="Times New Roman" w:cs="Times New Roman"/>
        </w:rPr>
        <w:t>.</w:t>
      </w:r>
    </w:p>
    <w:p w14:paraId="15FAC9C7" w14:textId="4BE05971" w:rsidR="00915BE8" w:rsidRPr="0079648C" w:rsidRDefault="00915BE8" w:rsidP="00200FDB">
      <w:pPr>
        <w:pStyle w:val="Tekstpodstawowy3"/>
        <w:spacing w:before="60" w:after="0" w:line="340" w:lineRule="exact"/>
        <w:jc w:val="both"/>
        <w:rPr>
          <w:b/>
          <w:sz w:val="22"/>
          <w:szCs w:val="22"/>
        </w:rPr>
      </w:pPr>
      <w:r>
        <w:rPr>
          <w:b/>
          <w:smallCaps/>
          <w:sz w:val="22"/>
          <w:szCs w:val="22"/>
          <w:u w:val="single"/>
        </w:rPr>
        <w:t>pytanie 4</w:t>
      </w:r>
      <w:r w:rsidRPr="0079648C">
        <w:rPr>
          <w:b/>
          <w:smallCaps/>
          <w:sz w:val="22"/>
          <w:szCs w:val="22"/>
          <w:u w:val="single"/>
        </w:rPr>
        <w:t>:</w:t>
      </w:r>
      <w:r w:rsidRPr="0079648C">
        <w:rPr>
          <w:b/>
          <w:sz w:val="22"/>
          <w:szCs w:val="22"/>
        </w:rPr>
        <w:t xml:space="preserve"> </w:t>
      </w:r>
    </w:p>
    <w:p w14:paraId="511B891F" w14:textId="77777777" w:rsidR="00915BE8" w:rsidRDefault="00915BE8" w:rsidP="0043118A">
      <w:pPr>
        <w:autoSpaceDE w:val="0"/>
        <w:autoSpaceDN w:val="0"/>
        <w:adjustRightInd w:val="0"/>
        <w:spacing w:after="0" w:line="340" w:lineRule="exact"/>
        <w:jc w:val="both"/>
        <w:rPr>
          <w:rFonts w:ascii="Times New Roman" w:hAnsi="Times New Roman" w:cs="Times New Roman"/>
        </w:rPr>
      </w:pPr>
      <w:r w:rsidRPr="00E64ACD">
        <w:rPr>
          <w:rFonts w:ascii="Times New Roman" w:hAnsi="Times New Roman" w:cs="Times New Roman"/>
        </w:rPr>
        <w:t>[…] zwracam się z uprzejmą prośbą o wprowadzenie zmian we wzorze umowy NR DZP-362/143/2021 w brzmieniu:</w:t>
      </w:r>
    </w:p>
    <w:p w14:paraId="28683C16" w14:textId="5BFF887A" w:rsidR="00915BE8" w:rsidRDefault="00640DFA" w:rsidP="0043118A">
      <w:pPr>
        <w:autoSpaceDE w:val="0"/>
        <w:autoSpaceDN w:val="0"/>
        <w:adjustRightInd w:val="0"/>
        <w:spacing w:after="0" w:line="340" w:lineRule="exact"/>
        <w:jc w:val="both"/>
        <w:rPr>
          <w:rFonts w:ascii="Times New Roman" w:hAnsi="Times New Roman" w:cs="Times New Roman"/>
          <w:b/>
          <w:smallCaps/>
          <w:u w:val="single"/>
        </w:rPr>
      </w:pPr>
      <w:r>
        <w:rPr>
          <w:rFonts w:ascii="Times New Roman" w:hAnsi="Times New Roman" w:cs="Times New Roman"/>
          <w:u w:val="single"/>
        </w:rPr>
        <w:t>§ 3</w:t>
      </w:r>
      <w:r w:rsidR="00915BE8" w:rsidRPr="00E64ACD">
        <w:rPr>
          <w:rFonts w:ascii="Times New Roman" w:hAnsi="Times New Roman" w:cs="Times New Roman"/>
          <w:u w:val="single"/>
        </w:rPr>
        <w:t xml:space="preserve"> ust. </w:t>
      </w:r>
      <w:r>
        <w:rPr>
          <w:rFonts w:ascii="Times New Roman" w:hAnsi="Times New Roman" w:cs="Times New Roman"/>
          <w:u w:val="single"/>
        </w:rPr>
        <w:t>1</w:t>
      </w:r>
      <w:r w:rsidR="00915BE8">
        <w:rPr>
          <w:rFonts w:ascii="Times New Roman" w:hAnsi="Times New Roman" w:cs="Times New Roman"/>
          <w:u w:val="single"/>
        </w:rPr>
        <w:t xml:space="preserve"> pkt. 4</w:t>
      </w:r>
      <w:r w:rsidR="00915BE8" w:rsidRPr="00E64ACD">
        <w:rPr>
          <w:rFonts w:ascii="Times New Roman" w:hAnsi="Times New Roman" w:cs="Times New Roman"/>
        </w:rPr>
        <w:t>:</w:t>
      </w:r>
      <w:r w:rsidR="00915BE8">
        <w:rPr>
          <w:rFonts w:ascii="Times New Roman" w:hAnsi="Times New Roman" w:cs="Times New Roman"/>
        </w:rPr>
        <w:t xml:space="preserve"> „</w:t>
      </w:r>
      <w:r w:rsidR="00B1381E" w:rsidRPr="00F23401">
        <w:rPr>
          <w:rFonts w:ascii="Times New Roman" w:hAnsi="Times New Roman" w:cs="Times New Roman"/>
        </w:rPr>
        <w:t xml:space="preserve">złożenia Zamawiającemu „harmonogramu wydawniczego” zawierającego przewidywane terminy m.in. takich prac jak: redakcja merytoryczna i językowa, zlecenie recenzji haseł, opracowanie indeksów, bibliografii, wykazu skrótów, przygotowanie projektu okładek, zaprojektowanie layoutu całości, konwersja, łamanie, wykonanie makiety, korekta </w:t>
      </w:r>
      <w:proofErr w:type="spellStart"/>
      <w:r w:rsidR="00B1381E">
        <w:rPr>
          <w:rFonts w:ascii="Times New Roman" w:hAnsi="Times New Roman" w:cs="Times New Roman"/>
        </w:rPr>
        <w:t>poskładowa</w:t>
      </w:r>
      <w:proofErr w:type="spellEnd"/>
      <w:r w:rsidR="00B1381E" w:rsidRPr="00F23401">
        <w:rPr>
          <w:rFonts w:ascii="Times New Roman" w:hAnsi="Times New Roman" w:cs="Times New Roman"/>
        </w:rPr>
        <w:t>, rewizja, przekazania do drukarni, ekspedycja,</w:t>
      </w:r>
      <w:r w:rsidR="00915BE8">
        <w:rPr>
          <w:rFonts w:ascii="Times New Roman" w:hAnsi="Times New Roman" w:cs="Times New Roman"/>
          <w:lang w:eastAsia="ar-SA"/>
        </w:rPr>
        <w:t>”</w:t>
      </w:r>
    </w:p>
    <w:p w14:paraId="41D5D8F5" w14:textId="77777777" w:rsidR="00915BE8" w:rsidRPr="00E64ACD" w:rsidRDefault="00915BE8" w:rsidP="0043118A">
      <w:pPr>
        <w:spacing w:after="0" w:line="340" w:lineRule="exact"/>
        <w:jc w:val="both"/>
        <w:rPr>
          <w:rFonts w:ascii="Times New Roman" w:hAnsi="Times New Roman" w:cs="Times New Roman"/>
        </w:rPr>
      </w:pPr>
      <w:r w:rsidRPr="00E64ACD">
        <w:rPr>
          <w:rFonts w:ascii="Times New Roman" w:hAnsi="Times New Roman" w:cs="Times New Roman"/>
          <w:b/>
          <w:smallCaps/>
          <w:u w:val="single"/>
        </w:rPr>
        <w:t>odpowiedź</w:t>
      </w:r>
      <w:r w:rsidRPr="00E64ACD">
        <w:rPr>
          <w:rFonts w:ascii="Times New Roman" w:hAnsi="Times New Roman" w:cs="Times New Roman"/>
          <w:u w:val="single"/>
        </w:rPr>
        <w:t>:</w:t>
      </w:r>
      <w:r w:rsidRPr="00E64ACD">
        <w:rPr>
          <w:rFonts w:ascii="Times New Roman" w:hAnsi="Times New Roman" w:cs="Times New Roman"/>
        </w:rPr>
        <w:t xml:space="preserve"> </w:t>
      </w:r>
    </w:p>
    <w:p w14:paraId="185B6C44" w14:textId="77777777" w:rsidR="00B1381E" w:rsidRPr="00E64ACD" w:rsidRDefault="00B1381E" w:rsidP="0043118A">
      <w:pPr>
        <w:spacing w:after="0" w:line="340" w:lineRule="exact"/>
        <w:jc w:val="both"/>
        <w:rPr>
          <w:rFonts w:ascii="Times New Roman" w:hAnsi="Times New Roman" w:cs="Times New Roman"/>
        </w:rPr>
      </w:pPr>
      <w:r w:rsidRPr="00E64ACD">
        <w:rPr>
          <w:rFonts w:ascii="Times New Roman" w:hAnsi="Times New Roman" w:cs="Times New Roman"/>
        </w:rPr>
        <w:t xml:space="preserve">Zamawiający wyraża zgodę na powyższe i </w:t>
      </w:r>
      <w:r w:rsidRPr="00E64ACD">
        <w:rPr>
          <w:rFonts w:ascii="Times New Roman" w:eastAsia="Calibri" w:hAnsi="Times New Roman" w:cs="Times New Roman"/>
        </w:rPr>
        <w:t>zamieści stosowną zmianę we wzorze umowy</w:t>
      </w:r>
      <w:r>
        <w:rPr>
          <w:rFonts w:ascii="Times New Roman" w:eastAsia="Calibri" w:hAnsi="Times New Roman" w:cs="Times New Roman"/>
        </w:rPr>
        <w:t>.</w:t>
      </w:r>
    </w:p>
    <w:p w14:paraId="11D26D95" w14:textId="030FB26F" w:rsidR="00B61BDF" w:rsidRPr="00DE2E77" w:rsidRDefault="00B61BDF" w:rsidP="00200FDB">
      <w:pPr>
        <w:pStyle w:val="Tekstpodstawowy3"/>
        <w:spacing w:before="60" w:after="0" w:line="340" w:lineRule="exact"/>
        <w:jc w:val="both"/>
        <w:rPr>
          <w:b/>
          <w:sz w:val="22"/>
          <w:szCs w:val="22"/>
        </w:rPr>
      </w:pPr>
      <w:r w:rsidRPr="00DE2E77">
        <w:rPr>
          <w:b/>
          <w:smallCaps/>
          <w:sz w:val="22"/>
          <w:szCs w:val="22"/>
          <w:u w:val="single"/>
        </w:rPr>
        <w:t>pytanie 5:</w:t>
      </w:r>
      <w:r w:rsidRPr="00DE2E77">
        <w:rPr>
          <w:b/>
          <w:sz w:val="22"/>
          <w:szCs w:val="22"/>
        </w:rPr>
        <w:t xml:space="preserve"> </w:t>
      </w:r>
    </w:p>
    <w:p w14:paraId="50C2A074" w14:textId="77777777" w:rsidR="00B61BDF" w:rsidRPr="00DE2E77" w:rsidRDefault="00B61BDF" w:rsidP="0043118A">
      <w:pPr>
        <w:autoSpaceDE w:val="0"/>
        <w:autoSpaceDN w:val="0"/>
        <w:adjustRightInd w:val="0"/>
        <w:spacing w:after="0" w:line="340" w:lineRule="exact"/>
        <w:jc w:val="both"/>
        <w:rPr>
          <w:rFonts w:ascii="Times New Roman" w:hAnsi="Times New Roman" w:cs="Times New Roman"/>
        </w:rPr>
      </w:pPr>
      <w:r w:rsidRPr="00DE2E77">
        <w:rPr>
          <w:rFonts w:ascii="Times New Roman" w:hAnsi="Times New Roman" w:cs="Times New Roman"/>
        </w:rPr>
        <w:t>[…] zwracam się z uprzejmą prośbą o wprowadzenie zmian we wzorze umowy NR DZP-362/143/2021 w brzmieniu:</w:t>
      </w:r>
    </w:p>
    <w:p w14:paraId="55926C3D" w14:textId="3C5DA4DA" w:rsidR="00B61BDF" w:rsidRPr="00DE2E77" w:rsidRDefault="00B61BDF" w:rsidP="0043118A">
      <w:pPr>
        <w:autoSpaceDE w:val="0"/>
        <w:autoSpaceDN w:val="0"/>
        <w:adjustRightInd w:val="0"/>
        <w:spacing w:after="0" w:line="340" w:lineRule="exact"/>
        <w:jc w:val="both"/>
        <w:rPr>
          <w:rFonts w:ascii="Times New Roman" w:hAnsi="Times New Roman" w:cs="Times New Roman"/>
          <w:b/>
          <w:smallCaps/>
          <w:u w:val="single"/>
        </w:rPr>
      </w:pPr>
      <w:r w:rsidRPr="00DE2E77">
        <w:rPr>
          <w:rFonts w:ascii="Times New Roman" w:hAnsi="Times New Roman" w:cs="Times New Roman"/>
          <w:u w:val="single"/>
        </w:rPr>
        <w:t>§ 3 ust. 1 pkt. 13</w:t>
      </w:r>
      <w:r w:rsidRPr="00DE2E77">
        <w:rPr>
          <w:rFonts w:ascii="Times New Roman" w:hAnsi="Times New Roman" w:cs="Times New Roman"/>
        </w:rPr>
        <w:t xml:space="preserve">: „przekazania we własnym zakresie obowiązkowych 17 egzemplarzy obowiązkowych do Bibliotek, zgodnie z ustawą z dnia 07.11.1996 r. o obowiązkowych egzemplarzach bibliotecznych </w:t>
      </w:r>
      <w:r w:rsidRPr="00DE2E77">
        <w:rPr>
          <w:rFonts w:ascii="Times New Roman" w:hAnsi="Times New Roman" w:cs="Times New Roman"/>
        </w:rPr>
        <w:lastRenderedPageBreak/>
        <w:t>(Dz. U. z 2018 r. poz. 545) oraz rozporządzeniem Ministra Kultury i Sztuki z dnia 6 marca 1997 r. w sprawie wykazu bibliotek uprawnionych do otrzymywania egzemplarzy obowiązkowych poszczególnych rodzajów publikacji oraz zasad i trybu ich przekazywania.</w:t>
      </w:r>
      <w:r w:rsidRPr="00DE2E77">
        <w:rPr>
          <w:rFonts w:ascii="Times New Roman" w:hAnsi="Times New Roman" w:cs="Times New Roman"/>
          <w:lang w:eastAsia="ar-SA"/>
        </w:rPr>
        <w:t>”</w:t>
      </w:r>
    </w:p>
    <w:p w14:paraId="6D4F41CA" w14:textId="77777777" w:rsidR="00B61BDF" w:rsidRPr="00DE2E77" w:rsidRDefault="00B61BDF" w:rsidP="0043118A">
      <w:pPr>
        <w:spacing w:after="0" w:line="340" w:lineRule="exact"/>
        <w:jc w:val="both"/>
        <w:rPr>
          <w:rFonts w:ascii="Times New Roman" w:hAnsi="Times New Roman" w:cs="Times New Roman"/>
        </w:rPr>
      </w:pPr>
      <w:r w:rsidRPr="00DE2E77">
        <w:rPr>
          <w:rFonts w:ascii="Times New Roman" w:hAnsi="Times New Roman" w:cs="Times New Roman"/>
          <w:b/>
          <w:smallCaps/>
          <w:u w:val="single"/>
        </w:rPr>
        <w:t>odpowiedź</w:t>
      </w:r>
      <w:r w:rsidRPr="00DE2E77">
        <w:rPr>
          <w:rFonts w:ascii="Times New Roman" w:hAnsi="Times New Roman" w:cs="Times New Roman"/>
          <w:u w:val="single"/>
        </w:rPr>
        <w:t>:</w:t>
      </w:r>
      <w:r w:rsidRPr="00DE2E77">
        <w:rPr>
          <w:rFonts w:ascii="Times New Roman" w:hAnsi="Times New Roman" w:cs="Times New Roman"/>
        </w:rPr>
        <w:t xml:space="preserve"> </w:t>
      </w:r>
    </w:p>
    <w:p w14:paraId="01CA91C6" w14:textId="77777777" w:rsidR="00B61BDF" w:rsidRPr="00DE2E77" w:rsidRDefault="00B61BDF" w:rsidP="0043118A">
      <w:pPr>
        <w:spacing w:after="0" w:line="340" w:lineRule="exact"/>
        <w:jc w:val="both"/>
        <w:rPr>
          <w:rFonts w:ascii="Times New Roman" w:hAnsi="Times New Roman" w:cs="Times New Roman"/>
        </w:rPr>
      </w:pPr>
      <w:r w:rsidRPr="00DE2E77">
        <w:rPr>
          <w:rFonts w:ascii="Times New Roman" w:hAnsi="Times New Roman" w:cs="Times New Roman"/>
        </w:rPr>
        <w:t xml:space="preserve">Zamawiający wyraża zgodę na powyższe i </w:t>
      </w:r>
      <w:r w:rsidRPr="00DE2E77">
        <w:rPr>
          <w:rFonts w:ascii="Times New Roman" w:eastAsia="Calibri" w:hAnsi="Times New Roman" w:cs="Times New Roman"/>
        </w:rPr>
        <w:t>zamieści stosowną zmianę we wzorze umowy.</w:t>
      </w:r>
    </w:p>
    <w:p w14:paraId="2E8449E6" w14:textId="366484ED" w:rsidR="00DE2E77" w:rsidRPr="0079648C" w:rsidRDefault="00DE2E77" w:rsidP="00200FDB">
      <w:pPr>
        <w:pStyle w:val="Tekstpodstawowy3"/>
        <w:spacing w:before="60" w:after="0" w:line="340" w:lineRule="exact"/>
        <w:jc w:val="both"/>
        <w:rPr>
          <w:b/>
          <w:sz w:val="22"/>
          <w:szCs w:val="22"/>
        </w:rPr>
      </w:pPr>
      <w:r>
        <w:rPr>
          <w:b/>
          <w:smallCaps/>
          <w:sz w:val="22"/>
          <w:szCs w:val="22"/>
          <w:u w:val="single"/>
        </w:rPr>
        <w:t>pytanie 6</w:t>
      </w:r>
      <w:r w:rsidRPr="0079648C">
        <w:rPr>
          <w:b/>
          <w:smallCaps/>
          <w:sz w:val="22"/>
          <w:szCs w:val="22"/>
          <w:u w:val="single"/>
        </w:rPr>
        <w:t>:</w:t>
      </w:r>
      <w:r w:rsidRPr="0079648C">
        <w:rPr>
          <w:b/>
          <w:sz w:val="22"/>
          <w:szCs w:val="22"/>
        </w:rPr>
        <w:t xml:space="preserve"> </w:t>
      </w:r>
    </w:p>
    <w:p w14:paraId="2413DB91" w14:textId="77777777" w:rsidR="00DE2E77" w:rsidRDefault="00DE2E77" w:rsidP="0043118A">
      <w:pPr>
        <w:autoSpaceDE w:val="0"/>
        <w:autoSpaceDN w:val="0"/>
        <w:adjustRightInd w:val="0"/>
        <w:spacing w:after="0" w:line="340" w:lineRule="exact"/>
        <w:jc w:val="both"/>
        <w:rPr>
          <w:rFonts w:ascii="Times New Roman" w:hAnsi="Times New Roman" w:cs="Times New Roman"/>
        </w:rPr>
      </w:pPr>
      <w:r w:rsidRPr="00E64ACD">
        <w:rPr>
          <w:rFonts w:ascii="Times New Roman" w:hAnsi="Times New Roman" w:cs="Times New Roman"/>
        </w:rPr>
        <w:t>[…] zwracam się z uprzejmą prośbą o wprowadzenie zmian we wzorze umowy NR DZP-362/143/2021 w brzmieniu:</w:t>
      </w:r>
    </w:p>
    <w:p w14:paraId="64F068F5" w14:textId="797EF14B" w:rsidR="00840D18" w:rsidRPr="00840D18" w:rsidRDefault="00840D18" w:rsidP="0043118A">
      <w:pPr>
        <w:pStyle w:val="NormalnyWeb"/>
        <w:spacing w:line="340" w:lineRule="exact"/>
        <w:jc w:val="both"/>
        <w:rPr>
          <w:iCs/>
          <w:sz w:val="22"/>
          <w:szCs w:val="22"/>
        </w:rPr>
      </w:pPr>
      <w:r w:rsidRPr="00840D18">
        <w:rPr>
          <w:sz w:val="22"/>
          <w:szCs w:val="22"/>
        </w:rPr>
        <w:t xml:space="preserve">do § 3 </w:t>
      </w:r>
      <w:r w:rsidRPr="00840D18">
        <w:rPr>
          <w:iCs/>
          <w:sz w:val="22"/>
          <w:szCs w:val="22"/>
        </w:rPr>
        <w:t>doda</w:t>
      </w:r>
      <w:r>
        <w:rPr>
          <w:iCs/>
          <w:sz w:val="22"/>
          <w:szCs w:val="22"/>
        </w:rPr>
        <w:t>nie</w:t>
      </w:r>
      <w:r w:rsidRPr="00840D18">
        <w:rPr>
          <w:iCs/>
          <w:sz w:val="22"/>
          <w:szCs w:val="22"/>
        </w:rPr>
        <w:t xml:space="preserve"> now</w:t>
      </w:r>
      <w:r>
        <w:rPr>
          <w:iCs/>
          <w:sz w:val="22"/>
          <w:szCs w:val="22"/>
        </w:rPr>
        <w:t>ego</w:t>
      </w:r>
      <w:r w:rsidRPr="00840D18">
        <w:rPr>
          <w:iCs/>
          <w:sz w:val="22"/>
          <w:szCs w:val="22"/>
        </w:rPr>
        <w:t xml:space="preserve"> </w:t>
      </w:r>
      <w:r w:rsidRPr="00840D18">
        <w:rPr>
          <w:sz w:val="22"/>
          <w:szCs w:val="22"/>
        </w:rPr>
        <w:t>ust.</w:t>
      </w:r>
      <w:r w:rsidRPr="00840D18">
        <w:rPr>
          <w:iCs/>
          <w:sz w:val="22"/>
          <w:szCs w:val="22"/>
        </w:rPr>
        <w:t xml:space="preserve"> 6 o treści:</w:t>
      </w:r>
      <w:r>
        <w:rPr>
          <w:iCs/>
          <w:sz w:val="22"/>
          <w:szCs w:val="22"/>
        </w:rPr>
        <w:t xml:space="preserve"> </w:t>
      </w:r>
      <w:r w:rsidRPr="00804B9F">
        <w:rPr>
          <w:snapToGrid w:val="0"/>
          <w:sz w:val="22"/>
          <w:szCs w:val="22"/>
        </w:rPr>
        <w:t>„Każdorazowa wymiana lub znaczna modyfikacja materiałów opisanych w § 1 pkt 8, niebędąca wynikiem zwykłego procesu redakcyjnego podlega dodatkowemu wynagrodzeniu, a czas realizacji zamówienia wydłużeniu, proporcjonalnie do objętości zmienionego materiału.”</w:t>
      </w:r>
    </w:p>
    <w:p w14:paraId="7605FDA1" w14:textId="77777777" w:rsidR="00DE2E77" w:rsidRPr="00E64ACD" w:rsidRDefault="00DE2E77" w:rsidP="0043118A">
      <w:pPr>
        <w:spacing w:after="0" w:line="340" w:lineRule="exact"/>
        <w:jc w:val="both"/>
        <w:rPr>
          <w:rFonts w:ascii="Times New Roman" w:hAnsi="Times New Roman" w:cs="Times New Roman"/>
        </w:rPr>
      </w:pPr>
      <w:r w:rsidRPr="00E64ACD">
        <w:rPr>
          <w:rFonts w:ascii="Times New Roman" w:hAnsi="Times New Roman" w:cs="Times New Roman"/>
          <w:b/>
          <w:smallCaps/>
          <w:u w:val="single"/>
        </w:rPr>
        <w:t>odpowiedź</w:t>
      </w:r>
      <w:r w:rsidRPr="00E64ACD">
        <w:rPr>
          <w:rFonts w:ascii="Times New Roman" w:hAnsi="Times New Roman" w:cs="Times New Roman"/>
          <w:u w:val="single"/>
        </w:rPr>
        <w:t>:</w:t>
      </w:r>
      <w:r w:rsidRPr="00E64ACD">
        <w:rPr>
          <w:rFonts w:ascii="Times New Roman" w:hAnsi="Times New Roman" w:cs="Times New Roman"/>
        </w:rPr>
        <w:t xml:space="preserve"> </w:t>
      </w:r>
    </w:p>
    <w:p w14:paraId="73C9BB2E" w14:textId="77777777" w:rsidR="00840D18" w:rsidRPr="00DE2E77" w:rsidRDefault="00840D18" w:rsidP="0043118A">
      <w:pPr>
        <w:spacing w:after="0" w:line="340" w:lineRule="exact"/>
        <w:jc w:val="both"/>
        <w:rPr>
          <w:rFonts w:ascii="Times New Roman" w:hAnsi="Times New Roman" w:cs="Times New Roman"/>
        </w:rPr>
      </w:pPr>
      <w:r w:rsidRPr="00DE2E77">
        <w:rPr>
          <w:rFonts w:ascii="Times New Roman" w:hAnsi="Times New Roman" w:cs="Times New Roman"/>
        </w:rPr>
        <w:t xml:space="preserve">Zamawiający wyraża zgodę na powyższe i </w:t>
      </w:r>
      <w:r w:rsidRPr="00DE2E77">
        <w:rPr>
          <w:rFonts w:ascii="Times New Roman" w:eastAsia="Calibri" w:hAnsi="Times New Roman" w:cs="Times New Roman"/>
        </w:rPr>
        <w:t>zamieści stosowną zmianę we wzorze umowy.</w:t>
      </w:r>
    </w:p>
    <w:p w14:paraId="06161D4B" w14:textId="16C74726" w:rsidR="0018044C" w:rsidRPr="0079648C" w:rsidRDefault="0018044C" w:rsidP="00200FDB">
      <w:pPr>
        <w:pStyle w:val="Tekstpodstawowy3"/>
        <w:spacing w:before="60" w:after="0" w:line="340" w:lineRule="exact"/>
        <w:jc w:val="both"/>
        <w:rPr>
          <w:b/>
          <w:sz w:val="22"/>
          <w:szCs w:val="22"/>
        </w:rPr>
      </w:pPr>
      <w:r>
        <w:rPr>
          <w:b/>
          <w:smallCaps/>
          <w:sz w:val="22"/>
          <w:szCs w:val="22"/>
          <w:u w:val="single"/>
        </w:rPr>
        <w:t>pytanie 7</w:t>
      </w:r>
      <w:r w:rsidRPr="0079648C">
        <w:rPr>
          <w:b/>
          <w:smallCaps/>
          <w:sz w:val="22"/>
          <w:szCs w:val="22"/>
          <w:u w:val="single"/>
        </w:rPr>
        <w:t>:</w:t>
      </w:r>
      <w:r w:rsidRPr="0079648C">
        <w:rPr>
          <w:b/>
          <w:sz w:val="22"/>
          <w:szCs w:val="22"/>
        </w:rPr>
        <w:t xml:space="preserve"> </w:t>
      </w:r>
    </w:p>
    <w:p w14:paraId="196E783A" w14:textId="77777777" w:rsidR="0018044C" w:rsidRDefault="0018044C" w:rsidP="0043118A">
      <w:pPr>
        <w:autoSpaceDE w:val="0"/>
        <w:autoSpaceDN w:val="0"/>
        <w:adjustRightInd w:val="0"/>
        <w:spacing w:after="0" w:line="340" w:lineRule="exact"/>
        <w:jc w:val="both"/>
        <w:rPr>
          <w:rFonts w:ascii="Times New Roman" w:hAnsi="Times New Roman" w:cs="Times New Roman"/>
        </w:rPr>
      </w:pPr>
      <w:r w:rsidRPr="00E64ACD">
        <w:rPr>
          <w:rFonts w:ascii="Times New Roman" w:hAnsi="Times New Roman" w:cs="Times New Roman"/>
        </w:rPr>
        <w:t>[…] zwracam się z uprzejmą prośbą o wprowadzenie zmian we wzorze umowy NR DZP-362/143/2021 w brzmieniu:</w:t>
      </w:r>
    </w:p>
    <w:p w14:paraId="7F1E4D8C" w14:textId="64114665" w:rsidR="00652E21" w:rsidRPr="00DE2E77" w:rsidRDefault="00652E21" w:rsidP="0043118A">
      <w:pPr>
        <w:autoSpaceDE w:val="0"/>
        <w:autoSpaceDN w:val="0"/>
        <w:adjustRightInd w:val="0"/>
        <w:spacing w:after="0" w:line="340" w:lineRule="exact"/>
        <w:jc w:val="both"/>
        <w:rPr>
          <w:rFonts w:ascii="Times New Roman" w:hAnsi="Times New Roman" w:cs="Times New Roman"/>
          <w:b/>
          <w:smallCaps/>
          <w:u w:val="single"/>
        </w:rPr>
      </w:pPr>
      <w:r>
        <w:rPr>
          <w:rFonts w:ascii="Times New Roman" w:hAnsi="Times New Roman" w:cs="Times New Roman"/>
          <w:u w:val="single"/>
        </w:rPr>
        <w:t>§ 3 ust. 8</w:t>
      </w:r>
      <w:r w:rsidRPr="00DE2E77">
        <w:rPr>
          <w:rFonts w:ascii="Times New Roman" w:hAnsi="Times New Roman" w:cs="Times New Roman"/>
          <w:u w:val="single"/>
        </w:rPr>
        <w:t xml:space="preserve"> </w:t>
      </w:r>
      <w:r>
        <w:rPr>
          <w:rFonts w:ascii="Times New Roman" w:hAnsi="Times New Roman" w:cs="Times New Roman"/>
          <w:u w:val="single"/>
        </w:rPr>
        <w:t>(uprzednio ust. 7)</w:t>
      </w:r>
      <w:r w:rsidRPr="00DE2E77">
        <w:rPr>
          <w:rFonts w:ascii="Times New Roman" w:hAnsi="Times New Roman" w:cs="Times New Roman"/>
        </w:rPr>
        <w:t>: „</w:t>
      </w:r>
      <w:r w:rsidRPr="00F23401">
        <w:rPr>
          <w:rFonts w:ascii="Times New Roman" w:hAnsi="Times New Roman" w:cs="Times New Roman"/>
        </w:rPr>
        <w:t xml:space="preserve">W przypadku stwierdzenia przez Zamawiającego wad, polegających w szczególności na: zmianie przez Wykonawcę parametrów technicznych (inny rodzaj papieru niż określony w niniejszym OPZ, zła jakość papieru), złej kolejności stron, nieczytelnym druku, niezadrukowaniu stron, braku części stron, wadliwym wykonaniu oprawy, złej jakości szycia stron lub innych wad powodujących nieestetyczny wygląd wydrukowanych egzemplarzy </w:t>
      </w:r>
      <w:r>
        <w:rPr>
          <w:rFonts w:ascii="Times New Roman" w:hAnsi="Times New Roman" w:cs="Times New Roman"/>
        </w:rPr>
        <w:t xml:space="preserve">Wykonawca </w:t>
      </w:r>
      <w:r w:rsidRPr="00F23401">
        <w:rPr>
          <w:rFonts w:ascii="Times New Roman" w:hAnsi="Times New Roman" w:cs="Times New Roman"/>
        </w:rPr>
        <w:t xml:space="preserve">będzie </w:t>
      </w:r>
      <w:r w:rsidRPr="00652E21">
        <w:rPr>
          <w:rFonts w:ascii="Times New Roman" w:hAnsi="Times New Roman" w:cs="Times New Roman"/>
        </w:rPr>
        <w:t>zobowiązany do ich naprawienia w terminie 21 dni roboczych od dnia uzyskania informacji od</w:t>
      </w:r>
      <w:r w:rsidRPr="00F23401">
        <w:rPr>
          <w:rFonts w:ascii="Times New Roman" w:hAnsi="Times New Roman" w:cs="Times New Roman"/>
        </w:rPr>
        <w:t xml:space="preserve"> Zamawiającego</w:t>
      </w:r>
      <w:r w:rsidRPr="00F23401">
        <w:rPr>
          <w:rFonts w:ascii="Times New Roman" w:hAnsi="Times New Roman" w:cs="Times New Roman"/>
          <w:b/>
        </w:rPr>
        <w:t xml:space="preserve"> </w:t>
      </w:r>
      <w:r w:rsidRPr="00F23401">
        <w:rPr>
          <w:rFonts w:ascii="Times New Roman" w:hAnsi="Times New Roman" w:cs="Times New Roman"/>
        </w:rPr>
        <w:t>o ich wystąpieniu oraz do dostarczenia Zamawiającemu i odbiorcom takiej liczby egzemplarzy wolnych od wad, jaka została wadliwie wydrukowana.</w:t>
      </w:r>
      <w:r w:rsidRPr="00DE2E77">
        <w:rPr>
          <w:rFonts w:ascii="Times New Roman" w:hAnsi="Times New Roman" w:cs="Times New Roman"/>
          <w:lang w:eastAsia="ar-SA"/>
        </w:rPr>
        <w:t>”</w:t>
      </w:r>
    </w:p>
    <w:p w14:paraId="2DF66E51" w14:textId="77777777" w:rsidR="0018044C" w:rsidRPr="00E64ACD" w:rsidRDefault="0018044C" w:rsidP="0043118A">
      <w:pPr>
        <w:spacing w:after="0" w:line="340" w:lineRule="exact"/>
        <w:jc w:val="both"/>
        <w:rPr>
          <w:rFonts w:ascii="Times New Roman" w:hAnsi="Times New Roman" w:cs="Times New Roman"/>
        </w:rPr>
      </w:pPr>
      <w:r w:rsidRPr="00E64ACD">
        <w:rPr>
          <w:rFonts w:ascii="Times New Roman" w:hAnsi="Times New Roman" w:cs="Times New Roman"/>
          <w:b/>
          <w:smallCaps/>
          <w:u w:val="single"/>
        </w:rPr>
        <w:t>odpowiedź</w:t>
      </w:r>
      <w:r w:rsidRPr="00E64ACD">
        <w:rPr>
          <w:rFonts w:ascii="Times New Roman" w:hAnsi="Times New Roman" w:cs="Times New Roman"/>
          <w:u w:val="single"/>
        </w:rPr>
        <w:t>:</w:t>
      </w:r>
      <w:r w:rsidRPr="00E64ACD">
        <w:rPr>
          <w:rFonts w:ascii="Times New Roman" w:hAnsi="Times New Roman" w:cs="Times New Roman"/>
        </w:rPr>
        <w:t xml:space="preserve"> </w:t>
      </w:r>
    </w:p>
    <w:p w14:paraId="61F2E028" w14:textId="77777777" w:rsidR="0018044C" w:rsidRPr="00DE2E77" w:rsidRDefault="0018044C" w:rsidP="0043118A">
      <w:pPr>
        <w:spacing w:after="0" w:line="340" w:lineRule="exact"/>
        <w:jc w:val="both"/>
        <w:rPr>
          <w:rFonts w:ascii="Times New Roman" w:hAnsi="Times New Roman" w:cs="Times New Roman"/>
        </w:rPr>
      </w:pPr>
      <w:r w:rsidRPr="00DE2E77">
        <w:rPr>
          <w:rFonts w:ascii="Times New Roman" w:hAnsi="Times New Roman" w:cs="Times New Roman"/>
        </w:rPr>
        <w:t xml:space="preserve">Zamawiający wyraża zgodę na powyższe i </w:t>
      </w:r>
      <w:r w:rsidRPr="00DE2E77">
        <w:rPr>
          <w:rFonts w:ascii="Times New Roman" w:eastAsia="Calibri" w:hAnsi="Times New Roman" w:cs="Times New Roman"/>
        </w:rPr>
        <w:t>zamieści stosowną zmianę we wzorze umowy.</w:t>
      </w:r>
    </w:p>
    <w:p w14:paraId="0322E6A5" w14:textId="0DBAF7CA" w:rsidR="00652E21" w:rsidRPr="0079648C" w:rsidRDefault="00652E21" w:rsidP="00200FDB">
      <w:pPr>
        <w:pStyle w:val="Tekstpodstawowy3"/>
        <w:spacing w:before="60" w:after="0" w:line="340" w:lineRule="exact"/>
        <w:jc w:val="both"/>
        <w:rPr>
          <w:b/>
          <w:sz w:val="22"/>
          <w:szCs w:val="22"/>
        </w:rPr>
      </w:pPr>
      <w:r>
        <w:rPr>
          <w:b/>
          <w:smallCaps/>
          <w:sz w:val="22"/>
          <w:szCs w:val="22"/>
          <w:u w:val="single"/>
        </w:rPr>
        <w:t>pytanie 8</w:t>
      </w:r>
      <w:r w:rsidRPr="0079648C">
        <w:rPr>
          <w:b/>
          <w:smallCaps/>
          <w:sz w:val="22"/>
          <w:szCs w:val="22"/>
          <w:u w:val="single"/>
        </w:rPr>
        <w:t>:</w:t>
      </w:r>
      <w:r w:rsidRPr="0079648C">
        <w:rPr>
          <w:b/>
          <w:sz w:val="22"/>
          <w:szCs w:val="22"/>
        </w:rPr>
        <w:t xml:space="preserve"> </w:t>
      </w:r>
    </w:p>
    <w:p w14:paraId="6CF70335" w14:textId="77777777" w:rsidR="00652E21" w:rsidRDefault="00652E21" w:rsidP="0043118A">
      <w:pPr>
        <w:autoSpaceDE w:val="0"/>
        <w:autoSpaceDN w:val="0"/>
        <w:adjustRightInd w:val="0"/>
        <w:spacing w:after="0" w:line="340" w:lineRule="exact"/>
        <w:jc w:val="both"/>
        <w:rPr>
          <w:rFonts w:ascii="Times New Roman" w:hAnsi="Times New Roman" w:cs="Times New Roman"/>
        </w:rPr>
      </w:pPr>
      <w:r w:rsidRPr="00E64ACD">
        <w:rPr>
          <w:rFonts w:ascii="Times New Roman" w:hAnsi="Times New Roman" w:cs="Times New Roman"/>
        </w:rPr>
        <w:t>[…] zwracam się z uprzejmą prośbą o wprowadzenie zmian we wzorze umowy NR DZP-362/143/2021 w brzmieniu:</w:t>
      </w:r>
    </w:p>
    <w:p w14:paraId="5B42FC18" w14:textId="076CA7CA" w:rsidR="00652E21" w:rsidRPr="00DE2E77" w:rsidRDefault="00D95660" w:rsidP="0043118A">
      <w:pPr>
        <w:autoSpaceDE w:val="0"/>
        <w:autoSpaceDN w:val="0"/>
        <w:adjustRightInd w:val="0"/>
        <w:spacing w:after="0" w:line="340" w:lineRule="exact"/>
        <w:jc w:val="both"/>
        <w:rPr>
          <w:rFonts w:ascii="Times New Roman" w:hAnsi="Times New Roman" w:cs="Times New Roman"/>
          <w:b/>
          <w:smallCaps/>
          <w:u w:val="single"/>
        </w:rPr>
      </w:pPr>
      <w:r>
        <w:rPr>
          <w:rFonts w:ascii="Times New Roman" w:hAnsi="Times New Roman" w:cs="Times New Roman"/>
          <w:u w:val="single"/>
        </w:rPr>
        <w:t>§ 3 ust. 9</w:t>
      </w:r>
      <w:r w:rsidR="00652E21" w:rsidRPr="00DE2E77">
        <w:rPr>
          <w:rFonts w:ascii="Times New Roman" w:hAnsi="Times New Roman" w:cs="Times New Roman"/>
          <w:u w:val="single"/>
        </w:rPr>
        <w:t xml:space="preserve"> </w:t>
      </w:r>
      <w:r w:rsidR="00652E21">
        <w:rPr>
          <w:rFonts w:ascii="Times New Roman" w:hAnsi="Times New Roman" w:cs="Times New Roman"/>
          <w:u w:val="single"/>
        </w:rPr>
        <w:t xml:space="preserve">(uprzednio ust. </w:t>
      </w:r>
      <w:r>
        <w:rPr>
          <w:rFonts w:ascii="Times New Roman" w:hAnsi="Times New Roman" w:cs="Times New Roman"/>
          <w:u w:val="single"/>
        </w:rPr>
        <w:t>8</w:t>
      </w:r>
      <w:r w:rsidR="00652E21">
        <w:rPr>
          <w:rFonts w:ascii="Times New Roman" w:hAnsi="Times New Roman" w:cs="Times New Roman"/>
          <w:u w:val="single"/>
        </w:rPr>
        <w:t>)</w:t>
      </w:r>
      <w:r w:rsidR="00652E21" w:rsidRPr="00DE2E77">
        <w:rPr>
          <w:rFonts w:ascii="Times New Roman" w:hAnsi="Times New Roman" w:cs="Times New Roman"/>
        </w:rPr>
        <w:t>: „</w:t>
      </w:r>
      <w:r w:rsidR="005D431F" w:rsidRPr="00F23401">
        <w:rPr>
          <w:rFonts w:ascii="Times New Roman" w:hAnsi="Times New Roman" w:cs="Times New Roman"/>
        </w:rPr>
        <w:t xml:space="preserve">W przypadku pozostałego nakładu (tj. </w:t>
      </w:r>
      <w:r w:rsidR="005D431F">
        <w:rPr>
          <w:rFonts w:ascii="Times New Roman" w:hAnsi="Times New Roman" w:cs="Times New Roman"/>
        </w:rPr>
        <w:t>33 kompletów</w:t>
      </w:r>
      <w:r w:rsidR="005D431F" w:rsidRPr="00F23401">
        <w:rPr>
          <w:rFonts w:ascii="Times New Roman" w:hAnsi="Times New Roman" w:cs="Times New Roman"/>
        </w:rPr>
        <w:t xml:space="preserve"> egzemplarzy</w:t>
      </w:r>
      <w:r w:rsidR="005D431F">
        <w:rPr>
          <w:rFonts w:ascii="Times New Roman" w:hAnsi="Times New Roman" w:cs="Times New Roman"/>
        </w:rPr>
        <w:t>)</w:t>
      </w:r>
      <w:r w:rsidR="005D431F" w:rsidRPr="00F23401">
        <w:rPr>
          <w:rFonts w:ascii="Times New Roman" w:hAnsi="Times New Roman" w:cs="Times New Roman"/>
        </w:rPr>
        <w:t xml:space="preserve"> Wykonawca jest zobowiązany do dystrybucji ogólnopolskiej</w:t>
      </w:r>
      <w:r w:rsidR="005D431F">
        <w:rPr>
          <w:rFonts w:ascii="Times New Roman" w:hAnsi="Times New Roman" w:cs="Times New Roman"/>
        </w:rPr>
        <w:t>.</w:t>
      </w:r>
      <w:r w:rsidR="00652E21" w:rsidRPr="00DE2E77">
        <w:rPr>
          <w:rFonts w:ascii="Times New Roman" w:hAnsi="Times New Roman" w:cs="Times New Roman"/>
          <w:lang w:eastAsia="ar-SA"/>
        </w:rPr>
        <w:t>”</w:t>
      </w:r>
    </w:p>
    <w:p w14:paraId="33CE0E98" w14:textId="77777777" w:rsidR="00652E21" w:rsidRPr="00E64ACD" w:rsidRDefault="00652E21" w:rsidP="0043118A">
      <w:pPr>
        <w:spacing w:after="0" w:line="340" w:lineRule="exact"/>
        <w:jc w:val="both"/>
        <w:rPr>
          <w:rFonts w:ascii="Times New Roman" w:hAnsi="Times New Roman" w:cs="Times New Roman"/>
        </w:rPr>
      </w:pPr>
      <w:r w:rsidRPr="00E64ACD">
        <w:rPr>
          <w:rFonts w:ascii="Times New Roman" w:hAnsi="Times New Roman" w:cs="Times New Roman"/>
          <w:b/>
          <w:smallCaps/>
          <w:u w:val="single"/>
        </w:rPr>
        <w:t>odpowiedź</w:t>
      </w:r>
      <w:r w:rsidRPr="00E64ACD">
        <w:rPr>
          <w:rFonts w:ascii="Times New Roman" w:hAnsi="Times New Roman" w:cs="Times New Roman"/>
          <w:u w:val="single"/>
        </w:rPr>
        <w:t>:</w:t>
      </w:r>
      <w:r w:rsidRPr="00E64ACD">
        <w:rPr>
          <w:rFonts w:ascii="Times New Roman" w:hAnsi="Times New Roman" w:cs="Times New Roman"/>
        </w:rPr>
        <w:t xml:space="preserve"> </w:t>
      </w:r>
    </w:p>
    <w:p w14:paraId="0312A9F3" w14:textId="77777777" w:rsidR="00652E21" w:rsidRPr="00DE2E77" w:rsidRDefault="00652E21" w:rsidP="0043118A">
      <w:pPr>
        <w:spacing w:after="0" w:line="340" w:lineRule="exact"/>
        <w:jc w:val="both"/>
        <w:rPr>
          <w:rFonts w:ascii="Times New Roman" w:hAnsi="Times New Roman" w:cs="Times New Roman"/>
        </w:rPr>
      </w:pPr>
      <w:r w:rsidRPr="00DE2E77">
        <w:rPr>
          <w:rFonts w:ascii="Times New Roman" w:hAnsi="Times New Roman" w:cs="Times New Roman"/>
        </w:rPr>
        <w:t xml:space="preserve">Zamawiający wyraża zgodę na powyższe i </w:t>
      </w:r>
      <w:r w:rsidRPr="00DE2E77">
        <w:rPr>
          <w:rFonts w:ascii="Times New Roman" w:eastAsia="Calibri" w:hAnsi="Times New Roman" w:cs="Times New Roman"/>
        </w:rPr>
        <w:t>zamieści stosowną zmianę we wzorze umowy.</w:t>
      </w:r>
    </w:p>
    <w:p w14:paraId="5E33DAE2" w14:textId="77777777" w:rsidR="00200FDB" w:rsidRDefault="00200FDB" w:rsidP="0043118A">
      <w:pPr>
        <w:pStyle w:val="Tekstpodstawowy3"/>
        <w:spacing w:after="0" w:line="340" w:lineRule="exact"/>
        <w:jc w:val="both"/>
        <w:rPr>
          <w:b/>
          <w:smallCaps/>
          <w:sz w:val="22"/>
          <w:szCs w:val="22"/>
          <w:u w:val="single"/>
        </w:rPr>
      </w:pPr>
    </w:p>
    <w:p w14:paraId="3A827D4A" w14:textId="668EBE65" w:rsidR="00982D4A" w:rsidRPr="0079648C" w:rsidRDefault="00982D4A" w:rsidP="0043118A">
      <w:pPr>
        <w:pStyle w:val="Tekstpodstawowy3"/>
        <w:spacing w:after="0" w:line="340" w:lineRule="exact"/>
        <w:jc w:val="both"/>
        <w:rPr>
          <w:b/>
          <w:sz w:val="22"/>
          <w:szCs w:val="22"/>
        </w:rPr>
      </w:pPr>
      <w:r>
        <w:rPr>
          <w:b/>
          <w:smallCaps/>
          <w:sz w:val="22"/>
          <w:szCs w:val="22"/>
          <w:u w:val="single"/>
        </w:rPr>
        <w:lastRenderedPageBreak/>
        <w:t>pytanie 9</w:t>
      </w:r>
      <w:r w:rsidRPr="0079648C">
        <w:rPr>
          <w:b/>
          <w:smallCaps/>
          <w:sz w:val="22"/>
          <w:szCs w:val="22"/>
          <w:u w:val="single"/>
        </w:rPr>
        <w:t>:</w:t>
      </w:r>
      <w:r w:rsidRPr="0079648C">
        <w:rPr>
          <w:b/>
          <w:sz w:val="22"/>
          <w:szCs w:val="22"/>
        </w:rPr>
        <w:t xml:space="preserve"> </w:t>
      </w:r>
    </w:p>
    <w:p w14:paraId="3B0D58D3" w14:textId="77777777" w:rsidR="00982D4A" w:rsidRDefault="00982D4A" w:rsidP="0043118A">
      <w:pPr>
        <w:autoSpaceDE w:val="0"/>
        <w:autoSpaceDN w:val="0"/>
        <w:adjustRightInd w:val="0"/>
        <w:spacing w:after="0" w:line="340" w:lineRule="exact"/>
        <w:jc w:val="both"/>
        <w:rPr>
          <w:rFonts w:ascii="Times New Roman" w:hAnsi="Times New Roman" w:cs="Times New Roman"/>
        </w:rPr>
      </w:pPr>
      <w:r w:rsidRPr="00E64ACD">
        <w:rPr>
          <w:rFonts w:ascii="Times New Roman" w:hAnsi="Times New Roman" w:cs="Times New Roman"/>
        </w:rPr>
        <w:t>[…] zwracam się z uprzejmą prośbą o wprowadzenie zmian we wzorze umowy NR DZP-362/143/2021 w brzmieniu:</w:t>
      </w:r>
    </w:p>
    <w:p w14:paraId="0A15616F" w14:textId="3687A59C" w:rsidR="00982D4A" w:rsidRPr="008A78FB" w:rsidRDefault="00982D4A" w:rsidP="0043118A">
      <w:pPr>
        <w:autoSpaceDE w:val="0"/>
        <w:autoSpaceDN w:val="0"/>
        <w:adjustRightInd w:val="0"/>
        <w:spacing w:after="0" w:line="340" w:lineRule="exact"/>
        <w:jc w:val="both"/>
        <w:rPr>
          <w:rFonts w:ascii="Times New Roman" w:hAnsi="Times New Roman" w:cs="Times New Roman"/>
          <w:b/>
          <w:smallCaps/>
          <w:u w:val="single"/>
        </w:rPr>
      </w:pPr>
      <w:r w:rsidRPr="008A78FB">
        <w:rPr>
          <w:rFonts w:ascii="Times New Roman" w:hAnsi="Times New Roman" w:cs="Times New Roman"/>
          <w:u w:val="single"/>
        </w:rPr>
        <w:t xml:space="preserve">§ </w:t>
      </w:r>
      <w:r w:rsidR="008A78FB" w:rsidRPr="008A78FB">
        <w:rPr>
          <w:rFonts w:ascii="Times New Roman" w:hAnsi="Times New Roman" w:cs="Times New Roman"/>
          <w:u w:val="single"/>
        </w:rPr>
        <w:t>5</w:t>
      </w:r>
      <w:r w:rsidRPr="008A78FB">
        <w:rPr>
          <w:rFonts w:ascii="Times New Roman" w:hAnsi="Times New Roman" w:cs="Times New Roman"/>
          <w:u w:val="single"/>
        </w:rPr>
        <w:t xml:space="preserve"> ust. </w:t>
      </w:r>
      <w:r w:rsidR="008A78FB" w:rsidRPr="008A78FB">
        <w:rPr>
          <w:rFonts w:ascii="Times New Roman" w:hAnsi="Times New Roman" w:cs="Times New Roman"/>
          <w:u w:val="single"/>
        </w:rPr>
        <w:t>2</w:t>
      </w:r>
      <w:r w:rsidRPr="008A78FB">
        <w:rPr>
          <w:rFonts w:ascii="Times New Roman" w:hAnsi="Times New Roman" w:cs="Times New Roman"/>
          <w:u w:val="single"/>
        </w:rPr>
        <w:t xml:space="preserve"> </w:t>
      </w:r>
      <w:r w:rsidR="008A78FB" w:rsidRPr="008A78FB">
        <w:rPr>
          <w:rFonts w:ascii="Times New Roman" w:hAnsi="Times New Roman" w:cs="Times New Roman"/>
          <w:u w:val="single"/>
        </w:rPr>
        <w:t>lit. j</w:t>
      </w:r>
      <w:r w:rsidRPr="008A78FB">
        <w:rPr>
          <w:rFonts w:ascii="Times New Roman" w:hAnsi="Times New Roman" w:cs="Times New Roman"/>
        </w:rPr>
        <w:t>: „</w:t>
      </w:r>
      <w:r w:rsidR="008A78FB" w:rsidRPr="008A78FB">
        <w:rPr>
          <w:rFonts w:ascii="Times New Roman" w:eastAsia="Calibri" w:hAnsi="Times New Roman" w:cs="Times New Roman"/>
        </w:rPr>
        <w:t>druk cyfrowy</w:t>
      </w:r>
      <w:r w:rsidRPr="008A78FB">
        <w:rPr>
          <w:rFonts w:ascii="Times New Roman" w:hAnsi="Times New Roman" w:cs="Times New Roman"/>
          <w:lang w:eastAsia="ar-SA"/>
        </w:rPr>
        <w:t>”</w:t>
      </w:r>
    </w:p>
    <w:p w14:paraId="71479D70" w14:textId="77777777" w:rsidR="00982D4A" w:rsidRPr="00E64ACD" w:rsidRDefault="00982D4A" w:rsidP="0043118A">
      <w:pPr>
        <w:spacing w:after="0" w:line="340" w:lineRule="exact"/>
        <w:jc w:val="both"/>
        <w:rPr>
          <w:rFonts w:ascii="Times New Roman" w:hAnsi="Times New Roman" w:cs="Times New Roman"/>
        </w:rPr>
      </w:pPr>
      <w:r w:rsidRPr="00E64ACD">
        <w:rPr>
          <w:rFonts w:ascii="Times New Roman" w:hAnsi="Times New Roman" w:cs="Times New Roman"/>
          <w:b/>
          <w:smallCaps/>
          <w:u w:val="single"/>
        </w:rPr>
        <w:t>odpowiedź</w:t>
      </w:r>
      <w:r w:rsidRPr="00E64ACD">
        <w:rPr>
          <w:rFonts w:ascii="Times New Roman" w:hAnsi="Times New Roman" w:cs="Times New Roman"/>
          <w:u w:val="single"/>
        </w:rPr>
        <w:t>:</w:t>
      </w:r>
      <w:r w:rsidRPr="00E64ACD">
        <w:rPr>
          <w:rFonts w:ascii="Times New Roman" w:hAnsi="Times New Roman" w:cs="Times New Roman"/>
        </w:rPr>
        <w:t xml:space="preserve"> </w:t>
      </w:r>
    </w:p>
    <w:p w14:paraId="636FC1C7" w14:textId="77777777" w:rsidR="00982D4A" w:rsidRPr="00DE2E77" w:rsidRDefault="00982D4A" w:rsidP="0043118A">
      <w:pPr>
        <w:spacing w:after="0" w:line="340" w:lineRule="exact"/>
        <w:jc w:val="both"/>
        <w:rPr>
          <w:rFonts w:ascii="Times New Roman" w:hAnsi="Times New Roman" w:cs="Times New Roman"/>
        </w:rPr>
      </w:pPr>
      <w:r w:rsidRPr="00DE2E77">
        <w:rPr>
          <w:rFonts w:ascii="Times New Roman" w:hAnsi="Times New Roman" w:cs="Times New Roman"/>
        </w:rPr>
        <w:t xml:space="preserve">Zamawiający wyraża zgodę na powyższe i </w:t>
      </w:r>
      <w:r w:rsidRPr="00DE2E77">
        <w:rPr>
          <w:rFonts w:ascii="Times New Roman" w:eastAsia="Calibri" w:hAnsi="Times New Roman" w:cs="Times New Roman"/>
        </w:rPr>
        <w:t>zamieści stosowną zmianę we wzorze umowy.</w:t>
      </w:r>
    </w:p>
    <w:p w14:paraId="30A1C023" w14:textId="447D3ACA" w:rsidR="008A78FB" w:rsidRPr="0079648C" w:rsidRDefault="008A78FB" w:rsidP="00200FDB">
      <w:pPr>
        <w:pStyle w:val="Tekstpodstawowy3"/>
        <w:spacing w:before="60" w:after="0" w:line="340" w:lineRule="exact"/>
        <w:jc w:val="both"/>
        <w:rPr>
          <w:b/>
          <w:sz w:val="22"/>
          <w:szCs w:val="22"/>
        </w:rPr>
      </w:pPr>
      <w:r>
        <w:rPr>
          <w:b/>
          <w:smallCaps/>
          <w:sz w:val="22"/>
          <w:szCs w:val="22"/>
          <w:u w:val="single"/>
        </w:rPr>
        <w:t>pytanie 10</w:t>
      </w:r>
      <w:r w:rsidRPr="0079648C">
        <w:rPr>
          <w:b/>
          <w:smallCaps/>
          <w:sz w:val="22"/>
          <w:szCs w:val="22"/>
          <w:u w:val="single"/>
        </w:rPr>
        <w:t>:</w:t>
      </w:r>
      <w:r w:rsidRPr="0079648C">
        <w:rPr>
          <w:b/>
          <w:sz w:val="22"/>
          <w:szCs w:val="22"/>
        </w:rPr>
        <w:t xml:space="preserve"> </w:t>
      </w:r>
    </w:p>
    <w:p w14:paraId="4854C752" w14:textId="77777777" w:rsidR="008A78FB" w:rsidRDefault="008A78FB" w:rsidP="0043118A">
      <w:pPr>
        <w:autoSpaceDE w:val="0"/>
        <w:autoSpaceDN w:val="0"/>
        <w:adjustRightInd w:val="0"/>
        <w:spacing w:after="0" w:line="340" w:lineRule="exact"/>
        <w:jc w:val="both"/>
        <w:rPr>
          <w:rFonts w:ascii="Times New Roman" w:hAnsi="Times New Roman" w:cs="Times New Roman"/>
        </w:rPr>
      </w:pPr>
      <w:r w:rsidRPr="00E64ACD">
        <w:rPr>
          <w:rFonts w:ascii="Times New Roman" w:hAnsi="Times New Roman" w:cs="Times New Roman"/>
        </w:rPr>
        <w:t>[…] zwracam się z uprzejmą prośbą o wprowadzenie zmian we wzorze umowy NR DZP-362/143/2021 w brzmieniu:</w:t>
      </w:r>
    </w:p>
    <w:p w14:paraId="3C72F1F7" w14:textId="5F346348" w:rsidR="00D32B45" w:rsidRPr="00D9603A" w:rsidRDefault="008A78FB" w:rsidP="0043118A">
      <w:pPr>
        <w:autoSpaceDE w:val="0"/>
        <w:autoSpaceDN w:val="0"/>
        <w:adjustRightInd w:val="0"/>
        <w:spacing w:after="0" w:line="340" w:lineRule="exact"/>
        <w:jc w:val="both"/>
        <w:rPr>
          <w:rFonts w:ascii="Times New Roman" w:hAnsi="Times New Roman" w:cs="Times New Roman"/>
        </w:rPr>
      </w:pPr>
      <w:r w:rsidRPr="00D9603A">
        <w:rPr>
          <w:rFonts w:ascii="Times New Roman" w:hAnsi="Times New Roman" w:cs="Times New Roman"/>
          <w:u w:val="single"/>
        </w:rPr>
        <w:t xml:space="preserve">§ 5 ust. </w:t>
      </w:r>
      <w:r w:rsidR="00D32B45" w:rsidRPr="00D9603A">
        <w:rPr>
          <w:rFonts w:ascii="Times New Roman" w:hAnsi="Times New Roman" w:cs="Times New Roman"/>
          <w:u w:val="single"/>
        </w:rPr>
        <w:t>4</w:t>
      </w:r>
      <w:r w:rsidRPr="00D9603A">
        <w:rPr>
          <w:rFonts w:ascii="Times New Roman" w:hAnsi="Times New Roman" w:cs="Times New Roman"/>
        </w:rPr>
        <w:t>: „</w:t>
      </w:r>
      <w:r w:rsidR="00D32B45" w:rsidRPr="00D9603A">
        <w:rPr>
          <w:rFonts w:ascii="Times New Roman" w:hAnsi="Times New Roman" w:cs="Times New Roman"/>
        </w:rPr>
        <w:t>Podstawą rozliczeń finansowych między Zamawiającym, a Wykonawcą będą faktury wystawione odrębnie dla każdego etapu zamówienia, na podstawie protokołu odbioru podpisanego przez obie strony, w tym nie więcej niż:</w:t>
      </w:r>
    </w:p>
    <w:p w14:paraId="20B96494" w14:textId="77777777" w:rsidR="00D32B45" w:rsidRPr="00D9603A" w:rsidRDefault="00D32B45" w:rsidP="0043118A">
      <w:pPr>
        <w:pStyle w:val="Akapitzlist"/>
        <w:numPr>
          <w:ilvl w:val="0"/>
          <w:numId w:val="21"/>
        </w:numPr>
        <w:spacing w:line="340" w:lineRule="exact"/>
        <w:ind w:left="284" w:hanging="284"/>
        <w:jc w:val="both"/>
        <w:rPr>
          <w:rFonts w:ascii="Times New Roman" w:hAnsi="Times New Roman" w:cs="Times New Roman"/>
          <w:szCs w:val="22"/>
        </w:rPr>
      </w:pPr>
      <w:r w:rsidRPr="00D9603A">
        <w:rPr>
          <w:rFonts w:ascii="Times New Roman" w:hAnsi="Times New Roman" w:cs="Times New Roman"/>
          <w:szCs w:val="22"/>
        </w:rPr>
        <w:t>15 procent wynagrodzenia brutto, o którym mowa w ust. 1, po wykonaniu pierwszego etapu prac;</w:t>
      </w:r>
    </w:p>
    <w:p w14:paraId="03543F10" w14:textId="77777777" w:rsidR="00D32B45" w:rsidRPr="00D9603A" w:rsidRDefault="00D32B45" w:rsidP="0043118A">
      <w:pPr>
        <w:pStyle w:val="Akapitzlist"/>
        <w:numPr>
          <w:ilvl w:val="0"/>
          <w:numId w:val="21"/>
        </w:numPr>
        <w:spacing w:line="340" w:lineRule="exact"/>
        <w:ind w:left="284" w:hanging="284"/>
        <w:jc w:val="both"/>
        <w:rPr>
          <w:rFonts w:ascii="Times New Roman" w:hAnsi="Times New Roman" w:cs="Times New Roman"/>
          <w:szCs w:val="22"/>
        </w:rPr>
      </w:pPr>
      <w:r w:rsidRPr="00D9603A">
        <w:rPr>
          <w:rFonts w:ascii="Times New Roman" w:hAnsi="Times New Roman" w:cs="Times New Roman"/>
          <w:szCs w:val="22"/>
        </w:rPr>
        <w:t>15 procent wynagrodzenia brutto, o którym mowa w ust. 1,  po wykonaniu drugiego etapu prac;</w:t>
      </w:r>
    </w:p>
    <w:p w14:paraId="5203EC41" w14:textId="77777777" w:rsidR="00D32B45" w:rsidRPr="00D9603A" w:rsidRDefault="00D32B45" w:rsidP="0043118A">
      <w:pPr>
        <w:pStyle w:val="Akapitzlist"/>
        <w:numPr>
          <w:ilvl w:val="0"/>
          <w:numId w:val="21"/>
        </w:numPr>
        <w:spacing w:line="340" w:lineRule="exact"/>
        <w:ind w:left="284" w:hanging="284"/>
        <w:jc w:val="both"/>
        <w:rPr>
          <w:rFonts w:ascii="Times New Roman" w:hAnsi="Times New Roman" w:cs="Times New Roman"/>
          <w:szCs w:val="22"/>
        </w:rPr>
      </w:pPr>
      <w:r w:rsidRPr="00D9603A">
        <w:rPr>
          <w:rFonts w:ascii="Times New Roman" w:hAnsi="Times New Roman" w:cs="Times New Roman"/>
          <w:szCs w:val="22"/>
        </w:rPr>
        <w:t>20 procent wynagrodzenia brutto, o którym mowa w ust. 1, po wykonaniu trzeciego etapu prac;</w:t>
      </w:r>
    </w:p>
    <w:p w14:paraId="296901B3" w14:textId="2F1EC465" w:rsidR="00D32B45" w:rsidRPr="00D9603A" w:rsidRDefault="00D32B45" w:rsidP="0043118A">
      <w:pPr>
        <w:pStyle w:val="Akapitzlist"/>
        <w:numPr>
          <w:ilvl w:val="0"/>
          <w:numId w:val="21"/>
        </w:numPr>
        <w:spacing w:line="340" w:lineRule="exact"/>
        <w:ind w:left="284" w:hanging="284"/>
        <w:jc w:val="both"/>
        <w:rPr>
          <w:rFonts w:ascii="Times New Roman" w:hAnsi="Times New Roman" w:cs="Times New Roman"/>
          <w:szCs w:val="22"/>
        </w:rPr>
      </w:pPr>
      <w:r w:rsidRPr="00D9603A">
        <w:rPr>
          <w:rFonts w:ascii="Times New Roman" w:hAnsi="Times New Roman" w:cs="Times New Roman"/>
          <w:szCs w:val="22"/>
        </w:rPr>
        <w:t>50 procent wynagrodzenia brutto, o którym mowa w ust. 1, po wykonaniu czwartego etapu prac.</w:t>
      </w:r>
      <w:r w:rsidR="00D9603A" w:rsidRPr="00D9603A">
        <w:rPr>
          <w:rFonts w:ascii="Times New Roman" w:hAnsi="Times New Roman" w:cs="Times New Roman"/>
          <w:szCs w:val="22"/>
        </w:rPr>
        <w:t>”</w:t>
      </w:r>
    </w:p>
    <w:p w14:paraId="377E57D0" w14:textId="77777777" w:rsidR="008A78FB" w:rsidRPr="00E64ACD" w:rsidRDefault="008A78FB" w:rsidP="0043118A">
      <w:pPr>
        <w:spacing w:after="0" w:line="340" w:lineRule="exact"/>
        <w:jc w:val="both"/>
        <w:rPr>
          <w:rFonts w:ascii="Times New Roman" w:hAnsi="Times New Roman" w:cs="Times New Roman"/>
        </w:rPr>
      </w:pPr>
      <w:r w:rsidRPr="00E64ACD">
        <w:rPr>
          <w:rFonts w:ascii="Times New Roman" w:hAnsi="Times New Roman" w:cs="Times New Roman"/>
          <w:b/>
          <w:smallCaps/>
          <w:u w:val="single"/>
        </w:rPr>
        <w:t>odpowiedź</w:t>
      </w:r>
      <w:r w:rsidRPr="00E64ACD">
        <w:rPr>
          <w:rFonts w:ascii="Times New Roman" w:hAnsi="Times New Roman" w:cs="Times New Roman"/>
          <w:u w:val="single"/>
        </w:rPr>
        <w:t>:</w:t>
      </w:r>
      <w:r w:rsidRPr="00E64ACD">
        <w:rPr>
          <w:rFonts w:ascii="Times New Roman" w:hAnsi="Times New Roman" w:cs="Times New Roman"/>
        </w:rPr>
        <w:t xml:space="preserve"> </w:t>
      </w:r>
    </w:p>
    <w:p w14:paraId="04FB9DA2" w14:textId="77777777" w:rsidR="008A78FB" w:rsidRPr="00DE2E77" w:rsidRDefault="008A78FB" w:rsidP="0043118A">
      <w:pPr>
        <w:spacing w:after="0" w:line="340" w:lineRule="exact"/>
        <w:jc w:val="both"/>
        <w:rPr>
          <w:rFonts w:ascii="Times New Roman" w:hAnsi="Times New Roman" w:cs="Times New Roman"/>
        </w:rPr>
      </w:pPr>
      <w:r w:rsidRPr="00DE2E77">
        <w:rPr>
          <w:rFonts w:ascii="Times New Roman" w:hAnsi="Times New Roman" w:cs="Times New Roman"/>
        </w:rPr>
        <w:t xml:space="preserve">Zamawiający wyraża zgodę na powyższe i </w:t>
      </w:r>
      <w:r w:rsidRPr="00DE2E77">
        <w:rPr>
          <w:rFonts w:ascii="Times New Roman" w:eastAsia="Calibri" w:hAnsi="Times New Roman" w:cs="Times New Roman"/>
        </w:rPr>
        <w:t>zamieści stosowną zmianę we wzorze umowy.</w:t>
      </w:r>
    </w:p>
    <w:p w14:paraId="4ABEA60A" w14:textId="5D3CCABE" w:rsidR="007F3DF7" w:rsidRPr="0079648C" w:rsidRDefault="007F3DF7" w:rsidP="00200FDB">
      <w:pPr>
        <w:pStyle w:val="Tekstpodstawowy3"/>
        <w:spacing w:before="60" w:after="0" w:line="340" w:lineRule="exact"/>
        <w:jc w:val="both"/>
        <w:rPr>
          <w:b/>
          <w:sz w:val="22"/>
          <w:szCs w:val="22"/>
        </w:rPr>
      </w:pPr>
      <w:r>
        <w:rPr>
          <w:b/>
          <w:smallCaps/>
          <w:sz w:val="22"/>
          <w:szCs w:val="22"/>
          <w:u w:val="single"/>
        </w:rPr>
        <w:t>pytanie 11</w:t>
      </w:r>
      <w:r w:rsidRPr="0079648C">
        <w:rPr>
          <w:b/>
          <w:smallCaps/>
          <w:sz w:val="22"/>
          <w:szCs w:val="22"/>
          <w:u w:val="single"/>
        </w:rPr>
        <w:t>:</w:t>
      </w:r>
      <w:r w:rsidRPr="0079648C">
        <w:rPr>
          <w:b/>
          <w:sz w:val="22"/>
          <w:szCs w:val="22"/>
        </w:rPr>
        <w:t xml:space="preserve"> </w:t>
      </w:r>
    </w:p>
    <w:p w14:paraId="0EF4B317" w14:textId="77777777" w:rsidR="007F3DF7" w:rsidRDefault="007F3DF7" w:rsidP="0043118A">
      <w:pPr>
        <w:autoSpaceDE w:val="0"/>
        <w:autoSpaceDN w:val="0"/>
        <w:adjustRightInd w:val="0"/>
        <w:spacing w:after="0" w:line="340" w:lineRule="exact"/>
        <w:jc w:val="both"/>
        <w:rPr>
          <w:rFonts w:ascii="Times New Roman" w:hAnsi="Times New Roman" w:cs="Times New Roman"/>
        </w:rPr>
      </w:pPr>
      <w:r w:rsidRPr="00E64ACD">
        <w:rPr>
          <w:rFonts w:ascii="Times New Roman" w:hAnsi="Times New Roman" w:cs="Times New Roman"/>
        </w:rPr>
        <w:t>[…] zwracam się z uprzejmą prośbą o wprowadzenie zmian we wzorze umowy NR DZP-362/143/2021 w brzmieniu:</w:t>
      </w:r>
    </w:p>
    <w:p w14:paraId="5C872A95" w14:textId="39DD738B" w:rsidR="007F3DF7" w:rsidRPr="007A5CC4" w:rsidRDefault="007F3DF7" w:rsidP="0043118A">
      <w:pPr>
        <w:autoSpaceDE w:val="0"/>
        <w:autoSpaceDN w:val="0"/>
        <w:adjustRightInd w:val="0"/>
        <w:spacing w:after="0" w:line="340" w:lineRule="exact"/>
        <w:jc w:val="both"/>
        <w:rPr>
          <w:rFonts w:ascii="Times New Roman" w:hAnsi="Times New Roman" w:cs="Times New Roman"/>
          <w:b/>
          <w:smallCaps/>
          <w:u w:val="single"/>
        </w:rPr>
      </w:pPr>
      <w:r w:rsidRPr="007A5CC4">
        <w:rPr>
          <w:rFonts w:ascii="Times New Roman" w:hAnsi="Times New Roman" w:cs="Times New Roman"/>
          <w:u w:val="single"/>
        </w:rPr>
        <w:t>§ 5 ust. 2</w:t>
      </w:r>
      <w:r w:rsidR="007A5CC4" w:rsidRPr="007A5CC4">
        <w:rPr>
          <w:rFonts w:ascii="Times New Roman" w:hAnsi="Times New Roman" w:cs="Times New Roman"/>
          <w:u w:val="single"/>
        </w:rPr>
        <w:t>3</w:t>
      </w:r>
      <w:r w:rsidRPr="007A5CC4">
        <w:rPr>
          <w:rFonts w:ascii="Times New Roman" w:hAnsi="Times New Roman" w:cs="Times New Roman"/>
          <w:u w:val="single"/>
        </w:rPr>
        <w:t xml:space="preserve"> </w:t>
      </w:r>
      <w:r w:rsidR="007A5CC4" w:rsidRPr="007A5CC4">
        <w:rPr>
          <w:rFonts w:ascii="Times New Roman" w:hAnsi="Times New Roman" w:cs="Times New Roman"/>
          <w:u w:val="single"/>
        </w:rPr>
        <w:t>pkt. 3</w:t>
      </w:r>
      <w:r w:rsidRPr="007A5CC4">
        <w:rPr>
          <w:rFonts w:ascii="Times New Roman" w:hAnsi="Times New Roman" w:cs="Times New Roman"/>
        </w:rPr>
        <w:t>: „</w:t>
      </w:r>
      <w:r w:rsidR="007A5CC4" w:rsidRPr="007A5CC4">
        <w:rPr>
          <w:rFonts w:ascii="Times New Roman" w:hAnsi="Times New Roman" w:cs="Times New Roman"/>
        </w:rPr>
        <w:t>pierwsza waloryzacja  nastąpi po 12 miesiącach od począwszy od dnia otwarcia ofert i będzie wyliczona jako iloczyn ceny pozostałej do zapłaty i wskaźnika cen produkcji budowlano-montażowej ogłaszanego w komunikacie Prezesa Głównego Urzędu Statystycznego w porównaniu z analogicznym miesiącem poprzedniego roku  z miesiącem, w którym otwarto oferty w postępowaniu w sprawie udzielenia zamówienia publicznego, w wyniku którego podpisano niniejszą umowę</w:t>
      </w:r>
      <w:r w:rsidRPr="007A5CC4">
        <w:rPr>
          <w:rFonts w:ascii="Times New Roman" w:hAnsi="Times New Roman" w:cs="Times New Roman"/>
          <w:lang w:eastAsia="ar-SA"/>
        </w:rPr>
        <w:t>”</w:t>
      </w:r>
    </w:p>
    <w:p w14:paraId="77BA9864" w14:textId="77777777" w:rsidR="007F3DF7" w:rsidRPr="00E64ACD" w:rsidRDefault="007F3DF7" w:rsidP="0043118A">
      <w:pPr>
        <w:spacing w:after="0" w:line="340" w:lineRule="exact"/>
        <w:jc w:val="both"/>
        <w:rPr>
          <w:rFonts w:ascii="Times New Roman" w:hAnsi="Times New Roman" w:cs="Times New Roman"/>
        </w:rPr>
      </w:pPr>
      <w:r w:rsidRPr="00E64ACD">
        <w:rPr>
          <w:rFonts w:ascii="Times New Roman" w:hAnsi="Times New Roman" w:cs="Times New Roman"/>
          <w:b/>
          <w:smallCaps/>
          <w:u w:val="single"/>
        </w:rPr>
        <w:t>odpowiedź</w:t>
      </w:r>
      <w:r w:rsidRPr="00E64ACD">
        <w:rPr>
          <w:rFonts w:ascii="Times New Roman" w:hAnsi="Times New Roman" w:cs="Times New Roman"/>
          <w:u w:val="single"/>
        </w:rPr>
        <w:t>:</w:t>
      </w:r>
      <w:r w:rsidRPr="00E64ACD">
        <w:rPr>
          <w:rFonts w:ascii="Times New Roman" w:hAnsi="Times New Roman" w:cs="Times New Roman"/>
        </w:rPr>
        <w:t xml:space="preserve"> </w:t>
      </w:r>
    </w:p>
    <w:p w14:paraId="4C751DAD" w14:textId="77777777" w:rsidR="007F3DF7" w:rsidRPr="00DE2E77" w:rsidRDefault="007F3DF7" w:rsidP="0043118A">
      <w:pPr>
        <w:spacing w:after="0" w:line="340" w:lineRule="exact"/>
        <w:jc w:val="both"/>
        <w:rPr>
          <w:rFonts w:ascii="Times New Roman" w:hAnsi="Times New Roman" w:cs="Times New Roman"/>
        </w:rPr>
      </w:pPr>
      <w:r w:rsidRPr="00DE2E77">
        <w:rPr>
          <w:rFonts w:ascii="Times New Roman" w:hAnsi="Times New Roman" w:cs="Times New Roman"/>
        </w:rPr>
        <w:t xml:space="preserve">Zamawiający wyraża zgodę na powyższe i </w:t>
      </w:r>
      <w:r w:rsidRPr="00DE2E77">
        <w:rPr>
          <w:rFonts w:ascii="Times New Roman" w:eastAsia="Calibri" w:hAnsi="Times New Roman" w:cs="Times New Roman"/>
        </w:rPr>
        <w:t>zamieści stosowną zmianę we wzorze umowy.</w:t>
      </w:r>
    </w:p>
    <w:p w14:paraId="15C0B32A" w14:textId="40D2B6F6" w:rsidR="00CA575C" w:rsidRPr="0079648C" w:rsidRDefault="00CA575C" w:rsidP="00200FDB">
      <w:pPr>
        <w:pStyle w:val="Tekstpodstawowy3"/>
        <w:spacing w:before="60" w:after="0" w:line="340" w:lineRule="exact"/>
        <w:jc w:val="both"/>
        <w:rPr>
          <w:b/>
          <w:sz w:val="22"/>
          <w:szCs w:val="22"/>
        </w:rPr>
      </w:pPr>
      <w:r>
        <w:rPr>
          <w:b/>
          <w:smallCaps/>
          <w:sz w:val="22"/>
          <w:szCs w:val="22"/>
          <w:u w:val="single"/>
        </w:rPr>
        <w:t>pytanie 12</w:t>
      </w:r>
      <w:r w:rsidRPr="0079648C">
        <w:rPr>
          <w:b/>
          <w:smallCaps/>
          <w:sz w:val="22"/>
          <w:szCs w:val="22"/>
          <w:u w:val="single"/>
        </w:rPr>
        <w:t>:</w:t>
      </w:r>
      <w:r w:rsidRPr="0079648C">
        <w:rPr>
          <w:b/>
          <w:sz w:val="22"/>
          <w:szCs w:val="22"/>
        </w:rPr>
        <w:t xml:space="preserve"> </w:t>
      </w:r>
    </w:p>
    <w:p w14:paraId="1CA614F2" w14:textId="77777777" w:rsidR="00CA575C" w:rsidRDefault="00CA575C" w:rsidP="0043118A">
      <w:pPr>
        <w:autoSpaceDE w:val="0"/>
        <w:autoSpaceDN w:val="0"/>
        <w:adjustRightInd w:val="0"/>
        <w:spacing w:after="0" w:line="340" w:lineRule="exact"/>
        <w:jc w:val="both"/>
        <w:rPr>
          <w:rFonts w:ascii="Times New Roman" w:hAnsi="Times New Roman" w:cs="Times New Roman"/>
        </w:rPr>
      </w:pPr>
      <w:r w:rsidRPr="00E64ACD">
        <w:rPr>
          <w:rFonts w:ascii="Times New Roman" w:hAnsi="Times New Roman" w:cs="Times New Roman"/>
        </w:rPr>
        <w:t>[…] zwracam się z uprzejmą prośbą o wprowadzenie zmian we wzorze umowy NR DZP-362/143/2021 w brzmieniu:</w:t>
      </w:r>
    </w:p>
    <w:p w14:paraId="2A7E54B8" w14:textId="23A6A46D" w:rsidR="00CA575C" w:rsidRPr="00CE7F21" w:rsidRDefault="00CE7F21" w:rsidP="0043118A">
      <w:pPr>
        <w:autoSpaceDE w:val="0"/>
        <w:autoSpaceDN w:val="0"/>
        <w:adjustRightInd w:val="0"/>
        <w:spacing w:after="0" w:line="340" w:lineRule="exact"/>
        <w:jc w:val="both"/>
        <w:rPr>
          <w:rFonts w:ascii="Times New Roman" w:hAnsi="Times New Roman" w:cs="Times New Roman"/>
          <w:b/>
          <w:smallCaps/>
          <w:u w:val="single"/>
        </w:rPr>
      </w:pPr>
      <w:r w:rsidRPr="00CE7F21">
        <w:rPr>
          <w:rFonts w:ascii="Times New Roman" w:hAnsi="Times New Roman" w:cs="Times New Roman"/>
          <w:u w:val="single"/>
        </w:rPr>
        <w:t xml:space="preserve">wykreślenie </w:t>
      </w:r>
      <w:r>
        <w:rPr>
          <w:rFonts w:ascii="Times New Roman" w:hAnsi="Times New Roman" w:cs="Times New Roman"/>
          <w:u w:val="single"/>
        </w:rPr>
        <w:t xml:space="preserve">zapisu </w:t>
      </w:r>
      <w:r w:rsidRPr="00CE7F21">
        <w:rPr>
          <w:rFonts w:ascii="Times New Roman" w:hAnsi="Times New Roman" w:cs="Times New Roman"/>
          <w:u w:val="single"/>
        </w:rPr>
        <w:t>z § 5 ust. 23 pkt. 7</w:t>
      </w:r>
      <w:r w:rsidRPr="00CE7F21">
        <w:rPr>
          <w:rFonts w:ascii="Times New Roman" w:hAnsi="Times New Roman" w:cs="Times New Roman"/>
        </w:rPr>
        <w:t>:</w:t>
      </w:r>
      <w:r w:rsidR="00CA575C" w:rsidRPr="00CE7F21">
        <w:rPr>
          <w:rFonts w:ascii="Times New Roman" w:hAnsi="Times New Roman" w:cs="Times New Roman"/>
        </w:rPr>
        <w:t xml:space="preserve"> „</w:t>
      </w:r>
      <w:r w:rsidRPr="00CE7F21">
        <w:rPr>
          <w:rFonts w:ascii="Times New Roman" w:hAnsi="Times New Roman" w:cs="Times New Roman"/>
        </w:rPr>
        <w:t>wynagrodzenie będzie podlegało waloryzacji maksymalnie do 3,5 % wynagrodzenia, o którym mowa w § 5 ust. 1 niniejszej umowy i nie częściej niż co jeden rok</w:t>
      </w:r>
      <w:r w:rsidR="00CA575C" w:rsidRPr="00CE7F21">
        <w:rPr>
          <w:rFonts w:ascii="Times New Roman" w:hAnsi="Times New Roman" w:cs="Times New Roman"/>
          <w:lang w:eastAsia="ar-SA"/>
        </w:rPr>
        <w:t>”</w:t>
      </w:r>
    </w:p>
    <w:p w14:paraId="415DD16F" w14:textId="77777777" w:rsidR="00CA575C" w:rsidRPr="00E64ACD" w:rsidRDefault="00CA575C" w:rsidP="0043118A">
      <w:pPr>
        <w:spacing w:after="0" w:line="340" w:lineRule="exact"/>
        <w:jc w:val="both"/>
        <w:rPr>
          <w:rFonts w:ascii="Times New Roman" w:hAnsi="Times New Roman" w:cs="Times New Roman"/>
        </w:rPr>
      </w:pPr>
      <w:r w:rsidRPr="00E64ACD">
        <w:rPr>
          <w:rFonts w:ascii="Times New Roman" w:hAnsi="Times New Roman" w:cs="Times New Roman"/>
          <w:b/>
          <w:smallCaps/>
          <w:u w:val="single"/>
        </w:rPr>
        <w:t>odpowiedź</w:t>
      </w:r>
      <w:r w:rsidRPr="00E64ACD">
        <w:rPr>
          <w:rFonts w:ascii="Times New Roman" w:hAnsi="Times New Roman" w:cs="Times New Roman"/>
          <w:u w:val="single"/>
        </w:rPr>
        <w:t>:</w:t>
      </w:r>
      <w:r w:rsidRPr="00E64ACD">
        <w:rPr>
          <w:rFonts w:ascii="Times New Roman" w:hAnsi="Times New Roman" w:cs="Times New Roman"/>
        </w:rPr>
        <w:t xml:space="preserve"> </w:t>
      </w:r>
    </w:p>
    <w:p w14:paraId="47386917" w14:textId="69146AD7" w:rsidR="00CA575C" w:rsidRPr="00DE2E77" w:rsidRDefault="00CA575C" w:rsidP="0043118A">
      <w:pPr>
        <w:spacing w:after="0" w:line="340" w:lineRule="exact"/>
        <w:jc w:val="both"/>
        <w:rPr>
          <w:rFonts w:ascii="Times New Roman" w:hAnsi="Times New Roman" w:cs="Times New Roman"/>
        </w:rPr>
      </w:pPr>
      <w:r w:rsidRPr="00DE2E77">
        <w:rPr>
          <w:rFonts w:ascii="Times New Roman" w:hAnsi="Times New Roman" w:cs="Times New Roman"/>
        </w:rPr>
        <w:t xml:space="preserve">Zamawiający </w:t>
      </w:r>
      <w:r w:rsidR="00CE7F21">
        <w:rPr>
          <w:rFonts w:ascii="Times New Roman" w:hAnsi="Times New Roman" w:cs="Times New Roman"/>
        </w:rPr>
        <w:t>nie wyraża zgody</w:t>
      </w:r>
      <w:r w:rsidRPr="00DE2E77">
        <w:rPr>
          <w:rFonts w:ascii="Times New Roman" w:hAnsi="Times New Roman" w:cs="Times New Roman"/>
        </w:rPr>
        <w:t xml:space="preserve"> na powyższe</w:t>
      </w:r>
      <w:r w:rsidRPr="00DE2E77">
        <w:rPr>
          <w:rFonts w:ascii="Times New Roman" w:eastAsia="Calibri" w:hAnsi="Times New Roman" w:cs="Times New Roman"/>
        </w:rPr>
        <w:t>.</w:t>
      </w:r>
    </w:p>
    <w:p w14:paraId="668056CA" w14:textId="31BEEA58" w:rsidR="00CE7F21" w:rsidRPr="0079648C" w:rsidRDefault="00CE7F21" w:rsidP="0043118A">
      <w:pPr>
        <w:pStyle w:val="Tekstpodstawowy3"/>
        <w:spacing w:after="0" w:line="340" w:lineRule="exact"/>
        <w:jc w:val="both"/>
        <w:rPr>
          <w:b/>
          <w:sz w:val="22"/>
          <w:szCs w:val="22"/>
        </w:rPr>
      </w:pPr>
      <w:r>
        <w:rPr>
          <w:b/>
          <w:smallCaps/>
          <w:sz w:val="22"/>
          <w:szCs w:val="22"/>
          <w:u w:val="single"/>
        </w:rPr>
        <w:lastRenderedPageBreak/>
        <w:t>pytanie 13</w:t>
      </w:r>
      <w:r w:rsidRPr="0079648C">
        <w:rPr>
          <w:b/>
          <w:smallCaps/>
          <w:sz w:val="22"/>
          <w:szCs w:val="22"/>
          <w:u w:val="single"/>
        </w:rPr>
        <w:t>:</w:t>
      </w:r>
      <w:r w:rsidRPr="0079648C">
        <w:rPr>
          <w:b/>
          <w:sz w:val="22"/>
          <w:szCs w:val="22"/>
        </w:rPr>
        <w:t xml:space="preserve"> </w:t>
      </w:r>
    </w:p>
    <w:p w14:paraId="648E5F2B" w14:textId="77777777" w:rsidR="00CE7F21" w:rsidRDefault="00CE7F21" w:rsidP="0043118A">
      <w:pPr>
        <w:autoSpaceDE w:val="0"/>
        <w:autoSpaceDN w:val="0"/>
        <w:adjustRightInd w:val="0"/>
        <w:spacing w:after="0" w:line="340" w:lineRule="exact"/>
        <w:jc w:val="both"/>
        <w:rPr>
          <w:rFonts w:ascii="Times New Roman" w:hAnsi="Times New Roman" w:cs="Times New Roman"/>
        </w:rPr>
      </w:pPr>
      <w:r w:rsidRPr="00E64ACD">
        <w:rPr>
          <w:rFonts w:ascii="Times New Roman" w:hAnsi="Times New Roman" w:cs="Times New Roman"/>
        </w:rPr>
        <w:t>[…] zwracam się z uprzejmą prośbą o wprowadzenie zmian we wzorze umowy NR DZP-362/143/2021 w brzmieniu:</w:t>
      </w:r>
    </w:p>
    <w:p w14:paraId="44E5E204" w14:textId="5193AC60" w:rsidR="00CE7F21" w:rsidRPr="00CE7F21" w:rsidRDefault="00CE7F21" w:rsidP="0043118A">
      <w:pPr>
        <w:autoSpaceDE w:val="0"/>
        <w:autoSpaceDN w:val="0"/>
        <w:adjustRightInd w:val="0"/>
        <w:spacing w:after="0" w:line="340" w:lineRule="exact"/>
        <w:jc w:val="both"/>
        <w:rPr>
          <w:rFonts w:ascii="Times New Roman" w:hAnsi="Times New Roman" w:cs="Times New Roman"/>
          <w:b/>
          <w:smallCaps/>
          <w:u w:val="single"/>
        </w:rPr>
      </w:pPr>
      <w:r w:rsidRPr="00CE7F21">
        <w:rPr>
          <w:rFonts w:ascii="Times New Roman" w:hAnsi="Times New Roman" w:cs="Times New Roman"/>
          <w:u w:val="single"/>
        </w:rPr>
        <w:t>wykreślenie zapisu z § 5 ust. 23 pkt. 8</w:t>
      </w:r>
      <w:r w:rsidRPr="00CE7F21">
        <w:rPr>
          <w:rFonts w:ascii="Times New Roman" w:hAnsi="Times New Roman" w:cs="Times New Roman"/>
        </w:rPr>
        <w:t>: „postanowień ust. 11 pkt. e i ust. 23 w zakresie waloryzacji nie stosuje się od chwili osiągnięcia limitu, o którym mowa w pkt 7 powyżej</w:t>
      </w:r>
      <w:r w:rsidRPr="00CE7F21">
        <w:rPr>
          <w:rFonts w:ascii="Times New Roman" w:hAnsi="Times New Roman" w:cs="Times New Roman"/>
          <w:lang w:eastAsia="ar-SA"/>
        </w:rPr>
        <w:t>”</w:t>
      </w:r>
    </w:p>
    <w:p w14:paraId="421C94C9" w14:textId="77777777" w:rsidR="00CE7F21" w:rsidRPr="00E64ACD" w:rsidRDefault="00CE7F21" w:rsidP="0043118A">
      <w:pPr>
        <w:spacing w:after="0" w:line="340" w:lineRule="exact"/>
        <w:jc w:val="both"/>
        <w:rPr>
          <w:rFonts w:ascii="Times New Roman" w:hAnsi="Times New Roman" w:cs="Times New Roman"/>
        </w:rPr>
      </w:pPr>
      <w:r w:rsidRPr="00E64ACD">
        <w:rPr>
          <w:rFonts w:ascii="Times New Roman" w:hAnsi="Times New Roman" w:cs="Times New Roman"/>
          <w:b/>
          <w:smallCaps/>
          <w:u w:val="single"/>
        </w:rPr>
        <w:t>odpowiedź</w:t>
      </w:r>
      <w:r w:rsidRPr="00E64ACD">
        <w:rPr>
          <w:rFonts w:ascii="Times New Roman" w:hAnsi="Times New Roman" w:cs="Times New Roman"/>
          <w:u w:val="single"/>
        </w:rPr>
        <w:t>:</w:t>
      </w:r>
      <w:r w:rsidRPr="00E64ACD">
        <w:rPr>
          <w:rFonts w:ascii="Times New Roman" w:hAnsi="Times New Roman" w:cs="Times New Roman"/>
        </w:rPr>
        <w:t xml:space="preserve"> </w:t>
      </w:r>
    </w:p>
    <w:p w14:paraId="5D84BAFC" w14:textId="77777777" w:rsidR="00CE7F21" w:rsidRPr="00DE2E77" w:rsidRDefault="00CE7F21" w:rsidP="0043118A">
      <w:pPr>
        <w:spacing w:after="0" w:line="340" w:lineRule="exact"/>
        <w:jc w:val="both"/>
        <w:rPr>
          <w:rFonts w:ascii="Times New Roman" w:hAnsi="Times New Roman" w:cs="Times New Roman"/>
        </w:rPr>
      </w:pPr>
      <w:r w:rsidRPr="00DE2E77">
        <w:rPr>
          <w:rFonts w:ascii="Times New Roman" w:hAnsi="Times New Roman" w:cs="Times New Roman"/>
        </w:rPr>
        <w:t xml:space="preserve">Zamawiający </w:t>
      </w:r>
      <w:r>
        <w:rPr>
          <w:rFonts w:ascii="Times New Roman" w:hAnsi="Times New Roman" w:cs="Times New Roman"/>
        </w:rPr>
        <w:t>nie wyraża zgody</w:t>
      </w:r>
      <w:r w:rsidRPr="00DE2E77">
        <w:rPr>
          <w:rFonts w:ascii="Times New Roman" w:hAnsi="Times New Roman" w:cs="Times New Roman"/>
        </w:rPr>
        <w:t xml:space="preserve"> na powyższe</w:t>
      </w:r>
      <w:r w:rsidRPr="00DE2E77">
        <w:rPr>
          <w:rFonts w:ascii="Times New Roman" w:eastAsia="Calibri" w:hAnsi="Times New Roman" w:cs="Times New Roman"/>
        </w:rPr>
        <w:t>.</w:t>
      </w:r>
    </w:p>
    <w:p w14:paraId="4203A625" w14:textId="77777777" w:rsidR="00DE2E77" w:rsidRDefault="00DE2E77" w:rsidP="0043118A">
      <w:pPr>
        <w:spacing w:after="0" w:line="340" w:lineRule="exact"/>
        <w:jc w:val="both"/>
        <w:rPr>
          <w:rFonts w:ascii="Times New Roman" w:hAnsi="Times New Roman" w:cs="Times New Roman"/>
        </w:rPr>
      </w:pPr>
    </w:p>
    <w:p w14:paraId="359541FC" w14:textId="41665B80" w:rsidR="000B689A" w:rsidRDefault="003B0C0E" w:rsidP="0043118A">
      <w:pPr>
        <w:pStyle w:val="NormalnyWeb"/>
        <w:spacing w:line="340" w:lineRule="exact"/>
        <w:ind w:firstLine="567"/>
        <w:jc w:val="both"/>
        <w:rPr>
          <w:iCs/>
          <w:color w:val="000000"/>
          <w:sz w:val="22"/>
          <w:szCs w:val="22"/>
        </w:rPr>
      </w:pPr>
      <w:r>
        <w:rPr>
          <w:sz w:val="22"/>
          <w:szCs w:val="22"/>
        </w:rPr>
        <w:t>Wobec powyższego n</w:t>
      </w:r>
      <w:r w:rsidR="000B689A">
        <w:rPr>
          <w:sz w:val="22"/>
          <w:szCs w:val="22"/>
        </w:rPr>
        <w:t>a podstawie art. 286 ust. 1</w:t>
      </w:r>
      <w:r w:rsidR="00EF0C95">
        <w:rPr>
          <w:sz w:val="22"/>
          <w:szCs w:val="22"/>
        </w:rPr>
        <w:t xml:space="preserve"> i 7</w:t>
      </w:r>
      <w:r w:rsidR="000B689A">
        <w:rPr>
          <w:sz w:val="22"/>
          <w:szCs w:val="22"/>
        </w:rPr>
        <w:t xml:space="preserve"> ustawy </w:t>
      </w:r>
      <w:r w:rsidR="000B689A">
        <w:rPr>
          <w:rFonts w:eastAsia="Arial Unicode MS"/>
          <w:sz w:val="22"/>
          <w:szCs w:val="22"/>
        </w:rPr>
        <w:t xml:space="preserve">Zamawiający </w:t>
      </w:r>
      <w:r w:rsidR="000B689A">
        <w:rPr>
          <w:sz w:val="22"/>
          <w:szCs w:val="22"/>
        </w:rPr>
        <w:t>dokonuje następujących zmian Specyfikacji Warunków Zamówienia, zwanej dalej SWZ:</w:t>
      </w:r>
    </w:p>
    <w:p w14:paraId="3A112F99" w14:textId="20484F34" w:rsidR="00AA2C7D" w:rsidRPr="004D4B21" w:rsidRDefault="008B2679" w:rsidP="0043118A">
      <w:pPr>
        <w:pStyle w:val="NormalnyWeb"/>
        <w:numPr>
          <w:ilvl w:val="0"/>
          <w:numId w:val="2"/>
        </w:numPr>
        <w:spacing w:line="340" w:lineRule="exact"/>
        <w:ind w:left="284" w:hanging="284"/>
        <w:jc w:val="both"/>
        <w:rPr>
          <w:iCs/>
          <w:sz w:val="22"/>
          <w:szCs w:val="22"/>
          <w:u w:val="single"/>
        </w:rPr>
      </w:pPr>
      <w:r w:rsidRPr="004D4B21">
        <w:rPr>
          <w:iCs/>
          <w:sz w:val="22"/>
          <w:szCs w:val="22"/>
          <w:u w:val="single"/>
        </w:rPr>
        <w:t xml:space="preserve">w </w:t>
      </w:r>
      <w:r w:rsidR="00AA2C7D" w:rsidRPr="004D4B21">
        <w:rPr>
          <w:iCs/>
          <w:sz w:val="22"/>
          <w:szCs w:val="22"/>
          <w:u w:val="single"/>
        </w:rPr>
        <w:t xml:space="preserve">art. 3 </w:t>
      </w:r>
      <w:r w:rsidR="00F86F2A" w:rsidRPr="004D4B21">
        <w:rPr>
          <w:rFonts w:eastAsia="Times New Roman"/>
          <w:sz w:val="22"/>
          <w:szCs w:val="22"/>
          <w:u w:val="single"/>
        </w:rPr>
        <w:t>§</w:t>
      </w:r>
      <w:r w:rsidR="00AA2C7D" w:rsidRPr="004D4B21">
        <w:rPr>
          <w:iCs/>
          <w:sz w:val="22"/>
          <w:szCs w:val="22"/>
          <w:u w:val="single"/>
        </w:rPr>
        <w:t xml:space="preserve"> 1 ust. 2 zapis o treści:</w:t>
      </w:r>
    </w:p>
    <w:p w14:paraId="405BCC43" w14:textId="77777777" w:rsidR="00AA2C7D" w:rsidRDefault="00AA2C7D" w:rsidP="0043118A">
      <w:pPr>
        <w:pStyle w:val="NormalnyWeb"/>
        <w:spacing w:line="340" w:lineRule="exact"/>
        <w:ind w:left="284"/>
        <w:jc w:val="both"/>
        <w:rPr>
          <w:iCs/>
          <w:color w:val="000000"/>
          <w:sz w:val="22"/>
          <w:szCs w:val="22"/>
        </w:rPr>
      </w:pPr>
      <w:r>
        <w:rPr>
          <w:sz w:val="22"/>
          <w:szCs w:val="22"/>
        </w:rPr>
        <w:t>„</w:t>
      </w:r>
      <w:r w:rsidRPr="008B0F06">
        <w:rPr>
          <w:sz w:val="22"/>
          <w:szCs w:val="22"/>
        </w:rPr>
        <w:t>Zakres przedmiotu zamówienia obejmuje przede wszystkim</w:t>
      </w:r>
      <w:r w:rsidRPr="008B0F06">
        <w:rPr>
          <w:rFonts w:eastAsia="Calibri"/>
          <w:color w:val="000000"/>
          <w:sz w:val="22"/>
          <w:szCs w:val="22"/>
          <w:lang w:eastAsia="en-US"/>
        </w:rPr>
        <w:t xml:space="preserve">: </w:t>
      </w:r>
      <w:r w:rsidRPr="008B0F06">
        <w:rPr>
          <w:sz w:val="22"/>
          <w:szCs w:val="22"/>
        </w:rPr>
        <w:t xml:space="preserve">wydanie 3 tomów w nakładzie 200 egzemplarzy w </w:t>
      </w:r>
      <w:r w:rsidRPr="008B0F06">
        <w:rPr>
          <w:rFonts w:eastAsia="Calibri"/>
          <w:color w:val="000000"/>
          <w:sz w:val="22"/>
          <w:szCs w:val="22"/>
          <w:lang w:eastAsia="en-US"/>
        </w:rPr>
        <w:t>formacie – 165x235 mm</w:t>
      </w:r>
      <w:r w:rsidRPr="008B0F06">
        <w:rPr>
          <w:sz w:val="22"/>
          <w:szCs w:val="22"/>
        </w:rPr>
        <w:t xml:space="preserve"> (w tym</w:t>
      </w:r>
      <w:r w:rsidRPr="008B0F06">
        <w:rPr>
          <w:rFonts w:eastAsia="Calibri"/>
          <w:color w:val="000000"/>
          <w:sz w:val="22"/>
          <w:szCs w:val="22"/>
          <w:lang w:eastAsia="en-US"/>
        </w:rPr>
        <w:t xml:space="preserve"> objętość tomów: od 35 do 40 arkuszy wydawniczych liczonych dla każdego tomu osobno), redakcję merytoryczno-językową, redakcję techniczną, opracowanie indeksu osobowego, bibliografii i skrótów, obróbkę materiału ilustracyjnego, korektę językową, recenzję haseł, projekt graficzny okładki i stron tytułowych, skład komputerowy i przygotowanie aktywnego e-booka, druk </w:t>
      </w:r>
      <w:r w:rsidRPr="00AA2C7D">
        <w:rPr>
          <w:rFonts w:eastAsia="Calibri"/>
          <w:b/>
          <w:color w:val="000000"/>
          <w:sz w:val="22"/>
          <w:szCs w:val="22"/>
          <w:lang w:eastAsia="en-US"/>
        </w:rPr>
        <w:t>offsetowy</w:t>
      </w:r>
      <w:r w:rsidRPr="008B0F06">
        <w:rPr>
          <w:rFonts w:eastAsia="Calibri"/>
          <w:color w:val="000000"/>
          <w:sz w:val="22"/>
          <w:szCs w:val="22"/>
          <w:lang w:eastAsia="en-US"/>
        </w:rPr>
        <w:t>, nadanie numeru ISBN – w ramach projektu badawczego „Słownik muzyków Rzeczpospolitej XVIII wieku” realizowanego ze środków Narodowego Programu Rozwoju Humanistyki.</w:t>
      </w:r>
    </w:p>
    <w:p w14:paraId="1CB7EB5A" w14:textId="77777777" w:rsidR="00AA2C7D" w:rsidRDefault="00AA2C7D" w:rsidP="0043118A">
      <w:pPr>
        <w:pStyle w:val="NormalnyWeb"/>
        <w:spacing w:line="340" w:lineRule="exact"/>
        <w:ind w:left="284"/>
        <w:jc w:val="both"/>
        <w:rPr>
          <w:rFonts w:eastAsia="Calibri"/>
          <w:color w:val="000000"/>
          <w:sz w:val="22"/>
          <w:szCs w:val="22"/>
          <w:lang w:eastAsia="en-US"/>
        </w:rPr>
      </w:pPr>
      <w:r w:rsidRPr="00FC6AB1">
        <w:rPr>
          <w:rFonts w:eastAsia="Calibri"/>
          <w:color w:val="000000"/>
          <w:sz w:val="22"/>
          <w:szCs w:val="22"/>
          <w:lang w:eastAsia="en-US"/>
        </w:rPr>
        <w:t>zmienia się na zapis o treści:</w:t>
      </w:r>
    </w:p>
    <w:p w14:paraId="56CC9A56" w14:textId="483C6308" w:rsidR="00AA2C7D" w:rsidRDefault="00AA2C7D" w:rsidP="0043118A">
      <w:pPr>
        <w:pStyle w:val="NormalnyWeb"/>
        <w:spacing w:line="340" w:lineRule="exact"/>
        <w:ind w:left="284"/>
        <w:jc w:val="both"/>
        <w:rPr>
          <w:rFonts w:eastAsia="Calibri"/>
          <w:color w:val="000000"/>
          <w:sz w:val="22"/>
          <w:szCs w:val="22"/>
          <w:lang w:eastAsia="en-US"/>
        </w:rPr>
      </w:pPr>
      <w:r>
        <w:rPr>
          <w:sz w:val="22"/>
          <w:szCs w:val="22"/>
        </w:rPr>
        <w:t>„</w:t>
      </w:r>
      <w:r w:rsidRPr="008B0F06">
        <w:rPr>
          <w:sz w:val="22"/>
          <w:szCs w:val="22"/>
        </w:rPr>
        <w:t>Zakres przedmiotu zamówienia obejmuje przede wszystkim</w:t>
      </w:r>
      <w:r w:rsidRPr="008B0F06">
        <w:rPr>
          <w:rFonts w:eastAsia="Calibri"/>
          <w:color w:val="000000"/>
          <w:sz w:val="22"/>
          <w:szCs w:val="22"/>
          <w:lang w:eastAsia="en-US"/>
        </w:rPr>
        <w:t xml:space="preserve">: </w:t>
      </w:r>
      <w:r w:rsidRPr="008B0F06">
        <w:rPr>
          <w:sz w:val="22"/>
          <w:szCs w:val="22"/>
        </w:rPr>
        <w:t xml:space="preserve">wydanie 3 tomów w nakładzie 200 egzemplarzy w </w:t>
      </w:r>
      <w:r w:rsidRPr="008B0F06">
        <w:rPr>
          <w:rFonts w:eastAsia="Calibri"/>
          <w:color w:val="000000"/>
          <w:sz w:val="22"/>
          <w:szCs w:val="22"/>
          <w:lang w:eastAsia="en-US"/>
        </w:rPr>
        <w:t>formacie – 165x235 mm</w:t>
      </w:r>
      <w:r w:rsidRPr="008B0F06">
        <w:rPr>
          <w:sz w:val="22"/>
          <w:szCs w:val="22"/>
        </w:rPr>
        <w:t xml:space="preserve"> (w tym</w:t>
      </w:r>
      <w:r w:rsidRPr="008B0F06">
        <w:rPr>
          <w:rFonts w:eastAsia="Calibri"/>
          <w:color w:val="000000"/>
          <w:sz w:val="22"/>
          <w:szCs w:val="22"/>
          <w:lang w:eastAsia="en-US"/>
        </w:rPr>
        <w:t xml:space="preserve"> objętość tomów: od 35 do 40 arkuszy wydawniczych liczonych dla każdego tomu osobno), redakcję merytoryczno-językową, redakcję techniczną, opracowanie indeksu osobowego, bibliografii i skrótów, obróbkę materiału ilustracyjnego, korektę językową, recenzję haseł, projekt graficzny okładki i stron tytułowych, skład komputerowy i przygotowanie aktywnego e-booka</w:t>
      </w:r>
      <w:r w:rsidR="00521327">
        <w:rPr>
          <w:rFonts w:eastAsia="Calibri"/>
          <w:color w:val="000000"/>
          <w:sz w:val="22"/>
          <w:szCs w:val="22"/>
          <w:lang w:eastAsia="en-US"/>
        </w:rPr>
        <w:t xml:space="preserve"> </w:t>
      </w:r>
      <w:r w:rsidR="00521327" w:rsidRPr="00EA3919">
        <w:rPr>
          <w:b/>
          <w:sz w:val="22"/>
          <w:szCs w:val="22"/>
        </w:rPr>
        <w:t>w postaci pliku pdf</w:t>
      </w:r>
      <w:r w:rsidRPr="008B0F06">
        <w:rPr>
          <w:rFonts w:eastAsia="Calibri"/>
          <w:color w:val="000000"/>
          <w:sz w:val="22"/>
          <w:szCs w:val="22"/>
          <w:lang w:eastAsia="en-US"/>
        </w:rPr>
        <w:t xml:space="preserve">, druk </w:t>
      </w:r>
      <w:r>
        <w:rPr>
          <w:rFonts w:eastAsia="Calibri"/>
          <w:b/>
          <w:color w:val="000000"/>
          <w:sz w:val="22"/>
          <w:szCs w:val="22"/>
          <w:lang w:eastAsia="en-US"/>
        </w:rPr>
        <w:t>cyfrowy</w:t>
      </w:r>
      <w:r w:rsidRPr="008B0F06">
        <w:rPr>
          <w:rFonts w:eastAsia="Calibri"/>
          <w:color w:val="000000"/>
          <w:sz w:val="22"/>
          <w:szCs w:val="22"/>
          <w:lang w:eastAsia="en-US"/>
        </w:rPr>
        <w:t>, nadanie numeru ISBN – w ramach projektu badawczego „Słownik muzyków Rzeczpospolitej XVIII wieku” realizowanego ze środków Narodowego Programu Rozwoju Humanistyki.</w:t>
      </w:r>
    </w:p>
    <w:p w14:paraId="02E45DC5" w14:textId="421682F4" w:rsidR="00F86F2A" w:rsidRPr="00A34DA7" w:rsidRDefault="008B2679" w:rsidP="0043118A">
      <w:pPr>
        <w:pStyle w:val="NormalnyWeb"/>
        <w:numPr>
          <w:ilvl w:val="0"/>
          <w:numId w:val="2"/>
        </w:numPr>
        <w:spacing w:line="340" w:lineRule="exact"/>
        <w:ind w:left="284" w:hanging="284"/>
        <w:jc w:val="both"/>
        <w:rPr>
          <w:iCs/>
          <w:color w:val="000000"/>
          <w:sz w:val="22"/>
          <w:szCs w:val="22"/>
          <w:u w:val="single"/>
        </w:rPr>
      </w:pPr>
      <w:r>
        <w:rPr>
          <w:iCs/>
          <w:color w:val="000000"/>
          <w:sz w:val="22"/>
          <w:szCs w:val="22"/>
          <w:u w:val="single"/>
        </w:rPr>
        <w:t xml:space="preserve">w </w:t>
      </w:r>
      <w:r w:rsidR="00F86F2A" w:rsidRPr="00A34DA7">
        <w:rPr>
          <w:iCs/>
          <w:color w:val="000000"/>
          <w:sz w:val="22"/>
          <w:szCs w:val="22"/>
          <w:u w:val="single"/>
        </w:rPr>
        <w:t xml:space="preserve">art. 5 </w:t>
      </w:r>
      <w:r w:rsidR="00F86F2A" w:rsidRPr="00A34DA7">
        <w:rPr>
          <w:rFonts w:eastAsia="Times New Roman"/>
          <w:sz w:val="22"/>
          <w:szCs w:val="22"/>
          <w:u w:val="single"/>
        </w:rPr>
        <w:t>§</w:t>
      </w:r>
      <w:r w:rsidR="00F86F2A" w:rsidRPr="00A34DA7">
        <w:rPr>
          <w:iCs/>
          <w:color w:val="000000"/>
          <w:sz w:val="22"/>
          <w:szCs w:val="22"/>
          <w:u w:val="single"/>
        </w:rPr>
        <w:t xml:space="preserve"> 2 ust. 6 zapis o treści:</w:t>
      </w:r>
    </w:p>
    <w:p w14:paraId="4169DD33" w14:textId="04082D8F" w:rsidR="00F86F2A" w:rsidRPr="00F86F2A" w:rsidRDefault="00F86F2A" w:rsidP="0043118A">
      <w:pPr>
        <w:pStyle w:val="NormalnyWeb"/>
        <w:spacing w:line="340" w:lineRule="exact"/>
        <w:ind w:left="284"/>
        <w:jc w:val="both"/>
        <w:rPr>
          <w:sz w:val="22"/>
          <w:szCs w:val="22"/>
        </w:rPr>
      </w:pPr>
      <w:r>
        <w:rPr>
          <w:rFonts w:eastAsia="Times New Roman"/>
          <w:sz w:val="22"/>
          <w:szCs w:val="22"/>
        </w:rPr>
        <w:t>„</w:t>
      </w:r>
      <w:r w:rsidRPr="00F86F2A">
        <w:rPr>
          <w:rFonts w:eastAsia="Times New Roman"/>
          <w:sz w:val="22"/>
          <w:szCs w:val="22"/>
        </w:rPr>
        <w:t>Zamawiający żąda, na podstawie art. 106 ustawy, do złożenia wraz z ofertą przedmiotowych środków dowodowych na potwierdzenie, że oferowane usługi, spełniają określone przez zamawiającego wymagania, cechy lub kryteria, gdyż są one niezbędne do przeprowadzenia postępowania, tj.:</w:t>
      </w:r>
      <w:r w:rsidRPr="00F86F2A">
        <w:rPr>
          <w:rFonts w:eastAsia="Times New Roman"/>
          <w:sz w:val="22"/>
          <w:szCs w:val="22"/>
          <w:lang w:eastAsia="ar-SA"/>
        </w:rPr>
        <w:t xml:space="preserve"> żąda złożenia </w:t>
      </w:r>
      <w:r w:rsidRPr="00F86F2A">
        <w:rPr>
          <w:sz w:val="22"/>
          <w:szCs w:val="22"/>
        </w:rPr>
        <w:t xml:space="preserve">próbek w postaci dwóch publikacji muzykologicznych (edycja faksymilowa źródeł muzycznych, muzykologiczna publikacja </w:t>
      </w:r>
      <w:proofErr w:type="spellStart"/>
      <w:r w:rsidRPr="00F86F2A">
        <w:rPr>
          <w:sz w:val="22"/>
          <w:szCs w:val="22"/>
        </w:rPr>
        <w:t>wieloautorska</w:t>
      </w:r>
      <w:proofErr w:type="spellEnd"/>
      <w:r w:rsidRPr="00F86F2A">
        <w:rPr>
          <w:sz w:val="22"/>
          <w:szCs w:val="22"/>
        </w:rPr>
        <w:t xml:space="preserve">) w wersji drukowanej </w:t>
      </w:r>
      <w:r w:rsidRPr="00F86F2A">
        <w:rPr>
          <w:rFonts w:eastAsia="Calibri"/>
          <w:sz w:val="22"/>
          <w:szCs w:val="22"/>
        </w:rPr>
        <w:t xml:space="preserve">w technologii </w:t>
      </w:r>
      <w:r w:rsidRPr="00F86F2A">
        <w:rPr>
          <w:rFonts w:eastAsia="Calibri"/>
          <w:b/>
          <w:sz w:val="22"/>
          <w:szCs w:val="22"/>
        </w:rPr>
        <w:t>druku offsetowego</w:t>
      </w:r>
      <w:r w:rsidRPr="00F86F2A">
        <w:rPr>
          <w:rFonts w:eastAsia="Calibri"/>
          <w:sz w:val="22"/>
          <w:szCs w:val="22"/>
        </w:rPr>
        <w:t>, w oprawie twardej</w:t>
      </w:r>
      <w:r w:rsidRPr="00F86F2A">
        <w:rPr>
          <w:sz w:val="22"/>
          <w:szCs w:val="22"/>
        </w:rPr>
        <w:t>, zszytej nićmi, która posłuży Zamawiającemu do porównania i oceny ofert.</w:t>
      </w:r>
      <w:r>
        <w:rPr>
          <w:sz w:val="22"/>
          <w:szCs w:val="22"/>
        </w:rPr>
        <w:t>”</w:t>
      </w:r>
    </w:p>
    <w:p w14:paraId="378A5439" w14:textId="560E8726" w:rsidR="00F86F2A" w:rsidRPr="00F86F2A" w:rsidRDefault="00F86F2A" w:rsidP="0043118A">
      <w:pPr>
        <w:pStyle w:val="NormalnyWeb"/>
        <w:spacing w:line="340" w:lineRule="exact"/>
        <w:ind w:left="284"/>
        <w:jc w:val="both"/>
        <w:rPr>
          <w:iCs/>
          <w:color w:val="000000"/>
          <w:sz w:val="22"/>
          <w:szCs w:val="22"/>
        </w:rPr>
      </w:pPr>
      <w:r w:rsidRPr="00FC6AB1">
        <w:rPr>
          <w:rFonts w:eastAsia="Calibri"/>
          <w:color w:val="000000"/>
          <w:sz w:val="22"/>
          <w:szCs w:val="22"/>
          <w:lang w:eastAsia="en-US"/>
        </w:rPr>
        <w:lastRenderedPageBreak/>
        <w:t>zmienia się na zapis o treści:</w:t>
      </w:r>
    </w:p>
    <w:p w14:paraId="07CC241C" w14:textId="5BB5E5CC" w:rsidR="00F86F2A" w:rsidRPr="00F86F2A" w:rsidRDefault="00F86F2A" w:rsidP="0043118A">
      <w:pPr>
        <w:pStyle w:val="NormalnyWeb"/>
        <w:spacing w:line="340" w:lineRule="exact"/>
        <w:ind w:left="284"/>
        <w:jc w:val="both"/>
        <w:rPr>
          <w:iCs/>
          <w:color w:val="000000"/>
          <w:sz w:val="22"/>
          <w:szCs w:val="22"/>
        </w:rPr>
      </w:pPr>
      <w:r>
        <w:rPr>
          <w:rFonts w:eastAsia="Times New Roman"/>
          <w:sz w:val="22"/>
          <w:szCs w:val="22"/>
        </w:rPr>
        <w:t>„</w:t>
      </w:r>
      <w:r w:rsidRPr="00F86F2A">
        <w:rPr>
          <w:rFonts w:eastAsia="Times New Roman"/>
          <w:sz w:val="22"/>
          <w:szCs w:val="22"/>
        </w:rPr>
        <w:t>Zamawiający żąda, na podstawie art. 106 ustawy, do złożenia wraz z ofertą przedmiotowych środków dowodowych na potwierdzenie, że oferowane usługi, spełniają określone przez zamawiającego wymagania, cechy lub kryteria, gdyż są one niezbędne do przeprowadzenia postępowania, tj.:</w:t>
      </w:r>
      <w:r w:rsidRPr="00F86F2A">
        <w:rPr>
          <w:rFonts w:eastAsia="Times New Roman"/>
          <w:sz w:val="22"/>
          <w:szCs w:val="22"/>
          <w:lang w:eastAsia="ar-SA"/>
        </w:rPr>
        <w:t xml:space="preserve"> żąda złożenia </w:t>
      </w:r>
      <w:r w:rsidRPr="00F86F2A">
        <w:rPr>
          <w:sz w:val="22"/>
          <w:szCs w:val="22"/>
        </w:rPr>
        <w:t xml:space="preserve">próbek w postaci dwóch publikacji muzykologicznych (edycja faksymilowa źródeł muzycznych, muzykologiczna publikacja </w:t>
      </w:r>
      <w:proofErr w:type="spellStart"/>
      <w:r w:rsidRPr="00F86F2A">
        <w:rPr>
          <w:sz w:val="22"/>
          <w:szCs w:val="22"/>
        </w:rPr>
        <w:t>wieloautorska</w:t>
      </w:r>
      <w:proofErr w:type="spellEnd"/>
      <w:r w:rsidRPr="00F86F2A">
        <w:rPr>
          <w:sz w:val="22"/>
          <w:szCs w:val="22"/>
        </w:rPr>
        <w:t xml:space="preserve">) w wersji drukowanej </w:t>
      </w:r>
      <w:r w:rsidRPr="00F86F2A">
        <w:rPr>
          <w:rFonts w:eastAsia="Calibri"/>
          <w:sz w:val="22"/>
          <w:szCs w:val="22"/>
        </w:rPr>
        <w:t xml:space="preserve">w technologii </w:t>
      </w:r>
      <w:r w:rsidRPr="00F86F2A">
        <w:rPr>
          <w:rFonts w:eastAsia="Calibri"/>
          <w:b/>
          <w:sz w:val="22"/>
          <w:szCs w:val="22"/>
        </w:rPr>
        <w:t>druku cyfrowego</w:t>
      </w:r>
      <w:r w:rsidRPr="00F86F2A">
        <w:rPr>
          <w:rFonts w:eastAsia="Calibri"/>
          <w:sz w:val="22"/>
          <w:szCs w:val="22"/>
        </w:rPr>
        <w:t>, w oprawie twardej</w:t>
      </w:r>
      <w:r w:rsidRPr="00F86F2A">
        <w:rPr>
          <w:sz w:val="22"/>
          <w:szCs w:val="22"/>
        </w:rPr>
        <w:t>, zszytej nićmi, która posłuży Zamawiającemu do porównania i oceny ofert.</w:t>
      </w:r>
      <w:r>
        <w:rPr>
          <w:sz w:val="22"/>
          <w:szCs w:val="22"/>
        </w:rPr>
        <w:t>”</w:t>
      </w:r>
    </w:p>
    <w:p w14:paraId="4BDAAF20" w14:textId="2C22E098" w:rsidR="00FB4C91" w:rsidRPr="00A34DA7" w:rsidRDefault="008B2679" w:rsidP="0043118A">
      <w:pPr>
        <w:pStyle w:val="NormalnyWeb"/>
        <w:numPr>
          <w:ilvl w:val="0"/>
          <w:numId w:val="2"/>
        </w:numPr>
        <w:spacing w:line="340" w:lineRule="exact"/>
        <w:ind w:left="284" w:hanging="284"/>
        <w:jc w:val="both"/>
        <w:rPr>
          <w:iCs/>
          <w:color w:val="000000"/>
          <w:sz w:val="22"/>
          <w:szCs w:val="22"/>
          <w:u w:val="single"/>
        </w:rPr>
      </w:pPr>
      <w:r>
        <w:rPr>
          <w:iCs/>
          <w:color w:val="000000"/>
          <w:sz w:val="22"/>
          <w:szCs w:val="22"/>
          <w:u w:val="single"/>
        </w:rPr>
        <w:t xml:space="preserve">w </w:t>
      </w:r>
      <w:r w:rsidR="00FB4C91" w:rsidRPr="00A34DA7">
        <w:rPr>
          <w:iCs/>
          <w:color w:val="000000"/>
          <w:sz w:val="22"/>
          <w:szCs w:val="22"/>
          <w:u w:val="single"/>
        </w:rPr>
        <w:t xml:space="preserve">art. 9 </w:t>
      </w:r>
      <w:r w:rsidR="00FB4C91" w:rsidRPr="00A34DA7">
        <w:rPr>
          <w:rFonts w:eastAsia="Times New Roman"/>
          <w:sz w:val="22"/>
          <w:szCs w:val="22"/>
          <w:u w:val="single"/>
        </w:rPr>
        <w:t>§</w:t>
      </w:r>
      <w:r w:rsidR="00FB4C91" w:rsidRPr="00A34DA7">
        <w:rPr>
          <w:iCs/>
          <w:color w:val="000000"/>
          <w:sz w:val="22"/>
          <w:szCs w:val="22"/>
          <w:u w:val="single"/>
        </w:rPr>
        <w:t xml:space="preserve"> 1 ust. 3</w:t>
      </w:r>
      <w:r w:rsidR="003674BA">
        <w:rPr>
          <w:iCs/>
          <w:color w:val="000000"/>
          <w:sz w:val="22"/>
          <w:szCs w:val="22"/>
          <w:u w:val="single"/>
        </w:rPr>
        <w:t xml:space="preserve"> lit. j</w:t>
      </w:r>
      <w:r w:rsidR="00FB4C91" w:rsidRPr="00A34DA7">
        <w:rPr>
          <w:iCs/>
          <w:color w:val="000000"/>
          <w:sz w:val="22"/>
          <w:szCs w:val="22"/>
          <w:u w:val="single"/>
        </w:rPr>
        <w:t xml:space="preserve"> zapis o treści:</w:t>
      </w:r>
    </w:p>
    <w:p w14:paraId="466E9130" w14:textId="4A4FD454" w:rsidR="0053518D" w:rsidRPr="0053518D" w:rsidRDefault="0053518D" w:rsidP="0043118A">
      <w:pPr>
        <w:tabs>
          <w:tab w:val="left" w:pos="0"/>
        </w:tabs>
        <w:suppressAutoHyphens/>
        <w:overflowPunct w:val="0"/>
        <w:autoSpaceDE w:val="0"/>
        <w:spacing w:after="0" w:line="340" w:lineRule="exact"/>
        <w:ind w:left="284"/>
        <w:jc w:val="both"/>
        <w:rPr>
          <w:rFonts w:ascii="Times New Roman" w:hAnsi="Times New Roman" w:cs="Times New Roman"/>
          <w:b/>
        </w:rPr>
      </w:pPr>
      <w:r w:rsidRPr="0053518D">
        <w:rPr>
          <w:rFonts w:ascii="Times New Roman" w:hAnsi="Times New Roman" w:cs="Times New Roman"/>
        </w:rPr>
        <w:t>„</w:t>
      </w:r>
      <w:r w:rsidR="003674BA">
        <w:rPr>
          <w:rFonts w:ascii="Times New Roman" w:hAnsi="Times New Roman" w:cs="Times New Roman"/>
        </w:rPr>
        <w:t xml:space="preserve"> j) </w:t>
      </w:r>
      <w:r w:rsidR="003674BA">
        <w:rPr>
          <w:rFonts w:ascii="Times New Roman" w:eastAsia="Calibri" w:hAnsi="Times New Roman" w:cs="Times New Roman"/>
          <w:b/>
        </w:rPr>
        <w:t>druk offsetowy,</w:t>
      </w:r>
      <w:r w:rsidR="003674BA" w:rsidRPr="003674BA">
        <w:rPr>
          <w:rFonts w:ascii="Times New Roman" w:eastAsia="Calibri" w:hAnsi="Times New Roman" w:cs="Times New Roman"/>
        </w:rPr>
        <w:t>”</w:t>
      </w:r>
    </w:p>
    <w:p w14:paraId="2BCBB166" w14:textId="77777777" w:rsidR="0053518D" w:rsidRPr="00F86F2A" w:rsidRDefault="0053518D" w:rsidP="0043118A">
      <w:pPr>
        <w:pStyle w:val="NormalnyWeb"/>
        <w:spacing w:line="340" w:lineRule="exact"/>
        <w:ind w:left="284"/>
        <w:jc w:val="both"/>
        <w:rPr>
          <w:iCs/>
          <w:color w:val="000000"/>
          <w:sz w:val="22"/>
          <w:szCs w:val="22"/>
        </w:rPr>
      </w:pPr>
      <w:r w:rsidRPr="00FC6AB1">
        <w:rPr>
          <w:rFonts w:eastAsia="Calibri"/>
          <w:color w:val="000000"/>
          <w:sz w:val="22"/>
          <w:szCs w:val="22"/>
          <w:lang w:eastAsia="en-US"/>
        </w:rPr>
        <w:t>zmienia się na zapis o treści:</w:t>
      </w:r>
    </w:p>
    <w:p w14:paraId="2BE4890C" w14:textId="79FFD2AA" w:rsidR="0053518D" w:rsidRPr="0053518D" w:rsidRDefault="003674BA" w:rsidP="0043118A">
      <w:pPr>
        <w:pStyle w:val="Tekstpodstawowy2"/>
        <w:spacing w:after="0" w:line="340" w:lineRule="exact"/>
        <w:ind w:left="284"/>
        <w:jc w:val="both"/>
        <w:rPr>
          <w:rFonts w:ascii="Times New Roman" w:hAnsi="Times New Roman" w:cs="Times New Roman"/>
          <w:b/>
        </w:rPr>
      </w:pPr>
      <w:r w:rsidRPr="003674BA">
        <w:rPr>
          <w:rFonts w:ascii="Times New Roman" w:eastAsia="Calibri" w:hAnsi="Times New Roman" w:cs="Times New Roman"/>
        </w:rPr>
        <w:t>„ j)</w:t>
      </w:r>
      <w:r>
        <w:rPr>
          <w:rFonts w:ascii="Times New Roman" w:eastAsia="Calibri" w:hAnsi="Times New Roman" w:cs="Times New Roman"/>
          <w:b/>
        </w:rPr>
        <w:t xml:space="preserve"> </w:t>
      </w:r>
      <w:r w:rsidR="0053518D" w:rsidRPr="0053518D">
        <w:rPr>
          <w:rFonts w:ascii="Times New Roman" w:eastAsia="Calibri" w:hAnsi="Times New Roman" w:cs="Times New Roman"/>
          <w:b/>
        </w:rPr>
        <w:t xml:space="preserve">druk </w:t>
      </w:r>
      <w:r w:rsidR="0053518D">
        <w:rPr>
          <w:rFonts w:ascii="Times New Roman" w:eastAsia="Calibri" w:hAnsi="Times New Roman" w:cs="Times New Roman"/>
          <w:b/>
        </w:rPr>
        <w:t>cyfrowy</w:t>
      </w:r>
      <w:r w:rsidR="0053518D" w:rsidRPr="0053518D">
        <w:rPr>
          <w:rFonts w:ascii="Times New Roman" w:eastAsia="Calibri" w:hAnsi="Times New Roman" w:cs="Times New Roman"/>
          <w:b/>
        </w:rPr>
        <w:t>,</w:t>
      </w:r>
      <w:r w:rsidRPr="003674BA">
        <w:rPr>
          <w:rFonts w:ascii="Times New Roman" w:eastAsia="Calibri" w:hAnsi="Times New Roman" w:cs="Times New Roman"/>
        </w:rPr>
        <w:t>”</w:t>
      </w:r>
      <w:r w:rsidR="0053518D" w:rsidRPr="0053518D">
        <w:rPr>
          <w:rFonts w:ascii="Times New Roman" w:eastAsia="Calibri" w:hAnsi="Times New Roman" w:cs="Times New Roman"/>
          <w:b/>
        </w:rPr>
        <w:t xml:space="preserve"> </w:t>
      </w:r>
    </w:p>
    <w:p w14:paraId="515CBDC3" w14:textId="6EC03934" w:rsidR="00FB4C91" w:rsidRPr="00A34DA7" w:rsidRDefault="008B2679" w:rsidP="0043118A">
      <w:pPr>
        <w:pStyle w:val="NormalnyWeb"/>
        <w:numPr>
          <w:ilvl w:val="0"/>
          <w:numId w:val="2"/>
        </w:numPr>
        <w:spacing w:line="340" w:lineRule="exact"/>
        <w:ind w:left="284" w:hanging="284"/>
        <w:jc w:val="both"/>
        <w:rPr>
          <w:iCs/>
          <w:color w:val="000000"/>
          <w:sz w:val="22"/>
          <w:szCs w:val="22"/>
          <w:u w:val="single"/>
        </w:rPr>
      </w:pPr>
      <w:r>
        <w:rPr>
          <w:iCs/>
          <w:color w:val="000000"/>
          <w:sz w:val="22"/>
          <w:szCs w:val="22"/>
          <w:u w:val="single"/>
        </w:rPr>
        <w:t xml:space="preserve">w </w:t>
      </w:r>
      <w:r w:rsidR="00FB4C91" w:rsidRPr="00A34DA7">
        <w:rPr>
          <w:iCs/>
          <w:color w:val="000000"/>
          <w:sz w:val="22"/>
          <w:szCs w:val="22"/>
          <w:u w:val="single"/>
        </w:rPr>
        <w:t xml:space="preserve">art. </w:t>
      </w:r>
      <w:r w:rsidR="00A34DA7">
        <w:rPr>
          <w:iCs/>
          <w:color w:val="000000"/>
          <w:sz w:val="22"/>
          <w:szCs w:val="22"/>
          <w:u w:val="single"/>
        </w:rPr>
        <w:t>10</w:t>
      </w:r>
      <w:r w:rsidR="00FB4C91" w:rsidRPr="00A34DA7">
        <w:rPr>
          <w:iCs/>
          <w:color w:val="000000"/>
          <w:sz w:val="22"/>
          <w:szCs w:val="22"/>
          <w:u w:val="single"/>
        </w:rPr>
        <w:t xml:space="preserve"> </w:t>
      </w:r>
      <w:r w:rsidR="00FB4C91" w:rsidRPr="00A34DA7">
        <w:rPr>
          <w:rFonts w:eastAsia="Times New Roman"/>
          <w:sz w:val="22"/>
          <w:szCs w:val="22"/>
          <w:u w:val="single"/>
        </w:rPr>
        <w:t>§</w:t>
      </w:r>
      <w:r w:rsidR="00FB4C91" w:rsidRPr="00A34DA7">
        <w:rPr>
          <w:iCs/>
          <w:color w:val="000000"/>
          <w:sz w:val="22"/>
          <w:szCs w:val="22"/>
          <w:u w:val="single"/>
        </w:rPr>
        <w:t xml:space="preserve"> 1 ust. </w:t>
      </w:r>
      <w:r w:rsidR="00A34DA7">
        <w:rPr>
          <w:iCs/>
          <w:color w:val="000000"/>
          <w:sz w:val="22"/>
          <w:szCs w:val="22"/>
          <w:u w:val="single"/>
        </w:rPr>
        <w:t>1 pkt 2</w:t>
      </w:r>
      <w:r w:rsidR="00FB4C91" w:rsidRPr="00A34DA7">
        <w:rPr>
          <w:iCs/>
          <w:color w:val="000000"/>
          <w:sz w:val="22"/>
          <w:szCs w:val="22"/>
          <w:u w:val="single"/>
        </w:rPr>
        <w:t xml:space="preserve"> zapis o treści:</w:t>
      </w:r>
    </w:p>
    <w:p w14:paraId="7C614E39" w14:textId="50BF7A56" w:rsidR="008B2679" w:rsidRDefault="008B2679" w:rsidP="0043118A">
      <w:pPr>
        <w:pStyle w:val="NormalnyWeb"/>
        <w:spacing w:line="340" w:lineRule="exact"/>
        <w:ind w:left="284"/>
        <w:jc w:val="both"/>
        <w:rPr>
          <w:rFonts w:eastAsia="Times New Roman"/>
          <w:sz w:val="22"/>
          <w:szCs w:val="22"/>
        </w:rPr>
      </w:pPr>
      <w:r>
        <w:rPr>
          <w:sz w:val="22"/>
          <w:szCs w:val="22"/>
        </w:rPr>
        <w:t>„</w:t>
      </w:r>
      <w:r w:rsidRPr="008B2679">
        <w:rPr>
          <w:sz w:val="22"/>
          <w:szCs w:val="22"/>
        </w:rPr>
        <w:t xml:space="preserve">Jakość /J/ </w:t>
      </w:r>
      <w:r w:rsidRPr="008B2679">
        <w:rPr>
          <w:bCs/>
          <w:sz w:val="22"/>
          <w:szCs w:val="22"/>
        </w:rPr>
        <w:t xml:space="preserve">- </w:t>
      </w:r>
      <w:r w:rsidRPr="008B2679">
        <w:rPr>
          <w:rFonts w:eastAsia="Calibri"/>
          <w:color w:val="000000"/>
          <w:sz w:val="22"/>
          <w:szCs w:val="22"/>
        </w:rPr>
        <w:t xml:space="preserve">W ramach kryterium „Jakość” zostanie oceniona jakość złożonych do oferty przez Wykonawcę próbek, tj.: </w:t>
      </w:r>
      <w:r w:rsidRPr="008B2679">
        <w:rPr>
          <w:sz w:val="22"/>
          <w:szCs w:val="22"/>
        </w:rPr>
        <w:t xml:space="preserve">próbek w postaci dwóch publikacji muzykologicznych (edycja faksymilowa źródeł muzycznych, muzykologiczna publikacja </w:t>
      </w:r>
      <w:proofErr w:type="spellStart"/>
      <w:r w:rsidRPr="008B2679">
        <w:rPr>
          <w:sz w:val="22"/>
          <w:szCs w:val="22"/>
        </w:rPr>
        <w:t>wieloautorska</w:t>
      </w:r>
      <w:proofErr w:type="spellEnd"/>
      <w:r w:rsidRPr="008B2679">
        <w:rPr>
          <w:sz w:val="22"/>
          <w:szCs w:val="22"/>
        </w:rPr>
        <w:t xml:space="preserve">) w wersji drukowanej </w:t>
      </w:r>
      <w:r w:rsidRPr="008B2679">
        <w:rPr>
          <w:rFonts w:eastAsia="Calibri"/>
          <w:sz w:val="22"/>
          <w:szCs w:val="22"/>
        </w:rPr>
        <w:t xml:space="preserve">w technologii </w:t>
      </w:r>
      <w:r w:rsidRPr="008B2679">
        <w:rPr>
          <w:rFonts w:eastAsia="Calibri"/>
          <w:b/>
          <w:sz w:val="22"/>
          <w:szCs w:val="22"/>
        </w:rPr>
        <w:t>druku offsetowego</w:t>
      </w:r>
      <w:r w:rsidRPr="008B2679">
        <w:rPr>
          <w:rFonts w:eastAsia="Calibri"/>
          <w:sz w:val="22"/>
          <w:szCs w:val="22"/>
        </w:rPr>
        <w:t>, w oprawie twardej</w:t>
      </w:r>
      <w:r w:rsidRPr="008B2679">
        <w:rPr>
          <w:sz w:val="22"/>
          <w:szCs w:val="22"/>
        </w:rPr>
        <w:t xml:space="preserve">, zszytej nićmi, zgodnie z art. 5 </w:t>
      </w:r>
      <w:r w:rsidRPr="008B2679">
        <w:rPr>
          <w:rFonts w:eastAsia="Times New Roman"/>
          <w:sz w:val="22"/>
          <w:szCs w:val="22"/>
        </w:rPr>
        <w:t>§ 2 pkt. 6 SWZ.</w:t>
      </w:r>
      <w:r>
        <w:rPr>
          <w:rFonts w:eastAsia="Times New Roman"/>
          <w:sz w:val="22"/>
          <w:szCs w:val="22"/>
        </w:rPr>
        <w:t>”</w:t>
      </w:r>
    </w:p>
    <w:p w14:paraId="741DFFAF" w14:textId="77777777" w:rsidR="008B2679" w:rsidRPr="00F86F2A" w:rsidRDefault="008B2679" w:rsidP="0043118A">
      <w:pPr>
        <w:pStyle w:val="NormalnyWeb"/>
        <w:spacing w:line="340" w:lineRule="exact"/>
        <w:ind w:left="284"/>
        <w:jc w:val="both"/>
        <w:rPr>
          <w:iCs/>
          <w:color w:val="000000"/>
          <w:sz w:val="22"/>
          <w:szCs w:val="22"/>
        </w:rPr>
      </w:pPr>
      <w:r w:rsidRPr="00FC6AB1">
        <w:rPr>
          <w:rFonts w:eastAsia="Calibri"/>
          <w:color w:val="000000"/>
          <w:sz w:val="22"/>
          <w:szCs w:val="22"/>
          <w:lang w:eastAsia="en-US"/>
        </w:rPr>
        <w:t>zmienia się na zapis o treści:</w:t>
      </w:r>
    </w:p>
    <w:p w14:paraId="77722BEC" w14:textId="75AF85B7" w:rsidR="008B2679" w:rsidRDefault="008B2679" w:rsidP="0043118A">
      <w:pPr>
        <w:pStyle w:val="NormalnyWeb"/>
        <w:spacing w:line="340" w:lineRule="exact"/>
        <w:ind w:left="284"/>
        <w:jc w:val="both"/>
        <w:rPr>
          <w:rFonts w:eastAsia="Times New Roman"/>
          <w:sz w:val="22"/>
          <w:szCs w:val="22"/>
        </w:rPr>
      </w:pPr>
      <w:r>
        <w:rPr>
          <w:sz w:val="22"/>
          <w:szCs w:val="22"/>
        </w:rPr>
        <w:t>„</w:t>
      </w:r>
      <w:r w:rsidRPr="008B2679">
        <w:rPr>
          <w:sz w:val="22"/>
          <w:szCs w:val="22"/>
        </w:rPr>
        <w:t xml:space="preserve">Jakość /J/ </w:t>
      </w:r>
      <w:r w:rsidRPr="008B2679">
        <w:rPr>
          <w:bCs/>
          <w:sz w:val="22"/>
          <w:szCs w:val="22"/>
        </w:rPr>
        <w:t xml:space="preserve">- </w:t>
      </w:r>
      <w:r w:rsidRPr="008B2679">
        <w:rPr>
          <w:rFonts w:eastAsia="Calibri"/>
          <w:color w:val="000000"/>
          <w:sz w:val="22"/>
          <w:szCs w:val="22"/>
        </w:rPr>
        <w:t xml:space="preserve">W ramach kryterium „Jakość” zostanie oceniona jakość złożonych do oferty przez Wykonawcę próbek, tj.: </w:t>
      </w:r>
      <w:r w:rsidRPr="008B2679">
        <w:rPr>
          <w:sz w:val="22"/>
          <w:szCs w:val="22"/>
        </w:rPr>
        <w:t xml:space="preserve">próbek w postaci dwóch publikacji muzykologicznych (edycja faksymilowa źródeł muzycznych, muzykologiczna publikacja </w:t>
      </w:r>
      <w:proofErr w:type="spellStart"/>
      <w:r w:rsidRPr="008B2679">
        <w:rPr>
          <w:sz w:val="22"/>
          <w:szCs w:val="22"/>
        </w:rPr>
        <w:t>wieloautorska</w:t>
      </w:r>
      <w:proofErr w:type="spellEnd"/>
      <w:r w:rsidRPr="008B2679">
        <w:rPr>
          <w:sz w:val="22"/>
          <w:szCs w:val="22"/>
        </w:rPr>
        <w:t xml:space="preserve">) w wersji drukowanej </w:t>
      </w:r>
      <w:r w:rsidRPr="008B2679">
        <w:rPr>
          <w:rFonts w:eastAsia="Calibri"/>
          <w:sz w:val="22"/>
          <w:szCs w:val="22"/>
        </w:rPr>
        <w:t xml:space="preserve">w technologii </w:t>
      </w:r>
      <w:r w:rsidRPr="008B2679">
        <w:rPr>
          <w:rFonts w:eastAsia="Calibri"/>
          <w:b/>
          <w:sz w:val="22"/>
          <w:szCs w:val="22"/>
        </w:rPr>
        <w:t>druku cyfrowego</w:t>
      </w:r>
      <w:r w:rsidRPr="008B2679">
        <w:rPr>
          <w:rFonts w:eastAsia="Calibri"/>
          <w:sz w:val="22"/>
          <w:szCs w:val="22"/>
        </w:rPr>
        <w:t>, w oprawie twardej</w:t>
      </w:r>
      <w:r w:rsidRPr="008B2679">
        <w:rPr>
          <w:sz w:val="22"/>
          <w:szCs w:val="22"/>
        </w:rPr>
        <w:t xml:space="preserve">, zszytej nićmi, zgodnie z art. 5 </w:t>
      </w:r>
      <w:r w:rsidRPr="008B2679">
        <w:rPr>
          <w:rFonts w:eastAsia="Times New Roman"/>
          <w:sz w:val="22"/>
          <w:szCs w:val="22"/>
        </w:rPr>
        <w:t>§ 2 pkt. 6 SWZ.</w:t>
      </w:r>
      <w:r>
        <w:rPr>
          <w:rFonts w:eastAsia="Times New Roman"/>
          <w:sz w:val="22"/>
          <w:szCs w:val="22"/>
        </w:rPr>
        <w:t>”</w:t>
      </w:r>
    </w:p>
    <w:p w14:paraId="78D72EDD" w14:textId="0D2321C2" w:rsidR="00F648C9" w:rsidRPr="00F648C9" w:rsidRDefault="00F648C9" w:rsidP="0043118A">
      <w:pPr>
        <w:pStyle w:val="NormalnyWeb"/>
        <w:numPr>
          <w:ilvl w:val="0"/>
          <w:numId w:val="2"/>
        </w:numPr>
        <w:spacing w:line="340" w:lineRule="exact"/>
        <w:ind w:left="284" w:hanging="284"/>
        <w:jc w:val="both"/>
        <w:rPr>
          <w:iCs/>
          <w:color w:val="000000"/>
          <w:sz w:val="22"/>
          <w:szCs w:val="22"/>
          <w:u w:val="single"/>
        </w:rPr>
      </w:pPr>
      <w:r w:rsidRPr="00F648C9">
        <w:rPr>
          <w:iCs/>
          <w:color w:val="000000"/>
          <w:sz w:val="22"/>
          <w:szCs w:val="22"/>
          <w:u w:val="single"/>
        </w:rPr>
        <w:t xml:space="preserve">w art. 3 </w:t>
      </w:r>
      <w:r w:rsidRPr="00F648C9">
        <w:rPr>
          <w:rFonts w:eastAsia="Times New Roman"/>
          <w:sz w:val="22"/>
          <w:szCs w:val="22"/>
          <w:u w:val="single"/>
        </w:rPr>
        <w:t>§</w:t>
      </w:r>
      <w:r w:rsidRPr="00F648C9">
        <w:rPr>
          <w:iCs/>
          <w:color w:val="000000"/>
          <w:sz w:val="22"/>
          <w:szCs w:val="22"/>
          <w:u w:val="single"/>
        </w:rPr>
        <w:t xml:space="preserve"> 3 ust. 2 pkt. 3 zapis o treści:</w:t>
      </w:r>
    </w:p>
    <w:p w14:paraId="20A5D720" w14:textId="3945F633" w:rsidR="00F648C9" w:rsidRPr="00F648C9" w:rsidRDefault="00F648C9" w:rsidP="0043118A">
      <w:pPr>
        <w:pStyle w:val="Akapitzlist"/>
        <w:spacing w:line="340" w:lineRule="exact"/>
        <w:ind w:left="284"/>
        <w:jc w:val="both"/>
        <w:rPr>
          <w:rFonts w:ascii="Times New Roman" w:hAnsi="Times New Roman" w:cs="Times New Roman"/>
          <w:szCs w:val="22"/>
        </w:rPr>
      </w:pPr>
      <w:r w:rsidRPr="00F648C9">
        <w:rPr>
          <w:rFonts w:ascii="Times New Roman" w:hAnsi="Times New Roman" w:cs="Times New Roman"/>
          <w:szCs w:val="22"/>
        </w:rPr>
        <w:t xml:space="preserve">„etap trzeci: recenzje haseł, opracowanie indeksu osobowego, bibliografii, wykazu skrótów, przygotowanie projektu okładek, zaprojektowanie layoutu całości: </w:t>
      </w:r>
      <w:r w:rsidRPr="00044E67">
        <w:rPr>
          <w:rFonts w:ascii="Times New Roman" w:hAnsi="Times New Roman" w:cs="Times New Roman"/>
          <w:b/>
          <w:szCs w:val="22"/>
        </w:rPr>
        <w:t>38 miesięcy</w:t>
      </w:r>
      <w:r w:rsidRPr="00F648C9">
        <w:rPr>
          <w:rFonts w:ascii="Times New Roman" w:hAnsi="Times New Roman" w:cs="Times New Roman"/>
          <w:szCs w:val="22"/>
        </w:rPr>
        <w:t xml:space="preserve"> od daty podpisania umowy;”</w:t>
      </w:r>
    </w:p>
    <w:p w14:paraId="60C80D67" w14:textId="77777777" w:rsidR="00F648C9" w:rsidRPr="00F648C9" w:rsidRDefault="00F648C9" w:rsidP="0043118A">
      <w:pPr>
        <w:pStyle w:val="NormalnyWeb"/>
        <w:spacing w:line="340" w:lineRule="exact"/>
        <w:ind w:left="284"/>
        <w:jc w:val="both"/>
        <w:rPr>
          <w:iCs/>
          <w:color w:val="000000"/>
          <w:sz w:val="22"/>
          <w:szCs w:val="22"/>
        </w:rPr>
      </w:pPr>
      <w:r w:rsidRPr="00F648C9">
        <w:rPr>
          <w:rFonts w:eastAsia="Calibri"/>
          <w:color w:val="000000"/>
          <w:sz w:val="22"/>
          <w:szCs w:val="22"/>
          <w:lang w:eastAsia="en-US"/>
        </w:rPr>
        <w:t>zmienia się na zapis o treści:</w:t>
      </w:r>
    </w:p>
    <w:p w14:paraId="54C5E209" w14:textId="5B5235EA" w:rsidR="00F648C9" w:rsidRPr="00F648C9" w:rsidRDefault="00F648C9" w:rsidP="0043118A">
      <w:pPr>
        <w:pStyle w:val="NormalnyWeb"/>
        <w:spacing w:line="340" w:lineRule="exact"/>
        <w:ind w:left="284"/>
        <w:jc w:val="both"/>
        <w:rPr>
          <w:rFonts w:eastAsia="Times New Roman"/>
          <w:sz w:val="22"/>
          <w:szCs w:val="22"/>
        </w:rPr>
      </w:pPr>
      <w:r w:rsidRPr="00F648C9">
        <w:rPr>
          <w:sz w:val="22"/>
          <w:szCs w:val="22"/>
        </w:rPr>
        <w:t xml:space="preserve">„etap trzeci: recenzje haseł, opracowanie indeksu osobowego, bibliografii, wykazu skrótów, przygotowanie projektu okładek, zaprojektowanie layoutu całości, </w:t>
      </w:r>
      <w:r w:rsidRPr="00044E67">
        <w:rPr>
          <w:b/>
          <w:sz w:val="22"/>
          <w:szCs w:val="22"/>
        </w:rPr>
        <w:t>konwersja, łamanie: 32 miesiące</w:t>
      </w:r>
      <w:r w:rsidRPr="00F648C9">
        <w:rPr>
          <w:sz w:val="22"/>
          <w:szCs w:val="22"/>
        </w:rPr>
        <w:t xml:space="preserve"> od daty podpisania umowy;”</w:t>
      </w:r>
    </w:p>
    <w:p w14:paraId="6808B9C2" w14:textId="2AAF3477" w:rsidR="00044E67" w:rsidRPr="00F648C9" w:rsidRDefault="00044E67" w:rsidP="0043118A">
      <w:pPr>
        <w:pStyle w:val="NormalnyWeb"/>
        <w:numPr>
          <w:ilvl w:val="0"/>
          <w:numId w:val="2"/>
        </w:numPr>
        <w:spacing w:line="340" w:lineRule="exact"/>
        <w:ind w:left="284" w:hanging="284"/>
        <w:jc w:val="both"/>
        <w:rPr>
          <w:iCs/>
          <w:color w:val="000000"/>
          <w:sz w:val="22"/>
          <w:szCs w:val="22"/>
          <w:u w:val="single"/>
        </w:rPr>
      </w:pPr>
      <w:r w:rsidRPr="00F648C9">
        <w:rPr>
          <w:iCs/>
          <w:color w:val="000000"/>
          <w:sz w:val="22"/>
          <w:szCs w:val="22"/>
          <w:u w:val="single"/>
        </w:rPr>
        <w:t xml:space="preserve">w art. 3 </w:t>
      </w:r>
      <w:r w:rsidRPr="00F648C9">
        <w:rPr>
          <w:rFonts w:eastAsia="Times New Roman"/>
          <w:sz w:val="22"/>
          <w:szCs w:val="22"/>
          <w:u w:val="single"/>
        </w:rPr>
        <w:t>§</w:t>
      </w:r>
      <w:r w:rsidRPr="00F648C9">
        <w:rPr>
          <w:iCs/>
          <w:color w:val="000000"/>
          <w:sz w:val="22"/>
          <w:szCs w:val="22"/>
          <w:u w:val="single"/>
        </w:rPr>
        <w:t xml:space="preserve"> 3 ust. 2 pkt. </w:t>
      </w:r>
      <w:r>
        <w:rPr>
          <w:iCs/>
          <w:color w:val="000000"/>
          <w:sz w:val="22"/>
          <w:szCs w:val="22"/>
          <w:u w:val="single"/>
        </w:rPr>
        <w:t>4</w:t>
      </w:r>
      <w:r w:rsidRPr="00F648C9">
        <w:rPr>
          <w:iCs/>
          <w:color w:val="000000"/>
          <w:sz w:val="22"/>
          <w:szCs w:val="22"/>
          <w:u w:val="single"/>
        </w:rPr>
        <w:t xml:space="preserve"> zapis o treści:</w:t>
      </w:r>
    </w:p>
    <w:p w14:paraId="184F9F3B" w14:textId="6B0A1D00" w:rsidR="00044E67" w:rsidRPr="004D4B21" w:rsidRDefault="006F4E5F" w:rsidP="0043118A">
      <w:pPr>
        <w:pStyle w:val="NormalnyWeb"/>
        <w:spacing w:line="340" w:lineRule="exact"/>
        <w:ind w:left="284"/>
        <w:jc w:val="both"/>
        <w:rPr>
          <w:rFonts w:eastAsia="Times New Roman"/>
          <w:sz w:val="22"/>
          <w:szCs w:val="22"/>
        </w:rPr>
      </w:pPr>
      <w:r w:rsidRPr="006F4E5F">
        <w:rPr>
          <w:sz w:val="22"/>
          <w:szCs w:val="22"/>
        </w:rPr>
        <w:t xml:space="preserve">„etap czwarty: </w:t>
      </w:r>
      <w:r w:rsidRPr="006F4E5F">
        <w:rPr>
          <w:b/>
          <w:sz w:val="22"/>
          <w:szCs w:val="22"/>
        </w:rPr>
        <w:t>konwersja, łamanie</w:t>
      </w:r>
      <w:r w:rsidRPr="006F4E5F">
        <w:rPr>
          <w:sz w:val="22"/>
          <w:szCs w:val="22"/>
        </w:rPr>
        <w:t xml:space="preserve">, wykonanie makiety, redakcja techniczna, korekta, </w:t>
      </w:r>
      <w:r w:rsidRPr="004D4B21">
        <w:rPr>
          <w:sz w:val="22"/>
          <w:szCs w:val="22"/>
        </w:rPr>
        <w:t xml:space="preserve">przekazanie do drukarni, ekspedycja: </w:t>
      </w:r>
      <w:r w:rsidRPr="004D4B21">
        <w:rPr>
          <w:b/>
          <w:sz w:val="22"/>
          <w:szCs w:val="22"/>
        </w:rPr>
        <w:t>4 miesiące</w:t>
      </w:r>
      <w:r w:rsidRPr="004D4B21">
        <w:rPr>
          <w:sz w:val="22"/>
          <w:szCs w:val="22"/>
        </w:rPr>
        <w:t xml:space="preserve"> od dnia przekazania kompletu gotowych do składu materiałów do publikacji, w tym </w:t>
      </w:r>
      <w:r w:rsidRPr="004D4B21">
        <w:rPr>
          <w:sz w:val="22"/>
          <w:szCs w:val="22"/>
          <w:lang w:eastAsia="ar-SA"/>
        </w:rPr>
        <w:t xml:space="preserve">termin dostarczenia publikacji nie później niż 30 dni od chwili zaakceptowania go do druku przez redakcję, nie później jednak niż </w:t>
      </w:r>
      <w:r w:rsidRPr="004D4B21">
        <w:rPr>
          <w:b/>
          <w:sz w:val="22"/>
          <w:szCs w:val="22"/>
          <w:lang w:eastAsia="ar-SA"/>
        </w:rPr>
        <w:t>42 miesiące</w:t>
      </w:r>
      <w:r w:rsidRPr="004D4B21">
        <w:rPr>
          <w:sz w:val="22"/>
          <w:szCs w:val="22"/>
          <w:lang w:eastAsia="ar-SA"/>
        </w:rPr>
        <w:t xml:space="preserve"> od daty podpisania umowy.”</w:t>
      </w:r>
    </w:p>
    <w:p w14:paraId="14BEC910" w14:textId="77777777" w:rsidR="006F4E5F" w:rsidRPr="004D4B21" w:rsidRDefault="006F4E5F" w:rsidP="0043118A">
      <w:pPr>
        <w:pStyle w:val="NormalnyWeb"/>
        <w:spacing w:line="340" w:lineRule="exact"/>
        <w:ind w:left="284"/>
        <w:jc w:val="both"/>
        <w:rPr>
          <w:iCs/>
          <w:sz w:val="22"/>
          <w:szCs w:val="22"/>
        </w:rPr>
      </w:pPr>
      <w:r w:rsidRPr="004D4B21">
        <w:rPr>
          <w:rFonts w:eastAsia="Calibri"/>
          <w:sz w:val="22"/>
          <w:szCs w:val="22"/>
          <w:lang w:eastAsia="en-US"/>
        </w:rPr>
        <w:t>zmienia się na zapis o treści:</w:t>
      </w:r>
    </w:p>
    <w:p w14:paraId="419C4E22" w14:textId="5A5EE531" w:rsidR="00044E67" w:rsidRPr="004D4B21" w:rsidRDefault="006F4E5F" w:rsidP="0043118A">
      <w:pPr>
        <w:pStyle w:val="NormalnyWeb"/>
        <w:spacing w:line="340" w:lineRule="exact"/>
        <w:ind w:left="284"/>
        <w:jc w:val="both"/>
        <w:rPr>
          <w:rFonts w:eastAsia="Times New Roman"/>
          <w:sz w:val="22"/>
          <w:szCs w:val="22"/>
        </w:rPr>
      </w:pPr>
      <w:r w:rsidRPr="004D4B21">
        <w:rPr>
          <w:sz w:val="22"/>
          <w:szCs w:val="22"/>
        </w:rPr>
        <w:lastRenderedPageBreak/>
        <w:t xml:space="preserve">„etap czwarty: wykonanie makiety, redakcja techniczna, korekta, przekazanie do drukarni, ekspedycja: </w:t>
      </w:r>
      <w:r w:rsidRPr="004D4B21">
        <w:rPr>
          <w:b/>
          <w:sz w:val="22"/>
          <w:szCs w:val="22"/>
        </w:rPr>
        <w:t>7 miesięcy</w:t>
      </w:r>
      <w:r w:rsidRPr="004D4B21">
        <w:rPr>
          <w:sz w:val="22"/>
          <w:szCs w:val="22"/>
        </w:rPr>
        <w:t xml:space="preserve"> od dnia przekazania kompletu gotowych do składu materiałów do publikacji, w tym </w:t>
      </w:r>
      <w:r w:rsidRPr="004D4B21">
        <w:rPr>
          <w:sz w:val="22"/>
          <w:szCs w:val="22"/>
          <w:lang w:eastAsia="ar-SA"/>
        </w:rPr>
        <w:t xml:space="preserve">termin dostarczenia publikacji nie później niż 30 dni od dnia zaakceptowania go do druku przez redakcję, nie później jednak niż </w:t>
      </w:r>
      <w:r w:rsidRPr="004D4B21">
        <w:rPr>
          <w:b/>
          <w:sz w:val="22"/>
          <w:szCs w:val="22"/>
          <w:lang w:eastAsia="ar-SA"/>
        </w:rPr>
        <w:t>39 miesięcy</w:t>
      </w:r>
      <w:r w:rsidRPr="004D4B21">
        <w:rPr>
          <w:sz w:val="22"/>
          <w:szCs w:val="22"/>
          <w:lang w:eastAsia="ar-SA"/>
        </w:rPr>
        <w:t xml:space="preserve"> od dnia podpisania umowy.”</w:t>
      </w:r>
    </w:p>
    <w:p w14:paraId="0146FFBC" w14:textId="7325842D" w:rsidR="00385260" w:rsidRPr="00BB6F38" w:rsidRDefault="00385260" w:rsidP="0043118A">
      <w:pPr>
        <w:pStyle w:val="NormalnyWeb"/>
        <w:numPr>
          <w:ilvl w:val="0"/>
          <w:numId w:val="2"/>
        </w:numPr>
        <w:spacing w:line="340" w:lineRule="exact"/>
        <w:ind w:left="284" w:hanging="284"/>
        <w:jc w:val="both"/>
        <w:rPr>
          <w:iCs/>
          <w:sz w:val="22"/>
          <w:szCs w:val="22"/>
          <w:u w:val="single"/>
        </w:rPr>
      </w:pPr>
      <w:r w:rsidRPr="00BB6F38">
        <w:rPr>
          <w:iCs/>
          <w:sz w:val="22"/>
          <w:szCs w:val="22"/>
          <w:u w:val="single"/>
        </w:rPr>
        <w:t xml:space="preserve">w Formularzu oferty ust. 3 </w:t>
      </w:r>
      <w:r w:rsidR="003674BA" w:rsidRPr="00BB6F38">
        <w:rPr>
          <w:iCs/>
          <w:sz w:val="22"/>
          <w:szCs w:val="22"/>
          <w:u w:val="single"/>
        </w:rPr>
        <w:t xml:space="preserve">lit. j </w:t>
      </w:r>
      <w:r w:rsidRPr="00BB6F38">
        <w:rPr>
          <w:iCs/>
          <w:sz w:val="22"/>
          <w:szCs w:val="22"/>
          <w:u w:val="single"/>
        </w:rPr>
        <w:t>zapis o treści:</w:t>
      </w:r>
    </w:p>
    <w:p w14:paraId="0E6D9193" w14:textId="29E1121F" w:rsidR="00316AD4" w:rsidRPr="00BB6F38" w:rsidRDefault="003674BA" w:rsidP="0043118A">
      <w:pPr>
        <w:pStyle w:val="Tekstpodstawowy2"/>
        <w:spacing w:after="0" w:line="340" w:lineRule="exact"/>
        <w:ind w:left="284"/>
        <w:jc w:val="both"/>
        <w:rPr>
          <w:rFonts w:ascii="Times New Roman" w:hAnsi="Times New Roman" w:cs="Times New Roman"/>
        </w:rPr>
      </w:pPr>
      <w:r w:rsidRPr="00BB6F38">
        <w:rPr>
          <w:rFonts w:ascii="Times New Roman" w:eastAsia="Calibri" w:hAnsi="Times New Roman" w:cs="Times New Roman"/>
        </w:rPr>
        <w:t>„j)</w:t>
      </w:r>
      <w:r w:rsidRPr="00BB6F38">
        <w:rPr>
          <w:rFonts w:ascii="Times New Roman" w:eastAsia="Calibri" w:hAnsi="Times New Roman" w:cs="Times New Roman"/>
          <w:b/>
        </w:rPr>
        <w:t xml:space="preserve"> </w:t>
      </w:r>
      <w:r w:rsidR="00316AD4" w:rsidRPr="00BB6F38">
        <w:rPr>
          <w:rFonts w:ascii="Times New Roman" w:eastAsia="Calibri" w:hAnsi="Times New Roman" w:cs="Times New Roman"/>
          <w:b/>
        </w:rPr>
        <w:t xml:space="preserve">druk </w:t>
      </w:r>
      <w:r w:rsidR="006155B0" w:rsidRPr="00BB6F38">
        <w:rPr>
          <w:rFonts w:ascii="Times New Roman" w:eastAsia="Calibri" w:hAnsi="Times New Roman" w:cs="Times New Roman"/>
          <w:b/>
        </w:rPr>
        <w:t>offsetowy</w:t>
      </w:r>
      <w:r w:rsidRPr="00BB6F38">
        <w:rPr>
          <w:rFonts w:ascii="Times New Roman" w:eastAsia="Calibri" w:hAnsi="Times New Roman" w:cs="Times New Roman"/>
          <w:b/>
        </w:rPr>
        <w:t>,</w:t>
      </w:r>
      <w:r w:rsidRPr="00BB6F38">
        <w:rPr>
          <w:rFonts w:ascii="Times New Roman" w:eastAsia="Calibri" w:hAnsi="Times New Roman" w:cs="Times New Roman"/>
        </w:rPr>
        <w:t>”</w:t>
      </w:r>
    </w:p>
    <w:p w14:paraId="1473A13D" w14:textId="77777777" w:rsidR="006155B0" w:rsidRPr="00BB6F38" w:rsidRDefault="006155B0" w:rsidP="0043118A">
      <w:pPr>
        <w:pStyle w:val="NormalnyWeb"/>
        <w:spacing w:line="340" w:lineRule="exact"/>
        <w:ind w:left="284"/>
        <w:jc w:val="both"/>
        <w:rPr>
          <w:rFonts w:eastAsia="Calibri"/>
          <w:sz w:val="22"/>
          <w:szCs w:val="22"/>
          <w:lang w:eastAsia="en-US"/>
        </w:rPr>
      </w:pPr>
      <w:r w:rsidRPr="00BB6F38">
        <w:rPr>
          <w:rFonts w:eastAsia="Calibri"/>
          <w:sz w:val="22"/>
          <w:szCs w:val="22"/>
          <w:lang w:eastAsia="en-US"/>
        </w:rPr>
        <w:t>zmienia się na zapis o treści:</w:t>
      </w:r>
    </w:p>
    <w:p w14:paraId="06A1DE7E" w14:textId="4DE7EF7B" w:rsidR="003674BA" w:rsidRPr="00BB6F38" w:rsidRDefault="003674BA" w:rsidP="0043118A">
      <w:pPr>
        <w:pStyle w:val="Tekstpodstawowy2"/>
        <w:spacing w:after="0" w:line="340" w:lineRule="exact"/>
        <w:ind w:left="284"/>
        <w:jc w:val="both"/>
        <w:rPr>
          <w:rFonts w:ascii="Times New Roman" w:hAnsi="Times New Roman" w:cs="Times New Roman"/>
        </w:rPr>
      </w:pPr>
      <w:r w:rsidRPr="00BB6F38">
        <w:rPr>
          <w:rFonts w:ascii="Times New Roman" w:eastAsia="Calibri" w:hAnsi="Times New Roman" w:cs="Times New Roman"/>
        </w:rPr>
        <w:t>„j)</w:t>
      </w:r>
      <w:r w:rsidRPr="00BB6F38">
        <w:rPr>
          <w:rFonts w:ascii="Times New Roman" w:eastAsia="Calibri" w:hAnsi="Times New Roman" w:cs="Times New Roman"/>
          <w:b/>
        </w:rPr>
        <w:t xml:space="preserve"> druk cyfrowy,</w:t>
      </w:r>
      <w:r w:rsidRPr="00BB6F38">
        <w:rPr>
          <w:rFonts w:ascii="Times New Roman" w:eastAsia="Calibri" w:hAnsi="Times New Roman" w:cs="Times New Roman"/>
        </w:rPr>
        <w:t>”</w:t>
      </w:r>
    </w:p>
    <w:p w14:paraId="0249A964" w14:textId="3720E548" w:rsidR="00AA2C7D" w:rsidRPr="00BB6F38" w:rsidRDefault="00385260" w:rsidP="0043118A">
      <w:pPr>
        <w:pStyle w:val="NormalnyWeb"/>
        <w:numPr>
          <w:ilvl w:val="0"/>
          <w:numId w:val="2"/>
        </w:numPr>
        <w:spacing w:line="340" w:lineRule="exact"/>
        <w:ind w:left="284" w:hanging="284"/>
        <w:jc w:val="both"/>
        <w:rPr>
          <w:iCs/>
          <w:sz w:val="22"/>
          <w:szCs w:val="22"/>
          <w:u w:val="single"/>
        </w:rPr>
      </w:pPr>
      <w:r w:rsidRPr="00BB6F38">
        <w:rPr>
          <w:iCs/>
          <w:sz w:val="22"/>
          <w:szCs w:val="22"/>
          <w:u w:val="single"/>
        </w:rPr>
        <w:t>w</w:t>
      </w:r>
      <w:r w:rsidR="005B0B59" w:rsidRPr="00BB6F38">
        <w:rPr>
          <w:iCs/>
          <w:sz w:val="22"/>
          <w:szCs w:val="22"/>
          <w:u w:val="single"/>
        </w:rPr>
        <w:t xml:space="preserve"> załączniku nr 1 do SWZ - opisie przedmiotu zamówienia</w:t>
      </w:r>
      <w:r w:rsidR="00AA2C7D" w:rsidRPr="00BB6F38">
        <w:rPr>
          <w:iCs/>
          <w:sz w:val="22"/>
          <w:szCs w:val="22"/>
          <w:u w:val="single"/>
        </w:rPr>
        <w:t>:</w:t>
      </w:r>
    </w:p>
    <w:p w14:paraId="5EF41421" w14:textId="07219F1E" w:rsidR="00AA2C7D" w:rsidRPr="00C02837" w:rsidRDefault="00AA2C7D" w:rsidP="0043118A">
      <w:pPr>
        <w:pStyle w:val="NormalnyWeb"/>
        <w:numPr>
          <w:ilvl w:val="0"/>
          <w:numId w:val="11"/>
        </w:numPr>
        <w:spacing w:line="340" w:lineRule="exact"/>
        <w:ind w:left="567" w:hanging="283"/>
        <w:jc w:val="both"/>
        <w:rPr>
          <w:iCs/>
          <w:color w:val="000000"/>
          <w:sz w:val="22"/>
          <w:szCs w:val="22"/>
          <w:u w:val="single"/>
        </w:rPr>
      </w:pPr>
      <w:r w:rsidRPr="00C02837">
        <w:rPr>
          <w:iCs/>
          <w:color w:val="000000"/>
          <w:sz w:val="22"/>
          <w:szCs w:val="22"/>
          <w:u w:val="single"/>
        </w:rPr>
        <w:t>w pkt. II. zapis o treści:</w:t>
      </w:r>
    </w:p>
    <w:p w14:paraId="54B515AC" w14:textId="77777777" w:rsidR="00AA2C7D" w:rsidRDefault="00AA2C7D" w:rsidP="0043118A">
      <w:pPr>
        <w:pStyle w:val="NormalnyWeb"/>
        <w:spacing w:line="340" w:lineRule="exact"/>
        <w:ind w:left="567"/>
        <w:jc w:val="both"/>
        <w:rPr>
          <w:rFonts w:eastAsia="Calibri"/>
          <w:color w:val="000000"/>
          <w:sz w:val="22"/>
          <w:szCs w:val="22"/>
          <w:lang w:eastAsia="en-US"/>
        </w:rPr>
      </w:pPr>
      <w:r w:rsidRPr="00AA2C7D">
        <w:rPr>
          <w:rFonts w:eastAsia="Calibri"/>
          <w:color w:val="000000"/>
          <w:sz w:val="22"/>
          <w:szCs w:val="22"/>
          <w:lang w:eastAsia="en-US"/>
        </w:rPr>
        <w:t xml:space="preserve">„Zakres zamówienia obejmuje usługę wydawniczą dla trzech tomów „Słownika muzyków Rzeczpospolitej XVIII wieku” (nakład 200 egzemplarzy każdego woluminu), w tym: redakcję merytoryczno-językową, redakcję techniczną, opracowanie indeksu osobowego, bibliografii i skrótów, obróbkę materiału ilustracyjnego, korektę językową, recenzję haseł, projekt graficzny okładki i stron tytułowych, skład komputerowy i przygotowanie aktywnego e-booka, druk </w:t>
      </w:r>
      <w:r w:rsidRPr="00AA2C7D">
        <w:rPr>
          <w:rFonts w:eastAsia="Calibri"/>
          <w:b/>
          <w:color w:val="000000"/>
          <w:sz w:val="22"/>
          <w:szCs w:val="22"/>
          <w:lang w:eastAsia="en-US"/>
        </w:rPr>
        <w:t>offsetowy</w:t>
      </w:r>
      <w:r w:rsidRPr="00AA2C7D">
        <w:rPr>
          <w:rFonts w:eastAsia="Calibri"/>
          <w:color w:val="000000"/>
          <w:sz w:val="22"/>
          <w:szCs w:val="22"/>
          <w:lang w:eastAsia="en-US"/>
        </w:rPr>
        <w:t>, nadanie numeru ISBN – w ramach projektu badawczego „Słownik muzyków Rzeczpospolitej XVIII wieku” realizowanego ze środków Narodowego Programu Rozwoju Humanistyki.”</w:t>
      </w:r>
    </w:p>
    <w:p w14:paraId="420D569A" w14:textId="77777777" w:rsidR="00AA2C7D" w:rsidRDefault="00AA2C7D" w:rsidP="0043118A">
      <w:pPr>
        <w:pStyle w:val="NormalnyWeb"/>
        <w:spacing w:line="340" w:lineRule="exact"/>
        <w:ind w:left="567"/>
        <w:jc w:val="both"/>
        <w:rPr>
          <w:rFonts w:eastAsia="Calibri"/>
          <w:color w:val="000000"/>
          <w:sz w:val="22"/>
          <w:szCs w:val="22"/>
          <w:lang w:eastAsia="en-US"/>
        </w:rPr>
      </w:pPr>
      <w:r w:rsidRPr="00FC6AB1">
        <w:rPr>
          <w:rFonts w:eastAsia="Calibri"/>
          <w:color w:val="000000"/>
          <w:sz w:val="22"/>
          <w:szCs w:val="22"/>
          <w:lang w:eastAsia="en-US"/>
        </w:rPr>
        <w:t>zmienia się na zapis o treści:</w:t>
      </w:r>
    </w:p>
    <w:p w14:paraId="14C03A19" w14:textId="298F0FD8" w:rsidR="00AA2C7D" w:rsidRPr="00AA2C7D" w:rsidRDefault="00AA2C7D" w:rsidP="0043118A">
      <w:pPr>
        <w:pStyle w:val="NormalnyWeb"/>
        <w:spacing w:line="340" w:lineRule="exact"/>
        <w:ind w:left="567"/>
        <w:jc w:val="both"/>
        <w:rPr>
          <w:iCs/>
          <w:color w:val="000000"/>
          <w:sz w:val="22"/>
          <w:szCs w:val="22"/>
        </w:rPr>
      </w:pPr>
      <w:r w:rsidRPr="00AA2C7D">
        <w:rPr>
          <w:rFonts w:eastAsia="Calibri"/>
          <w:color w:val="000000"/>
          <w:sz w:val="22"/>
          <w:szCs w:val="22"/>
          <w:lang w:eastAsia="en-US"/>
        </w:rPr>
        <w:t>„Zakres zamówienia obejmuje usługę wydawniczą dla trzech tomów „Słownika muzyków Rzeczpospolitej XVIII wieku” (nakład 200 egzemplarzy każdego woluminu), w tym: redakcję merytoryczno-językową, redakcję techniczną, opracowanie indeksu osobowego, bibliografii i skrótów, obróbkę materiału ilustracyjnego, korektę językową, recenzję haseł, projekt graficzny okładki i stron tytułowych, skład komputerowy i przygotowanie aktywnego e-booka</w:t>
      </w:r>
      <w:r w:rsidR="00940E8B">
        <w:rPr>
          <w:rFonts w:eastAsia="Calibri"/>
          <w:color w:val="000000"/>
          <w:sz w:val="22"/>
          <w:szCs w:val="22"/>
          <w:lang w:eastAsia="en-US"/>
        </w:rPr>
        <w:t xml:space="preserve"> </w:t>
      </w:r>
      <w:r w:rsidR="00940E8B" w:rsidRPr="00EA3919">
        <w:rPr>
          <w:b/>
          <w:sz w:val="22"/>
          <w:szCs w:val="22"/>
        </w:rPr>
        <w:t>w postaci pliku pdf</w:t>
      </w:r>
      <w:r w:rsidRPr="00AA2C7D">
        <w:rPr>
          <w:rFonts w:eastAsia="Calibri"/>
          <w:color w:val="000000"/>
          <w:sz w:val="22"/>
          <w:szCs w:val="22"/>
          <w:lang w:eastAsia="en-US"/>
        </w:rPr>
        <w:t xml:space="preserve">, druk </w:t>
      </w:r>
      <w:r w:rsidRPr="00AA2C7D">
        <w:rPr>
          <w:rFonts w:eastAsia="Calibri"/>
          <w:b/>
          <w:color w:val="000000"/>
          <w:sz w:val="22"/>
          <w:szCs w:val="22"/>
          <w:lang w:eastAsia="en-US"/>
        </w:rPr>
        <w:t>cyfrowy</w:t>
      </w:r>
      <w:r w:rsidRPr="00AA2C7D">
        <w:rPr>
          <w:rFonts w:eastAsia="Calibri"/>
          <w:color w:val="000000"/>
          <w:sz w:val="22"/>
          <w:szCs w:val="22"/>
          <w:lang w:eastAsia="en-US"/>
        </w:rPr>
        <w:t>, nadanie numeru ISBN – w ramach projektu badawczego „Słownik muzyków Rzeczpospolitej XVIII wieku” realizowanego ze środków Narodowego Programu Rozwoju Humanistyki.”</w:t>
      </w:r>
    </w:p>
    <w:p w14:paraId="2D8196FE" w14:textId="413ABA87" w:rsidR="00AA2C7D" w:rsidRPr="00C02837" w:rsidRDefault="00AA2C7D" w:rsidP="0043118A">
      <w:pPr>
        <w:pStyle w:val="NormalnyWeb"/>
        <w:numPr>
          <w:ilvl w:val="0"/>
          <w:numId w:val="11"/>
        </w:numPr>
        <w:spacing w:line="340" w:lineRule="exact"/>
        <w:ind w:left="567" w:hanging="283"/>
        <w:jc w:val="both"/>
        <w:rPr>
          <w:iCs/>
          <w:color w:val="000000"/>
          <w:sz w:val="22"/>
          <w:szCs w:val="22"/>
          <w:u w:val="single"/>
        </w:rPr>
      </w:pPr>
      <w:r w:rsidRPr="00C02837">
        <w:rPr>
          <w:iCs/>
          <w:color w:val="000000"/>
          <w:sz w:val="22"/>
          <w:szCs w:val="22"/>
          <w:u w:val="single"/>
        </w:rPr>
        <w:t>w pkt. II.7. zapis o treści:</w:t>
      </w:r>
    </w:p>
    <w:p w14:paraId="5F8A53CE" w14:textId="77777777" w:rsidR="00E16161" w:rsidRPr="00E16161" w:rsidRDefault="00FC6AB1" w:rsidP="0043118A">
      <w:pPr>
        <w:pStyle w:val="NormalnyWeb"/>
        <w:spacing w:line="340" w:lineRule="exact"/>
        <w:ind w:left="567"/>
        <w:jc w:val="both"/>
        <w:rPr>
          <w:iCs/>
          <w:color w:val="000000"/>
          <w:sz w:val="22"/>
          <w:szCs w:val="22"/>
        </w:rPr>
      </w:pPr>
      <w:r w:rsidRPr="00FC6AB1">
        <w:rPr>
          <w:iCs/>
          <w:color w:val="000000"/>
          <w:sz w:val="22"/>
          <w:szCs w:val="22"/>
        </w:rPr>
        <w:t xml:space="preserve">„- </w:t>
      </w:r>
      <w:r w:rsidRPr="00FC6AB1">
        <w:rPr>
          <w:rFonts w:eastAsia="Calibri"/>
          <w:color w:val="000000"/>
          <w:sz w:val="22"/>
          <w:szCs w:val="22"/>
          <w:lang w:eastAsia="en-US"/>
        </w:rPr>
        <w:t xml:space="preserve">okładka: oprawa twarda </w:t>
      </w:r>
      <w:r w:rsidRPr="00FC6AB1">
        <w:rPr>
          <w:rFonts w:eastAsia="Calibri"/>
          <w:b/>
          <w:color w:val="000000"/>
          <w:sz w:val="22"/>
          <w:szCs w:val="22"/>
          <w:lang w:eastAsia="en-US"/>
        </w:rPr>
        <w:t>płócienna</w:t>
      </w:r>
      <w:r w:rsidRPr="00FC6AB1">
        <w:rPr>
          <w:rFonts w:eastAsia="Calibri"/>
          <w:color w:val="000000"/>
          <w:sz w:val="22"/>
          <w:szCs w:val="22"/>
          <w:lang w:eastAsia="en-US"/>
        </w:rPr>
        <w:t xml:space="preserve">, grzbiet zaokrąglony, kapitałka, merla” </w:t>
      </w:r>
    </w:p>
    <w:p w14:paraId="58BDF541" w14:textId="77777777" w:rsidR="00FC6AB1" w:rsidRPr="00FC6AB1" w:rsidRDefault="00FC6AB1" w:rsidP="0043118A">
      <w:pPr>
        <w:pStyle w:val="NormalnyWeb"/>
        <w:spacing w:line="340" w:lineRule="exact"/>
        <w:ind w:left="567"/>
        <w:jc w:val="both"/>
        <w:rPr>
          <w:iCs/>
          <w:color w:val="000000"/>
          <w:sz w:val="22"/>
          <w:szCs w:val="22"/>
        </w:rPr>
      </w:pPr>
      <w:r w:rsidRPr="00FC6AB1">
        <w:rPr>
          <w:rFonts w:eastAsia="Calibri"/>
          <w:color w:val="000000"/>
          <w:sz w:val="22"/>
          <w:szCs w:val="22"/>
          <w:lang w:eastAsia="en-US"/>
        </w:rPr>
        <w:t xml:space="preserve">zmienia się na zapis o treści: </w:t>
      </w:r>
    </w:p>
    <w:p w14:paraId="0A769C47" w14:textId="77777777" w:rsidR="000B689A" w:rsidRDefault="00FC6AB1" w:rsidP="0043118A">
      <w:pPr>
        <w:pStyle w:val="NormalnyWeb"/>
        <w:spacing w:line="340" w:lineRule="exact"/>
        <w:ind w:left="567"/>
        <w:jc w:val="both"/>
        <w:rPr>
          <w:rFonts w:eastAsia="Calibri"/>
          <w:color w:val="000000"/>
          <w:sz w:val="22"/>
          <w:szCs w:val="22"/>
          <w:lang w:eastAsia="en-US"/>
        </w:rPr>
      </w:pPr>
      <w:r w:rsidRPr="00FC6AB1">
        <w:rPr>
          <w:iCs/>
          <w:color w:val="000000"/>
          <w:sz w:val="22"/>
          <w:szCs w:val="22"/>
        </w:rPr>
        <w:t xml:space="preserve"> „-</w:t>
      </w:r>
      <w:r w:rsidRPr="00FC6AB1">
        <w:rPr>
          <w:rFonts w:eastAsia="Calibri"/>
          <w:color w:val="000000"/>
          <w:sz w:val="22"/>
          <w:szCs w:val="22"/>
          <w:lang w:eastAsia="en-US"/>
        </w:rPr>
        <w:t xml:space="preserve">okładka: oprawa twarda </w:t>
      </w:r>
      <w:r w:rsidRPr="00FC6AB1">
        <w:rPr>
          <w:rFonts w:eastAsia="Calibri"/>
          <w:b/>
          <w:color w:val="000000"/>
          <w:sz w:val="22"/>
          <w:szCs w:val="22"/>
          <w:lang w:eastAsia="en-US"/>
        </w:rPr>
        <w:t>w</w:t>
      </w:r>
      <w:r w:rsidRPr="00FC6AB1">
        <w:rPr>
          <w:rFonts w:eastAsia="Calibri"/>
          <w:color w:val="000000"/>
          <w:sz w:val="22"/>
          <w:szCs w:val="22"/>
          <w:lang w:eastAsia="en-US"/>
        </w:rPr>
        <w:t xml:space="preserve"> </w:t>
      </w:r>
      <w:r w:rsidRPr="00FC6AB1">
        <w:rPr>
          <w:rFonts w:eastAsia="Calibri"/>
          <w:b/>
          <w:color w:val="000000"/>
          <w:sz w:val="22"/>
          <w:szCs w:val="22"/>
          <w:lang w:eastAsia="en-US"/>
        </w:rPr>
        <w:t xml:space="preserve">okleinie </w:t>
      </w:r>
      <w:proofErr w:type="spellStart"/>
      <w:r w:rsidRPr="00FC6AB1">
        <w:rPr>
          <w:rFonts w:eastAsia="Calibri"/>
          <w:b/>
          <w:color w:val="000000"/>
          <w:sz w:val="22"/>
          <w:szCs w:val="22"/>
          <w:lang w:eastAsia="en-US"/>
        </w:rPr>
        <w:t>płótnopodobnej</w:t>
      </w:r>
      <w:proofErr w:type="spellEnd"/>
      <w:r w:rsidRPr="00FC6AB1">
        <w:rPr>
          <w:rFonts w:eastAsia="Calibri"/>
          <w:color w:val="000000"/>
          <w:sz w:val="22"/>
          <w:szCs w:val="22"/>
          <w:lang w:eastAsia="en-US"/>
        </w:rPr>
        <w:t>, grzbiet zaokrąglony, kapitałka, merl</w:t>
      </w:r>
      <w:r w:rsidR="00AA2C7D">
        <w:rPr>
          <w:rFonts w:eastAsia="Calibri"/>
          <w:color w:val="000000"/>
          <w:sz w:val="22"/>
          <w:szCs w:val="22"/>
          <w:lang w:eastAsia="en-US"/>
        </w:rPr>
        <w:t>a</w:t>
      </w:r>
      <w:r w:rsidRPr="00FC6AB1">
        <w:rPr>
          <w:rFonts w:eastAsia="Calibri"/>
          <w:color w:val="000000"/>
          <w:sz w:val="22"/>
          <w:szCs w:val="22"/>
          <w:lang w:eastAsia="en-US"/>
        </w:rPr>
        <w:t>”</w:t>
      </w:r>
    </w:p>
    <w:p w14:paraId="03560539" w14:textId="311C471F" w:rsidR="00AA2C7D" w:rsidRPr="00C02837" w:rsidRDefault="00AA2C7D" w:rsidP="0043118A">
      <w:pPr>
        <w:pStyle w:val="NormalnyWeb"/>
        <w:numPr>
          <w:ilvl w:val="0"/>
          <w:numId w:val="11"/>
        </w:numPr>
        <w:spacing w:line="340" w:lineRule="exact"/>
        <w:ind w:left="567" w:hanging="283"/>
        <w:jc w:val="both"/>
        <w:rPr>
          <w:iCs/>
          <w:color w:val="000000"/>
          <w:sz w:val="22"/>
          <w:szCs w:val="22"/>
          <w:u w:val="single"/>
        </w:rPr>
      </w:pPr>
      <w:r w:rsidRPr="00C02837">
        <w:rPr>
          <w:iCs/>
          <w:color w:val="000000"/>
          <w:sz w:val="22"/>
          <w:szCs w:val="22"/>
          <w:u w:val="single"/>
        </w:rPr>
        <w:t>w pkt. II.7. zapis o treści:</w:t>
      </w:r>
    </w:p>
    <w:p w14:paraId="1612FC61" w14:textId="77777777" w:rsidR="00E16161" w:rsidRPr="00AA2C7D" w:rsidRDefault="00FC6AB1" w:rsidP="0043118A">
      <w:pPr>
        <w:pStyle w:val="NormalnyWeb"/>
        <w:spacing w:line="340" w:lineRule="exact"/>
        <w:ind w:left="567"/>
        <w:jc w:val="both"/>
        <w:rPr>
          <w:rFonts w:eastAsia="Calibri"/>
          <w:color w:val="000000"/>
          <w:sz w:val="22"/>
          <w:szCs w:val="22"/>
          <w:lang w:eastAsia="en-US"/>
        </w:rPr>
      </w:pPr>
      <w:r w:rsidRPr="00AA2C7D">
        <w:rPr>
          <w:iCs/>
          <w:color w:val="000000"/>
          <w:sz w:val="22"/>
          <w:szCs w:val="22"/>
        </w:rPr>
        <w:t>„</w:t>
      </w:r>
      <w:r w:rsidR="00AA2C7D" w:rsidRPr="00AA2C7D">
        <w:rPr>
          <w:rFonts w:eastAsia="Calibri"/>
          <w:color w:val="000000"/>
          <w:sz w:val="22"/>
          <w:szCs w:val="22"/>
          <w:lang w:eastAsia="en-US"/>
        </w:rPr>
        <w:t xml:space="preserve">- pakowanie: każdy tom – w folię, nakład – w poręczne paczki o wadze </w:t>
      </w:r>
      <w:r w:rsidR="00AA2C7D" w:rsidRPr="00AA2C7D">
        <w:rPr>
          <w:rFonts w:eastAsia="Calibri"/>
          <w:b/>
          <w:color w:val="000000"/>
          <w:sz w:val="22"/>
          <w:szCs w:val="22"/>
          <w:lang w:eastAsia="en-US"/>
        </w:rPr>
        <w:t>do 5 kg</w:t>
      </w:r>
      <w:r w:rsidR="00AA2C7D" w:rsidRPr="00AA2C7D">
        <w:rPr>
          <w:rFonts w:eastAsia="Calibri"/>
          <w:color w:val="000000"/>
          <w:sz w:val="22"/>
          <w:szCs w:val="22"/>
          <w:lang w:eastAsia="en-US"/>
        </w:rPr>
        <w:t>, pakowane w szary papier</w:t>
      </w:r>
      <w:r w:rsidRPr="00AA2C7D">
        <w:rPr>
          <w:rFonts w:eastAsia="Calibri"/>
          <w:color w:val="000000"/>
          <w:sz w:val="22"/>
          <w:szCs w:val="22"/>
          <w:lang w:eastAsia="en-US"/>
        </w:rPr>
        <w:t xml:space="preserve">” </w:t>
      </w:r>
    </w:p>
    <w:p w14:paraId="7168D034" w14:textId="77777777" w:rsidR="00FC6AB1" w:rsidRPr="00FC6AB1" w:rsidRDefault="00FC6AB1" w:rsidP="0043118A">
      <w:pPr>
        <w:pStyle w:val="NormalnyWeb"/>
        <w:spacing w:line="340" w:lineRule="exact"/>
        <w:ind w:left="567"/>
        <w:jc w:val="both"/>
        <w:rPr>
          <w:iCs/>
          <w:color w:val="000000"/>
          <w:sz w:val="22"/>
          <w:szCs w:val="22"/>
        </w:rPr>
      </w:pPr>
      <w:r w:rsidRPr="00FC6AB1">
        <w:rPr>
          <w:rFonts w:eastAsia="Calibri"/>
          <w:color w:val="000000"/>
          <w:sz w:val="22"/>
          <w:szCs w:val="22"/>
          <w:lang w:eastAsia="en-US"/>
        </w:rPr>
        <w:t xml:space="preserve">zmienia się na zapis o treści: </w:t>
      </w:r>
    </w:p>
    <w:p w14:paraId="5D085938" w14:textId="77777777" w:rsidR="00AA2C7D" w:rsidRPr="00AA2C7D" w:rsidRDefault="00AA2C7D" w:rsidP="0043118A">
      <w:pPr>
        <w:pStyle w:val="NormalnyWeb"/>
        <w:spacing w:line="340" w:lineRule="exact"/>
        <w:ind w:left="567"/>
        <w:jc w:val="both"/>
        <w:rPr>
          <w:rFonts w:eastAsia="Calibri"/>
          <w:color w:val="000000"/>
          <w:sz w:val="22"/>
          <w:szCs w:val="22"/>
          <w:lang w:eastAsia="en-US"/>
        </w:rPr>
      </w:pPr>
      <w:r w:rsidRPr="00AA2C7D">
        <w:rPr>
          <w:iCs/>
          <w:color w:val="000000"/>
          <w:sz w:val="22"/>
          <w:szCs w:val="22"/>
        </w:rPr>
        <w:lastRenderedPageBreak/>
        <w:t>„</w:t>
      </w:r>
      <w:r w:rsidRPr="00AA2C7D">
        <w:rPr>
          <w:rFonts w:eastAsia="Calibri"/>
          <w:color w:val="000000"/>
          <w:sz w:val="22"/>
          <w:szCs w:val="22"/>
          <w:lang w:eastAsia="en-US"/>
        </w:rPr>
        <w:t xml:space="preserve">- pakowanie: każdy tom – w folię, nakład – w poręczne paczki o wadze </w:t>
      </w:r>
      <w:r w:rsidRPr="00AA2C7D">
        <w:rPr>
          <w:rFonts w:eastAsia="Calibri"/>
          <w:b/>
          <w:color w:val="000000"/>
          <w:sz w:val="22"/>
          <w:szCs w:val="22"/>
          <w:lang w:eastAsia="en-US"/>
        </w:rPr>
        <w:t xml:space="preserve">do </w:t>
      </w:r>
      <w:r>
        <w:rPr>
          <w:rFonts w:eastAsia="Calibri"/>
          <w:b/>
          <w:color w:val="000000"/>
          <w:sz w:val="22"/>
          <w:szCs w:val="22"/>
          <w:lang w:eastAsia="en-US"/>
        </w:rPr>
        <w:t>10</w:t>
      </w:r>
      <w:r w:rsidRPr="00AA2C7D">
        <w:rPr>
          <w:rFonts w:eastAsia="Calibri"/>
          <w:b/>
          <w:color w:val="000000"/>
          <w:sz w:val="22"/>
          <w:szCs w:val="22"/>
          <w:lang w:eastAsia="en-US"/>
        </w:rPr>
        <w:t xml:space="preserve"> kg</w:t>
      </w:r>
      <w:r w:rsidRPr="00AA2C7D">
        <w:rPr>
          <w:rFonts w:eastAsia="Calibri"/>
          <w:color w:val="000000"/>
          <w:sz w:val="22"/>
          <w:szCs w:val="22"/>
          <w:lang w:eastAsia="en-US"/>
        </w:rPr>
        <w:t xml:space="preserve">, pakowane w szary papier” </w:t>
      </w:r>
    </w:p>
    <w:p w14:paraId="4C928F27" w14:textId="1DE102A4" w:rsidR="000E6300" w:rsidRPr="00BB6F38" w:rsidRDefault="000E6300" w:rsidP="0043118A">
      <w:pPr>
        <w:pStyle w:val="NormalnyWeb"/>
        <w:numPr>
          <w:ilvl w:val="0"/>
          <w:numId w:val="2"/>
        </w:numPr>
        <w:spacing w:line="340" w:lineRule="exact"/>
        <w:ind w:left="284" w:hanging="284"/>
        <w:jc w:val="both"/>
        <w:rPr>
          <w:iCs/>
          <w:sz w:val="22"/>
          <w:szCs w:val="22"/>
          <w:u w:val="single"/>
        </w:rPr>
      </w:pPr>
      <w:r w:rsidRPr="00BB6F38">
        <w:rPr>
          <w:iCs/>
          <w:sz w:val="22"/>
          <w:szCs w:val="22"/>
          <w:u w:val="single"/>
        </w:rPr>
        <w:t>w rozdziale III SWZ – we wzorze umowy:</w:t>
      </w:r>
    </w:p>
    <w:p w14:paraId="24539CC7" w14:textId="236C1C9C" w:rsidR="00FC6AB1" w:rsidRDefault="003674BA" w:rsidP="0043118A">
      <w:pPr>
        <w:pStyle w:val="NormalnyWeb"/>
        <w:numPr>
          <w:ilvl w:val="0"/>
          <w:numId w:val="13"/>
        </w:numPr>
        <w:spacing w:line="340" w:lineRule="exact"/>
        <w:ind w:left="284" w:firstLine="0"/>
        <w:jc w:val="both"/>
        <w:rPr>
          <w:iCs/>
          <w:color w:val="000000"/>
          <w:sz w:val="22"/>
          <w:szCs w:val="22"/>
          <w:u w:val="single"/>
        </w:rPr>
      </w:pPr>
      <w:r w:rsidRPr="003674BA">
        <w:rPr>
          <w:sz w:val="22"/>
          <w:szCs w:val="22"/>
          <w:u w:val="single"/>
        </w:rPr>
        <w:t>§ 1 ust. 2</w:t>
      </w:r>
      <w:r w:rsidRPr="003674BA">
        <w:rPr>
          <w:iCs/>
          <w:color w:val="000000"/>
          <w:sz w:val="22"/>
          <w:szCs w:val="22"/>
          <w:u w:val="single"/>
        </w:rPr>
        <w:t xml:space="preserve"> </w:t>
      </w:r>
      <w:r w:rsidRPr="00C02837">
        <w:rPr>
          <w:iCs/>
          <w:color w:val="000000"/>
          <w:sz w:val="22"/>
          <w:szCs w:val="22"/>
          <w:u w:val="single"/>
        </w:rPr>
        <w:t>zapis o treści:</w:t>
      </w:r>
    </w:p>
    <w:p w14:paraId="05925F52" w14:textId="0F64E759" w:rsidR="003674BA" w:rsidRDefault="00F51EB9" w:rsidP="0043118A">
      <w:pPr>
        <w:pStyle w:val="Tekstpodstawowy3"/>
        <w:spacing w:after="0" w:line="340" w:lineRule="exact"/>
        <w:ind w:left="284"/>
        <w:jc w:val="both"/>
        <w:rPr>
          <w:sz w:val="22"/>
          <w:szCs w:val="22"/>
        </w:rPr>
      </w:pPr>
      <w:r>
        <w:rPr>
          <w:sz w:val="22"/>
          <w:szCs w:val="22"/>
        </w:rPr>
        <w:t xml:space="preserve"> </w:t>
      </w:r>
      <w:r w:rsidR="003674BA">
        <w:rPr>
          <w:sz w:val="22"/>
          <w:szCs w:val="22"/>
        </w:rPr>
        <w:t>„</w:t>
      </w:r>
      <w:r w:rsidR="003674BA" w:rsidRPr="00DE29AB">
        <w:rPr>
          <w:sz w:val="22"/>
          <w:szCs w:val="22"/>
        </w:rPr>
        <w:t xml:space="preserve">Przedmiot umowy </w:t>
      </w:r>
      <w:r w:rsidR="003674BA" w:rsidRPr="00DE29AB">
        <w:rPr>
          <w:rFonts w:eastAsia="Calibri"/>
          <w:sz w:val="22"/>
          <w:szCs w:val="22"/>
          <w:lang w:eastAsia="en-US"/>
        </w:rPr>
        <w:t xml:space="preserve">obejmuje usługę wydawniczą dla trzech tomów „Słownika muzyków Rzeczpospolitej XVIII wieku” (nakład 200 egzemplarzy każdego woluminu), w tym: redakcję merytoryczno-językową, redakcję techniczną, opracowanie indeksu osobowego, bibliografii i skrótów, obróbkę materiału ilustracyjnego, korektę językową, recenzję haseł, projekt graficzny okładki i stron tytułowych, skład komputerowy i przygotowanie </w:t>
      </w:r>
      <w:r w:rsidR="003674BA" w:rsidRPr="00EA3919">
        <w:rPr>
          <w:rFonts w:eastAsia="Calibri"/>
          <w:sz w:val="22"/>
          <w:szCs w:val="22"/>
          <w:lang w:eastAsia="en-US"/>
        </w:rPr>
        <w:t xml:space="preserve">aktywnego e-booka, </w:t>
      </w:r>
      <w:r w:rsidR="003674BA" w:rsidRPr="00EA3919">
        <w:rPr>
          <w:rFonts w:eastAsia="Calibri"/>
          <w:b/>
          <w:sz w:val="22"/>
          <w:szCs w:val="22"/>
          <w:lang w:eastAsia="en-US"/>
        </w:rPr>
        <w:t>druk offsetowy</w:t>
      </w:r>
      <w:r w:rsidR="003674BA" w:rsidRPr="00EA3919">
        <w:rPr>
          <w:rFonts w:eastAsia="Calibri"/>
          <w:sz w:val="22"/>
          <w:szCs w:val="22"/>
          <w:lang w:eastAsia="en-US"/>
        </w:rPr>
        <w:t>, nadanie numeru ISBN – w</w:t>
      </w:r>
      <w:r w:rsidR="003674BA" w:rsidRPr="00DE29AB">
        <w:rPr>
          <w:rFonts w:eastAsia="Calibri"/>
          <w:sz w:val="22"/>
          <w:szCs w:val="22"/>
          <w:lang w:eastAsia="en-US"/>
        </w:rPr>
        <w:t xml:space="preserve"> ramach projektu badawczego „Słownik muzyków Rzeczpospolitej XVIII wieku” realizowanego ze środków Narodowego Programu Rozwoju Humanistyki.</w:t>
      </w:r>
      <w:r w:rsidR="003674BA">
        <w:rPr>
          <w:rFonts w:eastAsia="Calibri"/>
          <w:sz w:val="22"/>
          <w:szCs w:val="22"/>
          <w:lang w:eastAsia="en-US"/>
        </w:rPr>
        <w:t>”</w:t>
      </w:r>
    </w:p>
    <w:p w14:paraId="2FDD6C01" w14:textId="77777777" w:rsidR="003674BA" w:rsidRPr="00FC6AB1" w:rsidRDefault="003674BA" w:rsidP="0043118A">
      <w:pPr>
        <w:pStyle w:val="NormalnyWeb"/>
        <w:spacing w:line="340" w:lineRule="exact"/>
        <w:ind w:left="284"/>
        <w:jc w:val="both"/>
        <w:rPr>
          <w:iCs/>
          <w:color w:val="000000"/>
          <w:sz w:val="22"/>
          <w:szCs w:val="22"/>
        </w:rPr>
      </w:pPr>
      <w:r w:rsidRPr="00FC6AB1">
        <w:rPr>
          <w:rFonts w:eastAsia="Calibri"/>
          <w:color w:val="000000"/>
          <w:sz w:val="22"/>
          <w:szCs w:val="22"/>
          <w:lang w:eastAsia="en-US"/>
        </w:rPr>
        <w:t xml:space="preserve">zmienia się na zapis o treści: </w:t>
      </w:r>
    </w:p>
    <w:p w14:paraId="209F5C3D" w14:textId="3DB306C5" w:rsidR="003674BA" w:rsidRDefault="003674BA" w:rsidP="0043118A">
      <w:pPr>
        <w:pStyle w:val="Tekstpodstawowy3"/>
        <w:spacing w:after="0" w:line="340" w:lineRule="exact"/>
        <w:ind w:left="284"/>
        <w:jc w:val="both"/>
        <w:rPr>
          <w:rFonts w:eastAsia="Calibri"/>
          <w:sz w:val="22"/>
          <w:szCs w:val="22"/>
          <w:lang w:eastAsia="en-US"/>
        </w:rPr>
      </w:pPr>
      <w:r>
        <w:rPr>
          <w:sz w:val="22"/>
          <w:szCs w:val="22"/>
        </w:rPr>
        <w:t>„</w:t>
      </w:r>
      <w:r w:rsidRPr="00DE29AB">
        <w:rPr>
          <w:sz w:val="22"/>
          <w:szCs w:val="22"/>
        </w:rPr>
        <w:t xml:space="preserve">Przedmiot umowy </w:t>
      </w:r>
      <w:r w:rsidRPr="00DE29AB">
        <w:rPr>
          <w:rFonts w:eastAsia="Calibri"/>
          <w:sz w:val="22"/>
          <w:szCs w:val="22"/>
          <w:lang w:eastAsia="en-US"/>
        </w:rPr>
        <w:t>obejmuje usługę wydawniczą dla trzech tomów „Słownika muzyków Rzeczpospolitej XVIII wieku” (nakład 200 egzemplarzy każdego woluminu), w tym: redakcję merytoryczno-językową, redakcję techniczną, opracowanie indeksu osobowego, bibliografii i skrótów, obróbkę materiału ilustracyjnego, korektę językową, recenzję haseł, projekt graficzny okładki i stron tytułowych, skład komputerowy i przygotowanie aktywnego e-booka</w:t>
      </w:r>
      <w:r w:rsidR="00EA3919">
        <w:rPr>
          <w:rFonts w:eastAsia="Calibri"/>
          <w:sz w:val="22"/>
          <w:szCs w:val="22"/>
          <w:lang w:eastAsia="en-US"/>
        </w:rPr>
        <w:t xml:space="preserve"> </w:t>
      </w:r>
      <w:r w:rsidR="00EA3919" w:rsidRPr="00EA3919">
        <w:rPr>
          <w:b/>
          <w:sz w:val="22"/>
          <w:szCs w:val="22"/>
        </w:rPr>
        <w:t>w postaci pliku pdf</w:t>
      </w:r>
      <w:r w:rsidRPr="00DE29AB">
        <w:rPr>
          <w:rFonts w:eastAsia="Calibri"/>
          <w:sz w:val="22"/>
          <w:szCs w:val="22"/>
          <w:lang w:eastAsia="en-US"/>
        </w:rPr>
        <w:t xml:space="preserve">, </w:t>
      </w:r>
      <w:r w:rsidRPr="003674BA">
        <w:rPr>
          <w:rFonts w:eastAsia="Calibri"/>
          <w:b/>
          <w:sz w:val="22"/>
          <w:szCs w:val="22"/>
          <w:lang w:eastAsia="en-US"/>
        </w:rPr>
        <w:t>druk cyfrowy</w:t>
      </w:r>
      <w:r w:rsidRPr="00DE29AB">
        <w:rPr>
          <w:rFonts w:eastAsia="Calibri"/>
          <w:sz w:val="22"/>
          <w:szCs w:val="22"/>
          <w:lang w:eastAsia="en-US"/>
        </w:rPr>
        <w:t>, nadanie numeru ISBN – w ramach projektu badawczego „Słownik muzyków Rzeczpospolitej XVIII wieku” realizowanego ze środków Narodowego Programu Rozwoju Humanistyki.</w:t>
      </w:r>
      <w:r>
        <w:rPr>
          <w:rFonts w:eastAsia="Calibri"/>
          <w:sz w:val="22"/>
          <w:szCs w:val="22"/>
          <w:lang w:eastAsia="en-US"/>
        </w:rPr>
        <w:t>”</w:t>
      </w:r>
    </w:p>
    <w:p w14:paraId="08DE0FC7" w14:textId="1859F8D6" w:rsidR="00321840" w:rsidRDefault="00321840" w:rsidP="0043118A">
      <w:pPr>
        <w:pStyle w:val="NormalnyWeb"/>
        <w:numPr>
          <w:ilvl w:val="0"/>
          <w:numId w:val="13"/>
        </w:numPr>
        <w:spacing w:line="340" w:lineRule="exact"/>
        <w:ind w:left="284" w:firstLine="0"/>
        <w:jc w:val="both"/>
        <w:rPr>
          <w:iCs/>
          <w:color w:val="000000"/>
          <w:sz w:val="22"/>
          <w:szCs w:val="22"/>
          <w:u w:val="single"/>
        </w:rPr>
      </w:pPr>
      <w:r>
        <w:rPr>
          <w:sz w:val="22"/>
          <w:szCs w:val="22"/>
          <w:u w:val="single"/>
        </w:rPr>
        <w:t>§ 2</w:t>
      </w:r>
      <w:r w:rsidRPr="003674BA">
        <w:rPr>
          <w:sz w:val="22"/>
          <w:szCs w:val="22"/>
          <w:u w:val="single"/>
        </w:rPr>
        <w:t xml:space="preserve"> ust. 2</w:t>
      </w:r>
      <w:r w:rsidRPr="003674BA">
        <w:rPr>
          <w:iCs/>
          <w:color w:val="000000"/>
          <w:sz w:val="22"/>
          <w:szCs w:val="22"/>
          <w:u w:val="single"/>
        </w:rPr>
        <w:t xml:space="preserve"> </w:t>
      </w:r>
      <w:r>
        <w:rPr>
          <w:iCs/>
          <w:color w:val="000000"/>
          <w:sz w:val="22"/>
          <w:szCs w:val="22"/>
          <w:u w:val="single"/>
        </w:rPr>
        <w:t xml:space="preserve">pkt. 3 </w:t>
      </w:r>
      <w:r w:rsidRPr="00C02837">
        <w:rPr>
          <w:iCs/>
          <w:color w:val="000000"/>
          <w:sz w:val="22"/>
          <w:szCs w:val="22"/>
          <w:u w:val="single"/>
        </w:rPr>
        <w:t>zapis o treści:</w:t>
      </w:r>
    </w:p>
    <w:p w14:paraId="0BB2D4FA" w14:textId="51F61906" w:rsidR="00321840" w:rsidRPr="00321840" w:rsidRDefault="00321840" w:rsidP="0043118A">
      <w:pPr>
        <w:pStyle w:val="Akapitzlist"/>
        <w:spacing w:line="340" w:lineRule="exact"/>
        <w:ind w:left="284"/>
        <w:jc w:val="both"/>
        <w:rPr>
          <w:rFonts w:ascii="Times New Roman" w:hAnsi="Times New Roman" w:cs="Times New Roman"/>
          <w:szCs w:val="22"/>
        </w:rPr>
      </w:pPr>
      <w:r>
        <w:rPr>
          <w:rFonts w:ascii="Times New Roman" w:hAnsi="Times New Roman" w:cs="Times New Roman"/>
          <w:szCs w:val="22"/>
        </w:rPr>
        <w:t xml:space="preserve"> „</w:t>
      </w:r>
      <w:r w:rsidRPr="00321840">
        <w:rPr>
          <w:rFonts w:ascii="Times New Roman" w:hAnsi="Times New Roman" w:cs="Times New Roman"/>
          <w:szCs w:val="22"/>
        </w:rPr>
        <w:t xml:space="preserve">etap trzeci: recenzje haseł, opracowanie indeksu osobowego, bibliografii, wykazu skrótów, przygotowanie projektu okładek, zaprojektowanie layoutu całości: </w:t>
      </w:r>
      <w:r w:rsidRPr="00321840">
        <w:rPr>
          <w:rFonts w:ascii="Times New Roman" w:hAnsi="Times New Roman" w:cs="Times New Roman"/>
          <w:b/>
          <w:szCs w:val="22"/>
        </w:rPr>
        <w:t>30</w:t>
      </w:r>
      <w:r w:rsidRPr="00321840">
        <w:rPr>
          <w:rFonts w:ascii="Times New Roman" w:hAnsi="Times New Roman" w:cs="Times New Roman"/>
          <w:szCs w:val="22"/>
        </w:rPr>
        <w:t xml:space="preserve"> </w:t>
      </w:r>
      <w:r w:rsidRPr="00321840">
        <w:rPr>
          <w:rFonts w:ascii="Times New Roman" w:hAnsi="Times New Roman" w:cs="Times New Roman"/>
          <w:b/>
          <w:szCs w:val="22"/>
        </w:rPr>
        <w:t>miesięcy</w:t>
      </w:r>
      <w:r w:rsidRPr="00321840">
        <w:rPr>
          <w:rFonts w:ascii="Times New Roman" w:hAnsi="Times New Roman" w:cs="Times New Roman"/>
          <w:szCs w:val="22"/>
        </w:rPr>
        <w:t xml:space="preserve"> od daty podpisania umowy;</w:t>
      </w:r>
      <w:r>
        <w:rPr>
          <w:rFonts w:ascii="Times New Roman" w:hAnsi="Times New Roman" w:cs="Times New Roman"/>
          <w:szCs w:val="22"/>
        </w:rPr>
        <w:t>”</w:t>
      </w:r>
    </w:p>
    <w:p w14:paraId="60492070" w14:textId="77777777" w:rsidR="00321840" w:rsidRDefault="00321840" w:rsidP="0043118A">
      <w:pPr>
        <w:pStyle w:val="NormalnyWeb"/>
        <w:spacing w:line="340" w:lineRule="exact"/>
        <w:ind w:left="284"/>
        <w:jc w:val="both"/>
        <w:rPr>
          <w:rFonts w:eastAsia="Calibri"/>
          <w:color w:val="000000"/>
          <w:sz w:val="22"/>
          <w:szCs w:val="22"/>
          <w:lang w:eastAsia="en-US"/>
        </w:rPr>
      </w:pPr>
      <w:r w:rsidRPr="00FC6AB1">
        <w:rPr>
          <w:rFonts w:eastAsia="Calibri"/>
          <w:color w:val="000000"/>
          <w:sz w:val="22"/>
          <w:szCs w:val="22"/>
          <w:lang w:eastAsia="en-US"/>
        </w:rPr>
        <w:t>zmienia się na zapis o treści:</w:t>
      </w:r>
    </w:p>
    <w:p w14:paraId="69A20BCD" w14:textId="679EFC68" w:rsidR="00321840" w:rsidRDefault="00321840" w:rsidP="0043118A">
      <w:pPr>
        <w:pStyle w:val="Akapitzlist"/>
        <w:spacing w:line="340" w:lineRule="exact"/>
        <w:ind w:left="284"/>
        <w:jc w:val="both"/>
        <w:rPr>
          <w:rFonts w:ascii="Times New Roman" w:hAnsi="Times New Roman" w:cs="Times New Roman"/>
          <w:szCs w:val="22"/>
        </w:rPr>
      </w:pPr>
      <w:r>
        <w:rPr>
          <w:rFonts w:ascii="Times New Roman" w:hAnsi="Times New Roman" w:cs="Times New Roman"/>
          <w:szCs w:val="22"/>
        </w:rPr>
        <w:t>„</w:t>
      </w:r>
      <w:r w:rsidRPr="00321840">
        <w:rPr>
          <w:rFonts w:ascii="Times New Roman" w:hAnsi="Times New Roman" w:cs="Times New Roman"/>
          <w:szCs w:val="22"/>
        </w:rPr>
        <w:t xml:space="preserve">etap trzeci: recenzje haseł, opracowanie indeksu osobowego, bibliografii, wykazu skrótów, przygotowanie projektu okładek, zaprojektowanie layoutu całości, </w:t>
      </w:r>
      <w:r w:rsidRPr="00321840">
        <w:rPr>
          <w:rFonts w:ascii="Times New Roman" w:hAnsi="Times New Roman" w:cs="Times New Roman"/>
          <w:b/>
          <w:szCs w:val="22"/>
        </w:rPr>
        <w:t>konwersja, łamanie</w:t>
      </w:r>
      <w:r w:rsidRPr="00321840">
        <w:rPr>
          <w:rFonts w:ascii="Times New Roman" w:hAnsi="Times New Roman" w:cs="Times New Roman"/>
          <w:szCs w:val="22"/>
        </w:rPr>
        <w:t xml:space="preserve">: </w:t>
      </w:r>
      <w:r w:rsidRPr="00321840">
        <w:rPr>
          <w:rFonts w:ascii="Times New Roman" w:hAnsi="Times New Roman" w:cs="Times New Roman"/>
          <w:b/>
          <w:szCs w:val="22"/>
        </w:rPr>
        <w:t>32</w:t>
      </w:r>
      <w:r w:rsidRPr="00321840">
        <w:rPr>
          <w:rFonts w:ascii="Times New Roman" w:hAnsi="Times New Roman" w:cs="Times New Roman"/>
          <w:szCs w:val="22"/>
        </w:rPr>
        <w:t xml:space="preserve"> </w:t>
      </w:r>
      <w:r w:rsidRPr="00321840">
        <w:rPr>
          <w:rFonts w:ascii="Times New Roman" w:hAnsi="Times New Roman" w:cs="Times New Roman"/>
          <w:b/>
          <w:szCs w:val="22"/>
        </w:rPr>
        <w:t>miesiące</w:t>
      </w:r>
      <w:r w:rsidRPr="00321840">
        <w:rPr>
          <w:rFonts w:ascii="Times New Roman" w:hAnsi="Times New Roman" w:cs="Times New Roman"/>
          <w:szCs w:val="22"/>
        </w:rPr>
        <w:t xml:space="preserve"> od daty podpisania umowy;</w:t>
      </w:r>
      <w:r>
        <w:rPr>
          <w:rFonts w:ascii="Times New Roman" w:hAnsi="Times New Roman" w:cs="Times New Roman"/>
          <w:szCs w:val="22"/>
        </w:rPr>
        <w:t>”</w:t>
      </w:r>
    </w:p>
    <w:p w14:paraId="0AE76576" w14:textId="6159B3CC" w:rsidR="00321840" w:rsidRDefault="00321840" w:rsidP="0043118A">
      <w:pPr>
        <w:pStyle w:val="NormalnyWeb"/>
        <w:numPr>
          <w:ilvl w:val="0"/>
          <w:numId w:val="13"/>
        </w:numPr>
        <w:spacing w:line="340" w:lineRule="exact"/>
        <w:ind w:left="284" w:firstLine="0"/>
        <w:jc w:val="both"/>
        <w:rPr>
          <w:iCs/>
          <w:color w:val="000000"/>
          <w:sz w:val="22"/>
          <w:szCs w:val="22"/>
          <w:u w:val="single"/>
        </w:rPr>
      </w:pPr>
      <w:r>
        <w:rPr>
          <w:sz w:val="22"/>
          <w:szCs w:val="22"/>
          <w:u w:val="single"/>
        </w:rPr>
        <w:t>§ 2</w:t>
      </w:r>
      <w:r w:rsidRPr="003674BA">
        <w:rPr>
          <w:sz w:val="22"/>
          <w:szCs w:val="22"/>
          <w:u w:val="single"/>
        </w:rPr>
        <w:t xml:space="preserve"> ust. 2</w:t>
      </w:r>
      <w:r w:rsidRPr="003674BA">
        <w:rPr>
          <w:iCs/>
          <w:color w:val="000000"/>
          <w:sz w:val="22"/>
          <w:szCs w:val="22"/>
          <w:u w:val="single"/>
        </w:rPr>
        <w:t xml:space="preserve"> </w:t>
      </w:r>
      <w:r>
        <w:rPr>
          <w:iCs/>
          <w:color w:val="000000"/>
          <w:sz w:val="22"/>
          <w:szCs w:val="22"/>
          <w:u w:val="single"/>
        </w:rPr>
        <w:t xml:space="preserve">pkt. 4 </w:t>
      </w:r>
      <w:r w:rsidRPr="00C02837">
        <w:rPr>
          <w:iCs/>
          <w:color w:val="000000"/>
          <w:sz w:val="22"/>
          <w:szCs w:val="22"/>
          <w:u w:val="single"/>
        </w:rPr>
        <w:t>zapis o treści:</w:t>
      </w:r>
    </w:p>
    <w:p w14:paraId="74B44E0F" w14:textId="275443F3" w:rsidR="00321840" w:rsidRPr="00321840" w:rsidRDefault="00321840" w:rsidP="0043118A">
      <w:pPr>
        <w:pStyle w:val="Tekstpodstawowy3"/>
        <w:spacing w:after="0" w:line="340" w:lineRule="exact"/>
        <w:ind w:left="284"/>
        <w:jc w:val="both"/>
        <w:rPr>
          <w:sz w:val="22"/>
          <w:szCs w:val="22"/>
        </w:rPr>
      </w:pPr>
      <w:r>
        <w:rPr>
          <w:sz w:val="22"/>
          <w:szCs w:val="22"/>
        </w:rPr>
        <w:t>„</w:t>
      </w:r>
      <w:r w:rsidRPr="00321840">
        <w:rPr>
          <w:sz w:val="22"/>
          <w:szCs w:val="22"/>
        </w:rPr>
        <w:t xml:space="preserve">etap czwarty: </w:t>
      </w:r>
      <w:r w:rsidRPr="00321840">
        <w:rPr>
          <w:b/>
          <w:sz w:val="22"/>
          <w:szCs w:val="22"/>
        </w:rPr>
        <w:t>konwersja, łamanie</w:t>
      </w:r>
      <w:r>
        <w:rPr>
          <w:sz w:val="22"/>
          <w:szCs w:val="22"/>
        </w:rPr>
        <w:t xml:space="preserve">, </w:t>
      </w:r>
      <w:r w:rsidRPr="00321840">
        <w:rPr>
          <w:sz w:val="22"/>
          <w:szCs w:val="22"/>
        </w:rPr>
        <w:t xml:space="preserve">wykonanie makiety, redakcja techniczna, korekta, przekazanie do drukarni, ekspedycja: </w:t>
      </w:r>
      <w:r w:rsidRPr="00321840">
        <w:rPr>
          <w:b/>
          <w:sz w:val="22"/>
          <w:szCs w:val="22"/>
        </w:rPr>
        <w:t>3 miesiące</w:t>
      </w:r>
      <w:r w:rsidRPr="00321840">
        <w:rPr>
          <w:sz w:val="22"/>
          <w:szCs w:val="22"/>
        </w:rPr>
        <w:t xml:space="preserve"> od dnia przekazania kompletu gotowych do składu materiałów do publikacji, w tym </w:t>
      </w:r>
      <w:r w:rsidRPr="00321840">
        <w:rPr>
          <w:sz w:val="22"/>
          <w:szCs w:val="22"/>
          <w:lang w:eastAsia="ar-SA"/>
        </w:rPr>
        <w:t xml:space="preserve">termin dostarczenia publikacji nie później niż 30 dni od dnia zaakceptowania go do druku przez redakcję, nie później jednak niż </w:t>
      </w:r>
      <w:r w:rsidRPr="00E445B4">
        <w:rPr>
          <w:b/>
          <w:sz w:val="22"/>
          <w:szCs w:val="22"/>
          <w:lang w:eastAsia="ar-SA"/>
        </w:rPr>
        <w:t xml:space="preserve">42 miesiące </w:t>
      </w:r>
      <w:r w:rsidRPr="00321840">
        <w:rPr>
          <w:sz w:val="22"/>
          <w:szCs w:val="22"/>
          <w:lang w:eastAsia="ar-SA"/>
        </w:rPr>
        <w:t>od dnia podpisania umowy.</w:t>
      </w:r>
      <w:r>
        <w:rPr>
          <w:sz w:val="22"/>
          <w:szCs w:val="22"/>
          <w:lang w:eastAsia="ar-SA"/>
        </w:rPr>
        <w:t>”</w:t>
      </w:r>
    </w:p>
    <w:p w14:paraId="0EC115E0" w14:textId="77777777" w:rsidR="00321840" w:rsidRDefault="00321840" w:rsidP="0043118A">
      <w:pPr>
        <w:pStyle w:val="NormalnyWeb"/>
        <w:spacing w:line="340" w:lineRule="exact"/>
        <w:ind w:left="284"/>
        <w:jc w:val="both"/>
        <w:rPr>
          <w:rFonts w:eastAsia="Calibri"/>
          <w:color w:val="000000"/>
          <w:sz w:val="22"/>
          <w:szCs w:val="22"/>
          <w:lang w:eastAsia="en-US"/>
        </w:rPr>
      </w:pPr>
      <w:r w:rsidRPr="00FC6AB1">
        <w:rPr>
          <w:rFonts w:eastAsia="Calibri"/>
          <w:color w:val="000000"/>
          <w:sz w:val="22"/>
          <w:szCs w:val="22"/>
          <w:lang w:eastAsia="en-US"/>
        </w:rPr>
        <w:t>zmienia się na zapis o treści:</w:t>
      </w:r>
    </w:p>
    <w:p w14:paraId="253778FE" w14:textId="506FD30D" w:rsidR="00321840" w:rsidRDefault="00321840" w:rsidP="0043118A">
      <w:pPr>
        <w:pStyle w:val="Tekstpodstawowy3"/>
        <w:spacing w:after="0" w:line="340" w:lineRule="exact"/>
        <w:ind w:left="284"/>
        <w:jc w:val="both"/>
        <w:rPr>
          <w:sz w:val="22"/>
          <w:szCs w:val="22"/>
          <w:lang w:eastAsia="ar-SA"/>
        </w:rPr>
      </w:pPr>
      <w:r>
        <w:rPr>
          <w:sz w:val="22"/>
          <w:szCs w:val="22"/>
        </w:rPr>
        <w:lastRenderedPageBreak/>
        <w:t>„</w:t>
      </w:r>
      <w:r w:rsidRPr="00321840">
        <w:rPr>
          <w:sz w:val="22"/>
          <w:szCs w:val="22"/>
        </w:rPr>
        <w:t xml:space="preserve">etap czwarty: wykonanie makiety, redakcja techniczna, korekta, przekazanie do drukarni, ekspedycja: </w:t>
      </w:r>
      <w:r w:rsidRPr="00321840">
        <w:rPr>
          <w:b/>
          <w:sz w:val="22"/>
          <w:szCs w:val="22"/>
        </w:rPr>
        <w:t>7 miesięcy</w:t>
      </w:r>
      <w:r w:rsidRPr="00321840">
        <w:rPr>
          <w:sz w:val="22"/>
          <w:szCs w:val="22"/>
        </w:rPr>
        <w:t xml:space="preserve"> od dnia przekazania kompletu gotowych do składu materiałów do publikacji, w tym </w:t>
      </w:r>
      <w:r w:rsidRPr="00321840">
        <w:rPr>
          <w:sz w:val="22"/>
          <w:szCs w:val="22"/>
          <w:lang w:eastAsia="ar-SA"/>
        </w:rPr>
        <w:t xml:space="preserve">termin dostarczenia publikacji nie później niż 30 dni od dnia zaakceptowania go do druku przez redakcję, nie później jednak </w:t>
      </w:r>
      <w:r w:rsidR="00E445B4">
        <w:rPr>
          <w:sz w:val="22"/>
          <w:szCs w:val="22"/>
          <w:lang w:eastAsia="ar-SA"/>
        </w:rPr>
        <w:t xml:space="preserve">niż </w:t>
      </w:r>
      <w:r w:rsidR="00E445B4" w:rsidRPr="00E445B4">
        <w:rPr>
          <w:b/>
          <w:sz w:val="22"/>
          <w:szCs w:val="22"/>
          <w:lang w:eastAsia="ar-SA"/>
        </w:rPr>
        <w:t>39</w:t>
      </w:r>
      <w:r w:rsidR="00E445B4">
        <w:rPr>
          <w:b/>
          <w:sz w:val="22"/>
          <w:szCs w:val="22"/>
          <w:lang w:eastAsia="ar-SA"/>
        </w:rPr>
        <w:t xml:space="preserve"> miesięcy</w:t>
      </w:r>
      <w:r w:rsidRPr="00321840">
        <w:rPr>
          <w:sz w:val="22"/>
          <w:szCs w:val="22"/>
          <w:lang w:eastAsia="ar-SA"/>
        </w:rPr>
        <w:t xml:space="preserve"> od dnia podpisania umowy.</w:t>
      </w:r>
      <w:r>
        <w:rPr>
          <w:sz w:val="22"/>
          <w:szCs w:val="22"/>
          <w:lang w:eastAsia="ar-SA"/>
        </w:rPr>
        <w:t>”</w:t>
      </w:r>
    </w:p>
    <w:p w14:paraId="4CB6F24B" w14:textId="50527E23" w:rsidR="00F648C9" w:rsidRPr="00945B7A" w:rsidRDefault="00F648C9" w:rsidP="0043118A">
      <w:pPr>
        <w:pStyle w:val="NormalnyWeb"/>
        <w:numPr>
          <w:ilvl w:val="0"/>
          <w:numId w:val="13"/>
        </w:numPr>
        <w:spacing w:line="340" w:lineRule="exact"/>
        <w:ind w:left="284" w:firstLine="0"/>
        <w:jc w:val="both"/>
        <w:rPr>
          <w:iCs/>
          <w:sz w:val="22"/>
          <w:szCs w:val="22"/>
          <w:u w:val="single"/>
        </w:rPr>
      </w:pPr>
      <w:r w:rsidRPr="00945B7A">
        <w:rPr>
          <w:sz w:val="22"/>
          <w:szCs w:val="22"/>
          <w:u w:val="single"/>
        </w:rPr>
        <w:t xml:space="preserve">§ </w:t>
      </w:r>
      <w:r w:rsidR="00C94DA2" w:rsidRPr="00945B7A">
        <w:rPr>
          <w:sz w:val="22"/>
          <w:szCs w:val="22"/>
          <w:u w:val="single"/>
        </w:rPr>
        <w:t>3</w:t>
      </w:r>
      <w:r w:rsidRPr="00945B7A">
        <w:rPr>
          <w:sz w:val="22"/>
          <w:szCs w:val="22"/>
          <w:u w:val="single"/>
        </w:rPr>
        <w:t xml:space="preserve"> ust. </w:t>
      </w:r>
      <w:r w:rsidR="00C94DA2" w:rsidRPr="00945B7A">
        <w:rPr>
          <w:sz w:val="22"/>
          <w:szCs w:val="22"/>
          <w:u w:val="single"/>
        </w:rPr>
        <w:t>1 pkt. 4</w:t>
      </w:r>
      <w:r w:rsidRPr="00945B7A">
        <w:rPr>
          <w:iCs/>
          <w:sz w:val="22"/>
          <w:szCs w:val="22"/>
          <w:u w:val="single"/>
        </w:rPr>
        <w:t xml:space="preserve"> zapis o treści:</w:t>
      </w:r>
    </w:p>
    <w:p w14:paraId="66FEFA20" w14:textId="6ABCC9EA" w:rsidR="00945B7A" w:rsidRDefault="00945B7A" w:rsidP="0043118A">
      <w:pPr>
        <w:pStyle w:val="NormalnyWeb"/>
        <w:spacing w:line="340" w:lineRule="exact"/>
        <w:ind w:left="284"/>
        <w:jc w:val="both"/>
        <w:rPr>
          <w:rFonts w:eastAsia="Calibri"/>
          <w:color w:val="FF0000"/>
          <w:sz w:val="22"/>
          <w:szCs w:val="22"/>
          <w:lang w:eastAsia="en-US"/>
        </w:rPr>
      </w:pPr>
      <w:r>
        <w:rPr>
          <w:sz w:val="22"/>
          <w:szCs w:val="22"/>
        </w:rPr>
        <w:t>„</w:t>
      </w:r>
      <w:r w:rsidRPr="00F23401">
        <w:rPr>
          <w:sz w:val="22"/>
          <w:szCs w:val="22"/>
        </w:rPr>
        <w:t xml:space="preserve">złożenia Zamawiającemu „harmonogramu wydawniczego” zawierającego przewidywane terminy m.in. takich prac jak: redakcja merytoryczna i językowa, zlecenie recenzji haseł, opracowanie indeksów, bibliografii, wykazu skrótów, przygotowanie projektu okładek, zaprojektowanie layoutu całości, konwersja, łamanie, wykonanie makiety, korekta </w:t>
      </w:r>
      <w:r w:rsidRPr="00945B7A">
        <w:rPr>
          <w:b/>
          <w:sz w:val="22"/>
          <w:szCs w:val="22"/>
        </w:rPr>
        <w:t xml:space="preserve">I </w:t>
      </w:r>
      <w:proofErr w:type="spellStart"/>
      <w:r w:rsidRPr="00945B7A">
        <w:rPr>
          <w:b/>
          <w:sz w:val="22"/>
          <w:szCs w:val="22"/>
        </w:rPr>
        <w:t>i</w:t>
      </w:r>
      <w:proofErr w:type="spellEnd"/>
      <w:r w:rsidRPr="00945B7A">
        <w:rPr>
          <w:b/>
          <w:sz w:val="22"/>
          <w:szCs w:val="22"/>
        </w:rPr>
        <w:t xml:space="preserve"> II</w:t>
      </w:r>
      <w:r w:rsidRPr="00F23401">
        <w:rPr>
          <w:sz w:val="22"/>
          <w:szCs w:val="22"/>
        </w:rPr>
        <w:t>, rewizja, przekazania do </w:t>
      </w:r>
      <w:r>
        <w:rPr>
          <w:sz w:val="22"/>
          <w:szCs w:val="22"/>
        </w:rPr>
        <w:t>drukarni, ekspedycja”</w:t>
      </w:r>
    </w:p>
    <w:p w14:paraId="60773B70" w14:textId="77777777" w:rsidR="00F648C9" w:rsidRPr="00945B7A" w:rsidRDefault="00F648C9" w:rsidP="0043118A">
      <w:pPr>
        <w:pStyle w:val="NormalnyWeb"/>
        <w:spacing w:line="340" w:lineRule="exact"/>
        <w:ind w:left="284"/>
        <w:jc w:val="both"/>
        <w:rPr>
          <w:rFonts w:eastAsia="Calibri"/>
          <w:sz w:val="22"/>
          <w:szCs w:val="22"/>
          <w:lang w:eastAsia="en-US"/>
        </w:rPr>
      </w:pPr>
      <w:r w:rsidRPr="00945B7A">
        <w:rPr>
          <w:rFonts w:eastAsia="Calibri"/>
          <w:sz w:val="22"/>
          <w:szCs w:val="22"/>
          <w:lang w:eastAsia="en-US"/>
        </w:rPr>
        <w:t>zmienia się na zapis o treści:</w:t>
      </w:r>
    </w:p>
    <w:p w14:paraId="224A1826" w14:textId="4A6E1B0F" w:rsidR="00945B7A" w:rsidRDefault="00945B7A" w:rsidP="0043118A">
      <w:pPr>
        <w:pStyle w:val="NormalnyWeb"/>
        <w:spacing w:line="340" w:lineRule="exact"/>
        <w:ind w:left="284"/>
        <w:jc w:val="both"/>
        <w:rPr>
          <w:rFonts w:eastAsia="Calibri"/>
          <w:color w:val="FF0000"/>
          <w:sz w:val="22"/>
          <w:szCs w:val="22"/>
          <w:lang w:eastAsia="en-US"/>
        </w:rPr>
      </w:pPr>
      <w:r>
        <w:rPr>
          <w:sz w:val="22"/>
          <w:szCs w:val="22"/>
        </w:rPr>
        <w:t>„</w:t>
      </w:r>
      <w:r w:rsidRPr="00F23401">
        <w:rPr>
          <w:sz w:val="22"/>
          <w:szCs w:val="22"/>
        </w:rPr>
        <w:t>złożenia Zamawiającemu „harmonogramu wydawniczego” zawierającego przewidywane terminy m.in. takich prac jak: redakcja merytoryczna i językowa, zlecenie recenzji haseł, opracowanie indeksów, bibliografii, wykazu skrótów, przygotowanie projektu okładek, zaprojektowanie layoutu całości, konwersja, łamanie, wykonanie makiety,</w:t>
      </w:r>
      <w:r>
        <w:rPr>
          <w:sz w:val="22"/>
          <w:szCs w:val="22"/>
        </w:rPr>
        <w:t xml:space="preserve"> </w:t>
      </w:r>
      <w:r w:rsidRPr="00F23401">
        <w:rPr>
          <w:sz w:val="22"/>
          <w:szCs w:val="22"/>
        </w:rPr>
        <w:t xml:space="preserve">korekta </w:t>
      </w:r>
      <w:proofErr w:type="spellStart"/>
      <w:r>
        <w:rPr>
          <w:b/>
          <w:sz w:val="22"/>
          <w:szCs w:val="22"/>
        </w:rPr>
        <w:t>poskładkowa</w:t>
      </w:r>
      <w:proofErr w:type="spellEnd"/>
      <w:r w:rsidRPr="00F23401">
        <w:rPr>
          <w:sz w:val="22"/>
          <w:szCs w:val="22"/>
        </w:rPr>
        <w:t>, rewizja, przekazania do </w:t>
      </w:r>
      <w:r>
        <w:rPr>
          <w:sz w:val="22"/>
          <w:szCs w:val="22"/>
        </w:rPr>
        <w:t>drukarni, ekspedycja”</w:t>
      </w:r>
    </w:p>
    <w:p w14:paraId="669D7961" w14:textId="264C1F9F" w:rsidR="00945B7A" w:rsidRPr="00945B7A" w:rsidRDefault="00945B7A" w:rsidP="0043118A">
      <w:pPr>
        <w:pStyle w:val="NormalnyWeb"/>
        <w:numPr>
          <w:ilvl w:val="0"/>
          <w:numId w:val="13"/>
        </w:numPr>
        <w:spacing w:line="340" w:lineRule="exact"/>
        <w:ind w:left="284" w:hanging="284"/>
        <w:jc w:val="both"/>
        <w:rPr>
          <w:iCs/>
          <w:sz w:val="22"/>
          <w:szCs w:val="22"/>
          <w:u w:val="single"/>
        </w:rPr>
      </w:pPr>
      <w:r w:rsidRPr="00945B7A">
        <w:rPr>
          <w:sz w:val="22"/>
          <w:szCs w:val="22"/>
          <w:u w:val="single"/>
        </w:rPr>
        <w:t xml:space="preserve">§ 3 ust. 1 pkt. </w:t>
      </w:r>
      <w:r>
        <w:rPr>
          <w:sz w:val="22"/>
          <w:szCs w:val="22"/>
          <w:u w:val="single"/>
        </w:rPr>
        <w:t>13</w:t>
      </w:r>
      <w:r w:rsidRPr="00945B7A">
        <w:rPr>
          <w:iCs/>
          <w:sz w:val="22"/>
          <w:szCs w:val="22"/>
          <w:u w:val="single"/>
        </w:rPr>
        <w:t xml:space="preserve"> zapis o treści:</w:t>
      </w:r>
    </w:p>
    <w:p w14:paraId="42466E55" w14:textId="349F6FA4" w:rsidR="00945B7A" w:rsidRDefault="00945B7A" w:rsidP="0043118A">
      <w:pPr>
        <w:pStyle w:val="NormalnyWeb"/>
        <w:spacing w:line="340" w:lineRule="exact"/>
        <w:ind w:left="284"/>
        <w:jc w:val="both"/>
        <w:rPr>
          <w:rFonts w:eastAsia="Calibri"/>
          <w:color w:val="FF0000"/>
          <w:sz w:val="22"/>
          <w:szCs w:val="22"/>
          <w:lang w:eastAsia="en-US"/>
        </w:rPr>
      </w:pPr>
      <w:r>
        <w:rPr>
          <w:sz w:val="22"/>
          <w:szCs w:val="22"/>
        </w:rPr>
        <w:t>„</w:t>
      </w:r>
      <w:r w:rsidRPr="00965F6A">
        <w:rPr>
          <w:sz w:val="22"/>
          <w:szCs w:val="22"/>
        </w:rPr>
        <w:t xml:space="preserve">przekazania we własnym zakresie </w:t>
      </w:r>
      <w:r w:rsidRPr="00252BE9">
        <w:rPr>
          <w:b/>
          <w:sz w:val="22"/>
          <w:szCs w:val="22"/>
        </w:rPr>
        <w:t>obowiązkowych egzemplarzy</w:t>
      </w:r>
      <w:r w:rsidRPr="00965F6A">
        <w:rPr>
          <w:sz w:val="22"/>
          <w:szCs w:val="22"/>
        </w:rPr>
        <w:t xml:space="preserve"> do Bibliotek, zgodnie z ustawą z dnia 07.11.1996 r. o obowiązkowych egzemplarzach bibliotecznych (Dz. U. z 2018 r. poz. 545) oraz rozporządzeniem Ministra Kultury i Sztuki z dnia 6 marca 1997 r. w sprawie wykazu bibliotek uprawnionych do otrzymywania egzemplarzy obowiązkowych poszczególnych rodzajów publikacji oraz zasad i trybu ich przekazywania.</w:t>
      </w:r>
      <w:r>
        <w:rPr>
          <w:sz w:val="22"/>
          <w:szCs w:val="22"/>
        </w:rPr>
        <w:t>”</w:t>
      </w:r>
    </w:p>
    <w:p w14:paraId="23038288" w14:textId="77777777" w:rsidR="00945B7A" w:rsidRPr="00945B7A" w:rsidRDefault="00945B7A" w:rsidP="0043118A">
      <w:pPr>
        <w:pStyle w:val="NormalnyWeb"/>
        <w:spacing w:line="340" w:lineRule="exact"/>
        <w:ind w:left="284"/>
        <w:jc w:val="both"/>
        <w:rPr>
          <w:rFonts w:eastAsia="Calibri"/>
          <w:sz w:val="22"/>
          <w:szCs w:val="22"/>
          <w:lang w:eastAsia="en-US"/>
        </w:rPr>
      </w:pPr>
      <w:r w:rsidRPr="00945B7A">
        <w:rPr>
          <w:rFonts w:eastAsia="Calibri"/>
          <w:sz w:val="22"/>
          <w:szCs w:val="22"/>
          <w:lang w:eastAsia="en-US"/>
        </w:rPr>
        <w:t>zmienia się na zapis o treści:</w:t>
      </w:r>
    </w:p>
    <w:p w14:paraId="6F5667CD" w14:textId="253EE93D" w:rsidR="00945B7A" w:rsidRPr="00F648C9" w:rsidRDefault="00945B7A" w:rsidP="0043118A">
      <w:pPr>
        <w:pStyle w:val="NormalnyWeb"/>
        <w:spacing w:line="340" w:lineRule="exact"/>
        <w:ind w:left="284"/>
        <w:jc w:val="both"/>
        <w:rPr>
          <w:rFonts w:eastAsia="Calibri"/>
          <w:color w:val="FF0000"/>
          <w:sz w:val="22"/>
          <w:szCs w:val="22"/>
          <w:lang w:eastAsia="en-US"/>
        </w:rPr>
      </w:pPr>
      <w:r>
        <w:rPr>
          <w:sz w:val="22"/>
          <w:szCs w:val="22"/>
        </w:rPr>
        <w:t>„</w:t>
      </w:r>
      <w:r w:rsidRPr="00965F6A">
        <w:rPr>
          <w:sz w:val="22"/>
          <w:szCs w:val="22"/>
        </w:rPr>
        <w:t xml:space="preserve">przekazania we własnym zakresie </w:t>
      </w:r>
      <w:r w:rsidRPr="00252BE9">
        <w:rPr>
          <w:b/>
          <w:sz w:val="22"/>
          <w:szCs w:val="22"/>
        </w:rPr>
        <w:t>17 egzemplarzy</w:t>
      </w:r>
      <w:r w:rsidR="00D01C5D" w:rsidRPr="00252BE9">
        <w:rPr>
          <w:b/>
          <w:sz w:val="22"/>
          <w:szCs w:val="22"/>
        </w:rPr>
        <w:t xml:space="preserve"> obowiązkowych</w:t>
      </w:r>
      <w:r w:rsidR="00D01C5D" w:rsidRPr="00965F6A">
        <w:rPr>
          <w:sz w:val="22"/>
          <w:szCs w:val="22"/>
        </w:rPr>
        <w:t xml:space="preserve"> </w:t>
      </w:r>
      <w:r w:rsidRPr="00965F6A">
        <w:rPr>
          <w:sz w:val="22"/>
          <w:szCs w:val="22"/>
        </w:rPr>
        <w:t>do Bibliotek, zgodnie z ustawą z dnia 07.11.1996 r. o obowiązkowych egzemplarzach bibliotecznych (Dz. U. z 2018 r. poz. 545) oraz rozporządzeniem Ministra Kultury i Sztuki z dnia 6 marca 1997 r. w sprawie wykazu bibliotek uprawnionych do otrzymywania egzemplarzy obowiązkowych poszczególnych rodzajów publikacji oraz zasad i trybu ich przekazywania.</w:t>
      </w:r>
      <w:r>
        <w:rPr>
          <w:sz w:val="22"/>
          <w:szCs w:val="22"/>
        </w:rPr>
        <w:t>”</w:t>
      </w:r>
    </w:p>
    <w:p w14:paraId="27C08FD1" w14:textId="796EBF48" w:rsidR="00F648C9" w:rsidRPr="00804B9F" w:rsidRDefault="00040712" w:rsidP="0043118A">
      <w:pPr>
        <w:pStyle w:val="NormalnyWeb"/>
        <w:numPr>
          <w:ilvl w:val="0"/>
          <w:numId w:val="13"/>
        </w:numPr>
        <w:spacing w:line="340" w:lineRule="exact"/>
        <w:ind w:left="284" w:hanging="284"/>
        <w:jc w:val="both"/>
        <w:rPr>
          <w:iCs/>
          <w:sz w:val="22"/>
          <w:szCs w:val="22"/>
          <w:u w:val="single"/>
        </w:rPr>
      </w:pPr>
      <w:r>
        <w:rPr>
          <w:sz w:val="22"/>
          <w:szCs w:val="22"/>
          <w:u w:val="single"/>
        </w:rPr>
        <w:t>do</w:t>
      </w:r>
      <w:r w:rsidR="00804B9F" w:rsidRPr="00804B9F">
        <w:rPr>
          <w:sz w:val="22"/>
          <w:szCs w:val="22"/>
          <w:u w:val="single"/>
        </w:rPr>
        <w:t xml:space="preserve"> § 3</w:t>
      </w:r>
      <w:r w:rsidR="00F648C9" w:rsidRPr="00804B9F">
        <w:rPr>
          <w:sz w:val="22"/>
          <w:szCs w:val="22"/>
          <w:u w:val="single"/>
        </w:rPr>
        <w:t xml:space="preserve"> </w:t>
      </w:r>
      <w:r w:rsidR="00804B9F" w:rsidRPr="00804B9F">
        <w:rPr>
          <w:iCs/>
          <w:sz w:val="22"/>
          <w:szCs w:val="22"/>
          <w:u w:val="single"/>
        </w:rPr>
        <w:t xml:space="preserve">dodaje się nowy </w:t>
      </w:r>
      <w:r w:rsidR="007277BB">
        <w:rPr>
          <w:sz w:val="22"/>
          <w:szCs w:val="22"/>
          <w:u w:val="single"/>
        </w:rPr>
        <w:t>ust.</w:t>
      </w:r>
      <w:r w:rsidR="00F648C9" w:rsidRPr="00804B9F">
        <w:rPr>
          <w:iCs/>
          <w:sz w:val="22"/>
          <w:szCs w:val="22"/>
          <w:u w:val="single"/>
        </w:rPr>
        <w:t xml:space="preserve"> </w:t>
      </w:r>
      <w:r w:rsidR="00804B9F" w:rsidRPr="00804B9F">
        <w:rPr>
          <w:iCs/>
          <w:sz w:val="22"/>
          <w:szCs w:val="22"/>
          <w:u w:val="single"/>
        </w:rPr>
        <w:t>6</w:t>
      </w:r>
      <w:r w:rsidR="00F648C9" w:rsidRPr="00804B9F">
        <w:rPr>
          <w:iCs/>
          <w:sz w:val="22"/>
          <w:szCs w:val="22"/>
          <w:u w:val="single"/>
        </w:rPr>
        <w:t xml:space="preserve"> o treści:</w:t>
      </w:r>
    </w:p>
    <w:p w14:paraId="10F025EC" w14:textId="22AF28F9" w:rsidR="00804B9F" w:rsidRPr="00804B9F" w:rsidRDefault="00804B9F" w:rsidP="0043118A">
      <w:pPr>
        <w:pStyle w:val="NormalnyWeb"/>
        <w:spacing w:line="340" w:lineRule="exact"/>
        <w:ind w:left="284"/>
        <w:jc w:val="both"/>
        <w:rPr>
          <w:rFonts w:eastAsia="Calibri"/>
          <w:sz w:val="22"/>
          <w:szCs w:val="22"/>
          <w:lang w:eastAsia="en-US"/>
        </w:rPr>
      </w:pPr>
      <w:r w:rsidRPr="00804B9F">
        <w:rPr>
          <w:snapToGrid w:val="0"/>
          <w:sz w:val="22"/>
          <w:szCs w:val="22"/>
        </w:rPr>
        <w:t>„Każdorazowa wymiana lub znaczna modyfikacja materiałów opisanych w § 1 pkt 8, niebędąca wynikiem zwykłego procesu redakcyjnego podlega dodatkowemu wynagrodzeniu, a czas realizacji zamówienia wydłużeniu, proporcjonalnie do objętości zmienionego materiału.”</w:t>
      </w:r>
    </w:p>
    <w:p w14:paraId="67EB85BB" w14:textId="3B0100C2" w:rsidR="00804B9F" w:rsidRDefault="007277BB" w:rsidP="0043118A">
      <w:pPr>
        <w:pStyle w:val="NormalnyWeb"/>
        <w:spacing w:line="340" w:lineRule="exact"/>
        <w:ind w:left="284"/>
        <w:jc w:val="both"/>
        <w:rPr>
          <w:rFonts w:eastAsia="Calibri"/>
          <w:sz w:val="22"/>
          <w:szCs w:val="22"/>
          <w:lang w:eastAsia="en-US"/>
        </w:rPr>
      </w:pPr>
      <w:r w:rsidRPr="007277BB">
        <w:rPr>
          <w:sz w:val="22"/>
          <w:szCs w:val="22"/>
          <w:u w:val="single"/>
        </w:rPr>
        <w:t>w związku z powyższym zmienia się odpowiednio numeracja ustępów w § 3</w:t>
      </w:r>
      <w:r w:rsidR="00804B9F" w:rsidRPr="007277BB">
        <w:rPr>
          <w:rFonts w:eastAsia="Calibri"/>
          <w:sz w:val="22"/>
          <w:szCs w:val="22"/>
          <w:lang w:eastAsia="en-US"/>
        </w:rPr>
        <w:t xml:space="preserve">: </w:t>
      </w:r>
      <w:r>
        <w:rPr>
          <w:rFonts w:eastAsia="Calibri"/>
          <w:sz w:val="22"/>
          <w:szCs w:val="22"/>
          <w:lang w:eastAsia="en-US"/>
        </w:rPr>
        <w:t>ustęp</w:t>
      </w:r>
      <w:r w:rsidR="00804B9F" w:rsidRPr="007277BB">
        <w:rPr>
          <w:rFonts w:eastAsia="Calibri"/>
          <w:sz w:val="22"/>
          <w:szCs w:val="22"/>
          <w:lang w:eastAsia="en-US"/>
        </w:rPr>
        <w:t xml:space="preserve"> 6 na </w:t>
      </w:r>
      <w:r>
        <w:rPr>
          <w:rFonts w:eastAsia="Calibri"/>
          <w:sz w:val="22"/>
          <w:szCs w:val="22"/>
          <w:lang w:eastAsia="en-US"/>
        </w:rPr>
        <w:t>ustęp</w:t>
      </w:r>
      <w:r w:rsidRPr="007277BB">
        <w:rPr>
          <w:rFonts w:eastAsia="Calibri"/>
          <w:sz w:val="22"/>
          <w:szCs w:val="22"/>
          <w:lang w:eastAsia="en-US"/>
        </w:rPr>
        <w:t xml:space="preserve"> </w:t>
      </w:r>
      <w:r w:rsidR="00804B9F" w:rsidRPr="007277BB">
        <w:rPr>
          <w:rFonts w:eastAsia="Calibri"/>
          <w:sz w:val="22"/>
          <w:szCs w:val="22"/>
          <w:lang w:eastAsia="en-US"/>
        </w:rPr>
        <w:t xml:space="preserve">7, </w:t>
      </w:r>
      <w:r>
        <w:rPr>
          <w:rFonts w:eastAsia="Calibri"/>
          <w:sz w:val="22"/>
          <w:szCs w:val="22"/>
          <w:lang w:eastAsia="en-US"/>
        </w:rPr>
        <w:t>ustęp</w:t>
      </w:r>
      <w:r w:rsidRPr="007277BB">
        <w:rPr>
          <w:rFonts w:eastAsia="Calibri"/>
          <w:sz w:val="22"/>
          <w:szCs w:val="22"/>
          <w:lang w:eastAsia="en-US"/>
        </w:rPr>
        <w:t xml:space="preserve"> </w:t>
      </w:r>
      <w:r w:rsidR="00804B9F" w:rsidRPr="007277BB">
        <w:rPr>
          <w:rFonts w:eastAsia="Calibri"/>
          <w:sz w:val="22"/>
          <w:szCs w:val="22"/>
          <w:lang w:eastAsia="en-US"/>
        </w:rPr>
        <w:t xml:space="preserve">7 na </w:t>
      </w:r>
      <w:r>
        <w:rPr>
          <w:rFonts w:eastAsia="Calibri"/>
          <w:sz w:val="22"/>
          <w:szCs w:val="22"/>
          <w:lang w:eastAsia="en-US"/>
        </w:rPr>
        <w:t>ustęp</w:t>
      </w:r>
      <w:r w:rsidRPr="007277BB">
        <w:rPr>
          <w:rFonts w:eastAsia="Calibri"/>
          <w:sz w:val="22"/>
          <w:szCs w:val="22"/>
          <w:lang w:eastAsia="en-US"/>
        </w:rPr>
        <w:t xml:space="preserve"> </w:t>
      </w:r>
      <w:r w:rsidR="00804B9F" w:rsidRPr="007277BB">
        <w:rPr>
          <w:rFonts w:eastAsia="Calibri"/>
          <w:sz w:val="22"/>
          <w:szCs w:val="22"/>
          <w:lang w:eastAsia="en-US"/>
        </w:rPr>
        <w:t xml:space="preserve">8, </w:t>
      </w:r>
      <w:r>
        <w:rPr>
          <w:rFonts w:eastAsia="Calibri"/>
          <w:sz w:val="22"/>
          <w:szCs w:val="22"/>
          <w:lang w:eastAsia="en-US"/>
        </w:rPr>
        <w:t>ustęp</w:t>
      </w:r>
      <w:r w:rsidRPr="007277BB">
        <w:rPr>
          <w:rFonts w:eastAsia="Calibri"/>
          <w:sz w:val="22"/>
          <w:szCs w:val="22"/>
          <w:lang w:eastAsia="en-US"/>
        </w:rPr>
        <w:t xml:space="preserve"> </w:t>
      </w:r>
      <w:r w:rsidR="00804B9F" w:rsidRPr="007277BB">
        <w:rPr>
          <w:rFonts w:eastAsia="Calibri"/>
          <w:sz w:val="22"/>
          <w:szCs w:val="22"/>
          <w:lang w:eastAsia="en-US"/>
        </w:rPr>
        <w:t xml:space="preserve">8 na </w:t>
      </w:r>
      <w:r>
        <w:rPr>
          <w:rFonts w:eastAsia="Calibri"/>
          <w:sz w:val="22"/>
          <w:szCs w:val="22"/>
          <w:lang w:eastAsia="en-US"/>
        </w:rPr>
        <w:t>ustęp</w:t>
      </w:r>
      <w:r w:rsidRPr="007277BB">
        <w:rPr>
          <w:rFonts w:eastAsia="Calibri"/>
          <w:sz w:val="22"/>
          <w:szCs w:val="22"/>
          <w:lang w:eastAsia="en-US"/>
        </w:rPr>
        <w:t xml:space="preserve"> </w:t>
      </w:r>
      <w:r w:rsidR="00804B9F" w:rsidRPr="007277BB">
        <w:rPr>
          <w:rFonts w:eastAsia="Calibri"/>
          <w:sz w:val="22"/>
          <w:szCs w:val="22"/>
          <w:lang w:eastAsia="en-US"/>
        </w:rPr>
        <w:t xml:space="preserve">9, </w:t>
      </w:r>
      <w:r>
        <w:rPr>
          <w:rFonts w:eastAsia="Calibri"/>
          <w:sz w:val="22"/>
          <w:szCs w:val="22"/>
          <w:lang w:eastAsia="en-US"/>
        </w:rPr>
        <w:t>ustęp</w:t>
      </w:r>
      <w:r w:rsidRPr="007277BB">
        <w:rPr>
          <w:rFonts w:eastAsia="Calibri"/>
          <w:sz w:val="22"/>
          <w:szCs w:val="22"/>
          <w:lang w:eastAsia="en-US"/>
        </w:rPr>
        <w:t xml:space="preserve"> </w:t>
      </w:r>
      <w:r w:rsidR="00804B9F" w:rsidRPr="007277BB">
        <w:rPr>
          <w:rFonts w:eastAsia="Calibri"/>
          <w:sz w:val="22"/>
          <w:szCs w:val="22"/>
          <w:lang w:eastAsia="en-US"/>
        </w:rPr>
        <w:t xml:space="preserve">9 na </w:t>
      </w:r>
      <w:r>
        <w:rPr>
          <w:rFonts w:eastAsia="Calibri"/>
          <w:sz w:val="22"/>
          <w:szCs w:val="22"/>
          <w:lang w:eastAsia="en-US"/>
        </w:rPr>
        <w:t>ustęp</w:t>
      </w:r>
      <w:r w:rsidRPr="007277BB">
        <w:rPr>
          <w:rFonts w:eastAsia="Calibri"/>
          <w:sz w:val="22"/>
          <w:szCs w:val="22"/>
          <w:lang w:eastAsia="en-US"/>
        </w:rPr>
        <w:t xml:space="preserve"> </w:t>
      </w:r>
      <w:r w:rsidR="00804B9F" w:rsidRPr="007277BB">
        <w:rPr>
          <w:rFonts w:eastAsia="Calibri"/>
          <w:sz w:val="22"/>
          <w:szCs w:val="22"/>
          <w:lang w:eastAsia="en-US"/>
        </w:rPr>
        <w:t xml:space="preserve">10, </w:t>
      </w:r>
      <w:r>
        <w:rPr>
          <w:rFonts w:eastAsia="Calibri"/>
          <w:sz w:val="22"/>
          <w:szCs w:val="22"/>
          <w:lang w:eastAsia="en-US"/>
        </w:rPr>
        <w:t>ustęp</w:t>
      </w:r>
      <w:r w:rsidRPr="007277BB">
        <w:rPr>
          <w:rFonts w:eastAsia="Calibri"/>
          <w:sz w:val="22"/>
          <w:szCs w:val="22"/>
          <w:lang w:eastAsia="en-US"/>
        </w:rPr>
        <w:t xml:space="preserve"> </w:t>
      </w:r>
      <w:r w:rsidR="00804B9F">
        <w:rPr>
          <w:rFonts w:eastAsia="Calibri"/>
          <w:sz w:val="22"/>
          <w:szCs w:val="22"/>
          <w:lang w:eastAsia="en-US"/>
        </w:rPr>
        <w:t xml:space="preserve">10 na </w:t>
      </w:r>
      <w:r>
        <w:rPr>
          <w:rFonts w:eastAsia="Calibri"/>
          <w:sz w:val="22"/>
          <w:szCs w:val="22"/>
          <w:lang w:eastAsia="en-US"/>
        </w:rPr>
        <w:t>ustęp</w:t>
      </w:r>
      <w:r w:rsidRPr="007277BB">
        <w:rPr>
          <w:rFonts w:eastAsia="Calibri"/>
          <w:sz w:val="22"/>
          <w:szCs w:val="22"/>
          <w:lang w:eastAsia="en-US"/>
        </w:rPr>
        <w:t xml:space="preserve"> </w:t>
      </w:r>
      <w:r w:rsidR="00804B9F">
        <w:rPr>
          <w:rFonts w:eastAsia="Calibri"/>
          <w:sz w:val="22"/>
          <w:szCs w:val="22"/>
          <w:lang w:eastAsia="en-US"/>
        </w:rPr>
        <w:t xml:space="preserve">11, </w:t>
      </w:r>
      <w:r>
        <w:rPr>
          <w:rFonts w:eastAsia="Calibri"/>
          <w:sz w:val="22"/>
          <w:szCs w:val="22"/>
          <w:lang w:eastAsia="en-US"/>
        </w:rPr>
        <w:t>ustęp</w:t>
      </w:r>
      <w:r w:rsidRPr="007277BB">
        <w:rPr>
          <w:rFonts w:eastAsia="Calibri"/>
          <w:sz w:val="22"/>
          <w:szCs w:val="22"/>
          <w:lang w:eastAsia="en-US"/>
        </w:rPr>
        <w:t xml:space="preserve"> </w:t>
      </w:r>
      <w:r w:rsidR="00804B9F">
        <w:rPr>
          <w:rFonts w:eastAsia="Calibri"/>
          <w:sz w:val="22"/>
          <w:szCs w:val="22"/>
          <w:lang w:eastAsia="en-US"/>
        </w:rPr>
        <w:t xml:space="preserve">11 na </w:t>
      </w:r>
      <w:r>
        <w:rPr>
          <w:rFonts w:eastAsia="Calibri"/>
          <w:sz w:val="22"/>
          <w:szCs w:val="22"/>
          <w:lang w:eastAsia="en-US"/>
        </w:rPr>
        <w:t>ustęp</w:t>
      </w:r>
      <w:r w:rsidRPr="007277BB">
        <w:rPr>
          <w:rFonts w:eastAsia="Calibri"/>
          <w:sz w:val="22"/>
          <w:szCs w:val="22"/>
          <w:lang w:eastAsia="en-US"/>
        </w:rPr>
        <w:t xml:space="preserve"> </w:t>
      </w:r>
      <w:r w:rsidR="00804B9F">
        <w:rPr>
          <w:rFonts w:eastAsia="Calibri"/>
          <w:sz w:val="22"/>
          <w:szCs w:val="22"/>
          <w:lang w:eastAsia="en-US"/>
        </w:rPr>
        <w:t>12</w:t>
      </w:r>
    </w:p>
    <w:p w14:paraId="0ED104C3" w14:textId="77777777" w:rsidR="003B0C0E" w:rsidRDefault="003B0C0E" w:rsidP="0043118A">
      <w:pPr>
        <w:pStyle w:val="NormalnyWeb"/>
        <w:spacing w:line="340" w:lineRule="exact"/>
        <w:ind w:left="284"/>
        <w:jc w:val="both"/>
        <w:rPr>
          <w:rFonts w:eastAsia="Calibri"/>
          <w:sz w:val="22"/>
          <w:szCs w:val="22"/>
          <w:lang w:eastAsia="en-US"/>
        </w:rPr>
      </w:pPr>
    </w:p>
    <w:p w14:paraId="03B0565B" w14:textId="77777777" w:rsidR="003B0C0E" w:rsidRDefault="003B0C0E" w:rsidP="0043118A">
      <w:pPr>
        <w:pStyle w:val="NormalnyWeb"/>
        <w:spacing w:line="340" w:lineRule="exact"/>
        <w:ind w:left="284"/>
        <w:jc w:val="both"/>
        <w:rPr>
          <w:rFonts w:eastAsia="Calibri"/>
          <w:sz w:val="22"/>
          <w:szCs w:val="22"/>
          <w:lang w:eastAsia="en-US"/>
        </w:rPr>
      </w:pPr>
    </w:p>
    <w:p w14:paraId="2184AFC6" w14:textId="64EE155D" w:rsidR="00AE349B" w:rsidRPr="00F648C9" w:rsidRDefault="007277BB" w:rsidP="0043118A">
      <w:pPr>
        <w:pStyle w:val="NormalnyWeb"/>
        <w:numPr>
          <w:ilvl w:val="0"/>
          <w:numId w:val="13"/>
        </w:numPr>
        <w:spacing w:line="340" w:lineRule="exact"/>
        <w:ind w:left="284" w:hanging="284"/>
        <w:jc w:val="both"/>
        <w:rPr>
          <w:iCs/>
          <w:color w:val="FF0000"/>
          <w:sz w:val="22"/>
          <w:szCs w:val="22"/>
          <w:u w:val="single"/>
        </w:rPr>
      </w:pPr>
      <w:r w:rsidRPr="00945B7A">
        <w:rPr>
          <w:sz w:val="22"/>
          <w:szCs w:val="22"/>
          <w:u w:val="single"/>
        </w:rPr>
        <w:lastRenderedPageBreak/>
        <w:t xml:space="preserve">§ 3 ust. </w:t>
      </w:r>
      <w:r w:rsidR="00CB6EBD">
        <w:rPr>
          <w:sz w:val="22"/>
          <w:szCs w:val="22"/>
          <w:u w:val="single"/>
        </w:rPr>
        <w:t>8</w:t>
      </w:r>
      <w:r w:rsidRPr="00945B7A">
        <w:rPr>
          <w:sz w:val="22"/>
          <w:szCs w:val="22"/>
          <w:u w:val="single"/>
        </w:rPr>
        <w:t xml:space="preserve"> </w:t>
      </w:r>
      <w:r w:rsidR="00CB6EBD">
        <w:rPr>
          <w:sz w:val="22"/>
          <w:szCs w:val="22"/>
          <w:u w:val="single"/>
        </w:rPr>
        <w:t>(poprzedni</w:t>
      </w:r>
      <w:r w:rsidR="00A26177">
        <w:rPr>
          <w:sz w:val="22"/>
          <w:szCs w:val="22"/>
          <w:u w:val="single"/>
        </w:rPr>
        <w:t>o</w:t>
      </w:r>
      <w:r w:rsidR="00CB6EBD">
        <w:rPr>
          <w:sz w:val="22"/>
          <w:szCs w:val="22"/>
          <w:u w:val="single"/>
        </w:rPr>
        <w:t xml:space="preserve"> ust. 7)</w:t>
      </w:r>
      <w:r w:rsidRPr="00945B7A">
        <w:rPr>
          <w:iCs/>
          <w:sz w:val="22"/>
          <w:szCs w:val="22"/>
          <w:u w:val="single"/>
        </w:rPr>
        <w:t xml:space="preserve"> zapis o treści:</w:t>
      </w:r>
    </w:p>
    <w:p w14:paraId="749E3D8E" w14:textId="597188DB" w:rsidR="00CB6EBD" w:rsidRPr="00CB6EBD" w:rsidRDefault="00CB6EBD" w:rsidP="0043118A">
      <w:pPr>
        <w:pStyle w:val="NormalnyWeb"/>
        <w:spacing w:line="340" w:lineRule="exact"/>
        <w:ind w:left="284"/>
        <w:jc w:val="both"/>
        <w:rPr>
          <w:rFonts w:eastAsia="Calibri"/>
          <w:sz w:val="22"/>
          <w:szCs w:val="22"/>
          <w:lang w:eastAsia="en-US"/>
        </w:rPr>
      </w:pPr>
      <w:r w:rsidRPr="00CB6EBD">
        <w:rPr>
          <w:sz w:val="22"/>
          <w:szCs w:val="22"/>
        </w:rPr>
        <w:t>„W przypadku stwierdzenia przez Zamawiającego wad, polegających w szczególności na: zmianie przez Wykonawcę parametrów technicznych (inny rodzaj papieru niż określony w niniejszym OPZ, zła jakość papieru), złej kolejności stron, nieczytelnym druku, niezadrukowaniu stron, braku części stron, wadliwym wykonaniu oprawy, złej jakości szycia stron lub innych wad powodujących nieestetyczny wygląd wydrukowanych egzemplarzy Wykonawca będzie zobowiązany do ich naprawienia w terminie</w:t>
      </w:r>
      <w:r w:rsidRPr="00CB6EBD">
        <w:rPr>
          <w:b/>
          <w:sz w:val="22"/>
          <w:szCs w:val="22"/>
        </w:rPr>
        <w:t xml:space="preserve"> 7 dni roboczych </w:t>
      </w:r>
      <w:r w:rsidRPr="00CB6EBD">
        <w:rPr>
          <w:sz w:val="22"/>
          <w:szCs w:val="22"/>
        </w:rPr>
        <w:t>od dnia uzyskania informacji od Zamawiającego</w:t>
      </w:r>
      <w:r w:rsidRPr="00CB6EBD">
        <w:rPr>
          <w:b/>
          <w:sz w:val="22"/>
          <w:szCs w:val="22"/>
        </w:rPr>
        <w:t xml:space="preserve"> </w:t>
      </w:r>
      <w:r w:rsidRPr="00CB6EBD">
        <w:rPr>
          <w:sz w:val="22"/>
          <w:szCs w:val="22"/>
        </w:rPr>
        <w:t>o ich wystąpieniu oraz do dostarczenia Zamawiającemu i odbiorcom takiej liczby egzemplarzy wolnych od wad, jaka została wadliwie wydrukowana.”</w:t>
      </w:r>
    </w:p>
    <w:p w14:paraId="7A580DD3" w14:textId="77777777" w:rsidR="00AE349B" w:rsidRPr="00CB6EBD" w:rsidRDefault="00AE349B" w:rsidP="0043118A">
      <w:pPr>
        <w:pStyle w:val="NormalnyWeb"/>
        <w:spacing w:line="340" w:lineRule="exact"/>
        <w:ind w:left="284"/>
        <w:jc w:val="both"/>
        <w:rPr>
          <w:rFonts w:eastAsia="Calibri"/>
          <w:sz w:val="22"/>
          <w:szCs w:val="22"/>
          <w:lang w:eastAsia="en-US"/>
        </w:rPr>
      </w:pPr>
      <w:r w:rsidRPr="00CB6EBD">
        <w:rPr>
          <w:rFonts w:eastAsia="Calibri"/>
          <w:sz w:val="22"/>
          <w:szCs w:val="22"/>
          <w:lang w:eastAsia="en-US"/>
        </w:rPr>
        <w:t>zmienia się na zapis o treści:</w:t>
      </w:r>
    </w:p>
    <w:p w14:paraId="34E14F15" w14:textId="1BFFC2E8" w:rsidR="00A26177" w:rsidRPr="00CB6EBD" w:rsidRDefault="00A26177" w:rsidP="0043118A">
      <w:pPr>
        <w:pStyle w:val="NormalnyWeb"/>
        <w:spacing w:line="340" w:lineRule="exact"/>
        <w:ind w:left="284"/>
        <w:jc w:val="both"/>
        <w:rPr>
          <w:rFonts w:eastAsia="Calibri"/>
          <w:sz w:val="22"/>
          <w:szCs w:val="22"/>
          <w:lang w:eastAsia="en-US"/>
        </w:rPr>
      </w:pPr>
      <w:r w:rsidRPr="00CB6EBD">
        <w:rPr>
          <w:sz w:val="22"/>
          <w:szCs w:val="22"/>
        </w:rPr>
        <w:t>„W przypadku stwierdzenia przez Zamawiającego wad, polegających w szczególności na: zmianie przez Wykonawcę parametrów technicznych (inny rodzaj papieru niż określony w niniejszym OPZ, zła jakość papieru), złej kolejności stron, nieczytelnym druku, niezadrukowaniu stron, braku części stron, wadliwym wykonaniu oprawy, złej jakości szycia stron lub innych wad powodujących nieestetyczny wygląd wydrukowanych egzemplarzy Wykonawca będzie zobowiązany do ich naprawienia w terminie</w:t>
      </w:r>
      <w:r>
        <w:rPr>
          <w:b/>
          <w:sz w:val="22"/>
          <w:szCs w:val="22"/>
        </w:rPr>
        <w:t xml:space="preserve"> 21</w:t>
      </w:r>
      <w:r w:rsidRPr="00CB6EBD">
        <w:rPr>
          <w:b/>
          <w:sz w:val="22"/>
          <w:szCs w:val="22"/>
        </w:rPr>
        <w:t xml:space="preserve"> dni roboczych </w:t>
      </w:r>
      <w:r w:rsidRPr="00CB6EBD">
        <w:rPr>
          <w:sz w:val="22"/>
          <w:szCs w:val="22"/>
        </w:rPr>
        <w:t>od dnia uzyskania informacji od Zamawiającego</w:t>
      </w:r>
      <w:r w:rsidRPr="00CB6EBD">
        <w:rPr>
          <w:b/>
          <w:sz w:val="22"/>
          <w:szCs w:val="22"/>
        </w:rPr>
        <w:t xml:space="preserve"> </w:t>
      </w:r>
      <w:r w:rsidRPr="00CB6EBD">
        <w:rPr>
          <w:sz w:val="22"/>
          <w:szCs w:val="22"/>
        </w:rPr>
        <w:t>o ich wystąpieniu oraz do dostarczenia Zamawiającemu i odbiorcom takiej liczby egzemplarzy wolnych od wad, jaka została wadliwie wydrukowana.”</w:t>
      </w:r>
    </w:p>
    <w:p w14:paraId="4DC5F024" w14:textId="08D394DE" w:rsidR="00A10BE5" w:rsidRPr="00F648C9" w:rsidRDefault="00A10BE5" w:rsidP="0043118A">
      <w:pPr>
        <w:pStyle w:val="NormalnyWeb"/>
        <w:numPr>
          <w:ilvl w:val="0"/>
          <w:numId w:val="13"/>
        </w:numPr>
        <w:spacing w:line="340" w:lineRule="exact"/>
        <w:ind w:left="284" w:hanging="284"/>
        <w:jc w:val="both"/>
        <w:rPr>
          <w:iCs/>
          <w:color w:val="FF0000"/>
          <w:sz w:val="22"/>
          <w:szCs w:val="22"/>
          <w:u w:val="single"/>
        </w:rPr>
      </w:pPr>
      <w:r w:rsidRPr="00945B7A">
        <w:rPr>
          <w:sz w:val="22"/>
          <w:szCs w:val="22"/>
          <w:u w:val="single"/>
        </w:rPr>
        <w:t xml:space="preserve">§ 3 ust. </w:t>
      </w:r>
      <w:r>
        <w:rPr>
          <w:sz w:val="22"/>
          <w:szCs w:val="22"/>
          <w:u w:val="single"/>
        </w:rPr>
        <w:t>9</w:t>
      </w:r>
      <w:r w:rsidRPr="00945B7A">
        <w:rPr>
          <w:sz w:val="22"/>
          <w:szCs w:val="22"/>
          <w:u w:val="single"/>
        </w:rPr>
        <w:t xml:space="preserve"> </w:t>
      </w:r>
      <w:r>
        <w:rPr>
          <w:sz w:val="22"/>
          <w:szCs w:val="22"/>
          <w:u w:val="single"/>
        </w:rPr>
        <w:t>(poprzednio ust. 8)</w:t>
      </w:r>
      <w:r w:rsidRPr="00945B7A">
        <w:rPr>
          <w:iCs/>
          <w:sz w:val="22"/>
          <w:szCs w:val="22"/>
          <w:u w:val="single"/>
        </w:rPr>
        <w:t xml:space="preserve"> zapis o treści:</w:t>
      </w:r>
    </w:p>
    <w:p w14:paraId="681F0470" w14:textId="6F12C9A9" w:rsidR="00AE349B" w:rsidRPr="00A10BE5" w:rsidRDefault="00A10BE5" w:rsidP="0043118A">
      <w:pPr>
        <w:pStyle w:val="Tekstpodstawowy3"/>
        <w:spacing w:after="0" w:line="340" w:lineRule="exact"/>
        <w:ind w:left="284"/>
        <w:jc w:val="both"/>
        <w:rPr>
          <w:b/>
          <w:sz w:val="22"/>
          <w:szCs w:val="22"/>
          <w:lang w:eastAsia="ar-SA"/>
        </w:rPr>
      </w:pPr>
      <w:r w:rsidRPr="00A10BE5">
        <w:rPr>
          <w:sz w:val="22"/>
          <w:szCs w:val="22"/>
        </w:rPr>
        <w:t xml:space="preserve">„W przypadku pozostałego nakładu (tj. </w:t>
      </w:r>
      <w:r w:rsidRPr="006F035F">
        <w:rPr>
          <w:b/>
          <w:sz w:val="22"/>
          <w:szCs w:val="22"/>
        </w:rPr>
        <w:t>50 egzemplarzy</w:t>
      </w:r>
      <w:r w:rsidRPr="00A10BE5">
        <w:rPr>
          <w:sz w:val="22"/>
          <w:szCs w:val="22"/>
        </w:rPr>
        <w:t>) Wykonawca jest zobowiązany do dystrybucji ogólnopolskiej.”</w:t>
      </w:r>
    </w:p>
    <w:p w14:paraId="5218E1D8" w14:textId="77777777" w:rsidR="00AE349B" w:rsidRPr="00A10BE5" w:rsidRDefault="00AE349B" w:rsidP="0043118A">
      <w:pPr>
        <w:pStyle w:val="NormalnyWeb"/>
        <w:spacing w:line="340" w:lineRule="exact"/>
        <w:ind w:left="284"/>
        <w:jc w:val="both"/>
        <w:rPr>
          <w:rFonts w:eastAsia="Calibri"/>
          <w:sz w:val="22"/>
          <w:szCs w:val="22"/>
          <w:lang w:eastAsia="en-US"/>
        </w:rPr>
      </w:pPr>
      <w:r w:rsidRPr="00A10BE5">
        <w:rPr>
          <w:rFonts w:eastAsia="Calibri"/>
          <w:sz w:val="22"/>
          <w:szCs w:val="22"/>
          <w:lang w:eastAsia="en-US"/>
        </w:rPr>
        <w:t>zmienia się na zapis o treści:</w:t>
      </w:r>
    </w:p>
    <w:p w14:paraId="489D334A" w14:textId="7321A011" w:rsidR="00A10BE5" w:rsidRPr="00A10BE5" w:rsidRDefault="00A10BE5" w:rsidP="0043118A">
      <w:pPr>
        <w:pStyle w:val="NormalnyWeb"/>
        <w:spacing w:line="340" w:lineRule="exact"/>
        <w:ind w:left="284"/>
        <w:jc w:val="both"/>
        <w:rPr>
          <w:sz w:val="22"/>
          <w:szCs w:val="22"/>
        </w:rPr>
      </w:pPr>
      <w:r w:rsidRPr="00A10BE5">
        <w:rPr>
          <w:sz w:val="22"/>
          <w:szCs w:val="22"/>
        </w:rPr>
        <w:t xml:space="preserve">„W przypadku pozostałego nakładu (tj. </w:t>
      </w:r>
      <w:r w:rsidRPr="006F035F">
        <w:rPr>
          <w:b/>
          <w:sz w:val="22"/>
          <w:szCs w:val="22"/>
        </w:rPr>
        <w:t>33 kompletów egzemplarzy</w:t>
      </w:r>
      <w:r w:rsidRPr="00A10BE5">
        <w:rPr>
          <w:sz w:val="22"/>
          <w:szCs w:val="22"/>
        </w:rPr>
        <w:t>) Wykonawca jest zobowiązany do dystrybucji ogólnopolskiej.”</w:t>
      </w:r>
    </w:p>
    <w:p w14:paraId="4A57C9D5" w14:textId="10C783B2" w:rsidR="008F3089" w:rsidRDefault="008F3089" w:rsidP="0043118A">
      <w:pPr>
        <w:pStyle w:val="NormalnyWeb"/>
        <w:numPr>
          <w:ilvl w:val="0"/>
          <w:numId w:val="13"/>
        </w:numPr>
        <w:spacing w:line="340" w:lineRule="exact"/>
        <w:ind w:left="284" w:hanging="284"/>
        <w:jc w:val="both"/>
        <w:rPr>
          <w:iCs/>
          <w:color w:val="000000"/>
          <w:sz w:val="22"/>
          <w:szCs w:val="22"/>
          <w:u w:val="single"/>
        </w:rPr>
      </w:pPr>
      <w:r>
        <w:rPr>
          <w:sz w:val="22"/>
          <w:szCs w:val="22"/>
          <w:u w:val="single"/>
        </w:rPr>
        <w:t>§ 5</w:t>
      </w:r>
      <w:r w:rsidRPr="003674BA">
        <w:rPr>
          <w:sz w:val="22"/>
          <w:szCs w:val="22"/>
          <w:u w:val="single"/>
        </w:rPr>
        <w:t xml:space="preserve"> ust. </w:t>
      </w:r>
      <w:r w:rsidR="0025654B">
        <w:rPr>
          <w:sz w:val="22"/>
          <w:szCs w:val="22"/>
          <w:u w:val="single"/>
        </w:rPr>
        <w:t>4 pkt. 1, 2 i 3</w:t>
      </w:r>
      <w:r>
        <w:rPr>
          <w:iCs/>
          <w:color w:val="000000"/>
          <w:sz w:val="22"/>
          <w:szCs w:val="22"/>
          <w:u w:val="single"/>
        </w:rPr>
        <w:t xml:space="preserve"> </w:t>
      </w:r>
      <w:r w:rsidRPr="00C02837">
        <w:rPr>
          <w:iCs/>
          <w:color w:val="000000"/>
          <w:sz w:val="22"/>
          <w:szCs w:val="22"/>
          <w:u w:val="single"/>
        </w:rPr>
        <w:t>zapis</w:t>
      </w:r>
      <w:r w:rsidR="0025654B">
        <w:rPr>
          <w:iCs/>
          <w:color w:val="000000"/>
          <w:sz w:val="22"/>
          <w:szCs w:val="22"/>
          <w:u w:val="single"/>
        </w:rPr>
        <w:t>y</w:t>
      </w:r>
      <w:r w:rsidRPr="00C02837">
        <w:rPr>
          <w:iCs/>
          <w:color w:val="000000"/>
          <w:sz w:val="22"/>
          <w:szCs w:val="22"/>
          <w:u w:val="single"/>
        </w:rPr>
        <w:t xml:space="preserve"> o treści:</w:t>
      </w:r>
    </w:p>
    <w:p w14:paraId="03BF9151" w14:textId="4844F577" w:rsidR="0025654B" w:rsidRPr="00AF71C1" w:rsidRDefault="0025654B" w:rsidP="0043118A">
      <w:pPr>
        <w:pStyle w:val="Akapitzlist"/>
        <w:spacing w:line="340" w:lineRule="exact"/>
        <w:ind w:left="284"/>
        <w:jc w:val="both"/>
        <w:rPr>
          <w:rFonts w:ascii="Times New Roman" w:hAnsi="Times New Roman" w:cs="Times New Roman"/>
          <w:szCs w:val="22"/>
        </w:rPr>
      </w:pPr>
      <w:r w:rsidRPr="00AF71C1">
        <w:rPr>
          <w:rFonts w:ascii="Times New Roman" w:hAnsi="Times New Roman" w:cs="Times New Roman"/>
          <w:szCs w:val="22"/>
        </w:rPr>
        <w:t>„Podstawą rozliczeń finansowych między Zamawiającym, a Wykonawcą będą faktury wystawione odrębnie dla każdego etapu zamówienia, na podstawie protokołu odbioru podpisanego przez obie strony, w tym nie więcej niż:</w:t>
      </w:r>
    </w:p>
    <w:p w14:paraId="673682A0" w14:textId="35B1271A" w:rsidR="0025654B" w:rsidRPr="00AF71C1" w:rsidRDefault="0025654B" w:rsidP="0043118A">
      <w:pPr>
        <w:pStyle w:val="Akapitzlist"/>
        <w:spacing w:line="340" w:lineRule="exact"/>
        <w:ind w:left="284"/>
        <w:jc w:val="both"/>
        <w:rPr>
          <w:rFonts w:ascii="Times New Roman" w:hAnsi="Times New Roman" w:cs="Times New Roman"/>
          <w:szCs w:val="22"/>
        </w:rPr>
      </w:pPr>
      <w:r w:rsidRPr="00AF71C1">
        <w:rPr>
          <w:rFonts w:ascii="Times New Roman" w:hAnsi="Times New Roman" w:cs="Times New Roman"/>
          <w:szCs w:val="22"/>
        </w:rPr>
        <w:t xml:space="preserve">1) </w:t>
      </w:r>
      <w:r w:rsidRPr="00AF71C1">
        <w:rPr>
          <w:rFonts w:ascii="Times New Roman" w:hAnsi="Times New Roman" w:cs="Times New Roman"/>
          <w:b/>
          <w:szCs w:val="22"/>
        </w:rPr>
        <w:t>13 procent</w:t>
      </w:r>
      <w:r w:rsidRPr="00AF71C1">
        <w:rPr>
          <w:rFonts w:ascii="Times New Roman" w:hAnsi="Times New Roman" w:cs="Times New Roman"/>
          <w:szCs w:val="22"/>
        </w:rPr>
        <w:t xml:space="preserve"> wynagrodzenia brutto, o którym mowa w ust. 1, po wykonaniu pierwszego etapu prac;</w:t>
      </w:r>
    </w:p>
    <w:p w14:paraId="313E28CA" w14:textId="23E58FDD" w:rsidR="0025654B" w:rsidRPr="00AF71C1" w:rsidRDefault="0025654B" w:rsidP="0043118A">
      <w:pPr>
        <w:pStyle w:val="Akapitzlist"/>
        <w:spacing w:line="340" w:lineRule="exact"/>
        <w:ind w:left="284"/>
        <w:jc w:val="both"/>
        <w:rPr>
          <w:rFonts w:ascii="Times New Roman" w:hAnsi="Times New Roman" w:cs="Times New Roman"/>
          <w:szCs w:val="22"/>
        </w:rPr>
      </w:pPr>
      <w:r w:rsidRPr="00AF71C1">
        <w:rPr>
          <w:rFonts w:ascii="Times New Roman" w:hAnsi="Times New Roman" w:cs="Times New Roman"/>
          <w:szCs w:val="22"/>
        </w:rPr>
        <w:t xml:space="preserve">2) </w:t>
      </w:r>
      <w:r w:rsidRPr="00AF71C1">
        <w:rPr>
          <w:rFonts w:ascii="Times New Roman" w:hAnsi="Times New Roman" w:cs="Times New Roman"/>
          <w:b/>
          <w:szCs w:val="22"/>
        </w:rPr>
        <w:t>13 procent</w:t>
      </w:r>
      <w:r w:rsidRPr="00AF71C1">
        <w:rPr>
          <w:rFonts w:ascii="Times New Roman" w:hAnsi="Times New Roman" w:cs="Times New Roman"/>
          <w:szCs w:val="22"/>
        </w:rPr>
        <w:t xml:space="preserve"> wynagrodzenia brutto, o którym mowa w ust. 1,  po wykonaniu drugiego etapu prac;</w:t>
      </w:r>
    </w:p>
    <w:p w14:paraId="38AFA01B" w14:textId="08DBE4C1" w:rsidR="0025654B" w:rsidRPr="00AF71C1" w:rsidRDefault="0025654B" w:rsidP="0043118A">
      <w:pPr>
        <w:pStyle w:val="Akapitzlist"/>
        <w:spacing w:line="340" w:lineRule="exact"/>
        <w:ind w:left="284"/>
        <w:jc w:val="both"/>
        <w:rPr>
          <w:rFonts w:ascii="Times New Roman" w:hAnsi="Times New Roman" w:cs="Times New Roman"/>
          <w:szCs w:val="22"/>
        </w:rPr>
      </w:pPr>
      <w:r w:rsidRPr="00AF71C1">
        <w:rPr>
          <w:rFonts w:ascii="Times New Roman" w:hAnsi="Times New Roman" w:cs="Times New Roman"/>
          <w:szCs w:val="22"/>
        </w:rPr>
        <w:t xml:space="preserve">3) </w:t>
      </w:r>
      <w:r w:rsidRPr="00AF71C1">
        <w:rPr>
          <w:rFonts w:ascii="Times New Roman" w:hAnsi="Times New Roman" w:cs="Times New Roman"/>
          <w:b/>
          <w:szCs w:val="22"/>
        </w:rPr>
        <w:t>14 procent</w:t>
      </w:r>
      <w:r w:rsidRPr="00AF71C1">
        <w:rPr>
          <w:rFonts w:ascii="Times New Roman" w:hAnsi="Times New Roman" w:cs="Times New Roman"/>
          <w:szCs w:val="22"/>
        </w:rPr>
        <w:t xml:space="preserve"> wynagrodzenia brutto, o którym mowa w ust. 1, po wykonaniu trzeciego etapu prac;</w:t>
      </w:r>
    </w:p>
    <w:p w14:paraId="1AD8A1B0" w14:textId="4005BE7B" w:rsidR="0025654B" w:rsidRPr="00AF71C1" w:rsidRDefault="0025654B" w:rsidP="0043118A">
      <w:pPr>
        <w:pStyle w:val="Tekstpodstawowy2"/>
        <w:tabs>
          <w:tab w:val="num" w:pos="1134"/>
        </w:tabs>
        <w:spacing w:after="0" w:line="340" w:lineRule="exact"/>
        <w:ind w:left="284"/>
        <w:jc w:val="both"/>
        <w:rPr>
          <w:rFonts w:ascii="Times New Roman" w:hAnsi="Times New Roman" w:cs="Times New Roman"/>
        </w:rPr>
      </w:pPr>
      <w:r w:rsidRPr="00AF71C1">
        <w:rPr>
          <w:rFonts w:ascii="Times New Roman" w:hAnsi="Times New Roman" w:cs="Times New Roman"/>
        </w:rPr>
        <w:t xml:space="preserve">4) </w:t>
      </w:r>
      <w:r w:rsidRPr="00AF71C1">
        <w:rPr>
          <w:rFonts w:ascii="Times New Roman" w:hAnsi="Times New Roman" w:cs="Times New Roman"/>
          <w:b/>
        </w:rPr>
        <w:t>60 procent</w:t>
      </w:r>
      <w:r w:rsidRPr="00AF71C1">
        <w:rPr>
          <w:rFonts w:ascii="Times New Roman" w:hAnsi="Times New Roman" w:cs="Times New Roman"/>
        </w:rPr>
        <w:t xml:space="preserve"> wynagrodzenia brutto, o którym mowa w ust. 1, po wykonaniu czwartego etapu prac.”</w:t>
      </w:r>
    </w:p>
    <w:p w14:paraId="46D421E7" w14:textId="60579E6D" w:rsidR="008F3089" w:rsidRPr="00AF71C1" w:rsidRDefault="0025654B" w:rsidP="0043118A">
      <w:pPr>
        <w:pStyle w:val="NormalnyWeb"/>
        <w:spacing w:line="340" w:lineRule="exact"/>
        <w:ind w:left="284"/>
        <w:jc w:val="both"/>
        <w:rPr>
          <w:rFonts w:eastAsia="Calibri"/>
          <w:color w:val="000000"/>
          <w:sz w:val="22"/>
          <w:szCs w:val="22"/>
          <w:lang w:eastAsia="en-US"/>
        </w:rPr>
      </w:pPr>
      <w:r w:rsidRPr="00AF71C1">
        <w:rPr>
          <w:rFonts w:eastAsia="Calibri"/>
          <w:color w:val="000000"/>
          <w:sz w:val="22"/>
          <w:szCs w:val="22"/>
          <w:lang w:eastAsia="en-US"/>
        </w:rPr>
        <w:t>z</w:t>
      </w:r>
      <w:r w:rsidR="008F3089" w:rsidRPr="00AF71C1">
        <w:rPr>
          <w:rFonts w:eastAsia="Calibri"/>
          <w:color w:val="000000"/>
          <w:sz w:val="22"/>
          <w:szCs w:val="22"/>
          <w:lang w:eastAsia="en-US"/>
        </w:rPr>
        <w:t>mienia</w:t>
      </w:r>
      <w:r w:rsidRPr="00AF71C1">
        <w:rPr>
          <w:rFonts w:eastAsia="Calibri"/>
          <w:color w:val="000000"/>
          <w:sz w:val="22"/>
          <w:szCs w:val="22"/>
          <w:lang w:eastAsia="en-US"/>
        </w:rPr>
        <w:t>ją</w:t>
      </w:r>
      <w:r w:rsidR="008F3089" w:rsidRPr="00AF71C1">
        <w:rPr>
          <w:rFonts w:eastAsia="Calibri"/>
          <w:color w:val="000000"/>
          <w:sz w:val="22"/>
          <w:szCs w:val="22"/>
          <w:lang w:eastAsia="en-US"/>
        </w:rPr>
        <w:t xml:space="preserve"> się na zapis</w:t>
      </w:r>
      <w:r w:rsidRPr="00AF71C1">
        <w:rPr>
          <w:rFonts w:eastAsia="Calibri"/>
          <w:color w:val="000000"/>
          <w:sz w:val="22"/>
          <w:szCs w:val="22"/>
          <w:lang w:eastAsia="en-US"/>
        </w:rPr>
        <w:t>y</w:t>
      </w:r>
      <w:r w:rsidR="008F3089" w:rsidRPr="00AF71C1">
        <w:rPr>
          <w:rFonts w:eastAsia="Calibri"/>
          <w:color w:val="000000"/>
          <w:sz w:val="22"/>
          <w:szCs w:val="22"/>
          <w:lang w:eastAsia="en-US"/>
        </w:rPr>
        <w:t xml:space="preserve"> o treści:</w:t>
      </w:r>
    </w:p>
    <w:p w14:paraId="391D1151" w14:textId="77777777" w:rsidR="009771AE" w:rsidRPr="00AF71C1" w:rsidRDefault="009771AE" w:rsidP="0043118A">
      <w:pPr>
        <w:pStyle w:val="Akapitzlist"/>
        <w:spacing w:line="340" w:lineRule="exact"/>
        <w:ind w:left="284"/>
        <w:jc w:val="both"/>
        <w:rPr>
          <w:rFonts w:ascii="Times New Roman" w:hAnsi="Times New Roman" w:cs="Times New Roman"/>
          <w:szCs w:val="22"/>
        </w:rPr>
      </w:pPr>
      <w:r w:rsidRPr="00AF71C1">
        <w:rPr>
          <w:rFonts w:ascii="Times New Roman" w:hAnsi="Times New Roman" w:cs="Times New Roman"/>
          <w:szCs w:val="22"/>
        </w:rPr>
        <w:t>„Podstawą rozliczeń finansowych między Zamawiającym, a Wykonawcą będą faktury wystawione odrębnie dla każdego etapu zamówienia, na podstawie protokołu odbioru podpisanego przez obie strony, w tym nie więcej niż:</w:t>
      </w:r>
    </w:p>
    <w:p w14:paraId="2B2E12F7" w14:textId="5E5C2791" w:rsidR="009771AE" w:rsidRPr="00AF71C1" w:rsidRDefault="009771AE" w:rsidP="0043118A">
      <w:pPr>
        <w:pStyle w:val="Akapitzlist"/>
        <w:spacing w:line="340" w:lineRule="exact"/>
        <w:ind w:left="284"/>
        <w:jc w:val="both"/>
        <w:rPr>
          <w:rFonts w:ascii="Times New Roman" w:hAnsi="Times New Roman" w:cs="Times New Roman"/>
          <w:szCs w:val="22"/>
        </w:rPr>
      </w:pPr>
      <w:r w:rsidRPr="00AF71C1">
        <w:rPr>
          <w:rFonts w:ascii="Times New Roman" w:hAnsi="Times New Roman" w:cs="Times New Roman"/>
          <w:szCs w:val="22"/>
        </w:rPr>
        <w:lastRenderedPageBreak/>
        <w:t xml:space="preserve">1) </w:t>
      </w:r>
      <w:r w:rsidRPr="00AF71C1">
        <w:rPr>
          <w:rFonts w:ascii="Times New Roman" w:hAnsi="Times New Roman" w:cs="Times New Roman"/>
          <w:b/>
          <w:szCs w:val="22"/>
        </w:rPr>
        <w:t>1</w:t>
      </w:r>
      <w:r w:rsidR="009E31C7">
        <w:rPr>
          <w:rFonts w:ascii="Times New Roman" w:hAnsi="Times New Roman" w:cs="Times New Roman"/>
          <w:b/>
          <w:szCs w:val="22"/>
        </w:rPr>
        <w:t>5</w:t>
      </w:r>
      <w:r w:rsidRPr="00AF71C1">
        <w:rPr>
          <w:rFonts w:ascii="Times New Roman" w:hAnsi="Times New Roman" w:cs="Times New Roman"/>
          <w:b/>
          <w:szCs w:val="22"/>
        </w:rPr>
        <w:t xml:space="preserve"> procent</w:t>
      </w:r>
      <w:r w:rsidRPr="00AF71C1">
        <w:rPr>
          <w:rFonts w:ascii="Times New Roman" w:hAnsi="Times New Roman" w:cs="Times New Roman"/>
          <w:szCs w:val="22"/>
        </w:rPr>
        <w:t xml:space="preserve"> wynagrodzenia brutto, o którym mowa w ust. 1, po wykonaniu pierwszego etapu prac;</w:t>
      </w:r>
    </w:p>
    <w:p w14:paraId="219A4C99" w14:textId="55D2E2D1" w:rsidR="009771AE" w:rsidRPr="00AF71C1" w:rsidRDefault="009771AE" w:rsidP="0043118A">
      <w:pPr>
        <w:pStyle w:val="Akapitzlist"/>
        <w:spacing w:line="340" w:lineRule="exact"/>
        <w:ind w:left="284"/>
        <w:jc w:val="both"/>
        <w:rPr>
          <w:rFonts w:ascii="Times New Roman" w:hAnsi="Times New Roman" w:cs="Times New Roman"/>
          <w:szCs w:val="22"/>
        </w:rPr>
      </w:pPr>
      <w:r w:rsidRPr="00AF71C1">
        <w:rPr>
          <w:rFonts w:ascii="Times New Roman" w:hAnsi="Times New Roman" w:cs="Times New Roman"/>
          <w:szCs w:val="22"/>
        </w:rPr>
        <w:t xml:space="preserve">2) </w:t>
      </w:r>
      <w:r w:rsidRPr="00AF71C1">
        <w:rPr>
          <w:rFonts w:ascii="Times New Roman" w:hAnsi="Times New Roman" w:cs="Times New Roman"/>
          <w:b/>
          <w:szCs w:val="22"/>
        </w:rPr>
        <w:t>1</w:t>
      </w:r>
      <w:r w:rsidR="009E31C7">
        <w:rPr>
          <w:rFonts w:ascii="Times New Roman" w:hAnsi="Times New Roman" w:cs="Times New Roman"/>
          <w:b/>
          <w:szCs w:val="22"/>
        </w:rPr>
        <w:t>5</w:t>
      </w:r>
      <w:r w:rsidRPr="00AF71C1">
        <w:rPr>
          <w:rFonts w:ascii="Times New Roman" w:hAnsi="Times New Roman" w:cs="Times New Roman"/>
          <w:b/>
          <w:szCs w:val="22"/>
        </w:rPr>
        <w:t xml:space="preserve"> procent</w:t>
      </w:r>
      <w:r w:rsidRPr="00AF71C1">
        <w:rPr>
          <w:rFonts w:ascii="Times New Roman" w:hAnsi="Times New Roman" w:cs="Times New Roman"/>
          <w:szCs w:val="22"/>
        </w:rPr>
        <w:t xml:space="preserve"> wynagrodzenia brutto, o którym mowa w ust. 1,  po wykonaniu drugiego etapu prac;</w:t>
      </w:r>
    </w:p>
    <w:p w14:paraId="37794C45" w14:textId="39DA23D1" w:rsidR="009771AE" w:rsidRPr="00AF71C1" w:rsidRDefault="009771AE" w:rsidP="0043118A">
      <w:pPr>
        <w:pStyle w:val="Akapitzlist"/>
        <w:spacing w:line="340" w:lineRule="exact"/>
        <w:ind w:left="284"/>
        <w:jc w:val="both"/>
        <w:rPr>
          <w:rFonts w:ascii="Times New Roman" w:hAnsi="Times New Roman" w:cs="Times New Roman"/>
          <w:szCs w:val="22"/>
        </w:rPr>
      </w:pPr>
      <w:r w:rsidRPr="00AF71C1">
        <w:rPr>
          <w:rFonts w:ascii="Times New Roman" w:hAnsi="Times New Roman" w:cs="Times New Roman"/>
          <w:szCs w:val="22"/>
        </w:rPr>
        <w:t xml:space="preserve">3) </w:t>
      </w:r>
      <w:r w:rsidR="009E31C7">
        <w:rPr>
          <w:rFonts w:ascii="Times New Roman" w:hAnsi="Times New Roman" w:cs="Times New Roman"/>
          <w:b/>
          <w:szCs w:val="22"/>
        </w:rPr>
        <w:t>20</w:t>
      </w:r>
      <w:r w:rsidRPr="00AF71C1">
        <w:rPr>
          <w:rFonts w:ascii="Times New Roman" w:hAnsi="Times New Roman" w:cs="Times New Roman"/>
          <w:b/>
          <w:szCs w:val="22"/>
        </w:rPr>
        <w:t xml:space="preserve"> procent</w:t>
      </w:r>
      <w:r w:rsidRPr="00AF71C1">
        <w:rPr>
          <w:rFonts w:ascii="Times New Roman" w:hAnsi="Times New Roman" w:cs="Times New Roman"/>
          <w:szCs w:val="22"/>
        </w:rPr>
        <w:t xml:space="preserve"> wynagrodzenia brutto, o którym mowa w ust. 1, po wykonaniu trzeciego etapu prac;</w:t>
      </w:r>
    </w:p>
    <w:p w14:paraId="1C659D15" w14:textId="1B670564" w:rsidR="0025654B" w:rsidRPr="00AF71C1" w:rsidRDefault="009771AE" w:rsidP="0043118A">
      <w:pPr>
        <w:pStyle w:val="NormalnyWeb"/>
        <w:spacing w:line="340" w:lineRule="exact"/>
        <w:ind w:left="284"/>
        <w:jc w:val="both"/>
        <w:rPr>
          <w:rFonts w:eastAsia="Calibri"/>
          <w:color w:val="000000"/>
          <w:sz w:val="22"/>
          <w:szCs w:val="22"/>
          <w:lang w:eastAsia="en-US"/>
        </w:rPr>
      </w:pPr>
      <w:r w:rsidRPr="00AF71C1">
        <w:rPr>
          <w:sz w:val="22"/>
          <w:szCs w:val="22"/>
        </w:rPr>
        <w:t xml:space="preserve">4) </w:t>
      </w:r>
      <w:r w:rsidR="009E31C7">
        <w:rPr>
          <w:b/>
          <w:sz w:val="22"/>
          <w:szCs w:val="22"/>
        </w:rPr>
        <w:t>5</w:t>
      </w:r>
      <w:r w:rsidRPr="00AF71C1">
        <w:rPr>
          <w:b/>
          <w:sz w:val="22"/>
          <w:szCs w:val="22"/>
        </w:rPr>
        <w:t>0 procent</w:t>
      </w:r>
      <w:r w:rsidRPr="00AF71C1">
        <w:rPr>
          <w:sz w:val="22"/>
          <w:szCs w:val="22"/>
        </w:rPr>
        <w:t xml:space="preserve"> wynagrodzenia brutto, o którym mowa w ust. 1, po wykonaniu czwartego etapu prac.”</w:t>
      </w:r>
    </w:p>
    <w:p w14:paraId="3954B113" w14:textId="25F57665" w:rsidR="008F3089" w:rsidRDefault="008F3089" w:rsidP="0043118A">
      <w:pPr>
        <w:pStyle w:val="NormalnyWeb"/>
        <w:numPr>
          <w:ilvl w:val="0"/>
          <w:numId w:val="13"/>
        </w:numPr>
        <w:spacing w:line="340" w:lineRule="exact"/>
        <w:ind w:left="284" w:hanging="284"/>
        <w:jc w:val="both"/>
        <w:rPr>
          <w:iCs/>
          <w:color w:val="000000"/>
          <w:sz w:val="22"/>
          <w:szCs w:val="22"/>
          <w:u w:val="single"/>
        </w:rPr>
      </w:pPr>
      <w:r>
        <w:rPr>
          <w:sz w:val="22"/>
          <w:szCs w:val="22"/>
          <w:u w:val="single"/>
        </w:rPr>
        <w:t>§ 5</w:t>
      </w:r>
      <w:r w:rsidR="006B50EA">
        <w:rPr>
          <w:sz w:val="22"/>
          <w:szCs w:val="22"/>
          <w:u w:val="single"/>
        </w:rPr>
        <w:t xml:space="preserve"> ust. 23 pkt. 3</w:t>
      </w:r>
      <w:r>
        <w:rPr>
          <w:iCs/>
          <w:color w:val="000000"/>
          <w:sz w:val="22"/>
          <w:szCs w:val="22"/>
          <w:u w:val="single"/>
        </w:rPr>
        <w:t xml:space="preserve"> </w:t>
      </w:r>
      <w:r w:rsidRPr="00C02837">
        <w:rPr>
          <w:iCs/>
          <w:color w:val="000000"/>
          <w:sz w:val="22"/>
          <w:szCs w:val="22"/>
          <w:u w:val="single"/>
        </w:rPr>
        <w:t>zapis o treści:</w:t>
      </w:r>
    </w:p>
    <w:p w14:paraId="54CBB6F0" w14:textId="4F8B88FC" w:rsidR="006B50EA" w:rsidRDefault="006B50EA" w:rsidP="0043118A">
      <w:pPr>
        <w:pStyle w:val="NormalnyWeb"/>
        <w:spacing w:line="340" w:lineRule="exact"/>
        <w:ind w:left="284"/>
        <w:jc w:val="both"/>
        <w:rPr>
          <w:rFonts w:eastAsia="Calibri"/>
          <w:sz w:val="22"/>
          <w:szCs w:val="22"/>
          <w:lang w:eastAsia="en-US"/>
        </w:rPr>
      </w:pPr>
      <w:r>
        <w:rPr>
          <w:sz w:val="22"/>
          <w:szCs w:val="22"/>
        </w:rPr>
        <w:t>„</w:t>
      </w:r>
      <w:r w:rsidRPr="00F23401">
        <w:rPr>
          <w:sz w:val="22"/>
          <w:szCs w:val="22"/>
        </w:rPr>
        <w:t xml:space="preserve">pierwsza waloryzacja  nastąpi po 12 miesiącach od począwszy od dnia otwarcia ofert i będzie wyliczona jako iloczyn ceny pozostałej do zapłaty i wskaźnika cen </w:t>
      </w:r>
      <w:r w:rsidRPr="006B50EA">
        <w:rPr>
          <w:b/>
          <w:sz w:val="22"/>
          <w:szCs w:val="22"/>
        </w:rPr>
        <w:t xml:space="preserve">produkcji budowlano-montażowej </w:t>
      </w:r>
      <w:r w:rsidRPr="00F23401">
        <w:rPr>
          <w:sz w:val="22"/>
          <w:szCs w:val="22"/>
        </w:rPr>
        <w:t>ogłaszanego w komunikacie Prezesa Głównego Urzędu Statystycznego w porównaniu z analogicznym miesiącem poprzedniego roku  z miesiącem, w którym otwarto oferty w postępowaniu w sprawie udzielenia zamówienia publicznego, w wyniku którego podpisano niniejszą umowę;</w:t>
      </w:r>
      <w:r>
        <w:rPr>
          <w:sz w:val="22"/>
          <w:szCs w:val="22"/>
        </w:rPr>
        <w:t>”</w:t>
      </w:r>
    </w:p>
    <w:p w14:paraId="63AF670B" w14:textId="77777777" w:rsidR="00AE349B" w:rsidRDefault="00AE349B" w:rsidP="0043118A">
      <w:pPr>
        <w:pStyle w:val="NormalnyWeb"/>
        <w:spacing w:line="340" w:lineRule="exact"/>
        <w:ind w:left="284"/>
        <w:jc w:val="both"/>
        <w:rPr>
          <w:rFonts w:eastAsia="Calibri"/>
          <w:sz w:val="22"/>
          <w:szCs w:val="22"/>
          <w:lang w:eastAsia="en-US"/>
        </w:rPr>
      </w:pPr>
      <w:r w:rsidRPr="00945B7A">
        <w:rPr>
          <w:rFonts w:eastAsia="Calibri"/>
          <w:sz w:val="22"/>
          <w:szCs w:val="22"/>
          <w:lang w:eastAsia="en-US"/>
        </w:rPr>
        <w:t>zmienia się na zapis o treści:</w:t>
      </w:r>
    </w:p>
    <w:p w14:paraId="53AD6DBE" w14:textId="2FFD30D6" w:rsidR="006B50EA" w:rsidRPr="00945B7A" w:rsidRDefault="006B50EA" w:rsidP="0043118A">
      <w:pPr>
        <w:pStyle w:val="NormalnyWeb"/>
        <w:spacing w:line="340" w:lineRule="exact"/>
        <w:ind w:left="284"/>
        <w:jc w:val="both"/>
        <w:rPr>
          <w:rFonts w:eastAsia="Calibri"/>
          <w:sz w:val="22"/>
          <w:szCs w:val="22"/>
          <w:lang w:eastAsia="en-US"/>
        </w:rPr>
      </w:pPr>
      <w:r>
        <w:rPr>
          <w:sz w:val="22"/>
          <w:szCs w:val="22"/>
        </w:rPr>
        <w:t>„</w:t>
      </w:r>
      <w:r w:rsidRPr="00F23401">
        <w:rPr>
          <w:sz w:val="22"/>
          <w:szCs w:val="22"/>
        </w:rPr>
        <w:t xml:space="preserve">pierwsza waloryzacja  nastąpi po 12 miesiącach od począwszy od dnia otwarcia ofert i będzie wyliczona jako iloczyn ceny pozostałej do zapłaty i wskaźnika cen </w:t>
      </w:r>
      <w:r>
        <w:rPr>
          <w:b/>
          <w:sz w:val="22"/>
          <w:szCs w:val="22"/>
        </w:rPr>
        <w:t>towarów i usług konsumpcyjnych</w:t>
      </w:r>
      <w:r w:rsidRPr="006B50EA">
        <w:rPr>
          <w:b/>
          <w:sz w:val="22"/>
          <w:szCs w:val="22"/>
        </w:rPr>
        <w:t xml:space="preserve"> </w:t>
      </w:r>
      <w:r w:rsidRPr="00F23401">
        <w:rPr>
          <w:sz w:val="22"/>
          <w:szCs w:val="22"/>
        </w:rPr>
        <w:t>ogłaszanego w komunikacie Prezesa Głównego Urzędu Statystycznego w porównaniu z analogicznym miesiącem poprzedniego roku  z miesiącem, w którym otwarto oferty w postępowaniu w sprawie udzielenia zamówienia publicznego, w wyniku którego podpisano niniejszą umowę;</w:t>
      </w:r>
      <w:r>
        <w:rPr>
          <w:sz w:val="22"/>
          <w:szCs w:val="22"/>
        </w:rPr>
        <w:t>”</w:t>
      </w:r>
    </w:p>
    <w:p w14:paraId="44238086" w14:textId="77777777" w:rsidR="00321840" w:rsidRDefault="00321840" w:rsidP="0043118A">
      <w:pPr>
        <w:pStyle w:val="Tekstpodstawowy3"/>
        <w:spacing w:after="0" w:line="340" w:lineRule="exact"/>
        <w:ind w:firstLine="539"/>
        <w:jc w:val="both"/>
        <w:rPr>
          <w:sz w:val="22"/>
          <w:szCs w:val="22"/>
        </w:rPr>
      </w:pPr>
    </w:p>
    <w:p w14:paraId="3E57EB8C" w14:textId="23E613C7" w:rsidR="007F46A2" w:rsidRDefault="007F46A2" w:rsidP="0043118A">
      <w:pPr>
        <w:pStyle w:val="Tekstpodstawowy3"/>
        <w:spacing w:after="0" w:line="340" w:lineRule="exact"/>
        <w:ind w:firstLine="539"/>
        <w:jc w:val="both"/>
        <w:rPr>
          <w:sz w:val="22"/>
          <w:szCs w:val="22"/>
        </w:rPr>
      </w:pPr>
      <w:r w:rsidRPr="00572C22">
        <w:rPr>
          <w:sz w:val="22"/>
          <w:szCs w:val="22"/>
        </w:rPr>
        <w:t xml:space="preserve">Pozostałe zapisy Specyfikacji Warunków Zamówienia pozostają bez zmian. Zmienione dokumenty: </w:t>
      </w:r>
      <w:r w:rsidR="0019711C">
        <w:rPr>
          <w:sz w:val="22"/>
          <w:szCs w:val="22"/>
        </w:rPr>
        <w:t xml:space="preserve">SWZ wraz z </w:t>
      </w:r>
      <w:r w:rsidRPr="00572C22">
        <w:rPr>
          <w:sz w:val="22"/>
          <w:szCs w:val="22"/>
        </w:rPr>
        <w:t>opis</w:t>
      </w:r>
      <w:r w:rsidR="0019711C">
        <w:rPr>
          <w:sz w:val="22"/>
          <w:szCs w:val="22"/>
        </w:rPr>
        <w:t>em przedmiotu zamówienia oraz wzorem</w:t>
      </w:r>
      <w:r w:rsidRPr="00572C22">
        <w:rPr>
          <w:sz w:val="22"/>
          <w:szCs w:val="22"/>
        </w:rPr>
        <w:t xml:space="preserve"> umowy, obowiązujące w w/w postępowaniu, zostały załączone do niniejszego pisma.</w:t>
      </w:r>
    </w:p>
    <w:p w14:paraId="4DF4344C" w14:textId="77777777" w:rsidR="006124BE" w:rsidRDefault="006124BE" w:rsidP="006124BE">
      <w:pPr>
        <w:pStyle w:val="NormalnyWeb"/>
        <w:spacing w:line="360" w:lineRule="auto"/>
        <w:ind w:firstLine="567"/>
        <w:jc w:val="both"/>
        <w:rPr>
          <w:iCs/>
          <w:sz w:val="22"/>
          <w:szCs w:val="22"/>
        </w:rPr>
      </w:pPr>
    </w:p>
    <w:p w14:paraId="2C872AAB" w14:textId="77777777" w:rsidR="007C3DF0" w:rsidRDefault="007C3DF0" w:rsidP="006124BE">
      <w:pPr>
        <w:pStyle w:val="NormalnyWeb"/>
        <w:spacing w:line="360" w:lineRule="auto"/>
        <w:ind w:firstLine="567"/>
        <w:jc w:val="both"/>
        <w:rPr>
          <w:iCs/>
          <w:sz w:val="22"/>
          <w:szCs w:val="22"/>
        </w:rPr>
      </w:pPr>
    </w:p>
    <w:p w14:paraId="4ADB784D" w14:textId="77777777" w:rsidR="001531B2" w:rsidRPr="001531B2" w:rsidRDefault="001531B2" w:rsidP="004D02F8">
      <w:pPr>
        <w:spacing w:after="0" w:line="360" w:lineRule="auto"/>
        <w:ind w:firstLine="708"/>
        <w:jc w:val="both"/>
        <w:rPr>
          <w:rFonts w:ascii="Times New Roman" w:hAnsi="Times New Roman" w:cs="Times New Roman"/>
          <w:sz w:val="6"/>
          <w:szCs w:val="6"/>
        </w:rPr>
      </w:pPr>
    </w:p>
    <w:p w14:paraId="60A2F597" w14:textId="77777777" w:rsidR="00F30B6D" w:rsidRPr="00F30B6D" w:rsidRDefault="00F30B6D" w:rsidP="004D02F8">
      <w:pPr>
        <w:spacing w:after="0" w:line="360" w:lineRule="auto"/>
        <w:ind w:left="4956" w:firstLine="708"/>
        <w:rPr>
          <w:rFonts w:ascii="Times New Roman" w:eastAsia="Times New Roman" w:hAnsi="Times New Roman" w:cs="Times New Roman"/>
          <w:i/>
        </w:rPr>
      </w:pPr>
      <w:bookmarkStart w:id="2" w:name="_Hlk83972377"/>
      <w:r w:rsidRPr="00F30B6D">
        <w:rPr>
          <w:rFonts w:ascii="Times New Roman" w:eastAsia="Times New Roman" w:hAnsi="Times New Roman" w:cs="Times New Roman"/>
          <w:i/>
        </w:rPr>
        <w:t>W imieniu Zamawiającego</w:t>
      </w:r>
    </w:p>
    <w:p w14:paraId="66B496F7" w14:textId="77777777" w:rsidR="00F30B6D" w:rsidRPr="00F30B6D" w:rsidRDefault="00F30B6D" w:rsidP="004D02F8">
      <w:pPr>
        <w:spacing w:after="0" w:line="360" w:lineRule="auto"/>
        <w:ind w:left="4536"/>
        <w:jc w:val="center"/>
        <w:rPr>
          <w:rFonts w:ascii="Times New Roman" w:eastAsia="Times New Roman" w:hAnsi="Times New Roman" w:cs="Times New Roman"/>
        </w:rPr>
      </w:pPr>
      <w:r w:rsidRPr="00F30B6D">
        <w:rPr>
          <w:rFonts w:ascii="Times New Roman" w:eastAsia="Times New Roman" w:hAnsi="Times New Roman" w:cs="Times New Roman"/>
        </w:rPr>
        <w:t>Pełnomocnik Rektora ds. zamówień publicznych</w:t>
      </w:r>
    </w:p>
    <w:p w14:paraId="39107E43" w14:textId="77777777" w:rsidR="00F30B6D" w:rsidRPr="001531B2" w:rsidRDefault="00F30B6D" w:rsidP="004D02F8">
      <w:pPr>
        <w:autoSpaceDE w:val="0"/>
        <w:autoSpaceDN w:val="0"/>
        <w:adjustRightInd w:val="0"/>
        <w:spacing w:after="0" w:line="360" w:lineRule="auto"/>
        <w:ind w:left="4536"/>
        <w:jc w:val="center"/>
        <w:rPr>
          <w:rFonts w:ascii="Times New Roman" w:eastAsia="Times New Roman" w:hAnsi="Times New Roman" w:cs="Times New Roman"/>
          <w:sz w:val="16"/>
          <w:szCs w:val="16"/>
        </w:rPr>
      </w:pPr>
    </w:p>
    <w:p w14:paraId="48C8A5D5" w14:textId="77777777" w:rsidR="00F30B6D" w:rsidRPr="00F30B6D" w:rsidRDefault="00F30B6D" w:rsidP="004D02F8">
      <w:pPr>
        <w:autoSpaceDE w:val="0"/>
        <w:autoSpaceDN w:val="0"/>
        <w:adjustRightInd w:val="0"/>
        <w:spacing w:after="0" w:line="360" w:lineRule="auto"/>
        <w:ind w:left="4536"/>
        <w:jc w:val="center"/>
        <w:rPr>
          <w:rFonts w:ascii="Times New Roman" w:eastAsia="Times New Roman" w:hAnsi="Times New Roman" w:cs="Times New Roman"/>
        </w:rPr>
      </w:pPr>
    </w:p>
    <w:p w14:paraId="548EBFE2" w14:textId="77777777" w:rsidR="00F30B6D" w:rsidRDefault="00F30B6D" w:rsidP="004D02F8">
      <w:pPr>
        <w:autoSpaceDE w:val="0"/>
        <w:autoSpaceDN w:val="0"/>
        <w:adjustRightInd w:val="0"/>
        <w:spacing w:after="0" w:line="360" w:lineRule="auto"/>
        <w:ind w:left="4536"/>
        <w:jc w:val="center"/>
        <w:rPr>
          <w:rFonts w:ascii="Times New Roman" w:eastAsia="Times New Roman" w:hAnsi="Times New Roman" w:cs="Times New Roman"/>
        </w:rPr>
      </w:pPr>
      <w:r w:rsidRPr="00F30B6D">
        <w:rPr>
          <w:rFonts w:ascii="Times New Roman" w:eastAsia="Times New Roman" w:hAnsi="Times New Roman" w:cs="Times New Roman"/>
        </w:rPr>
        <w:t>mgr Piotr Skubera</w:t>
      </w:r>
    </w:p>
    <w:p w14:paraId="03642356" w14:textId="77777777" w:rsidR="00E473E6" w:rsidRDefault="00E473E6" w:rsidP="00E473E6">
      <w:pPr>
        <w:rPr>
          <w:rFonts w:ascii="Arial" w:hAnsi="Arial" w:cs="Arial"/>
          <w:b/>
          <w:bCs/>
          <w:color w:val="767171"/>
          <w:sz w:val="20"/>
          <w:szCs w:val="20"/>
          <w:lang w:val="en-US"/>
        </w:rPr>
      </w:pPr>
    </w:p>
    <w:p w14:paraId="74EEF4D9" w14:textId="77777777" w:rsidR="008B498D" w:rsidRDefault="008B498D" w:rsidP="00E473E6">
      <w:pPr>
        <w:rPr>
          <w:rFonts w:ascii="Arial" w:hAnsi="Arial" w:cs="Arial"/>
          <w:b/>
          <w:bCs/>
          <w:color w:val="767171"/>
          <w:sz w:val="20"/>
          <w:szCs w:val="20"/>
          <w:lang w:val="en-US"/>
        </w:rPr>
      </w:pPr>
    </w:p>
    <w:p w14:paraId="0E342105" w14:textId="77777777" w:rsidR="00E473E6" w:rsidRDefault="00E473E6" w:rsidP="00E473E6">
      <w:pPr>
        <w:rPr>
          <w:rFonts w:ascii="Arial" w:hAnsi="Arial" w:cs="Arial"/>
          <w:b/>
          <w:bCs/>
          <w:color w:val="767171"/>
          <w:sz w:val="20"/>
          <w:szCs w:val="20"/>
          <w:lang w:val="en-US"/>
        </w:rPr>
      </w:pPr>
    </w:p>
    <w:p w14:paraId="00E37DC9" w14:textId="77777777" w:rsidR="00E473E6" w:rsidRDefault="00E473E6" w:rsidP="00E473E6">
      <w:pPr>
        <w:rPr>
          <w:rFonts w:ascii="Arial" w:hAnsi="Arial" w:cs="Arial"/>
          <w:b/>
          <w:bCs/>
          <w:color w:val="767171"/>
          <w:sz w:val="20"/>
          <w:szCs w:val="20"/>
          <w:lang w:val="en-US"/>
        </w:rPr>
      </w:pPr>
    </w:p>
    <w:p w14:paraId="325D27A4" w14:textId="77777777" w:rsidR="00E473E6" w:rsidRDefault="00E473E6" w:rsidP="00E473E6">
      <w:pPr>
        <w:rPr>
          <w:rFonts w:ascii="Arial" w:hAnsi="Arial" w:cs="Arial"/>
          <w:b/>
          <w:bCs/>
          <w:color w:val="767171"/>
          <w:sz w:val="20"/>
          <w:szCs w:val="20"/>
          <w:lang w:val="en-US"/>
        </w:rPr>
      </w:pPr>
    </w:p>
    <w:bookmarkEnd w:id="2"/>
    <w:sectPr w:rsidR="00E473E6" w:rsidSect="00DE27F4">
      <w:headerReference w:type="even" r:id="rId8"/>
      <w:headerReference w:type="default" r:id="rId9"/>
      <w:footerReference w:type="even" r:id="rId10"/>
      <w:footerReference w:type="default" r:id="rId11"/>
      <w:headerReference w:type="first" r:id="rId12"/>
      <w:footerReference w:type="first" r:id="rId13"/>
      <w:pgSz w:w="11906" w:h="16838"/>
      <w:pgMar w:top="3062" w:right="1418" w:bottom="1418"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A88DB" w14:textId="77777777" w:rsidR="00C14A0F" w:rsidRDefault="00C14A0F" w:rsidP="000C6A39">
      <w:pPr>
        <w:spacing w:after="0" w:line="240" w:lineRule="auto"/>
      </w:pPr>
      <w:r>
        <w:separator/>
      </w:r>
    </w:p>
  </w:endnote>
  <w:endnote w:type="continuationSeparator" w:id="0">
    <w:p w14:paraId="03E81CD1" w14:textId="77777777" w:rsidR="00C14A0F" w:rsidRDefault="00C14A0F"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Yu Mincho">
    <w:altName w:val="MS PMincho"/>
    <w:panose1 w:val="00000000000000000000"/>
    <w:charset w:val="80"/>
    <w:family w:val="roman"/>
    <w:notTrueType/>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Calibri"/>
    <w:charset w:val="EE"/>
    <w:family w:val="swiss"/>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7F22" w14:textId="77777777" w:rsidR="00DF76D8" w:rsidRDefault="00DF76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76133"/>
      <w:docPartObj>
        <w:docPartGallery w:val="Page Numbers (Bottom of Page)"/>
        <w:docPartUnique/>
      </w:docPartObj>
    </w:sdtPr>
    <w:sdtEndPr/>
    <w:sdtContent>
      <w:p w14:paraId="3A511F8F" w14:textId="5853775F" w:rsidR="0043118A" w:rsidRDefault="0043118A">
        <w:pPr>
          <w:pStyle w:val="Stopka"/>
          <w:jc w:val="right"/>
        </w:pPr>
        <w:r>
          <w:fldChar w:fldCharType="begin"/>
        </w:r>
        <w:r>
          <w:instrText>PAGE   \* MERGEFORMAT</w:instrText>
        </w:r>
        <w:r>
          <w:fldChar w:fldCharType="separate"/>
        </w:r>
        <w:r w:rsidR="003E2D57">
          <w:rPr>
            <w:noProof/>
          </w:rPr>
          <w:t>11</w:t>
        </w:r>
        <w:r>
          <w:fldChar w:fldCharType="end"/>
        </w:r>
      </w:p>
    </w:sdtContent>
  </w:sdt>
  <w:p w14:paraId="52BCF63A" w14:textId="77777777" w:rsidR="00DF76D8" w:rsidRDefault="00DF76D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1CDBC" w14:textId="77777777" w:rsidR="00E64897" w:rsidRDefault="00E64897">
    <w:pPr>
      <w:pStyle w:val="Stopka"/>
    </w:pPr>
    <w:r w:rsidRPr="00E64897">
      <w:rPr>
        <w:noProof/>
        <w:lang w:eastAsia="pl-PL"/>
      </w:rPr>
      <mc:AlternateContent>
        <mc:Choice Requires="wps">
          <w:drawing>
            <wp:anchor distT="0" distB="0" distL="114300" distR="114300" simplePos="0" relativeHeight="251659264" behindDoc="0" locked="0" layoutInCell="1" allowOverlap="1" wp14:anchorId="5D94B2B4" wp14:editId="2C989090">
              <wp:simplePos x="0" y="0"/>
              <wp:positionH relativeFrom="column">
                <wp:posOffset>1024255</wp:posOffset>
              </wp:positionH>
              <wp:positionV relativeFrom="paragraph">
                <wp:posOffset>-127635</wp:posOffset>
              </wp:positionV>
              <wp:extent cx="4629150" cy="5048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04825"/>
                      </a:xfrm>
                      <a:prstGeom prst="rect">
                        <a:avLst/>
                      </a:prstGeom>
                      <a:noFill/>
                      <a:ln w="9525">
                        <a:noFill/>
                        <a:miter lim="800000"/>
                        <a:headEnd/>
                        <a:tailEnd/>
                      </a:ln>
                    </wps:spPr>
                    <wps:txbx>
                      <w:txbxContent>
                        <w:p w14:paraId="73EEB0BD" w14:textId="77777777" w:rsidR="00E64897" w:rsidRPr="00A63AB5" w:rsidRDefault="00E64897" w:rsidP="00E64897">
                          <w:pPr>
                            <w:spacing w:after="0" w:line="240" w:lineRule="auto"/>
                            <w:rPr>
                              <w:rFonts w:ascii="Arimo" w:hAnsi="Arimo" w:cs="Arimo"/>
                              <w:sz w:val="16"/>
                              <w:szCs w:val="16"/>
                            </w:rPr>
                          </w:pPr>
                          <w:r>
                            <w:rPr>
                              <w:rFonts w:ascii="Arimo" w:hAnsi="Arimo" w:cs="Arimo"/>
                              <w:sz w:val="16"/>
                              <w:szCs w:val="16"/>
                            </w:rPr>
                            <w:t xml:space="preserve">ul. </w:t>
                          </w:r>
                          <w:r w:rsidR="00907E2A">
                            <w:rPr>
                              <w:rFonts w:ascii="Arimo" w:hAnsi="Arimo" w:cs="Arimo"/>
                              <w:sz w:val="16"/>
                              <w:szCs w:val="16"/>
                            </w:rPr>
                            <w:t>Krakowskie Przedmieście 26/28, 00-927 Warszawa</w:t>
                          </w: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D94B2B4" id="_x0000_t202" coordsize="21600,21600" o:spt="202" path="m,l,21600r21600,l21600,xe">
              <v:stroke joinstyle="miter"/>
              <v:path gradientshapeok="t" o:connecttype="rect"/>
            </v:shapetype>
            <v:shape id="Pole tekstowe 2" o:spid="_x0000_s1026" type="#_x0000_t202" style="position:absolute;margin-left:80.65pt;margin-top:-10.05pt;width:364.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rDAIAAPcDAAAOAAAAZHJzL2Uyb0RvYy54bWysU8Fu2zAMvQ/YPwi6L3aCpGuMOEXXrsOA&#10;rivQ7QMYWY6FSqImKbGzrx8lp2nQ3Yb5IEgm9cj3+LS6Goxme+mDQlvz6aTkTFqBjbLbmv/8cffh&#10;krMQwTag0cqaH2TgV+v371a9q+QMO9SN9IxAbKh6V/MuRlcVRRCdNBAm6KSlYIveQKSj3xaNh57Q&#10;jS5mZXlR9Ogb51HIEOjv7Rjk64zftlLE720bZGS65tRbzKvP6yatxXoF1daD65Q4tgH/0IUBZano&#10;CeoWIrCdV39BGSU8BmzjRKApsG2VkJkDsZmWb9g8deBk5kLiBHeSKfw/WPGwf/RMNTQ7ziwYGtEj&#10;asmifA4Re8lmSaLehYoynxzlxuETDik90Q3uHsVzYBZvOrBbee099p2EhlqcppvF2dURJySQTf8N&#10;G6oFu4gZaGi9SYCkCCN0GtXhNB45RCbo5/xitpwuKCQotijnl7NFLgHVy23nQ/wi0bC0qbmn8Wd0&#10;2N+HmLqB6iUlFbN4p7TOFtCW9TVfLgjyTcSoSA7VytT8skzf6JlE8rNt8uUISo97KqDtkXUiOlKO&#10;w2agxCTFBpsD8fc4OpFeDm069L8568mFNQ+/duAlZ/qrJQ2X0/k82TYf5ouPMzr488jmPAJWEFTN&#10;I2fj9iZmq4+MrknrVmUZXjs59kruyuocX0Ky7/k5Z72+1/UfAAAA//8DAFBLAwQUAAYACAAAACEA&#10;vkPoAN4AAAAKAQAADwAAAGRycy9kb3ducmV2LnhtbEyPwW7CMAyG75N4h8hIu0FSBoh2TdG0addN&#10;Y4DELTSmrdY4VRNo9/bzTtvxtz/9/pxvR9eKG/ah8aQhmSsQSKW3DVUa9p+vsw2IEA1Z03pCDd8Y&#10;YFtM7nKTWT/QB952sRJcQiEzGuoYu0zKUNboTJj7Dol3F987Ezn2lbS9GbjctXKh1Fo60xBfqE2H&#10;zzWWX7ur03B4u5yOS/VevbhVN/hRSXKp1Pp+Oj49gog4xj8YfvVZHQp2Ovsr2SBazuvkgVENs4VK&#10;QDCxSRVPzhpW6RJkkcv/LxQ/AAAA//8DAFBLAQItABQABgAIAAAAIQC2gziS/gAAAOEBAAATAAAA&#10;AAAAAAAAAAAAAAAAAABbQ29udGVudF9UeXBlc10ueG1sUEsBAi0AFAAGAAgAAAAhADj9If/WAAAA&#10;lAEAAAsAAAAAAAAAAAAAAAAALwEAAF9yZWxzLy5yZWxzUEsBAi0AFAAGAAgAAAAhAF6L8msMAgAA&#10;9wMAAA4AAAAAAAAAAAAAAAAALgIAAGRycy9lMm9Eb2MueG1sUEsBAi0AFAAGAAgAAAAhAL5D6ADe&#10;AAAACgEAAA8AAAAAAAAAAAAAAAAAZgQAAGRycy9kb3ducmV2LnhtbFBLBQYAAAAABAAEAPMAAABx&#10;BQAAAAA=&#10;" filled="f" stroked="f">
              <v:textbox>
                <w:txbxContent>
                  <w:p w14:paraId="73EEB0BD" w14:textId="77777777" w:rsidR="00E64897" w:rsidRPr="00A63AB5" w:rsidRDefault="00E64897" w:rsidP="00E64897">
                    <w:pPr>
                      <w:spacing w:after="0" w:line="240" w:lineRule="auto"/>
                      <w:rPr>
                        <w:rFonts w:ascii="Arimo" w:hAnsi="Arimo" w:cs="Arimo"/>
                        <w:sz w:val="16"/>
                        <w:szCs w:val="16"/>
                      </w:rPr>
                    </w:pPr>
                    <w:r>
                      <w:rPr>
                        <w:rFonts w:ascii="Arimo" w:hAnsi="Arimo" w:cs="Arimo"/>
                        <w:sz w:val="16"/>
                        <w:szCs w:val="16"/>
                      </w:rPr>
                      <w:t xml:space="preserve">ul. </w:t>
                    </w:r>
                    <w:r w:rsidR="00907E2A">
                      <w:rPr>
                        <w:rFonts w:ascii="Arimo" w:hAnsi="Arimo" w:cs="Arimo"/>
                        <w:sz w:val="16"/>
                        <w:szCs w:val="16"/>
                      </w:rPr>
                      <w:t>Krakowskie Przedmieście 26/28, 00-927 Warszawa</w:t>
                    </w:r>
                    <w:r>
                      <w:rPr>
                        <w:rFonts w:ascii="Arimo" w:hAnsi="Arimo" w:cs="Arimo"/>
                        <w:sz w:val="16"/>
                        <w:szCs w:val="16"/>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E56D8" w14:textId="77777777" w:rsidR="00C14A0F" w:rsidRDefault="00C14A0F" w:rsidP="000C6A39">
      <w:pPr>
        <w:spacing w:after="0" w:line="240" w:lineRule="auto"/>
      </w:pPr>
      <w:r>
        <w:separator/>
      </w:r>
    </w:p>
  </w:footnote>
  <w:footnote w:type="continuationSeparator" w:id="0">
    <w:p w14:paraId="54BC2E51" w14:textId="77777777" w:rsidR="00C14A0F" w:rsidRDefault="00C14A0F" w:rsidP="000C6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5079" w14:textId="77777777" w:rsidR="00DF76D8" w:rsidRDefault="00DF76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48EB" w14:textId="77777777" w:rsidR="000C6A39" w:rsidRDefault="001531B2" w:rsidP="000C6A39">
    <w:pPr>
      <w:pStyle w:val="Nagwek"/>
      <w:ind w:left="-1417"/>
    </w:pPr>
    <w:r>
      <w:rPr>
        <w:noProof/>
        <w:lang w:eastAsia="pl-PL"/>
      </w:rPr>
      <w:drawing>
        <wp:anchor distT="0" distB="0" distL="114300" distR="114300" simplePos="0" relativeHeight="251662336" behindDoc="1" locked="0" layoutInCell="1" allowOverlap="1" wp14:anchorId="78B06158" wp14:editId="2193715F">
          <wp:simplePos x="0" y="0"/>
          <wp:positionH relativeFrom="page">
            <wp:align>left</wp:align>
          </wp:positionH>
          <wp:positionV relativeFrom="paragraph">
            <wp:posOffset>-170481</wp:posOffset>
          </wp:positionV>
          <wp:extent cx="7565991" cy="1069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A9BA7" w14:textId="77777777" w:rsidR="00E64897" w:rsidRDefault="000832AE">
    <w:pPr>
      <w:pStyle w:val="Nagwek"/>
    </w:pPr>
    <w:r>
      <w:rPr>
        <w:noProof/>
        <w:lang w:eastAsia="pl-PL"/>
      </w:rPr>
      <w:drawing>
        <wp:anchor distT="0" distB="0" distL="114300" distR="114300" simplePos="0" relativeHeight="251660288" behindDoc="1" locked="0" layoutInCell="1" allowOverlap="1" wp14:anchorId="3070FB7D" wp14:editId="796CCA2A">
          <wp:simplePos x="0" y="0"/>
          <wp:positionH relativeFrom="page">
            <wp:align>left</wp:align>
          </wp:positionH>
          <wp:positionV relativeFrom="paragraph">
            <wp:posOffset>-62832</wp:posOffset>
          </wp:positionV>
          <wp:extent cx="7565991" cy="10692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6D2"/>
    <w:multiLevelType w:val="hybridMultilevel"/>
    <w:tmpl w:val="0980E6E4"/>
    <w:lvl w:ilvl="0" w:tplc="72DCBB72">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2C976E8"/>
    <w:multiLevelType w:val="hybridMultilevel"/>
    <w:tmpl w:val="0980E6E4"/>
    <w:lvl w:ilvl="0" w:tplc="72DCBB72">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397706A"/>
    <w:multiLevelType w:val="hybridMultilevel"/>
    <w:tmpl w:val="0980E6E4"/>
    <w:lvl w:ilvl="0" w:tplc="72DCBB72">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7A045E4"/>
    <w:multiLevelType w:val="hybridMultilevel"/>
    <w:tmpl w:val="92AC59BE"/>
    <w:lvl w:ilvl="0" w:tplc="5CCA3DB8">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F7AF1"/>
    <w:multiLevelType w:val="hybridMultilevel"/>
    <w:tmpl w:val="CA1659E6"/>
    <w:lvl w:ilvl="0" w:tplc="4B02F7AA">
      <w:start w:val="1"/>
      <w:numFmt w:val="decimal"/>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FB2B30"/>
    <w:multiLevelType w:val="hybridMultilevel"/>
    <w:tmpl w:val="79B23A30"/>
    <w:lvl w:ilvl="0" w:tplc="AE6E280C">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5141B"/>
    <w:multiLevelType w:val="hybridMultilevel"/>
    <w:tmpl w:val="F8DCD8EE"/>
    <w:lvl w:ilvl="0" w:tplc="3356E38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8F23B89"/>
    <w:multiLevelType w:val="hybridMultilevel"/>
    <w:tmpl w:val="2A8A6BC2"/>
    <w:lvl w:ilvl="0" w:tplc="04150011">
      <w:start w:val="1"/>
      <w:numFmt w:val="decimal"/>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 w15:restartNumberingAfterBreak="0">
    <w:nsid w:val="19503E55"/>
    <w:multiLevelType w:val="hybridMultilevel"/>
    <w:tmpl w:val="F8DCD8EE"/>
    <w:lvl w:ilvl="0" w:tplc="3356E38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F033D4"/>
    <w:multiLevelType w:val="hybridMultilevel"/>
    <w:tmpl w:val="0980E6E4"/>
    <w:lvl w:ilvl="0" w:tplc="72DCBB72">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25B3ABB"/>
    <w:multiLevelType w:val="hybridMultilevel"/>
    <w:tmpl w:val="0980E6E4"/>
    <w:lvl w:ilvl="0" w:tplc="72DCBB72">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8630B30"/>
    <w:multiLevelType w:val="hybridMultilevel"/>
    <w:tmpl w:val="92AC59BE"/>
    <w:lvl w:ilvl="0" w:tplc="5CCA3DB8">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D35DC8"/>
    <w:multiLevelType w:val="hybridMultilevel"/>
    <w:tmpl w:val="E83E1872"/>
    <w:lvl w:ilvl="0" w:tplc="A60A49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DF67CD5"/>
    <w:multiLevelType w:val="hybridMultilevel"/>
    <w:tmpl w:val="53CC1B70"/>
    <w:lvl w:ilvl="0" w:tplc="04150011">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9082C"/>
    <w:multiLevelType w:val="hybridMultilevel"/>
    <w:tmpl w:val="0980E6E4"/>
    <w:lvl w:ilvl="0" w:tplc="72DCBB72">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FE10B1E"/>
    <w:multiLevelType w:val="hybridMultilevel"/>
    <w:tmpl w:val="EA5C7682"/>
    <w:lvl w:ilvl="0" w:tplc="91E0D9E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3557B3E"/>
    <w:multiLevelType w:val="hybridMultilevel"/>
    <w:tmpl w:val="8F785950"/>
    <w:lvl w:ilvl="0" w:tplc="D632FAB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653E0E"/>
    <w:multiLevelType w:val="hybridMultilevel"/>
    <w:tmpl w:val="B67E8A60"/>
    <w:lvl w:ilvl="0" w:tplc="439C0C8A">
      <w:start w:val="1"/>
      <w:numFmt w:val="decimal"/>
      <w:lvlText w:val="%1."/>
      <w:lvlJc w:val="left"/>
      <w:pPr>
        <w:tabs>
          <w:tab w:val="num" w:pos="2235"/>
        </w:tabs>
        <w:ind w:left="2235" w:hanging="255"/>
      </w:pPr>
      <w:rPr>
        <w:rFonts w:ascii="Calibri" w:hAnsi="Calibri" w:hint="default"/>
        <w:b w:val="0"/>
        <w:i w:val="0"/>
        <w:strike w:val="0"/>
        <w:dstrike w:val="0"/>
        <w:color w:val="auto"/>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4374AC"/>
    <w:multiLevelType w:val="hybridMultilevel"/>
    <w:tmpl w:val="6FC2C33C"/>
    <w:lvl w:ilvl="0" w:tplc="29E467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EEE48F0"/>
    <w:multiLevelType w:val="hybridMultilevel"/>
    <w:tmpl w:val="A518F270"/>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DF4445"/>
    <w:multiLevelType w:val="hybridMultilevel"/>
    <w:tmpl w:val="92AC59BE"/>
    <w:lvl w:ilvl="0" w:tplc="5CCA3DB8">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E20C95"/>
    <w:multiLevelType w:val="hybridMultilevel"/>
    <w:tmpl w:val="45729C4E"/>
    <w:lvl w:ilvl="0" w:tplc="0415000F">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9"/>
  </w:num>
  <w:num w:numId="2">
    <w:abstractNumId w:val="22"/>
  </w:num>
  <w:num w:numId="3">
    <w:abstractNumId w:val="5"/>
  </w:num>
  <w:num w:numId="4">
    <w:abstractNumId w:val="11"/>
  </w:num>
  <w:num w:numId="5">
    <w:abstractNumId w:val="6"/>
  </w:num>
  <w:num w:numId="6">
    <w:abstractNumId w:val="8"/>
  </w:num>
  <w:num w:numId="7">
    <w:abstractNumId w:val="18"/>
  </w:num>
  <w:num w:numId="8">
    <w:abstractNumId w:val="13"/>
  </w:num>
  <w:num w:numId="9">
    <w:abstractNumId w:val="3"/>
  </w:num>
  <w:num w:numId="10">
    <w:abstractNumId w:val="21"/>
  </w:num>
  <w:num w:numId="11">
    <w:abstractNumId w:val="7"/>
  </w:num>
  <w:num w:numId="12">
    <w:abstractNumId w:val="15"/>
  </w:num>
  <w:num w:numId="13">
    <w:abstractNumId w:val="0"/>
  </w:num>
  <w:num w:numId="14">
    <w:abstractNumId w:val="14"/>
  </w:num>
  <w:num w:numId="15">
    <w:abstractNumId w:val="2"/>
  </w:num>
  <w:num w:numId="16">
    <w:abstractNumId w:val="4"/>
  </w:num>
  <w:num w:numId="17">
    <w:abstractNumId w:val="1"/>
  </w:num>
  <w:num w:numId="18">
    <w:abstractNumId w:val="10"/>
  </w:num>
  <w:num w:numId="19">
    <w:abstractNumId w:val="9"/>
  </w:num>
  <w:num w:numId="20">
    <w:abstractNumId w:val="17"/>
  </w:num>
  <w:num w:numId="21">
    <w:abstractNumId w:val="1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9"/>
    <w:rsid w:val="00040712"/>
    <w:rsid w:val="00044E67"/>
    <w:rsid w:val="000832AE"/>
    <w:rsid w:val="000A5EA5"/>
    <w:rsid w:val="000B50BD"/>
    <w:rsid w:val="000B689A"/>
    <w:rsid w:val="000C6A39"/>
    <w:rsid w:val="000E6300"/>
    <w:rsid w:val="000F3095"/>
    <w:rsid w:val="001531B2"/>
    <w:rsid w:val="0018044C"/>
    <w:rsid w:val="00194045"/>
    <w:rsid w:val="0019711C"/>
    <w:rsid w:val="00200FDB"/>
    <w:rsid w:val="00252BE9"/>
    <w:rsid w:val="0025654B"/>
    <w:rsid w:val="002C1CC1"/>
    <w:rsid w:val="00316AD4"/>
    <w:rsid w:val="00321840"/>
    <w:rsid w:val="00367122"/>
    <w:rsid w:val="003674BA"/>
    <w:rsid w:val="00385260"/>
    <w:rsid w:val="0038621E"/>
    <w:rsid w:val="003B0C0E"/>
    <w:rsid w:val="003E2D57"/>
    <w:rsid w:val="003E5D17"/>
    <w:rsid w:val="0043118A"/>
    <w:rsid w:val="0047771D"/>
    <w:rsid w:val="004D02F8"/>
    <w:rsid w:val="004D4B21"/>
    <w:rsid w:val="00521327"/>
    <w:rsid w:val="0053518D"/>
    <w:rsid w:val="00586CAE"/>
    <w:rsid w:val="005B0B59"/>
    <w:rsid w:val="005B529A"/>
    <w:rsid w:val="005D008F"/>
    <w:rsid w:val="005D431F"/>
    <w:rsid w:val="005F277F"/>
    <w:rsid w:val="006124BE"/>
    <w:rsid w:val="006155B0"/>
    <w:rsid w:val="00640DFA"/>
    <w:rsid w:val="00652E21"/>
    <w:rsid w:val="00671B5C"/>
    <w:rsid w:val="006A4E7A"/>
    <w:rsid w:val="006B50EA"/>
    <w:rsid w:val="006D3593"/>
    <w:rsid w:val="006E4F2D"/>
    <w:rsid w:val="006F035F"/>
    <w:rsid w:val="006F37F7"/>
    <w:rsid w:val="006F4E5F"/>
    <w:rsid w:val="007109EB"/>
    <w:rsid w:val="007277BB"/>
    <w:rsid w:val="00762127"/>
    <w:rsid w:val="007A5CC4"/>
    <w:rsid w:val="007A63E2"/>
    <w:rsid w:val="007A6520"/>
    <w:rsid w:val="007C3DF0"/>
    <w:rsid w:val="007F3DF7"/>
    <w:rsid w:val="007F46A2"/>
    <w:rsid w:val="00804B9F"/>
    <w:rsid w:val="00821D84"/>
    <w:rsid w:val="00840D18"/>
    <w:rsid w:val="0084161D"/>
    <w:rsid w:val="008417F2"/>
    <w:rsid w:val="008A78FB"/>
    <w:rsid w:val="008B2679"/>
    <w:rsid w:val="008B498D"/>
    <w:rsid w:val="008F3089"/>
    <w:rsid w:val="009059E5"/>
    <w:rsid w:val="00906089"/>
    <w:rsid w:val="00907E2A"/>
    <w:rsid w:val="00915BE8"/>
    <w:rsid w:val="00927A49"/>
    <w:rsid w:val="00940E8B"/>
    <w:rsid w:val="00945B7A"/>
    <w:rsid w:val="00962177"/>
    <w:rsid w:val="009771AE"/>
    <w:rsid w:val="00982D4A"/>
    <w:rsid w:val="009A125B"/>
    <w:rsid w:val="009E31C7"/>
    <w:rsid w:val="00A10BE5"/>
    <w:rsid w:val="00A26177"/>
    <w:rsid w:val="00A34DA7"/>
    <w:rsid w:val="00A60BC3"/>
    <w:rsid w:val="00AA2C7D"/>
    <w:rsid w:val="00AA3BF9"/>
    <w:rsid w:val="00AB67F1"/>
    <w:rsid w:val="00AE349B"/>
    <w:rsid w:val="00AF71C1"/>
    <w:rsid w:val="00B1381E"/>
    <w:rsid w:val="00B23649"/>
    <w:rsid w:val="00B466F4"/>
    <w:rsid w:val="00B61BDF"/>
    <w:rsid w:val="00B775D4"/>
    <w:rsid w:val="00BB6F38"/>
    <w:rsid w:val="00BF468C"/>
    <w:rsid w:val="00C01E0C"/>
    <w:rsid w:val="00C02837"/>
    <w:rsid w:val="00C14A0F"/>
    <w:rsid w:val="00C743CA"/>
    <w:rsid w:val="00C84113"/>
    <w:rsid w:val="00C94DA2"/>
    <w:rsid w:val="00CA575C"/>
    <w:rsid w:val="00CB44A7"/>
    <w:rsid w:val="00CB6EBD"/>
    <w:rsid w:val="00CC4FAC"/>
    <w:rsid w:val="00CD6214"/>
    <w:rsid w:val="00CE7F21"/>
    <w:rsid w:val="00CF1188"/>
    <w:rsid w:val="00D01C5D"/>
    <w:rsid w:val="00D32B45"/>
    <w:rsid w:val="00D436B7"/>
    <w:rsid w:val="00D720C5"/>
    <w:rsid w:val="00D807E0"/>
    <w:rsid w:val="00D83E72"/>
    <w:rsid w:val="00D95660"/>
    <w:rsid w:val="00D9603A"/>
    <w:rsid w:val="00DE27F4"/>
    <w:rsid w:val="00DE2E77"/>
    <w:rsid w:val="00DF76D8"/>
    <w:rsid w:val="00E037BB"/>
    <w:rsid w:val="00E16161"/>
    <w:rsid w:val="00E445B4"/>
    <w:rsid w:val="00E473E6"/>
    <w:rsid w:val="00E5303B"/>
    <w:rsid w:val="00E55F43"/>
    <w:rsid w:val="00E64897"/>
    <w:rsid w:val="00E64ACD"/>
    <w:rsid w:val="00E97E32"/>
    <w:rsid w:val="00EA3919"/>
    <w:rsid w:val="00EF0C95"/>
    <w:rsid w:val="00F07F4A"/>
    <w:rsid w:val="00F30B6D"/>
    <w:rsid w:val="00F45F4B"/>
    <w:rsid w:val="00F51EB9"/>
    <w:rsid w:val="00F648C9"/>
    <w:rsid w:val="00F86F2A"/>
    <w:rsid w:val="00FB4C91"/>
    <w:rsid w:val="00FC57ED"/>
    <w:rsid w:val="00FC6AB1"/>
    <w:rsid w:val="00FF3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242947"/>
  <w15:docId w15:val="{205193F4-4767-4FFB-9F29-BA4B9BF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A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NormalnyWeb">
    <w:name w:val="Normal (Web)"/>
    <w:basedOn w:val="Normalny"/>
    <w:uiPriority w:val="99"/>
    <w:semiHidden/>
    <w:unhideWhenUsed/>
    <w:rsid w:val="008417F2"/>
    <w:pPr>
      <w:spacing w:after="0" w:line="240" w:lineRule="auto"/>
    </w:pPr>
    <w:rPr>
      <w:rFonts w:ascii="Times New Roman" w:hAnsi="Times New Roman" w:cs="Times New Roman"/>
      <w:sz w:val="24"/>
      <w:szCs w:val="24"/>
      <w:lang w:eastAsia="pl-PL"/>
    </w:rPr>
  </w:style>
  <w:style w:type="paragraph" w:styleId="Tekstpodstawowy3">
    <w:name w:val="Body Text 3"/>
    <w:basedOn w:val="Normalny"/>
    <w:link w:val="Tekstpodstawowy3Znak"/>
    <w:rsid w:val="00B2364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23649"/>
    <w:rPr>
      <w:rFonts w:ascii="Times New Roman" w:eastAsia="Times New Roman" w:hAnsi="Times New Roman" w:cs="Times New Roman"/>
      <w:sz w:val="16"/>
      <w:szCs w:val="16"/>
      <w:lang w:eastAsia="pl-PL"/>
    </w:rPr>
  </w:style>
  <w:style w:type="character" w:styleId="Hipercze">
    <w:name w:val="Hyperlink"/>
    <w:basedOn w:val="Domylnaczcionkaakapitu"/>
    <w:uiPriority w:val="99"/>
    <w:semiHidden/>
    <w:unhideWhenUsed/>
    <w:rsid w:val="00E473E6"/>
    <w:rPr>
      <w:color w:val="0563C1"/>
      <w:u w:val="single"/>
    </w:rPr>
  </w:style>
  <w:style w:type="character" w:styleId="Numerstrony">
    <w:name w:val="page number"/>
    <w:basedOn w:val="Domylnaczcionkaakapitu"/>
    <w:rsid w:val="006124BE"/>
  </w:style>
  <w:style w:type="character" w:styleId="Odwoaniedokomentarza">
    <w:name w:val="annotation reference"/>
    <w:basedOn w:val="Domylnaczcionkaakapitu"/>
    <w:uiPriority w:val="99"/>
    <w:semiHidden/>
    <w:unhideWhenUsed/>
    <w:rsid w:val="00AA2C7D"/>
    <w:rPr>
      <w:sz w:val="16"/>
      <w:szCs w:val="16"/>
    </w:rPr>
  </w:style>
  <w:style w:type="paragraph" w:styleId="Tekstkomentarza">
    <w:name w:val="annotation text"/>
    <w:basedOn w:val="Normalny"/>
    <w:link w:val="TekstkomentarzaZnak"/>
    <w:uiPriority w:val="99"/>
    <w:semiHidden/>
    <w:unhideWhenUsed/>
    <w:rsid w:val="00AA2C7D"/>
    <w:pPr>
      <w:spacing w:after="120" w:line="240" w:lineRule="auto"/>
    </w:pPr>
    <w:rPr>
      <w:rFonts w:ascii="Open Sans" w:eastAsia="Yu Mincho" w:hAnsi="Open Sans" w:cs="Times New Roman"/>
      <w:sz w:val="20"/>
      <w:szCs w:val="20"/>
      <w:lang w:eastAsia="ja-JP"/>
    </w:rPr>
  </w:style>
  <w:style w:type="character" w:customStyle="1" w:styleId="TekstkomentarzaZnak">
    <w:name w:val="Tekst komentarza Znak"/>
    <w:basedOn w:val="Domylnaczcionkaakapitu"/>
    <w:link w:val="Tekstkomentarza"/>
    <w:uiPriority w:val="99"/>
    <w:semiHidden/>
    <w:rsid w:val="00AA2C7D"/>
    <w:rPr>
      <w:rFonts w:ascii="Open Sans" w:eastAsia="Yu Mincho" w:hAnsi="Open Sans" w:cs="Times New Roman"/>
      <w:sz w:val="20"/>
      <w:szCs w:val="20"/>
      <w:lang w:eastAsia="ja-JP"/>
    </w:rPr>
  </w:style>
  <w:style w:type="paragraph" w:styleId="Tekstpodstawowy2">
    <w:name w:val="Body Text 2"/>
    <w:basedOn w:val="Normalny"/>
    <w:link w:val="Tekstpodstawowy2Znak"/>
    <w:uiPriority w:val="99"/>
    <w:unhideWhenUsed/>
    <w:rsid w:val="0053518D"/>
    <w:pPr>
      <w:spacing w:after="120" w:line="480" w:lineRule="auto"/>
    </w:pPr>
  </w:style>
  <w:style w:type="character" w:customStyle="1" w:styleId="Tekstpodstawowy2Znak">
    <w:name w:val="Tekst podstawowy 2 Znak"/>
    <w:basedOn w:val="Domylnaczcionkaakapitu"/>
    <w:link w:val="Tekstpodstawowy2"/>
    <w:uiPriority w:val="99"/>
    <w:rsid w:val="0053518D"/>
  </w:style>
  <w:style w:type="numbering" w:customStyle="1" w:styleId="Bezlisty1">
    <w:name w:val="Bez listy1"/>
    <w:next w:val="Bezlisty"/>
    <w:uiPriority w:val="99"/>
    <w:semiHidden/>
    <w:unhideWhenUsed/>
    <w:rsid w:val="008B2679"/>
  </w:style>
  <w:style w:type="paragraph" w:styleId="Tekstpodstawowy">
    <w:name w:val="Body Text"/>
    <w:basedOn w:val="Normalny"/>
    <w:link w:val="TekstpodstawowyZnak"/>
    <w:uiPriority w:val="99"/>
    <w:semiHidden/>
    <w:unhideWhenUsed/>
    <w:rsid w:val="00321840"/>
    <w:pPr>
      <w:spacing w:after="120"/>
    </w:pPr>
  </w:style>
  <w:style w:type="character" w:customStyle="1" w:styleId="TekstpodstawowyZnak">
    <w:name w:val="Tekst podstawowy Znak"/>
    <w:basedOn w:val="Domylnaczcionkaakapitu"/>
    <w:link w:val="Tekstpodstawowy"/>
    <w:uiPriority w:val="99"/>
    <w:semiHidden/>
    <w:rsid w:val="00321840"/>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321840"/>
    <w:pPr>
      <w:spacing w:after="0" w:line="240" w:lineRule="auto"/>
      <w:ind w:left="720"/>
      <w:contextualSpacing/>
    </w:pPr>
    <w:rPr>
      <w:rFonts w:ascii="Arial" w:eastAsia="Times New Roman" w:hAnsi="Arial" w:cs="Arial"/>
      <w:szCs w:val="20"/>
      <w:lang w:eastAsia="pl-PL"/>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locked/>
    <w:rsid w:val="00321840"/>
    <w:rPr>
      <w:rFonts w:ascii="Arial" w:eastAsia="Times New Roman" w:hAnsi="Arial" w:cs="Arial"/>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65689">
      <w:bodyDiv w:val="1"/>
      <w:marLeft w:val="0"/>
      <w:marRight w:val="0"/>
      <w:marTop w:val="0"/>
      <w:marBottom w:val="0"/>
      <w:divBdr>
        <w:top w:val="none" w:sz="0" w:space="0" w:color="auto"/>
        <w:left w:val="none" w:sz="0" w:space="0" w:color="auto"/>
        <w:bottom w:val="none" w:sz="0" w:space="0" w:color="auto"/>
        <w:right w:val="none" w:sz="0" w:space="0" w:color="auto"/>
      </w:divBdr>
    </w:div>
    <w:div w:id="590941223">
      <w:bodyDiv w:val="1"/>
      <w:marLeft w:val="0"/>
      <w:marRight w:val="0"/>
      <w:marTop w:val="0"/>
      <w:marBottom w:val="0"/>
      <w:divBdr>
        <w:top w:val="none" w:sz="0" w:space="0" w:color="auto"/>
        <w:left w:val="none" w:sz="0" w:space="0" w:color="auto"/>
        <w:bottom w:val="none" w:sz="0" w:space="0" w:color="auto"/>
        <w:right w:val="none" w:sz="0" w:space="0" w:color="auto"/>
      </w:divBdr>
    </w:div>
    <w:div w:id="612709894">
      <w:bodyDiv w:val="1"/>
      <w:marLeft w:val="0"/>
      <w:marRight w:val="0"/>
      <w:marTop w:val="0"/>
      <w:marBottom w:val="0"/>
      <w:divBdr>
        <w:top w:val="none" w:sz="0" w:space="0" w:color="auto"/>
        <w:left w:val="none" w:sz="0" w:space="0" w:color="auto"/>
        <w:bottom w:val="none" w:sz="0" w:space="0" w:color="auto"/>
        <w:right w:val="none" w:sz="0" w:space="0" w:color="auto"/>
      </w:divBdr>
    </w:div>
    <w:div w:id="951479189">
      <w:bodyDiv w:val="1"/>
      <w:marLeft w:val="0"/>
      <w:marRight w:val="0"/>
      <w:marTop w:val="0"/>
      <w:marBottom w:val="0"/>
      <w:divBdr>
        <w:top w:val="none" w:sz="0" w:space="0" w:color="auto"/>
        <w:left w:val="none" w:sz="0" w:space="0" w:color="auto"/>
        <w:bottom w:val="none" w:sz="0" w:space="0" w:color="auto"/>
        <w:right w:val="none" w:sz="0" w:space="0" w:color="auto"/>
      </w:divBdr>
    </w:div>
    <w:div w:id="1183278933">
      <w:bodyDiv w:val="1"/>
      <w:marLeft w:val="0"/>
      <w:marRight w:val="0"/>
      <w:marTop w:val="0"/>
      <w:marBottom w:val="0"/>
      <w:divBdr>
        <w:top w:val="none" w:sz="0" w:space="0" w:color="auto"/>
        <w:left w:val="none" w:sz="0" w:space="0" w:color="auto"/>
        <w:bottom w:val="none" w:sz="0" w:space="0" w:color="auto"/>
        <w:right w:val="none" w:sz="0" w:space="0" w:color="auto"/>
      </w:divBdr>
    </w:div>
    <w:div w:id="1622344657">
      <w:bodyDiv w:val="1"/>
      <w:marLeft w:val="0"/>
      <w:marRight w:val="0"/>
      <w:marTop w:val="0"/>
      <w:marBottom w:val="0"/>
      <w:divBdr>
        <w:top w:val="none" w:sz="0" w:space="0" w:color="auto"/>
        <w:left w:val="none" w:sz="0" w:space="0" w:color="auto"/>
        <w:bottom w:val="none" w:sz="0" w:space="0" w:color="auto"/>
        <w:right w:val="none" w:sz="0" w:space="0" w:color="auto"/>
      </w:divBdr>
    </w:div>
    <w:div w:id="18339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DB80-6913-4630-B92C-AF19926D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11</Pages>
  <Words>3488</Words>
  <Characters>20934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Śleszyńska-Uziębło</cp:lastModifiedBy>
  <cp:revision>97</cp:revision>
  <cp:lastPrinted>2021-12-08T14:01:00Z</cp:lastPrinted>
  <dcterms:created xsi:type="dcterms:W3CDTF">2021-10-26T07:01:00Z</dcterms:created>
  <dcterms:modified xsi:type="dcterms:W3CDTF">2022-01-05T07:19:00Z</dcterms:modified>
</cp:coreProperties>
</file>