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E99F9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7EE5D4B9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21EBEC2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0088F491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211B1B38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27F00432" w14:textId="07FD5A8C" w:rsidR="0005421B" w:rsidRPr="00D8627A" w:rsidRDefault="0005421B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</w:t>
      </w:r>
      <w:r w:rsidR="002A2F40">
        <w:rPr>
          <w:rFonts w:ascii="Times New Roman" w:eastAsia="Times New Roman" w:hAnsi="Times New Roman" w:cs="Times New Roman"/>
          <w:lang w:eastAsia="pl-PL"/>
        </w:rPr>
        <w:t>114</w:t>
      </w:r>
      <w:r>
        <w:rPr>
          <w:rFonts w:ascii="Times New Roman" w:eastAsia="Times New Roman" w:hAnsi="Times New Roman" w:cs="Times New Roman"/>
          <w:lang w:eastAsia="pl-PL"/>
        </w:rPr>
        <w:t>/2021/</w:t>
      </w:r>
      <w:r w:rsidR="00A561B6">
        <w:rPr>
          <w:rFonts w:ascii="Times New Roman" w:eastAsia="Times New Roman" w:hAnsi="Times New Roman" w:cs="Times New Roman"/>
          <w:lang w:eastAsia="pl-PL"/>
        </w:rPr>
        <w:t>S</w:t>
      </w:r>
      <w:r w:rsidR="007B7D5D">
        <w:rPr>
          <w:rFonts w:ascii="Times New Roman" w:eastAsia="Times New Roman" w:hAnsi="Times New Roman" w:cs="Times New Roman"/>
          <w:lang w:eastAsia="pl-PL"/>
        </w:rPr>
        <w:t>D</w:t>
      </w:r>
      <w:r w:rsidR="00F612CA">
        <w:rPr>
          <w:rFonts w:ascii="Times New Roman" w:eastAsia="Times New Roman" w:hAnsi="Times New Roman" w:cs="Times New Roman"/>
          <w:lang w:eastAsia="pl-PL"/>
        </w:rPr>
        <w:t>/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F612CA">
        <w:rPr>
          <w:rFonts w:ascii="Times New Roman" w:eastAsia="Times New Roman" w:hAnsi="Times New Roman" w:cs="Times New Roman"/>
          <w:lang w:eastAsia="pl-PL"/>
        </w:rPr>
        <w:t>11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E52F61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DC4458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="00101A5C">
        <w:rPr>
          <w:rFonts w:ascii="Times New Roman" w:eastAsia="Times New Roman" w:hAnsi="Times New Roman" w:cs="Times New Roman"/>
          <w:lang w:eastAsia="pl-PL"/>
        </w:rPr>
        <w:t xml:space="preserve">           </w:t>
      </w:r>
      <w:bookmarkStart w:id="0" w:name="_GoBack"/>
      <w:bookmarkEnd w:id="0"/>
      <w:r w:rsidR="00DC4458">
        <w:rPr>
          <w:rFonts w:ascii="Times New Roman" w:eastAsia="Times New Roman" w:hAnsi="Times New Roman" w:cs="Times New Roman"/>
          <w:lang w:eastAsia="pl-PL"/>
        </w:rPr>
        <w:t xml:space="preserve"> </w:t>
      </w:r>
      <w:r w:rsidR="00E52F6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8627A">
        <w:rPr>
          <w:rFonts w:ascii="Times New Roman" w:eastAsia="Times New Roman" w:hAnsi="Times New Roman" w:cs="Times New Roman"/>
          <w:lang w:eastAsia="pl-PL"/>
        </w:rPr>
        <w:t xml:space="preserve">Warszawa, </w:t>
      </w:r>
      <w:r w:rsidR="00F612CA">
        <w:rPr>
          <w:rFonts w:ascii="Times New Roman" w:eastAsia="Times New Roman" w:hAnsi="Times New Roman" w:cs="Times New Roman"/>
          <w:lang w:eastAsia="pl-PL"/>
        </w:rPr>
        <w:t>04</w:t>
      </w:r>
      <w:r w:rsidR="002A2220">
        <w:rPr>
          <w:rFonts w:ascii="Times New Roman" w:eastAsia="Times New Roman" w:hAnsi="Times New Roman" w:cs="Times New Roman"/>
          <w:lang w:eastAsia="pl-PL"/>
        </w:rPr>
        <w:t>.</w:t>
      </w:r>
      <w:r w:rsidR="002A2F40">
        <w:rPr>
          <w:rFonts w:ascii="Times New Roman" w:eastAsia="Times New Roman" w:hAnsi="Times New Roman" w:cs="Times New Roman"/>
          <w:lang w:eastAsia="pl-PL"/>
        </w:rPr>
        <w:t>0</w:t>
      </w:r>
      <w:r w:rsidR="002A2220">
        <w:rPr>
          <w:rFonts w:ascii="Times New Roman" w:eastAsia="Times New Roman" w:hAnsi="Times New Roman" w:cs="Times New Roman"/>
          <w:lang w:eastAsia="pl-PL"/>
        </w:rPr>
        <w:t>1</w:t>
      </w:r>
      <w:r w:rsidRPr="00D8627A">
        <w:rPr>
          <w:rFonts w:ascii="Times New Roman" w:eastAsia="Times New Roman" w:hAnsi="Times New Roman" w:cs="Times New Roman"/>
          <w:lang w:eastAsia="pl-PL"/>
        </w:rPr>
        <w:t>.202</w:t>
      </w:r>
      <w:r w:rsidR="002A2F40">
        <w:rPr>
          <w:rFonts w:ascii="Times New Roman" w:eastAsia="Times New Roman" w:hAnsi="Times New Roman" w:cs="Times New Roman"/>
          <w:lang w:eastAsia="pl-PL"/>
        </w:rPr>
        <w:t>2</w:t>
      </w:r>
      <w:r w:rsidRPr="00D8627A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3DDDB0C4" w14:textId="77777777" w:rsidR="0005421B" w:rsidRPr="00D8627A" w:rsidRDefault="0005421B" w:rsidP="0005421B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5A1B71" w14:textId="77777777" w:rsidR="00A561B6" w:rsidRPr="00D8627A" w:rsidRDefault="00A561B6" w:rsidP="002803DA">
      <w:pPr>
        <w:shd w:val="clear" w:color="auto" w:fill="FFFFFF"/>
        <w:spacing w:after="0" w:line="360" w:lineRule="auto"/>
        <w:ind w:left="3540"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4DB8E01" w14:textId="77777777" w:rsidR="0005421B" w:rsidRPr="003F5517" w:rsidRDefault="0005421B" w:rsidP="003F5517">
      <w:pPr>
        <w:shd w:val="clear" w:color="auto" w:fill="FFFFFF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F5517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14:paraId="45E36892" w14:textId="77777777" w:rsidR="0005421B" w:rsidRPr="003F5517" w:rsidRDefault="0005421B" w:rsidP="003F5517">
      <w:pPr>
        <w:spacing w:after="0" w:line="240" w:lineRule="auto"/>
        <w:ind w:right="108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402F8952" w14:textId="77777777" w:rsidR="00A561B6" w:rsidRDefault="00A561B6" w:rsidP="003F5517">
      <w:pPr>
        <w:pStyle w:val="Tekstpodstawowywcity"/>
        <w:jc w:val="center"/>
        <w:rPr>
          <w:b/>
          <w:sz w:val="22"/>
          <w:szCs w:val="22"/>
        </w:rPr>
      </w:pPr>
    </w:p>
    <w:p w14:paraId="4371E8FE" w14:textId="77777777" w:rsidR="00A561B6" w:rsidRPr="003F5517" w:rsidRDefault="00A561B6" w:rsidP="003F5517">
      <w:pPr>
        <w:pStyle w:val="Tekstpodstawowywcity"/>
        <w:ind w:left="0" w:firstLine="0"/>
        <w:jc w:val="center"/>
        <w:rPr>
          <w:i/>
          <w:sz w:val="22"/>
          <w:szCs w:val="22"/>
        </w:rPr>
      </w:pPr>
    </w:p>
    <w:p w14:paraId="31F77DB5" w14:textId="35599977" w:rsidR="0005421B" w:rsidRPr="006613D9" w:rsidRDefault="00A561B6" w:rsidP="002A2F4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13D9">
        <w:rPr>
          <w:rFonts w:ascii="Times New Roman" w:eastAsia="Times New Roman" w:hAnsi="Times New Roman" w:cs="Times New Roman"/>
          <w:lang w:eastAsia="pl-PL"/>
        </w:rPr>
        <w:t xml:space="preserve">Dotyczy: </w:t>
      </w:r>
      <w:r w:rsidR="00BA438A" w:rsidRPr="006613D9">
        <w:rPr>
          <w:rFonts w:ascii="Times New Roman" w:eastAsia="Times New Roman" w:hAnsi="Times New Roman" w:cs="Times New Roman"/>
          <w:lang w:eastAsia="pl-PL"/>
        </w:rPr>
        <w:t xml:space="preserve">postępowania o udzielenia zamówienia publicznego prowadzonego w trybie </w:t>
      </w:r>
      <w:r w:rsidR="00FC4196" w:rsidRPr="006613D9">
        <w:rPr>
          <w:rFonts w:ascii="Times New Roman" w:eastAsia="Times New Roman" w:hAnsi="Times New Roman" w:cs="Times New Roman"/>
          <w:lang w:eastAsia="pl-PL"/>
        </w:rPr>
        <w:t>przetarg</w:t>
      </w:r>
      <w:r w:rsidR="00BA438A" w:rsidRPr="006613D9">
        <w:rPr>
          <w:rFonts w:ascii="Times New Roman" w:eastAsia="Times New Roman" w:hAnsi="Times New Roman" w:cs="Times New Roman"/>
          <w:lang w:eastAsia="pl-PL"/>
        </w:rPr>
        <w:t>u</w:t>
      </w:r>
      <w:r w:rsidR="00FC4196" w:rsidRPr="006613D9">
        <w:rPr>
          <w:rFonts w:ascii="Times New Roman" w:eastAsia="Times New Roman" w:hAnsi="Times New Roman" w:cs="Times New Roman"/>
          <w:lang w:eastAsia="pl-PL"/>
        </w:rPr>
        <w:t xml:space="preserve"> nieograniczon</w:t>
      </w:r>
      <w:r w:rsidR="00BA438A" w:rsidRPr="006613D9">
        <w:rPr>
          <w:rFonts w:ascii="Times New Roman" w:eastAsia="Times New Roman" w:hAnsi="Times New Roman" w:cs="Times New Roman"/>
          <w:lang w:eastAsia="pl-PL"/>
        </w:rPr>
        <w:t>ego</w:t>
      </w:r>
      <w:r w:rsidRPr="006613D9">
        <w:rPr>
          <w:rFonts w:ascii="Times New Roman" w:eastAsia="Times New Roman" w:hAnsi="Times New Roman" w:cs="Times New Roman"/>
          <w:lang w:eastAsia="pl-PL"/>
        </w:rPr>
        <w:t xml:space="preserve"> nr </w:t>
      </w:r>
      <w:r w:rsidRPr="006613D9">
        <w:rPr>
          <w:rFonts w:ascii="Times New Roman" w:eastAsia="Times New Roman" w:hAnsi="Times New Roman" w:cs="Times New Roman"/>
          <w:b/>
          <w:lang w:eastAsia="pl-PL"/>
        </w:rPr>
        <w:t>DZP-361</w:t>
      </w:r>
      <w:r w:rsidR="00E52F61" w:rsidRPr="006613D9">
        <w:rPr>
          <w:rFonts w:ascii="Times New Roman" w:eastAsia="Times New Roman" w:hAnsi="Times New Roman" w:cs="Times New Roman"/>
          <w:b/>
          <w:lang w:eastAsia="pl-PL"/>
        </w:rPr>
        <w:t>/</w:t>
      </w:r>
      <w:r w:rsidR="002A2F40">
        <w:rPr>
          <w:rFonts w:ascii="Times New Roman" w:eastAsia="Times New Roman" w:hAnsi="Times New Roman" w:cs="Times New Roman"/>
          <w:b/>
          <w:lang w:eastAsia="pl-PL"/>
        </w:rPr>
        <w:t>114</w:t>
      </w:r>
      <w:r w:rsidRPr="006613D9">
        <w:rPr>
          <w:rFonts w:ascii="Times New Roman" w:eastAsia="Times New Roman" w:hAnsi="Times New Roman" w:cs="Times New Roman"/>
          <w:b/>
          <w:lang w:eastAsia="pl-PL"/>
        </w:rPr>
        <w:t>/202</w:t>
      </w:r>
      <w:r w:rsidR="00E52F61" w:rsidRPr="006613D9">
        <w:rPr>
          <w:rFonts w:ascii="Times New Roman" w:eastAsia="Times New Roman" w:hAnsi="Times New Roman" w:cs="Times New Roman"/>
          <w:b/>
          <w:lang w:eastAsia="pl-PL"/>
        </w:rPr>
        <w:t>1</w:t>
      </w:r>
      <w:r w:rsidRPr="006613D9">
        <w:rPr>
          <w:rFonts w:ascii="Times New Roman" w:eastAsia="Times New Roman" w:hAnsi="Times New Roman" w:cs="Times New Roman"/>
          <w:lang w:eastAsia="pl-PL"/>
        </w:rPr>
        <w:t xml:space="preserve"> pn.: „</w:t>
      </w:r>
      <w:r w:rsidR="002A2F40" w:rsidRPr="002A2F40">
        <w:rPr>
          <w:rFonts w:ascii="Times New Roman" w:eastAsia="Times New Roman" w:hAnsi="Times New Roman" w:cs="Times New Roman"/>
          <w:lang w:eastAsia="pl-PL"/>
        </w:rPr>
        <w:t>Usługi sprzątania budynku Wydziału</w:t>
      </w:r>
      <w:r w:rsidR="002A2F40">
        <w:rPr>
          <w:rFonts w:ascii="Times New Roman" w:eastAsia="Times New Roman" w:hAnsi="Times New Roman" w:cs="Times New Roman"/>
          <w:lang w:eastAsia="pl-PL"/>
        </w:rPr>
        <w:t xml:space="preserve"> </w:t>
      </w:r>
      <w:r w:rsidR="000220B3">
        <w:rPr>
          <w:rFonts w:ascii="Times New Roman" w:eastAsia="Times New Roman" w:hAnsi="Times New Roman" w:cs="Times New Roman"/>
          <w:lang w:eastAsia="pl-PL"/>
        </w:rPr>
        <w:t>Fizyki UW przy ul. </w:t>
      </w:r>
      <w:r w:rsidR="002A2F40" w:rsidRPr="002A2F40">
        <w:rPr>
          <w:rFonts w:ascii="Times New Roman" w:eastAsia="Times New Roman" w:hAnsi="Times New Roman" w:cs="Times New Roman"/>
          <w:lang w:eastAsia="pl-PL"/>
        </w:rPr>
        <w:t>Pasteura 5 w Warszawie</w:t>
      </w:r>
      <w:r w:rsidR="002A4F64" w:rsidRPr="006613D9">
        <w:rPr>
          <w:rFonts w:ascii="Times New Roman" w:eastAsia="Times New Roman" w:hAnsi="Times New Roman" w:cs="Times New Roman"/>
          <w:lang w:eastAsia="pl-PL"/>
        </w:rPr>
        <w:t>”</w:t>
      </w:r>
    </w:p>
    <w:p w14:paraId="7E9E479E" w14:textId="77777777" w:rsidR="00A561B6" w:rsidRPr="006613D9" w:rsidRDefault="00A561B6" w:rsidP="003F5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192E6173" w14:textId="77777777" w:rsidR="0009724F" w:rsidRPr="006613D9" w:rsidRDefault="0009724F" w:rsidP="003F551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94BE50" w14:textId="5EE85F7C" w:rsidR="00B3497A" w:rsidRDefault="00C911E2" w:rsidP="00B3497A">
      <w:pPr>
        <w:pStyle w:val="NormalnyWeb"/>
        <w:jc w:val="both"/>
        <w:rPr>
          <w:i/>
          <w:iCs/>
          <w:color w:val="000000"/>
          <w:sz w:val="22"/>
          <w:szCs w:val="22"/>
        </w:rPr>
      </w:pPr>
      <w:r w:rsidRPr="006613D9">
        <w:rPr>
          <w:i/>
          <w:sz w:val="22"/>
          <w:szCs w:val="22"/>
        </w:rPr>
        <w:t>W związku z</w:t>
      </w:r>
      <w:r w:rsidR="00A561B6" w:rsidRPr="006613D9">
        <w:rPr>
          <w:i/>
          <w:sz w:val="22"/>
          <w:szCs w:val="22"/>
        </w:rPr>
        <w:t xml:space="preserve"> art. 28</w:t>
      </w:r>
      <w:r w:rsidR="008E450A" w:rsidRPr="006613D9">
        <w:rPr>
          <w:i/>
          <w:sz w:val="22"/>
          <w:szCs w:val="22"/>
        </w:rPr>
        <w:t xml:space="preserve">4 ust. 6 </w:t>
      </w:r>
      <w:r w:rsidR="00B3497A" w:rsidRPr="006613D9">
        <w:rPr>
          <w:i/>
          <w:iCs/>
          <w:color w:val="000000"/>
          <w:sz w:val="22"/>
          <w:szCs w:val="22"/>
        </w:rPr>
        <w:t xml:space="preserve">ustawy </w:t>
      </w:r>
      <w:r w:rsidR="000F21CB">
        <w:rPr>
          <w:i/>
          <w:iCs/>
          <w:color w:val="000000"/>
          <w:sz w:val="22"/>
          <w:szCs w:val="22"/>
        </w:rPr>
        <w:t xml:space="preserve">oraz 286 ust. 7 </w:t>
      </w:r>
      <w:r w:rsidR="00B3497A" w:rsidRPr="006613D9">
        <w:rPr>
          <w:i/>
          <w:iCs/>
          <w:color w:val="000000"/>
          <w:sz w:val="22"/>
          <w:szCs w:val="22"/>
        </w:rPr>
        <w:t xml:space="preserve">z dnia 11 września 2019 r. – Prawo zamówień publicznych (Dz. U. z 2021 r. poz. 1129, z </w:t>
      </w:r>
      <w:proofErr w:type="spellStart"/>
      <w:r w:rsidR="00B3497A" w:rsidRPr="006613D9">
        <w:rPr>
          <w:i/>
          <w:iCs/>
          <w:color w:val="000000"/>
          <w:sz w:val="22"/>
          <w:szCs w:val="22"/>
        </w:rPr>
        <w:t>późn</w:t>
      </w:r>
      <w:proofErr w:type="spellEnd"/>
      <w:r w:rsidR="00B3497A" w:rsidRPr="006613D9">
        <w:rPr>
          <w:i/>
          <w:iCs/>
          <w:color w:val="000000"/>
          <w:sz w:val="22"/>
          <w:szCs w:val="22"/>
        </w:rPr>
        <w:t>. zm.)</w:t>
      </w:r>
      <w:r w:rsidR="004B1329">
        <w:rPr>
          <w:i/>
          <w:iCs/>
          <w:color w:val="000000"/>
          <w:sz w:val="22"/>
          <w:szCs w:val="22"/>
        </w:rPr>
        <w:t xml:space="preserve"> - zwana dalej ustawą,</w:t>
      </w:r>
      <w:r w:rsidR="00B3497A" w:rsidRPr="006613D9">
        <w:rPr>
          <w:i/>
          <w:iCs/>
          <w:color w:val="000000"/>
          <w:sz w:val="22"/>
          <w:szCs w:val="22"/>
        </w:rPr>
        <w:t xml:space="preserve"> Zamawiający poniżej przedstawia treść otrzymany</w:t>
      </w:r>
      <w:r w:rsidR="000F21CB">
        <w:rPr>
          <w:i/>
          <w:iCs/>
          <w:color w:val="000000"/>
          <w:sz w:val="22"/>
          <w:szCs w:val="22"/>
        </w:rPr>
        <w:t>ch zapytań wraz z wyjaśnieniami oraz informacje o zmianach.</w:t>
      </w:r>
    </w:p>
    <w:p w14:paraId="5021F724" w14:textId="77777777" w:rsidR="005C2255" w:rsidRPr="006613D9" w:rsidRDefault="005C2255" w:rsidP="00B3497A">
      <w:pPr>
        <w:pStyle w:val="NormalnyWeb"/>
        <w:jc w:val="both"/>
        <w:rPr>
          <w:color w:val="000000"/>
          <w:sz w:val="22"/>
          <w:szCs w:val="22"/>
        </w:rPr>
      </w:pPr>
    </w:p>
    <w:p w14:paraId="62BD6AFF" w14:textId="77777777" w:rsidR="00FA1AAF" w:rsidRPr="006613D9" w:rsidRDefault="00FA1AAF" w:rsidP="003F59A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BD58051" w14:textId="026D7A8B" w:rsidR="00C2679A" w:rsidRPr="006613D9" w:rsidRDefault="00C2679A" w:rsidP="00C2679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613D9">
        <w:rPr>
          <w:rFonts w:ascii="Times New Roman" w:hAnsi="Times New Roman" w:cs="Times New Roman"/>
          <w:b/>
        </w:rPr>
        <w:t xml:space="preserve">Pytanie </w:t>
      </w:r>
      <w:r w:rsidR="00393823">
        <w:rPr>
          <w:rFonts w:ascii="Times New Roman" w:hAnsi="Times New Roman" w:cs="Times New Roman"/>
          <w:b/>
        </w:rPr>
        <w:t>1</w:t>
      </w:r>
    </w:p>
    <w:p w14:paraId="474B33C9" w14:textId="433131D0" w:rsidR="00665722" w:rsidRDefault="002A2F40" w:rsidP="002A2F40">
      <w:pPr>
        <w:widowControl w:val="0"/>
        <w:tabs>
          <w:tab w:val="left" w:pos="10382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A2F40">
        <w:rPr>
          <w:rFonts w:ascii="Times New Roman" w:hAnsi="Times New Roman" w:cs="Times New Roman"/>
        </w:rPr>
        <w:t xml:space="preserve">Czy Zamawiający przewiduje możliwość zmiany treści umowy spowodowanej koniecznością waloryzacji cen w uzasadnionych przypadkach? W szczególności Wykonawca prosi o potwierdzenie czy będzie stanowić podstawę do złożenia wniosku o zmianę wynagrodzenia wystąpienie okoliczności niezależnych od Wykonawcy, w tym wynikających z decyzji organów władzy publicznej, określonych w art.  436 pkt 4 lit. b) oraz art. 439 ust. 1 PZP (zmiana stawki VAT, zmiana minimalnego wynagrodzenia za pracę/ minimalnej stawki godzinowej, zmiana zasad lub stawek ubezpieczenia społecznego/ zdrowotnego, zmiany w zakresie zasad gromadzenia i wysokości wpłat do pracowniczych planów kapitałowych, zmiany ceny materiałów lub kosztów związanych z realizacją zamówienia)? </w:t>
      </w:r>
      <w:r w:rsidR="00665722">
        <w:rPr>
          <w:rFonts w:ascii="Times New Roman" w:hAnsi="Times New Roman" w:cs="Times New Roman"/>
          <w:b/>
        </w:rPr>
        <w:t>Odpowiedź</w:t>
      </w:r>
      <w:r w:rsidR="00665722" w:rsidRPr="00665722">
        <w:rPr>
          <w:rFonts w:ascii="Times New Roman" w:hAnsi="Times New Roman" w:cs="Times New Roman"/>
          <w:b/>
        </w:rPr>
        <w:t xml:space="preserve"> </w:t>
      </w:r>
    </w:p>
    <w:p w14:paraId="77A43AD0" w14:textId="6BE2C964" w:rsidR="00501168" w:rsidRDefault="004B1329" w:rsidP="00665722">
      <w:pPr>
        <w:widowControl w:val="0"/>
        <w:tabs>
          <w:tab w:val="left" w:pos="1038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Zapisy dotyczące waloryzacji zostały wymienione w § 2 wzoru umowy</w:t>
      </w:r>
      <w:r w:rsidR="000220B3">
        <w:rPr>
          <w:rFonts w:ascii="Times New Roman" w:hAnsi="Times New Roman" w:cs="Times New Roman"/>
        </w:rPr>
        <w:t xml:space="preserve"> ww. postępowania</w:t>
      </w:r>
      <w:r>
        <w:rPr>
          <w:rFonts w:ascii="Times New Roman" w:hAnsi="Times New Roman" w:cs="Times New Roman"/>
        </w:rPr>
        <w:t>.</w:t>
      </w:r>
    </w:p>
    <w:p w14:paraId="50400122" w14:textId="4212F9EB" w:rsidR="000328CE" w:rsidRDefault="000328CE" w:rsidP="00665722">
      <w:pPr>
        <w:widowControl w:val="0"/>
        <w:tabs>
          <w:tab w:val="left" w:pos="10382"/>
        </w:tabs>
        <w:spacing w:after="0" w:line="360" w:lineRule="auto"/>
        <w:rPr>
          <w:rFonts w:ascii="Times New Roman" w:hAnsi="Times New Roman" w:cs="Times New Roman"/>
        </w:rPr>
      </w:pPr>
    </w:p>
    <w:p w14:paraId="7A44162D" w14:textId="13DB4D2C" w:rsidR="00665722" w:rsidRDefault="00665722" w:rsidP="00665722">
      <w:pPr>
        <w:widowControl w:val="0"/>
        <w:tabs>
          <w:tab w:val="left" w:pos="10382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Pytanie</w:t>
      </w:r>
      <w:r w:rsidR="00393823">
        <w:rPr>
          <w:rFonts w:ascii="Times New Roman" w:hAnsi="Times New Roman" w:cs="Times New Roman"/>
          <w:b/>
        </w:rPr>
        <w:t xml:space="preserve"> 2</w:t>
      </w:r>
    </w:p>
    <w:p w14:paraId="0DB8980A" w14:textId="5150C690" w:rsidR="00665722" w:rsidRDefault="002A2F40" w:rsidP="00665722">
      <w:pPr>
        <w:widowControl w:val="0"/>
        <w:tabs>
          <w:tab w:val="left" w:pos="10382"/>
        </w:tabs>
        <w:spacing w:after="0" w:line="360" w:lineRule="auto"/>
        <w:rPr>
          <w:rFonts w:ascii="Times New Roman" w:hAnsi="Times New Roman" w:cs="Times New Roman"/>
          <w:b/>
        </w:rPr>
      </w:pPr>
      <w:r w:rsidRPr="002A2F40">
        <w:rPr>
          <w:rFonts w:ascii="Times New Roman" w:hAnsi="Times New Roman" w:cs="Times New Roman"/>
        </w:rPr>
        <w:t xml:space="preserve">Czy Zamawiający dopuszcza podwykonawstwa w obszarze całości przedmiotowego postępowania? </w:t>
      </w:r>
      <w:r w:rsidR="00665722">
        <w:rPr>
          <w:rFonts w:ascii="Times New Roman" w:hAnsi="Times New Roman" w:cs="Times New Roman"/>
          <w:b/>
        </w:rPr>
        <w:t>Odpowiedź</w:t>
      </w:r>
      <w:r>
        <w:rPr>
          <w:rFonts w:ascii="Times New Roman" w:hAnsi="Times New Roman" w:cs="Times New Roman"/>
          <w:b/>
        </w:rPr>
        <w:t xml:space="preserve"> </w:t>
      </w:r>
    </w:p>
    <w:p w14:paraId="7E17730C" w14:textId="3C47697B" w:rsidR="00665722" w:rsidRDefault="002A2F40" w:rsidP="00665722">
      <w:pPr>
        <w:widowControl w:val="0"/>
        <w:tabs>
          <w:tab w:val="left" w:pos="10382"/>
        </w:tabs>
        <w:spacing w:after="0" w:line="360" w:lineRule="auto"/>
        <w:rPr>
          <w:rFonts w:ascii="Times New Roman" w:hAnsi="Times New Roman" w:cs="Times New Roman"/>
        </w:rPr>
      </w:pPr>
      <w:r w:rsidRPr="002A2F40">
        <w:rPr>
          <w:rFonts w:ascii="Times New Roman" w:hAnsi="Times New Roman" w:cs="Times New Roman"/>
        </w:rPr>
        <w:t xml:space="preserve">Zgodnie z zapisami </w:t>
      </w:r>
      <w:r>
        <w:rPr>
          <w:rFonts w:ascii="Times New Roman" w:hAnsi="Times New Roman" w:cs="Times New Roman"/>
        </w:rPr>
        <w:t xml:space="preserve">art. 2 § 5 specyfikacji warunków zamówienia </w:t>
      </w:r>
      <w:r w:rsidRPr="002A2F40">
        <w:rPr>
          <w:rFonts w:ascii="Times New Roman" w:hAnsi="Times New Roman" w:cs="Times New Roman"/>
        </w:rPr>
        <w:t>oraz zapisami</w:t>
      </w:r>
      <w:r>
        <w:rPr>
          <w:rFonts w:ascii="Times New Roman" w:hAnsi="Times New Roman" w:cs="Times New Roman"/>
        </w:rPr>
        <w:t xml:space="preserve">  w § 5</w:t>
      </w:r>
      <w:r w:rsidRPr="002A2F40">
        <w:rPr>
          <w:rFonts w:ascii="Times New Roman" w:hAnsi="Times New Roman" w:cs="Times New Roman"/>
        </w:rPr>
        <w:t xml:space="preserve"> wzoru umowy</w:t>
      </w:r>
      <w:r>
        <w:rPr>
          <w:rFonts w:ascii="Times New Roman" w:hAnsi="Times New Roman" w:cs="Times New Roman"/>
        </w:rPr>
        <w:t>.</w:t>
      </w:r>
    </w:p>
    <w:p w14:paraId="12CA05BE" w14:textId="77777777" w:rsidR="000220B3" w:rsidRDefault="000220B3" w:rsidP="00665722">
      <w:pPr>
        <w:widowControl w:val="0"/>
        <w:tabs>
          <w:tab w:val="left" w:pos="10382"/>
        </w:tabs>
        <w:spacing w:after="0" w:line="360" w:lineRule="auto"/>
        <w:rPr>
          <w:rFonts w:ascii="Times New Roman" w:hAnsi="Times New Roman" w:cs="Times New Roman"/>
          <w:b/>
        </w:rPr>
      </w:pPr>
    </w:p>
    <w:p w14:paraId="1FCDA82A" w14:textId="46924563" w:rsidR="00665722" w:rsidRPr="004656E3" w:rsidRDefault="00665722" w:rsidP="00665722">
      <w:pPr>
        <w:widowControl w:val="0"/>
        <w:tabs>
          <w:tab w:val="left" w:pos="10382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Pytanie</w:t>
      </w:r>
      <w:r w:rsidR="00393823">
        <w:rPr>
          <w:rFonts w:ascii="Times New Roman" w:hAnsi="Times New Roman" w:cs="Times New Roman"/>
          <w:b/>
        </w:rPr>
        <w:t xml:space="preserve"> </w:t>
      </w:r>
      <w:r w:rsidR="002A2F40">
        <w:rPr>
          <w:rFonts w:ascii="Times New Roman" w:hAnsi="Times New Roman" w:cs="Times New Roman"/>
          <w:b/>
        </w:rPr>
        <w:t>3</w:t>
      </w:r>
    </w:p>
    <w:p w14:paraId="5A0C5CEF" w14:textId="077F4272" w:rsidR="002A2F40" w:rsidRPr="004656E3" w:rsidRDefault="002A2F40" w:rsidP="002A2F40">
      <w:pPr>
        <w:widowControl w:val="0"/>
        <w:tabs>
          <w:tab w:val="left" w:pos="1038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656E3">
        <w:rPr>
          <w:rFonts w:ascii="Times New Roman" w:hAnsi="Times New Roman" w:cs="Times New Roman"/>
        </w:rPr>
        <w:t xml:space="preserve">W jaki sposób Zamawiający oszacował powierzchnię podlegającą sprzątaniu oraz sporządził harmonogram sprzątania, w szczególności czy określone w niniejszym postępowaniu powierzchnie sprzątania i harmonogram sprzątania wykazują różnice w stosunku do określonych w aktualnie realizowanym zamówieniu (poprzednim postępowaniu w tym samym przedmiocie), względnie- czy zachodzą inne istotne różnice w stosunku do usługi, której wykonawca został wybrany w poprzednim postępowaniu? </w:t>
      </w:r>
    </w:p>
    <w:p w14:paraId="626FE5C7" w14:textId="48037005" w:rsidR="00665722" w:rsidRPr="004656E3" w:rsidRDefault="00665722" w:rsidP="00665722">
      <w:pPr>
        <w:widowControl w:val="0"/>
        <w:tabs>
          <w:tab w:val="left" w:pos="10382"/>
        </w:tabs>
        <w:spacing w:after="0" w:line="360" w:lineRule="auto"/>
        <w:rPr>
          <w:rFonts w:ascii="Times New Roman" w:hAnsi="Times New Roman" w:cs="Times New Roman"/>
          <w:b/>
        </w:rPr>
      </w:pPr>
      <w:r w:rsidRPr="004656E3">
        <w:rPr>
          <w:rFonts w:ascii="Times New Roman" w:hAnsi="Times New Roman" w:cs="Times New Roman"/>
          <w:b/>
        </w:rPr>
        <w:t>Odpowiedź</w:t>
      </w:r>
      <w:r w:rsidR="002A2F40" w:rsidRPr="004656E3">
        <w:rPr>
          <w:rFonts w:ascii="Times New Roman" w:hAnsi="Times New Roman" w:cs="Times New Roman"/>
          <w:b/>
        </w:rPr>
        <w:t xml:space="preserve"> </w:t>
      </w:r>
    </w:p>
    <w:p w14:paraId="2659C75B" w14:textId="084CAFD1" w:rsidR="005F6377" w:rsidRPr="004656E3" w:rsidRDefault="002A2F40" w:rsidP="002A2F40">
      <w:pPr>
        <w:widowControl w:val="0"/>
        <w:tabs>
          <w:tab w:val="left" w:pos="1038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656E3">
        <w:rPr>
          <w:rFonts w:ascii="Times New Roman" w:hAnsi="Times New Roman" w:cs="Times New Roman"/>
        </w:rPr>
        <w:t>Na podstawie dokumentacji powykonawczej została określona ilość mentorów kwadratowych powierzchni do sprzątania, a sposób i czas sprzątania oszacowany został na podstawie wymagań Użytkowników.</w:t>
      </w:r>
    </w:p>
    <w:p w14:paraId="3593D557" w14:textId="34D3D938" w:rsidR="002A2F40" w:rsidRPr="004656E3" w:rsidRDefault="002A2F40" w:rsidP="002A2F40">
      <w:pPr>
        <w:widowControl w:val="0"/>
        <w:tabs>
          <w:tab w:val="left" w:pos="1038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656E3">
        <w:rPr>
          <w:rFonts w:ascii="Times New Roman" w:hAnsi="Times New Roman" w:cs="Times New Roman"/>
        </w:rPr>
        <w:t xml:space="preserve">Nie ma różnic </w:t>
      </w:r>
      <w:r w:rsidR="00977614" w:rsidRPr="004656E3">
        <w:rPr>
          <w:rFonts w:ascii="Times New Roman" w:hAnsi="Times New Roman" w:cs="Times New Roman"/>
        </w:rPr>
        <w:t xml:space="preserve">dotyczących powierzchni do sprzątania i harmonogramu sprzątania </w:t>
      </w:r>
      <w:r w:rsidRPr="004656E3">
        <w:rPr>
          <w:rFonts w:ascii="Times New Roman" w:hAnsi="Times New Roman" w:cs="Times New Roman"/>
        </w:rPr>
        <w:t>w stosunku do usługi, której wykonawca został wybrany w poprzednim postępowaniu</w:t>
      </w:r>
      <w:r w:rsidR="00977614" w:rsidRPr="004656E3">
        <w:rPr>
          <w:rFonts w:ascii="Times New Roman" w:hAnsi="Times New Roman" w:cs="Times New Roman"/>
        </w:rPr>
        <w:t xml:space="preserve"> a niniejszym zamówieniu.</w:t>
      </w:r>
    </w:p>
    <w:p w14:paraId="01019A94" w14:textId="77777777" w:rsidR="002A2F40" w:rsidRPr="004656E3" w:rsidRDefault="002A2F40" w:rsidP="002A2F40">
      <w:pPr>
        <w:widowControl w:val="0"/>
        <w:tabs>
          <w:tab w:val="left" w:pos="10382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2C371F9A" w14:textId="7F0DD975" w:rsidR="00F24CC4" w:rsidRPr="004656E3" w:rsidRDefault="00F24CC4" w:rsidP="004656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656E3">
        <w:rPr>
          <w:rFonts w:ascii="Times New Roman" w:hAnsi="Times New Roman" w:cs="Times New Roman"/>
          <w:b/>
        </w:rPr>
        <w:t xml:space="preserve">Pytanie </w:t>
      </w:r>
      <w:r w:rsidR="00977614" w:rsidRPr="004656E3">
        <w:rPr>
          <w:rFonts w:ascii="Times New Roman" w:hAnsi="Times New Roman" w:cs="Times New Roman"/>
          <w:b/>
        </w:rPr>
        <w:t>4</w:t>
      </w:r>
    </w:p>
    <w:p w14:paraId="515A34E2" w14:textId="2C790855" w:rsidR="004656E3" w:rsidRPr="004656E3" w:rsidRDefault="004656E3" w:rsidP="004656E3">
      <w:pPr>
        <w:widowControl w:val="0"/>
        <w:tabs>
          <w:tab w:val="left" w:pos="1038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656E3">
        <w:rPr>
          <w:rFonts w:ascii="Times New Roman" w:hAnsi="Times New Roman" w:cs="Times New Roman"/>
        </w:rPr>
        <w:t>C</w:t>
      </w:r>
      <w:r w:rsidR="00977614" w:rsidRPr="004656E3">
        <w:rPr>
          <w:rFonts w:ascii="Times New Roman" w:hAnsi="Times New Roman" w:cs="Times New Roman"/>
        </w:rPr>
        <w:t>zy podstawą szacowania była wartość usługi świadczonej przez obecnego Wykonawcę</w:t>
      </w:r>
      <w:r w:rsidRPr="004656E3">
        <w:rPr>
          <w:rFonts w:ascii="Times New Roman" w:hAnsi="Times New Roman" w:cs="Times New Roman"/>
        </w:rPr>
        <w:t>?</w:t>
      </w:r>
      <w:r w:rsidR="00977614" w:rsidRPr="004656E3">
        <w:rPr>
          <w:rFonts w:ascii="Times New Roman" w:hAnsi="Times New Roman" w:cs="Times New Roman"/>
        </w:rPr>
        <w:t xml:space="preserve"> </w:t>
      </w:r>
    </w:p>
    <w:p w14:paraId="370835E1" w14:textId="0CAB9773" w:rsidR="00977614" w:rsidRPr="004656E3" w:rsidRDefault="00977614" w:rsidP="004656E3">
      <w:pPr>
        <w:pStyle w:val="Akapitzlist"/>
        <w:widowControl w:val="0"/>
        <w:tabs>
          <w:tab w:val="left" w:pos="10382"/>
        </w:tabs>
        <w:autoSpaceDE w:val="0"/>
        <w:autoSpaceDN w:val="0"/>
        <w:adjustRightInd w:val="0"/>
        <w:spacing w:line="360" w:lineRule="auto"/>
        <w:ind w:left="0"/>
        <w:jc w:val="both"/>
        <w:rPr>
          <w:b/>
          <w:sz w:val="22"/>
          <w:szCs w:val="22"/>
        </w:rPr>
      </w:pPr>
      <w:r w:rsidRPr="004656E3">
        <w:rPr>
          <w:b/>
          <w:sz w:val="22"/>
          <w:szCs w:val="22"/>
        </w:rPr>
        <w:t>Odpowiedź</w:t>
      </w:r>
    </w:p>
    <w:p w14:paraId="466C99F1" w14:textId="755BD3DA" w:rsidR="00977614" w:rsidRPr="004656E3" w:rsidRDefault="004656E3" w:rsidP="00977614">
      <w:pPr>
        <w:pStyle w:val="Akapitzlist"/>
        <w:widowControl w:val="0"/>
        <w:tabs>
          <w:tab w:val="left" w:pos="10382"/>
        </w:tabs>
        <w:spacing w:line="360" w:lineRule="auto"/>
        <w:ind w:left="0"/>
        <w:jc w:val="both"/>
        <w:rPr>
          <w:sz w:val="22"/>
          <w:szCs w:val="22"/>
        </w:rPr>
      </w:pPr>
      <w:r w:rsidRPr="00C118C4">
        <w:rPr>
          <w:sz w:val="22"/>
          <w:szCs w:val="22"/>
        </w:rPr>
        <w:t>Wartość szacowania ustalona została z należytą starannością zachowując z</w:t>
      </w:r>
      <w:r w:rsidR="00A45A54" w:rsidRPr="00C118C4">
        <w:rPr>
          <w:sz w:val="22"/>
          <w:szCs w:val="22"/>
        </w:rPr>
        <w:t>asady określone w art. 35 ust 1 ustawy.</w:t>
      </w:r>
    </w:p>
    <w:p w14:paraId="02D52E6A" w14:textId="77777777" w:rsidR="00977614" w:rsidRPr="004656E3" w:rsidRDefault="00977614" w:rsidP="00977614">
      <w:pPr>
        <w:pStyle w:val="Akapitzlist"/>
        <w:widowControl w:val="0"/>
        <w:tabs>
          <w:tab w:val="left" w:pos="10382"/>
        </w:tabs>
        <w:spacing w:line="360" w:lineRule="auto"/>
        <w:jc w:val="both"/>
        <w:rPr>
          <w:sz w:val="22"/>
          <w:szCs w:val="22"/>
        </w:rPr>
      </w:pPr>
    </w:p>
    <w:p w14:paraId="07E36B26" w14:textId="69B47691" w:rsidR="004656E3" w:rsidRPr="004656E3" w:rsidRDefault="004656E3" w:rsidP="004656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656E3">
        <w:rPr>
          <w:rFonts w:ascii="Times New Roman" w:hAnsi="Times New Roman" w:cs="Times New Roman"/>
          <w:b/>
        </w:rPr>
        <w:t xml:space="preserve">Pytanie </w:t>
      </w:r>
      <w:r>
        <w:rPr>
          <w:rFonts w:ascii="Times New Roman" w:hAnsi="Times New Roman" w:cs="Times New Roman"/>
          <w:b/>
        </w:rPr>
        <w:t>5</w:t>
      </w:r>
    </w:p>
    <w:p w14:paraId="278FFAB1" w14:textId="3E2AD067" w:rsidR="00977614" w:rsidRPr="004656E3" w:rsidRDefault="004656E3" w:rsidP="004656E3">
      <w:pPr>
        <w:widowControl w:val="0"/>
        <w:tabs>
          <w:tab w:val="left" w:pos="10382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56E3">
        <w:rPr>
          <w:rFonts w:ascii="Times New Roman" w:eastAsia="Times New Roman" w:hAnsi="Times New Roman" w:cs="Times New Roman"/>
          <w:lang w:eastAsia="pl-PL"/>
        </w:rPr>
        <w:t>W</w:t>
      </w:r>
      <w:r w:rsidR="00977614" w:rsidRPr="004656E3">
        <w:rPr>
          <w:rFonts w:ascii="Times New Roman" w:eastAsia="Times New Roman" w:hAnsi="Times New Roman" w:cs="Times New Roman"/>
          <w:lang w:eastAsia="pl-PL"/>
        </w:rPr>
        <w:t xml:space="preserve"> odniesieniu do jakiej części usługi (procentowo lub kwotowo) Zamawiający, dokonując określenia wartości zamówienia, przewidział jej opodatkowanie stawką 8%, a do jakiej- 23%, a także czy podstawą szacowania  w tym zakresie były dane nt. sposobu realizacji obecnie wykonywanej usługi (faktury wystawiane przez obecnego Wykonawcę)- prosimy o wskazanie, w jakiej części (procentowo lub kwotowo) usługi świadczone przez dotychczasowego wykonawcę były opodatkowane stawkami odpowiednio 8 % i 23%?  KP</w:t>
      </w:r>
    </w:p>
    <w:p w14:paraId="6B4B2F46" w14:textId="77777777" w:rsidR="00977614" w:rsidRPr="004656E3" w:rsidRDefault="00977614" w:rsidP="009776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656E3">
        <w:rPr>
          <w:rFonts w:ascii="Times New Roman" w:eastAsia="Times New Roman" w:hAnsi="Times New Roman" w:cs="Times New Roman"/>
          <w:b/>
          <w:lang w:eastAsia="pl-PL"/>
        </w:rPr>
        <w:t>Odpowiedź</w:t>
      </w:r>
    </w:p>
    <w:p w14:paraId="3781B514" w14:textId="77777777" w:rsidR="000220B3" w:rsidRDefault="00977614" w:rsidP="004656E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56E3">
        <w:rPr>
          <w:rFonts w:ascii="Times New Roman" w:eastAsia="Times New Roman" w:hAnsi="Times New Roman" w:cs="Times New Roman"/>
          <w:lang w:eastAsia="pl-PL"/>
        </w:rPr>
        <w:t>Usługi świadczone przez dotychczasowego Wykonawcę były opo</w:t>
      </w:r>
      <w:r w:rsidR="004B1329">
        <w:rPr>
          <w:rFonts w:ascii="Times New Roman" w:eastAsia="Times New Roman" w:hAnsi="Times New Roman" w:cs="Times New Roman"/>
          <w:lang w:eastAsia="pl-PL"/>
        </w:rPr>
        <w:t>datkowane stawkami odpowiednio</w:t>
      </w:r>
      <w:r w:rsidR="000220B3">
        <w:rPr>
          <w:rFonts w:ascii="Times New Roman" w:eastAsia="Times New Roman" w:hAnsi="Times New Roman" w:cs="Times New Roman"/>
          <w:lang w:eastAsia="pl-PL"/>
        </w:rPr>
        <w:t>:</w:t>
      </w:r>
    </w:p>
    <w:p w14:paraId="33A5135D" w14:textId="1EB8FCA4" w:rsidR="000220B3" w:rsidRDefault="004B1329" w:rsidP="000220B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</w:pPr>
      <w:r w:rsidRPr="000220B3">
        <w:t xml:space="preserve">dla ok 86 % - 85% części zamówienia </w:t>
      </w:r>
      <w:r w:rsidR="000220B3">
        <w:t>-</w:t>
      </w:r>
      <w:r w:rsidR="007E4783">
        <w:t xml:space="preserve"> </w:t>
      </w:r>
      <w:r w:rsidRPr="000220B3">
        <w:t>podatkiem</w:t>
      </w:r>
      <w:r w:rsidR="00977614" w:rsidRPr="000220B3">
        <w:t xml:space="preserve"> 23% </w:t>
      </w:r>
    </w:p>
    <w:p w14:paraId="681969E4" w14:textId="357ED0FC" w:rsidR="00F24CC4" w:rsidRDefault="004B1329" w:rsidP="000220B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</w:pPr>
      <w:r w:rsidRPr="000220B3">
        <w:t xml:space="preserve">dla 14%-15% </w:t>
      </w:r>
      <w:r w:rsidR="000220B3" w:rsidRPr="000220B3">
        <w:t xml:space="preserve">części zamówienia </w:t>
      </w:r>
      <w:r w:rsidR="007E4783">
        <w:t>-</w:t>
      </w:r>
      <w:r w:rsidR="000220B3">
        <w:t xml:space="preserve"> </w:t>
      </w:r>
      <w:r w:rsidR="000220B3" w:rsidRPr="000220B3">
        <w:t>podatkiem</w:t>
      </w:r>
      <w:r w:rsidR="000220B3">
        <w:t xml:space="preserve"> 8%</w:t>
      </w:r>
      <w:r w:rsidR="000220B3" w:rsidRPr="000220B3">
        <w:t xml:space="preserve">. </w:t>
      </w:r>
    </w:p>
    <w:p w14:paraId="57091727" w14:textId="77777777" w:rsidR="000220B3" w:rsidRPr="000220B3" w:rsidRDefault="000220B3" w:rsidP="000220B3">
      <w:pPr>
        <w:pStyle w:val="Akapitzlist"/>
        <w:autoSpaceDE w:val="0"/>
        <w:autoSpaceDN w:val="0"/>
        <w:adjustRightInd w:val="0"/>
        <w:spacing w:line="360" w:lineRule="auto"/>
        <w:ind w:left="780"/>
        <w:jc w:val="both"/>
      </w:pPr>
    </w:p>
    <w:p w14:paraId="50257AED" w14:textId="77777777" w:rsidR="002803DA" w:rsidRPr="00F24CC4" w:rsidRDefault="005A3A0D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  <w:i/>
        </w:rPr>
      </w:pPr>
      <w:r w:rsidRPr="00F24CC4">
        <w:rPr>
          <w:rFonts w:ascii="Times New Roman" w:hAnsi="Times New Roman" w:cs="Times New Roman"/>
          <w:i/>
        </w:rPr>
        <w:t>W imieniu Zamawiającego</w:t>
      </w:r>
    </w:p>
    <w:p w14:paraId="48E9A5BF" w14:textId="77777777" w:rsidR="002803DA" w:rsidRPr="00F24CC4" w:rsidRDefault="002803DA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>Pełnomocnik Rektora ds. zamówień publicznych</w:t>
      </w:r>
    </w:p>
    <w:p w14:paraId="46886D73" w14:textId="77777777" w:rsidR="002803DA" w:rsidRPr="00F24CC4" w:rsidRDefault="002803DA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</w:rPr>
      </w:pPr>
    </w:p>
    <w:p w14:paraId="7ADB9F2E" w14:textId="77777777" w:rsidR="00F97E5F" w:rsidRPr="00F24CC4" w:rsidRDefault="00F97E5F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</w:rPr>
      </w:pPr>
    </w:p>
    <w:p w14:paraId="56768FB6" w14:textId="77777777" w:rsidR="00F84FF2" w:rsidRPr="0005421B" w:rsidRDefault="00D8627A" w:rsidP="002803DA">
      <w:pPr>
        <w:ind w:left="4956" w:firstLine="708"/>
      </w:pPr>
      <w:r>
        <w:rPr>
          <w:rFonts w:ascii="Times New Roman" w:eastAsia="Times New Roman" w:hAnsi="Times New Roman"/>
          <w:lang w:eastAsia="pl-PL"/>
        </w:rPr>
        <w:t xml:space="preserve">    </w:t>
      </w:r>
      <w:r w:rsidR="002803DA">
        <w:rPr>
          <w:rFonts w:ascii="Times New Roman" w:eastAsia="Times New Roman" w:hAnsi="Times New Roman"/>
          <w:lang w:eastAsia="pl-PL"/>
        </w:rPr>
        <w:t>mgr Piotr Skubera</w:t>
      </w:r>
    </w:p>
    <w:sectPr w:rsidR="00F84FF2" w:rsidRPr="0005421B" w:rsidSect="000220B3">
      <w:headerReference w:type="default" r:id="rId8"/>
      <w:headerReference w:type="first" r:id="rId9"/>
      <w:footerReference w:type="first" r:id="rId10"/>
      <w:pgSz w:w="11906" w:h="16838"/>
      <w:pgMar w:top="1418" w:right="1417" w:bottom="993" w:left="1417" w:header="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C1886" w14:textId="77777777" w:rsidR="00A7256C" w:rsidRDefault="00A7256C" w:rsidP="000C6A39">
      <w:pPr>
        <w:spacing w:after="0" w:line="240" w:lineRule="auto"/>
      </w:pPr>
      <w:r>
        <w:separator/>
      </w:r>
    </w:p>
  </w:endnote>
  <w:endnote w:type="continuationSeparator" w:id="0">
    <w:p w14:paraId="0B74FA2A" w14:textId="77777777" w:rsidR="00A7256C" w:rsidRDefault="00A7256C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DC208" w14:textId="77777777"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F991A" wp14:editId="14914753">
              <wp:simplePos x="0" y="0"/>
              <wp:positionH relativeFrom="column">
                <wp:posOffset>1022350</wp:posOffset>
              </wp:positionH>
              <wp:positionV relativeFrom="paragraph">
                <wp:posOffset>-125730</wp:posOffset>
              </wp:positionV>
              <wp:extent cx="4629600" cy="5040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600" cy="50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69FC91" w14:textId="77777777"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AF991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5pt;margin-top:-9.9pt;width:364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esDAIAAPcDAAAOAAAAZHJzL2Uyb0RvYy54bWysU8Fu2zAMvQ/YPwi6L3aCJGuMOEXXrsOA&#10;bivQ7QMYWY6FSqImKbGzrx8lp2mw3YZdBEokH/keqfX1YDQ7SB8U2ppPJyVn0gpslN3V/Mf3+3dX&#10;nIUItgGNVtb8KAO/3rx9s+5dJWfYoW6kZwRiQ9W7mncxuqooguikgTBBJy05W/QGIl39rmg89IRu&#10;dDEry2XRo2+cRyFDoNe70ck3Gb9tpYjf2jbIyHTNqbeYT5/PbTqLzRqqnQfXKXFqA/6hCwPKUtEz&#10;1B1EYHuv/oIySngM2MaJQFNg2yohMwdiMy3/YPPUgZOZC4kT3Fmm8P9gxdfDo2eqodlxZsHQiB5R&#10;Sxblc4jYSzZLEvUuVBT55Cg2Dh9wSOGJbnAPKJ4Ds3jbgd3JG++x7yQ01OI0ZRYXqSNOSCDb/gs2&#10;VAv2ETPQ0HqTAEkRRug0quN5PHKITNDjfDlbLUtyCfItynlJdioB1Uu28yF+kmhYMmruafwZHQ4P&#10;IY6hLyGpmMV7pTW9Q6Ut62u+WswWOeHCY1SkDdXK1PyKKo41oUokP9omJ0dQerSpF21PrBPRkXIc&#10;tgMFJim22ByJv8dxE+nnkNGh/8VZT1tY8/BzD15ypj9b0nA1nc/T2ubLfPF+Rhd/6dleesAKgqp5&#10;5Gw0b2Ne9ZHrDWndqizDayenXmm7spCnn5DW9/Keo17/6+Y3AAAA//8DAFBLAwQUAAYACAAAACEA&#10;5dLhYt4AAAAKAQAADwAAAGRycy9kb3ducmV2LnhtbEyPwU7DMBBE70j8g7VI3Fo7qI2aNE5VFfUK&#10;ogUkbm68TaLG6yh2m/D3LCc4jnY0+16xmVwnbjiE1pOGZK5AIFXetlRreD/uZysQIRqypvOEGr4x&#10;wKa8vytMbv1Ib3g7xFrwCIXcaGhi7HMpQ9WgM2HueyS+nf3gTOQ41NIOZuRx18knpVLpTEv8oTE9&#10;7hqsLoer0/Dxcv76XKjX+tkt+9FPSpLLpNaPD9N2DSLiFP/K8IvP6FAy08lfyQbRcU4TdokaZknG&#10;DtxYZSoBcdKwzFKQZSH/K5Q/AAAA//8DAFBLAQItABQABgAIAAAAIQC2gziS/gAAAOEBAAATAAAA&#10;AAAAAAAAAAAAAAAAAABbQ29udGVudF9UeXBlc10ueG1sUEsBAi0AFAAGAAgAAAAhADj9If/WAAAA&#10;lAEAAAsAAAAAAAAAAAAAAAAALwEAAF9yZWxzLy5yZWxzUEsBAi0AFAAGAAgAAAAhAHQ1B6wMAgAA&#10;9wMAAA4AAAAAAAAAAAAAAAAALgIAAGRycy9lMm9Eb2MueG1sUEsBAi0AFAAGAAgAAAAhAOXS4WLe&#10;AAAACgEAAA8AAAAAAAAAAAAAAAAAZgQAAGRycy9kb3ducmV2LnhtbFBLBQYAAAAABAAEAPMAAABx&#10;BQAAAAA=&#10;" filled="f" stroked="f">
              <v:textbox>
                <w:txbxContent>
                  <w:p w14:paraId="2469FC91" w14:textId="77777777"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08A83" w14:textId="77777777" w:rsidR="00A7256C" w:rsidRDefault="00A7256C" w:rsidP="000C6A39">
      <w:pPr>
        <w:spacing w:after="0" w:line="240" w:lineRule="auto"/>
      </w:pPr>
      <w:r>
        <w:separator/>
      </w:r>
    </w:p>
  </w:footnote>
  <w:footnote w:type="continuationSeparator" w:id="0">
    <w:p w14:paraId="745A4614" w14:textId="77777777" w:rsidR="00A7256C" w:rsidRDefault="00A7256C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78A7D" w14:textId="77777777"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311A3" w14:textId="77777777"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F885C2A" wp14:editId="2D44A66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7D71"/>
    <w:multiLevelType w:val="hybridMultilevel"/>
    <w:tmpl w:val="DA6CEDC2"/>
    <w:lvl w:ilvl="0" w:tplc="F52C189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E743B62"/>
    <w:multiLevelType w:val="hybridMultilevel"/>
    <w:tmpl w:val="C0029D7C"/>
    <w:lvl w:ilvl="0" w:tplc="0C1250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602D"/>
    <w:multiLevelType w:val="hybridMultilevel"/>
    <w:tmpl w:val="88D4A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D220B"/>
    <w:multiLevelType w:val="hybridMultilevel"/>
    <w:tmpl w:val="643C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673E1"/>
    <w:multiLevelType w:val="hybridMultilevel"/>
    <w:tmpl w:val="48984E80"/>
    <w:lvl w:ilvl="0" w:tplc="DF3A327C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</w:rPr>
    </w:lvl>
    <w:lvl w:ilvl="1" w:tplc="23E8E5B4">
      <w:start w:val="1"/>
      <w:numFmt w:val="decimal"/>
      <w:lvlText w:val="%2)"/>
      <w:lvlJc w:val="left"/>
      <w:pPr>
        <w:tabs>
          <w:tab w:val="num" w:pos="1080"/>
        </w:tabs>
        <w:ind w:left="1432" w:hanging="352"/>
      </w:pPr>
      <w:rPr>
        <w:rFonts w:hint="default"/>
        <w:b w:val="0"/>
        <w:i w:val="0"/>
        <w:strike w:val="0"/>
        <w:dstrike w:val="0"/>
        <w:color w:val="auto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86AF8"/>
    <w:multiLevelType w:val="hybridMultilevel"/>
    <w:tmpl w:val="15469214"/>
    <w:lvl w:ilvl="0" w:tplc="10FA9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B6E92"/>
    <w:multiLevelType w:val="hybridMultilevel"/>
    <w:tmpl w:val="4CA27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366C7"/>
    <w:multiLevelType w:val="hybridMultilevel"/>
    <w:tmpl w:val="87BC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43BF8"/>
    <w:multiLevelType w:val="hybridMultilevel"/>
    <w:tmpl w:val="BBEC03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C265C93"/>
    <w:multiLevelType w:val="hybridMultilevel"/>
    <w:tmpl w:val="F8242518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2C3764EC"/>
    <w:multiLevelType w:val="hybridMultilevel"/>
    <w:tmpl w:val="E134291E"/>
    <w:lvl w:ilvl="0" w:tplc="707A6B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  <w:rPr>
        <w:rFonts w:cs="Times New Roman"/>
      </w:rPr>
    </w:lvl>
  </w:abstractNum>
  <w:abstractNum w:abstractNumId="11" w15:restartNumberingAfterBreak="0">
    <w:nsid w:val="2C8C2C88"/>
    <w:multiLevelType w:val="hybridMultilevel"/>
    <w:tmpl w:val="3AB0D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E0ACB"/>
    <w:multiLevelType w:val="hybridMultilevel"/>
    <w:tmpl w:val="A21CA660"/>
    <w:lvl w:ilvl="0" w:tplc="89EA61FE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A2656"/>
    <w:multiLevelType w:val="hybridMultilevel"/>
    <w:tmpl w:val="4EBCE8A0"/>
    <w:lvl w:ilvl="0" w:tplc="5EB02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677B97"/>
    <w:multiLevelType w:val="hybridMultilevel"/>
    <w:tmpl w:val="124EAB58"/>
    <w:lvl w:ilvl="0" w:tplc="B90CAF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D3CD8"/>
    <w:multiLevelType w:val="hybridMultilevel"/>
    <w:tmpl w:val="685AA338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6" w15:restartNumberingAfterBreak="0">
    <w:nsid w:val="398723AB"/>
    <w:multiLevelType w:val="hybridMultilevel"/>
    <w:tmpl w:val="6A2A4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B5C77"/>
    <w:multiLevelType w:val="hybridMultilevel"/>
    <w:tmpl w:val="21926206"/>
    <w:lvl w:ilvl="0" w:tplc="F2B817AA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0744D"/>
    <w:multiLevelType w:val="hybridMultilevel"/>
    <w:tmpl w:val="0B262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86220"/>
    <w:multiLevelType w:val="hybridMultilevel"/>
    <w:tmpl w:val="4A68C4C0"/>
    <w:lvl w:ilvl="0" w:tplc="94AAB5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D4139"/>
    <w:multiLevelType w:val="hybridMultilevel"/>
    <w:tmpl w:val="744C0B90"/>
    <w:lvl w:ilvl="0" w:tplc="DFB0245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361FEB"/>
    <w:multiLevelType w:val="multilevel"/>
    <w:tmpl w:val="1A64E816"/>
    <w:lvl w:ilvl="0">
      <w:start w:val="2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2" w15:restartNumberingAfterBreak="0">
    <w:nsid w:val="5A7336BA"/>
    <w:multiLevelType w:val="hybridMultilevel"/>
    <w:tmpl w:val="CED8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B1E57"/>
    <w:multiLevelType w:val="multilevel"/>
    <w:tmpl w:val="4F6E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925781"/>
    <w:multiLevelType w:val="hybridMultilevel"/>
    <w:tmpl w:val="B47C9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25520"/>
    <w:multiLevelType w:val="hybridMultilevel"/>
    <w:tmpl w:val="82009D16"/>
    <w:lvl w:ilvl="0" w:tplc="C020191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82758"/>
    <w:multiLevelType w:val="hybridMultilevel"/>
    <w:tmpl w:val="2C529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51952"/>
    <w:multiLevelType w:val="hybridMultilevel"/>
    <w:tmpl w:val="F8046B76"/>
    <w:lvl w:ilvl="0" w:tplc="396413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335C9E"/>
    <w:multiLevelType w:val="hybridMultilevel"/>
    <w:tmpl w:val="58809488"/>
    <w:lvl w:ilvl="0" w:tplc="A8F8CF5C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9" w15:restartNumberingAfterBreak="0">
    <w:nsid w:val="7E38077B"/>
    <w:multiLevelType w:val="hybridMultilevel"/>
    <w:tmpl w:val="24726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2"/>
  </w:num>
  <w:num w:numId="6">
    <w:abstractNumId w:val="1"/>
  </w:num>
  <w:num w:numId="7">
    <w:abstractNumId w:val="14"/>
  </w:num>
  <w:num w:numId="8">
    <w:abstractNumId w:val="2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3"/>
  </w:num>
  <w:num w:numId="14">
    <w:abstractNumId w:val="23"/>
  </w:num>
  <w:num w:numId="15">
    <w:abstractNumId w:val="5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7"/>
  </w:num>
  <w:num w:numId="22">
    <w:abstractNumId w:val="28"/>
  </w:num>
  <w:num w:numId="23">
    <w:abstractNumId w:val="15"/>
  </w:num>
  <w:num w:numId="24">
    <w:abstractNumId w:val="25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6"/>
  </w:num>
  <w:num w:numId="28">
    <w:abstractNumId w:val="4"/>
  </w:num>
  <w:num w:numId="29">
    <w:abstractNumId w:val="6"/>
  </w:num>
  <w:num w:numId="30">
    <w:abstractNumId w:val="13"/>
  </w:num>
  <w:num w:numId="31">
    <w:abstractNumId w:val="29"/>
  </w:num>
  <w:num w:numId="32">
    <w:abstractNumId w:val="9"/>
  </w:num>
  <w:num w:numId="33">
    <w:abstractNumId w:val="11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21B71"/>
    <w:rsid w:val="000220B3"/>
    <w:rsid w:val="0002798A"/>
    <w:rsid w:val="00027C83"/>
    <w:rsid w:val="000328CE"/>
    <w:rsid w:val="000402A3"/>
    <w:rsid w:val="00042B8A"/>
    <w:rsid w:val="0005421B"/>
    <w:rsid w:val="00061D07"/>
    <w:rsid w:val="000832AE"/>
    <w:rsid w:val="0009724F"/>
    <w:rsid w:val="000A5EA5"/>
    <w:rsid w:val="000A6B81"/>
    <w:rsid w:val="000C6A39"/>
    <w:rsid w:val="000E00BF"/>
    <w:rsid w:val="000E6B01"/>
    <w:rsid w:val="000F0335"/>
    <w:rsid w:val="000F21CB"/>
    <w:rsid w:val="00101A5C"/>
    <w:rsid w:val="00111C2B"/>
    <w:rsid w:val="00115A82"/>
    <w:rsid w:val="00124E14"/>
    <w:rsid w:val="00124E19"/>
    <w:rsid w:val="00131AE7"/>
    <w:rsid w:val="00141B46"/>
    <w:rsid w:val="00154119"/>
    <w:rsid w:val="001628FD"/>
    <w:rsid w:val="001739FA"/>
    <w:rsid w:val="001805FD"/>
    <w:rsid w:val="00185D82"/>
    <w:rsid w:val="001A2CC4"/>
    <w:rsid w:val="001A7493"/>
    <w:rsid w:val="001C16C8"/>
    <w:rsid w:val="001D4DC2"/>
    <w:rsid w:val="001F5E3C"/>
    <w:rsid w:val="00206BBB"/>
    <w:rsid w:val="0020723E"/>
    <w:rsid w:val="00217CED"/>
    <w:rsid w:val="00223BE9"/>
    <w:rsid w:val="00253FC4"/>
    <w:rsid w:val="002803DA"/>
    <w:rsid w:val="00295BFF"/>
    <w:rsid w:val="002A2220"/>
    <w:rsid w:val="002A2F40"/>
    <w:rsid w:val="002A4F64"/>
    <w:rsid w:val="002B3FB8"/>
    <w:rsid w:val="002C1CC1"/>
    <w:rsid w:val="002E7FC1"/>
    <w:rsid w:val="002F0D78"/>
    <w:rsid w:val="002F1069"/>
    <w:rsid w:val="002F663D"/>
    <w:rsid w:val="003073B8"/>
    <w:rsid w:val="00316A79"/>
    <w:rsid w:val="003211E8"/>
    <w:rsid w:val="0033266D"/>
    <w:rsid w:val="00336C95"/>
    <w:rsid w:val="003514A4"/>
    <w:rsid w:val="00353A6F"/>
    <w:rsid w:val="00393823"/>
    <w:rsid w:val="003A307B"/>
    <w:rsid w:val="003E087A"/>
    <w:rsid w:val="003F0283"/>
    <w:rsid w:val="003F19D5"/>
    <w:rsid w:val="003F488C"/>
    <w:rsid w:val="003F5517"/>
    <w:rsid w:val="003F59A8"/>
    <w:rsid w:val="00406CB1"/>
    <w:rsid w:val="00455325"/>
    <w:rsid w:val="0046159E"/>
    <w:rsid w:val="00461A5C"/>
    <w:rsid w:val="004634E5"/>
    <w:rsid w:val="004656E3"/>
    <w:rsid w:val="004A084B"/>
    <w:rsid w:val="004B1329"/>
    <w:rsid w:val="004C3509"/>
    <w:rsid w:val="004E3DA9"/>
    <w:rsid w:val="004F27BC"/>
    <w:rsid w:val="004F4702"/>
    <w:rsid w:val="00501168"/>
    <w:rsid w:val="00505E03"/>
    <w:rsid w:val="00522AE7"/>
    <w:rsid w:val="005240DD"/>
    <w:rsid w:val="00525D8A"/>
    <w:rsid w:val="005A0D92"/>
    <w:rsid w:val="005A3A0D"/>
    <w:rsid w:val="005B0EA7"/>
    <w:rsid w:val="005C1373"/>
    <w:rsid w:val="005C2255"/>
    <w:rsid w:val="005E2215"/>
    <w:rsid w:val="005E757D"/>
    <w:rsid w:val="005F07A9"/>
    <w:rsid w:val="005F277F"/>
    <w:rsid w:val="005F6377"/>
    <w:rsid w:val="005F6688"/>
    <w:rsid w:val="00605BBF"/>
    <w:rsid w:val="00615D7B"/>
    <w:rsid w:val="0064747B"/>
    <w:rsid w:val="00651641"/>
    <w:rsid w:val="00656397"/>
    <w:rsid w:val="00661376"/>
    <w:rsid w:val="006613D9"/>
    <w:rsid w:val="00661632"/>
    <w:rsid w:val="00665722"/>
    <w:rsid w:val="006716ED"/>
    <w:rsid w:val="00671FBA"/>
    <w:rsid w:val="0067537B"/>
    <w:rsid w:val="00692D51"/>
    <w:rsid w:val="00694C38"/>
    <w:rsid w:val="006A257C"/>
    <w:rsid w:val="006B6FD0"/>
    <w:rsid w:val="006C51C1"/>
    <w:rsid w:val="006D0DD3"/>
    <w:rsid w:val="006E03E6"/>
    <w:rsid w:val="006E0BD6"/>
    <w:rsid w:val="006E4F2D"/>
    <w:rsid w:val="006E5203"/>
    <w:rsid w:val="006F0E8E"/>
    <w:rsid w:val="006F6649"/>
    <w:rsid w:val="00700668"/>
    <w:rsid w:val="00767D88"/>
    <w:rsid w:val="00770DF3"/>
    <w:rsid w:val="00770F69"/>
    <w:rsid w:val="007766E9"/>
    <w:rsid w:val="00783C35"/>
    <w:rsid w:val="00786FF3"/>
    <w:rsid w:val="007925ED"/>
    <w:rsid w:val="007A0B43"/>
    <w:rsid w:val="007A30EC"/>
    <w:rsid w:val="007A3397"/>
    <w:rsid w:val="007B0152"/>
    <w:rsid w:val="007B10A3"/>
    <w:rsid w:val="007B1E20"/>
    <w:rsid w:val="007B7D5D"/>
    <w:rsid w:val="007C5434"/>
    <w:rsid w:val="007E3E9C"/>
    <w:rsid w:val="007E4783"/>
    <w:rsid w:val="007F1175"/>
    <w:rsid w:val="007F230D"/>
    <w:rsid w:val="007F406A"/>
    <w:rsid w:val="007F7155"/>
    <w:rsid w:val="00802153"/>
    <w:rsid w:val="00811A01"/>
    <w:rsid w:val="00846D99"/>
    <w:rsid w:val="008648A2"/>
    <w:rsid w:val="00870686"/>
    <w:rsid w:val="0088607B"/>
    <w:rsid w:val="008865D8"/>
    <w:rsid w:val="00887C49"/>
    <w:rsid w:val="00896563"/>
    <w:rsid w:val="008A098F"/>
    <w:rsid w:val="008A24EA"/>
    <w:rsid w:val="008C321F"/>
    <w:rsid w:val="008C7A78"/>
    <w:rsid w:val="008E2C6E"/>
    <w:rsid w:val="008E450A"/>
    <w:rsid w:val="008F06F0"/>
    <w:rsid w:val="009059E5"/>
    <w:rsid w:val="00907E2A"/>
    <w:rsid w:val="009373B7"/>
    <w:rsid w:val="009413CF"/>
    <w:rsid w:val="00977614"/>
    <w:rsid w:val="009B1628"/>
    <w:rsid w:val="009D24DE"/>
    <w:rsid w:val="009E05FB"/>
    <w:rsid w:val="00A23088"/>
    <w:rsid w:val="00A45A54"/>
    <w:rsid w:val="00A5422C"/>
    <w:rsid w:val="00A561B6"/>
    <w:rsid w:val="00A57ED7"/>
    <w:rsid w:val="00A7256C"/>
    <w:rsid w:val="00A72A99"/>
    <w:rsid w:val="00A773F5"/>
    <w:rsid w:val="00A7772E"/>
    <w:rsid w:val="00A96705"/>
    <w:rsid w:val="00AC2E0A"/>
    <w:rsid w:val="00AC320D"/>
    <w:rsid w:val="00AD0822"/>
    <w:rsid w:val="00AE0193"/>
    <w:rsid w:val="00AF1168"/>
    <w:rsid w:val="00B2193D"/>
    <w:rsid w:val="00B3497A"/>
    <w:rsid w:val="00B34CE5"/>
    <w:rsid w:val="00B6697E"/>
    <w:rsid w:val="00BA438A"/>
    <w:rsid w:val="00BA43C4"/>
    <w:rsid w:val="00BB06F4"/>
    <w:rsid w:val="00BC52F7"/>
    <w:rsid w:val="00BE4FA2"/>
    <w:rsid w:val="00BF0AFA"/>
    <w:rsid w:val="00BF4FB4"/>
    <w:rsid w:val="00BF6222"/>
    <w:rsid w:val="00C01E0C"/>
    <w:rsid w:val="00C118C4"/>
    <w:rsid w:val="00C145EE"/>
    <w:rsid w:val="00C20A5B"/>
    <w:rsid w:val="00C23A24"/>
    <w:rsid w:val="00C2679A"/>
    <w:rsid w:val="00C33CE9"/>
    <w:rsid w:val="00C643A3"/>
    <w:rsid w:val="00C911E2"/>
    <w:rsid w:val="00C97020"/>
    <w:rsid w:val="00CA4D81"/>
    <w:rsid w:val="00CB3E82"/>
    <w:rsid w:val="00CC7711"/>
    <w:rsid w:val="00CD4653"/>
    <w:rsid w:val="00CD768A"/>
    <w:rsid w:val="00D018D3"/>
    <w:rsid w:val="00D62C2E"/>
    <w:rsid w:val="00D65C6F"/>
    <w:rsid w:val="00D7613D"/>
    <w:rsid w:val="00D771AE"/>
    <w:rsid w:val="00D77F92"/>
    <w:rsid w:val="00D807E0"/>
    <w:rsid w:val="00D83E72"/>
    <w:rsid w:val="00D8627A"/>
    <w:rsid w:val="00DA03BB"/>
    <w:rsid w:val="00DC4458"/>
    <w:rsid w:val="00DC5E3C"/>
    <w:rsid w:val="00DE74FF"/>
    <w:rsid w:val="00DF1F43"/>
    <w:rsid w:val="00DF6039"/>
    <w:rsid w:val="00E10A56"/>
    <w:rsid w:val="00E20985"/>
    <w:rsid w:val="00E52F61"/>
    <w:rsid w:val="00E5303B"/>
    <w:rsid w:val="00E5414F"/>
    <w:rsid w:val="00E64897"/>
    <w:rsid w:val="00EA00FF"/>
    <w:rsid w:val="00ED5E11"/>
    <w:rsid w:val="00ED6C26"/>
    <w:rsid w:val="00EE297B"/>
    <w:rsid w:val="00F1725C"/>
    <w:rsid w:val="00F2016F"/>
    <w:rsid w:val="00F24CC4"/>
    <w:rsid w:val="00F414F2"/>
    <w:rsid w:val="00F43900"/>
    <w:rsid w:val="00F45E08"/>
    <w:rsid w:val="00F45F4B"/>
    <w:rsid w:val="00F51F8D"/>
    <w:rsid w:val="00F55862"/>
    <w:rsid w:val="00F612CA"/>
    <w:rsid w:val="00F82B3B"/>
    <w:rsid w:val="00F84FF2"/>
    <w:rsid w:val="00F95718"/>
    <w:rsid w:val="00F977B1"/>
    <w:rsid w:val="00F97E5F"/>
    <w:rsid w:val="00FA1AAF"/>
    <w:rsid w:val="00FB1BA8"/>
    <w:rsid w:val="00FB1C04"/>
    <w:rsid w:val="00FC4196"/>
    <w:rsid w:val="00FC57ED"/>
    <w:rsid w:val="00FE2AE1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74F61ED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66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4C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542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5421B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ista num Znak,List Paragraph Znak,Akapit z listą BS Znak,Podsis rysunku Znak,BulletC Znak,Bullet Number Znak,List Paragraph1 Znak,lp1 Znak,List Paragraph2 Znak,ISCG Numerowanie Znak,lp11 Znak,List Paragraph11 Znak"/>
    <w:link w:val="Akapitzlist"/>
    <w:uiPriority w:val="99"/>
    <w:qFormat/>
    <w:locked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ista num,List Paragraph,Akapit z listą BS,Podsis rysunku,BulletC,Bullet Number,List Paragraph1,lp1,List Paragraph2,ISCG Numerowanie,lp11,List Paragraph11,Bullet 1,Use Case List Paragraph,Body MS Bullet,Colorful List Accent 1,L1"/>
    <w:basedOn w:val="Normalny"/>
    <w:link w:val="AkapitzlistZnak"/>
    <w:uiPriority w:val="99"/>
    <w:qFormat/>
    <w:rsid w:val="00054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5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B0EA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jlqj4b">
    <w:name w:val="jlqj4b"/>
    <w:basedOn w:val="Domylnaczcionkaakapitu"/>
    <w:rsid w:val="00C145EE"/>
  </w:style>
  <w:style w:type="character" w:customStyle="1" w:styleId="viiyi">
    <w:name w:val="viiyi"/>
    <w:basedOn w:val="Domylnaczcionkaakapitu"/>
    <w:rsid w:val="00C145EE"/>
  </w:style>
  <w:style w:type="paragraph" w:styleId="NormalnyWeb">
    <w:name w:val="Normal (Web)"/>
    <w:basedOn w:val="Normalny"/>
    <w:uiPriority w:val="99"/>
    <w:semiHidden/>
    <w:unhideWhenUsed/>
    <w:rsid w:val="00770F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1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1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1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152"/>
    <w:rPr>
      <w:b/>
      <w:bCs/>
      <w:sz w:val="20"/>
      <w:szCs w:val="20"/>
    </w:rPr>
  </w:style>
  <w:style w:type="paragraph" w:customStyle="1" w:styleId="Default">
    <w:name w:val="Default"/>
    <w:rsid w:val="00C23A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34C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C225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C225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2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7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97622-7F83-4221-9E41-2C5FBB581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 Denisiuk</cp:lastModifiedBy>
  <cp:revision>13</cp:revision>
  <cp:lastPrinted>2022-01-04T10:17:00Z</cp:lastPrinted>
  <dcterms:created xsi:type="dcterms:W3CDTF">2022-01-03T08:20:00Z</dcterms:created>
  <dcterms:modified xsi:type="dcterms:W3CDTF">2022-01-04T13:29:00Z</dcterms:modified>
</cp:coreProperties>
</file>