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8E4BB6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6A0DC5">
        <w:rPr>
          <w:rFonts w:ascii="Times New Roman" w:eastAsia="Times New Roman" w:hAnsi="Times New Roman" w:cs="Times New Roman"/>
          <w:lang w:eastAsia="pl-PL"/>
        </w:rPr>
        <w:t>17.02.</w:t>
      </w:r>
      <w:bookmarkStart w:id="0" w:name="_GoBack"/>
      <w:bookmarkEnd w:id="0"/>
      <w:r w:rsidRPr="008E4BB6">
        <w:rPr>
          <w:rFonts w:ascii="Times New Roman" w:eastAsia="Times New Roman" w:hAnsi="Times New Roman" w:cs="Times New Roman"/>
          <w:lang w:eastAsia="pl-PL"/>
        </w:rPr>
        <w:t>202</w:t>
      </w:r>
      <w:r w:rsidR="00F53016">
        <w:rPr>
          <w:rFonts w:ascii="Times New Roman" w:eastAsia="Times New Roman" w:hAnsi="Times New Roman" w:cs="Times New Roman"/>
          <w:lang w:eastAsia="pl-PL"/>
        </w:rPr>
        <w:t>2</w:t>
      </w:r>
      <w:r w:rsidRPr="008E4BB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8E4BB6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BB6">
        <w:rPr>
          <w:rFonts w:ascii="Times New Roman" w:eastAsia="Times New Roman" w:hAnsi="Times New Roman" w:cs="Times New Roman"/>
          <w:lang w:eastAsia="pl-PL"/>
        </w:rPr>
        <w:t>DZP-361/</w:t>
      </w:r>
      <w:r w:rsidR="00F53016">
        <w:rPr>
          <w:rFonts w:ascii="Times New Roman" w:eastAsia="Times New Roman" w:hAnsi="Times New Roman" w:cs="Times New Roman"/>
          <w:lang w:eastAsia="pl-PL"/>
        </w:rPr>
        <w:t>151</w:t>
      </w:r>
      <w:r w:rsidRPr="008E4BB6">
        <w:rPr>
          <w:rFonts w:ascii="Times New Roman" w:eastAsia="Times New Roman" w:hAnsi="Times New Roman" w:cs="Times New Roman"/>
          <w:lang w:eastAsia="pl-PL"/>
        </w:rPr>
        <w:t>/2021/MK/</w:t>
      </w:r>
      <w:r w:rsidR="006A0DC5">
        <w:rPr>
          <w:rFonts w:ascii="Times New Roman" w:eastAsia="Times New Roman" w:hAnsi="Times New Roman" w:cs="Times New Roman"/>
          <w:lang w:eastAsia="pl-PL"/>
        </w:rPr>
        <w:t>221</w:t>
      </w:r>
      <w:r w:rsidR="00F53016">
        <w:rPr>
          <w:rFonts w:ascii="Times New Roman" w:eastAsia="Times New Roman" w:hAnsi="Times New Roman" w:cs="Times New Roman"/>
          <w:lang w:eastAsia="pl-PL"/>
        </w:rPr>
        <w:t>.</w:t>
      </w:r>
    </w:p>
    <w:p w:rsid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E4BB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E4BB6" w:rsidRPr="008E4BB6" w:rsidRDefault="008E4BB6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E2C4E" w:rsidRPr="008E4BB6" w:rsidRDefault="00FE2C4E" w:rsidP="008E4BB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5734A" w:rsidRDefault="00A5734A" w:rsidP="00A5734A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51F5">
        <w:rPr>
          <w:rFonts w:ascii="Times New Roman" w:eastAsia="Calibri" w:hAnsi="Times New Roman" w:cs="Times New Roman"/>
        </w:rPr>
        <w:t>Dotyczy</w:t>
      </w:r>
      <w:r>
        <w:rPr>
          <w:rFonts w:ascii="Times New Roman" w:eastAsia="Calibri" w:hAnsi="Times New Roman" w:cs="Times New Roman"/>
        </w:rPr>
        <w:t>:</w:t>
      </w:r>
      <w:r w:rsidRPr="008C51F5">
        <w:rPr>
          <w:rFonts w:ascii="Times New Roman" w:eastAsia="Calibri" w:hAnsi="Times New Roman" w:cs="Times New Roman"/>
        </w:rPr>
        <w:t xml:space="preserve"> </w:t>
      </w:r>
      <w:r w:rsidRPr="00C54A3C">
        <w:rPr>
          <w:rFonts w:ascii="Times New Roman" w:eastAsia="SimSun" w:hAnsi="Times New Roman" w:cs="Times New Roman"/>
          <w:lang w:eastAsia="zh-CN" w:bidi="hi-IN"/>
        </w:rPr>
        <w:t>postępowania o udzielenie zamówienia publicznego prowadzonego w trybie przetargu nieograniczonego nr DZP-361</w:t>
      </w:r>
      <w:r>
        <w:rPr>
          <w:rFonts w:ascii="Times New Roman" w:eastAsia="SimSun" w:hAnsi="Times New Roman" w:cs="Times New Roman"/>
          <w:lang w:eastAsia="zh-CN" w:bidi="hi-IN"/>
        </w:rPr>
        <w:t>/151</w:t>
      </w:r>
      <w:r w:rsidRPr="00C54A3C">
        <w:rPr>
          <w:rFonts w:ascii="Times New Roman" w:eastAsia="SimSun" w:hAnsi="Times New Roman" w:cs="Times New Roman"/>
          <w:lang w:eastAsia="zh-CN" w:bidi="hi-IN"/>
        </w:rPr>
        <w:t>/2021 pn.:</w:t>
      </w:r>
      <w:r>
        <w:rPr>
          <w:rFonts w:ascii="Times New Roman" w:eastAsia="SimSun" w:hAnsi="Times New Roman" w:cs="Times New Roman"/>
          <w:lang w:eastAsia="zh-CN" w:bidi="hi-IN"/>
        </w:rPr>
        <w:t xml:space="preserve"> </w:t>
      </w:r>
      <w:r w:rsidRPr="00C54A3C">
        <w:rPr>
          <w:rFonts w:ascii="Times New Roman" w:eastAsia="Times New Roman" w:hAnsi="Times New Roman" w:cs="Times New Roman"/>
          <w:lang w:eastAsia="pl-PL"/>
        </w:rPr>
        <w:t>Wykonanie przez Generalnego Wykonawcę robót rozbiórkowych oraz budowlano-montażowych dla inwestycji pn. „Budowa budynku na kampusie głównym (górny dziedziniec)” objętej Programem Wieloletnim pn. „Uniwersytet Warszawski 2016-202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C54A3C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1B29C0" w:rsidRPr="008E4BB6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Zestaw </w:t>
      </w:r>
      <w:r w:rsidR="00FA6F19">
        <w:rPr>
          <w:rFonts w:ascii="Times New Roman" w:eastAsia="Times New Roman" w:hAnsi="Times New Roman" w:cs="Times New Roman"/>
          <w:b/>
          <w:color w:val="0070C0"/>
          <w:lang w:eastAsia="pl-PL"/>
        </w:rPr>
        <w:t>XII</w:t>
      </w:r>
      <w:r w:rsidRPr="008E4BB6">
        <w:rPr>
          <w:rFonts w:ascii="Times New Roman" w:eastAsia="Times New Roman" w:hAnsi="Times New Roman" w:cs="Times New Roman"/>
          <w:b/>
          <w:color w:val="0070C0"/>
          <w:lang w:eastAsia="pl-PL"/>
        </w:rPr>
        <w:t>I</w:t>
      </w:r>
    </w:p>
    <w:p w:rsidR="00345497" w:rsidRPr="008E4BB6" w:rsidRDefault="00FF319B" w:rsidP="00FF319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W związku z art. 135 ust. 2 i 6 ustawy z dnia 11 września 2019 r. – Prawo zamówień publicznych Zamawiający poniżej przedstawia treść otrzymanych zapytań wraz z wyjaśnieniami.</w:t>
      </w:r>
    </w:p>
    <w:p w:rsidR="00FF319B" w:rsidRPr="00FA6F19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FA6F19">
        <w:rPr>
          <w:rFonts w:ascii="Times New Roman" w:eastAsia="Times New Roman" w:hAnsi="Times New Roman" w:cs="Times New Roman"/>
        </w:rPr>
        <w:t>Pytania:</w:t>
      </w:r>
    </w:p>
    <w:p w:rsidR="00FA6F19" w:rsidRPr="00FA6F19" w:rsidRDefault="00FA6F19" w:rsidP="00FA6F19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A6F19">
        <w:rPr>
          <w:rFonts w:ascii="Times New Roman" w:hAnsi="Times New Roman" w:cs="Times New Roman"/>
        </w:rPr>
        <w:t>Prosimy o udostępnienie schematów wymienionych w dokumentacji automatyki:</w:t>
      </w:r>
    </w:p>
    <w:p w:rsidR="00FA6F19" w:rsidRDefault="00FA6F19" w:rsidP="00FA6F19">
      <w:pPr>
        <w:ind w:left="107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43555" cy="3016250"/>
            <wp:effectExtent l="0" t="0" r="4445" b="0"/>
            <wp:docPr id="4" name="Obraz 4" descr="cid:image002.png@01D8142A.DACA1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2.png@01D8142A.DACA1B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83055" cy="2865755"/>
            <wp:effectExtent l="0" t="0" r="0" b="0"/>
            <wp:docPr id="3" name="Obraz 3" descr="cid:image005.png@01D8142A.DACA1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id:image005.png@01D8142A.DACA1B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19" w:rsidRDefault="00FA6F19" w:rsidP="00FA6F19">
      <w:pPr>
        <w:ind w:left="1074"/>
      </w:pPr>
    </w:p>
    <w:p w:rsidR="00FA6F19" w:rsidRPr="00FA6F19" w:rsidRDefault="00FA6F19" w:rsidP="00FA6F19">
      <w:pPr>
        <w:pStyle w:val="Akapitzlist"/>
        <w:numPr>
          <w:ilvl w:val="0"/>
          <w:numId w:val="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A6F19">
        <w:rPr>
          <w:rFonts w:ascii="Times New Roman" w:hAnsi="Times New Roman" w:cs="Times New Roman"/>
        </w:rPr>
        <w:lastRenderedPageBreak/>
        <w:t>Na rys. nr DZUW-PW-E-9.12 "Schemat systemu LAN" znajduje się przełącznik agregacyjny. Prosimy o podanie parametrów technicznych dla tego urządzenia.</w:t>
      </w:r>
    </w:p>
    <w:p w:rsidR="00FA6F19" w:rsidRPr="00FA6F19" w:rsidRDefault="00FA6F19" w:rsidP="00FA6F19">
      <w:pPr>
        <w:pStyle w:val="Akapitzlist"/>
        <w:numPr>
          <w:ilvl w:val="0"/>
          <w:numId w:val="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A6F19">
        <w:rPr>
          <w:rFonts w:ascii="Times New Roman" w:hAnsi="Times New Roman" w:cs="Times New Roman"/>
        </w:rPr>
        <w:t>Prosimy o podanie opisu do przełącznika "</w:t>
      </w:r>
      <w:r w:rsidRPr="00FA6F19">
        <w:rPr>
          <w:rFonts w:ascii="Times New Roman" w:hAnsi="Times New Roman" w:cs="Times New Roman"/>
          <w:iCs/>
        </w:rPr>
        <w:t xml:space="preserve"> Przełącznik zarządzalny L2 JetStream SFP, 28 portów". Czy ma on mieć porty PoE?</w:t>
      </w:r>
    </w:p>
    <w:p w:rsidR="00FA6F19" w:rsidRPr="00FA6F19" w:rsidRDefault="00FA6F19" w:rsidP="00FA6F19">
      <w:pPr>
        <w:pStyle w:val="Akapitzlist"/>
        <w:numPr>
          <w:ilvl w:val="0"/>
          <w:numId w:val="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A6F19">
        <w:rPr>
          <w:rFonts w:ascii="Times New Roman" w:hAnsi="Times New Roman" w:cs="Times New Roman"/>
          <w:iCs/>
        </w:rPr>
        <w:t>Dla przełącznika  " Gigabit SFP module, Single-mode, MiniGBIC, LC interface, Up to 10km distance" jaka jest wymagana ilość wkładek? Czy wszystkie porty SFP mają mieć wkładki?</w:t>
      </w:r>
    </w:p>
    <w:p w:rsidR="00FF319B" w:rsidRPr="008E4BB6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Odpowiedzi: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 1</w:t>
      </w:r>
      <w:r w:rsidR="00586466">
        <w:rPr>
          <w:rFonts w:ascii="Times New Roman" w:eastAsia="Times New Roman" w:hAnsi="Times New Roman" w:cs="Times New Roman"/>
        </w:rPr>
        <w:t>.</w:t>
      </w:r>
    </w:p>
    <w:p w:rsidR="00586466" w:rsidRPr="00586466" w:rsidRDefault="00586466" w:rsidP="00586466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586466">
        <w:rPr>
          <w:rFonts w:ascii="Times New Roman" w:eastAsia="Times New Roman" w:hAnsi="Times New Roman" w:cs="Times New Roman"/>
        </w:rPr>
        <w:t xml:space="preserve">Są to schematy, na podstawie których należy opracować części sterownicze szaf stosownie do wybranej opcji sprzętowej: </w:t>
      </w:r>
    </w:p>
    <w:p w:rsidR="00586466" w:rsidRPr="00586466" w:rsidRDefault="00586466" w:rsidP="00586466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586466">
        <w:rPr>
          <w:rFonts w:ascii="Times New Roman" w:eastAsia="Times New Roman" w:hAnsi="Times New Roman" w:cs="Times New Roman"/>
        </w:rPr>
        <w:t>DZUW-PW-HC-9.01Schemat instalacji wentylacji z regulatorami VAV</w:t>
      </w:r>
    </w:p>
    <w:p w:rsidR="00586466" w:rsidRPr="00586466" w:rsidRDefault="00586466" w:rsidP="00586466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586466">
        <w:rPr>
          <w:rFonts w:ascii="Times New Roman" w:eastAsia="Times New Roman" w:hAnsi="Times New Roman" w:cs="Times New Roman"/>
        </w:rPr>
        <w:t>DZUW-PW-HC-9.04Schemat instalacji klimakonwektorów, nagrzewnic i chłodnic strefowych</w:t>
      </w:r>
    </w:p>
    <w:p w:rsidR="00586466" w:rsidRPr="008E4BB6" w:rsidRDefault="00586466" w:rsidP="00586466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586466">
        <w:rPr>
          <w:rFonts w:ascii="Times New Roman" w:eastAsia="Times New Roman" w:hAnsi="Times New Roman" w:cs="Times New Roman"/>
        </w:rPr>
        <w:t>DZUW-PW-HC-9.02Schemat maszynowni grzewczo chłodniczej</w:t>
      </w:r>
      <w:r>
        <w:rPr>
          <w:rFonts w:ascii="Times New Roman" w:eastAsia="Times New Roman" w:hAnsi="Times New Roman" w:cs="Times New Roman"/>
        </w:rPr>
        <w:t>.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 2</w:t>
      </w:r>
      <w:r w:rsidR="00586466">
        <w:rPr>
          <w:rFonts w:ascii="Times New Roman" w:eastAsia="Times New Roman" w:hAnsi="Times New Roman" w:cs="Times New Roman"/>
        </w:rPr>
        <w:t>.</w:t>
      </w:r>
    </w:p>
    <w:p w:rsidR="00586466" w:rsidRPr="008E4BB6" w:rsidRDefault="00586466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586466">
        <w:rPr>
          <w:rFonts w:ascii="Times New Roman" w:eastAsia="Times New Roman" w:hAnsi="Times New Roman" w:cs="Times New Roman"/>
        </w:rPr>
        <w:t>Jest to Przełącznik zarządzalny L2 JetStream SFP, 28 portów.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 3</w:t>
      </w:r>
      <w:r w:rsidR="00586466">
        <w:rPr>
          <w:rFonts w:ascii="Times New Roman" w:eastAsia="Times New Roman" w:hAnsi="Times New Roman" w:cs="Times New Roman"/>
        </w:rPr>
        <w:t>.</w:t>
      </w:r>
    </w:p>
    <w:p w:rsidR="00586466" w:rsidRPr="008E4BB6" w:rsidRDefault="00586466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586466">
        <w:rPr>
          <w:rFonts w:ascii="Times New Roman" w:eastAsia="Times New Roman" w:hAnsi="Times New Roman" w:cs="Times New Roman"/>
        </w:rPr>
        <w:t>To jest przełącznik światłowodowy, czyli bez PoE - agregacyjny</w:t>
      </w:r>
    </w:p>
    <w:p w:rsidR="00FF319B" w:rsidRDefault="00FF319B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Ad 4</w:t>
      </w:r>
      <w:r w:rsidR="00586466">
        <w:rPr>
          <w:rFonts w:ascii="Times New Roman" w:eastAsia="Times New Roman" w:hAnsi="Times New Roman" w:cs="Times New Roman"/>
        </w:rPr>
        <w:t>.</w:t>
      </w:r>
    </w:p>
    <w:p w:rsidR="00586466" w:rsidRPr="008E4BB6" w:rsidRDefault="00586466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udzieli odpowiedzi na pytanie w późniejszym terminie.</w:t>
      </w:r>
    </w:p>
    <w:p w:rsidR="008E4BB6" w:rsidRPr="008E4BB6" w:rsidRDefault="008E4BB6" w:rsidP="00FE2C4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6A0DC5" w:rsidRPr="006A0DC5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6A0DC5" w:rsidRPr="006A0DC5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E3A"/>
    <w:multiLevelType w:val="hybridMultilevel"/>
    <w:tmpl w:val="85D00DF6"/>
    <w:lvl w:ilvl="0" w:tplc="44468E96">
      <w:start w:val="1"/>
      <w:numFmt w:val="decimal"/>
      <w:lvlText w:val="%1.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04752FD6"/>
    <w:multiLevelType w:val="hybridMultilevel"/>
    <w:tmpl w:val="16A05DF8"/>
    <w:lvl w:ilvl="0" w:tplc="1006F4A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27B6D"/>
    <w:rsid w:val="0017244C"/>
    <w:rsid w:val="001830F2"/>
    <w:rsid w:val="00193565"/>
    <w:rsid w:val="0019535C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D454D"/>
    <w:rsid w:val="003D59E9"/>
    <w:rsid w:val="003F2D50"/>
    <w:rsid w:val="00402F4D"/>
    <w:rsid w:val="004911A5"/>
    <w:rsid w:val="004D33D1"/>
    <w:rsid w:val="00522BA4"/>
    <w:rsid w:val="00531579"/>
    <w:rsid w:val="00532A68"/>
    <w:rsid w:val="00586466"/>
    <w:rsid w:val="005A2325"/>
    <w:rsid w:val="005B0330"/>
    <w:rsid w:val="005F277F"/>
    <w:rsid w:val="0060240D"/>
    <w:rsid w:val="00615990"/>
    <w:rsid w:val="00623B06"/>
    <w:rsid w:val="006564CF"/>
    <w:rsid w:val="006A0DC5"/>
    <w:rsid w:val="006D1F37"/>
    <w:rsid w:val="006E4F2D"/>
    <w:rsid w:val="00754EF8"/>
    <w:rsid w:val="00765246"/>
    <w:rsid w:val="00792D62"/>
    <w:rsid w:val="008013F6"/>
    <w:rsid w:val="008166CA"/>
    <w:rsid w:val="00847920"/>
    <w:rsid w:val="00873E5E"/>
    <w:rsid w:val="008A09DE"/>
    <w:rsid w:val="008E4BB6"/>
    <w:rsid w:val="009059E5"/>
    <w:rsid w:val="00907E2A"/>
    <w:rsid w:val="0096783B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81462"/>
    <w:rsid w:val="00B3601A"/>
    <w:rsid w:val="00B46961"/>
    <w:rsid w:val="00B6437D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7D02"/>
    <w:rsid w:val="00DC2673"/>
    <w:rsid w:val="00E10FC5"/>
    <w:rsid w:val="00E31578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F1BB6"/>
    <w:rsid w:val="00F2427E"/>
    <w:rsid w:val="00F43DC8"/>
    <w:rsid w:val="00F45F4B"/>
    <w:rsid w:val="00F5024B"/>
    <w:rsid w:val="00F53016"/>
    <w:rsid w:val="00FA6F19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C1E892"/>
  <w15:docId w15:val="{D88949A1-1D51-4F60-BEE1-7FCB69A5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png@01D8142A.DACA1B9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8142A.DACA1B9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EB143D9-25A8-4B7A-88CF-7C2C5C30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3</cp:revision>
  <cp:lastPrinted>2021-12-17T10:52:00Z</cp:lastPrinted>
  <dcterms:created xsi:type="dcterms:W3CDTF">2022-02-16T15:00:00Z</dcterms:created>
  <dcterms:modified xsi:type="dcterms:W3CDTF">2022-02-17T13:22:00Z</dcterms:modified>
</cp:coreProperties>
</file>