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9C" w:rsidRPr="004F5B5E" w:rsidRDefault="0015199C" w:rsidP="004F5B5E">
      <w:pPr>
        <w:spacing w:after="0"/>
        <w:jc w:val="both"/>
        <w:rPr>
          <w:rFonts w:cstheme="minorHAnsi"/>
          <w:sz w:val="20"/>
          <w:szCs w:val="20"/>
        </w:rPr>
      </w:pPr>
    </w:p>
    <w:p w:rsidR="0015199C" w:rsidRPr="004F5B5E" w:rsidRDefault="0015199C" w:rsidP="004F5B5E">
      <w:pPr>
        <w:spacing w:after="0"/>
        <w:jc w:val="both"/>
        <w:rPr>
          <w:rFonts w:cstheme="minorHAnsi"/>
          <w:sz w:val="20"/>
          <w:szCs w:val="20"/>
        </w:rPr>
      </w:pPr>
    </w:p>
    <w:p w:rsidR="0015199C" w:rsidRPr="004F5B5E" w:rsidRDefault="0015199C" w:rsidP="004F5B5E">
      <w:pPr>
        <w:spacing w:after="0"/>
        <w:jc w:val="both"/>
        <w:rPr>
          <w:rFonts w:cstheme="minorHAnsi"/>
          <w:sz w:val="20"/>
          <w:szCs w:val="20"/>
        </w:rPr>
      </w:pPr>
    </w:p>
    <w:p w:rsidR="00627B5B" w:rsidRPr="004F5B5E" w:rsidRDefault="00627B5B" w:rsidP="004F5B5E">
      <w:pPr>
        <w:spacing w:after="0"/>
        <w:jc w:val="both"/>
        <w:rPr>
          <w:rFonts w:cstheme="minorHAnsi"/>
          <w:sz w:val="20"/>
          <w:szCs w:val="20"/>
        </w:rPr>
      </w:pPr>
    </w:p>
    <w:p w:rsidR="004F5B5E" w:rsidRDefault="004F5B5E" w:rsidP="004F5B5E">
      <w:pPr>
        <w:spacing w:after="0"/>
        <w:jc w:val="right"/>
        <w:rPr>
          <w:rFonts w:cstheme="minorHAnsi"/>
          <w:sz w:val="20"/>
          <w:szCs w:val="20"/>
        </w:rPr>
      </w:pPr>
    </w:p>
    <w:p w:rsidR="00F30B6D" w:rsidRPr="004F5B5E" w:rsidRDefault="00F30B6D" w:rsidP="004F5B5E">
      <w:pPr>
        <w:spacing w:after="0"/>
        <w:jc w:val="right"/>
        <w:rPr>
          <w:rFonts w:cstheme="minorHAnsi"/>
          <w:sz w:val="20"/>
          <w:szCs w:val="20"/>
        </w:rPr>
      </w:pPr>
      <w:r w:rsidRPr="004F5B5E">
        <w:rPr>
          <w:rFonts w:cstheme="minorHAnsi"/>
          <w:sz w:val="20"/>
          <w:szCs w:val="20"/>
        </w:rPr>
        <w:t>Warszawa, dn</w:t>
      </w:r>
      <w:r w:rsidR="00B775D4" w:rsidRPr="004F5B5E">
        <w:rPr>
          <w:rFonts w:cstheme="minorHAnsi"/>
          <w:sz w:val="20"/>
          <w:szCs w:val="20"/>
        </w:rPr>
        <w:t>ia</w:t>
      </w:r>
      <w:r w:rsidR="00821D84" w:rsidRPr="004F5B5E">
        <w:rPr>
          <w:rFonts w:cstheme="minorHAnsi"/>
          <w:sz w:val="20"/>
          <w:szCs w:val="20"/>
        </w:rPr>
        <w:t xml:space="preserve"> </w:t>
      </w:r>
      <w:r w:rsidR="00976F7A">
        <w:rPr>
          <w:rFonts w:cstheme="minorHAnsi"/>
          <w:sz w:val="20"/>
          <w:szCs w:val="20"/>
        </w:rPr>
        <w:t>02.02</w:t>
      </w:r>
      <w:bookmarkStart w:id="0" w:name="_GoBack"/>
      <w:bookmarkEnd w:id="0"/>
      <w:r w:rsidR="00821D84" w:rsidRPr="004F5B5E">
        <w:rPr>
          <w:rFonts w:cstheme="minorHAnsi"/>
          <w:sz w:val="20"/>
          <w:szCs w:val="20"/>
        </w:rPr>
        <w:t>.202</w:t>
      </w:r>
      <w:r w:rsidR="0015199C" w:rsidRPr="004F5B5E">
        <w:rPr>
          <w:rFonts w:cstheme="minorHAnsi"/>
          <w:sz w:val="20"/>
          <w:szCs w:val="20"/>
        </w:rPr>
        <w:t>2</w:t>
      </w:r>
      <w:r w:rsidR="00821D84" w:rsidRPr="004F5B5E">
        <w:rPr>
          <w:rFonts w:cstheme="minorHAnsi"/>
          <w:sz w:val="20"/>
          <w:szCs w:val="20"/>
        </w:rPr>
        <w:t xml:space="preserve"> </w:t>
      </w:r>
      <w:r w:rsidRPr="004F5B5E">
        <w:rPr>
          <w:rFonts w:cstheme="minorHAnsi"/>
          <w:sz w:val="20"/>
          <w:szCs w:val="20"/>
        </w:rPr>
        <w:t>r.</w:t>
      </w:r>
    </w:p>
    <w:p w:rsidR="00C743CA" w:rsidRPr="004F5B5E" w:rsidRDefault="00C743CA" w:rsidP="004F5B5E">
      <w:pPr>
        <w:spacing w:after="0"/>
        <w:jc w:val="both"/>
        <w:rPr>
          <w:rFonts w:cstheme="minorHAnsi"/>
          <w:sz w:val="20"/>
          <w:szCs w:val="20"/>
        </w:rPr>
      </w:pPr>
      <w:r w:rsidRPr="004F5B5E">
        <w:rPr>
          <w:rFonts w:cstheme="minorHAnsi"/>
          <w:sz w:val="20"/>
          <w:szCs w:val="20"/>
        </w:rPr>
        <w:t>DZP-361/</w:t>
      </w:r>
      <w:r w:rsidR="0015199C" w:rsidRPr="004F5B5E">
        <w:rPr>
          <w:rFonts w:cstheme="minorHAnsi"/>
          <w:i/>
          <w:sz w:val="20"/>
          <w:szCs w:val="20"/>
        </w:rPr>
        <w:t>159</w:t>
      </w:r>
      <w:r w:rsidRPr="004F5B5E">
        <w:rPr>
          <w:rFonts w:cstheme="minorHAnsi"/>
          <w:sz w:val="20"/>
          <w:szCs w:val="20"/>
        </w:rPr>
        <w:t>/202</w:t>
      </w:r>
      <w:r w:rsidR="0015199C" w:rsidRPr="004F5B5E">
        <w:rPr>
          <w:rFonts w:cstheme="minorHAnsi"/>
          <w:sz w:val="20"/>
          <w:szCs w:val="20"/>
        </w:rPr>
        <w:t>1/AK</w:t>
      </w:r>
      <w:r w:rsidR="00976F7A">
        <w:rPr>
          <w:rFonts w:cstheme="minorHAnsi"/>
          <w:sz w:val="20"/>
          <w:szCs w:val="20"/>
        </w:rPr>
        <w:t>/158</w:t>
      </w:r>
    </w:p>
    <w:p w:rsidR="00F30B6D" w:rsidRPr="004F5B5E" w:rsidRDefault="00F30B6D" w:rsidP="004F5B5E">
      <w:pPr>
        <w:shd w:val="clear" w:color="auto" w:fill="FFFFFF"/>
        <w:spacing w:after="0"/>
        <w:ind w:firstLine="708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F30B6D" w:rsidRPr="004F5B5E" w:rsidRDefault="00F30B6D" w:rsidP="004F5B5E">
      <w:pPr>
        <w:shd w:val="clear" w:color="auto" w:fill="FFFFFF"/>
        <w:spacing w:after="0"/>
        <w:ind w:firstLine="708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bookmarkStart w:id="1" w:name="_Hlk83971963"/>
      <w:r w:rsidRPr="004F5B5E">
        <w:rPr>
          <w:rFonts w:eastAsia="Times New Roman" w:cstheme="minorHAnsi"/>
          <w:b/>
          <w:sz w:val="20"/>
          <w:szCs w:val="20"/>
          <w:lang w:eastAsia="pl-PL"/>
        </w:rPr>
        <w:t>Do wszystkich zainteresowanych</w:t>
      </w:r>
    </w:p>
    <w:bookmarkEnd w:id="1"/>
    <w:p w:rsidR="00F30B6D" w:rsidRPr="004F5B5E" w:rsidRDefault="00F30B6D" w:rsidP="004F5B5E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5199C" w:rsidRPr="004F5B5E" w:rsidRDefault="00C743CA" w:rsidP="004F5B5E">
      <w:pPr>
        <w:spacing w:after="0"/>
        <w:jc w:val="both"/>
        <w:rPr>
          <w:rFonts w:cstheme="minorHAnsi"/>
          <w:b/>
          <w:sz w:val="20"/>
          <w:szCs w:val="20"/>
        </w:rPr>
      </w:pPr>
      <w:r w:rsidRPr="004F5B5E">
        <w:rPr>
          <w:rFonts w:eastAsia="Times New Roman" w:cstheme="minorHAnsi"/>
          <w:sz w:val="20"/>
          <w:szCs w:val="20"/>
          <w:lang w:eastAsia="pl-PL"/>
        </w:rPr>
        <w:t xml:space="preserve">Dotyczy: </w:t>
      </w:r>
      <w:r w:rsidR="00A60BC3" w:rsidRPr="004F5B5E">
        <w:rPr>
          <w:rFonts w:eastAsia="Times New Roman" w:cstheme="minorHAnsi"/>
          <w:sz w:val="20"/>
          <w:szCs w:val="20"/>
          <w:lang w:eastAsia="pl-PL"/>
        </w:rPr>
        <w:t xml:space="preserve">postępowania o udzielenia </w:t>
      </w:r>
      <w:r w:rsidRPr="004F5B5E">
        <w:rPr>
          <w:rFonts w:eastAsia="Times New Roman" w:cstheme="minorHAnsi"/>
          <w:sz w:val="20"/>
          <w:szCs w:val="20"/>
          <w:lang w:eastAsia="pl-PL"/>
        </w:rPr>
        <w:t xml:space="preserve">zamówienia </w:t>
      </w:r>
      <w:r w:rsidR="00A60BC3" w:rsidRPr="004F5B5E">
        <w:rPr>
          <w:rFonts w:eastAsia="Times New Roman" w:cstheme="minorHAnsi"/>
          <w:sz w:val="20"/>
          <w:szCs w:val="20"/>
          <w:lang w:eastAsia="pl-PL"/>
        </w:rPr>
        <w:t xml:space="preserve">publicznego prowadzonego </w:t>
      </w:r>
      <w:r w:rsidRPr="004F5B5E">
        <w:rPr>
          <w:rFonts w:eastAsia="Times New Roman" w:cstheme="minorHAnsi"/>
          <w:sz w:val="20"/>
          <w:szCs w:val="20"/>
          <w:lang w:eastAsia="pl-PL"/>
        </w:rPr>
        <w:t>w trybie</w:t>
      </w:r>
      <w:r w:rsidR="00821D84" w:rsidRPr="004F5B5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5199C" w:rsidRPr="004F5B5E">
        <w:rPr>
          <w:rFonts w:eastAsia="Times New Roman" w:cstheme="minorHAnsi"/>
          <w:sz w:val="20"/>
          <w:szCs w:val="20"/>
          <w:lang w:eastAsia="pl-PL"/>
        </w:rPr>
        <w:t>podstawowym</w:t>
      </w:r>
      <w:r w:rsidRPr="004F5B5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D008F" w:rsidRPr="004F5B5E">
        <w:rPr>
          <w:rFonts w:cstheme="minorHAnsi"/>
          <w:sz w:val="20"/>
          <w:szCs w:val="20"/>
          <w:vertAlign w:val="superscript"/>
        </w:rPr>
        <w:t xml:space="preserve"> </w:t>
      </w:r>
      <w:r w:rsidRPr="004F5B5E">
        <w:rPr>
          <w:rFonts w:eastAsia="Times New Roman" w:cstheme="minorHAnsi"/>
          <w:sz w:val="20"/>
          <w:szCs w:val="20"/>
          <w:lang w:eastAsia="pl-PL"/>
        </w:rPr>
        <w:t xml:space="preserve">nr </w:t>
      </w:r>
      <w:r w:rsidRPr="004F5B5E">
        <w:rPr>
          <w:rFonts w:eastAsia="Times New Roman" w:cstheme="minorHAnsi"/>
          <w:b/>
          <w:sz w:val="20"/>
          <w:szCs w:val="20"/>
          <w:lang w:eastAsia="pl-PL"/>
        </w:rPr>
        <w:t>DZP-361</w:t>
      </w:r>
      <w:r w:rsidR="0015199C" w:rsidRPr="004F5B5E">
        <w:rPr>
          <w:rFonts w:eastAsia="Times New Roman" w:cstheme="minorHAnsi"/>
          <w:b/>
          <w:sz w:val="20"/>
          <w:szCs w:val="20"/>
          <w:lang w:eastAsia="pl-PL"/>
        </w:rPr>
        <w:t>/159</w:t>
      </w:r>
      <w:r w:rsidRPr="004F5B5E">
        <w:rPr>
          <w:rFonts w:eastAsia="Times New Roman" w:cstheme="minorHAnsi"/>
          <w:b/>
          <w:sz w:val="20"/>
          <w:szCs w:val="20"/>
          <w:lang w:eastAsia="pl-PL"/>
        </w:rPr>
        <w:t xml:space="preserve">/2021 </w:t>
      </w:r>
      <w:r w:rsidRPr="004F5B5E">
        <w:rPr>
          <w:rFonts w:eastAsia="Times New Roman" w:cstheme="minorHAnsi"/>
          <w:sz w:val="20"/>
          <w:szCs w:val="20"/>
          <w:lang w:eastAsia="pl-PL"/>
        </w:rPr>
        <w:t>pn.</w:t>
      </w:r>
      <w:r w:rsidR="0015199C" w:rsidRPr="004F5B5E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="0015199C" w:rsidRPr="004F5B5E">
        <w:rPr>
          <w:rFonts w:cstheme="minorHAnsi"/>
          <w:b/>
          <w:sz w:val="20"/>
          <w:szCs w:val="20"/>
        </w:rPr>
        <w:t xml:space="preserve">Opracowanie scenariusza i kompleksowej produkcji 45 filmów krótkometrażowych oraz ich spotów/ zwiastunów, o charakterze </w:t>
      </w:r>
      <w:proofErr w:type="spellStart"/>
      <w:r w:rsidR="0015199C" w:rsidRPr="004F5B5E">
        <w:rPr>
          <w:rFonts w:cstheme="minorHAnsi"/>
          <w:b/>
          <w:sz w:val="20"/>
          <w:szCs w:val="20"/>
        </w:rPr>
        <w:t>informacyjno</w:t>
      </w:r>
      <w:proofErr w:type="spellEnd"/>
      <w:r w:rsidR="0015199C" w:rsidRPr="004F5B5E">
        <w:rPr>
          <w:rFonts w:cstheme="minorHAnsi"/>
          <w:b/>
          <w:sz w:val="20"/>
          <w:szCs w:val="20"/>
        </w:rPr>
        <w:t xml:space="preserve"> – szkoleniowym nawiązujących do tematyki osób z niepełnosprawnością oraz ich edukacji na Uniwersytecie</w:t>
      </w:r>
    </w:p>
    <w:p w:rsidR="005D008F" w:rsidRPr="004F5B5E" w:rsidRDefault="005D008F" w:rsidP="004F5B5E">
      <w:pPr>
        <w:spacing w:after="0"/>
        <w:jc w:val="both"/>
        <w:rPr>
          <w:rFonts w:cstheme="minorHAnsi"/>
          <w:sz w:val="20"/>
          <w:szCs w:val="20"/>
        </w:rPr>
      </w:pPr>
    </w:p>
    <w:p w:rsidR="00821D84" w:rsidRPr="004F5B5E" w:rsidRDefault="00821D84" w:rsidP="004F5B5E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8417F2" w:rsidRPr="004F5B5E" w:rsidRDefault="008417F2" w:rsidP="004F5B5E">
      <w:pPr>
        <w:pStyle w:val="NormalnyWeb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F5B5E">
        <w:rPr>
          <w:rFonts w:asciiTheme="minorHAnsi" w:hAnsiTheme="minorHAnsi" w:cstheme="minorHAnsi"/>
          <w:iCs/>
          <w:sz w:val="20"/>
          <w:szCs w:val="20"/>
        </w:rPr>
        <w:t>W związku z art. 284 ust.</w:t>
      </w:r>
      <w:r w:rsidR="0015199C" w:rsidRPr="004F5B5E">
        <w:rPr>
          <w:rFonts w:asciiTheme="minorHAnsi" w:hAnsiTheme="minorHAnsi" w:cstheme="minorHAnsi"/>
          <w:iCs/>
          <w:sz w:val="20"/>
          <w:szCs w:val="20"/>
        </w:rPr>
        <w:t>2 i ust.</w:t>
      </w:r>
      <w:r w:rsidRPr="004F5B5E">
        <w:rPr>
          <w:rFonts w:asciiTheme="minorHAnsi" w:hAnsiTheme="minorHAnsi" w:cstheme="minorHAnsi"/>
          <w:iCs/>
          <w:sz w:val="20"/>
          <w:szCs w:val="20"/>
        </w:rPr>
        <w:t xml:space="preserve"> 6</w:t>
      </w:r>
      <w:r w:rsidR="00AF4A97" w:rsidRPr="004F5B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F5B5E">
        <w:rPr>
          <w:rFonts w:asciiTheme="minorHAnsi" w:hAnsiTheme="minorHAnsi" w:cstheme="minorHAnsi"/>
          <w:iCs/>
          <w:sz w:val="20"/>
          <w:szCs w:val="20"/>
        </w:rPr>
        <w:t xml:space="preserve">ustawy z dnia 11 września 2019 r. – Prawo zamówień publicznych (Dz. U. z 2021 r. poz. 1129, z </w:t>
      </w:r>
      <w:proofErr w:type="spellStart"/>
      <w:r w:rsidRPr="004F5B5E">
        <w:rPr>
          <w:rFonts w:asciiTheme="minorHAnsi" w:hAnsiTheme="minorHAnsi" w:cstheme="minorHAnsi"/>
          <w:iCs/>
          <w:sz w:val="20"/>
          <w:szCs w:val="20"/>
        </w:rPr>
        <w:t>późn</w:t>
      </w:r>
      <w:proofErr w:type="spellEnd"/>
      <w:r w:rsidRPr="004F5B5E">
        <w:rPr>
          <w:rFonts w:asciiTheme="minorHAnsi" w:hAnsiTheme="minorHAnsi" w:cstheme="minorHAnsi"/>
          <w:iCs/>
          <w:sz w:val="20"/>
          <w:szCs w:val="20"/>
        </w:rPr>
        <w:t>. zm.)</w:t>
      </w:r>
      <w:r w:rsidR="006C0989" w:rsidRPr="004F5B5E">
        <w:rPr>
          <w:rFonts w:asciiTheme="minorHAnsi" w:hAnsiTheme="minorHAnsi" w:cstheme="minorHAnsi"/>
          <w:iCs/>
          <w:sz w:val="20"/>
          <w:szCs w:val="20"/>
        </w:rPr>
        <w:t xml:space="preserve"> zwanej dalej ustawą</w:t>
      </w:r>
      <w:r w:rsidRPr="004F5B5E">
        <w:rPr>
          <w:rFonts w:asciiTheme="minorHAnsi" w:hAnsiTheme="minorHAnsi" w:cstheme="minorHAnsi"/>
          <w:iCs/>
          <w:sz w:val="20"/>
          <w:szCs w:val="20"/>
        </w:rPr>
        <w:t xml:space="preserve"> Zamawiający poniżej przedstawia treść otrzymanych zapytań wraz z wyjaśnieniami.</w:t>
      </w:r>
    </w:p>
    <w:p w:rsidR="004F5B5E" w:rsidRPr="004F5B5E" w:rsidRDefault="00627B5B" w:rsidP="004F5B5E">
      <w:pPr>
        <w:spacing w:after="0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F5B5E">
        <w:rPr>
          <w:rFonts w:eastAsia="Times New Roman" w:cstheme="minorHAnsi"/>
          <w:b/>
          <w:sz w:val="20"/>
          <w:szCs w:val="20"/>
          <w:u w:val="single"/>
          <w:lang w:eastAsia="pl-PL"/>
        </w:rPr>
        <w:t>Pytanie nr 1:</w:t>
      </w:r>
    </w:p>
    <w:p w:rsidR="004F5B5E" w:rsidRPr="004F5B5E" w:rsidRDefault="004F5B5E" w:rsidP="004F5B5E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F5B5E">
        <w:rPr>
          <w:rFonts w:ascii="Calibri" w:eastAsia="Times New Roman" w:hAnsi="Calibri" w:cs="Calibri"/>
          <w:sz w:val="20"/>
          <w:szCs w:val="20"/>
          <w:lang w:eastAsia="pl-PL"/>
        </w:rPr>
        <w:t>Państwo zapewniają/wskazują specjalistów do poszczególnych filmów. Co z ich wynagrodzeniem? Czy występują oni w filmie bezpłatnie czy trzeba przeznaczyć jakieś pieniądze na ich wynagrodzenie?</w:t>
      </w:r>
    </w:p>
    <w:p w:rsidR="004F5B5E" w:rsidRPr="001E0F24" w:rsidRDefault="004F5B5E" w:rsidP="004F5B5E">
      <w:pPr>
        <w:spacing w:after="0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F5B5E"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t>Odpowiedź:</w:t>
      </w:r>
    </w:p>
    <w:p w:rsidR="004F5B5E" w:rsidRPr="004F5B5E" w:rsidRDefault="004F5B5E" w:rsidP="004F5B5E">
      <w:pPr>
        <w:spacing w:after="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F5B5E">
        <w:rPr>
          <w:rFonts w:ascii="Calibri" w:eastAsia="Calibri" w:hAnsi="Calibri" w:cs="Calibri"/>
          <w:sz w:val="20"/>
          <w:szCs w:val="20"/>
          <w:lang w:eastAsia="pl-PL"/>
        </w:rPr>
        <w:t>Wskazanie ekspertów ma ułatwić Wykonawcy realizację przedmiotu zamówienia. Zamawiający nie ustalał ze znanymi sobie ekspertami żadnych warunków finansowych. Zamawiający nie wymaga, aby dokładnie wskazani przez niego eksperci występowali w filmach lub uczestniczyli przy ich opracowywaniu. Jednakże zaangażowanie innych osób niż  zaproponowane przez Zamawiającego nie może wpłynąć na pogorszenie wartości merytorycznej filmów.</w:t>
      </w:r>
    </w:p>
    <w:p w:rsidR="004F5B5E" w:rsidRPr="004F5B5E" w:rsidRDefault="004F5B5E" w:rsidP="004F5B5E">
      <w:pPr>
        <w:spacing w:after="0"/>
        <w:jc w:val="both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  <w:r w:rsidRPr="004F5B5E"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t>Pytanie nr 2</w:t>
      </w:r>
    </w:p>
    <w:p w:rsidR="004F5B5E" w:rsidRPr="004F5B5E" w:rsidRDefault="004F5B5E" w:rsidP="004F5B5E">
      <w:pPr>
        <w:spacing w:after="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F5B5E">
        <w:rPr>
          <w:rFonts w:ascii="Calibri" w:eastAsia="Times New Roman" w:hAnsi="Calibri" w:cs="Calibri"/>
          <w:sz w:val="20"/>
          <w:szCs w:val="20"/>
          <w:lang w:eastAsia="pl-PL"/>
        </w:rPr>
        <w:t>Studenci występujący w filmach. Czy Państwo ich zapewniają jeśli tak to czy bezpłatnie czy zleceniobiorca ma zapewnić wynagrodzenie?</w:t>
      </w:r>
    </w:p>
    <w:p w:rsidR="004F5B5E" w:rsidRPr="004F5B5E" w:rsidRDefault="004F5B5E" w:rsidP="004F5B5E">
      <w:pPr>
        <w:spacing w:after="0"/>
        <w:jc w:val="both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  <w:r w:rsidRPr="004F5B5E"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t xml:space="preserve">Odpowiedź: </w:t>
      </w:r>
    </w:p>
    <w:p w:rsidR="004F5B5E" w:rsidRPr="004F5B5E" w:rsidRDefault="004F5B5E" w:rsidP="004F5B5E">
      <w:pPr>
        <w:spacing w:after="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F5B5E">
        <w:rPr>
          <w:rFonts w:ascii="Calibri" w:eastAsia="Calibri" w:hAnsi="Calibri" w:cs="Calibri"/>
          <w:sz w:val="20"/>
          <w:szCs w:val="20"/>
          <w:lang w:eastAsia="pl-PL"/>
        </w:rPr>
        <w:t>Zamawiający wskaże Wykonawcy studentów  których wg. niego warto zaangażować przy tworzeniu filmów. Jednakże Zamawiający daje dowolność w zakresie angażowania osób w filmach, a swoje wskazanie traktuje jako ułatwienie dla Wykonawcy. Wykonawca musi samodzielnie negocjować warunki finansowe z uczestnikami filmów.</w:t>
      </w:r>
    </w:p>
    <w:p w:rsidR="004F5B5E" w:rsidRPr="004F5B5E" w:rsidRDefault="004F5B5E" w:rsidP="004F5B5E">
      <w:pPr>
        <w:spacing w:after="0"/>
        <w:jc w:val="both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  <w:r w:rsidRPr="004F5B5E"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t>Pytanie nr 3:</w:t>
      </w:r>
    </w:p>
    <w:p w:rsidR="004F5B5E" w:rsidRPr="004F5B5E" w:rsidRDefault="004F5B5E" w:rsidP="004F5B5E">
      <w:pPr>
        <w:spacing w:after="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F5B5E">
        <w:rPr>
          <w:rFonts w:ascii="Calibri" w:eastAsia="Times New Roman" w:hAnsi="Calibri" w:cs="Calibri"/>
          <w:sz w:val="20"/>
          <w:szCs w:val="20"/>
          <w:lang w:eastAsia="pl-PL"/>
        </w:rPr>
        <w:t>Czy wszystkie zdjęcia filmowe będą realizowane w Warszawie i okolicach (pętla 40 km wokół Warszawy)?</w:t>
      </w:r>
    </w:p>
    <w:p w:rsidR="004F5B5E" w:rsidRPr="004F5B5E" w:rsidRDefault="004F5B5E" w:rsidP="004F5B5E">
      <w:pPr>
        <w:spacing w:after="0"/>
        <w:jc w:val="both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  <w:r w:rsidRPr="004F5B5E"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t xml:space="preserve">Odpowiedź: </w:t>
      </w:r>
    </w:p>
    <w:p w:rsidR="004F5B5E" w:rsidRPr="004F5B5E" w:rsidRDefault="004F5B5E" w:rsidP="004F5B5E">
      <w:pPr>
        <w:spacing w:after="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4F5B5E">
        <w:rPr>
          <w:rFonts w:ascii="Calibri" w:eastAsia="Calibri" w:hAnsi="Calibri" w:cs="Calibri"/>
          <w:sz w:val="20"/>
          <w:szCs w:val="20"/>
          <w:lang w:eastAsia="pl-PL"/>
        </w:rPr>
        <w:t>Zamawiający nie przewiduje realizacji zdjęć lub nagrań poza obszarem m.st. Warszawy.</w:t>
      </w:r>
    </w:p>
    <w:p w:rsidR="004F5B5E" w:rsidRPr="004F5B5E" w:rsidRDefault="004F5B5E" w:rsidP="004F5B5E">
      <w:pPr>
        <w:spacing w:after="0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F30B6D" w:rsidRPr="004F5B5E" w:rsidRDefault="00F30B6D" w:rsidP="004F5B5E">
      <w:pPr>
        <w:spacing w:after="0"/>
        <w:ind w:firstLine="5529"/>
        <w:jc w:val="both"/>
        <w:rPr>
          <w:rFonts w:eastAsia="Times New Roman" w:cstheme="minorHAnsi"/>
          <w:i/>
          <w:sz w:val="20"/>
          <w:szCs w:val="20"/>
        </w:rPr>
      </w:pPr>
      <w:bookmarkStart w:id="2" w:name="_Hlk83972377"/>
      <w:r w:rsidRPr="004F5B5E">
        <w:rPr>
          <w:rFonts w:eastAsia="Times New Roman" w:cstheme="minorHAnsi"/>
          <w:i/>
          <w:sz w:val="20"/>
          <w:szCs w:val="20"/>
        </w:rPr>
        <w:t>W imieniu Zamawiającego</w:t>
      </w:r>
    </w:p>
    <w:p w:rsidR="00F30B6D" w:rsidRPr="004F5B5E" w:rsidRDefault="00F30B6D" w:rsidP="004F5B5E">
      <w:pPr>
        <w:spacing w:after="0"/>
        <w:ind w:firstLine="4678"/>
        <w:jc w:val="both"/>
        <w:rPr>
          <w:rFonts w:eastAsia="Times New Roman" w:cstheme="minorHAnsi"/>
          <w:sz w:val="20"/>
          <w:szCs w:val="20"/>
        </w:rPr>
      </w:pPr>
      <w:r w:rsidRPr="004F5B5E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F30B6D" w:rsidRPr="004F5B5E" w:rsidRDefault="00F30B6D" w:rsidP="004F5B5E">
      <w:pPr>
        <w:autoSpaceDE w:val="0"/>
        <w:autoSpaceDN w:val="0"/>
        <w:adjustRightInd w:val="0"/>
        <w:spacing w:after="0"/>
        <w:ind w:firstLine="4678"/>
        <w:jc w:val="both"/>
        <w:rPr>
          <w:rFonts w:eastAsia="Times New Roman" w:cstheme="minorHAnsi"/>
          <w:sz w:val="20"/>
          <w:szCs w:val="20"/>
        </w:rPr>
      </w:pPr>
    </w:p>
    <w:p w:rsidR="00F30B6D" w:rsidRPr="004F5B5E" w:rsidRDefault="00F30B6D" w:rsidP="004F5B5E">
      <w:pPr>
        <w:autoSpaceDE w:val="0"/>
        <w:autoSpaceDN w:val="0"/>
        <w:adjustRightInd w:val="0"/>
        <w:spacing w:after="0"/>
        <w:ind w:firstLine="4678"/>
        <w:jc w:val="both"/>
        <w:rPr>
          <w:rFonts w:eastAsia="Times New Roman" w:cstheme="minorHAnsi"/>
          <w:sz w:val="20"/>
          <w:szCs w:val="20"/>
        </w:rPr>
      </w:pPr>
    </w:p>
    <w:p w:rsidR="00F30B6D" w:rsidRPr="004F5B5E" w:rsidRDefault="00F30B6D" w:rsidP="004F5B5E">
      <w:pPr>
        <w:autoSpaceDE w:val="0"/>
        <w:autoSpaceDN w:val="0"/>
        <w:adjustRightInd w:val="0"/>
        <w:spacing w:after="0"/>
        <w:ind w:left="2552" w:firstLine="3118"/>
        <w:jc w:val="both"/>
        <w:rPr>
          <w:rFonts w:eastAsia="Times New Roman" w:cstheme="minorHAnsi"/>
          <w:sz w:val="20"/>
          <w:szCs w:val="20"/>
        </w:rPr>
      </w:pPr>
      <w:r w:rsidRPr="004F5B5E">
        <w:rPr>
          <w:rFonts w:eastAsia="Times New Roman" w:cstheme="minorHAnsi"/>
          <w:sz w:val="20"/>
          <w:szCs w:val="20"/>
        </w:rPr>
        <w:t>mgr Piotr Skubera</w:t>
      </w:r>
    </w:p>
    <w:bookmarkEnd w:id="2"/>
    <w:p w:rsidR="00F30B6D" w:rsidRPr="004F5B5E" w:rsidRDefault="00F30B6D" w:rsidP="004F5B5E">
      <w:pPr>
        <w:spacing w:after="0"/>
        <w:jc w:val="both"/>
        <w:rPr>
          <w:rFonts w:cstheme="minorHAnsi"/>
          <w:sz w:val="20"/>
          <w:szCs w:val="20"/>
        </w:rPr>
      </w:pPr>
    </w:p>
    <w:sectPr w:rsidR="00F30B6D" w:rsidRPr="004F5B5E" w:rsidSect="004F5B5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1B" w:rsidRPr="00B81E1B" w:rsidRDefault="00B81E1B" w:rsidP="00B81E1B">
    <w:pPr>
      <w:pStyle w:val="Stopka"/>
      <w:jc w:val="center"/>
      <w:rPr>
        <w:sz w:val="16"/>
        <w:szCs w:val="16"/>
      </w:rPr>
    </w:pPr>
    <w:r w:rsidRPr="00B81E1B">
      <w:rPr>
        <w:sz w:val="16"/>
        <w:szCs w:val="16"/>
      </w:rPr>
      <w:t>ul. Krakowskie Przedmieście 26/28, 00-927 Warszawa</w:t>
    </w:r>
  </w:p>
  <w:p w:rsidR="00B81E1B" w:rsidRDefault="00B81E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3E" w:rsidRDefault="003A053E" w:rsidP="000C6A39">
    <w:pPr>
      <w:pStyle w:val="Nagwek"/>
      <w:ind w:left="-1417"/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  <w:r w:rsidRPr="001E0227">
      <w:rPr>
        <w:rFonts w:ascii="Calibri" w:eastAsia="Calibri" w:hAnsi="Calibri" w:cs="Times New Roman"/>
        <w:noProof/>
        <w:szCs w:val="20"/>
      </w:rPr>
      <w:drawing>
        <wp:anchor distT="0" distB="0" distL="114300" distR="114300" simplePos="0" relativeHeight="251664384" behindDoc="0" locked="0" layoutInCell="1" allowOverlap="1" wp14:anchorId="54879E35" wp14:editId="71CD408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3100" cy="742950"/>
          <wp:effectExtent l="0" t="0" r="0" b="0"/>
          <wp:wrapNone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3A053E" w:rsidRPr="0015199C" w:rsidRDefault="003A053E" w:rsidP="003A053E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  <w:t xml:space="preserve">Projekt  „Uniwersytet dla wszystkich – </w:t>
    </w:r>
    <w:proofErr w:type="spellStart"/>
    <w:r w:rsidRPr="0015199C">
      <w:rPr>
        <w:rFonts w:eastAsia="Calibri" w:cstheme="minorHAnsi"/>
        <w:sz w:val="18"/>
        <w:szCs w:val="18"/>
      </w:rPr>
      <w:t>level</w:t>
    </w:r>
    <w:proofErr w:type="spellEnd"/>
    <w:r w:rsidRPr="0015199C">
      <w:rPr>
        <w:rFonts w:eastAsia="Calibri" w:cstheme="minorHAnsi"/>
        <w:sz w:val="18"/>
        <w:szCs w:val="18"/>
      </w:rPr>
      <w:t xml:space="preserve"> </w:t>
    </w:r>
    <w:proofErr w:type="spellStart"/>
    <w:r w:rsidRPr="0015199C">
      <w:rPr>
        <w:rFonts w:eastAsia="Calibri" w:cstheme="minorHAnsi"/>
        <w:sz w:val="18"/>
        <w:szCs w:val="18"/>
      </w:rPr>
      <w:t>up</w:t>
    </w:r>
    <w:proofErr w:type="spellEnd"/>
    <w:r w:rsidRPr="0015199C">
      <w:rPr>
        <w:rFonts w:eastAsia="Calibri" w:cstheme="minorHAnsi"/>
        <w:sz w:val="18"/>
        <w:szCs w:val="18"/>
      </w:rPr>
      <w:t>” realizowany w oparciu o umowę nr  POWR.03.05.00-00-A067/19-00  zawartą pomiędzy Uniwersytetem Warszawskim a Narodowym Centrum Badań i Rozwoju</w:t>
    </w:r>
  </w:p>
  <w:p w:rsidR="003A053E" w:rsidRDefault="003A053E" w:rsidP="003A053E">
    <w:pPr>
      <w:pStyle w:val="Nagwek"/>
      <w:ind w:left="-1417"/>
      <w:jc w:val="center"/>
      <w:rPr>
        <w:rFonts w:eastAsia="Calibri" w:cstheme="minorHAnsi"/>
        <w:sz w:val="18"/>
        <w:szCs w:val="18"/>
      </w:rPr>
    </w:pPr>
  </w:p>
  <w:p w:rsidR="000C6A39" w:rsidRDefault="000C6A39" w:rsidP="003A053E">
    <w:pPr>
      <w:pStyle w:val="Nagwek"/>
      <w:ind w:left="-141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99C" w:rsidRDefault="0015199C">
    <w:pPr>
      <w:pStyle w:val="Nagwek"/>
    </w:pPr>
  </w:p>
  <w:p w:rsidR="0015199C" w:rsidRDefault="0015199C" w:rsidP="0015199C">
    <w:pPr>
      <w:pStyle w:val="Nagwek"/>
      <w:jc w:val="center"/>
      <w:rPr>
        <w:noProof/>
        <w:lang w:eastAsia="pl-PL"/>
      </w:rPr>
    </w:pPr>
    <w:r w:rsidRPr="001E0227">
      <w:rPr>
        <w:rFonts w:ascii="Calibri" w:eastAsia="Calibri" w:hAnsi="Calibri" w:cs="Times New Roman"/>
        <w:noProof/>
        <w:szCs w:val="20"/>
      </w:rPr>
      <w:drawing>
        <wp:anchor distT="0" distB="0" distL="114300" distR="114300" simplePos="0" relativeHeight="251662336" behindDoc="0" locked="0" layoutInCell="1" allowOverlap="1" wp14:anchorId="7F445AD2" wp14:editId="7C5D16B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742950"/>
          <wp:effectExtent l="0" t="0" r="0" b="0"/>
          <wp:wrapNone/>
          <wp:docPr id="11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99C" w:rsidRDefault="0015199C" w:rsidP="0015199C">
    <w:pPr>
      <w:pStyle w:val="Nagwek"/>
      <w:jc w:val="center"/>
    </w:pPr>
  </w:p>
  <w:p w:rsidR="0015199C" w:rsidRDefault="0015199C" w:rsidP="0015199C">
    <w:pPr>
      <w:pStyle w:val="Nagwek"/>
      <w:jc w:val="center"/>
    </w:pPr>
  </w:p>
  <w:p w:rsidR="0015199C" w:rsidRDefault="0015199C" w:rsidP="0015199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</w:p>
  <w:p w:rsidR="0015199C" w:rsidRPr="0015199C" w:rsidRDefault="0015199C" w:rsidP="0015199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213996</wp:posOffset>
          </wp:positionV>
          <wp:extent cx="7565390" cy="11234076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1234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99C">
      <w:rPr>
        <w:noProof/>
        <w:lang w:eastAsia="pl-PL"/>
      </w:rPr>
      <w:br/>
    </w:r>
    <w:r w:rsidRPr="0015199C">
      <w:rPr>
        <w:rFonts w:eastAsia="Calibri" w:cstheme="minorHAnsi"/>
        <w:sz w:val="18"/>
        <w:szCs w:val="18"/>
      </w:rPr>
      <w:t xml:space="preserve">Wydatek współfinansowany w projekcie ze środków Unii Europejskiej w ramach </w:t>
    </w:r>
    <w:r w:rsidRPr="0015199C">
      <w:rPr>
        <w:rFonts w:eastAsia="Calibri" w:cstheme="minorHAnsi"/>
        <w:sz w:val="18"/>
        <w:szCs w:val="18"/>
      </w:rPr>
      <w:br/>
      <w:t xml:space="preserve">Europejskiego Funduszu Społecznego z Programu Operacyjnego Wiedza Edukacja Rozwój. </w:t>
    </w:r>
    <w:r w:rsidRPr="0015199C">
      <w:rPr>
        <w:rFonts w:eastAsia="Calibri" w:cstheme="minorHAnsi"/>
        <w:sz w:val="18"/>
        <w:szCs w:val="18"/>
      </w:rPr>
      <w:br/>
      <w:t xml:space="preserve">Projekt  „Uniwersytet dla wszystkich – </w:t>
    </w:r>
    <w:proofErr w:type="spellStart"/>
    <w:r w:rsidRPr="0015199C">
      <w:rPr>
        <w:rFonts w:eastAsia="Calibri" w:cstheme="minorHAnsi"/>
        <w:sz w:val="18"/>
        <w:szCs w:val="18"/>
      </w:rPr>
      <w:t>level</w:t>
    </w:r>
    <w:proofErr w:type="spellEnd"/>
    <w:r w:rsidRPr="0015199C">
      <w:rPr>
        <w:rFonts w:eastAsia="Calibri" w:cstheme="minorHAnsi"/>
        <w:sz w:val="18"/>
        <w:szCs w:val="18"/>
      </w:rPr>
      <w:t xml:space="preserve"> </w:t>
    </w:r>
    <w:proofErr w:type="spellStart"/>
    <w:r w:rsidRPr="0015199C">
      <w:rPr>
        <w:rFonts w:eastAsia="Calibri" w:cstheme="minorHAnsi"/>
        <w:sz w:val="18"/>
        <w:szCs w:val="18"/>
      </w:rPr>
      <w:t>up</w:t>
    </w:r>
    <w:proofErr w:type="spellEnd"/>
    <w:r w:rsidRPr="0015199C">
      <w:rPr>
        <w:rFonts w:eastAsia="Calibri" w:cstheme="minorHAnsi"/>
        <w:sz w:val="18"/>
        <w:szCs w:val="18"/>
      </w:rPr>
      <w:t>” realizowany w oparciu o umowę nr  POWR.03.05.00-00-A067/19-00  zawartą pomiędzy Uniwersytetem Warszawskim a Narodowym Centrum Badań i Rozwoju</w:t>
    </w:r>
  </w:p>
  <w:p w:rsidR="0015199C" w:rsidRPr="0015199C" w:rsidRDefault="0015199C" w:rsidP="0015199C">
    <w:pPr>
      <w:pStyle w:val="Nagwek"/>
      <w:rPr>
        <w:noProof/>
        <w:lang w:eastAsia="pl-PL"/>
      </w:rPr>
    </w:pPr>
  </w:p>
  <w:p w:rsidR="00E64897" w:rsidRDefault="00E64897" w:rsidP="001519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62"/>
    <w:multiLevelType w:val="hybridMultilevel"/>
    <w:tmpl w:val="3078E422"/>
    <w:lvl w:ilvl="0" w:tplc="8B42F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50C1"/>
    <w:multiLevelType w:val="hybridMultilevel"/>
    <w:tmpl w:val="6CB4A940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147"/>
    <w:multiLevelType w:val="hybridMultilevel"/>
    <w:tmpl w:val="E050DB78"/>
    <w:lvl w:ilvl="0" w:tplc="0415000F">
      <w:start w:val="1"/>
      <w:numFmt w:val="decimal"/>
      <w:lvlText w:val="%1."/>
      <w:lvlJc w:val="left"/>
      <w:pPr>
        <w:ind w:left="1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1B622E55"/>
    <w:multiLevelType w:val="hybridMultilevel"/>
    <w:tmpl w:val="EE42FB9E"/>
    <w:lvl w:ilvl="0" w:tplc="2B803E0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183B72"/>
    <w:multiLevelType w:val="multilevel"/>
    <w:tmpl w:val="919A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073D05"/>
    <w:multiLevelType w:val="hybridMultilevel"/>
    <w:tmpl w:val="62DE3D3A"/>
    <w:lvl w:ilvl="0" w:tplc="E2F2E5C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96884"/>
    <w:multiLevelType w:val="hybridMultilevel"/>
    <w:tmpl w:val="4F781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733D6"/>
    <w:multiLevelType w:val="hybridMultilevel"/>
    <w:tmpl w:val="77B6198A"/>
    <w:lvl w:ilvl="0" w:tplc="2668D232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832AE"/>
    <w:rsid w:val="000A5EA5"/>
    <w:rsid w:val="000C6A39"/>
    <w:rsid w:val="000C78BC"/>
    <w:rsid w:val="000F3095"/>
    <w:rsid w:val="0015199C"/>
    <w:rsid w:val="0019745D"/>
    <w:rsid w:val="001E0F24"/>
    <w:rsid w:val="00283685"/>
    <w:rsid w:val="002C1CC1"/>
    <w:rsid w:val="003A053E"/>
    <w:rsid w:val="003E7B99"/>
    <w:rsid w:val="00484D25"/>
    <w:rsid w:val="004B3154"/>
    <w:rsid w:val="004D02F8"/>
    <w:rsid w:val="004F5B5E"/>
    <w:rsid w:val="0050084F"/>
    <w:rsid w:val="00537547"/>
    <w:rsid w:val="005D008F"/>
    <w:rsid w:val="005F277F"/>
    <w:rsid w:val="00627B5B"/>
    <w:rsid w:val="00671B5C"/>
    <w:rsid w:val="006C0989"/>
    <w:rsid w:val="006E4F2D"/>
    <w:rsid w:val="00815491"/>
    <w:rsid w:val="00821D84"/>
    <w:rsid w:val="008417F2"/>
    <w:rsid w:val="00851FF8"/>
    <w:rsid w:val="008E357F"/>
    <w:rsid w:val="00903504"/>
    <w:rsid w:val="009059E5"/>
    <w:rsid w:val="00906089"/>
    <w:rsid w:val="00907E2A"/>
    <w:rsid w:val="00913EC8"/>
    <w:rsid w:val="00976F7A"/>
    <w:rsid w:val="00A60BC3"/>
    <w:rsid w:val="00AB67F1"/>
    <w:rsid w:val="00AF4A97"/>
    <w:rsid w:val="00B466F4"/>
    <w:rsid w:val="00B775D4"/>
    <w:rsid w:val="00B81E1B"/>
    <w:rsid w:val="00C01E0C"/>
    <w:rsid w:val="00C12C0F"/>
    <w:rsid w:val="00C14A0F"/>
    <w:rsid w:val="00C743CA"/>
    <w:rsid w:val="00CC5268"/>
    <w:rsid w:val="00CD6214"/>
    <w:rsid w:val="00CE094D"/>
    <w:rsid w:val="00CF1188"/>
    <w:rsid w:val="00D720C5"/>
    <w:rsid w:val="00D807E0"/>
    <w:rsid w:val="00D83E72"/>
    <w:rsid w:val="00D957B8"/>
    <w:rsid w:val="00DE429A"/>
    <w:rsid w:val="00E037BB"/>
    <w:rsid w:val="00E20F71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068B54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57B8"/>
    <w:pPr>
      <w:ind w:left="720"/>
      <w:contextualSpacing/>
    </w:pPr>
  </w:style>
  <w:style w:type="table" w:styleId="Tabela-Siatka">
    <w:name w:val="Table Grid"/>
    <w:basedOn w:val="Standardowy"/>
    <w:uiPriority w:val="59"/>
    <w:rsid w:val="0019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Kur</cp:lastModifiedBy>
  <cp:revision>20</cp:revision>
  <cp:lastPrinted>2022-01-27T08:47:00Z</cp:lastPrinted>
  <dcterms:created xsi:type="dcterms:W3CDTF">2021-10-26T07:01:00Z</dcterms:created>
  <dcterms:modified xsi:type="dcterms:W3CDTF">2022-02-02T12:01:00Z</dcterms:modified>
</cp:coreProperties>
</file>