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F1C3"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 xml:space="preserve">Rozdział III </w:t>
      </w:r>
    </w:p>
    <w:p w14:paraId="05E88F33"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WZÓR UMOWY</w:t>
      </w:r>
    </w:p>
    <w:p w14:paraId="45CA4456"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r w:rsidRPr="004B52EA">
        <w:rPr>
          <w:rFonts w:ascii="Times New Roman" w:eastAsia="Times New Roman" w:hAnsi="Times New Roman" w:cs="Times New Roman"/>
          <w:b/>
          <w:bCs/>
          <w:lang w:eastAsia="pl-PL"/>
        </w:rPr>
        <w:t xml:space="preserve">UMOWA O ROBOTY BUDOWLANE NR DZP-362/152/2021 </w:t>
      </w:r>
    </w:p>
    <w:p w14:paraId="7BAC628B" w14:textId="77777777" w:rsidR="00D13095" w:rsidRDefault="00D13095" w:rsidP="00D13095">
      <w:pPr>
        <w:autoSpaceDE w:val="0"/>
        <w:autoSpaceDN w:val="0"/>
        <w:adjustRightInd w:val="0"/>
        <w:spacing w:after="0" w:line="353" w:lineRule="auto"/>
        <w:jc w:val="center"/>
        <w:rPr>
          <w:rFonts w:ascii="Times New Roman" w:eastAsia="Times New Roman" w:hAnsi="Times New Roman" w:cs="Times New Roman"/>
          <w:b/>
          <w:bCs/>
          <w:lang w:eastAsia="pl-PL"/>
        </w:rPr>
      </w:pPr>
    </w:p>
    <w:p w14:paraId="043237CE" w14:textId="77777777" w:rsidR="004B52EA" w:rsidRPr="004B52EA" w:rsidRDefault="004B52EA" w:rsidP="00D13095">
      <w:pPr>
        <w:autoSpaceDE w:val="0"/>
        <w:autoSpaceDN w:val="0"/>
        <w:adjustRightInd w:val="0"/>
        <w:spacing w:after="0" w:line="353" w:lineRule="auto"/>
        <w:jc w:val="center"/>
        <w:rPr>
          <w:rFonts w:ascii="Times New Roman" w:eastAsia="Times New Roman" w:hAnsi="Times New Roman" w:cs="Times New Roman"/>
          <w:b/>
          <w:bCs/>
          <w:lang w:eastAsia="pl-PL"/>
        </w:rPr>
      </w:pPr>
    </w:p>
    <w:p w14:paraId="1F4D5D64" w14:textId="77777777" w:rsidR="00D13095" w:rsidRPr="004B52EA" w:rsidRDefault="00D13095" w:rsidP="00D13095">
      <w:pPr>
        <w:spacing w:after="0" w:line="353" w:lineRule="auto"/>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dniu ..............2022 r. w Warszawie pomiędzy:</w:t>
      </w:r>
    </w:p>
    <w:p w14:paraId="76049892"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295E11AD"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18D8DE69" w14:textId="77777777" w:rsidR="00D13095" w:rsidRPr="004B52EA" w:rsidRDefault="00D13095" w:rsidP="00D13095">
      <w:pPr>
        <w:spacing w:after="0" w:line="353" w:lineRule="auto"/>
        <w:jc w:val="both"/>
        <w:rPr>
          <w:rFonts w:ascii="Times New Roman" w:hAnsi="Times New Roman" w:cs="Times New Roman"/>
        </w:rPr>
      </w:pPr>
      <w:r w:rsidRPr="004B52EA">
        <w:rPr>
          <w:rFonts w:ascii="Times New Roman" w:eastAsia="Times New Roman" w:hAnsi="Times New Roman" w:cs="Times New Roman"/>
        </w:rPr>
        <w:t>działającego na podstawie pełnomocnictwa ogólnego nr ………………………….. udzielonego przez Rektora Uniwersytetu Warszawskiego w dniu …………… r.</w:t>
      </w:r>
    </w:p>
    <w:p w14:paraId="52D91D56"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a</w:t>
      </w:r>
    </w:p>
    <w:p w14:paraId="6E47591C"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42328474"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będącym płatnikiem VAT, NIP: ................................................, REGON: ………………..…............................ </w:t>
      </w:r>
    </w:p>
    <w:p w14:paraId="27102498" w14:textId="77777777" w:rsidR="00D13095" w:rsidRPr="004B52EA" w:rsidRDefault="00D13095" w:rsidP="00D13095">
      <w:pPr>
        <w:spacing w:after="0" w:line="353" w:lineRule="auto"/>
        <w:jc w:val="both"/>
        <w:rPr>
          <w:rFonts w:ascii="Times New Roman" w:eastAsia="Times New Roman" w:hAnsi="Times New Roman" w:cs="Times New Roman"/>
          <w:i/>
          <w:lang w:eastAsia="pl-PL"/>
        </w:rPr>
      </w:pPr>
      <w:r w:rsidRPr="004B52EA">
        <w:rPr>
          <w:rFonts w:ascii="Times New Roman" w:eastAsia="Times New Roman" w:hAnsi="Times New Roman" w:cs="Times New Roman"/>
          <w:i/>
          <w:lang w:eastAsia="pl-PL"/>
        </w:rPr>
        <w:t xml:space="preserve">wypis z KRS lub innego rejestru właściwego dla Wykonawcy, umowa konsorcjalna, pełnomocnictwo, stanowi </w:t>
      </w:r>
      <w:r w:rsidRPr="004B52EA">
        <w:rPr>
          <w:rFonts w:ascii="Times New Roman" w:eastAsia="Times New Roman" w:hAnsi="Times New Roman" w:cs="Times New Roman"/>
          <w:b/>
          <w:bCs/>
          <w:i/>
          <w:lang w:eastAsia="pl-PL"/>
        </w:rPr>
        <w:t>załącznik nr 1</w:t>
      </w:r>
      <w:r w:rsidRPr="004B52EA">
        <w:rPr>
          <w:rFonts w:ascii="Times New Roman" w:eastAsia="Times New Roman" w:hAnsi="Times New Roman" w:cs="Times New Roman"/>
          <w:i/>
          <w:lang w:eastAsia="pl-PL"/>
        </w:rPr>
        <w:t xml:space="preserve"> do niniejszej umowy</w:t>
      </w:r>
    </w:p>
    <w:p w14:paraId="31589584"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zwanym dalej Wykonawcą, działającym na podstawie </w:t>
      </w:r>
    </w:p>
    <w:p w14:paraId="2E6CA892"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198BA4AF"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reprezentowanym przez:</w:t>
      </w:r>
    </w:p>
    <w:p w14:paraId="1D399788"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t>
      </w:r>
    </w:p>
    <w:p w14:paraId="4576FA99" w14:textId="77777777" w:rsidR="00D13095" w:rsidRPr="004B52EA" w:rsidRDefault="00D13095" w:rsidP="00D13095">
      <w:pPr>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została zawarta niniejsza umowa (zwana dalej „Umową”) o następującej treści:</w:t>
      </w:r>
    </w:p>
    <w:p w14:paraId="00789049"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lang w:eastAsia="pl-PL"/>
        </w:rPr>
      </w:pPr>
    </w:p>
    <w:p w14:paraId="2C43E5AF"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w:t>
      </w:r>
    </w:p>
    <w:p w14:paraId="43CF4803" w14:textId="77777777" w:rsidR="00D13095" w:rsidRPr="004B52EA" w:rsidRDefault="00D13095" w:rsidP="00B034D9">
      <w:pPr>
        <w:widowControl w:val="0"/>
        <w:numPr>
          <w:ilvl w:val="0"/>
          <w:numId w:val="26"/>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Przedmiotem zamówienia jest n</w:t>
      </w:r>
      <w:r w:rsidRPr="004B52EA">
        <w:rPr>
          <w:rFonts w:ascii="Times New Roman" w:eastAsia="Calibri" w:hAnsi="Times New Roman" w:cs="Times New Roman"/>
          <w:lang w:eastAsia="pl-PL"/>
        </w:rPr>
        <w:t>aprawa instalacji dźwiękowego systemu ostrzegawczego – szafa z urządzeniami aktywnymi w Domu Studenta Nr 4 przy ul. Zamenhofa 10a w Warszawie</w:t>
      </w:r>
      <w:r w:rsidR="005A55D2" w:rsidRPr="004B52EA">
        <w:rPr>
          <w:rFonts w:ascii="Times New Roman" w:eastAsia="Times New Roman" w:hAnsi="Times New Roman" w:cs="Times New Roman"/>
          <w:lang w:eastAsia="pl-PL"/>
        </w:rPr>
        <w:t xml:space="preserve">, </w:t>
      </w:r>
      <w:r w:rsidR="005A55D2" w:rsidRPr="004B52EA">
        <w:rPr>
          <w:rFonts w:ascii="Times New Roman" w:eastAsia="SimSun" w:hAnsi="Times New Roman" w:cs="Times New Roman"/>
          <w:kern w:val="3"/>
          <w:lang w:eastAsia="zh-CN" w:bidi="hi-IN"/>
        </w:rPr>
        <w:t>zwana</w:t>
      </w:r>
      <w:r w:rsidRPr="004B52EA">
        <w:rPr>
          <w:rFonts w:ascii="Times New Roman" w:eastAsia="SimSun" w:hAnsi="Times New Roman" w:cs="Times New Roman"/>
          <w:kern w:val="3"/>
          <w:lang w:eastAsia="zh-CN" w:bidi="hi-IN"/>
        </w:rPr>
        <w:t xml:space="preserve"> dalej „robotami”.</w:t>
      </w:r>
      <w:r w:rsidRPr="004B52EA">
        <w:rPr>
          <w:rFonts w:ascii="Times New Roman" w:eastAsia="Times New Roman" w:hAnsi="Times New Roman" w:cs="Times New Roman"/>
          <w:lang w:eastAsia="pl-PL"/>
        </w:rPr>
        <w:t xml:space="preserve"> </w:t>
      </w:r>
    </w:p>
    <w:p w14:paraId="020A6D7A" w14:textId="77777777" w:rsidR="00D13095" w:rsidRPr="004B52EA" w:rsidRDefault="00D13095" w:rsidP="00B034D9">
      <w:pPr>
        <w:numPr>
          <w:ilvl w:val="0"/>
          <w:numId w:val="15"/>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4B52EA">
        <w:rPr>
          <w:rFonts w:ascii="Times New Roman" w:eastAsia="Times New Roman" w:hAnsi="Times New Roman" w:cs="Times New Roman"/>
          <w:lang w:eastAsia="pl-PL"/>
        </w:rPr>
        <w:t xml:space="preserve">Szczegółowy zakres robót określa dokumentacja, stanowiąca </w:t>
      </w:r>
      <w:r w:rsidRPr="004B52EA">
        <w:rPr>
          <w:rFonts w:ascii="Times New Roman" w:eastAsia="Times New Roman" w:hAnsi="Times New Roman" w:cs="Times New Roman"/>
          <w:b/>
          <w:lang w:eastAsia="pl-PL"/>
        </w:rPr>
        <w:t>załącznik nr 2</w:t>
      </w:r>
      <w:r w:rsidRPr="004B52EA">
        <w:rPr>
          <w:rFonts w:ascii="Times New Roman" w:eastAsia="Times New Roman" w:hAnsi="Times New Roman" w:cs="Times New Roman"/>
          <w:lang w:eastAsia="pl-PL"/>
        </w:rPr>
        <w:t xml:space="preserve"> do Umowy, w skład której wchodzą:</w:t>
      </w:r>
    </w:p>
    <w:p w14:paraId="65169CF6" w14:textId="397C2728" w:rsidR="00D13095" w:rsidRPr="004B52EA" w:rsidRDefault="00E572B3" w:rsidP="00B034D9">
      <w:pPr>
        <w:pStyle w:val="Akapitzlist"/>
        <w:numPr>
          <w:ilvl w:val="0"/>
          <w:numId w:val="42"/>
        </w:numPr>
        <w:spacing w:after="0" w:line="360" w:lineRule="auto"/>
        <w:rPr>
          <w:rFonts w:ascii="Times New Roman" w:hAnsi="Times New Roman" w:cs="Times New Roman"/>
        </w:rPr>
      </w:pPr>
      <w:r w:rsidRPr="004B52EA">
        <w:rPr>
          <w:rFonts w:ascii="Times New Roman" w:hAnsi="Times New Roman" w:cs="Times New Roman"/>
        </w:rPr>
        <w:t>Przedmiar</w:t>
      </w:r>
      <w:r w:rsidR="00D13095" w:rsidRPr="004B52EA">
        <w:rPr>
          <w:rFonts w:ascii="Times New Roman" w:hAnsi="Times New Roman" w:cs="Times New Roman"/>
        </w:rPr>
        <w:t xml:space="preserve"> robót,</w:t>
      </w:r>
    </w:p>
    <w:p w14:paraId="2F9079B0" w14:textId="77777777" w:rsidR="00D13095" w:rsidRPr="004B52EA" w:rsidRDefault="00D13095" w:rsidP="00B034D9">
      <w:pPr>
        <w:pStyle w:val="Akapitzlist"/>
        <w:numPr>
          <w:ilvl w:val="0"/>
          <w:numId w:val="42"/>
        </w:numPr>
        <w:spacing w:after="0" w:line="360" w:lineRule="auto"/>
        <w:rPr>
          <w:rFonts w:ascii="Times New Roman" w:hAnsi="Times New Roman" w:cs="Times New Roman"/>
        </w:rPr>
      </w:pPr>
      <w:r w:rsidRPr="004B52EA">
        <w:rPr>
          <w:rFonts w:ascii="Times New Roman" w:hAnsi="Times New Roman" w:cs="Times New Roman"/>
        </w:rPr>
        <w:t>„Opis przedmiotu zamówienia”.</w:t>
      </w:r>
    </w:p>
    <w:p w14:paraId="54992A21" w14:textId="77777777" w:rsidR="00D13095" w:rsidRPr="004B52EA" w:rsidRDefault="00D13095" w:rsidP="00B034D9">
      <w:pPr>
        <w:pStyle w:val="Akapitzlist"/>
        <w:numPr>
          <w:ilvl w:val="0"/>
          <w:numId w:val="43"/>
        </w:numPr>
        <w:spacing w:after="0" w:line="360" w:lineRule="auto"/>
        <w:jc w:val="both"/>
        <w:rPr>
          <w:rFonts w:ascii="Times New Roman" w:eastAsia="Times New Roman" w:hAnsi="Times New Roman" w:cs="Times New Roman"/>
        </w:rPr>
      </w:pPr>
      <w:r w:rsidRPr="004B52EA">
        <w:rPr>
          <w:rFonts w:ascii="Times New Roman" w:eastAsia="Times New Roman" w:hAnsi="Times New Roman" w:cs="Times New Roman"/>
        </w:rPr>
        <w:t>Zamawiający</w:t>
      </w:r>
      <w:r w:rsidR="005A55D2" w:rsidRPr="004B52EA">
        <w:rPr>
          <w:rFonts w:ascii="Times New Roman" w:eastAsia="Times New Roman" w:hAnsi="Times New Roman" w:cs="Times New Roman"/>
        </w:rPr>
        <w:t xml:space="preserve"> nie przewiduje udzielenia</w:t>
      </w:r>
      <w:r w:rsidRPr="004B52EA">
        <w:rPr>
          <w:rFonts w:ascii="Times New Roman" w:eastAsia="Times New Roman" w:hAnsi="Times New Roman" w:cs="Times New Roman"/>
        </w:rPr>
        <w:t xml:space="preserve"> zamówień, o których mowa w art. 214 ust. 1 pkt 7 Ustaw</w:t>
      </w:r>
      <w:bookmarkEnd w:id="0"/>
      <w:bookmarkEnd w:id="1"/>
      <w:r w:rsidRPr="004B52EA">
        <w:rPr>
          <w:rFonts w:ascii="Times New Roman" w:eastAsia="Times New Roman" w:hAnsi="Times New Roman" w:cs="Times New Roman"/>
        </w:rPr>
        <w:t xml:space="preserve">y. </w:t>
      </w:r>
    </w:p>
    <w:p w14:paraId="12F221FC" w14:textId="77777777" w:rsidR="00D13095" w:rsidRPr="004B52EA" w:rsidRDefault="00D13095" w:rsidP="00D13095">
      <w:pPr>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w:t>
      </w:r>
    </w:p>
    <w:p w14:paraId="6E0E8CE5" w14:textId="77777777" w:rsidR="00D13095" w:rsidRPr="004B52EA" w:rsidRDefault="00D13095" w:rsidP="00D13095">
      <w:p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1593952F" w14:textId="77777777" w:rsidR="004B52EA" w:rsidRDefault="004B52EA"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F4030EA"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lastRenderedPageBreak/>
        <w:t>§ 3</w:t>
      </w:r>
    </w:p>
    <w:p w14:paraId="1CA16770" w14:textId="77777777" w:rsidR="00D13095" w:rsidRPr="004B52EA" w:rsidRDefault="00D13095" w:rsidP="00B034D9">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Funkcje kierownika robót elektrycznych sprawować będzie: ………………………………………………</w:t>
      </w:r>
      <w:r w:rsidRPr="004B52EA">
        <w:rPr>
          <w:rFonts w:ascii="Times New Roman" w:eastAsia="Times New Roman" w:hAnsi="Times New Roman" w:cs="Times New Roman"/>
          <w:bCs/>
          <w:lang w:eastAsia="pl-PL"/>
        </w:rPr>
        <w:t>.</w:t>
      </w:r>
    </w:p>
    <w:p w14:paraId="7709F2C6" w14:textId="77777777" w:rsidR="00D13095" w:rsidRPr="004B52EA" w:rsidRDefault="00D13095" w:rsidP="00B034D9">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4B52EA">
        <w:rPr>
          <w:rFonts w:ascii="Times New Roman" w:eastAsia="SimSun" w:hAnsi="Times New Roman" w:cs="Times New Roman"/>
          <w:kern w:val="3"/>
          <w:lang w:eastAsia="zh-CN" w:bidi="hi-IN"/>
        </w:rPr>
        <w:t>Na koordynatora z ramienia Wykonawcy wyznacza się………………………. …………………………….</w:t>
      </w:r>
    </w:p>
    <w:p w14:paraId="53B393E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4</w:t>
      </w:r>
    </w:p>
    <w:p w14:paraId="790CA196" w14:textId="638EE68B" w:rsidR="00D13095" w:rsidRPr="004B52EA" w:rsidRDefault="00D13095" w:rsidP="00B44294">
      <w:pPr>
        <w:numPr>
          <w:ilvl w:val="0"/>
          <w:numId w:val="28"/>
        </w:numPr>
        <w:suppressAutoHyphens/>
        <w:spacing w:after="0" w:line="353" w:lineRule="auto"/>
        <w:jc w:val="both"/>
        <w:rPr>
          <w:rFonts w:ascii="Times New Roman" w:hAnsi="Times New Roman" w:cs="Times New Roman"/>
          <w:lang w:eastAsia="ar-SA"/>
        </w:rPr>
      </w:pPr>
      <w:r w:rsidRPr="004B52EA">
        <w:rPr>
          <w:rFonts w:ascii="Times New Roman" w:eastAsia="Times New Roman" w:hAnsi="Times New Roman" w:cs="Times New Roman"/>
          <w:lang w:eastAsia="pl-PL"/>
        </w:rPr>
        <w:t>Wykonawca lub/i podwykonawca zatrudni na podstawie stosunku pracy wszystkie osoby wykonujące</w:t>
      </w:r>
      <w:r w:rsidRPr="004B52EA">
        <w:rPr>
          <w:rFonts w:ascii="Times New Roman" w:hAnsi="Times New Roman" w:cs="Times New Roman"/>
          <w:bCs/>
          <w:lang w:eastAsia="ar-SA"/>
        </w:rPr>
        <w:t xml:space="preserve"> </w:t>
      </w:r>
      <w:r w:rsidR="00B44294" w:rsidRPr="004B52EA">
        <w:rPr>
          <w:rFonts w:ascii="Times New Roman" w:hAnsi="Times New Roman" w:cs="Times New Roman"/>
          <w:lang w:eastAsia="ar-SA"/>
        </w:rPr>
        <w:t xml:space="preserve">roboty elektryczne </w:t>
      </w:r>
      <w:r w:rsidRPr="004B52EA">
        <w:rPr>
          <w:rFonts w:ascii="Times New Roman" w:hAnsi="Times New Roman" w:cs="Times New Roman"/>
          <w:lang w:eastAsia="ar-SA"/>
        </w:rPr>
        <w:t>związane z re</w:t>
      </w:r>
      <w:r w:rsidR="00B44294" w:rsidRPr="004B52EA">
        <w:rPr>
          <w:rFonts w:ascii="Times New Roman" w:hAnsi="Times New Roman" w:cs="Times New Roman"/>
          <w:lang w:eastAsia="ar-SA"/>
        </w:rPr>
        <w:t xml:space="preserve">alizacją niniejszego zamówienia, </w:t>
      </w:r>
      <w:r w:rsidRPr="004B52EA">
        <w:rPr>
          <w:rFonts w:ascii="Times New Roman" w:hAnsi="Times New Roman" w:cs="Times New Roman"/>
          <w:lang w:eastAsia="ar-SA"/>
        </w:rPr>
        <w:t xml:space="preserve">określone w </w:t>
      </w:r>
      <w:r w:rsidRPr="004B52EA">
        <w:rPr>
          <w:rFonts w:ascii="Times New Roman" w:hAnsi="Times New Roman" w:cs="Times New Roman"/>
          <w:b/>
          <w:lang w:eastAsia="ar-SA"/>
        </w:rPr>
        <w:t>załączniku nr 2</w:t>
      </w:r>
      <w:r w:rsidRPr="004B52EA">
        <w:rPr>
          <w:rFonts w:ascii="Times New Roman" w:hAnsi="Times New Roman" w:cs="Times New Roman"/>
          <w:lang w:eastAsia="ar-SA"/>
        </w:rPr>
        <w:t xml:space="preserve"> do Umowy. </w:t>
      </w:r>
    </w:p>
    <w:p w14:paraId="749FEAA7" w14:textId="77777777" w:rsidR="00D13095" w:rsidRPr="004B52EA" w:rsidRDefault="00D13095" w:rsidP="00B034D9">
      <w:pPr>
        <w:numPr>
          <w:ilvl w:val="0"/>
          <w:numId w:val="28"/>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4B52EA">
        <w:rPr>
          <w:rFonts w:ascii="Times New Roman" w:eastAsia="Times New Roman" w:hAnsi="Times New Roman" w:cs="Times New Roman"/>
          <w:lang w:eastAsia="pl-PL"/>
        </w:rPr>
        <w:t>na podstawie stosunku pracy</w:t>
      </w:r>
      <w:r w:rsidRPr="004B52EA">
        <w:rPr>
          <w:rFonts w:ascii="Times New Roman" w:hAnsi="Times New Roman" w:cs="Times New Roman"/>
        </w:rPr>
        <w:t xml:space="preserve"> na czas realizacji Umowy osoby, o których mowa w ust. 1.</w:t>
      </w:r>
    </w:p>
    <w:p w14:paraId="35FA0FEA"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4B52EA">
        <w:rPr>
          <w:rFonts w:ascii="Times New Roman" w:eastAsia="Times New Roman" w:hAnsi="Times New Roman" w:cs="Times New Roman"/>
          <w:b/>
          <w:lang w:eastAsia="pl-PL"/>
        </w:rPr>
        <w:t>załącznik nr 3</w:t>
      </w:r>
      <w:r w:rsidRPr="004B52E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4B52EA">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4B52EA">
        <w:rPr>
          <w:rFonts w:ascii="Times New Roman" w:eastAsia="Times New Roman" w:hAnsi="Times New Roman" w:cs="Times New Roman"/>
          <w:lang w:eastAsia="pl-PL"/>
        </w:rPr>
        <w:t xml:space="preserve"> do złożenia oświadczenia w imieniu Wykonawcy lub/i podwykonawcy.</w:t>
      </w:r>
    </w:p>
    <w:p w14:paraId="5541589A"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6F0E88E"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23167CE9" w14:textId="77777777" w:rsidR="00D13095" w:rsidRPr="004B52EA" w:rsidRDefault="00D13095" w:rsidP="00B034D9">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59CEDA27" w14:textId="77777777" w:rsidR="004B52EA" w:rsidRDefault="004B52EA" w:rsidP="00D13095">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p>
    <w:p w14:paraId="30C2AAA5" w14:textId="77777777" w:rsidR="00D13095" w:rsidRPr="004B52EA" w:rsidRDefault="00D13095" w:rsidP="00D13095">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lastRenderedPageBreak/>
        <w:t>§ 5</w:t>
      </w:r>
    </w:p>
    <w:p w14:paraId="37195807"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4B52EA">
        <w:rPr>
          <w:rFonts w:ascii="Times New Roman" w:eastAsia="Times New Roman" w:hAnsi="Times New Roman" w:cs="Times New Roman"/>
          <w:b/>
          <w:bCs/>
          <w:lang w:eastAsia="pl-PL"/>
        </w:rPr>
        <w:t>załącznik nr 4</w:t>
      </w:r>
      <w:r w:rsidRPr="004B52EA">
        <w:rPr>
          <w:rFonts w:ascii="Times New Roman" w:eastAsia="Times New Roman" w:hAnsi="Times New Roman" w:cs="Times New Roman"/>
          <w:bCs/>
          <w:lang w:eastAsia="pl-PL"/>
        </w:rPr>
        <w:t xml:space="preserve"> do Umowy. </w:t>
      </w:r>
      <w:r w:rsidRPr="004B52EA">
        <w:rPr>
          <w:rFonts w:ascii="Times New Roman" w:eastAsia="Times New Roman" w:hAnsi="Times New Roman" w:cs="Times New Roman"/>
        </w:rPr>
        <w:t>Pozostałe roboty Wykonawca wykona siłami własnymi.</w:t>
      </w:r>
    </w:p>
    <w:p w14:paraId="6252E772"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2185F7A1"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798E97"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Do zawarcia umowy przez Wykonawcę z podwykonawcą lub dalszym podwykonawcą wymagana jest zgoda Zamawiającego.</w:t>
      </w:r>
      <w:r w:rsidRPr="004B52E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71600C0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0CBB165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W przypadku powierzenia wykonania części robót podwykonawcom Wykonawca odpowiada za działania podwykonawców jak za własne.</w:t>
      </w:r>
      <w:r w:rsidRPr="004B52EA">
        <w:rPr>
          <w:rFonts w:ascii="Times New Roman" w:eastAsia="Times New Roman" w:hAnsi="Times New Roman" w:cs="Times New Roman"/>
          <w:bCs/>
          <w:lang w:eastAsia="pl-PL"/>
        </w:rPr>
        <w:t xml:space="preserve"> </w:t>
      </w:r>
    </w:p>
    <w:p w14:paraId="00556D6A"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68533281"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AC56524"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w:t>
      </w:r>
      <w:r w:rsidRPr="004B52EA">
        <w:rPr>
          <w:rFonts w:ascii="Times New Roman" w:eastAsia="Times New Roman" w:hAnsi="Times New Roman" w:cs="Times New Roman"/>
          <w:lang w:eastAsia="pl-PL"/>
        </w:rPr>
        <w:lastRenderedPageBreak/>
        <w:t xml:space="preserve">zgłoszenia. Wykonawca i podwykonawcy zagwarantują to prawo odpowiednio w umowie z podwykonawcą i umowie z dalszym podwykonawcą. </w:t>
      </w:r>
    </w:p>
    <w:p w14:paraId="61C5FBFB"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18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360A73A"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Postanowienia niniejszego paragrafu stosuje się odpowiednio do zmian umowy o podwykonawstwo z dalszym podwykonawcą.</w:t>
      </w:r>
    </w:p>
    <w:p w14:paraId="2DFC03C9"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3829F3D6"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3C7C2CF6"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2D5B981"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5C3A3F10" w14:textId="77777777" w:rsidR="00D13095" w:rsidRPr="004B52EA" w:rsidRDefault="00D13095" w:rsidP="00B034D9">
      <w:pPr>
        <w:numPr>
          <w:ilvl w:val="0"/>
          <w:numId w:val="22"/>
        </w:numPr>
        <w:spacing w:after="0" w:line="353" w:lineRule="auto"/>
        <w:jc w:val="both"/>
        <w:rPr>
          <w:rFonts w:ascii="Times New Roman" w:eastAsia="Times New Roman" w:hAnsi="Times New Roman" w:cs="Times New Roman"/>
        </w:rPr>
      </w:pPr>
      <w:r w:rsidRPr="004B52EA">
        <w:rPr>
          <w:rFonts w:ascii="Times New Roman" w:eastAsia="Times New Roman" w:hAnsi="Times New Roman" w:cs="Times New Roman"/>
          <w:lang w:eastAsia="pl-PL"/>
        </w:rPr>
        <w:t xml:space="preserve">W przypadku, o którym mowa w ust. 14, jeżeli termin zapłaty wynagrodzenia jest dłuższy niż określony w § 15 ust. 18 Umowy Zamawiający informuje o tym Wykonawcę i doprowadza do zmiany tej umowy, pod rygorem wystąpienia o zapłatę kary umownej, o której mowa w </w:t>
      </w:r>
      <w:r w:rsidRPr="004B52EA">
        <w:rPr>
          <w:rFonts w:ascii="Times New Roman" w:eastAsia="Times New Roman" w:hAnsi="Times New Roman" w:cs="Times New Roman"/>
          <w:bCs/>
          <w:lang w:eastAsia="pl-PL"/>
        </w:rPr>
        <w:t>§ 23 ust. 1 pkt 13 Umowy.</w:t>
      </w:r>
    </w:p>
    <w:p w14:paraId="4192214E"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E148BAC"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F1343"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2FD2B9A6"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rPr>
      </w:pPr>
      <w:r w:rsidRPr="004B52EA">
        <w:rPr>
          <w:rFonts w:ascii="Times New Roman" w:eastAsia="Times New Roman" w:hAnsi="Times New Roman" w:cs="Times New Roman"/>
          <w:bCs/>
          <w:lang w:eastAsia="pl-PL"/>
        </w:rPr>
        <w:t>Zamawiający zastrzega sobie prawo naliczenia Wykonawcy kar umownych z tytułu:</w:t>
      </w:r>
    </w:p>
    <w:p w14:paraId="4228D3A5"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334C3F94"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nieprzedłożenia do zaakceptowania projektu umowy o podwykonawstwo</w:t>
      </w:r>
      <w:r w:rsidRPr="004B52EA">
        <w:rPr>
          <w:rFonts w:ascii="Times New Roman" w:eastAsia="Times New Roman" w:hAnsi="Times New Roman" w:cs="Times New Roman"/>
          <w:lang w:eastAsia="pl-PL"/>
        </w:rPr>
        <w:t>, której przedmiotem są roboty budowlane</w:t>
      </w:r>
      <w:r w:rsidRPr="004B52EA">
        <w:rPr>
          <w:rFonts w:ascii="Times New Roman" w:eastAsia="Times New Roman" w:hAnsi="Times New Roman" w:cs="Times New Roman"/>
          <w:bCs/>
          <w:lang w:eastAsia="pl-PL"/>
        </w:rPr>
        <w:t>, lub projektu jej zmiany,</w:t>
      </w:r>
    </w:p>
    <w:p w14:paraId="0F2FD40E"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nieprzedłożenia poświadczonej za zgodność z oryginałem kopii umowy o podwykonawstwo lub jej zmiany,</w:t>
      </w:r>
    </w:p>
    <w:p w14:paraId="38E6D4E9" w14:textId="77777777" w:rsidR="00D13095" w:rsidRPr="004B52EA" w:rsidRDefault="00D13095" w:rsidP="00B034D9">
      <w:pPr>
        <w:numPr>
          <w:ilvl w:val="0"/>
          <w:numId w:val="14"/>
        </w:numPr>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braku zmiany umowy o podwykonawstwo w zakresie terminu zapłaty, zgodnie z art. 464 ust. 10 Ustawy. </w:t>
      </w:r>
    </w:p>
    <w:p w14:paraId="0A82AE7D"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Do płatności dla podwykonawcy stosuje się postanowienia § 15 Umowy. </w:t>
      </w:r>
    </w:p>
    <w:p w14:paraId="526C9B98"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2B99FA2D"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4D1F4FA9" w14:textId="77777777" w:rsidR="00D13095" w:rsidRPr="004B52EA" w:rsidRDefault="00D13095" w:rsidP="00B034D9">
      <w:pPr>
        <w:numPr>
          <w:ilvl w:val="0"/>
          <w:numId w:val="22"/>
        </w:numPr>
        <w:spacing w:after="0" w:line="353" w:lineRule="auto"/>
        <w:ind w:left="357"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453FF2E4"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Wykonawca zobowiązany jest na żądanie Zamawiającego udzielić mu wszelkich informacji </w:t>
      </w:r>
      <w:r w:rsidRPr="004B52EA">
        <w:rPr>
          <w:rFonts w:ascii="Times New Roman" w:eastAsia="Times New Roman" w:hAnsi="Times New Roman" w:cs="Times New Roman"/>
          <w:bCs/>
          <w:lang w:eastAsia="pl-PL"/>
        </w:rPr>
        <w:br/>
        <w:t>w formie pisemnej dotyczących podwykonawców lub dalszych podwykonawców.</w:t>
      </w:r>
    </w:p>
    <w:p w14:paraId="4155EF44"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18C8E6C3" w14:textId="77777777" w:rsidR="00D13095" w:rsidRPr="004B52EA" w:rsidRDefault="00D13095" w:rsidP="00B034D9">
      <w:pPr>
        <w:widowControl w:val="0"/>
        <w:numPr>
          <w:ilvl w:val="0"/>
          <w:numId w:val="22"/>
        </w:numPr>
        <w:spacing w:after="0" w:line="353" w:lineRule="auto"/>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E497F4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6</w:t>
      </w:r>
    </w:p>
    <w:p w14:paraId="14A3FE91" w14:textId="14911EF1" w:rsidR="00D13095" w:rsidRPr="004B52EA" w:rsidRDefault="00D13095" w:rsidP="00B034D9">
      <w:pPr>
        <w:pStyle w:val="Akapitzlist"/>
        <w:widowControl w:val="0"/>
        <w:numPr>
          <w:ilvl w:val="0"/>
          <w:numId w:val="39"/>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Nadzór nad robotami przewidzianymi Umową ze strony</w:t>
      </w:r>
      <w:r w:rsidR="001656F6" w:rsidRPr="004B52EA">
        <w:rPr>
          <w:rFonts w:ascii="Times New Roman" w:eastAsia="Times New Roman" w:hAnsi="Times New Roman" w:cs="Times New Roman"/>
          <w:lang w:eastAsia="pl-PL"/>
        </w:rPr>
        <w:t xml:space="preserve"> Zamawiającego prowadzić będzie </w:t>
      </w:r>
      <w:r w:rsidRPr="004B52EA">
        <w:rPr>
          <w:rFonts w:ascii="Times New Roman" w:eastAsia="Times New Roman" w:hAnsi="Times New Roman" w:cs="Times New Roman"/>
          <w:lang w:eastAsia="pl-PL"/>
        </w:rPr>
        <w:t>inspektor nadzoru robót elektrycznych: ……………………………………………………..……</w:t>
      </w:r>
      <w:r w:rsidR="00B459D7" w:rsidRPr="004B52EA">
        <w:rPr>
          <w:rFonts w:ascii="Times New Roman" w:eastAsia="Times New Roman" w:hAnsi="Times New Roman" w:cs="Times New Roman"/>
          <w:lang w:eastAsia="pl-PL"/>
        </w:rPr>
        <w:t>……………….</w:t>
      </w:r>
      <w:r w:rsidRPr="004B52EA">
        <w:rPr>
          <w:rFonts w:ascii="Times New Roman" w:eastAsia="Times New Roman" w:hAnsi="Times New Roman" w:cs="Times New Roman"/>
          <w:lang w:eastAsia="pl-PL"/>
        </w:rPr>
        <w:t>……</w:t>
      </w:r>
    </w:p>
    <w:p w14:paraId="7269B041" w14:textId="77777777" w:rsidR="00D13095" w:rsidRPr="004B52EA" w:rsidRDefault="00D13095"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4B52EA">
        <w:rPr>
          <w:rFonts w:ascii="Times New Roman" w:eastAsia="Times New Roman" w:hAnsi="Times New Roman" w:cs="Times New Roman"/>
          <w:lang w:eastAsia="pl-PL"/>
        </w:rPr>
        <w:t>Na koordynatora robót Zamawiający wyznacza ……………………………………………………………</w:t>
      </w:r>
    </w:p>
    <w:p w14:paraId="5B9B9490" w14:textId="77777777" w:rsidR="00D13095" w:rsidRPr="004B52EA" w:rsidRDefault="00D13095" w:rsidP="00B034D9">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4B52EA">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7A9F4854"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7</w:t>
      </w:r>
    </w:p>
    <w:p w14:paraId="4BA6AD8F"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545D2848"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ponosi odpowiedzialność za jakość wykonywanych robót oraz zastosowanych materiałów i urządzeń.</w:t>
      </w:r>
    </w:p>
    <w:p w14:paraId="14DF2A20"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jest w pełni odpowiedzialny za prowadzenie robót zgodnie z dostarczoną dokumentacją i wytycznymi Zamawiającego.</w:t>
      </w:r>
    </w:p>
    <w:p w14:paraId="505FCA8B" w14:textId="77777777" w:rsidR="00D13095" w:rsidRPr="004B52EA" w:rsidRDefault="00D13095" w:rsidP="00D13095">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DA17A82" w14:textId="118E2D5C" w:rsidR="00D13095" w:rsidRPr="004B52EA" w:rsidRDefault="00D13095" w:rsidP="006551DF">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inspektorem nadzoru. </w:t>
      </w:r>
    </w:p>
    <w:p w14:paraId="36E5CAA8"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8</w:t>
      </w:r>
    </w:p>
    <w:p w14:paraId="289C6B92"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nie udostępnia pomieszczeń socjalnych i magazynowych. Powierzchnie składowe </w:t>
      </w:r>
      <w:r w:rsidRPr="004B52EA">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3D78008"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Wszelkie wątpliwości bądź propozycje zamiennych rozwiązań winny być zgłaszane inspektorowi nadzoru.</w:t>
      </w:r>
    </w:p>
    <w:p w14:paraId="4D576B07" w14:textId="77777777" w:rsidR="00D13095" w:rsidRPr="004B52EA" w:rsidRDefault="00D13095" w:rsidP="00D13095">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2DB1C74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9</w:t>
      </w:r>
    </w:p>
    <w:p w14:paraId="1835EF0B"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 obowiązków Wykonawcy należy: </w:t>
      </w:r>
    </w:p>
    <w:p w14:paraId="68203815" w14:textId="77777777" w:rsidR="00D13095" w:rsidRPr="004B52EA" w:rsidRDefault="00D13095" w:rsidP="00D13095">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37147B96"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uzyskanie wszelkich zgód i zezwoleń koniecznych do realizacji przedmiotu zamówienia,</w:t>
      </w:r>
    </w:p>
    <w:p w14:paraId="27D5E9EF"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547C3164"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dokonanie, przed rozpoczęciem prac, niezbędnych zabezpieczeń terenu robót, </w:t>
      </w:r>
    </w:p>
    <w:p w14:paraId="3B7FB2AE"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4B52EA">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CF67F86"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07870802"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624ADD69"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6D1CF72F" w14:textId="54D1AC47" w:rsidR="00D13095" w:rsidRPr="004B52EA" w:rsidRDefault="00D60364"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 </w:t>
      </w:r>
      <w:r w:rsidR="00D13095" w:rsidRPr="004B52EA">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B43B173" w14:textId="77777777" w:rsidR="00D13095" w:rsidRPr="004B52EA" w:rsidRDefault="00D13095" w:rsidP="00D60364">
      <w:pPr>
        <w:widowControl w:val="0"/>
        <w:numPr>
          <w:ilvl w:val="0"/>
          <w:numId w:val="8"/>
        </w:numPr>
        <w:tabs>
          <w:tab w:val="clear" w:pos="360"/>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3EFB477E"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usuwanie usterek lub niezgodności robót z dokumentacją wskazanych przez inspektora nadzoru,</w:t>
      </w:r>
    </w:p>
    <w:p w14:paraId="48F287E3"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koordynacja robót podwykonawców, </w:t>
      </w:r>
    </w:p>
    <w:p w14:paraId="1B53E483"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przygotowanie od strony technicznej i udział w odbiorze końcowym robót, </w:t>
      </w:r>
    </w:p>
    <w:p w14:paraId="7C722F48"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wykonanie i przekazanie Zamawiającemu robót objętych przedmiotem zamówienia wraz </w:t>
      </w:r>
      <w:r w:rsidRPr="004B52EA">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4B52EA">
        <w:rPr>
          <w:rFonts w:ascii="Times New Roman" w:eastAsia="Times New Roman" w:hAnsi="Times New Roman" w:cs="Times New Roman"/>
          <w:lang w:eastAsia="pl-PL"/>
        </w:rPr>
        <w:t>kolaudat</w:t>
      </w:r>
      <w:proofErr w:type="spellEnd"/>
      <w:r w:rsidRPr="004B52EA">
        <w:rPr>
          <w:rFonts w:ascii="Times New Roman" w:eastAsia="Times New Roman" w:hAnsi="Times New Roman" w:cs="Times New Roman"/>
          <w:lang w:eastAsia="pl-PL"/>
        </w:rPr>
        <w:t xml:space="preserve">, </w:t>
      </w:r>
    </w:p>
    <w:p w14:paraId="438CD81D"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przywrócenie na własny koszt do stanu pierwotnego terenu po zapleczu robót wraz </w:t>
      </w:r>
      <w:r w:rsidRPr="004B52EA">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D4BAD3A"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usuwanie usterek i wad w ramach gwarancji i rękojmi, w terminie wskazanym przez Zamawiającego, </w:t>
      </w:r>
    </w:p>
    <w:p w14:paraId="2B4131A2"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7F19EA17"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36772F" w14:textId="77777777" w:rsidR="00D13095" w:rsidRPr="004B52EA" w:rsidRDefault="00D13095" w:rsidP="00D13095">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wykonanie całości robót określonych Umową z materiałów własnych Wykonawcy lub podwykonawców,</w:t>
      </w:r>
    </w:p>
    <w:p w14:paraId="6486FF3E" w14:textId="77777777" w:rsidR="00D13095" w:rsidRPr="004B52EA" w:rsidRDefault="00D13095" w:rsidP="00D13095">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dostarczenie Zamawiającemu, w terminie 3 dni od podpisania Umowy, u</w:t>
      </w:r>
      <w:r w:rsidR="001656F6" w:rsidRPr="004B52EA">
        <w:rPr>
          <w:rFonts w:ascii="Times New Roman" w:eastAsia="Times New Roman" w:hAnsi="Times New Roman" w:cs="Times New Roman"/>
          <w:lang w:eastAsia="pl-PL"/>
        </w:rPr>
        <w:t>prawnień budowlanych kierownika</w:t>
      </w:r>
      <w:r w:rsidRPr="004B52EA">
        <w:rPr>
          <w:rFonts w:ascii="Times New Roman" w:eastAsia="Times New Roman" w:hAnsi="Times New Roman" w:cs="Times New Roman"/>
          <w:lang w:eastAsia="pl-PL"/>
        </w:rPr>
        <w:t xml:space="preserve"> robót oraz </w:t>
      </w:r>
      <w:r w:rsidR="001656F6" w:rsidRPr="004B52EA">
        <w:rPr>
          <w:rFonts w:ascii="Times New Roman" w:eastAsia="Times New Roman" w:hAnsi="Times New Roman" w:cs="Times New Roman"/>
          <w:lang w:eastAsia="pl-PL"/>
        </w:rPr>
        <w:t>jego aktualnego zaświadczenia</w:t>
      </w:r>
      <w:r w:rsidRPr="004B52EA">
        <w:rPr>
          <w:rFonts w:ascii="Times New Roman" w:eastAsia="Times New Roman" w:hAnsi="Times New Roman" w:cs="Times New Roman"/>
          <w:lang w:eastAsia="pl-PL"/>
        </w:rPr>
        <w:t xml:space="preserve"> o przynależności do właściwej izby samorządu zawodowego (kopie dokumentów poświadczone za zgodność z oryginałem przez Wykonawcę),</w:t>
      </w:r>
    </w:p>
    <w:p w14:paraId="29FADE11" w14:textId="0ACB13EF" w:rsidR="00D13095" w:rsidRPr="004B52EA" w:rsidRDefault="00D60364" w:rsidP="00D1309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 </w:t>
      </w:r>
      <w:r w:rsidR="00D13095" w:rsidRPr="004B52EA">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00D13095" w:rsidRPr="004B52EA">
        <w:rPr>
          <w:rFonts w:ascii="Times New Roman" w:eastAsia="Times New Roman" w:hAnsi="Times New Roman" w:cs="Times New Roman"/>
          <w:b/>
          <w:lang w:eastAsia="pl-PL"/>
        </w:rPr>
        <w:t>załącznik nr 4</w:t>
      </w:r>
      <w:r w:rsidR="00D13095" w:rsidRPr="004B52EA">
        <w:rPr>
          <w:rFonts w:ascii="Times New Roman" w:eastAsia="Times New Roman" w:hAnsi="Times New Roman" w:cs="Times New Roman"/>
          <w:lang w:eastAsia="pl-PL"/>
        </w:rPr>
        <w:t xml:space="preserve"> do Umowy,</w:t>
      </w:r>
    </w:p>
    <w:p w14:paraId="18260546" w14:textId="77777777" w:rsidR="00D13095" w:rsidRPr="004B52EA"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05A512C5"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nazwę, adres podwykonawcy, imię i nazwisko osoby upoważnionej do reprezentowania, </w:t>
      </w:r>
    </w:p>
    <w:p w14:paraId="28CDB5DB"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przedmiot umowy z dokładnym podaniem zakresu i wielkości, </w:t>
      </w:r>
    </w:p>
    <w:p w14:paraId="76C6656D"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wysokość wynagrodzenia podwykonawcy, </w:t>
      </w:r>
    </w:p>
    <w:p w14:paraId="342E02C1"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termin wykonania,</w:t>
      </w:r>
    </w:p>
    <w:p w14:paraId="642C7F33"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warunki płatności – termin płatności – 10 dni od daty dostarczenia faktury przez podwykonawcę,</w:t>
      </w:r>
    </w:p>
    <w:p w14:paraId="1A18C69C"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stwierdzenie, że</w:t>
      </w:r>
      <w:r w:rsidRPr="004B52EA">
        <w:rPr>
          <w:rFonts w:ascii="Times New Roman" w:eastAsia="Times New Roman" w:hAnsi="Times New Roman" w:cs="Times New Roman"/>
          <w:bCs/>
          <w:i/>
          <w:lang w:eastAsia="pl-PL"/>
        </w:rPr>
        <w:t xml:space="preserve"> </w:t>
      </w:r>
      <w:r w:rsidRPr="004B52EA">
        <w:rPr>
          <w:rFonts w:ascii="Times New Roman" w:eastAsia="Times New Roman" w:hAnsi="Times New Roman" w:cs="Times New Roman"/>
          <w:bCs/>
          <w:lang w:eastAsia="pl-PL"/>
        </w:rPr>
        <w:t>podwykonawca nie może dokonać cesji wierzytelności bez pisemnej zgody Zamawiającego,</w:t>
      </w:r>
    </w:p>
    <w:p w14:paraId="4388048C"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 xml:space="preserve">stwierdzenie, że Zamawiający ma prawo bezpośredniego zapytania podwykonawcy </w:t>
      </w:r>
      <w:r w:rsidRPr="004B52EA">
        <w:rPr>
          <w:rFonts w:ascii="Times New Roman" w:eastAsia="Times New Roman" w:hAnsi="Times New Roman" w:cs="Times New Roman"/>
          <w:bCs/>
          <w:lang w:eastAsia="pl-PL"/>
        </w:rPr>
        <w:br/>
        <w:t>o płatności, bez zgody Wykonawcy,</w:t>
      </w:r>
    </w:p>
    <w:p w14:paraId="54233956" w14:textId="77777777"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665B8735" w14:textId="0659A703" w:rsidR="00D13095" w:rsidRPr="004B52EA" w:rsidRDefault="00D13095" w:rsidP="00B034D9">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4B52EA">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00B459D7" w:rsidRPr="004B52EA">
        <w:rPr>
          <w:rFonts w:ascii="Times New Roman" w:eastAsia="Times New Roman" w:hAnsi="Times New Roman" w:cs="Times New Roman"/>
          <w:b/>
          <w:lang w:eastAsia="pl-PL"/>
        </w:rPr>
        <w:t>załącznik nr 6</w:t>
      </w:r>
      <w:r w:rsidRPr="004B52EA">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605EFCD4" w14:textId="0DDAA02F" w:rsidR="00D13095" w:rsidRPr="004B52EA" w:rsidRDefault="00D13095" w:rsidP="00D13095">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4B52EA">
        <w:rPr>
          <w:rFonts w:ascii="Times New Roman" w:hAnsi="Times New Roman" w:cs="Times New Roman"/>
          <w:spacing w:val="-2"/>
        </w:rPr>
        <w:t>prowadzenie</w:t>
      </w:r>
      <w:r w:rsidRPr="004B52EA">
        <w:rPr>
          <w:rFonts w:ascii="Times New Roman" w:hAnsi="Times New Roman" w:cs="Times New Roman"/>
          <w:spacing w:val="31"/>
        </w:rPr>
        <w:t xml:space="preserve"> </w:t>
      </w:r>
      <w:r w:rsidRPr="004B52EA">
        <w:rPr>
          <w:rFonts w:ascii="Times New Roman" w:hAnsi="Times New Roman" w:cs="Times New Roman"/>
          <w:spacing w:val="-1"/>
        </w:rPr>
        <w:t>robót</w:t>
      </w:r>
      <w:r w:rsidRPr="004B52EA">
        <w:rPr>
          <w:rFonts w:ascii="Times New Roman" w:hAnsi="Times New Roman" w:cs="Times New Roman"/>
          <w:spacing w:val="32"/>
        </w:rPr>
        <w:t xml:space="preserve"> </w:t>
      </w:r>
      <w:r w:rsidRPr="004B52EA">
        <w:rPr>
          <w:rFonts w:ascii="Times New Roman" w:hAnsi="Times New Roman" w:cs="Times New Roman"/>
        </w:rPr>
        <w:t>w</w:t>
      </w:r>
      <w:r w:rsidRPr="004B52EA">
        <w:rPr>
          <w:rFonts w:ascii="Times New Roman" w:hAnsi="Times New Roman" w:cs="Times New Roman"/>
          <w:spacing w:val="35"/>
        </w:rPr>
        <w:t xml:space="preserve"> </w:t>
      </w:r>
      <w:r w:rsidRPr="004B52EA">
        <w:rPr>
          <w:rFonts w:ascii="Times New Roman" w:hAnsi="Times New Roman" w:cs="Times New Roman"/>
          <w:spacing w:val="-1"/>
        </w:rPr>
        <w:t>sposób</w:t>
      </w:r>
      <w:r w:rsidRPr="004B52EA">
        <w:rPr>
          <w:rFonts w:ascii="Times New Roman" w:hAnsi="Times New Roman" w:cs="Times New Roman"/>
          <w:spacing w:val="32"/>
        </w:rPr>
        <w:t xml:space="preserve"> </w:t>
      </w:r>
      <w:r w:rsidRPr="004B52EA">
        <w:rPr>
          <w:rFonts w:ascii="Times New Roman" w:hAnsi="Times New Roman" w:cs="Times New Roman"/>
          <w:spacing w:val="-1"/>
        </w:rPr>
        <w:t>mało</w:t>
      </w:r>
      <w:r w:rsidRPr="004B52EA">
        <w:rPr>
          <w:rFonts w:ascii="Times New Roman" w:hAnsi="Times New Roman" w:cs="Times New Roman"/>
          <w:spacing w:val="35"/>
        </w:rPr>
        <w:t xml:space="preserve"> </w:t>
      </w:r>
      <w:r w:rsidRPr="004B52EA">
        <w:rPr>
          <w:rFonts w:ascii="Times New Roman" w:hAnsi="Times New Roman" w:cs="Times New Roman"/>
          <w:spacing w:val="-1"/>
        </w:rPr>
        <w:t>uciążliwy</w:t>
      </w:r>
      <w:r w:rsidRPr="004B52EA">
        <w:rPr>
          <w:rFonts w:ascii="Times New Roman" w:hAnsi="Times New Roman" w:cs="Times New Roman"/>
          <w:spacing w:val="35"/>
        </w:rPr>
        <w:t xml:space="preserve"> </w:t>
      </w:r>
      <w:r w:rsidRPr="004B52EA">
        <w:rPr>
          <w:rFonts w:ascii="Times New Roman" w:hAnsi="Times New Roman" w:cs="Times New Roman"/>
          <w:spacing w:val="-1"/>
        </w:rPr>
        <w:t>dla</w:t>
      </w:r>
      <w:r w:rsidRPr="004B52EA">
        <w:rPr>
          <w:rFonts w:ascii="Times New Roman" w:hAnsi="Times New Roman" w:cs="Times New Roman"/>
          <w:spacing w:val="34"/>
        </w:rPr>
        <w:t xml:space="preserve"> </w:t>
      </w:r>
      <w:r w:rsidRPr="004B52EA">
        <w:rPr>
          <w:rFonts w:ascii="Times New Roman" w:hAnsi="Times New Roman" w:cs="Times New Roman"/>
          <w:spacing w:val="-2"/>
        </w:rPr>
        <w:t>Zamawiającego</w:t>
      </w:r>
      <w:r w:rsidRPr="004B52EA">
        <w:rPr>
          <w:rFonts w:ascii="Times New Roman" w:hAnsi="Times New Roman" w:cs="Times New Roman"/>
          <w:spacing w:val="32"/>
        </w:rPr>
        <w:t xml:space="preserve"> </w:t>
      </w:r>
      <w:r w:rsidRPr="004B52EA">
        <w:rPr>
          <w:rFonts w:ascii="Times New Roman" w:hAnsi="Times New Roman" w:cs="Times New Roman"/>
          <w:spacing w:val="-2"/>
        </w:rPr>
        <w:t>oraz</w:t>
      </w:r>
      <w:r w:rsidRPr="004B52EA">
        <w:rPr>
          <w:rFonts w:ascii="Times New Roman" w:hAnsi="Times New Roman" w:cs="Times New Roman"/>
          <w:spacing w:val="33"/>
        </w:rPr>
        <w:t xml:space="preserve"> </w:t>
      </w:r>
      <w:r w:rsidRPr="004B52EA">
        <w:rPr>
          <w:rFonts w:ascii="Times New Roman" w:hAnsi="Times New Roman" w:cs="Times New Roman"/>
        </w:rPr>
        <w:t>w</w:t>
      </w:r>
      <w:r w:rsidRPr="004B52EA">
        <w:rPr>
          <w:rFonts w:ascii="Times New Roman" w:hAnsi="Times New Roman" w:cs="Times New Roman"/>
          <w:spacing w:val="35"/>
        </w:rPr>
        <w:t xml:space="preserve"> </w:t>
      </w:r>
      <w:r w:rsidRPr="004B52EA">
        <w:rPr>
          <w:rFonts w:ascii="Times New Roman" w:hAnsi="Times New Roman" w:cs="Times New Roman"/>
          <w:spacing w:val="-1"/>
        </w:rPr>
        <w:t>ścisłej</w:t>
      </w:r>
      <w:r w:rsidRPr="004B52EA">
        <w:rPr>
          <w:rFonts w:ascii="Times New Roman" w:hAnsi="Times New Roman" w:cs="Times New Roman"/>
          <w:spacing w:val="33"/>
        </w:rPr>
        <w:t xml:space="preserve"> </w:t>
      </w:r>
      <w:r w:rsidRPr="004B52EA">
        <w:rPr>
          <w:rFonts w:ascii="Times New Roman" w:hAnsi="Times New Roman" w:cs="Times New Roman"/>
          <w:spacing w:val="-2"/>
        </w:rPr>
        <w:t>współpracy</w:t>
      </w:r>
      <w:r w:rsidRPr="004B52EA">
        <w:rPr>
          <w:rFonts w:ascii="Times New Roman" w:hAnsi="Times New Roman" w:cs="Times New Roman"/>
          <w:spacing w:val="36"/>
        </w:rPr>
        <w:t xml:space="preserve"> </w:t>
      </w:r>
      <w:r w:rsidRPr="004B52EA">
        <w:rPr>
          <w:rFonts w:ascii="Times New Roman" w:hAnsi="Times New Roman" w:cs="Times New Roman"/>
        </w:rPr>
        <w:t>z</w:t>
      </w:r>
      <w:r w:rsidRPr="004B52EA">
        <w:rPr>
          <w:rFonts w:ascii="Times New Roman" w:hAnsi="Times New Roman" w:cs="Times New Roman"/>
          <w:spacing w:val="-3"/>
        </w:rPr>
        <w:t xml:space="preserve"> </w:t>
      </w:r>
      <w:r w:rsidRPr="004B52EA">
        <w:rPr>
          <w:rFonts w:ascii="Times New Roman" w:hAnsi="Times New Roman" w:cs="Times New Roman"/>
          <w:spacing w:val="-1"/>
        </w:rPr>
        <w:t>Zamawiającym</w:t>
      </w:r>
      <w:r w:rsidRPr="004B52EA">
        <w:rPr>
          <w:rFonts w:ascii="Times New Roman" w:hAnsi="Times New Roman" w:cs="Times New Roman"/>
          <w:spacing w:val="59"/>
        </w:rPr>
        <w:t xml:space="preserve"> </w:t>
      </w:r>
      <w:r w:rsidRPr="004B52EA">
        <w:rPr>
          <w:rFonts w:ascii="Times New Roman" w:hAnsi="Times New Roman" w:cs="Times New Roman"/>
          <w:spacing w:val="-2"/>
        </w:rPr>
        <w:t xml:space="preserve">(administracją </w:t>
      </w:r>
      <w:r w:rsidR="005D0D08" w:rsidRPr="004B52EA">
        <w:rPr>
          <w:rFonts w:ascii="Times New Roman" w:hAnsi="Times New Roman" w:cs="Times New Roman"/>
          <w:spacing w:val="-2"/>
        </w:rPr>
        <w:t>budynku</w:t>
      </w:r>
      <w:r w:rsidRPr="004B52EA">
        <w:rPr>
          <w:rFonts w:ascii="Times New Roman" w:hAnsi="Times New Roman" w:cs="Times New Roman"/>
          <w:spacing w:val="-1"/>
        </w:rPr>
        <w:t>)</w:t>
      </w:r>
      <w:r w:rsidRPr="004B52EA">
        <w:rPr>
          <w:rFonts w:ascii="Times New Roman" w:hAnsi="Times New Roman" w:cs="Times New Roman"/>
        </w:rPr>
        <w:t xml:space="preserve"> -</w:t>
      </w:r>
      <w:r w:rsidRPr="004B52EA">
        <w:rPr>
          <w:rFonts w:ascii="Times New Roman" w:hAnsi="Times New Roman" w:cs="Times New Roman"/>
          <w:spacing w:val="-3"/>
        </w:rPr>
        <w:t xml:space="preserve"> </w:t>
      </w:r>
      <w:r w:rsidRPr="004B52EA">
        <w:rPr>
          <w:rFonts w:ascii="Times New Roman" w:hAnsi="Times New Roman" w:cs="Times New Roman"/>
          <w:spacing w:val="-1"/>
        </w:rPr>
        <w:t xml:space="preserve">roboty </w:t>
      </w:r>
      <w:r w:rsidRPr="004B52EA">
        <w:rPr>
          <w:rFonts w:ascii="Times New Roman" w:hAnsi="Times New Roman" w:cs="Times New Roman"/>
          <w:spacing w:val="-2"/>
        </w:rPr>
        <w:t>wykonywane</w:t>
      </w:r>
      <w:r w:rsidRPr="004B52EA">
        <w:rPr>
          <w:rFonts w:ascii="Times New Roman" w:hAnsi="Times New Roman" w:cs="Times New Roman"/>
          <w:spacing w:val="-1"/>
        </w:rPr>
        <w:t xml:space="preserve"> będą</w:t>
      </w:r>
      <w:r w:rsidRPr="004B52EA">
        <w:rPr>
          <w:rFonts w:ascii="Times New Roman" w:hAnsi="Times New Roman" w:cs="Times New Roman"/>
          <w:spacing w:val="-2"/>
        </w:rPr>
        <w:t xml:space="preserve"> w czynnym budynku. Prace</w:t>
      </w:r>
      <w:r w:rsidRPr="004B52EA">
        <w:rPr>
          <w:rFonts w:ascii="Times New Roman" w:hAnsi="Times New Roman" w:cs="Times New Roman"/>
        </w:rPr>
        <w:t xml:space="preserve"> </w:t>
      </w:r>
      <w:r w:rsidRPr="004B52EA">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21EE9A89" w14:textId="62FC3405" w:rsidR="00FB25BE" w:rsidRPr="004B52EA" w:rsidRDefault="00FB25BE" w:rsidP="00D13095">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4B52EA">
        <w:rPr>
          <w:rFonts w:ascii="Times New Roman" w:hAnsi="Times New Roman" w:cs="Times New Roman"/>
          <w:spacing w:val="-2"/>
        </w:rPr>
        <w:t xml:space="preserve">wykonywanie robót od poniedziałku do piątku w godzinach 9.00 – 17.00; </w:t>
      </w:r>
      <w:r w:rsidR="005D0D08" w:rsidRPr="004B52EA">
        <w:rPr>
          <w:rFonts w:ascii="Times New Roman" w:hAnsi="Times New Roman" w:cs="Times New Roman"/>
          <w:spacing w:val="-2"/>
        </w:rPr>
        <w:t>po uzgodnieniu z administracją budynku możliwe jest prowadzenie robót w sobotę,</w:t>
      </w:r>
    </w:p>
    <w:p w14:paraId="37164588" w14:textId="77777777" w:rsidR="00D13095" w:rsidRPr="004B52EA"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4B52EA">
        <w:rPr>
          <w:rFonts w:ascii="Times New Roman" w:eastAsia="Calibri" w:hAnsi="Times New Roman" w:cs="Times New Roman"/>
          <w:spacing w:val="-2"/>
        </w:rPr>
        <w:t>utylizacja zdemontowanych materiałów i wszelkich odpadów po robotach na własny koszt,</w:t>
      </w:r>
    </w:p>
    <w:p w14:paraId="6C763730" w14:textId="77777777" w:rsidR="00D13095" w:rsidRPr="004B52EA"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4B52EA">
        <w:rPr>
          <w:rFonts w:ascii="Times New Roman" w:eastAsia="Calibri" w:hAnsi="Times New Roman" w:cs="Times New Roman"/>
          <w:spacing w:val="-2"/>
        </w:rPr>
        <w:t>zapewnienie przestrzegania przepisów bhp i ppoż. przy prowadzeniu robót,</w:t>
      </w:r>
    </w:p>
    <w:p w14:paraId="0E3022E7" w14:textId="77777777" w:rsidR="00D13095" w:rsidRPr="004B52EA" w:rsidRDefault="00D13095" w:rsidP="00D13095">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4B52EA">
        <w:rPr>
          <w:rFonts w:ascii="Times New Roman" w:eastAsia="Calibri" w:hAnsi="Times New Roman" w:cs="Times New Roman"/>
          <w:spacing w:val="-2"/>
        </w:rPr>
        <w:t>przestrzeganie obowiązujących w kraju i na Uniwersytecie Warszawskim wytycznych związanych ze stanem pandemii,</w:t>
      </w:r>
    </w:p>
    <w:p w14:paraId="67B7B223" w14:textId="77777777" w:rsidR="00D13095" w:rsidRPr="004B52EA" w:rsidRDefault="00D13095" w:rsidP="00D13095">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4B52EA">
        <w:rPr>
          <w:rFonts w:ascii="Times New Roman" w:eastAsia="Calibri" w:hAnsi="Times New Roman" w:cs="Times New Roman"/>
          <w:spacing w:val="-2"/>
        </w:rPr>
        <w:t>wygrodzenie miejsc prowadzenia robót taśmą ostrzegawczą,</w:t>
      </w:r>
    </w:p>
    <w:p w14:paraId="0D39C7BA" w14:textId="45E856B1" w:rsidR="00D13095" w:rsidRPr="004B52EA" w:rsidRDefault="00D13095" w:rsidP="00D13095">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4B52EA">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w:t>
      </w:r>
      <w:r w:rsidR="00D60364" w:rsidRPr="004B52EA">
        <w:rPr>
          <w:rFonts w:ascii="Times New Roman" w:eastAsia="Calibri" w:hAnsi="Times New Roman" w:cs="Times New Roman"/>
          <w:spacing w:val="-2"/>
        </w:rPr>
        <w:t>konywania robót jak i poza nim,</w:t>
      </w:r>
    </w:p>
    <w:p w14:paraId="66419479" w14:textId="78837765" w:rsidR="00D60364" w:rsidRPr="004B52EA" w:rsidRDefault="00D60364" w:rsidP="00D60364">
      <w:pPr>
        <w:numPr>
          <w:ilvl w:val="0"/>
          <w:numId w:val="8"/>
        </w:numPr>
        <w:spacing w:after="0" w:line="353" w:lineRule="auto"/>
        <w:jc w:val="both"/>
        <w:rPr>
          <w:rFonts w:ascii="Times New Roman" w:hAnsi="Times New Roman" w:cs="Times New Roman"/>
        </w:rPr>
      </w:pPr>
      <w:r w:rsidRPr="004B52EA">
        <w:rPr>
          <w:rFonts w:ascii="Times New Roman" w:hAnsi="Times New Roman" w:cs="Times New Roman"/>
        </w:rPr>
        <w:t>zutylizowanie lub przetransportowanie (w zależności od decyzji Zamawiającego) elementów zdemontowanych we wskazane przez Zamawiającego miejsce,</w:t>
      </w:r>
    </w:p>
    <w:p w14:paraId="3494F563" w14:textId="433E7CD3" w:rsidR="001F6155" w:rsidRPr="004B52EA" w:rsidRDefault="001F6155" w:rsidP="001F6155">
      <w:pPr>
        <w:pStyle w:val="Akapitzlist"/>
        <w:widowControl w:val="0"/>
        <w:numPr>
          <w:ilvl w:val="0"/>
          <w:numId w:val="52"/>
        </w:numPr>
        <w:spacing w:after="0" w:line="353" w:lineRule="auto"/>
        <w:jc w:val="both"/>
        <w:rPr>
          <w:rFonts w:ascii="Times New Roman" w:hAnsi="Times New Roman" w:cs="Times New Roman"/>
        </w:rPr>
      </w:pPr>
      <w:r w:rsidRPr="004B52EA">
        <w:rPr>
          <w:rFonts w:ascii="Times New Roman" w:hAnsi="Times New Roman" w:cs="Times New Roman"/>
        </w:rPr>
        <w:t>opracowanie instrukcji obsługi systemu dźwiękowego systemu ostrzegawczego oraz przeszkolenie osób wskazanych przez Zamawiającego.</w:t>
      </w:r>
    </w:p>
    <w:p w14:paraId="6F93FF34" w14:textId="77777777" w:rsidR="004B52EA" w:rsidRDefault="004B52EA" w:rsidP="00D13095">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p>
    <w:p w14:paraId="5380D32D" w14:textId="77777777" w:rsidR="00D13095" w:rsidRPr="004B52EA" w:rsidRDefault="00D13095" w:rsidP="00D13095">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10</w:t>
      </w:r>
    </w:p>
    <w:p w14:paraId="10323F7D"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zobowiązany jest do ubezpieczenia kontraktu od: </w:t>
      </w:r>
    </w:p>
    <w:p w14:paraId="72BA6597" w14:textId="77777777" w:rsidR="00D13095" w:rsidRPr="004B52EA" w:rsidRDefault="00D13095" w:rsidP="00B034D9">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wszelkich </w:t>
      </w:r>
      <w:proofErr w:type="spellStart"/>
      <w:r w:rsidRPr="004B52EA">
        <w:rPr>
          <w:rFonts w:ascii="Times New Roman" w:eastAsia="Times New Roman" w:hAnsi="Times New Roman" w:cs="Times New Roman"/>
          <w:lang w:eastAsia="pl-PL"/>
        </w:rPr>
        <w:t>ryzyk</w:t>
      </w:r>
      <w:proofErr w:type="spellEnd"/>
      <w:r w:rsidRPr="004B52EA">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4B52EA">
        <w:rPr>
          <w:rFonts w:ascii="Times New Roman" w:eastAsia="Times New Roman" w:hAnsi="Times New Roman" w:cs="Times New Roman"/>
          <w:lang w:eastAsia="pl-PL"/>
        </w:rPr>
        <w:br/>
        <w:t xml:space="preserve">z wykonywaniem robót – na sumę nie mniejszą niż kwota wynagrodzenia określonego w § 14 ust. 1 Umowy, </w:t>
      </w:r>
    </w:p>
    <w:p w14:paraId="73D8411F" w14:textId="77777777" w:rsidR="00D13095" w:rsidRPr="004B52EA" w:rsidRDefault="00D13095" w:rsidP="00B034D9">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odpowiedzialności cywilnej deliktowej i kontraktowej za szkody powstałe w związku </w:t>
      </w:r>
      <w:r w:rsidRPr="004B52EA">
        <w:rPr>
          <w:rFonts w:ascii="Times New Roman" w:eastAsia="Times New Roman" w:hAnsi="Times New Roman" w:cs="Times New Roman"/>
          <w:lang w:eastAsia="pl-PL"/>
        </w:rPr>
        <w:br/>
        <w:t>z wykonywaniem działalności gospodarczej – na sumę nie mniejszą niż kwota wynagrodzenia określonego w § 14 ust. 1 Umowy.</w:t>
      </w:r>
    </w:p>
    <w:p w14:paraId="4A47386C"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94C724F" w14:textId="77777777" w:rsidR="00D13095" w:rsidRPr="004B52EA" w:rsidRDefault="00D13095" w:rsidP="00B034D9">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Ubezpieczenia Wykonawca dokona na swój koszt. Polisy i inne dokumenty ubezpieczeniowe, stanowiące </w:t>
      </w:r>
      <w:r w:rsidRPr="004B52EA">
        <w:rPr>
          <w:rFonts w:ascii="Times New Roman" w:eastAsia="Times New Roman" w:hAnsi="Times New Roman" w:cs="Times New Roman"/>
          <w:b/>
          <w:bCs/>
          <w:lang w:eastAsia="pl-PL"/>
        </w:rPr>
        <w:t xml:space="preserve">załącznik nr 5 </w:t>
      </w:r>
      <w:r w:rsidRPr="004B52EA">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74CA09D4"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11</w:t>
      </w:r>
    </w:p>
    <w:p w14:paraId="05E7EEA6"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 obowiązków Zamawiającego należy w szczególności: </w:t>
      </w:r>
    </w:p>
    <w:p w14:paraId="2DBB07AF" w14:textId="77777777" w:rsidR="00D13095" w:rsidRPr="004B52EA" w:rsidRDefault="00D13095" w:rsidP="00D13095">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nieodpłatne przekazanie terenu robót na czas ich realizacji, w zakresie określonym przez Zamawiającego,</w:t>
      </w:r>
    </w:p>
    <w:p w14:paraId="7B2292F2" w14:textId="77777777" w:rsidR="00D13095" w:rsidRPr="004B52EA" w:rsidRDefault="00D13095" w:rsidP="00D13095">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wskazanie miejsc podłączenia się Wykonawcy do mediów,</w:t>
      </w:r>
    </w:p>
    <w:p w14:paraId="786C4DF7" w14:textId="53B6ABEE" w:rsidR="00D13095" w:rsidRPr="004B52EA" w:rsidRDefault="00D13095" w:rsidP="00D13095">
      <w:pPr>
        <w:numPr>
          <w:ilvl w:val="0"/>
          <w:numId w:val="9"/>
        </w:numPr>
        <w:spacing w:after="0" w:line="353" w:lineRule="auto"/>
        <w:ind w:left="357" w:hanging="357"/>
        <w:jc w:val="both"/>
        <w:rPr>
          <w:rFonts w:ascii="Times New Roman" w:hAnsi="Times New Roman" w:cs="Times New Roman"/>
        </w:rPr>
      </w:pPr>
      <w:r w:rsidRPr="004B52EA">
        <w:rPr>
          <w:rFonts w:ascii="Times New Roman" w:hAnsi="Times New Roman" w:cs="Times New Roman"/>
        </w:rPr>
        <w:t>udostępnienie miejsca na ustawienie kontenera na odpady budowla</w:t>
      </w:r>
      <w:r w:rsidR="00FB25BE" w:rsidRPr="004B52EA">
        <w:rPr>
          <w:rFonts w:ascii="Times New Roman" w:hAnsi="Times New Roman" w:cs="Times New Roman"/>
        </w:rPr>
        <w:t>ne, utylizowane przez Wykonawcę,</w:t>
      </w:r>
    </w:p>
    <w:p w14:paraId="6DF7E6E7"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dostarczenie wewnętrznego dziennika robót,</w:t>
      </w:r>
    </w:p>
    <w:p w14:paraId="5A621497" w14:textId="77777777" w:rsidR="00D13095" w:rsidRPr="004B52EA" w:rsidRDefault="00D13095" w:rsidP="00D13095">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zapewnienie nadzoru inwestorskiego, </w:t>
      </w:r>
    </w:p>
    <w:p w14:paraId="7FBCDB9D"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odbiór robót lub ich części,</w:t>
      </w:r>
    </w:p>
    <w:p w14:paraId="0B42126B"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zapłata umówionego wynagrodzenia za wykonane roboty zgodnie z postanowieniami Umowy,</w:t>
      </w:r>
    </w:p>
    <w:p w14:paraId="00C95A6F" w14:textId="77777777" w:rsidR="00D13095" w:rsidRPr="004B52EA" w:rsidRDefault="00D13095" w:rsidP="00D13095">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przystąpienie do odbioru końcowego robót. </w:t>
      </w:r>
    </w:p>
    <w:p w14:paraId="479EF358"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12</w:t>
      </w:r>
    </w:p>
    <w:p w14:paraId="37EA5874" w14:textId="77777777" w:rsidR="00D13095" w:rsidRPr="004B52EA"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Protokolarne przekazanie Wykonawcy terenu robót nastąpi w terminie 3 dni roboczych od daty podpisania Umowy.</w:t>
      </w:r>
    </w:p>
    <w:p w14:paraId="34502525" w14:textId="77777777" w:rsidR="00D13095" w:rsidRPr="004B52EA"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01ADCF77" w14:textId="77777777" w:rsidR="00D13095" w:rsidRPr="004B52EA"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Przez dni robocze rozumie się dni od poniedziałku do piątku, z wyłączeniem dni ustawowo wolnych od pracy. </w:t>
      </w:r>
    </w:p>
    <w:p w14:paraId="03FCC59A" w14:textId="2821A471" w:rsidR="00D13095" w:rsidRPr="004B52EA" w:rsidRDefault="00D13095" w:rsidP="00B034D9">
      <w:pPr>
        <w:numPr>
          <w:ilvl w:val="0"/>
          <w:numId w:val="16"/>
        </w:numPr>
        <w:spacing w:after="0" w:line="360" w:lineRule="auto"/>
        <w:ind w:left="360" w:hanging="360"/>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Termin wykonania robót Strony ustalają na: ……</w:t>
      </w:r>
      <w:r w:rsidR="001A553F" w:rsidRPr="004B52EA">
        <w:rPr>
          <w:rFonts w:ascii="Times New Roman" w:eastAsia="Times New Roman" w:hAnsi="Times New Roman" w:cs="Times New Roman"/>
          <w:lang w:eastAsia="pl-PL"/>
        </w:rPr>
        <w:t>tygodni</w:t>
      </w:r>
      <w:r w:rsidRPr="004B52EA">
        <w:rPr>
          <w:rFonts w:ascii="Times New Roman" w:eastAsia="Times New Roman" w:hAnsi="Times New Roman" w:cs="Times New Roman"/>
          <w:lang w:eastAsia="pl-PL"/>
        </w:rPr>
        <w:t xml:space="preserve"> od daty podpisania Umowy, tj. do dnia ……………….</w:t>
      </w:r>
    </w:p>
    <w:p w14:paraId="13354F5C" w14:textId="77777777" w:rsidR="00D13095" w:rsidRPr="004B52EA" w:rsidRDefault="00D13095" w:rsidP="00D13095">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4B52EA">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38D4089E"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13</w:t>
      </w:r>
    </w:p>
    <w:p w14:paraId="395B6BA4" w14:textId="77777777" w:rsidR="00D13095" w:rsidRPr="004B52EA" w:rsidRDefault="00D13095" w:rsidP="00D13095">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będzie dokonywał następujących odbiorów robót:</w:t>
      </w:r>
    </w:p>
    <w:p w14:paraId="033D4F0B"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620E1204"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50D6060F"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3DB35FCA" w14:textId="77777777" w:rsidR="00D13095" w:rsidRPr="004B52EA" w:rsidRDefault="00D13095" w:rsidP="00D13095">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odbiory pogwarancyjne.</w:t>
      </w:r>
    </w:p>
    <w:p w14:paraId="256EA944"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ustalają, że przedmiotem końcowego odbioru będzie zakres ustalony w § 1 Umowy.</w:t>
      </w:r>
    </w:p>
    <w:p w14:paraId="21606A39"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0AD7E25B"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171361C7" w14:textId="766C242C"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Na operat kolaudacyjny składa się - komplet dokumentów pozwalających na ocenę prawidłowego wykonania robót, a w szczególności:</w:t>
      </w:r>
      <w:r w:rsidR="00B459D7" w:rsidRPr="004B52EA">
        <w:rPr>
          <w:rFonts w:ascii="Times New Roman" w:eastAsia="Times New Roman" w:hAnsi="Times New Roman" w:cs="Times New Roman"/>
          <w:lang w:eastAsia="pl-PL"/>
        </w:rPr>
        <w:t xml:space="preserve"> </w:t>
      </w:r>
      <w:r w:rsidRPr="004B52EA">
        <w:rPr>
          <w:rFonts w:ascii="Times New Roman" w:eastAsia="Times New Roman" w:hAnsi="Times New Roman" w:cs="Times New Roman"/>
          <w:lang w:eastAsia="pl-PL"/>
        </w:rPr>
        <w:t>niezbędne deklaracje właściwości użytkowych, atesty i świadectwa dopuszczenia</w:t>
      </w:r>
      <w:r w:rsidR="00B459D7" w:rsidRPr="004B52EA">
        <w:rPr>
          <w:rFonts w:ascii="Times New Roman" w:eastAsia="Times New Roman" w:hAnsi="Times New Roman" w:cs="Times New Roman"/>
          <w:lang w:eastAsia="pl-PL"/>
        </w:rPr>
        <w:t>, protokoły pomiarów, karty techniczne</w:t>
      </w:r>
      <w:r w:rsidRPr="004B52EA">
        <w:rPr>
          <w:rFonts w:ascii="Times New Roman" w:eastAsia="Times New Roman" w:hAnsi="Times New Roman" w:cs="Times New Roman"/>
          <w:lang w:eastAsia="pl-PL"/>
        </w:rPr>
        <w:t xml:space="preserve"> oraz </w:t>
      </w:r>
      <w:r w:rsidR="00B459D7" w:rsidRPr="004B52EA">
        <w:rPr>
          <w:rFonts w:ascii="Times New Roman" w:eastAsia="Times New Roman" w:hAnsi="Times New Roman" w:cs="Times New Roman"/>
          <w:lang w:eastAsia="pl-PL"/>
        </w:rPr>
        <w:t>schematy powykonawcze.</w:t>
      </w:r>
    </w:p>
    <w:p w14:paraId="5D9AC2EB"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 odbioru końcowego robót Wykonawca zobowiązany jest dołączyć także:</w:t>
      </w:r>
    </w:p>
    <w:p w14:paraId="153490FC" w14:textId="77777777" w:rsidR="00D13095" w:rsidRPr="004B52EA" w:rsidRDefault="00D13095" w:rsidP="00D13095">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oświadczenie kierownika robót o zgodności wykonania robót z dokumentacją, przepisami </w:t>
      </w:r>
      <w:r w:rsidRPr="004B52EA">
        <w:rPr>
          <w:rFonts w:ascii="Times New Roman" w:eastAsia="Times New Roman" w:hAnsi="Times New Roman" w:cs="Times New Roman"/>
          <w:lang w:eastAsia="pl-PL"/>
        </w:rPr>
        <w:br/>
        <w:t>i obowiązującymi Polskimi Normami,</w:t>
      </w:r>
    </w:p>
    <w:p w14:paraId="1CAABE55" w14:textId="77777777" w:rsidR="00D13095" w:rsidRPr="004B52EA" w:rsidRDefault="00D13095" w:rsidP="00D13095">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oświadczenie kierownika robót o doprowadzeniu do należytego stanu i porządku terenu robót,</w:t>
      </w:r>
    </w:p>
    <w:p w14:paraId="5D5491DA" w14:textId="77777777" w:rsidR="00D13095" w:rsidRPr="004B52EA" w:rsidRDefault="00D13095" w:rsidP="00D13095">
      <w:pPr>
        <w:numPr>
          <w:ilvl w:val="0"/>
          <w:numId w:val="3"/>
        </w:numPr>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oświadczenie Wykonawcy zapewniające, że nie występują żadne zaległości w wypłacie wynagrodzenia na rzecz podwykonawców,</w:t>
      </w:r>
    </w:p>
    <w:p w14:paraId="106C4345" w14:textId="77777777" w:rsidR="00D13095" w:rsidRPr="004B52EA" w:rsidRDefault="00D13095" w:rsidP="00D13095">
      <w:pPr>
        <w:numPr>
          <w:ilvl w:val="0"/>
          <w:numId w:val="3"/>
        </w:numPr>
        <w:spacing w:after="0" w:line="353" w:lineRule="auto"/>
        <w:ind w:left="709"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245D7733" w14:textId="77777777" w:rsidR="00D13095" w:rsidRPr="004B52EA" w:rsidRDefault="00D13095" w:rsidP="00D13095">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 czynności odbiorowych określonych w ust. 1 pkt 1, pkt 2 i pkt 3 zostanie sporządzony protokół. </w:t>
      </w:r>
    </w:p>
    <w:p w14:paraId="1BB26375" w14:textId="77777777" w:rsidR="004B52EA" w:rsidRDefault="004B52EA"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59E32D5" w14:textId="77777777" w:rsidR="004B52EA" w:rsidRDefault="004B52EA"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110D91D" w14:textId="77777777" w:rsidR="004B52EA" w:rsidRDefault="004B52EA"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0B29DC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14</w:t>
      </w:r>
    </w:p>
    <w:p w14:paraId="4F5C4C69" w14:textId="04C33BD8" w:rsidR="00D13095" w:rsidRPr="004B52EA" w:rsidRDefault="00D13095" w:rsidP="00B034D9">
      <w:pPr>
        <w:numPr>
          <w:ilvl w:val="0"/>
          <w:numId w:val="1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00B459D7" w:rsidRPr="004B52EA">
        <w:rPr>
          <w:rFonts w:ascii="Times New Roman" w:eastAsia="Times New Roman" w:hAnsi="Times New Roman" w:cs="Times New Roman"/>
          <w:b/>
          <w:bCs/>
          <w:lang w:eastAsia="pl-PL"/>
        </w:rPr>
        <w:t>załącznik nr 7</w:t>
      </w:r>
      <w:r w:rsidRPr="004B52EA">
        <w:rPr>
          <w:rFonts w:ascii="Times New Roman" w:eastAsia="Times New Roman" w:hAnsi="Times New Roman" w:cs="Times New Roman"/>
          <w:b/>
          <w:bCs/>
          <w:lang w:eastAsia="pl-PL"/>
        </w:rPr>
        <w:t xml:space="preserve"> </w:t>
      </w:r>
      <w:r w:rsidRPr="004B52EA">
        <w:rPr>
          <w:rFonts w:ascii="Times New Roman" w:eastAsia="Times New Roman" w:hAnsi="Times New Roman" w:cs="Times New Roman"/>
          <w:bCs/>
          <w:lang w:eastAsia="pl-PL"/>
        </w:rPr>
        <w:t>do Umowy,</w:t>
      </w:r>
      <w:r w:rsidRPr="004B52EA">
        <w:rPr>
          <w:rFonts w:ascii="Times New Roman" w:eastAsia="Times New Roman" w:hAnsi="Times New Roman" w:cs="Times New Roman"/>
          <w:b/>
          <w:bCs/>
          <w:lang w:eastAsia="pl-PL"/>
        </w:rPr>
        <w:t xml:space="preserve"> </w:t>
      </w:r>
      <w:r w:rsidRPr="004B52EA">
        <w:rPr>
          <w:rFonts w:ascii="Times New Roman" w:eastAsia="Times New Roman" w:hAnsi="Times New Roman" w:cs="Times New Roman"/>
          <w:lang w:eastAsia="pl-PL"/>
        </w:rPr>
        <w:t>ustalone na kwotę wraz z należnym podatkiem VAT ........................... zł (słownie: .............................................................................................................złotych).</w:t>
      </w:r>
    </w:p>
    <w:p w14:paraId="22EC45EB" w14:textId="77777777" w:rsidR="00D13095" w:rsidRPr="004B52EA" w:rsidRDefault="00D13095" w:rsidP="00B034D9">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D42FFD1" w14:textId="77777777" w:rsidR="00D13095" w:rsidRPr="004B52EA" w:rsidRDefault="00D13095" w:rsidP="00B034D9">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E5CDEA6" w14:textId="77777777" w:rsidR="00D13095" w:rsidRPr="004B52EA" w:rsidRDefault="00D13095" w:rsidP="00B034D9">
      <w:pPr>
        <w:numPr>
          <w:ilvl w:val="0"/>
          <w:numId w:val="18"/>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7BD66B74"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15</w:t>
      </w:r>
    </w:p>
    <w:p w14:paraId="6BE549BC" w14:textId="77777777" w:rsidR="00D13095" w:rsidRPr="004B52EA" w:rsidRDefault="00D13095" w:rsidP="00B034D9">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Rozliczenia finansowe za wykonane roboty będą się odbywały w następujący sposób:</w:t>
      </w:r>
    </w:p>
    <w:p w14:paraId="564A903B" w14:textId="77777777" w:rsidR="00D13095" w:rsidRPr="004B52EA" w:rsidRDefault="00D13095" w:rsidP="00B034D9">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będzie realizował płatności fakturami częściowymi do wysokości 90% wynagrodzenia umownego,</w:t>
      </w:r>
    </w:p>
    <w:p w14:paraId="058C06AC" w14:textId="77777777" w:rsidR="00D13095" w:rsidRPr="004B52EA" w:rsidRDefault="00D13095" w:rsidP="00B034D9">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67E8A2CA" w14:textId="77777777" w:rsidR="00D13095" w:rsidRPr="004B52EA" w:rsidRDefault="00D13095" w:rsidP="00B034D9">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Rozliczenia finansowe za wykonane roboty będą się odbywały na podstawie:</w:t>
      </w:r>
    </w:p>
    <w:p w14:paraId="62BA02F6" w14:textId="77777777" w:rsidR="00D13095" w:rsidRPr="004B52EA" w:rsidRDefault="00D13095" w:rsidP="00B034D9">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15108092" w14:textId="77777777" w:rsidR="00D13095" w:rsidRPr="004B52EA" w:rsidRDefault="00D13095" w:rsidP="00D13095">
      <w:pPr>
        <w:autoSpaceDE w:val="0"/>
        <w:autoSpaceDN w:val="0"/>
        <w:adjustRightInd w:val="0"/>
        <w:spacing w:after="0" w:line="353" w:lineRule="auto"/>
        <w:ind w:left="712"/>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Książka obmiarów będzie prowadzona według obowiązujących zasad, lecz nie będzie podstawą do rozliczenia Umowy.</w:t>
      </w:r>
    </w:p>
    <w:p w14:paraId="3521156A" w14:textId="5B42AA7F" w:rsidR="00D13095" w:rsidRPr="004B52EA" w:rsidRDefault="00D13095" w:rsidP="00B034D9">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w:t>
      </w:r>
      <w:r w:rsidR="005D0D08" w:rsidRPr="004B52EA">
        <w:rPr>
          <w:rFonts w:ascii="Times New Roman" w:eastAsia="Times New Roman" w:hAnsi="Times New Roman" w:cs="Times New Roman"/>
          <w:lang w:eastAsia="pl-PL"/>
        </w:rPr>
        <w:t xml:space="preserve">astrzeżeniem </w:t>
      </w:r>
      <w:r w:rsidR="00801852" w:rsidRPr="004B52EA">
        <w:rPr>
          <w:rFonts w:ascii="Times New Roman" w:eastAsia="Times New Roman" w:hAnsi="Times New Roman" w:cs="Times New Roman"/>
          <w:lang w:eastAsia="pl-PL"/>
        </w:rPr>
        <w:t>pkt. 1 oraz ust. 12</w:t>
      </w:r>
      <w:r w:rsidRPr="004B52EA">
        <w:rPr>
          <w:rFonts w:ascii="Times New Roman" w:eastAsia="Times New Roman" w:hAnsi="Times New Roman" w:cs="Times New Roman"/>
          <w:lang w:eastAsia="pl-PL"/>
        </w:rPr>
        <w:t>.</w:t>
      </w:r>
    </w:p>
    <w:p w14:paraId="513F5C13"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Wykonawca oświadcza i gwarantuje, że:</w:t>
      </w:r>
    </w:p>
    <w:p w14:paraId="06BC1335" w14:textId="77777777" w:rsidR="00D13095" w:rsidRPr="004B52EA" w:rsidRDefault="00D13095" w:rsidP="00B034D9">
      <w:pPr>
        <w:numPr>
          <w:ilvl w:val="0"/>
          <w:numId w:val="32"/>
        </w:numPr>
        <w:spacing w:after="0" w:line="353" w:lineRule="auto"/>
        <w:ind w:left="641" w:hanging="357"/>
        <w:jc w:val="both"/>
        <w:rPr>
          <w:rFonts w:ascii="Times New Roman" w:hAnsi="Times New Roman" w:cs="Times New Roman"/>
        </w:rPr>
      </w:pPr>
      <w:r w:rsidRPr="004B52EA">
        <w:rPr>
          <w:rFonts w:ascii="Times New Roman" w:hAnsi="Times New Roman" w:cs="Times New Roman"/>
        </w:rPr>
        <w:t>jest oraz pozostanie w okresie realizacji i rozliczenia Umowy zarejestrowanym czynnym podatnikiem podatku od towarów i usług;</w:t>
      </w:r>
    </w:p>
    <w:p w14:paraId="7839849C" w14:textId="77777777" w:rsidR="00D13095" w:rsidRPr="004B52EA" w:rsidRDefault="00D13095" w:rsidP="00B034D9">
      <w:pPr>
        <w:numPr>
          <w:ilvl w:val="0"/>
          <w:numId w:val="32"/>
        </w:numPr>
        <w:spacing w:after="0" w:line="353" w:lineRule="auto"/>
        <w:ind w:left="641" w:hanging="357"/>
        <w:jc w:val="both"/>
        <w:rPr>
          <w:rFonts w:ascii="Times New Roman" w:hAnsi="Times New Roman" w:cs="Times New Roman"/>
        </w:rPr>
      </w:pPr>
      <w:r w:rsidRPr="004B52EA">
        <w:rPr>
          <w:rFonts w:ascii="Times New Roman" w:eastAsia="Arial Unicode MS" w:hAnsi="Times New Roman" w:cs="Times New Roman"/>
        </w:rPr>
        <w:t xml:space="preserve">rachunek bankowy, o którym mowa w ust. 5, jest rachunkiem rozliczeniowym </w:t>
      </w:r>
      <w:r w:rsidRPr="004B52EA">
        <w:rPr>
          <w:rFonts w:ascii="Times New Roman" w:eastAsia="Arial Unicode MS" w:hAnsi="Times New Roman" w:cs="Times New Roman"/>
        </w:rPr>
        <w:br/>
        <w:t xml:space="preserve">w rozumieniu art. 49 ust. 1 pkt 1 ustawy z dnia 29 sierpnia 1997 r. – Prawo bankowe (Dz.U. z 2020 r., poz. 1896 z </w:t>
      </w:r>
      <w:proofErr w:type="spellStart"/>
      <w:r w:rsidRPr="004B52EA">
        <w:rPr>
          <w:rFonts w:ascii="Times New Roman" w:eastAsia="Arial Unicode MS" w:hAnsi="Times New Roman" w:cs="Times New Roman"/>
        </w:rPr>
        <w:t>późn</w:t>
      </w:r>
      <w:proofErr w:type="spellEnd"/>
      <w:r w:rsidRPr="004B52EA">
        <w:rPr>
          <w:rFonts w:ascii="Times New Roman" w:eastAsia="Arial Unicode MS" w:hAnsi="Times New Roman" w:cs="Times New Roman"/>
        </w:rPr>
        <w:t xml:space="preserve">. zm.) oraz jest zawarty i uwidoczniony w wykazie, o którym mowa w art. 96b ust. 1 ustawy z dnia 11 marca 2004 r. o podatku od towarów i usług (Dz.U. z 2021 r., poz. 685 z </w:t>
      </w:r>
      <w:proofErr w:type="spellStart"/>
      <w:r w:rsidRPr="004B52EA">
        <w:rPr>
          <w:rFonts w:ascii="Times New Roman" w:eastAsia="Arial Unicode MS" w:hAnsi="Times New Roman" w:cs="Times New Roman"/>
        </w:rPr>
        <w:t>późn</w:t>
      </w:r>
      <w:proofErr w:type="spellEnd"/>
      <w:r w:rsidRPr="004B52EA">
        <w:rPr>
          <w:rFonts w:ascii="Times New Roman" w:eastAsia="Arial Unicode MS" w:hAnsi="Times New Roman" w:cs="Times New Roman"/>
        </w:rPr>
        <w:t>. zm.), zwanym dalej „Wykazem”, prowadzonym przez Szefa Krajowej Administracji Skarbowej (Szef KAS)</w:t>
      </w:r>
      <w:r w:rsidRPr="004B52EA">
        <w:rPr>
          <w:rFonts w:ascii="Times New Roman" w:hAnsi="Times New Roman" w:cs="Times New Roman"/>
        </w:rPr>
        <w:t>.</w:t>
      </w:r>
    </w:p>
    <w:p w14:paraId="32900629"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będzie dokonywał płatności przelewem z rachunku Zamawiającego na rachunek bankowy Wykonawcy nr ………………………………………………………………………… .</w:t>
      </w:r>
    </w:p>
    <w:p w14:paraId="5A492ADC"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zrealizuje fakturę w terminie 30 dni od dnia jej otrzymania.</w:t>
      </w:r>
    </w:p>
    <w:p w14:paraId="43FE1D3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dzień zapłaty wynagrodzenia Strony przyjmują datę obciążenia rachunku bankowego Zamawiającego kwotą płatności.</w:t>
      </w:r>
    </w:p>
    <w:p w14:paraId="06B32138"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hAnsi="Times New Roman" w:cs="Times New Roman"/>
        </w:rPr>
      </w:pPr>
      <w:r w:rsidRPr="004B52EA">
        <w:rPr>
          <w:rFonts w:ascii="Times New Roman" w:hAnsi="Times New Roman" w:cs="Times New Roman"/>
        </w:rPr>
        <w:t>W przypadku niedotrzymania terminu płatności faktur przez Zamawiającego zapłaci on Wykonawcy ustawowe odsetki za opóźnienie za każdy dzień opóźnienia.</w:t>
      </w:r>
    </w:p>
    <w:p w14:paraId="210E263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niedostarczenia przez Wykonawcę faktury konsekwencje późniejszej wypłaty obciążają wyłącznie Wykonawcę.</w:t>
      </w:r>
    </w:p>
    <w:p w14:paraId="41BFE66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Wykonawca może żądać wyłącznie wynagrodzenia za wykonaną część Umowy.</w:t>
      </w:r>
    </w:p>
    <w:p w14:paraId="79F662BE"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7C36F9BF"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hAnsi="Times New Roman" w:cs="Times New Roman"/>
        </w:rPr>
        <w:t>Potrącenie lub przeniesienie wierzytelności dokonane bez uprzedniej pisemnej zgody Zamawiającego są dla Zamawiającego bezskuteczne.</w:t>
      </w:r>
    </w:p>
    <w:p w14:paraId="641815C9" w14:textId="1075AF83"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4B52E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4B52EA">
        <w:rPr>
          <w:rFonts w:ascii="Times New Roman" w:eastAsia="Times New Roman" w:hAnsi="Times New Roman" w:cs="Times New Roman"/>
          <w:b/>
          <w:lang w:eastAsia="pl-PL"/>
        </w:rPr>
        <w:t xml:space="preserve">załącznik nr </w:t>
      </w:r>
      <w:r w:rsidR="00B459D7" w:rsidRPr="004B52EA">
        <w:rPr>
          <w:rFonts w:ascii="Times New Roman" w:eastAsia="Times New Roman" w:hAnsi="Times New Roman" w:cs="Times New Roman"/>
          <w:b/>
          <w:lang w:eastAsia="pl-PL"/>
        </w:rPr>
        <w:t>6</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do Umowy.</w:t>
      </w:r>
    </w:p>
    <w:p w14:paraId="0B08B489" w14:textId="1EE2CFF4"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Jeżeli Wykonawca nie przedstawi Zamawiającemu oświ</w:t>
      </w:r>
      <w:r w:rsidR="00480F2A" w:rsidRPr="004B52EA">
        <w:rPr>
          <w:rFonts w:ascii="Times New Roman" w:eastAsia="Times New Roman" w:hAnsi="Times New Roman" w:cs="Times New Roman"/>
          <w:lang w:eastAsia="pl-PL"/>
        </w:rPr>
        <w:t>adczeń, o których mowa w ust. 12</w:t>
      </w:r>
      <w:r w:rsidRPr="004B52EA">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802B08D" w14:textId="73382610"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nieprzedstawienia przez Wykonawcę wszystkich dowodów z</w:t>
      </w:r>
      <w:r w:rsidR="00480F2A" w:rsidRPr="004B52EA">
        <w:rPr>
          <w:rFonts w:ascii="Times New Roman" w:eastAsia="Times New Roman" w:hAnsi="Times New Roman" w:cs="Times New Roman"/>
          <w:lang w:eastAsia="pl-PL"/>
        </w:rPr>
        <w:t>apłaty, o których mowa w ust. 12</w:t>
      </w:r>
      <w:r w:rsidRPr="004B52EA">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A3C07AF"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4B52EA">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4B52E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7BFFA514"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Termin zapłaty wynagrodzenia podwykonawcy lub dalszemu podwykonawcy przewidziany </w:t>
      </w:r>
      <w:r w:rsidRPr="004B52EA">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196CEEAC" w14:textId="77777777"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30D0073" w14:textId="7CFBDA0F"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w:t>
      </w:r>
      <w:r w:rsidR="00480F2A" w:rsidRPr="004B52EA">
        <w:rPr>
          <w:rFonts w:ascii="Times New Roman" w:eastAsia="Times New Roman" w:hAnsi="Times New Roman" w:cs="Times New Roman"/>
          <w:lang w:eastAsia="pl-PL"/>
        </w:rPr>
        <w:t>onawcy, o których mowa w ust. 17</w:t>
      </w:r>
      <w:r w:rsidRPr="004B52EA">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24D6E597" w14:textId="1DE0C6EA" w:rsidR="00D13095" w:rsidRPr="004B52EA" w:rsidRDefault="00D13095" w:rsidP="00B034D9">
      <w:pPr>
        <w:numPr>
          <w:ilvl w:val="0"/>
          <w:numId w:val="3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zgłoszenia uwag</w:t>
      </w:r>
      <w:r w:rsidR="00480F2A" w:rsidRPr="004B52EA">
        <w:rPr>
          <w:rFonts w:ascii="Times New Roman" w:eastAsia="Times New Roman" w:hAnsi="Times New Roman" w:cs="Times New Roman"/>
          <w:lang w:eastAsia="pl-PL"/>
        </w:rPr>
        <w:t>, o których mowa w ust. 18</w:t>
      </w:r>
      <w:r w:rsidRPr="004B52EA">
        <w:rPr>
          <w:rFonts w:ascii="Times New Roman" w:eastAsia="Times New Roman" w:hAnsi="Times New Roman" w:cs="Times New Roman"/>
          <w:lang w:eastAsia="pl-PL"/>
        </w:rPr>
        <w:t xml:space="preserve">, w terminie wskazanym przez Zamawiającego, Zamawiający może: </w:t>
      </w:r>
    </w:p>
    <w:p w14:paraId="633292F8" w14:textId="77777777" w:rsidR="00D13095" w:rsidRPr="004B52EA" w:rsidRDefault="00D13095" w:rsidP="00B034D9">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63D1F05" w14:textId="77777777" w:rsidR="00D13095" w:rsidRPr="004B52EA" w:rsidRDefault="00D13095" w:rsidP="00B034D9">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DBBE03" w14:textId="77777777" w:rsidR="00D13095" w:rsidRPr="004B52EA" w:rsidRDefault="00D13095" w:rsidP="00B034D9">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6153F99"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6835A77F"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D67A7F3"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4B52E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CA2F5EF"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52C1B7F3"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6CBAD538" w14:textId="77777777" w:rsidR="00D13095" w:rsidRPr="004B52EA" w:rsidRDefault="00D13095" w:rsidP="00B034D9">
      <w:pPr>
        <w:numPr>
          <w:ilvl w:val="0"/>
          <w:numId w:val="4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5692AD6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16</w:t>
      </w:r>
    </w:p>
    <w:p w14:paraId="5413C740" w14:textId="77777777"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15CFB2E0" w14:textId="77777777"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5C0DFFEF" w14:textId="77777777" w:rsidR="00D13095" w:rsidRPr="004B52EA" w:rsidRDefault="00D13095" w:rsidP="00B034D9">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4B52EA">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20205562" w14:textId="77777777" w:rsidR="00D13095" w:rsidRPr="004B52EA" w:rsidRDefault="00D13095" w:rsidP="00B034D9">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1378571D" w14:textId="77777777" w:rsidR="00D13095" w:rsidRPr="004B52EA" w:rsidRDefault="00D13095" w:rsidP="00B034D9">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przyjmowanie zawiadomienia o wadach w dni robocze w godz. 8.00 – 16.00 drogą elektroniczną na adres………………………………………………………</w:t>
      </w:r>
    </w:p>
    <w:p w14:paraId="0AB2A418"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17</w:t>
      </w:r>
    </w:p>
    <w:p w14:paraId="024DD4CF"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od</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 xml:space="preserve">dnia podpisania protokołu końcowego wykonania robót przez Zamawiającego. </w:t>
      </w:r>
    </w:p>
    <w:p w14:paraId="7EE9C37D"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D9EC0"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64C024C2" w14:textId="77777777" w:rsidR="00D13095" w:rsidRPr="004B52EA" w:rsidRDefault="00D13095" w:rsidP="00D13095">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3A4F0DBA" w14:textId="77777777" w:rsidR="00D13095" w:rsidRPr="004B52EA" w:rsidRDefault="00D13095" w:rsidP="00D13095">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DC2A3E6" w14:textId="0A9D821B" w:rsidR="00D13095" w:rsidRPr="004B52EA" w:rsidRDefault="00D13095" w:rsidP="005D0D08">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i obciąży Wykonawcę kosztami ich usunięcia. </w:t>
      </w:r>
    </w:p>
    <w:p w14:paraId="0F16997B"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18</w:t>
      </w:r>
    </w:p>
    <w:p w14:paraId="710ABEE0"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449843F"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Zabezpieczenie zostaje wniesione w formie: …………………………………………</w:t>
      </w:r>
    </w:p>
    <w:p w14:paraId="53633BE1" w14:textId="21AC89DC" w:rsidR="00D13095" w:rsidRPr="004B52EA" w:rsidRDefault="00D13095" w:rsidP="00D13095">
      <w:pPr>
        <w:autoSpaceDE w:val="0"/>
        <w:autoSpaceDN w:val="0"/>
        <w:adjustRightInd w:val="0"/>
        <w:spacing w:after="0" w:line="353" w:lineRule="auto"/>
        <w:ind w:left="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Dokument wniesienia Zabezpieczenia stanowi </w:t>
      </w:r>
      <w:r w:rsidR="00B459D7" w:rsidRPr="004B52EA">
        <w:rPr>
          <w:rFonts w:ascii="Times New Roman" w:eastAsia="Times New Roman" w:hAnsi="Times New Roman" w:cs="Times New Roman"/>
          <w:b/>
          <w:lang w:eastAsia="pl-PL"/>
        </w:rPr>
        <w:t>załącznik nr 8</w:t>
      </w:r>
      <w:r w:rsidRPr="004B52EA">
        <w:rPr>
          <w:rFonts w:ascii="Times New Roman" w:eastAsia="Times New Roman" w:hAnsi="Times New Roman" w:cs="Times New Roman"/>
          <w:b/>
          <w:lang w:eastAsia="pl-PL"/>
        </w:rPr>
        <w:t xml:space="preserve"> </w:t>
      </w:r>
      <w:r w:rsidRPr="004B52EA">
        <w:rPr>
          <w:rFonts w:ascii="Times New Roman" w:eastAsia="Times New Roman" w:hAnsi="Times New Roman" w:cs="Times New Roman"/>
          <w:lang w:eastAsia="pl-PL"/>
        </w:rPr>
        <w:t>do Umowy.</w:t>
      </w:r>
    </w:p>
    <w:p w14:paraId="20FCFC29"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Zabezpieczenie służy pokryciu roszczeń z tytułu niewykonania lub nienależytego wykonania Umowy. </w:t>
      </w:r>
    </w:p>
    <w:p w14:paraId="24626712"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6E18DD86"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AF76287" w14:textId="77777777" w:rsidR="00D13095" w:rsidRPr="004B52EA" w:rsidRDefault="00D13095" w:rsidP="00D13095">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0F8BB0D5"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19</w:t>
      </w:r>
    </w:p>
    <w:p w14:paraId="7D0BA268"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Odstąpienie od Umowy wymaga zachowania formy pisemnej z podaniem uzasadnienia, pod rygorem nieważności. </w:t>
      </w:r>
    </w:p>
    <w:p w14:paraId="4262777A"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20</w:t>
      </w:r>
    </w:p>
    <w:p w14:paraId="568E5B5C" w14:textId="77777777" w:rsidR="00D13095" w:rsidRPr="004B52EA" w:rsidRDefault="00D13095" w:rsidP="00B034D9">
      <w:pPr>
        <w:pStyle w:val="Akapitzlist"/>
        <w:widowControl w:val="0"/>
        <w:numPr>
          <w:ilvl w:val="0"/>
          <w:numId w:val="47"/>
        </w:numPr>
        <w:autoSpaceDE w:val="0"/>
        <w:autoSpaceDN w:val="0"/>
        <w:adjustRightInd w:val="0"/>
        <w:spacing w:after="0" w:line="353" w:lineRule="auto"/>
        <w:ind w:hanging="218"/>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Zamawiający może odstąpić od Umowy w przypadku gdy: </w:t>
      </w:r>
    </w:p>
    <w:p w14:paraId="2E53C2AC"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nie rozpoczął robót w terminie określonym w § 12 ust. 2 Umowy, o ile wynika to z winy Wykonawcy, </w:t>
      </w:r>
    </w:p>
    <w:p w14:paraId="5E6009B0"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okoliczności, o których mowa w § 4 ust. 3 i § 4 ust. 4 Umowy,</w:t>
      </w:r>
    </w:p>
    <w:p w14:paraId="25609089"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okoliczności, o których mowa w § 5 ust. 7 Umowy,</w:t>
      </w:r>
    </w:p>
    <w:p w14:paraId="0495AB52" w14:textId="37D90128"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zachodzą okolicznośc</w:t>
      </w:r>
      <w:r w:rsidR="00480F2A" w:rsidRPr="004B52EA">
        <w:rPr>
          <w:rFonts w:ascii="Times New Roman" w:eastAsia="Times New Roman" w:hAnsi="Times New Roman" w:cs="Times New Roman"/>
          <w:lang w:eastAsia="pl-PL"/>
        </w:rPr>
        <w:t>i, o których mowa w § 15 ust. 21</w:t>
      </w:r>
      <w:r w:rsidRPr="004B52EA">
        <w:rPr>
          <w:rFonts w:ascii="Times New Roman" w:eastAsia="Times New Roman" w:hAnsi="Times New Roman" w:cs="Times New Roman"/>
          <w:lang w:eastAsia="pl-PL"/>
        </w:rPr>
        <w:t xml:space="preserve"> Umowy,</w:t>
      </w:r>
    </w:p>
    <w:p w14:paraId="7CDA0A34"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przerwał wykonanie robót i udokumentowana, i nieusprawiedliwiona przerwa trwa dłużej niż 3 dni, </w:t>
      </w:r>
    </w:p>
    <w:p w14:paraId="53C66D8B" w14:textId="77777777" w:rsidR="00D13095" w:rsidRPr="004B52EA" w:rsidRDefault="00D13095" w:rsidP="005D0D08">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7E6542B0" w14:textId="317D3C93" w:rsidR="00D13095" w:rsidRPr="004B52EA" w:rsidRDefault="00D13095" w:rsidP="005D0D08">
      <w:pPr>
        <w:widowControl w:val="0"/>
        <w:numPr>
          <w:ilvl w:val="0"/>
          <w:numId w:val="11"/>
        </w:numPr>
        <w:tabs>
          <w:tab w:val="left" w:pos="142"/>
        </w:tabs>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wszczęto w stosunku do Wykonawcy postępowani</w:t>
      </w:r>
      <w:r w:rsidR="005D0D08" w:rsidRPr="004B52EA">
        <w:rPr>
          <w:rFonts w:ascii="Times New Roman" w:eastAsia="Times New Roman" w:hAnsi="Times New Roman" w:cs="Times New Roman"/>
          <w:lang w:eastAsia="pl-PL"/>
        </w:rPr>
        <w:t>e likwidacyjne lub egzekucyjne.</w:t>
      </w:r>
    </w:p>
    <w:p w14:paraId="61CEC91A" w14:textId="37DC10D9" w:rsidR="00480F2A" w:rsidRPr="004B52EA" w:rsidRDefault="00480F2A" w:rsidP="00B034D9">
      <w:pPr>
        <w:numPr>
          <w:ilvl w:val="0"/>
          <w:numId w:val="46"/>
        </w:numPr>
        <w:tabs>
          <w:tab w:val="left" w:pos="720"/>
        </w:tabs>
        <w:spacing w:after="0" w:line="360" w:lineRule="auto"/>
        <w:jc w:val="both"/>
        <w:rPr>
          <w:rFonts w:ascii="Times New Roman" w:eastAsia="Calibri" w:hAnsi="Times New Roman" w:cs="Times New Roman"/>
        </w:rPr>
      </w:pPr>
      <w:r w:rsidRPr="004B52EA">
        <w:rPr>
          <w:rFonts w:ascii="Times New Roman" w:eastAsia="Calibri" w:hAnsi="Times New Roman" w:cs="Times New Roman"/>
        </w:rPr>
        <w:t>Stosownie do postanowień art. 456 ustawy</w:t>
      </w:r>
      <w:r w:rsidRPr="004B52EA">
        <w:rPr>
          <w:rFonts w:ascii="Times New Roman" w:eastAsia="Calibri" w:hAnsi="Times New Roman" w:cs="Times New Roman"/>
          <w:bCs/>
        </w:rPr>
        <w:t xml:space="preserve"> </w:t>
      </w:r>
      <w:r w:rsidRPr="004B52EA">
        <w:rPr>
          <w:rFonts w:ascii="Times New Roman" w:eastAsia="TimesNewRomanPSMT" w:hAnsi="Times New Roman" w:cs="Times New Roman"/>
        </w:rPr>
        <w:t>Zamawiający może odstąpić od Umowy:</w:t>
      </w:r>
    </w:p>
    <w:p w14:paraId="5505CC13" w14:textId="348178E9" w:rsidR="00480F2A" w:rsidRPr="004B52EA" w:rsidRDefault="00480F2A" w:rsidP="00B034D9">
      <w:pPr>
        <w:numPr>
          <w:ilvl w:val="0"/>
          <w:numId w:val="45"/>
        </w:numPr>
        <w:tabs>
          <w:tab w:val="left" w:pos="720"/>
        </w:tabs>
        <w:spacing w:after="0" w:line="360" w:lineRule="auto"/>
        <w:jc w:val="both"/>
        <w:rPr>
          <w:rFonts w:ascii="Times New Roman" w:eastAsia="Calibri" w:hAnsi="Times New Roman" w:cs="Times New Roman"/>
        </w:rPr>
      </w:pPr>
      <w:r w:rsidRPr="004B52EA">
        <w:rPr>
          <w:rFonts w:ascii="Times New Roman" w:eastAsia="TimesNewRomanPSMT" w:hAnsi="Times New Roman" w:cs="Times New Roman"/>
        </w:rPr>
        <w:t>w terminie 30</w:t>
      </w:r>
      <w:r w:rsidRPr="004B52EA">
        <w:rPr>
          <w:rFonts w:ascii="Times New Roman" w:eastAsia="Calibri" w:hAnsi="Times New Roman" w:cs="Times New Roman"/>
        </w:rPr>
        <w:t xml:space="preserve"> </w:t>
      </w:r>
      <w:r w:rsidRPr="004B52EA">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A72E8BD" w14:textId="77777777" w:rsidR="00480F2A" w:rsidRPr="004B52EA" w:rsidRDefault="00480F2A" w:rsidP="00B034D9">
      <w:pPr>
        <w:numPr>
          <w:ilvl w:val="0"/>
          <w:numId w:val="45"/>
        </w:numPr>
        <w:tabs>
          <w:tab w:val="left" w:pos="720"/>
        </w:tabs>
        <w:spacing w:after="0" w:line="360" w:lineRule="auto"/>
        <w:jc w:val="both"/>
        <w:rPr>
          <w:rFonts w:ascii="Times New Roman" w:eastAsia="Calibri" w:hAnsi="Times New Roman" w:cs="Times New Roman"/>
        </w:rPr>
      </w:pPr>
      <w:r w:rsidRPr="004B52EA">
        <w:rPr>
          <w:rFonts w:ascii="Times New Roman" w:eastAsia="TimesNewRomanPSMT" w:hAnsi="Times New Roman" w:cs="Times New Roman"/>
        </w:rPr>
        <w:t>jeżeli zachodzi co najmniej jedna z następujących okoliczności:</w:t>
      </w:r>
    </w:p>
    <w:p w14:paraId="055793D3" w14:textId="66BD3627"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a) dokonano zmiany Umowy z naruszeniem art. 454 i art. 455 ustawy,</w:t>
      </w:r>
    </w:p>
    <w:p w14:paraId="0BCEAE1E" w14:textId="0DFF2609"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b) Wykonawca w chwili zawarcia Umowy podlegał wykluczeniu na podstawie art. 108 ustawy,</w:t>
      </w:r>
    </w:p>
    <w:p w14:paraId="12FA6BAD" w14:textId="77777777"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c) Trybunał Sprawiedliwości Unii Europejskiej stwierdził, w ramach procedury przewidzianej</w:t>
      </w:r>
    </w:p>
    <w:p w14:paraId="2C0176DC" w14:textId="2018018D" w:rsidR="00480F2A" w:rsidRPr="004B52EA" w:rsidRDefault="00480F2A" w:rsidP="00480F2A">
      <w:pPr>
        <w:autoSpaceDE w:val="0"/>
        <w:autoSpaceDN w:val="0"/>
        <w:adjustRightInd w:val="0"/>
        <w:spacing w:after="0" w:line="360" w:lineRule="auto"/>
        <w:ind w:left="708"/>
        <w:jc w:val="both"/>
        <w:rPr>
          <w:rFonts w:ascii="Times New Roman" w:eastAsia="TimesNewRomanPSMT" w:hAnsi="Times New Roman" w:cs="Times New Roman"/>
        </w:rPr>
      </w:pPr>
      <w:r w:rsidRPr="004B52EA">
        <w:rPr>
          <w:rFonts w:ascii="Times New Roman" w:eastAsia="TimesNewRomanPSMT" w:hAnsi="Times New Roman" w:cs="Times New Roman"/>
        </w:rPr>
        <w:t xml:space="preserve">w art. 258 Traktatu o funkcjonowaniu Unii Europejskiej, że Rzeczpospolita Polska uchybiła zobowiązaniom, które ciążą na niej na mocy Traktatów, dyrektywy 2014/24/UE, dyrektywy 2014/25/UE i dyrektywy 2009/81/WE, z uwagi na to, że </w:t>
      </w:r>
      <w:r w:rsidR="00A25FED" w:rsidRPr="004B52EA">
        <w:rPr>
          <w:rFonts w:ascii="Times New Roman" w:eastAsia="TimesNewRomanPSMT" w:hAnsi="Times New Roman" w:cs="Times New Roman"/>
        </w:rPr>
        <w:t>Zamawiający</w:t>
      </w:r>
      <w:r w:rsidRPr="004B52EA">
        <w:rPr>
          <w:rFonts w:ascii="Times New Roman" w:eastAsia="TimesNewRomanPSMT" w:hAnsi="Times New Roman" w:cs="Times New Roman"/>
        </w:rPr>
        <w:t xml:space="preserve"> udzielił zamówienia z naruszeniem prawa Unii Europejskiej.</w:t>
      </w:r>
    </w:p>
    <w:p w14:paraId="6EDA0E65" w14:textId="32958A8B" w:rsidR="00480F2A" w:rsidRPr="004B52EA" w:rsidRDefault="00480F2A" w:rsidP="00B034D9">
      <w:pPr>
        <w:numPr>
          <w:ilvl w:val="0"/>
          <w:numId w:val="46"/>
        </w:numPr>
        <w:spacing w:after="0" w:line="360" w:lineRule="auto"/>
        <w:jc w:val="both"/>
        <w:rPr>
          <w:rFonts w:ascii="Times New Roman" w:hAnsi="Times New Roman" w:cs="Times New Roman"/>
        </w:rPr>
      </w:pPr>
      <w:r w:rsidRPr="004B52EA">
        <w:rPr>
          <w:rFonts w:ascii="Times New Roman" w:hAnsi="Times New Roman" w:cs="Times New Roman"/>
        </w:rPr>
        <w:t xml:space="preserve">W przypadku o, którym mowa w ust. 2 pkt 2 lit. a, Zamawiający odstępuje od umowy w części, której zmiana dotyczy. </w:t>
      </w:r>
    </w:p>
    <w:p w14:paraId="709662A6" w14:textId="2A596558" w:rsidR="00480F2A" w:rsidRPr="004B52EA" w:rsidRDefault="00480F2A" w:rsidP="00B034D9">
      <w:pPr>
        <w:numPr>
          <w:ilvl w:val="0"/>
          <w:numId w:val="46"/>
        </w:numPr>
        <w:spacing w:after="0" w:line="360" w:lineRule="auto"/>
        <w:jc w:val="both"/>
        <w:rPr>
          <w:rFonts w:ascii="Times New Roman" w:hAnsi="Times New Roman" w:cs="Times New Roman"/>
        </w:rPr>
      </w:pPr>
      <w:r w:rsidRPr="004B52EA">
        <w:rPr>
          <w:rFonts w:ascii="Times New Roman" w:hAnsi="Times New Roman" w:cs="Times New Roman"/>
        </w:rPr>
        <w:t>W przypadkach, o których mowa w ust. 1 – 2, Wykonawca może żądać wyłącznie wynagrodzenia należ</w:t>
      </w:r>
      <w:r w:rsidR="00A25FED" w:rsidRPr="004B52EA">
        <w:rPr>
          <w:rFonts w:ascii="Times New Roman" w:hAnsi="Times New Roman" w:cs="Times New Roman"/>
        </w:rPr>
        <w:t>nego z tytułu wykonania części U</w:t>
      </w:r>
      <w:r w:rsidRPr="004B52EA">
        <w:rPr>
          <w:rFonts w:ascii="Times New Roman" w:hAnsi="Times New Roman" w:cs="Times New Roman"/>
        </w:rPr>
        <w:t>mowy.</w:t>
      </w:r>
    </w:p>
    <w:p w14:paraId="0B20682E" w14:textId="77777777" w:rsidR="00D13095" w:rsidRPr="004B52EA" w:rsidRDefault="00D13095" w:rsidP="00D13095">
      <w:pPr>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21</w:t>
      </w:r>
    </w:p>
    <w:p w14:paraId="754963B5"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1B82FD09"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22</w:t>
      </w:r>
    </w:p>
    <w:p w14:paraId="52E3C744" w14:textId="77777777" w:rsidR="00480F2A" w:rsidRPr="004B52EA" w:rsidRDefault="00D13095" w:rsidP="00B034D9">
      <w:pPr>
        <w:pStyle w:val="Akapitzlist"/>
        <w:numPr>
          <w:ilvl w:val="0"/>
          <w:numId w:val="48"/>
        </w:numPr>
        <w:spacing w:after="0" w:line="360" w:lineRule="auto"/>
        <w:ind w:hanging="218"/>
        <w:jc w:val="both"/>
        <w:rPr>
          <w:rFonts w:ascii="Times New Roman" w:hAnsi="Times New Roman" w:cs="Times New Roman"/>
        </w:rPr>
      </w:pPr>
      <w:r w:rsidRPr="004B52EA">
        <w:rPr>
          <w:rFonts w:ascii="Times New Roman" w:hAnsi="Times New Roman" w:cs="Times New Roman"/>
        </w:rPr>
        <w:t xml:space="preserve">Oświadczenie o odstąpieniu od Umowy </w:t>
      </w:r>
      <w:r w:rsidRPr="004B52EA">
        <w:rPr>
          <w:rFonts w:ascii="Times New Roman" w:eastAsia="Times New Roman" w:hAnsi="Times New Roman" w:cs="Times New Roman"/>
          <w:lang w:eastAsia="pl-PL"/>
        </w:rPr>
        <w:t>S</w:t>
      </w:r>
      <w:r w:rsidRPr="004B52EA">
        <w:rPr>
          <w:rFonts w:ascii="Times New Roman" w:hAnsi="Times New Roman" w:cs="Times New Roman"/>
        </w:rPr>
        <w:t xml:space="preserve">trony winny złożyć w terminie 30 dni od dnia powzięcia wiadomości </w:t>
      </w:r>
      <w:r w:rsidR="00480F2A" w:rsidRPr="004B52EA">
        <w:rPr>
          <w:rFonts w:ascii="Times New Roman" w:eastAsia="Calibri" w:hAnsi="Times New Roman" w:cs="Times New Roman"/>
        </w:rPr>
        <w:t>o przesłance uzasadniającej odstąpienie.</w:t>
      </w:r>
    </w:p>
    <w:p w14:paraId="165735F1" w14:textId="07604EE1" w:rsidR="00D13095" w:rsidRPr="004B52EA" w:rsidRDefault="00D13095" w:rsidP="00B034D9">
      <w:pPr>
        <w:pStyle w:val="Akapitzlist"/>
        <w:numPr>
          <w:ilvl w:val="0"/>
          <w:numId w:val="48"/>
        </w:numPr>
        <w:spacing w:after="0" w:line="360" w:lineRule="auto"/>
        <w:ind w:hanging="218"/>
        <w:jc w:val="both"/>
        <w:rPr>
          <w:rFonts w:ascii="Times New Roman" w:hAnsi="Times New Roman" w:cs="Times New Roman"/>
        </w:rPr>
      </w:pPr>
      <w:r w:rsidRPr="004B52EA">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ABD1A1F" w14:textId="77777777" w:rsidR="00D13095" w:rsidRPr="004B52EA" w:rsidRDefault="00D13095" w:rsidP="00B034D9">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zabezpieczy przerwane roboty w zakresie uzgodnionym na koszt strony, w terminie ustalonym z Zamawiającym,</w:t>
      </w:r>
    </w:p>
    <w:p w14:paraId="339FDA40" w14:textId="77777777" w:rsidR="00D13095" w:rsidRPr="004B52EA" w:rsidRDefault="00D13095" w:rsidP="00B034D9">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uprzątnie teren robót, zlikwiduje zaplecze i zabierze niewbudowane materiały, w terminie ustalonym z Zamawiającym.</w:t>
      </w:r>
    </w:p>
    <w:p w14:paraId="16848B90" w14:textId="77777777" w:rsidR="00D13095" w:rsidRPr="004B52EA" w:rsidRDefault="00D13095" w:rsidP="00B034D9">
      <w:pPr>
        <w:widowControl w:val="0"/>
        <w:numPr>
          <w:ilvl w:val="0"/>
          <w:numId w:val="3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75EAE3A2"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23</w:t>
      </w:r>
    </w:p>
    <w:p w14:paraId="4F2BB343" w14:textId="77777777" w:rsidR="00D13095" w:rsidRPr="004B52EA" w:rsidRDefault="00D13095" w:rsidP="00D13095">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zapłaci Zamawiającemu kary umowne w następujących przypadkach i wysokości: </w:t>
      </w:r>
    </w:p>
    <w:p w14:paraId="5A890374"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zwłokę w odbiorze terenu robót - w wysokości 0,5% całkowitego wynagrodzenia określonego w § 14 ust. 1 Umowy, za każdy dzień zwłoki,</w:t>
      </w:r>
    </w:p>
    <w:p w14:paraId="55566B7B"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rozpoczęciu robót </w:t>
      </w:r>
      <w:r w:rsidRPr="004B52EA">
        <w:rPr>
          <w:rFonts w:ascii="Times New Roman" w:eastAsia="Times New Roman" w:hAnsi="Times New Roman" w:cs="Times New Roman"/>
          <w:b/>
          <w:lang w:eastAsia="pl-PL"/>
        </w:rPr>
        <w:t>-</w:t>
      </w:r>
      <w:r w:rsidRPr="004B52EA">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6F662E90"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3E154532"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510C64CE"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63842447"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brak zgłoszenia podwykonawcy w wysokości 10 000,00 zł za każdego niezgłoszonego podwykonawcę,</w:t>
      </w:r>
    </w:p>
    <w:p w14:paraId="5F7091C8"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dostarczeniu dokumentów, o których mowa w § 5 ust. 22 Umowy </w:t>
      </w:r>
      <w:r w:rsidRPr="004B52EA">
        <w:rPr>
          <w:rFonts w:ascii="Times New Roman" w:eastAsia="Times New Roman" w:hAnsi="Times New Roman" w:cs="Times New Roman"/>
          <w:lang w:eastAsia="pl-PL"/>
        </w:rPr>
        <w:br/>
        <w:t>– w wysokości 500,00 zł za każdy dzień zwłoki,</w:t>
      </w:r>
    </w:p>
    <w:p w14:paraId="7C958543"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brak zapłaty wynagrodzenia należnego podwykonawcy lub dalszemu podwykonawcy – </w:t>
      </w:r>
      <w:r w:rsidRPr="004B52EA">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0F2652DB"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C45443F"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nieprzedłożenie do zaakceptowania projektu umowy o podwykonawstwo lub dalsze podwykonawstwo,</w:t>
      </w:r>
      <w:r w:rsidRPr="004B52EA">
        <w:rPr>
          <w:rFonts w:ascii="Times New Roman" w:hAnsi="Times New Roman" w:cs="Times New Roman"/>
        </w:rPr>
        <w:t xml:space="preserve"> której przedmiotem są roboty budowlane</w:t>
      </w:r>
      <w:r w:rsidRPr="004B52EA">
        <w:rPr>
          <w:rFonts w:ascii="Times New Roman" w:eastAsia="Times New Roman" w:hAnsi="Times New Roman" w:cs="Times New Roman"/>
          <w:lang w:eastAsia="pl-PL"/>
        </w:rPr>
        <w:t xml:space="preserve"> lub projektu jej zmian</w:t>
      </w:r>
      <w:r w:rsidRPr="004B52EA">
        <w:rPr>
          <w:rFonts w:ascii="Times New Roman" w:eastAsia="Calibri" w:hAnsi="Times New Roman" w:cs="Times New Roman"/>
        </w:rPr>
        <w:t xml:space="preserve"> </w:t>
      </w:r>
      <w:r w:rsidRPr="004B52EA">
        <w:rPr>
          <w:rFonts w:ascii="Times New Roman" w:eastAsia="Times New Roman" w:hAnsi="Times New Roman" w:cs="Times New Roman"/>
          <w:lang w:eastAsia="pl-PL"/>
        </w:rPr>
        <w:t>– w wysokości 5 000,00 zł za każdy przypadek,</w:t>
      </w:r>
    </w:p>
    <w:p w14:paraId="1857F091"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00B4AFB0"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nieprzedłożenie</w:t>
      </w:r>
      <w:r w:rsidRPr="004B52EA">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4B52EA">
        <w:rPr>
          <w:rFonts w:ascii="Times New Roman" w:eastAsia="Times New Roman" w:hAnsi="Times New Roman" w:cs="Times New Roman"/>
          <w:lang w:eastAsia="pl-PL"/>
        </w:rPr>
        <w:t xml:space="preserve">– w wysokości 2 000,00 zł za każdy przypadek, </w:t>
      </w:r>
    </w:p>
    <w:p w14:paraId="2EC4B194"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4ADD4EE9"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bCs/>
          <w:lang w:eastAsia="pl-PL"/>
        </w:rPr>
        <w:t>za wprowadzenie podwykonawcy lub dalszego podwykonawcy na teren robót przed przedstawieniem</w:t>
      </w:r>
      <w:r w:rsidRPr="004B52EA">
        <w:rPr>
          <w:rFonts w:ascii="Times New Roman" w:eastAsia="Times New Roman" w:hAnsi="Times New Roman" w:cs="Times New Roman"/>
          <w:lang w:eastAsia="pl-PL"/>
        </w:rPr>
        <w:t xml:space="preserve"> </w:t>
      </w:r>
      <w:r w:rsidRPr="004B52EA">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708935FE"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5AE9397F"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404FB074"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usunięciu wad ujawnionych w okresie gwarancji i rękojmi </w:t>
      </w:r>
      <w:r w:rsidRPr="004B52EA">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4C311A85" w14:textId="77777777" w:rsidR="00D13095" w:rsidRPr="004B52EA" w:rsidRDefault="00D13095" w:rsidP="00B034D9">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odstąpienie od Umowy przez jedną ze stron z przyczyn leżących po stronie Wykonawcy </w:t>
      </w:r>
      <w:r w:rsidRPr="004B52EA">
        <w:rPr>
          <w:rFonts w:ascii="Times New Roman" w:eastAsia="Times New Roman" w:hAnsi="Times New Roman" w:cs="Times New Roman"/>
          <w:lang w:eastAsia="pl-PL"/>
        </w:rPr>
        <w:br/>
        <w:t>- w wysokości 20 % wynagrodzenia określonego w § 14 ust. 1 Umowy.</w:t>
      </w:r>
    </w:p>
    <w:p w14:paraId="12D34BFE" w14:textId="77777777" w:rsidR="00D13095" w:rsidRPr="004B52EA" w:rsidRDefault="00D13095" w:rsidP="00D13095">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2" w:name="_Hlk29375449"/>
      <w:r w:rsidRPr="004B52EA">
        <w:rPr>
          <w:rFonts w:ascii="Times New Roman" w:eastAsia="Times New Roman" w:hAnsi="Times New Roman" w:cs="Times New Roman"/>
          <w:lang w:eastAsia="pl-PL"/>
        </w:rPr>
        <w:t xml:space="preserve">Zamawiający zapłaci Wykonawcy kary umowne w następujących przypadkach i wysokości: </w:t>
      </w:r>
    </w:p>
    <w:p w14:paraId="4F17036C" w14:textId="77777777" w:rsidR="00D13095" w:rsidRPr="004B52EA" w:rsidRDefault="00D13095" w:rsidP="00B034D9">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zwłokę w przekazaniu terenu robót - w wysokości 0,5% wynagrodzenia określonego w § 14 ust. 1 Umowy za każdy dzień zwłoki, </w:t>
      </w:r>
    </w:p>
    <w:p w14:paraId="40EB3042" w14:textId="77777777" w:rsidR="00D13095" w:rsidRPr="004B52EA" w:rsidRDefault="00D13095" w:rsidP="00B034D9">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za odstąpienie od Umowy przez Wykonawcę z przyczyn leżących po stronie Zamawiającego </w:t>
      </w:r>
      <w:r w:rsidRPr="004B52EA">
        <w:rPr>
          <w:rFonts w:ascii="Times New Roman" w:eastAsia="Times New Roman" w:hAnsi="Times New Roman" w:cs="Times New Roman"/>
          <w:lang w:eastAsia="pl-PL"/>
        </w:rPr>
        <w:br/>
        <w:t xml:space="preserve">w wysokości 20% wynagrodzenia określonego w </w:t>
      </w:r>
      <w:bookmarkStart w:id="3" w:name="_Hlk11136934"/>
      <w:r w:rsidRPr="004B52EA">
        <w:rPr>
          <w:rFonts w:ascii="Times New Roman" w:eastAsia="Times New Roman" w:hAnsi="Times New Roman" w:cs="Times New Roman"/>
          <w:lang w:eastAsia="pl-PL"/>
        </w:rPr>
        <w:t>§ 14 ust. 1 Umowy</w:t>
      </w:r>
      <w:bookmarkEnd w:id="3"/>
      <w:r w:rsidRPr="004B52EA">
        <w:rPr>
          <w:rFonts w:ascii="Times New Roman" w:eastAsia="Times New Roman" w:hAnsi="Times New Roman" w:cs="Times New Roman"/>
          <w:lang w:eastAsia="pl-PL"/>
        </w:rPr>
        <w:t xml:space="preserve">, z wyjątkiem sytuacji przedstawionej w art. 456 Ustawy. </w:t>
      </w:r>
    </w:p>
    <w:p w14:paraId="49B647E2" w14:textId="6E68A7C3" w:rsidR="00480F2A" w:rsidRPr="004B52EA" w:rsidRDefault="00480F2A" w:rsidP="00B034D9">
      <w:pPr>
        <w:numPr>
          <w:ilvl w:val="0"/>
          <w:numId w:val="49"/>
        </w:numPr>
        <w:spacing w:after="0" w:line="360"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rPr>
        <w:t xml:space="preserve">W okresie pandemii zgodnie z ustawą z dnia 2 marca 2020 r. o szczególnych rozwiązaniach związanych z zapobieganiem, przeciwdziałaniem i zwalczaniem COVID-19, innych chorób zakaźnych oraz wywołanych nimi sytuacji kryzysowych (Dz.U. z 2020 r., poz. 1842 z </w:t>
      </w:r>
      <w:proofErr w:type="spellStart"/>
      <w:r w:rsidRPr="004B52EA">
        <w:rPr>
          <w:rFonts w:ascii="Times New Roman" w:eastAsia="Times New Roman" w:hAnsi="Times New Roman" w:cs="Times New Roman"/>
        </w:rPr>
        <w:t>późn</w:t>
      </w:r>
      <w:proofErr w:type="spellEnd"/>
      <w:r w:rsidRPr="004B52EA">
        <w:rPr>
          <w:rFonts w:ascii="Times New Roman" w:eastAsia="Times New Roman" w:hAnsi="Times New Roman" w:cs="Times New Roman"/>
        </w:rPr>
        <w:t>.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63E5F8BF" w14:textId="3BD68856" w:rsidR="00480F2A" w:rsidRPr="004B52EA" w:rsidRDefault="00480F2A" w:rsidP="00B034D9">
      <w:pPr>
        <w:numPr>
          <w:ilvl w:val="0"/>
          <w:numId w:val="49"/>
        </w:numPr>
        <w:spacing w:after="0" w:line="360" w:lineRule="auto"/>
        <w:jc w:val="both"/>
        <w:rPr>
          <w:rFonts w:ascii="Times New Roman" w:eastAsia="Times New Roman" w:hAnsi="Times New Roman" w:cs="Times New Roman"/>
        </w:rPr>
      </w:pPr>
      <w:r w:rsidRPr="004B52EA">
        <w:rPr>
          <w:rFonts w:ascii="Times New Roman" w:eastAsia="Times New Roman" w:hAnsi="Times New Roman" w:cs="Times New Roman"/>
        </w:rPr>
        <w:t>Po odwołaniu stanu epidemicznego Wykonawca wyraża zgodę na potrącenie kar umownych z bieżących należności bez osobnego wezwania do zapłaty. O ile kary umowne nie zostaną potrącone z bieżących należności Wykonawcy, zostaną zapłacone na postawie odrębnego wezwania do zapłaty.</w:t>
      </w:r>
    </w:p>
    <w:p w14:paraId="3DB51B2D" w14:textId="77777777" w:rsidR="00D13095" w:rsidRPr="004B52EA" w:rsidRDefault="00D13095" w:rsidP="00B034D9">
      <w:pPr>
        <w:widowControl w:val="0"/>
        <w:numPr>
          <w:ilvl w:val="0"/>
          <w:numId w:val="50"/>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Łączny limit kar umownych, których mogą dochodzić strony, nie może przekroczyć 25% wynagrodzenia określonego w § 14 ust. 1 Umowy.</w:t>
      </w:r>
    </w:p>
    <w:p w14:paraId="67E05FC4" w14:textId="77777777" w:rsidR="00D13095" w:rsidRPr="004B52EA" w:rsidRDefault="00D13095" w:rsidP="00B034D9">
      <w:pPr>
        <w:widowControl w:val="0"/>
        <w:numPr>
          <w:ilvl w:val="0"/>
          <w:numId w:val="50"/>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4B52EA">
        <w:rPr>
          <w:rFonts w:ascii="Times New Roman" w:eastAsia="Times New Roman" w:hAnsi="Times New Roman" w:cs="Times New Roman"/>
          <w:lang w:eastAsia="pl-PL"/>
        </w:rPr>
        <w:t>zaliczalna</w:t>
      </w:r>
      <w:proofErr w:type="spellEnd"/>
      <w:r w:rsidRPr="004B52EA">
        <w:rPr>
          <w:rFonts w:ascii="Times New Roman" w:eastAsia="Times New Roman" w:hAnsi="Times New Roman" w:cs="Times New Roman"/>
          <w:lang w:eastAsia="pl-PL"/>
        </w:rPr>
        <w:t xml:space="preserve">). </w:t>
      </w:r>
    </w:p>
    <w:bookmarkEnd w:id="2"/>
    <w:p w14:paraId="25C6DAEA" w14:textId="77777777" w:rsidR="00D13095" w:rsidRPr="004B52EA" w:rsidRDefault="00D13095" w:rsidP="00D13095">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24</w:t>
      </w:r>
    </w:p>
    <w:p w14:paraId="58C90E62" w14:textId="77777777" w:rsidR="00D13095" w:rsidRPr="004B52EA" w:rsidRDefault="00D13095" w:rsidP="00D13095">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3439BB77"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25</w:t>
      </w:r>
    </w:p>
    <w:p w14:paraId="25D9935B" w14:textId="77777777" w:rsidR="00D13095" w:rsidRPr="004B52EA" w:rsidRDefault="00D13095" w:rsidP="00D13095">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4" w:name="OLE_LINK1"/>
      <w:bookmarkStart w:id="5" w:name="OLE_LINK2"/>
      <w:r w:rsidRPr="004B52E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26F6DCB5" w14:textId="77777777" w:rsidR="00D13095" w:rsidRPr="004B52EA" w:rsidRDefault="00D13095" w:rsidP="00D13095">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677DCCA4" w14:textId="77777777" w:rsidR="00D13095" w:rsidRPr="004B52EA" w:rsidRDefault="00D13095" w:rsidP="00D13095">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terminu realizacji Umowy wywołaną:</w:t>
      </w:r>
    </w:p>
    <w:p w14:paraId="602094F4" w14:textId="77777777" w:rsidR="00D13095" w:rsidRPr="004B52EA" w:rsidRDefault="00D13095" w:rsidP="00F97887">
      <w:pPr>
        <w:numPr>
          <w:ilvl w:val="2"/>
          <w:numId w:val="5"/>
        </w:numPr>
        <w:autoSpaceDE w:val="0"/>
        <w:autoSpaceDN w:val="0"/>
        <w:adjustRightInd w:val="0"/>
        <w:spacing w:after="0" w:line="348" w:lineRule="auto"/>
        <w:ind w:left="1066"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udzieleniem zamówień dodatkowych związanych z realizacją zamówienia podstawowego,</w:t>
      </w:r>
    </w:p>
    <w:p w14:paraId="5CFF4BA0" w14:textId="77777777" w:rsidR="00D13095" w:rsidRPr="004B52EA" w:rsidRDefault="00D13095" w:rsidP="00F97887">
      <w:pPr>
        <w:numPr>
          <w:ilvl w:val="2"/>
          <w:numId w:val="5"/>
        </w:numPr>
        <w:autoSpaceDE w:val="0"/>
        <w:autoSpaceDN w:val="0"/>
        <w:adjustRightInd w:val="0"/>
        <w:spacing w:after="0" w:line="348" w:lineRule="auto"/>
        <w:ind w:left="1066"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wstrzymaniem realizacji przez Nadzór Budowlany,</w:t>
      </w:r>
    </w:p>
    <w:p w14:paraId="4905240C" w14:textId="413F2777" w:rsidR="00D13095" w:rsidRPr="004B52EA" w:rsidRDefault="00F97887" w:rsidP="00F97887">
      <w:pPr>
        <w:numPr>
          <w:ilvl w:val="2"/>
          <w:numId w:val="5"/>
        </w:numPr>
        <w:tabs>
          <w:tab w:val="clear" w:pos="2010"/>
        </w:tabs>
        <w:autoSpaceDE w:val="0"/>
        <w:autoSpaceDN w:val="0"/>
        <w:adjustRightInd w:val="0"/>
        <w:spacing w:after="0" w:line="348" w:lineRule="auto"/>
        <w:ind w:left="1066" w:hanging="357"/>
        <w:jc w:val="both"/>
        <w:rPr>
          <w:rFonts w:ascii="Times New Roman" w:eastAsia="Times New Roman" w:hAnsi="Times New Roman" w:cs="Times New Roman"/>
          <w:lang w:eastAsia="pl-PL"/>
        </w:rPr>
      </w:pPr>
      <w:bookmarkStart w:id="6" w:name="_GoBack"/>
      <w:r w:rsidRPr="00F97887">
        <w:rPr>
          <w:rFonts w:ascii="Times New Roman" w:eastAsia="Times New Roman" w:hAnsi="Times New Roman" w:cs="Times New Roman"/>
          <w:spacing w:val="-6"/>
          <w:lang w:eastAsia="pl-PL"/>
        </w:rPr>
        <w:t xml:space="preserve">udokumentowanymi i zaakceptowanymi przez Zamawiającego przerwami w realizacji robót </w:t>
      </w:r>
      <w:r w:rsidR="00D13095" w:rsidRPr="00F97887">
        <w:rPr>
          <w:rFonts w:ascii="Times New Roman" w:eastAsia="Times New Roman" w:hAnsi="Times New Roman" w:cs="Times New Roman"/>
          <w:spacing w:val="-6"/>
          <w:lang w:eastAsia="pl-PL"/>
        </w:rPr>
        <w:t>niezależny</w:t>
      </w:r>
      <w:r w:rsidRPr="00F97887">
        <w:rPr>
          <w:rFonts w:ascii="Times New Roman" w:eastAsia="Times New Roman" w:hAnsi="Times New Roman" w:cs="Times New Roman"/>
          <w:spacing w:val="-6"/>
          <w:lang w:eastAsia="pl-PL"/>
        </w:rPr>
        <w:t xml:space="preserve">mi od Wykonawcy, </w:t>
      </w:r>
      <w:r w:rsidR="00D13095" w:rsidRPr="00F97887">
        <w:rPr>
          <w:rFonts w:ascii="Times New Roman" w:eastAsia="Times New Roman" w:hAnsi="Times New Roman" w:cs="Times New Roman"/>
          <w:spacing w:val="-6"/>
          <w:lang w:eastAsia="pl-PL"/>
        </w:rPr>
        <w:t xml:space="preserve">np. w szczególności w sytuacji </w:t>
      </w:r>
      <w:r w:rsidR="00D13095" w:rsidRPr="00F97887">
        <w:rPr>
          <w:rFonts w:ascii="Times New Roman" w:hAnsi="Times New Roman" w:cs="Times New Roman"/>
          <w:spacing w:val="-6"/>
          <w:shd w:val="clear" w:color="auto" w:fill="FFFFFF"/>
        </w:rPr>
        <w:t>czasowego ograniczenia funkcjonowania podmiotów systemu szkolnictwa wyższego i nauki w związku z zapobieganiem, przeciwdziałaniem i zwalczaniem COVID-19 wprowadzonego na podstawie przepisów prawa lub wewnętrznych regulacji</w:t>
      </w:r>
      <w:bookmarkEnd w:id="6"/>
      <w:r w:rsidR="00D13095" w:rsidRPr="004B52EA">
        <w:rPr>
          <w:rFonts w:ascii="Times New Roman" w:hAnsi="Times New Roman" w:cs="Times New Roman"/>
          <w:shd w:val="clear" w:color="auto" w:fill="FFFFFF"/>
        </w:rPr>
        <w:t xml:space="preserve"> wprowadzonych przez władze Uniwersytetu Warszawskiego oraz władze jednostek organizacyjnych uczelni takich jak np. przedłużenie stanu epidemii lub wprowadzenie stanu wyjątkowego na terytorium Rzeczypospolitej Polskiej</w:t>
      </w:r>
      <w:r w:rsidR="00D13095" w:rsidRPr="004B52EA">
        <w:rPr>
          <w:rFonts w:ascii="Times New Roman" w:eastAsia="Times New Roman" w:hAnsi="Times New Roman" w:cs="Times New Roman"/>
          <w:shd w:val="clear" w:color="auto" w:fill="FFFFFF"/>
          <w:lang w:eastAsia="pl-PL"/>
        </w:rPr>
        <w:t xml:space="preserve"> oraz inne przerwy na podstawie zapisów w wewnętrznym dzienniku robót,</w:t>
      </w:r>
    </w:p>
    <w:p w14:paraId="6544C1EA"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formy wniesionego zabezpieczenia należytego wykonania Umowy,</w:t>
      </w:r>
    </w:p>
    <w:p w14:paraId="19D01AE2" w14:textId="4085A33A"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wynagrodzenia ryczałtowego związanego z ograniczeniem zakresu robót,</w:t>
      </w:r>
      <w:r w:rsidRPr="004B52EA">
        <w:rPr>
          <w:rFonts w:ascii="Times New Roman" w:hAnsi="Times New Roman" w:cs="Times New Roman"/>
          <w:lang w:eastAsia="pl-PL"/>
        </w:rPr>
        <w:t xml:space="preserve"> z zastrzeżeniem, że wartość ograniczeni</w:t>
      </w:r>
      <w:r w:rsidR="00B44294" w:rsidRPr="004B52EA">
        <w:rPr>
          <w:rFonts w:ascii="Times New Roman" w:hAnsi="Times New Roman" w:cs="Times New Roman"/>
          <w:lang w:eastAsia="pl-PL"/>
        </w:rPr>
        <w:t>a zakresu robót nie przekroczy 2</w:t>
      </w:r>
      <w:r w:rsidRPr="004B52EA">
        <w:rPr>
          <w:rFonts w:ascii="Times New Roman" w:hAnsi="Times New Roman" w:cs="Times New Roman"/>
          <w:lang w:eastAsia="pl-PL"/>
        </w:rPr>
        <w:t>0% wynagrodzenia określonego w § 14 ust. 1 Umowy,</w:t>
      </w:r>
    </w:p>
    <w:p w14:paraId="5FA400A7"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kierowników robót, koordynatorów i inspektorów nadzoru,</w:t>
      </w:r>
    </w:p>
    <w:p w14:paraId="31B9FB7B"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danych identyfikacyjnych Wykonawcy (adres siedziby, Regon, NIP, rachunek bankowy),</w:t>
      </w:r>
    </w:p>
    <w:p w14:paraId="46F17E57"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zlecenia wykonania robót zamiennych po uprzednim przeprowadzeniu negocjacji,</w:t>
      </w:r>
    </w:p>
    <w:p w14:paraId="3988B595"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zmiany podwykonawcy – w przypadku zaistnienia uzasadnionej potrzeby,</w:t>
      </w:r>
    </w:p>
    <w:p w14:paraId="4CAAF722"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55D7C3AB" w14:textId="77777777" w:rsidR="00D13095" w:rsidRPr="004B52EA" w:rsidRDefault="00D13095" w:rsidP="00D13095">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4"/>
      <w:bookmarkEnd w:id="5"/>
      <w:r w:rsidRPr="004B52EA">
        <w:rPr>
          <w:rFonts w:ascii="Times New Roman" w:eastAsia="Times New Roman" w:hAnsi="Times New Roman" w:cs="Times New Roman"/>
          <w:lang w:eastAsia="pl-PL"/>
        </w:rPr>
        <w:t>.</w:t>
      </w:r>
    </w:p>
    <w:p w14:paraId="517A5BAD"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26</w:t>
      </w:r>
    </w:p>
    <w:p w14:paraId="5E1BCC8B" w14:textId="77777777" w:rsidR="00D13095" w:rsidRPr="004B52EA" w:rsidRDefault="00D13095" w:rsidP="00B034D9">
      <w:pPr>
        <w:numPr>
          <w:ilvl w:val="0"/>
          <w:numId w:val="38"/>
        </w:numPr>
        <w:spacing w:after="0" w:line="353" w:lineRule="auto"/>
        <w:ind w:left="357" w:hanging="357"/>
        <w:jc w:val="both"/>
        <w:rPr>
          <w:rFonts w:ascii="Times New Roman" w:hAnsi="Times New Roman" w:cs="Times New Roman"/>
        </w:rPr>
      </w:pPr>
      <w:r w:rsidRPr="004B52EA">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82E262" w14:textId="58908736" w:rsidR="00D13095" w:rsidRPr="004B52EA" w:rsidRDefault="00D13095" w:rsidP="00B034D9">
      <w:pPr>
        <w:numPr>
          <w:ilvl w:val="0"/>
          <w:numId w:val="38"/>
        </w:numPr>
        <w:spacing w:after="0" w:line="353" w:lineRule="auto"/>
        <w:ind w:left="357" w:hanging="357"/>
        <w:jc w:val="both"/>
        <w:rPr>
          <w:rFonts w:ascii="Times New Roman" w:hAnsi="Times New Roman" w:cs="Times New Roman"/>
        </w:rPr>
      </w:pPr>
      <w:r w:rsidRPr="004B52EA">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00B459D7" w:rsidRPr="004B52EA">
        <w:rPr>
          <w:rFonts w:ascii="Times New Roman" w:hAnsi="Times New Roman" w:cs="Times New Roman"/>
          <w:b/>
        </w:rPr>
        <w:t xml:space="preserve">załącznik nr 9 </w:t>
      </w:r>
      <w:r w:rsidRPr="004B52EA">
        <w:rPr>
          <w:rFonts w:ascii="Times New Roman" w:hAnsi="Times New Roman" w:cs="Times New Roman"/>
        </w:rPr>
        <w:t>do Umowy.</w:t>
      </w:r>
    </w:p>
    <w:p w14:paraId="1733CD67"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27</w:t>
      </w:r>
    </w:p>
    <w:p w14:paraId="395BAF60"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0D63D03E"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28</w:t>
      </w:r>
    </w:p>
    <w:p w14:paraId="4938903F" w14:textId="77777777" w:rsidR="00D13095" w:rsidRPr="004B52EA" w:rsidRDefault="00D13095" w:rsidP="00D13095">
      <w:pPr>
        <w:spacing w:after="0" w:line="360" w:lineRule="auto"/>
        <w:jc w:val="both"/>
        <w:rPr>
          <w:rFonts w:ascii="Times New Roman" w:hAnsi="Times New Roman" w:cs="Times New Roman"/>
          <w:iCs/>
        </w:rPr>
      </w:pPr>
      <w:r w:rsidRPr="004B52EA">
        <w:rPr>
          <w:rFonts w:ascii="Times New Roman" w:hAnsi="Times New Roman" w:cs="Times New Roman"/>
          <w:iCs/>
        </w:rPr>
        <w:t xml:space="preserve">Umowę zawarto w wyniku postępowania o udzielenie zamówienia publicznego prowadzonego w trybie </w:t>
      </w:r>
      <w:r w:rsidRPr="004B52EA">
        <w:rPr>
          <w:rFonts w:ascii="Times New Roman" w:eastAsia="Times New Roman" w:hAnsi="Times New Roman" w:cs="Times New Roman"/>
          <w:lang w:eastAsia="pl-PL"/>
        </w:rPr>
        <w:t>podstawowym na podstawie art. 275 pkt 1 Ustawy.</w:t>
      </w:r>
    </w:p>
    <w:p w14:paraId="1A02A3CB" w14:textId="77777777" w:rsidR="00D13095" w:rsidRPr="004B52EA" w:rsidRDefault="00D13095" w:rsidP="00D13095">
      <w:pPr>
        <w:spacing w:after="0" w:line="360"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29</w:t>
      </w:r>
    </w:p>
    <w:p w14:paraId="72527397" w14:textId="77777777" w:rsidR="00D13095" w:rsidRPr="004B52EA" w:rsidRDefault="00D13095" w:rsidP="00D13095">
      <w:pPr>
        <w:spacing w:after="0" w:line="360" w:lineRule="auto"/>
        <w:jc w:val="both"/>
        <w:rPr>
          <w:rFonts w:ascii="Times New Roman" w:eastAsia="Times New Roman" w:hAnsi="Times New Roman" w:cs="Times New Roman"/>
          <w:lang w:eastAsia="pl-PL"/>
        </w:rPr>
      </w:pPr>
      <w:r w:rsidRPr="004B52EA">
        <w:rPr>
          <w:rFonts w:ascii="Times New Roman" w:hAnsi="Times New Roman" w:cs="Times New Roman"/>
          <w:iCs/>
        </w:rPr>
        <w:t xml:space="preserve">W sprawach nieuregulowanych Umową mą mają zastosowanie odpowiednie przepisy m. in. Ustawy, kodeksu cywilnego oraz </w:t>
      </w:r>
      <w:r w:rsidRPr="004B52EA">
        <w:rPr>
          <w:rFonts w:ascii="Times New Roman" w:hAnsi="Times New Roman" w:cs="Times New Roman"/>
        </w:rPr>
        <w:t>ustawy Prawo budowlane.</w:t>
      </w:r>
    </w:p>
    <w:bookmarkEnd w:id="7"/>
    <w:p w14:paraId="602967AE" w14:textId="77777777" w:rsidR="00D13095" w:rsidRPr="004B52EA" w:rsidRDefault="00D13095" w:rsidP="00D13095">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 30</w:t>
      </w:r>
    </w:p>
    <w:p w14:paraId="2F7B79EB"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2F0101F1" w14:textId="77777777" w:rsidR="00D13095"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3E660F2B" w14:textId="77777777" w:rsidR="004B52EA" w:rsidRPr="004B52EA" w:rsidRDefault="004B52EA"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54B43EA9" w14:textId="77777777" w:rsidR="00D13095" w:rsidRPr="004B52EA" w:rsidRDefault="00D13095" w:rsidP="00D13095">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4B52EA">
        <w:rPr>
          <w:rFonts w:ascii="Times New Roman" w:eastAsia="Times New Roman" w:hAnsi="Times New Roman" w:cs="Times New Roman"/>
          <w:b/>
          <w:lang w:eastAsia="pl-PL"/>
        </w:rPr>
        <w:t>Załączniki:</w:t>
      </w:r>
    </w:p>
    <w:p w14:paraId="21D4B782"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7890AF18"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dokumentacja </w:t>
      </w:r>
    </w:p>
    <w:p w14:paraId="619A26C0"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 xml:space="preserve">wykaz osób </w:t>
      </w:r>
    </w:p>
    <w:p w14:paraId="71CD777A"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wykaz podwykonawców (jeżeli dotyczy)</w:t>
      </w:r>
    </w:p>
    <w:p w14:paraId="726D7A74"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polisy i inne dokumenty ubezpieczeniowe</w:t>
      </w:r>
    </w:p>
    <w:p w14:paraId="27A27222"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oświadczenie podwykonawcy (jeżeli dotyczy)</w:t>
      </w:r>
    </w:p>
    <w:p w14:paraId="1E014869" w14:textId="77777777" w:rsidR="00D13095" w:rsidRPr="004B52EA" w:rsidRDefault="00D13095" w:rsidP="00B034D9">
      <w:pPr>
        <w:widowControl w:val="0"/>
        <w:numPr>
          <w:ilvl w:val="0"/>
          <w:numId w:val="30"/>
        </w:numPr>
        <w:spacing w:after="0" w:line="240" w:lineRule="auto"/>
        <w:ind w:left="357" w:hanging="357"/>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formularz oferty</w:t>
      </w:r>
    </w:p>
    <w:p w14:paraId="3243B79E"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dokument wniesienia zabezpieczenia należytego wykonania umowy</w:t>
      </w:r>
    </w:p>
    <w:p w14:paraId="6AE7E936" w14:textId="77777777" w:rsidR="00D13095" w:rsidRPr="004B52EA" w:rsidRDefault="00D13095" w:rsidP="00B034D9">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B52EA">
        <w:rPr>
          <w:rFonts w:ascii="Times New Roman" w:eastAsia="Times New Roman" w:hAnsi="Times New Roman" w:cs="Times New Roman"/>
          <w:lang w:eastAsia="pl-PL"/>
        </w:rPr>
        <w:t>informacja dotycząca przetwarzania danych osobowych</w:t>
      </w:r>
    </w:p>
    <w:p w14:paraId="5DEA9B06" w14:textId="77777777" w:rsidR="00D13095" w:rsidRDefault="00D13095"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6C60B218" w14:textId="77777777" w:rsidR="004B52EA" w:rsidRPr="004B52EA" w:rsidRDefault="004B52EA" w:rsidP="00D13095">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C4A304A" w14:textId="77777777" w:rsidR="00D13095" w:rsidRPr="004B52EA" w:rsidRDefault="00D13095" w:rsidP="00D13095">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4B52EA">
        <w:rPr>
          <w:rFonts w:ascii="Times New Roman" w:eastAsia="Times New Roman" w:hAnsi="Times New Roman" w:cs="Times New Roman"/>
          <w:b/>
          <w:lang w:val="en-US" w:eastAsia="pl-PL"/>
        </w:rPr>
        <w:t xml:space="preserve">WYKONAWCA </w:t>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r>
      <w:r w:rsidRPr="004B52EA">
        <w:rPr>
          <w:rFonts w:ascii="Times New Roman" w:eastAsia="Times New Roman" w:hAnsi="Times New Roman" w:cs="Times New Roman"/>
          <w:b/>
          <w:lang w:val="en-US" w:eastAsia="pl-PL"/>
        </w:rPr>
        <w:tab/>
        <w:t>ZAMAWIAJĄCY</w:t>
      </w:r>
    </w:p>
    <w:p w14:paraId="152B4B12" w14:textId="77777777" w:rsidR="00D13095" w:rsidRPr="004B52EA" w:rsidRDefault="00D13095" w:rsidP="00D13095">
      <w:pPr>
        <w:widowControl w:val="0"/>
        <w:autoSpaceDE w:val="0"/>
        <w:autoSpaceDN w:val="0"/>
        <w:adjustRightInd w:val="0"/>
        <w:spacing w:after="0" w:line="353" w:lineRule="auto"/>
        <w:jc w:val="both"/>
        <w:rPr>
          <w:rFonts w:ascii="Times New Roman" w:eastAsia="Times New Roman" w:hAnsi="Times New Roman" w:cs="Times New Roman"/>
          <w:b/>
          <w:lang w:eastAsia="pl-PL"/>
        </w:rPr>
      </w:pPr>
    </w:p>
    <w:p w14:paraId="4CD8D450" w14:textId="77777777" w:rsidR="00FF298B" w:rsidRPr="004B52EA" w:rsidRDefault="00FF298B">
      <w:pPr>
        <w:rPr>
          <w:rFonts w:ascii="Times New Roman" w:hAnsi="Times New Roman" w:cs="Times New Roman"/>
        </w:rPr>
      </w:pPr>
    </w:p>
    <w:sectPr w:rsidR="00FF298B" w:rsidRPr="004B52EA"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292C0" w14:textId="77777777" w:rsidR="00D13095" w:rsidRDefault="00D13095" w:rsidP="00D13095">
      <w:pPr>
        <w:spacing w:after="0" w:line="240" w:lineRule="auto"/>
      </w:pPr>
      <w:r>
        <w:separator/>
      </w:r>
    </w:p>
  </w:endnote>
  <w:endnote w:type="continuationSeparator" w:id="0">
    <w:p w14:paraId="67034D87" w14:textId="77777777" w:rsidR="00D13095" w:rsidRDefault="00D13095" w:rsidP="00D1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260E0C95" w14:textId="77777777" w:rsidR="006F44B3" w:rsidRPr="006410C4" w:rsidRDefault="00A25FED">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F97887">
          <w:rPr>
            <w:rFonts w:ascii="Times New Roman" w:hAnsi="Times New Roman" w:cs="Times New Roman"/>
            <w:noProof/>
          </w:rPr>
          <w:t>20</w:t>
        </w:r>
        <w:r w:rsidRPr="00F61BFD">
          <w:rPr>
            <w:rFonts w:ascii="Times New Roman" w:hAnsi="Times New Roman" w:cs="Times New Roman"/>
          </w:rPr>
          <w:fldChar w:fldCharType="end"/>
        </w:r>
      </w:p>
    </w:sdtContent>
  </w:sdt>
  <w:p w14:paraId="0405797D" w14:textId="77777777" w:rsidR="006F44B3" w:rsidRPr="004C2577" w:rsidRDefault="00D13095" w:rsidP="006F44B3">
    <w:pPr>
      <w:pStyle w:val="Stopka"/>
      <w:jc w:val="center"/>
      <w:rPr>
        <w:rFonts w:ascii="Times New Roman" w:hAnsi="Times New Roman" w:cs="Times New Roman"/>
        <w:i/>
      </w:rPr>
    </w:pPr>
    <w:r>
      <w:rPr>
        <w:rFonts w:ascii="Times New Roman" w:hAnsi="Times New Roman" w:cs="Times New Roman"/>
        <w:i/>
      </w:rPr>
      <w:t>Umowa nr DZP-361/152</w:t>
    </w:r>
    <w:r w:rsidR="00A25FED" w:rsidRPr="004C2577">
      <w:rPr>
        <w:rFonts w:ascii="Times New Roman" w:hAnsi="Times New Roman" w:cs="Times New Roman"/>
        <w:i/>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CB90" w14:textId="77777777" w:rsidR="00D13095" w:rsidRDefault="00D13095" w:rsidP="00D13095">
      <w:pPr>
        <w:spacing w:after="0" w:line="240" w:lineRule="auto"/>
      </w:pPr>
      <w:r>
        <w:separator/>
      </w:r>
    </w:p>
  </w:footnote>
  <w:footnote w:type="continuationSeparator" w:id="0">
    <w:p w14:paraId="753D8464" w14:textId="77777777" w:rsidR="00D13095" w:rsidRDefault="00D13095" w:rsidP="00D13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E162348"/>
    <w:multiLevelType w:val="hybridMultilevel"/>
    <w:tmpl w:val="5D6A1C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0"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1"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9"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0"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1"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2" w15:restartNumberingAfterBreak="0">
    <w:nsid w:val="4FDD2186"/>
    <w:multiLevelType w:val="hybridMultilevel"/>
    <w:tmpl w:val="96523E72"/>
    <w:lvl w:ilvl="0" w:tplc="7812EF2A">
      <w:start w:val="32"/>
      <w:numFmt w:val="decimal"/>
      <w:lvlText w:val="%1)"/>
      <w:lvlJc w:val="left"/>
      <w:pPr>
        <w:ind w:left="360" w:hanging="360"/>
      </w:pPr>
      <w:rPr>
        <w:rFonts w:hint="default"/>
      </w:rPr>
    </w:lvl>
    <w:lvl w:ilvl="1" w:tplc="04150019" w:tentative="1">
      <w:start w:val="1"/>
      <w:numFmt w:val="lowerLetter"/>
      <w:lvlText w:val="%2."/>
      <w:lvlJc w:val="left"/>
      <w:pPr>
        <w:ind w:left="396" w:hanging="360"/>
      </w:pPr>
    </w:lvl>
    <w:lvl w:ilvl="2" w:tplc="0415001B" w:tentative="1">
      <w:start w:val="1"/>
      <w:numFmt w:val="lowerRoman"/>
      <w:lvlText w:val="%3."/>
      <w:lvlJc w:val="right"/>
      <w:pPr>
        <w:ind w:left="1116" w:hanging="180"/>
      </w:pPr>
    </w:lvl>
    <w:lvl w:ilvl="3" w:tplc="0415000F" w:tentative="1">
      <w:start w:val="1"/>
      <w:numFmt w:val="decimal"/>
      <w:lvlText w:val="%4."/>
      <w:lvlJc w:val="left"/>
      <w:pPr>
        <w:ind w:left="1836" w:hanging="360"/>
      </w:pPr>
    </w:lvl>
    <w:lvl w:ilvl="4" w:tplc="04150019" w:tentative="1">
      <w:start w:val="1"/>
      <w:numFmt w:val="lowerLetter"/>
      <w:lvlText w:val="%5."/>
      <w:lvlJc w:val="left"/>
      <w:pPr>
        <w:ind w:left="2556" w:hanging="360"/>
      </w:pPr>
    </w:lvl>
    <w:lvl w:ilvl="5" w:tplc="0415001B" w:tentative="1">
      <w:start w:val="1"/>
      <w:numFmt w:val="lowerRoman"/>
      <w:lvlText w:val="%6."/>
      <w:lvlJc w:val="right"/>
      <w:pPr>
        <w:ind w:left="3276" w:hanging="180"/>
      </w:pPr>
    </w:lvl>
    <w:lvl w:ilvl="6" w:tplc="0415000F" w:tentative="1">
      <w:start w:val="1"/>
      <w:numFmt w:val="decimal"/>
      <w:lvlText w:val="%7."/>
      <w:lvlJc w:val="left"/>
      <w:pPr>
        <w:ind w:left="3996" w:hanging="360"/>
      </w:pPr>
    </w:lvl>
    <w:lvl w:ilvl="7" w:tplc="04150019" w:tentative="1">
      <w:start w:val="1"/>
      <w:numFmt w:val="lowerLetter"/>
      <w:lvlText w:val="%8."/>
      <w:lvlJc w:val="left"/>
      <w:pPr>
        <w:ind w:left="4716" w:hanging="360"/>
      </w:pPr>
    </w:lvl>
    <w:lvl w:ilvl="8" w:tplc="0415001B" w:tentative="1">
      <w:start w:val="1"/>
      <w:numFmt w:val="lowerRoman"/>
      <w:lvlText w:val="%9."/>
      <w:lvlJc w:val="right"/>
      <w:pPr>
        <w:ind w:left="5436" w:hanging="180"/>
      </w:pPr>
    </w:lvl>
  </w:abstractNum>
  <w:abstractNum w:abstractNumId="3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8"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7"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9"/>
  </w:num>
  <w:num w:numId="2">
    <w:abstractNumId w:val="9"/>
  </w:num>
  <w:num w:numId="3">
    <w:abstractNumId w:val="28"/>
  </w:num>
  <w:num w:numId="4">
    <w:abstractNumId w:val="11"/>
  </w:num>
  <w:num w:numId="5">
    <w:abstractNumId w:val="49"/>
  </w:num>
  <w:num w:numId="6">
    <w:abstractNumId w:val="35"/>
  </w:num>
  <w:num w:numId="7">
    <w:abstractNumId w:val="37"/>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0"/>
  </w:num>
  <w:num w:numId="12">
    <w:abstractNumId w:val="40"/>
  </w:num>
  <w:num w:numId="13">
    <w:abstractNumId w:val="16"/>
  </w:num>
  <w:num w:numId="14">
    <w:abstractNumId w:val="12"/>
  </w:num>
  <w:num w:numId="15">
    <w:abstractNumId w:val="36"/>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3"/>
  </w:num>
  <w:num w:numId="20">
    <w:abstractNumId w:val="48"/>
  </w:num>
  <w:num w:numId="21">
    <w:abstractNumId w:val="42"/>
  </w:num>
  <w:num w:numId="22">
    <w:abstractNumId w:val="31"/>
  </w:num>
  <w:num w:numId="23">
    <w:abstractNumId w:val="4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num>
  <w:num w:numId="31">
    <w:abstractNumId w:val="34"/>
  </w:num>
  <w:num w:numId="32">
    <w:abstractNumId w:val="47"/>
  </w:num>
  <w:num w:numId="33">
    <w:abstractNumId w:val="2"/>
  </w:num>
  <w:num w:numId="34">
    <w:abstractNumId w:val="17"/>
  </w:num>
  <w:num w:numId="35">
    <w:abstractNumId w:val="18"/>
  </w:num>
  <w:num w:numId="36">
    <w:abstractNumId w:val="29"/>
  </w:num>
  <w:num w:numId="37">
    <w:abstractNumId w:val="22"/>
  </w:num>
  <w:num w:numId="38">
    <w:abstractNumId w:val="0"/>
  </w:num>
  <w:num w:numId="39">
    <w:abstractNumId w:val="26"/>
  </w:num>
  <w:num w:numId="40">
    <w:abstractNumId w:val="50"/>
  </w:num>
  <w:num w:numId="41">
    <w:abstractNumId w:val="38"/>
  </w:num>
  <w:num w:numId="42">
    <w:abstractNumId w:val="30"/>
  </w:num>
  <w:num w:numId="43">
    <w:abstractNumId w:val="3"/>
  </w:num>
  <w:num w:numId="44">
    <w:abstractNumId w:val="41"/>
  </w:num>
  <w:num w:numId="45">
    <w:abstractNumId w:val="4"/>
  </w:num>
  <w:num w:numId="46">
    <w:abstractNumId w:val="19"/>
  </w:num>
  <w:num w:numId="47">
    <w:abstractNumId w:val="15"/>
  </w:num>
  <w:num w:numId="48">
    <w:abstractNumId w:val="24"/>
  </w:num>
  <w:num w:numId="49">
    <w:abstractNumId w:val="25"/>
  </w:num>
  <w:num w:numId="50">
    <w:abstractNumId w:val="46"/>
  </w:num>
  <w:num w:numId="51">
    <w:abstractNumId w:val="6"/>
  </w:num>
  <w:num w:numId="52">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95"/>
    <w:rsid w:val="001656F6"/>
    <w:rsid w:val="001A553F"/>
    <w:rsid w:val="001F6155"/>
    <w:rsid w:val="00480F2A"/>
    <w:rsid w:val="004B52EA"/>
    <w:rsid w:val="005A55D2"/>
    <w:rsid w:val="005D0D08"/>
    <w:rsid w:val="00634B5A"/>
    <w:rsid w:val="006551DF"/>
    <w:rsid w:val="006E7140"/>
    <w:rsid w:val="007D25AE"/>
    <w:rsid w:val="00801852"/>
    <w:rsid w:val="00A25FED"/>
    <w:rsid w:val="00B034D9"/>
    <w:rsid w:val="00B44294"/>
    <w:rsid w:val="00B459D7"/>
    <w:rsid w:val="00D13095"/>
    <w:rsid w:val="00D60364"/>
    <w:rsid w:val="00E572B3"/>
    <w:rsid w:val="00ED078E"/>
    <w:rsid w:val="00EF0EAA"/>
    <w:rsid w:val="00F97887"/>
    <w:rsid w:val="00FB25BE"/>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DFA3"/>
  <w15:chartTrackingRefBased/>
  <w15:docId w15:val="{696CF8C2-78A4-4D2A-A580-0F19DEC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13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095"/>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13095"/>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13095"/>
  </w:style>
  <w:style w:type="paragraph" w:styleId="Nagwek">
    <w:name w:val="header"/>
    <w:basedOn w:val="Normalny"/>
    <w:link w:val="NagwekZnak"/>
    <w:uiPriority w:val="99"/>
    <w:unhideWhenUsed/>
    <w:rsid w:val="00D13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095"/>
  </w:style>
  <w:style w:type="character" w:styleId="Odwoaniedokomentarza">
    <w:name w:val="annotation reference"/>
    <w:basedOn w:val="Domylnaczcionkaakapitu"/>
    <w:uiPriority w:val="99"/>
    <w:semiHidden/>
    <w:unhideWhenUsed/>
    <w:rsid w:val="005A55D2"/>
    <w:rPr>
      <w:sz w:val="16"/>
      <w:szCs w:val="16"/>
    </w:rPr>
  </w:style>
  <w:style w:type="paragraph" w:styleId="Tekstkomentarza">
    <w:name w:val="annotation text"/>
    <w:basedOn w:val="Normalny"/>
    <w:link w:val="TekstkomentarzaZnak"/>
    <w:uiPriority w:val="99"/>
    <w:semiHidden/>
    <w:unhideWhenUsed/>
    <w:rsid w:val="005A5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5D2"/>
    <w:rPr>
      <w:sz w:val="20"/>
      <w:szCs w:val="20"/>
    </w:rPr>
  </w:style>
  <w:style w:type="paragraph" w:styleId="Tematkomentarza">
    <w:name w:val="annotation subject"/>
    <w:basedOn w:val="Tekstkomentarza"/>
    <w:next w:val="Tekstkomentarza"/>
    <w:link w:val="TematkomentarzaZnak"/>
    <w:uiPriority w:val="99"/>
    <w:semiHidden/>
    <w:unhideWhenUsed/>
    <w:rsid w:val="005A55D2"/>
    <w:rPr>
      <w:b/>
      <w:bCs/>
    </w:rPr>
  </w:style>
  <w:style w:type="character" w:customStyle="1" w:styleId="TematkomentarzaZnak">
    <w:name w:val="Temat komentarza Znak"/>
    <w:basedOn w:val="TekstkomentarzaZnak"/>
    <w:link w:val="Tematkomentarza"/>
    <w:uiPriority w:val="99"/>
    <w:semiHidden/>
    <w:rsid w:val="005A55D2"/>
    <w:rPr>
      <w:b/>
      <w:bCs/>
      <w:sz w:val="20"/>
      <w:szCs w:val="20"/>
    </w:rPr>
  </w:style>
  <w:style w:type="paragraph" w:styleId="Tekstdymka">
    <w:name w:val="Balloon Text"/>
    <w:basedOn w:val="Normalny"/>
    <w:link w:val="TekstdymkaZnak"/>
    <w:uiPriority w:val="99"/>
    <w:semiHidden/>
    <w:unhideWhenUsed/>
    <w:rsid w:val="005A55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BA50-CC3C-41E5-9AE4-72EF49A3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7690</Words>
  <Characters>46146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14</cp:revision>
  <dcterms:created xsi:type="dcterms:W3CDTF">2021-12-15T12:21:00Z</dcterms:created>
  <dcterms:modified xsi:type="dcterms:W3CDTF">2022-01-14T09:00:00Z</dcterms:modified>
</cp:coreProperties>
</file>