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88F491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11B1B38" w14:textId="14487C66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BD91CFD" w14:textId="77777777" w:rsidR="00EE45D5" w:rsidRDefault="00EE45D5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00432" w14:textId="19D872F1"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300E48">
        <w:rPr>
          <w:rFonts w:ascii="Times New Roman" w:eastAsia="Times New Roman" w:hAnsi="Times New Roman" w:cs="Times New Roman"/>
          <w:lang w:eastAsia="pl-PL"/>
        </w:rPr>
        <w:t>126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F85877">
        <w:rPr>
          <w:rFonts w:ascii="Times New Roman" w:eastAsia="Times New Roman" w:hAnsi="Times New Roman" w:cs="Times New Roman"/>
          <w:lang w:eastAsia="pl-PL"/>
        </w:rPr>
        <w:t>BP</w:t>
      </w:r>
      <w:r w:rsidR="00A5595D">
        <w:rPr>
          <w:rFonts w:ascii="Times New Roman" w:eastAsia="Times New Roman" w:hAnsi="Times New Roman" w:cs="Times New Roman"/>
          <w:lang w:eastAsia="pl-PL"/>
        </w:rPr>
        <w:t>/250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627A">
        <w:rPr>
          <w:rFonts w:ascii="Times New Roman" w:eastAsia="Times New Roman" w:hAnsi="Times New Roman" w:cs="Times New Roman"/>
          <w:lang w:eastAsia="pl-PL"/>
        </w:rPr>
        <w:t>Warszawa,</w:t>
      </w:r>
      <w:r w:rsidR="00A5595D">
        <w:rPr>
          <w:rFonts w:ascii="Times New Roman" w:eastAsia="Times New Roman" w:hAnsi="Times New Roman" w:cs="Times New Roman"/>
          <w:lang w:eastAsia="pl-PL"/>
        </w:rPr>
        <w:t xml:space="preserve"> 24.</w:t>
      </w:r>
      <w:r w:rsidR="00300E48">
        <w:rPr>
          <w:rFonts w:ascii="Times New Roman" w:eastAsia="Times New Roman" w:hAnsi="Times New Roman" w:cs="Times New Roman"/>
          <w:lang w:eastAsia="pl-PL"/>
        </w:rPr>
        <w:t>0</w:t>
      </w:r>
      <w:r w:rsidR="002A4F64">
        <w:rPr>
          <w:rFonts w:ascii="Times New Roman" w:eastAsia="Times New Roman" w:hAnsi="Times New Roman" w:cs="Times New Roman"/>
          <w:lang w:eastAsia="pl-PL"/>
        </w:rPr>
        <w:t>2</w:t>
      </w:r>
      <w:r w:rsidRPr="00D8627A">
        <w:rPr>
          <w:rFonts w:ascii="Times New Roman" w:eastAsia="Times New Roman" w:hAnsi="Times New Roman" w:cs="Times New Roman"/>
          <w:lang w:eastAsia="pl-PL"/>
        </w:rPr>
        <w:t>.202</w:t>
      </w:r>
      <w:r w:rsidR="00300E48">
        <w:rPr>
          <w:rFonts w:ascii="Times New Roman" w:eastAsia="Times New Roman" w:hAnsi="Times New Roman" w:cs="Times New Roman"/>
          <w:lang w:eastAsia="pl-PL"/>
        </w:rPr>
        <w:t>2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980E445" w14:textId="77777777" w:rsidR="00EE45D5" w:rsidRPr="00D8627A" w:rsidRDefault="00EE45D5" w:rsidP="00C27C4F">
      <w:pPr>
        <w:shd w:val="clear" w:color="auto" w:fill="FFFFFF"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4D5A1B71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DB8E01" w14:textId="77777777"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45E36892" w14:textId="77777777"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2F8952" w14:textId="20C1FEB0" w:rsidR="00A561B6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14:paraId="4371E8FE" w14:textId="77777777" w:rsidR="00A561B6" w:rsidRPr="003F5517" w:rsidRDefault="00A561B6" w:rsidP="00F85877">
      <w:pPr>
        <w:pStyle w:val="Tekstpodstawowywcity"/>
        <w:ind w:left="0" w:firstLine="0"/>
        <w:rPr>
          <w:i/>
          <w:sz w:val="22"/>
          <w:szCs w:val="22"/>
        </w:rPr>
      </w:pPr>
    </w:p>
    <w:p w14:paraId="04043F27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7E9E479E" w14:textId="39031118" w:rsidR="00A561B6" w:rsidRPr="006613D9" w:rsidRDefault="00A561B6" w:rsidP="001E0D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613D9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 xml:space="preserve">postępowania o udzielenia zamówienia publicznego prowadzonego w trybie 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>przetarg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u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 xml:space="preserve"> nieograniczon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ego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/</w:t>
      </w:r>
      <w:r w:rsidR="001E0D53">
        <w:rPr>
          <w:rFonts w:ascii="Times New Roman" w:eastAsia="Times New Roman" w:hAnsi="Times New Roman" w:cs="Times New Roman"/>
          <w:b/>
          <w:lang w:eastAsia="pl-PL"/>
        </w:rPr>
        <w:t>12</w:t>
      </w:r>
      <w:r w:rsidR="002A4F64" w:rsidRPr="006613D9">
        <w:rPr>
          <w:rFonts w:ascii="Times New Roman" w:eastAsia="Times New Roman" w:hAnsi="Times New Roman" w:cs="Times New Roman"/>
          <w:b/>
          <w:lang w:eastAsia="pl-PL"/>
        </w:rPr>
        <w:t>6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/202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1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1E0D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0D53" w:rsidRPr="001E0D53">
        <w:rPr>
          <w:rFonts w:ascii="Times New Roman" w:eastAsia="Times New Roman" w:hAnsi="Times New Roman" w:cs="Times New Roman"/>
          <w:lang w:eastAsia="pl-PL"/>
        </w:rPr>
        <w:t>“Kompleksow</w:t>
      </w:r>
      <w:r w:rsidR="001E0D53">
        <w:rPr>
          <w:rFonts w:ascii="Times New Roman" w:eastAsia="Times New Roman" w:hAnsi="Times New Roman" w:cs="Times New Roman"/>
          <w:lang w:eastAsia="pl-PL"/>
        </w:rPr>
        <w:t>a</w:t>
      </w:r>
      <w:r w:rsidR="001E0D53" w:rsidRPr="001E0D53">
        <w:rPr>
          <w:rFonts w:ascii="Times New Roman" w:eastAsia="Times New Roman" w:hAnsi="Times New Roman" w:cs="Times New Roman"/>
          <w:lang w:eastAsia="pl-PL"/>
        </w:rPr>
        <w:t xml:space="preserve"> usług</w:t>
      </w:r>
      <w:r w:rsidR="001E0D53">
        <w:rPr>
          <w:rFonts w:ascii="Times New Roman" w:eastAsia="Times New Roman" w:hAnsi="Times New Roman" w:cs="Times New Roman"/>
          <w:lang w:eastAsia="pl-PL"/>
        </w:rPr>
        <w:t>a</w:t>
      </w:r>
      <w:r w:rsidR="001E0D53" w:rsidRPr="001E0D53">
        <w:rPr>
          <w:rFonts w:ascii="Times New Roman" w:eastAsia="Times New Roman" w:hAnsi="Times New Roman" w:cs="Times New Roman"/>
          <w:lang w:eastAsia="pl-PL"/>
        </w:rPr>
        <w:t xml:space="preserve"> sprzątania w obiektach Uniwersytetu Warszawskiego administrowanych przez Biuro Gospodarcze”</w:t>
      </w:r>
    </w:p>
    <w:p w14:paraId="192E6173" w14:textId="77777777" w:rsidR="0009724F" w:rsidRPr="006613D9" w:rsidRDefault="0009724F" w:rsidP="003F55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6B214" w14:textId="77777777" w:rsidR="00F85877" w:rsidRDefault="00F85877" w:rsidP="00F8587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E94BE50" w14:textId="791EF62A" w:rsidR="00B3497A" w:rsidRPr="003D7CCF" w:rsidRDefault="00C911E2" w:rsidP="003D7CCF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D7CCF">
        <w:rPr>
          <w:sz w:val="22"/>
          <w:szCs w:val="22"/>
        </w:rPr>
        <w:t>W związku z</w:t>
      </w:r>
      <w:r w:rsidR="00A561B6" w:rsidRPr="003D7CCF">
        <w:rPr>
          <w:sz w:val="22"/>
          <w:szCs w:val="22"/>
        </w:rPr>
        <w:t xml:space="preserve"> </w:t>
      </w:r>
      <w:r w:rsidR="00F85877" w:rsidRPr="003D7CCF">
        <w:rPr>
          <w:sz w:val="22"/>
          <w:szCs w:val="22"/>
        </w:rPr>
        <w:t xml:space="preserve">art. </w:t>
      </w:r>
      <w:r w:rsidR="00F85877" w:rsidRPr="003D7CCF">
        <w:rPr>
          <w:iCs/>
          <w:color w:val="000000"/>
          <w:sz w:val="22"/>
          <w:szCs w:val="22"/>
        </w:rPr>
        <w:t xml:space="preserve">135 ust. 2 i 6 ustawy z dnia 11 września 2019 r. – Prawo zamówień publicznych (Dz. U. z 2021 r. poz. 1129, z </w:t>
      </w:r>
      <w:proofErr w:type="spellStart"/>
      <w:r w:rsidR="00F85877" w:rsidRPr="003D7CCF">
        <w:rPr>
          <w:iCs/>
          <w:color w:val="000000"/>
          <w:sz w:val="22"/>
          <w:szCs w:val="22"/>
        </w:rPr>
        <w:t>późn</w:t>
      </w:r>
      <w:proofErr w:type="spellEnd"/>
      <w:r w:rsidR="00F85877" w:rsidRPr="003D7CCF">
        <w:rPr>
          <w:iCs/>
          <w:color w:val="000000"/>
          <w:sz w:val="22"/>
          <w:szCs w:val="22"/>
        </w:rPr>
        <w:t>. zm.) Zamawiający poniżej przedstawia treść otrzymanych zapytań wraz z wyjaśnieniami.</w:t>
      </w:r>
    </w:p>
    <w:p w14:paraId="62BD6AFF" w14:textId="77777777" w:rsidR="00FA1AAF" w:rsidRPr="003D7CCF" w:rsidRDefault="00FA1AAF" w:rsidP="003D7C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D58051" w14:textId="026D7A8B" w:rsidR="00C2679A" w:rsidRPr="003D7CCF" w:rsidRDefault="00C2679A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 xml:space="preserve">Pytanie </w:t>
      </w:r>
      <w:r w:rsidR="00393823" w:rsidRPr="003D7CCF">
        <w:rPr>
          <w:rFonts w:ascii="Times New Roman" w:hAnsi="Times New Roman" w:cs="Times New Roman"/>
          <w:b/>
        </w:rPr>
        <w:t>1</w:t>
      </w:r>
    </w:p>
    <w:p w14:paraId="0B2D08C5" w14:textId="21158CA0" w:rsidR="00F61816" w:rsidRPr="003D7CCF" w:rsidRDefault="00F85877" w:rsidP="003D7CCF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 xml:space="preserve">Zgodnie z § 2 pkt. 2 </w:t>
      </w:r>
      <w:proofErr w:type="spellStart"/>
      <w:r w:rsidRPr="003D7CCF">
        <w:rPr>
          <w:rFonts w:ascii="Times New Roman" w:hAnsi="Times New Roman" w:cs="Times New Roman"/>
        </w:rPr>
        <w:t>ppkt</w:t>
      </w:r>
      <w:proofErr w:type="spellEnd"/>
      <w:r w:rsidRPr="003D7CCF">
        <w:rPr>
          <w:rFonts w:ascii="Times New Roman" w:hAnsi="Times New Roman" w:cs="Times New Roman"/>
        </w:rPr>
        <w:t xml:space="preserve">. 4 - zdolność techniczna lub zawodowa, aby spełnić warunek SWZ należy wykazać się usługami sprzątania wewnętrznego min. pom. biurowych i/lub usługowych. Prosimy o wyjaśnienie jakiego rodzaju obiekty wpisują się w definicje „obiektów usługowych” ? </w:t>
      </w:r>
    </w:p>
    <w:p w14:paraId="474B33C9" w14:textId="0D9AEAC4" w:rsidR="00665722" w:rsidRPr="003D7CCF" w:rsidRDefault="00665722" w:rsidP="003D7CCF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 xml:space="preserve">Odpowiedź </w:t>
      </w:r>
    </w:p>
    <w:p w14:paraId="23145595" w14:textId="5CF2643C" w:rsidR="00C27C4F" w:rsidRPr="003D7CCF" w:rsidRDefault="0096146B" w:rsidP="003D7C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3D7CCF">
        <w:rPr>
          <w:rFonts w:ascii="Times New Roman" w:hAnsi="Times New Roman" w:cs="Times New Roman"/>
        </w:rPr>
        <w:t>Warunek</w:t>
      </w:r>
      <w:r w:rsidR="00077AF6" w:rsidRPr="003D7CCF">
        <w:rPr>
          <w:rFonts w:ascii="Times New Roman" w:hAnsi="Times New Roman" w:cs="Times New Roman"/>
        </w:rPr>
        <w:t xml:space="preserve"> udziału w postępowaniu dotyczący zdolności technicznej lub zawodowej</w:t>
      </w:r>
      <w:r w:rsidR="0051640C" w:rsidRPr="003D7CCF">
        <w:rPr>
          <w:rFonts w:ascii="Times New Roman" w:hAnsi="Times New Roman" w:cs="Times New Roman"/>
        </w:rPr>
        <w:t xml:space="preserve"> </w:t>
      </w:r>
      <w:r w:rsidR="00F61816" w:rsidRPr="003D7CCF">
        <w:rPr>
          <w:rFonts w:ascii="Times New Roman" w:hAnsi="Times New Roman" w:cs="Times New Roman"/>
        </w:rPr>
        <w:t xml:space="preserve">zgodnie z art. 4 § 2 ust. 2 </w:t>
      </w:r>
      <w:r w:rsidR="00155D8E" w:rsidRPr="003D7CCF">
        <w:rPr>
          <w:rFonts w:ascii="Times New Roman" w:hAnsi="Times New Roman" w:cs="Times New Roman"/>
        </w:rPr>
        <w:t xml:space="preserve">pkt 4 </w:t>
      </w:r>
      <w:r w:rsidR="00F61816" w:rsidRPr="003D7CCF">
        <w:rPr>
          <w:rFonts w:ascii="Times New Roman" w:hAnsi="Times New Roman" w:cs="Times New Roman"/>
        </w:rPr>
        <w:t xml:space="preserve">SWZ </w:t>
      </w:r>
      <w:r w:rsidR="0051640C" w:rsidRPr="003D7CCF">
        <w:rPr>
          <w:rFonts w:ascii="Times New Roman" w:hAnsi="Times New Roman" w:cs="Times New Roman"/>
        </w:rPr>
        <w:t xml:space="preserve">brzmi </w:t>
      </w:r>
      <w:r w:rsidR="00C27C4F" w:rsidRPr="003D7CCF">
        <w:rPr>
          <w:rFonts w:ascii="Times New Roman" w:hAnsi="Times New Roman" w:cs="Times New Roman"/>
        </w:rPr>
        <w:t>tak</w:t>
      </w:r>
      <w:r w:rsidR="00F61816" w:rsidRPr="003D7CCF">
        <w:rPr>
          <w:rFonts w:ascii="Times New Roman" w:hAnsi="Times New Roman" w:cs="Times New Roman"/>
        </w:rPr>
        <w:t xml:space="preserve">: </w:t>
      </w:r>
      <w:r w:rsidRPr="003D7CCF">
        <w:rPr>
          <w:rFonts w:ascii="Times New Roman" w:hAnsi="Times New Roman" w:cs="Times New Roman"/>
          <w:i/>
        </w:rPr>
        <w:t>„</w:t>
      </w:r>
      <w:r w:rsidR="00C27C4F" w:rsidRPr="003D7CCF">
        <w:rPr>
          <w:rFonts w:ascii="Times New Roman" w:hAnsi="Times New Roman" w:cs="Times New Roman"/>
          <w:i/>
        </w:rPr>
        <w:t>Wykonawca wykaże, że wykonał, a w przypadku świadczeń powtarzających się lub ciągłych również wykonywanych, w okresie ostatnich 3 lat przed upływem terminu składania ofert, a jeżeli okres prowadzenia działalności jest krótszy - w tym okresie</w:t>
      </w:r>
      <w:r w:rsidR="00C27C4F" w:rsidRPr="003D7CCF">
        <w:rPr>
          <w:rFonts w:ascii="Times New Roman" w:hAnsi="Times New Roman" w:cs="Times New Roman"/>
          <w:i/>
          <w:lang w:eastAsia="ar-SA"/>
        </w:rPr>
        <w:t xml:space="preserve">, co najmniej 2 usługi polegające </w:t>
      </w:r>
      <w:r w:rsidR="00C27C4F" w:rsidRPr="003D7CCF">
        <w:rPr>
          <w:rFonts w:ascii="Times New Roman" w:hAnsi="Times New Roman" w:cs="Times New Roman"/>
          <w:i/>
        </w:rPr>
        <w:t>na sprzątaniu wewnątrz obiektów administracyjno-biurowych lub/i usługowych lub/i pomieszczeń biurowych i/lub usługowych</w:t>
      </w:r>
      <w:r w:rsidR="00C27C4F" w:rsidRPr="003D7CCF">
        <w:rPr>
          <w:rFonts w:ascii="Times New Roman" w:hAnsi="Times New Roman" w:cs="Times New Roman"/>
          <w:i/>
          <w:lang w:eastAsia="ar-SA"/>
        </w:rPr>
        <w:t xml:space="preserve"> o wartości</w:t>
      </w:r>
      <w:r w:rsidR="00C27C4F" w:rsidRPr="003D7CCF">
        <w:rPr>
          <w:rFonts w:ascii="Times New Roman" w:hAnsi="Times New Roman" w:cs="Times New Roman"/>
          <w:bCs/>
          <w:i/>
          <w:lang w:eastAsia="ar-SA"/>
        </w:rPr>
        <w:t xml:space="preserve"> nie mniejszej niż 1.000.000,00 PLN brutto rocznie każda. </w:t>
      </w:r>
      <w:r w:rsidR="00C27C4F" w:rsidRPr="003D7CCF">
        <w:rPr>
          <w:rFonts w:ascii="Times New Roman" w:hAnsi="Times New Roman" w:cs="Times New Roman"/>
          <w:i/>
        </w:rPr>
        <w:t>W przypadku gdy Wykonawca jest w trakcie realizacji usługi to do dnia otwarcia ofert usługa ma być wykonana na kwotę nie mniejszą niż 1.000.000,00 zł brutto rocznie każda.</w:t>
      </w:r>
      <w:r w:rsidRPr="003D7CCF">
        <w:rPr>
          <w:rFonts w:ascii="Times New Roman" w:hAnsi="Times New Roman" w:cs="Times New Roman"/>
          <w:i/>
        </w:rPr>
        <w:t>”</w:t>
      </w:r>
    </w:p>
    <w:p w14:paraId="485BE5DA" w14:textId="77777777" w:rsidR="00F61816" w:rsidRPr="003D7CCF" w:rsidRDefault="00F61816" w:rsidP="003D7CCF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410DA51" w14:textId="00B5154B" w:rsidR="00AD5782" w:rsidRPr="003D7CCF" w:rsidRDefault="00BA72EE" w:rsidP="003D7CCF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</w:rPr>
        <w:t>Jako lokal usługowy należy rozumieć</w:t>
      </w:r>
      <w:r w:rsidR="00F61816" w:rsidRPr="003D7CCF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F85877" w:rsidRPr="003D7CCF">
        <w:rPr>
          <w:rFonts w:ascii="Times New Roman" w:hAnsi="Times New Roman" w:cs="Times New Roman"/>
          <w:color w:val="202124"/>
          <w:shd w:val="clear" w:color="auto" w:fill="FFFFFF"/>
        </w:rPr>
        <w:t xml:space="preserve">nieruchomość, która służy do celów innych niż mieszkaniowe. </w:t>
      </w:r>
      <w:r w:rsidR="00C27C4F" w:rsidRPr="003D7CCF">
        <w:rPr>
          <w:rFonts w:ascii="Times New Roman" w:hAnsi="Times New Roman" w:cs="Times New Roman"/>
          <w:color w:val="202124"/>
          <w:shd w:val="clear" w:color="auto" w:fill="FFFFFF"/>
        </w:rPr>
        <w:t>P</w:t>
      </w:r>
      <w:r w:rsidR="00F85877" w:rsidRPr="003D7CCF">
        <w:rPr>
          <w:rFonts w:ascii="Times New Roman" w:hAnsi="Times New Roman" w:cs="Times New Roman"/>
          <w:color w:val="202124"/>
          <w:shd w:val="clear" w:color="auto" w:fill="FFFFFF"/>
        </w:rPr>
        <w:t>rzyjmuje się, że jest to </w:t>
      </w:r>
      <w:r w:rsidR="00F85877" w:rsidRPr="003D7CCF">
        <w:rPr>
          <w:rFonts w:ascii="Times New Roman" w:hAnsi="Times New Roman" w:cs="Times New Roman"/>
          <w:bCs/>
          <w:color w:val="202124"/>
          <w:shd w:val="clear" w:color="auto" w:fill="FFFFFF"/>
        </w:rPr>
        <w:t>pomieszczenie</w:t>
      </w:r>
      <w:r w:rsidR="00F85877" w:rsidRPr="003D7CCF">
        <w:rPr>
          <w:rFonts w:ascii="Times New Roman" w:hAnsi="Times New Roman" w:cs="Times New Roman"/>
          <w:color w:val="202124"/>
          <w:shd w:val="clear" w:color="auto" w:fill="FFFFFF"/>
        </w:rPr>
        <w:t> lub zespół </w:t>
      </w:r>
      <w:r w:rsidR="00F85877" w:rsidRPr="003D7CCF">
        <w:rPr>
          <w:rFonts w:ascii="Times New Roman" w:hAnsi="Times New Roman" w:cs="Times New Roman"/>
          <w:bCs/>
          <w:color w:val="202124"/>
          <w:shd w:val="clear" w:color="auto" w:fill="FFFFFF"/>
        </w:rPr>
        <w:t>pomieszczeń</w:t>
      </w:r>
      <w:r w:rsidR="00F85877" w:rsidRPr="003D7CCF">
        <w:rPr>
          <w:rFonts w:ascii="Times New Roman" w:hAnsi="Times New Roman" w:cs="Times New Roman"/>
          <w:color w:val="202124"/>
          <w:shd w:val="clear" w:color="auto" w:fill="FFFFFF"/>
        </w:rPr>
        <w:t xml:space="preserve">, w których prowadzona jest działalność </w:t>
      </w:r>
      <w:r w:rsidR="007638C6" w:rsidRPr="003D7CCF">
        <w:rPr>
          <w:rFonts w:ascii="Times New Roman" w:hAnsi="Times New Roman" w:cs="Times New Roman"/>
          <w:color w:val="202124"/>
          <w:shd w:val="clear" w:color="auto" w:fill="FFFFFF"/>
        </w:rPr>
        <w:t>usługowa</w:t>
      </w:r>
      <w:r w:rsidR="000C4240" w:rsidRPr="003D7CCF">
        <w:rPr>
          <w:rFonts w:ascii="Times New Roman" w:hAnsi="Times New Roman" w:cs="Times New Roman"/>
          <w:color w:val="202124"/>
          <w:shd w:val="clear" w:color="auto" w:fill="FFFFFF"/>
        </w:rPr>
        <w:t>.</w:t>
      </w:r>
    </w:p>
    <w:p w14:paraId="58F89A18" w14:textId="77777777" w:rsidR="00484E02" w:rsidRPr="003D7CCF" w:rsidRDefault="00484E02" w:rsidP="003D7CCF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E9909A3" w14:textId="64A3EFCC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lastRenderedPageBreak/>
        <w:t>Pytanie</w:t>
      </w:r>
      <w:r w:rsidR="0042387C" w:rsidRPr="003D7CCF">
        <w:rPr>
          <w:rFonts w:ascii="Times New Roman" w:hAnsi="Times New Roman" w:cs="Times New Roman"/>
          <w:b/>
        </w:rPr>
        <w:t xml:space="preserve"> 2</w:t>
      </w:r>
    </w:p>
    <w:p w14:paraId="38B2F582" w14:textId="4F677C0D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Zamawiający potwierdza, że warunki udziału w postępowaniu Wykonawcy występujący w konsorcjum mogą spełniać łącznie?</w:t>
      </w:r>
    </w:p>
    <w:p w14:paraId="500EEB85" w14:textId="029FABA8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520EF1E5" w14:textId="01B1B01E" w:rsidR="00242BB8" w:rsidRPr="003D7CCF" w:rsidRDefault="00242BB8" w:rsidP="003D7C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D7CCF">
        <w:rPr>
          <w:rFonts w:ascii="Times New Roman" w:eastAsia="Times New Roman" w:hAnsi="Times New Roman" w:cs="Times New Roman"/>
          <w:bCs/>
        </w:rPr>
        <w:t xml:space="preserve">Zamawiający informuje, że zgodnie z art. 4 § 2 ust. pkt 4) </w:t>
      </w:r>
      <w:r w:rsidR="00484E02" w:rsidRPr="003D7CCF">
        <w:rPr>
          <w:rFonts w:ascii="Times New Roman" w:eastAsia="Times New Roman" w:hAnsi="Times New Roman" w:cs="Times New Roman"/>
          <w:bCs/>
        </w:rPr>
        <w:t xml:space="preserve">na str. 10 </w:t>
      </w:r>
      <w:r w:rsidRPr="003D7CCF">
        <w:rPr>
          <w:rFonts w:ascii="Times New Roman" w:eastAsia="Times New Roman" w:hAnsi="Times New Roman" w:cs="Times New Roman"/>
          <w:bCs/>
        </w:rPr>
        <w:t>SWZ:</w:t>
      </w:r>
    </w:p>
    <w:p w14:paraId="09AB9A3A" w14:textId="5E6E7AC3" w:rsidR="00242BB8" w:rsidRPr="003D7CCF" w:rsidRDefault="00242BB8" w:rsidP="003D7C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D7CCF">
        <w:rPr>
          <w:rFonts w:ascii="Times New Roman" w:eastAsia="Times New Roman" w:hAnsi="Times New Roman" w:cs="Times New Roman"/>
          <w:bCs/>
        </w:rPr>
        <w:t>ppkt</w:t>
      </w:r>
      <w:proofErr w:type="spellEnd"/>
      <w:r w:rsidRPr="003D7CCF">
        <w:rPr>
          <w:rFonts w:ascii="Times New Roman" w:eastAsia="Times New Roman" w:hAnsi="Times New Roman" w:cs="Times New Roman"/>
          <w:bCs/>
        </w:rPr>
        <w:t xml:space="preserve"> a) „w stosunku do Wykonawców wspólnie ubiegających się o udzielenie zamówienia, w odniesieniu do warunku dotyczącego zdolności technicznej lub zawodowej określonego w niniejszym punkcie lit. a - </w:t>
      </w:r>
      <w:r w:rsidRPr="003D7CCF">
        <w:rPr>
          <w:rFonts w:ascii="Times New Roman" w:eastAsia="Times New Roman" w:hAnsi="Times New Roman" w:cs="Times New Roman"/>
          <w:bCs/>
          <w:u w:val="single"/>
        </w:rPr>
        <w:t>nie dopuszcza</w:t>
      </w:r>
      <w:r w:rsidRPr="003D7CCF">
        <w:rPr>
          <w:rFonts w:ascii="Times New Roman" w:eastAsia="Times New Roman" w:hAnsi="Times New Roman" w:cs="Times New Roman"/>
          <w:bCs/>
        </w:rPr>
        <w:t xml:space="preserve"> łącznego spełniania warunku przez Wykonawców </w:t>
      </w:r>
      <w:r w:rsidRPr="003D7CCF">
        <w:rPr>
          <w:rFonts w:ascii="Times New Roman" w:eastAsia="Times New Roman" w:hAnsi="Times New Roman" w:cs="Times New Roman"/>
        </w:rPr>
        <w:t>(wymagana liczba</w:t>
      </w:r>
      <w:r w:rsidRPr="003D7CCF">
        <w:rPr>
          <w:rFonts w:ascii="Times New Roman" w:eastAsia="Times New Roman" w:hAnsi="Times New Roman" w:cs="Times New Roman"/>
          <w:color w:val="0070C0"/>
        </w:rPr>
        <w:t xml:space="preserve"> </w:t>
      </w:r>
      <w:r w:rsidRPr="003D7CCF">
        <w:rPr>
          <w:rFonts w:ascii="Times New Roman" w:eastAsia="Times New Roman" w:hAnsi="Times New Roman" w:cs="Times New Roman"/>
        </w:rPr>
        <w:t>usług nie sumuje się). Ta sama zasada dotyczy podmiotów udostępniających zasoby.”</w:t>
      </w:r>
    </w:p>
    <w:p w14:paraId="3C49B647" w14:textId="18BE2047" w:rsidR="006D39BA" w:rsidRPr="003D7CCF" w:rsidRDefault="00242BB8" w:rsidP="003D7CCF">
      <w:pPr>
        <w:tabs>
          <w:tab w:val="left" w:pos="-2268"/>
          <w:tab w:val="left" w:pos="1080"/>
        </w:tabs>
        <w:suppressAutoHyphens/>
        <w:overflowPunct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D7CCF">
        <w:rPr>
          <w:rFonts w:ascii="Times New Roman" w:eastAsia="Times New Roman" w:hAnsi="Times New Roman" w:cs="Times New Roman"/>
        </w:rPr>
        <w:t>ppkt</w:t>
      </w:r>
      <w:proofErr w:type="spellEnd"/>
      <w:r w:rsidRPr="003D7CCF">
        <w:rPr>
          <w:rFonts w:ascii="Times New Roman" w:eastAsia="Times New Roman" w:hAnsi="Times New Roman" w:cs="Times New Roman"/>
        </w:rPr>
        <w:t xml:space="preserve"> b)</w:t>
      </w:r>
      <w:r w:rsidRPr="003D7CCF">
        <w:rPr>
          <w:rFonts w:ascii="Times New Roman" w:eastAsia="Times New Roman" w:hAnsi="Times New Roman" w:cs="Times New Roman"/>
          <w:lang w:eastAsia="pl-PL"/>
        </w:rPr>
        <w:t xml:space="preserve"> „W przypadku Wykonawców wspólnie ubiegających się o udzielenie zamówienia wymagana ilość osób skierowanych do realizacji niniejszego zamówienia publicznego sumuje się.”</w:t>
      </w:r>
    </w:p>
    <w:p w14:paraId="42890F18" w14:textId="293E8A8C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42387C" w:rsidRPr="003D7CCF">
        <w:rPr>
          <w:rFonts w:ascii="Times New Roman" w:hAnsi="Times New Roman" w:cs="Times New Roman"/>
          <w:b/>
        </w:rPr>
        <w:t xml:space="preserve"> 3 </w:t>
      </w:r>
    </w:p>
    <w:p w14:paraId="44813D1D" w14:textId="5B1E8F68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Zamawiający potwierdza, że jeśli w OPZ wskazuje przedział czasowy np. 07.00-21.00, 21.00-07.00 to jest to przedział czasowy w którym ma być wykonana usługa, a nie że w tych godzinach muszą na obiektach przebywać i wykonywać usługę pracownicy wykonawcy?</w:t>
      </w:r>
    </w:p>
    <w:p w14:paraId="7808A4FE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3E705F66" w14:textId="59717A2B" w:rsidR="00965771" w:rsidRPr="003D7CCF" w:rsidRDefault="0042387C" w:rsidP="003D7CCF">
      <w:pPr>
        <w:spacing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 xml:space="preserve">Zamawiający potwierdza, że jest to przedział czasowy dla SP i SN. W przypadku SD godziny serwisu są uzgadniane z kierownikiem obiektu i dostosowywane do godzin pracy budynku. Może być konieczna  praca zmianowa.  </w:t>
      </w:r>
    </w:p>
    <w:p w14:paraId="135A2F18" w14:textId="31894535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4</w:t>
      </w:r>
    </w:p>
    <w:p w14:paraId="2D1266EA" w14:textId="7EAE9569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SP – codzienne sprzątanie pomieszczeń może pokrywać się z SD – serwis dzienny?</w:t>
      </w:r>
    </w:p>
    <w:p w14:paraId="40245E75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0AA6E824" w14:textId="4393D2FD" w:rsidR="00965771" w:rsidRPr="003D7CCF" w:rsidRDefault="0042387C" w:rsidP="003D7CCF">
      <w:pPr>
        <w:spacing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 xml:space="preserve">Zamawiający informuje, że może po uzgodnieniu z kierownikiem obiektu i z zachowaniem minimalnej ilości pracowników. Z uwagi na sposób użytkowania budynków, nie wszędzie sprzątanie może odbywać się w trakcie serwisu dziennego, np. sale dydaktyczne: SD – podczas trwania  zajęć, SP – przed lub po zakończeniu zajęć. </w:t>
      </w:r>
    </w:p>
    <w:p w14:paraId="76DA5DF6" w14:textId="3B3F8705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5</w:t>
      </w:r>
    </w:p>
    <w:p w14:paraId="3602EFA2" w14:textId="4E487CE1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jeśli Zamawiający wskazuje na obiekcie SD – serwis dzienny od godz. 07.00 do 21.00 to w tych godzinach musi dyżurować pracownik Wykonawcy?</w:t>
      </w:r>
    </w:p>
    <w:p w14:paraId="630348B2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4DEB9D6D" w14:textId="3DFE812A" w:rsidR="00965771" w:rsidRPr="003D7CCF" w:rsidRDefault="0042387C" w:rsidP="00BA72EE">
      <w:pPr>
        <w:spacing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 xml:space="preserve">Zamawiający informuje, że jest to maksymalny zakres czasowy. Godziny dyżurów uzgadniane są z kierownikami obiektów. W przypadku niewielkich obiektów (poniżej 1000m2), zlokalizowanych w ramach jednego kampusu, SD może pełnić jedna osoba. </w:t>
      </w:r>
    </w:p>
    <w:p w14:paraId="587159D9" w14:textId="14CC3B93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6</w:t>
      </w:r>
    </w:p>
    <w:p w14:paraId="29AFDE6A" w14:textId="1008B64D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Zamawiający potwierdza, że zapewnia wyposażenie higieniczno-sanitarne do toalet, a worki na śmieci Wykonawca?</w:t>
      </w:r>
    </w:p>
    <w:p w14:paraId="5954D1C9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lastRenderedPageBreak/>
        <w:t>Odpowiedź</w:t>
      </w:r>
    </w:p>
    <w:p w14:paraId="68133C36" w14:textId="29A42E1A" w:rsidR="002C6710" w:rsidRPr="003D7CCF" w:rsidRDefault="002C6710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Zamawiający potwierdza.</w:t>
      </w:r>
    </w:p>
    <w:p w14:paraId="1A896BD9" w14:textId="77777777" w:rsidR="003D7CCF" w:rsidRPr="003D7CCF" w:rsidRDefault="003D7CCF" w:rsidP="003D7C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C8E197" w14:textId="3EEFB2CF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7</w:t>
      </w:r>
    </w:p>
    <w:p w14:paraId="5AF443B3" w14:textId="26010136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Prosimy o podanie orientacyjnej ilości i pojemności koszy na śmieci i niszczarek, które Wykonawca będzie zaopatrywał w worki.</w:t>
      </w:r>
    </w:p>
    <w:p w14:paraId="5BC56CB3" w14:textId="44F9D9EE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402A5208" w14:textId="10BAD96C" w:rsidR="002C6710" w:rsidRPr="003D7CCF" w:rsidRDefault="002C6710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Zamawiający uwzględniając zestawy do segregacji odpadów podaje ilości:</w:t>
      </w:r>
    </w:p>
    <w:p w14:paraId="1C1AF618" w14:textId="7AB22A27" w:rsidR="0042387C" w:rsidRPr="003D7CCF" w:rsidRDefault="0042387C" w:rsidP="003D7CCF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3D7CCF">
        <w:rPr>
          <w:sz w:val="22"/>
          <w:szCs w:val="22"/>
        </w:rPr>
        <w:t>Kosze małe łazienkowe 5-10 l = 100</w:t>
      </w:r>
      <w:r w:rsidR="002C6710" w:rsidRPr="003D7CCF">
        <w:rPr>
          <w:sz w:val="22"/>
          <w:szCs w:val="22"/>
        </w:rPr>
        <w:t xml:space="preserve"> </w:t>
      </w:r>
      <w:r w:rsidR="0047640A">
        <w:rPr>
          <w:sz w:val="22"/>
          <w:szCs w:val="22"/>
        </w:rPr>
        <w:t>szt.</w:t>
      </w:r>
    </w:p>
    <w:p w14:paraId="515FBD00" w14:textId="6B23446F" w:rsidR="0042387C" w:rsidRPr="003D7CCF" w:rsidRDefault="0042387C" w:rsidP="003D7CCF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3D7CCF">
        <w:rPr>
          <w:sz w:val="22"/>
          <w:szCs w:val="22"/>
        </w:rPr>
        <w:t>Kosze 20-35 l = 350</w:t>
      </w:r>
      <w:r w:rsidR="002C6710" w:rsidRPr="003D7CCF">
        <w:rPr>
          <w:sz w:val="22"/>
          <w:szCs w:val="22"/>
        </w:rPr>
        <w:t xml:space="preserve"> szt.</w:t>
      </w:r>
    </w:p>
    <w:p w14:paraId="60E29160" w14:textId="3AEA1800" w:rsidR="0042387C" w:rsidRPr="003D7CCF" w:rsidRDefault="0042387C" w:rsidP="003D7CCF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3D7CCF">
        <w:rPr>
          <w:sz w:val="22"/>
          <w:szCs w:val="22"/>
        </w:rPr>
        <w:t>Kosze 40-60 l = 250</w:t>
      </w:r>
      <w:r w:rsidR="002C6710" w:rsidRPr="003D7CCF">
        <w:rPr>
          <w:sz w:val="22"/>
          <w:szCs w:val="22"/>
        </w:rPr>
        <w:t xml:space="preserve"> szt.</w:t>
      </w:r>
    </w:p>
    <w:p w14:paraId="6EEFEAB0" w14:textId="53A9E140" w:rsidR="0042387C" w:rsidRPr="003D7CCF" w:rsidRDefault="0042387C" w:rsidP="003D7CCF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3D7CCF">
        <w:rPr>
          <w:sz w:val="22"/>
          <w:szCs w:val="22"/>
        </w:rPr>
        <w:t>Kosze 120 l = 20</w:t>
      </w:r>
      <w:r w:rsidR="002C6710" w:rsidRPr="003D7CCF">
        <w:rPr>
          <w:sz w:val="22"/>
          <w:szCs w:val="22"/>
        </w:rPr>
        <w:t xml:space="preserve"> szt.</w:t>
      </w:r>
    </w:p>
    <w:p w14:paraId="502BB6AE" w14:textId="77777777" w:rsidR="0042387C" w:rsidRPr="003D7CCF" w:rsidRDefault="0042387C" w:rsidP="003D7CCF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3D7CCF">
        <w:rPr>
          <w:sz w:val="22"/>
          <w:szCs w:val="22"/>
        </w:rPr>
        <w:t>Worki do niszczarek zapewnia Zamawiający.</w:t>
      </w:r>
    </w:p>
    <w:p w14:paraId="0F982B65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85FB68" w14:textId="4F2769F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8</w:t>
      </w:r>
    </w:p>
    <w:p w14:paraId="67D616E5" w14:textId="3FE7F2E8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Prosimy o wskazanie jaka powierzchnia wykładzin została wyprana w 2021 roku.</w:t>
      </w:r>
    </w:p>
    <w:p w14:paraId="0653B688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405E8CFE" w14:textId="590404C8" w:rsidR="00965771" w:rsidRPr="003D7CCF" w:rsidRDefault="002C6710" w:rsidP="003D7CCF">
      <w:pPr>
        <w:spacing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Zamawiający</w:t>
      </w:r>
      <w:r w:rsidR="0042387C" w:rsidRPr="003D7CCF">
        <w:rPr>
          <w:rFonts w:ascii="Times New Roman" w:hAnsi="Times New Roman" w:cs="Times New Roman"/>
        </w:rPr>
        <w:t xml:space="preserve"> nie prowadzi ewidencji wypranej wykładziny. Pranie odbywa się po zgłoszeniu zapotrzebowania przez kierownika obiektu, nie częściej niż raz na kwartał</w:t>
      </w:r>
      <w:r w:rsidR="003D7CCF" w:rsidRPr="003D7CCF">
        <w:rPr>
          <w:rFonts w:ascii="Times New Roman" w:hAnsi="Times New Roman" w:cs="Times New Roman"/>
        </w:rPr>
        <w:t>.</w:t>
      </w:r>
    </w:p>
    <w:p w14:paraId="2A7221DC" w14:textId="7B336DCC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9</w:t>
      </w:r>
    </w:p>
    <w:p w14:paraId="1B394C79" w14:textId="548E331B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jeśli Zamawiający pisze o praniu wykładzin 1 x na kwartał, to ma na myśli całą powierzchnie wykładziny dywanowej?</w:t>
      </w:r>
    </w:p>
    <w:p w14:paraId="607C97FD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6E4B7962" w14:textId="4B350276" w:rsidR="00965771" w:rsidRPr="003D7CCF" w:rsidRDefault="002C6710" w:rsidP="003D7CCF">
      <w:pPr>
        <w:spacing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Zamawiający informuje, że w</w:t>
      </w:r>
      <w:r w:rsidR="0042387C" w:rsidRPr="003D7CCF">
        <w:rPr>
          <w:rFonts w:ascii="Times New Roman" w:hAnsi="Times New Roman" w:cs="Times New Roman"/>
        </w:rPr>
        <w:t xml:space="preserve"> zależności od zapotrzebowania zgłoszonego przez kierownika obiektu oraz stopnia zabrudzenia wykładziny, nie częściej niż raz na kwartał. </w:t>
      </w:r>
    </w:p>
    <w:p w14:paraId="583AD18B" w14:textId="56313728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10</w:t>
      </w:r>
    </w:p>
    <w:p w14:paraId="00378C69" w14:textId="26DFBAA0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Zamawiający wskazuje w OPZ „utrzymanie czystości i warunków bezpiecznego dojścia do budynków, odśnieżanie zimą”. Czy Zamawiający potwierdza, że traktuje usługę jako kompleksową i Wykonawcy mają zastosować jedną stawkę VAT 23%? Jeśli nie to prosimy o wskazanie w których lokalizacjach występuje ww. czynność.</w:t>
      </w:r>
    </w:p>
    <w:p w14:paraId="70074D4F" w14:textId="2B008FBB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49518987" w14:textId="67ADF475" w:rsidR="00965771" w:rsidRPr="00BA72EE" w:rsidRDefault="002C6710" w:rsidP="00BA72EE">
      <w:pPr>
        <w:spacing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Zamawiający informuje, że traktuje usługę jako kompleksową.</w:t>
      </w:r>
    </w:p>
    <w:p w14:paraId="696D514E" w14:textId="31FD9C19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11</w:t>
      </w:r>
    </w:p>
    <w:p w14:paraId="6E125270" w14:textId="17882DC2" w:rsidR="00965771" w:rsidRDefault="00965771" w:rsidP="003D7CC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Kto zapewnia preparaty do dezynfekcji rąk dla pracowników i interesantów? Jeżeli Wykonawca, to prosimy podać średnie miesięczne zapotrzebowanie na ten preparat lub ilość dozowników wraz z ich pojemnością. Kto zapewnia dozowniki?</w:t>
      </w:r>
    </w:p>
    <w:p w14:paraId="5E502B9D" w14:textId="77777777" w:rsidR="00BA72EE" w:rsidRPr="003D7CCF" w:rsidRDefault="00BA72EE" w:rsidP="003D7CC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FD912A7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lastRenderedPageBreak/>
        <w:t>Odpowiedź</w:t>
      </w:r>
    </w:p>
    <w:p w14:paraId="6BFC2263" w14:textId="56830E05" w:rsidR="0042387C" w:rsidRPr="003D7CCF" w:rsidRDefault="0042387C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Zamawiający</w:t>
      </w:r>
      <w:r w:rsidR="002C6710" w:rsidRPr="003D7CCF">
        <w:rPr>
          <w:rFonts w:ascii="Times New Roman" w:eastAsia="Calibri" w:hAnsi="Times New Roman" w:cs="Times New Roman"/>
        </w:rPr>
        <w:t xml:space="preserve"> informuje, że preparaty do dezynfekcji rąk dla pracowników i interesantów oraz dozowniki nie są objęte przedmiotem zamówienia.</w:t>
      </w:r>
    </w:p>
    <w:p w14:paraId="5C568FD7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DB2A056" w14:textId="0B710A40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12</w:t>
      </w:r>
    </w:p>
    <w:p w14:paraId="4FF178AA" w14:textId="45AD91EB" w:rsidR="00965771" w:rsidRPr="003D7CCF" w:rsidRDefault="00965771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Wykonawca zapewnia preparat do dezynfekcji powierzchni dotykowych. Prosimy o podanie średniego miesięcznego zapotrzebowania na te preparaty.</w:t>
      </w:r>
    </w:p>
    <w:p w14:paraId="284D994E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46E3B1BB" w14:textId="1C40DE3E" w:rsidR="0042387C" w:rsidRPr="003D7CCF" w:rsidRDefault="0042387C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Zamawiający</w:t>
      </w:r>
      <w:r w:rsidR="002C6710" w:rsidRPr="003D7CCF">
        <w:rPr>
          <w:rFonts w:ascii="Times New Roman" w:eastAsia="Calibri" w:hAnsi="Times New Roman" w:cs="Times New Roman"/>
        </w:rPr>
        <w:t xml:space="preserve"> informuje, że</w:t>
      </w:r>
      <w:r w:rsidRPr="003D7CCF">
        <w:rPr>
          <w:rFonts w:ascii="Times New Roman" w:eastAsia="Calibri" w:hAnsi="Times New Roman" w:cs="Times New Roman"/>
        </w:rPr>
        <w:t xml:space="preserve"> nie posiada ilościowej ewidencji zużycia preparatów przez dotychczasowego Wykonawcę. </w:t>
      </w:r>
    </w:p>
    <w:p w14:paraId="2EC3CAF3" w14:textId="77777777" w:rsidR="00965771" w:rsidRPr="003D7CCF" w:rsidRDefault="00965771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4863872" w14:textId="155C1C45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13</w:t>
      </w:r>
    </w:p>
    <w:p w14:paraId="7DAF0239" w14:textId="43FF14AF" w:rsidR="00965771" w:rsidRPr="003D7CCF" w:rsidRDefault="00965771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Kto zapewnia preparat do dezynfekcji powierzchni płaskich? Jeżeli Wykonawca, to prosimy o podanie średniego miesięcznego zapotrzebowania na te preparaty.</w:t>
      </w:r>
    </w:p>
    <w:p w14:paraId="68395783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308006B7" w14:textId="77777777" w:rsidR="0042387C" w:rsidRPr="003D7CCF" w:rsidRDefault="0042387C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 xml:space="preserve">Wykonawca odpowiada za utrzymanie czystości i higieny. Zamawiający nie posiada danych na ten temat. </w:t>
      </w:r>
    </w:p>
    <w:p w14:paraId="2BC96520" w14:textId="77777777" w:rsidR="00965771" w:rsidRPr="003D7CCF" w:rsidRDefault="00965771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A04E1ED" w14:textId="151E2EB1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14</w:t>
      </w:r>
    </w:p>
    <w:p w14:paraId="3DF53733" w14:textId="7ADF2317" w:rsidR="00965771" w:rsidRPr="003D7CCF" w:rsidRDefault="00965771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Czy Zamawiający potwierdza, że mycie okien nie wchodzi w zakres usługi.</w:t>
      </w:r>
    </w:p>
    <w:p w14:paraId="311A46D7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602DAA95" w14:textId="4514072E" w:rsidR="0042387C" w:rsidRPr="003D7CCF" w:rsidRDefault="002C6710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Zamawiający potwierdza.</w:t>
      </w:r>
      <w:r w:rsidR="0042387C" w:rsidRPr="003D7CCF">
        <w:rPr>
          <w:rFonts w:ascii="Times New Roman" w:eastAsia="Calibri" w:hAnsi="Times New Roman" w:cs="Times New Roman"/>
        </w:rPr>
        <w:t xml:space="preserve"> </w:t>
      </w:r>
    </w:p>
    <w:p w14:paraId="1C8F0D1B" w14:textId="77777777" w:rsidR="002C6B75" w:rsidRPr="003D7CCF" w:rsidRDefault="002C6B75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FEF57B" w14:textId="57FBC46E" w:rsidR="00965771" w:rsidRPr="003D7CCF" w:rsidRDefault="00965771" w:rsidP="003D7CC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15</w:t>
      </w:r>
    </w:p>
    <w:p w14:paraId="035367FD" w14:textId="581C6DE3" w:rsidR="00965771" w:rsidRPr="003D7CCF" w:rsidRDefault="00965771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Czy Zamawiający ma wiedzę na temat zaplanowanych remontów w czasie trwania umowy? Jeśli tak to prosimy o wykaz wraz z powierzchnią.</w:t>
      </w:r>
    </w:p>
    <w:p w14:paraId="6DEEFC3B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55B077C1" w14:textId="25CB6E1B" w:rsidR="00965771" w:rsidRPr="003D7CCF" w:rsidRDefault="002C6B75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Zamawiający nie posiada takich informacji.</w:t>
      </w:r>
    </w:p>
    <w:p w14:paraId="5EDA9C22" w14:textId="77777777" w:rsidR="002C6B75" w:rsidRPr="003D7CCF" w:rsidRDefault="002C6B75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84B9369" w14:textId="202A5B40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16</w:t>
      </w:r>
    </w:p>
    <w:p w14:paraId="31C8FAD3" w14:textId="044F4A77" w:rsidR="00965771" w:rsidRPr="003D7CCF" w:rsidRDefault="00965771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Prosimy o potwierdzenie, iż w przypadku ograniczenia metrażu sprzątanej powierzchni, a co za tym idzie przychodu Wykonawcy, proporcjonalnemu zmniejszeniu ulegnie również wymóg minimalnego zatrudnienia osób do realizacji usługi.</w:t>
      </w:r>
    </w:p>
    <w:p w14:paraId="2DEE9FB0" w14:textId="77777777" w:rsidR="00A809EB" w:rsidRDefault="00A809EB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DEE0377" w14:textId="0D34640B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41FAD84C" w14:textId="321EE5FA" w:rsidR="0042387C" w:rsidRDefault="002C6B75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D7CCF">
        <w:rPr>
          <w:rFonts w:ascii="Times New Roman" w:eastAsia="Calibri" w:hAnsi="Times New Roman" w:cs="Times New Roman"/>
        </w:rPr>
        <w:t>Zamawiający potwierdza.</w:t>
      </w:r>
    </w:p>
    <w:p w14:paraId="666968A2" w14:textId="74DFED42" w:rsidR="00BA72EE" w:rsidRDefault="00BA72EE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D9DF815" w14:textId="77777777" w:rsidR="00BA72EE" w:rsidRPr="003D7CCF" w:rsidRDefault="00BA72EE" w:rsidP="003D7CC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8861AA0" w14:textId="262F6E35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lastRenderedPageBreak/>
        <w:t>Pytanie</w:t>
      </w:r>
      <w:r w:rsidR="003D7CCF" w:rsidRPr="003D7CCF">
        <w:rPr>
          <w:rFonts w:ascii="Times New Roman" w:hAnsi="Times New Roman" w:cs="Times New Roman"/>
          <w:b/>
        </w:rPr>
        <w:t xml:space="preserve"> 17</w:t>
      </w:r>
    </w:p>
    <w:p w14:paraId="064B470D" w14:textId="7DD4196A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Zamawiający zapewni nieodpłatnie pomieszczenia socjalno-magazynowe dla wykonawcy w poszczególnych lokalizacjach? Prosimy o wskazanie ilości i powierzchni tych pomieszczeń.</w:t>
      </w:r>
    </w:p>
    <w:p w14:paraId="43D35975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4CDFE14E" w14:textId="0939D1C2" w:rsidR="00965771" w:rsidRPr="003D7CCF" w:rsidRDefault="0042387C" w:rsidP="003D7CCF">
      <w:pPr>
        <w:spacing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 xml:space="preserve">Zamawiający zapewnia pomieszczenia dla pracowników oraz do przechowywania sprzętu i bieżących środków czystości w większości budynków </w:t>
      </w:r>
      <w:r w:rsidR="003D7CCF" w:rsidRPr="003D7CCF">
        <w:rPr>
          <w:rFonts w:ascii="Times New Roman" w:hAnsi="Times New Roman" w:cs="Times New Roman"/>
        </w:rPr>
        <w:t xml:space="preserve">zgodnie z załączonym zestawieniem. </w:t>
      </w:r>
      <w:r w:rsidRPr="003D7CCF">
        <w:rPr>
          <w:rFonts w:ascii="Times New Roman" w:hAnsi="Times New Roman" w:cs="Times New Roman"/>
        </w:rPr>
        <w:t xml:space="preserve">W niewielkich obiektach może to być tylko schowek na sprzęt i materiały, natomiast pomieszczenie dla pracowników może znajdować się z innym obiekcie.   </w:t>
      </w:r>
    </w:p>
    <w:p w14:paraId="3956DD57" w14:textId="107C2C63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18</w:t>
      </w:r>
    </w:p>
    <w:p w14:paraId="10F17267" w14:textId="1E1BBB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 xml:space="preserve">Czy Zamawiający wyrazi zgodę na montaż pralki do prania </w:t>
      </w:r>
      <w:proofErr w:type="spellStart"/>
      <w:r w:rsidRPr="003D7CCF">
        <w:rPr>
          <w:rFonts w:ascii="Times New Roman" w:hAnsi="Times New Roman" w:cs="Times New Roman"/>
        </w:rPr>
        <w:t>mopów</w:t>
      </w:r>
      <w:proofErr w:type="spellEnd"/>
      <w:r w:rsidRPr="003D7CCF">
        <w:rPr>
          <w:rFonts w:ascii="Times New Roman" w:hAnsi="Times New Roman" w:cs="Times New Roman"/>
        </w:rPr>
        <w:t xml:space="preserve"> i ścierek w którymś z pomieszczeń przekazanych wykonawcy? Jeśli tak, to czy pomieszczenie jest do tego przystosowane.</w:t>
      </w:r>
    </w:p>
    <w:p w14:paraId="23BC38F5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28F39588" w14:textId="1FAB73C6" w:rsidR="00965771" w:rsidRPr="003D7CCF" w:rsidRDefault="002C6B75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Zamawiający nie wyraża zgody.</w:t>
      </w:r>
    </w:p>
    <w:p w14:paraId="1D56FB21" w14:textId="77777777" w:rsidR="0042387C" w:rsidRPr="003D7CCF" w:rsidRDefault="0042387C" w:rsidP="003D7C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1F3293" w14:textId="6724ACEB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19</w:t>
      </w:r>
    </w:p>
    <w:p w14:paraId="19BE8122" w14:textId="06E1CB7A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Zamawiający dopuszcza zatrudnianie osób na zastępstwa na umowy cywilno-prawne?</w:t>
      </w:r>
    </w:p>
    <w:p w14:paraId="1B71B155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3B4D06FD" w14:textId="4FAD64B9" w:rsidR="002C6B75" w:rsidRPr="008A18F8" w:rsidRDefault="008A18F8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t</w:t>
      </w:r>
      <w:r w:rsidRPr="008A18F8">
        <w:rPr>
          <w:rFonts w:ascii="Times New Roman" w:hAnsi="Times New Roman" w:cs="Times New Roman"/>
        </w:rPr>
        <w:t xml:space="preserve">ylko </w:t>
      </w:r>
      <w:r>
        <w:rPr>
          <w:rFonts w:ascii="Times New Roman" w:hAnsi="Times New Roman" w:cs="Times New Roman"/>
        </w:rPr>
        <w:t xml:space="preserve">w przypadku </w:t>
      </w:r>
      <w:r w:rsidR="00BA72EE" w:rsidRPr="008A18F8">
        <w:rPr>
          <w:rFonts w:ascii="Times New Roman" w:hAnsi="Times New Roman" w:cs="Times New Roman"/>
        </w:rPr>
        <w:t xml:space="preserve">czasowego zastępstwa </w:t>
      </w:r>
      <w:r w:rsidRPr="008A18F8">
        <w:rPr>
          <w:rFonts w:ascii="Times New Roman" w:hAnsi="Times New Roman" w:cs="Times New Roman"/>
        </w:rPr>
        <w:t xml:space="preserve">za </w:t>
      </w:r>
      <w:r w:rsidR="00BA72EE" w:rsidRPr="008A18F8">
        <w:rPr>
          <w:rFonts w:ascii="Times New Roman" w:hAnsi="Times New Roman" w:cs="Times New Roman"/>
        </w:rPr>
        <w:t>os</w:t>
      </w:r>
      <w:r w:rsidRPr="008A18F8">
        <w:rPr>
          <w:rFonts w:ascii="Times New Roman" w:hAnsi="Times New Roman" w:cs="Times New Roman"/>
        </w:rPr>
        <w:t>o</w:t>
      </w:r>
      <w:r w:rsidR="00BA72EE" w:rsidRPr="008A18F8">
        <w:rPr>
          <w:rFonts w:ascii="Times New Roman" w:hAnsi="Times New Roman" w:cs="Times New Roman"/>
        </w:rPr>
        <w:t>b</w:t>
      </w:r>
      <w:r w:rsidRPr="008A18F8">
        <w:rPr>
          <w:rFonts w:ascii="Times New Roman" w:hAnsi="Times New Roman" w:cs="Times New Roman"/>
        </w:rPr>
        <w:t>y</w:t>
      </w:r>
      <w:r w:rsidR="00BA72EE" w:rsidRPr="008A18F8">
        <w:rPr>
          <w:rFonts w:ascii="Times New Roman" w:hAnsi="Times New Roman" w:cs="Times New Roman"/>
        </w:rPr>
        <w:t xml:space="preserve"> wchodzą</w:t>
      </w:r>
      <w:r w:rsidRPr="008A18F8">
        <w:rPr>
          <w:rFonts w:ascii="Times New Roman" w:hAnsi="Times New Roman" w:cs="Times New Roman"/>
        </w:rPr>
        <w:t>ce</w:t>
      </w:r>
      <w:r w:rsidR="00BA72EE" w:rsidRPr="008A18F8">
        <w:rPr>
          <w:rFonts w:ascii="Times New Roman" w:eastAsia="Times New Roman" w:hAnsi="Times New Roman" w:cs="Times New Roman"/>
          <w:lang w:eastAsia="pl-PL"/>
        </w:rPr>
        <w:t xml:space="preserve"> w skład zespołu sprzątającego</w:t>
      </w:r>
      <w:r w:rsidRPr="008A18F8">
        <w:rPr>
          <w:rFonts w:ascii="Times New Roman" w:eastAsia="Times New Roman" w:hAnsi="Times New Roman" w:cs="Times New Roman"/>
          <w:lang w:eastAsia="pl-PL"/>
        </w:rPr>
        <w:t>.</w:t>
      </w:r>
      <w:r w:rsidR="00BA72EE" w:rsidRPr="008A18F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W</w:t>
      </w:r>
      <w:r w:rsidRPr="008A18F8">
        <w:rPr>
          <w:rFonts w:ascii="Times New Roman" w:hAnsi="Times New Roman" w:cs="Times New Roman"/>
        </w:rPr>
        <w:t xml:space="preserve"> uzasadnionych przypadkach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18F8">
        <w:rPr>
          <w:rFonts w:ascii="Times New Roman" w:hAnsi="Times New Roman" w:cs="Times New Roman"/>
        </w:rPr>
        <w:t>Zamawiający wyraża zgodę na</w:t>
      </w:r>
      <w:r>
        <w:rPr>
          <w:rFonts w:ascii="Times New Roman" w:hAnsi="Times New Roman" w:cs="Times New Roman"/>
        </w:rPr>
        <w:t xml:space="preserve"> podstawie</w:t>
      </w:r>
      <w:r w:rsidRPr="008A18F8">
        <w:rPr>
          <w:rFonts w:ascii="Times New Roman" w:hAnsi="Times New Roman" w:cs="Times New Roman"/>
        </w:rPr>
        <w:t xml:space="preserve"> wnios</w:t>
      </w:r>
      <w:r>
        <w:rPr>
          <w:rFonts w:ascii="Times New Roman" w:hAnsi="Times New Roman" w:cs="Times New Roman"/>
        </w:rPr>
        <w:t xml:space="preserve">ku </w:t>
      </w:r>
      <w:r w:rsidRPr="008A18F8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>.</w:t>
      </w:r>
    </w:p>
    <w:p w14:paraId="1F47AAD7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A5F344" w14:textId="1635A9AF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20</w:t>
      </w:r>
    </w:p>
    <w:p w14:paraId="3C6CB32B" w14:textId="73ACB855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Zamawiający dopuszcza zatrudnianie osób do prac okresowych typu mycie okien, pranie wykładzin na umowy cywilno-prawne?</w:t>
      </w:r>
    </w:p>
    <w:p w14:paraId="61B8B1B9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0C1754C9" w14:textId="22C5D134" w:rsidR="002C6B75" w:rsidRPr="003D7CCF" w:rsidRDefault="00BA72EE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mycia okien nie wchodzi w zakres zamówienia. W przypadku prania wykładzin </w:t>
      </w:r>
      <w:r w:rsidR="002C6B75" w:rsidRPr="003D7CCF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dopuszcza taką możliwość</w:t>
      </w:r>
      <w:r w:rsidR="002C6B75" w:rsidRPr="003D7CCF">
        <w:rPr>
          <w:rFonts w:ascii="Times New Roman" w:hAnsi="Times New Roman" w:cs="Times New Roman"/>
        </w:rPr>
        <w:t>.</w:t>
      </w:r>
    </w:p>
    <w:p w14:paraId="0E3E6D41" w14:textId="77777777" w:rsidR="0042387C" w:rsidRPr="003D7CCF" w:rsidRDefault="0042387C" w:rsidP="003D7C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F89B74" w14:textId="5B088E3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21</w:t>
      </w:r>
    </w:p>
    <w:p w14:paraId="31224CD7" w14:textId="0586E8AB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 xml:space="preserve">Prosimy o podanie ilości kondygnacji w poszczególnych lokalizacjach. Czy w budynkach, które mają więcej niż jedną kondygnację są windy, którymi Wykonawca będzie mógł przemieszczać sprzęt na każdą kondygnację? </w:t>
      </w:r>
    </w:p>
    <w:p w14:paraId="2EB8E3B9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4ABF8331" w14:textId="71ACB9EA" w:rsidR="0042387C" w:rsidRPr="003D7CCF" w:rsidRDefault="003D7CCF" w:rsidP="003D7CCF">
      <w:pPr>
        <w:spacing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I</w:t>
      </w:r>
      <w:r w:rsidR="002C6B75" w:rsidRPr="003D7CCF">
        <w:rPr>
          <w:rFonts w:ascii="Times New Roman" w:hAnsi="Times New Roman" w:cs="Times New Roman"/>
        </w:rPr>
        <w:t>nformacje o ilości kondygnacji i windach</w:t>
      </w:r>
      <w:r w:rsidR="0042387C" w:rsidRPr="003D7CCF">
        <w:rPr>
          <w:rFonts w:ascii="Times New Roman" w:hAnsi="Times New Roman" w:cs="Times New Roman"/>
        </w:rPr>
        <w:t xml:space="preserve"> </w:t>
      </w:r>
      <w:r w:rsidR="002C6B75" w:rsidRPr="003D7CCF">
        <w:rPr>
          <w:rFonts w:ascii="Times New Roman" w:hAnsi="Times New Roman" w:cs="Times New Roman"/>
        </w:rPr>
        <w:t xml:space="preserve">są podane </w:t>
      </w:r>
      <w:r w:rsidRPr="003D7CCF">
        <w:rPr>
          <w:rFonts w:ascii="Times New Roman" w:hAnsi="Times New Roman" w:cs="Times New Roman"/>
        </w:rPr>
        <w:t>w załączonym zestawieniu.</w:t>
      </w:r>
    </w:p>
    <w:p w14:paraId="365FE8FF" w14:textId="6424C52A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22</w:t>
      </w:r>
    </w:p>
    <w:p w14:paraId="0BEAB43E" w14:textId="06050328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do obowiązków Wykonawcy należy także zapewnienie środków do zmywarek kuchennych, jeśli występują? Jeśli tak, to prosimy podać liczbę zmywarek.</w:t>
      </w:r>
    </w:p>
    <w:p w14:paraId="61DA3E5A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lastRenderedPageBreak/>
        <w:t>Odpowiedź</w:t>
      </w:r>
    </w:p>
    <w:p w14:paraId="0956CBEF" w14:textId="062C38BF" w:rsidR="00965771" w:rsidRPr="003D7CCF" w:rsidRDefault="00E6589C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Zamawiający informuje, że nie.</w:t>
      </w:r>
    </w:p>
    <w:p w14:paraId="7D05BD18" w14:textId="77777777" w:rsidR="0042387C" w:rsidRPr="003D7CCF" w:rsidRDefault="0042387C" w:rsidP="003D7C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1CF553" w14:textId="67A22C4C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  <w:b/>
        </w:rPr>
        <w:t>Pytanie</w:t>
      </w:r>
      <w:r w:rsidR="003D7CCF" w:rsidRPr="003D7CCF">
        <w:rPr>
          <w:rFonts w:ascii="Times New Roman" w:hAnsi="Times New Roman" w:cs="Times New Roman"/>
          <w:b/>
        </w:rPr>
        <w:t xml:space="preserve"> 23</w:t>
      </w:r>
    </w:p>
    <w:p w14:paraId="461163B9" w14:textId="0C96FB2F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Czy Zamawiający udostępni szafki BHP dla pracowników Wykonawcy? Jeśli tak, to na jakich zasadach.</w:t>
      </w:r>
    </w:p>
    <w:p w14:paraId="7ECF06B8" w14:textId="60343DCC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D7CCF">
        <w:rPr>
          <w:rFonts w:ascii="Times New Roman" w:hAnsi="Times New Roman" w:cs="Times New Roman"/>
          <w:b/>
        </w:rPr>
        <w:t>Odpowiedź</w:t>
      </w:r>
    </w:p>
    <w:p w14:paraId="172EF08D" w14:textId="5EBAD0FE" w:rsidR="00965771" w:rsidRPr="003D7CCF" w:rsidRDefault="00E6589C" w:rsidP="003D7CCF">
      <w:pPr>
        <w:spacing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Zamawiający informuje, że nie.</w:t>
      </w:r>
    </w:p>
    <w:p w14:paraId="4661643E" w14:textId="77777777" w:rsidR="00965771" w:rsidRPr="003D7CCF" w:rsidRDefault="00965771" w:rsidP="003D7C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1969E4" w14:textId="71DEAB9A" w:rsidR="00F24CC4" w:rsidRPr="003D7CCF" w:rsidRDefault="0051640C" w:rsidP="003D7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7CCF">
        <w:rPr>
          <w:rFonts w:ascii="Times New Roman" w:hAnsi="Times New Roman" w:cs="Times New Roman"/>
        </w:rPr>
        <w:t>Udzielon</w:t>
      </w:r>
      <w:r w:rsidR="00965771" w:rsidRPr="003D7CCF">
        <w:rPr>
          <w:rFonts w:ascii="Times New Roman" w:hAnsi="Times New Roman" w:cs="Times New Roman"/>
        </w:rPr>
        <w:t>e</w:t>
      </w:r>
      <w:r w:rsidRPr="003D7CCF">
        <w:rPr>
          <w:rFonts w:ascii="Times New Roman" w:hAnsi="Times New Roman" w:cs="Times New Roman"/>
        </w:rPr>
        <w:t xml:space="preserve"> odpowied</w:t>
      </w:r>
      <w:r w:rsidR="00965771" w:rsidRPr="003D7CCF">
        <w:rPr>
          <w:rFonts w:ascii="Times New Roman" w:hAnsi="Times New Roman" w:cs="Times New Roman"/>
        </w:rPr>
        <w:t>zi</w:t>
      </w:r>
      <w:r w:rsidRPr="003D7CCF">
        <w:rPr>
          <w:rFonts w:ascii="Times New Roman" w:hAnsi="Times New Roman" w:cs="Times New Roman"/>
        </w:rPr>
        <w:t xml:space="preserve"> stanowi</w:t>
      </w:r>
      <w:r w:rsidR="00965771" w:rsidRPr="003D7CCF">
        <w:rPr>
          <w:rFonts w:ascii="Times New Roman" w:hAnsi="Times New Roman" w:cs="Times New Roman"/>
        </w:rPr>
        <w:t>ą</w:t>
      </w:r>
      <w:r w:rsidRPr="003D7CCF">
        <w:rPr>
          <w:rFonts w:ascii="Times New Roman" w:hAnsi="Times New Roman" w:cs="Times New Roman"/>
        </w:rPr>
        <w:t xml:space="preserve"> integralną część SWZ i </w:t>
      </w:r>
      <w:r w:rsidR="00965771" w:rsidRPr="003D7CCF">
        <w:rPr>
          <w:rFonts w:ascii="Times New Roman" w:hAnsi="Times New Roman" w:cs="Times New Roman"/>
        </w:rPr>
        <w:t xml:space="preserve">są </w:t>
      </w:r>
      <w:r w:rsidRPr="003D7CCF">
        <w:rPr>
          <w:rFonts w:ascii="Times New Roman" w:hAnsi="Times New Roman" w:cs="Times New Roman"/>
        </w:rPr>
        <w:t>dla wszystkich Wykonawców wiążąc</w:t>
      </w:r>
      <w:r w:rsidR="00965771" w:rsidRPr="003D7CCF">
        <w:rPr>
          <w:rFonts w:ascii="Times New Roman" w:hAnsi="Times New Roman" w:cs="Times New Roman"/>
        </w:rPr>
        <w:t>e</w:t>
      </w:r>
      <w:r w:rsidRPr="003D7CCF">
        <w:rPr>
          <w:rFonts w:ascii="Times New Roman" w:hAnsi="Times New Roman" w:cs="Times New Roman"/>
        </w:rPr>
        <w:t>.</w:t>
      </w:r>
    </w:p>
    <w:p w14:paraId="49FBC995" w14:textId="423A2B5A" w:rsidR="005E757D" w:rsidRDefault="005E757D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9DE1D4" w14:textId="5FED5C74" w:rsidR="0051640C" w:rsidRDefault="0051640C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00B132" w14:textId="259AA9F3" w:rsidR="0051640C" w:rsidRDefault="0051640C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76A080" w14:textId="77777777" w:rsidR="0051640C" w:rsidRPr="00F24CC4" w:rsidRDefault="0051640C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6200BDF1" w:rsidR="00F84FF2" w:rsidRDefault="00D8627A" w:rsidP="002803DA">
      <w:pPr>
        <w:ind w:left="4956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 xml:space="preserve">mgr Piotr </w:t>
      </w:r>
      <w:proofErr w:type="spellStart"/>
      <w:r w:rsidR="002803DA">
        <w:rPr>
          <w:rFonts w:ascii="Times New Roman" w:eastAsia="Times New Roman" w:hAnsi="Times New Roman"/>
          <w:lang w:eastAsia="pl-PL"/>
        </w:rPr>
        <w:t>Skubera</w:t>
      </w:r>
      <w:proofErr w:type="spellEnd"/>
    </w:p>
    <w:p w14:paraId="5183ADBA" w14:textId="43AC96FB" w:rsidR="003D7CCF" w:rsidRDefault="003D7CCF" w:rsidP="002803DA">
      <w:pPr>
        <w:ind w:left="4956" w:firstLine="708"/>
      </w:pPr>
    </w:p>
    <w:p w14:paraId="4F28EFED" w14:textId="708941A5" w:rsidR="003D7CCF" w:rsidRDefault="003D7CCF" w:rsidP="002803DA">
      <w:pPr>
        <w:ind w:left="4956" w:firstLine="708"/>
      </w:pPr>
    </w:p>
    <w:p w14:paraId="5CA83C05" w14:textId="3D136701" w:rsidR="003D7CCF" w:rsidRDefault="003D7CCF" w:rsidP="002803DA">
      <w:pPr>
        <w:ind w:left="4956" w:firstLine="708"/>
      </w:pPr>
    </w:p>
    <w:p w14:paraId="2C636D60" w14:textId="7D67D7CF" w:rsidR="003D7CCF" w:rsidRDefault="003D7CCF" w:rsidP="002803DA">
      <w:pPr>
        <w:ind w:left="4956" w:firstLine="708"/>
      </w:pPr>
    </w:p>
    <w:p w14:paraId="13CF1B89" w14:textId="0B6009A6" w:rsidR="003D7CCF" w:rsidRDefault="003D7CCF" w:rsidP="002803DA">
      <w:pPr>
        <w:ind w:left="4956" w:firstLine="708"/>
      </w:pPr>
    </w:p>
    <w:p w14:paraId="7E5EE597" w14:textId="199ACC37" w:rsidR="003D7CCF" w:rsidRDefault="003D7CCF" w:rsidP="002803DA">
      <w:pPr>
        <w:ind w:left="4956" w:firstLine="708"/>
      </w:pPr>
    </w:p>
    <w:p w14:paraId="62992548" w14:textId="28382A0D" w:rsidR="003D7CCF" w:rsidRDefault="003D7CCF" w:rsidP="002803DA">
      <w:pPr>
        <w:ind w:left="4956" w:firstLine="708"/>
      </w:pPr>
    </w:p>
    <w:p w14:paraId="0DB207F9" w14:textId="01E8875E" w:rsidR="003D7CCF" w:rsidRDefault="003D7CCF" w:rsidP="002803DA">
      <w:pPr>
        <w:ind w:left="4956" w:firstLine="708"/>
      </w:pPr>
    </w:p>
    <w:p w14:paraId="509DE58F" w14:textId="547C7292" w:rsidR="003D7CCF" w:rsidRDefault="003D7CCF" w:rsidP="002803DA">
      <w:pPr>
        <w:ind w:left="4956" w:firstLine="708"/>
      </w:pPr>
    </w:p>
    <w:p w14:paraId="454430CB" w14:textId="6410A8D8" w:rsidR="003D7CCF" w:rsidRDefault="003D7CCF" w:rsidP="002803DA">
      <w:pPr>
        <w:ind w:left="4956" w:firstLine="708"/>
      </w:pPr>
    </w:p>
    <w:p w14:paraId="6E2A6326" w14:textId="6B2A8C3B" w:rsidR="003D7CCF" w:rsidRDefault="003D7CCF" w:rsidP="002803DA">
      <w:pPr>
        <w:ind w:left="4956" w:firstLine="708"/>
      </w:pPr>
    </w:p>
    <w:p w14:paraId="5A52B522" w14:textId="31FBC360" w:rsidR="003D7CCF" w:rsidRDefault="003D7CCF" w:rsidP="002803DA">
      <w:pPr>
        <w:ind w:left="4956" w:firstLine="708"/>
      </w:pPr>
    </w:p>
    <w:p w14:paraId="2283148A" w14:textId="19B7C3BB" w:rsidR="003D7CCF" w:rsidRDefault="003D7CCF" w:rsidP="002803DA">
      <w:pPr>
        <w:ind w:left="4956" w:firstLine="708"/>
      </w:pPr>
    </w:p>
    <w:p w14:paraId="39DCAF5B" w14:textId="62400867" w:rsidR="003D7CCF" w:rsidRDefault="003D7CCF" w:rsidP="002803DA">
      <w:pPr>
        <w:ind w:left="4956" w:firstLine="708"/>
      </w:pPr>
    </w:p>
    <w:p w14:paraId="4D8F4929" w14:textId="0CF67966" w:rsidR="003D7CCF" w:rsidRDefault="003D7CCF" w:rsidP="002803DA">
      <w:pPr>
        <w:ind w:left="4956" w:firstLine="708"/>
      </w:pPr>
    </w:p>
    <w:p w14:paraId="4AB9724A" w14:textId="465EF0CA" w:rsidR="003D7CCF" w:rsidRPr="00EE1199" w:rsidRDefault="003D7CCF" w:rsidP="003D7CCF">
      <w:pPr>
        <w:jc w:val="center"/>
        <w:rPr>
          <w:rFonts w:ascii="Times New Roman" w:hAnsi="Times New Roman" w:cs="Times New Roman"/>
          <w:b/>
        </w:rPr>
      </w:pPr>
      <w:r w:rsidRPr="00EE1199">
        <w:rPr>
          <w:rFonts w:ascii="Times New Roman" w:hAnsi="Times New Roman" w:cs="Times New Roman"/>
          <w:b/>
        </w:rPr>
        <w:lastRenderedPageBreak/>
        <w:t>Zestawienie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0"/>
        <w:gridCol w:w="1695"/>
        <w:gridCol w:w="953"/>
        <w:gridCol w:w="1617"/>
        <w:gridCol w:w="1276"/>
        <w:gridCol w:w="850"/>
        <w:gridCol w:w="1701"/>
      </w:tblGrid>
      <w:tr w:rsidR="003D7CCF" w:rsidRPr="00EE1199" w14:paraId="36162FE5" w14:textId="77777777" w:rsidTr="00D613BE">
        <w:tc>
          <w:tcPr>
            <w:tcW w:w="550" w:type="dxa"/>
            <w:vAlign w:val="center"/>
          </w:tcPr>
          <w:p w14:paraId="47626643" w14:textId="77777777" w:rsidR="003D7CCF" w:rsidRPr="00EE1199" w:rsidRDefault="003D7CCF" w:rsidP="00D613BE">
            <w:pPr>
              <w:jc w:val="center"/>
              <w:rPr>
                <w:b/>
                <w:i/>
              </w:rPr>
            </w:pPr>
            <w:r w:rsidRPr="00EE1199">
              <w:rPr>
                <w:b/>
                <w:i/>
              </w:rPr>
              <w:t>1</w:t>
            </w:r>
          </w:p>
        </w:tc>
        <w:tc>
          <w:tcPr>
            <w:tcW w:w="1695" w:type="dxa"/>
            <w:vAlign w:val="center"/>
          </w:tcPr>
          <w:p w14:paraId="24F9E8F7" w14:textId="77777777" w:rsidR="003D7CCF" w:rsidRPr="00EE1199" w:rsidRDefault="003D7CCF" w:rsidP="00D613BE">
            <w:pPr>
              <w:jc w:val="center"/>
              <w:rPr>
                <w:b/>
                <w:i/>
              </w:rPr>
            </w:pPr>
            <w:r w:rsidRPr="00EE1199">
              <w:rPr>
                <w:b/>
                <w:i/>
              </w:rPr>
              <w:t>2</w:t>
            </w:r>
          </w:p>
        </w:tc>
        <w:tc>
          <w:tcPr>
            <w:tcW w:w="953" w:type="dxa"/>
            <w:vAlign w:val="center"/>
          </w:tcPr>
          <w:p w14:paraId="226B104B" w14:textId="77777777" w:rsidR="003D7CCF" w:rsidRPr="00EE1199" w:rsidRDefault="003D7CCF" w:rsidP="00D613BE">
            <w:pPr>
              <w:jc w:val="center"/>
              <w:rPr>
                <w:b/>
                <w:i/>
              </w:rPr>
            </w:pPr>
            <w:r w:rsidRPr="00EE1199">
              <w:rPr>
                <w:b/>
                <w:i/>
              </w:rPr>
              <w:t>3</w:t>
            </w:r>
          </w:p>
        </w:tc>
        <w:tc>
          <w:tcPr>
            <w:tcW w:w="1617" w:type="dxa"/>
            <w:vAlign w:val="center"/>
          </w:tcPr>
          <w:p w14:paraId="005CC872" w14:textId="77777777" w:rsidR="003D7CCF" w:rsidRPr="00EE1199" w:rsidRDefault="003D7CCF" w:rsidP="00D613BE">
            <w:pPr>
              <w:jc w:val="center"/>
              <w:rPr>
                <w:b/>
                <w:i/>
              </w:rPr>
            </w:pPr>
            <w:r w:rsidRPr="00EE1199">
              <w:rPr>
                <w:b/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14:paraId="02825D90" w14:textId="77777777" w:rsidR="003D7CCF" w:rsidRPr="00EE1199" w:rsidRDefault="003D7CCF" w:rsidP="00D613BE">
            <w:pPr>
              <w:jc w:val="center"/>
              <w:rPr>
                <w:b/>
                <w:i/>
              </w:rPr>
            </w:pPr>
            <w:r w:rsidRPr="00EE1199">
              <w:rPr>
                <w:b/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14:paraId="5E4C0DDE" w14:textId="77777777" w:rsidR="003D7CCF" w:rsidRPr="00EE1199" w:rsidRDefault="003D7CCF" w:rsidP="00D613BE">
            <w:pPr>
              <w:jc w:val="center"/>
              <w:rPr>
                <w:b/>
                <w:i/>
              </w:rPr>
            </w:pPr>
            <w:r w:rsidRPr="00EE1199">
              <w:rPr>
                <w:b/>
                <w:i/>
              </w:rPr>
              <w:t>6</w:t>
            </w:r>
          </w:p>
        </w:tc>
        <w:tc>
          <w:tcPr>
            <w:tcW w:w="1701" w:type="dxa"/>
            <w:vAlign w:val="center"/>
          </w:tcPr>
          <w:p w14:paraId="26BCDA7A" w14:textId="77777777" w:rsidR="003D7CCF" w:rsidRPr="00EE1199" w:rsidRDefault="003D7CCF" w:rsidP="00D613BE">
            <w:pPr>
              <w:jc w:val="center"/>
              <w:rPr>
                <w:b/>
                <w:i/>
              </w:rPr>
            </w:pPr>
            <w:r w:rsidRPr="00EE1199">
              <w:rPr>
                <w:b/>
                <w:i/>
              </w:rPr>
              <w:t>7</w:t>
            </w:r>
          </w:p>
        </w:tc>
      </w:tr>
      <w:tr w:rsidR="003D7CCF" w:rsidRPr="005632BE" w14:paraId="72B6D40F" w14:textId="77777777" w:rsidTr="00D613BE">
        <w:tc>
          <w:tcPr>
            <w:tcW w:w="550" w:type="dxa"/>
            <w:vAlign w:val="center"/>
          </w:tcPr>
          <w:p w14:paraId="0C38392A" w14:textId="77777777" w:rsidR="003D7CCF" w:rsidRPr="005632BE" w:rsidRDefault="003D7CCF" w:rsidP="00D613BE">
            <w:pPr>
              <w:jc w:val="both"/>
            </w:pPr>
            <w:r w:rsidRPr="005632BE">
              <w:t>Lp.</w:t>
            </w:r>
          </w:p>
        </w:tc>
        <w:tc>
          <w:tcPr>
            <w:tcW w:w="1695" w:type="dxa"/>
            <w:vAlign w:val="center"/>
          </w:tcPr>
          <w:p w14:paraId="63F5B2FB" w14:textId="77777777" w:rsidR="003D7CCF" w:rsidRPr="00C02551" w:rsidRDefault="003D7CCF" w:rsidP="00C02551">
            <w:pPr>
              <w:jc w:val="center"/>
              <w:rPr>
                <w:b/>
              </w:rPr>
            </w:pPr>
            <w:r w:rsidRPr="00C02551">
              <w:rPr>
                <w:b/>
              </w:rPr>
              <w:t>Obiekt UW</w:t>
            </w:r>
          </w:p>
        </w:tc>
        <w:tc>
          <w:tcPr>
            <w:tcW w:w="953" w:type="dxa"/>
            <w:vAlign w:val="center"/>
          </w:tcPr>
          <w:p w14:paraId="63E04643" w14:textId="77777777" w:rsidR="003D7CCF" w:rsidRPr="00C02551" w:rsidRDefault="003D7CCF" w:rsidP="00C02551">
            <w:pPr>
              <w:jc w:val="center"/>
              <w:rPr>
                <w:b/>
              </w:rPr>
            </w:pPr>
            <w:r w:rsidRPr="00C02551">
              <w:rPr>
                <w:b/>
              </w:rPr>
              <w:t>Opis usługi</w:t>
            </w:r>
          </w:p>
        </w:tc>
        <w:tc>
          <w:tcPr>
            <w:tcW w:w="1617" w:type="dxa"/>
            <w:vAlign w:val="center"/>
          </w:tcPr>
          <w:p w14:paraId="2DF45494" w14:textId="77777777" w:rsidR="003D7CCF" w:rsidRPr="00C02551" w:rsidRDefault="003D7CCF" w:rsidP="00C02551">
            <w:pPr>
              <w:jc w:val="center"/>
              <w:rPr>
                <w:b/>
              </w:rPr>
            </w:pPr>
            <w:r w:rsidRPr="00C02551">
              <w:rPr>
                <w:b/>
              </w:rPr>
              <w:t>Minimalna ilość pracowników SD/SN</w:t>
            </w:r>
          </w:p>
        </w:tc>
        <w:tc>
          <w:tcPr>
            <w:tcW w:w="1276" w:type="dxa"/>
            <w:vAlign w:val="center"/>
          </w:tcPr>
          <w:p w14:paraId="115D7C3F" w14:textId="77777777" w:rsidR="003D7CCF" w:rsidRPr="00C02551" w:rsidRDefault="003D7CCF" w:rsidP="00C02551">
            <w:pPr>
              <w:jc w:val="center"/>
              <w:rPr>
                <w:b/>
              </w:rPr>
            </w:pPr>
            <w:r w:rsidRPr="00C02551">
              <w:rPr>
                <w:b/>
              </w:rPr>
              <w:t>Ilość kondygnacji</w:t>
            </w:r>
          </w:p>
        </w:tc>
        <w:tc>
          <w:tcPr>
            <w:tcW w:w="850" w:type="dxa"/>
            <w:vAlign w:val="center"/>
          </w:tcPr>
          <w:p w14:paraId="4A74457E" w14:textId="77777777" w:rsidR="003D7CCF" w:rsidRPr="00C02551" w:rsidRDefault="003D7CCF" w:rsidP="00C02551">
            <w:pPr>
              <w:jc w:val="center"/>
              <w:rPr>
                <w:b/>
              </w:rPr>
            </w:pPr>
            <w:r w:rsidRPr="00C02551">
              <w:rPr>
                <w:b/>
              </w:rPr>
              <w:t>Winda</w:t>
            </w:r>
          </w:p>
        </w:tc>
        <w:tc>
          <w:tcPr>
            <w:tcW w:w="1701" w:type="dxa"/>
            <w:vAlign w:val="center"/>
          </w:tcPr>
          <w:p w14:paraId="699ACCFC" w14:textId="77777777" w:rsidR="003D7CCF" w:rsidRPr="00C02551" w:rsidRDefault="003D7CCF" w:rsidP="00C02551">
            <w:pPr>
              <w:jc w:val="center"/>
              <w:rPr>
                <w:b/>
              </w:rPr>
            </w:pPr>
            <w:r w:rsidRPr="00C02551">
              <w:rPr>
                <w:b/>
              </w:rPr>
              <w:t>Pomieszczenie dla pracowników serwisu</w:t>
            </w:r>
          </w:p>
        </w:tc>
      </w:tr>
      <w:tr w:rsidR="003D7CCF" w:rsidRPr="005632BE" w14:paraId="32878C26" w14:textId="77777777" w:rsidTr="00AF4B66">
        <w:tc>
          <w:tcPr>
            <w:tcW w:w="550" w:type="dxa"/>
            <w:vAlign w:val="center"/>
          </w:tcPr>
          <w:p w14:paraId="6AF22E98" w14:textId="77777777" w:rsidR="003D7CCF" w:rsidRPr="005632BE" w:rsidRDefault="003D7CCF" w:rsidP="00D613BE">
            <w:pPr>
              <w:jc w:val="center"/>
            </w:pPr>
            <w:r w:rsidRPr="005632BE">
              <w:t>1</w:t>
            </w:r>
          </w:p>
        </w:tc>
        <w:tc>
          <w:tcPr>
            <w:tcW w:w="1695" w:type="dxa"/>
            <w:vAlign w:val="center"/>
          </w:tcPr>
          <w:p w14:paraId="67F273D4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Stary BUW</w:t>
            </w:r>
          </w:p>
          <w:p w14:paraId="5B527A89" w14:textId="77777777" w:rsidR="003D7CCF" w:rsidRPr="005632BE" w:rsidRDefault="003D7CCF" w:rsidP="00D613BE">
            <w:pPr>
              <w:jc w:val="center"/>
            </w:pPr>
            <w:r w:rsidRPr="005632BE">
              <w:t>3567 m²</w:t>
            </w:r>
          </w:p>
        </w:tc>
        <w:tc>
          <w:tcPr>
            <w:tcW w:w="953" w:type="dxa"/>
            <w:vAlign w:val="center"/>
          </w:tcPr>
          <w:p w14:paraId="0633B08A" w14:textId="77777777" w:rsidR="003D7CCF" w:rsidRPr="005632BE" w:rsidRDefault="003D7CCF" w:rsidP="00D613BE">
            <w:pPr>
              <w:jc w:val="center"/>
            </w:pPr>
            <w:r w:rsidRPr="005632BE">
              <w:t>7-dni – SN i SD</w:t>
            </w:r>
          </w:p>
        </w:tc>
        <w:tc>
          <w:tcPr>
            <w:tcW w:w="1617" w:type="dxa"/>
            <w:vAlign w:val="center"/>
          </w:tcPr>
          <w:p w14:paraId="08085EA6" w14:textId="77777777" w:rsidR="003D7CCF" w:rsidRPr="005632BE" w:rsidRDefault="003D7CCF" w:rsidP="00AF4B66">
            <w:pPr>
              <w:jc w:val="center"/>
            </w:pPr>
            <w:r w:rsidRPr="005632BE">
              <w:t>2/4</w:t>
            </w:r>
          </w:p>
        </w:tc>
        <w:tc>
          <w:tcPr>
            <w:tcW w:w="1276" w:type="dxa"/>
            <w:vAlign w:val="center"/>
          </w:tcPr>
          <w:p w14:paraId="4423C8D7" w14:textId="77777777" w:rsidR="003D7CCF" w:rsidRPr="005632BE" w:rsidRDefault="003D7CCF" w:rsidP="00D613BE">
            <w:pPr>
              <w:jc w:val="center"/>
            </w:pPr>
            <w:r w:rsidRPr="005632BE">
              <w:t>6</w:t>
            </w:r>
          </w:p>
        </w:tc>
        <w:tc>
          <w:tcPr>
            <w:tcW w:w="850" w:type="dxa"/>
            <w:vAlign w:val="center"/>
          </w:tcPr>
          <w:p w14:paraId="2BDCC556" w14:textId="77777777" w:rsidR="003D7CCF" w:rsidRPr="005632BE" w:rsidRDefault="003D7CCF" w:rsidP="00D613BE">
            <w:pPr>
              <w:jc w:val="center"/>
            </w:pPr>
            <w:r w:rsidRPr="005632BE">
              <w:t>TAK</w:t>
            </w:r>
          </w:p>
          <w:p w14:paraId="4F8B36EE" w14:textId="77777777" w:rsidR="003D7CCF" w:rsidRPr="005632BE" w:rsidRDefault="003D7CCF" w:rsidP="00D613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C71544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0E1A6782" w14:textId="77777777" w:rsidTr="00AF4B66">
        <w:tc>
          <w:tcPr>
            <w:tcW w:w="550" w:type="dxa"/>
            <w:vAlign w:val="center"/>
          </w:tcPr>
          <w:p w14:paraId="15185B5C" w14:textId="77777777" w:rsidR="003D7CCF" w:rsidRPr="005632BE" w:rsidRDefault="003D7CCF" w:rsidP="00D613BE">
            <w:pPr>
              <w:jc w:val="center"/>
            </w:pPr>
            <w:r w:rsidRPr="005632BE">
              <w:t>2</w:t>
            </w:r>
          </w:p>
        </w:tc>
        <w:tc>
          <w:tcPr>
            <w:tcW w:w="1695" w:type="dxa"/>
            <w:vAlign w:val="center"/>
          </w:tcPr>
          <w:p w14:paraId="62758BD2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Dawny CIUW</w:t>
            </w:r>
          </w:p>
          <w:p w14:paraId="5281E85B" w14:textId="77777777" w:rsidR="003D7CCF" w:rsidRPr="005632BE" w:rsidRDefault="003D7CCF" w:rsidP="00D613BE">
            <w:pPr>
              <w:jc w:val="center"/>
            </w:pPr>
            <w:r w:rsidRPr="005632BE">
              <w:t>2750 m²</w:t>
            </w:r>
          </w:p>
        </w:tc>
        <w:tc>
          <w:tcPr>
            <w:tcW w:w="953" w:type="dxa"/>
            <w:vAlign w:val="center"/>
          </w:tcPr>
          <w:p w14:paraId="5CBBC891" w14:textId="77777777" w:rsidR="003D7CCF" w:rsidRPr="005632BE" w:rsidRDefault="003D7CCF" w:rsidP="00D613BE">
            <w:pPr>
              <w:jc w:val="center"/>
            </w:pPr>
            <w:r w:rsidRPr="005632BE">
              <w:t>7-dni – SN i SD*</w:t>
            </w:r>
          </w:p>
        </w:tc>
        <w:tc>
          <w:tcPr>
            <w:tcW w:w="1617" w:type="dxa"/>
            <w:vAlign w:val="center"/>
          </w:tcPr>
          <w:p w14:paraId="2B0A56E4" w14:textId="77777777" w:rsidR="003D7CCF" w:rsidRPr="005632BE" w:rsidRDefault="003D7CCF" w:rsidP="00AF4B66">
            <w:pPr>
              <w:jc w:val="center"/>
            </w:pPr>
          </w:p>
          <w:p w14:paraId="46B4381A" w14:textId="77777777" w:rsidR="003D7CCF" w:rsidRPr="005632BE" w:rsidRDefault="003D7CCF" w:rsidP="00AF4B66">
            <w:pPr>
              <w:jc w:val="center"/>
            </w:pPr>
          </w:p>
          <w:p w14:paraId="0AD91E08" w14:textId="77777777" w:rsidR="003D7CCF" w:rsidRPr="005632BE" w:rsidRDefault="003D7CCF" w:rsidP="00AF4B66">
            <w:pPr>
              <w:jc w:val="center"/>
            </w:pPr>
            <w:r w:rsidRPr="005632BE">
              <w:t>1/2</w:t>
            </w:r>
          </w:p>
        </w:tc>
        <w:tc>
          <w:tcPr>
            <w:tcW w:w="1276" w:type="dxa"/>
            <w:vAlign w:val="center"/>
          </w:tcPr>
          <w:p w14:paraId="4661D18D" w14:textId="77777777" w:rsidR="003D7CCF" w:rsidRPr="005632BE" w:rsidRDefault="003D7CCF" w:rsidP="00D613BE">
            <w:pPr>
              <w:jc w:val="center"/>
            </w:pPr>
            <w:r w:rsidRPr="005632BE">
              <w:t>5</w:t>
            </w:r>
          </w:p>
        </w:tc>
        <w:tc>
          <w:tcPr>
            <w:tcW w:w="850" w:type="dxa"/>
            <w:vAlign w:val="center"/>
          </w:tcPr>
          <w:p w14:paraId="31B0F45A" w14:textId="77777777" w:rsidR="003D7CCF" w:rsidRPr="005632BE" w:rsidRDefault="003D7CCF" w:rsidP="00D613BE">
            <w:pPr>
              <w:jc w:val="center"/>
            </w:pPr>
            <w:r w:rsidRPr="005632BE">
              <w:t>TAK</w:t>
            </w:r>
          </w:p>
        </w:tc>
        <w:tc>
          <w:tcPr>
            <w:tcW w:w="1701" w:type="dxa"/>
            <w:vAlign w:val="center"/>
          </w:tcPr>
          <w:p w14:paraId="6C9AEA46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72095161" w14:textId="77777777" w:rsidTr="00AF4B66">
        <w:tc>
          <w:tcPr>
            <w:tcW w:w="550" w:type="dxa"/>
            <w:vAlign w:val="center"/>
          </w:tcPr>
          <w:p w14:paraId="2601A53E" w14:textId="77777777" w:rsidR="003D7CCF" w:rsidRPr="005632BE" w:rsidRDefault="003D7CCF" w:rsidP="00D613BE">
            <w:pPr>
              <w:jc w:val="center"/>
            </w:pPr>
            <w:r w:rsidRPr="005632BE">
              <w:t>3</w:t>
            </w:r>
          </w:p>
        </w:tc>
        <w:tc>
          <w:tcPr>
            <w:tcW w:w="1695" w:type="dxa"/>
            <w:vAlign w:val="center"/>
          </w:tcPr>
          <w:p w14:paraId="282D0C26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Biuro Spraw Socjalnych</w:t>
            </w:r>
          </w:p>
          <w:p w14:paraId="6337D25D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6F8E1B57" w14:textId="77777777" w:rsidR="003D7CCF" w:rsidRPr="005632BE" w:rsidRDefault="003D7CCF" w:rsidP="00D613BE">
            <w:pPr>
              <w:jc w:val="center"/>
            </w:pPr>
            <w:r w:rsidRPr="005632BE">
              <w:t>743 m²</w:t>
            </w:r>
          </w:p>
        </w:tc>
        <w:tc>
          <w:tcPr>
            <w:tcW w:w="953" w:type="dxa"/>
            <w:vAlign w:val="center"/>
          </w:tcPr>
          <w:p w14:paraId="39BBC57A" w14:textId="77777777" w:rsidR="003D7CCF" w:rsidRPr="005632BE" w:rsidRDefault="003D7CCF" w:rsidP="00D613BE">
            <w:pPr>
              <w:jc w:val="center"/>
            </w:pPr>
            <w:r w:rsidRPr="005632BE">
              <w:t>5-dni – SP i SD</w:t>
            </w:r>
          </w:p>
        </w:tc>
        <w:tc>
          <w:tcPr>
            <w:tcW w:w="1617" w:type="dxa"/>
            <w:vAlign w:val="center"/>
          </w:tcPr>
          <w:p w14:paraId="7393B04F" w14:textId="77777777" w:rsidR="003D7CCF" w:rsidRPr="005632BE" w:rsidRDefault="003D7CCF" w:rsidP="00AF4B66">
            <w:pPr>
              <w:jc w:val="center"/>
            </w:pPr>
          </w:p>
          <w:p w14:paraId="03DFC27C" w14:textId="77777777" w:rsidR="003D7CCF" w:rsidRPr="005632BE" w:rsidRDefault="003D7CCF" w:rsidP="00AF4B66">
            <w:pPr>
              <w:jc w:val="center"/>
            </w:pPr>
          </w:p>
          <w:p w14:paraId="3A34C539" w14:textId="77777777" w:rsidR="003D7CCF" w:rsidRPr="005632BE" w:rsidRDefault="003D7CCF" w:rsidP="00AF4B66">
            <w:pPr>
              <w:jc w:val="center"/>
            </w:pPr>
            <w:r w:rsidRPr="005632BE">
              <w:t>1</w:t>
            </w:r>
          </w:p>
        </w:tc>
        <w:tc>
          <w:tcPr>
            <w:tcW w:w="1276" w:type="dxa"/>
            <w:vAlign w:val="center"/>
          </w:tcPr>
          <w:p w14:paraId="157EDBB3" w14:textId="77777777" w:rsidR="003D7CCF" w:rsidRPr="005632BE" w:rsidRDefault="003D7CCF" w:rsidP="00D613BE">
            <w:pPr>
              <w:jc w:val="center"/>
            </w:pPr>
            <w:r w:rsidRPr="005632BE">
              <w:t>4</w:t>
            </w:r>
          </w:p>
        </w:tc>
        <w:tc>
          <w:tcPr>
            <w:tcW w:w="850" w:type="dxa"/>
            <w:vAlign w:val="center"/>
          </w:tcPr>
          <w:p w14:paraId="3EBF1A26" w14:textId="77777777" w:rsidR="003D7CCF" w:rsidRPr="005632BE" w:rsidRDefault="003D7CCF" w:rsidP="00D613BE">
            <w:pPr>
              <w:jc w:val="center"/>
            </w:pPr>
            <w:r w:rsidRPr="005632BE">
              <w:t>NIE</w:t>
            </w:r>
          </w:p>
        </w:tc>
        <w:tc>
          <w:tcPr>
            <w:tcW w:w="1701" w:type="dxa"/>
            <w:vAlign w:val="center"/>
          </w:tcPr>
          <w:p w14:paraId="445AFF84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1E6DD06F" w14:textId="77777777" w:rsidTr="00AF4B66">
        <w:tc>
          <w:tcPr>
            <w:tcW w:w="550" w:type="dxa"/>
            <w:vAlign w:val="center"/>
          </w:tcPr>
          <w:p w14:paraId="6A83DBB0" w14:textId="77777777" w:rsidR="003D7CCF" w:rsidRPr="005632BE" w:rsidRDefault="003D7CCF" w:rsidP="00D613BE">
            <w:pPr>
              <w:jc w:val="center"/>
            </w:pPr>
            <w:r w:rsidRPr="005632BE">
              <w:t>4</w:t>
            </w:r>
          </w:p>
        </w:tc>
        <w:tc>
          <w:tcPr>
            <w:tcW w:w="1695" w:type="dxa"/>
            <w:vAlign w:val="center"/>
          </w:tcPr>
          <w:p w14:paraId="5F8FED0A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Oficyna pod Wizytkami</w:t>
            </w:r>
          </w:p>
          <w:p w14:paraId="2F858D5F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318D4F34" w14:textId="77777777" w:rsidR="003D7CCF" w:rsidRPr="005632BE" w:rsidRDefault="003D7CCF" w:rsidP="00D613BE">
            <w:pPr>
              <w:jc w:val="center"/>
            </w:pPr>
            <w:r w:rsidRPr="005632BE">
              <w:t>673 m²</w:t>
            </w:r>
          </w:p>
        </w:tc>
        <w:tc>
          <w:tcPr>
            <w:tcW w:w="953" w:type="dxa"/>
            <w:vAlign w:val="center"/>
          </w:tcPr>
          <w:p w14:paraId="152441A1" w14:textId="77777777" w:rsidR="003D7CCF" w:rsidRPr="005632BE" w:rsidRDefault="003D7CCF" w:rsidP="00D613BE">
            <w:pPr>
              <w:jc w:val="center"/>
            </w:pPr>
            <w:r w:rsidRPr="005632BE">
              <w:t>5-dni – SP od 15.00</w:t>
            </w:r>
          </w:p>
        </w:tc>
        <w:tc>
          <w:tcPr>
            <w:tcW w:w="1617" w:type="dxa"/>
            <w:vAlign w:val="center"/>
          </w:tcPr>
          <w:p w14:paraId="2AF678C2" w14:textId="77777777" w:rsidR="003D7CCF" w:rsidRPr="005632BE" w:rsidRDefault="003D7CCF" w:rsidP="00AF4B66">
            <w:pPr>
              <w:jc w:val="center"/>
            </w:pPr>
          </w:p>
          <w:p w14:paraId="4C8377F4" w14:textId="77777777" w:rsidR="003D7CCF" w:rsidRPr="005632BE" w:rsidRDefault="003D7CCF" w:rsidP="00AF4B66">
            <w:pPr>
              <w:jc w:val="center"/>
            </w:pPr>
          </w:p>
          <w:p w14:paraId="6A9D9E6F" w14:textId="77777777" w:rsidR="003D7CCF" w:rsidRPr="005632BE" w:rsidRDefault="003D7CCF" w:rsidP="00AF4B66">
            <w:pPr>
              <w:jc w:val="center"/>
            </w:pPr>
            <w:r w:rsidRPr="005632BE">
              <w:t>1</w:t>
            </w:r>
          </w:p>
        </w:tc>
        <w:tc>
          <w:tcPr>
            <w:tcW w:w="1276" w:type="dxa"/>
            <w:vAlign w:val="center"/>
          </w:tcPr>
          <w:p w14:paraId="3BD3FD83" w14:textId="77777777" w:rsidR="003D7CCF" w:rsidRPr="005632BE" w:rsidRDefault="003D7CCF" w:rsidP="00D613BE">
            <w:pPr>
              <w:jc w:val="center"/>
            </w:pPr>
            <w:r w:rsidRPr="005632BE">
              <w:t>4</w:t>
            </w:r>
          </w:p>
        </w:tc>
        <w:tc>
          <w:tcPr>
            <w:tcW w:w="850" w:type="dxa"/>
            <w:vAlign w:val="center"/>
          </w:tcPr>
          <w:p w14:paraId="4EB167BA" w14:textId="77777777" w:rsidR="003D7CCF" w:rsidRPr="005632BE" w:rsidRDefault="003D7CCF" w:rsidP="00D613BE">
            <w:pPr>
              <w:jc w:val="center"/>
            </w:pPr>
            <w:r w:rsidRPr="005632BE">
              <w:t>NIE</w:t>
            </w:r>
          </w:p>
        </w:tc>
        <w:tc>
          <w:tcPr>
            <w:tcW w:w="1701" w:type="dxa"/>
            <w:vAlign w:val="center"/>
          </w:tcPr>
          <w:p w14:paraId="06E51BF2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0EFF7543" w14:textId="77777777" w:rsidTr="00AF4B66">
        <w:tc>
          <w:tcPr>
            <w:tcW w:w="550" w:type="dxa"/>
            <w:vAlign w:val="center"/>
          </w:tcPr>
          <w:p w14:paraId="75E1EAAB" w14:textId="77777777" w:rsidR="003D7CCF" w:rsidRPr="005632BE" w:rsidRDefault="003D7CCF" w:rsidP="00D613BE">
            <w:pPr>
              <w:jc w:val="center"/>
            </w:pPr>
            <w:r w:rsidRPr="005632BE">
              <w:t>5</w:t>
            </w:r>
          </w:p>
        </w:tc>
        <w:tc>
          <w:tcPr>
            <w:tcW w:w="1695" w:type="dxa"/>
            <w:vAlign w:val="center"/>
          </w:tcPr>
          <w:p w14:paraId="76F492BC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 xml:space="preserve">Sekcja </w:t>
            </w:r>
            <w:proofErr w:type="spellStart"/>
            <w:r w:rsidRPr="005632BE">
              <w:rPr>
                <w:b/>
              </w:rPr>
              <w:t>Zabezp</w:t>
            </w:r>
            <w:proofErr w:type="spellEnd"/>
            <w:r w:rsidRPr="005632BE">
              <w:rPr>
                <w:b/>
              </w:rPr>
              <w:t>. Obiektów</w:t>
            </w:r>
          </w:p>
          <w:p w14:paraId="1FAE36CD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79791DBA" w14:textId="77777777" w:rsidR="003D7CCF" w:rsidRPr="005632BE" w:rsidRDefault="003D7CCF" w:rsidP="00D613BE">
            <w:pPr>
              <w:jc w:val="center"/>
            </w:pPr>
            <w:r w:rsidRPr="005632BE">
              <w:t>101 m²</w:t>
            </w:r>
          </w:p>
        </w:tc>
        <w:tc>
          <w:tcPr>
            <w:tcW w:w="953" w:type="dxa"/>
            <w:vAlign w:val="center"/>
          </w:tcPr>
          <w:p w14:paraId="36765ECF" w14:textId="77777777" w:rsidR="003D7CCF" w:rsidRPr="005632BE" w:rsidRDefault="003D7CCF" w:rsidP="00D613BE">
            <w:pPr>
              <w:jc w:val="center"/>
            </w:pPr>
            <w:r w:rsidRPr="005632BE">
              <w:t>7 dni – SP</w:t>
            </w:r>
          </w:p>
        </w:tc>
        <w:tc>
          <w:tcPr>
            <w:tcW w:w="1617" w:type="dxa"/>
            <w:vAlign w:val="center"/>
          </w:tcPr>
          <w:p w14:paraId="761FF6F3" w14:textId="77777777" w:rsidR="003D7CCF" w:rsidRPr="005632BE" w:rsidRDefault="003D7CCF" w:rsidP="00AF4B66">
            <w:pPr>
              <w:jc w:val="center"/>
            </w:pPr>
          </w:p>
          <w:p w14:paraId="4351BA9E" w14:textId="77777777" w:rsidR="003D7CCF" w:rsidRPr="005632BE" w:rsidRDefault="003D7CCF" w:rsidP="00AF4B66">
            <w:pPr>
              <w:jc w:val="center"/>
            </w:pPr>
            <w:r w:rsidRPr="005632BE">
              <w:t>1</w:t>
            </w:r>
          </w:p>
        </w:tc>
        <w:tc>
          <w:tcPr>
            <w:tcW w:w="1276" w:type="dxa"/>
            <w:vAlign w:val="center"/>
          </w:tcPr>
          <w:p w14:paraId="3171206F" w14:textId="77777777" w:rsidR="003D7CCF" w:rsidRPr="005632BE" w:rsidRDefault="003D7CCF" w:rsidP="00D613BE">
            <w:pPr>
              <w:jc w:val="center"/>
            </w:pPr>
            <w:r w:rsidRPr="005632BE">
              <w:t>1</w:t>
            </w:r>
          </w:p>
        </w:tc>
        <w:tc>
          <w:tcPr>
            <w:tcW w:w="850" w:type="dxa"/>
            <w:vAlign w:val="center"/>
          </w:tcPr>
          <w:p w14:paraId="5BF5FE6A" w14:textId="77777777" w:rsidR="003D7CCF" w:rsidRPr="005632BE" w:rsidRDefault="003D7CCF" w:rsidP="00D613BE">
            <w:pPr>
              <w:jc w:val="center"/>
            </w:pPr>
            <w:r w:rsidRPr="005632BE">
              <w:t>NIE</w:t>
            </w:r>
          </w:p>
        </w:tc>
        <w:tc>
          <w:tcPr>
            <w:tcW w:w="1701" w:type="dxa"/>
            <w:vAlign w:val="center"/>
          </w:tcPr>
          <w:p w14:paraId="072E1C47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</w:tr>
      <w:tr w:rsidR="003D7CCF" w:rsidRPr="005632BE" w14:paraId="4090A01E" w14:textId="77777777" w:rsidTr="00AF4B66">
        <w:tc>
          <w:tcPr>
            <w:tcW w:w="550" w:type="dxa"/>
            <w:vAlign w:val="center"/>
          </w:tcPr>
          <w:p w14:paraId="794237EB" w14:textId="77777777" w:rsidR="003D7CCF" w:rsidRPr="005632BE" w:rsidRDefault="003D7CCF" w:rsidP="00D613BE">
            <w:pPr>
              <w:jc w:val="center"/>
            </w:pPr>
            <w:r w:rsidRPr="005632BE">
              <w:t>6</w:t>
            </w:r>
          </w:p>
        </w:tc>
        <w:tc>
          <w:tcPr>
            <w:tcW w:w="1695" w:type="dxa"/>
            <w:vAlign w:val="center"/>
          </w:tcPr>
          <w:p w14:paraId="7C68357E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Al. Niepodległości 22</w:t>
            </w:r>
          </w:p>
          <w:p w14:paraId="44D91E2E" w14:textId="77777777" w:rsidR="003D7CCF" w:rsidRPr="005632BE" w:rsidRDefault="003D7CCF" w:rsidP="00D613BE">
            <w:pPr>
              <w:jc w:val="center"/>
            </w:pPr>
            <w:r w:rsidRPr="005632BE">
              <w:t>3550 m²</w:t>
            </w:r>
          </w:p>
          <w:p w14:paraId="5867AAD8" w14:textId="77777777" w:rsidR="003D7CCF" w:rsidRPr="005632BE" w:rsidRDefault="003D7CCF" w:rsidP="00D613BE"/>
        </w:tc>
        <w:tc>
          <w:tcPr>
            <w:tcW w:w="953" w:type="dxa"/>
            <w:vAlign w:val="center"/>
          </w:tcPr>
          <w:p w14:paraId="1C11FC09" w14:textId="77777777" w:rsidR="003D7CCF" w:rsidRPr="005632BE" w:rsidRDefault="003D7CCF" w:rsidP="00D613BE">
            <w:pPr>
              <w:jc w:val="center"/>
            </w:pPr>
            <w:r w:rsidRPr="005632BE">
              <w:t>6 dni – SN</w:t>
            </w:r>
          </w:p>
          <w:p w14:paraId="78FE9765" w14:textId="77777777" w:rsidR="003D7CCF" w:rsidRPr="005632BE" w:rsidRDefault="003D7CCF" w:rsidP="00D613BE">
            <w:pPr>
              <w:jc w:val="center"/>
            </w:pPr>
            <w:r w:rsidRPr="005632BE">
              <w:t>6 dni – SD</w:t>
            </w:r>
          </w:p>
        </w:tc>
        <w:tc>
          <w:tcPr>
            <w:tcW w:w="1617" w:type="dxa"/>
            <w:vAlign w:val="center"/>
          </w:tcPr>
          <w:p w14:paraId="5A02EB63" w14:textId="77777777" w:rsidR="003D7CCF" w:rsidRPr="005632BE" w:rsidRDefault="003D7CCF" w:rsidP="00AF4B66">
            <w:pPr>
              <w:jc w:val="center"/>
            </w:pPr>
          </w:p>
          <w:p w14:paraId="3D0D0BCF" w14:textId="77777777" w:rsidR="003D7CCF" w:rsidRPr="005632BE" w:rsidRDefault="003D7CCF" w:rsidP="00AF4B66">
            <w:pPr>
              <w:jc w:val="center"/>
            </w:pPr>
            <w:r w:rsidRPr="005632BE">
              <w:t>2/4</w:t>
            </w:r>
          </w:p>
        </w:tc>
        <w:tc>
          <w:tcPr>
            <w:tcW w:w="1276" w:type="dxa"/>
            <w:vAlign w:val="center"/>
          </w:tcPr>
          <w:p w14:paraId="388ACBAE" w14:textId="77777777" w:rsidR="003D7CCF" w:rsidRPr="005632BE" w:rsidRDefault="003D7CCF" w:rsidP="00D613BE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3FB4B6FD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12DCED84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3F190E1D" w14:textId="77777777" w:rsidTr="00AF4B66">
        <w:trPr>
          <w:trHeight w:val="283"/>
        </w:trPr>
        <w:tc>
          <w:tcPr>
            <w:tcW w:w="550" w:type="dxa"/>
            <w:vAlign w:val="center"/>
          </w:tcPr>
          <w:p w14:paraId="075B7D76" w14:textId="77777777" w:rsidR="003D7CCF" w:rsidRPr="005632BE" w:rsidRDefault="003D7CCF" w:rsidP="00D613BE">
            <w:pPr>
              <w:jc w:val="center"/>
            </w:pPr>
            <w:r w:rsidRPr="005632BE">
              <w:t>7</w:t>
            </w:r>
          </w:p>
        </w:tc>
        <w:tc>
          <w:tcPr>
            <w:tcW w:w="1695" w:type="dxa"/>
            <w:vAlign w:val="center"/>
          </w:tcPr>
          <w:p w14:paraId="5BE8D42F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Smyczkowa 14</w:t>
            </w:r>
          </w:p>
          <w:p w14:paraId="0E20F162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20D8FC11" w14:textId="77777777" w:rsidR="003D7CCF" w:rsidRPr="005632BE" w:rsidRDefault="003D7CCF" w:rsidP="00D613BE">
            <w:pPr>
              <w:jc w:val="center"/>
            </w:pPr>
            <w:r w:rsidRPr="005632BE">
              <w:t>3172 m²</w:t>
            </w:r>
          </w:p>
        </w:tc>
        <w:tc>
          <w:tcPr>
            <w:tcW w:w="953" w:type="dxa"/>
            <w:vAlign w:val="center"/>
          </w:tcPr>
          <w:p w14:paraId="3F4AEC3F" w14:textId="77777777" w:rsidR="003D7CCF" w:rsidRPr="005632BE" w:rsidRDefault="003D7CCF" w:rsidP="00D613BE">
            <w:pPr>
              <w:jc w:val="center"/>
            </w:pPr>
            <w:r w:rsidRPr="005632BE">
              <w:t>5 dni - SD</w:t>
            </w:r>
          </w:p>
          <w:p w14:paraId="3855FF15" w14:textId="77777777" w:rsidR="003D7CCF" w:rsidRPr="005632BE" w:rsidRDefault="003D7CCF" w:rsidP="00D613BE">
            <w:pPr>
              <w:jc w:val="center"/>
            </w:pPr>
            <w:r w:rsidRPr="005632BE">
              <w:t>(5 dni od</w:t>
            </w:r>
          </w:p>
          <w:p w14:paraId="5627AC6F" w14:textId="77777777" w:rsidR="003D7CCF" w:rsidRPr="005632BE" w:rsidRDefault="003D7CCF" w:rsidP="00D613BE">
            <w:pPr>
              <w:jc w:val="center"/>
            </w:pPr>
            <w:r w:rsidRPr="005632BE">
              <w:t>7</w:t>
            </w:r>
            <w:r w:rsidRPr="005632BE">
              <w:rPr>
                <w:vertAlign w:val="superscript"/>
              </w:rPr>
              <w:t>00</w:t>
            </w:r>
            <w:r w:rsidRPr="005632BE">
              <w:t>-19</w:t>
            </w:r>
            <w:r w:rsidRPr="005632BE">
              <w:rPr>
                <w:vertAlign w:val="superscript"/>
              </w:rPr>
              <w:t>00</w:t>
            </w:r>
          </w:p>
          <w:p w14:paraId="4B0EF611" w14:textId="77777777" w:rsidR="003D7CCF" w:rsidRPr="005632BE" w:rsidRDefault="003D7CCF" w:rsidP="00D613BE">
            <w:pPr>
              <w:jc w:val="center"/>
            </w:pPr>
            <w:r w:rsidRPr="005632BE">
              <w:t>5 dni – SP</w:t>
            </w:r>
          </w:p>
          <w:p w14:paraId="1802B88E" w14:textId="77777777" w:rsidR="003D7CCF" w:rsidRPr="005632BE" w:rsidRDefault="003D7CCF" w:rsidP="00D613BE">
            <w:pPr>
              <w:jc w:val="center"/>
            </w:pPr>
          </w:p>
        </w:tc>
        <w:tc>
          <w:tcPr>
            <w:tcW w:w="1617" w:type="dxa"/>
            <w:vAlign w:val="center"/>
          </w:tcPr>
          <w:p w14:paraId="3B6ED2EA" w14:textId="77777777" w:rsidR="003D7CCF" w:rsidRPr="005632BE" w:rsidRDefault="003D7CCF" w:rsidP="00AF4B66">
            <w:pPr>
              <w:jc w:val="center"/>
            </w:pPr>
          </w:p>
          <w:p w14:paraId="259E1EBF" w14:textId="77777777" w:rsidR="003D7CCF" w:rsidRPr="005632BE" w:rsidRDefault="003D7CCF" w:rsidP="00AF4B66">
            <w:pPr>
              <w:jc w:val="center"/>
            </w:pPr>
          </w:p>
          <w:p w14:paraId="3E0E40A8" w14:textId="77777777" w:rsidR="003D7CCF" w:rsidRPr="005632BE" w:rsidRDefault="003D7CCF" w:rsidP="00AF4B66">
            <w:pPr>
              <w:jc w:val="center"/>
            </w:pPr>
          </w:p>
          <w:p w14:paraId="43D33A82" w14:textId="77777777" w:rsidR="003D7CCF" w:rsidRPr="005632BE" w:rsidRDefault="003D7CCF" w:rsidP="00AF4B66">
            <w:pPr>
              <w:jc w:val="center"/>
            </w:pPr>
          </w:p>
          <w:p w14:paraId="19786006" w14:textId="77777777" w:rsidR="003D7CCF" w:rsidRPr="005632BE" w:rsidRDefault="003D7CCF" w:rsidP="00AF4B66">
            <w:pPr>
              <w:jc w:val="center"/>
            </w:pPr>
          </w:p>
          <w:p w14:paraId="3A089501" w14:textId="77777777" w:rsidR="003D7CCF" w:rsidRPr="005632BE" w:rsidRDefault="003D7CCF" w:rsidP="00AF4B66">
            <w:pPr>
              <w:jc w:val="center"/>
            </w:pPr>
            <w:r w:rsidRPr="005632BE">
              <w:t>2 / 2</w:t>
            </w:r>
          </w:p>
          <w:p w14:paraId="7649247F" w14:textId="77777777" w:rsidR="003D7CCF" w:rsidRPr="005632BE" w:rsidRDefault="003D7CCF" w:rsidP="00AF4B6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0A13DF" w14:textId="77777777" w:rsidR="003D7CCF" w:rsidRPr="005632BE" w:rsidRDefault="003D7CCF" w:rsidP="00D613BE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70A9360A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268B0A5B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52B22CB4" w14:textId="77777777" w:rsidTr="00AF4B66">
        <w:tc>
          <w:tcPr>
            <w:tcW w:w="550" w:type="dxa"/>
            <w:vAlign w:val="center"/>
          </w:tcPr>
          <w:p w14:paraId="3F3F4C32" w14:textId="77777777" w:rsidR="003D7CCF" w:rsidRPr="005632BE" w:rsidRDefault="003D7CCF" w:rsidP="00D613BE">
            <w:pPr>
              <w:jc w:val="center"/>
            </w:pPr>
            <w:r w:rsidRPr="005632BE">
              <w:t>8</w:t>
            </w:r>
          </w:p>
        </w:tc>
        <w:tc>
          <w:tcPr>
            <w:tcW w:w="1695" w:type="dxa"/>
            <w:vAlign w:val="center"/>
          </w:tcPr>
          <w:p w14:paraId="7A5AF5F3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Smyczkowa 14</w:t>
            </w:r>
          </w:p>
          <w:p w14:paraId="0E9A58AD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(opcja)</w:t>
            </w:r>
          </w:p>
          <w:p w14:paraId="52489FD1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4727ECE4" w14:textId="77777777" w:rsidR="003D7CCF" w:rsidRDefault="003D7CCF" w:rsidP="00D613BE">
            <w:pPr>
              <w:jc w:val="center"/>
            </w:pPr>
            <w:r w:rsidRPr="005632BE">
              <w:t>1471 m²</w:t>
            </w:r>
          </w:p>
          <w:p w14:paraId="61B7CA1B" w14:textId="77777777" w:rsidR="003D7CCF" w:rsidRPr="005632BE" w:rsidRDefault="003D7CCF" w:rsidP="00D613BE">
            <w:pPr>
              <w:jc w:val="center"/>
            </w:pPr>
          </w:p>
        </w:tc>
        <w:tc>
          <w:tcPr>
            <w:tcW w:w="953" w:type="dxa"/>
            <w:vAlign w:val="center"/>
          </w:tcPr>
          <w:p w14:paraId="62D1617F" w14:textId="77777777" w:rsidR="003D7CCF" w:rsidRPr="005632BE" w:rsidRDefault="003D7CCF" w:rsidP="00D613BE">
            <w:pPr>
              <w:jc w:val="center"/>
            </w:pPr>
          </w:p>
          <w:p w14:paraId="1596305D" w14:textId="77777777" w:rsidR="003D7CCF" w:rsidRPr="005632BE" w:rsidRDefault="003D7CCF" w:rsidP="00D613BE">
            <w:pPr>
              <w:jc w:val="center"/>
            </w:pPr>
            <w:r w:rsidRPr="005632BE">
              <w:t>5 dni – SN</w:t>
            </w:r>
          </w:p>
          <w:p w14:paraId="3DCA107D" w14:textId="77777777" w:rsidR="003D7CCF" w:rsidRPr="005632BE" w:rsidRDefault="003D7CCF" w:rsidP="00D613BE">
            <w:pPr>
              <w:jc w:val="center"/>
            </w:pPr>
            <w:r w:rsidRPr="005632BE">
              <w:t>5 dni – SD</w:t>
            </w:r>
          </w:p>
          <w:p w14:paraId="0BE767CD" w14:textId="77777777" w:rsidR="003D7CCF" w:rsidRPr="005632BE" w:rsidRDefault="003D7CCF" w:rsidP="00D613BE">
            <w:pPr>
              <w:jc w:val="center"/>
            </w:pPr>
            <w:r w:rsidRPr="005632BE">
              <w:t>(5 dni od</w:t>
            </w:r>
          </w:p>
          <w:p w14:paraId="4785D586" w14:textId="77777777" w:rsidR="003D7CCF" w:rsidRPr="005632BE" w:rsidRDefault="003D7CCF" w:rsidP="00D613BE">
            <w:pPr>
              <w:jc w:val="center"/>
              <w:rPr>
                <w:vertAlign w:val="superscript"/>
              </w:rPr>
            </w:pPr>
            <w:r w:rsidRPr="005632BE">
              <w:t>7</w:t>
            </w:r>
            <w:r w:rsidRPr="005632BE">
              <w:rPr>
                <w:vertAlign w:val="superscript"/>
              </w:rPr>
              <w:t xml:space="preserve">00 </w:t>
            </w:r>
            <w:r w:rsidRPr="005632BE">
              <w:t>- 19</w:t>
            </w:r>
            <w:r w:rsidRPr="005632BE">
              <w:rPr>
                <w:vertAlign w:val="superscript"/>
              </w:rPr>
              <w:t>00</w:t>
            </w:r>
          </w:p>
          <w:p w14:paraId="745D5C67" w14:textId="77777777" w:rsidR="003D7CCF" w:rsidRPr="005632BE" w:rsidRDefault="003D7CCF" w:rsidP="00D613BE">
            <w:pPr>
              <w:jc w:val="center"/>
            </w:pPr>
          </w:p>
        </w:tc>
        <w:tc>
          <w:tcPr>
            <w:tcW w:w="1617" w:type="dxa"/>
            <w:vAlign w:val="center"/>
          </w:tcPr>
          <w:p w14:paraId="3CAEDCBF" w14:textId="77777777" w:rsidR="003D7CCF" w:rsidRPr="005632BE" w:rsidRDefault="003D7CCF" w:rsidP="00AF4B66">
            <w:pPr>
              <w:jc w:val="center"/>
            </w:pPr>
          </w:p>
          <w:p w14:paraId="1B5752A5" w14:textId="77777777" w:rsidR="003D7CCF" w:rsidRPr="005632BE" w:rsidRDefault="003D7CCF" w:rsidP="00AF4B66">
            <w:pPr>
              <w:jc w:val="center"/>
            </w:pPr>
          </w:p>
          <w:p w14:paraId="000A53D2" w14:textId="77777777" w:rsidR="003D7CCF" w:rsidRPr="005632BE" w:rsidRDefault="003D7CCF" w:rsidP="00AF4B66">
            <w:pPr>
              <w:jc w:val="center"/>
            </w:pPr>
          </w:p>
          <w:p w14:paraId="273E4488" w14:textId="77777777" w:rsidR="003D7CCF" w:rsidRPr="005632BE" w:rsidRDefault="003D7CCF" w:rsidP="00AF4B66">
            <w:pPr>
              <w:jc w:val="center"/>
            </w:pPr>
            <w:r w:rsidRPr="005632BE">
              <w:t>1/3</w:t>
            </w:r>
          </w:p>
        </w:tc>
        <w:tc>
          <w:tcPr>
            <w:tcW w:w="1276" w:type="dxa"/>
            <w:vAlign w:val="center"/>
          </w:tcPr>
          <w:p w14:paraId="1AD7D373" w14:textId="77777777" w:rsidR="003D7CCF" w:rsidRPr="005632BE" w:rsidRDefault="003D7CCF" w:rsidP="00D613BE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14:paraId="64D7B32C" w14:textId="77777777" w:rsidR="003D7CCF" w:rsidRPr="005632BE" w:rsidRDefault="003D7CCF" w:rsidP="00D613BE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14:paraId="42019B5E" w14:textId="77777777" w:rsidR="003D7CCF" w:rsidRPr="005632BE" w:rsidRDefault="003D7CCF" w:rsidP="00D613BE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D7CCF" w:rsidRPr="005632BE" w14:paraId="10170294" w14:textId="77777777" w:rsidTr="00AF4B66">
        <w:tc>
          <w:tcPr>
            <w:tcW w:w="550" w:type="dxa"/>
            <w:vAlign w:val="center"/>
          </w:tcPr>
          <w:p w14:paraId="1869E124" w14:textId="77777777" w:rsidR="003D7CCF" w:rsidRPr="005632BE" w:rsidRDefault="003D7CCF" w:rsidP="00D613BE">
            <w:pPr>
              <w:jc w:val="center"/>
            </w:pPr>
            <w:r w:rsidRPr="005632BE">
              <w:t>9</w:t>
            </w:r>
          </w:p>
        </w:tc>
        <w:tc>
          <w:tcPr>
            <w:tcW w:w="1695" w:type="dxa"/>
            <w:vAlign w:val="center"/>
          </w:tcPr>
          <w:p w14:paraId="30EEDD33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Hoża 69</w:t>
            </w:r>
          </w:p>
          <w:p w14:paraId="56A8AD11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20044037" w14:textId="77777777" w:rsidR="003D7CCF" w:rsidRPr="005632BE" w:rsidRDefault="003D7CCF" w:rsidP="00D613BE">
            <w:pPr>
              <w:jc w:val="center"/>
            </w:pPr>
            <w:r w:rsidRPr="005632BE">
              <w:t>2780 m²</w:t>
            </w:r>
          </w:p>
        </w:tc>
        <w:tc>
          <w:tcPr>
            <w:tcW w:w="953" w:type="dxa"/>
            <w:vAlign w:val="center"/>
          </w:tcPr>
          <w:p w14:paraId="5E204C0E" w14:textId="77777777" w:rsidR="003D7CCF" w:rsidRPr="005632BE" w:rsidRDefault="003D7CCF" w:rsidP="00D613BE">
            <w:pPr>
              <w:jc w:val="center"/>
            </w:pPr>
            <w:r w:rsidRPr="005632BE">
              <w:t>1 raz w miesiącu</w:t>
            </w:r>
          </w:p>
          <w:p w14:paraId="18129945" w14:textId="77777777" w:rsidR="003D7CCF" w:rsidRPr="005632BE" w:rsidRDefault="003D7CCF" w:rsidP="00D613BE">
            <w:pPr>
              <w:jc w:val="center"/>
            </w:pPr>
            <w:r w:rsidRPr="005632BE">
              <w:t>7 dni – SN i SD</w:t>
            </w:r>
          </w:p>
        </w:tc>
        <w:tc>
          <w:tcPr>
            <w:tcW w:w="1617" w:type="dxa"/>
            <w:vAlign w:val="center"/>
          </w:tcPr>
          <w:p w14:paraId="1C8E99ED" w14:textId="77777777" w:rsidR="003D7CCF" w:rsidRPr="005632BE" w:rsidRDefault="003D7CCF" w:rsidP="00AF4B66">
            <w:pPr>
              <w:jc w:val="center"/>
            </w:pPr>
          </w:p>
          <w:p w14:paraId="25B3D2DF" w14:textId="77777777" w:rsidR="003D7CCF" w:rsidRPr="005632BE" w:rsidRDefault="003D7CCF" w:rsidP="00AF4B66">
            <w:pPr>
              <w:jc w:val="center"/>
            </w:pPr>
            <w:r w:rsidRPr="005632BE">
              <w:t>1/3</w:t>
            </w:r>
          </w:p>
        </w:tc>
        <w:tc>
          <w:tcPr>
            <w:tcW w:w="1276" w:type="dxa"/>
            <w:vAlign w:val="center"/>
          </w:tcPr>
          <w:p w14:paraId="7EAD6A35" w14:textId="77777777" w:rsidR="003D7CCF" w:rsidRPr="005632BE" w:rsidRDefault="003D7CCF" w:rsidP="00D613BE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5DD0721B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20B66395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32AD08EB" w14:textId="77777777" w:rsidTr="00AF4B66">
        <w:tc>
          <w:tcPr>
            <w:tcW w:w="550" w:type="dxa"/>
            <w:vAlign w:val="center"/>
          </w:tcPr>
          <w:p w14:paraId="5DCAAB20" w14:textId="77777777" w:rsidR="003D7CCF" w:rsidRPr="005632BE" w:rsidRDefault="003D7CCF" w:rsidP="00D613BE">
            <w:pPr>
              <w:jc w:val="center"/>
            </w:pPr>
            <w:r w:rsidRPr="005632BE">
              <w:t>10</w:t>
            </w:r>
          </w:p>
        </w:tc>
        <w:tc>
          <w:tcPr>
            <w:tcW w:w="1695" w:type="dxa"/>
            <w:vAlign w:val="center"/>
          </w:tcPr>
          <w:p w14:paraId="4313CFC7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Szkoła Języków Obcych</w:t>
            </w:r>
          </w:p>
          <w:p w14:paraId="6A16E75F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0BB71ECD" w14:textId="77777777" w:rsidR="003D7CCF" w:rsidRPr="005632BE" w:rsidRDefault="003D7CCF" w:rsidP="00D613BE">
            <w:pPr>
              <w:jc w:val="center"/>
            </w:pPr>
            <w:r w:rsidRPr="005632BE">
              <w:t>950 m²</w:t>
            </w:r>
          </w:p>
        </w:tc>
        <w:tc>
          <w:tcPr>
            <w:tcW w:w="953" w:type="dxa"/>
            <w:vAlign w:val="center"/>
          </w:tcPr>
          <w:p w14:paraId="0B25588C" w14:textId="77777777" w:rsidR="003D7CCF" w:rsidRPr="005632BE" w:rsidRDefault="003D7CCF" w:rsidP="00D613BE">
            <w:pPr>
              <w:jc w:val="center"/>
            </w:pPr>
            <w:r w:rsidRPr="005632BE">
              <w:t>5 dni – SP i SD</w:t>
            </w:r>
          </w:p>
          <w:p w14:paraId="32C29D92" w14:textId="77777777" w:rsidR="003D7CCF" w:rsidRPr="005632BE" w:rsidRDefault="003D7CCF" w:rsidP="00D613BE">
            <w:pPr>
              <w:jc w:val="center"/>
            </w:pPr>
          </w:p>
          <w:p w14:paraId="6F23B20B" w14:textId="77777777" w:rsidR="003D7CCF" w:rsidRPr="005632BE" w:rsidRDefault="003D7CCF" w:rsidP="00D613BE">
            <w:pPr>
              <w:jc w:val="center"/>
            </w:pPr>
            <w:r w:rsidRPr="005632BE">
              <w:t>2 dni – SP</w:t>
            </w:r>
          </w:p>
        </w:tc>
        <w:tc>
          <w:tcPr>
            <w:tcW w:w="1617" w:type="dxa"/>
            <w:vAlign w:val="center"/>
          </w:tcPr>
          <w:p w14:paraId="47723F31" w14:textId="77777777" w:rsidR="003D7CCF" w:rsidRPr="005632BE" w:rsidRDefault="003D7CCF" w:rsidP="00AF4B66">
            <w:pPr>
              <w:jc w:val="center"/>
            </w:pPr>
          </w:p>
          <w:p w14:paraId="04EF038F" w14:textId="77777777" w:rsidR="003D7CCF" w:rsidRPr="005632BE" w:rsidRDefault="003D7CCF" w:rsidP="00AF4B66">
            <w:pPr>
              <w:jc w:val="center"/>
            </w:pPr>
          </w:p>
          <w:p w14:paraId="606846BC" w14:textId="77777777" w:rsidR="003D7CCF" w:rsidRPr="005632BE" w:rsidRDefault="003D7CCF" w:rsidP="00AF4B66">
            <w:pPr>
              <w:jc w:val="center"/>
            </w:pPr>
          </w:p>
          <w:p w14:paraId="1B6E8692" w14:textId="77777777" w:rsidR="003D7CCF" w:rsidRPr="005632BE" w:rsidRDefault="003D7CCF" w:rsidP="00AF4B66">
            <w:pPr>
              <w:jc w:val="center"/>
            </w:pPr>
            <w:r w:rsidRPr="005632BE">
              <w:t>2/1</w:t>
            </w:r>
          </w:p>
        </w:tc>
        <w:tc>
          <w:tcPr>
            <w:tcW w:w="1276" w:type="dxa"/>
            <w:vAlign w:val="center"/>
          </w:tcPr>
          <w:p w14:paraId="7A2D5492" w14:textId="77777777" w:rsidR="003D7CCF" w:rsidRPr="005632BE" w:rsidRDefault="003D7CCF" w:rsidP="00D613BE">
            <w:pPr>
              <w:jc w:val="center"/>
            </w:pPr>
            <w:r w:rsidRPr="005632BE">
              <w:t>4</w:t>
            </w:r>
          </w:p>
        </w:tc>
        <w:tc>
          <w:tcPr>
            <w:tcW w:w="850" w:type="dxa"/>
            <w:vAlign w:val="center"/>
          </w:tcPr>
          <w:p w14:paraId="38125475" w14:textId="77777777" w:rsidR="003D7CCF" w:rsidRPr="005632BE" w:rsidRDefault="003D7CCF" w:rsidP="00D613BE">
            <w:pPr>
              <w:jc w:val="center"/>
            </w:pPr>
            <w:r w:rsidRPr="005632BE">
              <w:t>NIE</w:t>
            </w:r>
          </w:p>
        </w:tc>
        <w:tc>
          <w:tcPr>
            <w:tcW w:w="1701" w:type="dxa"/>
            <w:vAlign w:val="center"/>
          </w:tcPr>
          <w:p w14:paraId="323EEA3E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</w:tr>
      <w:tr w:rsidR="003D7CCF" w:rsidRPr="005632BE" w14:paraId="1576AA92" w14:textId="77777777" w:rsidTr="00AF4B66">
        <w:tc>
          <w:tcPr>
            <w:tcW w:w="550" w:type="dxa"/>
            <w:vAlign w:val="center"/>
          </w:tcPr>
          <w:p w14:paraId="333BE248" w14:textId="77777777" w:rsidR="003D7CCF" w:rsidRPr="005632BE" w:rsidRDefault="003D7CCF" w:rsidP="00D613BE">
            <w:pPr>
              <w:jc w:val="center"/>
            </w:pPr>
            <w:r w:rsidRPr="005632BE">
              <w:t>11</w:t>
            </w:r>
          </w:p>
        </w:tc>
        <w:tc>
          <w:tcPr>
            <w:tcW w:w="1695" w:type="dxa"/>
            <w:vAlign w:val="center"/>
          </w:tcPr>
          <w:p w14:paraId="1B64C5DE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 xml:space="preserve">Krakowskie Przedmieście 26/28 </w:t>
            </w:r>
            <w:r>
              <w:rPr>
                <w:b/>
              </w:rPr>
              <w:t>winda zewnętrzna</w:t>
            </w:r>
          </w:p>
          <w:p w14:paraId="040783BC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2F556B9C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 xml:space="preserve">4 </w:t>
            </w:r>
            <w:r w:rsidRPr="005632BE">
              <w:t>m²</w:t>
            </w:r>
          </w:p>
        </w:tc>
        <w:tc>
          <w:tcPr>
            <w:tcW w:w="953" w:type="dxa"/>
            <w:vAlign w:val="center"/>
          </w:tcPr>
          <w:p w14:paraId="7B0E0EDE" w14:textId="77777777" w:rsidR="003D7CCF" w:rsidRPr="005632BE" w:rsidRDefault="003D7CCF" w:rsidP="00D613BE">
            <w:pPr>
              <w:jc w:val="center"/>
            </w:pPr>
            <w:r w:rsidRPr="005632BE">
              <w:t>2 razy w tygodniu</w:t>
            </w:r>
          </w:p>
        </w:tc>
        <w:tc>
          <w:tcPr>
            <w:tcW w:w="1617" w:type="dxa"/>
            <w:vAlign w:val="center"/>
          </w:tcPr>
          <w:p w14:paraId="655D5AA0" w14:textId="77777777" w:rsidR="003D7CCF" w:rsidRPr="005632BE" w:rsidRDefault="003D7CCF" w:rsidP="00AF4B66">
            <w:pPr>
              <w:jc w:val="center"/>
            </w:pPr>
            <w:r w:rsidRPr="005632BE">
              <w:t>1</w:t>
            </w:r>
          </w:p>
        </w:tc>
        <w:tc>
          <w:tcPr>
            <w:tcW w:w="1276" w:type="dxa"/>
            <w:vAlign w:val="center"/>
          </w:tcPr>
          <w:p w14:paraId="496A8F41" w14:textId="77777777" w:rsidR="003D7CCF" w:rsidRPr="005632BE" w:rsidRDefault="003D7CCF" w:rsidP="00D613BE">
            <w:pPr>
              <w:jc w:val="center"/>
            </w:pPr>
            <w:r>
              <w:t>----</w:t>
            </w:r>
          </w:p>
        </w:tc>
        <w:tc>
          <w:tcPr>
            <w:tcW w:w="850" w:type="dxa"/>
            <w:vAlign w:val="center"/>
          </w:tcPr>
          <w:p w14:paraId="1806965E" w14:textId="77777777" w:rsidR="003D7CCF" w:rsidRPr="005632BE" w:rsidRDefault="003D7CCF" w:rsidP="00D613BE">
            <w:pPr>
              <w:jc w:val="center"/>
            </w:pPr>
            <w:r>
              <w:t>----</w:t>
            </w:r>
          </w:p>
        </w:tc>
        <w:tc>
          <w:tcPr>
            <w:tcW w:w="1701" w:type="dxa"/>
            <w:vAlign w:val="center"/>
          </w:tcPr>
          <w:p w14:paraId="4FC36140" w14:textId="77777777" w:rsidR="003D7CCF" w:rsidRPr="005632BE" w:rsidRDefault="003D7CCF" w:rsidP="00D613BE">
            <w:pPr>
              <w:jc w:val="center"/>
            </w:pPr>
            <w:r>
              <w:t>-----</w:t>
            </w:r>
          </w:p>
        </w:tc>
      </w:tr>
      <w:tr w:rsidR="003D7CCF" w:rsidRPr="005632BE" w14:paraId="6E45D834" w14:textId="77777777" w:rsidTr="00AF4B66">
        <w:tc>
          <w:tcPr>
            <w:tcW w:w="550" w:type="dxa"/>
            <w:vAlign w:val="center"/>
          </w:tcPr>
          <w:p w14:paraId="047A601C" w14:textId="77777777" w:rsidR="003D7CCF" w:rsidRPr="005632BE" w:rsidRDefault="003D7CCF" w:rsidP="00D613BE">
            <w:pPr>
              <w:jc w:val="center"/>
            </w:pPr>
            <w:r w:rsidRPr="005632BE">
              <w:t>12</w:t>
            </w:r>
          </w:p>
        </w:tc>
        <w:tc>
          <w:tcPr>
            <w:tcW w:w="1695" w:type="dxa"/>
            <w:vAlign w:val="center"/>
          </w:tcPr>
          <w:p w14:paraId="65C5C712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Prosta 69</w:t>
            </w:r>
          </w:p>
          <w:p w14:paraId="6F72E084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II piętro</w:t>
            </w:r>
          </w:p>
          <w:p w14:paraId="251C2622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43EFBBB2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5F00713B" w14:textId="77777777" w:rsidR="003D7CCF" w:rsidRPr="005632BE" w:rsidRDefault="003D7CCF" w:rsidP="00D613BE">
            <w:pPr>
              <w:jc w:val="center"/>
            </w:pPr>
            <w:r w:rsidRPr="005632BE">
              <w:lastRenderedPageBreak/>
              <w:t>1205,60 m²</w:t>
            </w:r>
          </w:p>
          <w:p w14:paraId="2F04CEE8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14:paraId="66827864" w14:textId="77777777" w:rsidR="003D7CCF" w:rsidRPr="005632BE" w:rsidRDefault="003D7CCF" w:rsidP="00D613BE">
            <w:pPr>
              <w:jc w:val="center"/>
            </w:pPr>
            <w:r w:rsidRPr="005632BE">
              <w:lastRenderedPageBreak/>
              <w:t>5 dni - SN</w:t>
            </w:r>
          </w:p>
          <w:p w14:paraId="36517390" w14:textId="77777777" w:rsidR="003D7CCF" w:rsidRPr="005632BE" w:rsidRDefault="003D7CCF" w:rsidP="00D613BE">
            <w:pPr>
              <w:jc w:val="center"/>
            </w:pPr>
          </w:p>
          <w:p w14:paraId="6DCB2FFB" w14:textId="77777777" w:rsidR="003D7CCF" w:rsidRPr="005632BE" w:rsidRDefault="003D7CCF" w:rsidP="00D613BE">
            <w:pPr>
              <w:jc w:val="center"/>
            </w:pPr>
            <w:r w:rsidRPr="005632BE">
              <w:lastRenderedPageBreak/>
              <w:t>5 dni – SN i SD</w:t>
            </w:r>
          </w:p>
          <w:p w14:paraId="26FC93C4" w14:textId="77777777" w:rsidR="003D7CCF" w:rsidRPr="005632BE" w:rsidRDefault="003D7CCF" w:rsidP="00D613BE">
            <w:pPr>
              <w:jc w:val="center"/>
            </w:pPr>
          </w:p>
        </w:tc>
        <w:tc>
          <w:tcPr>
            <w:tcW w:w="1617" w:type="dxa"/>
            <w:vAlign w:val="center"/>
          </w:tcPr>
          <w:p w14:paraId="42BD891D" w14:textId="77777777" w:rsidR="003D7CCF" w:rsidRPr="005632BE" w:rsidRDefault="003D7CCF" w:rsidP="00AF4B66">
            <w:pPr>
              <w:jc w:val="center"/>
            </w:pPr>
          </w:p>
          <w:p w14:paraId="7C41FF3D" w14:textId="77777777" w:rsidR="003D7CCF" w:rsidRPr="005632BE" w:rsidRDefault="003D7CCF" w:rsidP="00AF4B66">
            <w:pPr>
              <w:jc w:val="center"/>
            </w:pPr>
          </w:p>
          <w:p w14:paraId="0AE9C1F9" w14:textId="77777777" w:rsidR="003D7CCF" w:rsidRPr="005632BE" w:rsidRDefault="003D7CCF" w:rsidP="00AF4B66">
            <w:pPr>
              <w:jc w:val="center"/>
            </w:pPr>
          </w:p>
          <w:p w14:paraId="44C315D8" w14:textId="77777777" w:rsidR="003D7CCF" w:rsidRPr="005632BE" w:rsidRDefault="003D7CCF" w:rsidP="00AF4B66">
            <w:pPr>
              <w:jc w:val="center"/>
            </w:pPr>
            <w:r w:rsidRPr="005632BE">
              <w:t>1/2</w:t>
            </w:r>
          </w:p>
        </w:tc>
        <w:tc>
          <w:tcPr>
            <w:tcW w:w="1276" w:type="dxa"/>
            <w:vAlign w:val="center"/>
          </w:tcPr>
          <w:p w14:paraId="0B29D5A4" w14:textId="77777777" w:rsidR="003D7CCF" w:rsidRPr="005632BE" w:rsidRDefault="003D7CCF" w:rsidP="00D613BE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5EF5A3B5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10963A43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64E003CE" w14:textId="77777777" w:rsidTr="00D613BE">
        <w:tc>
          <w:tcPr>
            <w:tcW w:w="550" w:type="dxa"/>
            <w:vAlign w:val="center"/>
          </w:tcPr>
          <w:p w14:paraId="0884481E" w14:textId="77777777" w:rsidR="003D7CCF" w:rsidRPr="005632BE" w:rsidRDefault="003D7CCF" w:rsidP="00D613BE">
            <w:pPr>
              <w:jc w:val="center"/>
            </w:pPr>
            <w:r w:rsidRPr="005632BE">
              <w:t>13</w:t>
            </w:r>
          </w:p>
        </w:tc>
        <w:tc>
          <w:tcPr>
            <w:tcW w:w="1695" w:type="dxa"/>
            <w:vAlign w:val="center"/>
          </w:tcPr>
          <w:p w14:paraId="55CF58E0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Pasteura 7</w:t>
            </w:r>
          </w:p>
          <w:p w14:paraId="0E916923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7B7B1C6F" w14:textId="77777777" w:rsidR="003D7CCF" w:rsidRPr="005632BE" w:rsidRDefault="003D7CCF" w:rsidP="00D613BE">
            <w:pPr>
              <w:jc w:val="center"/>
            </w:pPr>
            <w:r w:rsidRPr="005632BE">
              <w:t>1476,04 m²</w:t>
            </w:r>
          </w:p>
        </w:tc>
        <w:tc>
          <w:tcPr>
            <w:tcW w:w="953" w:type="dxa"/>
            <w:vAlign w:val="center"/>
          </w:tcPr>
          <w:p w14:paraId="3CFEBB6C" w14:textId="77777777" w:rsidR="003D7CCF" w:rsidRPr="005632BE" w:rsidRDefault="003D7CCF" w:rsidP="00D613BE">
            <w:pPr>
              <w:jc w:val="center"/>
            </w:pPr>
            <w:r w:rsidRPr="005632BE">
              <w:t>5 dni – SP i SD</w:t>
            </w:r>
          </w:p>
          <w:p w14:paraId="1368E3B2" w14:textId="77777777" w:rsidR="003D7CCF" w:rsidRPr="005632BE" w:rsidRDefault="003D7CCF" w:rsidP="00D613BE">
            <w:pPr>
              <w:jc w:val="center"/>
            </w:pPr>
          </w:p>
          <w:p w14:paraId="39F3E5C0" w14:textId="77777777" w:rsidR="003D7CCF" w:rsidRPr="005632BE" w:rsidRDefault="003D7CCF" w:rsidP="00D613BE">
            <w:pPr>
              <w:jc w:val="center"/>
            </w:pPr>
            <w:r w:rsidRPr="005632BE">
              <w:t>1 raz w tygodniu – SP i SD</w:t>
            </w:r>
          </w:p>
          <w:p w14:paraId="5CC1D888" w14:textId="77777777" w:rsidR="003D7CCF" w:rsidRPr="005632BE" w:rsidRDefault="003D7CCF" w:rsidP="00D613BE">
            <w:pPr>
              <w:jc w:val="center"/>
            </w:pPr>
          </w:p>
          <w:p w14:paraId="139CB4D2" w14:textId="77777777" w:rsidR="003D7CCF" w:rsidRPr="005632BE" w:rsidRDefault="003D7CCF" w:rsidP="00D613BE">
            <w:pPr>
              <w:jc w:val="center"/>
            </w:pPr>
            <w:r w:rsidRPr="005632BE">
              <w:t>3 dni – SP i SD</w:t>
            </w:r>
          </w:p>
          <w:p w14:paraId="7DD1A6D7" w14:textId="77777777" w:rsidR="003D7CCF" w:rsidRPr="005632BE" w:rsidRDefault="003D7CCF" w:rsidP="00D613BE">
            <w:pPr>
              <w:jc w:val="center"/>
            </w:pPr>
          </w:p>
          <w:p w14:paraId="6EFA7C0A" w14:textId="77777777" w:rsidR="003D7CCF" w:rsidRPr="005632BE" w:rsidRDefault="003D7CCF" w:rsidP="00D613BE">
            <w:pPr>
              <w:jc w:val="center"/>
            </w:pPr>
            <w:r w:rsidRPr="005632BE">
              <w:t>(godz. Od 8.00 do 16.00)</w:t>
            </w:r>
          </w:p>
          <w:p w14:paraId="1A75883E" w14:textId="77777777" w:rsidR="003D7CCF" w:rsidRPr="005632BE" w:rsidRDefault="003D7CCF" w:rsidP="00D613BE">
            <w:pPr>
              <w:jc w:val="center"/>
            </w:pPr>
          </w:p>
        </w:tc>
        <w:tc>
          <w:tcPr>
            <w:tcW w:w="1617" w:type="dxa"/>
            <w:vAlign w:val="center"/>
          </w:tcPr>
          <w:p w14:paraId="29F868B3" w14:textId="77777777" w:rsidR="003D7CCF" w:rsidRPr="005632BE" w:rsidRDefault="003D7CCF" w:rsidP="00D613BE">
            <w:pPr>
              <w:jc w:val="center"/>
            </w:pPr>
          </w:p>
          <w:p w14:paraId="39D55B04" w14:textId="77777777" w:rsidR="003D7CCF" w:rsidRPr="005632BE" w:rsidRDefault="003D7CCF" w:rsidP="00D613BE">
            <w:pPr>
              <w:jc w:val="center"/>
            </w:pPr>
          </w:p>
          <w:p w14:paraId="491186F0" w14:textId="77777777" w:rsidR="003D7CCF" w:rsidRPr="005632BE" w:rsidRDefault="003D7CCF" w:rsidP="00D613BE">
            <w:pPr>
              <w:jc w:val="center"/>
            </w:pPr>
            <w:r w:rsidRPr="005632BE">
              <w:t>1/2</w:t>
            </w:r>
          </w:p>
        </w:tc>
        <w:tc>
          <w:tcPr>
            <w:tcW w:w="1276" w:type="dxa"/>
            <w:vAlign w:val="center"/>
          </w:tcPr>
          <w:p w14:paraId="407280E6" w14:textId="77777777" w:rsidR="003D7CCF" w:rsidRPr="005632BE" w:rsidRDefault="003D7CCF" w:rsidP="00D613BE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03C7DDFC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259BCBA3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1F78B456" w14:textId="77777777" w:rsidTr="00D613BE">
        <w:tc>
          <w:tcPr>
            <w:tcW w:w="550" w:type="dxa"/>
            <w:vAlign w:val="center"/>
          </w:tcPr>
          <w:p w14:paraId="00FEDCA4" w14:textId="77777777" w:rsidR="003D7CCF" w:rsidRPr="005632BE" w:rsidRDefault="003D7CCF" w:rsidP="00D613BE">
            <w:pPr>
              <w:jc w:val="center"/>
            </w:pPr>
            <w:r w:rsidRPr="005632BE">
              <w:t>14</w:t>
            </w:r>
          </w:p>
        </w:tc>
        <w:tc>
          <w:tcPr>
            <w:tcW w:w="1695" w:type="dxa"/>
            <w:vAlign w:val="center"/>
          </w:tcPr>
          <w:p w14:paraId="4C633B25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Tyniecka 15/17</w:t>
            </w:r>
          </w:p>
          <w:p w14:paraId="15E0E3CB" w14:textId="77777777" w:rsidR="003D7CCF" w:rsidRPr="005632BE" w:rsidRDefault="003D7CCF" w:rsidP="00D613BE">
            <w:pPr>
              <w:jc w:val="center"/>
              <w:rPr>
                <w:b/>
              </w:rPr>
            </w:pPr>
          </w:p>
          <w:p w14:paraId="6F8FB085" w14:textId="77777777" w:rsidR="003D7CCF" w:rsidRPr="005632BE" w:rsidRDefault="003D7CCF" w:rsidP="00D613BE">
            <w:pPr>
              <w:jc w:val="center"/>
            </w:pPr>
            <w:r w:rsidRPr="005632BE">
              <w:t>1239 m²</w:t>
            </w:r>
          </w:p>
        </w:tc>
        <w:tc>
          <w:tcPr>
            <w:tcW w:w="953" w:type="dxa"/>
            <w:vAlign w:val="center"/>
          </w:tcPr>
          <w:p w14:paraId="7673CCFC" w14:textId="77777777" w:rsidR="003D7CCF" w:rsidRPr="005632BE" w:rsidRDefault="003D7CCF" w:rsidP="00D613BE">
            <w:pPr>
              <w:jc w:val="center"/>
            </w:pPr>
            <w:r w:rsidRPr="005632BE">
              <w:t>SN i SD – 5dni w tygodniu</w:t>
            </w:r>
          </w:p>
          <w:p w14:paraId="538BC453" w14:textId="77777777" w:rsidR="003D7CCF" w:rsidRDefault="003D7CCF" w:rsidP="00D613BE">
            <w:pPr>
              <w:jc w:val="center"/>
            </w:pPr>
            <w:r w:rsidRPr="005632BE">
              <w:t>(</w:t>
            </w:r>
            <w:proofErr w:type="spellStart"/>
            <w:r>
              <w:t>pon-pt</w:t>
            </w:r>
            <w:proofErr w:type="spellEnd"/>
            <w:r>
              <w:t>)</w:t>
            </w:r>
            <w:r w:rsidRPr="005632BE">
              <w:t xml:space="preserve"> SD</w:t>
            </w:r>
          </w:p>
          <w:p w14:paraId="33F789D5" w14:textId="77777777" w:rsidR="003D7CCF" w:rsidRPr="005632BE" w:rsidRDefault="003D7CCF" w:rsidP="00D613BE">
            <w:pPr>
              <w:jc w:val="center"/>
            </w:pPr>
            <w:r w:rsidRPr="005632BE">
              <w:t>8</w:t>
            </w:r>
            <w:r w:rsidRPr="005632BE">
              <w:rPr>
                <w:vertAlign w:val="superscript"/>
              </w:rPr>
              <w:t xml:space="preserve">00 </w:t>
            </w:r>
            <w:r>
              <w:rPr>
                <w:vertAlign w:val="superscript"/>
              </w:rPr>
              <w:t>-</w:t>
            </w:r>
            <w:r w:rsidRPr="005632BE">
              <w:t>16</w:t>
            </w:r>
            <w:r w:rsidRPr="005632BE">
              <w:rPr>
                <w:vertAlign w:val="superscript"/>
              </w:rPr>
              <w:t>00</w:t>
            </w:r>
          </w:p>
        </w:tc>
        <w:tc>
          <w:tcPr>
            <w:tcW w:w="1617" w:type="dxa"/>
            <w:vAlign w:val="center"/>
          </w:tcPr>
          <w:p w14:paraId="3A6F7683" w14:textId="77777777" w:rsidR="003D7CCF" w:rsidRPr="005632BE" w:rsidRDefault="003D7CCF" w:rsidP="00D613BE">
            <w:pPr>
              <w:jc w:val="center"/>
            </w:pPr>
          </w:p>
          <w:p w14:paraId="61225A07" w14:textId="77777777" w:rsidR="003D7CCF" w:rsidRPr="005632BE" w:rsidRDefault="003D7CCF" w:rsidP="00D613BE">
            <w:pPr>
              <w:jc w:val="center"/>
            </w:pPr>
          </w:p>
          <w:p w14:paraId="7DE4A198" w14:textId="77777777" w:rsidR="003D7CCF" w:rsidRPr="005632BE" w:rsidRDefault="003D7CCF" w:rsidP="00D613BE">
            <w:pPr>
              <w:jc w:val="center"/>
            </w:pPr>
          </w:p>
          <w:p w14:paraId="4718495E" w14:textId="77777777" w:rsidR="003D7CCF" w:rsidRPr="005632BE" w:rsidRDefault="003D7CCF" w:rsidP="00D613BE">
            <w:pPr>
              <w:jc w:val="center"/>
            </w:pPr>
            <w:r w:rsidRPr="005632BE">
              <w:t>1/2</w:t>
            </w:r>
          </w:p>
          <w:p w14:paraId="09C36C73" w14:textId="77777777" w:rsidR="003D7CCF" w:rsidRPr="005632BE" w:rsidRDefault="003D7CCF" w:rsidP="00D613B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242E54" w14:textId="77777777" w:rsidR="003D7CCF" w:rsidRPr="005632BE" w:rsidRDefault="003D7CCF" w:rsidP="00D613BE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6C1208FB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0AEF756E" w14:textId="77777777" w:rsidR="003D7CCF" w:rsidRPr="005632BE" w:rsidRDefault="003D7CCF" w:rsidP="00D613BE">
            <w:pPr>
              <w:jc w:val="center"/>
            </w:pPr>
            <w:r>
              <w:t>TAK</w:t>
            </w:r>
          </w:p>
        </w:tc>
      </w:tr>
      <w:tr w:rsidR="003D7CCF" w:rsidRPr="005632BE" w14:paraId="54A59471" w14:textId="77777777" w:rsidTr="00D613BE">
        <w:tc>
          <w:tcPr>
            <w:tcW w:w="550" w:type="dxa"/>
            <w:vAlign w:val="center"/>
          </w:tcPr>
          <w:p w14:paraId="74AB03A2" w14:textId="77777777" w:rsidR="003D7CCF" w:rsidRPr="005632BE" w:rsidRDefault="003D7CCF" w:rsidP="00D613BE">
            <w:pPr>
              <w:jc w:val="center"/>
            </w:pPr>
            <w:r w:rsidRPr="005632BE">
              <w:t>15</w:t>
            </w:r>
          </w:p>
        </w:tc>
        <w:tc>
          <w:tcPr>
            <w:tcW w:w="1695" w:type="dxa"/>
            <w:vAlign w:val="center"/>
          </w:tcPr>
          <w:p w14:paraId="5FB74720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Szklarnia</w:t>
            </w:r>
          </w:p>
          <w:p w14:paraId="15307869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t>63,32 m²</w:t>
            </w:r>
          </w:p>
        </w:tc>
        <w:tc>
          <w:tcPr>
            <w:tcW w:w="953" w:type="dxa"/>
            <w:vAlign w:val="center"/>
          </w:tcPr>
          <w:p w14:paraId="7F880931" w14:textId="77777777" w:rsidR="003D7CCF" w:rsidRPr="005632BE" w:rsidRDefault="003D7CCF" w:rsidP="00D613BE">
            <w:pPr>
              <w:jc w:val="center"/>
            </w:pPr>
            <w:r w:rsidRPr="005632BE">
              <w:t>5 dni SP</w:t>
            </w:r>
          </w:p>
        </w:tc>
        <w:tc>
          <w:tcPr>
            <w:tcW w:w="1617" w:type="dxa"/>
            <w:vAlign w:val="center"/>
          </w:tcPr>
          <w:p w14:paraId="20D58DB8" w14:textId="77777777" w:rsidR="003D7CCF" w:rsidRPr="005632BE" w:rsidRDefault="003D7CCF" w:rsidP="00D613BE">
            <w:pPr>
              <w:jc w:val="center"/>
            </w:pPr>
            <w:r w:rsidRPr="005632BE">
              <w:t>1</w:t>
            </w:r>
          </w:p>
        </w:tc>
        <w:tc>
          <w:tcPr>
            <w:tcW w:w="1276" w:type="dxa"/>
            <w:vAlign w:val="center"/>
          </w:tcPr>
          <w:p w14:paraId="3BAA9B7E" w14:textId="77777777" w:rsidR="003D7CCF" w:rsidRPr="005632BE" w:rsidRDefault="003D7CCF" w:rsidP="00D613BE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1B1C0DD6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  <w:tc>
          <w:tcPr>
            <w:tcW w:w="1701" w:type="dxa"/>
            <w:vAlign w:val="center"/>
          </w:tcPr>
          <w:p w14:paraId="1E4B9526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</w:tr>
      <w:tr w:rsidR="003D7CCF" w:rsidRPr="005632BE" w14:paraId="3353D387" w14:textId="77777777" w:rsidTr="00D613BE">
        <w:tc>
          <w:tcPr>
            <w:tcW w:w="550" w:type="dxa"/>
            <w:vAlign w:val="center"/>
          </w:tcPr>
          <w:p w14:paraId="6F3C9162" w14:textId="77777777" w:rsidR="003D7CCF" w:rsidRPr="005632BE" w:rsidRDefault="003D7CCF" w:rsidP="00D613BE">
            <w:pPr>
              <w:jc w:val="center"/>
            </w:pPr>
            <w:r w:rsidRPr="005632BE">
              <w:t>16</w:t>
            </w:r>
          </w:p>
        </w:tc>
        <w:tc>
          <w:tcPr>
            <w:tcW w:w="1695" w:type="dxa"/>
            <w:vAlign w:val="center"/>
          </w:tcPr>
          <w:p w14:paraId="01A250BF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Stołówka</w:t>
            </w:r>
          </w:p>
          <w:p w14:paraId="4B00517B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t>102,35 m²</w:t>
            </w:r>
          </w:p>
        </w:tc>
        <w:tc>
          <w:tcPr>
            <w:tcW w:w="953" w:type="dxa"/>
            <w:vAlign w:val="center"/>
          </w:tcPr>
          <w:p w14:paraId="6642A7F6" w14:textId="77777777" w:rsidR="003D7CCF" w:rsidRPr="005632BE" w:rsidRDefault="003D7CCF" w:rsidP="00D613BE">
            <w:pPr>
              <w:jc w:val="center"/>
            </w:pPr>
            <w:r w:rsidRPr="005632BE">
              <w:t>1 raz w tygodniu SP i SD</w:t>
            </w:r>
          </w:p>
        </w:tc>
        <w:tc>
          <w:tcPr>
            <w:tcW w:w="1617" w:type="dxa"/>
            <w:vAlign w:val="center"/>
          </w:tcPr>
          <w:p w14:paraId="26326A3A" w14:textId="77777777" w:rsidR="003D7CCF" w:rsidRPr="005632BE" w:rsidRDefault="003D7CCF" w:rsidP="00D613BE">
            <w:pPr>
              <w:jc w:val="center"/>
              <w:rPr>
                <w:color w:val="FF0000"/>
              </w:rPr>
            </w:pPr>
            <w:r w:rsidRPr="005632BE">
              <w:t>1</w:t>
            </w:r>
          </w:p>
        </w:tc>
        <w:tc>
          <w:tcPr>
            <w:tcW w:w="1276" w:type="dxa"/>
            <w:vAlign w:val="center"/>
          </w:tcPr>
          <w:p w14:paraId="7721EF16" w14:textId="77777777" w:rsidR="003D7CCF" w:rsidRPr="005632BE" w:rsidRDefault="003D7CCF" w:rsidP="00D613BE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6BDE0BC9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  <w:tc>
          <w:tcPr>
            <w:tcW w:w="1701" w:type="dxa"/>
            <w:vAlign w:val="center"/>
          </w:tcPr>
          <w:p w14:paraId="40771455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</w:tr>
      <w:tr w:rsidR="003D7CCF" w:rsidRPr="005632BE" w14:paraId="5C1F59D0" w14:textId="77777777" w:rsidTr="00D613BE">
        <w:tc>
          <w:tcPr>
            <w:tcW w:w="550" w:type="dxa"/>
            <w:vAlign w:val="center"/>
          </w:tcPr>
          <w:p w14:paraId="31E6A2EF" w14:textId="77777777" w:rsidR="003D7CCF" w:rsidRPr="005632BE" w:rsidRDefault="003D7CCF" w:rsidP="00D613BE">
            <w:pPr>
              <w:jc w:val="center"/>
            </w:pPr>
            <w:r w:rsidRPr="005632BE">
              <w:t>17</w:t>
            </w:r>
          </w:p>
        </w:tc>
        <w:tc>
          <w:tcPr>
            <w:tcW w:w="1695" w:type="dxa"/>
            <w:vAlign w:val="center"/>
          </w:tcPr>
          <w:p w14:paraId="780569D6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 xml:space="preserve">Bud. Warszawianki i dawnego gosp. </w:t>
            </w:r>
            <w:proofErr w:type="spellStart"/>
            <w:r w:rsidRPr="005632BE">
              <w:rPr>
                <w:b/>
              </w:rPr>
              <w:t>samoch</w:t>
            </w:r>
            <w:proofErr w:type="spellEnd"/>
            <w:r w:rsidRPr="005632BE">
              <w:rPr>
                <w:b/>
              </w:rPr>
              <w:t>.</w:t>
            </w:r>
          </w:p>
          <w:p w14:paraId="02BA2DBB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Banacha 2B</w:t>
            </w:r>
          </w:p>
          <w:p w14:paraId="3B79237E" w14:textId="77777777" w:rsidR="003D7CCF" w:rsidRPr="005632BE" w:rsidRDefault="003D7CCF" w:rsidP="00D613BE">
            <w:pPr>
              <w:jc w:val="center"/>
            </w:pPr>
            <w:r w:rsidRPr="005632BE">
              <w:t>565,87 m²</w:t>
            </w:r>
          </w:p>
        </w:tc>
        <w:tc>
          <w:tcPr>
            <w:tcW w:w="953" w:type="dxa"/>
            <w:vAlign w:val="center"/>
          </w:tcPr>
          <w:p w14:paraId="31537A55" w14:textId="77777777" w:rsidR="003D7CCF" w:rsidRPr="005632BE" w:rsidRDefault="003D7CCF" w:rsidP="00D613BE">
            <w:pPr>
              <w:jc w:val="center"/>
            </w:pPr>
          </w:p>
          <w:p w14:paraId="6A88EC63" w14:textId="77777777" w:rsidR="003D7CCF" w:rsidRPr="005632BE" w:rsidRDefault="003D7CCF" w:rsidP="00D613BE">
            <w:pPr>
              <w:jc w:val="center"/>
            </w:pPr>
            <w:r w:rsidRPr="005632BE">
              <w:t>2 razy w tygodniu</w:t>
            </w:r>
          </w:p>
          <w:p w14:paraId="21E1862E" w14:textId="77777777" w:rsidR="003D7CCF" w:rsidRPr="005632BE" w:rsidRDefault="003D7CCF" w:rsidP="00D613BE">
            <w:pPr>
              <w:jc w:val="center"/>
            </w:pPr>
            <w:r w:rsidRPr="005632BE">
              <w:t>SP i SD</w:t>
            </w:r>
          </w:p>
        </w:tc>
        <w:tc>
          <w:tcPr>
            <w:tcW w:w="1617" w:type="dxa"/>
            <w:vAlign w:val="center"/>
          </w:tcPr>
          <w:p w14:paraId="63E561FC" w14:textId="77777777" w:rsidR="003D7CCF" w:rsidRPr="005632BE" w:rsidRDefault="003D7CCF" w:rsidP="00D613BE">
            <w:pPr>
              <w:jc w:val="center"/>
            </w:pPr>
          </w:p>
          <w:p w14:paraId="71ECE120" w14:textId="77777777" w:rsidR="003D7CCF" w:rsidRPr="005632BE" w:rsidRDefault="003D7CCF" w:rsidP="00D613BE">
            <w:pPr>
              <w:jc w:val="center"/>
            </w:pPr>
          </w:p>
          <w:p w14:paraId="27858E00" w14:textId="77777777" w:rsidR="003D7CCF" w:rsidRPr="005632BE" w:rsidRDefault="003D7CCF" w:rsidP="00D613BE">
            <w:pPr>
              <w:jc w:val="center"/>
            </w:pPr>
            <w:r w:rsidRPr="005632BE">
              <w:t>1/2</w:t>
            </w:r>
          </w:p>
          <w:p w14:paraId="49A555C4" w14:textId="77777777" w:rsidR="003D7CCF" w:rsidRPr="005632BE" w:rsidRDefault="003D7CCF" w:rsidP="00D613B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D809C8" w14:textId="77777777" w:rsidR="003D7CCF" w:rsidRPr="005632BE" w:rsidRDefault="003D7CCF" w:rsidP="00D613BE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08FC25BC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  <w:tc>
          <w:tcPr>
            <w:tcW w:w="1701" w:type="dxa"/>
            <w:vAlign w:val="center"/>
          </w:tcPr>
          <w:p w14:paraId="4C405C3C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</w:tr>
      <w:tr w:rsidR="003D7CCF" w:rsidRPr="005632BE" w14:paraId="379DBE06" w14:textId="77777777" w:rsidTr="00D613BE">
        <w:tc>
          <w:tcPr>
            <w:tcW w:w="550" w:type="dxa"/>
            <w:vAlign w:val="center"/>
          </w:tcPr>
          <w:p w14:paraId="39C56F9B" w14:textId="77777777" w:rsidR="003D7CCF" w:rsidRPr="005632BE" w:rsidRDefault="003D7CCF" w:rsidP="00D613BE">
            <w:pPr>
              <w:jc w:val="center"/>
            </w:pPr>
            <w:r w:rsidRPr="005632BE">
              <w:t>18.</w:t>
            </w:r>
          </w:p>
        </w:tc>
        <w:tc>
          <w:tcPr>
            <w:tcW w:w="1695" w:type="dxa"/>
            <w:vAlign w:val="center"/>
          </w:tcPr>
          <w:p w14:paraId="66576E7D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Stacja PZO Ochota</w:t>
            </w:r>
          </w:p>
          <w:p w14:paraId="4336A1CD" w14:textId="77777777" w:rsidR="003D7CCF" w:rsidRPr="005632BE" w:rsidRDefault="003D7CCF" w:rsidP="00D613BE">
            <w:pPr>
              <w:jc w:val="center"/>
              <w:rPr>
                <w:b/>
              </w:rPr>
            </w:pPr>
            <w:r w:rsidRPr="005632BE">
              <w:rPr>
                <w:b/>
              </w:rPr>
              <w:t>Ul. Pogorzelskiego 3</w:t>
            </w:r>
          </w:p>
          <w:p w14:paraId="21EA20FF" w14:textId="77777777" w:rsidR="003D7CCF" w:rsidRPr="005632BE" w:rsidRDefault="003D7CCF" w:rsidP="00D613BE">
            <w:pPr>
              <w:jc w:val="center"/>
              <w:rPr>
                <w:highlight w:val="green"/>
              </w:rPr>
            </w:pPr>
            <w:r w:rsidRPr="005632BE">
              <w:t>245  m²</w:t>
            </w:r>
          </w:p>
        </w:tc>
        <w:tc>
          <w:tcPr>
            <w:tcW w:w="953" w:type="dxa"/>
            <w:vAlign w:val="center"/>
          </w:tcPr>
          <w:p w14:paraId="2E00A337" w14:textId="77777777" w:rsidR="003D7CCF" w:rsidRPr="005632BE" w:rsidRDefault="003D7CCF" w:rsidP="00D613BE">
            <w:pPr>
              <w:jc w:val="center"/>
            </w:pPr>
            <w:r w:rsidRPr="005632BE">
              <w:t>1 raz w tygodniu</w:t>
            </w:r>
          </w:p>
          <w:p w14:paraId="698240E1" w14:textId="77777777" w:rsidR="003D7CCF" w:rsidRPr="005632BE" w:rsidRDefault="003D7CCF" w:rsidP="00D613BE">
            <w:pPr>
              <w:jc w:val="center"/>
            </w:pPr>
            <w:r w:rsidRPr="005632BE">
              <w:t>SP</w:t>
            </w:r>
          </w:p>
          <w:p w14:paraId="44FFF804" w14:textId="77777777" w:rsidR="003D7CCF" w:rsidRPr="005632BE" w:rsidRDefault="003D7CCF" w:rsidP="00D613BE">
            <w:pPr>
              <w:jc w:val="center"/>
            </w:pPr>
          </w:p>
        </w:tc>
        <w:tc>
          <w:tcPr>
            <w:tcW w:w="1617" w:type="dxa"/>
            <w:vAlign w:val="center"/>
          </w:tcPr>
          <w:p w14:paraId="2ADA8A18" w14:textId="77777777" w:rsidR="003D7CCF" w:rsidRPr="005632BE" w:rsidRDefault="003D7CCF" w:rsidP="00D613BE">
            <w:pPr>
              <w:jc w:val="center"/>
              <w:rPr>
                <w:highlight w:val="green"/>
              </w:rPr>
            </w:pPr>
            <w:r w:rsidRPr="005632BE">
              <w:t>1</w:t>
            </w:r>
          </w:p>
        </w:tc>
        <w:tc>
          <w:tcPr>
            <w:tcW w:w="1276" w:type="dxa"/>
            <w:vAlign w:val="center"/>
          </w:tcPr>
          <w:p w14:paraId="1CF08FFD" w14:textId="77777777" w:rsidR="003D7CCF" w:rsidRPr="005632BE" w:rsidRDefault="003D7CCF" w:rsidP="00D613BE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53D0AB82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  <w:tc>
          <w:tcPr>
            <w:tcW w:w="1701" w:type="dxa"/>
            <w:vAlign w:val="center"/>
          </w:tcPr>
          <w:p w14:paraId="075088D3" w14:textId="77777777" w:rsidR="003D7CCF" w:rsidRPr="005632BE" w:rsidRDefault="003D7CCF" w:rsidP="00D613BE">
            <w:pPr>
              <w:jc w:val="center"/>
            </w:pPr>
            <w:r>
              <w:t>NIE</w:t>
            </w:r>
          </w:p>
        </w:tc>
      </w:tr>
    </w:tbl>
    <w:p w14:paraId="669BE6D0" w14:textId="77777777" w:rsidR="003D7CCF" w:rsidRPr="0005421B" w:rsidRDefault="003D7CCF" w:rsidP="002803DA">
      <w:pPr>
        <w:ind w:left="4956" w:firstLine="708"/>
      </w:pPr>
    </w:p>
    <w:sectPr w:rsidR="003D7CCF" w:rsidRPr="0005421B" w:rsidSect="00EE4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1886" w14:textId="77777777" w:rsidR="00A7256C" w:rsidRDefault="00A7256C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7256C" w:rsidRDefault="00A7256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900294"/>
      <w:docPartObj>
        <w:docPartGallery w:val="Page Numbers (Bottom of Page)"/>
        <w:docPartUnique/>
      </w:docPartObj>
    </w:sdtPr>
    <w:sdtEndPr/>
    <w:sdtContent>
      <w:p w14:paraId="509BE751" w14:textId="66B4BE7A" w:rsidR="001B1341" w:rsidRDefault="001B13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26365" w14:textId="0DDF5563" w:rsidR="001B1341" w:rsidRDefault="00757235" w:rsidP="00757235">
    <w:pPr>
      <w:pStyle w:val="Stopka"/>
      <w:jc w:val="center"/>
    </w:pPr>
    <w:r>
      <w:t>DZP-361/126/2021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52333A4E">
              <wp:simplePos x="0" y="0"/>
              <wp:positionH relativeFrom="column">
                <wp:posOffset>-185420</wp:posOffset>
              </wp:positionH>
              <wp:positionV relativeFrom="paragraph">
                <wp:posOffset>-13335</wp:posOffset>
              </wp:positionV>
              <wp:extent cx="4629600" cy="2190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6pt;margin-top:-1.05pt;width:364.5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" filled="f" stroked="f">
              <v:textbox>
                <w:txbxContent>
                  <w:p w14:paraId="2469FC91" w14:textId="77777777"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8A83" w14:textId="77777777" w:rsidR="00A7256C" w:rsidRDefault="00A7256C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7256C" w:rsidRDefault="00A7256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45B"/>
    <w:multiLevelType w:val="hybridMultilevel"/>
    <w:tmpl w:val="54D25C00"/>
    <w:lvl w:ilvl="0" w:tplc="E220A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222F16"/>
    <w:multiLevelType w:val="hybridMultilevel"/>
    <w:tmpl w:val="4CA820FC"/>
    <w:lvl w:ilvl="0" w:tplc="C0065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"/>
  </w:num>
  <w:num w:numId="7">
    <w:abstractNumId w:val="11"/>
  </w:num>
  <w:num w:numId="8">
    <w:abstractNumId w:val="2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4"/>
  </w:num>
  <w:num w:numId="14">
    <w:abstractNumId w:val="20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25"/>
  </w:num>
  <w:num w:numId="23">
    <w:abstractNumId w:val="12"/>
  </w:num>
  <w:num w:numId="24">
    <w:abstractNumId w:val="2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5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7184"/>
    <w:rsid w:val="00021B71"/>
    <w:rsid w:val="0002798A"/>
    <w:rsid w:val="00027C83"/>
    <w:rsid w:val="000328CE"/>
    <w:rsid w:val="000402A3"/>
    <w:rsid w:val="00042B8A"/>
    <w:rsid w:val="0005421B"/>
    <w:rsid w:val="00061D07"/>
    <w:rsid w:val="00077AF6"/>
    <w:rsid w:val="000832AE"/>
    <w:rsid w:val="0009724F"/>
    <w:rsid w:val="000A5EA5"/>
    <w:rsid w:val="000A6B81"/>
    <w:rsid w:val="000C4240"/>
    <w:rsid w:val="000C6A39"/>
    <w:rsid w:val="000E00BF"/>
    <w:rsid w:val="000E6B01"/>
    <w:rsid w:val="000F0335"/>
    <w:rsid w:val="000F21CB"/>
    <w:rsid w:val="00111C2B"/>
    <w:rsid w:val="00115A82"/>
    <w:rsid w:val="00124E19"/>
    <w:rsid w:val="00131AE7"/>
    <w:rsid w:val="00141B46"/>
    <w:rsid w:val="00154119"/>
    <w:rsid w:val="00155D8E"/>
    <w:rsid w:val="001628FD"/>
    <w:rsid w:val="001739FA"/>
    <w:rsid w:val="001805FD"/>
    <w:rsid w:val="00185D82"/>
    <w:rsid w:val="001A2CC4"/>
    <w:rsid w:val="001A7493"/>
    <w:rsid w:val="001B1341"/>
    <w:rsid w:val="001C16C8"/>
    <w:rsid w:val="001D4DC2"/>
    <w:rsid w:val="001E0D53"/>
    <w:rsid w:val="001F5E3C"/>
    <w:rsid w:val="00206BBB"/>
    <w:rsid w:val="0020723E"/>
    <w:rsid w:val="00217CED"/>
    <w:rsid w:val="00223BE9"/>
    <w:rsid w:val="00242BB8"/>
    <w:rsid w:val="00253FC4"/>
    <w:rsid w:val="002803DA"/>
    <w:rsid w:val="00295BFF"/>
    <w:rsid w:val="002A2220"/>
    <w:rsid w:val="002A4F64"/>
    <w:rsid w:val="002B3FB8"/>
    <w:rsid w:val="002C1CC1"/>
    <w:rsid w:val="002C6710"/>
    <w:rsid w:val="002C6B75"/>
    <w:rsid w:val="002E1245"/>
    <w:rsid w:val="002E7FC1"/>
    <w:rsid w:val="002F0D78"/>
    <w:rsid w:val="002F1069"/>
    <w:rsid w:val="002F663D"/>
    <w:rsid w:val="00300E48"/>
    <w:rsid w:val="003073B8"/>
    <w:rsid w:val="00316A79"/>
    <w:rsid w:val="003211E8"/>
    <w:rsid w:val="0033266D"/>
    <w:rsid w:val="00336C95"/>
    <w:rsid w:val="003514A4"/>
    <w:rsid w:val="00353A6F"/>
    <w:rsid w:val="00393823"/>
    <w:rsid w:val="003A307B"/>
    <w:rsid w:val="003D7CCF"/>
    <w:rsid w:val="003E087A"/>
    <w:rsid w:val="003F0283"/>
    <w:rsid w:val="003F19D5"/>
    <w:rsid w:val="003F488C"/>
    <w:rsid w:val="003F5517"/>
    <w:rsid w:val="003F59A8"/>
    <w:rsid w:val="00406CB1"/>
    <w:rsid w:val="0042387C"/>
    <w:rsid w:val="00455325"/>
    <w:rsid w:val="0046159E"/>
    <w:rsid w:val="00461A5C"/>
    <w:rsid w:val="004634E5"/>
    <w:rsid w:val="0047640A"/>
    <w:rsid w:val="00484E02"/>
    <w:rsid w:val="004A084B"/>
    <w:rsid w:val="004C3509"/>
    <w:rsid w:val="004D6A04"/>
    <w:rsid w:val="004E3DA9"/>
    <w:rsid w:val="004F4702"/>
    <w:rsid w:val="00501168"/>
    <w:rsid w:val="00505E03"/>
    <w:rsid w:val="0051640C"/>
    <w:rsid w:val="00522AE7"/>
    <w:rsid w:val="005240DD"/>
    <w:rsid w:val="00525D8A"/>
    <w:rsid w:val="005A0D92"/>
    <w:rsid w:val="005A3A0D"/>
    <w:rsid w:val="005B0EA7"/>
    <w:rsid w:val="005C1373"/>
    <w:rsid w:val="005E2215"/>
    <w:rsid w:val="005E757D"/>
    <w:rsid w:val="005F07A9"/>
    <w:rsid w:val="005F277F"/>
    <w:rsid w:val="005F6377"/>
    <w:rsid w:val="005F6688"/>
    <w:rsid w:val="00605BBF"/>
    <w:rsid w:val="00615D7B"/>
    <w:rsid w:val="0064747B"/>
    <w:rsid w:val="00651641"/>
    <w:rsid w:val="00656397"/>
    <w:rsid w:val="00661376"/>
    <w:rsid w:val="006613D9"/>
    <w:rsid w:val="00661632"/>
    <w:rsid w:val="00665722"/>
    <w:rsid w:val="006716ED"/>
    <w:rsid w:val="00671FBA"/>
    <w:rsid w:val="0067537B"/>
    <w:rsid w:val="00692D51"/>
    <w:rsid w:val="00694C38"/>
    <w:rsid w:val="006A257C"/>
    <w:rsid w:val="006B6FD0"/>
    <w:rsid w:val="006C51C1"/>
    <w:rsid w:val="006D0DD3"/>
    <w:rsid w:val="006D39BA"/>
    <w:rsid w:val="006E03E6"/>
    <w:rsid w:val="006E0BD6"/>
    <w:rsid w:val="006E4F2D"/>
    <w:rsid w:val="006E5203"/>
    <w:rsid w:val="006F0E8E"/>
    <w:rsid w:val="006F6649"/>
    <w:rsid w:val="00700668"/>
    <w:rsid w:val="00757235"/>
    <w:rsid w:val="007638C6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B0152"/>
    <w:rsid w:val="007B10A3"/>
    <w:rsid w:val="007B7D5D"/>
    <w:rsid w:val="007C5434"/>
    <w:rsid w:val="007E3E9C"/>
    <w:rsid w:val="007F1175"/>
    <w:rsid w:val="007F230D"/>
    <w:rsid w:val="007F406A"/>
    <w:rsid w:val="007F7155"/>
    <w:rsid w:val="00802153"/>
    <w:rsid w:val="00811A01"/>
    <w:rsid w:val="00846D99"/>
    <w:rsid w:val="008648A2"/>
    <w:rsid w:val="00870686"/>
    <w:rsid w:val="0088607B"/>
    <w:rsid w:val="008865D8"/>
    <w:rsid w:val="00887C49"/>
    <w:rsid w:val="00896563"/>
    <w:rsid w:val="008A098F"/>
    <w:rsid w:val="008A18F8"/>
    <w:rsid w:val="008A24EA"/>
    <w:rsid w:val="008C321F"/>
    <w:rsid w:val="008C7A78"/>
    <w:rsid w:val="008E2C6E"/>
    <w:rsid w:val="008E450A"/>
    <w:rsid w:val="008F06F0"/>
    <w:rsid w:val="009059E5"/>
    <w:rsid w:val="00907E2A"/>
    <w:rsid w:val="009373B7"/>
    <w:rsid w:val="009413CF"/>
    <w:rsid w:val="0096146B"/>
    <w:rsid w:val="00965771"/>
    <w:rsid w:val="00971652"/>
    <w:rsid w:val="009B1628"/>
    <w:rsid w:val="009D24DE"/>
    <w:rsid w:val="009E05FB"/>
    <w:rsid w:val="00A04A47"/>
    <w:rsid w:val="00A23088"/>
    <w:rsid w:val="00A5422C"/>
    <w:rsid w:val="00A5595D"/>
    <w:rsid w:val="00A561B6"/>
    <w:rsid w:val="00A57ED7"/>
    <w:rsid w:val="00A7256C"/>
    <w:rsid w:val="00A72A99"/>
    <w:rsid w:val="00A773F5"/>
    <w:rsid w:val="00A7772E"/>
    <w:rsid w:val="00A809EB"/>
    <w:rsid w:val="00A96705"/>
    <w:rsid w:val="00AC2E0A"/>
    <w:rsid w:val="00AC320D"/>
    <w:rsid w:val="00AD0822"/>
    <w:rsid w:val="00AD5782"/>
    <w:rsid w:val="00AE0193"/>
    <w:rsid w:val="00AF1168"/>
    <w:rsid w:val="00AF4B66"/>
    <w:rsid w:val="00B2193D"/>
    <w:rsid w:val="00B3497A"/>
    <w:rsid w:val="00B34CE5"/>
    <w:rsid w:val="00BA438A"/>
    <w:rsid w:val="00BA43C4"/>
    <w:rsid w:val="00BA72EE"/>
    <w:rsid w:val="00BB06F4"/>
    <w:rsid w:val="00BC52F7"/>
    <w:rsid w:val="00BE4FA2"/>
    <w:rsid w:val="00BF0AFA"/>
    <w:rsid w:val="00BF4FB4"/>
    <w:rsid w:val="00BF6222"/>
    <w:rsid w:val="00C01E0C"/>
    <w:rsid w:val="00C02551"/>
    <w:rsid w:val="00C11361"/>
    <w:rsid w:val="00C145EE"/>
    <w:rsid w:val="00C20A5B"/>
    <w:rsid w:val="00C23A24"/>
    <w:rsid w:val="00C2679A"/>
    <w:rsid w:val="00C27C4F"/>
    <w:rsid w:val="00C33CE9"/>
    <w:rsid w:val="00C643A3"/>
    <w:rsid w:val="00C911E2"/>
    <w:rsid w:val="00C97020"/>
    <w:rsid w:val="00CA4D81"/>
    <w:rsid w:val="00CB3E82"/>
    <w:rsid w:val="00CC7711"/>
    <w:rsid w:val="00CD4653"/>
    <w:rsid w:val="00CD768A"/>
    <w:rsid w:val="00D018D3"/>
    <w:rsid w:val="00D43D67"/>
    <w:rsid w:val="00D46E0A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C4458"/>
    <w:rsid w:val="00DC5E3C"/>
    <w:rsid w:val="00DE74FF"/>
    <w:rsid w:val="00DF1F43"/>
    <w:rsid w:val="00DF6039"/>
    <w:rsid w:val="00E050DA"/>
    <w:rsid w:val="00E10A56"/>
    <w:rsid w:val="00E20985"/>
    <w:rsid w:val="00E52F61"/>
    <w:rsid w:val="00E5303B"/>
    <w:rsid w:val="00E5414F"/>
    <w:rsid w:val="00E64897"/>
    <w:rsid w:val="00E6589C"/>
    <w:rsid w:val="00EA00FF"/>
    <w:rsid w:val="00ED5E11"/>
    <w:rsid w:val="00ED6C26"/>
    <w:rsid w:val="00EE1199"/>
    <w:rsid w:val="00EE297B"/>
    <w:rsid w:val="00EE45D5"/>
    <w:rsid w:val="00F1725C"/>
    <w:rsid w:val="00F2016F"/>
    <w:rsid w:val="00F24CC4"/>
    <w:rsid w:val="00F414F2"/>
    <w:rsid w:val="00F43900"/>
    <w:rsid w:val="00F45E08"/>
    <w:rsid w:val="00F45F4B"/>
    <w:rsid w:val="00F51F8D"/>
    <w:rsid w:val="00F55862"/>
    <w:rsid w:val="00F61816"/>
    <w:rsid w:val="00F82B3B"/>
    <w:rsid w:val="00F84FF2"/>
    <w:rsid w:val="00F85877"/>
    <w:rsid w:val="00F95718"/>
    <w:rsid w:val="00F977B1"/>
    <w:rsid w:val="00F97E5F"/>
    <w:rsid w:val="00FA1AAF"/>
    <w:rsid w:val="00FB1BA8"/>
    <w:rsid w:val="00FB1C04"/>
    <w:rsid w:val="00FC4196"/>
    <w:rsid w:val="00FC57ED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5F3B-874A-4A2B-A3E4-D3FEF7C9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33</cp:revision>
  <cp:lastPrinted>2022-02-22T11:16:00Z</cp:lastPrinted>
  <dcterms:created xsi:type="dcterms:W3CDTF">2022-02-08T10:28:00Z</dcterms:created>
  <dcterms:modified xsi:type="dcterms:W3CDTF">2022-02-24T14:35:00Z</dcterms:modified>
</cp:coreProperties>
</file>