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36192E">
        <w:rPr>
          <w:rFonts w:ascii="Times New Roman" w:hAnsi="Times New Roman" w:cs="Times New Roman"/>
        </w:rPr>
        <w:t xml:space="preserve">   23</w:t>
      </w:r>
      <w:bookmarkStart w:id="0" w:name="_GoBack"/>
      <w:bookmarkEnd w:id="0"/>
      <w:r w:rsidR="008C485F">
        <w:rPr>
          <w:rFonts w:ascii="Times New Roman" w:hAnsi="Times New Roman" w:cs="Times New Roman"/>
        </w:rPr>
        <w:t>.</w:t>
      </w:r>
      <w:r w:rsidR="007527EB">
        <w:rPr>
          <w:rFonts w:ascii="Times New Roman" w:hAnsi="Times New Roman" w:cs="Times New Roman"/>
        </w:rPr>
        <w:t>02</w:t>
      </w:r>
      <w:r w:rsidR="00DA026D">
        <w:rPr>
          <w:rFonts w:ascii="Times New Roman" w:hAnsi="Times New Roman" w:cs="Times New Roman"/>
        </w:rPr>
        <w:t>.2022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F11594" w:rsidRDefault="00C743CA" w:rsidP="00C743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</w:t>
      </w:r>
      <w:r w:rsidRPr="00DA026D">
        <w:rPr>
          <w:rFonts w:ascii="Times New Roman" w:hAnsi="Times New Roman" w:cs="Times New Roman"/>
        </w:rPr>
        <w:t>61/</w:t>
      </w:r>
      <w:r w:rsidR="00663620">
        <w:rPr>
          <w:rFonts w:ascii="Times New Roman" w:hAnsi="Times New Roman" w:cs="Times New Roman"/>
        </w:rPr>
        <w:t>123</w:t>
      </w:r>
      <w:r w:rsidR="00DA026D" w:rsidRPr="00DA026D">
        <w:rPr>
          <w:rFonts w:ascii="Times New Roman" w:hAnsi="Times New Roman" w:cs="Times New Roman"/>
        </w:rPr>
        <w:t>/</w:t>
      </w:r>
      <w:r w:rsidRPr="00DA026D">
        <w:rPr>
          <w:rFonts w:ascii="Times New Roman" w:hAnsi="Times New Roman" w:cs="Times New Roman"/>
        </w:rPr>
        <w:t>2021/</w:t>
      </w:r>
      <w:proofErr w:type="spellStart"/>
      <w:r w:rsidR="00DA026D" w:rsidRPr="00DA026D">
        <w:rPr>
          <w:rFonts w:ascii="Times New Roman" w:hAnsi="Times New Roman" w:cs="Times New Roman"/>
        </w:rPr>
        <w:t>SzB</w:t>
      </w:r>
      <w:proofErr w:type="spellEnd"/>
      <w:r w:rsidR="00DA026D" w:rsidRPr="00DA026D">
        <w:rPr>
          <w:rFonts w:ascii="Times New Roman" w:hAnsi="Times New Roman" w:cs="Times New Roman"/>
        </w:rPr>
        <w:t>/</w:t>
      </w:r>
      <w:r w:rsidR="0036192E">
        <w:rPr>
          <w:rFonts w:ascii="Times New Roman" w:hAnsi="Times New Roman" w:cs="Times New Roman"/>
        </w:rPr>
        <w:t>241</w:t>
      </w:r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1"/>
    <w:p w:rsidR="00F30B6D" w:rsidRPr="00B775D4" w:rsidRDefault="00F30B6D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27EB" w:rsidRPr="0062066C" w:rsidRDefault="007527EB" w:rsidP="007527EB">
      <w:pPr>
        <w:pStyle w:val="Standard"/>
        <w:spacing w:before="120" w:line="360" w:lineRule="auto"/>
        <w:jc w:val="both"/>
        <w:rPr>
          <w:rFonts w:cs="Times New Roman"/>
          <w:b/>
          <w:sz w:val="22"/>
          <w:szCs w:val="22"/>
        </w:rPr>
      </w:pPr>
      <w:r w:rsidRPr="00B775D4">
        <w:rPr>
          <w:rFonts w:cs="Times New Roman"/>
          <w:lang w:eastAsia="pl-PL"/>
        </w:rPr>
        <w:t>Dotyczy</w:t>
      </w:r>
      <w:r>
        <w:rPr>
          <w:rFonts w:cs="Times New Roman"/>
          <w:lang w:eastAsia="pl-PL"/>
        </w:rPr>
        <w:t>:</w:t>
      </w:r>
      <w:r w:rsidRPr="00B775D4">
        <w:rPr>
          <w:rFonts w:cs="Times New Roman"/>
          <w:lang w:eastAsia="pl-PL"/>
        </w:rPr>
        <w:t xml:space="preserve"> </w:t>
      </w:r>
      <w:r>
        <w:rPr>
          <w:rFonts w:cs="Times New Roman"/>
          <w:lang w:eastAsia="pl-PL"/>
        </w:rPr>
        <w:t xml:space="preserve">postępowania o udzielenia </w:t>
      </w:r>
      <w:r w:rsidRPr="00B775D4">
        <w:rPr>
          <w:rFonts w:cs="Times New Roman"/>
          <w:lang w:eastAsia="pl-PL"/>
        </w:rPr>
        <w:t xml:space="preserve">zamówienia </w:t>
      </w:r>
      <w:r>
        <w:rPr>
          <w:rFonts w:cs="Times New Roman"/>
          <w:lang w:eastAsia="pl-PL"/>
        </w:rPr>
        <w:t xml:space="preserve">publicznego prowadzonego </w:t>
      </w:r>
      <w:r w:rsidRPr="00B775D4">
        <w:rPr>
          <w:rFonts w:cs="Times New Roman"/>
          <w:lang w:eastAsia="pl-PL"/>
        </w:rPr>
        <w:t>w trybie</w:t>
      </w:r>
      <w:r>
        <w:rPr>
          <w:rFonts w:cs="Times New Roman"/>
          <w:lang w:eastAsia="pl-PL"/>
        </w:rPr>
        <w:t xml:space="preserve"> podstawowym </w:t>
      </w:r>
      <w:r w:rsidRPr="00B775D4">
        <w:rPr>
          <w:rFonts w:cs="Times New Roman"/>
          <w:lang w:eastAsia="pl-PL"/>
        </w:rPr>
        <w:t xml:space="preserve">nr </w:t>
      </w:r>
      <w:r w:rsidRPr="00B775D4">
        <w:rPr>
          <w:rFonts w:cs="Times New Roman"/>
          <w:b/>
          <w:lang w:eastAsia="pl-PL"/>
        </w:rPr>
        <w:t>DZP-361</w:t>
      </w:r>
      <w:r>
        <w:rPr>
          <w:rFonts w:cs="Times New Roman"/>
          <w:b/>
          <w:lang w:eastAsia="pl-PL"/>
        </w:rPr>
        <w:t>/123</w:t>
      </w:r>
      <w:r w:rsidRPr="00B775D4">
        <w:rPr>
          <w:rFonts w:cs="Times New Roman"/>
          <w:b/>
          <w:lang w:eastAsia="pl-PL"/>
        </w:rPr>
        <w:t xml:space="preserve">/2021 </w:t>
      </w:r>
      <w:r>
        <w:rPr>
          <w:rFonts w:cs="Times New Roman"/>
          <w:lang w:eastAsia="pl-PL"/>
        </w:rPr>
        <w:t xml:space="preserve">pn.: </w:t>
      </w:r>
      <w:r w:rsidRPr="0062066C">
        <w:rPr>
          <w:rFonts w:cs="Times New Roman"/>
          <w:sz w:val="22"/>
          <w:szCs w:val="22"/>
          <w:lang w:eastAsia="pl-PL"/>
        </w:rPr>
        <w:t>Opracowanie dokumentacji projektowej działań termomodernizacyjnych wraz z zastosowaniem OZE oraz zmianą źródła ciepła dla budynku Smyczkowa 14 w Warszawie, wraz z pełnieniem nadzoru autorskiego w czasie realizacji projektu.</w:t>
      </w:r>
    </w:p>
    <w:p w:rsidR="007527EB" w:rsidRPr="005D008F" w:rsidRDefault="007527EB" w:rsidP="007527EB">
      <w:pPr>
        <w:spacing w:after="0" w:line="360" w:lineRule="auto"/>
        <w:rPr>
          <w:rFonts w:ascii="Times New Roman" w:hAnsi="Times New Roman" w:cs="Times New Roman"/>
          <w:vertAlign w:val="superscript"/>
        </w:rPr>
      </w:pPr>
    </w:p>
    <w:p w:rsidR="005D008F" w:rsidRDefault="005D008F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A026D" w:rsidRDefault="00DA026D" w:rsidP="00DA026D">
      <w:pPr>
        <w:pStyle w:val="NormalnyWeb"/>
        <w:jc w:val="both"/>
        <w:rPr>
          <w:i/>
          <w:iCs/>
          <w:color w:val="000000"/>
          <w:sz w:val="22"/>
          <w:szCs w:val="22"/>
        </w:rPr>
      </w:pPr>
    </w:p>
    <w:p w:rsidR="00DA026D" w:rsidRPr="009675FA" w:rsidRDefault="00DA026D" w:rsidP="00DA026D">
      <w:pPr>
        <w:pStyle w:val="NormalnyWeb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W związku z art. 286 ust.1 i ust. 7 </w:t>
      </w:r>
      <w:r w:rsidRPr="009675FA">
        <w:rPr>
          <w:i/>
          <w:iCs/>
          <w:color w:val="000000"/>
          <w:sz w:val="22"/>
          <w:szCs w:val="22"/>
        </w:rPr>
        <w:t xml:space="preserve">ustawy z dnia 11 września 2019 r. – Prawo zamówień publicznych (Dz. U. z 2021 r. poz. 1129, z </w:t>
      </w:r>
      <w:proofErr w:type="spellStart"/>
      <w:r w:rsidRPr="009675FA">
        <w:rPr>
          <w:i/>
          <w:iCs/>
          <w:color w:val="000000"/>
          <w:sz w:val="22"/>
          <w:szCs w:val="22"/>
        </w:rPr>
        <w:t>późn</w:t>
      </w:r>
      <w:proofErr w:type="spellEnd"/>
      <w:r w:rsidRPr="009675FA">
        <w:rPr>
          <w:i/>
          <w:iCs/>
          <w:color w:val="000000"/>
          <w:sz w:val="22"/>
          <w:szCs w:val="22"/>
        </w:rPr>
        <w:t>. zm.) Zamawiający poniż</w:t>
      </w:r>
      <w:r>
        <w:rPr>
          <w:i/>
          <w:iCs/>
          <w:color w:val="000000"/>
          <w:sz w:val="22"/>
          <w:szCs w:val="22"/>
        </w:rPr>
        <w:t xml:space="preserve">ej przedstawia zmianę specyfikacji warunków zamówienia. </w:t>
      </w:r>
    </w:p>
    <w:p w:rsidR="00DA026D" w:rsidRDefault="00DA026D" w:rsidP="00DA026D">
      <w:pPr>
        <w:spacing w:before="120" w:after="0" w:line="360" w:lineRule="auto"/>
        <w:jc w:val="both"/>
        <w:rPr>
          <w:rFonts w:ascii="Times New Roman" w:hAnsi="Times New Roman"/>
        </w:rPr>
      </w:pPr>
    </w:p>
    <w:p w:rsidR="00DA026D" w:rsidRDefault="00DA026D" w:rsidP="00DA026D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że zmienia termin składania i otwarcia ofert:</w:t>
      </w:r>
    </w:p>
    <w:p w:rsidR="00DA026D" w:rsidRDefault="00DA026D" w:rsidP="00DA026D">
      <w:pPr>
        <w:spacing w:before="12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Składanie ofert</w:t>
      </w:r>
      <w:r w:rsidR="001844D5">
        <w:rPr>
          <w:rFonts w:ascii="Times New Roman" w:hAnsi="Times New Roman"/>
        </w:rPr>
        <w:t xml:space="preserve"> - z dnia 24.02</w:t>
      </w:r>
      <w:r w:rsidR="007527EB">
        <w:rPr>
          <w:rFonts w:ascii="Times New Roman" w:hAnsi="Times New Roman"/>
        </w:rPr>
        <w:t>.2022 r. godz. 10</w:t>
      </w:r>
      <w:r>
        <w:rPr>
          <w:rFonts w:ascii="Times New Roman" w:hAnsi="Times New Roman"/>
        </w:rPr>
        <w:t xml:space="preserve">:00 na </w:t>
      </w:r>
      <w:r w:rsidR="001844D5">
        <w:rPr>
          <w:rFonts w:ascii="Times New Roman" w:hAnsi="Times New Roman"/>
          <w:b/>
        </w:rPr>
        <w:t>dzień 01.03</w:t>
      </w:r>
      <w:r w:rsidR="007527EB">
        <w:rPr>
          <w:rFonts w:ascii="Times New Roman" w:hAnsi="Times New Roman"/>
          <w:b/>
        </w:rPr>
        <w:t>.2022 r. godz. 10</w:t>
      </w:r>
      <w:r>
        <w:rPr>
          <w:rFonts w:ascii="Times New Roman" w:hAnsi="Times New Roman"/>
          <w:b/>
        </w:rPr>
        <w:t>:00</w:t>
      </w:r>
    </w:p>
    <w:p w:rsidR="00DA026D" w:rsidRDefault="00DA026D" w:rsidP="00DA026D">
      <w:pPr>
        <w:spacing w:before="12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Otwarcie ofert </w:t>
      </w:r>
      <w:r w:rsidR="001844D5">
        <w:rPr>
          <w:rFonts w:ascii="Times New Roman" w:hAnsi="Times New Roman"/>
        </w:rPr>
        <w:t>– z dnia 24</w:t>
      </w:r>
      <w:r w:rsidR="007527EB">
        <w:rPr>
          <w:rFonts w:ascii="Times New Roman" w:hAnsi="Times New Roman"/>
        </w:rPr>
        <w:t>.02.2022 r. godz. 11</w:t>
      </w:r>
      <w:r>
        <w:rPr>
          <w:rFonts w:ascii="Times New Roman" w:hAnsi="Times New Roman"/>
        </w:rPr>
        <w:t xml:space="preserve">:00 na </w:t>
      </w:r>
      <w:r w:rsidR="001844D5">
        <w:rPr>
          <w:rFonts w:ascii="Times New Roman" w:hAnsi="Times New Roman"/>
          <w:b/>
        </w:rPr>
        <w:t>dzień   01.03</w:t>
      </w:r>
      <w:r w:rsidR="007527EB">
        <w:rPr>
          <w:rFonts w:ascii="Times New Roman" w:hAnsi="Times New Roman"/>
          <w:b/>
        </w:rPr>
        <w:t>.2022 r. godz. 11</w:t>
      </w:r>
      <w:r>
        <w:rPr>
          <w:rFonts w:ascii="Times New Roman" w:hAnsi="Times New Roman"/>
          <w:b/>
        </w:rPr>
        <w:t>:00.</w:t>
      </w:r>
    </w:p>
    <w:p w:rsidR="00DA026D" w:rsidRPr="0032517B" w:rsidRDefault="00DA026D" w:rsidP="00DA026D">
      <w:pPr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konsekwencji Zamawiający zmienia </w:t>
      </w:r>
      <w:r>
        <w:rPr>
          <w:rFonts w:ascii="Times New Roman" w:hAnsi="Times New Roman"/>
          <w:b/>
        </w:rPr>
        <w:t xml:space="preserve">termin związania ofertą </w:t>
      </w:r>
      <w:r w:rsidRPr="00294EFC">
        <w:rPr>
          <w:rFonts w:ascii="Times New Roman" w:hAnsi="Times New Roman"/>
        </w:rPr>
        <w:t>określony w art. 8 ust. 1 specyfikacji warunków zamówien</w:t>
      </w:r>
      <w:r w:rsidR="001844D5">
        <w:rPr>
          <w:rFonts w:ascii="Times New Roman" w:hAnsi="Times New Roman"/>
        </w:rPr>
        <w:t>ia: z dnia 25</w:t>
      </w:r>
      <w:r>
        <w:rPr>
          <w:rFonts w:ascii="Times New Roman" w:hAnsi="Times New Roman"/>
        </w:rPr>
        <w:t xml:space="preserve">.03.2022 r. na dzień </w:t>
      </w:r>
      <w:r w:rsidR="001844D5">
        <w:rPr>
          <w:rFonts w:ascii="Times New Roman" w:hAnsi="Times New Roman"/>
          <w:b/>
        </w:rPr>
        <w:t xml:space="preserve"> 30</w:t>
      </w:r>
      <w:r>
        <w:rPr>
          <w:rFonts w:ascii="Times New Roman" w:hAnsi="Times New Roman"/>
          <w:b/>
        </w:rPr>
        <w:t>.03.2022 r.</w:t>
      </w:r>
    </w:p>
    <w:p w:rsidR="00DA026D" w:rsidRDefault="00DA026D" w:rsidP="008417F2">
      <w:pPr>
        <w:pStyle w:val="NormalnyWeb"/>
        <w:rPr>
          <w:rFonts w:ascii="Calibri" w:hAnsi="Calibri"/>
          <w:color w:val="000000"/>
        </w:rPr>
      </w:pP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mgr Piotr Skubera</w:t>
      </w:r>
    </w:p>
    <w:bookmarkEnd w:id="2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24CDC"/>
    <w:rsid w:val="000832AE"/>
    <w:rsid w:val="000A5EA5"/>
    <w:rsid w:val="000C6A39"/>
    <w:rsid w:val="000F3095"/>
    <w:rsid w:val="00106E56"/>
    <w:rsid w:val="00167734"/>
    <w:rsid w:val="001844D5"/>
    <w:rsid w:val="002C1CC1"/>
    <w:rsid w:val="0036192E"/>
    <w:rsid w:val="004D02F8"/>
    <w:rsid w:val="005D008F"/>
    <w:rsid w:val="005F277F"/>
    <w:rsid w:val="0063054F"/>
    <w:rsid w:val="00663620"/>
    <w:rsid w:val="00671B5C"/>
    <w:rsid w:val="006E4F2D"/>
    <w:rsid w:val="007527EB"/>
    <w:rsid w:val="00821D84"/>
    <w:rsid w:val="008417F2"/>
    <w:rsid w:val="008C485F"/>
    <w:rsid w:val="009059E5"/>
    <w:rsid w:val="00906089"/>
    <w:rsid w:val="00907E2A"/>
    <w:rsid w:val="009707F8"/>
    <w:rsid w:val="00A60BC3"/>
    <w:rsid w:val="00AB67F1"/>
    <w:rsid w:val="00AF4A97"/>
    <w:rsid w:val="00B466F4"/>
    <w:rsid w:val="00B775D4"/>
    <w:rsid w:val="00C01E0C"/>
    <w:rsid w:val="00C14A0F"/>
    <w:rsid w:val="00C6040C"/>
    <w:rsid w:val="00C743CA"/>
    <w:rsid w:val="00CD6214"/>
    <w:rsid w:val="00CF1188"/>
    <w:rsid w:val="00D720C5"/>
    <w:rsid w:val="00D807E0"/>
    <w:rsid w:val="00D83E72"/>
    <w:rsid w:val="00DA026D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A976D1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7F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527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Bińkowski</cp:lastModifiedBy>
  <cp:revision>10</cp:revision>
  <cp:lastPrinted>2022-02-21T11:53:00Z</cp:lastPrinted>
  <dcterms:created xsi:type="dcterms:W3CDTF">2022-02-11T12:59:00Z</dcterms:created>
  <dcterms:modified xsi:type="dcterms:W3CDTF">2022-02-23T07:08:00Z</dcterms:modified>
</cp:coreProperties>
</file>