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EF44" w14:textId="77777777" w:rsidR="00690B69" w:rsidRPr="008B227F" w:rsidRDefault="00690B69" w:rsidP="00690B69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8B227F">
        <w:rPr>
          <w:rFonts w:eastAsia="Calibri" w:cstheme="minorHAnsi"/>
          <w:b/>
          <w:bCs/>
          <w:sz w:val="28"/>
          <w:szCs w:val="28"/>
        </w:rPr>
        <w:t>OPIS PRZEDMIOTU ZAMÓWIENIA</w:t>
      </w:r>
    </w:p>
    <w:p w14:paraId="07F94D36" w14:textId="77777777" w:rsidR="006168FB" w:rsidRPr="008B227F" w:rsidRDefault="00690B69" w:rsidP="00690B69">
      <w:pPr>
        <w:jc w:val="center"/>
        <w:rPr>
          <w:rFonts w:eastAsia="Calibri" w:cstheme="minorHAnsi"/>
          <w:b/>
          <w:sz w:val="24"/>
          <w:szCs w:val="24"/>
        </w:rPr>
      </w:pPr>
      <w:r w:rsidRPr="008B227F">
        <w:rPr>
          <w:rFonts w:eastAsia="Calibri" w:cstheme="minorHAnsi"/>
          <w:b/>
          <w:sz w:val="24"/>
          <w:szCs w:val="24"/>
        </w:rPr>
        <w:t xml:space="preserve">Prowadzenie i organizacja szkoleń </w:t>
      </w:r>
      <w:r w:rsidR="006168FB" w:rsidRPr="008B227F">
        <w:rPr>
          <w:rFonts w:eastAsia="Calibri" w:cstheme="minorHAnsi"/>
          <w:b/>
          <w:sz w:val="24"/>
          <w:szCs w:val="24"/>
        </w:rPr>
        <w:t xml:space="preserve">informatycznych dla pracowników </w:t>
      </w:r>
    </w:p>
    <w:p w14:paraId="796ECC15" w14:textId="61A43542" w:rsidR="00690B69" w:rsidRPr="008B227F" w:rsidRDefault="006168FB" w:rsidP="008B227F">
      <w:pPr>
        <w:tabs>
          <w:tab w:val="left" w:pos="1843"/>
        </w:tabs>
        <w:jc w:val="center"/>
        <w:rPr>
          <w:rFonts w:eastAsia="Calibri" w:cstheme="minorHAnsi"/>
          <w:b/>
          <w:sz w:val="24"/>
          <w:szCs w:val="24"/>
        </w:rPr>
      </w:pPr>
      <w:r w:rsidRPr="008B227F">
        <w:rPr>
          <w:rFonts w:eastAsia="Calibri" w:cstheme="minorHAnsi"/>
          <w:b/>
          <w:sz w:val="24"/>
          <w:szCs w:val="24"/>
        </w:rPr>
        <w:t>administracji Uniwersytetu Warszawskiego.</w:t>
      </w:r>
    </w:p>
    <w:p w14:paraId="2A982D4D" w14:textId="77777777" w:rsidR="00690B69" w:rsidRPr="008B227F" w:rsidRDefault="00690B69" w:rsidP="00690B69">
      <w:pPr>
        <w:jc w:val="center"/>
        <w:rPr>
          <w:rFonts w:eastAsia="Calibri" w:cstheme="minorHAnsi"/>
          <w:i/>
          <w:sz w:val="24"/>
          <w:szCs w:val="24"/>
        </w:rPr>
      </w:pPr>
    </w:p>
    <w:p w14:paraId="2B0EBD90" w14:textId="61051EB1" w:rsidR="00690B69" w:rsidRPr="008B227F" w:rsidRDefault="00690B69" w:rsidP="00690B69">
      <w:pPr>
        <w:spacing w:line="256" w:lineRule="auto"/>
        <w:ind w:left="-360"/>
        <w:jc w:val="both"/>
        <w:rPr>
          <w:rFonts w:eastAsia="Calibri" w:cstheme="minorHAnsi"/>
          <w:b/>
          <w:sz w:val="24"/>
          <w:szCs w:val="24"/>
        </w:rPr>
      </w:pPr>
      <w:r w:rsidRPr="008B227F">
        <w:rPr>
          <w:rFonts w:eastAsia="Calibri" w:cstheme="minorHAnsi"/>
          <w:b/>
          <w:sz w:val="24"/>
          <w:szCs w:val="24"/>
        </w:rPr>
        <w:t xml:space="preserve">Przedmiotem zamówienia jest realizacja usługi polegającej na organizacji i przeprowadzeniu szkoleń </w:t>
      </w:r>
      <w:r w:rsidR="004853EE" w:rsidRPr="008B227F">
        <w:rPr>
          <w:rFonts w:eastAsia="Calibri" w:cstheme="minorHAnsi"/>
          <w:b/>
          <w:sz w:val="24"/>
          <w:szCs w:val="24"/>
        </w:rPr>
        <w:t xml:space="preserve">informatycznych </w:t>
      </w:r>
      <w:r w:rsidRPr="008B227F">
        <w:rPr>
          <w:rFonts w:eastAsia="Calibri" w:cstheme="minorHAnsi"/>
          <w:b/>
          <w:sz w:val="24"/>
          <w:szCs w:val="24"/>
        </w:rPr>
        <w:t xml:space="preserve">dla kadry </w:t>
      </w:r>
      <w:r w:rsidR="004853EE" w:rsidRPr="008B227F">
        <w:rPr>
          <w:rFonts w:eastAsia="Calibri" w:cstheme="minorHAnsi"/>
          <w:b/>
          <w:sz w:val="24"/>
          <w:szCs w:val="24"/>
        </w:rPr>
        <w:t>administracyjnej</w:t>
      </w:r>
      <w:r w:rsidRPr="008B227F">
        <w:rPr>
          <w:rFonts w:eastAsia="Calibri" w:cstheme="minorHAnsi"/>
          <w:b/>
          <w:sz w:val="24"/>
          <w:szCs w:val="24"/>
        </w:rPr>
        <w:t xml:space="preserve"> Uniwersytetu Warszawskiego w ramach realizowanego przez uczelnię programu PO WER prowadzonego przez Narodowe Centrum Badań i Rozwoju (NCBR).</w:t>
      </w:r>
    </w:p>
    <w:p w14:paraId="5F1DB5D5" w14:textId="5FA5930D" w:rsidR="00C81EEF" w:rsidRPr="008B227F" w:rsidRDefault="00690B69" w:rsidP="0016079C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b/>
          <w:sz w:val="24"/>
          <w:szCs w:val="24"/>
        </w:rPr>
        <w:t>Zakres tematyczny szkoleń</w:t>
      </w:r>
    </w:p>
    <w:p w14:paraId="40DC2E9C" w14:textId="10FC35AD" w:rsidR="00600113" w:rsidRDefault="00690B69" w:rsidP="00204C18">
      <w:pPr>
        <w:contextualSpacing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Zamawiający zakłada realizację szkoleń w następujących</w:t>
      </w:r>
      <w:r w:rsidR="002D62C4" w:rsidRPr="008B227F">
        <w:rPr>
          <w:rFonts w:eastAsia="Calibri" w:cstheme="minorHAnsi"/>
          <w:sz w:val="24"/>
          <w:szCs w:val="24"/>
        </w:rPr>
        <w:t>,</w:t>
      </w:r>
      <w:r w:rsidRPr="008B227F">
        <w:rPr>
          <w:rFonts w:eastAsia="Calibri" w:cstheme="minorHAnsi"/>
          <w:sz w:val="24"/>
          <w:szCs w:val="24"/>
        </w:rPr>
        <w:t xml:space="preserve"> </w:t>
      </w:r>
      <w:r w:rsidR="002D62C4" w:rsidRPr="008B227F">
        <w:rPr>
          <w:rFonts w:eastAsia="Calibri" w:cstheme="minorHAnsi"/>
          <w:sz w:val="24"/>
          <w:szCs w:val="24"/>
        </w:rPr>
        <w:t xml:space="preserve">rozłącznych, </w:t>
      </w:r>
      <w:r w:rsidRPr="008B227F">
        <w:rPr>
          <w:rFonts w:eastAsia="Calibri" w:cstheme="minorHAnsi"/>
          <w:sz w:val="24"/>
          <w:szCs w:val="24"/>
        </w:rPr>
        <w:t>obszarach tematycznyc</w:t>
      </w:r>
      <w:r w:rsidR="00600113" w:rsidRPr="008B227F">
        <w:rPr>
          <w:rFonts w:eastAsia="Calibri" w:cstheme="minorHAnsi"/>
          <w:sz w:val="24"/>
          <w:szCs w:val="24"/>
        </w:rPr>
        <w:t>h:</w:t>
      </w:r>
    </w:p>
    <w:p w14:paraId="36A3F016" w14:textId="4A3E4559" w:rsidR="00EC6298" w:rsidRDefault="00EC6298" w:rsidP="00204C18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1C4867D0" w14:textId="28C148FD" w:rsidR="007342B1" w:rsidRDefault="00EC6298" w:rsidP="007342B1">
      <w:pPr>
        <w:contextualSpacing/>
        <w:jc w:val="both"/>
        <w:rPr>
          <w:rFonts w:eastAsia="Calibri" w:cstheme="minorHAnsi"/>
          <w:b/>
          <w:sz w:val="24"/>
          <w:szCs w:val="24"/>
        </w:rPr>
      </w:pPr>
      <w:r w:rsidRPr="00EC6298">
        <w:rPr>
          <w:rFonts w:eastAsia="Calibri" w:cstheme="minorHAnsi"/>
          <w:b/>
          <w:sz w:val="24"/>
          <w:szCs w:val="24"/>
        </w:rPr>
        <w:t>CZĘŚĆ PIERWSZA</w:t>
      </w:r>
      <w:r w:rsidR="00AF3636">
        <w:rPr>
          <w:rFonts w:eastAsia="Calibri" w:cstheme="minorHAnsi"/>
          <w:b/>
          <w:sz w:val="24"/>
          <w:szCs w:val="24"/>
        </w:rPr>
        <w:t xml:space="preserve"> - </w:t>
      </w:r>
      <w:r w:rsidR="00AF3636" w:rsidRPr="00AF3636">
        <w:rPr>
          <w:rFonts w:eastAsia="Calibri" w:cstheme="minorHAnsi"/>
          <w:b/>
          <w:sz w:val="24"/>
          <w:szCs w:val="24"/>
        </w:rPr>
        <w:t>Pakiet szkoleń I (Linux, programowanie, zarządzanie)</w:t>
      </w:r>
      <w:r w:rsidRPr="00EC6298">
        <w:rPr>
          <w:rFonts w:eastAsia="Calibri" w:cstheme="minorHAnsi"/>
          <w:b/>
          <w:sz w:val="24"/>
          <w:szCs w:val="24"/>
        </w:rPr>
        <w:t xml:space="preserve">: </w:t>
      </w:r>
    </w:p>
    <w:p w14:paraId="38D120C9" w14:textId="38CD1D95" w:rsidR="007342B1" w:rsidRPr="007342B1" w:rsidRDefault="007342B1" w:rsidP="007342B1">
      <w:pPr>
        <w:contextualSpacing/>
        <w:jc w:val="both"/>
        <w:rPr>
          <w:rFonts w:eastAsia="Calibri" w:cstheme="minorHAnsi"/>
          <w:b/>
          <w:sz w:val="24"/>
          <w:szCs w:val="24"/>
        </w:rPr>
      </w:pPr>
      <w:r w:rsidRPr="007342B1">
        <w:rPr>
          <w:rFonts w:cstheme="minorHAnsi"/>
          <w:bCs/>
          <w:color w:val="000000"/>
          <w:sz w:val="24"/>
          <w:szCs w:val="24"/>
        </w:rPr>
        <w:t xml:space="preserve"> Wszelkie niezbędne do przyswojenia oraz utrwalenia wiedzy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7342B1">
        <w:rPr>
          <w:rFonts w:cstheme="minorHAnsi"/>
          <w:bCs/>
          <w:color w:val="000000"/>
          <w:sz w:val="24"/>
          <w:szCs w:val="24"/>
        </w:rPr>
        <w:t>materiały</w:t>
      </w:r>
      <w:r>
        <w:rPr>
          <w:rFonts w:cstheme="minorHAnsi"/>
          <w:bCs/>
          <w:color w:val="000000"/>
          <w:sz w:val="24"/>
          <w:szCs w:val="24"/>
        </w:rPr>
        <w:t xml:space="preserve"> dydaktyczne</w:t>
      </w:r>
      <w:r w:rsidRPr="007342B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dla szkoleń przynależnych do pierwszej części </w:t>
      </w:r>
      <w:r w:rsidRPr="007342B1">
        <w:rPr>
          <w:rFonts w:cstheme="minorHAnsi"/>
          <w:bCs/>
          <w:color w:val="000000"/>
          <w:sz w:val="24"/>
          <w:szCs w:val="24"/>
        </w:rPr>
        <w:t>powinny zostać udostępnione uczestnikom szkolenia w formie cyfrowej. Uczestnicy powinni zachować możliwość pobrania materiałów minimum przez 2 tygodnie od zakończenia szkolenia.</w:t>
      </w:r>
    </w:p>
    <w:p w14:paraId="598AB1BA" w14:textId="77777777" w:rsidR="007342B1" w:rsidRPr="00EC6298" w:rsidRDefault="007342B1" w:rsidP="00204C18">
      <w:pPr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6B316CD7" w14:textId="723ABA4D" w:rsidR="00EC6298" w:rsidRPr="008C5C37" w:rsidRDefault="00BD7EE1" w:rsidP="00BD7EE1">
      <w:pPr>
        <w:pStyle w:val="Akapitzlist"/>
        <w:numPr>
          <w:ilvl w:val="0"/>
          <w:numId w:val="71"/>
        </w:numPr>
        <w:shd w:val="clear" w:color="auto" w:fill="FFFFFF" w:themeFill="background1"/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</w:t>
      </w:r>
      <w:r w:rsidR="00EC6298" w:rsidRPr="008C5C37">
        <w:rPr>
          <w:rFonts w:eastAsia="Calibri" w:cstheme="minorHAnsi"/>
          <w:b/>
          <w:sz w:val="24"/>
          <w:szCs w:val="24"/>
        </w:rPr>
        <w:t>Zaawansowany administrator systemu Linux</w:t>
      </w:r>
    </w:p>
    <w:p w14:paraId="62295450" w14:textId="2BCD8330" w:rsidR="00EC6298" w:rsidRPr="008B227F" w:rsidRDefault="00EC6298" w:rsidP="00BD7EE1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1</w:t>
      </w:r>
      <w:r w:rsidR="00A640A6">
        <w:rPr>
          <w:rFonts w:eastAsia="Calibri" w:cstheme="minorHAnsi"/>
          <w:sz w:val="24"/>
          <w:szCs w:val="24"/>
        </w:rPr>
        <w:t xml:space="preserve">4 </w:t>
      </w:r>
      <w:r w:rsidRPr="008B227F">
        <w:rPr>
          <w:rFonts w:eastAsia="Calibri" w:cstheme="minorHAnsi"/>
          <w:sz w:val="24"/>
          <w:szCs w:val="24"/>
        </w:rPr>
        <w:t>pracowników administracyjnych UW</w:t>
      </w:r>
    </w:p>
    <w:p w14:paraId="66946397" w14:textId="66251066" w:rsidR="00EC6298" w:rsidRPr="008B227F" w:rsidRDefault="00EC6298" w:rsidP="00BD7EE1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8 dni x 8 godz. dydaktycznych (45 min)= 64 godz.</w:t>
      </w:r>
      <w:r w:rsidR="00062465">
        <w:rPr>
          <w:rFonts w:eastAsia="Calibri" w:cstheme="minorHAnsi"/>
          <w:sz w:val="24"/>
          <w:szCs w:val="24"/>
        </w:rPr>
        <w:t xml:space="preserve"> z czego min. </w:t>
      </w:r>
      <w:r w:rsidR="004E74FA">
        <w:rPr>
          <w:rFonts w:eastAsia="Calibri" w:cstheme="minorHAnsi"/>
          <w:sz w:val="24"/>
          <w:szCs w:val="24"/>
        </w:rPr>
        <w:tab/>
        <w:t>32 godz. dydaktyczne szkolenia w soboty i niedziele, pozostałe w dni robocze.</w:t>
      </w:r>
    </w:p>
    <w:p w14:paraId="65BD9296" w14:textId="77777777" w:rsidR="00EC6298" w:rsidRPr="008B227F" w:rsidRDefault="00EC6298" w:rsidP="00BD7EE1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</w:t>
      </w:r>
      <w:r w:rsidRPr="008B227F">
        <w:rPr>
          <w:rFonts w:cstheme="minorHAnsi"/>
          <w:bCs/>
          <w:color w:val="000000"/>
          <w:sz w:val="24"/>
          <w:szCs w:val="24"/>
        </w:rPr>
        <w:t>Przygotowanie pracowników IT do realizacji zadań związanych z wdrożeniem, obsługą oraz utrzymaniem zawansowanych usług opartych o system operacyjny Linux</w:t>
      </w:r>
    </w:p>
    <w:p w14:paraId="34AD7290" w14:textId="77777777" w:rsidR="00EC6298" w:rsidRPr="008B227F" w:rsidRDefault="00EC6298" w:rsidP="00BD7EE1">
      <w:pPr>
        <w:pStyle w:val="Akapitzlist"/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szkolenia:</w:t>
      </w:r>
    </w:p>
    <w:p w14:paraId="7D10D1A1" w14:textId="77777777" w:rsidR="00EC6298" w:rsidRPr="008B227F" w:rsidRDefault="00EC6298" w:rsidP="00BD7EE1">
      <w:pPr>
        <w:pStyle w:val="Akapitzlist"/>
        <w:numPr>
          <w:ilvl w:val="0"/>
          <w:numId w:val="60"/>
        </w:numPr>
        <w:shd w:val="clear" w:color="auto" w:fill="FFFFFF" w:themeFill="background1"/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Jak działa WWW: protokół, budowa żądań i odpowiedzi, rola serwera, przeglądarki i DNS</w:t>
      </w:r>
    </w:p>
    <w:p w14:paraId="09470D18" w14:textId="77777777" w:rsidR="00EC6298" w:rsidRPr="008B227F" w:rsidRDefault="00EC6298" w:rsidP="00BD7EE1">
      <w:pPr>
        <w:pStyle w:val="Akapitzlist"/>
        <w:numPr>
          <w:ilvl w:val="0"/>
          <w:numId w:val="60"/>
        </w:numPr>
        <w:shd w:val="clear" w:color="auto" w:fill="FFFFFF" w:themeFill="background1"/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Apache2/HTTPD</w:t>
      </w:r>
    </w:p>
    <w:p w14:paraId="05CE1216" w14:textId="77777777" w:rsidR="00EC6298" w:rsidRPr="008B227F" w:rsidRDefault="00EC6298" w:rsidP="00EC6298">
      <w:pPr>
        <w:pStyle w:val="Akapitzlist"/>
        <w:shd w:val="clear" w:color="auto" w:fill="FFFFFF" w:themeFill="background1"/>
        <w:tabs>
          <w:tab w:val="left" w:pos="1276"/>
        </w:tabs>
        <w:ind w:left="121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instalacja, główne moduły</w:t>
      </w:r>
    </w:p>
    <w:p w14:paraId="4D988A97" w14:textId="77777777" w:rsidR="00EC6298" w:rsidRPr="008B227F" w:rsidRDefault="00EC6298" w:rsidP="00EC6298">
      <w:pPr>
        <w:pStyle w:val="Akapitzlist"/>
        <w:shd w:val="clear" w:color="auto" w:fill="FFFFFF" w:themeFill="background1"/>
        <w:tabs>
          <w:tab w:val="left" w:pos="1211"/>
        </w:tabs>
        <w:ind w:left="121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budowa plików konfiguracyjnych: sekcje, dyrektywy, konteksty, hosty wirtualne</w:t>
      </w:r>
    </w:p>
    <w:p w14:paraId="7009B053" w14:textId="77777777" w:rsidR="00EC6298" w:rsidRPr="008B227F" w:rsidRDefault="00EC6298" w:rsidP="00EC6298">
      <w:pPr>
        <w:pStyle w:val="Akapitzlist"/>
        <w:shd w:val="clear" w:color="auto" w:fill="FFFFFF" w:themeFill="background1"/>
        <w:tabs>
          <w:tab w:val="left" w:pos="1211"/>
        </w:tabs>
        <w:ind w:left="121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przekierowania, strony błędów, obsługa logów</w:t>
      </w:r>
    </w:p>
    <w:p w14:paraId="3EBE4874" w14:textId="77777777" w:rsidR="00EC6298" w:rsidRPr="008B227F" w:rsidRDefault="00EC6298" w:rsidP="00EC6298">
      <w:pPr>
        <w:pStyle w:val="Akapitzlist"/>
        <w:shd w:val="clear" w:color="auto" w:fill="FFFFFF" w:themeFill="background1"/>
        <w:tabs>
          <w:tab w:val="left" w:pos="1211"/>
        </w:tabs>
        <w:ind w:left="121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ograniczenia dostępu, uwierzytelnienie, autoryzacja</w:t>
      </w:r>
    </w:p>
    <w:p w14:paraId="24EE5DFD" w14:textId="77777777" w:rsidR="00EC6298" w:rsidRPr="008B227F" w:rsidRDefault="00EC6298" w:rsidP="00EC6298">
      <w:pPr>
        <w:pStyle w:val="Akapitzlist"/>
        <w:shd w:val="clear" w:color="auto" w:fill="FFFFFF" w:themeFill="background1"/>
        <w:tabs>
          <w:tab w:val="left" w:pos="1211"/>
        </w:tabs>
        <w:spacing w:after="0"/>
        <w:ind w:left="121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Apache HTTPD jako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reverse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proxy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67987033" w14:textId="77777777" w:rsidR="00EC6298" w:rsidRPr="008B227F" w:rsidRDefault="00EC6298" w:rsidP="00EC6298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c)    HTTPS</w:t>
      </w:r>
    </w:p>
    <w:p w14:paraId="5E1544B2" w14:textId="7BF41DE7" w:rsidR="00EC6298" w:rsidRPr="008B227F" w:rsidRDefault="00EC6298" w:rsidP="00EC0257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   </w:t>
      </w:r>
      <w:r w:rsidRPr="008B227F">
        <w:rPr>
          <w:rFonts w:cstheme="minorHAnsi"/>
          <w:bCs/>
          <w:color w:val="000000"/>
          <w:sz w:val="24"/>
          <w:szCs w:val="24"/>
        </w:rPr>
        <w:t>-bezpieczeństwo transmisji</w:t>
      </w:r>
    </w:p>
    <w:p w14:paraId="70F93747" w14:textId="0F79D8BC" w:rsidR="00EC6298" w:rsidRPr="008B227F" w:rsidRDefault="00EC6298" w:rsidP="00EC6298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jak działa HTTPS </w:t>
      </w:r>
    </w:p>
    <w:p w14:paraId="23CA9E19" w14:textId="507C5FCA" w:rsidR="00EC6298" w:rsidRPr="008B227F" w:rsidRDefault="00EC6298" w:rsidP="00EC0257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certyfikaty, klucze, CA </w:t>
      </w:r>
    </w:p>
    <w:p w14:paraId="2F1FEFF0" w14:textId="77777777" w:rsidR="00EC6298" w:rsidRPr="008B227F" w:rsidRDefault="00EC6298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d)   PHP - PHP jako moduł do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Apache’a</w:t>
      </w:r>
      <w:proofErr w:type="spellEnd"/>
    </w:p>
    <w:p w14:paraId="77448F45" w14:textId="79F711BE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PHP-FPM</w:t>
      </w:r>
    </w:p>
    <w:p w14:paraId="1C39360A" w14:textId="77777777" w:rsidR="00EC6298" w:rsidRPr="008B227F" w:rsidRDefault="00EC6298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e)   Baza danych MySQL/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MariaDB</w:t>
      </w:r>
      <w:proofErr w:type="spellEnd"/>
    </w:p>
    <w:p w14:paraId="59DAEDBB" w14:textId="4BC6C16B" w:rsidR="00EC6298" w:rsidRPr="008B227F" w:rsidRDefault="00EC0257" w:rsidP="00EC0257">
      <w:pPr>
        <w:tabs>
          <w:tab w:val="left" w:pos="851"/>
          <w:tab w:val="left" w:pos="1134"/>
          <w:tab w:val="left" w:pos="1276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instalacja i podstawy konfiguracji</w:t>
      </w:r>
    </w:p>
    <w:p w14:paraId="3EDEFF71" w14:textId="22F71451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podstawy języka SQL</w:t>
      </w:r>
    </w:p>
    <w:p w14:paraId="0BFA6A18" w14:textId="70FA70B4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tworzenie i importowanie baz danych, konfiguracja dostępów</w:t>
      </w:r>
    </w:p>
    <w:p w14:paraId="20C4DE9B" w14:textId="0D64A6D6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PhpMyAdmin</w:t>
      </w:r>
      <w:proofErr w:type="spellEnd"/>
    </w:p>
    <w:p w14:paraId="3B9CA984" w14:textId="4CD4B563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popularne aplikacje webowe działające na platformie LAMP</w:t>
      </w:r>
    </w:p>
    <w:p w14:paraId="041FF231" w14:textId="75D4D7A7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bezpieczeństwo serwera</w:t>
      </w:r>
    </w:p>
    <w:p w14:paraId="589AEEFB" w14:textId="2DF94B7B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typowe błędy w konfiguracji</w:t>
      </w:r>
    </w:p>
    <w:p w14:paraId="4ACF0154" w14:textId="3881ED4F" w:rsidR="00EC6298" w:rsidRPr="008B227F" w:rsidRDefault="00EC0257" w:rsidP="00EC0257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kwestie podatności (dziur) w aplikacjach</w:t>
      </w:r>
    </w:p>
    <w:p w14:paraId="0272CDCF" w14:textId="77777777" w:rsidR="00EC6298" w:rsidRPr="008B227F" w:rsidRDefault="00EC6298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f)   Menedżer woluminów logicznych</w:t>
      </w:r>
    </w:p>
    <w:p w14:paraId="094E2CF5" w14:textId="2CB2E7E0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tworzenie i modyfikacja grup i woluminów</w:t>
      </w:r>
    </w:p>
    <w:p w14:paraId="171F73AC" w14:textId="4827D55B" w:rsidR="00EC6298" w:rsidRPr="008B227F" w:rsidRDefault="00EC0257" w:rsidP="00EC6298">
      <w:pPr>
        <w:tabs>
          <w:tab w:val="left" w:pos="851"/>
          <w:tab w:val="left" w:pos="1134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zmiana rozmiaru i migracja danych między dyskami</w:t>
      </w:r>
    </w:p>
    <w:p w14:paraId="2CA54E97" w14:textId="424C9C9A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migawki (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snapshots</w:t>
      </w:r>
      <w:proofErr w:type="spellEnd"/>
      <w:r w:rsidR="00EC6298" w:rsidRPr="008B227F">
        <w:rPr>
          <w:rFonts w:cstheme="minorHAnsi"/>
          <w:bCs/>
          <w:color w:val="000000"/>
          <w:sz w:val="24"/>
          <w:szCs w:val="24"/>
        </w:rPr>
        <w:t>) i ich zastosowanie w tworzeniu kopii zapasowych</w:t>
      </w:r>
    </w:p>
    <w:p w14:paraId="5CC4BB87" w14:textId="77777777" w:rsidR="00EC6298" w:rsidRPr="008B227F" w:rsidRDefault="00EC6298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g)   Macierze RAID w Linuksie</w:t>
      </w:r>
    </w:p>
    <w:p w14:paraId="025B02E0" w14:textId="13ACBC59" w:rsidR="00EC6298" w:rsidRPr="008B227F" w:rsidRDefault="00EC0257" w:rsidP="00EC0257">
      <w:pPr>
        <w:tabs>
          <w:tab w:val="left" w:pos="851"/>
          <w:tab w:val="left" w:pos="993"/>
          <w:tab w:val="left" w:pos="1134"/>
        </w:tabs>
        <w:spacing w:after="0"/>
        <w:ind w:left="851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>
        <w:rPr>
          <w:rFonts w:cstheme="minorHAnsi"/>
          <w:bCs/>
          <w:color w:val="000000"/>
          <w:sz w:val="24"/>
          <w:szCs w:val="24"/>
        </w:rPr>
        <w:t xml:space="preserve">- </w:t>
      </w:r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wprowadzenie do koncepcji RAID i różnych rozwiązań </w:t>
      </w:r>
      <w:r w:rsidR="00EC6298">
        <w:rPr>
          <w:rFonts w:cstheme="minorHAnsi"/>
          <w:bCs/>
          <w:color w:val="000000"/>
          <w:sz w:val="24"/>
          <w:szCs w:val="24"/>
        </w:rPr>
        <w:t xml:space="preserve">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(sprzętowe/programowe/“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fakeRAID</w:t>
      </w:r>
      <w:proofErr w:type="spellEnd"/>
      <w:r w:rsidR="00EC6298" w:rsidRPr="008B227F">
        <w:rPr>
          <w:rFonts w:cstheme="minorHAnsi"/>
          <w:bCs/>
          <w:color w:val="000000"/>
          <w:sz w:val="24"/>
          <w:szCs w:val="24"/>
        </w:rPr>
        <w:t>”)</w:t>
      </w:r>
    </w:p>
    <w:p w14:paraId="7889F87B" w14:textId="0021A4A4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mdraid</w:t>
      </w:r>
      <w:proofErr w:type="spellEnd"/>
    </w:p>
    <w:p w14:paraId="600E6DDC" w14:textId="77777777" w:rsidR="00EC6298" w:rsidRPr="008B227F" w:rsidRDefault="00EC6298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-tworzenie, obsługa i naprawa macierzy</w:t>
      </w:r>
    </w:p>
    <w:p w14:paraId="24998656" w14:textId="77777777" w:rsidR="00EC6298" w:rsidRPr="008B227F" w:rsidRDefault="00EC6298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h)  Szyfrowanie dysków</w:t>
      </w:r>
    </w:p>
    <w:p w14:paraId="30C35CEC" w14:textId="38C74C60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- mechanizm LUKS i 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cryptsetup</w:t>
      </w:r>
      <w:proofErr w:type="spellEnd"/>
    </w:p>
    <w:p w14:paraId="51D08EBE" w14:textId="4E66D320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- format, klucze, 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sloty</w:t>
      </w:r>
      <w:proofErr w:type="spellEnd"/>
    </w:p>
    <w:p w14:paraId="4900F407" w14:textId="77777777" w:rsidR="00EC6298" w:rsidRPr="008B227F" w:rsidRDefault="00EC6298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tworzenie i obsługa szyfrowanych woluminów w praktyce</w:t>
      </w:r>
    </w:p>
    <w:p w14:paraId="449E84B0" w14:textId="77777777" w:rsidR="00EC6298" w:rsidRPr="008B227F" w:rsidRDefault="00EC6298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i)   DNS</w:t>
      </w:r>
    </w:p>
    <w:p w14:paraId="10552D1B" w14:textId="541FBE25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budowa i działanie globalnego systemu nazw domen</w:t>
      </w:r>
    </w:p>
    <w:p w14:paraId="2EB01E21" w14:textId="43544D79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własny serwer DNS</w:t>
      </w:r>
    </w:p>
    <w:p w14:paraId="3580B01B" w14:textId="7C66B331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BIN</w:t>
      </w:r>
    </w:p>
    <w:p w14:paraId="24F0C6AA" w14:textId="4B1EC323" w:rsidR="00EC6298" w:rsidRPr="008B227F" w:rsidRDefault="00EC0257" w:rsidP="00EC6298">
      <w:pPr>
        <w:tabs>
          <w:tab w:val="left" w:pos="851"/>
        </w:tabs>
        <w:spacing w:after="0"/>
        <w:ind w:left="142" w:firstLine="709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serwer DNS na Linuksie (budowa plików konfiguracyjnych, zarządzanie, bezpieczeństwo)</w:t>
      </w:r>
    </w:p>
    <w:p w14:paraId="44022CD7" w14:textId="203FFD65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rola DNS w działaniu poczty i innych usług</w:t>
      </w:r>
    </w:p>
    <w:p w14:paraId="227F2014" w14:textId="43524E80" w:rsidR="00EC6298" w:rsidRPr="008B227F" w:rsidRDefault="00EC6298" w:rsidP="00EC6298">
      <w:pPr>
        <w:tabs>
          <w:tab w:val="left" w:pos="709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 </w:t>
      </w: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   </w:t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mechanizm DNSSEC </w:t>
      </w:r>
    </w:p>
    <w:p w14:paraId="01FE6F4B" w14:textId="7777777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j)   Kopie zapasowe i bezpieczeństwo danych</w:t>
      </w:r>
    </w:p>
    <w:p w14:paraId="1900436D" w14:textId="5CC9866D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strategie wykonywania kopii zapasowych</w:t>
      </w:r>
    </w:p>
    <w:p w14:paraId="3A276266" w14:textId="0DF1EA08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przegląd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linkusowych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narzędzi do backupu</w:t>
      </w:r>
    </w:p>
    <w:p w14:paraId="13F6BD92" w14:textId="6253F7C8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archiwizacja</w:t>
      </w:r>
    </w:p>
    <w:p w14:paraId="7BD34DB2" w14:textId="4973E764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kompresja</w:t>
      </w:r>
    </w:p>
    <w:p w14:paraId="7458A6B0" w14:textId="3D518BB9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mechanizm kopii różnicowych</w:t>
      </w:r>
    </w:p>
    <w:p w14:paraId="07FFA60D" w14:textId="306C4FAD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rdiff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-backup</w:t>
      </w:r>
    </w:p>
    <w:p w14:paraId="7591FACA" w14:textId="20927B52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scentralizowany system na dużą skalę</w:t>
      </w:r>
    </w:p>
    <w:p w14:paraId="7C4F0ED1" w14:textId="6BA9BDCB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Bareos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/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Bacula</w:t>
      </w:r>
      <w:proofErr w:type="spellEnd"/>
    </w:p>
    <w:p w14:paraId="7FF85671" w14:textId="4F841510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-zabezpieczanie i przywracanie struktur woluminów i systemów plików</w:t>
      </w:r>
    </w:p>
    <w:p w14:paraId="75192A41" w14:textId="7777777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k)   Wirtualizacja w Linuksie</w:t>
      </w:r>
    </w:p>
    <w:p w14:paraId="6176ED88" w14:textId="4BA22F5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Linux jako host wirtualny</w:t>
      </w:r>
    </w:p>
    <w:p w14:paraId="2A83663B" w14:textId="11A6DF10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KVM/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libvirt</w:t>
      </w:r>
      <w:proofErr w:type="spellEnd"/>
    </w:p>
    <w:p w14:paraId="0DF5A786" w14:textId="3AC2CB4D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instalacja, zarządzanie lokalne i zdalne z CLI oraz GUI</w:t>
      </w:r>
    </w:p>
    <w:p w14:paraId="24287B1A" w14:textId="3FB8FCB2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planowanie i przydział zasobów</w:t>
      </w:r>
    </w:p>
    <w:p w14:paraId="4007497F" w14:textId="24CE4C7A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sieci wirtualne i fizyczne</w:t>
      </w:r>
    </w:p>
    <w:p w14:paraId="729B57B0" w14:textId="62D58D7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różne podejścia</w:t>
      </w:r>
    </w:p>
    <w:p w14:paraId="4C7FF0E0" w14:textId="44F40CE6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optymalna konfiguracja systemów-gości dla KVM </w:t>
      </w:r>
    </w:p>
    <w:p w14:paraId="6348979E" w14:textId="7777777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l)   Wirtualizacja w Linuksie</w:t>
      </w:r>
    </w:p>
    <w:p w14:paraId="72ED64DB" w14:textId="5A056E64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Linux jako host wirtualny</w:t>
      </w:r>
    </w:p>
    <w:p w14:paraId="18432B4F" w14:textId="705F21B1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Xen</w:t>
      </w:r>
      <w:proofErr w:type="spellEnd"/>
    </w:p>
    <w:p w14:paraId="63E13204" w14:textId="602A1D38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omówienie architektury, dom0 vs domu</w:t>
      </w:r>
    </w:p>
    <w:p w14:paraId="5148A5C2" w14:textId="72439A76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parawirtualizacja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i HVM </w:t>
      </w:r>
    </w:p>
    <w:p w14:paraId="6B0BE94D" w14:textId="7777777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lastRenderedPageBreak/>
        <w:tab/>
        <w:t>m)   Wirtualizacja w Linuksie</w:t>
      </w:r>
    </w:p>
    <w:p w14:paraId="43022968" w14:textId="4E1B0265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Linux jako gość na różnych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hiperwizorach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44FB4D21" w14:textId="7777777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n)   Monitoring infrastruktury z wykorzystaniem Linuksa</w:t>
      </w:r>
    </w:p>
    <w:p w14:paraId="77CAB65D" w14:textId="4B58768E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Protokół SNMP i obsługa SNMP w Linuksie</w:t>
      </w:r>
    </w:p>
    <w:p w14:paraId="36C303A6" w14:textId="6D48F9F3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demon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snmpd</w:t>
      </w:r>
      <w:proofErr w:type="spellEnd"/>
    </w:p>
    <w:p w14:paraId="726FC680" w14:textId="629043AE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zastosowanie SNMP do monitorowania urządzeń sieciowych</w:t>
      </w:r>
    </w:p>
    <w:p w14:paraId="451F1C7A" w14:textId="7777777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o)   Monitoring infrastruktury z wykorzystaniem Linuksa</w:t>
      </w:r>
    </w:p>
    <w:p w14:paraId="55945773" w14:textId="12BBA8F1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Nagios</w:t>
      </w:r>
      <w:proofErr w:type="spellEnd"/>
    </w:p>
    <w:p w14:paraId="36EBBC88" w14:textId="66D9118B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budowa i sposób działania - planowanie wdrożenia</w:t>
      </w:r>
    </w:p>
    <w:p w14:paraId="0CAC7A83" w14:textId="512FE439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definiowanie hostów, usługi i zależności, szablony i progi</w:t>
      </w:r>
    </w:p>
    <w:p w14:paraId="4FE4A38B" w14:textId="71D907CF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zbieranie danych aktywnie i pasywnie</w:t>
      </w:r>
    </w:p>
    <w:p w14:paraId="1162EEEE" w14:textId="5FB158A4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jak monitorować usługę</w:t>
      </w:r>
    </w:p>
    <w:p w14:paraId="1B74D55D" w14:textId="2DA86006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repozytoria wtyczek i tworzenie własnych</w:t>
      </w:r>
    </w:p>
    <w:p w14:paraId="6C2A0D66" w14:textId="565D6C5D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powiadomienia</w:t>
      </w:r>
    </w:p>
    <w:p w14:paraId="2451003C" w14:textId="01BECF59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grupy użytkowników, sposoby wysyłki (mail, SMS i inne)</w:t>
      </w:r>
    </w:p>
    <w:p w14:paraId="5282D324" w14:textId="7E07AF93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EC0257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>- inne możliwości</w:t>
      </w:r>
    </w:p>
    <w:p w14:paraId="7FEAE1A5" w14:textId="77777777" w:rsidR="00EC6298" w:rsidRPr="008B227F" w:rsidRDefault="00EC6298" w:rsidP="00EC6298">
      <w:pPr>
        <w:tabs>
          <w:tab w:val="left" w:pos="851"/>
        </w:tabs>
        <w:spacing w:after="0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 p)  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Ansible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70DF6169" w14:textId="7880C1A4" w:rsidR="00EC6298" w:rsidRPr="008B227F" w:rsidRDefault="00B260E8" w:rsidP="00EC6298">
      <w:pPr>
        <w:tabs>
          <w:tab w:val="left" w:pos="851"/>
        </w:tabs>
        <w:spacing w:after="0"/>
        <w:ind w:left="708" w:firstLine="143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-automatyzacja zadań, scentralizowane zarządzanie infrastrukturą i wdrożeniami wstęp:</w:t>
      </w:r>
    </w:p>
    <w:p w14:paraId="44A8FDB1" w14:textId="3B4A1DAD" w:rsidR="00EC6298" w:rsidRPr="008B227F" w:rsidRDefault="00EC6298" w:rsidP="00EC6298">
      <w:pPr>
        <w:tabs>
          <w:tab w:val="left" w:pos="851"/>
        </w:tabs>
        <w:spacing w:after="0"/>
        <w:ind w:left="708" w:firstLine="143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r w:rsidR="00B260E8">
        <w:rPr>
          <w:rFonts w:cstheme="minorHAnsi"/>
          <w:bCs/>
          <w:color w:val="000000"/>
          <w:sz w:val="24"/>
          <w:szCs w:val="24"/>
        </w:rPr>
        <w:t xml:space="preserve">  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centralne zarządzanie i automatyzacja</w:t>
      </w:r>
    </w:p>
    <w:p w14:paraId="22195594" w14:textId="5D314FB2" w:rsidR="00EC6298" w:rsidRPr="008B227F" w:rsidRDefault="00B260E8" w:rsidP="00B260E8">
      <w:pPr>
        <w:tabs>
          <w:tab w:val="left" w:pos="993"/>
          <w:tab w:val="left" w:pos="1134"/>
        </w:tabs>
        <w:spacing w:after="0"/>
        <w:ind w:left="708" w:firstLine="143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polecenia jednorazowe (ad-hoc)</w:t>
      </w:r>
    </w:p>
    <w:p w14:paraId="0E3337FE" w14:textId="1AF889B6" w:rsidR="00EC6298" w:rsidRPr="008B227F" w:rsidRDefault="00B260E8" w:rsidP="00B260E8">
      <w:pPr>
        <w:tabs>
          <w:tab w:val="left" w:pos="993"/>
        </w:tabs>
        <w:spacing w:after="0"/>
        <w:ind w:left="851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playbooki</w:t>
      </w:r>
      <w:proofErr w:type="spellEnd"/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 (struktura i podstawy tworzenia, moduły, bardziej złożone konstrukcje </w:t>
      </w:r>
      <w:r>
        <w:rPr>
          <w:rFonts w:cstheme="minorHAnsi"/>
          <w:bCs/>
          <w:color w:val="000000"/>
          <w:sz w:val="24"/>
          <w:szCs w:val="24"/>
        </w:rPr>
        <w:t xml:space="preserve">                       </w:t>
      </w:r>
      <w:r>
        <w:rPr>
          <w:rFonts w:cstheme="minorHAnsi"/>
          <w:bCs/>
          <w:color w:val="000000"/>
          <w:sz w:val="24"/>
          <w:szCs w:val="24"/>
        </w:rPr>
        <w:tab/>
        <w:t xml:space="preserve">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(warunki,  pętle, 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include</w:t>
      </w:r>
      <w:proofErr w:type="spellEnd"/>
      <w:r w:rsidR="00EC6298" w:rsidRPr="008B227F">
        <w:rPr>
          <w:rFonts w:cstheme="minorHAnsi"/>
          <w:bCs/>
          <w:color w:val="000000"/>
          <w:sz w:val="24"/>
          <w:szCs w:val="24"/>
        </w:rPr>
        <w:t>)</w:t>
      </w:r>
    </w:p>
    <w:p w14:paraId="5DF7CAF6" w14:textId="30E5A602" w:rsidR="00EC6298" w:rsidRPr="008B227F" w:rsidRDefault="00B260E8" w:rsidP="00EC6298">
      <w:pPr>
        <w:tabs>
          <w:tab w:val="left" w:pos="851"/>
        </w:tabs>
        <w:spacing w:after="0"/>
        <w:ind w:left="708" w:firstLine="143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testowanie, rozwiązywanie problemów, obsługa błędów</w:t>
      </w:r>
    </w:p>
    <w:p w14:paraId="06322858" w14:textId="1067CF44" w:rsidR="00EC6298" w:rsidRPr="008B227F" w:rsidRDefault="00B260E8" w:rsidP="00EC6298">
      <w:pPr>
        <w:tabs>
          <w:tab w:val="left" w:pos="851"/>
        </w:tabs>
        <w:spacing w:after="0"/>
        <w:ind w:left="708" w:firstLine="143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>- dobre praktyki</w:t>
      </w:r>
    </w:p>
    <w:p w14:paraId="4D427DCD" w14:textId="12B3F89C" w:rsidR="00EC6298" w:rsidRPr="008B227F" w:rsidRDefault="00B260E8" w:rsidP="00EC6298">
      <w:pPr>
        <w:tabs>
          <w:tab w:val="left" w:pos="851"/>
        </w:tabs>
        <w:spacing w:after="0"/>
        <w:ind w:left="708" w:firstLine="143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</w:t>
      </w:r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="00EC6298" w:rsidRPr="008B227F">
        <w:rPr>
          <w:rFonts w:cstheme="minorHAnsi"/>
          <w:bCs/>
          <w:color w:val="000000"/>
          <w:sz w:val="24"/>
          <w:szCs w:val="24"/>
        </w:rPr>
        <w:t>vault</w:t>
      </w:r>
      <w:proofErr w:type="spellEnd"/>
      <w:r w:rsidR="00EC6298"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E10668" w14:textId="77777777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q)   Konteneryzacja</w:t>
      </w:r>
    </w:p>
    <w:p w14:paraId="75BF6A97" w14:textId="7F174ECA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>-Docker wprowadzenie</w:t>
      </w:r>
    </w:p>
    <w:p w14:paraId="4B692681" w14:textId="77777777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r)   Konteneryzacja</w:t>
      </w:r>
    </w:p>
    <w:p w14:paraId="1BF70240" w14:textId="301BD41B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>- Docker woluminy i przechowywanie danych</w:t>
      </w:r>
    </w:p>
    <w:p w14:paraId="6E1E0D7D" w14:textId="58C1E105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>- użycie gotowych obrazów</w:t>
      </w:r>
    </w:p>
    <w:p w14:paraId="11F8761D" w14:textId="70F95165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Dockerfile</w:t>
      </w:r>
      <w:proofErr w:type="spellEnd"/>
    </w:p>
    <w:p w14:paraId="03D7FA33" w14:textId="6EA7E80D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>- budowa własnego obrazu dostosowanego do potrzeb</w:t>
      </w:r>
    </w:p>
    <w:p w14:paraId="0FA62AD5" w14:textId="0258D71E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>- Docker hub</w:t>
      </w:r>
    </w:p>
    <w:p w14:paraId="74C5D89C" w14:textId="77777777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s)  Konteneryzacja</w:t>
      </w:r>
    </w:p>
    <w:p w14:paraId="6513D174" w14:textId="71473534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>-Docker praca z kontenerami</w:t>
      </w:r>
    </w:p>
    <w:p w14:paraId="445747DA" w14:textId="52A35E72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>- zarządzanie na co dzień (tworzenie, usuwanie, start/stop, autostart)</w:t>
      </w:r>
    </w:p>
    <w:p w14:paraId="636C4192" w14:textId="4A7478B3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-korzystanie z woluminów lokalnych i zdalnych</w:t>
      </w:r>
    </w:p>
    <w:p w14:paraId="4B1C73E7" w14:textId="6F6E7F6A" w:rsidR="00EC6298" w:rsidRPr="008B227F" w:rsidRDefault="00EC6298" w:rsidP="00EC6298">
      <w:pPr>
        <w:tabs>
          <w:tab w:val="left" w:pos="851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</w:t>
      </w:r>
      <w:r w:rsidR="00242B68">
        <w:rPr>
          <w:rFonts w:cstheme="minorHAnsi"/>
          <w:bCs/>
          <w:color w:val="000000"/>
          <w:sz w:val="24"/>
          <w:szCs w:val="24"/>
        </w:rPr>
        <w:t xml:space="preserve"> </w:t>
      </w:r>
      <w:r w:rsidR="00B260E8">
        <w:rPr>
          <w:rFonts w:cstheme="minorHAnsi"/>
          <w:bCs/>
          <w:color w:val="000000"/>
          <w:sz w:val="24"/>
          <w:szCs w:val="24"/>
        </w:rPr>
        <w:t xml:space="preserve">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- udostępnianie portów i usług sieciowych </w:t>
      </w:r>
    </w:p>
    <w:p w14:paraId="1D97340B" w14:textId="3DF17AAB" w:rsidR="00EC6298" w:rsidRPr="008B227F" w:rsidRDefault="00EC6298" w:rsidP="00242B68">
      <w:pPr>
        <w:tabs>
          <w:tab w:val="left" w:pos="851"/>
          <w:tab w:val="left" w:pos="1134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</w:t>
      </w:r>
      <w:r w:rsidRPr="008B227F">
        <w:rPr>
          <w:rFonts w:cstheme="minorHAnsi"/>
          <w:bCs/>
          <w:color w:val="000000"/>
          <w:sz w:val="24"/>
          <w:szCs w:val="24"/>
        </w:rPr>
        <w:t>- inspekcja działającego kontenera</w:t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="00B260E8">
        <w:rPr>
          <w:rFonts w:cstheme="minorHAnsi"/>
          <w:bCs/>
          <w:color w:val="000000"/>
          <w:sz w:val="24"/>
          <w:szCs w:val="24"/>
        </w:rPr>
        <w:t xml:space="preserve">    -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porównywanie z bazowym obrazem</w:t>
      </w:r>
    </w:p>
    <w:p w14:paraId="6A799492" w14:textId="77777777" w:rsidR="00F35AA9" w:rsidRPr="008B227F" w:rsidRDefault="00F35AA9" w:rsidP="00EC6298">
      <w:pPr>
        <w:pStyle w:val="Akapitzlist"/>
        <w:ind w:left="862"/>
        <w:jc w:val="both"/>
        <w:rPr>
          <w:rFonts w:eastAsia="Calibri" w:cstheme="minorHAnsi"/>
          <w:b/>
          <w:sz w:val="24"/>
          <w:szCs w:val="24"/>
        </w:rPr>
      </w:pPr>
    </w:p>
    <w:p w14:paraId="0A92BF7F" w14:textId="02582C9F" w:rsidR="00F35AA9" w:rsidRPr="00BD7EE1" w:rsidRDefault="00BD7EE1" w:rsidP="00BD7EE1">
      <w:pPr>
        <w:pStyle w:val="Akapitzlist"/>
        <w:numPr>
          <w:ilvl w:val="0"/>
          <w:numId w:val="71"/>
        </w:numPr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F35AA9" w:rsidRPr="00BD7EE1">
        <w:rPr>
          <w:rFonts w:eastAsia="Calibri" w:cstheme="minorHAnsi"/>
          <w:b/>
          <w:sz w:val="24"/>
          <w:szCs w:val="24"/>
        </w:rPr>
        <w:t>Programista JavaScript</w:t>
      </w:r>
    </w:p>
    <w:p w14:paraId="3AC91B8B" w14:textId="63EC2F64" w:rsidR="00F35AA9" w:rsidRPr="008B227F" w:rsidRDefault="00F35AA9" w:rsidP="00BD7EE1">
      <w:pPr>
        <w:pStyle w:val="Akapitzlist"/>
        <w:numPr>
          <w:ilvl w:val="0"/>
          <w:numId w:val="16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11 pracowników administracyjnych UW</w:t>
      </w:r>
    </w:p>
    <w:p w14:paraId="50326402" w14:textId="551117F9" w:rsidR="00F35AA9" w:rsidRPr="008B227F" w:rsidRDefault="00F35AA9" w:rsidP="00BD7EE1">
      <w:pPr>
        <w:pStyle w:val="Akapitzlist"/>
        <w:numPr>
          <w:ilvl w:val="0"/>
          <w:numId w:val="16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10 dni x 8 godz. dydaktycznych (45 min)= 80 godz.</w:t>
      </w:r>
      <w:r w:rsidR="004E74FA">
        <w:rPr>
          <w:rFonts w:eastAsia="Calibri" w:cstheme="minorHAnsi"/>
          <w:sz w:val="24"/>
          <w:szCs w:val="24"/>
        </w:rPr>
        <w:t xml:space="preserve"> z czego min. 48 godz. dydaktycznych szkolenia w soboty i niedziele, pozostałe w dni robocze.</w:t>
      </w:r>
    </w:p>
    <w:p w14:paraId="383389A1" w14:textId="77777777" w:rsidR="00F35AA9" w:rsidRPr="008B227F" w:rsidRDefault="00F35AA9" w:rsidP="00BD7EE1">
      <w:pPr>
        <w:pStyle w:val="Akapitzlist"/>
        <w:numPr>
          <w:ilvl w:val="0"/>
          <w:numId w:val="16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lastRenderedPageBreak/>
        <w:t>Cel dydaktyczny: Nabycie przez uczestnika umiejętności p</w:t>
      </w:r>
      <w:r w:rsidRPr="008B227F">
        <w:rPr>
          <w:rFonts w:cstheme="minorHAnsi"/>
          <w:sz w:val="24"/>
          <w:szCs w:val="24"/>
        </w:rPr>
        <w:t>raktycznych i nowoczesnych technik pracy w JavaScript.</w:t>
      </w:r>
    </w:p>
    <w:p w14:paraId="2C33A45B" w14:textId="77777777" w:rsidR="00F35AA9" w:rsidRPr="008B227F" w:rsidRDefault="00F35AA9" w:rsidP="00BD7EE1">
      <w:pPr>
        <w:pStyle w:val="Akapitzlist"/>
        <w:numPr>
          <w:ilvl w:val="0"/>
          <w:numId w:val="16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</w:t>
      </w:r>
      <w:r w:rsidRPr="008B227F">
        <w:rPr>
          <w:rFonts w:eastAsia="Calibri" w:cstheme="minorHAnsi"/>
          <w:sz w:val="24"/>
          <w:szCs w:val="24"/>
        </w:rPr>
        <w:t>:</w:t>
      </w:r>
    </w:p>
    <w:p w14:paraId="5434F9BE" w14:textId="77777777" w:rsidR="00F35AA9" w:rsidRPr="008B227F" w:rsidRDefault="00F35AA9" w:rsidP="00BD7EE1">
      <w:pPr>
        <w:pStyle w:val="Akapitzlist"/>
        <w:numPr>
          <w:ilvl w:val="0"/>
          <w:numId w:val="43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Wstęp do JavaScript</w:t>
      </w:r>
    </w:p>
    <w:p w14:paraId="0F5DE131" w14:textId="77777777" w:rsidR="00F35AA9" w:rsidRPr="008B227F" w:rsidRDefault="00F35AA9" w:rsidP="00BD7EE1">
      <w:pPr>
        <w:pStyle w:val="Akapitzlist"/>
        <w:numPr>
          <w:ilvl w:val="0"/>
          <w:numId w:val="43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DOM i BOM</w:t>
      </w:r>
    </w:p>
    <w:p w14:paraId="1F94CF3F" w14:textId="77777777" w:rsidR="00F35AA9" w:rsidRPr="008B227F" w:rsidRDefault="00F35AA9" w:rsidP="00BD7EE1">
      <w:pPr>
        <w:pStyle w:val="Akapitzlist"/>
        <w:numPr>
          <w:ilvl w:val="0"/>
          <w:numId w:val="43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Technologia AJA</w:t>
      </w:r>
    </w:p>
    <w:p w14:paraId="2ADF7170" w14:textId="77777777" w:rsidR="00F35AA9" w:rsidRPr="008B227F" w:rsidRDefault="00F35AA9" w:rsidP="00BD7EE1">
      <w:pPr>
        <w:pStyle w:val="Akapitzlist"/>
        <w:numPr>
          <w:ilvl w:val="0"/>
          <w:numId w:val="43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 xml:space="preserve">Biblioteka </w:t>
      </w:r>
      <w:proofErr w:type="spellStart"/>
      <w:r w:rsidRPr="008B227F">
        <w:rPr>
          <w:rFonts w:cstheme="minorHAnsi"/>
          <w:sz w:val="24"/>
          <w:szCs w:val="24"/>
        </w:rPr>
        <w:t>jQuery</w:t>
      </w:r>
      <w:proofErr w:type="spellEnd"/>
      <w:r w:rsidRPr="008B227F">
        <w:rPr>
          <w:rFonts w:cstheme="minorHAnsi"/>
          <w:sz w:val="24"/>
          <w:szCs w:val="24"/>
        </w:rPr>
        <w:t xml:space="preserve"> oraz </w:t>
      </w:r>
      <w:proofErr w:type="spellStart"/>
      <w:r w:rsidRPr="008B227F">
        <w:rPr>
          <w:rFonts w:cstheme="minorHAnsi"/>
          <w:sz w:val="24"/>
          <w:szCs w:val="24"/>
        </w:rPr>
        <w:t>jQueryUI</w:t>
      </w:r>
      <w:proofErr w:type="spellEnd"/>
    </w:p>
    <w:p w14:paraId="590FAF73" w14:textId="77777777" w:rsidR="00F35AA9" w:rsidRPr="008B227F" w:rsidRDefault="00F35AA9" w:rsidP="00BD7EE1">
      <w:pPr>
        <w:pStyle w:val="Akapitzlist"/>
        <w:numPr>
          <w:ilvl w:val="0"/>
          <w:numId w:val="43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Walidacja formularzy</w:t>
      </w:r>
    </w:p>
    <w:p w14:paraId="49CABFD8" w14:textId="77777777" w:rsidR="00F35AA9" w:rsidRPr="008B227F" w:rsidRDefault="00F35AA9" w:rsidP="00BD7EE1">
      <w:pPr>
        <w:pStyle w:val="Akapitzlist"/>
        <w:numPr>
          <w:ilvl w:val="0"/>
          <w:numId w:val="43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Sposoby przechowywania danych na stronie (</w:t>
      </w:r>
      <w:proofErr w:type="spellStart"/>
      <w:r w:rsidRPr="008B227F">
        <w:rPr>
          <w:rFonts w:cstheme="minorHAnsi"/>
          <w:sz w:val="24"/>
          <w:szCs w:val="24"/>
        </w:rPr>
        <w:t>storages</w:t>
      </w:r>
      <w:proofErr w:type="spellEnd"/>
      <w:r w:rsidRPr="008B227F">
        <w:rPr>
          <w:rFonts w:cstheme="minorHAnsi"/>
          <w:sz w:val="24"/>
          <w:szCs w:val="24"/>
        </w:rPr>
        <w:t xml:space="preserve">, </w:t>
      </w:r>
      <w:proofErr w:type="spellStart"/>
      <w:r w:rsidRPr="008B227F">
        <w:rPr>
          <w:rFonts w:cstheme="minorHAnsi"/>
          <w:sz w:val="24"/>
          <w:szCs w:val="24"/>
        </w:rPr>
        <w:t>cookies</w:t>
      </w:r>
      <w:proofErr w:type="spellEnd"/>
      <w:r w:rsidRPr="008B227F">
        <w:rPr>
          <w:rFonts w:cstheme="minorHAnsi"/>
          <w:sz w:val="24"/>
          <w:szCs w:val="24"/>
        </w:rPr>
        <w:t>)</w:t>
      </w:r>
    </w:p>
    <w:p w14:paraId="022E9EFC" w14:textId="77777777" w:rsidR="00F35AA9" w:rsidRPr="008B227F" w:rsidRDefault="00F35AA9" w:rsidP="00BD7EE1">
      <w:pPr>
        <w:pStyle w:val="Akapitzlist"/>
        <w:numPr>
          <w:ilvl w:val="0"/>
          <w:numId w:val="43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proofErr w:type="spellStart"/>
      <w:r w:rsidRPr="008B227F">
        <w:rPr>
          <w:rFonts w:eastAsia="Calibri" w:cstheme="minorHAnsi"/>
          <w:sz w:val="24"/>
          <w:szCs w:val="24"/>
        </w:rPr>
        <w:t>React</w:t>
      </w:r>
      <w:proofErr w:type="spellEnd"/>
    </w:p>
    <w:p w14:paraId="303C401D" w14:textId="77777777" w:rsidR="00F35AA9" w:rsidRPr="00F35AA9" w:rsidRDefault="00F35AA9" w:rsidP="00F35AA9">
      <w:pPr>
        <w:pStyle w:val="Akapitzlist"/>
        <w:tabs>
          <w:tab w:val="left" w:pos="1418"/>
        </w:tabs>
        <w:ind w:left="1276"/>
        <w:jc w:val="both"/>
        <w:rPr>
          <w:rFonts w:cstheme="minorHAnsi"/>
          <w:sz w:val="24"/>
          <w:szCs w:val="24"/>
        </w:rPr>
      </w:pPr>
    </w:p>
    <w:p w14:paraId="7D63C1B3" w14:textId="29F35FCA" w:rsidR="00F35AA9" w:rsidRPr="00B0705D" w:rsidRDefault="00BD7EE1" w:rsidP="00BD7EE1">
      <w:pPr>
        <w:pStyle w:val="Akapitzlist"/>
        <w:numPr>
          <w:ilvl w:val="0"/>
          <w:numId w:val="71"/>
        </w:numPr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</w:t>
      </w:r>
      <w:r w:rsidR="00F35AA9" w:rsidRPr="00B0705D">
        <w:rPr>
          <w:rFonts w:eastAsia="Calibri" w:cstheme="minorHAnsi"/>
          <w:b/>
          <w:sz w:val="24"/>
          <w:szCs w:val="24"/>
        </w:rPr>
        <w:t>Programista JavaScript2</w:t>
      </w:r>
    </w:p>
    <w:p w14:paraId="770AF240" w14:textId="4FAB9D19" w:rsidR="00F35AA9" w:rsidRPr="00B0705D" w:rsidRDefault="00F35AA9" w:rsidP="00BD7EE1">
      <w:pPr>
        <w:pStyle w:val="Akapitzlist"/>
        <w:numPr>
          <w:ilvl w:val="0"/>
          <w:numId w:val="17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B0705D">
        <w:rPr>
          <w:rFonts w:eastAsia="Calibri" w:cstheme="minorHAnsi"/>
          <w:sz w:val="24"/>
          <w:szCs w:val="24"/>
        </w:rPr>
        <w:t>Szkolenie</w:t>
      </w:r>
      <w:r w:rsidR="002760D5">
        <w:rPr>
          <w:rFonts w:eastAsia="Calibri" w:cstheme="minorHAnsi"/>
          <w:sz w:val="24"/>
          <w:szCs w:val="24"/>
        </w:rPr>
        <w:t xml:space="preserve"> w formie warsztatów</w:t>
      </w:r>
      <w:r w:rsidRPr="00B0705D">
        <w:rPr>
          <w:rFonts w:eastAsia="Calibri" w:cstheme="minorHAnsi"/>
          <w:sz w:val="24"/>
          <w:szCs w:val="24"/>
        </w:rPr>
        <w:t xml:space="preserve"> dla 7 pracowników administracyjnych UW</w:t>
      </w:r>
    </w:p>
    <w:p w14:paraId="79FC75C3" w14:textId="56D6B2A6" w:rsidR="00F35AA9" w:rsidRPr="00B0705D" w:rsidRDefault="00F35AA9" w:rsidP="00BD7EE1">
      <w:pPr>
        <w:pStyle w:val="Akapitzlist"/>
        <w:numPr>
          <w:ilvl w:val="0"/>
          <w:numId w:val="17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B0705D">
        <w:rPr>
          <w:rFonts w:eastAsia="Calibri" w:cstheme="minorHAnsi"/>
          <w:sz w:val="24"/>
          <w:szCs w:val="24"/>
        </w:rPr>
        <w:t>Czas szkolenia: minimum 10 dni x 8 godz. dydaktycznych (45 min)= 80 godz.</w:t>
      </w:r>
      <w:r w:rsidR="004E74FA" w:rsidRPr="004E74FA">
        <w:rPr>
          <w:rFonts w:eastAsia="Calibri" w:cstheme="minorHAnsi"/>
          <w:sz w:val="24"/>
          <w:szCs w:val="24"/>
        </w:rPr>
        <w:t xml:space="preserve"> </w:t>
      </w:r>
      <w:r w:rsidR="004E74FA">
        <w:rPr>
          <w:rFonts w:eastAsia="Calibri" w:cstheme="minorHAnsi"/>
          <w:sz w:val="24"/>
          <w:szCs w:val="24"/>
        </w:rPr>
        <w:t>z czego min. 48 godz. dydaktycznych szkolenia w soboty i niedziele, pozostałe w dni robocze.</w:t>
      </w:r>
    </w:p>
    <w:p w14:paraId="653EA50F" w14:textId="77777777" w:rsidR="00F35AA9" w:rsidRPr="00B0705D" w:rsidRDefault="00F35AA9" w:rsidP="00BD7EE1">
      <w:pPr>
        <w:pStyle w:val="Akapitzlist"/>
        <w:numPr>
          <w:ilvl w:val="0"/>
          <w:numId w:val="17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B0705D">
        <w:rPr>
          <w:rFonts w:eastAsia="Calibri" w:cstheme="minorHAnsi"/>
          <w:sz w:val="24"/>
          <w:szCs w:val="24"/>
        </w:rPr>
        <w:t xml:space="preserve">Cel dydaktyczny: Podniesienie kwalifikacji pracowników IT znających podstawy programowania JavaScript, poznanie </w:t>
      </w:r>
      <w:proofErr w:type="spellStart"/>
      <w:r w:rsidRPr="00B0705D">
        <w:rPr>
          <w:rFonts w:eastAsia="Calibri" w:cstheme="minorHAnsi"/>
          <w:sz w:val="24"/>
          <w:szCs w:val="24"/>
        </w:rPr>
        <w:t>back</w:t>
      </w:r>
      <w:proofErr w:type="spellEnd"/>
      <w:r w:rsidRPr="00B0705D">
        <w:rPr>
          <w:rFonts w:eastAsia="Calibri" w:cstheme="minorHAnsi"/>
          <w:sz w:val="24"/>
          <w:szCs w:val="24"/>
        </w:rPr>
        <w:t>-endu aplikacji webowych.</w:t>
      </w:r>
    </w:p>
    <w:p w14:paraId="2F4F2DF5" w14:textId="77777777" w:rsidR="00F35AA9" w:rsidRPr="00B0705D" w:rsidRDefault="00F35AA9" w:rsidP="00BD7EE1">
      <w:pPr>
        <w:pStyle w:val="Akapitzlist"/>
        <w:numPr>
          <w:ilvl w:val="0"/>
          <w:numId w:val="14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B0705D">
        <w:rPr>
          <w:rFonts w:eastAsia="Calibri" w:cstheme="minorHAnsi"/>
          <w:sz w:val="24"/>
          <w:szCs w:val="24"/>
        </w:rPr>
        <w:t xml:space="preserve">Zakres szkolenia </w:t>
      </w:r>
      <w:r w:rsidRPr="00B0705D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</w:t>
      </w:r>
      <w:r w:rsidRPr="00B0705D">
        <w:rPr>
          <w:rFonts w:eastAsia="Calibri" w:cstheme="minorHAnsi"/>
          <w:sz w:val="24"/>
          <w:szCs w:val="24"/>
        </w:rPr>
        <w:t>:</w:t>
      </w:r>
    </w:p>
    <w:p w14:paraId="0BA2CD00" w14:textId="77777777" w:rsidR="00F35AA9" w:rsidRPr="00B0705D" w:rsidRDefault="00F35AA9" w:rsidP="00BD7EE1">
      <w:pPr>
        <w:pStyle w:val="Akapitzlist"/>
        <w:numPr>
          <w:ilvl w:val="0"/>
          <w:numId w:val="68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proofErr w:type="spellStart"/>
      <w:r w:rsidRPr="00B0705D">
        <w:rPr>
          <w:rFonts w:eastAsia="Calibri" w:cstheme="minorHAnsi"/>
          <w:sz w:val="24"/>
          <w:szCs w:val="24"/>
        </w:rPr>
        <w:t>NodeJS</w:t>
      </w:r>
      <w:proofErr w:type="spellEnd"/>
    </w:p>
    <w:p w14:paraId="7F9F26ED" w14:textId="77777777" w:rsidR="00F35AA9" w:rsidRPr="00B0705D" w:rsidRDefault="00F35AA9" w:rsidP="00BD7EE1">
      <w:pPr>
        <w:pStyle w:val="Akapitzlist"/>
        <w:numPr>
          <w:ilvl w:val="0"/>
          <w:numId w:val="68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B0705D">
        <w:rPr>
          <w:rFonts w:eastAsia="Calibri" w:cstheme="minorHAnsi"/>
          <w:sz w:val="24"/>
          <w:szCs w:val="24"/>
        </w:rPr>
        <w:t>Podstawy GIT</w:t>
      </w:r>
    </w:p>
    <w:p w14:paraId="17A55F91" w14:textId="77777777" w:rsidR="00F35AA9" w:rsidRPr="00B0705D" w:rsidRDefault="00F35AA9" w:rsidP="00BD7EE1">
      <w:pPr>
        <w:pStyle w:val="Akapitzlist"/>
        <w:numPr>
          <w:ilvl w:val="0"/>
          <w:numId w:val="68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B0705D">
        <w:rPr>
          <w:rFonts w:eastAsia="Calibri" w:cstheme="minorHAnsi"/>
          <w:sz w:val="24"/>
          <w:szCs w:val="24"/>
        </w:rPr>
        <w:t>Zaawansowany Node.js</w:t>
      </w:r>
    </w:p>
    <w:p w14:paraId="3E4FEEC1" w14:textId="77777777" w:rsidR="00F35AA9" w:rsidRPr="00B0705D" w:rsidRDefault="00F35AA9" w:rsidP="00BD7EE1">
      <w:pPr>
        <w:pStyle w:val="Akapitzlist"/>
        <w:numPr>
          <w:ilvl w:val="0"/>
          <w:numId w:val="68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B0705D">
        <w:rPr>
          <w:rFonts w:cstheme="minorHAnsi"/>
          <w:bCs/>
          <w:sz w:val="24"/>
          <w:szCs w:val="24"/>
        </w:rPr>
        <w:t xml:space="preserve">Wstęp do </w:t>
      </w:r>
      <w:proofErr w:type="spellStart"/>
      <w:r w:rsidRPr="00B0705D">
        <w:rPr>
          <w:rFonts w:cstheme="minorHAnsi"/>
          <w:bCs/>
          <w:sz w:val="24"/>
          <w:szCs w:val="24"/>
        </w:rPr>
        <w:t>Monorepo</w:t>
      </w:r>
      <w:proofErr w:type="spellEnd"/>
      <w:r w:rsidRPr="00B0705D">
        <w:rPr>
          <w:rFonts w:cstheme="minorHAnsi"/>
          <w:bCs/>
          <w:sz w:val="24"/>
          <w:szCs w:val="24"/>
        </w:rPr>
        <w:t>/NX</w:t>
      </w:r>
    </w:p>
    <w:p w14:paraId="1B873AFB" w14:textId="77777777" w:rsidR="00F35AA9" w:rsidRPr="00B0705D" w:rsidRDefault="00F35AA9" w:rsidP="00BD7EE1">
      <w:pPr>
        <w:pStyle w:val="Akapitzlist"/>
        <w:numPr>
          <w:ilvl w:val="0"/>
          <w:numId w:val="68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B0705D">
        <w:rPr>
          <w:rFonts w:eastAsia="Calibri" w:cstheme="minorHAnsi"/>
          <w:sz w:val="24"/>
          <w:szCs w:val="24"/>
        </w:rPr>
        <w:t>Podstawy Docker</w:t>
      </w:r>
    </w:p>
    <w:p w14:paraId="2DEE72FF" w14:textId="77777777" w:rsidR="00F35AA9" w:rsidRPr="00B0705D" w:rsidRDefault="00F35AA9" w:rsidP="00BD7EE1">
      <w:pPr>
        <w:pStyle w:val="Akapitzlist"/>
        <w:numPr>
          <w:ilvl w:val="0"/>
          <w:numId w:val="68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B0705D">
        <w:rPr>
          <w:rFonts w:eastAsia="Calibri" w:cstheme="minorHAnsi"/>
          <w:sz w:val="24"/>
          <w:szCs w:val="24"/>
        </w:rPr>
        <w:t>Skalowanie aplikacji</w:t>
      </w:r>
    </w:p>
    <w:p w14:paraId="6A083630" w14:textId="77777777" w:rsidR="008F1336" w:rsidRPr="00B0705D" w:rsidRDefault="008F1336" w:rsidP="008F1336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14:paraId="65B71D8A" w14:textId="481FE657" w:rsidR="008F1336" w:rsidRPr="008B227F" w:rsidRDefault="00BD7EE1" w:rsidP="00BD7EE1">
      <w:pPr>
        <w:pStyle w:val="Akapitzlist"/>
        <w:numPr>
          <w:ilvl w:val="0"/>
          <w:numId w:val="71"/>
        </w:numPr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</w:t>
      </w:r>
      <w:r w:rsidR="008F1336" w:rsidRPr="008B227F">
        <w:rPr>
          <w:rFonts w:eastAsia="Calibri" w:cstheme="minorHAnsi"/>
          <w:b/>
          <w:sz w:val="24"/>
          <w:szCs w:val="24"/>
        </w:rPr>
        <w:t xml:space="preserve">Programowanie w języku Go / </w:t>
      </w:r>
      <w:proofErr w:type="spellStart"/>
      <w:r w:rsidR="008F1336" w:rsidRPr="008B227F">
        <w:rPr>
          <w:rFonts w:eastAsia="Calibri" w:cstheme="minorHAnsi"/>
          <w:b/>
          <w:sz w:val="24"/>
          <w:szCs w:val="24"/>
        </w:rPr>
        <w:t>Golang</w:t>
      </w:r>
      <w:proofErr w:type="spellEnd"/>
    </w:p>
    <w:p w14:paraId="3CF521C2" w14:textId="77777777" w:rsidR="008F1336" w:rsidRPr="008B227F" w:rsidRDefault="008F1336" w:rsidP="00BD7EE1">
      <w:pPr>
        <w:pStyle w:val="Akapitzlist"/>
        <w:numPr>
          <w:ilvl w:val="0"/>
          <w:numId w:val="18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 dla 5 pracowników administracyjnych UW</w:t>
      </w:r>
    </w:p>
    <w:p w14:paraId="231CD529" w14:textId="6B7E5280" w:rsidR="008F1336" w:rsidRPr="008B227F" w:rsidRDefault="008F1336" w:rsidP="00BD7EE1">
      <w:pPr>
        <w:pStyle w:val="Akapitzlist"/>
        <w:numPr>
          <w:ilvl w:val="0"/>
          <w:numId w:val="18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3 dni x 8 godz. dydaktycznych (45 min)= 24 godz.</w:t>
      </w:r>
      <w:r w:rsidR="00E728BE">
        <w:rPr>
          <w:rFonts w:eastAsia="Calibri" w:cstheme="minorHAnsi"/>
          <w:sz w:val="24"/>
          <w:szCs w:val="24"/>
        </w:rPr>
        <w:t xml:space="preserve"> w dni robocze.</w:t>
      </w:r>
    </w:p>
    <w:p w14:paraId="242A5CE3" w14:textId="77777777" w:rsidR="008F1336" w:rsidRPr="008B227F" w:rsidRDefault="008F1336" w:rsidP="00BD7EE1">
      <w:pPr>
        <w:pStyle w:val="Akapitzlist"/>
        <w:numPr>
          <w:ilvl w:val="0"/>
          <w:numId w:val="18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Cel dydaktyczny:</w:t>
      </w:r>
    </w:p>
    <w:p w14:paraId="083A45E3" w14:textId="77777777" w:rsidR="008F1336" w:rsidRPr="008B227F" w:rsidRDefault="008F1336" w:rsidP="00BD7EE1">
      <w:pPr>
        <w:pStyle w:val="Akapitzlist"/>
        <w:numPr>
          <w:ilvl w:val="0"/>
          <w:numId w:val="18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</w:t>
      </w:r>
    </w:p>
    <w:p w14:paraId="3E97CBA3" w14:textId="77777777" w:rsidR="008F1336" w:rsidRPr="008B227F" w:rsidRDefault="008F1336" w:rsidP="00BD7EE1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Omówienie podstaw języka</w:t>
      </w:r>
    </w:p>
    <w:p w14:paraId="606C1291" w14:textId="77777777" w:rsidR="008F1336" w:rsidRPr="008B227F" w:rsidRDefault="008F1336" w:rsidP="008F1336">
      <w:pPr>
        <w:pStyle w:val="Akapitzlist"/>
        <w:tabs>
          <w:tab w:val="left" w:pos="1276"/>
        </w:tabs>
        <w:ind w:left="163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zmienne, stałe, typy, operatory, tablice, przekroje(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slices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), mapy, wskaźniki, pętle, instrukcje warunkowe </w:t>
      </w:r>
    </w:p>
    <w:p w14:paraId="2D112329" w14:textId="77777777" w:rsidR="008F1336" w:rsidRPr="008B227F" w:rsidRDefault="008F1336" w:rsidP="008F1336">
      <w:pPr>
        <w:pStyle w:val="Akapitzlist"/>
        <w:tabs>
          <w:tab w:val="left" w:pos="1276"/>
        </w:tabs>
        <w:ind w:left="163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kompilowanie i uruchamianie kodu </w:t>
      </w:r>
    </w:p>
    <w:p w14:paraId="057EB79C" w14:textId="77777777" w:rsidR="008F1336" w:rsidRPr="008B227F" w:rsidRDefault="008F1336" w:rsidP="008F1336">
      <w:pPr>
        <w:pStyle w:val="Akapitzlist"/>
        <w:tabs>
          <w:tab w:val="left" w:pos="1276"/>
        </w:tabs>
        <w:ind w:left="1636" w:hanging="36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b)   Funkcje</w:t>
      </w:r>
    </w:p>
    <w:p w14:paraId="69569BBC" w14:textId="77777777" w:rsidR="008F1336" w:rsidRPr="008B227F" w:rsidRDefault="008F1336" w:rsidP="008F1336">
      <w:pPr>
        <w:pStyle w:val="Akapitzlist"/>
        <w:tabs>
          <w:tab w:val="left" w:pos="1276"/>
        </w:tabs>
        <w:ind w:left="1636" w:hanging="36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 - deklaracje funkcji, zasięg zmiennych, zwracanie wielu wartości, domknięcia</w:t>
      </w:r>
    </w:p>
    <w:p w14:paraId="3AA160C0" w14:textId="77777777" w:rsidR="008F1336" w:rsidRPr="008B227F" w:rsidRDefault="008F1336" w:rsidP="008F1336">
      <w:pPr>
        <w:pStyle w:val="Akapitzlist"/>
        <w:tabs>
          <w:tab w:val="left" w:pos="1276"/>
        </w:tabs>
        <w:ind w:left="1636" w:hanging="36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  - aspekty zarządzania pamięcią,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garbage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colletor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5C097D57" w14:textId="77777777" w:rsidR="008F1336" w:rsidRPr="008B227F" w:rsidRDefault="008F1336" w:rsidP="008F1336">
      <w:pPr>
        <w:pStyle w:val="Akapitzlist"/>
        <w:tabs>
          <w:tab w:val="left" w:pos="1701"/>
        </w:tabs>
        <w:ind w:left="1636" w:hanging="36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c)   Interfejsy</w:t>
      </w:r>
    </w:p>
    <w:p w14:paraId="731A5967" w14:textId="77777777" w:rsidR="008F1336" w:rsidRPr="008B227F" w:rsidRDefault="008F1336" w:rsidP="008F1336">
      <w:pPr>
        <w:pStyle w:val="Akapitzlist"/>
        <w:tabs>
          <w:tab w:val="left" w:pos="1276"/>
        </w:tabs>
        <w:ind w:left="1636" w:hanging="36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d)  Struktury</w:t>
      </w:r>
    </w:p>
    <w:p w14:paraId="54E4CCB6" w14:textId="77777777" w:rsidR="008F1336" w:rsidRPr="008B227F" w:rsidRDefault="008F1336" w:rsidP="008F1336">
      <w:pPr>
        <w:pStyle w:val="Akapitzlist"/>
        <w:tabs>
          <w:tab w:val="left" w:pos="1276"/>
        </w:tabs>
        <w:ind w:left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e)  Obsługa błędów</w:t>
      </w:r>
    </w:p>
    <w:p w14:paraId="688E4B8A" w14:textId="77777777" w:rsidR="008F1336" w:rsidRPr="008B227F" w:rsidRDefault="008F1336" w:rsidP="008F1336">
      <w:pPr>
        <w:pStyle w:val="Akapitzlist"/>
        <w:tabs>
          <w:tab w:val="left" w:pos="1276"/>
        </w:tabs>
        <w:ind w:left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f)  Tworzenie aplikacji webowych z wykorzystaniem biblioteki standardowej</w:t>
      </w:r>
    </w:p>
    <w:p w14:paraId="35F4DCC7" w14:textId="77777777" w:rsidR="008F1336" w:rsidRPr="008B227F" w:rsidRDefault="008F1336" w:rsidP="008F1336">
      <w:pPr>
        <w:pStyle w:val="Akapitzlist"/>
        <w:tabs>
          <w:tab w:val="left" w:pos="1276"/>
        </w:tabs>
        <w:ind w:left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 - serwer HTTP, szablony, współpraca z bazami danych, budowa prostego REST API</w:t>
      </w:r>
    </w:p>
    <w:p w14:paraId="0DC68A80" w14:textId="77777777" w:rsidR="008F1336" w:rsidRPr="008B227F" w:rsidRDefault="008F1336" w:rsidP="008F1336">
      <w:pPr>
        <w:pStyle w:val="Akapitzlist"/>
        <w:tabs>
          <w:tab w:val="left" w:pos="1276"/>
        </w:tabs>
        <w:ind w:left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g)  Współbieżność</w:t>
      </w:r>
    </w:p>
    <w:p w14:paraId="14BBF990" w14:textId="77777777" w:rsidR="008F1336" w:rsidRPr="008B227F" w:rsidRDefault="008F1336" w:rsidP="008F1336">
      <w:pPr>
        <w:pStyle w:val="Akapitzlist"/>
        <w:tabs>
          <w:tab w:val="left" w:pos="1276"/>
        </w:tabs>
        <w:ind w:left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lastRenderedPageBreak/>
        <w:tab/>
        <w:t xml:space="preserve"> 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goroutines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channels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mutex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61D179" w14:textId="77777777" w:rsidR="008F1336" w:rsidRPr="008B227F" w:rsidRDefault="008F1336" w:rsidP="008F1336">
      <w:pPr>
        <w:pStyle w:val="Akapitzlist"/>
        <w:tabs>
          <w:tab w:val="left" w:pos="1276"/>
        </w:tabs>
        <w:ind w:left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h)  Wdrożenie aplikacji</w:t>
      </w:r>
    </w:p>
    <w:p w14:paraId="06583383" w14:textId="77777777" w:rsidR="008F1336" w:rsidRPr="008B227F" w:rsidRDefault="008F1336" w:rsidP="008F1336">
      <w:pPr>
        <w:pStyle w:val="Akapitzlist"/>
        <w:tabs>
          <w:tab w:val="left" w:pos="1276"/>
        </w:tabs>
        <w:ind w:left="1276"/>
        <w:jc w:val="both"/>
        <w:rPr>
          <w:rFonts w:cstheme="minorHAnsi"/>
          <w:bCs/>
          <w:color w:val="000000"/>
          <w:sz w:val="24"/>
          <w:szCs w:val="24"/>
        </w:rPr>
      </w:pPr>
    </w:p>
    <w:p w14:paraId="19B2D6C6" w14:textId="119A556E" w:rsidR="008F1336" w:rsidRPr="008B227F" w:rsidRDefault="00BD7EE1" w:rsidP="00BD7EE1">
      <w:pPr>
        <w:pStyle w:val="Akapitzlist"/>
        <w:numPr>
          <w:ilvl w:val="0"/>
          <w:numId w:val="71"/>
        </w:numPr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8F1336" w:rsidRPr="008B227F">
        <w:rPr>
          <w:rFonts w:eastAsia="Calibri" w:cstheme="minorHAnsi"/>
          <w:b/>
          <w:sz w:val="24"/>
          <w:szCs w:val="24"/>
        </w:rPr>
        <w:t xml:space="preserve">Programista </w:t>
      </w:r>
      <w:proofErr w:type="spellStart"/>
      <w:r w:rsidR="008F1336" w:rsidRPr="008B227F">
        <w:rPr>
          <w:rFonts w:eastAsia="Calibri" w:cstheme="minorHAnsi"/>
          <w:b/>
          <w:sz w:val="24"/>
          <w:szCs w:val="24"/>
        </w:rPr>
        <w:t>backend</w:t>
      </w:r>
      <w:proofErr w:type="spellEnd"/>
      <w:r w:rsidR="008F1336" w:rsidRPr="008B227F">
        <w:rPr>
          <w:rFonts w:eastAsia="Calibri" w:cstheme="minorHAnsi"/>
          <w:b/>
          <w:sz w:val="24"/>
          <w:szCs w:val="24"/>
        </w:rPr>
        <w:t xml:space="preserve"> – </w:t>
      </w:r>
      <w:proofErr w:type="spellStart"/>
      <w:r w:rsidR="008F1336" w:rsidRPr="008B227F">
        <w:rPr>
          <w:rFonts w:eastAsia="Calibri" w:cstheme="minorHAnsi"/>
          <w:b/>
          <w:sz w:val="24"/>
          <w:szCs w:val="24"/>
        </w:rPr>
        <w:t>Python</w:t>
      </w:r>
      <w:proofErr w:type="spellEnd"/>
    </w:p>
    <w:p w14:paraId="7CE62EC9" w14:textId="15DF0A4A" w:rsidR="008F1336" w:rsidRPr="008B227F" w:rsidRDefault="008F1336" w:rsidP="008F1336">
      <w:pPr>
        <w:pStyle w:val="Akapitzlist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 xml:space="preserve">dla </w:t>
      </w:r>
      <w:r w:rsidR="00A640A6">
        <w:rPr>
          <w:rFonts w:eastAsia="Calibri" w:cstheme="minorHAnsi"/>
          <w:sz w:val="24"/>
          <w:szCs w:val="24"/>
        </w:rPr>
        <w:t>7</w:t>
      </w:r>
      <w:r w:rsidRPr="008B227F">
        <w:rPr>
          <w:rFonts w:eastAsia="Calibri" w:cstheme="minorHAnsi"/>
          <w:sz w:val="24"/>
          <w:szCs w:val="24"/>
        </w:rPr>
        <w:t xml:space="preserve"> pracowników administracyjnych UW</w:t>
      </w:r>
    </w:p>
    <w:p w14:paraId="259DD274" w14:textId="14F1FDB9" w:rsidR="008F1336" w:rsidRPr="008B227F" w:rsidRDefault="008F1336" w:rsidP="008F1336">
      <w:pPr>
        <w:pStyle w:val="Akapitzlist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Czas szkolenia: </w:t>
      </w:r>
      <w:r w:rsidRPr="008B227F">
        <w:rPr>
          <w:rFonts w:cstheme="minorHAnsi"/>
          <w:bCs/>
          <w:color w:val="000000"/>
          <w:sz w:val="24"/>
          <w:szCs w:val="24"/>
        </w:rPr>
        <w:t>minimum 10 dni x 8 godz. dydaktycznych (45 min) = 80 godz.</w:t>
      </w:r>
      <w:r w:rsidR="004E74FA">
        <w:rPr>
          <w:rFonts w:cstheme="minorHAnsi"/>
          <w:bCs/>
          <w:color w:val="000000"/>
          <w:sz w:val="24"/>
          <w:szCs w:val="24"/>
        </w:rPr>
        <w:t xml:space="preserve"> </w:t>
      </w:r>
      <w:r w:rsidR="004E74FA">
        <w:rPr>
          <w:rFonts w:eastAsia="Calibri" w:cstheme="minorHAnsi"/>
          <w:sz w:val="24"/>
          <w:szCs w:val="24"/>
        </w:rPr>
        <w:t>z czego min. 48 godz. dydaktycznych szkolenia w soboty i niedziele, pozostałe w dni robocze</w:t>
      </w:r>
    </w:p>
    <w:p w14:paraId="329F6251" w14:textId="77777777" w:rsidR="008F1336" w:rsidRPr="008B227F" w:rsidRDefault="008F1336" w:rsidP="008F1336">
      <w:pPr>
        <w:pStyle w:val="Akapitzlist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Cel dydaktyczny: Przygotowanie pracowników IT do realizacji zadań związanych z przygotowaniem, wdrożeniem oraz obsługą zawansowanych aplikacji oraz ich utrzymaniem w środowiskach produkcyjnych.</w:t>
      </w:r>
    </w:p>
    <w:p w14:paraId="278B7D6B" w14:textId="77777777" w:rsidR="008F1336" w:rsidRPr="008B227F" w:rsidRDefault="008F1336" w:rsidP="008F1336">
      <w:pPr>
        <w:pStyle w:val="Akapitzlist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szkolenia: </w:t>
      </w:r>
    </w:p>
    <w:p w14:paraId="2D5729FE" w14:textId="77777777" w:rsidR="008F1336" w:rsidRPr="008B227F" w:rsidRDefault="008F1336" w:rsidP="008F1336">
      <w:pPr>
        <w:pStyle w:val="Akapitzlist"/>
        <w:ind w:left="1222"/>
        <w:rPr>
          <w:rFonts w:cstheme="minorHAnsi"/>
          <w:sz w:val="24"/>
          <w:szCs w:val="24"/>
        </w:rPr>
      </w:pPr>
      <w:r w:rsidRPr="008B227F">
        <w:rPr>
          <w:rFonts w:cstheme="minorHAnsi"/>
          <w:bCs/>
          <w:sz w:val="24"/>
          <w:szCs w:val="24"/>
        </w:rPr>
        <w:t>a)   Powtórzenie koniecznych podstaw w zakresie</w:t>
      </w:r>
      <w:r w:rsidRPr="008B227F">
        <w:rPr>
          <w:rFonts w:cstheme="minorHAnsi"/>
          <w:bCs/>
          <w:sz w:val="24"/>
          <w:szCs w:val="24"/>
        </w:rPr>
        <w:br/>
        <w:t>- wykorzystywanych struktur danych</w:t>
      </w:r>
      <w:r w:rsidRPr="008B227F">
        <w:rPr>
          <w:rFonts w:cstheme="minorHAnsi"/>
          <w:bCs/>
          <w:sz w:val="24"/>
          <w:szCs w:val="24"/>
        </w:rPr>
        <w:br/>
        <w:t>- wykorzystywanych koncepcji programistycznych</w:t>
      </w:r>
      <w:r w:rsidRPr="008B227F">
        <w:rPr>
          <w:rFonts w:cstheme="minorHAnsi"/>
          <w:bCs/>
          <w:sz w:val="24"/>
          <w:szCs w:val="24"/>
        </w:rPr>
        <w:br/>
        <w:t>b)   Narzędzia wykorzystywane w projekcie</w:t>
      </w:r>
      <w:r w:rsidRPr="008B227F">
        <w:rPr>
          <w:rFonts w:cstheme="minorHAnsi"/>
          <w:bCs/>
          <w:sz w:val="24"/>
          <w:szCs w:val="24"/>
        </w:rPr>
        <w:br/>
        <w:t>- kontrola wersji kodu</w:t>
      </w:r>
      <w:r w:rsidRPr="008B227F">
        <w:rPr>
          <w:rFonts w:cstheme="minorHAnsi"/>
          <w:bCs/>
          <w:sz w:val="24"/>
          <w:szCs w:val="24"/>
        </w:rPr>
        <w:br/>
        <w:t>- zapisywanie i odtwarzanie historii zmian</w:t>
      </w:r>
      <w:r w:rsidRPr="008B227F">
        <w:rPr>
          <w:rFonts w:cstheme="minorHAnsi"/>
          <w:bCs/>
          <w:sz w:val="24"/>
          <w:szCs w:val="24"/>
        </w:rPr>
        <w:br/>
        <w:t>- scenariusze pracy zespołowej w oparciu o repozytoria lokalne i zdalne</w:t>
      </w:r>
      <w:r w:rsidRPr="008B227F">
        <w:rPr>
          <w:rFonts w:cstheme="minorHAnsi"/>
          <w:bCs/>
          <w:sz w:val="24"/>
          <w:szCs w:val="24"/>
        </w:rPr>
        <w:br/>
        <w:t>- zależności między projektami, struktura katalogu</w:t>
      </w:r>
      <w:r w:rsidRPr="008B227F">
        <w:rPr>
          <w:rFonts w:cstheme="minorHAnsi"/>
          <w:bCs/>
          <w:sz w:val="24"/>
          <w:szCs w:val="24"/>
        </w:rPr>
        <w:br/>
        <w:t>c)   Testy i kontrola jakości kodu</w:t>
      </w:r>
      <w:r w:rsidRPr="008B227F">
        <w:rPr>
          <w:rFonts w:cstheme="minorHAnsi"/>
          <w:bCs/>
          <w:sz w:val="24"/>
          <w:szCs w:val="24"/>
        </w:rPr>
        <w:br/>
        <w:t>- technika TDD w praktyce</w:t>
      </w:r>
      <w:r w:rsidRPr="008B227F">
        <w:rPr>
          <w:rFonts w:cstheme="minorHAnsi"/>
          <w:bCs/>
          <w:sz w:val="24"/>
          <w:szCs w:val="24"/>
        </w:rPr>
        <w:br/>
        <w:t>- zapewnianie poprawności wytwarzanego oprogramowania</w:t>
      </w:r>
      <w:r w:rsidRPr="008B227F">
        <w:rPr>
          <w:rFonts w:cstheme="minorHAnsi"/>
          <w:bCs/>
          <w:sz w:val="24"/>
          <w:szCs w:val="24"/>
        </w:rPr>
        <w:br/>
        <w:t>- testy jednostkowe</w:t>
      </w:r>
      <w:r w:rsidRPr="008B227F">
        <w:rPr>
          <w:rFonts w:cstheme="minorHAnsi"/>
          <w:bCs/>
          <w:sz w:val="24"/>
          <w:szCs w:val="24"/>
        </w:rPr>
        <w:br/>
        <w:t>d)   Warstwa prezentacji</w:t>
      </w:r>
      <w:r w:rsidRPr="008B227F">
        <w:rPr>
          <w:rFonts w:cstheme="minorHAnsi"/>
          <w:bCs/>
          <w:sz w:val="24"/>
          <w:szCs w:val="24"/>
        </w:rPr>
        <w:br/>
        <w:t>- projektowanie witryn od strony programisty - HTML i CSS</w:t>
      </w:r>
      <w:r w:rsidRPr="008B227F">
        <w:rPr>
          <w:rFonts w:cstheme="minorHAnsi"/>
          <w:bCs/>
          <w:sz w:val="24"/>
          <w:szCs w:val="24"/>
        </w:rPr>
        <w:br/>
        <w:t>- przygotowanie bezpiecznego i funkcjonalnego formularza - obsługa żądania HTTP</w:t>
      </w:r>
      <w:r w:rsidRPr="008B227F">
        <w:rPr>
          <w:rFonts w:cstheme="minorHAnsi"/>
          <w:bCs/>
          <w:sz w:val="24"/>
          <w:szCs w:val="24"/>
        </w:rPr>
        <w:br/>
        <w:t xml:space="preserve">- </w:t>
      </w:r>
      <w:proofErr w:type="spellStart"/>
      <w:r w:rsidRPr="008B227F">
        <w:rPr>
          <w:rFonts w:cstheme="minorHAnsi"/>
          <w:bCs/>
          <w:sz w:val="24"/>
          <w:szCs w:val="24"/>
        </w:rPr>
        <w:t>renderowanie</w:t>
      </w:r>
      <w:proofErr w:type="spellEnd"/>
      <w:r w:rsidRPr="008B227F">
        <w:rPr>
          <w:rFonts w:cstheme="minorHAnsi"/>
          <w:bCs/>
          <w:sz w:val="24"/>
          <w:szCs w:val="24"/>
        </w:rPr>
        <w:t xml:space="preserve"> widoku po stronie serwera</w:t>
      </w:r>
      <w:r w:rsidRPr="008B227F">
        <w:rPr>
          <w:rFonts w:cstheme="minorHAnsi"/>
          <w:bCs/>
          <w:sz w:val="24"/>
          <w:szCs w:val="24"/>
        </w:rPr>
        <w:br/>
        <w:t>- wykorzystanie obiektowego modelu dokumentu</w:t>
      </w:r>
      <w:r w:rsidRPr="008B227F">
        <w:rPr>
          <w:rFonts w:cstheme="minorHAnsi"/>
          <w:bCs/>
          <w:sz w:val="24"/>
          <w:szCs w:val="24"/>
        </w:rPr>
        <w:br/>
        <w:t xml:space="preserve">- wykorzystanie techniki AJAX od strony </w:t>
      </w:r>
      <w:proofErr w:type="spellStart"/>
      <w:r w:rsidRPr="008B227F">
        <w:rPr>
          <w:rFonts w:cstheme="minorHAnsi"/>
          <w:bCs/>
          <w:sz w:val="24"/>
          <w:szCs w:val="24"/>
        </w:rPr>
        <w:t>frontend</w:t>
      </w:r>
      <w:proofErr w:type="spellEnd"/>
      <w:r w:rsidRPr="008B227F">
        <w:rPr>
          <w:rFonts w:cstheme="minorHAnsi"/>
          <w:bCs/>
          <w:sz w:val="24"/>
          <w:szCs w:val="24"/>
        </w:rPr>
        <w:br/>
        <w:t xml:space="preserve">- wykorzystanie techniki REST od strony </w:t>
      </w:r>
      <w:proofErr w:type="spellStart"/>
      <w:r w:rsidRPr="008B227F">
        <w:rPr>
          <w:rFonts w:cstheme="minorHAnsi"/>
          <w:bCs/>
          <w:sz w:val="24"/>
          <w:szCs w:val="24"/>
        </w:rPr>
        <w:t>frontend</w:t>
      </w:r>
      <w:proofErr w:type="spellEnd"/>
      <w:r w:rsidRPr="008B227F">
        <w:rPr>
          <w:rFonts w:cstheme="minorHAnsi"/>
          <w:bCs/>
          <w:sz w:val="24"/>
          <w:szCs w:val="24"/>
        </w:rPr>
        <w:br/>
        <w:t>e)    Działanie strony serwerowej aplikacji webowej</w:t>
      </w:r>
      <w:r w:rsidRPr="008B227F">
        <w:rPr>
          <w:rFonts w:cstheme="minorHAnsi"/>
          <w:bCs/>
          <w:sz w:val="24"/>
          <w:szCs w:val="24"/>
        </w:rPr>
        <w:br/>
        <w:t>- przygotowanie poprawnej konfiguracji serwera aplikacji</w:t>
      </w:r>
      <w:r w:rsidRPr="008B227F">
        <w:rPr>
          <w:rFonts w:cstheme="minorHAnsi"/>
          <w:bCs/>
          <w:sz w:val="24"/>
          <w:szCs w:val="24"/>
        </w:rPr>
        <w:br/>
        <w:t>- uruchomienie aplikacji</w:t>
      </w:r>
      <w:r w:rsidRPr="008B227F">
        <w:rPr>
          <w:rFonts w:cstheme="minorHAnsi"/>
          <w:bCs/>
          <w:sz w:val="24"/>
          <w:szCs w:val="24"/>
        </w:rPr>
        <w:br/>
        <w:t xml:space="preserve">f)   Framework </w:t>
      </w:r>
      <w:proofErr w:type="spellStart"/>
      <w:r w:rsidRPr="008B227F">
        <w:rPr>
          <w:rFonts w:cstheme="minorHAnsi"/>
          <w:bCs/>
          <w:sz w:val="24"/>
          <w:szCs w:val="24"/>
        </w:rPr>
        <w:t>Django</w:t>
      </w:r>
      <w:proofErr w:type="spellEnd"/>
      <w:r w:rsidRPr="008B227F">
        <w:rPr>
          <w:rFonts w:cstheme="minorHAnsi"/>
          <w:bCs/>
          <w:sz w:val="24"/>
          <w:szCs w:val="24"/>
        </w:rPr>
        <w:t xml:space="preserve"> jako platforma.</w:t>
      </w:r>
      <w:r w:rsidRPr="008B227F">
        <w:rPr>
          <w:rFonts w:cstheme="minorHAnsi"/>
          <w:bCs/>
          <w:sz w:val="24"/>
          <w:szCs w:val="24"/>
        </w:rPr>
        <w:br/>
        <w:t xml:space="preserve">- instalacja i konfiguracja </w:t>
      </w:r>
      <w:proofErr w:type="spellStart"/>
      <w:r w:rsidRPr="008B227F">
        <w:rPr>
          <w:rFonts w:cstheme="minorHAnsi"/>
          <w:bCs/>
          <w:sz w:val="24"/>
          <w:szCs w:val="24"/>
        </w:rPr>
        <w:t>Django</w:t>
      </w:r>
      <w:proofErr w:type="spellEnd"/>
      <w:r w:rsidRPr="008B227F">
        <w:rPr>
          <w:rFonts w:cstheme="minorHAnsi"/>
          <w:bCs/>
          <w:sz w:val="24"/>
          <w:szCs w:val="24"/>
        </w:rPr>
        <w:br/>
        <w:t>- konfiguracja i praca ze środowiskiem developerskim</w:t>
      </w:r>
      <w:r w:rsidRPr="008B227F">
        <w:rPr>
          <w:rFonts w:cstheme="minorHAnsi"/>
          <w:bCs/>
          <w:sz w:val="24"/>
          <w:szCs w:val="24"/>
        </w:rPr>
        <w:br/>
        <w:t xml:space="preserve">- omówienie komponentów aplikacji </w:t>
      </w:r>
      <w:proofErr w:type="spellStart"/>
      <w:r w:rsidRPr="008B227F">
        <w:rPr>
          <w:rFonts w:cstheme="minorHAnsi"/>
          <w:bCs/>
          <w:sz w:val="24"/>
          <w:szCs w:val="24"/>
        </w:rPr>
        <w:t>Django</w:t>
      </w:r>
      <w:proofErr w:type="spellEnd"/>
      <w:r w:rsidRPr="008B227F">
        <w:rPr>
          <w:rFonts w:cstheme="minorHAnsi"/>
          <w:bCs/>
          <w:sz w:val="24"/>
          <w:szCs w:val="24"/>
        </w:rPr>
        <w:t xml:space="preserve"> takich jak projekt, aplikacja, model, widok</w:t>
      </w:r>
      <w:r w:rsidRPr="008B227F">
        <w:rPr>
          <w:rFonts w:cstheme="minorHAnsi"/>
          <w:bCs/>
          <w:sz w:val="24"/>
          <w:szCs w:val="24"/>
        </w:rPr>
        <w:br/>
        <w:t>- obiektowy dostęp do bazy danych (ORM)</w:t>
      </w:r>
      <w:r w:rsidRPr="008B227F">
        <w:rPr>
          <w:rFonts w:cstheme="minorHAnsi"/>
          <w:bCs/>
          <w:sz w:val="24"/>
          <w:szCs w:val="24"/>
        </w:rPr>
        <w:br/>
        <w:t>- tworzenie panelu administracyjnego</w:t>
      </w:r>
      <w:r w:rsidRPr="008B227F">
        <w:rPr>
          <w:rFonts w:cstheme="minorHAnsi"/>
          <w:bCs/>
          <w:sz w:val="24"/>
          <w:szCs w:val="24"/>
        </w:rPr>
        <w:br/>
        <w:t xml:space="preserve">g)   Framework </w:t>
      </w:r>
      <w:proofErr w:type="spellStart"/>
      <w:r w:rsidRPr="008B227F">
        <w:rPr>
          <w:rFonts w:cstheme="minorHAnsi"/>
          <w:bCs/>
          <w:sz w:val="24"/>
          <w:szCs w:val="24"/>
        </w:rPr>
        <w:t>Django</w:t>
      </w:r>
      <w:proofErr w:type="spellEnd"/>
      <w:r w:rsidRPr="008B227F">
        <w:rPr>
          <w:rFonts w:cstheme="minorHAnsi"/>
          <w:bCs/>
          <w:sz w:val="24"/>
          <w:szCs w:val="24"/>
        </w:rPr>
        <w:t xml:space="preserve"> tworzenie komponentów aplikacji</w:t>
      </w:r>
      <w:r w:rsidRPr="008B227F">
        <w:rPr>
          <w:rFonts w:cstheme="minorHAnsi"/>
          <w:bCs/>
          <w:sz w:val="24"/>
          <w:szCs w:val="24"/>
        </w:rPr>
        <w:br/>
        <w:t>- widoki</w:t>
      </w:r>
      <w:r w:rsidRPr="008B227F">
        <w:rPr>
          <w:rFonts w:cstheme="minorHAnsi"/>
          <w:bCs/>
          <w:sz w:val="24"/>
          <w:szCs w:val="24"/>
        </w:rPr>
        <w:br/>
        <w:t>- szablony</w:t>
      </w:r>
      <w:r w:rsidRPr="008B227F">
        <w:rPr>
          <w:rFonts w:cstheme="minorHAnsi"/>
          <w:bCs/>
          <w:sz w:val="24"/>
          <w:szCs w:val="24"/>
        </w:rPr>
        <w:br/>
        <w:t>- wykorzystanie szablonów w widokach</w:t>
      </w:r>
      <w:r w:rsidRPr="008B227F">
        <w:rPr>
          <w:rFonts w:cstheme="minorHAnsi"/>
          <w:bCs/>
          <w:sz w:val="24"/>
          <w:szCs w:val="24"/>
        </w:rPr>
        <w:br/>
        <w:t>- różne sposoby tworzenia formularzy – ręczne i korzystające z gotowych mechanizmów</w:t>
      </w:r>
      <w:r w:rsidRPr="008B227F">
        <w:rPr>
          <w:rFonts w:cstheme="minorHAnsi"/>
          <w:bCs/>
          <w:sz w:val="24"/>
          <w:szCs w:val="24"/>
        </w:rPr>
        <w:br/>
        <w:t>- korzystanie z widoków generycznych</w:t>
      </w:r>
      <w:r w:rsidRPr="008B227F">
        <w:rPr>
          <w:rFonts w:cstheme="minorHAnsi"/>
          <w:bCs/>
          <w:sz w:val="24"/>
          <w:szCs w:val="24"/>
        </w:rPr>
        <w:br/>
      </w:r>
      <w:r w:rsidRPr="008B227F">
        <w:rPr>
          <w:rFonts w:cstheme="minorHAnsi"/>
          <w:bCs/>
          <w:sz w:val="24"/>
          <w:szCs w:val="24"/>
        </w:rPr>
        <w:lastRenderedPageBreak/>
        <w:t>- zasady dobrych praktyk programistycznych</w:t>
      </w:r>
      <w:r w:rsidRPr="008B227F">
        <w:rPr>
          <w:rFonts w:cstheme="minorHAnsi"/>
          <w:bCs/>
          <w:sz w:val="24"/>
          <w:szCs w:val="24"/>
        </w:rPr>
        <w:br/>
        <w:t xml:space="preserve">h)  Stworzenie przykładowego REST API przy wykorzystaniu </w:t>
      </w:r>
      <w:proofErr w:type="spellStart"/>
      <w:r w:rsidRPr="008B227F">
        <w:rPr>
          <w:rFonts w:cstheme="minorHAnsi"/>
          <w:bCs/>
          <w:sz w:val="24"/>
          <w:szCs w:val="24"/>
        </w:rPr>
        <w:t>Django</w:t>
      </w:r>
      <w:proofErr w:type="spellEnd"/>
      <w:r w:rsidRPr="008B227F">
        <w:rPr>
          <w:rFonts w:cstheme="minorHAnsi"/>
          <w:bCs/>
          <w:sz w:val="24"/>
          <w:szCs w:val="24"/>
        </w:rPr>
        <w:br/>
        <w:t>- omówienie modelu REST</w:t>
      </w:r>
      <w:r w:rsidRPr="008B227F">
        <w:rPr>
          <w:rFonts w:cstheme="minorHAnsi"/>
          <w:bCs/>
          <w:sz w:val="24"/>
          <w:szCs w:val="24"/>
        </w:rPr>
        <w:br/>
        <w:t xml:space="preserve">- omówienie modelu REST w kontekście </w:t>
      </w:r>
      <w:proofErr w:type="spellStart"/>
      <w:r w:rsidRPr="008B227F">
        <w:rPr>
          <w:rFonts w:cstheme="minorHAnsi"/>
          <w:bCs/>
          <w:sz w:val="24"/>
          <w:szCs w:val="24"/>
        </w:rPr>
        <w:t>Django</w:t>
      </w:r>
      <w:proofErr w:type="spellEnd"/>
      <w:r w:rsidRPr="008B227F">
        <w:rPr>
          <w:rFonts w:cstheme="minorHAnsi"/>
          <w:bCs/>
          <w:sz w:val="24"/>
          <w:szCs w:val="24"/>
        </w:rPr>
        <w:br/>
        <w:t>- przydatne biblioteki</w:t>
      </w:r>
      <w:r w:rsidRPr="008B227F">
        <w:rPr>
          <w:rFonts w:cstheme="minorHAnsi"/>
          <w:bCs/>
          <w:sz w:val="24"/>
          <w:szCs w:val="24"/>
        </w:rPr>
        <w:br/>
        <w:t>- implementacja w aplikacji</w:t>
      </w:r>
      <w:r w:rsidRPr="008B227F">
        <w:rPr>
          <w:rFonts w:cstheme="minorHAnsi"/>
          <w:bCs/>
          <w:sz w:val="24"/>
          <w:szCs w:val="24"/>
        </w:rPr>
        <w:br/>
        <w:t>i)   Omówienie i praktyczna prezentacja dodatkowych narzędzi programistycznych</w:t>
      </w:r>
      <w:r w:rsidRPr="008B227F">
        <w:rPr>
          <w:rFonts w:cstheme="minorHAnsi"/>
          <w:bCs/>
          <w:sz w:val="24"/>
          <w:szCs w:val="24"/>
        </w:rPr>
        <w:br/>
        <w:t>j)   Stworzenie przykładowej aplikacji webowej</w:t>
      </w:r>
      <w:r w:rsidRPr="008B227F">
        <w:rPr>
          <w:rFonts w:cstheme="minorHAnsi"/>
          <w:bCs/>
          <w:sz w:val="24"/>
          <w:szCs w:val="24"/>
        </w:rPr>
        <w:br/>
        <w:t xml:space="preserve">- wspólne stworzenie przykładowego projektu na platformie </w:t>
      </w:r>
      <w:proofErr w:type="spellStart"/>
      <w:r w:rsidRPr="008B227F">
        <w:rPr>
          <w:rFonts w:cstheme="minorHAnsi"/>
          <w:bCs/>
          <w:sz w:val="24"/>
          <w:szCs w:val="24"/>
        </w:rPr>
        <w:t>Django</w:t>
      </w:r>
      <w:proofErr w:type="spellEnd"/>
      <w:r w:rsidRPr="008B227F">
        <w:rPr>
          <w:rFonts w:cstheme="minorHAnsi"/>
          <w:bCs/>
          <w:sz w:val="24"/>
          <w:szCs w:val="24"/>
        </w:rPr>
        <w:br/>
        <w:t>k)  Wdrożenie aplikacji</w:t>
      </w:r>
      <w:r w:rsidRPr="008B227F">
        <w:rPr>
          <w:rFonts w:cstheme="minorHAnsi"/>
          <w:bCs/>
          <w:sz w:val="24"/>
          <w:szCs w:val="24"/>
        </w:rPr>
        <w:br/>
        <w:t>- omówienie komponentów środowiska produkcyjnego</w:t>
      </w:r>
      <w:r w:rsidRPr="008B227F">
        <w:rPr>
          <w:rFonts w:cstheme="minorHAnsi"/>
          <w:bCs/>
          <w:sz w:val="24"/>
          <w:szCs w:val="24"/>
        </w:rPr>
        <w:br/>
        <w:t>- stworzenie i konfiguracja laboratoryjnego środowiska odwzorowującego środowisko produkcyjne</w:t>
      </w:r>
      <w:r w:rsidRPr="008B227F">
        <w:rPr>
          <w:rFonts w:cstheme="minorHAnsi"/>
          <w:bCs/>
          <w:sz w:val="24"/>
          <w:szCs w:val="24"/>
        </w:rPr>
        <w:br/>
        <w:t>- metody wymiarowania środowiska produkcyjnego</w:t>
      </w:r>
      <w:r w:rsidRPr="008B227F">
        <w:rPr>
          <w:rFonts w:cstheme="minorHAnsi"/>
          <w:bCs/>
          <w:sz w:val="24"/>
          <w:szCs w:val="24"/>
        </w:rPr>
        <w:br/>
        <w:t xml:space="preserve">- </w:t>
      </w:r>
      <w:proofErr w:type="spellStart"/>
      <w:r w:rsidRPr="008B227F">
        <w:rPr>
          <w:rFonts w:cstheme="minorHAnsi"/>
          <w:bCs/>
          <w:sz w:val="24"/>
          <w:szCs w:val="24"/>
        </w:rPr>
        <w:t>deployment</w:t>
      </w:r>
      <w:proofErr w:type="spellEnd"/>
      <w:r w:rsidRPr="008B227F">
        <w:rPr>
          <w:rFonts w:cstheme="minorHAnsi"/>
          <w:bCs/>
          <w:sz w:val="24"/>
          <w:szCs w:val="24"/>
        </w:rPr>
        <w:t xml:space="preserve"> aplikacji</w:t>
      </w:r>
      <w:r w:rsidRPr="008B227F">
        <w:rPr>
          <w:rFonts w:cstheme="minorHAnsi"/>
          <w:bCs/>
          <w:sz w:val="24"/>
          <w:szCs w:val="24"/>
        </w:rPr>
        <w:br/>
        <w:t>- praktyczna prezentacji sposobów wdrożenia aplikacji w środowisku produkcyjnym</w:t>
      </w:r>
    </w:p>
    <w:p w14:paraId="10E48A00" w14:textId="77777777" w:rsidR="008F1336" w:rsidRPr="008B227F" w:rsidRDefault="008F1336" w:rsidP="008F1336">
      <w:pPr>
        <w:pStyle w:val="Akapitzlist"/>
        <w:ind w:left="1222"/>
        <w:jc w:val="both"/>
        <w:rPr>
          <w:rFonts w:cstheme="minorHAnsi"/>
          <w:sz w:val="24"/>
          <w:szCs w:val="24"/>
        </w:rPr>
      </w:pPr>
    </w:p>
    <w:p w14:paraId="557CDEDF" w14:textId="6B5D8644" w:rsidR="008F1336" w:rsidRPr="008B227F" w:rsidRDefault="00BD7EE1" w:rsidP="00BD7EE1">
      <w:pPr>
        <w:pStyle w:val="Akapitzlist"/>
        <w:numPr>
          <w:ilvl w:val="0"/>
          <w:numId w:val="71"/>
        </w:numPr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8F1336" w:rsidRPr="008B227F">
        <w:rPr>
          <w:rFonts w:eastAsia="Calibri" w:cstheme="minorHAnsi"/>
          <w:b/>
          <w:sz w:val="24"/>
          <w:szCs w:val="24"/>
        </w:rPr>
        <w:t>Język SQL i bazy danych dla analityków</w:t>
      </w:r>
    </w:p>
    <w:p w14:paraId="327EF471" w14:textId="3291745E" w:rsidR="008F1336" w:rsidRPr="008B227F" w:rsidRDefault="008F1336" w:rsidP="008F1336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5 pracowników administracyjnych UW</w:t>
      </w:r>
    </w:p>
    <w:p w14:paraId="4B746E50" w14:textId="0DD7CDA8" w:rsidR="008F1336" w:rsidRPr="00E728BE" w:rsidRDefault="008F1336" w:rsidP="00E728BE">
      <w:pPr>
        <w:pStyle w:val="Akapitzlist"/>
        <w:numPr>
          <w:ilvl w:val="0"/>
          <w:numId w:val="18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Czas szkolenia: minimum 3 dni x 8 godz. dydaktycznych (45 min) = 24 godz.</w:t>
      </w:r>
      <w:r w:rsidR="00E728BE" w:rsidRPr="00E728BE">
        <w:rPr>
          <w:rFonts w:eastAsia="Calibri" w:cstheme="minorHAnsi"/>
          <w:sz w:val="24"/>
          <w:szCs w:val="24"/>
        </w:rPr>
        <w:t xml:space="preserve"> </w:t>
      </w:r>
      <w:r w:rsidR="00E728BE">
        <w:rPr>
          <w:rFonts w:eastAsia="Calibri" w:cstheme="minorHAnsi"/>
          <w:sz w:val="24"/>
          <w:szCs w:val="24"/>
        </w:rPr>
        <w:t>w dni robocze.</w:t>
      </w:r>
    </w:p>
    <w:p w14:paraId="4CB8D60B" w14:textId="77777777" w:rsidR="008F1336" w:rsidRPr="008B227F" w:rsidRDefault="008F1336" w:rsidP="008F1336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Cel dydaktyczny: Przygotowanie pracowników do realizacji zadań związanych z poprawnym przygotowaniem zapytań SQL w celu uzyskania danych potrzebnych do przeprowadzania różnego typu analiz.</w:t>
      </w:r>
    </w:p>
    <w:p w14:paraId="69F83BCF" w14:textId="77777777" w:rsidR="008F1336" w:rsidRPr="008B227F" w:rsidRDefault="008F1336" w:rsidP="008F1336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szkolenia:</w:t>
      </w:r>
    </w:p>
    <w:p w14:paraId="731B6FE7" w14:textId="77777777" w:rsidR="008F1336" w:rsidRPr="008B227F" w:rsidRDefault="008F1336" w:rsidP="00BD7EE1">
      <w:pPr>
        <w:pStyle w:val="Akapitzlist"/>
        <w:numPr>
          <w:ilvl w:val="0"/>
          <w:numId w:val="34"/>
        </w:numPr>
        <w:spacing w:after="0"/>
        <w:ind w:left="1560" w:hanging="284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Omówienie podstaw relacyjnych baz danych</w:t>
      </w:r>
    </w:p>
    <w:p w14:paraId="7EA0ECD9" w14:textId="77777777" w:rsidR="008F1336" w:rsidRPr="008B227F" w:rsidRDefault="008F1336" w:rsidP="008F1336">
      <w:pPr>
        <w:spacing w:after="0" w:line="240" w:lineRule="auto"/>
        <w:ind w:left="295" w:firstLine="981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pojęcie relacji </w:t>
      </w:r>
    </w:p>
    <w:p w14:paraId="7EAB2B74" w14:textId="77777777" w:rsidR="008F1336" w:rsidRPr="008B227F" w:rsidRDefault="008F1336" w:rsidP="008F1336">
      <w:pPr>
        <w:spacing w:after="0" w:line="240" w:lineRule="auto"/>
        <w:ind w:left="56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 tabela</w:t>
      </w:r>
    </w:p>
    <w:p w14:paraId="07AEED44" w14:textId="77777777" w:rsidR="008F1336" w:rsidRPr="008B227F" w:rsidRDefault="008F1336" w:rsidP="008F1336">
      <w:pPr>
        <w:spacing w:after="0" w:line="240" w:lineRule="auto"/>
        <w:ind w:left="127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wiersz                                    </w:t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           - kolumna</w:t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         - klucz główny</w:t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         - klucz obcy</w:t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                       - powiązania między tabelami </w:t>
      </w:r>
    </w:p>
    <w:p w14:paraId="5CD10160" w14:textId="77777777" w:rsidR="008F1336" w:rsidRPr="008B227F" w:rsidRDefault="008F1336" w:rsidP="008F1336">
      <w:pPr>
        <w:spacing w:after="0"/>
        <w:ind w:firstLine="1276"/>
        <w:contextualSpacing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b)  Podstawy zapytań języka SQL</w:t>
      </w:r>
    </w:p>
    <w:p w14:paraId="592E9824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proste zapytania oparte o konstrukcję SELECT </w:t>
      </w:r>
    </w:p>
    <w:p w14:paraId="6B8F75DE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funkcje i operatory</w:t>
      </w:r>
    </w:p>
    <w:p w14:paraId="79A9A8DA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wybieranie wierszy przy użyciu klauzuli WHERE</w:t>
      </w:r>
    </w:p>
    <w:p w14:paraId="7CBF9FEA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przyporządkowanie danych klauzula ORDER BY</w:t>
      </w:r>
    </w:p>
    <w:p w14:paraId="5E66C36D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określenie liczby zwracanych rekordów klauzula TOP </w:t>
      </w:r>
    </w:p>
    <w:p w14:paraId="27640A56" w14:textId="77777777" w:rsidR="008F1336" w:rsidRPr="008B227F" w:rsidRDefault="008F1336" w:rsidP="008F1336">
      <w:pPr>
        <w:spacing w:after="0"/>
        <w:ind w:left="862" w:firstLine="414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c)   Bardziej zawansowane konstrukcję zapytań języka SQL</w:t>
      </w:r>
    </w:p>
    <w:p w14:paraId="43ED41A2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łączenie wielu tabel </w:t>
      </w:r>
    </w:p>
    <w:p w14:paraId="7FFBCD1F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grupowanie wierszy</w:t>
      </w:r>
    </w:p>
    <w:p w14:paraId="79F92654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funkcje agregujące </w:t>
      </w:r>
    </w:p>
    <w:p w14:paraId="66405F52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wybieranie grup wierszy klauzula HAVING</w:t>
      </w:r>
    </w:p>
    <w:p w14:paraId="4E95C1E7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- zasady tworzenia podzapytania</w:t>
      </w:r>
    </w:p>
    <w:p w14:paraId="623C9115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- tworzenie zapytań zawierających podzapytania</w:t>
      </w:r>
    </w:p>
    <w:p w14:paraId="4896CE7C" w14:textId="77777777" w:rsidR="008F1336" w:rsidRPr="008B227F" w:rsidRDefault="008F1336" w:rsidP="008F1336">
      <w:pPr>
        <w:pStyle w:val="Akapitzlist"/>
        <w:ind w:left="127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d)   Projektowanie baz danych na przykładzie</w:t>
      </w:r>
    </w:p>
    <w:p w14:paraId="5C7C4E8D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lastRenderedPageBreak/>
        <w:t xml:space="preserve"> - proces projektowania baz danych </w:t>
      </w:r>
    </w:p>
    <w:p w14:paraId="27DE5975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przygotowanie diagramu związków encji</w:t>
      </w:r>
    </w:p>
    <w:p w14:paraId="181A9601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- omówienie notacji schematów baz danych </w:t>
      </w:r>
    </w:p>
    <w:p w14:paraId="4EF95631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- omówienie wzorców projektowych</w:t>
      </w:r>
    </w:p>
    <w:p w14:paraId="4E6C679F" w14:textId="77777777" w:rsidR="008F1336" w:rsidRPr="008B227F" w:rsidRDefault="008F1336" w:rsidP="008F1336">
      <w:pPr>
        <w:pStyle w:val="Akapitzlist"/>
        <w:spacing w:after="0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- praktyczne wykorzystanie wzorców projektowych</w:t>
      </w:r>
    </w:p>
    <w:p w14:paraId="2FD02617" w14:textId="77777777" w:rsidR="008F1336" w:rsidRPr="008B227F" w:rsidRDefault="008F1336" w:rsidP="008F1336">
      <w:pPr>
        <w:spacing w:after="0"/>
        <w:ind w:left="56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e)   Schemat bazy danych</w:t>
      </w:r>
    </w:p>
    <w:p w14:paraId="5F520656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typy danych</w:t>
      </w:r>
    </w:p>
    <w:p w14:paraId="68CA041B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tworzenie tabel</w:t>
      </w:r>
    </w:p>
    <w:p w14:paraId="290C6B1C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auto numerowanie wierszy</w:t>
      </w:r>
    </w:p>
    <w:p w14:paraId="5C75C8D8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więzy spójności</w:t>
      </w:r>
    </w:p>
    <w:p w14:paraId="2DA6DEBC" w14:textId="77777777" w:rsidR="008F1336" w:rsidRPr="008B227F" w:rsidRDefault="008F1336" w:rsidP="00BD7EE1">
      <w:pPr>
        <w:pStyle w:val="Akapitzlist"/>
        <w:numPr>
          <w:ilvl w:val="0"/>
          <w:numId w:val="42"/>
        </w:numPr>
        <w:tabs>
          <w:tab w:val="left" w:pos="1560"/>
        </w:tabs>
        <w:ind w:left="1843" w:hanging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Dodawanie i modyfikacja danych</w:t>
      </w:r>
    </w:p>
    <w:p w14:paraId="75BBAB15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dodawanie danych</w:t>
      </w:r>
    </w:p>
    <w:p w14:paraId="3B9F4E33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instrukcja INSERT </w:t>
      </w:r>
    </w:p>
    <w:p w14:paraId="6987C0E2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modyfikacja danych </w:t>
      </w:r>
    </w:p>
    <w:p w14:paraId="17FF8D73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instrukcja UPDATE</w:t>
      </w:r>
    </w:p>
    <w:p w14:paraId="41E2251B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usuwanie danych</w:t>
      </w:r>
    </w:p>
    <w:p w14:paraId="1BB65CB8" w14:textId="77777777" w:rsidR="008F1336" w:rsidRPr="008B227F" w:rsidRDefault="008F1336" w:rsidP="008F1336">
      <w:pPr>
        <w:pStyle w:val="Akapitzlist"/>
        <w:ind w:firstLine="556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instrukcja DELETE </w:t>
      </w:r>
    </w:p>
    <w:p w14:paraId="3E0FC580" w14:textId="77777777" w:rsidR="008F1336" w:rsidRPr="008B227F" w:rsidRDefault="008F1336" w:rsidP="00BD7EE1">
      <w:pPr>
        <w:pStyle w:val="Akapitzlist"/>
        <w:numPr>
          <w:ilvl w:val="0"/>
          <w:numId w:val="39"/>
        </w:numPr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Dobre praktyki w pisaniu zapytań SQL, omówienie oraz kilka praktycznych przykładów</w:t>
      </w:r>
    </w:p>
    <w:p w14:paraId="7E18A45A" w14:textId="77777777" w:rsidR="008F1336" w:rsidRPr="008B227F" w:rsidRDefault="008F1336" w:rsidP="00BD7EE1">
      <w:pPr>
        <w:pStyle w:val="Akapitzlist"/>
        <w:numPr>
          <w:ilvl w:val="0"/>
          <w:numId w:val="39"/>
        </w:numPr>
        <w:tabs>
          <w:tab w:val="left" w:pos="1134"/>
          <w:tab w:val="left" w:pos="1276"/>
        </w:tabs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Złe praktyki w pisaniu zapytań SQL, omówienie oraz kilka praktycznych przykładów.</w:t>
      </w:r>
    </w:p>
    <w:p w14:paraId="3ADE51F0" w14:textId="77777777" w:rsidR="008F1336" w:rsidRPr="008B227F" w:rsidRDefault="008F1336" w:rsidP="008F1336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14:paraId="12ED4F09" w14:textId="303B00EC" w:rsidR="008F1336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</w:t>
      </w:r>
      <w:r w:rsidR="008F1336" w:rsidRPr="008B227F">
        <w:rPr>
          <w:rFonts w:eastAsia="Calibri" w:cstheme="minorHAnsi"/>
          <w:b/>
          <w:sz w:val="24"/>
          <w:szCs w:val="24"/>
        </w:rPr>
        <w:t>Podstawy XML</w:t>
      </w:r>
    </w:p>
    <w:p w14:paraId="34FDD63A" w14:textId="77777777" w:rsidR="008F1336" w:rsidRPr="008B227F" w:rsidRDefault="008F1336" w:rsidP="00BD7EE1">
      <w:pPr>
        <w:pStyle w:val="Akapitzlist"/>
        <w:numPr>
          <w:ilvl w:val="0"/>
          <w:numId w:val="20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Szkolenie dla 2 pracowników administracyjnych UW</w:t>
      </w:r>
    </w:p>
    <w:p w14:paraId="09102D44" w14:textId="12D86E9E" w:rsidR="008F1336" w:rsidRPr="008B227F" w:rsidRDefault="008F1336" w:rsidP="00877AC8">
      <w:pPr>
        <w:pStyle w:val="Akapitzlist"/>
        <w:numPr>
          <w:ilvl w:val="0"/>
          <w:numId w:val="20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1 dzień x 8 godz. dydaktycznych (45 min)= 8 godz.</w:t>
      </w:r>
      <w:r w:rsidR="00E728BE">
        <w:rPr>
          <w:rFonts w:eastAsia="Calibri" w:cstheme="minorHAnsi"/>
          <w:sz w:val="24"/>
          <w:szCs w:val="24"/>
        </w:rPr>
        <w:t xml:space="preserve"> w dzień</w:t>
      </w:r>
      <w:r w:rsidR="00877AC8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7AC8" w:rsidRPr="00877AC8">
        <w:rPr>
          <w:rFonts w:eastAsia="Calibri" w:cstheme="minorHAnsi"/>
          <w:color w:val="FFFFFF" w:themeColor="background1"/>
          <w:sz w:val="24"/>
          <w:szCs w:val="24"/>
        </w:rPr>
        <w:t>dffff</w:t>
      </w:r>
      <w:r w:rsidR="00877AC8">
        <w:rPr>
          <w:rFonts w:eastAsia="Calibri" w:cstheme="minorHAnsi"/>
          <w:sz w:val="24"/>
          <w:szCs w:val="24"/>
        </w:rPr>
        <w:t>roboczy</w:t>
      </w:r>
      <w:proofErr w:type="spellEnd"/>
      <w:r w:rsidR="00877AC8">
        <w:rPr>
          <w:rFonts w:eastAsia="Calibri" w:cstheme="minorHAnsi"/>
          <w:sz w:val="24"/>
          <w:szCs w:val="24"/>
        </w:rPr>
        <w:t>.</w:t>
      </w:r>
    </w:p>
    <w:p w14:paraId="4CA5340A" w14:textId="437307EE" w:rsidR="008F1336" w:rsidRPr="008B227F" w:rsidRDefault="00877AC8" w:rsidP="00BD7EE1">
      <w:pPr>
        <w:pStyle w:val="Akapitzlist"/>
        <w:numPr>
          <w:ilvl w:val="0"/>
          <w:numId w:val="20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8F1336" w:rsidRPr="008B227F">
        <w:rPr>
          <w:rFonts w:eastAsia="Calibri" w:cstheme="minorHAnsi"/>
          <w:sz w:val="24"/>
          <w:szCs w:val="24"/>
        </w:rPr>
        <w:t>Cel dydaktyczny: Zapoznanie uczestników z językiem XML</w:t>
      </w:r>
    </w:p>
    <w:p w14:paraId="78CA2F28" w14:textId="02418253" w:rsidR="008F1336" w:rsidRPr="008B227F" w:rsidRDefault="006C7772" w:rsidP="008F1336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</w:t>
      </w:r>
      <w:r w:rsidR="008F1336" w:rsidRPr="008B227F">
        <w:rPr>
          <w:rFonts w:eastAsia="Calibri" w:cstheme="minorHAnsi"/>
          <w:sz w:val="24"/>
          <w:szCs w:val="24"/>
        </w:rPr>
        <w:t xml:space="preserve">Zakres szkolenia </w:t>
      </w:r>
      <w:r w:rsidR="008F1336" w:rsidRPr="008B227F">
        <w:rPr>
          <w:rFonts w:cstheme="minorHAnsi"/>
          <w:bCs/>
          <w:color w:val="000000"/>
          <w:sz w:val="24"/>
          <w:szCs w:val="24"/>
        </w:rPr>
        <w:t xml:space="preserve">(minimum poniższe elementy), szkolenie w formie warsztatów </w:t>
      </w:r>
      <w:r>
        <w:rPr>
          <w:rFonts w:cstheme="minorHAnsi"/>
          <w:bCs/>
          <w:color w:val="000000"/>
          <w:sz w:val="24"/>
          <w:szCs w:val="24"/>
        </w:rPr>
        <w:t xml:space="preserve">     </w:t>
      </w:r>
      <w:r w:rsidR="008F1336" w:rsidRPr="008B227F">
        <w:rPr>
          <w:rFonts w:cstheme="minorHAnsi"/>
          <w:bCs/>
          <w:color w:val="000000"/>
          <w:sz w:val="24"/>
          <w:szCs w:val="24"/>
        </w:rPr>
        <w:t>opartych o ćwiczenia praktyczne:</w:t>
      </w:r>
    </w:p>
    <w:p w14:paraId="7F801554" w14:textId="77777777" w:rsidR="008F1336" w:rsidRPr="008B227F" w:rsidRDefault="008F1336" w:rsidP="00BD7EE1">
      <w:pPr>
        <w:pStyle w:val="Akapitzlist"/>
        <w:numPr>
          <w:ilvl w:val="0"/>
          <w:numId w:val="3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Wprowadzenie do języka XML</w:t>
      </w:r>
    </w:p>
    <w:p w14:paraId="6FBF24D5" w14:textId="77777777" w:rsidR="008F1336" w:rsidRPr="008B227F" w:rsidRDefault="008F1336" w:rsidP="00BD7EE1">
      <w:pPr>
        <w:pStyle w:val="Akapitzlist"/>
        <w:numPr>
          <w:ilvl w:val="0"/>
          <w:numId w:val="3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Możliwości XML w zarządzaniu, przetwarzaniu i publikowaniem dokumentów</w:t>
      </w:r>
    </w:p>
    <w:p w14:paraId="12F5002F" w14:textId="77777777" w:rsidR="008F1336" w:rsidRPr="008B227F" w:rsidRDefault="008F1336" w:rsidP="00BD7EE1">
      <w:pPr>
        <w:pStyle w:val="Akapitzlist"/>
        <w:numPr>
          <w:ilvl w:val="0"/>
          <w:numId w:val="3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Wykorzystanie XML w integracji aplikacji i elektronicznej wymianie dokumentów</w:t>
      </w:r>
    </w:p>
    <w:p w14:paraId="5C14C7D7" w14:textId="4B207E4A" w:rsidR="008F1336" w:rsidRDefault="008F1336" w:rsidP="00BD7EE1">
      <w:pPr>
        <w:pStyle w:val="Akapitzlist"/>
        <w:numPr>
          <w:ilvl w:val="0"/>
          <w:numId w:val="3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Bazy danych a XML</w:t>
      </w:r>
    </w:p>
    <w:p w14:paraId="3899C03D" w14:textId="77777777" w:rsidR="00E03480" w:rsidRPr="008B227F" w:rsidRDefault="00E03480" w:rsidP="00E03480">
      <w:pPr>
        <w:pStyle w:val="Akapitzlist"/>
        <w:tabs>
          <w:tab w:val="left" w:pos="1276"/>
        </w:tabs>
        <w:ind w:left="1631"/>
        <w:jc w:val="both"/>
        <w:rPr>
          <w:rFonts w:eastAsia="Calibri" w:cstheme="minorHAnsi"/>
          <w:sz w:val="24"/>
          <w:szCs w:val="24"/>
        </w:rPr>
      </w:pPr>
    </w:p>
    <w:p w14:paraId="6B7C43C6" w14:textId="40D7D0CC" w:rsidR="008F1336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</w:t>
      </w:r>
      <w:r w:rsidR="008F1336" w:rsidRPr="008B227F">
        <w:rPr>
          <w:rFonts w:eastAsia="Calibri" w:cstheme="minorHAnsi"/>
          <w:b/>
          <w:sz w:val="24"/>
          <w:szCs w:val="24"/>
        </w:rPr>
        <w:t xml:space="preserve">Modelowanie schematów XML </w:t>
      </w:r>
      <w:proofErr w:type="spellStart"/>
      <w:r w:rsidR="008F1336" w:rsidRPr="008B227F">
        <w:rPr>
          <w:rFonts w:eastAsia="Calibri" w:cstheme="minorHAnsi"/>
          <w:b/>
          <w:sz w:val="24"/>
          <w:szCs w:val="24"/>
        </w:rPr>
        <w:t>Schema</w:t>
      </w:r>
      <w:proofErr w:type="spellEnd"/>
    </w:p>
    <w:p w14:paraId="558E1D33" w14:textId="77777777" w:rsidR="004365FD" w:rsidRDefault="008F1336" w:rsidP="004365FD">
      <w:pPr>
        <w:pStyle w:val="Akapitzlist"/>
        <w:numPr>
          <w:ilvl w:val="0"/>
          <w:numId w:val="21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 dla 2 pracowników administracyjnych UW</w:t>
      </w:r>
    </w:p>
    <w:p w14:paraId="6DD184B8" w14:textId="2B0C1B52" w:rsidR="008F1336" w:rsidRPr="004365FD" w:rsidRDefault="004365FD" w:rsidP="004365FD">
      <w:pPr>
        <w:pStyle w:val="Akapitzlist"/>
        <w:numPr>
          <w:ilvl w:val="0"/>
          <w:numId w:val="21"/>
        </w:numPr>
        <w:tabs>
          <w:tab w:val="left" w:pos="1134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4365FD">
        <w:rPr>
          <w:rFonts w:eastAsia="Calibri" w:cstheme="minorHAnsi"/>
          <w:sz w:val="24"/>
          <w:szCs w:val="24"/>
        </w:rPr>
        <w:t xml:space="preserve">   </w:t>
      </w:r>
      <w:r w:rsidR="008F1336" w:rsidRPr="004365FD">
        <w:rPr>
          <w:rFonts w:eastAsia="Calibri" w:cstheme="minorHAnsi"/>
          <w:sz w:val="24"/>
          <w:szCs w:val="24"/>
        </w:rPr>
        <w:t>Czas szkolenia: minimum 2 dni x 8 godz. dydaktycznych (45 min)= 16 godz.</w:t>
      </w:r>
      <w:r w:rsidR="00877AC8" w:rsidRPr="004365F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 dni robocze.</w:t>
      </w:r>
    </w:p>
    <w:p w14:paraId="19DD6781" w14:textId="77777777" w:rsidR="008F1336" w:rsidRPr="008B227F" w:rsidRDefault="008F1336" w:rsidP="004365FD">
      <w:pPr>
        <w:pStyle w:val="Akapitzlist"/>
        <w:numPr>
          <w:ilvl w:val="0"/>
          <w:numId w:val="21"/>
        </w:numPr>
        <w:tabs>
          <w:tab w:val="left" w:pos="993"/>
          <w:tab w:val="left" w:pos="1276"/>
        </w:tabs>
        <w:ind w:left="1276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Cel dydaktyczny: Zapoznanie uczestników z potencjałem</w:t>
      </w:r>
      <w:r w:rsidRPr="008B227F">
        <w:rPr>
          <w:rFonts w:cstheme="minorHAnsi"/>
          <w:sz w:val="24"/>
          <w:szCs w:val="24"/>
        </w:rPr>
        <w:t xml:space="preserve"> </w:t>
      </w:r>
      <w:r w:rsidRPr="008B227F">
        <w:rPr>
          <w:rFonts w:cstheme="minorHAnsi"/>
          <w:sz w:val="24"/>
          <w:szCs w:val="24"/>
        </w:rPr>
        <w:br/>
        <w:t xml:space="preserve">XML </w:t>
      </w:r>
      <w:proofErr w:type="spellStart"/>
      <w:r w:rsidRPr="008B227F">
        <w:rPr>
          <w:rFonts w:cstheme="minorHAnsi"/>
          <w:sz w:val="24"/>
          <w:szCs w:val="24"/>
        </w:rPr>
        <w:t>Schema</w:t>
      </w:r>
      <w:proofErr w:type="spellEnd"/>
      <w:r w:rsidRPr="008B227F">
        <w:rPr>
          <w:rFonts w:cstheme="minorHAnsi"/>
          <w:sz w:val="24"/>
          <w:szCs w:val="24"/>
        </w:rPr>
        <w:t xml:space="preserve"> i sposobami posługiwania się schematami.</w:t>
      </w:r>
    </w:p>
    <w:p w14:paraId="5DD87FA0" w14:textId="77777777" w:rsidR="008F1336" w:rsidRPr="008B227F" w:rsidRDefault="008F1336" w:rsidP="008F1336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praktyczne:</w:t>
      </w:r>
    </w:p>
    <w:p w14:paraId="55A50D11" w14:textId="77777777" w:rsidR="008F1336" w:rsidRPr="008B227F" w:rsidRDefault="008F1336" w:rsidP="00BD7EE1">
      <w:pPr>
        <w:pStyle w:val="Akapitzlist"/>
        <w:numPr>
          <w:ilvl w:val="0"/>
          <w:numId w:val="3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Wprowadzenie do XML </w:t>
      </w:r>
      <w:proofErr w:type="spellStart"/>
      <w:r w:rsidRPr="008B227F">
        <w:rPr>
          <w:rFonts w:eastAsia="Calibri" w:cstheme="minorHAnsi"/>
          <w:sz w:val="24"/>
          <w:szCs w:val="24"/>
        </w:rPr>
        <w:t>Schema</w:t>
      </w:r>
      <w:proofErr w:type="spellEnd"/>
    </w:p>
    <w:p w14:paraId="37F32D41" w14:textId="77777777" w:rsidR="008F1336" w:rsidRPr="008B227F" w:rsidRDefault="008F1336" w:rsidP="00BD7EE1">
      <w:pPr>
        <w:pStyle w:val="Akapitzlist"/>
        <w:numPr>
          <w:ilvl w:val="0"/>
          <w:numId w:val="3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Modelowanie struktury danych w XML </w:t>
      </w:r>
      <w:proofErr w:type="spellStart"/>
      <w:r w:rsidRPr="008B227F">
        <w:rPr>
          <w:rFonts w:eastAsia="Calibri" w:cstheme="minorHAnsi"/>
          <w:sz w:val="24"/>
          <w:szCs w:val="24"/>
        </w:rPr>
        <w:t>Schema</w:t>
      </w:r>
      <w:proofErr w:type="spellEnd"/>
    </w:p>
    <w:p w14:paraId="071BD58F" w14:textId="77777777" w:rsidR="008F1336" w:rsidRPr="008B227F" w:rsidRDefault="008F1336" w:rsidP="00BD7EE1">
      <w:pPr>
        <w:pStyle w:val="Akapitzlist"/>
        <w:numPr>
          <w:ilvl w:val="0"/>
          <w:numId w:val="3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Przestrzenie nazw XML</w:t>
      </w:r>
    </w:p>
    <w:p w14:paraId="51DC723D" w14:textId="77777777" w:rsidR="008F1336" w:rsidRPr="008B227F" w:rsidRDefault="008F1336" w:rsidP="00BD7EE1">
      <w:pPr>
        <w:pStyle w:val="Akapitzlist"/>
        <w:numPr>
          <w:ilvl w:val="0"/>
          <w:numId w:val="3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Typy danych w XML </w:t>
      </w:r>
      <w:proofErr w:type="spellStart"/>
      <w:r w:rsidRPr="008B227F">
        <w:rPr>
          <w:rFonts w:eastAsia="Calibri" w:cstheme="minorHAnsi"/>
          <w:sz w:val="24"/>
          <w:szCs w:val="24"/>
        </w:rPr>
        <w:t>Schema</w:t>
      </w:r>
      <w:proofErr w:type="spellEnd"/>
    </w:p>
    <w:p w14:paraId="11177D35" w14:textId="77777777" w:rsidR="008F1336" w:rsidRPr="008B227F" w:rsidRDefault="008F1336" w:rsidP="00BD7EE1">
      <w:pPr>
        <w:pStyle w:val="Akapitzlist"/>
        <w:numPr>
          <w:ilvl w:val="0"/>
          <w:numId w:val="3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 xml:space="preserve">Transformacja z wykorzystaniem XSLT oraz </w:t>
      </w:r>
      <w:proofErr w:type="spellStart"/>
      <w:r w:rsidRPr="008B227F">
        <w:rPr>
          <w:rFonts w:cstheme="minorHAnsi"/>
          <w:sz w:val="24"/>
          <w:szCs w:val="24"/>
        </w:rPr>
        <w:t>XPath</w:t>
      </w:r>
      <w:proofErr w:type="spellEnd"/>
    </w:p>
    <w:p w14:paraId="3387E3B7" w14:textId="56F65AE3" w:rsidR="001B3D67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    </w:t>
      </w:r>
      <w:r w:rsidR="001B3D67" w:rsidRPr="008B227F">
        <w:rPr>
          <w:rFonts w:eastAsia="Calibri" w:cstheme="minorHAnsi"/>
          <w:b/>
          <w:sz w:val="24"/>
          <w:szCs w:val="24"/>
        </w:rPr>
        <w:t xml:space="preserve">UX Designer </w:t>
      </w:r>
    </w:p>
    <w:p w14:paraId="7F37A843" w14:textId="5DE570BF" w:rsidR="001B3D67" w:rsidRPr="00BD7EE1" w:rsidRDefault="001B3D67" w:rsidP="00BD7EE1">
      <w:pPr>
        <w:pStyle w:val="Akapitzlist"/>
        <w:numPr>
          <w:ilvl w:val="0"/>
          <w:numId w:val="72"/>
        </w:numPr>
        <w:tabs>
          <w:tab w:val="left" w:pos="851"/>
          <w:tab w:val="left" w:pos="1418"/>
        </w:tabs>
        <w:ind w:firstLine="131"/>
        <w:jc w:val="both"/>
        <w:rPr>
          <w:rFonts w:eastAsia="Calibri" w:cstheme="minorHAnsi"/>
          <w:sz w:val="24"/>
          <w:szCs w:val="24"/>
        </w:rPr>
      </w:pPr>
      <w:r w:rsidRPr="00BD7EE1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BD7EE1">
        <w:rPr>
          <w:rFonts w:eastAsia="Calibri" w:cstheme="minorHAnsi"/>
          <w:sz w:val="24"/>
          <w:szCs w:val="24"/>
        </w:rPr>
        <w:t>dla 11 pracowników administracyjnych UW</w:t>
      </w:r>
    </w:p>
    <w:p w14:paraId="153F08CE" w14:textId="0A80CFB7" w:rsidR="001B3D67" w:rsidRPr="008B227F" w:rsidRDefault="001B3D67" w:rsidP="00BD7EE1">
      <w:pPr>
        <w:pStyle w:val="Akapitzlist"/>
        <w:numPr>
          <w:ilvl w:val="0"/>
          <w:numId w:val="22"/>
        </w:numPr>
        <w:tabs>
          <w:tab w:val="left" w:pos="1276"/>
        </w:tabs>
        <w:ind w:left="993" w:hanging="142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  Czas szkolenia: minimum 8 dni x 8 godz. dydaktycznych (45 min)= 64 godz.</w:t>
      </w:r>
      <w:r w:rsidR="004E74FA" w:rsidRPr="004E74FA">
        <w:rPr>
          <w:rFonts w:eastAsia="Calibri" w:cstheme="minorHAnsi"/>
          <w:sz w:val="24"/>
          <w:szCs w:val="24"/>
        </w:rPr>
        <w:t xml:space="preserve"> </w:t>
      </w:r>
      <w:r w:rsidR="004E74FA">
        <w:rPr>
          <w:rFonts w:eastAsia="Calibri" w:cstheme="minorHAnsi"/>
          <w:sz w:val="24"/>
          <w:szCs w:val="24"/>
        </w:rPr>
        <w:t xml:space="preserve">z czego min. </w:t>
      </w:r>
      <w:r w:rsidR="004E74FA">
        <w:rPr>
          <w:rFonts w:eastAsia="Calibri" w:cstheme="minorHAnsi"/>
          <w:sz w:val="24"/>
          <w:szCs w:val="24"/>
        </w:rPr>
        <w:tab/>
        <w:t xml:space="preserve">  32 godz. dydaktyczne szkolenia w soboty i niedziele, pozostałe w dni robocze</w:t>
      </w:r>
      <w:r w:rsidR="004365FD">
        <w:rPr>
          <w:rFonts w:eastAsia="Calibri" w:cstheme="minorHAnsi"/>
          <w:sz w:val="24"/>
          <w:szCs w:val="24"/>
        </w:rPr>
        <w:t>.</w:t>
      </w:r>
    </w:p>
    <w:p w14:paraId="2E41810E" w14:textId="77777777" w:rsidR="001B3D67" w:rsidRPr="008B227F" w:rsidRDefault="001B3D67" w:rsidP="00BD7EE1">
      <w:pPr>
        <w:pStyle w:val="Akapitzlist"/>
        <w:numPr>
          <w:ilvl w:val="0"/>
          <w:numId w:val="22"/>
        </w:numPr>
        <w:tabs>
          <w:tab w:val="left" w:pos="993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  Cel dydaktyczny: Przygotowanie uczestników do projektowania rozwiązań cyfrowych      w taki sposób, aby jak najlepiej spełniały oczekiwania użytkowników.</w:t>
      </w:r>
    </w:p>
    <w:p w14:paraId="75DBF03B" w14:textId="77777777" w:rsidR="00877AC8" w:rsidRDefault="001B3D67" w:rsidP="00877AC8">
      <w:pPr>
        <w:pStyle w:val="Akapitzlist"/>
        <w:numPr>
          <w:ilvl w:val="0"/>
          <w:numId w:val="22"/>
        </w:numPr>
        <w:tabs>
          <w:tab w:val="left" w:pos="1276"/>
          <w:tab w:val="left" w:pos="1418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  Zakres szkolenia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(minimum poniższe elementy), szkolenie w formie warsztatów </w:t>
      </w:r>
      <w:r w:rsidR="00877AC8">
        <w:rPr>
          <w:rFonts w:cstheme="minorHAnsi"/>
          <w:bCs/>
          <w:color w:val="000000"/>
          <w:sz w:val="24"/>
          <w:szCs w:val="24"/>
        </w:rPr>
        <w:t xml:space="preserve">      </w:t>
      </w:r>
      <w:proofErr w:type="spellStart"/>
      <w:r w:rsidR="00877AC8" w:rsidRPr="00877AC8">
        <w:rPr>
          <w:rFonts w:cstheme="minorHAnsi"/>
          <w:bCs/>
          <w:color w:val="FFFFFF" w:themeColor="background1"/>
          <w:sz w:val="24"/>
          <w:szCs w:val="24"/>
        </w:rPr>
        <w:t>aaa</w:t>
      </w:r>
      <w:r w:rsidRPr="008B227F">
        <w:rPr>
          <w:rFonts w:cstheme="minorHAnsi"/>
          <w:bCs/>
          <w:color w:val="000000"/>
          <w:sz w:val="24"/>
          <w:szCs w:val="24"/>
        </w:rPr>
        <w:t>opartych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o ćwiczenia praktyczne:</w:t>
      </w:r>
    </w:p>
    <w:p w14:paraId="14FBDFD9" w14:textId="08C9FC2C" w:rsidR="001B3D67" w:rsidRDefault="001B3D67" w:rsidP="00877AC8">
      <w:pPr>
        <w:pStyle w:val="Akapitzlist"/>
        <w:numPr>
          <w:ilvl w:val="0"/>
          <w:numId w:val="61"/>
        </w:numPr>
        <w:tabs>
          <w:tab w:val="left" w:pos="1276"/>
          <w:tab w:val="left" w:pos="1418"/>
        </w:tabs>
        <w:jc w:val="both"/>
        <w:rPr>
          <w:rFonts w:eastAsia="Calibri" w:cstheme="minorHAnsi"/>
          <w:sz w:val="24"/>
          <w:szCs w:val="24"/>
        </w:rPr>
      </w:pPr>
      <w:r w:rsidRPr="00877AC8">
        <w:rPr>
          <w:rFonts w:eastAsia="Calibri" w:cstheme="minorHAnsi"/>
          <w:sz w:val="24"/>
          <w:szCs w:val="24"/>
        </w:rPr>
        <w:t xml:space="preserve">Wprowadzenie i podstawy (UX/UI, </w:t>
      </w:r>
      <w:proofErr w:type="spellStart"/>
      <w:r w:rsidRPr="00877AC8">
        <w:rPr>
          <w:rFonts w:eastAsia="Calibri" w:cstheme="minorHAnsi"/>
          <w:sz w:val="24"/>
          <w:szCs w:val="24"/>
        </w:rPr>
        <w:t>Figma</w:t>
      </w:r>
      <w:proofErr w:type="spellEnd"/>
      <w:r w:rsidRPr="00877AC8">
        <w:rPr>
          <w:rFonts w:eastAsia="Calibri" w:cstheme="minorHAnsi"/>
          <w:sz w:val="24"/>
          <w:szCs w:val="24"/>
        </w:rPr>
        <w:t xml:space="preserve">) </w:t>
      </w:r>
    </w:p>
    <w:p w14:paraId="1DC7516A" w14:textId="77777777" w:rsidR="001B3D67" w:rsidRPr="00877AC8" w:rsidRDefault="001B3D67" w:rsidP="00877AC8">
      <w:pPr>
        <w:pStyle w:val="Akapitzlist"/>
        <w:numPr>
          <w:ilvl w:val="0"/>
          <w:numId w:val="61"/>
        </w:numPr>
        <w:tabs>
          <w:tab w:val="left" w:pos="1276"/>
          <w:tab w:val="left" w:pos="1418"/>
        </w:tabs>
        <w:jc w:val="both"/>
        <w:rPr>
          <w:rFonts w:eastAsia="Calibri" w:cstheme="minorHAnsi"/>
          <w:sz w:val="24"/>
          <w:szCs w:val="24"/>
        </w:rPr>
      </w:pPr>
      <w:r w:rsidRPr="00877AC8">
        <w:rPr>
          <w:rFonts w:eastAsia="Calibri" w:cstheme="minorHAnsi"/>
          <w:sz w:val="24"/>
          <w:szCs w:val="24"/>
        </w:rPr>
        <w:t>Podstawy badań</w:t>
      </w:r>
    </w:p>
    <w:p w14:paraId="028B1139" w14:textId="77777777" w:rsidR="001B3D67" w:rsidRPr="008B227F" w:rsidRDefault="001B3D67" w:rsidP="00BD7EE1">
      <w:pPr>
        <w:pStyle w:val="Akapitzlist"/>
        <w:numPr>
          <w:ilvl w:val="0"/>
          <w:numId w:val="61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Przygotowanie raportu</w:t>
      </w:r>
    </w:p>
    <w:p w14:paraId="2C2076A6" w14:textId="39DB740A" w:rsidR="001B3D67" w:rsidRDefault="001B3D67" w:rsidP="00BD7EE1">
      <w:pPr>
        <w:pStyle w:val="Akapitzlist"/>
        <w:numPr>
          <w:ilvl w:val="0"/>
          <w:numId w:val="61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Projektowanie nawigacji</w:t>
      </w:r>
    </w:p>
    <w:p w14:paraId="747487F5" w14:textId="77777777" w:rsidR="001B3D67" w:rsidRPr="00877AC8" w:rsidRDefault="001B3D67" w:rsidP="00877AC8">
      <w:pPr>
        <w:pStyle w:val="Akapitzlist"/>
        <w:numPr>
          <w:ilvl w:val="0"/>
          <w:numId w:val="61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proofErr w:type="spellStart"/>
      <w:r w:rsidRPr="00877AC8">
        <w:rPr>
          <w:rFonts w:eastAsia="Calibri" w:cstheme="minorHAnsi"/>
          <w:sz w:val="24"/>
          <w:szCs w:val="24"/>
        </w:rPr>
        <w:t>Axure</w:t>
      </w:r>
      <w:proofErr w:type="spellEnd"/>
    </w:p>
    <w:p w14:paraId="3590C80D" w14:textId="77777777" w:rsidR="001B3D67" w:rsidRPr="008B227F" w:rsidRDefault="001B3D67" w:rsidP="00BD7EE1">
      <w:pPr>
        <w:pStyle w:val="Akapitzlist"/>
        <w:numPr>
          <w:ilvl w:val="0"/>
          <w:numId w:val="61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Dashboard</w:t>
      </w:r>
    </w:p>
    <w:p w14:paraId="0E5772EB" w14:textId="77777777" w:rsidR="001B3D67" w:rsidRPr="008B227F" w:rsidRDefault="001B3D67" w:rsidP="00BD7EE1">
      <w:pPr>
        <w:pStyle w:val="Akapitzlist"/>
        <w:numPr>
          <w:ilvl w:val="0"/>
          <w:numId w:val="61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Cykl życia projektu</w:t>
      </w:r>
    </w:p>
    <w:p w14:paraId="11CF9A2E" w14:textId="77777777" w:rsidR="001B3D67" w:rsidRPr="008B227F" w:rsidRDefault="001B3D67" w:rsidP="001B3D67">
      <w:pPr>
        <w:pStyle w:val="Akapitzlist"/>
        <w:ind w:left="1134"/>
        <w:jc w:val="both"/>
        <w:rPr>
          <w:rFonts w:cstheme="minorHAnsi"/>
          <w:sz w:val="24"/>
          <w:szCs w:val="24"/>
        </w:rPr>
      </w:pPr>
    </w:p>
    <w:p w14:paraId="79F36045" w14:textId="148B4C85" w:rsidR="001B3D67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1B3D67" w:rsidRPr="008B227F">
        <w:rPr>
          <w:rFonts w:eastAsia="Calibri" w:cstheme="minorHAnsi"/>
          <w:b/>
          <w:sz w:val="24"/>
          <w:szCs w:val="24"/>
        </w:rPr>
        <w:t>Zarządzanie projekt</w:t>
      </w:r>
      <w:r w:rsidR="000B5D07">
        <w:rPr>
          <w:rFonts w:eastAsia="Calibri" w:cstheme="minorHAnsi"/>
          <w:b/>
          <w:sz w:val="24"/>
          <w:szCs w:val="24"/>
        </w:rPr>
        <w:t>em</w:t>
      </w:r>
      <w:r w:rsidR="001B3D67" w:rsidRPr="008B227F">
        <w:rPr>
          <w:rFonts w:eastAsia="Calibri" w:cstheme="minorHAnsi"/>
          <w:b/>
          <w:sz w:val="24"/>
          <w:szCs w:val="24"/>
        </w:rPr>
        <w:t xml:space="preserve"> dla Praktyków</w:t>
      </w:r>
    </w:p>
    <w:p w14:paraId="08C138FF" w14:textId="41CD46F1" w:rsidR="001B3D67" w:rsidRPr="008B227F" w:rsidRDefault="001B3D67" w:rsidP="00BD7EE1">
      <w:pPr>
        <w:pStyle w:val="Akapitzlist"/>
        <w:numPr>
          <w:ilvl w:val="0"/>
          <w:numId w:val="23"/>
        </w:numPr>
        <w:tabs>
          <w:tab w:val="left" w:pos="1276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</w:t>
      </w:r>
      <w:r w:rsidR="002760D5">
        <w:rPr>
          <w:rFonts w:eastAsia="Calibri" w:cstheme="minorHAnsi"/>
          <w:sz w:val="24"/>
          <w:szCs w:val="24"/>
        </w:rPr>
        <w:t xml:space="preserve"> w formie warsztatów</w:t>
      </w:r>
      <w:r w:rsidRPr="008B227F">
        <w:rPr>
          <w:rFonts w:eastAsia="Calibri" w:cstheme="minorHAnsi"/>
          <w:sz w:val="24"/>
          <w:szCs w:val="24"/>
        </w:rPr>
        <w:t xml:space="preserve"> dla 16 pracowników administracyjnych UW</w:t>
      </w:r>
    </w:p>
    <w:p w14:paraId="77B440E9" w14:textId="08C8977B" w:rsidR="001B3D67" w:rsidRPr="008B227F" w:rsidRDefault="001B3D67" w:rsidP="00BD7EE1">
      <w:pPr>
        <w:pStyle w:val="Akapitzlist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2 dni x 8 godz. dydaktycznych (45 min)= 16 godz.</w:t>
      </w:r>
      <w:r w:rsidR="00877AC8">
        <w:rPr>
          <w:rFonts w:eastAsia="Calibri" w:cstheme="minorHAnsi"/>
          <w:sz w:val="24"/>
          <w:szCs w:val="24"/>
        </w:rPr>
        <w:t xml:space="preserve"> w dni robocze.</w:t>
      </w:r>
    </w:p>
    <w:p w14:paraId="592B2646" w14:textId="77777777" w:rsidR="001B3D67" w:rsidRPr="008B227F" w:rsidRDefault="001B3D67" w:rsidP="00BD7EE1">
      <w:pPr>
        <w:pStyle w:val="Akapitzlist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</w:t>
      </w:r>
      <w:r w:rsidRPr="008B227F">
        <w:rPr>
          <w:rFonts w:cstheme="minorHAnsi"/>
          <w:sz w:val="24"/>
          <w:szCs w:val="24"/>
        </w:rPr>
        <w:t xml:space="preserve">Zapoznanie uczestników z narzędziami i technikami zarządzania projektami zwinnymi bazując na modelach </w:t>
      </w:r>
      <w:proofErr w:type="spellStart"/>
      <w:r w:rsidRPr="008B227F">
        <w:rPr>
          <w:rFonts w:cstheme="minorHAnsi"/>
          <w:sz w:val="24"/>
          <w:szCs w:val="24"/>
        </w:rPr>
        <w:t>AgilePM</w:t>
      </w:r>
      <w:proofErr w:type="spellEnd"/>
      <w:r w:rsidRPr="008B227F">
        <w:rPr>
          <w:rFonts w:cstheme="minorHAnsi"/>
          <w:sz w:val="24"/>
          <w:szCs w:val="24"/>
        </w:rPr>
        <w:t xml:space="preserve">/DSDM i </w:t>
      </w:r>
      <w:r w:rsidRPr="008B227F">
        <w:rPr>
          <w:rStyle w:val="caps"/>
          <w:rFonts w:cstheme="minorHAnsi"/>
          <w:sz w:val="24"/>
          <w:szCs w:val="24"/>
        </w:rPr>
        <w:t>SCRUM</w:t>
      </w:r>
    </w:p>
    <w:p w14:paraId="6768408A" w14:textId="77777777" w:rsidR="001B3D67" w:rsidRPr="008B227F" w:rsidRDefault="001B3D67" w:rsidP="00BD7EE1">
      <w:pPr>
        <w:pStyle w:val="Akapitzlist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</w:t>
      </w:r>
      <w:r w:rsidRPr="008B227F">
        <w:rPr>
          <w:rFonts w:eastAsia="Calibri" w:cstheme="minorHAnsi"/>
          <w:sz w:val="24"/>
          <w:szCs w:val="24"/>
        </w:rPr>
        <w:t>:</w:t>
      </w:r>
    </w:p>
    <w:p w14:paraId="2580EAAA" w14:textId="77777777" w:rsidR="001B3D67" w:rsidRPr="008B227F" w:rsidRDefault="001B3D67" w:rsidP="00BD7EE1">
      <w:pPr>
        <w:pStyle w:val="Akapitzlist"/>
        <w:numPr>
          <w:ilvl w:val="0"/>
          <w:numId w:val="4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Omówienie technik i praktyk</w:t>
      </w:r>
    </w:p>
    <w:p w14:paraId="5DB75140" w14:textId="77777777" w:rsidR="001B3D67" w:rsidRPr="008B227F" w:rsidRDefault="001B3D67" w:rsidP="00BD7EE1">
      <w:pPr>
        <w:pStyle w:val="Akapitzlist"/>
        <w:numPr>
          <w:ilvl w:val="0"/>
          <w:numId w:val="4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Cechy projektowania zwinnego</w:t>
      </w:r>
    </w:p>
    <w:p w14:paraId="5CB4E7C1" w14:textId="77777777" w:rsidR="001B3D67" w:rsidRPr="008B227F" w:rsidRDefault="001B3D67" w:rsidP="00BD7EE1">
      <w:pPr>
        <w:pStyle w:val="Akapitzlist"/>
        <w:numPr>
          <w:ilvl w:val="0"/>
          <w:numId w:val="4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Przygotowanie do roli </w:t>
      </w:r>
      <w:proofErr w:type="spellStart"/>
      <w:r w:rsidRPr="008B227F">
        <w:rPr>
          <w:rFonts w:eastAsia="Calibri" w:cstheme="minorHAnsi"/>
          <w:sz w:val="24"/>
          <w:szCs w:val="24"/>
        </w:rPr>
        <w:t>Scrum</w:t>
      </w:r>
      <w:proofErr w:type="spellEnd"/>
      <w:r w:rsidRPr="008B227F">
        <w:rPr>
          <w:rFonts w:eastAsia="Calibri" w:cstheme="minorHAnsi"/>
          <w:sz w:val="24"/>
          <w:szCs w:val="24"/>
        </w:rPr>
        <w:t xml:space="preserve"> Mastera</w:t>
      </w:r>
    </w:p>
    <w:p w14:paraId="232BB959" w14:textId="77777777" w:rsidR="001B3D67" w:rsidRPr="008B227F" w:rsidRDefault="001B3D67" w:rsidP="00BD7EE1">
      <w:pPr>
        <w:pStyle w:val="Akapitzlist"/>
        <w:numPr>
          <w:ilvl w:val="0"/>
          <w:numId w:val="4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Planowanie projektu (Sprint)</w:t>
      </w:r>
    </w:p>
    <w:p w14:paraId="5F7243D4" w14:textId="77777777" w:rsidR="001B3D67" w:rsidRPr="008B227F" w:rsidRDefault="001B3D67" w:rsidP="00BD7EE1">
      <w:pPr>
        <w:pStyle w:val="Akapitzlist"/>
        <w:numPr>
          <w:ilvl w:val="0"/>
          <w:numId w:val="4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Zarządzenie ryzykiem w projekcie.</w:t>
      </w:r>
    </w:p>
    <w:p w14:paraId="69573C6A" w14:textId="77777777" w:rsidR="001B3D67" w:rsidRPr="008B227F" w:rsidRDefault="001B3D67" w:rsidP="001B3D67">
      <w:pPr>
        <w:pStyle w:val="Akapitzlist"/>
        <w:ind w:left="851"/>
        <w:jc w:val="both"/>
        <w:rPr>
          <w:rFonts w:cstheme="minorHAnsi"/>
          <w:sz w:val="24"/>
          <w:szCs w:val="24"/>
        </w:rPr>
      </w:pPr>
    </w:p>
    <w:p w14:paraId="52B5A15F" w14:textId="0E255DB9" w:rsidR="001B3D67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</w:t>
      </w:r>
      <w:r w:rsidR="001B3D67" w:rsidRPr="008B227F">
        <w:rPr>
          <w:rFonts w:eastAsia="Calibri" w:cstheme="minorHAnsi"/>
          <w:b/>
          <w:sz w:val="24"/>
          <w:szCs w:val="24"/>
        </w:rPr>
        <w:t>Zarządzanie ryzykiem w projekcie</w:t>
      </w:r>
    </w:p>
    <w:p w14:paraId="1CFCA4D0" w14:textId="69A9E04A" w:rsidR="001B3D67" w:rsidRPr="008B227F" w:rsidRDefault="001B3D67" w:rsidP="00BD7EE1">
      <w:pPr>
        <w:pStyle w:val="Akapitzlist"/>
        <w:numPr>
          <w:ilvl w:val="0"/>
          <w:numId w:val="24"/>
        </w:numPr>
        <w:tabs>
          <w:tab w:val="left" w:pos="1276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</w:t>
      </w:r>
      <w:r w:rsidR="002760D5">
        <w:rPr>
          <w:rFonts w:eastAsia="Calibri" w:cstheme="minorHAnsi"/>
          <w:sz w:val="24"/>
          <w:szCs w:val="24"/>
        </w:rPr>
        <w:t xml:space="preserve"> w formie warsztatów</w:t>
      </w:r>
      <w:r w:rsidRPr="008B227F">
        <w:rPr>
          <w:rFonts w:eastAsia="Calibri" w:cstheme="minorHAnsi"/>
          <w:sz w:val="24"/>
          <w:szCs w:val="24"/>
        </w:rPr>
        <w:t xml:space="preserve"> dla 5 pracowników administracyjnych UW</w:t>
      </w:r>
    </w:p>
    <w:p w14:paraId="234B773C" w14:textId="0F702912" w:rsidR="001B3D67" w:rsidRPr="008B227F" w:rsidRDefault="001B3D67" w:rsidP="006C7772">
      <w:pPr>
        <w:pStyle w:val="Akapitzlist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1 dzień x 8 godz. dydaktycznych (45 min)= 8 godz.</w:t>
      </w:r>
      <w:r w:rsidR="0035502D">
        <w:rPr>
          <w:rFonts w:eastAsia="Calibri" w:cstheme="minorHAnsi"/>
          <w:sz w:val="24"/>
          <w:szCs w:val="24"/>
        </w:rPr>
        <w:t xml:space="preserve"> w </w:t>
      </w:r>
      <w:r w:rsidR="00CF6717">
        <w:rPr>
          <w:rFonts w:eastAsia="Calibri" w:cstheme="minorHAnsi"/>
          <w:sz w:val="24"/>
          <w:szCs w:val="24"/>
        </w:rPr>
        <w:t xml:space="preserve">dni </w:t>
      </w:r>
      <w:r w:rsidR="0035502D">
        <w:rPr>
          <w:rFonts w:eastAsia="Calibri" w:cstheme="minorHAnsi"/>
          <w:sz w:val="24"/>
          <w:szCs w:val="24"/>
        </w:rPr>
        <w:t>robocz</w:t>
      </w:r>
      <w:r w:rsidR="00CF6717">
        <w:rPr>
          <w:rFonts w:eastAsia="Calibri" w:cstheme="minorHAnsi"/>
          <w:sz w:val="24"/>
          <w:szCs w:val="24"/>
        </w:rPr>
        <w:t>e</w:t>
      </w:r>
      <w:r w:rsidR="0035502D">
        <w:rPr>
          <w:rFonts w:eastAsia="Calibri" w:cstheme="minorHAnsi"/>
          <w:sz w:val="24"/>
          <w:szCs w:val="24"/>
        </w:rPr>
        <w:t>.</w:t>
      </w:r>
    </w:p>
    <w:p w14:paraId="212A1111" w14:textId="77777777" w:rsidR="001B3D67" w:rsidRPr="008B227F" w:rsidRDefault="001B3D67" w:rsidP="00BD7EE1">
      <w:pPr>
        <w:pStyle w:val="Akapitzlist"/>
        <w:numPr>
          <w:ilvl w:val="0"/>
          <w:numId w:val="24"/>
        </w:numPr>
        <w:tabs>
          <w:tab w:val="left" w:pos="1276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Poznanie przez uczestników </w:t>
      </w:r>
      <w:r w:rsidRPr="008B227F">
        <w:rPr>
          <w:rFonts w:cstheme="minorHAnsi"/>
          <w:sz w:val="24"/>
          <w:szCs w:val="24"/>
        </w:rPr>
        <w:t>technik niezbędnych do świadomego zarządzania ryzykiem.</w:t>
      </w:r>
    </w:p>
    <w:p w14:paraId="65DD6B9A" w14:textId="77777777" w:rsidR="001B3D67" w:rsidRPr="008B227F" w:rsidRDefault="001B3D67" w:rsidP="00BD7EE1">
      <w:pPr>
        <w:pStyle w:val="Akapitzlist"/>
        <w:numPr>
          <w:ilvl w:val="0"/>
          <w:numId w:val="24"/>
        </w:numPr>
        <w:tabs>
          <w:tab w:val="left" w:pos="1276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praktyczne:</w:t>
      </w:r>
    </w:p>
    <w:p w14:paraId="7A75D626" w14:textId="77777777" w:rsidR="001B3D67" w:rsidRPr="008B227F" w:rsidRDefault="001B3D67" w:rsidP="00BD7EE1">
      <w:pPr>
        <w:pStyle w:val="Akapitzlist"/>
        <w:numPr>
          <w:ilvl w:val="0"/>
          <w:numId w:val="46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Wprowadzenie do tematu zarządzania ryzykiem.</w:t>
      </w:r>
    </w:p>
    <w:p w14:paraId="15A55C87" w14:textId="77777777" w:rsidR="001B3D67" w:rsidRPr="008B227F" w:rsidRDefault="001B3D67" w:rsidP="00BD7EE1">
      <w:pPr>
        <w:pStyle w:val="Akapitzlist"/>
        <w:numPr>
          <w:ilvl w:val="0"/>
          <w:numId w:val="46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Interesariusze projektu</w:t>
      </w:r>
    </w:p>
    <w:p w14:paraId="03DB701A" w14:textId="77777777" w:rsidR="001B3D67" w:rsidRPr="008B227F" w:rsidRDefault="001B3D67" w:rsidP="00BD7EE1">
      <w:pPr>
        <w:pStyle w:val="Akapitzlist"/>
        <w:numPr>
          <w:ilvl w:val="0"/>
          <w:numId w:val="46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Jakościowa i ilościowa ocena ryzyka</w:t>
      </w:r>
    </w:p>
    <w:p w14:paraId="14684CBF" w14:textId="77777777" w:rsidR="001B3D67" w:rsidRPr="008B227F" w:rsidRDefault="001B3D67" w:rsidP="00BD7EE1">
      <w:pPr>
        <w:pStyle w:val="Akapitzlist"/>
        <w:numPr>
          <w:ilvl w:val="0"/>
          <w:numId w:val="46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Planowanie budżetu</w:t>
      </w:r>
    </w:p>
    <w:p w14:paraId="0054F0D1" w14:textId="77777777" w:rsidR="001B3D67" w:rsidRPr="008B227F" w:rsidRDefault="001B3D67" w:rsidP="00BD7EE1">
      <w:pPr>
        <w:pStyle w:val="Akapitzlist"/>
        <w:numPr>
          <w:ilvl w:val="0"/>
          <w:numId w:val="46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Reakcje na ryzyko – techniki i praktyki.</w:t>
      </w:r>
    </w:p>
    <w:p w14:paraId="23427E69" w14:textId="7D70B873" w:rsidR="001B3D67" w:rsidRDefault="001B3D67" w:rsidP="001B3D67">
      <w:pPr>
        <w:pStyle w:val="Akapitzlist"/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</w:p>
    <w:p w14:paraId="6861213D" w14:textId="71451EF6" w:rsidR="00E03480" w:rsidRDefault="00E03480" w:rsidP="001B3D67">
      <w:pPr>
        <w:pStyle w:val="Akapitzlist"/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</w:p>
    <w:p w14:paraId="03C1C299" w14:textId="77777777" w:rsidR="00E03480" w:rsidRPr="001B3D67" w:rsidRDefault="00E03480" w:rsidP="001B3D67">
      <w:pPr>
        <w:pStyle w:val="Akapitzlist"/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</w:p>
    <w:p w14:paraId="1CCF7B06" w14:textId="5A4A308E" w:rsidR="001B3D67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   </w:t>
      </w:r>
      <w:r w:rsidR="003D54D5">
        <w:rPr>
          <w:rFonts w:eastAsia="Calibri" w:cstheme="minorHAnsi"/>
          <w:b/>
          <w:sz w:val="24"/>
          <w:szCs w:val="24"/>
        </w:rPr>
        <w:t>Programowanie</w:t>
      </w:r>
      <w:r w:rsidR="001B3D67" w:rsidRPr="008B227F">
        <w:rPr>
          <w:rFonts w:eastAsia="Calibri" w:cstheme="minorHAnsi"/>
          <w:b/>
          <w:sz w:val="24"/>
          <w:szCs w:val="24"/>
        </w:rPr>
        <w:t xml:space="preserve"> w </w:t>
      </w:r>
      <w:proofErr w:type="spellStart"/>
      <w:r w:rsidR="001B3D67" w:rsidRPr="008B227F">
        <w:rPr>
          <w:rFonts w:eastAsia="Calibri" w:cstheme="minorHAnsi"/>
          <w:b/>
          <w:sz w:val="24"/>
          <w:szCs w:val="24"/>
        </w:rPr>
        <w:t>Pythonie</w:t>
      </w:r>
      <w:proofErr w:type="spellEnd"/>
    </w:p>
    <w:p w14:paraId="5EAF4B47" w14:textId="148B3693" w:rsidR="001B3D67" w:rsidRPr="008B227F" w:rsidRDefault="001B3D67" w:rsidP="00BD7EE1">
      <w:pPr>
        <w:pStyle w:val="Akapitzlist"/>
        <w:numPr>
          <w:ilvl w:val="0"/>
          <w:numId w:val="25"/>
        </w:numPr>
        <w:tabs>
          <w:tab w:val="left" w:pos="1276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11 pracowników administracyjnych UW</w:t>
      </w:r>
    </w:p>
    <w:p w14:paraId="4096CBEE" w14:textId="15F896DF" w:rsidR="00571DB0" w:rsidRPr="00571DB0" w:rsidRDefault="001B3D67" w:rsidP="006C7772">
      <w:pPr>
        <w:pStyle w:val="Akapitzlist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10 dni x 8 godz. dydaktycznych (45 min)= 80 godz.</w:t>
      </w:r>
      <w:r w:rsidR="00571DB0">
        <w:rPr>
          <w:rFonts w:eastAsia="Calibri" w:cstheme="minorHAnsi"/>
          <w:sz w:val="24"/>
          <w:szCs w:val="24"/>
        </w:rPr>
        <w:t xml:space="preserve"> </w:t>
      </w:r>
      <w:r w:rsidR="00571DB0" w:rsidRPr="00571DB0">
        <w:rPr>
          <w:rFonts w:eastAsia="Calibri" w:cstheme="minorHAnsi"/>
          <w:sz w:val="24"/>
          <w:szCs w:val="24"/>
        </w:rPr>
        <w:t>z czeg</w:t>
      </w:r>
      <w:r w:rsidR="00571DB0">
        <w:rPr>
          <w:rFonts w:eastAsia="Calibri" w:cstheme="minorHAnsi"/>
          <w:sz w:val="24"/>
          <w:szCs w:val="24"/>
        </w:rPr>
        <w:t xml:space="preserve">o </w:t>
      </w:r>
      <w:r w:rsidR="00571DB0" w:rsidRPr="00571DB0">
        <w:rPr>
          <w:rFonts w:eastAsia="Calibri" w:cstheme="minorHAnsi"/>
          <w:sz w:val="24"/>
          <w:szCs w:val="24"/>
        </w:rPr>
        <w:t>min.</w:t>
      </w:r>
      <w:r w:rsidR="006C7772">
        <w:rPr>
          <w:rFonts w:eastAsia="Calibri" w:cstheme="minorHAnsi"/>
          <w:sz w:val="24"/>
          <w:szCs w:val="24"/>
        </w:rPr>
        <w:t xml:space="preserve"> </w:t>
      </w:r>
      <w:r w:rsidR="00571DB0">
        <w:rPr>
          <w:rFonts w:eastAsia="Calibri" w:cstheme="minorHAnsi"/>
          <w:sz w:val="24"/>
          <w:szCs w:val="24"/>
        </w:rPr>
        <w:t>48</w:t>
      </w:r>
      <w:r w:rsidR="00571DB0" w:rsidRPr="00571DB0">
        <w:rPr>
          <w:rFonts w:eastAsia="Calibri" w:cstheme="minorHAnsi"/>
          <w:sz w:val="24"/>
          <w:szCs w:val="24"/>
        </w:rPr>
        <w:t xml:space="preserve"> godz. dydaktyczn</w:t>
      </w:r>
      <w:r w:rsidR="00571DB0">
        <w:rPr>
          <w:rFonts w:eastAsia="Calibri" w:cstheme="minorHAnsi"/>
          <w:sz w:val="24"/>
          <w:szCs w:val="24"/>
        </w:rPr>
        <w:t>ych</w:t>
      </w:r>
      <w:r w:rsidR="00571DB0" w:rsidRPr="00571DB0">
        <w:rPr>
          <w:rFonts w:eastAsia="Calibri" w:cstheme="minorHAnsi"/>
          <w:sz w:val="24"/>
          <w:szCs w:val="24"/>
        </w:rPr>
        <w:t xml:space="preserve"> szkolenia w soboty i niedziele, pozostałe w dni robocze</w:t>
      </w:r>
      <w:r w:rsidR="00571DB0">
        <w:rPr>
          <w:rFonts w:eastAsia="Calibri" w:cstheme="minorHAnsi"/>
          <w:sz w:val="24"/>
          <w:szCs w:val="24"/>
        </w:rPr>
        <w:t>.</w:t>
      </w:r>
    </w:p>
    <w:p w14:paraId="27111AF5" w14:textId="77777777" w:rsidR="001B3D67" w:rsidRPr="008B227F" w:rsidRDefault="001B3D67" w:rsidP="00BD7EE1">
      <w:pPr>
        <w:pStyle w:val="Akapitzlist"/>
        <w:numPr>
          <w:ilvl w:val="0"/>
          <w:numId w:val="25"/>
        </w:numPr>
        <w:tabs>
          <w:tab w:val="left" w:pos="1276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</w:t>
      </w:r>
      <w:r w:rsidRPr="008B227F">
        <w:rPr>
          <w:rFonts w:cstheme="minorHAnsi"/>
          <w:bCs/>
          <w:color w:val="000000"/>
          <w:sz w:val="24"/>
          <w:szCs w:val="24"/>
        </w:rPr>
        <w:t>Przygotowanie pracowników IT do realizacji zadań związanych z przygotowaniem, wdrożeniem oraz obsługą oprogramowania oraz jego utrzymaniem w środowiskach produkcyjnych.</w:t>
      </w:r>
    </w:p>
    <w:p w14:paraId="5643DDFA" w14:textId="77777777" w:rsidR="001B3D67" w:rsidRPr="008B227F" w:rsidRDefault="001B3D67" w:rsidP="00BD7EE1">
      <w:pPr>
        <w:pStyle w:val="Akapitzlist"/>
        <w:numPr>
          <w:ilvl w:val="0"/>
          <w:numId w:val="25"/>
        </w:numPr>
        <w:tabs>
          <w:tab w:val="left" w:pos="1276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szkolenia:</w:t>
      </w:r>
    </w:p>
    <w:p w14:paraId="04A7A9C6" w14:textId="77777777" w:rsidR="001B3D67" w:rsidRPr="008B227F" w:rsidRDefault="001B3D67" w:rsidP="00BD7EE1">
      <w:pPr>
        <w:pStyle w:val="Akapitzlist"/>
        <w:numPr>
          <w:ilvl w:val="0"/>
          <w:numId w:val="5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Wprowadzenie do programowania</w:t>
      </w:r>
    </w:p>
    <w:p w14:paraId="2F28BE43" w14:textId="77777777" w:rsidR="001B3D67" w:rsidRPr="008B227F" w:rsidRDefault="001B3D67" w:rsidP="00BD7EE1">
      <w:pPr>
        <w:pStyle w:val="Akapitzlist"/>
        <w:numPr>
          <w:ilvl w:val="0"/>
          <w:numId w:val="54"/>
        </w:numPr>
        <w:tabs>
          <w:tab w:val="left" w:pos="127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Wstęp do języka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Python</w:t>
      </w:r>
      <w:proofErr w:type="spellEnd"/>
    </w:p>
    <w:p w14:paraId="4917E60F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Zastosowania i możliwości</w:t>
      </w:r>
    </w:p>
    <w:p w14:paraId="34E19F7F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Python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2.x vs.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Python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3.x</w:t>
      </w:r>
    </w:p>
    <w:p w14:paraId="4EB0A101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c)  </w:t>
      </w:r>
      <w:r w:rsidRPr="008B227F">
        <w:rPr>
          <w:rFonts w:cstheme="minorHAnsi"/>
          <w:bCs/>
          <w:color w:val="000000"/>
          <w:sz w:val="24"/>
          <w:szCs w:val="24"/>
        </w:rPr>
        <w:t>Instalacja i konfiguracja środowiska</w:t>
      </w:r>
    </w:p>
    <w:p w14:paraId="691D8358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Interpreter języka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Python</w:t>
      </w:r>
      <w:proofErr w:type="spellEnd"/>
    </w:p>
    <w:p w14:paraId="2C44BAF6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Wirtualne środowisko</w:t>
      </w:r>
    </w:p>
    <w:p w14:paraId="63C529BC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Zintegrowane środowisko programistyczne (IDE)</w:t>
      </w:r>
    </w:p>
    <w:p w14:paraId="1DDEFE3F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c)  Podstawy składni języka </w:t>
      </w:r>
      <w:proofErr w:type="spellStart"/>
      <w:r w:rsidRPr="008B227F">
        <w:rPr>
          <w:rFonts w:eastAsia="Calibri" w:cstheme="minorHAnsi"/>
          <w:sz w:val="24"/>
          <w:szCs w:val="24"/>
        </w:rPr>
        <w:t>Python</w:t>
      </w:r>
      <w:proofErr w:type="spellEnd"/>
    </w:p>
    <w:p w14:paraId="0ECC6E69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Interakcja z użytkownikiem</w:t>
      </w:r>
    </w:p>
    <w:p w14:paraId="53B47C79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Zmienne i podstawowe typy danych</w:t>
      </w:r>
    </w:p>
    <w:p w14:paraId="4E180EFD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Struktury danych</w:t>
      </w:r>
    </w:p>
    <w:p w14:paraId="0C03E25F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Instrukcja warunkowa</w:t>
      </w:r>
    </w:p>
    <w:p w14:paraId="0C0FFD8E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Pętle</w:t>
      </w:r>
    </w:p>
    <w:p w14:paraId="5C7ED60C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Wyrażenia listowe “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comprehension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”</w:t>
      </w:r>
    </w:p>
    <w:p w14:paraId="08E683AC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d)  Programowanie proceduralne</w:t>
      </w:r>
    </w:p>
    <w:p w14:paraId="0E5613E3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Podstawy definiowania funkcji</w:t>
      </w:r>
    </w:p>
    <w:p w14:paraId="17459A00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Przekazywania argumentów</w:t>
      </w:r>
    </w:p>
    <w:p w14:paraId="64319DC2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Dokumentacja i adnotacje</w:t>
      </w:r>
    </w:p>
    <w:p w14:paraId="5E7DF850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e)  </w:t>
      </w:r>
      <w:r w:rsidRPr="008B227F">
        <w:rPr>
          <w:rFonts w:cstheme="minorHAnsi"/>
          <w:bCs/>
          <w:color w:val="000000"/>
          <w:sz w:val="24"/>
          <w:szCs w:val="24"/>
        </w:rPr>
        <w:t>Programowanie obiektowe</w:t>
      </w:r>
    </w:p>
    <w:p w14:paraId="21ABF0ED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Podstawy definiowania klas</w:t>
      </w:r>
    </w:p>
    <w:p w14:paraId="5C468219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Metody specjalne</w:t>
      </w:r>
    </w:p>
    <w:p w14:paraId="17F9D64C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Metody statyczne i klasowe</w:t>
      </w:r>
    </w:p>
    <w:p w14:paraId="669ED396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Dziedziczenie</w:t>
      </w:r>
    </w:p>
    <w:p w14:paraId="7628013F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f)  Obsługa wyjątków</w:t>
      </w:r>
    </w:p>
    <w:p w14:paraId="77C4D355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Rzucanie i przechwytywanie wyjątków</w:t>
      </w:r>
    </w:p>
    <w:p w14:paraId="54EC510C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Definiowanie własnych wyjątków</w:t>
      </w:r>
    </w:p>
    <w:p w14:paraId="08EE2C3A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g)  Organizacja kodu</w:t>
      </w:r>
    </w:p>
    <w:p w14:paraId="34237201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Moduły i pakiety</w:t>
      </w:r>
    </w:p>
    <w:p w14:paraId="4ED96E66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Struktura projektu</w:t>
      </w:r>
    </w:p>
    <w:p w14:paraId="066D1753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h)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Biblioteka standardowa języka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Python</w:t>
      </w:r>
      <w:proofErr w:type="spellEnd"/>
    </w:p>
    <w:p w14:paraId="22247D95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wyrażenia regularne</w:t>
      </w:r>
    </w:p>
    <w:p w14:paraId="6CF279F8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obsługa parametrów linii poleceń</w:t>
      </w:r>
    </w:p>
    <w:p w14:paraId="2D3E0BD1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obsługa daty i czasu</w:t>
      </w:r>
    </w:p>
    <w:p w14:paraId="405819FB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zaawansowane kolekcje</w:t>
      </w:r>
    </w:p>
    <w:p w14:paraId="0EE98FD9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graficzny interfejs użytkownika (GUI)</w:t>
      </w:r>
    </w:p>
    <w:p w14:paraId="31402D42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i)  </w:t>
      </w:r>
      <w:r w:rsidRPr="008B227F">
        <w:rPr>
          <w:rFonts w:cstheme="minorHAnsi"/>
          <w:bCs/>
          <w:color w:val="000000"/>
          <w:sz w:val="24"/>
          <w:szCs w:val="24"/>
        </w:rPr>
        <w:t>Instalacja zewnętrznych bibliotek</w:t>
      </w:r>
    </w:p>
    <w:p w14:paraId="06150403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Repozytorium pakietów (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PyPI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</w:t>
      </w:r>
    </w:p>
    <w:p w14:paraId="6F47A20E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lastRenderedPageBreak/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Instalator pakietów (narzędzie `pip`)</w:t>
      </w:r>
    </w:p>
    <w:p w14:paraId="2A20F16B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Zarządzanie zależnościami w projekcie</w:t>
      </w:r>
    </w:p>
    <w:p w14:paraId="4CDA52F0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j)  </w:t>
      </w:r>
      <w:r w:rsidRPr="008B227F">
        <w:rPr>
          <w:rFonts w:cstheme="minorHAnsi"/>
          <w:bCs/>
          <w:color w:val="000000"/>
          <w:sz w:val="24"/>
          <w:szCs w:val="24"/>
        </w:rPr>
        <w:t>Operacje wejścia/wyjścia</w:t>
      </w:r>
    </w:p>
    <w:p w14:paraId="6EAC9C73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Operacje na plikach</w:t>
      </w:r>
    </w:p>
    <w:p w14:paraId="6EFACAC1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Zapytanie http</w:t>
      </w:r>
    </w:p>
    <w:p w14:paraId="26414C5F" w14:textId="77777777" w:rsidR="001B3D67" w:rsidRPr="008B227F" w:rsidRDefault="001B3D67" w:rsidP="001B3D67">
      <w:pPr>
        <w:tabs>
          <w:tab w:val="left" w:pos="1276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proofErr w:type="spellStart"/>
      <w:r w:rsidRPr="008B227F">
        <w:rPr>
          <w:rFonts w:eastAsia="Calibri" w:cstheme="minorHAnsi"/>
          <w:sz w:val="24"/>
          <w:szCs w:val="24"/>
        </w:rPr>
        <w:t>Serializacja</w:t>
      </w:r>
      <w:proofErr w:type="spellEnd"/>
    </w:p>
    <w:p w14:paraId="321B8E89" w14:textId="77777777" w:rsidR="001B3D67" w:rsidRPr="008B227F" w:rsidRDefault="001B3D67" w:rsidP="001B3D67">
      <w:pPr>
        <w:spacing w:after="0"/>
        <w:ind w:left="70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k)  </w:t>
      </w:r>
      <w:r w:rsidRPr="008B227F">
        <w:rPr>
          <w:rFonts w:cstheme="minorHAnsi"/>
          <w:bCs/>
          <w:color w:val="000000"/>
          <w:sz w:val="24"/>
          <w:szCs w:val="24"/>
        </w:rPr>
        <w:t>Testowanie i debugowanie oprogramowania</w:t>
      </w:r>
    </w:p>
    <w:p w14:paraId="6637F62F" w14:textId="77777777" w:rsidR="001B3D67" w:rsidRPr="008B227F" w:rsidRDefault="001B3D67" w:rsidP="001B3D67">
      <w:pPr>
        <w:spacing w:after="0"/>
        <w:ind w:left="70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Testowanie z wykorzystaniem biblioteki standardowej</w:t>
      </w:r>
    </w:p>
    <w:p w14:paraId="0BEC4FCE" w14:textId="77777777" w:rsidR="001B3D67" w:rsidRPr="008B227F" w:rsidRDefault="001B3D67" w:rsidP="001B3D67">
      <w:pPr>
        <w:spacing w:after="0"/>
        <w:ind w:left="70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Zewnętrzne narzędzia wspierające testowanie</w:t>
      </w:r>
    </w:p>
    <w:p w14:paraId="03BE4671" w14:textId="77777777" w:rsidR="001B3D67" w:rsidRPr="008B227F" w:rsidRDefault="001B3D67" w:rsidP="001B3D67">
      <w:pPr>
        <w:spacing w:after="0"/>
        <w:ind w:left="70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Debugowanie kodu</w:t>
      </w:r>
    </w:p>
    <w:p w14:paraId="35A0FDCC" w14:textId="77777777" w:rsidR="001B3D67" w:rsidRPr="008B227F" w:rsidRDefault="001B3D67" w:rsidP="001B3D67">
      <w:pPr>
        <w:spacing w:after="0"/>
        <w:ind w:left="70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l)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Zastosowania języka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Python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(wstęp)</w:t>
      </w:r>
    </w:p>
    <w:p w14:paraId="7C353D0B" w14:textId="77777777" w:rsidR="001B3D67" w:rsidRPr="008B227F" w:rsidRDefault="001B3D67" w:rsidP="001B3D67">
      <w:pPr>
        <w:spacing w:after="0"/>
        <w:ind w:left="708" w:firstLine="708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- Aplikacje webowe</w:t>
      </w:r>
    </w:p>
    <w:p w14:paraId="2173C935" w14:textId="77777777" w:rsidR="001B3D67" w:rsidRPr="008B227F" w:rsidRDefault="001B3D67" w:rsidP="001B3D67">
      <w:pPr>
        <w:spacing w:after="0"/>
        <w:ind w:left="70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Analiza i wizualizacja danych</w:t>
      </w:r>
    </w:p>
    <w:p w14:paraId="71FAB39E" w14:textId="77777777" w:rsidR="001B3D67" w:rsidRPr="008B227F" w:rsidRDefault="001B3D67" w:rsidP="001B3D67">
      <w:pPr>
        <w:spacing w:after="0"/>
        <w:ind w:left="70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Obliczenia naukowe</w:t>
      </w:r>
    </w:p>
    <w:p w14:paraId="39C9AB89" w14:textId="77777777" w:rsidR="001B3D67" w:rsidRPr="008B227F" w:rsidRDefault="001B3D67" w:rsidP="001B3D67">
      <w:pPr>
        <w:spacing w:after="0"/>
        <w:ind w:left="708" w:firstLine="708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m)  Dobre praktyki programowania w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Pythonie</w:t>
      </w:r>
      <w:proofErr w:type="spellEnd"/>
    </w:p>
    <w:p w14:paraId="50CB44B0" w14:textId="77777777" w:rsidR="001B3D67" w:rsidRPr="001B3D67" w:rsidRDefault="001B3D67" w:rsidP="001B3D67">
      <w:pPr>
        <w:pStyle w:val="Akapitzlist"/>
        <w:tabs>
          <w:tab w:val="left" w:pos="1418"/>
        </w:tabs>
        <w:spacing w:after="0"/>
        <w:ind w:left="1418"/>
        <w:jc w:val="both"/>
        <w:rPr>
          <w:rFonts w:eastAsia="Calibri" w:cstheme="minorHAnsi"/>
          <w:sz w:val="24"/>
          <w:szCs w:val="24"/>
        </w:rPr>
      </w:pPr>
    </w:p>
    <w:p w14:paraId="0607DA72" w14:textId="015BC97D" w:rsidR="001B3D67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</w:t>
      </w:r>
      <w:r w:rsidR="001B3D67" w:rsidRPr="008B227F">
        <w:rPr>
          <w:rFonts w:eastAsia="Calibri" w:cstheme="minorHAnsi"/>
          <w:b/>
          <w:sz w:val="24"/>
          <w:szCs w:val="24"/>
        </w:rPr>
        <w:t xml:space="preserve">Administrator </w:t>
      </w:r>
      <w:r w:rsidR="001E42EF">
        <w:rPr>
          <w:rFonts w:eastAsia="Calibri" w:cstheme="minorHAnsi"/>
          <w:b/>
          <w:sz w:val="24"/>
          <w:szCs w:val="24"/>
        </w:rPr>
        <w:t xml:space="preserve">systemu </w:t>
      </w:r>
      <w:r w:rsidR="001B3D67" w:rsidRPr="008B227F">
        <w:rPr>
          <w:rFonts w:eastAsia="Calibri" w:cstheme="minorHAnsi"/>
          <w:b/>
          <w:sz w:val="24"/>
          <w:szCs w:val="24"/>
        </w:rPr>
        <w:t>Linu</w:t>
      </w:r>
      <w:r w:rsidR="001E42EF">
        <w:rPr>
          <w:rFonts w:eastAsia="Calibri" w:cstheme="minorHAnsi"/>
          <w:b/>
          <w:sz w:val="24"/>
          <w:szCs w:val="24"/>
        </w:rPr>
        <w:t>x</w:t>
      </w:r>
      <w:r w:rsidR="001B3D67" w:rsidRPr="008B227F">
        <w:rPr>
          <w:rFonts w:eastAsia="Calibri" w:cstheme="minorHAnsi"/>
          <w:b/>
          <w:sz w:val="24"/>
          <w:szCs w:val="24"/>
        </w:rPr>
        <w:t xml:space="preserve"> </w:t>
      </w:r>
      <w:r w:rsidR="003D54D5">
        <w:rPr>
          <w:rFonts w:eastAsia="Calibri" w:cstheme="minorHAnsi"/>
          <w:b/>
          <w:sz w:val="24"/>
          <w:szCs w:val="24"/>
        </w:rPr>
        <w:t>podstawy</w:t>
      </w:r>
    </w:p>
    <w:p w14:paraId="765403A7" w14:textId="11DAA78E" w:rsidR="001B3D67" w:rsidRPr="008B227F" w:rsidRDefault="001B3D67" w:rsidP="00BD7EE1">
      <w:pPr>
        <w:pStyle w:val="Akapitzlist"/>
        <w:numPr>
          <w:ilvl w:val="0"/>
          <w:numId w:val="26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11 pracowników administracyjnych UW</w:t>
      </w:r>
    </w:p>
    <w:p w14:paraId="101D1F5F" w14:textId="1E236FEE" w:rsidR="001B3D67" w:rsidRPr="008B227F" w:rsidRDefault="001B3D67" w:rsidP="00BD7EE1">
      <w:pPr>
        <w:pStyle w:val="Akapitzlist"/>
        <w:numPr>
          <w:ilvl w:val="0"/>
          <w:numId w:val="26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10 dni x 8 godz. dydaktycznych (45 min)= 80 godz.</w:t>
      </w:r>
      <w:r w:rsidR="00571DB0">
        <w:rPr>
          <w:rFonts w:eastAsia="Calibri" w:cstheme="minorHAnsi"/>
          <w:sz w:val="24"/>
          <w:szCs w:val="24"/>
        </w:rPr>
        <w:t xml:space="preserve"> z czego min. </w:t>
      </w:r>
      <w:r w:rsidR="00571DB0">
        <w:rPr>
          <w:rFonts w:eastAsia="Calibri" w:cstheme="minorHAnsi"/>
          <w:sz w:val="24"/>
          <w:szCs w:val="24"/>
        </w:rPr>
        <w:tab/>
        <w:t>48 godz. dydaktycznych szkolenia w soboty i niedziele, pozostałe w dni robocze.</w:t>
      </w:r>
    </w:p>
    <w:p w14:paraId="4849432C" w14:textId="77777777" w:rsidR="001B3D67" w:rsidRPr="008B227F" w:rsidRDefault="001B3D67" w:rsidP="00BD7EE1">
      <w:pPr>
        <w:pStyle w:val="Akapitzlist"/>
        <w:numPr>
          <w:ilvl w:val="0"/>
          <w:numId w:val="26"/>
        </w:numPr>
        <w:tabs>
          <w:tab w:val="left" w:pos="1276"/>
        </w:tabs>
        <w:ind w:left="1418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</w:t>
      </w:r>
      <w:r w:rsidRPr="008B227F">
        <w:rPr>
          <w:rFonts w:cstheme="minorHAnsi"/>
          <w:bCs/>
          <w:color w:val="000000"/>
          <w:sz w:val="24"/>
          <w:szCs w:val="24"/>
        </w:rPr>
        <w:t>Przygotowanie pracowników IT do realizacji zadań związanych z wdrożeniem, obsługą oraz utrzymaniem usług opartych o system operacyjny Linux</w:t>
      </w:r>
    </w:p>
    <w:p w14:paraId="3DA2C9A6" w14:textId="77777777" w:rsidR="001B3D67" w:rsidRPr="008B227F" w:rsidRDefault="001B3D67" w:rsidP="00BD7EE1">
      <w:pPr>
        <w:pStyle w:val="Akapitzlist"/>
        <w:numPr>
          <w:ilvl w:val="0"/>
          <w:numId w:val="26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szkolenia:</w:t>
      </w:r>
    </w:p>
    <w:p w14:paraId="291EB6E7" w14:textId="77777777" w:rsidR="001B3D67" w:rsidRPr="008B227F" w:rsidRDefault="001B3D67" w:rsidP="00BD7EE1">
      <w:pPr>
        <w:pStyle w:val="Akapitzlist"/>
        <w:numPr>
          <w:ilvl w:val="0"/>
          <w:numId w:val="58"/>
        </w:numPr>
        <w:tabs>
          <w:tab w:val="left" w:pos="127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Wstęp</w:t>
      </w:r>
    </w:p>
    <w:p w14:paraId="1A5B8E57" w14:textId="77777777" w:rsidR="001B3D67" w:rsidRPr="008B227F" w:rsidRDefault="001B3D67" w:rsidP="001B3D67">
      <w:pPr>
        <w:tabs>
          <w:tab w:val="left" w:pos="1276"/>
        </w:tabs>
        <w:spacing w:after="0"/>
        <w:ind w:left="1271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przegląd głównych dystrybucji</w:t>
      </w:r>
    </w:p>
    <w:p w14:paraId="457071F4" w14:textId="77777777" w:rsidR="001B3D67" w:rsidRPr="008B227F" w:rsidRDefault="001B3D67" w:rsidP="001B3D67">
      <w:pPr>
        <w:tabs>
          <w:tab w:val="left" w:pos="1276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ab/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omówienie podstawowych różnic pomiędzy dystrybucjami</w:t>
      </w:r>
    </w:p>
    <w:p w14:paraId="05D06906" w14:textId="77777777" w:rsidR="001B3D67" w:rsidRPr="008B227F" w:rsidRDefault="001B3D67" w:rsidP="001B3D67">
      <w:pPr>
        <w:tabs>
          <w:tab w:val="left" w:pos="1276"/>
        </w:tabs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ab/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>omówienie struktury katalogowej systemu</w:t>
      </w:r>
    </w:p>
    <w:p w14:paraId="2759B451" w14:textId="77777777" w:rsidR="001B3D67" w:rsidRPr="008B227F" w:rsidRDefault="001B3D67" w:rsidP="001B3D67">
      <w:pPr>
        <w:tabs>
          <w:tab w:val="left" w:pos="1985"/>
        </w:tabs>
        <w:spacing w:after="0"/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omówienie najważniejszych lokalizacji w systemie (pliki binarne, biblioteki, pliki           </w:t>
      </w:r>
    </w:p>
    <w:p w14:paraId="3767568D" w14:textId="77777777" w:rsidR="001B3D67" w:rsidRPr="008B227F" w:rsidRDefault="001B3D67" w:rsidP="001B3D67">
      <w:pPr>
        <w:pStyle w:val="Akapitzlist"/>
        <w:spacing w:after="0"/>
        <w:ind w:left="1276" w:hanging="992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ab/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>konfiguracyjne, pliki logów, dokumentacja itd.)</w:t>
      </w:r>
    </w:p>
    <w:p w14:paraId="127031DF" w14:textId="77777777" w:rsidR="001B3D67" w:rsidRPr="008B227F" w:rsidRDefault="001B3D67" w:rsidP="00BD7EE1">
      <w:pPr>
        <w:pStyle w:val="Akapitzlist"/>
        <w:numPr>
          <w:ilvl w:val="0"/>
          <w:numId w:val="58"/>
        </w:numPr>
        <w:tabs>
          <w:tab w:val="left" w:pos="170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Podstawowe polecenia</w:t>
      </w:r>
    </w:p>
    <w:p w14:paraId="7535F8E6" w14:textId="77777777" w:rsidR="001B3D67" w:rsidRPr="008B227F" w:rsidRDefault="001B3D67" w:rsidP="001B3D67">
      <w:pPr>
        <w:tabs>
          <w:tab w:val="left" w:pos="1701"/>
        </w:tabs>
        <w:spacing w:after="0"/>
        <w:ind w:left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praca z plikami i katalogami (tworzenie, kopiowanie, przenoszenie, usuwanie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itp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</w:t>
      </w:r>
    </w:p>
    <w:p w14:paraId="329A74EF" w14:textId="77777777" w:rsidR="001B3D67" w:rsidRPr="008B227F" w:rsidRDefault="001B3D67" w:rsidP="001B3D67">
      <w:pPr>
        <w:pStyle w:val="Akapitzlist"/>
        <w:spacing w:after="0"/>
        <w:ind w:left="1631" w:hanging="35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-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operacje na tekście (przeglądanie, filtrowanie, wycinanie, zamiana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itp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</w:t>
      </w:r>
    </w:p>
    <w:p w14:paraId="6A84C585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c) </w:t>
      </w:r>
      <w:r w:rsidRPr="008B227F">
        <w:rPr>
          <w:rFonts w:eastAsia="Calibri" w:cstheme="minorHAnsi"/>
          <w:sz w:val="24"/>
          <w:szCs w:val="24"/>
        </w:rPr>
        <w:tab/>
        <w:t>Praca z edytorami tekstu</w:t>
      </w:r>
    </w:p>
    <w:p w14:paraId="029A7136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vim</w:t>
      </w:r>
      <w:proofErr w:type="spellEnd"/>
    </w:p>
    <w:p w14:paraId="79F5DBB0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nano</w:t>
      </w:r>
      <w:proofErr w:type="spellEnd"/>
    </w:p>
    <w:p w14:paraId="67F9DC2F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d) </w:t>
      </w: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Uprawnienia w systemie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linux</w:t>
      </w:r>
      <w:proofErr w:type="spellEnd"/>
    </w:p>
    <w:p w14:paraId="7780E18B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e) </w:t>
      </w:r>
      <w:r w:rsidRPr="008B227F">
        <w:rPr>
          <w:rFonts w:cstheme="minorHAnsi"/>
          <w:bCs/>
          <w:color w:val="000000"/>
          <w:sz w:val="24"/>
          <w:szCs w:val="24"/>
        </w:rPr>
        <w:tab/>
        <w:t>Praca z procesami systemu</w:t>
      </w:r>
    </w:p>
    <w:p w14:paraId="265995F9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f) </w:t>
      </w:r>
      <w:r w:rsidRPr="008B227F">
        <w:rPr>
          <w:rFonts w:cstheme="minorHAnsi"/>
          <w:bCs/>
          <w:color w:val="000000"/>
          <w:sz w:val="24"/>
          <w:szCs w:val="24"/>
        </w:rPr>
        <w:tab/>
        <w:t>Praca z powłokami systemu</w:t>
      </w:r>
    </w:p>
    <w:p w14:paraId="55DB2A54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g) </w:t>
      </w:r>
      <w:r w:rsidRPr="008B227F">
        <w:rPr>
          <w:rFonts w:cstheme="minorHAnsi"/>
          <w:bCs/>
          <w:color w:val="000000"/>
          <w:sz w:val="24"/>
          <w:szCs w:val="24"/>
        </w:rPr>
        <w:tab/>
        <w:t>Wyrażenia regularne</w:t>
      </w:r>
    </w:p>
    <w:p w14:paraId="53F3AD2F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h)     Proces uruchamiania systemu</w:t>
      </w:r>
    </w:p>
    <w:p w14:paraId="4647C7A7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w środowisku BIOS/UEFI</w:t>
      </w:r>
    </w:p>
    <w:p w14:paraId="4AC33ADE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bootloader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GRUB – rola i konfiguracja</w:t>
      </w:r>
    </w:p>
    <w:p w14:paraId="3EB63163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jądro i jego parametry,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initramdysk</w:t>
      </w:r>
      <w:proofErr w:type="spellEnd"/>
    </w:p>
    <w:p w14:paraId="6E917B87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mechanizm zarządzania usługami (system-v,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systemd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</w:t>
      </w:r>
    </w:p>
    <w:p w14:paraId="5E3CDEB4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i)   Instalacja systemu</w:t>
      </w:r>
    </w:p>
    <w:p w14:paraId="6038988C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przygotowanie nośnika startowego</w:t>
      </w:r>
    </w:p>
    <w:p w14:paraId="7641280B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lastRenderedPageBreak/>
        <w:t xml:space="preserve"> - instalacja w trybie eksperckim</w:t>
      </w:r>
    </w:p>
    <w:p w14:paraId="3CAA317F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partycje: ile, jakie, kiedy, po co</w:t>
      </w:r>
    </w:p>
    <w:p w14:paraId="6839A695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j)   Zarządzanie oprogramowaniem</w:t>
      </w:r>
    </w:p>
    <w:p w14:paraId="06B88CFB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jak i skąd instalować oprogramowanie</w:t>
      </w:r>
    </w:p>
    <w:p w14:paraId="71052D68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rpm,deb</w:t>
      </w:r>
      <w:proofErr w:type="spellEnd"/>
    </w:p>
    <w:p w14:paraId="6EABDFC5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repozytoria i praca z nimi (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yum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/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dnf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, narzędzia APT)</w:t>
      </w:r>
    </w:p>
    <w:p w14:paraId="52B48579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kompilacja oprogramowania</w:t>
      </w:r>
    </w:p>
    <w:p w14:paraId="72714500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podejście do instalacji i aktualizacji oprogramowania a bezpieczeństwo</w:t>
      </w:r>
    </w:p>
    <w:p w14:paraId="7E710D3A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k)   Procesy</w:t>
      </w:r>
    </w:p>
    <w:p w14:paraId="52157091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zarys teorii z systemów operacyjnych</w:t>
      </w:r>
    </w:p>
    <w:p w14:paraId="1B8C4651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monitorowanie systemu</w:t>
      </w:r>
    </w:p>
    <w:p w14:paraId="6F724A85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priorytety procesów</w:t>
      </w:r>
    </w:p>
    <w:p w14:paraId="0EA1B9E5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statusy, sygnały, uruchamianie w tle</w:t>
      </w:r>
    </w:p>
    <w:p w14:paraId="6D65371E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system plików /proc</w:t>
      </w:r>
    </w:p>
    <w:p w14:paraId="5F006B30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l)   Biblioteki i komunikacja międzyprocesowa</w:t>
      </w:r>
    </w:p>
    <w:p w14:paraId="2E1D02DB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ładowanie bibliotek, śledzenie wykonywania procesów</w:t>
      </w:r>
    </w:p>
    <w:p w14:paraId="2A034D0C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linkowanie statyczne i dynamiczne</w:t>
      </w:r>
    </w:p>
    <w:p w14:paraId="5BAF95C2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w jaki sposób mogą się komunikować działające programy </w:t>
      </w:r>
    </w:p>
    <w:p w14:paraId="7A11097E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m)  Architektura systemu dla administratora</w:t>
      </w:r>
    </w:p>
    <w:p w14:paraId="7AA614B1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system operacyjny a sprzęt</w:t>
      </w:r>
    </w:p>
    <w:p w14:paraId="5074B61F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jądro i jego moduły</w:t>
      </w:r>
    </w:p>
    <w:p w14:paraId="287BABCA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pliki urządzeń, katalog /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dev</w:t>
      </w:r>
      <w:proofErr w:type="spellEnd"/>
    </w:p>
    <w:p w14:paraId="2B7A26C5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n)  Ustawienia i konfiguracja systemu</w:t>
      </w:r>
    </w:p>
    <w:p w14:paraId="082E2ADD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pliki konfiguracyjne; </w:t>
      </w:r>
    </w:p>
    <w:p w14:paraId="6E2F04D9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ustawienia urządzeń i modułów; </w:t>
      </w:r>
    </w:p>
    <w:p w14:paraId="1CD9EB40" w14:textId="77777777" w:rsidR="001B3D67" w:rsidRPr="008B227F" w:rsidRDefault="001B3D67" w:rsidP="001B3D67">
      <w:pPr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mechanizm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sysctl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i parametry dostępne w /proc </w:t>
      </w:r>
    </w:p>
    <w:p w14:paraId="6F22B7CF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o)   System plików i zarządzanie przestrzenią dyskową</w:t>
      </w:r>
    </w:p>
    <w:p w14:paraId="21F27DEE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struktura systemów plików ext2/3/4 od podszewki, i-węzły</w:t>
      </w:r>
    </w:p>
    <w:p w14:paraId="6ED5E581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typy plików: zwykłe i specjalne</w:t>
      </w:r>
    </w:p>
    <w:p w14:paraId="1ED28219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uprawnienia i atrybuty (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rwx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suid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/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sgid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/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sticky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bit)</w:t>
      </w:r>
    </w:p>
    <w:p w14:paraId="0CD5B2DB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rola i działanie</w:t>
      </w:r>
    </w:p>
    <w:p w14:paraId="7D3B30C1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partycjonowanie dysków z użyciem tablic partycji MBR i GPT</w:t>
      </w:r>
    </w:p>
    <w:p w14:paraId="62CA5AF7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najważniejsze cechy systemów plików ext3, ext4,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xfs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btrfs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i różnice między nimi</w:t>
      </w:r>
    </w:p>
    <w:p w14:paraId="0810A381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zakładanie, dostrajanie i naprawa systemów plików</w:t>
      </w:r>
    </w:p>
    <w:p w14:paraId="015D4350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montowanie systemów plików ręcznie i automatycznie</w:t>
      </w:r>
    </w:p>
    <w:p w14:paraId="71EC176C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Logical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Volume Manager (LVM)</w:t>
      </w:r>
    </w:p>
    <w:p w14:paraId="094B6F64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– wprowadzenie</w:t>
      </w:r>
    </w:p>
    <w:p w14:paraId="2DFD1696" w14:textId="77777777" w:rsidR="001B3D67" w:rsidRPr="008B227F" w:rsidRDefault="001B3D67" w:rsidP="001B3D67">
      <w:pPr>
        <w:spacing w:after="0"/>
        <w:ind w:left="502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p)   Wirtualizacja i konteneryzacja</w:t>
      </w:r>
    </w:p>
    <w:p w14:paraId="6158485D" w14:textId="77777777" w:rsidR="001B3D67" w:rsidRPr="008B227F" w:rsidRDefault="001B3D67" w:rsidP="001B3D67">
      <w:pPr>
        <w:tabs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q)   Archiwizacja danych</w:t>
      </w:r>
    </w:p>
    <w:p w14:paraId="12DD09C1" w14:textId="77777777" w:rsidR="001B3D67" w:rsidRPr="008B227F" w:rsidRDefault="001B3D67" w:rsidP="001B3D67">
      <w:pPr>
        <w:tabs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 tworzenie archiwów z użyciem tar;</w:t>
      </w:r>
    </w:p>
    <w:p w14:paraId="44CBEF27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popularne formaty kompresji (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gzip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bzip2,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xz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cpio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</w:t>
      </w:r>
    </w:p>
    <w:p w14:paraId="5EA2944A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sprawna praca ze skompresowanymi plikami, w tym logami </w:t>
      </w:r>
    </w:p>
    <w:p w14:paraId="1E1FD505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r)   Wyszukiwanie plików </w:t>
      </w:r>
    </w:p>
    <w:p w14:paraId="463BD724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s)   Automatyzacja pracy: skrypty powłoki</w:t>
      </w:r>
    </w:p>
    <w:p w14:paraId="00B94E02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podstawy składni, zmienne i przypisania</w:t>
      </w:r>
    </w:p>
    <w:p w14:paraId="5FF2529B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podmiany, rozwinięcia, aliasy</w:t>
      </w:r>
    </w:p>
    <w:p w14:paraId="6E57E0C5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lastRenderedPageBreak/>
        <w:t>- testy logiczne i warunki</w:t>
      </w:r>
    </w:p>
    <w:p w14:paraId="3C56D06A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pętle i funkcje</w:t>
      </w:r>
    </w:p>
    <w:p w14:paraId="69864D3E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zmienne środowiskowe, konfiguracja powłoki</w:t>
      </w:r>
    </w:p>
    <w:p w14:paraId="604E4273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wysyłanie maili z wiersza poleceń </w:t>
      </w:r>
    </w:p>
    <w:p w14:paraId="35582A71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t)   Zarządzanie użytkownikami</w:t>
      </w:r>
    </w:p>
    <w:p w14:paraId="126103C6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użytkownicy i grupy</w:t>
      </w:r>
    </w:p>
    <w:p w14:paraId="2EDA8ACA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dodawanie, usuwanie i konfiguracja kont</w:t>
      </w:r>
    </w:p>
    <w:p w14:paraId="110B2248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-mechanizm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sudo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732ECECA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u)  Dostosowywanie systemu</w:t>
      </w:r>
    </w:p>
    <w:p w14:paraId="65C002C8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język i ustawienia regionalne</w:t>
      </w:r>
    </w:p>
    <w:p w14:paraId="1237A5F9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zegar, strefy czasowe, synchronizacja czasu z użyciem NTP.</w:t>
      </w:r>
    </w:p>
    <w:p w14:paraId="7BE709D6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w)   Środowisko graficzne</w:t>
      </w:r>
    </w:p>
    <w:p w14:paraId="69714269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protokół X: architektura</w:t>
      </w:r>
    </w:p>
    <w:p w14:paraId="390DB719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składniki środowiska graficznego</w:t>
      </w:r>
    </w:p>
    <w:p w14:paraId="5E3604B6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bezpieczna praca zdalna</w:t>
      </w:r>
    </w:p>
    <w:p w14:paraId="595F90A8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y)  Szyfrowanie danych i podpisy cyfrowe</w:t>
      </w:r>
    </w:p>
    <w:p w14:paraId="423D755E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wstęp do kryptografii, pojęcie szyfru symetrycznego i niesymetrycznego</w:t>
      </w:r>
    </w:p>
    <w:p w14:paraId="4ACC660C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szyfrowanie, deszyfrowanie, podpisywanie i weryfikacja podpisów</w:t>
      </w:r>
    </w:p>
    <w:p w14:paraId="1E73BE77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program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GnuPG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w praktyce</w:t>
      </w:r>
    </w:p>
    <w:p w14:paraId="595EA87B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z)  Podstawowe usługi systemowe</w:t>
      </w:r>
    </w:p>
    <w:p w14:paraId="1F725AF1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monitorowanie zdarzeń w systemie: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dmesg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syslog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journald</w:t>
      </w:r>
      <w:proofErr w:type="spellEnd"/>
    </w:p>
    <w:p w14:paraId="01178461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cron</w:t>
      </w:r>
      <w:proofErr w:type="spellEnd"/>
    </w:p>
    <w:p w14:paraId="7E3E32E2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system drukowania CUPS</w:t>
      </w:r>
    </w:p>
    <w:p w14:paraId="33330A67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synchronizacja czasu (NTP)</w:t>
      </w:r>
    </w:p>
    <w:p w14:paraId="4822F200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podstawy konfiguracji poczty, przekierowania i aliasy</w:t>
      </w:r>
    </w:p>
    <w:p w14:paraId="7FAAC901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aa)  Sieci komputerowe</w:t>
      </w:r>
    </w:p>
    <w:p w14:paraId="55EE37DA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budowa i działanie</w:t>
      </w:r>
    </w:p>
    <w:p w14:paraId="2EE19637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stos TCP/IP i model ISO/OSI</w:t>
      </w:r>
    </w:p>
    <w:p w14:paraId="1F4C84AA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wstęp teoretyczny</w:t>
      </w:r>
    </w:p>
    <w:p w14:paraId="558A2893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protokół IP w wersji 4 i 6, routing, ICMP - TCP i UDP</w:t>
      </w:r>
    </w:p>
    <w:p w14:paraId="30437FCC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diagnostyka i inspekcja ruchu sieciowego </w:t>
      </w:r>
    </w:p>
    <w:p w14:paraId="288A7A45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bb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  Konfiguracja interfejsów sieciowych</w:t>
      </w:r>
    </w:p>
    <w:p w14:paraId="638175A4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konfiguracja IP: automatyczna i manualna</w:t>
      </w:r>
    </w:p>
    <w:p w14:paraId="788B06D7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starsza i nowsza rodzina poleceń do konfiguracji interfejsów</w:t>
      </w:r>
    </w:p>
    <w:p w14:paraId="08926663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NetworkManager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kontra ustawienia ad-hoc i pliki konfiguracyjne różnych dystrybucji</w:t>
      </w:r>
    </w:p>
    <w:p w14:paraId="736E963D" w14:textId="77777777" w:rsidR="001B3D67" w:rsidRPr="008B227F" w:rsidRDefault="001B3D67" w:rsidP="001B3D67">
      <w:pPr>
        <w:tabs>
          <w:tab w:val="left" w:pos="1276"/>
          <w:tab w:val="left" w:pos="1560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rozwiązywanie nazw, narzędzia DNS - diagnostyka i uzyskiwanie informacji</w:t>
      </w:r>
    </w:p>
    <w:p w14:paraId="74869DCA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cc)  DHCP i adresacja automatyczna</w:t>
      </w:r>
    </w:p>
    <w:p w14:paraId="6B60437E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działanie protokołu i usługi</w:t>
      </w:r>
    </w:p>
    <w:p w14:paraId="670A3561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adresacja automatyczna w sieciach IPv6</w:t>
      </w:r>
    </w:p>
    <w:p w14:paraId="0DAEA6C7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dd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  Praca zdalna z użyciem SSH</w:t>
      </w:r>
    </w:p>
    <w:p w14:paraId="0040E049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autoryzacja z użyciem kluczy i agent SSH</w:t>
      </w:r>
    </w:p>
    <w:p w14:paraId="53E908A4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bezpieczne kopiowanie plików</w:t>
      </w:r>
    </w:p>
    <w:p w14:paraId="2DFD574B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tunelowanie protokołów sieciowych</w:t>
      </w:r>
    </w:p>
    <w:p w14:paraId="6B0AA6B2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ee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 Bezpieczeństwo sieci</w:t>
      </w:r>
    </w:p>
    <w:p w14:paraId="12A9DB53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podstawy</w:t>
      </w:r>
    </w:p>
    <w:p w14:paraId="194FBEEB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identyfikacja uruchomionych procesów i usług sieciowych</w:t>
      </w:r>
    </w:p>
    <w:p w14:paraId="235C06F4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lastRenderedPageBreak/>
        <w:t>- rekonesans</w:t>
      </w:r>
    </w:p>
    <w:p w14:paraId="1C83805B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skanowanie sieci</w:t>
      </w:r>
    </w:p>
    <w:p w14:paraId="7BDFE1FF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firewall</w:t>
      </w:r>
    </w:p>
    <w:p w14:paraId="56EDE3A7" w14:textId="77777777" w:rsidR="001B3D67" w:rsidRPr="008B227F" w:rsidRDefault="001B3D67" w:rsidP="001B3D67">
      <w:pPr>
        <w:tabs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zabezpieczanie hosta, NAT, port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forwarding</w:t>
      </w:r>
      <w:proofErr w:type="spellEnd"/>
    </w:p>
    <w:p w14:paraId="7F436CC8" w14:textId="77777777" w:rsidR="001B3D67" w:rsidRPr="008B227F" w:rsidRDefault="001B3D67" w:rsidP="001B3D67">
      <w:pPr>
        <w:tabs>
          <w:tab w:val="left" w:pos="1418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iptables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i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firewalld</w:t>
      </w:r>
      <w:proofErr w:type="spellEnd"/>
    </w:p>
    <w:p w14:paraId="58B1432B" w14:textId="77777777" w:rsidR="001B3D67" w:rsidRPr="008B227F" w:rsidRDefault="001B3D67" w:rsidP="001B3D67">
      <w:pPr>
        <w:tabs>
          <w:tab w:val="left" w:pos="1418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tradycyjne i nowe podejście do ustawień zapory</w:t>
      </w:r>
    </w:p>
    <w:p w14:paraId="236AB50B" w14:textId="77777777" w:rsidR="001B3D67" w:rsidRPr="008B227F" w:rsidRDefault="001B3D67" w:rsidP="001B3D67">
      <w:pPr>
        <w:tabs>
          <w:tab w:val="left" w:pos="1418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ff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)  Rozwiązywanie problemów</w:t>
      </w:r>
    </w:p>
    <w:p w14:paraId="4FB03A77" w14:textId="77777777" w:rsidR="001B3D67" w:rsidRPr="008B227F" w:rsidRDefault="001B3D67" w:rsidP="001B3D67">
      <w:pPr>
        <w:tabs>
          <w:tab w:val="left" w:pos="1418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-ćwiczenia praktyczne</w:t>
      </w:r>
    </w:p>
    <w:p w14:paraId="36BFCE68" w14:textId="77777777" w:rsidR="001B3D67" w:rsidRPr="008B227F" w:rsidRDefault="001B3D67" w:rsidP="001B3D67">
      <w:pPr>
        <w:tabs>
          <w:tab w:val="left" w:pos="1418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-diagnozowanie błędów usług</w:t>
      </w:r>
    </w:p>
    <w:p w14:paraId="775E4A30" w14:textId="77777777" w:rsidR="001B3D67" w:rsidRPr="008B227F" w:rsidRDefault="001B3D67" w:rsidP="001B3D67">
      <w:pPr>
        <w:tabs>
          <w:tab w:val="left" w:pos="1418"/>
          <w:tab w:val="left" w:pos="1701"/>
        </w:tabs>
        <w:spacing w:after="0"/>
        <w:ind w:firstLine="1276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rozwiązywanie problemów z uruchamianiem systemu</w:t>
      </w:r>
    </w:p>
    <w:p w14:paraId="704AB9D9" w14:textId="77777777" w:rsidR="001B3D67" w:rsidRPr="008B227F" w:rsidRDefault="001B3D67" w:rsidP="001B3D67">
      <w:pPr>
        <w:pStyle w:val="Akapitzlist"/>
        <w:tabs>
          <w:tab w:val="left" w:pos="426"/>
          <w:tab w:val="left" w:pos="567"/>
        </w:tabs>
        <w:ind w:left="1134"/>
        <w:jc w:val="both"/>
        <w:rPr>
          <w:rFonts w:eastAsia="Calibri" w:cstheme="minorHAnsi"/>
          <w:b/>
          <w:sz w:val="24"/>
          <w:szCs w:val="24"/>
        </w:rPr>
      </w:pPr>
    </w:p>
    <w:p w14:paraId="7DC8B888" w14:textId="03A80FED" w:rsidR="001B3D67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1B3D67" w:rsidRPr="008B227F">
        <w:rPr>
          <w:rFonts w:eastAsia="Calibri" w:cstheme="minorHAnsi"/>
          <w:b/>
          <w:sz w:val="24"/>
          <w:szCs w:val="24"/>
        </w:rPr>
        <w:t>SharePoint Designer</w:t>
      </w:r>
    </w:p>
    <w:p w14:paraId="185C3F9B" w14:textId="77777777" w:rsidR="001B3D67" w:rsidRPr="008B227F" w:rsidRDefault="001B3D67" w:rsidP="00BD7EE1">
      <w:pPr>
        <w:pStyle w:val="Akapitzlist"/>
        <w:numPr>
          <w:ilvl w:val="0"/>
          <w:numId w:val="27"/>
        </w:numPr>
        <w:tabs>
          <w:tab w:val="left" w:pos="1276"/>
        </w:tabs>
        <w:ind w:left="993" w:hanging="142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Szkolenie dla 1 pracownika administracyjnego UW</w:t>
      </w:r>
    </w:p>
    <w:p w14:paraId="2600DD13" w14:textId="47C147FC" w:rsidR="001B3D67" w:rsidRPr="008B227F" w:rsidRDefault="001B3D67" w:rsidP="00BD7EE1">
      <w:pPr>
        <w:pStyle w:val="Akapitzlist"/>
        <w:numPr>
          <w:ilvl w:val="0"/>
          <w:numId w:val="27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1 dzień x 8 godz. dydaktycznych (45 min)= 8 godz.</w:t>
      </w:r>
      <w:r w:rsidR="006C7772">
        <w:rPr>
          <w:rFonts w:eastAsia="Calibri" w:cstheme="minorHAnsi"/>
          <w:sz w:val="24"/>
          <w:szCs w:val="24"/>
        </w:rPr>
        <w:t xml:space="preserve"> w dni      </w:t>
      </w:r>
      <w:proofErr w:type="spellStart"/>
      <w:r w:rsidR="006C7772" w:rsidRPr="006C7772">
        <w:rPr>
          <w:rFonts w:eastAsia="Calibri" w:cstheme="minorHAnsi"/>
          <w:color w:val="FFFFFF" w:themeColor="background1"/>
          <w:sz w:val="24"/>
          <w:szCs w:val="24"/>
        </w:rPr>
        <w:t>qqqq</w:t>
      </w:r>
      <w:r w:rsidR="006C7772">
        <w:rPr>
          <w:rFonts w:eastAsia="Calibri" w:cstheme="minorHAnsi"/>
          <w:sz w:val="24"/>
          <w:szCs w:val="24"/>
        </w:rPr>
        <w:t>robocze</w:t>
      </w:r>
      <w:proofErr w:type="spellEnd"/>
      <w:r w:rsidR="006C7772">
        <w:rPr>
          <w:rFonts w:eastAsia="Calibri" w:cstheme="minorHAnsi"/>
          <w:sz w:val="24"/>
          <w:szCs w:val="24"/>
        </w:rPr>
        <w:t>.</w:t>
      </w:r>
    </w:p>
    <w:p w14:paraId="0A2DEB7C" w14:textId="77777777" w:rsidR="001B3D67" w:rsidRPr="008B227F" w:rsidRDefault="001B3D67" w:rsidP="00BD7EE1">
      <w:pPr>
        <w:pStyle w:val="Akapitzlist"/>
        <w:numPr>
          <w:ilvl w:val="0"/>
          <w:numId w:val="27"/>
        </w:numPr>
        <w:tabs>
          <w:tab w:val="left" w:pos="1058"/>
          <w:tab w:val="left" w:pos="1418"/>
        </w:tabs>
        <w:ind w:left="1276" w:hanging="425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Cel dydaktyczny: Przygotowanie pracownika do tworzenia aplikacji w Microsoft SharePoint</w:t>
      </w:r>
    </w:p>
    <w:p w14:paraId="1EAFB5C3" w14:textId="77777777" w:rsidR="001B3D67" w:rsidRPr="008B227F" w:rsidRDefault="001B3D67" w:rsidP="001B3D67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praktyczne:</w:t>
      </w:r>
    </w:p>
    <w:p w14:paraId="55DCB8C7" w14:textId="77777777" w:rsidR="001B3D67" w:rsidRPr="008B227F" w:rsidRDefault="001B3D67" w:rsidP="00BD7EE1">
      <w:pPr>
        <w:pStyle w:val="Akapitzlist"/>
        <w:numPr>
          <w:ilvl w:val="0"/>
          <w:numId w:val="30"/>
        </w:numPr>
        <w:tabs>
          <w:tab w:val="left" w:pos="1058"/>
        </w:tabs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Charakterystyka SharePoint Designer</w:t>
      </w:r>
    </w:p>
    <w:p w14:paraId="0FA99A50" w14:textId="77777777" w:rsidR="001B3D67" w:rsidRPr="008B227F" w:rsidRDefault="001B3D67" w:rsidP="00BD7EE1">
      <w:pPr>
        <w:pStyle w:val="Akapitzlist"/>
        <w:numPr>
          <w:ilvl w:val="0"/>
          <w:numId w:val="30"/>
        </w:numPr>
        <w:tabs>
          <w:tab w:val="left" w:pos="1058"/>
        </w:tabs>
        <w:spacing w:after="0" w:line="24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8B227F">
        <w:rPr>
          <w:rFonts w:eastAsia="Times New Roman" w:cstheme="minorHAnsi"/>
          <w:bCs/>
          <w:sz w:val="24"/>
          <w:szCs w:val="24"/>
          <w:lang w:eastAsia="pl-PL"/>
        </w:rPr>
        <w:t>Widoki danych</w:t>
      </w:r>
      <w:r w:rsidRPr="008B22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</w:t>
      </w:r>
      <w:r w:rsidRPr="008B227F">
        <w:rPr>
          <w:rFonts w:eastAsia="Times New Roman" w:cstheme="minorHAnsi"/>
          <w:sz w:val="24"/>
          <w:szCs w:val="24"/>
          <w:lang w:eastAsia="pl-PL"/>
        </w:rPr>
        <w:t>źródła danych i widoki danych</w:t>
      </w:r>
    </w:p>
    <w:p w14:paraId="7891B7BD" w14:textId="77777777" w:rsidR="001B3D67" w:rsidRPr="008B227F" w:rsidRDefault="001B3D67" w:rsidP="00BD7EE1">
      <w:pPr>
        <w:pStyle w:val="Akapitzlist"/>
        <w:numPr>
          <w:ilvl w:val="0"/>
          <w:numId w:val="30"/>
        </w:numPr>
        <w:tabs>
          <w:tab w:val="left" w:pos="1058"/>
        </w:tabs>
        <w:spacing w:after="0" w:line="240" w:lineRule="auto"/>
        <w:ind w:left="1418"/>
        <w:rPr>
          <w:rFonts w:eastAsia="Times New Roman" w:cstheme="minorHAnsi"/>
          <w:sz w:val="24"/>
          <w:szCs w:val="24"/>
          <w:lang w:eastAsia="pl-PL"/>
        </w:rPr>
      </w:pPr>
      <w:r w:rsidRPr="008B227F">
        <w:rPr>
          <w:rFonts w:cstheme="minorHAnsi"/>
          <w:sz w:val="24"/>
          <w:szCs w:val="24"/>
        </w:rPr>
        <w:t>Praca z witrynami, bibliotekami i listami</w:t>
      </w:r>
    </w:p>
    <w:p w14:paraId="0942D536" w14:textId="77777777" w:rsidR="001B3D67" w:rsidRPr="008B227F" w:rsidRDefault="001B3D67" w:rsidP="00BD7EE1">
      <w:pPr>
        <w:pStyle w:val="Akapitzlist"/>
        <w:numPr>
          <w:ilvl w:val="0"/>
          <w:numId w:val="30"/>
        </w:numPr>
        <w:tabs>
          <w:tab w:val="left" w:pos="1058"/>
        </w:tabs>
        <w:ind w:left="1418"/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Przepływy pracy (</w:t>
      </w:r>
      <w:proofErr w:type="spellStart"/>
      <w:r w:rsidRPr="008B227F">
        <w:rPr>
          <w:rFonts w:cstheme="minorHAnsi"/>
          <w:sz w:val="24"/>
          <w:szCs w:val="24"/>
        </w:rPr>
        <w:t>workflows</w:t>
      </w:r>
      <w:proofErr w:type="spellEnd"/>
      <w:r w:rsidRPr="008B227F">
        <w:rPr>
          <w:rFonts w:cstheme="minorHAnsi"/>
          <w:sz w:val="24"/>
          <w:szCs w:val="24"/>
        </w:rPr>
        <w:t>).</w:t>
      </w:r>
    </w:p>
    <w:p w14:paraId="3197E51F" w14:textId="77777777" w:rsidR="001B3D67" w:rsidRPr="008B227F" w:rsidRDefault="001B3D67" w:rsidP="001B3D67">
      <w:pPr>
        <w:pStyle w:val="Akapitzlist"/>
        <w:ind w:left="1418"/>
        <w:jc w:val="both"/>
        <w:rPr>
          <w:rFonts w:cstheme="minorHAnsi"/>
          <w:sz w:val="24"/>
          <w:szCs w:val="24"/>
        </w:rPr>
      </w:pPr>
    </w:p>
    <w:p w14:paraId="30B0F23B" w14:textId="2CF8ED80" w:rsidR="001B3D67" w:rsidRPr="008B227F" w:rsidRDefault="00BD7EE1" w:rsidP="00BD7EE1">
      <w:pPr>
        <w:pStyle w:val="Akapitzlist"/>
        <w:numPr>
          <w:ilvl w:val="0"/>
          <w:numId w:val="71"/>
        </w:numPr>
        <w:tabs>
          <w:tab w:val="left" w:pos="426"/>
          <w:tab w:val="left" w:pos="567"/>
        </w:tabs>
        <w:ind w:hanging="501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1B3D67" w:rsidRPr="008B227F">
        <w:rPr>
          <w:rFonts w:eastAsia="Calibri" w:cstheme="minorHAnsi"/>
          <w:b/>
          <w:sz w:val="24"/>
          <w:szCs w:val="24"/>
        </w:rPr>
        <w:t>Programista Java</w:t>
      </w:r>
    </w:p>
    <w:p w14:paraId="0F499F79" w14:textId="42F4A9BA" w:rsidR="001B3D67" w:rsidRPr="008B227F" w:rsidRDefault="001B3D67" w:rsidP="00BD7EE1">
      <w:pPr>
        <w:pStyle w:val="Akapitzlist"/>
        <w:numPr>
          <w:ilvl w:val="0"/>
          <w:numId w:val="33"/>
        </w:numPr>
        <w:tabs>
          <w:tab w:val="left" w:pos="851"/>
          <w:tab w:val="left" w:pos="1276"/>
        </w:tabs>
        <w:ind w:left="709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  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1 pracownika administracyjnego UW</w:t>
      </w:r>
    </w:p>
    <w:p w14:paraId="167796DD" w14:textId="79F812F8" w:rsidR="001B3D67" w:rsidRPr="008B227F" w:rsidRDefault="001B3D67" w:rsidP="00BD7EE1">
      <w:pPr>
        <w:pStyle w:val="Akapitzlist"/>
        <w:numPr>
          <w:ilvl w:val="0"/>
          <w:numId w:val="33"/>
        </w:numPr>
        <w:tabs>
          <w:tab w:val="left" w:pos="851"/>
          <w:tab w:val="left" w:pos="1276"/>
        </w:tabs>
        <w:ind w:left="709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  Czas szkolenia: minimum 10 dni x 8 godz. dydaktycznych (45 min)= 80 godz.</w:t>
      </w:r>
      <w:r w:rsidR="00571DB0">
        <w:rPr>
          <w:rFonts w:eastAsia="Calibri" w:cstheme="minorHAnsi"/>
          <w:sz w:val="24"/>
          <w:szCs w:val="24"/>
        </w:rPr>
        <w:t xml:space="preserve"> z czego min.    </w:t>
      </w:r>
      <w:r w:rsidR="00571DB0">
        <w:rPr>
          <w:rFonts w:eastAsia="Calibri" w:cstheme="minorHAnsi"/>
          <w:sz w:val="24"/>
          <w:szCs w:val="24"/>
        </w:rPr>
        <w:tab/>
        <w:t xml:space="preserve">       48 godz. dydaktycznych szkolenia w soboty i niedziele, pozostałe w dni robocze.</w:t>
      </w:r>
    </w:p>
    <w:p w14:paraId="04E34EB7" w14:textId="77777777" w:rsidR="001B3D67" w:rsidRPr="008B227F" w:rsidRDefault="001B3D67" w:rsidP="00BD7EE1">
      <w:pPr>
        <w:pStyle w:val="Akapitzlist"/>
        <w:numPr>
          <w:ilvl w:val="0"/>
          <w:numId w:val="28"/>
        </w:numPr>
        <w:tabs>
          <w:tab w:val="left" w:pos="851"/>
          <w:tab w:val="left" w:pos="993"/>
        </w:tabs>
        <w:ind w:left="1276" w:hanging="567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   Cel dydaktyczny: </w:t>
      </w:r>
      <w:r w:rsidRPr="008B227F">
        <w:rPr>
          <w:rFonts w:cstheme="minorHAnsi"/>
          <w:sz w:val="24"/>
          <w:szCs w:val="24"/>
        </w:rPr>
        <w:t>Zapoznanie uczestników z możliwościami platformy Java w tworzeniu różnego rodzaju aplikacji.</w:t>
      </w:r>
    </w:p>
    <w:p w14:paraId="1F4F7F53" w14:textId="77777777" w:rsidR="001B3D67" w:rsidRPr="008B227F" w:rsidRDefault="001B3D67" w:rsidP="00BD7EE1">
      <w:pPr>
        <w:pStyle w:val="Akapitzlist"/>
        <w:numPr>
          <w:ilvl w:val="0"/>
          <w:numId w:val="28"/>
        </w:numPr>
        <w:tabs>
          <w:tab w:val="left" w:pos="851"/>
        </w:tabs>
        <w:ind w:left="1276" w:hanging="56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   Zakres szkolenia: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</w:t>
      </w:r>
    </w:p>
    <w:p w14:paraId="47D45983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Wprowadzenie do Javy i środowiska programistycznego</w:t>
      </w:r>
    </w:p>
    <w:p w14:paraId="387ABF92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Obiektowość w Javie</w:t>
      </w:r>
    </w:p>
    <w:p w14:paraId="58141ABB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Możliwości języka Java i biblioteki wbudowane</w:t>
      </w:r>
    </w:p>
    <w:p w14:paraId="165257D8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Ogólne elementy Java (tablice, kolekcje, klasy)</w:t>
      </w:r>
    </w:p>
    <w:p w14:paraId="7000C020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Wątki i synchronizacja</w:t>
      </w:r>
    </w:p>
    <w:p w14:paraId="67D7707A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Aplikacje z interfejsem graficznym</w:t>
      </w:r>
    </w:p>
    <w:p w14:paraId="4F02E50A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Technologia </w:t>
      </w:r>
      <w:proofErr w:type="spellStart"/>
      <w:r w:rsidRPr="008B227F">
        <w:rPr>
          <w:rFonts w:eastAsia="Calibri" w:cstheme="minorHAnsi"/>
          <w:sz w:val="24"/>
          <w:szCs w:val="24"/>
        </w:rPr>
        <w:t>serwletów</w:t>
      </w:r>
      <w:proofErr w:type="spellEnd"/>
    </w:p>
    <w:p w14:paraId="3D199FFA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JDBC – obsługa baz danych</w:t>
      </w:r>
    </w:p>
    <w:p w14:paraId="1B1B1084" w14:textId="77777777" w:rsidR="001B3D67" w:rsidRPr="008B227F" w:rsidRDefault="001B3D67" w:rsidP="00BD7EE1">
      <w:pPr>
        <w:pStyle w:val="Akapitzlist"/>
        <w:numPr>
          <w:ilvl w:val="0"/>
          <w:numId w:val="47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Usługi sieciowe w Javie</w:t>
      </w:r>
    </w:p>
    <w:p w14:paraId="6FF406AD" w14:textId="316413DC" w:rsidR="001B3D67" w:rsidRDefault="001B3D67" w:rsidP="001B3D67">
      <w:pPr>
        <w:pStyle w:val="Akapitzlist"/>
        <w:tabs>
          <w:tab w:val="left" w:pos="426"/>
          <w:tab w:val="left" w:pos="567"/>
        </w:tabs>
        <w:ind w:left="1418" w:hanging="567"/>
        <w:jc w:val="both"/>
        <w:rPr>
          <w:rFonts w:eastAsia="Calibri" w:cstheme="minorHAnsi"/>
          <w:b/>
          <w:sz w:val="24"/>
          <w:szCs w:val="24"/>
        </w:rPr>
      </w:pPr>
    </w:p>
    <w:p w14:paraId="675AB709" w14:textId="1E2CC57D" w:rsidR="00E03480" w:rsidRDefault="00E03480" w:rsidP="001B3D67">
      <w:pPr>
        <w:pStyle w:val="Akapitzlist"/>
        <w:tabs>
          <w:tab w:val="left" w:pos="426"/>
          <w:tab w:val="left" w:pos="567"/>
        </w:tabs>
        <w:ind w:left="1418" w:hanging="567"/>
        <w:jc w:val="both"/>
        <w:rPr>
          <w:rFonts w:eastAsia="Calibri" w:cstheme="minorHAnsi"/>
          <w:b/>
          <w:sz w:val="24"/>
          <w:szCs w:val="24"/>
        </w:rPr>
      </w:pPr>
    </w:p>
    <w:p w14:paraId="36A1117F" w14:textId="5C28FABE" w:rsidR="00E03480" w:rsidRDefault="00E03480" w:rsidP="001B3D67">
      <w:pPr>
        <w:pStyle w:val="Akapitzlist"/>
        <w:tabs>
          <w:tab w:val="left" w:pos="426"/>
          <w:tab w:val="left" w:pos="567"/>
        </w:tabs>
        <w:ind w:left="1418" w:hanging="567"/>
        <w:jc w:val="both"/>
        <w:rPr>
          <w:rFonts w:eastAsia="Calibri" w:cstheme="minorHAnsi"/>
          <w:b/>
          <w:sz w:val="24"/>
          <w:szCs w:val="24"/>
        </w:rPr>
      </w:pPr>
    </w:p>
    <w:p w14:paraId="2B284169" w14:textId="426232AF" w:rsidR="00E03480" w:rsidRDefault="00E03480" w:rsidP="001B3D67">
      <w:pPr>
        <w:pStyle w:val="Akapitzlist"/>
        <w:tabs>
          <w:tab w:val="left" w:pos="426"/>
          <w:tab w:val="left" w:pos="567"/>
        </w:tabs>
        <w:ind w:left="1418" w:hanging="567"/>
        <w:jc w:val="both"/>
        <w:rPr>
          <w:rFonts w:eastAsia="Calibri" w:cstheme="minorHAnsi"/>
          <w:b/>
          <w:sz w:val="24"/>
          <w:szCs w:val="24"/>
        </w:rPr>
      </w:pPr>
    </w:p>
    <w:p w14:paraId="4C3F3FBC" w14:textId="77777777" w:rsidR="00E03480" w:rsidRDefault="00E03480" w:rsidP="001B3D67">
      <w:pPr>
        <w:pStyle w:val="Akapitzlist"/>
        <w:tabs>
          <w:tab w:val="left" w:pos="426"/>
          <w:tab w:val="left" w:pos="567"/>
        </w:tabs>
        <w:ind w:left="1418" w:hanging="567"/>
        <w:jc w:val="both"/>
        <w:rPr>
          <w:rFonts w:eastAsia="Calibri" w:cstheme="minorHAnsi"/>
          <w:b/>
          <w:sz w:val="24"/>
          <w:szCs w:val="24"/>
        </w:rPr>
      </w:pPr>
    </w:p>
    <w:p w14:paraId="7469775A" w14:textId="1AE4E3C6" w:rsidR="001B3D67" w:rsidRDefault="001B3D67" w:rsidP="001B3D67">
      <w:pPr>
        <w:pStyle w:val="Akapitzlist"/>
        <w:tabs>
          <w:tab w:val="left" w:pos="426"/>
          <w:tab w:val="left" w:pos="567"/>
        </w:tabs>
        <w:ind w:left="1418" w:hanging="56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CZĘŚĆ DRUGA</w:t>
      </w:r>
      <w:r w:rsidR="007D70EB">
        <w:rPr>
          <w:rFonts w:eastAsia="Calibri" w:cstheme="minorHAnsi"/>
          <w:b/>
          <w:sz w:val="24"/>
          <w:szCs w:val="24"/>
        </w:rPr>
        <w:t xml:space="preserve"> - </w:t>
      </w:r>
      <w:r w:rsidR="007D70EB" w:rsidRPr="007D70EB">
        <w:rPr>
          <w:rFonts w:eastAsia="Calibri" w:cstheme="minorHAnsi"/>
          <w:b/>
          <w:sz w:val="24"/>
          <w:szCs w:val="24"/>
        </w:rPr>
        <w:t xml:space="preserve">Pakiet szkoleń II (Microsoft, </w:t>
      </w:r>
      <w:proofErr w:type="spellStart"/>
      <w:r w:rsidR="007D70EB" w:rsidRPr="007D70EB">
        <w:rPr>
          <w:rFonts w:eastAsia="Calibri" w:cstheme="minorHAnsi"/>
          <w:b/>
          <w:sz w:val="24"/>
          <w:szCs w:val="24"/>
        </w:rPr>
        <w:t>storage</w:t>
      </w:r>
      <w:proofErr w:type="spellEnd"/>
      <w:r w:rsidR="007D70EB" w:rsidRPr="007D70EB">
        <w:rPr>
          <w:rFonts w:eastAsia="Calibri" w:cstheme="minorHAnsi"/>
          <w:b/>
          <w:sz w:val="24"/>
          <w:szCs w:val="24"/>
        </w:rPr>
        <w:t>, urządzenia sieciowe)</w:t>
      </w:r>
      <w:r>
        <w:rPr>
          <w:rFonts w:eastAsia="Calibri" w:cstheme="minorHAnsi"/>
          <w:b/>
          <w:sz w:val="24"/>
          <w:szCs w:val="24"/>
        </w:rPr>
        <w:t>:</w:t>
      </w:r>
    </w:p>
    <w:p w14:paraId="43F83C46" w14:textId="5849D321" w:rsidR="00A66572" w:rsidRPr="00A66572" w:rsidRDefault="00A66572" w:rsidP="00A66572">
      <w:pPr>
        <w:ind w:left="851"/>
        <w:contextualSpacing/>
        <w:jc w:val="both"/>
        <w:rPr>
          <w:rFonts w:eastAsia="Calibri" w:cstheme="minorHAnsi"/>
          <w:b/>
          <w:sz w:val="24"/>
          <w:szCs w:val="24"/>
        </w:rPr>
      </w:pPr>
      <w:r w:rsidRPr="007342B1">
        <w:rPr>
          <w:rFonts w:cstheme="minorHAnsi"/>
          <w:bCs/>
          <w:color w:val="000000"/>
          <w:sz w:val="24"/>
          <w:szCs w:val="24"/>
        </w:rPr>
        <w:t>Wszelkie niezbędne do przyswojenia oraz utrwalenia wiedzy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7342B1">
        <w:rPr>
          <w:rFonts w:cstheme="minorHAnsi"/>
          <w:bCs/>
          <w:color w:val="000000"/>
          <w:sz w:val="24"/>
          <w:szCs w:val="24"/>
        </w:rPr>
        <w:t>materiały</w:t>
      </w:r>
      <w:r>
        <w:rPr>
          <w:rFonts w:cstheme="minorHAnsi"/>
          <w:bCs/>
          <w:color w:val="000000"/>
          <w:sz w:val="24"/>
          <w:szCs w:val="24"/>
        </w:rPr>
        <w:t xml:space="preserve"> dydaktyczne</w:t>
      </w:r>
      <w:r w:rsidRPr="007342B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dla szkoleń przynależnych do drugiej części </w:t>
      </w:r>
      <w:r w:rsidRPr="007342B1">
        <w:rPr>
          <w:rFonts w:cstheme="minorHAnsi"/>
          <w:bCs/>
          <w:color w:val="000000"/>
          <w:sz w:val="24"/>
          <w:szCs w:val="24"/>
        </w:rPr>
        <w:t>powinny zostać udostępnione uczestnikom szkolenia w formie cyfrowej. Uczestnicy powinni zachować możliwość pobrania materiałów minimum przez 2 tygodnie od zakończenia szkolenia.</w:t>
      </w:r>
    </w:p>
    <w:p w14:paraId="531445CA" w14:textId="77777777" w:rsidR="001B3D67" w:rsidRDefault="001B3D67" w:rsidP="001B3D67">
      <w:pPr>
        <w:pStyle w:val="Akapitzlist"/>
        <w:tabs>
          <w:tab w:val="left" w:pos="426"/>
          <w:tab w:val="left" w:pos="567"/>
        </w:tabs>
        <w:ind w:left="1418" w:hanging="567"/>
        <w:jc w:val="both"/>
        <w:rPr>
          <w:rFonts w:eastAsia="Calibri" w:cstheme="minorHAnsi"/>
          <w:b/>
          <w:sz w:val="24"/>
          <w:szCs w:val="24"/>
        </w:rPr>
      </w:pPr>
    </w:p>
    <w:p w14:paraId="02EEFBE4" w14:textId="507E1871" w:rsidR="001B3D67" w:rsidRPr="008B227F" w:rsidRDefault="009A2C00" w:rsidP="001B3D67">
      <w:pPr>
        <w:pStyle w:val="Akapitzlist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Konfiguracja</w:t>
      </w:r>
      <w:r w:rsidR="001B3D67" w:rsidRPr="008B227F">
        <w:rPr>
          <w:rFonts w:eastAsia="Calibri" w:cstheme="minorHAnsi"/>
          <w:b/>
          <w:sz w:val="24"/>
          <w:szCs w:val="24"/>
        </w:rPr>
        <w:t xml:space="preserve"> BIG-IP </w:t>
      </w:r>
      <w:proofErr w:type="spellStart"/>
      <w:r w:rsidR="001B3D67" w:rsidRPr="008B227F">
        <w:rPr>
          <w:rFonts w:eastAsia="Calibri" w:cstheme="minorHAnsi"/>
          <w:b/>
          <w:sz w:val="24"/>
          <w:szCs w:val="24"/>
        </w:rPr>
        <w:t>L</w:t>
      </w:r>
      <w:r>
        <w:rPr>
          <w:rFonts w:eastAsia="Calibri" w:cstheme="minorHAnsi"/>
          <w:b/>
          <w:sz w:val="24"/>
          <w:szCs w:val="24"/>
        </w:rPr>
        <w:t>ocal</w:t>
      </w:r>
      <w:proofErr w:type="spellEnd"/>
      <w:r w:rsidR="001B3D67" w:rsidRPr="008B227F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B3D67" w:rsidRPr="008B227F">
        <w:rPr>
          <w:rFonts w:eastAsia="Calibri" w:cstheme="minorHAnsi"/>
          <w:b/>
          <w:sz w:val="24"/>
          <w:szCs w:val="24"/>
        </w:rPr>
        <w:t>T</w:t>
      </w:r>
      <w:r>
        <w:rPr>
          <w:rFonts w:eastAsia="Calibri" w:cstheme="minorHAnsi"/>
          <w:b/>
          <w:sz w:val="24"/>
          <w:szCs w:val="24"/>
        </w:rPr>
        <w:t>raffic</w:t>
      </w:r>
      <w:proofErr w:type="spellEnd"/>
      <w:r w:rsidR="001B3D67" w:rsidRPr="008B227F">
        <w:rPr>
          <w:rFonts w:eastAsia="Calibri" w:cstheme="minorHAnsi"/>
          <w:b/>
          <w:sz w:val="24"/>
          <w:szCs w:val="24"/>
        </w:rPr>
        <w:t xml:space="preserve"> M</w:t>
      </w:r>
      <w:r>
        <w:rPr>
          <w:rFonts w:eastAsia="Calibri" w:cstheme="minorHAnsi"/>
          <w:b/>
          <w:sz w:val="24"/>
          <w:szCs w:val="24"/>
        </w:rPr>
        <w:t>anager</w:t>
      </w:r>
    </w:p>
    <w:p w14:paraId="254215D9" w14:textId="51292000" w:rsidR="001B3D67" w:rsidRPr="008B227F" w:rsidRDefault="001B3D67" w:rsidP="001B3D67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5 pracowników administracyjnych UW</w:t>
      </w:r>
    </w:p>
    <w:p w14:paraId="734CEC44" w14:textId="3EC8ACAC" w:rsidR="001B3D67" w:rsidRPr="008B227F" w:rsidRDefault="001B3D67" w:rsidP="001B3D67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3 dni x 8 godz. dydaktycznych (45 min)= 24 godz.</w:t>
      </w:r>
      <w:r w:rsidR="006C7772">
        <w:rPr>
          <w:rFonts w:eastAsia="Calibri" w:cstheme="minorHAnsi"/>
          <w:sz w:val="24"/>
          <w:szCs w:val="24"/>
        </w:rPr>
        <w:t xml:space="preserve"> w dni robocze.</w:t>
      </w:r>
    </w:p>
    <w:p w14:paraId="6910D3A7" w14:textId="77777777" w:rsidR="001B3D67" w:rsidRPr="008B227F" w:rsidRDefault="001B3D67" w:rsidP="001B3D67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Zapoznanie </w:t>
      </w:r>
      <w:r w:rsidRPr="008B227F">
        <w:rPr>
          <w:rFonts w:cstheme="minorHAnsi"/>
          <w:sz w:val="24"/>
          <w:szCs w:val="24"/>
        </w:rPr>
        <w:t xml:space="preserve">uczestników z  zagadnieniami dotyczącymi konfiguracji i utrzymania BIG-IP </w:t>
      </w:r>
      <w:proofErr w:type="spellStart"/>
      <w:r w:rsidRPr="008B227F">
        <w:rPr>
          <w:rFonts w:cstheme="minorHAnsi"/>
          <w:sz w:val="24"/>
          <w:szCs w:val="24"/>
        </w:rPr>
        <w:t>Local</w:t>
      </w:r>
      <w:proofErr w:type="spellEnd"/>
      <w:r w:rsidRPr="008B227F">
        <w:rPr>
          <w:rFonts w:cstheme="minorHAnsi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sz w:val="24"/>
          <w:szCs w:val="24"/>
        </w:rPr>
        <w:t>Traffic</w:t>
      </w:r>
      <w:proofErr w:type="spellEnd"/>
      <w:r w:rsidRPr="008B227F">
        <w:rPr>
          <w:rFonts w:cstheme="minorHAnsi"/>
          <w:sz w:val="24"/>
          <w:szCs w:val="24"/>
        </w:rPr>
        <w:t xml:space="preserve"> Manager w najnowszej wersji</w:t>
      </w:r>
    </w:p>
    <w:p w14:paraId="45949DB0" w14:textId="77777777" w:rsidR="001B3D67" w:rsidRPr="008B227F" w:rsidRDefault="001B3D67" w:rsidP="001B3D67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praktyczne:</w:t>
      </w:r>
    </w:p>
    <w:p w14:paraId="7172319E" w14:textId="77777777" w:rsidR="001B3D67" w:rsidRPr="008B227F" w:rsidRDefault="001B3D67" w:rsidP="00BD7EE1">
      <w:pPr>
        <w:pStyle w:val="Akapitzlist"/>
        <w:numPr>
          <w:ilvl w:val="0"/>
          <w:numId w:val="39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Wprowadzenie do systemu BIG-IP (instalacja i licencja)</w:t>
      </w:r>
    </w:p>
    <w:p w14:paraId="44E65B95" w14:textId="77777777" w:rsidR="001B3D67" w:rsidRPr="008B227F" w:rsidRDefault="001B3D67" w:rsidP="00BD7EE1">
      <w:pPr>
        <w:pStyle w:val="Akapitzlist"/>
        <w:numPr>
          <w:ilvl w:val="0"/>
          <w:numId w:val="39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Mechanizmy równoważenia obciążenia</w:t>
      </w:r>
    </w:p>
    <w:p w14:paraId="54542D3B" w14:textId="77777777" w:rsidR="001B3D67" w:rsidRPr="008B227F" w:rsidRDefault="001B3D67" w:rsidP="00BD7EE1">
      <w:pPr>
        <w:pStyle w:val="Akapitzlist"/>
        <w:numPr>
          <w:ilvl w:val="0"/>
          <w:numId w:val="39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Mechanizmy utrzymywania sesji</w:t>
      </w:r>
    </w:p>
    <w:p w14:paraId="3C5822ED" w14:textId="77777777" w:rsidR="001B3D67" w:rsidRPr="008B227F" w:rsidRDefault="001B3D67" w:rsidP="00BD7EE1">
      <w:pPr>
        <w:pStyle w:val="Akapitzlist"/>
        <w:numPr>
          <w:ilvl w:val="0"/>
          <w:numId w:val="39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Funkcje translacji adresów: NAT, SNAT</w:t>
      </w:r>
    </w:p>
    <w:p w14:paraId="1C40A68E" w14:textId="77777777" w:rsidR="001B3D67" w:rsidRPr="008B227F" w:rsidRDefault="001B3D67" w:rsidP="00BD7EE1">
      <w:pPr>
        <w:pStyle w:val="Akapitzlist"/>
        <w:numPr>
          <w:ilvl w:val="0"/>
          <w:numId w:val="39"/>
        </w:numPr>
        <w:jc w:val="both"/>
        <w:rPr>
          <w:rFonts w:eastAsia="Calibri" w:cstheme="minorHAnsi"/>
          <w:sz w:val="24"/>
          <w:szCs w:val="24"/>
        </w:rPr>
      </w:pPr>
      <w:proofErr w:type="spellStart"/>
      <w:r w:rsidRPr="008B227F">
        <w:rPr>
          <w:rFonts w:eastAsia="Calibri" w:cstheme="minorHAnsi"/>
          <w:sz w:val="24"/>
          <w:szCs w:val="24"/>
        </w:rPr>
        <w:t>iApps</w:t>
      </w:r>
      <w:proofErr w:type="spellEnd"/>
    </w:p>
    <w:p w14:paraId="774261DC" w14:textId="77777777" w:rsidR="001B3D67" w:rsidRPr="008B227F" w:rsidRDefault="001B3D67" w:rsidP="00BD7EE1">
      <w:pPr>
        <w:pStyle w:val="Akapitzlist"/>
        <w:numPr>
          <w:ilvl w:val="0"/>
          <w:numId w:val="39"/>
        </w:numPr>
        <w:jc w:val="both"/>
        <w:rPr>
          <w:rFonts w:eastAsia="Calibri" w:cstheme="minorHAnsi"/>
          <w:sz w:val="24"/>
          <w:szCs w:val="24"/>
        </w:rPr>
      </w:pPr>
      <w:proofErr w:type="spellStart"/>
      <w:r w:rsidRPr="008B227F">
        <w:rPr>
          <w:rFonts w:eastAsia="Calibri" w:cstheme="minorHAnsi"/>
          <w:sz w:val="24"/>
          <w:szCs w:val="24"/>
        </w:rPr>
        <w:t>iRules</w:t>
      </w:r>
      <w:proofErr w:type="spellEnd"/>
    </w:p>
    <w:p w14:paraId="6553A397" w14:textId="77777777" w:rsidR="001B3D67" w:rsidRPr="001B3D67" w:rsidRDefault="001B3D67" w:rsidP="001B3D67">
      <w:pPr>
        <w:pStyle w:val="Akapitzlist"/>
        <w:ind w:left="1222"/>
        <w:jc w:val="both"/>
        <w:rPr>
          <w:rFonts w:cstheme="minorHAnsi"/>
          <w:sz w:val="24"/>
          <w:szCs w:val="24"/>
        </w:rPr>
      </w:pPr>
    </w:p>
    <w:p w14:paraId="0B4AA039" w14:textId="5E583CF5" w:rsidR="001B3D67" w:rsidRPr="008B227F" w:rsidRDefault="009A2C00" w:rsidP="001B3D67">
      <w:pPr>
        <w:pStyle w:val="Akapitzlist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1B3D67" w:rsidRPr="008B227F">
        <w:rPr>
          <w:rFonts w:cstheme="minorHAnsi"/>
          <w:b/>
          <w:sz w:val="24"/>
          <w:szCs w:val="24"/>
        </w:rPr>
        <w:t>onfiguracj</w:t>
      </w:r>
      <w:r>
        <w:rPr>
          <w:rFonts w:cstheme="minorHAnsi"/>
          <w:b/>
          <w:sz w:val="24"/>
          <w:szCs w:val="24"/>
        </w:rPr>
        <w:t>a</w:t>
      </w:r>
      <w:r w:rsidR="001B3D67" w:rsidRPr="008B227F">
        <w:rPr>
          <w:rFonts w:cstheme="minorHAnsi"/>
          <w:b/>
          <w:sz w:val="24"/>
          <w:szCs w:val="24"/>
        </w:rPr>
        <w:t xml:space="preserve"> i obsług</w:t>
      </w:r>
      <w:r>
        <w:rPr>
          <w:rFonts w:cstheme="minorHAnsi"/>
          <w:b/>
          <w:sz w:val="24"/>
          <w:szCs w:val="24"/>
        </w:rPr>
        <w:t>a</w:t>
      </w:r>
      <w:r w:rsidR="001B3D67" w:rsidRPr="008B227F">
        <w:rPr>
          <w:rFonts w:cstheme="minorHAnsi"/>
          <w:b/>
          <w:sz w:val="24"/>
          <w:szCs w:val="24"/>
        </w:rPr>
        <w:t xml:space="preserve"> Windows Server 2019</w:t>
      </w:r>
    </w:p>
    <w:p w14:paraId="48F1527E" w14:textId="1B217C52" w:rsidR="001B3D67" w:rsidRPr="008B227F" w:rsidRDefault="001B3D67" w:rsidP="001B3D67">
      <w:pPr>
        <w:pStyle w:val="Akapitzlist"/>
        <w:numPr>
          <w:ilvl w:val="0"/>
          <w:numId w:val="9"/>
        </w:numPr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</w:t>
      </w:r>
      <w:r w:rsidR="002760D5">
        <w:rPr>
          <w:rFonts w:eastAsia="Calibri" w:cstheme="minorHAnsi"/>
          <w:sz w:val="24"/>
          <w:szCs w:val="24"/>
        </w:rPr>
        <w:t xml:space="preserve"> w formie warsztatów</w:t>
      </w:r>
      <w:r w:rsidRPr="008B227F">
        <w:rPr>
          <w:rFonts w:eastAsia="Calibri" w:cstheme="minorHAnsi"/>
          <w:sz w:val="24"/>
          <w:szCs w:val="24"/>
        </w:rPr>
        <w:t xml:space="preserve"> dla 11 pracowników administracyjnych UW</w:t>
      </w:r>
    </w:p>
    <w:p w14:paraId="6CF696EB" w14:textId="1AAB226B" w:rsidR="001B3D67" w:rsidRPr="008B227F" w:rsidRDefault="001B3D67" w:rsidP="001B3D67">
      <w:pPr>
        <w:pStyle w:val="Akapitzlist"/>
        <w:numPr>
          <w:ilvl w:val="0"/>
          <w:numId w:val="9"/>
        </w:numPr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5 dni x 8 godz. dydaktycznych (45 min)= 40 godz.</w:t>
      </w:r>
      <w:r w:rsidR="00571DB0">
        <w:rPr>
          <w:rFonts w:eastAsia="Calibri" w:cstheme="minorHAnsi"/>
          <w:sz w:val="24"/>
          <w:szCs w:val="24"/>
        </w:rPr>
        <w:t xml:space="preserve"> z czego min.    16 godz. dydaktycznych szkolenia w soboty.</w:t>
      </w:r>
    </w:p>
    <w:p w14:paraId="4B08ABD5" w14:textId="77777777" w:rsidR="001B3D67" w:rsidRPr="008B227F" w:rsidRDefault="001B3D67" w:rsidP="001B3D67">
      <w:pPr>
        <w:pStyle w:val="Akapitzlist"/>
        <w:numPr>
          <w:ilvl w:val="0"/>
          <w:numId w:val="9"/>
        </w:numPr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</w:t>
      </w:r>
      <w:r w:rsidRPr="008B227F">
        <w:rPr>
          <w:rFonts w:cstheme="minorHAnsi"/>
          <w:bCs/>
          <w:color w:val="000000"/>
          <w:sz w:val="24"/>
          <w:szCs w:val="24"/>
        </w:rPr>
        <w:t>Przygotowanie pracowników IT, mających pewne doświadczenie z wcześniejszymi wersjami systemu, do zadań związanych z wdrożeniem, obsługą i utrzymaniem Windows Server 2019 w organizacji</w:t>
      </w:r>
    </w:p>
    <w:p w14:paraId="26B4EAF7" w14:textId="77777777" w:rsidR="001B3D67" w:rsidRPr="008B227F" w:rsidRDefault="001B3D67" w:rsidP="001B3D67">
      <w:pPr>
        <w:pStyle w:val="Akapitzlist"/>
        <w:numPr>
          <w:ilvl w:val="0"/>
          <w:numId w:val="10"/>
        </w:numPr>
        <w:tabs>
          <w:tab w:val="left" w:pos="1276"/>
        </w:tabs>
        <w:ind w:left="1134" w:hanging="283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sz w:val="24"/>
          <w:szCs w:val="24"/>
        </w:rPr>
        <w:t>zgodny z kursem autoryzowanym przez producenta oprogramowania WS-011T00:</w:t>
      </w:r>
    </w:p>
    <w:p w14:paraId="05A6BE61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Omówienie funkcji administracyjnych i narzędzi systemu Windows Server 2019</w:t>
      </w:r>
    </w:p>
    <w:p w14:paraId="68E24F00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Usługi tożsamości</w:t>
      </w:r>
    </w:p>
    <w:p w14:paraId="4CFDA2F1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Usługi infrastruktury sieci</w:t>
      </w:r>
    </w:p>
    <w:p w14:paraId="3960DFA0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Zarządzanie serwerami plików i pamięcią masową</w:t>
      </w:r>
    </w:p>
    <w:p w14:paraId="546FE26D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Wirtualizacja Hyper-V i kontenery w systemie Windows Server</w:t>
      </w:r>
    </w:p>
    <w:p w14:paraId="634E5F9D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Funkcje wysokiej dostępności</w:t>
      </w:r>
    </w:p>
    <w:p w14:paraId="50B6F914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Odtwarzanie awaryjne</w:t>
      </w:r>
    </w:p>
    <w:p w14:paraId="167E5573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Bezpieczeństwo systemu Windows Server</w:t>
      </w:r>
    </w:p>
    <w:p w14:paraId="07A0E6CF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Technologia RDS</w:t>
      </w:r>
    </w:p>
    <w:p w14:paraId="42C3585C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Zdalny dostęp i usługi WWW</w:t>
      </w:r>
    </w:p>
    <w:p w14:paraId="5B218DFF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Monitorowanie, wydajność i rozwiązywanie problemów</w:t>
      </w:r>
    </w:p>
    <w:p w14:paraId="315161E7" w14:textId="77777777" w:rsidR="001B3D67" w:rsidRPr="008B227F" w:rsidRDefault="001B3D67" w:rsidP="00BD7EE1">
      <w:pPr>
        <w:pStyle w:val="Akapitzlist"/>
        <w:numPr>
          <w:ilvl w:val="0"/>
          <w:numId w:val="55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Migracja usług Windows Server</w:t>
      </w:r>
    </w:p>
    <w:p w14:paraId="5E26AECC" w14:textId="317CF92C" w:rsidR="00571DB0" w:rsidRDefault="00571DB0" w:rsidP="00571DB0">
      <w:pPr>
        <w:pStyle w:val="Akapitzlist"/>
        <w:ind w:left="1134"/>
        <w:jc w:val="both"/>
        <w:rPr>
          <w:rFonts w:cstheme="minorHAnsi"/>
          <w:sz w:val="24"/>
          <w:szCs w:val="24"/>
        </w:rPr>
      </w:pPr>
    </w:p>
    <w:p w14:paraId="226FD9B7" w14:textId="37FFF4F5" w:rsidR="00E03480" w:rsidRDefault="00E03480" w:rsidP="00571DB0">
      <w:pPr>
        <w:pStyle w:val="Akapitzlist"/>
        <w:ind w:left="1134"/>
        <w:jc w:val="both"/>
        <w:rPr>
          <w:rFonts w:cstheme="minorHAnsi"/>
          <w:sz w:val="24"/>
          <w:szCs w:val="24"/>
        </w:rPr>
      </w:pPr>
    </w:p>
    <w:p w14:paraId="71652CAC" w14:textId="516FC23D" w:rsidR="00E03480" w:rsidRDefault="00E03480" w:rsidP="00571DB0">
      <w:pPr>
        <w:pStyle w:val="Akapitzlist"/>
        <w:ind w:left="1134"/>
        <w:jc w:val="both"/>
        <w:rPr>
          <w:rFonts w:cstheme="minorHAnsi"/>
          <w:sz w:val="24"/>
          <w:szCs w:val="24"/>
        </w:rPr>
      </w:pPr>
    </w:p>
    <w:p w14:paraId="477B6C76" w14:textId="77777777" w:rsidR="00E03480" w:rsidRPr="008B227F" w:rsidRDefault="00E03480" w:rsidP="00571DB0">
      <w:pPr>
        <w:pStyle w:val="Akapitzlist"/>
        <w:ind w:left="1134"/>
        <w:jc w:val="both"/>
        <w:rPr>
          <w:rFonts w:cstheme="minorHAnsi"/>
          <w:sz w:val="24"/>
          <w:szCs w:val="24"/>
        </w:rPr>
      </w:pPr>
    </w:p>
    <w:p w14:paraId="01B10493" w14:textId="45EE3F77" w:rsidR="00DE1E13" w:rsidRPr="008B227F" w:rsidRDefault="00DE1E13" w:rsidP="00DE1E13">
      <w:pPr>
        <w:pStyle w:val="Akapitzlist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</w:rPr>
      </w:pPr>
      <w:proofErr w:type="spellStart"/>
      <w:r w:rsidRPr="008B227F">
        <w:rPr>
          <w:rFonts w:cstheme="minorHAnsi"/>
          <w:b/>
          <w:sz w:val="24"/>
          <w:szCs w:val="24"/>
        </w:rPr>
        <w:lastRenderedPageBreak/>
        <w:t>Sharepoint</w:t>
      </w:r>
      <w:proofErr w:type="spellEnd"/>
      <w:r w:rsidRPr="008B227F">
        <w:rPr>
          <w:rFonts w:cstheme="minorHAnsi"/>
          <w:b/>
          <w:sz w:val="24"/>
          <w:szCs w:val="24"/>
        </w:rPr>
        <w:t xml:space="preserve"> end </w:t>
      </w:r>
      <w:proofErr w:type="spellStart"/>
      <w:r w:rsidRPr="008B227F">
        <w:rPr>
          <w:rFonts w:cstheme="minorHAnsi"/>
          <w:b/>
          <w:sz w:val="24"/>
          <w:szCs w:val="24"/>
        </w:rPr>
        <w:t>user</w:t>
      </w:r>
      <w:proofErr w:type="spellEnd"/>
    </w:p>
    <w:p w14:paraId="7F093E76" w14:textId="462E9960" w:rsidR="00DE1E13" w:rsidRPr="008B227F" w:rsidRDefault="00DE1E13" w:rsidP="00DE1E13">
      <w:pPr>
        <w:pStyle w:val="Akapitzlist"/>
        <w:numPr>
          <w:ilvl w:val="0"/>
          <w:numId w:val="11"/>
        </w:numPr>
        <w:tabs>
          <w:tab w:val="left" w:pos="1276"/>
        </w:tabs>
        <w:ind w:left="567" w:firstLine="284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7 pracowników administracyjnych UW</w:t>
      </w:r>
    </w:p>
    <w:p w14:paraId="20AE2484" w14:textId="3726293C" w:rsidR="00DE1E13" w:rsidRPr="008B227F" w:rsidRDefault="00DE1E13" w:rsidP="00DE1E13">
      <w:pPr>
        <w:pStyle w:val="Akapitzlist"/>
        <w:numPr>
          <w:ilvl w:val="0"/>
          <w:numId w:val="11"/>
        </w:numPr>
        <w:tabs>
          <w:tab w:val="left" w:pos="1276"/>
        </w:tabs>
        <w:ind w:left="567" w:firstLine="284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3 dni x 8 godz. dydaktycznych (45 min)= 24 godz.</w:t>
      </w:r>
      <w:r w:rsidR="006C7772">
        <w:rPr>
          <w:rFonts w:eastAsia="Calibri" w:cstheme="minorHAnsi"/>
          <w:sz w:val="24"/>
          <w:szCs w:val="24"/>
        </w:rPr>
        <w:t xml:space="preserve"> w dni robocze</w:t>
      </w:r>
    </w:p>
    <w:p w14:paraId="53BB98DE" w14:textId="77777777" w:rsidR="00DE1E13" w:rsidRPr="008B227F" w:rsidRDefault="00DE1E13" w:rsidP="00DE1E13">
      <w:pPr>
        <w:pStyle w:val="Akapitzlist"/>
        <w:numPr>
          <w:ilvl w:val="0"/>
          <w:numId w:val="11"/>
        </w:numPr>
        <w:tabs>
          <w:tab w:val="left" w:pos="1276"/>
        </w:tabs>
        <w:ind w:left="1276" w:hanging="425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Przygotowanie pracowników wykorzystujących w swojej pracy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Sharepoint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do samodzielnej pracy z listami i bibliotekami, a także mechanizmami dostosowywania stron.</w:t>
      </w:r>
    </w:p>
    <w:p w14:paraId="5EE47056" w14:textId="77777777" w:rsidR="00DE1E13" w:rsidRPr="008B227F" w:rsidRDefault="00DE1E13" w:rsidP="00DE1E13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praktyczne:</w:t>
      </w:r>
    </w:p>
    <w:p w14:paraId="7CB67E76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ab/>
      </w:r>
      <w:r w:rsidRPr="008B227F">
        <w:rPr>
          <w:rFonts w:cstheme="minorHAnsi"/>
          <w:bCs/>
          <w:color w:val="000000"/>
          <w:sz w:val="24"/>
          <w:szCs w:val="24"/>
        </w:rPr>
        <w:t>a)   Prezentacja systemu SharePoint 2016</w:t>
      </w:r>
    </w:p>
    <w:p w14:paraId="001E724D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b)   Tworzenie list SharePoint </w:t>
      </w:r>
    </w:p>
    <w:p w14:paraId="2B13AA26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c)   Podstawy bibliotek </w:t>
      </w:r>
    </w:p>
    <w:p w14:paraId="2C7333CC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d)   Przygotowywanie widoków dla list i bibliotek</w:t>
      </w:r>
    </w:p>
    <w:p w14:paraId="5A96DF9E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e)   Praca z witrynami </w:t>
      </w:r>
    </w:p>
    <w:p w14:paraId="690D8750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f)   Budowanie treści stron</w:t>
      </w:r>
    </w:p>
    <w:p w14:paraId="470CFCE0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g)   Biblioteki formularzy</w:t>
      </w:r>
    </w:p>
    <w:p w14:paraId="584DFE08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 xml:space="preserve">h)   Kolumny witryny i typy zawartości </w:t>
      </w:r>
    </w:p>
    <w:p w14:paraId="43175EE2" w14:textId="77777777" w:rsidR="00DE1E13" w:rsidRPr="008B227F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i)   Integracja z Office</w:t>
      </w:r>
    </w:p>
    <w:p w14:paraId="729FE61B" w14:textId="64FCBD96" w:rsidR="00DE1E13" w:rsidRDefault="00DE1E13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ab/>
        <w:t>j)   Zarządzanie uprawnieniami witryny SharePoint</w:t>
      </w:r>
    </w:p>
    <w:p w14:paraId="4F0211B6" w14:textId="77777777" w:rsidR="00E03480" w:rsidRPr="008B227F" w:rsidRDefault="00E03480" w:rsidP="00DE1E13">
      <w:pPr>
        <w:pStyle w:val="Akapitzlist"/>
        <w:tabs>
          <w:tab w:val="left" w:pos="1276"/>
        </w:tabs>
        <w:ind w:left="567"/>
        <w:rPr>
          <w:rFonts w:cstheme="minorHAnsi"/>
          <w:bCs/>
          <w:color w:val="000000"/>
          <w:sz w:val="24"/>
          <w:szCs w:val="24"/>
        </w:rPr>
      </w:pPr>
    </w:p>
    <w:p w14:paraId="432CF8BD" w14:textId="4E014DE5" w:rsidR="00DE1E13" w:rsidRPr="008B227F" w:rsidRDefault="009A2C00" w:rsidP="00DE1E13">
      <w:pPr>
        <w:pStyle w:val="Akapitzlist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Administrowanie</w:t>
      </w:r>
      <w:r w:rsidR="00DE1E13" w:rsidRPr="008B227F">
        <w:rPr>
          <w:rFonts w:eastAsia="Calibri" w:cstheme="minorHAnsi"/>
          <w:b/>
          <w:sz w:val="24"/>
          <w:szCs w:val="24"/>
        </w:rPr>
        <w:t xml:space="preserve"> Microsoft Exchange Server 2016/2019</w:t>
      </w:r>
    </w:p>
    <w:p w14:paraId="2F4F4C71" w14:textId="4742D96A" w:rsidR="00DE1E13" w:rsidRPr="008B227F" w:rsidRDefault="00DE1E13" w:rsidP="00DE1E13">
      <w:pPr>
        <w:pStyle w:val="Akapitzlist"/>
        <w:numPr>
          <w:ilvl w:val="0"/>
          <w:numId w:val="3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</w:t>
      </w:r>
      <w:r w:rsidR="002760D5">
        <w:rPr>
          <w:rFonts w:eastAsia="Calibri" w:cstheme="minorHAnsi"/>
          <w:sz w:val="24"/>
          <w:szCs w:val="24"/>
        </w:rPr>
        <w:t xml:space="preserve"> w formie warsztatów</w:t>
      </w:r>
      <w:r w:rsidRPr="008B227F">
        <w:rPr>
          <w:rFonts w:eastAsia="Calibri" w:cstheme="minorHAnsi"/>
          <w:sz w:val="24"/>
          <w:szCs w:val="24"/>
        </w:rPr>
        <w:t xml:space="preserve"> dla 3 pracowników administracyjnych UW</w:t>
      </w:r>
    </w:p>
    <w:p w14:paraId="10346677" w14:textId="4DC08A86" w:rsidR="00DE1E13" w:rsidRPr="008B227F" w:rsidRDefault="00DE1E13" w:rsidP="00DE1E13">
      <w:pPr>
        <w:pStyle w:val="Akapitzlist"/>
        <w:numPr>
          <w:ilvl w:val="0"/>
          <w:numId w:val="8"/>
        </w:numPr>
        <w:ind w:left="993" w:hanging="142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Czas szkolenia: </w:t>
      </w:r>
      <w:r w:rsidRPr="008B227F">
        <w:rPr>
          <w:rFonts w:cstheme="minorHAnsi"/>
          <w:bCs/>
          <w:color w:val="000000"/>
          <w:sz w:val="24"/>
          <w:szCs w:val="24"/>
        </w:rPr>
        <w:t>minimum 5 dni x 8 godz. dydaktycznych (45 min) = 40 godz.</w:t>
      </w:r>
      <w:r w:rsidR="00571DB0" w:rsidRPr="00571DB0">
        <w:rPr>
          <w:rFonts w:eastAsia="Calibri" w:cstheme="minorHAnsi"/>
          <w:sz w:val="24"/>
          <w:szCs w:val="24"/>
        </w:rPr>
        <w:t xml:space="preserve"> </w:t>
      </w:r>
      <w:r w:rsidR="00571DB0">
        <w:rPr>
          <w:rFonts w:eastAsia="Calibri" w:cstheme="minorHAnsi"/>
          <w:sz w:val="24"/>
          <w:szCs w:val="24"/>
        </w:rPr>
        <w:t xml:space="preserve">z czego min.                      </w:t>
      </w:r>
      <w:r w:rsidR="00834026">
        <w:rPr>
          <w:rFonts w:eastAsia="Calibri" w:cstheme="minorHAnsi"/>
          <w:sz w:val="24"/>
          <w:szCs w:val="24"/>
        </w:rPr>
        <w:t xml:space="preserve">          </w:t>
      </w:r>
      <w:r w:rsidR="00571DB0">
        <w:rPr>
          <w:rFonts w:eastAsia="Calibri" w:cstheme="minorHAnsi"/>
          <w:sz w:val="24"/>
          <w:szCs w:val="24"/>
        </w:rPr>
        <w:t xml:space="preserve"> </w:t>
      </w:r>
      <w:r w:rsidR="00B34020">
        <w:rPr>
          <w:rFonts w:eastAsia="Calibri" w:cstheme="minorHAnsi"/>
          <w:sz w:val="24"/>
          <w:szCs w:val="24"/>
        </w:rPr>
        <w:t xml:space="preserve">                        </w:t>
      </w:r>
      <w:r w:rsidR="00B34020" w:rsidRPr="00B34020">
        <w:rPr>
          <w:rFonts w:eastAsia="Calibri" w:cstheme="minorHAnsi"/>
          <w:color w:val="FFFFFF" w:themeColor="background1"/>
          <w:sz w:val="24"/>
          <w:szCs w:val="24"/>
        </w:rPr>
        <w:t>jjjjj</w:t>
      </w:r>
      <w:r w:rsidR="00B34020">
        <w:rPr>
          <w:rFonts w:eastAsia="Calibri" w:cstheme="minorHAnsi"/>
          <w:sz w:val="24"/>
          <w:szCs w:val="24"/>
        </w:rPr>
        <w:t>16</w:t>
      </w:r>
      <w:r w:rsidR="00834026">
        <w:rPr>
          <w:rFonts w:eastAsia="Calibri" w:cstheme="minorHAnsi"/>
          <w:sz w:val="24"/>
          <w:szCs w:val="24"/>
        </w:rPr>
        <w:t xml:space="preserve"> </w:t>
      </w:r>
      <w:r w:rsidR="00571DB0">
        <w:rPr>
          <w:rFonts w:eastAsia="Calibri" w:cstheme="minorHAnsi"/>
          <w:sz w:val="24"/>
          <w:szCs w:val="24"/>
        </w:rPr>
        <w:t>godz. dydaktycznych szkolenia w soboty, pozostałe w dni robocze</w:t>
      </w:r>
    </w:p>
    <w:p w14:paraId="454BADC9" w14:textId="77777777" w:rsidR="00DE1E13" w:rsidRPr="008B227F" w:rsidRDefault="00DE1E13" w:rsidP="00DE1E13">
      <w:pPr>
        <w:pStyle w:val="Akapitzlist"/>
        <w:numPr>
          <w:ilvl w:val="0"/>
          <w:numId w:val="8"/>
        </w:numPr>
        <w:ind w:left="993" w:hanging="142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Cel dydaktyczny: Nabycie przez uczestnika umiejętności instalowania, konfigurowania i zarządzania środowiskiem Exchange Server 2019</w:t>
      </w:r>
    </w:p>
    <w:p w14:paraId="0356C799" w14:textId="77777777" w:rsidR="00DE1E13" w:rsidRPr="008B227F" w:rsidRDefault="00DE1E13" w:rsidP="00DE1E13">
      <w:pPr>
        <w:pStyle w:val="Akapitzlist"/>
        <w:numPr>
          <w:ilvl w:val="0"/>
          <w:numId w:val="8"/>
        </w:numPr>
        <w:ind w:left="993" w:hanging="142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     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</w:t>
      </w:r>
      <w:r w:rsidRPr="008B227F">
        <w:rPr>
          <w:rFonts w:eastAsia="Calibri" w:cstheme="minorHAnsi"/>
          <w:sz w:val="24"/>
          <w:szCs w:val="24"/>
        </w:rPr>
        <w:t>:</w:t>
      </w:r>
    </w:p>
    <w:p w14:paraId="3333E850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Zarządzanie serwerami Microsoft Exchange Server 2019</w:t>
      </w:r>
    </w:p>
    <w:p w14:paraId="69641396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 xml:space="preserve">Zarządzanie obiektami </w:t>
      </w:r>
    </w:p>
    <w:p w14:paraId="3F50491E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Zarządzanie środowiskiem Exchange Server 2019 oraz odbiorcami przy wykorzystaniu Exchange Management Shell</w:t>
      </w:r>
    </w:p>
    <w:p w14:paraId="0611E5C2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Implementacja połączeń z klientami</w:t>
      </w:r>
    </w:p>
    <w:p w14:paraId="77A7FF7E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Zarządzanie wysoką dostępnością Exchange Server 2019</w:t>
      </w:r>
    </w:p>
    <w:p w14:paraId="03017193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Implementacja </w:t>
      </w:r>
      <w:r w:rsidRPr="008B227F">
        <w:rPr>
          <w:rFonts w:cstheme="minorHAnsi"/>
          <w:sz w:val="24"/>
          <w:szCs w:val="24"/>
        </w:rPr>
        <w:t>odzyskiwania danych po awarii w Microsoft Exchange 2019</w:t>
      </w:r>
    </w:p>
    <w:p w14:paraId="696EBDFC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Konfiguracja i zarządzanie transportem wiadomości</w:t>
      </w:r>
    </w:p>
    <w:p w14:paraId="587B657B" w14:textId="77777777" w:rsidR="00DE1E13" w:rsidRPr="008B227F" w:rsidRDefault="007D70EB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hyperlink r:id="rId6" w:anchor="conspect9" w:history="1">
        <w:r w:rsidR="00DE1E13" w:rsidRPr="008B227F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Konfigurowanie ochrony antywirusowej, antyspamowej i ochrony przed złośliwym oprogramowaniem </w:t>
        </w:r>
      </w:hyperlink>
    </w:p>
    <w:p w14:paraId="10F116F9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Wdrażanie i zarządzanie wdrożeniem rozwiązań w chmurze: Microsoft Exchange Online</w:t>
      </w:r>
    </w:p>
    <w:p w14:paraId="0C0B0888" w14:textId="77777777" w:rsidR="00DE1E13" w:rsidRPr="008B227F" w:rsidRDefault="00DE1E13" w:rsidP="00BD7EE1">
      <w:pPr>
        <w:pStyle w:val="Akapitzlist"/>
        <w:numPr>
          <w:ilvl w:val="0"/>
          <w:numId w:val="41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Bezpieczeństwo i utrzymanie Exchange Server 2019</w:t>
      </w:r>
    </w:p>
    <w:p w14:paraId="1470CFF4" w14:textId="77777777" w:rsidR="001B3D67" w:rsidRPr="001B3D67" w:rsidRDefault="001B3D67" w:rsidP="001B3D67">
      <w:pPr>
        <w:ind w:left="851"/>
        <w:jc w:val="both"/>
        <w:rPr>
          <w:rFonts w:cstheme="minorHAnsi"/>
          <w:sz w:val="24"/>
          <w:szCs w:val="24"/>
        </w:rPr>
      </w:pPr>
    </w:p>
    <w:p w14:paraId="251EBFF1" w14:textId="76680921" w:rsidR="00DE1E13" w:rsidRPr="008B227F" w:rsidRDefault="00BD7EE1" w:rsidP="00DE1E13">
      <w:pPr>
        <w:pStyle w:val="Akapitzlist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9A2C00">
        <w:rPr>
          <w:rFonts w:eastAsia="Calibri" w:cstheme="minorHAnsi"/>
          <w:b/>
          <w:sz w:val="24"/>
          <w:szCs w:val="24"/>
        </w:rPr>
        <w:t>Usługi A</w:t>
      </w:r>
      <w:r w:rsidR="00DE1E13" w:rsidRPr="008B227F">
        <w:rPr>
          <w:rFonts w:eastAsia="Calibri" w:cstheme="minorHAnsi"/>
          <w:b/>
          <w:sz w:val="24"/>
          <w:szCs w:val="24"/>
        </w:rPr>
        <w:t xml:space="preserve">ctive Directory </w:t>
      </w:r>
      <w:r w:rsidR="009A2C00">
        <w:rPr>
          <w:rFonts w:eastAsia="Calibri" w:cstheme="minorHAnsi"/>
          <w:b/>
          <w:sz w:val="24"/>
          <w:szCs w:val="24"/>
        </w:rPr>
        <w:t>w</w:t>
      </w:r>
      <w:r w:rsidR="00DE1E13" w:rsidRPr="008B227F">
        <w:rPr>
          <w:rFonts w:eastAsia="Calibri" w:cstheme="minorHAnsi"/>
          <w:b/>
          <w:sz w:val="24"/>
          <w:szCs w:val="24"/>
        </w:rPr>
        <w:t xml:space="preserve"> Windows Server</w:t>
      </w:r>
    </w:p>
    <w:p w14:paraId="27B6409E" w14:textId="5AA35899" w:rsidR="00DE1E13" w:rsidRPr="008B227F" w:rsidRDefault="00DE1E13" w:rsidP="00DE1E13">
      <w:pPr>
        <w:pStyle w:val="Akapitzlist"/>
        <w:numPr>
          <w:ilvl w:val="0"/>
          <w:numId w:val="12"/>
        </w:numPr>
        <w:tabs>
          <w:tab w:val="left" w:pos="1276"/>
        </w:tabs>
        <w:ind w:firstLine="131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11 pracowników administracyjnych UW</w:t>
      </w:r>
    </w:p>
    <w:p w14:paraId="15D9AC7E" w14:textId="5CE446D1" w:rsidR="00DE1E13" w:rsidRPr="00B34020" w:rsidRDefault="00B34020" w:rsidP="00B34020">
      <w:pPr>
        <w:pStyle w:val="Akapitzlist"/>
        <w:numPr>
          <w:ilvl w:val="0"/>
          <w:numId w:val="8"/>
        </w:numPr>
        <w:ind w:left="993" w:hanging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</w:t>
      </w:r>
      <w:r w:rsidR="00DE1E13" w:rsidRPr="008B227F">
        <w:rPr>
          <w:rFonts w:eastAsia="Calibri" w:cstheme="minorHAnsi"/>
          <w:sz w:val="24"/>
          <w:szCs w:val="24"/>
        </w:rPr>
        <w:t>Czas szkolenia: minimum 5 dni x 8 godz. dydaktycznych (45 min)= 40 godz.</w:t>
      </w:r>
      <w:r w:rsidR="00CF6717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z czego min.                                                         </w:t>
      </w:r>
      <w:r w:rsidRPr="00B34020">
        <w:rPr>
          <w:rFonts w:eastAsia="Calibri" w:cstheme="minorHAnsi"/>
          <w:color w:val="FFFFFF" w:themeColor="background1"/>
          <w:sz w:val="24"/>
          <w:szCs w:val="24"/>
        </w:rPr>
        <w:t>jjjjj</w:t>
      </w:r>
      <w:r>
        <w:rPr>
          <w:rFonts w:eastAsia="Calibri" w:cstheme="minorHAnsi"/>
          <w:sz w:val="24"/>
          <w:szCs w:val="24"/>
        </w:rPr>
        <w:t>16 godz. dydaktycznych szkolenia w soboty, pozostałe w dni robocze.</w:t>
      </w:r>
    </w:p>
    <w:p w14:paraId="5ABB0F00" w14:textId="77777777" w:rsidR="00DE1E13" w:rsidRPr="008B227F" w:rsidRDefault="00DE1E13" w:rsidP="00DE1E13">
      <w:pPr>
        <w:pStyle w:val="Akapitzlist"/>
        <w:numPr>
          <w:ilvl w:val="0"/>
          <w:numId w:val="12"/>
        </w:numPr>
        <w:tabs>
          <w:tab w:val="left" w:pos="1134"/>
          <w:tab w:val="left" w:pos="1276"/>
        </w:tabs>
        <w:ind w:left="1276" w:hanging="425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lastRenderedPageBreak/>
        <w:t xml:space="preserve">   Cel dydaktyczny: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Przekazanie uczestnikom, z doświadczeniem w pracy z Active Directory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Domain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Services,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pogłebionej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wiedzy w zakresie wykorzystania technologii ochrony dostępu i informacji w systemach Windows Server 2012</w:t>
      </w:r>
    </w:p>
    <w:p w14:paraId="553B59CD" w14:textId="77777777" w:rsidR="00DE1E13" w:rsidRPr="008B227F" w:rsidRDefault="00DE1E13" w:rsidP="00DE1E13">
      <w:pPr>
        <w:pStyle w:val="Akapitzlist"/>
        <w:numPr>
          <w:ilvl w:val="0"/>
          <w:numId w:val="12"/>
        </w:numPr>
        <w:tabs>
          <w:tab w:val="left" w:pos="1276"/>
        </w:tabs>
        <w:ind w:firstLine="131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sz w:val="24"/>
          <w:szCs w:val="24"/>
        </w:rPr>
        <w:t xml:space="preserve">zgodny z kursem autoryzowanym przez producenta oprogramowania    </w:t>
      </w:r>
    </w:p>
    <w:p w14:paraId="60F0EF67" w14:textId="77777777" w:rsidR="00DE1E13" w:rsidRPr="008B227F" w:rsidRDefault="00DE1E13" w:rsidP="00DE1E13">
      <w:pPr>
        <w:pStyle w:val="Akapitzlist"/>
        <w:tabs>
          <w:tab w:val="left" w:pos="1276"/>
        </w:tabs>
        <w:ind w:left="851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ab/>
      </w:r>
      <w:r w:rsidRPr="008B227F">
        <w:rPr>
          <w:rFonts w:cstheme="minorHAnsi"/>
          <w:bCs/>
          <w:sz w:val="24"/>
          <w:szCs w:val="24"/>
        </w:rPr>
        <w:t>MS-10969</w:t>
      </w:r>
      <w:r w:rsidRPr="008B227F">
        <w:rPr>
          <w:rFonts w:cstheme="minorHAnsi"/>
          <w:bCs/>
          <w:color w:val="000000"/>
          <w:sz w:val="24"/>
          <w:szCs w:val="24"/>
        </w:rPr>
        <w:t>:</w:t>
      </w:r>
    </w:p>
    <w:p w14:paraId="161D2BC5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Ochrona dostępu i informacji (AIP)</w:t>
      </w:r>
    </w:p>
    <w:p w14:paraId="7824E6E0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Zaawansowane wdrażanie i administrowanie Active Directory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Domain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Services (AD DS)</w:t>
      </w:r>
    </w:p>
    <w:p w14:paraId="3ABA1610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Zabezpieczanie AD DS.</w:t>
      </w:r>
    </w:p>
    <w:p w14:paraId="0FED32DD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Implementacja i administracja witryn i replikacji w AD DS.</w:t>
      </w:r>
    </w:p>
    <w:p w14:paraId="19C513F7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Implementacja polityk grupowych (GPO)</w:t>
      </w:r>
    </w:p>
    <w:p w14:paraId="389BAFBD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Zarządzanie ustawieniami użytkownika za pomocą GPO</w:t>
      </w:r>
    </w:p>
    <w:p w14:paraId="47B1CAAA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Wdrożenie i zarządzanie Active Directory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Certificate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Services (AD CS)</w:t>
      </w:r>
    </w:p>
    <w:p w14:paraId="0AB8AFE8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Wdrażanie i zarządzanie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certyfikatam</w:t>
      </w:r>
      <w:proofErr w:type="spellEnd"/>
    </w:p>
    <w:p w14:paraId="6A410A15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Implementacja i zarządzanie Active Directory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Rights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Management Services (AD RMS) </w:t>
      </w:r>
    </w:p>
    <w:p w14:paraId="5C2CA750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Implementacja i zarządzanie Active Directory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Federation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Services (AD FS)</w:t>
      </w:r>
    </w:p>
    <w:p w14:paraId="381B802E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Implementacja bezpiecznego dostępu do plików współdzielonych Monitorowanie, zarządzanie i odzyskiwanie AD DS.</w:t>
      </w:r>
    </w:p>
    <w:p w14:paraId="12112F91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Implementowanie Windows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Azure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Active Directory</w:t>
      </w:r>
    </w:p>
    <w:p w14:paraId="385A92C3" w14:textId="77777777" w:rsidR="00DE1E13" w:rsidRPr="008B227F" w:rsidRDefault="00DE1E13" w:rsidP="00BD7EE1">
      <w:pPr>
        <w:pStyle w:val="Akapitzlist"/>
        <w:numPr>
          <w:ilvl w:val="0"/>
          <w:numId w:val="64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Implementacja i zarządzanie Active Directory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Lightweight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Directory Services (AD LDS)</w:t>
      </w:r>
    </w:p>
    <w:p w14:paraId="665F8BD6" w14:textId="77777777" w:rsidR="00DE1E13" w:rsidRPr="008B227F" w:rsidRDefault="00DE1E13" w:rsidP="00DE1E13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14:paraId="50918E8A" w14:textId="103328A8" w:rsidR="00DE1E13" w:rsidRPr="00AF18CB" w:rsidRDefault="00DE1E13" w:rsidP="00DE1E13">
      <w:pPr>
        <w:pStyle w:val="Akapitzlist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</w:rPr>
      </w:pPr>
      <w:r w:rsidRPr="00AF18CB">
        <w:rPr>
          <w:rFonts w:eastAsia="Calibri" w:cstheme="minorHAnsi"/>
          <w:b/>
          <w:sz w:val="24"/>
          <w:szCs w:val="24"/>
        </w:rPr>
        <w:t>CEPH Essentials</w:t>
      </w:r>
    </w:p>
    <w:p w14:paraId="7B163306" w14:textId="14B8021D" w:rsidR="00DE1E13" w:rsidRPr="00AF18CB" w:rsidRDefault="00DE1E13" w:rsidP="00BD7EE1">
      <w:pPr>
        <w:pStyle w:val="Akapitzlist"/>
        <w:numPr>
          <w:ilvl w:val="0"/>
          <w:numId w:val="69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 xml:space="preserve">Szkolenie </w:t>
      </w:r>
      <w:r w:rsidR="002760D5">
        <w:rPr>
          <w:rFonts w:cstheme="minorHAnsi"/>
          <w:sz w:val="24"/>
          <w:szCs w:val="24"/>
        </w:rPr>
        <w:t xml:space="preserve">w formie warsztatów </w:t>
      </w:r>
      <w:r w:rsidRPr="00AF18CB">
        <w:rPr>
          <w:rFonts w:cstheme="minorHAnsi"/>
          <w:sz w:val="24"/>
          <w:szCs w:val="24"/>
        </w:rPr>
        <w:t>dla 6 pracowników administracyjnych UW</w:t>
      </w:r>
    </w:p>
    <w:p w14:paraId="1DB066CA" w14:textId="2843A803" w:rsidR="00DE1E13" w:rsidRPr="00AF18CB" w:rsidRDefault="00DE1E13" w:rsidP="00BD7EE1">
      <w:pPr>
        <w:pStyle w:val="Akapitzlist"/>
        <w:numPr>
          <w:ilvl w:val="0"/>
          <w:numId w:val="69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Czas szkolenia: minimum 2 dni x 8 godz. dydaktycznych (45 min)= 16 godz.</w:t>
      </w:r>
      <w:r w:rsidR="006C7772">
        <w:rPr>
          <w:rFonts w:cstheme="minorHAnsi"/>
          <w:sz w:val="24"/>
          <w:szCs w:val="24"/>
        </w:rPr>
        <w:t xml:space="preserve"> w dni robocze.</w:t>
      </w:r>
    </w:p>
    <w:p w14:paraId="136425BB" w14:textId="77777777" w:rsidR="00DE1E13" w:rsidRPr="00AF18CB" w:rsidRDefault="00DE1E13" w:rsidP="00BD7EE1">
      <w:pPr>
        <w:pStyle w:val="Akapitzlist"/>
        <w:numPr>
          <w:ilvl w:val="0"/>
          <w:numId w:val="69"/>
        </w:numPr>
        <w:ind w:left="1276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Cel dydaktyczny: Przygotowanie pracowników IT do realizacji zadań związanych z</w:t>
      </w:r>
    </w:p>
    <w:p w14:paraId="04084251" w14:textId="77777777" w:rsidR="00DE1E13" w:rsidRPr="00AF18CB" w:rsidRDefault="00DE1E13" w:rsidP="00DE1E13">
      <w:pPr>
        <w:pStyle w:val="Akapitzlist"/>
        <w:ind w:left="1996" w:hanging="720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wdrożeniem, obsługą oraz utrzymaniem rozwiązania CEPH w organizacji</w:t>
      </w:r>
    </w:p>
    <w:p w14:paraId="4BE4C690" w14:textId="77777777" w:rsidR="00DE1E13" w:rsidRPr="00AF18CB" w:rsidRDefault="00DE1E13" w:rsidP="00BD7EE1">
      <w:pPr>
        <w:pStyle w:val="Akapitzlist"/>
        <w:numPr>
          <w:ilvl w:val="0"/>
          <w:numId w:val="69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AF18CB">
        <w:rPr>
          <w:rFonts w:eastAsia="Calibri" w:cstheme="minorHAnsi"/>
          <w:sz w:val="24"/>
          <w:szCs w:val="24"/>
        </w:rPr>
        <w:t>Zakres szkolenia:</w:t>
      </w:r>
    </w:p>
    <w:p w14:paraId="22A25170" w14:textId="77777777" w:rsidR="00DE1E13" w:rsidRPr="00AF18CB" w:rsidRDefault="00DE1E13" w:rsidP="00BD7EE1">
      <w:pPr>
        <w:pStyle w:val="Akapitzlist"/>
        <w:numPr>
          <w:ilvl w:val="0"/>
          <w:numId w:val="70"/>
        </w:numPr>
        <w:tabs>
          <w:tab w:val="left" w:pos="1418"/>
        </w:tabs>
        <w:spacing w:after="0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Wprowadzenie do rozwiązania CEPH</w:t>
      </w:r>
    </w:p>
    <w:p w14:paraId="481B0855" w14:textId="77777777" w:rsidR="00DE1E13" w:rsidRPr="00AF18CB" w:rsidRDefault="00DE1E13" w:rsidP="00DE1E13">
      <w:pPr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b)   Omówienie Architektury rozwiązania CEPH</w:t>
      </w:r>
    </w:p>
    <w:p w14:paraId="501B8C21" w14:textId="77777777" w:rsidR="00DE1E13" w:rsidRDefault="00DE1E13" w:rsidP="00DE1E13">
      <w:pPr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 xml:space="preserve">  </w:t>
      </w:r>
      <w:r w:rsidRPr="00AF18CB">
        <w:rPr>
          <w:rFonts w:cstheme="minorHAnsi"/>
          <w:sz w:val="24"/>
          <w:szCs w:val="24"/>
        </w:rPr>
        <w:t>Omówienie poszczególnych komponentów rozwiązania</w:t>
      </w:r>
    </w:p>
    <w:p w14:paraId="4BDBB35E" w14:textId="77777777" w:rsidR="00DE1E13" w:rsidRDefault="00DE1E13" w:rsidP="00DE1E13">
      <w:pPr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 xml:space="preserve">d) </w:t>
      </w:r>
      <w:r>
        <w:rPr>
          <w:rFonts w:cstheme="minorHAnsi"/>
          <w:sz w:val="24"/>
          <w:szCs w:val="24"/>
        </w:rPr>
        <w:t xml:space="preserve">  </w:t>
      </w:r>
      <w:r w:rsidRPr="00AF18CB">
        <w:rPr>
          <w:rFonts w:cstheme="minorHAnsi"/>
          <w:sz w:val="24"/>
          <w:szCs w:val="24"/>
        </w:rPr>
        <w:t>Instalacja serwera pamięci masowej CEPH</w:t>
      </w:r>
    </w:p>
    <w:p w14:paraId="467CEDC5" w14:textId="77777777" w:rsidR="00DE1E13" w:rsidRDefault="00DE1E13" w:rsidP="00DE1E13">
      <w:pPr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e)</w:t>
      </w:r>
      <w:r>
        <w:rPr>
          <w:rFonts w:cstheme="minorHAnsi"/>
          <w:sz w:val="24"/>
          <w:szCs w:val="24"/>
        </w:rPr>
        <w:t xml:space="preserve">  </w:t>
      </w:r>
      <w:r w:rsidRPr="00AF18CB">
        <w:rPr>
          <w:rFonts w:cstheme="minorHAnsi"/>
          <w:sz w:val="24"/>
          <w:szCs w:val="24"/>
        </w:rPr>
        <w:t xml:space="preserve"> Konfiguracja serwera pamięci masowej CEPH</w:t>
      </w:r>
    </w:p>
    <w:p w14:paraId="41BA897D" w14:textId="77777777" w:rsidR="00DE1E13" w:rsidRDefault="00DE1E13" w:rsidP="00DE1E13">
      <w:pPr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 xml:space="preserve">f) </w:t>
      </w:r>
      <w:r>
        <w:rPr>
          <w:rFonts w:cstheme="minorHAnsi"/>
          <w:sz w:val="24"/>
          <w:szCs w:val="24"/>
        </w:rPr>
        <w:t xml:space="preserve">   </w:t>
      </w:r>
      <w:r w:rsidRPr="00AF18CB">
        <w:rPr>
          <w:rFonts w:cstheme="minorHAnsi"/>
          <w:sz w:val="24"/>
          <w:szCs w:val="24"/>
        </w:rPr>
        <w:t>Praca z istniejącymi urządzeniami CEPH Storage Server</w:t>
      </w:r>
    </w:p>
    <w:p w14:paraId="2C3961F8" w14:textId="77777777" w:rsidR="00DE1E13" w:rsidRDefault="00DE1E13" w:rsidP="00DE1E13">
      <w:pPr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 xml:space="preserve">g) </w:t>
      </w:r>
      <w:r>
        <w:rPr>
          <w:rFonts w:cstheme="minorHAnsi"/>
          <w:sz w:val="24"/>
          <w:szCs w:val="24"/>
        </w:rPr>
        <w:t xml:space="preserve">   </w:t>
      </w:r>
      <w:r w:rsidRPr="00AF18CB">
        <w:rPr>
          <w:rFonts w:cstheme="minorHAnsi"/>
          <w:sz w:val="24"/>
          <w:szCs w:val="24"/>
        </w:rPr>
        <w:t>Praca z urządzeniami blokowymi RD</w:t>
      </w:r>
    </w:p>
    <w:p w14:paraId="30702D9A" w14:textId="77777777" w:rsidR="00DE1E13" w:rsidRDefault="00DE1E13" w:rsidP="00DE1E13">
      <w:pPr>
        <w:tabs>
          <w:tab w:val="left" w:pos="1701"/>
          <w:tab w:val="left" w:pos="1843"/>
        </w:tabs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 xml:space="preserve">h) </w:t>
      </w:r>
      <w:r>
        <w:rPr>
          <w:rFonts w:cstheme="minorHAnsi"/>
          <w:sz w:val="24"/>
          <w:szCs w:val="24"/>
        </w:rPr>
        <w:t xml:space="preserve">  </w:t>
      </w:r>
      <w:r w:rsidRPr="00AF18CB">
        <w:rPr>
          <w:rFonts w:cstheme="minorHAnsi"/>
          <w:sz w:val="24"/>
          <w:szCs w:val="24"/>
        </w:rPr>
        <w:t>Obiektowe przechowywanie plików za pomocą RADOS</w:t>
      </w:r>
    </w:p>
    <w:p w14:paraId="5A9243DC" w14:textId="77777777" w:rsidR="00DE1E13" w:rsidRDefault="00DE1E13" w:rsidP="00DE1E13">
      <w:pPr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i)</w:t>
      </w:r>
      <w:r>
        <w:rPr>
          <w:rFonts w:cstheme="minorHAnsi"/>
          <w:sz w:val="24"/>
          <w:szCs w:val="24"/>
        </w:rPr>
        <w:t xml:space="preserve">   </w:t>
      </w:r>
      <w:r w:rsidRPr="00AF18CB">
        <w:rPr>
          <w:rFonts w:cstheme="minorHAnsi"/>
          <w:sz w:val="24"/>
          <w:szCs w:val="24"/>
        </w:rPr>
        <w:t xml:space="preserve"> Przechowywanie plików za pomocą </w:t>
      </w:r>
      <w:proofErr w:type="spellStart"/>
      <w:r w:rsidRPr="00AF18CB">
        <w:rPr>
          <w:rFonts w:cstheme="minorHAnsi"/>
          <w:sz w:val="24"/>
          <w:szCs w:val="24"/>
        </w:rPr>
        <w:t>CephFS</w:t>
      </w:r>
      <w:proofErr w:type="spellEnd"/>
    </w:p>
    <w:p w14:paraId="384243BC" w14:textId="77777777" w:rsidR="00DE1E13" w:rsidRPr="00AF18CB" w:rsidRDefault="00DE1E13" w:rsidP="00DE1E13">
      <w:pPr>
        <w:spacing w:after="0"/>
        <w:ind w:left="568" w:firstLine="708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j)</w:t>
      </w:r>
      <w:r>
        <w:rPr>
          <w:rFonts w:cstheme="minorHAnsi"/>
          <w:sz w:val="24"/>
          <w:szCs w:val="24"/>
        </w:rPr>
        <w:t xml:space="preserve">    </w:t>
      </w:r>
      <w:r w:rsidRPr="00AF18CB">
        <w:rPr>
          <w:rFonts w:cstheme="minorHAnsi"/>
          <w:sz w:val="24"/>
          <w:szCs w:val="24"/>
        </w:rPr>
        <w:t xml:space="preserve"> Mapa klastra</w:t>
      </w:r>
    </w:p>
    <w:p w14:paraId="612D63F4" w14:textId="77777777" w:rsidR="00DE1E13" w:rsidRDefault="00DE1E13" w:rsidP="00DE1E13">
      <w:pPr>
        <w:spacing w:after="0"/>
        <w:ind w:left="930" w:firstLine="709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- aktualizacja</w:t>
      </w:r>
    </w:p>
    <w:p w14:paraId="25606D9F" w14:textId="77777777" w:rsidR="00DE1E13" w:rsidRDefault="00DE1E13" w:rsidP="00DE1E13">
      <w:pPr>
        <w:spacing w:after="0"/>
        <w:ind w:left="930" w:firstLine="709"/>
        <w:rPr>
          <w:rFonts w:cstheme="minorHAnsi"/>
          <w:sz w:val="24"/>
          <w:szCs w:val="24"/>
        </w:rPr>
      </w:pPr>
      <w:r w:rsidRPr="00AF18CB">
        <w:rPr>
          <w:rFonts w:cstheme="minorHAnsi"/>
          <w:sz w:val="24"/>
          <w:szCs w:val="24"/>
        </w:rPr>
        <w:t>- zarządzanie</w:t>
      </w:r>
    </w:p>
    <w:p w14:paraId="7F5A2867" w14:textId="77777777" w:rsidR="00DE1E13" w:rsidRDefault="00DE1E13" w:rsidP="00DE1E13">
      <w:pPr>
        <w:tabs>
          <w:tab w:val="left" w:pos="1560"/>
        </w:tabs>
        <w:spacing w:after="0"/>
        <w:ind w:left="708" w:firstLine="2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F18CB">
        <w:rPr>
          <w:rFonts w:cstheme="minorHAnsi"/>
          <w:sz w:val="24"/>
          <w:szCs w:val="24"/>
        </w:rPr>
        <w:t xml:space="preserve">k) </w:t>
      </w:r>
      <w:r>
        <w:rPr>
          <w:rFonts w:cstheme="minorHAnsi"/>
          <w:sz w:val="24"/>
          <w:szCs w:val="24"/>
        </w:rPr>
        <w:t xml:space="preserve">   </w:t>
      </w:r>
      <w:r w:rsidRPr="00AF18CB">
        <w:rPr>
          <w:rFonts w:cstheme="minorHAnsi"/>
          <w:sz w:val="24"/>
          <w:szCs w:val="24"/>
        </w:rPr>
        <w:t>Zarządzanie klastrem CEPH Storage Server</w:t>
      </w:r>
    </w:p>
    <w:p w14:paraId="40CCE7BC" w14:textId="77777777" w:rsidR="00DE1E13" w:rsidRDefault="00DE1E13" w:rsidP="00DE1E13">
      <w:pPr>
        <w:spacing w:after="0"/>
        <w:ind w:left="708" w:firstLine="2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D93276">
        <w:rPr>
          <w:rFonts w:cstheme="minorHAnsi"/>
          <w:sz w:val="24"/>
          <w:szCs w:val="24"/>
        </w:rPr>
        <w:t>l)</w:t>
      </w:r>
      <w:r>
        <w:rPr>
          <w:rFonts w:cstheme="minorHAnsi"/>
          <w:sz w:val="24"/>
          <w:szCs w:val="24"/>
        </w:rPr>
        <w:t xml:space="preserve">   </w:t>
      </w:r>
      <w:r w:rsidRPr="00D93276">
        <w:rPr>
          <w:rFonts w:cstheme="minorHAnsi"/>
          <w:sz w:val="24"/>
          <w:szCs w:val="24"/>
        </w:rPr>
        <w:t xml:space="preserve"> Aktualizacja klastra CEPH Storage Server</w:t>
      </w:r>
    </w:p>
    <w:p w14:paraId="0FE2FBEE" w14:textId="77777777" w:rsidR="00DE1E13" w:rsidRPr="00D93276" w:rsidRDefault="00DE1E13" w:rsidP="00DE1E13">
      <w:pPr>
        <w:tabs>
          <w:tab w:val="left" w:pos="1701"/>
        </w:tabs>
        <w:spacing w:after="0"/>
        <w:ind w:left="708" w:firstLine="2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93276">
        <w:rPr>
          <w:rFonts w:cstheme="minorHAnsi"/>
          <w:sz w:val="24"/>
          <w:szCs w:val="24"/>
        </w:rPr>
        <w:t xml:space="preserve">m) </w:t>
      </w:r>
      <w:r>
        <w:rPr>
          <w:rFonts w:cstheme="minorHAnsi"/>
          <w:sz w:val="24"/>
          <w:szCs w:val="24"/>
        </w:rPr>
        <w:t xml:space="preserve">   </w:t>
      </w:r>
      <w:r w:rsidRPr="00D93276">
        <w:rPr>
          <w:rFonts w:cstheme="minorHAnsi"/>
          <w:sz w:val="24"/>
          <w:szCs w:val="24"/>
        </w:rPr>
        <w:t>Dostosowanie/Strojenie serwerów CEPH Storage Server</w:t>
      </w:r>
    </w:p>
    <w:p w14:paraId="11E78AC4" w14:textId="77777777" w:rsidR="00DE1E13" w:rsidRDefault="00DE1E13" w:rsidP="00DE1E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D9327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Pr="00D9327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  </w:t>
      </w:r>
      <w:r w:rsidRPr="00D93276">
        <w:rPr>
          <w:rFonts w:cstheme="minorHAnsi"/>
          <w:sz w:val="24"/>
          <w:szCs w:val="24"/>
        </w:rPr>
        <w:t xml:space="preserve"> Rozwiązywanie problemów z serwerami CEPH </w:t>
      </w:r>
      <w:proofErr w:type="spellStart"/>
      <w:r w:rsidRPr="00D93276">
        <w:rPr>
          <w:rFonts w:cstheme="minorHAnsi"/>
          <w:sz w:val="24"/>
          <w:szCs w:val="24"/>
        </w:rPr>
        <w:t>Stroage</w:t>
      </w:r>
      <w:proofErr w:type="spellEnd"/>
      <w:r w:rsidRPr="00D93276">
        <w:rPr>
          <w:rFonts w:cstheme="minorHAnsi"/>
          <w:sz w:val="24"/>
          <w:szCs w:val="24"/>
        </w:rPr>
        <w:t xml:space="preserve"> Server</w:t>
      </w:r>
    </w:p>
    <w:p w14:paraId="7AC3489B" w14:textId="77777777" w:rsidR="00DE1E13" w:rsidRDefault="00DE1E13" w:rsidP="00DE1E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D93276">
        <w:rPr>
          <w:rFonts w:cstheme="minorHAnsi"/>
          <w:sz w:val="24"/>
          <w:szCs w:val="24"/>
        </w:rPr>
        <w:t>o) Rozwiązywanie problemów z klientami CEPH Storage Server</w:t>
      </w:r>
    </w:p>
    <w:p w14:paraId="30C5667C" w14:textId="77777777" w:rsidR="00DE1E13" w:rsidRDefault="00DE1E13" w:rsidP="00DE1E13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</w:t>
      </w:r>
      <w:r w:rsidRPr="00D93276">
        <w:rPr>
          <w:rFonts w:cstheme="minorHAnsi"/>
          <w:sz w:val="24"/>
          <w:szCs w:val="24"/>
          <w:lang w:val="en-US"/>
        </w:rPr>
        <w:t xml:space="preserve">p) </w:t>
      </w:r>
      <w:proofErr w:type="spellStart"/>
      <w:r w:rsidRPr="00D93276">
        <w:rPr>
          <w:rFonts w:cstheme="minorHAnsi"/>
          <w:sz w:val="24"/>
          <w:szCs w:val="24"/>
          <w:lang w:val="en-US"/>
        </w:rPr>
        <w:t>Integracja</w:t>
      </w:r>
      <w:proofErr w:type="spellEnd"/>
      <w:r w:rsidRPr="00D93276">
        <w:rPr>
          <w:rFonts w:cstheme="minorHAnsi"/>
          <w:sz w:val="24"/>
          <w:szCs w:val="24"/>
          <w:lang w:val="en-US"/>
        </w:rPr>
        <w:t xml:space="preserve"> CEPH Storage Server z OpenStack</w:t>
      </w:r>
    </w:p>
    <w:p w14:paraId="76785EA7" w14:textId="0D78C19C" w:rsidR="00DE1E13" w:rsidRDefault="00DE1E13" w:rsidP="00DE1E13">
      <w:pPr>
        <w:spacing w:after="0"/>
        <w:rPr>
          <w:rFonts w:cstheme="minorHAnsi"/>
          <w:sz w:val="24"/>
          <w:szCs w:val="24"/>
        </w:rPr>
      </w:pPr>
    </w:p>
    <w:p w14:paraId="0BEDEAEB" w14:textId="55278A5F" w:rsidR="00DE1E13" w:rsidRPr="00BD7EE1" w:rsidRDefault="00BD7EE1" w:rsidP="00BD7EE1">
      <w:pPr>
        <w:pStyle w:val="Akapitzlist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DE1E13" w:rsidRPr="00BD7EE1">
        <w:rPr>
          <w:rFonts w:eastAsia="Calibri" w:cstheme="minorHAnsi"/>
          <w:b/>
          <w:sz w:val="24"/>
          <w:szCs w:val="24"/>
        </w:rPr>
        <w:t xml:space="preserve">SharePoint 2016 </w:t>
      </w:r>
      <w:r w:rsidR="009A2C00">
        <w:rPr>
          <w:rFonts w:eastAsia="Calibri" w:cstheme="minorHAnsi"/>
          <w:b/>
          <w:sz w:val="24"/>
          <w:szCs w:val="24"/>
        </w:rPr>
        <w:t>Power User</w:t>
      </w:r>
      <w:r w:rsidR="00DE1E13" w:rsidRPr="00BD7EE1">
        <w:rPr>
          <w:rFonts w:eastAsia="Calibri" w:cstheme="minorHAnsi"/>
          <w:b/>
          <w:sz w:val="24"/>
          <w:szCs w:val="24"/>
        </w:rPr>
        <w:t>   </w:t>
      </w:r>
    </w:p>
    <w:p w14:paraId="4159FB15" w14:textId="279A6EAF" w:rsidR="00DE1E13" w:rsidRPr="008B227F" w:rsidRDefault="00DE1E13" w:rsidP="00BD7EE1">
      <w:pPr>
        <w:pStyle w:val="Akapitzlist"/>
        <w:numPr>
          <w:ilvl w:val="0"/>
          <w:numId w:val="14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4 pracowników administracyjnych UW</w:t>
      </w:r>
    </w:p>
    <w:p w14:paraId="340239EF" w14:textId="32F9A43C" w:rsidR="00DE1E13" w:rsidRPr="008B227F" w:rsidRDefault="00DE1E13" w:rsidP="00BD7EE1">
      <w:pPr>
        <w:pStyle w:val="Akapitzlist"/>
        <w:numPr>
          <w:ilvl w:val="0"/>
          <w:numId w:val="14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2 dni x 8 godz. dydaktycznych (45 min)= 16 godz.</w:t>
      </w:r>
      <w:r w:rsidR="006C7772">
        <w:rPr>
          <w:rFonts w:eastAsia="Calibri" w:cstheme="minorHAnsi"/>
          <w:sz w:val="24"/>
          <w:szCs w:val="24"/>
        </w:rPr>
        <w:t xml:space="preserve"> w dni robocze.</w:t>
      </w:r>
    </w:p>
    <w:p w14:paraId="54754F7A" w14:textId="77777777" w:rsidR="00DE1E13" w:rsidRPr="008B227F" w:rsidRDefault="00DE1E13" w:rsidP="00BD7EE1">
      <w:pPr>
        <w:pStyle w:val="Akapitzlist"/>
        <w:numPr>
          <w:ilvl w:val="0"/>
          <w:numId w:val="14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</w:t>
      </w:r>
      <w:r w:rsidRPr="008B227F">
        <w:rPr>
          <w:rFonts w:cstheme="minorHAnsi"/>
          <w:sz w:val="24"/>
          <w:szCs w:val="24"/>
        </w:rPr>
        <w:t xml:space="preserve"> Przygotowanie do samodzielnego zarządzania witryną</w:t>
      </w:r>
    </w:p>
    <w:p w14:paraId="3376EA5D" w14:textId="77777777" w:rsidR="00DE1E13" w:rsidRPr="008B227F" w:rsidRDefault="00DE1E13" w:rsidP="00BD7EE1">
      <w:pPr>
        <w:pStyle w:val="Akapitzlist"/>
        <w:numPr>
          <w:ilvl w:val="0"/>
          <w:numId w:val="14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</w:t>
      </w:r>
      <w:r w:rsidRPr="008B227F">
        <w:rPr>
          <w:rFonts w:eastAsia="Calibri" w:cstheme="minorHAnsi"/>
          <w:sz w:val="24"/>
          <w:szCs w:val="24"/>
        </w:rPr>
        <w:t>:</w:t>
      </w:r>
    </w:p>
    <w:p w14:paraId="7409D2F7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Zatwierdzanie zawartości</w:t>
      </w:r>
    </w:p>
    <w:p w14:paraId="37EF3E20" w14:textId="77777777" w:rsidR="00DE1E13" w:rsidRPr="008B227F" w:rsidRDefault="00DE1E13" w:rsidP="00BD7EE1">
      <w:pPr>
        <w:pStyle w:val="Akapitzlis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227F">
        <w:rPr>
          <w:rFonts w:eastAsia="Times New Roman" w:cstheme="minorHAnsi"/>
          <w:sz w:val="24"/>
          <w:szCs w:val="24"/>
          <w:lang w:eastAsia="pl-PL"/>
        </w:rPr>
        <w:t>Tworzenie spersonalizowanych przepływów pracy za pomocą SharePoint Designer 2016</w:t>
      </w:r>
    </w:p>
    <w:p w14:paraId="702F16C8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Obsługa metadanych</w:t>
      </w:r>
    </w:p>
    <w:p w14:paraId="5989E998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Łączność biznesowa</w:t>
      </w:r>
    </w:p>
    <w:p w14:paraId="1AD35EA3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Zarządzanie informacją</w:t>
      </w:r>
    </w:p>
    <w:p w14:paraId="39E254B4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Organizator treści</w:t>
      </w:r>
    </w:p>
    <w:p w14:paraId="3AD84DCA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Identyfikowanie dokumentów</w:t>
      </w:r>
    </w:p>
    <w:p w14:paraId="172D1467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Zestawy dokumentów</w:t>
      </w:r>
    </w:p>
    <w:p w14:paraId="37747AFA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Infrastruktura publikacyjna</w:t>
      </w:r>
    </w:p>
    <w:p w14:paraId="0A9E8E35" w14:textId="77777777" w:rsidR="00DE1E13" w:rsidRPr="008B227F" w:rsidRDefault="00DE1E13" w:rsidP="00BD7EE1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Wyszukiwanie zawartości SharePoint</w:t>
      </w:r>
    </w:p>
    <w:p w14:paraId="7B438922" w14:textId="77777777" w:rsidR="00DE1E13" w:rsidRPr="00DE1E13" w:rsidRDefault="00DE1E13" w:rsidP="00DE1E13">
      <w:pPr>
        <w:pStyle w:val="Akapitzlist"/>
        <w:tabs>
          <w:tab w:val="left" w:pos="1418"/>
        </w:tabs>
        <w:ind w:left="1418"/>
        <w:jc w:val="both"/>
        <w:rPr>
          <w:rFonts w:cstheme="minorHAnsi"/>
          <w:sz w:val="24"/>
          <w:szCs w:val="24"/>
        </w:rPr>
      </w:pPr>
    </w:p>
    <w:p w14:paraId="456BF4D4" w14:textId="7062F301" w:rsidR="00DE1E13" w:rsidRDefault="00DE1E13" w:rsidP="00DE1E13">
      <w:pPr>
        <w:tabs>
          <w:tab w:val="left" w:pos="1418"/>
        </w:tabs>
        <w:ind w:left="982"/>
        <w:jc w:val="both"/>
        <w:rPr>
          <w:rFonts w:cstheme="minorHAnsi"/>
          <w:b/>
          <w:sz w:val="24"/>
          <w:szCs w:val="24"/>
        </w:rPr>
      </w:pPr>
      <w:r w:rsidRPr="007A3C1B">
        <w:rPr>
          <w:rFonts w:cstheme="minorHAnsi"/>
          <w:b/>
          <w:sz w:val="24"/>
          <w:szCs w:val="24"/>
        </w:rPr>
        <w:t>CZĘŚĆ TRZECIA</w:t>
      </w:r>
      <w:r w:rsidR="007D70EB">
        <w:rPr>
          <w:rFonts w:cstheme="minorHAnsi"/>
          <w:b/>
          <w:sz w:val="24"/>
          <w:szCs w:val="24"/>
        </w:rPr>
        <w:t xml:space="preserve"> - </w:t>
      </w:r>
      <w:r w:rsidR="007D70EB" w:rsidRPr="007D70EB">
        <w:rPr>
          <w:rFonts w:cstheme="minorHAnsi"/>
          <w:b/>
          <w:sz w:val="24"/>
          <w:szCs w:val="24"/>
        </w:rPr>
        <w:t>Szkolenia z bezpieczeństwa</w:t>
      </w:r>
      <w:r w:rsidRPr="007A3C1B">
        <w:rPr>
          <w:rFonts w:cstheme="minorHAnsi"/>
          <w:b/>
          <w:sz w:val="24"/>
          <w:szCs w:val="24"/>
        </w:rPr>
        <w:t>:</w:t>
      </w:r>
    </w:p>
    <w:p w14:paraId="72670C41" w14:textId="22B116A2" w:rsidR="00A66572" w:rsidRPr="00A66572" w:rsidRDefault="00A66572" w:rsidP="00A66572">
      <w:pPr>
        <w:ind w:left="99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7342B1">
        <w:rPr>
          <w:rFonts w:cstheme="minorHAnsi"/>
          <w:bCs/>
          <w:color w:val="000000"/>
          <w:sz w:val="24"/>
          <w:szCs w:val="24"/>
        </w:rPr>
        <w:t>Wszelkie niezbędne do przyswojenia oraz utrwalenia wiedzy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7342B1">
        <w:rPr>
          <w:rFonts w:cstheme="minorHAnsi"/>
          <w:bCs/>
          <w:color w:val="000000"/>
          <w:sz w:val="24"/>
          <w:szCs w:val="24"/>
        </w:rPr>
        <w:t>materiały</w:t>
      </w:r>
      <w:r>
        <w:rPr>
          <w:rFonts w:cstheme="minorHAnsi"/>
          <w:bCs/>
          <w:color w:val="000000"/>
          <w:sz w:val="24"/>
          <w:szCs w:val="24"/>
        </w:rPr>
        <w:t xml:space="preserve"> dydaktyczne</w:t>
      </w:r>
      <w:r w:rsidRPr="007342B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dla szkoleń przynależnych do trzeciej części </w:t>
      </w:r>
      <w:r w:rsidRPr="007342B1">
        <w:rPr>
          <w:rFonts w:cstheme="minorHAnsi"/>
          <w:bCs/>
          <w:color w:val="000000"/>
          <w:sz w:val="24"/>
          <w:szCs w:val="24"/>
        </w:rPr>
        <w:t>powinny zostać udostępnione uczestnikom szkolenia w formie cyfrowej. Uczestnicy powinni zachować możliwość pobrania materiałów minimum przez 2 tygodnie od zakończenia szkolenia.</w:t>
      </w:r>
    </w:p>
    <w:p w14:paraId="77D6EDC6" w14:textId="11BBEFF7" w:rsidR="00DE1E13" w:rsidRPr="008B227F" w:rsidRDefault="00DE1E13" w:rsidP="00BD7EE1">
      <w:pPr>
        <w:pStyle w:val="Akapitzlist"/>
        <w:numPr>
          <w:ilvl w:val="0"/>
          <w:numId w:val="73"/>
        </w:numPr>
        <w:ind w:left="1134" w:hanging="283"/>
        <w:jc w:val="both"/>
        <w:rPr>
          <w:rFonts w:eastAsia="Calibri" w:cstheme="minorHAnsi"/>
          <w:b/>
          <w:sz w:val="24"/>
          <w:szCs w:val="24"/>
        </w:rPr>
      </w:pPr>
      <w:r w:rsidRPr="008B227F">
        <w:rPr>
          <w:rFonts w:cstheme="minorHAnsi"/>
          <w:b/>
          <w:sz w:val="24"/>
          <w:szCs w:val="24"/>
        </w:rPr>
        <w:t xml:space="preserve">Warsztaty </w:t>
      </w:r>
      <w:r w:rsidR="006A55AE">
        <w:rPr>
          <w:rFonts w:cstheme="minorHAnsi"/>
          <w:b/>
          <w:sz w:val="24"/>
          <w:szCs w:val="24"/>
        </w:rPr>
        <w:t>z bezpieczeństwa</w:t>
      </w:r>
      <w:r w:rsidRPr="008B227F">
        <w:rPr>
          <w:rFonts w:cstheme="minorHAnsi"/>
          <w:b/>
          <w:sz w:val="24"/>
          <w:szCs w:val="24"/>
        </w:rPr>
        <w:t xml:space="preserve"> Windows</w:t>
      </w:r>
    </w:p>
    <w:p w14:paraId="0B6CB4CD" w14:textId="171F70F1" w:rsidR="00DE1E13" w:rsidRPr="008B227F" w:rsidRDefault="00DE1E13" w:rsidP="00DE1E13">
      <w:pPr>
        <w:pStyle w:val="Akapitzlist"/>
        <w:numPr>
          <w:ilvl w:val="0"/>
          <w:numId w:val="10"/>
        </w:numPr>
        <w:tabs>
          <w:tab w:val="left" w:pos="1276"/>
        </w:tabs>
        <w:ind w:left="1134" w:hanging="283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</w:t>
      </w:r>
      <w:r w:rsidR="002760D5">
        <w:rPr>
          <w:rFonts w:eastAsia="Calibri" w:cstheme="minorHAnsi"/>
          <w:sz w:val="24"/>
          <w:szCs w:val="24"/>
        </w:rPr>
        <w:t xml:space="preserve"> w formie warsztatów</w:t>
      </w:r>
      <w:r w:rsidRPr="008B227F">
        <w:rPr>
          <w:rFonts w:eastAsia="Calibri" w:cstheme="minorHAnsi"/>
          <w:sz w:val="24"/>
          <w:szCs w:val="24"/>
        </w:rPr>
        <w:t xml:space="preserve"> dla 18 pracowników administracyjnych UW</w:t>
      </w:r>
    </w:p>
    <w:p w14:paraId="6460D74A" w14:textId="685CF940" w:rsidR="00DE1E13" w:rsidRPr="008B227F" w:rsidRDefault="00DE1E13" w:rsidP="00DE1E13">
      <w:pPr>
        <w:pStyle w:val="Akapitzlist"/>
        <w:numPr>
          <w:ilvl w:val="0"/>
          <w:numId w:val="10"/>
        </w:numPr>
        <w:tabs>
          <w:tab w:val="left" w:pos="1276"/>
        </w:tabs>
        <w:ind w:left="1134" w:hanging="283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2 dni x 8 godz. dydaktycznych (45 min)= 16 godz.</w:t>
      </w:r>
      <w:r w:rsidR="006C7772">
        <w:rPr>
          <w:rFonts w:eastAsia="Calibri" w:cstheme="minorHAnsi"/>
          <w:sz w:val="24"/>
          <w:szCs w:val="24"/>
        </w:rPr>
        <w:t xml:space="preserve"> w dni robocze.</w:t>
      </w:r>
    </w:p>
    <w:p w14:paraId="72302246" w14:textId="77777777" w:rsidR="00DE1E13" w:rsidRPr="008B227F" w:rsidRDefault="00DE1E13" w:rsidP="00DE1E13">
      <w:pPr>
        <w:pStyle w:val="Akapitzlist"/>
        <w:numPr>
          <w:ilvl w:val="0"/>
          <w:numId w:val="10"/>
        </w:numPr>
        <w:tabs>
          <w:tab w:val="left" w:pos="1276"/>
        </w:tabs>
        <w:ind w:left="1134" w:hanging="283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</w:t>
      </w:r>
      <w:r w:rsidRPr="008B227F">
        <w:rPr>
          <w:rFonts w:cstheme="minorHAnsi"/>
          <w:bCs/>
          <w:color w:val="000000"/>
          <w:sz w:val="24"/>
          <w:szCs w:val="24"/>
        </w:rPr>
        <w:t>Przygotowanie pracowników IT do zadań związanych z budową bezpiecznego środowiska pracy na stacjach roboczych pod kontrolą systemu Windows</w:t>
      </w:r>
    </w:p>
    <w:p w14:paraId="3B9FC2F4" w14:textId="77777777" w:rsidR="00DE1E13" w:rsidRPr="008B227F" w:rsidRDefault="00DE1E13" w:rsidP="00DE1E13">
      <w:pPr>
        <w:pStyle w:val="Akapitzlist"/>
        <w:numPr>
          <w:ilvl w:val="0"/>
          <w:numId w:val="10"/>
        </w:numPr>
        <w:tabs>
          <w:tab w:val="left" w:pos="1276"/>
        </w:tabs>
        <w:ind w:left="1134" w:hanging="283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 (</w:t>
      </w:r>
      <w:r w:rsidRPr="008B227F">
        <w:rPr>
          <w:rFonts w:cstheme="minorHAnsi"/>
          <w:bCs/>
          <w:color w:val="000000"/>
          <w:sz w:val="24"/>
          <w:szCs w:val="24"/>
        </w:rPr>
        <w:t>Omówienie zagadnień i narzędzi wraz z ćwiczeniami)</w:t>
      </w:r>
      <w:r w:rsidRPr="008B227F">
        <w:rPr>
          <w:rFonts w:eastAsia="Calibri" w:cstheme="minorHAnsi"/>
          <w:sz w:val="24"/>
          <w:szCs w:val="24"/>
        </w:rPr>
        <w:t>:</w:t>
      </w:r>
    </w:p>
    <w:p w14:paraId="7B06D74A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Advanced Auditing</w:t>
      </w:r>
    </w:p>
    <w:p w14:paraId="507E2B1E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Event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Forwarding</w:t>
      </w:r>
      <w:proofErr w:type="spellEnd"/>
    </w:p>
    <w:p w14:paraId="1348F3D8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EventLog</w:t>
      </w:r>
      <w:proofErr w:type="spellEnd"/>
    </w:p>
    <w:p w14:paraId="70BF660E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Sysmon</w:t>
      </w:r>
      <w:proofErr w:type="spellEnd"/>
    </w:p>
    <w:p w14:paraId="79BB16F3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LAPS</w:t>
      </w:r>
    </w:p>
    <w:p w14:paraId="196C6FD3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Access Control List</w:t>
      </w:r>
    </w:p>
    <w:p w14:paraId="700ABBC1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Firewall,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IPSec</w:t>
      </w:r>
      <w:proofErr w:type="spellEnd"/>
    </w:p>
    <w:p w14:paraId="66D1CD9A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Folder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Redirection</w:t>
      </w:r>
      <w:proofErr w:type="spellEnd"/>
    </w:p>
    <w:p w14:paraId="19C97BC4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Integrity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Levels</w:t>
      </w:r>
      <w:proofErr w:type="spellEnd"/>
    </w:p>
    <w:p w14:paraId="619DDA7A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Exploit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Protection</w:t>
      </w:r>
      <w:proofErr w:type="spellEnd"/>
    </w:p>
    <w:p w14:paraId="7FD37713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Sysinternals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Suite</w:t>
      </w:r>
    </w:p>
    <w:p w14:paraId="6E8BFE4C" w14:textId="77777777" w:rsidR="00DE1E13" w:rsidRPr="008B227F" w:rsidRDefault="00DE1E13" w:rsidP="00BD7EE1">
      <w:pPr>
        <w:pStyle w:val="Akapitzlist"/>
        <w:numPr>
          <w:ilvl w:val="0"/>
          <w:numId w:val="59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Microsoft Security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Compliance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Toolkit</w:t>
      </w:r>
    </w:p>
    <w:p w14:paraId="47E73D9B" w14:textId="77777777" w:rsidR="00DE1E13" w:rsidRPr="00DE1E13" w:rsidRDefault="00DE1E13" w:rsidP="00DE1E13">
      <w:pPr>
        <w:pStyle w:val="Akapitzlist"/>
        <w:ind w:left="1418"/>
        <w:jc w:val="both"/>
        <w:rPr>
          <w:rFonts w:cstheme="minorHAnsi"/>
          <w:sz w:val="24"/>
          <w:szCs w:val="24"/>
        </w:rPr>
      </w:pPr>
    </w:p>
    <w:p w14:paraId="6EE860BF" w14:textId="27F25A37" w:rsidR="00DE1E13" w:rsidRPr="00BD7EE1" w:rsidRDefault="00BD7EE1" w:rsidP="00BD7EE1">
      <w:pPr>
        <w:ind w:left="851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2.     </w:t>
      </w:r>
      <w:r w:rsidR="00DE1E13" w:rsidRPr="00BD7EE1">
        <w:rPr>
          <w:rFonts w:eastAsia="Calibri" w:cstheme="minorHAnsi"/>
          <w:b/>
          <w:sz w:val="24"/>
          <w:szCs w:val="24"/>
        </w:rPr>
        <w:t>Bezpieczeństw</w:t>
      </w:r>
      <w:r w:rsidR="006A55AE">
        <w:rPr>
          <w:rFonts w:eastAsia="Calibri" w:cstheme="minorHAnsi"/>
          <w:b/>
          <w:sz w:val="24"/>
          <w:szCs w:val="24"/>
        </w:rPr>
        <w:t>o</w:t>
      </w:r>
      <w:r w:rsidR="00DE1E13" w:rsidRPr="00BD7EE1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DE1E13" w:rsidRPr="00BD7EE1">
        <w:rPr>
          <w:rFonts w:eastAsia="Calibri" w:cstheme="minorHAnsi"/>
          <w:b/>
          <w:sz w:val="24"/>
          <w:szCs w:val="24"/>
        </w:rPr>
        <w:t>Webaplikacji</w:t>
      </w:r>
      <w:proofErr w:type="spellEnd"/>
      <w:r w:rsidR="00DE1E13" w:rsidRPr="00BD7EE1">
        <w:rPr>
          <w:rFonts w:eastAsia="Calibri" w:cstheme="minorHAnsi"/>
          <w:b/>
          <w:sz w:val="24"/>
          <w:szCs w:val="24"/>
        </w:rPr>
        <w:t xml:space="preserve"> (atakowanie i ochrona aplikacji webowych)</w:t>
      </w:r>
    </w:p>
    <w:p w14:paraId="63D47BFE" w14:textId="55CF5E36" w:rsidR="00DE1E13" w:rsidRPr="008B227F" w:rsidRDefault="00DE1E13" w:rsidP="00DE1E13">
      <w:pPr>
        <w:pStyle w:val="Akapitzlist"/>
        <w:numPr>
          <w:ilvl w:val="0"/>
          <w:numId w:val="13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</w:t>
      </w:r>
      <w:r w:rsidR="002760D5">
        <w:rPr>
          <w:rFonts w:eastAsia="Calibri" w:cstheme="minorHAnsi"/>
          <w:sz w:val="24"/>
          <w:szCs w:val="24"/>
        </w:rPr>
        <w:t xml:space="preserve"> w formie warsztatów</w:t>
      </w:r>
      <w:r w:rsidRPr="008B227F">
        <w:rPr>
          <w:rFonts w:eastAsia="Calibri" w:cstheme="minorHAnsi"/>
          <w:sz w:val="24"/>
          <w:szCs w:val="24"/>
        </w:rPr>
        <w:t xml:space="preserve"> dla 2 pracowników administracyjnych UW</w:t>
      </w:r>
    </w:p>
    <w:p w14:paraId="69A59BCF" w14:textId="41112130" w:rsidR="00DE1E13" w:rsidRPr="008B227F" w:rsidRDefault="00DE1E13" w:rsidP="00DE1E13">
      <w:pPr>
        <w:pStyle w:val="Akapitzlist"/>
        <w:numPr>
          <w:ilvl w:val="0"/>
          <w:numId w:val="13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2 dni x 8 godz. dydaktycznych (45 min)= 16 godz.</w:t>
      </w:r>
      <w:r w:rsidR="006C7772">
        <w:rPr>
          <w:rFonts w:eastAsia="Calibri" w:cstheme="minorHAnsi"/>
          <w:sz w:val="24"/>
          <w:szCs w:val="24"/>
        </w:rPr>
        <w:t xml:space="preserve"> w dni robocze</w:t>
      </w:r>
    </w:p>
    <w:p w14:paraId="11573A8E" w14:textId="77777777" w:rsidR="00DE1E13" w:rsidRPr="008B227F" w:rsidRDefault="00DE1E13" w:rsidP="00E10354">
      <w:pPr>
        <w:pStyle w:val="Akapitzlist"/>
        <w:numPr>
          <w:ilvl w:val="0"/>
          <w:numId w:val="13"/>
        </w:numPr>
        <w:tabs>
          <w:tab w:val="left" w:pos="1276"/>
        </w:tabs>
        <w:ind w:left="1276" w:hanging="425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Cel dydaktyczny:</w:t>
      </w:r>
      <w:r w:rsidRPr="008B227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B227F">
        <w:rPr>
          <w:rFonts w:cstheme="minorHAnsi"/>
          <w:bCs/>
          <w:color w:val="000000"/>
          <w:sz w:val="24"/>
          <w:szCs w:val="24"/>
        </w:rPr>
        <w:t>Przygotowanie pracowników IT do realizacji zadań związanych z bezpiecznym wdrożeniem, obsługą oraz utrzymaniem zawansowanych aplikacji webowych, Przygotowanie pracowników IT do wdrożenia zabezpieczeń w aplikacjach webowych działających w organizacji, Przygotowanie pracowników IT do świadomego monitorowania zagrożeń w aplikacjach webowych.</w:t>
      </w:r>
    </w:p>
    <w:p w14:paraId="5A6E11B5" w14:textId="77777777" w:rsidR="00DE1E13" w:rsidRPr="008B227F" w:rsidRDefault="00DE1E13" w:rsidP="00DE1E13">
      <w:pPr>
        <w:pStyle w:val="Akapitzlist"/>
        <w:numPr>
          <w:ilvl w:val="0"/>
          <w:numId w:val="13"/>
        </w:numPr>
        <w:tabs>
          <w:tab w:val="left" w:pos="1276"/>
        </w:tabs>
        <w:ind w:left="851" w:firstLine="0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szkolenia:</w:t>
      </w:r>
    </w:p>
    <w:p w14:paraId="4BAA2877" w14:textId="77777777" w:rsidR="00DE1E13" w:rsidRPr="008B227F" w:rsidRDefault="00DE1E13" w:rsidP="00BD7EE1">
      <w:pPr>
        <w:pStyle w:val="Akapitzlist"/>
        <w:numPr>
          <w:ilvl w:val="0"/>
          <w:numId w:val="66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Współczesne problemy bezpieczeństwa aplikacji webowych </w:t>
      </w:r>
    </w:p>
    <w:p w14:paraId="59DF43A8" w14:textId="77777777" w:rsidR="00DE1E13" w:rsidRPr="008B227F" w:rsidRDefault="00DE1E13" w:rsidP="00DE1E13">
      <w:pPr>
        <w:pStyle w:val="Akapitzlist"/>
        <w:tabs>
          <w:tab w:val="left" w:pos="1276"/>
        </w:tabs>
        <w:ind w:left="163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zagrożenia wynikające z architektury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webaplikacji</w:t>
      </w:r>
      <w:proofErr w:type="spellEnd"/>
    </w:p>
    <w:p w14:paraId="6533697B" w14:textId="77777777" w:rsidR="00DE1E13" w:rsidRPr="008B227F" w:rsidRDefault="00DE1E13" w:rsidP="00DE1E13">
      <w:pPr>
        <w:pStyle w:val="Akapitzlist"/>
        <w:tabs>
          <w:tab w:val="left" w:pos="1276"/>
        </w:tabs>
        <w:ind w:left="163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- zagrożenia wynikające z języków programowania i technologii</w:t>
      </w:r>
    </w:p>
    <w:p w14:paraId="006291A4" w14:textId="77777777" w:rsidR="00DE1E13" w:rsidRPr="008B227F" w:rsidRDefault="00DE1E13" w:rsidP="00DE1E13">
      <w:pPr>
        <w:pStyle w:val="Akapitzlist"/>
        <w:tabs>
          <w:tab w:val="left" w:pos="1276"/>
        </w:tabs>
        <w:ind w:left="163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problem styku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webaplikacji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z bazą danych</w:t>
      </w:r>
    </w:p>
    <w:p w14:paraId="607A0104" w14:textId="77777777" w:rsidR="00DE1E13" w:rsidRPr="008B227F" w:rsidRDefault="00DE1E13" w:rsidP="00DE1E13">
      <w:pPr>
        <w:pStyle w:val="Akapitzlist"/>
        <w:tabs>
          <w:tab w:val="left" w:pos="1276"/>
        </w:tabs>
        <w:ind w:left="163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interfejsy zewnętrzne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webaplikacji</w:t>
      </w:r>
      <w:proofErr w:type="spellEnd"/>
    </w:p>
    <w:p w14:paraId="4385D863" w14:textId="77777777" w:rsidR="00DE1E13" w:rsidRPr="008B227F" w:rsidRDefault="00DE1E13" w:rsidP="00DE1E13">
      <w:pPr>
        <w:pStyle w:val="Akapitzlist"/>
        <w:tabs>
          <w:tab w:val="left" w:pos="1276"/>
        </w:tabs>
        <w:ind w:left="163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- zagrożenia po stronie serwera, środowiska, sieci, a zagrożenia po stronie klienta</w:t>
      </w:r>
    </w:p>
    <w:p w14:paraId="00CB1F57" w14:textId="77777777" w:rsidR="00DE1E13" w:rsidRPr="008B227F" w:rsidRDefault="00DE1E13" w:rsidP="00DE1E13">
      <w:pPr>
        <w:pStyle w:val="Akapitzlist"/>
        <w:tabs>
          <w:tab w:val="left" w:pos="1276"/>
        </w:tabs>
        <w:ind w:left="1631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- zagrożenia stron tworzonych pod urządzenia mobilne </w:t>
      </w:r>
    </w:p>
    <w:p w14:paraId="0B7E0A20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b)  Ataki na aplikacje webowe</w:t>
      </w:r>
    </w:p>
    <w:p w14:paraId="7D5725F8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 Wyszukiwanie adresów serwerów deweloperskich</w:t>
      </w:r>
    </w:p>
    <w:p w14:paraId="13589737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 Bezpieczeństwo hostingu i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webserwera</w:t>
      </w:r>
      <w:proofErr w:type="spellEnd"/>
    </w:p>
    <w:p w14:paraId="48ADDB71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8B227F">
        <w:rPr>
          <w:rFonts w:cstheme="minorHAnsi"/>
          <w:bCs/>
          <w:color w:val="000000"/>
          <w:sz w:val="24"/>
          <w:szCs w:val="24"/>
        </w:rPr>
        <w:t>Brak obsługi błędów</w:t>
      </w:r>
    </w:p>
    <w:p w14:paraId="50C85C4F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Manipulacje parametrami (metody GET, POST) </w:t>
      </w:r>
    </w:p>
    <w:p w14:paraId="318A2FDF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Techniki podsłuchu i manipulowania transmisją</w:t>
      </w:r>
    </w:p>
    <w:p w14:paraId="1D5B4A71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Atak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Forcefull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browsing</w:t>
      </w:r>
      <w:proofErr w:type="spellEnd"/>
    </w:p>
    <w:p w14:paraId="52438F04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Atak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Path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Traversal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4D26E9D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Technika Google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Hacking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  </w:t>
      </w:r>
    </w:p>
    <w:p w14:paraId="17EA2E91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Wstrzyknięcie kodu (PHP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shell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) i komend systemowych do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webaplikacji</w:t>
      </w:r>
      <w:proofErr w:type="spellEnd"/>
    </w:p>
    <w:p w14:paraId="0E0926A1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 - Problem filtrowania danych wejściowych - Ataki XSS</w:t>
      </w:r>
    </w:p>
    <w:p w14:paraId="101B9993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</w:t>
      </w:r>
      <w:r>
        <w:rPr>
          <w:rFonts w:cstheme="minorHAnsi"/>
          <w:bCs/>
          <w:color w:val="000000"/>
          <w:sz w:val="24"/>
          <w:szCs w:val="24"/>
        </w:rPr>
        <w:t xml:space="preserve"> -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Omijanie filtrowania danych wejściowych i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encodingu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wyjściowych</w:t>
      </w:r>
    </w:p>
    <w:p w14:paraId="0DDF60E4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</w:t>
      </w:r>
      <w:r>
        <w:rPr>
          <w:rFonts w:cstheme="minorHAnsi"/>
          <w:bCs/>
          <w:color w:val="000000"/>
          <w:sz w:val="24"/>
          <w:szCs w:val="24"/>
        </w:rPr>
        <w:t xml:space="preserve"> -  </w:t>
      </w:r>
      <w:r w:rsidRPr="008B227F">
        <w:rPr>
          <w:rFonts w:cstheme="minorHAnsi"/>
          <w:bCs/>
          <w:color w:val="000000"/>
          <w:sz w:val="24"/>
          <w:szCs w:val="24"/>
        </w:rPr>
        <w:t>Ataki na sesję aplikacji webowej</w:t>
      </w:r>
    </w:p>
    <w:p w14:paraId="4D94BF0D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</w:t>
      </w:r>
      <w:r>
        <w:rPr>
          <w:rFonts w:cstheme="minorHAnsi"/>
          <w:bCs/>
          <w:color w:val="000000"/>
          <w:sz w:val="24"/>
          <w:szCs w:val="24"/>
        </w:rPr>
        <w:t xml:space="preserve"> -  </w:t>
      </w:r>
      <w:r w:rsidRPr="008B227F">
        <w:rPr>
          <w:rFonts w:cstheme="minorHAnsi"/>
          <w:bCs/>
          <w:color w:val="000000"/>
          <w:sz w:val="24"/>
          <w:szCs w:val="24"/>
        </w:rPr>
        <w:t>Podsłuchiwanie sesji i kradzież ciasteczek http</w:t>
      </w:r>
    </w:p>
    <w:p w14:paraId="5E7246B7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 </w:t>
      </w:r>
      <w:r>
        <w:rPr>
          <w:rFonts w:cstheme="minorHAnsi"/>
          <w:bCs/>
          <w:color w:val="000000"/>
          <w:sz w:val="24"/>
          <w:szCs w:val="24"/>
        </w:rPr>
        <w:t xml:space="preserve"> -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Jak poprawnie zarządzać sesją w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webapikacji</w:t>
      </w:r>
      <w:proofErr w:type="spellEnd"/>
    </w:p>
    <w:p w14:paraId="610FB105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 </w:t>
      </w:r>
      <w:r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>-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Ataki CSRF/XSRF</w:t>
      </w:r>
    </w:p>
    <w:p w14:paraId="32070527" w14:textId="77777777" w:rsidR="00DE1E13" w:rsidRPr="008B227F" w:rsidRDefault="00DE1E13" w:rsidP="00DE1E13">
      <w:pPr>
        <w:pStyle w:val="Akapitzlist"/>
        <w:tabs>
          <w:tab w:val="left" w:pos="1276"/>
        </w:tabs>
        <w:ind w:left="1701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>
        <w:rPr>
          <w:rFonts w:cstheme="minorHAnsi"/>
          <w:bCs/>
          <w:color w:val="000000"/>
          <w:sz w:val="24"/>
          <w:szCs w:val="24"/>
        </w:rPr>
        <w:t xml:space="preserve">    -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Bezpieczny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upload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plików</w:t>
      </w:r>
    </w:p>
    <w:p w14:paraId="525D7811" w14:textId="77777777" w:rsidR="00DE1E13" w:rsidRPr="008B227F" w:rsidRDefault="00DE1E13" w:rsidP="00DE1E13">
      <w:pPr>
        <w:pStyle w:val="Akapitzlist"/>
        <w:tabs>
          <w:tab w:val="left" w:pos="1276"/>
        </w:tabs>
        <w:ind w:left="1843" w:hanging="567"/>
        <w:jc w:val="both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  </w:t>
      </w:r>
      <w:r>
        <w:rPr>
          <w:rFonts w:cstheme="minorHAnsi"/>
          <w:bCs/>
          <w:color w:val="000000"/>
          <w:sz w:val="24"/>
          <w:szCs w:val="24"/>
        </w:rPr>
        <w:t xml:space="preserve">   -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Metody ułatwiające przetrwanie ataków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DoS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>/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DDoS</w:t>
      </w:r>
      <w:proofErr w:type="spellEnd"/>
    </w:p>
    <w:p w14:paraId="7144A5FE" w14:textId="1C2A0AEA" w:rsidR="00DE1E13" w:rsidRDefault="00DE1E13" w:rsidP="00DE1E13">
      <w:pPr>
        <w:tabs>
          <w:tab w:val="left" w:pos="1418"/>
        </w:tabs>
        <w:ind w:left="982"/>
        <w:jc w:val="both"/>
        <w:rPr>
          <w:rFonts w:cstheme="minorHAnsi"/>
          <w:b/>
          <w:sz w:val="24"/>
          <w:szCs w:val="24"/>
        </w:rPr>
      </w:pPr>
      <w:r w:rsidRPr="007A3C1B">
        <w:rPr>
          <w:rFonts w:cstheme="minorHAnsi"/>
          <w:b/>
          <w:sz w:val="24"/>
          <w:szCs w:val="24"/>
        </w:rPr>
        <w:t>CZĘŚĆ CZWARTA</w:t>
      </w:r>
      <w:r w:rsidR="007D70EB">
        <w:rPr>
          <w:rFonts w:cstheme="minorHAnsi"/>
          <w:b/>
          <w:sz w:val="24"/>
          <w:szCs w:val="24"/>
        </w:rPr>
        <w:t xml:space="preserve"> - </w:t>
      </w:r>
      <w:r w:rsidR="007D70EB" w:rsidRPr="007D70EB">
        <w:rPr>
          <w:rFonts w:cstheme="minorHAnsi"/>
          <w:b/>
          <w:sz w:val="24"/>
          <w:szCs w:val="24"/>
        </w:rPr>
        <w:t>Szkolenie specjalistyczne Big Data (Apache Spark)</w:t>
      </w:r>
      <w:r w:rsidRPr="007A3C1B">
        <w:rPr>
          <w:rFonts w:cstheme="minorHAnsi"/>
          <w:b/>
          <w:sz w:val="24"/>
          <w:szCs w:val="24"/>
        </w:rPr>
        <w:t>:</w:t>
      </w:r>
    </w:p>
    <w:p w14:paraId="509E557F" w14:textId="6FD83637" w:rsidR="00A66572" w:rsidRPr="007342B1" w:rsidRDefault="00A66572" w:rsidP="00A66572">
      <w:pPr>
        <w:ind w:left="99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7342B1">
        <w:rPr>
          <w:rFonts w:cstheme="minorHAnsi"/>
          <w:bCs/>
          <w:color w:val="000000"/>
          <w:sz w:val="24"/>
          <w:szCs w:val="24"/>
        </w:rPr>
        <w:t>Wszelkie niezbędne do przyswojenia oraz utrwalenia wiedzy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7342B1">
        <w:rPr>
          <w:rFonts w:cstheme="minorHAnsi"/>
          <w:bCs/>
          <w:color w:val="000000"/>
          <w:sz w:val="24"/>
          <w:szCs w:val="24"/>
        </w:rPr>
        <w:t>materiały</w:t>
      </w:r>
      <w:r>
        <w:rPr>
          <w:rFonts w:cstheme="minorHAnsi"/>
          <w:bCs/>
          <w:color w:val="000000"/>
          <w:sz w:val="24"/>
          <w:szCs w:val="24"/>
        </w:rPr>
        <w:t xml:space="preserve"> dydaktyczne</w:t>
      </w:r>
      <w:r w:rsidRPr="007342B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dla szkoleń przynależnych do czwartej części </w:t>
      </w:r>
      <w:r w:rsidRPr="007342B1">
        <w:rPr>
          <w:rFonts w:cstheme="minorHAnsi"/>
          <w:bCs/>
          <w:color w:val="000000"/>
          <w:sz w:val="24"/>
          <w:szCs w:val="24"/>
        </w:rPr>
        <w:t>powinny zostać udostępnione uczestnikom szkolenia w formie cyfrowej. Uczestnicy powinni zachować możliwość pobrania materiałów minimum przez 2 tygodnie od zakończenia szkolenia.</w:t>
      </w:r>
    </w:p>
    <w:p w14:paraId="3C4F7DEA" w14:textId="77777777" w:rsidR="00A66572" w:rsidRPr="007A3C1B" w:rsidRDefault="00A66572" w:rsidP="00A66572">
      <w:pPr>
        <w:tabs>
          <w:tab w:val="left" w:pos="1418"/>
        </w:tabs>
        <w:jc w:val="both"/>
        <w:rPr>
          <w:rFonts w:cstheme="minorHAnsi"/>
          <w:b/>
          <w:sz w:val="24"/>
          <w:szCs w:val="24"/>
        </w:rPr>
      </w:pPr>
    </w:p>
    <w:p w14:paraId="19F09990" w14:textId="5DE975F0" w:rsidR="00DE1E13" w:rsidRPr="00BD7EE1" w:rsidRDefault="00BD7EE1" w:rsidP="00BD7EE1">
      <w:pPr>
        <w:ind w:left="993" w:hanging="142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1.</w:t>
      </w:r>
      <w:r w:rsidR="00DE1E13" w:rsidRPr="00BD7EE1">
        <w:rPr>
          <w:rFonts w:eastAsia="Calibri" w:cstheme="minorHAnsi"/>
          <w:b/>
          <w:sz w:val="24"/>
          <w:szCs w:val="24"/>
        </w:rPr>
        <w:t xml:space="preserve">   Apache Spark Streaming </w:t>
      </w:r>
      <w:r w:rsidR="006A55AE">
        <w:rPr>
          <w:rFonts w:eastAsia="Calibri" w:cstheme="minorHAnsi"/>
          <w:b/>
          <w:sz w:val="24"/>
          <w:szCs w:val="24"/>
        </w:rPr>
        <w:t>w języku Scala</w:t>
      </w:r>
    </w:p>
    <w:p w14:paraId="3E3FEED9" w14:textId="77777777" w:rsidR="00DE1E13" w:rsidRPr="008B227F" w:rsidRDefault="00DE1E13" w:rsidP="00BD7EE1">
      <w:pPr>
        <w:pStyle w:val="Akapitzlist"/>
        <w:numPr>
          <w:ilvl w:val="0"/>
          <w:numId w:val="19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 dla 5 pracowników administracyjnych UW</w:t>
      </w:r>
    </w:p>
    <w:p w14:paraId="35BAC3E3" w14:textId="30ECB978" w:rsidR="00DE1E13" w:rsidRPr="008B227F" w:rsidRDefault="00DE1E13" w:rsidP="00BD7EE1">
      <w:pPr>
        <w:pStyle w:val="Akapitzlist"/>
        <w:numPr>
          <w:ilvl w:val="0"/>
          <w:numId w:val="19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Czas szkolenia: minimum 3 dni x 8 godz. dydaktycznych (45 min)= 24 godz.</w:t>
      </w:r>
      <w:r w:rsidR="006C7772">
        <w:rPr>
          <w:rFonts w:eastAsia="Calibri" w:cstheme="minorHAnsi"/>
          <w:sz w:val="24"/>
          <w:szCs w:val="24"/>
        </w:rPr>
        <w:t xml:space="preserve"> w dni robocze.</w:t>
      </w:r>
    </w:p>
    <w:p w14:paraId="58F9B920" w14:textId="77777777" w:rsidR="00DE1E13" w:rsidRPr="008B227F" w:rsidRDefault="00DE1E13" w:rsidP="00BD7EE1">
      <w:pPr>
        <w:pStyle w:val="Akapitzlist"/>
        <w:numPr>
          <w:ilvl w:val="0"/>
          <w:numId w:val="19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lastRenderedPageBreak/>
        <w:t>Cel dydaktyczny: Przygotowanie pracownika IT do tworzenia aplikacji za pomocą języka Scala i przetwarzania strumieni danych w czasie rzeczywistym za pomocą Spark Streaming i Scala.</w:t>
      </w:r>
    </w:p>
    <w:p w14:paraId="7F3FDC69" w14:textId="77777777" w:rsidR="00DE1E13" w:rsidRPr="008B227F" w:rsidRDefault="00DE1E13" w:rsidP="00BD7EE1">
      <w:pPr>
        <w:pStyle w:val="Akapitzlist"/>
        <w:numPr>
          <w:ilvl w:val="0"/>
          <w:numId w:val="19"/>
        </w:numPr>
        <w:tabs>
          <w:tab w:val="left" w:pos="1276"/>
        </w:tabs>
        <w:ind w:left="1276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</w:t>
      </w:r>
      <w:r w:rsidRPr="008B227F">
        <w:rPr>
          <w:rFonts w:cstheme="minorHAnsi"/>
          <w:bCs/>
          <w:color w:val="000000"/>
          <w:sz w:val="24"/>
          <w:szCs w:val="24"/>
        </w:rPr>
        <w:t>(minimum poniższe elementy), szkolenie w formie warsztatów opartych o ćwiczenia praktyczne:</w:t>
      </w:r>
    </w:p>
    <w:p w14:paraId="4FF7958A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Przegląd istotnych aspektów programowania w języku Scala</w:t>
      </w:r>
    </w:p>
    <w:p w14:paraId="6830B076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Apache Spark i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Resilient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Distributed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Datasets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(RDD)</w:t>
      </w:r>
    </w:p>
    <w:p w14:paraId="2EEE9D33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Omówienie Apache Spark Streaming</w:t>
      </w:r>
    </w:p>
    <w:p w14:paraId="13116A72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Instalacja i konfiguracja środowiska programistycznego</w:t>
      </w:r>
    </w:p>
    <w:p w14:paraId="1E2D64BE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Praca z RDD klucz/wartość</w:t>
      </w:r>
    </w:p>
    <w:p w14:paraId="4E7E91E2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Filtrowanie RDD</w:t>
      </w:r>
    </w:p>
    <w:p w14:paraId="68AF622B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Ulepszanie skryptów Spark za pomocą wyrażeń regularnych</w:t>
      </w:r>
    </w:p>
    <w:p w14:paraId="2B55E802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Współdzielenie danych na klastrze</w:t>
      </w:r>
    </w:p>
    <w:p w14:paraId="19B26D25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Praca z zestawami danych sieciowych </w:t>
      </w:r>
    </w:p>
    <w:p w14:paraId="6D11E4CD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Implementacja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agorytmów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BFS </w:t>
      </w:r>
    </w:p>
    <w:p w14:paraId="62838DCC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Śledzenie w czasie rzeczywistym za pomocą skryptów </w:t>
      </w:r>
    </w:p>
    <w:p w14:paraId="6BE3B8BA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Pisanie aplikacji ciągłych</w:t>
      </w:r>
    </w:p>
    <w:p w14:paraId="1A32ADCF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Regresja liniowa na strumieniu danych</w:t>
      </w:r>
    </w:p>
    <w:p w14:paraId="2542A9F4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Korzystanie z Spark Machine Learning Library</w:t>
      </w:r>
    </w:p>
    <w:p w14:paraId="097EC19F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Łączenie zależności i skryptów Spark za pomocą narzędzia SBT</w:t>
      </w:r>
    </w:p>
    <w:p w14:paraId="5ED6AB47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Wykorzystanie EMR do ilustracji klastrów</w:t>
      </w:r>
    </w:p>
    <w:p w14:paraId="6C75BDAC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Optymalizacja poprzez partycjonowanie RDD</w:t>
      </w:r>
    </w:p>
    <w:p w14:paraId="7BFA6B7D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Używanie logów Spark</w:t>
      </w:r>
    </w:p>
    <w:p w14:paraId="50FA8BED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Integracja w Spark Streaming</w:t>
      </w:r>
    </w:p>
    <w:p w14:paraId="36D6E421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Pakowanie aplikacji i uruchamianie jej za pomocą Spark-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Submit</w:t>
      </w:r>
      <w:proofErr w:type="spellEnd"/>
    </w:p>
    <w:p w14:paraId="6CFAA871" w14:textId="77777777" w:rsidR="00DE1E13" w:rsidRPr="008B227F" w:rsidRDefault="00DE1E13" w:rsidP="00BD7EE1">
      <w:pPr>
        <w:pStyle w:val="Akapitzlist"/>
        <w:numPr>
          <w:ilvl w:val="0"/>
          <w:numId w:val="67"/>
        </w:numPr>
        <w:tabs>
          <w:tab w:val="left" w:pos="1276"/>
        </w:tabs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Rozwiązywanie problemów, dostrajanie i usuwanie błędów</w:t>
      </w:r>
    </w:p>
    <w:p w14:paraId="6AF6E1ED" w14:textId="466A9266" w:rsidR="00DE1E13" w:rsidRDefault="00DE1E13" w:rsidP="00DE1E13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14:paraId="017F2209" w14:textId="47B546F4" w:rsidR="00DE1E13" w:rsidRPr="007A3C1B" w:rsidRDefault="00DE1E13" w:rsidP="00DE1E13">
      <w:pPr>
        <w:pStyle w:val="Akapitzlist"/>
        <w:ind w:left="1276"/>
        <w:jc w:val="both"/>
        <w:rPr>
          <w:rFonts w:cstheme="minorHAnsi"/>
          <w:b/>
          <w:sz w:val="24"/>
          <w:szCs w:val="24"/>
        </w:rPr>
      </w:pPr>
      <w:r w:rsidRPr="007A3C1B">
        <w:rPr>
          <w:rFonts w:cstheme="minorHAnsi"/>
          <w:b/>
          <w:sz w:val="24"/>
          <w:szCs w:val="24"/>
        </w:rPr>
        <w:t>CZĘŚĆ PIĄTA</w:t>
      </w:r>
      <w:r w:rsidR="007D70EB">
        <w:rPr>
          <w:rFonts w:cstheme="minorHAnsi"/>
          <w:b/>
          <w:sz w:val="24"/>
          <w:szCs w:val="24"/>
        </w:rPr>
        <w:t xml:space="preserve"> - </w:t>
      </w:r>
      <w:r w:rsidR="007D70EB" w:rsidRPr="007D70EB">
        <w:rPr>
          <w:rFonts w:cstheme="minorHAnsi"/>
          <w:b/>
          <w:sz w:val="24"/>
          <w:szCs w:val="24"/>
        </w:rPr>
        <w:t>Szkolenie specjalistyczne VXLAN-EVPN</w:t>
      </w:r>
      <w:r w:rsidRPr="007A3C1B">
        <w:rPr>
          <w:rFonts w:cstheme="minorHAnsi"/>
          <w:b/>
          <w:sz w:val="24"/>
          <w:szCs w:val="24"/>
        </w:rPr>
        <w:t>:</w:t>
      </w:r>
    </w:p>
    <w:p w14:paraId="54A4CA59" w14:textId="2CF790C2" w:rsidR="00A66572" w:rsidRPr="007342B1" w:rsidRDefault="00A66572" w:rsidP="00A66572">
      <w:pPr>
        <w:ind w:left="1276"/>
        <w:contextualSpacing/>
        <w:jc w:val="both"/>
        <w:rPr>
          <w:rFonts w:eastAsia="Calibri" w:cstheme="minorHAnsi"/>
          <w:b/>
          <w:sz w:val="24"/>
          <w:szCs w:val="24"/>
        </w:rPr>
      </w:pPr>
      <w:r w:rsidRPr="007342B1">
        <w:rPr>
          <w:rFonts w:cstheme="minorHAnsi"/>
          <w:bCs/>
          <w:color w:val="000000"/>
          <w:sz w:val="24"/>
          <w:szCs w:val="24"/>
        </w:rPr>
        <w:t>Wszelkie niezbędne do przyswojenia oraz utrwalenia wiedzy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7342B1">
        <w:rPr>
          <w:rFonts w:cstheme="minorHAnsi"/>
          <w:bCs/>
          <w:color w:val="000000"/>
          <w:sz w:val="24"/>
          <w:szCs w:val="24"/>
        </w:rPr>
        <w:t>materiały</w:t>
      </w:r>
      <w:r>
        <w:rPr>
          <w:rFonts w:cstheme="minorHAnsi"/>
          <w:bCs/>
          <w:color w:val="000000"/>
          <w:sz w:val="24"/>
          <w:szCs w:val="24"/>
        </w:rPr>
        <w:t xml:space="preserve"> dydaktyczne</w:t>
      </w:r>
      <w:r w:rsidRPr="007342B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dla szkoleń przynależnych do piątej części </w:t>
      </w:r>
      <w:r w:rsidRPr="007342B1">
        <w:rPr>
          <w:rFonts w:cstheme="minorHAnsi"/>
          <w:bCs/>
          <w:color w:val="000000"/>
          <w:sz w:val="24"/>
          <w:szCs w:val="24"/>
        </w:rPr>
        <w:t>powinny zostać udostępnione uczestnikom szkolenia w formie cyfrowej. Uczestnicy powinni zachować możliwość pobrania materiałów minimum przez 2 tygodnie od zakończenia szkolenia.</w:t>
      </w:r>
    </w:p>
    <w:p w14:paraId="089B900D" w14:textId="77777777" w:rsidR="00A72524" w:rsidRPr="00A66572" w:rsidRDefault="00A72524" w:rsidP="00A66572">
      <w:pPr>
        <w:jc w:val="both"/>
        <w:rPr>
          <w:rFonts w:cstheme="minorHAnsi"/>
          <w:sz w:val="24"/>
          <w:szCs w:val="24"/>
        </w:rPr>
      </w:pPr>
    </w:p>
    <w:p w14:paraId="189DDD4C" w14:textId="6C67FB3C" w:rsidR="00A72524" w:rsidRPr="00BD7EE1" w:rsidRDefault="00BD7EE1" w:rsidP="00BD7EE1">
      <w:pPr>
        <w:pStyle w:val="Akapitzlist"/>
        <w:numPr>
          <w:ilvl w:val="0"/>
          <w:numId w:val="74"/>
        </w:numPr>
        <w:ind w:hanging="217"/>
        <w:jc w:val="both"/>
        <w:rPr>
          <w:rFonts w:eastAsia="Calibri" w:cstheme="minorHAnsi"/>
          <w:b/>
          <w:sz w:val="24"/>
          <w:szCs w:val="24"/>
        </w:rPr>
      </w:pPr>
      <w:bookmarkStart w:id="0" w:name="_Hlk87442419"/>
      <w:r>
        <w:rPr>
          <w:rFonts w:eastAsia="Calibri" w:cstheme="minorHAnsi"/>
          <w:b/>
          <w:sz w:val="24"/>
          <w:szCs w:val="24"/>
        </w:rPr>
        <w:t xml:space="preserve">   </w:t>
      </w:r>
      <w:r w:rsidR="006A55AE">
        <w:rPr>
          <w:rFonts w:eastAsia="Calibri" w:cstheme="minorHAnsi"/>
          <w:b/>
          <w:sz w:val="24"/>
          <w:szCs w:val="24"/>
        </w:rPr>
        <w:t xml:space="preserve">Konfiguracja </w:t>
      </w:r>
      <w:r w:rsidR="00A72524" w:rsidRPr="00BD7EE1">
        <w:rPr>
          <w:rFonts w:eastAsia="Calibri" w:cstheme="minorHAnsi"/>
          <w:b/>
          <w:sz w:val="24"/>
          <w:szCs w:val="24"/>
        </w:rPr>
        <w:t>V</w:t>
      </w:r>
      <w:r w:rsidR="006A55AE">
        <w:rPr>
          <w:rFonts w:eastAsia="Calibri" w:cstheme="minorHAnsi"/>
          <w:b/>
          <w:sz w:val="24"/>
          <w:szCs w:val="24"/>
        </w:rPr>
        <w:t>XLAN-EVPN</w:t>
      </w:r>
    </w:p>
    <w:p w14:paraId="7B3F6E22" w14:textId="2D66D4FA" w:rsidR="00A72524" w:rsidRPr="008B227F" w:rsidRDefault="00A72524" w:rsidP="00A72524">
      <w:pPr>
        <w:pStyle w:val="Akapitzlist"/>
        <w:numPr>
          <w:ilvl w:val="0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Szkolenie </w:t>
      </w:r>
      <w:r w:rsidR="002760D5">
        <w:rPr>
          <w:rFonts w:eastAsia="Calibri" w:cstheme="minorHAnsi"/>
          <w:sz w:val="24"/>
          <w:szCs w:val="24"/>
        </w:rPr>
        <w:t xml:space="preserve">w formie warsztatów </w:t>
      </w:r>
      <w:r w:rsidRPr="008B227F">
        <w:rPr>
          <w:rFonts w:eastAsia="Calibri" w:cstheme="minorHAnsi"/>
          <w:sz w:val="24"/>
          <w:szCs w:val="24"/>
        </w:rPr>
        <w:t>dla 3 pracowników administracyjnych UW</w:t>
      </w:r>
    </w:p>
    <w:p w14:paraId="4B70F56A" w14:textId="3396BE8F" w:rsidR="00A72524" w:rsidRPr="00B34020" w:rsidRDefault="00B34020" w:rsidP="00B34020">
      <w:pPr>
        <w:pStyle w:val="Akapitzlist"/>
        <w:numPr>
          <w:ilvl w:val="0"/>
          <w:numId w:val="8"/>
        </w:numPr>
        <w:ind w:left="993" w:hanging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</w:t>
      </w:r>
      <w:r w:rsidR="00A72524" w:rsidRPr="008B227F">
        <w:rPr>
          <w:rFonts w:eastAsia="Calibri" w:cstheme="minorHAnsi"/>
          <w:sz w:val="24"/>
          <w:szCs w:val="24"/>
        </w:rPr>
        <w:t>Czas szkolenia: minimum 5 dni x 8 godz. dydaktycznych (45 min)= 40 godz.</w:t>
      </w:r>
      <w:r>
        <w:rPr>
          <w:rFonts w:eastAsia="Calibri" w:cstheme="minorHAnsi"/>
          <w:sz w:val="24"/>
          <w:szCs w:val="24"/>
        </w:rPr>
        <w:t xml:space="preserve"> z czego min.                                                         </w:t>
      </w:r>
      <w:r w:rsidRPr="00B34020">
        <w:rPr>
          <w:rFonts w:eastAsia="Calibri" w:cstheme="minorHAnsi"/>
          <w:color w:val="FFFFFF" w:themeColor="background1"/>
          <w:sz w:val="24"/>
          <w:szCs w:val="24"/>
        </w:rPr>
        <w:t>jjjjj</w:t>
      </w:r>
      <w:r>
        <w:rPr>
          <w:rFonts w:eastAsia="Calibri" w:cstheme="minorHAnsi"/>
          <w:sz w:val="24"/>
          <w:szCs w:val="24"/>
        </w:rPr>
        <w:t>16 godz. dydaktycznych szkolenia w soboty, pozostałe w dni robocze.</w:t>
      </w:r>
    </w:p>
    <w:p w14:paraId="4783CAAF" w14:textId="77777777" w:rsidR="00A72524" w:rsidRPr="008B227F" w:rsidRDefault="00A72524" w:rsidP="00A72524">
      <w:pPr>
        <w:pStyle w:val="Akapitzlist"/>
        <w:numPr>
          <w:ilvl w:val="0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Cel dydaktyczny: Przygotowanie administratorów sieci do stosowania technologii </w:t>
      </w:r>
      <w:r w:rsidRPr="008B227F">
        <w:rPr>
          <w:rFonts w:cstheme="minorHAnsi"/>
          <w:sz w:val="24"/>
          <w:szCs w:val="24"/>
        </w:rPr>
        <w:t>VXLAN-EVPN</w:t>
      </w:r>
    </w:p>
    <w:p w14:paraId="260379FC" w14:textId="77777777" w:rsidR="00A72524" w:rsidRPr="008B227F" w:rsidRDefault="00A72524" w:rsidP="00A72524">
      <w:pPr>
        <w:pStyle w:val="Akapitzlist"/>
        <w:numPr>
          <w:ilvl w:val="0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Zakres szkolenia (minimum poniższe elementy), </w:t>
      </w:r>
      <w:r w:rsidRPr="008B227F">
        <w:rPr>
          <w:rFonts w:cstheme="minorHAnsi"/>
          <w:sz w:val="24"/>
          <w:szCs w:val="24"/>
        </w:rPr>
        <w:t>szkolenie w formie warsztatów opartych o ćwiczenia praktyczne:</w:t>
      </w:r>
    </w:p>
    <w:p w14:paraId="6E6B8D4A" w14:textId="77777777" w:rsidR="00A72524" w:rsidRPr="008B227F" w:rsidRDefault="00A72524" w:rsidP="00A72524">
      <w:pPr>
        <w:pStyle w:val="Akapitzlist"/>
        <w:ind w:left="1222"/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a)   Charakterystyka współczesnego Centrum Danych</w:t>
      </w:r>
    </w:p>
    <w:p w14:paraId="2F183A6F" w14:textId="77777777" w:rsidR="00A72524" w:rsidRPr="008B227F" w:rsidRDefault="00A72524" w:rsidP="00A72524">
      <w:pPr>
        <w:pStyle w:val="Akapitzlist"/>
        <w:ind w:left="1222"/>
        <w:jc w:val="both"/>
        <w:rPr>
          <w:rFonts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b)</w:t>
      </w:r>
      <w:r w:rsidRPr="008B227F">
        <w:rPr>
          <w:rFonts w:cstheme="minorHAnsi"/>
          <w:sz w:val="24"/>
          <w:szCs w:val="24"/>
        </w:rPr>
        <w:t xml:space="preserve">   Sieci podkładowe oraz nakładkowe</w:t>
      </w:r>
    </w:p>
    <w:p w14:paraId="4F867330" w14:textId="77777777" w:rsidR="00A72524" w:rsidRPr="008B227F" w:rsidRDefault="00A72524" w:rsidP="00A72524">
      <w:pPr>
        <w:pStyle w:val="Akapitzlist"/>
        <w:ind w:left="1222"/>
        <w:jc w:val="both"/>
        <w:rPr>
          <w:rFonts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c)    </w:t>
      </w:r>
      <w:r w:rsidRPr="008B227F">
        <w:rPr>
          <w:rFonts w:cstheme="minorHAnsi"/>
          <w:sz w:val="24"/>
          <w:szCs w:val="24"/>
        </w:rPr>
        <w:t>Standard i enkapsulacja VXLAN-EVPN</w:t>
      </w:r>
    </w:p>
    <w:p w14:paraId="73FDE17C" w14:textId="77777777" w:rsidR="00A72524" w:rsidRPr="008B227F" w:rsidRDefault="00A72524" w:rsidP="00A72524">
      <w:pPr>
        <w:pStyle w:val="Akapitzlist"/>
        <w:ind w:left="1222"/>
        <w:jc w:val="both"/>
        <w:rPr>
          <w:rFonts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t>d)    Przykład przełączania ramki VXLAN</w:t>
      </w:r>
    </w:p>
    <w:p w14:paraId="6DC04536" w14:textId="77777777" w:rsidR="00A72524" w:rsidRPr="008B227F" w:rsidRDefault="00A72524" w:rsidP="00A72524">
      <w:pPr>
        <w:pStyle w:val="Akapitzlist"/>
        <w:ind w:left="1222"/>
        <w:jc w:val="both"/>
        <w:rPr>
          <w:rFonts w:cstheme="minorHAnsi"/>
          <w:sz w:val="24"/>
          <w:szCs w:val="24"/>
        </w:rPr>
      </w:pPr>
      <w:r w:rsidRPr="008B227F">
        <w:rPr>
          <w:rFonts w:cstheme="minorHAnsi"/>
          <w:sz w:val="24"/>
          <w:szCs w:val="24"/>
        </w:rPr>
        <w:lastRenderedPageBreak/>
        <w:t>e)    Ruch rozgłoszeniowy w VXLAN</w:t>
      </w:r>
    </w:p>
    <w:p w14:paraId="042C0981" w14:textId="77777777" w:rsidR="00A72524" w:rsidRPr="008B227F" w:rsidRDefault="00A72524" w:rsidP="00A72524">
      <w:pPr>
        <w:pStyle w:val="Akapitzlist"/>
        <w:ind w:left="1222"/>
        <w:jc w:val="both"/>
        <w:rPr>
          <w:rFonts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f)    </w:t>
      </w:r>
      <w:r w:rsidRPr="008B227F">
        <w:rPr>
          <w:rFonts w:cstheme="minorHAnsi"/>
          <w:sz w:val="24"/>
          <w:szCs w:val="24"/>
        </w:rPr>
        <w:t>Usługi L3 w sieciach VXLAN-EVPN</w:t>
      </w:r>
    </w:p>
    <w:bookmarkEnd w:id="0"/>
    <w:p w14:paraId="73AF8CD5" w14:textId="52F1E6D6" w:rsidR="00A72524" w:rsidRDefault="00A72524" w:rsidP="00A72524">
      <w:pPr>
        <w:pStyle w:val="Akapitzlist"/>
        <w:ind w:left="1222"/>
        <w:jc w:val="both"/>
        <w:rPr>
          <w:rFonts w:cstheme="minorHAnsi"/>
          <w:sz w:val="24"/>
          <w:szCs w:val="24"/>
        </w:rPr>
      </w:pPr>
    </w:p>
    <w:p w14:paraId="48500833" w14:textId="40D5F680" w:rsidR="00B73700" w:rsidRDefault="00A72524" w:rsidP="00A72524">
      <w:pPr>
        <w:pStyle w:val="Akapitzlist"/>
        <w:ind w:left="1222"/>
        <w:jc w:val="both"/>
        <w:rPr>
          <w:rFonts w:cstheme="minorHAnsi"/>
          <w:b/>
          <w:sz w:val="24"/>
          <w:szCs w:val="24"/>
        </w:rPr>
      </w:pPr>
      <w:r w:rsidRPr="007A3C1B">
        <w:rPr>
          <w:rFonts w:cstheme="minorHAnsi"/>
          <w:b/>
          <w:sz w:val="24"/>
          <w:szCs w:val="24"/>
        </w:rPr>
        <w:t>CZĘŚĆ SZÓSTA</w:t>
      </w:r>
      <w:r w:rsidR="007D70EB">
        <w:rPr>
          <w:rFonts w:cstheme="minorHAnsi"/>
          <w:b/>
          <w:sz w:val="24"/>
          <w:szCs w:val="24"/>
        </w:rPr>
        <w:t xml:space="preserve"> - </w:t>
      </w:r>
      <w:r w:rsidR="007D70EB" w:rsidRPr="007D70EB">
        <w:rPr>
          <w:rFonts w:cstheme="minorHAnsi"/>
          <w:b/>
          <w:sz w:val="24"/>
          <w:szCs w:val="24"/>
        </w:rPr>
        <w:t>Szkolenie specjalistyczne oprogramowanie Eset</w:t>
      </w:r>
      <w:bookmarkStart w:id="1" w:name="_GoBack"/>
      <w:bookmarkEnd w:id="1"/>
      <w:r w:rsidRPr="007A3C1B">
        <w:rPr>
          <w:rFonts w:cstheme="minorHAnsi"/>
          <w:b/>
          <w:sz w:val="24"/>
          <w:szCs w:val="24"/>
        </w:rPr>
        <w:t>:</w:t>
      </w:r>
    </w:p>
    <w:p w14:paraId="0253CBE9" w14:textId="6432805D" w:rsidR="004F5363" w:rsidRPr="004F5363" w:rsidRDefault="004F5363" w:rsidP="004F5363">
      <w:pPr>
        <w:ind w:left="1276"/>
        <w:contextualSpacing/>
        <w:jc w:val="both"/>
        <w:rPr>
          <w:rFonts w:eastAsia="Calibri" w:cstheme="minorHAnsi"/>
          <w:b/>
          <w:sz w:val="24"/>
          <w:szCs w:val="24"/>
        </w:rPr>
      </w:pPr>
      <w:r w:rsidRPr="007342B1">
        <w:rPr>
          <w:rFonts w:cstheme="minorHAnsi"/>
          <w:bCs/>
          <w:color w:val="000000"/>
          <w:sz w:val="24"/>
          <w:szCs w:val="24"/>
        </w:rPr>
        <w:t>Wszelkie niezbędne do przyswojenia oraz utrwalenia wiedzy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7342B1">
        <w:rPr>
          <w:rFonts w:cstheme="minorHAnsi"/>
          <w:bCs/>
          <w:color w:val="000000"/>
          <w:sz w:val="24"/>
          <w:szCs w:val="24"/>
        </w:rPr>
        <w:t>materiały</w:t>
      </w:r>
      <w:r>
        <w:rPr>
          <w:rFonts w:cstheme="minorHAnsi"/>
          <w:bCs/>
          <w:color w:val="000000"/>
          <w:sz w:val="24"/>
          <w:szCs w:val="24"/>
        </w:rPr>
        <w:t xml:space="preserve"> dydaktyczne</w:t>
      </w:r>
      <w:r w:rsidRPr="007342B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dla szkoleń przynależnych do szóstej części </w:t>
      </w:r>
      <w:r w:rsidRPr="007342B1">
        <w:rPr>
          <w:rFonts w:cstheme="minorHAnsi"/>
          <w:bCs/>
          <w:color w:val="000000"/>
          <w:sz w:val="24"/>
          <w:szCs w:val="24"/>
        </w:rPr>
        <w:t>powinny zostać udostępnione uczestnikom szkolenia w formie cyfrowej. Uczestnicy powinni zachować możliwość pobrania materiałów minimum przez 2 tygodnie od zakończenia szkolenia.</w:t>
      </w:r>
    </w:p>
    <w:p w14:paraId="1120670F" w14:textId="77777777" w:rsidR="00B73700" w:rsidRPr="008B227F" w:rsidRDefault="00B73700" w:rsidP="00B73700">
      <w:pPr>
        <w:pStyle w:val="Akapitzlist"/>
        <w:ind w:left="1222"/>
        <w:jc w:val="both"/>
        <w:rPr>
          <w:rFonts w:cstheme="minorHAnsi"/>
          <w:sz w:val="24"/>
          <w:szCs w:val="24"/>
        </w:rPr>
      </w:pPr>
    </w:p>
    <w:p w14:paraId="17EA69FC" w14:textId="46349D85" w:rsidR="00600113" w:rsidRPr="00BD7EE1" w:rsidRDefault="00BD7EE1" w:rsidP="00BD7EE1">
      <w:pPr>
        <w:pStyle w:val="Akapitzlist"/>
        <w:numPr>
          <w:ilvl w:val="0"/>
          <w:numId w:val="75"/>
        </w:numPr>
        <w:ind w:hanging="21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F602EB" w:rsidRPr="00BD7EE1">
        <w:rPr>
          <w:rFonts w:eastAsia="Calibri" w:cstheme="minorHAnsi"/>
          <w:b/>
          <w:sz w:val="24"/>
          <w:szCs w:val="24"/>
        </w:rPr>
        <w:t>K</w:t>
      </w:r>
      <w:r w:rsidR="00600113" w:rsidRPr="00BD7EE1">
        <w:rPr>
          <w:rFonts w:eastAsia="Calibri" w:cstheme="minorHAnsi"/>
          <w:b/>
          <w:sz w:val="24"/>
          <w:szCs w:val="24"/>
        </w:rPr>
        <w:t>onfiguracja, aktualizacje i zarzadzanie serwerem ESET</w:t>
      </w:r>
    </w:p>
    <w:p w14:paraId="3505FFBD" w14:textId="2C433C16" w:rsidR="00824DFB" w:rsidRPr="008B227F" w:rsidRDefault="00824DFB" w:rsidP="002337C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Szkolenie</w:t>
      </w:r>
      <w:r w:rsidR="002760D5">
        <w:rPr>
          <w:rFonts w:eastAsia="Calibri" w:cstheme="minorHAnsi"/>
          <w:sz w:val="24"/>
          <w:szCs w:val="24"/>
        </w:rPr>
        <w:t xml:space="preserve"> w formie warsztatów</w:t>
      </w:r>
      <w:r w:rsidRPr="008B227F">
        <w:rPr>
          <w:rFonts w:eastAsia="Calibri" w:cstheme="minorHAnsi"/>
          <w:sz w:val="24"/>
          <w:szCs w:val="24"/>
        </w:rPr>
        <w:t xml:space="preserve"> dla 6 pracowników administracyjnych UW</w:t>
      </w:r>
    </w:p>
    <w:p w14:paraId="18E09514" w14:textId="34FB0D43" w:rsidR="00824DFB" w:rsidRPr="008B227F" w:rsidRDefault="00824DFB" w:rsidP="002337C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 xml:space="preserve">Czas szkolenia: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minimum 1 dzień x </w:t>
      </w:r>
      <w:r w:rsidR="00E35C63" w:rsidRPr="008B227F">
        <w:rPr>
          <w:rFonts w:cstheme="minorHAnsi"/>
          <w:bCs/>
          <w:color w:val="000000"/>
          <w:sz w:val="24"/>
          <w:szCs w:val="24"/>
        </w:rPr>
        <w:t>8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godz. dydaktycznych (45 min) = </w:t>
      </w:r>
      <w:r w:rsidR="00E35C63" w:rsidRPr="008B227F">
        <w:rPr>
          <w:rFonts w:cstheme="minorHAnsi"/>
          <w:bCs/>
          <w:color w:val="000000"/>
          <w:sz w:val="24"/>
          <w:szCs w:val="24"/>
        </w:rPr>
        <w:t>8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godz.</w:t>
      </w:r>
      <w:r w:rsidR="006C7772">
        <w:rPr>
          <w:rFonts w:cstheme="minorHAnsi"/>
          <w:bCs/>
          <w:color w:val="000000"/>
          <w:sz w:val="24"/>
          <w:szCs w:val="24"/>
        </w:rPr>
        <w:t xml:space="preserve"> w d</w:t>
      </w:r>
      <w:r w:rsidR="00CF6717">
        <w:rPr>
          <w:rFonts w:cstheme="minorHAnsi"/>
          <w:bCs/>
          <w:color w:val="000000"/>
          <w:sz w:val="24"/>
          <w:szCs w:val="24"/>
        </w:rPr>
        <w:t>ni</w:t>
      </w:r>
      <w:r w:rsidR="006C7772">
        <w:rPr>
          <w:rFonts w:cstheme="minorHAnsi"/>
          <w:bCs/>
          <w:color w:val="000000"/>
          <w:sz w:val="24"/>
          <w:szCs w:val="24"/>
        </w:rPr>
        <w:t xml:space="preserve"> robocz</w:t>
      </w:r>
      <w:r w:rsidR="00CF6717">
        <w:rPr>
          <w:rFonts w:cstheme="minorHAnsi"/>
          <w:bCs/>
          <w:color w:val="000000"/>
          <w:sz w:val="24"/>
          <w:szCs w:val="24"/>
        </w:rPr>
        <w:t>e</w:t>
      </w:r>
      <w:r w:rsidR="006C7772">
        <w:rPr>
          <w:rFonts w:cstheme="minorHAnsi"/>
          <w:bCs/>
          <w:color w:val="000000"/>
          <w:sz w:val="24"/>
          <w:szCs w:val="24"/>
        </w:rPr>
        <w:t>.</w:t>
      </w:r>
    </w:p>
    <w:p w14:paraId="7BA2246E" w14:textId="10E31709" w:rsidR="00824DFB" w:rsidRPr="008B227F" w:rsidRDefault="00824DFB" w:rsidP="002337C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Cel dydaktyczny: Przygotowanie pracowników IT do realizacji zadań związanych z wdrożeniem, obsługą oraz utrzymaniem rozwiązań ESET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Protect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, ESET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Endpoint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w organizacji</w:t>
      </w:r>
    </w:p>
    <w:p w14:paraId="72F76A71" w14:textId="62AE11FA" w:rsidR="00824DFB" w:rsidRPr="008B227F" w:rsidRDefault="00824DFB" w:rsidP="002337C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8B227F">
        <w:rPr>
          <w:rFonts w:eastAsia="Calibri" w:cstheme="minorHAnsi"/>
          <w:sz w:val="24"/>
          <w:szCs w:val="24"/>
        </w:rPr>
        <w:t>Zakres szkolenia:</w:t>
      </w:r>
    </w:p>
    <w:p w14:paraId="19D4D937" w14:textId="2604086F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a)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Architektury rozwiązania ESET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Protect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159DCDF4" w14:textId="1B472A5A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b)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Krótkie omówienie sposobu licencjonowania </w:t>
      </w:r>
    </w:p>
    <w:p w14:paraId="61F2BB3E" w14:textId="2586E665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c)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Omówienie konsoli ESET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Protect</w:t>
      </w:r>
      <w:proofErr w:type="spellEnd"/>
    </w:p>
    <w:p w14:paraId="38061CCE" w14:textId="40EB7D6E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d)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Instalacja ESET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Protect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(warsztaty wraz z ćwiczeniami)</w:t>
      </w:r>
    </w:p>
    <w:p w14:paraId="5D8BD829" w14:textId="63C570FE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e)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Instalacja agenta i klienta ESET </w:t>
      </w:r>
      <w:proofErr w:type="spellStart"/>
      <w:r w:rsidRPr="008B227F">
        <w:rPr>
          <w:rFonts w:cstheme="minorHAnsi"/>
          <w:bCs/>
          <w:color w:val="000000"/>
          <w:sz w:val="24"/>
          <w:szCs w:val="24"/>
        </w:rPr>
        <w:t>Endpoint</w:t>
      </w:r>
      <w:proofErr w:type="spellEnd"/>
      <w:r w:rsidRPr="008B227F">
        <w:rPr>
          <w:rFonts w:cstheme="minorHAnsi"/>
          <w:bCs/>
          <w:color w:val="000000"/>
          <w:sz w:val="24"/>
          <w:szCs w:val="24"/>
        </w:rPr>
        <w:t xml:space="preserve"> (warsztaty wraz z ćwiczeniami)</w:t>
      </w:r>
    </w:p>
    <w:p w14:paraId="58F0881E" w14:textId="36938A1A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f)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>Omówienie interfejsu użytkownika</w:t>
      </w:r>
    </w:p>
    <w:p w14:paraId="1EA2BDF8" w14:textId="28F5C28E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g)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>Zarządzanie użytkownikami (warsztaty wraz z ćwiczeniami)</w:t>
      </w:r>
    </w:p>
    <w:p w14:paraId="645E891D" w14:textId="56EFA824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h)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r w:rsidRPr="008B227F">
        <w:rPr>
          <w:rFonts w:cstheme="minorHAnsi"/>
          <w:bCs/>
          <w:color w:val="000000"/>
          <w:sz w:val="24"/>
          <w:szCs w:val="24"/>
        </w:rPr>
        <w:t>Tworzenie i zarządzanie politykami oraz zadaniami (warsztaty wraz z ćwiczeniami)</w:t>
      </w:r>
    </w:p>
    <w:p w14:paraId="19BF1C51" w14:textId="512015C3" w:rsidR="00483B7D" w:rsidRPr="008B227F" w:rsidRDefault="001E1593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i</w:t>
      </w:r>
      <w:r w:rsidR="00483B7D" w:rsidRPr="008B227F">
        <w:rPr>
          <w:rFonts w:cstheme="minorHAnsi"/>
          <w:bCs/>
          <w:color w:val="000000"/>
          <w:sz w:val="24"/>
          <w:szCs w:val="24"/>
        </w:rPr>
        <w:t>)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="00483B7D" w:rsidRPr="008B227F">
        <w:rPr>
          <w:rFonts w:cstheme="minorHAnsi"/>
          <w:bCs/>
          <w:color w:val="000000"/>
          <w:sz w:val="24"/>
          <w:szCs w:val="24"/>
        </w:rPr>
        <w:t xml:space="preserve"> Kontrola dostępu do stron www (warsztaty wraz z ćwiczeniami)</w:t>
      </w:r>
    </w:p>
    <w:p w14:paraId="53AE0FCA" w14:textId="2E266355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j)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Zarządzanie nośnikami wymiennymi (warsztaty wraz z ćwiczeniami) </w:t>
      </w:r>
    </w:p>
    <w:p w14:paraId="57A09358" w14:textId="62235C73" w:rsidR="00483B7D" w:rsidRPr="008B227F" w:rsidRDefault="001E1593" w:rsidP="008626EC">
      <w:pPr>
        <w:pStyle w:val="Akapitzlist"/>
        <w:tabs>
          <w:tab w:val="left" w:pos="1701"/>
        </w:tabs>
        <w:ind w:left="1418" w:hanging="284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 </w:t>
      </w:r>
      <w:r w:rsidR="00483B7D" w:rsidRPr="008B227F">
        <w:rPr>
          <w:rFonts w:cstheme="minorHAnsi"/>
          <w:bCs/>
          <w:color w:val="000000"/>
          <w:sz w:val="24"/>
          <w:szCs w:val="24"/>
        </w:rPr>
        <w:t xml:space="preserve">k)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="00483B7D" w:rsidRPr="008B227F">
        <w:rPr>
          <w:rFonts w:cstheme="minorHAnsi"/>
          <w:bCs/>
          <w:color w:val="000000"/>
          <w:sz w:val="24"/>
          <w:szCs w:val="24"/>
        </w:rPr>
        <w:t xml:space="preserve">Omówienie sposobów aktualizacji komponentów serwera ESET </w:t>
      </w:r>
      <w:proofErr w:type="spellStart"/>
      <w:r w:rsidR="00483B7D" w:rsidRPr="008B227F">
        <w:rPr>
          <w:rFonts w:cstheme="minorHAnsi"/>
          <w:bCs/>
          <w:color w:val="000000"/>
          <w:sz w:val="24"/>
          <w:szCs w:val="24"/>
        </w:rPr>
        <w:t>Protect</w:t>
      </w:r>
      <w:proofErr w:type="spellEnd"/>
      <w:r w:rsidR="00483B7D" w:rsidRPr="008B227F">
        <w:rPr>
          <w:rFonts w:cstheme="minorHAnsi"/>
          <w:bCs/>
          <w:color w:val="000000"/>
          <w:sz w:val="24"/>
          <w:szCs w:val="24"/>
        </w:rPr>
        <w:t xml:space="preserve"> oraz klienta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  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="00483B7D" w:rsidRPr="008B227F">
        <w:rPr>
          <w:rFonts w:cstheme="minorHAnsi"/>
          <w:bCs/>
          <w:color w:val="000000"/>
          <w:sz w:val="24"/>
          <w:szCs w:val="24"/>
        </w:rPr>
        <w:t xml:space="preserve">ESET </w:t>
      </w:r>
      <w:proofErr w:type="spellStart"/>
      <w:r w:rsidR="00483B7D" w:rsidRPr="008B227F">
        <w:rPr>
          <w:rFonts w:cstheme="minorHAnsi"/>
          <w:bCs/>
          <w:color w:val="000000"/>
          <w:sz w:val="24"/>
          <w:szCs w:val="24"/>
        </w:rPr>
        <w:t>Endpoint</w:t>
      </w:r>
      <w:proofErr w:type="spellEnd"/>
      <w:r w:rsidR="00483B7D" w:rsidRPr="008B227F">
        <w:rPr>
          <w:rFonts w:cstheme="minorHAnsi"/>
          <w:bCs/>
          <w:color w:val="000000"/>
          <w:sz w:val="24"/>
          <w:szCs w:val="24"/>
        </w:rPr>
        <w:t xml:space="preserve"> (warsztaty wraz z ćwiczeniami)</w:t>
      </w:r>
    </w:p>
    <w:p w14:paraId="46418470" w14:textId="6FC31FC5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l)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>Raportowanie (warsztaty wraz z ćwiczeniami)</w:t>
      </w:r>
    </w:p>
    <w:p w14:paraId="5A82A4FD" w14:textId="70A9DEE9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>m)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 xml:space="preserve">Moduł MDM (warsztaty wraz z ćwiczeniami) </w:t>
      </w:r>
    </w:p>
    <w:p w14:paraId="610051C1" w14:textId="16B97C0D" w:rsidR="00483B7D" w:rsidRPr="008B227F" w:rsidRDefault="00483B7D" w:rsidP="00483B7D">
      <w:pPr>
        <w:pStyle w:val="Akapitzlist"/>
        <w:ind w:left="1222"/>
        <w:rPr>
          <w:rFonts w:cstheme="minorHAnsi"/>
          <w:bCs/>
          <w:color w:val="000000"/>
          <w:sz w:val="24"/>
          <w:szCs w:val="24"/>
        </w:rPr>
      </w:pPr>
      <w:r w:rsidRPr="008B227F">
        <w:rPr>
          <w:rFonts w:cstheme="minorHAnsi"/>
          <w:bCs/>
          <w:color w:val="000000"/>
          <w:sz w:val="24"/>
          <w:szCs w:val="24"/>
        </w:rPr>
        <w:t xml:space="preserve">n) </w:t>
      </w:r>
      <w:r w:rsidR="008626EC" w:rsidRPr="008B227F">
        <w:rPr>
          <w:rFonts w:cstheme="minorHAnsi"/>
          <w:bCs/>
          <w:color w:val="000000"/>
          <w:sz w:val="24"/>
          <w:szCs w:val="24"/>
        </w:rPr>
        <w:t xml:space="preserve">  </w:t>
      </w:r>
      <w:r w:rsidRPr="008B227F">
        <w:rPr>
          <w:rFonts w:cstheme="minorHAnsi"/>
          <w:bCs/>
          <w:color w:val="000000"/>
          <w:sz w:val="24"/>
          <w:szCs w:val="24"/>
        </w:rPr>
        <w:t>Szyfrowanie dysków, omówienie sposobów i metod (warsztaty wraz z ćwiczeniami)</w:t>
      </w:r>
    </w:p>
    <w:p w14:paraId="6E06596D" w14:textId="231E58E8" w:rsidR="00B73700" w:rsidRPr="008B227F" w:rsidRDefault="00B73700" w:rsidP="00B73700">
      <w:pPr>
        <w:pStyle w:val="Akapitzlist"/>
        <w:ind w:left="1418"/>
        <w:jc w:val="both"/>
        <w:rPr>
          <w:rFonts w:cstheme="minorHAnsi"/>
          <w:sz w:val="24"/>
          <w:szCs w:val="24"/>
        </w:rPr>
      </w:pPr>
    </w:p>
    <w:p w14:paraId="4636D286" w14:textId="77777777" w:rsidR="004D5FF9" w:rsidRPr="00B34020" w:rsidRDefault="004D5FF9" w:rsidP="00B34020">
      <w:pPr>
        <w:tabs>
          <w:tab w:val="left" w:pos="426"/>
          <w:tab w:val="left" w:pos="567"/>
        </w:tabs>
        <w:jc w:val="both"/>
        <w:rPr>
          <w:rFonts w:eastAsia="Calibri" w:cstheme="minorHAnsi"/>
          <w:b/>
          <w:sz w:val="24"/>
          <w:szCs w:val="24"/>
        </w:rPr>
      </w:pPr>
    </w:p>
    <w:sectPr w:rsidR="004D5FF9" w:rsidRPr="00B34020" w:rsidSect="00426DD6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B23"/>
    <w:multiLevelType w:val="hybridMultilevel"/>
    <w:tmpl w:val="EA822670"/>
    <w:lvl w:ilvl="0" w:tplc="01580B8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3254B17"/>
    <w:multiLevelType w:val="hybridMultilevel"/>
    <w:tmpl w:val="D53299A0"/>
    <w:lvl w:ilvl="0" w:tplc="BFDCF04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8C0816"/>
    <w:multiLevelType w:val="hybridMultilevel"/>
    <w:tmpl w:val="BAB4451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70321A9"/>
    <w:multiLevelType w:val="hybridMultilevel"/>
    <w:tmpl w:val="FFF619A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08CB0F7F"/>
    <w:multiLevelType w:val="hybridMultilevel"/>
    <w:tmpl w:val="81E84166"/>
    <w:lvl w:ilvl="0" w:tplc="0415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" w15:restartNumberingAfterBreak="0">
    <w:nsid w:val="0C16645E"/>
    <w:multiLevelType w:val="hybridMultilevel"/>
    <w:tmpl w:val="67DCDF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1161EA3"/>
    <w:multiLevelType w:val="hybridMultilevel"/>
    <w:tmpl w:val="D59A27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12835631"/>
    <w:multiLevelType w:val="hybridMultilevel"/>
    <w:tmpl w:val="E26CF8E4"/>
    <w:lvl w:ilvl="0" w:tplc="AE92872A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1" w:hanging="360"/>
      </w:pPr>
    </w:lvl>
    <w:lvl w:ilvl="2" w:tplc="0415001B" w:tentative="1">
      <w:start w:val="1"/>
      <w:numFmt w:val="lowerRoman"/>
      <w:lvlText w:val="%3."/>
      <w:lvlJc w:val="right"/>
      <w:pPr>
        <w:ind w:left="3071" w:hanging="180"/>
      </w:pPr>
    </w:lvl>
    <w:lvl w:ilvl="3" w:tplc="0415000F" w:tentative="1">
      <w:start w:val="1"/>
      <w:numFmt w:val="decimal"/>
      <w:lvlText w:val="%4."/>
      <w:lvlJc w:val="left"/>
      <w:pPr>
        <w:ind w:left="3791" w:hanging="360"/>
      </w:p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 w15:restartNumberingAfterBreak="0">
    <w:nsid w:val="12AB54E4"/>
    <w:multiLevelType w:val="hybridMultilevel"/>
    <w:tmpl w:val="B0764A98"/>
    <w:lvl w:ilvl="0" w:tplc="DDDC05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BF5C99"/>
    <w:multiLevelType w:val="hybridMultilevel"/>
    <w:tmpl w:val="AB962A82"/>
    <w:lvl w:ilvl="0" w:tplc="4934E7AE">
      <w:start w:val="1"/>
      <w:numFmt w:val="lowerLetter"/>
      <w:lvlText w:val="%1)"/>
      <w:lvlJc w:val="left"/>
      <w:pPr>
        <w:ind w:left="1636" w:hanging="360"/>
      </w:pPr>
      <w:rPr>
        <w:rFonts w:eastAsiaTheme="minorHAnsi" w:cstheme="minorBidi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2F156E7"/>
    <w:multiLevelType w:val="hybridMultilevel"/>
    <w:tmpl w:val="49AA4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44730"/>
    <w:multiLevelType w:val="hybridMultilevel"/>
    <w:tmpl w:val="7AF6973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177D58C7"/>
    <w:multiLevelType w:val="hybridMultilevel"/>
    <w:tmpl w:val="FE92BDAA"/>
    <w:lvl w:ilvl="0" w:tplc="9EB8AB2E">
      <w:start w:val="1"/>
      <w:numFmt w:val="lowerLetter"/>
      <w:lvlText w:val="%1)"/>
      <w:lvlJc w:val="left"/>
      <w:pPr>
        <w:ind w:left="177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8D84D1F"/>
    <w:multiLevelType w:val="hybridMultilevel"/>
    <w:tmpl w:val="C0D2B71C"/>
    <w:lvl w:ilvl="0" w:tplc="E7229D5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976005B"/>
    <w:multiLevelType w:val="hybridMultilevel"/>
    <w:tmpl w:val="F080FC3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1BC91724"/>
    <w:multiLevelType w:val="hybridMultilevel"/>
    <w:tmpl w:val="0C0EB9B8"/>
    <w:lvl w:ilvl="0" w:tplc="6BC27A3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1E8D2F24"/>
    <w:multiLevelType w:val="hybridMultilevel"/>
    <w:tmpl w:val="814E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97E9B"/>
    <w:multiLevelType w:val="hybridMultilevel"/>
    <w:tmpl w:val="B20ACF10"/>
    <w:lvl w:ilvl="0" w:tplc="110ECB3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D944E0"/>
    <w:multiLevelType w:val="hybridMultilevel"/>
    <w:tmpl w:val="1BF6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C3705"/>
    <w:multiLevelType w:val="hybridMultilevel"/>
    <w:tmpl w:val="E83497A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28E9363F"/>
    <w:multiLevelType w:val="hybridMultilevel"/>
    <w:tmpl w:val="89BC7AA6"/>
    <w:lvl w:ilvl="0" w:tplc="88441888">
      <w:start w:val="6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1" w15:restartNumberingAfterBreak="0">
    <w:nsid w:val="29316A18"/>
    <w:multiLevelType w:val="hybridMultilevel"/>
    <w:tmpl w:val="3D0A2DDE"/>
    <w:lvl w:ilvl="0" w:tplc="C6C29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9724F5"/>
    <w:multiLevelType w:val="hybridMultilevel"/>
    <w:tmpl w:val="49EA1C78"/>
    <w:lvl w:ilvl="0" w:tplc="030AD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C143D30"/>
    <w:multiLevelType w:val="hybridMultilevel"/>
    <w:tmpl w:val="4CF02B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2F65687F"/>
    <w:multiLevelType w:val="hybridMultilevel"/>
    <w:tmpl w:val="0A42DD3E"/>
    <w:lvl w:ilvl="0" w:tplc="8A24196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2F9A652E"/>
    <w:multiLevelType w:val="hybridMultilevel"/>
    <w:tmpl w:val="C1D6B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47B0761"/>
    <w:multiLevelType w:val="hybridMultilevel"/>
    <w:tmpl w:val="E042F190"/>
    <w:lvl w:ilvl="0" w:tplc="F76C8D6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34973771"/>
    <w:multiLevelType w:val="hybridMultilevel"/>
    <w:tmpl w:val="2EC6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1FBB"/>
    <w:multiLevelType w:val="hybridMultilevel"/>
    <w:tmpl w:val="EC02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40E21"/>
    <w:multiLevelType w:val="hybridMultilevel"/>
    <w:tmpl w:val="B41C0484"/>
    <w:lvl w:ilvl="0" w:tplc="71AEB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3E6567D2"/>
    <w:multiLevelType w:val="hybridMultilevel"/>
    <w:tmpl w:val="622211B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0762839"/>
    <w:multiLevelType w:val="hybridMultilevel"/>
    <w:tmpl w:val="7AAEFC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42306594"/>
    <w:multiLevelType w:val="hybridMultilevel"/>
    <w:tmpl w:val="4FB0937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44F060AA"/>
    <w:multiLevelType w:val="hybridMultilevel"/>
    <w:tmpl w:val="29FCEC9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 w15:restartNumberingAfterBreak="0">
    <w:nsid w:val="45312BAB"/>
    <w:multiLevelType w:val="hybridMultilevel"/>
    <w:tmpl w:val="47C496CA"/>
    <w:lvl w:ilvl="0" w:tplc="212CE9BA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1" w:hanging="360"/>
      </w:pPr>
    </w:lvl>
    <w:lvl w:ilvl="2" w:tplc="0415001B" w:tentative="1">
      <w:start w:val="1"/>
      <w:numFmt w:val="lowerRoman"/>
      <w:lvlText w:val="%3."/>
      <w:lvlJc w:val="right"/>
      <w:pPr>
        <w:ind w:left="3071" w:hanging="180"/>
      </w:pPr>
    </w:lvl>
    <w:lvl w:ilvl="3" w:tplc="0415000F" w:tentative="1">
      <w:start w:val="1"/>
      <w:numFmt w:val="decimal"/>
      <w:lvlText w:val="%4."/>
      <w:lvlJc w:val="left"/>
      <w:pPr>
        <w:ind w:left="3791" w:hanging="360"/>
      </w:p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5" w15:restartNumberingAfterBreak="0">
    <w:nsid w:val="48604D01"/>
    <w:multiLevelType w:val="hybridMultilevel"/>
    <w:tmpl w:val="78C46F4C"/>
    <w:lvl w:ilvl="0" w:tplc="FDE4A7E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4AE32109"/>
    <w:multiLevelType w:val="hybridMultilevel"/>
    <w:tmpl w:val="51F0BA0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 w15:restartNumberingAfterBreak="0">
    <w:nsid w:val="4B511B4F"/>
    <w:multiLevelType w:val="hybridMultilevel"/>
    <w:tmpl w:val="738ADBC6"/>
    <w:lvl w:ilvl="0" w:tplc="3BE88980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1" w:hanging="360"/>
      </w:pPr>
    </w:lvl>
    <w:lvl w:ilvl="2" w:tplc="0415001B" w:tentative="1">
      <w:start w:val="1"/>
      <w:numFmt w:val="lowerRoman"/>
      <w:lvlText w:val="%3."/>
      <w:lvlJc w:val="right"/>
      <w:pPr>
        <w:ind w:left="3071" w:hanging="180"/>
      </w:pPr>
    </w:lvl>
    <w:lvl w:ilvl="3" w:tplc="0415000F" w:tentative="1">
      <w:start w:val="1"/>
      <w:numFmt w:val="decimal"/>
      <w:lvlText w:val="%4."/>
      <w:lvlJc w:val="left"/>
      <w:pPr>
        <w:ind w:left="3791" w:hanging="360"/>
      </w:p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8" w15:restartNumberingAfterBreak="0">
    <w:nsid w:val="4BDC69D6"/>
    <w:multiLevelType w:val="hybridMultilevel"/>
    <w:tmpl w:val="291CA57E"/>
    <w:lvl w:ilvl="0" w:tplc="65F0FEC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CDE3017"/>
    <w:multiLevelType w:val="hybridMultilevel"/>
    <w:tmpl w:val="408810AE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4DEE55F5"/>
    <w:multiLevelType w:val="hybridMultilevel"/>
    <w:tmpl w:val="BE463C3A"/>
    <w:lvl w:ilvl="0" w:tplc="CDA019C6">
      <w:start w:val="1"/>
      <w:numFmt w:val="lowerLetter"/>
      <w:lvlText w:val="%1)"/>
      <w:lvlJc w:val="left"/>
      <w:pPr>
        <w:ind w:left="177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2484F09"/>
    <w:multiLevelType w:val="hybridMultilevel"/>
    <w:tmpl w:val="A61ADB30"/>
    <w:lvl w:ilvl="0" w:tplc="B06A5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24D2843"/>
    <w:multiLevelType w:val="hybridMultilevel"/>
    <w:tmpl w:val="A1F4B6FE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3" w15:restartNumberingAfterBreak="0">
    <w:nsid w:val="52BA7860"/>
    <w:multiLevelType w:val="hybridMultilevel"/>
    <w:tmpl w:val="E9F6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A350CE"/>
    <w:multiLevelType w:val="hybridMultilevel"/>
    <w:tmpl w:val="722A2D20"/>
    <w:lvl w:ilvl="0" w:tplc="9DEA8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56540F70"/>
    <w:multiLevelType w:val="hybridMultilevel"/>
    <w:tmpl w:val="F4CE4EE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80C1C62"/>
    <w:multiLevelType w:val="hybridMultilevel"/>
    <w:tmpl w:val="96941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954059"/>
    <w:multiLevelType w:val="hybridMultilevel"/>
    <w:tmpl w:val="98600F8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8" w15:restartNumberingAfterBreak="0">
    <w:nsid w:val="5BFA5D46"/>
    <w:multiLevelType w:val="hybridMultilevel"/>
    <w:tmpl w:val="24BE0DB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9" w15:restartNumberingAfterBreak="0">
    <w:nsid w:val="5CB01021"/>
    <w:multiLevelType w:val="hybridMultilevel"/>
    <w:tmpl w:val="CB389E2C"/>
    <w:lvl w:ilvl="0" w:tplc="A48E79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5E8B36DB"/>
    <w:multiLevelType w:val="hybridMultilevel"/>
    <w:tmpl w:val="4A086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020544"/>
    <w:multiLevelType w:val="hybridMultilevel"/>
    <w:tmpl w:val="3FC847C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2" w15:restartNumberingAfterBreak="0">
    <w:nsid w:val="65316484"/>
    <w:multiLevelType w:val="hybridMultilevel"/>
    <w:tmpl w:val="D9FC1FC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3" w15:restartNumberingAfterBreak="0">
    <w:nsid w:val="67364BA0"/>
    <w:multiLevelType w:val="hybridMultilevel"/>
    <w:tmpl w:val="FD207A40"/>
    <w:lvl w:ilvl="0" w:tplc="0415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4" w15:restartNumberingAfterBreak="0">
    <w:nsid w:val="686E0BED"/>
    <w:multiLevelType w:val="hybridMultilevel"/>
    <w:tmpl w:val="60787ADA"/>
    <w:lvl w:ilvl="0" w:tplc="F0D22D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6A370661"/>
    <w:multiLevelType w:val="hybridMultilevel"/>
    <w:tmpl w:val="C6B801B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6" w15:restartNumberingAfterBreak="0">
    <w:nsid w:val="6B5610A0"/>
    <w:multiLevelType w:val="hybridMultilevel"/>
    <w:tmpl w:val="DE7A6FB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6BE3329C"/>
    <w:multiLevelType w:val="hybridMultilevel"/>
    <w:tmpl w:val="E6968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A83469"/>
    <w:multiLevelType w:val="hybridMultilevel"/>
    <w:tmpl w:val="CF047FF2"/>
    <w:lvl w:ilvl="0" w:tplc="0415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59" w15:restartNumberingAfterBreak="0">
    <w:nsid w:val="6CDB49BE"/>
    <w:multiLevelType w:val="hybridMultilevel"/>
    <w:tmpl w:val="6ACA50AC"/>
    <w:lvl w:ilvl="0" w:tplc="F6BC1B5E">
      <w:start w:val="1"/>
      <w:numFmt w:val="decimal"/>
      <w:lvlText w:val="%1."/>
      <w:lvlJc w:val="left"/>
      <w:pPr>
        <w:ind w:left="221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0" w15:restartNumberingAfterBreak="0">
    <w:nsid w:val="6CE97D4B"/>
    <w:multiLevelType w:val="hybridMultilevel"/>
    <w:tmpl w:val="ED206DA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1" w15:restartNumberingAfterBreak="0">
    <w:nsid w:val="6D871501"/>
    <w:multiLevelType w:val="hybridMultilevel"/>
    <w:tmpl w:val="F8EE4FC2"/>
    <w:lvl w:ilvl="0" w:tplc="9F96CB3A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70902749"/>
    <w:multiLevelType w:val="hybridMultilevel"/>
    <w:tmpl w:val="BC2ED4D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3" w15:restartNumberingAfterBreak="0">
    <w:nsid w:val="711454EF"/>
    <w:multiLevelType w:val="hybridMultilevel"/>
    <w:tmpl w:val="FFA28934"/>
    <w:lvl w:ilvl="0" w:tplc="5FE2D9D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 w15:restartNumberingAfterBreak="0">
    <w:nsid w:val="71CC6046"/>
    <w:multiLevelType w:val="hybridMultilevel"/>
    <w:tmpl w:val="45C64C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5" w15:restartNumberingAfterBreak="0">
    <w:nsid w:val="72783F54"/>
    <w:multiLevelType w:val="hybridMultilevel"/>
    <w:tmpl w:val="3D100DCE"/>
    <w:lvl w:ilvl="0" w:tplc="15CEE2CC">
      <w:start w:val="1"/>
      <w:numFmt w:val="lowerLetter"/>
      <w:lvlText w:val="%1)"/>
      <w:lvlJc w:val="left"/>
      <w:pPr>
        <w:ind w:left="1636" w:hanging="360"/>
      </w:pPr>
      <w:rPr>
        <w:rFonts w:eastAsiaTheme="minorHAnsi" w:cstheme="minorBidi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751C764E"/>
    <w:multiLevelType w:val="hybridMultilevel"/>
    <w:tmpl w:val="A62EC4B2"/>
    <w:lvl w:ilvl="0" w:tplc="F12CACE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626C1C"/>
    <w:multiLevelType w:val="hybridMultilevel"/>
    <w:tmpl w:val="00DEA4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6630A7F"/>
    <w:multiLevelType w:val="hybridMultilevel"/>
    <w:tmpl w:val="688A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B63119"/>
    <w:multiLevelType w:val="hybridMultilevel"/>
    <w:tmpl w:val="A20420B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0" w15:restartNumberingAfterBreak="0">
    <w:nsid w:val="7A27700A"/>
    <w:multiLevelType w:val="hybridMultilevel"/>
    <w:tmpl w:val="09148F7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1" w15:restartNumberingAfterBreak="0">
    <w:nsid w:val="7AEE5780"/>
    <w:multiLevelType w:val="hybridMultilevel"/>
    <w:tmpl w:val="9C5E6A32"/>
    <w:lvl w:ilvl="0" w:tplc="D9DC61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E8D4D5B"/>
    <w:multiLevelType w:val="hybridMultilevel"/>
    <w:tmpl w:val="C84A79C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73" w15:restartNumberingAfterBreak="0">
    <w:nsid w:val="7EA1493A"/>
    <w:multiLevelType w:val="hybridMultilevel"/>
    <w:tmpl w:val="D8B67E0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4" w15:restartNumberingAfterBreak="0">
    <w:nsid w:val="7F360B18"/>
    <w:multiLevelType w:val="hybridMultilevel"/>
    <w:tmpl w:val="65E0D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7"/>
  </w:num>
  <w:num w:numId="3">
    <w:abstractNumId w:val="32"/>
  </w:num>
  <w:num w:numId="4">
    <w:abstractNumId w:val="31"/>
  </w:num>
  <w:num w:numId="5">
    <w:abstractNumId w:val="36"/>
  </w:num>
  <w:num w:numId="6">
    <w:abstractNumId w:val="23"/>
  </w:num>
  <w:num w:numId="7">
    <w:abstractNumId w:val="44"/>
  </w:num>
  <w:num w:numId="8">
    <w:abstractNumId w:val="53"/>
  </w:num>
  <w:num w:numId="9">
    <w:abstractNumId w:val="56"/>
  </w:num>
  <w:num w:numId="10">
    <w:abstractNumId w:val="25"/>
  </w:num>
  <w:num w:numId="11">
    <w:abstractNumId w:val="73"/>
  </w:num>
  <w:num w:numId="12">
    <w:abstractNumId w:val="18"/>
  </w:num>
  <w:num w:numId="13">
    <w:abstractNumId w:val="52"/>
  </w:num>
  <w:num w:numId="14">
    <w:abstractNumId w:val="14"/>
  </w:num>
  <w:num w:numId="15">
    <w:abstractNumId w:val="48"/>
  </w:num>
  <w:num w:numId="16">
    <w:abstractNumId w:val="3"/>
  </w:num>
  <w:num w:numId="17">
    <w:abstractNumId w:val="51"/>
  </w:num>
  <w:num w:numId="18">
    <w:abstractNumId w:val="69"/>
  </w:num>
  <w:num w:numId="19">
    <w:abstractNumId w:val="2"/>
  </w:num>
  <w:num w:numId="20">
    <w:abstractNumId w:val="60"/>
  </w:num>
  <w:num w:numId="21">
    <w:abstractNumId w:val="55"/>
  </w:num>
  <w:num w:numId="22">
    <w:abstractNumId w:val="5"/>
  </w:num>
  <w:num w:numId="23">
    <w:abstractNumId w:val="19"/>
  </w:num>
  <w:num w:numId="24">
    <w:abstractNumId w:val="70"/>
  </w:num>
  <w:num w:numId="25">
    <w:abstractNumId w:val="11"/>
  </w:num>
  <w:num w:numId="26">
    <w:abstractNumId w:val="62"/>
  </w:num>
  <w:num w:numId="27">
    <w:abstractNumId w:val="33"/>
  </w:num>
  <w:num w:numId="28">
    <w:abstractNumId w:val="39"/>
  </w:num>
  <w:num w:numId="29">
    <w:abstractNumId w:val="9"/>
  </w:num>
  <w:num w:numId="30">
    <w:abstractNumId w:val="40"/>
  </w:num>
  <w:num w:numId="31">
    <w:abstractNumId w:val="42"/>
  </w:num>
  <w:num w:numId="32">
    <w:abstractNumId w:val="72"/>
  </w:num>
  <w:num w:numId="33">
    <w:abstractNumId w:val="4"/>
  </w:num>
  <w:num w:numId="34">
    <w:abstractNumId w:val="66"/>
  </w:num>
  <w:num w:numId="35">
    <w:abstractNumId w:val="49"/>
  </w:num>
  <w:num w:numId="36">
    <w:abstractNumId w:val="43"/>
  </w:num>
  <w:num w:numId="37">
    <w:abstractNumId w:val="7"/>
  </w:num>
  <w:num w:numId="38">
    <w:abstractNumId w:val="57"/>
  </w:num>
  <w:num w:numId="39">
    <w:abstractNumId w:val="15"/>
  </w:num>
  <w:num w:numId="40">
    <w:abstractNumId w:val="64"/>
  </w:num>
  <w:num w:numId="41">
    <w:abstractNumId w:val="0"/>
  </w:num>
  <w:num w:numId="42">
    <w:abstractNumId w:val="20"/>
  </w:num>
  <w:num w:numId="43">
    <w:abstractNumId w:val="26"/>
  </w:num>
  <w:num w:numId="44">
    <w:abstractNumId w:val="35"/>
  </w:num>
  <w:num w:numId="45">
    <w:abstractNumId w:val="67"/>
  </w:num>
  <w:num w:numId="46">
    <w:abstractNumId w:val="13"/>
  </w:num>
  <w:num w:numId="47">
    <w:abstractNumId w:val="54"/>
  </w:num>
  <w:num w:numId="48">
    <w:abstractNumId w:val="27"/>
  </w:num>
  <w:num w:numId="49">
    <w:abstractNumId w:val="28"/>
  </w:num>
  <w:num w:numId="50">
    <w:abstractNumId w:val="17"/>
  </w:num>
  <w:num w:numId="51">
    <w:abstractNumId w:val="58"/>
  </w:num>
  <w:num w:numId="52">
    <w:abstractNumId w:val="74"/>
  </w:num>
  <w:num w:numId="53">
    <w:abstractNumId w:val="30"/>
  </w:num>
  <w:num w:numId="54">
    <w:abstractNumId w:val="29"/>
  </w:num>
  <w:num w:numId="55">
    <w:abstractNumId w:val="71"/>
  </w:num>
  <w:num w:numId="56">
    <w:abstractNumId w:val="50"/>
  </w:num>
  <w:num w:numId="57">
    <w:abstractNumId w:val="46"/>
  </w:num>
  <w:num w:numId="58">
    <w:abstractNumId w:val="34"/>
  </w:num>
  <w:num w:numId="59">
    <w:abstractNumId w:val="1"/>
  </w:num>
  <w:num w:numId="60">
    <w:abstractNumId w:val="8"/>
  </w:num>
  <w:num w:numId="61">
    <w:abstractNumId w:val="12"/>
  </w:num>
  <w:num w:numId="62">
    <w:abstractNumId w:val="68"/>
  </w:num>
  <w:num w:numId="63">
    <w:abstractNumId w:val="16"/>
  </w:num>
  <w:num w:numId="64">
    <w:abstractNumId w:val="38"/>
  </w:num>
  <w:num w:numId="65">
    <w:abstractNumId w:val="6"/>
  </w:num>
  <w:num w:numId="66">
    <w:abstractNumId w:val="37"/>
  </w:num>
  <w:num w:numId="67">
    <w:abstractNumId w:val="65"/>
  </w:num>
  <w:num w:numId="68">
    <w:abstractNumId w:val="24"/>
  </w:num>
  <w:num w:numId="69">
    <w:abstractNumId w:val="45"/>
  </w:num>
  <w:num w:numId="70">
    <w:abstractNumId w:val="63"/>
  </w:num>
  <w:num w:numId="71">
    <w:abstractNumId w:val="21"/>
  </w:num>
  <w:num w:numId="72">
    <w:abstractNumId w:val="10"/>
  </w:num>
  <w:num w:numId="73">
    <w:abstractNumId w:val="59"/>
  </w:num>
  <w:num w:numId="74">
    <w:abstractNumId w:val="22"/>
  </w:num>
  <w:num w:numId="75">
    <w:abstractNumId w:val="4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69"/>
    <w:rsid w:val="0001585E"/>
    <w:rsid w:val="00024FD0"/>
    <w:rsid w:val="00044D18"/>
    <w:rsid w:val="0005251C"/>
    <w:rsid w:val="00052932"/>
    <w:rsid w:val="00062465"/>
    <w:rsid w:val="00065743"/>
    <w:rsid w:val="0007486F"/>
    <w:rsid w:val="00083CCA"/>
    <w:rsid w:val="00084A69"/>
    <w:rsid w:val="000A1DA4"/>
    <w:rsid w:val="000A7234"/>
    <w:rsid w:val="000B27BB"/>
    <w:rsid w:val="000B5D07"/>
    <w:rsid w:val="000B6BC4"/>
    <w:rsid w:val="000D569E"/>
    <w:rsid w:val="000D757A"/>
    <w:rsid w:val="000E64E6"/>
    <w:rsid w:val="001310B3"/>
    <w:rsid w:val="0013330F"/>
    <w:rsid w:val="0013450E"/>
    <w:rsid w:val="0016079C"/>
    <w:rsid w:val="00162F66"/>
    <w:rsid w:val="001662D2"/>
    <w:rsid w:val="00167220"/>
    <w:rsid w:val="001731C3"/>
    <w:rsid w:val="00173941"/>
    <w:rsid w:val="00183D8B"/>
    <w:rsid w:val="00191D28"/>
    <w:rsid w:val="001B3D67"/>
    <w:rsid w:val="001C2570"/>
    <w:rsid w:val="001D336A"/>
    <w:rsid w:val="001E1593"/>
    <w:rsid w:val="001E2298"/>
    <w:rsid w:val="001E42EF"/>
    <w:rsid w:val="001F0AC4"/>
    <w:rsid w:val="001F2BAC"/>
    <w:rsid w:val="001F5520"/>
    <w:rsid w:val="002025BC"/>
    <w:rsid w:val="00204C18"/>
    <w:rsid w:val="00220936"/>
    <w:rsid w:val="00227596"/>
    <w:rsid w:val="002337C7"/>
    <w:rsid w:val="00234413"/>
    <w:rsid w:val="00242B68"/>
    <w:rsid w:val="00243CE3"/>
    <w:rsid w:val="00264A25"/>
    <w:rsid w:val="002676AB"/>
    <w:rsid w:val="00273FF9"/>
    <w:rsid w:val="002760D5"/>
    <w:rsid w:val="00283822"/>
    <w:rsid w:val="00287889"/>
    <w:rsid w:val="00292714"/>
    <w:rsid w:val="00293AE4"/>
    <w:rsid w:val="002941FC"/>
    <w:rsid w:val="00294D15"/>
    <w:rsid w:val="002B3F57"/>
    <w:rsid w:val="002C1E37"/>
    <w:rsid w:val="002D62C4"/>
    <w:rsid w:val="002E5F2D"/>
    <w:rsid w:val="002F2377"/>
    <w:rsid w:val="002F4FBC"/>
    <w:rsid w:val="0031335D"/>
    <w:rsid w:val="003258A6"/>
    <w:rsid w:val="00334FA6"/>
    <w:rsid w:val="0033586D"/>
    <w:rsid w:val="00336DC1"/>
    <w:rsid w:val="003451BC"/>
    <w:rsid w:val="0035123A"/>
    <w:rsid w:val="0035502D"/>
    <w:rsid w:val="00356160"/>
    <w:rsid w:val="003577E5"/>
    <w:rsid w:val="00363607"/>
    <w:rsid w:val="0037124C"/>
    <w:rsid w:val="00390D16"/>
    <w:rsid w:val="00393530"/>
    <w:rsid w:val="00393615"/>
    <w:rsid w:val="003A5FEE"/>
    <w:rsid w:val="003C55B4"/>
    <w:rsid w:val="003D0BAC"/>
    <w:rsid w:val="003D31DB"/>
    <w:rsid w:val="003D54D5"/>
    <w:rsid w:val="003E3AC5"/>
    <w:rsid w:val="003F7E0E"/>
    <w:rsid w:val="00404769"/>
    <w:rsid w:val="0041366F"/>
    <w:rsid w:val="00426DD6"/>
    <w:rsid w:val="004365FD"/>
    <w:rsid w:val="00443A43"/>
    <w:rsid w:val="00445F26"/>
    <w:rsid w:val="00466C96"/>
    <w:rsid w:val="00483761"/>
    <w:rsid w:val="00483B7D"/>
    <w:rsid w:val="004850CD"/>
    <w:rsid w:val="004853EE"/>
    <w:rsid w:val="00491E01"/>
    <w:rsid w:val="00496CEE"/>
    <w:rsid w:val="004D5FF9"/>
    <w:rsid w:val="004E74FA"/>
    <w:rsid w:val="004F5363"/>
    <w:rsid w:val="00501B79"/>
    <w:rsid w:val="00502E43"/>
    <w:rsid w:val="00537D6C"/>
    <w:rsid w:val="00550C6A"/>
    <w:rsid w:val="00560FA1"/>
    <w:rsid w:val="005634E0"/>
    <w:rsid w:val="00571DB0"/>
    <w:rsid w:val="00584835"/>
    <w:rsid w:val="005B0D37"/>
    <w:rsid w:val="005C17E9"/>
    <w:rsid w:val="005D210E"/>
    <w:rsid w:val="00600113"/>
    <w:rsid w:val="006168FB"/>
    <w:rsid w:val="0064089C"/>
    <w:rsid w:val="0067027E"/>
    <w:rsid w:val="00676F8C"/>
    <w:rsid w:val="00683B71"/>
    <w:rsid w:val="00690B69"/>
    <w:rsid w:val="006A1083"/>
    <w:rsid w:val="006A55AE"/>
    <w:rsid w:val="006B03EC"/>
    <w:rsid w:val="006B32A6"/>
    <w:rsid w:val="006B680F"/>
    <w:rsid w:val="006B6E86"/>
    <w:rsid w:val="006C0822"/>
    <w:rsid w:val="006C3408"/>
    <w:rsid w:val="006C7772"/>
    <w:rsid w:val="006F2429"/>
    <w:rsid w:val="00704688"/>
    <w:rsid w:val="0071396A"/>
    <w:rsid w:val="007148D4"/>
    <w:rsid w:val="0071621A"/>
    <w:rsid w:val="007168A4"/>
    <w:rsid w:val="00725C3E"/>
    <w:rsid w:val="007332D5"/>
    <w:rsid w:val="007342B1"/>
    <w:rsid w:val="007353AA"/>
    <w:rsid w:val="0073735B"/>
    <w:rsid w:val="007616A4"/>
    <w:rsid w:val="00773A44"/>
    <w:rsid w:val="00775C19"/>
    <w:rsid w:val="00781C4B"/>
    <w:rsid w:val="00781C63"/>
    <w:rsid w:val="00796761"/>
    <w:rsid w:val="007A0C3C"/>
    <w:rsid w:val="007A3C1B"/>
    <w:rsid w:val="007B0165"/>
    <w:rsid w:val="007C2CB5"/>
    <w:rsid w:val="007C378B"/>
    <w:rsid w:val="007C4587"/>
    <w:rsid w:val="007D3AC1"/>
    <w:rsid w:val="007D70EB"/>
    <w:rsid w:val="007D7DD9"/>
    <w:rsid w:val="00802274"/>
    <w:rsid w:val="00814BD5"/>
    <w:rsid w:val="00824DFB"/>
    <w:rsid w:val="00834026"/>
    <w:rsid w:val="00841DBE"/>
    <w:rsid w:val="0084597A"/>
    <w:rsid w:val="008626EC"/>
    <w:rsid w:val="00862EEE"/>
    <w:rsid w:val="00863F28"/>
    <w:rsid w:val="00864993"/>
    <w:rsid w:val="00876E2F"/>
    <w:rsid w:val="00877AC8"/>
    <w:rsid w:val="008922D9"/>
    <w:rsid w:val="008A6152"/>
    <w:rsid w:val="008B227F"/>
    <w:rsid w:val="008B2BC7"/>
    <w:rsid w:val="008B4B58"/>
    <w:rsid w:val="008B76B9"/>
    <w:rsid w:val="008C5C37"/>
    <w:rsid w:val="008C6737"/>
    <w:rsid w:val="008E2273"/>
    <w:rsid w:val="008F1336"/>
    <w:rsid w:val="008F6CB3"/>
    <w:rsid w:val="009022DB"/>
    <w:rsid w:val="0091561B"/>
    <w:rsid w:val="00920753"/>
    <w:rsid w:val="00923251"/>
    <w:rsid w:val="009556D3"/>
    <w:rsid w:val="00955D06"/>
    <w:rsid w:val="00977C40"/>
    <w:rsid w:val="00981655"/>
    <w:rsid w:val="00984728"/>
    <w:rsid w:val="009855ED"/>
    <w:rsid w:val="009914D5"/>
    <w:rsid w:val="009919B0"/>
    <w:rsid w:val="009A0DE3"/>
    <w:rsid w:val="009A2C00"/>
    <w:rsid w:val="009B1562"/>
    <w:rsid w:val="009D30EE"/>
    <w:rsid w:val="009D7446"/>
    <w:rsid w:val="009F0841"/>
    <w:rsid w:val="009F2494"/>
    <w:rsid w:val="009F79D7"/>
    <w:rsid w:val="00A01201"/>
    <w:rsid w:val="00A02D61"/>
    <w:rsid w:val="00A07E4E"/>
    <w:rsid w:val="00A10963"/>
    <w:rsid w:val="00A1110C"/>
    <w:rsid w:val="00A1119A"/>
    <w:rsid w:val="00A32DDB"/>
    <w:rsid w:val="00A36F89"/>
    <w:rsid w:val="00A43BE9"/>
    <w:rsid w:val="00A556C7"/>
    <w:rsid w:val="00A640A6"/>
    <w:rsid w:val="00A66572"/>
    <w:rsid w:val="00A72524"/>
    <w:rsid w:val="00A82F05"/>
    <w:rsid w:val="00A9467D"/>
    <w:rsid w:val="00A95AF0"/>
    <w:rsid w:val="00AA2F78"/>
    <w:rsid w:val="00AA3778"/>
    <w:rsid w:val="00AC5F2B"/>
    <w:rsid w:val="00AD0DC9"/>
    <w:rsid w:val="00AF18CB"/>
    <w:rsid w:val="00AF3636"/>
    <w:rsid w:val="00B0705D"/>
    <w:rsid w:val="00B127C0"/>
    <w:rsid w:val="00B137CA"/>
    <w:rsid w:val="00B1736B"/>
    <w:rsid w:val="00B224A9"/>
    <w:rsid w:val="00B23652"/>
    <w:rsid w:val="00B244AE"/>
    <w:rsid w:val="00B247B4"/>
    <w:rsid w:val="00B260E8"/>
    <w:rsid w:val="00B26B08"/>
    <w:rsid w:val="00B3057A"/>
    <w:rsid w:val="00B33633"/>
    <w:rsid w:val="00B34020"/>
    <w:rsid w:val="00B44540"/>
    <w:rsid w:val="00B602FD"/>
    <w:rsid w:val="00B61B6B"/>
    <w:rsid w:val="00B73700"/>
    <w:rsid w:val="00B91B6B"/>
    <w:rsid w:val="00BA1FFA"/>
    <w:rsid w:val="00BB0FA0"/>
    <w:rsid w:val="00BB3EE2"/>
    <w:rsid w:val="00BB48D6"/>
    <w:rsid w:val="00BB5CCC"/>
    <w:rsid w:val="00BB69AE"/>
    <w:rsid w:val="00BB7E67"/>
    <w:rsid w:val="00BD7EE1"/>
    <w:rsid w:val="00BE0128"/>
    <w:rsid w:val="00BE2FA7"/>
    <w:rsid w:val="00BF2833"/>
    <w:rsid w:val="00BF4AB7"/>
    <w:rsid w:val="00C0242B"/>
    <w:rsid w:val="00C07635"/>
    <w:rsid w:val="00C1118C"/>
    <w:rsid w:val="00C1323B"/>
    <w:rsid w:val="00C17E69"/>
    <w:rsid w:val="00C31387"/>
    <w:rsid w:val="00C468BC"/>
    <w:rsid w:val="00C50936"/>
    <w:rsid w:val="00C52E63"/>
    <w:rsid w:val="00C55C85"/>
    <w:rsid w:val="00C714E0"/>
    <w:rsid w:val="00C753BD"/>
    <w:rsid w:val="00C81EEF"/>
    <w:rsid w:val="00C87711"/>
    <w:rsid w:val="00C932EE"/>
    <w:rsid w:val="00C93774"/>
    <w:rsid w:val="00CA5142"/>
    <w:rsid w:val="00CA75FF"/>
    <w:rsid w:val="00CB342B"/>
    <w:rsid w:val="00CC57CD"/>
    <w:rsid w:val="00CD0134"/>
    <w:rsid w:val="00CE307A"/>
    <w:rsid w:val="00CF6717"/>
    <w:rsid w:val="00CF7DAB"/>
    <w:rsid w:val="00D03407"/>
    <w:rsid w:val="00D06C0C"/>
    <w:rsid w:val="00D13033"/>
    <w:rsid w:val="00D14F0E"/>
    <w:rsid w:val="00D2706F"/>
    <w:rsid w:val="00D40882"/>
    <w:rsid w:val="00D56858"/>
    <w:rsid w:val="00D61BD5"/>
    <w:rsid w:val="00D626F9"/>
    <w:rsid w:val="00D66FA9"/>
    <w:rsid w:val="00D77BF9"/>
    <w:rsid w:val="00D8158F"/>
    <w:rsid w:val="00D81701"/>
    <w:rsid w:val="00D93276"/>
    <w:rsid w:val="00D93B41"/>
    <w:rsid w:val="00DB5906"/>
    <w:rsid w:val="00DD509B"/>
    <w:rsid w:val="00DE1E13"/>
    <w:rsid w:val="00E03480"/>
    <w:rsid w:val="00E05311"/>
    <w:rsid w:val="00E07427"/>
    <w:rsid w:val="00E10354"/>
    <w:rsid w:val="00E11302"/>
    <w:rsid w:val="00E1269A"/>
    <w:rsid w:val="00E22F79"/>
    <w:rsid w:val="00E330AE"/>
    <w:rsid w:val="00E35C63"/>
    <w:rsid w:val="00E46D8D"/>
    <w:rsid w:val="00E5107E"/>
    <w:rsid w:val="00E54FE6"/>
    <w:rsid w:val="00E64A97"/>
    <w:rsid w:val="00E65F31"/>
    <w:rsid w:val="00E728BE"/>
    <w:rsid w:val="00E8021B"/>
    <w:rsid w:val="00EA22E1"/>
    <w:rsid w:val="00EB2E81"/>
    <w:rsid w:val="00EC0257"/>
    <w:rsid w:val="00EC6298"/>
    <w:rsid w:val="00ED6331"/>
    <w:rsid w:val="00EF51CD"/>
    <w:rsid w:val="00F014FE"/>
    <w:rsid w:val="00F046D3"/>
    <w:rsid w:val="00F1225E"/>
    <w:rsid w:val="00F35AA9"/>
    <w:rsid w:val="00F441D5"/>
    <w:rsid w:val="00F44F72"/>
    <w:rsid w:val="00F602EB"/>
    <w:rsid w:val="00F62903"/>
    <w:rsid w:val="00F72FED"/>
    <w:rsid w:val="00F74CEC"/>
    <w:rsid w:val="00F75EDE"/>
    <w:rsid w:val="00F76CF9"/>
    <w:rsid w:val="00F815C1"/>
    <w:rsid w:val="00F84F47"/>
    <w:rsid w:val="00F85855"/>
    <w:rsid w:val="00F947A3"/>
    <w:rsid w:val="00FB3107"/>
    <w:rsid w:val="00FB617B"/>
    <w:rsid w:val="00FC65E7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9444"/>
  <w15:chartTrackingRefBased/>
  <w15:docId w15:val="{ACDE1EF3-7496-46C4-8C84-64221342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0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B69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0B69"/>
    <w:pPr>
      <w:ind w:left="720"/>
      <w:contextualSpacing/>
    </w:pPr>
  </w:style>
  <w:style w:type="character" w:customStyle="1" w:styleId="normaltextrun">
    <w:name w:val="normaltextrun"/>
    <w:basedOn w:val="Domylnaczcionkaakapitu"/>
    <w:qFormat/>
    <w:rsid w:val="00690B69"/>
  </w:style>
  <w:style w:type="character" w:customStyle="1" w:styleId="Hipercze1">
    <w:name w:val="Hiperłącze1"/>
    <w:basedOn w:val="Domylnaczcionkaakapitu"/>
    <w:uiPriority w:val="99"/>
    <w:unhideWhenUsed/>
    <w:rsid w:val="00690B69"/>
    <w:rPr>
      <w:color w:val="0563C1"/>
      <w:u w:val="single"/>
    </w:rPr>
  </w:style>
  <w:style w:type="table" w:styleId="Tabela-Siatka">
    <w:name w:val="Table Grid"/>
    <w:basedOn w:val="Standardowy"/>
    <w:uiPriority w:val="39"/>
    <w:rsid w:val="0069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99"/>
    <w:qFormat/>
    <w:rsid w:val="00690B69"/>
  </w:style>
  <w:style w:type="character" w:styleId="Hipercze">
    <w:name w:val="Hyperlink"/>
    <w:basedOn w:val="Domylnaczcionkaakapitu"/>
    <w:uiPriority w:val="99"/>
    <w:semiHidden/>
    <w:unhideWhenUsed/>
    <w:rsid w:val="00690B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6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76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E0128"/>
    <w:rPr>
      <w:b/>
      <w:bCs/>
    </w:rPr>
  </w:style>
  <w:style w:type="character" w:customStyle="1" w:styleId="caps">
    <w:name w:val="caps"/>
    <w:basedOn w:val="Domylnaczcionkaakapitu"/>
    <w:rsid w:val="0013330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6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676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t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F556-7AB1-403E-A38F-1E6AD07D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5474</Words>
  <Characters>32848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Rybicka</dc:creator>
  <cp:keywords/>
  <dc:description/>
  <cp:lastModifiedBy>Michał Wójtowski</cp:lastModifiedBy>
  <cp:revision>3</cp:revision>
  <cp:lastPrinted>2021-11-18T09:02:00Z</cp:lastPrinted>
  <dcterms:created xsi:type="dcterms:W3CDTF">2022-02-21T15:09:00Z</dcterms:created>
  <dcterms:modified xsi:type="dcterms:W3CDTF">2022-02-21T15:11:00Z</dcterms:modified>
</cp:coreProperties>
</file>