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0B7F6" w14:textId="650E2215" w:rsidR="009A0703" w:rsidRDefault="009A0703" w:rsidP="009A0703">
      <w:pPr>
        <w:spacing w:line="360" w:lineRule="auto"/>
        <w:ind w:left="426"/>
        <w:jc w:val="right"/>
        <w:rPr>
          <w:b/>
        </w:rPr>
      </w:pPr>
      <w:r>
        <w:rPr>
          <w:b/>
        </w:rPr>
        <w:t>Załącznik nr 1 do SWZ</w:t>
      </w:r>
    </w:p>
    <w:p w14:paraId="6A3E6DB2" w14:textId="77777777" w:rsidR="009A0703" w:rsidRPr="009A0703" w:rsidRDefault="009A0703" w:rsidP="009A0703">
      <w:pPr>
        <w:spacing w:line="360" w:lineRule="auto"/>
        <w:ind w:left="426"/>
        <w:jc w:val="right"/>
        <w:rPr>
          <w:b/>
        </w:rPr>
      </w:pPr>
      <w:bookmarkStart w:id="0" w:name="_GoBack"/>
      <w:bookmarkEnd w:id="0"/>
    </w:p>
    <w:p w14:paraId="6E5249D2" w14:textId="1B0C1B51" w:rsidR="0057590E" w:rsidRDefault="0057590E" w:rsidP="005E114F">
      <w:pPr>
        <w:spacing w:line="360" w:lineRule="auto"/>
        <w:ind w:left="42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OPIS PRZEDMIOTU ZAMÓWIENIA</w:t>
      </w:r>
    </w:p>
    <w:p w14:paraId="65E6F5C6" w14:textId="50CA3258" w:rsidR="0057590E" w:rsidRDefault="0057590E" w:rsidP="005E114F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E</w:t>
      </w:r>
      <w:r w:rsidRPr="008E148B">
        <w:rPr>
          <w:rFonts w:ascii="Tahoma" w:hAnsi="Tahoma" w:cs="Tahoma"/>
          <w:b/>
          <w:sz w:val="20"/>
          <w:szCs w:val="20"/>
          <w:u w:val="single"/>
        </w:rPr>
        <w:t xml:space="preserve">lektroencefalograf z </w:t>
      </w:r>
      <w:r>
        <w:rPr>
          <w:rFonts w:ascii="Tahoma" w:hAnsi="Tahoma" w:cs="Tahoma"/>
          <w:b/>
          <w:sz w:val="20"/>
          <w:szCs w:val="20"/>
          <w:u w:val="single"/>
        </w:rPr>
        <w:t xml:space="preserve">dedykowanym sprzętem i </w:t>
      </w:r>
      <w:r w:rsidRPr="008E148B">
        <w:rPr>
          <w:rFonts w:ascii="Tahoma" w:hAnsi="Tahoma" w:cs="Tahoma"/>
          <w:b/>
          <w:sz w:val="20"/>
          <w:szCs w:val="20"/>
          <w:u w:val="single"/>
        </w:rPr>
        <w:t>materiałami eksploatacyjnymi</w:t>
      </w:r>
    </w:p>
    <w:p w14:paraId="686F89C4" w14:textId="77777777" w:rsidR="0057590E" w:rsidRDefault="0057590E" w:rsidP="0057590E">
      <w:pPr>
        <w:jc w:val="center"/>
        <w:rPr>
          <w:rFonts w:ascii="Tahoma" w:hAnsi="Tahoma" w:cs="Tahoma"/>
          <w:sz w:val="20"/>
          <w:szCs w:val="20"/>
        </w:rPr>
      </w:pPr>
      <w:r w:rsidRPr="00B25AF3">
        <w:rPr>
          <w:rFonts w:ascii="Tahoma" w:hAnsi="Tahoma" w:cs="Tahoma"/>
          <w:sz w:val="20"/>
          <w:szCs w:val="20"/>
        </w:rPr>
        <w:t>(zestawienie techniczno-funkcjonalne)</w:t>
      </w:r>
    </w:p>
    <w:p w14:paraId="1A050011" w14:textId="77777777" w:rsidR="0057590E" w:rsidRDefault="0057590E" w:rsidP="0057590E">
      <w:pPr>
        <w:jc w:val="right"/>
        <w:rPr>
          <w:rFonts w:ascii="Tahoma" w:hAnsi="Tahoma" w:cs="Tahoma"/>
          <w:sz w:val="20"/>
          <w:szCs w:val="20"/>
        </w:rPr>
      </w:pPr>
    </w:p>
    <w:p w14:paraId="55F04D8F" w14:textId="77777777" w:rsidR="0057590E" w:rsidRDefault="0057590E" w:rsidP="0057590E">
      <w:pPr>
        <w:ind w:firstLine="426"/>
        <w:rPr>
          <w:rFonts w:ascii="Tahoma" w:hAnsi="Tahoma" w:cs="Tahoma"/>
          <w:sz w:val="20"/>
          <w:szCs w:val="20"/>
        </w:rPr>
      </w:pPr>
    </w:p>
    <w:p w14:paraId="6274D9A4" w14:textId="7F6548DA" w:rsidR="0057590E" w:rsidRPr="005E114F" w:rsidRDefault="0057590E" w:rsidP="005E114F">
      <w:pPr>
        <w:spacing w:line="360" w:lineRule="auto"/>
        <w:ind w:firstLine="426"/>
        <w:rPr>
          <w:rFonts w:ascii="Tahoma" w:hAnsi="Tahoma" w:cs="Tahoma"/>
          <w:sz w:val="20"/>
          <w:szCs w:val="20"/>
        </w:rPr>
      </w:pPr>
      <w:r w:rsidRPr="00BF16AE">
        <w:rPr>
          <w:rFonts w:ascii="Tahoma" w:hAnsi="Tahoma" w:cs="Tahoma"/>
          <w:sz w:val="20"/>
          <w:szCs w:val="20"/>
        </w:rPr>
        <w:t>Na potrzeby postępowania o udzielenie zamówienia publicznego pn</w:t>
      </w:r>
      <w:r>
        <w:rPr>
          <w:rFonts w:ascii="Tahoma" w:hAnsi="Tahoma" w:cs="Tahoma"/>
          <w:sz w:val="20"/>
          <w:szCs w:val="20"/>
        </w:rPr>
        <w:t>. „</w:t>
      </w:r>
      <w:r w:rsidRPr="00E7595B">
        <w:rPr>
          <w:rFonts w:ascii="Tahoma" w:hAnsi="Tahoma" w:cs="Tahoma"/>
          <w:sz w:val="20"/>
          <w:szCs w:val="20"/>
        </w:rPr>
        <w:t xml:space="preserve">Zestaw EEG </w:t>
      </w:r>
      <w:r w:rsidRPr="002901A0">
        <w:rPr>
          <w:rFonts w:ascii="Tahoma" w:hAnsi="Tahoma" w:cs="Tahoma"/>
          <w:sz w:val="20"/>
          <w:szCs w:val="20"/>
        </w:rPr>
        <w:t>wraz z dedykowanym sprzętem i materiałami eksploatacyjnymi</w:t>
      </w:r>
      <w:r>
        <w:rPr>
          <w:rFonts w:ascii="Tahoma" w:hAnsi="Tahoma" w:cs="Tahoma"/>
          <w:sz w:val="20"/>
          <w:szCs w:val="20"/>
        </w:rPr>
        <w:t>”</w:t>
      </w:r>
      <w:r w:rsidRPr="000B0C75">
        <w:rPr>
          <w:rFonts w:ascii="Tahoma" w:hAnsi="Tahoma" w:cs="Tahoma"/>
          <w:sz w:val="20"/>
          <w:szCs w:val="20"/>
        </w:rPr>
        <w:t xml:space="preserve">, </w:t>
      </w:r>
      <w:r w:rsidRPr="0057590E">
        <w:rPr>
          <w:rFonts w:ascii="Tahoma" w:hAnsi="Tahoma" w:cs="Tahoma"/>
          <w:sz w:val="20"/>
          <w:szCs w:val="20"/>
        </w:rPr>
        <w:t>postępowanie nr DZP</w:t>
      </w:r>
      <w:r w:rsidR="005E114F">
        <w:rPr>
          <w:rFonts w:ascii="Tahoma" w:hAnsi="Tahoma" w:cs="Tahoma"/>
          <w:sz w:val="20"/>
          <w:szCs w:val="20"/>
        </w:rPr>
        <w:t>-361/181/2021.</w:t>
      </w:r>
    </w:p>
    <w:p w14:paraId="37CE47D0" w14:textId="77777777" w:rsidR="0057590E" w:rsidRDefault="0057590E" w:rsidP="0057590E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8564"/>
      </w:tblGrid>
      <w:tr w:rsidR="0057590E" w:rsidRPr="00D16C0A" w14:paraId="16727A04" w14:textId="77777777" w:rsidTr="005F0ADF">
        <w:trPr>
          <w:trHeight w:val="24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5CB3A" w14:textId="77777777" w:rsidR="0057590E" w:rsidRPr="005F0ADF" w:rsidRDefault="0057590E" w:rsidP="005F0ADF">
            <w:pPr>
              <w:jc w:val="center"/>
              <w:rPr>
                <w:rFonts w:ascii="Tahoma" w:eastAsia="Tahoma" w:hAnsi="Tahoma" w:cs="Tahoma"/>
                <w:sz w:val="20"/>
                <w:szCs w:val="20"/>
                <w:lang w:eastAsia="en-GB"/>
              </w:rPr>
            </w:pPr>
            <w:bookmarkStart w:id="1" w:name="_Hlk93350866"/>
            <w:r w:rsidRPr="005F0ADF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Urządzenie do rejestracji elektroencefalografii (EEG) wraz z materiałami eksploatacyjnymi.</w:t>
            </w:r>
          </w:p>
        </w:tc>
      </w:tr>
      <w:tr w:rsidR="005F0ADF" w:rsidRPr="00D16C0A" w14:paraId="3D86B611" w14:textId="77777777" w:rsidTr="005F0ADF">
        <w:trPr>
          <w:trHeight w:val="248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AE5D" w14:textId="77777777" w:rsidR="005F0ADF" w:rsidRPr="00D16C0A" w:rsidRDefault="005F0ADF" w:rsidP="002F0F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6C0A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4138" w14:textId="0A7FA236" w:rsidR="005F0ADF" w:rsidRPr="00D16C0A" w:rsidRDefault="005F0ADF" w:rsidP="005F0ADF">
            <w:pPr>
              <w:rPr>
                <w:rFonts w:ascii="Tahoma" w:hAnsi="Tahoma" w:cs="Tahoma"/>
                <w:sz w:val="20"/>
                <w:szCs w:val="20"/>
              </w:rPr>
            </w:pPr>
            <w:r w:rsidRPr="00D16C0A">
              <w:rPr>
                <w:rFonts w:ascii="Tahoma" w:hAnsi="Tahoma" w:cs="Tahoma"/>
                <w:sz w:val="20"/>
                <w:szCs w:val="20"/>
              </w:rPr>
              <w:t>Wymagane minimalne parametry -opis.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6C0A">
              <w:rPr>
                <w:rFonts w:ascii="Tahoma" w:hAnsi="Tahoma" w:cs="Tahoma"/>
                <w:sz w:val="20"/>
                <w:szCs w:val="20"/>
              </w:rPr>
              <w:t>(wypełnił Zamawiający)</w:t>
            </w:r>
          </w:p>
        </w:tc>
      </w:tr>
      <w:tr w:rsidR="005F0ADF" w:rsidRPr="00D16C0A" w14:paraId="71AA888F" w14:textId="77777777" w:rsidTr="005F0ADF">
        <w:trPr>
          <w:trHeight w:val="248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8D4E" w14:textId="77777777" w:rsidR="005F0ADF" w:rsidRPr="00D16C0A" w:rsidRDefault="005F0ADF" w:rsidP="002F0F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16C0A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CF17" w14:textId="77777777" w:rsidR="005F0ADF" w:rsidRPr="00D16C0A" w:rsidRDefault="005F0ADF" w:rsidP="002F0F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16C0A">
              <w:rPr>
                <w:rFonts w:ascii="Tahoma" w:hAnsi="Tahoma" w:cs="Tahoma"/>
                <w:b/>
                <w:sz w:val="20"/>
                <w:szCs w:val="20"/>
              </w:rPr>
              <w:t>B</w:t>
            </w:r>
          </w:p>
        </w:tc>
      </w:tr>
      <w:tr w:rsidR="005F0ADF" w:rsidRPr="00D16C0A" w14:paraId="4AC73E02" w14:textId="77777777" w:rsidTr="005F0ADF">
        <w:trPr>
          <w:trHeight w:val="24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55A4" w14:textId="6DA76100" w:rsidR="005F0ADF" w:rsidRPr="00D16C0A" w:rsidRDefault="005F0ADF" w:rsidP="005F0AD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Urządzenie EEG:</w:t>
            </w:r>
          </w:p>
        </w:tc>
      </w:tr>
      <w:tr w:rsidR="005F0ADF" w:rsidRPr="00D16C0A" w14:paraId="54786EAE" w14:textId="77777777" w:rsidTr="005F0ADF">
        <w:trPr>
          <w:trHeight w:val="248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286D" w14:textId="5F28B489" w:rsidR="005F0ADF" w:rsidRPr="00D16C0A" w:rsidRDefault="005F0ADF" w:rsidP="002F0F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D5B5" w14:textId="77777777" w:rsidR="005F0ADF" w:rsidRPr="00B457B5" w:rsidRDefault="005F0ADF" w:rsidP="002F0F3C">
            <w:pPr>
              <w:rPr>
                <w:rFonts w:ascii="Tahoma" w:hAnsi="Tahoma" w:cs="Tahoma"/>
                <w:sz w:val="20"/>
                <w:szCs w:val="20"/>
              </w:rPr>
            </w:pPr>
            <w:r w:rsidRPr="00B457B5">
              <w:rPr>
                <w:rFonts w:ascii="Tahoma" w:hAnsi="Tahoma" w:cs="Tahoma"/>
                <w:sz w:val="20"/>
                <w:szCs w:val="20"/>
              </w:rPr>
              <w:t xml:space="preserve">Elektroencefalograf 24-bitowy 32 kanały EEG, próbkowanie na kanał 4096 </w:t>
            </w:r>
            <w:proofErr w:type="spellStart"/>
            <w:r w:rsidRPr="00B457B5">
              <w:rPr>
                <w:rFonts w:ascii="Tahoma" w:hAnsi="Tahoma" w:cs="Tahoma"/>
                <w:sz w:val="20"/>
                <w:szCs w:val="20"/>
              </w:rPr>
              <w:t>Hz</w:t>
            </w:r>
            <w:proofErr w:type="spellEnd"/>
            <w:r w:rsidRPr="00B457B5">
              <w:rPr>
                <w:rFonts w:ascii="Tahoma" w:hAnsi="Tahoma" w:cs="Tahoma"/>
                <w:sz w:val="20"/>
                <w:szCs w:val="20"/>
              </w:rPr>
              <w:t xml:space="preserve"> (max. 128+8), 8192 </w:t>
            </w:r>
            <w:proofErr w:type="spellStart"/>
            <w:r w:rsidRPr="00B457B5">
              <w:rPr>
                <w:rFonts w:ascii="Tahoma" w:hAnsi="Tahoma" w:cs="Tahoma"/>
                <w:sz w:val="20"/>
                <w:szCs w:val="20"/>
              </w:rPr>
              <w:t>Hz</w:t>
            </w:r>
            <w:proofErr w:type="spellEnd"/>
            <w:r w:rsidRPr="00B457B5">
              <w:rPr>
                <w:rFonts w:ascii="Tahoma" w:hAnsi="Tahoma" w:cs="Tahoma"/>
                <w:sz w:val="20"/>
                <w:szCs w:val="20"/>
              </w:rPr>
              <w:t xml:space="preserve"> (max. 64+8)</w:t>
            </w:r>
          </w:p>
          <w:p w14:paraId="06FF6131" w14:textId="4E57EBBE" w:rsidR="005F0ADF" w:rsidRPr="00622688" w:rsidRDefault="005F0ADF" w:rsidP="0057590E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 w:rsidRPr="00622688">
              <w:rPr>
                <w:rFonts w:ascii="Tahoma" w:hAnsi="Tahoma" w:cs="Tahoma"/>
                <w:sz w:val="20"/>
                <w:szCs w:val="20"/>
              </w:rPr>
              <w:t xml:space="preserve">współpracujący z systemem </w:t>
            </w:r>
            <w:r>
              <w:rPr>
                <w:rFonts w:ascii="Tahoma" w:hAnsi="Tahoma" w:cs="Tahoma"/>
                <w:sz w:val="20"/>
                <w:szCs w:val="20"/>
              </w:rPr>
              <w:t>32</w:t>
            </w:r>
            <w:r w:rsidRPr="00622688">
              <w:rPr>
                <w:rFonts w:ascii="Tahoma" w:hAnsi="Tahoma" w:cs="Tahoma"/>
                <w:sz w:val="20"/>
                <w:szCs w:val="20"/>
              </w:rPr>
              <w:t xml:space="preserve"> aktywnych elektrod EEG z możliwością rozbudowy do 128 elektrod oraz z 8 kanałami do pomiarów fizjologicznych</w:t>
            </w:r>
            <w:r>
              <w:rPr>
                <w:rFonts w:ascii="Tahoma" w:hAnsi="Tahoma" w:cs="Tahoma"/>
                <w:sz w:val="20"/>
                <w:szCs w:val="20"/>
              </w:rPr>
              <w:t xml:space="preserve">; konieczne </w:t>
            </w:r>
            <w:r w:rsidRPr="00622688">
              <w:rPr>
                <w:rFonts w:ascii="Tahoma" w:hAnsi="Tahoma" w:cs="Tahoma"/>
                <w:sz w:val="20"/>
                <w:szCs w:val="20"/>
              </w:rPr>
              <w:t xml:space="preserve"> zapewn</w:t>
            </w:r>
            <w:r>
              <w:rPr>
                <w:rFonts w:ascii="Tahoma" w:hAnsi="Tahoma" w:cs="Tahoma"/>
                <w:sz w:val="20"/>
                <w:szCs w:val="20"/>
              </w:rPr>
              <w:t>ienie</w:t>
            </w:r>
            <w:r w:rsidRPr="00622688">
              <w:rPr>
                <w:rFonts w:ascii="Tahoma" w:hAnsi="Tahoma" w:cs="Tahoma"/>
                <w:sz w:val="20"/>
                <w:szCs w:val="20"/>
              </w:rPr>
              <w:t xml:space="preserve"> komunikacj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622688">
              <w:rPr>
                <w:rFonts w:ascii="Tahoma" w:hAnsi="Tahoma" w:cs="Tahoma"/>
                <w:sz w:val="20"/>
                <w:szCs w:val="20"/>
              </w:rPr>
              <w:t xml:space="preserve"> cyfrow</w:t>
            </w:r>
            <w:r>
              <w:rPr>
                <w:rFonts w:ascii="Tahoma" w:hAnsi="Tahoma" w:cs="Tahoma"/>
                <w:sz w:val="20"/>
                <w:szCs w:val="20"/>
              </w:rPr>
              <w:t>ej</w:t>
            </w:r>
            <w:r w:rsidRPr="00622688">
              <w:rPr>
                <w:rFonts w:ascii="Tahoma" w:hAnsi="Tahoma" w:cs="Tahoma"/>
                <w:sz w:val="20"/>
                <w:szCs w:val="20"/>
              </w:rPr>
              <w:t xml:space="preserve"> z oprogramowaniem do prezentacji eksperymentów</w:t>
            </w:r>
            <w:r>
              <w:rPr>
                <w:rFonts w:ascii="Tahoma" w:hAnsi="Tahoma" w:cs="Tahoma"/>
                <w:sz w:val="20"/>
                <w:szCs w:val="20"/>
              </w:rPr>
              <w:t xml:space="preserve"> (np. </w:t>
            </w:r>
            <w:r w:rsidRPr="00622688">
              <w:rPr>
                <w:rFonts w:ascii="Tahoma" w:hAnsi="Tahoma" w:cs="Tahoma"/>
                <w:sz w:val="20"/>
                <w:szCs w:val="20"/>
              </w:rPr>
              <w:t>Presentation, E-</w:t>
            </w:r>
            <w:proofErr w:type="spellStart"/>
            <w:r w:rsidRPr="00622688">
              <w:rPr>
                <w:rFonts w:ascii="Tahoma" w:hAnsi="Tahoma" w:cs="Tahoma"/>
                <w:sz w:val="20"/>
                <w:szCs w:val="20"/>
              </w:rPr>
              <w:t>Prime</w:t>
            </w:r>
            <w:proofErr w:type="spellEnd"/>
            <w:r w:rsidRPr="0062268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622688">
              <w:rPr>
                <w:rFonts w:ascii="Tahoma" w:hAnsi="Tahoma" w:cs="Tahoma"/>
                <w:sz w:val="20"/>
                <w:szCs w:val="20"/>
              </w:rPr>
              <w:t>PsychoPy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622688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0E403F83" w14:textId="37B52C3D" w:rsidR="005F0ADF" w:rsidRPr="00622688" w:rsidRDefault="005F0ADF" w:rsidP="0057590E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 w:rsidRPr="00622688">
              <w:rPr>
                <w:rFonts w:ascii="Tahoma" w:hAnsi="Tahoma" w:cs="Tahoma"/>
                <w:sz w:val="20"/>
                <w:szCs w:val="20"/>
              </w:rPr>
              <w:t xml:space="preserve">posiadający dwa akumulatory 6 Volt. 4500 </w:t>
            </w:r>
            <w:proofErr w:type="spellStart"/>
            <w:r w:rsidRPr="00622688">
              <w:rPr>
                <w:rFonts w:ascii="Tahoma" w:hAnsi="Tahoma" w:cs="Tahoma"/>
                <w:sz w:val="20"/>
                <w:szCs w:val="20"/>
              </w:rPr>
              <w:t>mAh</w:t>
            </w:r>
            <w:proofErr w:type="spellEnd"/>
            <w:r w:rsidRPr="00622688">
              <w:rPr>
                <w:rFonts w:ascii="Tahoma" w:hAnsi="Tahoma" w:cs="Tahoma"/>
                <w:sz w:val="20"/>
                <w:szCs w:val="20"/>
              </w:rPr>
              <w:t xml:space="preserve"> z systemem bezpieczeństwa </w:t>
            </w:r>
            <w:proofErr w:type="spellStart"/>
            <w:r w:rsidRPr="00622688">
              <w:rPr>
                <w:rFonts w:ascii="Tahoma" w:hAnsi="Tahoma" w:cs="Tahoma"/>
                <w:sz w:val="20"/>
                <w:szCs w:val="20"/>
              </w:rPr>
              <w:t>shut</w:t>
            </w:r>
            <w:proofErr w:type="spellEnd"/>
            <w:r w:rsidRPr="00622688">
              <w:rPr>
                <w:rFonts w:ascii="Tahoma" w:hAnsi="Tahoma" w:cs="Tahoma"/>
                <w:sz w:val="20"/>
                <w:szCs w:val="20"/>
              </w:rPr>
              <w:t>-down (wymagane szybkie ładowanie baterii &lt;3,5h)</w:t>
            </w:r>
            <w:r>
              <w:rPr>
                <w:rFonts w:ascii="Tahoma" w:hAnsi="Tahoma" w:cs="Tahoma"/>
                <w:sz w:val="20"/>
                <w:szCs w:val="20"/>
              </w:rPr>
              <w:t xml:space="preserve"> lub zamienny system ładowania współpracujący z proponowanym systemem EEG tak, aby zapewnić jego bezproblemowe wykorzystanie wielokrotnie w ciągu doby</w:t>
            </w:r>
            <w:r w:rsidRPr="00622688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51D14C98" w14:textId="77777777" w:rsidR="005F0ADF" w:rsidRPr="00622688" w:rsidRDefault="005F0ADF" w:rsidP="0057590E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 w:rsidRPr="00622688">
              <w:rPr>
                <w:rFonts w:ascii="Tahoma" w:hAnsi="Tahoma" w:cs="Tahoma"/>
                <w:sz w:val="20"/>
                <w:szCs w:val="20"/>
              </w:rPr>
              <w:t>posiadający modułowy system konwersji danych do wzmocnienia sygnału EEG, ECG lub EMG o częstotliwości próbkowania do 16 kHz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65745269" w14:textId="77777777" w:rsidR="005F0ADF" w:rsidRDefault="005F0ADF" w:rsidP="0057590E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posiadający </w:t>
            </w:r>
            <w:r w:rsidRPr="00622688">
              <w:rPr>
                <w:rFonts w:ascii="Tahoma" w:hAnsi="Tahoma" w:cs="Tahoma"/>
                <w:sz w:val="20"/>
                <w:szCs w:val="20"/>
              </w:rPr>
              <w:t>interfejs współpracujący z oprogramowaniem</w:t>
            </w:r>
            <w:r>
              <w:rPr>
                <w:rFonts w:ascii="Tahoma" w:hAnsi="Tahoma" w:cs="Tahoma"/>
                <w:sz w:val="20"/>
                <w:szCs w:val="20"/>
              </w:rPr>
              <w:t xml:space="preserve"> do prezentacji bodźców, np.</w:t>
            </w:r>
            <w:r w:rsidRPr="00622688">
              <w:rPr>
                <w:rFonts w:ascii="Tahoma" w:hAnsi="Tahoma" w:cs="Tahoma"/>
                <w:sz w:val="20"/>
                <w:szCs w:val="20"/>
              </w:rPr>
              <w:t xml:space="preserve"> Presentation, E-</w:t>
            </w:r>
            <w:proofErr w:type="spellStart"/>
            <w:r w:rsidRPr="00622688">
              <w:rPr>
                <w:rFonts w:ascii="Tahoma" w:hAnsi="Tahoma" w:cs="Tahoma"/>
                <w:sz w:val="20"/>
                <w:szCs w:val="20"/>
              </w:rPr>
              <w:t>Prime</w:t>
            </w:r>
            <w:proofErr w:type="spellEnd"/>
            <w:r w:rsidRPr="0062268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622688">
              <w:rPr>
                <w:rFonts w:ascii="Tahoma" w:hAnsi="Tahoma" w:cs="Tahoma"/>
                <w:sz w:val="20"/>
                <w:szCs w:val="20"/>
              </w:rPr>
              <w:t>PsychoPy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3A8A7544" w14:textId="77777777" w:rsidR="005F0ADF" w:rsidRPr="00065B1A" w:rsidRDefault="005F0ADF" w:rsidP="0057590E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posiadający </w:t>
            </w:r>
            <w:r w:rsidRPr="00065B1A">
              <w:rPr>
                <w:rFonts w:ascii="Tahoma" w:hAnsi="Tahoma" w:cs="Tahoma"/>
                <w:sz w:val="20"/>
                <w:szCs w:val="20"/>
              </w:rPr>
              <w:t xml:space="preserve">interfejs </w:t>
            </w:r>
            <w:proofErr w:type="spellStart"/>
            <w:r w:rsidRPr="00065B1A">
              <w:rPr>
                <w:rFonts w:ascii="Tahoma" w:hAnsi="Tahoma" w:cs="Tahoma"/>
                <w:sz w:val="20"/>
                <w:szCs w:val="20"/>
              </w:rPr>
              <w:t>przesyłu</w:t>
            </w:r>
            <w:proofErr w:type="spellEnd"/>
            <w:r w:rsidRPr="00065B1A">
              <w:rPr>
                <w:rFonts w:ascii="Tahoma" w:hAnsi="Tahoma" w:cs="Tahoma"/>
                <w:sz w:val="20"/>
                <w:szCs w:val="20"/>
              </w:rPr>
              <w:t xml:space="preserve"> znaczników z USB, kompatybilny z </w:t>
            </w:r>
            <w:r>
              <w:rPr>
                <w:rFonts w:ascii="Tahoma" w:hAnsi="Tahoma" w:cs="Tahoma"/>
                <w:sz w:val="20"/>
                <w:szCs w:val="20"/>
              </w:rPr>
              <w:t xml:space="preserve">programami takimi jak </w:t>
            </w:r>
            <w:r w:rsidRPr="00065B1A">
              <w:rPr>
                <w:rFonts w:ascii="Tahoma" w:hAnsi="Tahoma" w:cs="Tahoma"/>
                <w:sz w:val="20"/>
                <w:szCs w:val="20"/>
              </w:rPr>
              <w:t>Presentation, E-</w:t>
            </w:r>
            <w:proofErr w:type="spellStart"/>
            <w:r w:rsidRPr="00065B1A">
              <w:rPr>
                <w:rFonts w:ascii="Tahoma" w:hAnsi="Tahoma" w:cs="Tahoma"/>
                <w:sz w:val="20"/>
                <w:szCs w:val="20"/>
              </w:rPr>
              <w:t>Prime</w:t>
            </w:r>
            <w:proofErr w:type="spellEnd"/>
            <w:r w:rsidRPr="00065B1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065B1A">
              <w:rPr>
                <w:rFonts w:ascii="Tahoma" w:hAnsi="Tahoma" w:cs="Tahoma"/>
                <w:sz w:val="20"/>
                <w:szCs w:val="20"/>
              </w:rPr>
              <w:t>PsychoPy</w:t>
            </w:r>
            <w:proofErr w:type="spellEnd"/>
            <w:r w:rsidRPr="00065B1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57590E" w:rsidRPr="00D16C0A" w14:paraId="0FDCDC1A" w14:textId="77777777" w:rsidTr="005F0ADF">
        <w:trPr>
          <w:trHeight w:val="24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3AF52F" w14:textId="77777777" w:rsidR="0057590E" w:rsidRPr="00DB6F15" w:rsidRDefault="0057590E" w:rsidP="002F0F3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B6F15">
              <w:rPr>
                <w:rFonts w:ascii="Tahoma" w:hAnsi="Tahoma" w:cs="Tahoma"/>
                <w:b/>
                <w:bCs/>
                <w:sz w:val="20"/>
                <w:szCs w:val="20"/>
              </w:rPr>
              <w:t>Dedykowany sprzęt:</w:t>
            </w:r>
          </w:p>
        </w:tc>
      </w:tr>
      <w:tr w:rsidR="005F0ADF" w:rsidRPr="00D16C0A" w14:paraId="35FC435B" w14:textId="77777777" w:rsidTr="005F0ADF">
        <w:trPr>
          <w:trHeight w:val="24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84A0" w14:textId="7C35CFD0" w:rsidR="005F0ADF" w:rsidRPr="00D16C0A" w:rsidRDefault="005F0ADF" w:rsidP="002F0F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A3ED" w14:textId="77777777" w:rsidR="005F0ADF" w:rsidRPr="00B457B5" w:rsidRDefault="005F0ADF" w:rsidP="0057590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  <w:r w:rsidRPr="00B457B5">
              <w:rPr>
                <w:rFonts w:ascii="Tahoma" w:hAnsi="Tahoma" w:cs="Tahoma"/>
                <w:sz w:val="20"/>
                <w:szCs w:val="20"/>
              </w:rPr>
              <w:t>edna specjalistyczna stacja robocza dedykowana do rejestracji sygnału EEG wraz z akcesoriami – kompatybilna z elektroencefalografem</w:t>
            </w:r>
          </w:p>
          <w:p w14:paraId="00ED7E9D" w14:textId="77777777" w:rsidR="005F0ADF" w:rsidRPr="00B457B5" w:rsidRDefault="005F0ADF" w:rsidP="0057590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B457B5">
              <w:rPr>
                <w:rFonts w:ascii="Tahoma" w:hAnsi="Tahoma" w:cs="Tahoma"/>
                <w:sz w:val="20"/>
                <w:szCs w:val="20"/>
              </w:rPr>
              <w:t>jedna specjalistyczna stacja robocza dedykowana do ekspozycji bodźców z</w:t>
            </w:r>
            <w:r>
              <w:rPr>
                <w:rFonts w:ascii="Tahoma" w:hAnsi="Tahoma" w:cs="Tahoma"/>
                <w:sz w:val="20"/>
                <w:szCs w:val="20"/>
              </w:rPr>
              <w:t xml:space="preserve"> monitorem oraz</w:t>
            </w:r>
            <w:r w:rsidRPr="00B457B5">
              <w:rPr>
                <w:rFonts w:ascii="Tahoma" w:hAnsi="Tahoma" w:cs="Tahoma"/>
                <w:sz w:val="20"/>
                <w:szCs w:val="20"/>
              </w:rPr>
              <w:t xml:space="preserve"> dodatkowym ekran</w:t>
            </w:r>
            <w:r>
              <w:rPr>
                <w:rFonts w:ascii="Tahoma" w:hAnsi="Tahoma" w:cs="Tahoma"/>
                <w:sz w:val="20"/>
                <w:szCs w:val="20"/>
              </w:rPr>
              <w:t>em</w:t>
            </w:r>
            <w:r w:rsidRPr="00B457B5">
              <w:rPr>
                <w:rFonts w:ascii="Tahoma" w:hAnsi="Tahoma" w:cs="Tahoma"/>
                <w:sz w:val="20"/>
                <w:szCs w:val="20"/>
              </w:rPr>
              <w:t xml:space="preserve"> dla osób badanych z możliwością synchronizacji z w/w elektroencefalografem</w:t>
            </w:r>
          </w:p>
          <w:p w14:paraId="321EF366" w14:textId="35C158C4" w:rsidR="005F0ADF" w:rsidRPr="00B457B5" w:rsidRDefault="005F0ADF" w:rsidP="0057590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B457B5">
              <w:rPr>
                <w:rFonts w:ascii="Tahoma" w:hAnsi="Tahoma" w:cs="Tahoma"/>
                <w:sz w:val="20"/>
                <w:szCs w:val="20"/>
              </w:rPr>
              <w:t>jedna specjalistyczna stacja robocza dedykowana do analizy sygnału EEG wraz z monitorem</w:t>
            </w:r>
          </w:p>
          <w:p w14:paraId="686C69E5" w14:textId="77777777" w:rsidR="005F0ADF" w:rsidRDefault="005F0ADF" w:rsidP="0057590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Pr="00B457B5">
              <w:rPr>
                <w:rFonts w:ascii="Tahoma" w:hAnsi="Tahoma" w:cs="Tahoma"/>
                <w:sz w:val="20"/>
                <w:szCs w:val="20"/>
              </w:rPr>
              <w:t>omplet przewodów do uruchomienia zestawu elektroencefalograf + stacje robocze.</w:t>
            </w:r>
          </w:p>
          <w:p w14:paraId="2227535E" w14:textId="77777777" w:rsidR="005F0ADF" w:rsidRPr="00B457B5" w:rsidRDefault="005F0ADF" w:rsidP="002F0F3C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B457B5">
              <w:rPr>
                <w:rFonts w:ascii="Tahoma" w:eastAsia="Tahoma" w:hAnsi="Tahoma" w:cs="Tahoma"/>
                <w:color w:val="000000"/>
                <w:sz w:val="20"/>
                <w:szCs w:val="20"/>
              </w:rPr>
              <w:t>Zestaw musi zawierać także wszelkie inne części i akcesoria, które wymagane są przez specyfikę danego sprzętu do pomyślnej rejestracji sygnału EEG z wykorzystaniem opisanego powyżej systemu.</w:t>
            </w:r>
          </w:p>
        </w:tc>
      </w:tr>
      <w:tr w:rsidR="0057590E" w:rsidRPr="00D16C0A" w14:paraId="7DEF250B" w14:textId="77777777" w:rsidTr="005F0ADF">
        <w:trPr>
          <w:trHeight w:val="2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C7D6" w14:textId="77777777" w:rsidR="0057590E" w:rsidRPr="00B44082" w:rsidRDefault="0057590E" w:rsidP="002F0F3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44082">
              <w:rPr>
                <w:rFonts w:ascii="Tahoma" w:hAnsi="Tahoma" w:cs="Tahoma"/>
                <w:b/>
                <w:sz w:val="20"/>
                <w:szCs w:val="20"/>
              </w:rPr>
              <w:t>Wymagane materiały eksploatacyjne:</w:t>
            </w:r>
          </w:p>
        </w:tc>
      </w:tr>
      <w:tr w:rsidR="005F0ADF" w:rsidRPr="00D16C0A" w14:paraId="35B0F500" w14:textId="77777777" w:rsidTr="005F0ADF">
        <w:trPr>
          <w:trHeight w:val="24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2210" w14:textId="2BC2D47C" w:rsidR="005F0ADF" w:rsidRPr="00D16C0A" w:rsidRDefault="00097CB3" w:rsidP="002F0F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9E73" w14:textId="5626013F" w:rsidR="005F0ADF" w:rsidRPr="00D16C0A" w:rsidRDefault="005F0ADF" w:rsidP="002F0F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065B1A">
              <w:rPr>
                <w:rFonts w:ascii="Tahoma" w:hAnsi="Tahoma" w:cs="Tahoma"/>
                <w:sz w:val="20"/>
                <w:szCs w:val="20"/>
              </w:rPr>
              <w:t>programowanie do nagrywania i podstawowej obróbki sygnału EEG o następujących funkcjonalnościach: (1) zapis danych, (2) podgląd online, (3) widok offset, (4) odtwarzanie zapisu, (5) skalowanie, (6) wybór referencji, (7) filtrowanie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5F0ADF" w:rsidRPr="00D16C0A" w14:paraId="07A5954C" w14:textId="77777777" w:rsidTr="005F0ADF">
        <w:trPr>
          <w:trHeight w:val="24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C0D6" w14:textId="7D75EB20" w:rsidR="005F0ADF" w:rsidRPr="00D16C0A" w:rsidRDefault="00097CB3" w:rsidP="002F0F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C8A7" w14:textId="77777777" w:rsidR="005F0ADF" w:rsidRDefault="005F0ADF" w:rsidP="002F0F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Elektrody:</w:t>
            </w:r>
          </w:p>
          <w:p w14:paraId="0B9392A0" w14:textId="77777777" w:rsidR="005F0ADF" w:rsidRDefault="005F0ADF" w:rsidP="0057590E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DB6F15">
              <w:rPr>
                <w:rFonts w:ascii="Tahoma" w:hAnsi="Tahoma" w:cs="Tahoma"/>
                <w:sz w:val="20"/>
                <w:szCs w:val="20"/>
              </w:rPr>
              <w:t xml:space="preserve">Dwa komplety 32 elektrod aktywnych </w:t>
            </w:r>
            <w:r w:rsidRPr="005F6342">
              <w:rPr>
                <w:rFonts w:ascii="Tahoma" w:hAnsi="Tahoma" w:cs="Tahoma"/>
                <w:sz w:val="20"/>
                <w:szCs w:val="20"/>
              </w:rPr>
              <w:t>Ag-</w:t>
            </w:r>
            <w:proofErr w:type="spellStart"/>
            <w:r w:rsidRPr="005F6342">
              <w:rPr>
                <w:rFonts w:ascii="Tahoma" w:hAnsi="Tahoma" w:cs="Tahoma"/>
                <w:sz w:val="20"/>
                <w:szCs w:val="20"/>
              </w:rPr>
              <w:t>AgCl</w:t>
            </w:r>
            <w:proofErr w:type="spellEnd"/>
            <w:r w:rsidRPr="00DB6F15">
              <w:rPr>
                <w:rFonts w:ascii="Tahoma" w:hAnsi="Tahoma" w:cs="Tahoma"/>
                <w:sz w:val="20"/>
                <w:szCs w:val="20"/>
              </w:rPr>
              <w:t xml:space="preserve"> w systemie 10/20 z 68-pinowym konektorem, długość przewodów </w:t>
            </w:r>
            <w:r>
              <w:rPr>
                <w:rFonts w:ascii="Tahoma" w:hAnsi="Tahoma" w:cs="Tahoma"/>
                <w:sz w:val="20"/>
                <w:szCs w:val="20"/>
              </w:rPr>
              <w:t xml:space="preserve">nie mniejsza niż </w:t>
            </w:r>
            <w:r w:rsidRPr="00DB6F15">
              <w:rPr>
                <w:rFonts w:ascii="Tahoma" w:hAnsi="Tahoma" w:cs="Tahoma"/>
                <w:sz w:val="20"/>
                <w:szCs w:val="20"/>
              </w:rPr>
              <w:t>140 cm</w:t>
            </w:r>
          </w:p>
          <w:p w14:paraId="376CC397" w14:textId="77777777" w:rsidR="005F0ADF" w:rsidRPr="00DB6F15" w:rsidRDefault="005F0ADF" w:rsidP="0057590E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DB6F15">
              <w:rPr>
                <w:rFonts w:ascii="Tahoma" w:hAnsi="Tahoma" w:cs="Tahoma"/>
                <w:sz w:val="20"/>
                <w:szCs w:val="20"/>
              </w:rPr>
              <w:t>8 aktywnych elektrod płaskich + 1 komplet (8 sztuk) zapasowych</w:t>
            </w:r>
          </w:p>
        </w:tc>
      </w:tr>
      <w:tr w:rsidR="005F0ADF" w:rsidRPr="00D16C0A" w14:paraId="2A80862C" w14:textId="77777777" w:rsidTr="005F0ADF">
        <w:trPr>
          <w:trHeight w:val="24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420C" w14:textId="7A8C10BE" w:rsidR="005F0ADF" w:rsidRPr="00D16C0A" w:rsidRDefault="00097CB3" w:rsidP="002F0F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C476" w14:textId="77777777" w:rsidR="005F0ADF" w:rsidRPr="00B457B5" w:rsidRDefault="005F0ADF" w:rsidP="002F0F3C">
            <w:pPr>
              <w:rPr>
                <w:rFonts w:ascii="Tahoma" w:hAnsi="Tahoma" w:cs="Tahoma"/>
                <w:sz w:val="20"/>
                <w:szCs w:val="20"/>
              </w:rPr>
            </w:pPr>
            <w:r w:rsidRPr="00B457B5">
              <w:rPr>
                <w:rFonts w:ascii="Tahoma" w:hAnsi="Tahoma" w:cs="Tahoma"/>
                <w:sz w:val="20"/>
                <w:szCs w:val="20"/>
              </w:rPr>
              <w:t>Czepki do rejestracji EEG w systemie 10/20, 32 odprowadzenia; kompatybilne z elektroencefalografem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B457B5">
              <w:rPr>
                <w:rFonts w:ascii="Tahoma" w:hAnsi="Tahoma" w:cs="Tahoma"/>
                <w:sz w:val="20"/>
                <w:szCs w:val="20"/>
              </w:rPr>
              <w:t>Rozmiary i liczba czepków:</w:t>
            </w:r>
          </w:p>
          <w:p w14:paraId="286CD7AF" w14:textId="32DDA61E" w:rsidR="005F0ADF" w:rsidRPr="00B457B5" w:rsidRDefault="005F0ADF" w:rsidP="0057590E">
            <w:pPr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ok. </w:t>
            </w:r>
            <w:r w:rsidRPr="00B457B5">
              <w:rPr>
                <w:rFonts w:ascii="Tahoma" w:hAnsi="Tahoma" w:cs="Tahoma"/>
                <w:sz w:val="20"/>
                <w:szCs w:val="20"/>
              </w:rPr>
              <w:t xml:space="preserve">54-58cm </w:t>
            </w:r>
            <w:r>
              <w:rPr>
                <w:rFonts w:ascii="Tahoma" w:hAnsi="Tahoma" w:cs="Tahoma"/>
                <w:sz w:val="20"/>
                <w:szCs w:val="20"/>
              </w:rPr>
              <w:t xml:space="preserve">(rozmiar S/M) </w:t>
            </w:r>
            <w:r w:rsidRPr="00B457B5">
              <w:rPr>
                <w:rFonts w:ascii="Tahoma" w:hAnsi="Tahoma" w:cs="Tahoma"/>
                <w:sz w:val="20"/>
                <w:szCs w:val="20"/>
              </w:rPr>
              <w:t>x 2 szt.</w:t>
            </w:r>
          </w:p>
          <w:p w14:paraId="729B0EF1" w14:textId="2B0C613E" w:rsidR="005F0ADF" w:rsidRPr="00B457B5" w:rsidRDefault="005F0ADF" w:rsidP="0057590E">
            <w:pPr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ok. </w:t>
            </w:r>
            <w:r w:rsidRPr="00B457B5">
              <w:rPr>
                <w:rFonts w:ascii="Tahoma" w:hAnsi="Tahoma" w:cs="Tahoma"/>
                <w:sz w:val="20"/>
                <w:szCs w:val="20"/>
              </w:rPr>
              <w:t xml:space="preserve">56-60cm </w:t>
            </w:r>
            <w:r>
              <w:rPr>
                <w:rFonts w:ascii="Tahoma" w:hAnsi="Tahoma" w:cs="Tahoma"/>
                <w:sz w:val="20"/>
                <w:szCs w:val="20"/>
              </w:rPr>
              <w:t xml:space="preserve">(rozmiar M/L) </w:t>
            </w:r>
            <w:r w:rsidRPr="00B457B5">
              <w:rPr>
                <w:rFonts w:ascii="Tahoma" w:hAnsi="Tahoma" w:cs="Tahoma"/>
                <w:sz w:val="20"/>
                <w:szCs w:val="20"/>
              </w:rPr>
              <w:t>x 2 szt.</w:t>
            </w:r>
          </w:p>
        </w:tc>
      </w:tr>
      <w:tr w:rsidR="005F0ADF" w:rsidRPr="00D16C0A" w14:paraId="3E128436" w14:textId="77777777" w:rsidTr="005F0ADF">
        <w:trPr>
          <w:trHeight w:val="24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1E41" w14:textId="2E138834" w:rsidR="005F0ADF" w:rsidRDefault="00097CB3" w:rsidP="002F0F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560B" w14:textId="77777777" w:rsidR="005F0ADF" w:rsidRPr="00DB6F15" w:rsidRDefault="005F0ADF" w:rsidP="002F0F3C">
            <w:pPr>
              <w:rPr>
                <w:rFonts w:ascii="Tahoma" w:hAnsi="Tahoma" w:cs="Tahoma"/>
                <w:sz w:val="20"/>
                <w:szCs w:val="20"/>
              </w:rPr>
            </w:pPr>
            <w:r w:rsidRPr="00B44082">
              <w:rPr>
                <w:rFonts w:ascii="Tahoma" w:hAnsi="Tahoma" w:cs="Tahoma"/>
                <w:sz w:val="20"/>
                <w:szCs w:val="20"/>
              </w:rPr>
              <w:t xml:space="preserve">Zestaw żelu (12 opakowań), strzykawki (10), dyski do przyklejania elektrod płaskich </w:t>
            </w:r>
            <w:r w:rsidRPr="00DB6F15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 xml:space="preserve"> 10 </w:t>
            </w:r>
            <w:r w:rsidRPr="00DB6F15">
              <w:rPr>
                <w:rFonts w:ascii="Tahoma" w:hAnsi="Tahoma" w:cs="Tahoma"/>
                <w:sz w:val="20"/>
                <w:szCs w:val="20"/>
              </w:rPr>
              <w:t>zestaw</w:t>
            </w:r>
            <w:r>
              <w:rPr>
                <w:rFonts w:ascii="Tahoma" w:hAnsi="Tahoma" w:cs="Tahoma"/>
                <w:sz w:val="20"/>
                <w:szCs w:val="20"/>
              </w:rPr>
              <w:t>ów</w:t>
            </w:r>
            <w:r w:rsidRPr="00DB6F15">
              <w:rPr>
                <w:rFonts w:ascii="Tahoma" w:hAnsi="Tahoma" w:cs="Tahoma"/>
                <w:sz w:val="20"/>
                <w:szCs w:val="20"/>
              </w:rPr>
              <w:t xml:space="preserve"> po 100 szt.), rozm</w:t>
            </w:r>
            <w:r>
              <w:rPr>
                <w:rFonts w:ascii="Tahoma" w:hAnsi="Tahoma" w:cs="Tahoma"/>
                <w:sz w:val="20"/>
                <w:szCs w:val="20"/>
              </w:rPr>
              <w:t>iar</w:t>
            </w:r>
            <w:r w:rsidRPr="00DB6F15">
              <w:rPr>
                <w:rFonts w:ascii="Tahoma" w:hAnsi="Tahoma" w:cs="Tahoma"/>
                <w:sz w:val="20"/>
                <w:szCs w:val="20"/>
              </w:rPr>
              <w:t xml:space="preserve"> 13 x 5</w:t>
            </w:r>
          </w:p>
          <w:p w14:paraId="21FAA0D7" w14:textId="77777777" w:rsidR="005F0ADF" w:rsidRPr="00D16C0A" w:rsidRDefault="005F0ADF" w:rsidP="002F0F3C">
            <w:pPr>
              <w:rPr>
                <w:rFonts w:ascii="Tahoma" w:hAnsi="Tahoma" w:cs="Tahoma"/>
                <w:sz w:val="20"/>
                <w:szCs w:val="20"/>
              </w:rPr>
            </w:pPr>
            <w:r w:rsidRPr="00DB6F15">
              <w:rPr>
                <w:rFonts w:ascii="Tahoma" w:hAnsi="Tahoma" w:cs="Tahoma"/>
                <w:sz w:val="20"/>
                <w:szCs w:val="20"/>
              </w:rPr>
              <w:t>mm oraz 20 x 8 mm</w:t>
            </w:r>
          </w:p>
        </w:tc>
      </w:tr>
      <w:tr w:rsidR="005F0ADF" w:rsidRPr="00D16C0A" w14:paraId="4F5CF672" w14:textId="77777777" w:rsidTr="005F0ADF">
        <w:trPr>
          <w:trHeight w:val="24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E24F" w14:textId="127656D7" w:rsidR="005F0ADF" w:rsidRDefault="00097CB3" w:rsidP="002F0F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D09B" w14:textId="648AD1B1" w:rsidR="005F0ADF" w:rsidRPr="00B44082" w:rsidRDefault="005F0ADF" w:rsidP="002F0F3C">
            <w:pPr>
              <w:rPr>
                <w:rFonts w:ascii="Tahoma" w:hAnsi="Tahoma" w:cs="Tahoma"/>
                <w:sz w:val="20"/>
                <w:szCs w:val="20"/>
              </w:rPr>
            </w:pPr>
            <w:r w:rsidRPr="00DB6F15">
              <w:rPr>
                <w:rFonts w:ascii="Tahoma" w:hAnsi="Tahoma" w:cs="Tahoma"/>
                <w:sz w:val="20"/>
                <w:szCs w:val="20"/>
              </w:rPr>
              <w:t>Model głowy do suszenia i przechowywania czepków</w:t>
            </w:r>
            <w:r>
              <w:rPr>
                <w:rFonts w:ascii="Tahoma" w:hAnsi="Tahoma" w:cs="Tahoma"/>
                <w:sz w:val="20"/>
                <w:szCs w:val="20"/>
              </w:rPr>
              <w:t xml:space="preserve"> (2 szt.)</w:t>
            </w:r>
            <w:r w:rsidR="00097CB3">
              <w:rPr>
                <w:rFonts w:ascii="Tahoma" w:hAnsi="Tahoma" w:cs="Tahoma"/>
                <w:sz w:val="20"/>
                <w:szCs w:val="20"/>
              </w:rPr>
              <w:t xml:space="preserve"> lub zamienne rozwiązanie</w:t>
            </w:r>
          </w:p>
        </w:tc>
      </w:tr>
      <w:tr w:rsidR="006424EA" w:rsidRPr="00D16C0A" w14:paraId="0B039190" w14:textId="77777777" w:rsidTr="005F0ADF">
        <w:trPr>
          <w:trHeight w:val="2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C6E2" w14:textId="6D6C2889" w:rsidR="006424EA" w:rsidRPr="006424EA" w:rsidRDefault="006424EA" w:rsidP="002F0F3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Instalacja i s</w:t>
            </w:r>
            <w:r w:rsidRPr="006424EA">
              <w:rPr>
                <w:rFonts w:ascii="Tahoma" w:hAnsi="Tahoma" w:cs="Tahoma"/>
                <w:b/>
                <w:bCs/>
                <w:sz w:val="20"/>
                <w:szCs w:val="20"/>
              </w:rPr>
              <w:t>zkolenie</w:t>
            </w:r>
            <w:r w:rsidR="00B860B8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</w:tr>
      <w:tr w:rsidR="005F0ADF" w:rsidRPr="001050FC" w14:paraId="13561225" w14:textId="77777777" w:rsidTr="005F0ADF">
        <w:trPr>
          <w:trHeight w:val="24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4215" w14:textId="2F9DBE2F" w:rsidR="005F0ADF" w:rsidRPr="001050FC" w:rsidRDefault="00097CB3" w:rsidP="002F0F3C">
            <w:pPr>
              <w:rPr>
                <w:rFonts w:ascii="Tahoma" w:hAnsi="Tahoma" w:cs="Tahoma"/>
                <w:sz w:val="20"/>
                <w:szCs w:val="20"/>
              </w:rPr>
            </w:pPr>
            <w:r w:rsidRPr="001050FC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DF65" w14:textId="3332444D" w:rsidR="005F0ADF" w:rsidRPr="001050FC" w:rsidRDefault="005F0ADF" w:rsidP="002F0F3C">
            <w:pPr>
              <w:rPr>
                <w:rFonts w:ascii="Tahoma" w:hAnsi="Tahoma" w:cs="Tahoma"/>
                <w:sz w:val="20"/>
                <w:szCs w:val="20"/>
              </w:rPr>
            </w:pPr>
            <w:r w:rsidRPr="001050FC">
              <w:rPr>
                <w:rFonts w:ascii="Tahoma" w:hAnsi="Tahoma" w:cs="Tahoma"/>
                <w:sz w:val="20"/>
                <w:szCs w:val="20"/>
              </w:rPr>
              <w:t xml:space="preserve">Instalacja sprzętu u Zamawiającego oraz dwudniowe </w:t>
            </w:r>
            <w:r w:rsidR="00030EBD" w:rsidRPr="001050FC">
              <w:rPr>
                <w:rFonts w:ascii="Tahoma" w:hAnsi="Tahoma" w:cs="Tahoma"/>
                <w:sz w:val="20"/>
                <w:szCs w:val="20"/>
              </w:rPr>
              <w:t xml:space="preserve">stacjonarne </w:t>
            </w:r>
            <w:r w:rsidRPr="001050FC">
              <w:rPr>
                <w:rFonts w:ascii="Tahoma" w:hAnsi="Tahoma" w:cs="Tahoma"/>
                <w:sz w:val="20"/>
                <w:szCs w:val="20"/>
              </w:rPr>
              <w:t xml:space="preserve">szkolenie </w:t>
            </w:r>
            <w:r w:rsidR="000319CA" w:rsidRPr="001050FC">
              <w:rPr>
                <w:rFonts w:ascii="Tahoma" w:hAnsi="Tahoma" w:cs="Tahoma"/>
                <w:sz w:val="20"/>
                <w:szCs w:val="20"/>
              </w:rPr>
              <w:t>specjalistyczne</w:t>
            </w:r>
            <w:r w:rsidR="002E6AEA" w:rsidRPr="001050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050FC">
              <w:rPr>
                <w:rFonts w:ascii="Tahoma" w:hAnsi="Tahoma" w:cs="Tahoma"/>
                <w:sz w:val="20"/>
                <w:szCs w:val="20"/>
              </w:rPr>
              <w:t>z zakresu podłączenia i obsługi encefalografu</w:t>
            </w:r>
            <w:r w:rsidR="002E6AEA" w:rsidRPr="001050FC">
              <w:rPr>
                <w:rFonts w:ascii="Tahoma" w:hAnsi="Tahoma" w:cs="Tahoma"/>
                <w:sz w:val="20"/>
                <w:szCs w:val="20"/>
              </w:rPr>
              <w:t xml:space="preserve"> oraz prowadzenia badań naukowych z jego wykorzystaniem</w:t>
            </w:r>
            <w:r w:rsidRPr="001050FC">
              <w:rPr>
                <w:rFonts w:ascii="Tahoma" w:hAnsi="Tahoma" w:cs="Tahoma"/>
                <w:sz w:val="20"/>
                <w:szCs w:val="20"/>
              </w:rPr>
              <w:t xml:space="preserve">, przeprowadzone przez </w:t>
            </w:r>
            <w:r w:rsidR="002E6AEA" w:rsidRPr="001050FC">
              <w:rPr>
                <w:rFonts w:ascii="Tahoma" w:hAnsi="Tahoma" w:cs="Tahoma"/>
                <w:sz w:val="20"/>
                <w:szCs w:val="20"/>
              </w:rPr>
              <w:t xml:space="preserve">osobę lub </w:t>
            </w:r>
            <w:r w:rsidRPr="001050FC">
              <w:rPr>
                <w:rFonts w:ascii="Tahoma" w:hAnsi="Tahoma" w:cs="Tahoma"/>
                <w:sz w:val="20"/>
                <w:szCs w:val="20"/>
              </w:rPr>
              <w:t>zespół osób</w:t>
            </w:r>
            <w:r w:rsidR="00984731" w:rsidRPr="001050FC">
              <w:rPr>
                <w:rFonts w:ascii="Tahoma" w:hAnsi="Tahoma" w:cs="Tahoma"/>
                <w:sz w:val="20"/>
                <w:szCs w:val="20"/>
              </w:rPr>
              <w:t xml:space="preserve"> posiadających doświadczenie i kompetencje w tym zakresie.</w:t>
            </w:r>
            <w:r w:rsidR="002E6AEA" w:rsidRPr="001050FC">
              <w:rPr>
                <w:rFonts w:ascii="Tahoma" w:hAnsi="Tahoma" w:cs="Tahoma"/>
                <w:sz w:val="20"/>
                <w:szCs w:val="20"/>
              </w:rPr>
              <w:t xml:space="preserve"> Zakres szkolenia: instalacja i podłączenie sprzętu, parametry i komponenty systemu EEG, instalacja i instrukcje dotyczące obsługi oprogramowania do rejestracji sygnału EEG, podstawowe paradygmaty badań EEG,</w:t>
            </w:r>
            <w:r w:rsidR="00900CD0" w:rsidRPr="001050FC">
              <w:rPr>
                <w:rFonts w:ascii="Tahoma" w:hAnsi="Tahoma" w:cs="Tahoma"/>
                <w:sz w:val="20"/>
                <w:szCs w:val="20"/>
              </w:rPr>
              <w:t xml:space="preserve"> eksport i</w:t>
            </w:r>
            <w:r w:rsidR="002E6AEA" w:rsidRPr="001050FC">
              <w:rPr>
                <w:rFonts w:ascii="Tahoma" w:hAnsi="Tahoma" w:cs="Tahoma"/>
                <w:sz w:val="20"/>
                <w:szCs w:val="20"/>
              </w:rPr>
              <w:t xml:space="preserve"> przygotowanie danych do analizy, pielęgnacja i przygotowanie elektrod do pracy z systemem EEG, zarządzanie sprzętem i oprogramowaniem w sytuacjach awaryjnych, dobre praktyki</w:t>
            </w:r>
            <w:r w:rsidR="00900CD0" w:rsidRPr="001050F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bookmarkEnd w:id="1"/>
    </w:tbl>
    <w:p w14:paraId="27AEF5CB" w14:textId="1C23B2EA" w:rsidR="00400F89" w:rsidRPr="001050FC" w:rsidRDefault="00400F89"/>
    <w:p w14:paraId="209381F8" w14:textId="176BB4FD" w:rsidR="001050FC" w:rsidRPr="001050FC" w:rsidRDefault="001050FC" w:rsidP="001050FC">
      <w:pPr>
        <w:jc w:val="both"/>
        <w:rPr>
          <w:rFonts w:ascii="Tahoma" w:hAnsi="Tahoma" w:cs="Tahoma"/>
          <w:sz w:val="20"/>
          <w:szCs w:val="20"/>
        </w:rPr>
      </w:pPr>
      <w:r w:rsidRPr="001050FC">
        <w:rPr>
          <w:rFonts w:ascii="Tahoma" w:hAnsi="Tahoma" w:cs="Tahoma"/>
          <w:sz w:val="20"/>
          <w:szCs w:val="20"/>
        </w:rPr>
        <w:t>UWAGA: Zamawiający dopuszcza zmianę terminu dostawy przedmiotu zamówienia w przypadku, jeśli miejsce docelowe dostawy, tj. pomieszczenia w budynku UW przy ul. Dobrej 55, nie będzie gotowe do użytkowania</w:t>
      </w:r>
      <w:r>
        <w:rPr>
          <w:rFonts w:ascii="Tahoma" w:hAnsi="Tahoma" w:cs="Tahoma"/>
          <w:sz w:val="20"/>
          <w:szCs w:val="20"/>
        </w:rPr>
        <w:t xml:space="preserve"> w charakterze laboratorium</w:t>
      </w:r>
      <w:r w:rsidRPr="001050FC">
        <w:rPr>
          <w:rFonts w:ascii="Tahoma" w:hAnsi="Tahoma" w:cs="Tahoma"/>
          <w:sz w:val="20"/>
          <w:szCs w:val="20"/>
        </w:rPr>
        <w:t>.</w:t>
      </w:r>
    </w:p>
    <w:sectPr w:rsidR="001050FC" w:rsidRPr="00105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7221A"/>
    <w:multiLevelType w:val="hybridMultilevel"/>
    <w:tmpl w:val="136EC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31A3A"/>
    <w:multiLevelType w:val="hybridMultilevel"/>
    <w:tmpl w:val="570E2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1548E"/>
    <w:multiLevelType w:val="hybridMultilevel"/>
    <w:tmpl w:val="37A04C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25D3C"/>
    <w:multiLevelType w:val="hybridMultilevel"/>
    <w:tmpl w:val="B8B69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0E"/>
    <w:rsid w:val="00030EBD"/>
    <w:rsid w:val="000319CA"/>
    <w:rsid w:val="00097CB3"/>
    <w:rsid w:val="000D64D4"/>
    <w:rsid w:val="001050FC"/>
    <w:rsid w:val="002E5EC0"/>
    <w:rsid w:val="002E6AEA"/>
    <w:rsid w:val="00400F89"/>
    <w:rsid w:val="0057590E"/>
    <w:rsid w:val="0058382B"/>
    <w:rsid w:val="005E114F"/>
    <w:rsid w:val="005F0ADF"/>
    <w:rsid w:val="005F6342"/>
    <w:rsid w:val="006424EA"/>
    <w:rsid w:val="00900CD0"/>
    <w:rsid w:val="00984731"/>
    <w:rsid w:val="009A0703"/>
    <w:rsid w:val="00B860B8"/>
    <w:rsid w:val="00D0381C"/>
    <w:rsid w:val="00E0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9F28"/>
  <w15:chartTrackingRefBased/>
  <w15:docId w15:val="{4EE55263-8031-43D2-B73B-BD055039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7590E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5759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9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9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9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84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Broś</dc:creator>
  <cp:keywords/>
  <dc:description/>
  <cp:lastModifiedBy>Agnieszka Giers-Dzięgielewska</cp:lastModifiedBy>
  <cp:revision>3</cp:revision>
  <dcterms:created xsi:type="dcterms:W3CDTF">2022-03-18T12:22:00Z</dcterms:created>
  <dcterms:modified xsi:type="dcterms:W3CDTF">2022-03-21T09:06:00Z</dcterms:modified>
</cp:coreProperties>
</file>