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744" w:rsidRPr="00C656A8" w:rsidRDefault="00311744" w:rsidP="00311744">
      <w:pPr>
        <w:autoSpaceDE w:val="0"/>
        <w:autoSpaceDN w:val="0"/>
        <w:adjustRightInd w:val="0"/>
        <w:spacing w:after="0" w:line="360" w:lineRule="auto"/>
        <w:ind w:right="-567" w:hanging="567"/>
        <w:jc w:val="center"/>
        <w:rPr>
          <w:rFonts w:eastAsia="Times New Roman" w:cstheme="minorHAnsi"/>
          <w:b/>
          <w:sz w:val="20"/>
          <w:szCs w:val="20"/>
          <w:lang w:eastAsia="pl-PL"/>
        </w:rPr>
      </w:pPr>
    </w:p>
    <w:p w:rsidR="00311744" w:rsidRPr="00C656A8" w:rsidRDefault="00311744" w:rsidP="00311744">
      <w:pPr>
        <w:autoSpaceDE w:val="0"/>
        <w:autoSpaceDN w:val="0"/>
        <w:adjustRightInd w:val="0"/>
        <w:spacing w:after="0" w:line="360" w:lineRule="auto"/>
        <w:ind w:right="-567" w:hanging="567"/>
        <w:jc w:val="center"/>
        <w:rPr>
          <w:rFonts w:eastAsia="Times New Roman" w:cstheme="minorHAnsi"/>
          <w:b/>
          <w:sz w:val="20"/>
          <w:szCs w:val="20"/>
          <w:lang w:eastAsia="pl-PL"/>
        </w:rPr>
      </w:pPr>
    </w:p>
    <w:p w:rsidR="00311744" w:rsidRPr="00C656A8" w:rsidRDefault="00311744" w:rsidP="00311744">
      <w:pPr>
        <w:autoSpaceDE w:val="0"/>
        <w:autoSpaceDN w:val="0"/>
        <w:adjustRightInd w:val="0"/>
        <w:spacing w:after="0" w:line="360" w:lineRule="auto"/>
        <w:ind w:right="-567" w:hanging="567"/>
        <w:jc w:val="center"/>
        <w:rPr>
          <w:rFonts w:eastAsia="Times New Roman" w:cstheme="minorHAnsi"/>
          <w:b/>
          <w:sz w:val="20"/>
          <w:szCs w:val="20"/>
          <w:lang w:eastAsia="pl-PL"/>
        </w:rPr>
      </w:pPr>
    </w:p>
    <w:p w:rsidR="00311744" w:rsidRPr="00AD67EF" w:rsidRDefault="00311744" w:rsidP="00311744">
      <w:pPr>
        <w:autoSpaceDE w:val="0"/>
        <w:autoSpaceDN w:val="0"/>
        <w:adjustRightInd w:val="0"/>
        <w:spacing w:after="0" w:line="360" w:lineRule="auto"/>
        <w:ind w:right="-567" w:hanging="567"/>
        <w:jc w:val="center"/>
        <w:rPr>
          <w:rFonts w:ascii="Times New Roman" w:eastAsia="Times New Roman" w:hAnsi="Times New Roman" w:cs="Times New Roman"/>
          <w:b/>
          <w:lang w:eastAsia="pl-PL"/>
        </w:rPr>
      </w:pPr>
    </w:p>
    <w:p w:rsidR="00311744" w:rsidRPr="00E30F7B" w:rsidRDefault="00311744" w:rsidP="00311744">
      <w:pPr>
        <w:autoSpaceDE w:val="0"/>
        <w:autoSpaceDN w:val="0"/>
        <w:adjustRightInd w:val="0"/>
        <w:spacing w:after="0" w:line="360" w:lineRule="auto"/>
        <w:ind w:right="-567" w:hanging="567"/>
        <w:jc w:val="center"/>
        <w:rPr>
          <w:rFonts w:ascii="Times New Roman" w:eastAsia="Times New Roman" w:hAnsi="Times New Roman" w:cs="Times New Roman"/>
          <w:b/>
          <w:sz w:val="26"/>
          <w:szCs w:val="26"/>
          <w:lang w:eastAsia="pl-PL"/>
        </w:rPr>
      </w:pPr>
      <w:r w:rsidRPr="00E30F7B">
        <w:rPr>
          <w:rFonts w:ascii="Times New Roman" w:eastAsia="Times New Roman" w:hAnsi="Times New Roman" w:cs="Times New Roman"/>
          <w:b/>
          <w:sz w:val="26"/>
          <w:szCs w:val="26"/>
          <w:lang w:eastAsia="pl-PL"/>
        </w:rPr>
        <w:t>SPECYFIKACJA WARUNKÓW ZAMÓWIENIA</w:t>
      </w:r>
    </w:p>
    <w:p w:rsidR="00311744" w:rsidRPr="00E30F7B" w:rsidRDefault="00311744" w:rsidP="00311744">
      <w:pPr>
        <w:autoSpaceDE w:val="0"/>
        <w:autoSpaceDN w:val="0"/>
        <w:adjustRightInd w:val="0"/>
        <w:spacing w:after="0" w:line="360" w:lineRule="auto"/>
        <w:ind w:right="-567" w:hanging="567"/>
        <w:jc w:val="center"/>
        <w:rPr>
          <w:rFonts w:ascii="Times New Roman" w:eastAsia="Times New Roman" w:hAnsi="Times New Roman" w:cs="Times New Roman"/>
          <w:b/>
          <w:sz w:val="26"/>
          <w:szCs w:val="26"/>
          <w:lang w:eastAsia="pl-PL"/>
        </w:rPr>
      </w:pPr>
    </w:p>
    <w:p w:rsidR="00311744" w:rsidRPr="00E30F7B" w:rsidRDefault="00311744" w:rsidP="00311744">
      <w:pPr>
        <w:autoSpaceDE w:val="0"/>
        <w:autoSpaceDN w:val="0"/>
        <w:adjustRightInd w:val="0"/>
        <w:spacing w:after="0" w:line="360" w:lineRule="auto"/>
        <w:ind w:right="-567" w:hanging="567"/>
        <w:jc w:val="center"/>
        <w:rPr>
          <w:rFonts w:ascii="Times New Roman" w:eastAsia="Times New Roman" w:hAnsi="Times New Roman" w:cs="Times New Roman"/>
          <w:b/>
          <w:sz w:val="26"/>
          <w:szCs w:val="26"/>
          <w:lang w:eastAsia="pl-PL"/>
        </w:rPr>
      </w:pPr>
      <w:r w:rsidRPr="00E30F7B">
        <w:rPr>
          <w:rFonts w:ascii="Times New Roman" w:eastAsia="Times New Roman" w:hAnsi="Times New Roman" w:cs="Times New Roman"/>
          <w:b/>
          <w:sz w:val="26"/>
          <w:szCs w:val="26"/>
          <w:lang w:eastAsia="pl-PL"/>
        </w:rPr>
        <w:t>na:</w:t>
      </w:r>
    </w:p>
    <w:p w:rsidR="00311744" w:rsidRPr="00AD67EF" w:rsidRDefault="00311744" w:rsidP="00311744">
      <w:pPr>
        <w:spacing w:after="0" w:line="360" w:lineRule="auto"/>
        <w:jc w:val="center"/>
        <w:rPr>
          <w:rFonts w:ascii="Times New Roman" w:eastAsia="Calibri" w:hAnsi="Times New Roman" w:cs="Times New Roman"/>
          <w:b/>
          <w:lang w:eastAsia="pl-PL"/>
        </w:rPr>
      </w:pPr>
      <w:r w:rsidRPr="00E30F7B">
        <w:rPr>
          <w:rFonts w:ascii="Times New Roman" w:eastAsia="Calibri" w:hAnsi="Times New Roman" w:cs="Times New Roman"/>
          <w:b/>
          <w:sz w:val="26"/>
          <w:szCs w:val="26"/>
          <w:lang w:eastAsia="pl-PL"/>
        </w:rPr>
        <w:t>Zestaw EEG wraz z dedykowanym sprzętem i materiałami eksploatacyjnymi</w:t>
      </w:r>
    </w:p>
    <w:p w:rsidR="00311744" w:rsidRPr="00AD67EF" w:rsidRDefault="00311744" w:rsidP="00311744">
      <w:pPr>
        <w:spacing w:after="0" w:line="360" w:lineRule="auto"/>
        <w:jc w:val="center"/>
        <w:rPr>
          <w:rFonts w:ascii="Times New Roman" w:eastAsia="Calibri" w:hAnsi="Times New Roman" w:cs="Times New Roman"/>
          <w:b/>
        </w:rPr>
      </w:pPr>
    </w:p>
    <w:p w:rsidR="00311744" w:rsidRPr="00AD67EF" w:rsidRDefault="00311744" w:rsidP="00311744">
      <w:pPr>
        <w:overflowPunct w:val="0"/>
        <w:autoSpaceDE w:val="0"/>
        <w:autoSpaceDN w:val="0"/>
        <w:adjustRightInd w:val="0"/>
        <w:spacing w:after="0" w:line="240" w:lineRule="auto"/>
        <w:ind w:right="108"/>
        <w:jc w:val="center"/>
        <w:rPr>
          <w:rFonts w:ascii="Times New Roman" w:eastAsia="Times New Roman" w:hAnsi="Times New Roman" w:cs="Times New Roman"/>
          <w:spacing w:val="-1"/>
        </w:rPr>
      </w:pPr>
      <w:r w:rsidRPr="00AD67EF">
        <w:rPr>
          <w:rFonts w:ascii="Times New Roman" w:eastAsia="Times New Roman" w:hAnsi="Times New Roman" w:cs="Times New Roman"/>
        </w:rPr>
        <w:t>postępowanie</w:t>
      </w:r>
      <w:r w:rsidRPr="00AD67EF">
        <w:rPr>
          <w:rFonts w:ascii="Times New Roman" w:eastAsia="Times New Roman" w:hAnsi="Times New Roman" w:cs="Times New Roman"/>
          <w:spacing w:val="-8"/>
        </w:rPr>
        <w:t xml:space="preserve"> </w:t>
      </w:r>
      <w:r w:rsidRPr="00AD67EF">
        <w:rPr>
          <w:rFonts w:ascii="Times New Roman" w:eastAsia="Times New Roman" w:hAnsi="Times New Roman" w:cs="Times New Roman"/>
        </w:rPr>
        <w:t>powadzone jest w trybie podstawowym bez negocjacji na dostawy</w:t>
      </w:r>
      <w:r w:rsidRPr="00AD67EF">
        <w:rPr>
          <w:rFonts w:ascii="Times New Roman" w:eastAsia="Times New Roman" w:hAnsi="Times New Roman" w:cs="Times New Roman"/>
          <w:spacing w:val="-1"/>
        </w:rPr>
        <w:t xml:space="preserve"> </w:t>
      </w:r>
      <w:r w:rsidRPr="00AD67EF">
        <w:rPr>
          <w:rFonts w:ascii="Times New Roman" w:eastAsia="Times New Roman" w:hAnsi="Times New Roman" w:cs="Times New Roman"/>
          <w:spacing w:val="-7"/>
        </w:rPr>
        <w:t xml:space="preserve"> </w:t>
      </w:r>
      <w:r w:rsidRPr="00AD67EF">
        <w:rPr>
          <w:rFonts w:ascii="Times New Roman" w:eastAsia="Times New Roman" w:hAnsi="Times New Roman" w:cs="Times New Roman"/>
        </w:rPr>
        <w:t>o</w:t>
      </w:r>
      <w:r w:rsidRPr="00AD67EF">
        <w:rPr>
          <w:rFonts w:ascii="Times New Roman" w:eastAsia="Times New Roman" w:hAnsi="Times New Roman" w:cs="Times New Roman"/>
          <w:spacing w:val="-8"/>
        </w:rPr>
        <w:t xml:space="preserve"> </w:t>
      </w:r>
      <w:r w:rsidRPr="00AD67EF">
        <w:rPr>
          <w:rFonts w:ascii="Times New Roman" w:eastAsia="Times New Roman" w:hAnsi="Times New Roman" w:cs="Times New Roman"/>
        </w:rPr>
        <w:t>wartości</w:t>
      </w:r>
      <w:r w:rsidRPr="00AD67EF">
        <w:rPr>
          <w:rFonts w:ascii="Times New Roman" w:eastAsia="Times New Roman" w:hAnsi="Times New Roman" w:cs="Times New Roman"/>
          <w:spacing w:val="-8"/>
        </w:rPr>
        <w:t xml:space="preserve"> </w:t>
      </w:r>
      <w:r w:rsidRPr="00AD67EF">
        <w:rPr>
          <w:rFonts w:ascii="Times New Roman" w:eastAsia="Times New Roman" w:hAnsi="Times New Roman" w:cs="Times New Roman"/>
        </w:rPr>
        <w:t>zamówienia</w:t>
      </w:r>
      <w:r w:rsidRPr="00AD67EF">
        <w:rPr>
          <w:rFonts w:ascii="Times New Roman" w:eastAsia="Times New Roman" w:hAnsi="Times New Roman" w:cs="Times New Roman"/>
          <w:spacing w:val="-7"/>
        </w:rPr>
        <w:t xml:space="preserve"> nie </w:t>
      </w:r>
      <w:r w:rsidRPr="00AD67EF">
        <w:rPr>
          <w:rFonts w:ascii="Times New Roman" w:eastAsia="Times New Roman" w:hAnsi="Times New Roman" w:cs="Times New Roman"/>
        </w:rPr>
        <w:t>przekraczającej</w:t>
      </w:r>
      <w:r w:rsidRPr="00AD67EF">
        <w:rPr>
          <w:rFonts w:ascii="Times New Roman" w:eastAsia="Times New Roman" w:hAnsi="Times New Roman" w:cs="Times New Roman"/>
          <w:spacing w:val="-9"/>
        </w:rPr>
        <w:t xml:space="preserve"> </w:t>
      </w:r>
      <w:r w:rsidRPr="00AD67EF">
        <w:rPr>
          <w:rFonts w:ascii="Times New Roman" w:eastAsia="Times New Roman" w:hAnsi="Times New Roman" w:cs="Times New Roman"/>
          <w:spacing w:val="-1"/>
        </w:rPr>
        <w:t>progów unijnych</w:t>
      </w:r>
      <w:r w:rsidRPr="00AD67EF">
        <w:rPr>
          <w:rFonts w:ascii="Times New Roman" w:eastAsia="Book Antiqua" w:hAnsi="Times New Roman" w:cs="Times New Roman"/>
          <w:spacing w:val="-1"/>
        </w:rPr>
        <w:t>,</w:t>
      </w:r>
      <w:r w:rsidRPr="00AD67EF">
        <w:rPr>
          <w:rFonts w:ascii="Times New Roman" w:eastAsia="Book Antiqua" w:hAnsi="Times New Roman" w:cs="Times New Roman"/>
          <w:spacing w:val="-4"/>
        </w:rPr>
        <w:t xml:space="preserve"> </w:t>
      </w:r>
      <w:r w:rsidRPr="00AD67EF">
        <w:rPr>
          <w:rFonts w:ascii="Times New Roman" w:eastAsia="Book Antiqua" w:hAnsi="Times New Roman" w:cs="Times New Roman"/>
        </w:rPr>
        <w:t>o</w:t>
      </w:r>
      <w:r w:rsidRPr="00AD67EF">
        <w:rPr>
          <w:rFonts w:ascii="Times New Roman" w:eastAsia="Book Antiqua" w:hAnsi="Times New Roman" w:cs="Times New Roman"/>
          <w:spacing w:val="-6"/>
        </w:rPr>
        <w:t xml:space="preserve"> </w:t>
      </w:r>
      <w:r w:rsidRPr="00AD67EF">
        <w:rPr>
          <w:rFonts w:ascii="Times New Roman" w:eastAsia="Book Antiqua" w:hAnsi="Times New Roman" w:cs="Times New Roman"/>
        </w:rPr>
        <w:t>jakich</w:t>
      </w:r>
      <w:r w:rsidRPr="00AD67EF">
        <w:rPr>
          <w:rFonts w:ascii="Times New Roman" w:eastAsia="Book Antiqua" w:hAnsi="Times New Roman" w:cs="Times New Roman"/>
          <w:spacing w:val="-5"/>
        </w:rPr>
        <w:t xml:space="preserve"> </w:t>
      </w:r>
      <w:r w:rsidRPr="00AD67EF">
        <w:rPr>
          <w:rFonts w:ascii="Times New Roman" w:eastAsia="Book Antiqua" w:hAnsi="Times New Roman" w:cs="Times New Roman"/>
        </w:rPr>
        <w:t>stanowi</w:t>
      </w:r>
      <w:r w:rsidRPr="00AD67EF">
        <w:rPr>
          <w:rFonts w:ascii="Times New Roman" w:eastAsia="Book Antiqua" w:hAnsi="Times New Roman" w:cs="Times New Roman"/>
          <w:spacing w:val="-6"/>
        </w:rPr>
        <w:t xml:space="preserve"> </w:t>
      </w:r>
      <w:r w:rsidRPr="00AD67EF">
        <w:rPr>
          <w:rFonts w:ascii="Times New Roman" w:eastAsia="Book Antiqua" w:hAnsi="Times New Roman" w:cs="Times New Roman"/>
        </w:rPr>
        <w:t>art.</w:t>
      </w:r>
      <w:r w:rsidRPr="00AD67EF">
        <w:rPr>
          <w:rFonts w:ascii="Times New Roman" w:eastAsia="Book Antiqua" w:hAnsi="Times New Roman" w:cs="Times New Roman"/>
          <w:spacing w:val="-4"/>
        </w:rPr>
        <w:t xml:space="preserve"> </w:t>
      </w:r>
      <w:r w:rsidRPr="00AD67EF">
        <w:rPr>
          <w:rFonts w:ascii="Times New Roman" w:eastAsia="Book Antiqua" w:hAnsi="Times New Roman" w:cs="Times New Roman"/>
        </w:rPr>
        <w:t>3 ustawy</w:t>
      </w:r>
      <w:r w:rsidRPr="00AD67EF">
        <w:rPr>
          <w:rFonts w:ascii="Times New Roman" w:eastAsia="Book Antiqua" w:hAnsi="Times New Roman" w:cs="Times New Roman"/>
          <w:spacing w:val="-6"/>
        </w:rPr>
        <w:t xml:space="preserve"> </w:t>
      </w:r>
      <w:r w:rsidRPr="00AD67EF">
        <w:rPr>
          <w:rFonts w:ascii="Times New Roman" w:eastAsia="Book Antiqua" w:hAnsi="Times New Roman" w:cs="Times New Roman"/>
          <w:spacing w:val="-6"/>
        </w:rPr>
        <w:br/>
      </w:r>
      <w:r w:rsidRPr="00AD67EF">
        <w:rPr>
          <w:rFonts w:ascii="Times New Roman" w:eastAsia="Book Antiqua" w:hAnsi="Times New Roman" w:cs="Times New Roman"/>
        </w:rPr>
        <w:t>z</w:t>
      </w:r>
      <w:r w:rsidRPr="00AD67EF">
        <w:rPr>
          <w:rFonts w:ascii="Times New Roman" w:eastAsia="Book Antiqua" w:hAnsi="Times New Roman" w:cs="Times New Roman"/>
          <w:spacing w:val="-3"/>
        </w:rPr>
        <w:t xml:space="preserve"> </w:t>
      </w:r>
      <w:r w:rsidRPr="00AD67EF">
        <w:rPr>
          <w:rFonts w:ascii="Times New Roman" w:eastAsia="Book Antiqua" w:hAnsi="Times New Roman" w:cs="Times New Roman"/>
          <w:spacing w:val="-1"/>
        </w:rPr>
        <w:t>dnia</w:t>
      </w:r>
      <w:r w:rsidRPr="00AD67EF">
        <w:rPr>
          <w:rFonts w:ascii="Times New Roman" w:eastAsia="Book Antiqua" w:hAnsi="Times New Roman" w:cs="Times New Roman"/>
          <w:spacing w:val="-3"/>
        </w:rPr>
        <w:t xml:space="preserve"> </w:t>
      </w:r>
      <w:r w:rsidRPr="00AD67EF">
        <w:rPr>
          <w:rFonts w:ascii="Times New Roman" w:eastAsia="Times New Roman" w:hAnsi="Times New Roman" w:cs="Times New Roman"/>
        </w:rPr>
        <w:t>11</w:t>
      </w:r>
      <w:r w:rsidRPr="00AD67EF">
        <w:rPr>
          <w:rFonts w:ascii="Times New Roman" w:eastAsia="Times New Roman" w:hAnsi="Times New Roman" w:cs="Times New Roman"/>
          <w:spacing w:val="-4"/>
        </w:rPr>
        <w:t xml:space="preserve"> </w:t>
      </w:r>
      <w:r w:rsidRPr="00AD67EF">
        <w:rPr>
          <w:rFonts w:ascii="Times New Roman" w:eastAsia="Times New Roman" w:hAnsi="Times New Roman" w:cs="Times New Roman"/>
        </w:rPr>
        <w:t>września</w:t>
      </w:r>
      <w:r w:rsidRPr="00AD67EF">
        <w:rPr>
          <w:rFonts w:ascii="Times New Roman" w:eastAsia="Times New Roman" w:hAnsi="Times New Roman" w:cs="Times New Roman"/>
          <w:spacing w:val="-5"/>
        </w:rPr>
        <w:t xml:space="preserve"> </w:t>
      </w:r>
      <w:r w:rsidRPr="00AD67EF">
        <w:rPr>
          <w:rFonts w:ascii="Times New Roman" w:eastAsia="Times New Roman" w:hAnsi="Times New Roman" w:cs="Times New Roman"/>
        </w:rPr>
        <w:t>2019</w:t>
      </w:r>
      <w:r w:rsidRPr="00AD67EF">
        <w:rPr>
          <w:rFonts w:ascii="Times New Roman" w:eastAsia="Times New Roman" w:hAnsi="Times New Roman" w:cs="Times New Roman"/>
          <w:spacing w:val="-3"/>
        </w:rPr>
        <w:t xml:space="preserve"> </w:t>
      </w:r>
      <w:r w:rsidRPr="00AD67EF">
        <w:rPr>
          <w:rFonts w:ascii="Times New Roman" w:eastAsia="Times New Roman" w:hAnsi="Times New Roman" w:cs="Times New Roman"/>
          <w:spacing w:val="-1"/>
        </w:rPr>
        <w:t>roku</w:t>
      </w:r>
      <w:r w:rsidRPr="00AD67EF">
        <w:rPr>
          <w:rFonts w:ascii="Times New Roman" w:eastAsia="Times New Roman" w:hAnsi="Times New Roman" w:cs="Times New Roman"/>
          <w:spacing w:val="-3"/>
        </w:rPr>
        <w:t xml:space="preserve"> </w:t>
      </w:r>
      <w:r w:rsidRPr="00AD67EF">
        <w:rPr>
          <w:rFonts w:ascii="Times New Roman" w:eastAsia="Times New Roman" w:hAnsi="Times New Roman" w:cs="Times New Roman"/>
        </w:rPr>
        <w:t>–</w:t>
      </w:r>
      <w:r w:rsidRPr="00AD67EF">
        <w:rPr>
          <w:rFonts w:ascii="Times New Roman" w:eastAsia="Times New Roman" w:hAnsi="Times New Roman" w:cs="Times New Roman"/>
          <w:spacing w:val="-4"/>
        </w:rPr>
        <w:t xml:space="preserve"> </w:t>
      </w:r>
      <w:r w:rsidRPr="00AD67EF">
        <w:rPr>
          <w:rFonts w:ascii="Times New Roman" w:eastAsia="Times New Roman" w:hAnsi="Times New Roman" w:cs="Times New Roman"/>
        </w:rPr>
        <w:t>Prawo</w:t>
      </w:r>
      <w:r w:rsidRPr="00AD67EF">
        <w:rPr>
          <w:rFonts w:ascii="Times New Roman" w:eastAsia="Times New Roman" w:hAnsi="Times New Roman" w:cs="Times New Roman"/>
          <w:spacing w:val="-6"/>
        </w:rPr>
        <w:t xml:space="preserve"> </w:t>
      </w:r>
      <w:r w:rsidRPr="00AD67EF">
        <w:rPr>
          <w:rFonts w:ascii="Times New Roman" w:eastAsia="Times New Roman" w:hAnsi="Times New Roman" w:cs="Times New Roman"/>
          <w:spacing w:val="-1"/>
        </w:rPr>
        <w:t>zamówień</w:t>
      </w:r>
      <w:r w:rsidRPr="00AD67EF">
        <w:rPr>
          <w:rFonts w:ascii="Times New Roman" w:eastAsia="Times New Roman" w:hAnsi="Times New Roman" w:cs="Times New Roman"/>
          <w:spacing w:val="-6"/>
        </w:rPr>
        <w:t xml:space="preserve"> </w:t>
      </w:r>
      <w:r w:rsidRPr="00AD67EF">
        <w:rPr>
          <w:rFonts w:ascii="Times New Roman" w:eastAsia="Times New Roman" w:hAnsi="Times New Roman" w:cs="Times New Roman"/>
        </w:rPr>
        <w:t>publicznych</w:t>
      </w:r>
      <w:r w:rsidRPr="00AD67EF">
        <w:rPr>
          <w:rFonts w:ascii="Times New Roman" w:eastAsia="Times New Roman" w:hAnsi="Times New Roman" w:cs="Times New Roman"/>
          <w:spacing w:val="-1"/>
        </w:rPr>
        <w:t xml:space="preserve"> </w:t>
      </w:r>
    </w:p>
    <w:p w:rsidR="00311744" w:rsidRPr="00AD67EF" w:rsidRDefault="00311744" w:rsidP="00311744">
      <w:pPr>
        <w:overflowPunct w:val="0"/>
        <w:autoSpaceDE w:val="0"/>
        <w:autoSpaceDN w:val="0"/>
        <w:adjustRightInd w:val="0"/>
        <w:spacing w:after="0" w:line="240" w:lineRule="auto"/>
        <w:ind w:right="108"/>
        <w:jc w:val="center"/>
        <w:rPr>
          <w:rFonts w:ascii="Times New Roman" w:eastAsia="Times New Roman" w:hAnsi="Times New Roman" w:cs="Times New Roman"/>
          <w:spacing w:val="-1"/>
        </w:rPr>
      </w:pPr>
    </w:p>
    <w:p w:rsidR="00311744" w:rsidRPr="00AD67EF" w:rsidRDefault="00311744" w:rsidP="00311744">
      <w:pPr>
        <w:spacing w:after="0" w:line="360" w:lineRule="auto"/>
        <w:rPr>
          <w:rFonts w:ascii="Times New Roman" w:eastAsia="Times New Roman" w:hAnsi="Times New Roman" w:cs="Times New Roman"/>
        </w:rPr>
      </w:pPr>
    </w:p>
    <w:p w:rsidR="00311744" w:rsidRPr="00AD67EF" w:rsidRDefault="00311744" w:rsidP="00311744">
      <w:pPr>
        <w:tabs>
          <w:tab w:val="left" w:pos="1003"/>
          <w:tab w:val="left" w:pos="1560"/>
        </w:tabs>
        <w:spacing w:after="0" w:line="360" w:lineRule="auto"/>
        <w:ind w:left="283" w:hanging="283"/>
        <w:rPr>
          <w:rFonts w:ascii="Times New Roman" w:eastAsia="Times New Roman" w:hAnsi="Times New Roman" w:cs="Times New Roman"/>
        </w:rPr>
      </w:pPr>
      <w:r w:rsidRPr="00AD67EF">
        <w:rPr>
          <w:rFonts w:ascii="Times New Roman" w:eastAsia="Times New Roman" w:hAnsi="Times New Roman" w:cs="Times New Roman"/>
        </w:rPr>
        <w:t>Rozdział I</w:t>
      </w:r>
      <w:r w:rsidRPr="00AD67EF">
        <w:rPr>
          <w:rFonts w:ascii="Times New Roman" w:eastAsia="Times New Roman" w:hAnsi="Times New Roman" w:cs="Times New Roman"/>
        </w:rPr>
        <w:tab/>
      </w:r>
      <w:r w:rsidRPr="00AD67EF">
        <w:rPr>
          <w:rFonts w:ascii="Times New Roman" w:eastAsia="Times New Roman" w:hAnsi="Times New Roman" w:cs="Times New Roman"/>
        </w:rPr>
        <w:tab/>
        <w:t xml:space="preserve">-  Instrukcja </w:t>
      </w:r>
    </w:p>
    <w:p w:rsidR="00311744" w:rsidRPr="00AD67EF" w:rsidRDefault="00311744" w:rsidP="00311744">
      <w:pPr>
        <w:tabs>
          <w:tab w:val="left" w:pos="1003"/>
          <w:tab w:val="left" w:pos="1560"/>
        </w:tabs>
        <w:spacing w:after="0" w:line="360" w:lineRule="auto"/>
        <w:ind w:left="283" w:hanging="283"/>
        <w:rPr>
          <w:rFonts w:ascii="Times New Roman" w:eastAsia="Times New Roman" w:hAnsi="Times New Roman" w:cs="Times New Roman"/>
        </w:rPr>
      </w:pPr>
      <w:r w:rsidRPr="00AD67EF">
        <w:rPr>
          <w:rFonts w:ascii="Times New Roman" w:eastAsia="Times New Roman" w:hAnsi="Times New Roman" w:cs="Times New Roman"/>
        </w:rPr>
        <w:t>Rozdział II</w:t>
      </w:r>
      <w:r w:rsidRPr="00AD67EF">
        <w:rPr>
          <w:rFonts w:ascii="Times New Roman" w:eastAsia="Times New Roman" w:hAnsi="Times New Roman" w:cs="Times New Roman"/>
        </w:rPr>
        <w:tab/>
      </w:r>
      <w:r w:rsidRPr="00AD67EF">
        <w:rPr>
          <w:rFonts w:ascii="Times New Roman" w:eastAsia="Times New Roman" w:hAnsi="Times New Roman" w:cs="Times New Roman"/>
        </w:rPr>
        <w:tab/>
        <w:t>-  Formularz oferty wraz z załączonymi formularzami</w:t>
      </w:r>
    </w:p>
    <w:p w:rsidR="00311744" w:rsidRPr="00AD67EF" w:rsidRDefault="00311744" w:rsidP="00311744">
      <w:pPr>
        <w:tabs>
          <w:tab w:val="left" w:pos="1003"/>
          <w:tab w:val="left" w:pos="1560"/>
        </w:tabs>
        <w:spacing w:after="0" w:line="360" w:lineRule="auto"/>
        <w:ind w:left="283" w:hanging="283"/>
        <w:rPr>
          <w:rFonts w:ascii="Times New Roman" w:eastAsia="Times New Roman" w:hAnsi="Times New Roman" w:cs="Times New Roman"/>
        </w:rPr>
      </w:pPr>
      <w:r w:rsidRPr="00AD67EF">
        <w:rPr>
          <w:rFonts w:ascii="Times New Roman" w:eastAsia="Times New Roman" w:hAnsi="Times New Roman" w:cs="Times New Roman"/>
        </w:rPr>
        <w:t>Rozdział III</w:t>
      </w:r>
      <w:r w:rsidRPr="00AD67EF">
        <w:rPr>
          <w:rFonts w:ascii="Times New Roman" w:eastAsia="Times New Roman" w:hAnsi="Times New Roman" w:cs="Times New Roman"/>
        </w:rPr>
        <w:tab/>
        <w:t>-  Projektowane postanowienia umowy (wzór umowy)</w:t>
      </w:r>
    </w:p>
    <w:p w:rsidR="00311744" w:rsidRPr="00AD67EF" w:rsidRDefault="00311744" w:rsidP="00311744">
      <w:pPr>
        <w:tabs>
          <w:tab w:val="left" w:pos="1560"/>
        </w:tabs>
        <w:spacing w:after="0" w:line="360" w:lineRule="auto"/>
        <w:ind w:left="2520" w:hanging="2520"/>
        <w:rPr>
          <w:rFonts w:ascii="Times New Roman" w:eastAsia="Times New Roman" w:hAnsi="Times New Roman" w:cs="Times New Roman"/>
        </w:rPr>
      </w:pPr>
      <w:r w:rsidRPr="00AD67EF">
        <w:rPr>
          <w:rFonts w:ascii="Times New Roman" w:eastAsia="Times New Roman" w:hAnsi="Times New Roman" w:cs="Times New Roman"/>
        </w:rPr>
        <w:t>załącznik nr 1</w:t>
      </w:r>
      <w:r w:rsidRPr="00AD67EF">
        <w:rPr>
          <w:rFonts w:ascii="Times New Roman" w:eastAsia="Times New Roman" w:hAnsi="Times New Roman" w:cs="Times New Roman"/>
        </w:rPr>
        <w:tab/>
        <w:t>-  Opis przedmiotu zamówienia</w:t>
      </w:r>
    </w:p>
    <w:p w:rsidR="00311744" w:rsidRPr="00AD67EF" w:rsidRDefault="00311744" w:rsidP="00311744">
      <w:pPr>
        <w:spacing w:after="0" w:line="360" w:lineRule="auto"/>
        <w:rPr>
          <w:rFonts w:ascii="Times New Roman" w:eastAsia="Times New Roman" w:hAnsi="Times New Roman" w:cs="Times New Roman"/>
          <w:u w:val="single"/>
        </w:rPr>
      </w:pPr>
    </w:p>
    <w:p w:rsidR="00311744" w:rsidRPr="00AD67EF" w:rsidRDefault="00311744" w:rsidP="00311744">
      <w:pPr>
        <w:spacing w:after="0" w:line="240" w:lineRule="auto"/>
        <w:ind w:left="2160" w:hanging="720"/>
        <w:rPr>
          <w:rFonts w:ascii="Times New Roman" w:eastAsia="Times New Roman" w:hAnsi="Times New Roman" w:cs="Times New Roman"/>
          <w:color w:val="0070C0"/>
        </w:rPr>
      </w:pPr>
    </w:p>
    <w:p w:rsidR="00311744" w:rsidRPr="00AD67EF" w:rsidRDefault="00311744" w:rsidP="00311744">
      <w:pPr>
        <w:tabs>
          <w:tab w:val="left" w:pos="1560"/>
        </w:tabs>
        <w:spacing w:after="0" w:line="240" w:lineRule="auto"/>
        <w:ind w:left="2520" w:hanging="2520"/>
        <w:rPr>
          <w:rFonts w:ascii="Times New Roman" w:eastAsia="Times New Roman" w:hAnsi="Times New Roman" w:cs="Times New Roman"/>
          <w:color w:val="0070C0"/>
        </w:rPr>
      </w:pPr>
    </w:p>
    <w:p w:rsidR="00311744" w:rsidRPr="00AD67EF" w:rsidRDefault="00311744" w:rsidP="00311744">
      <w:pPr>
        <w:tabs>
          <w:tab w:val="left" w:pos="1560"/>
        </w:tabs>
        <w:spacing w:after="0" w:line="240" w:lineRule="auto"/>
        <w:ind w:left="2520" w:hanging="2520"/>
        <w:rPr>
          <w:rFonts w:ascii="Times New Roman" w:eastAsia="Times New Roman" w:hAnsi="Times New Roman" w:cs="Times New Roman"/>
          <w:color w:val="0070C0"/>
        </w:rPr>
      </w:pPr>
    </w:p>
    <w:p w:rsidR="00311744" w:rsidRPr="00AD67EF" w:rsidRDefault="00311744" w:rsidP="00311744">
      <w:pPr>
        <w:tabs>
          <w:tab w:val="left" w:pos="1560"/>
        </w:tabs>
        <w:spacing w:after="0" w:line="240" w:lineRule="auto"/>
        <w:ind w:left="2520" w:hanging="2520"/>
        <w:rPr>
          <w:rFonts w:ascii="Times New Roman" w:eastAsia="Times New Roman" w:hAnsi="Times New Roman" w:cs="Times New Roman"/>
        </w:rPr>
      </w:pPr>
    </w:p>
    <w:p w:rsidR="00311744" w:rsidRPr="00AD67EF" w:rsidRDefault="00311744" w:rsidP="00311744">
      <w:pPr>
        <w:tabs>
          <w:tab w:val="left" w:pos="1560"/>
        </w:tabs>
        <w:spacing w:after="0" w:line="240" w:lineRule="auto"/>
        <w:ind w:left="2520" w:hanging="2520"/>
        <w:rPr>
          <w:rFonts w:ascii="Times New Roman" w:eastAsia="Times New Roman" w:hAnsi="Times New Roman" w:cs="Times New Roman"/>
        </w:rPr>
      </w:pPr>
    </w:p>
    <w:p w:rsidR="00311744" w:rsidRPr="00AD67EF" w:rsidRDefault="00311744" w:rsidP="00311744">
      <w:pPr>
        <w:tabs>
          <w:tab w:val="left" w:pos="1560"/>
        </w:tabs>
        <w:spacing w:after="0" w:line="240" w:lineRule="auto"/>
        <w:ind w:left="2520" w:hanging="2520"/>
        <w:rPr>
          <w:rFonts w:ascii="Times New Roman" w:eastAsia="Times New Roman" w:hAnsi="Times New Roman" w:cs="Times New Roman"/>
        </w:rPr>
      </w:pPr>
    </w:p>
    <w:p w:rsidR="00311744" w:rsidRPr="00AD67EF" w:rsidRDefault="00311744" w:rsidP="00311744">
      <w:pPr>
        <w:tabs>
          <w:tab w:val="left" w:pos="1560"/>
        </w:tabs>
        <w:spacing w:after="0" w:line="240" w:lineRule="auto"/>
        <w:ind w:left="2520" w:hanging="2520"/>
        <w:rPr>
          <w:rFonts w:ascii="Times New Roman" w:eastAsia="Times New Roman" w:hAnsi="Times New Roman" w:cs="Times New Roman"/>
        </w:rPr>
      </w:pPr>
    </w:p>
    <w:p w:rsidR="00311744" w:rsidRPr="00AD67EF" w:rsidRDefault="00311744" w:rsidP="00311744">
      <w:pPr>
        <w:tabs>
          <w:tab w:val="left" w:pos="1560"/>
        </w:tabs>
        <w:spacing w:after="0" w:line="240" w:lineRule="auto"/>
        <w:ind w:left="2520" w:hanging="2520"/>
        <w:rPr>
          <w:rFonts w:ascii="Times New Roman" w:eastAsia="Times New Roman" w:hAnsi="Times New Roman" w:cs="Times New Roman"/>
        </w:rPr>
      </w:pPr>
    </w:p>
    <w:p w:rsidR="00311744" w:rsidRPr="00AD67EF" w:rsidRDefault="00311744" w:rsidP="00311744">
      <w:pPr>
        <w:keepNext/>
        <w:keepLines/>
        <w:spacing w:after="0" w:line="360" w:lineRule="auto"/>
        <w:ind w:right="638"/>
        <w:jc w:val="center"/>
        <w:outlineLvl w:val="1"/>
        <w:rPr>
          <w:rFonts w:ascii="Times New Roman" w:eastAsia="Times New Roman" w:hAnsi="Times New Roman" w:cs="Times New Roman"/>
        </w:rPr>
      </w:pPr>
      <w:r w:rsidRPr="00AD67EF">
        <w:rPr>
          <w:rFonts w:ascii="Times New Roman" w:eastAsia="Times New Roman" w:hAnsi="Times New Roman" w:cs="Times New Roman"/>
        </w:rPr>
        <w:t>Postępowanie</w:t>
      </w:r>
      <w:r w:rsidRPr="00AD67EF">
        <w:rPr>
          <w:rFonts w:ascii="Times New Roman" w:eastAsia="Times New Roman" w:hAnsi="Times New Roman" w:cs="Times New Roman"/>
          <w:spacing w:val="-10"/>
        </w:rPr>
        <w:t xml:space="preserve"> </w:t>
      </w:r>
      <w:r w:rsidRPr="00AD67EF">
        <w:rPr>
          <w:rFonts w:ascii="Times New Roman" w:eastAsia="Times New Roman" w:hAnsi="Times New Roman" w:cs="Times New Roman"/>
        </w:rPr>
        <w:t>prowadzone</w:t>
      </w:r>
      <w:r w:rsidRPr="00AD67EF">
        <w:rPr>
          <w:rFonts w:ascii="Times New Roman" w:eastAsia="Times New Roman" w:hAnsi="Times New Roman" w:cs="Times New Roman"/>
          <w:spacing w:val="-10"/>
        </w:rPr>
        <w:t xml:space="preserve"> </w:t>
      </w:r>
      <w:r w:rsidRPr="00AD67EF">
        <w:rPr>
          <w:rFonts w:ascii="Times New Roman" w:eastAsia="Times New Roman" w:hAnsi="Times New Roman" w:cs="Times New Roman"/>
          <w:spacing w:val="-1"/>
        </w:rPr>
        <w:t>jest</w:t>
      </w:r>
      <w:r w:rsidRPr="00AD67EF">
        <w:rPr>
          <w:rFonts w:ascii="Times New Roman" w:eastAsia="Times New Roman" w:hAnsi="Times New Roman" w:cs="Times New Roman"/>
          <w:spacing w:val="-10"/>
        </w:rPr>
        <w:t xml:space="preserve"> </w:t>
      </w:r>
      <w:r w:rsidRPr="00AD67EF">
        <w:rPr>
          <w:rFonts w:ascii="Times New Roman" w:eastAsia="Times New Roman" w:hAnsi="Times New Roman" w:cs="Times New Roman"/>
        </w:rPr>
        <w:t>przy</w:t>
      </w:r>
      <w:r w:rsidRPr="00AD67EF">
        <w:rPr>
          <w:rFonts w:ascii="Times New Roman" w:eastAsia="Times New Roman" w:hAnsi="Times New Roman" w:cs="Times New Roman"/>
          <w:spacing w:val="-13"/>
        </w:rPr>
        <w:t xml:space="preserve"> </w:t>
      </w:r>
      <w:r w:rsidRPr="00AD67EF">
        <w:rPr>
          <w:rFonts w:ascii="Times New Roman" w:eastAsia="Times New Roman" w:hAnsi="Times New Roman" w:cs="Times New Roman"/>
        </w:rPr>
        <w:t>użyciu</w:t>
      </w:r>
      <w:r w:rsidRPr="00AD67EF">
        <w:rPr>
          <w:rFonts w:ascii="Times New Roman" w:eastAsia="Times New Roman" w:hAnsi="Times New Roman" w:cs="Times New Roman"/>
          <w:spacing w:val="-10"/>
        </w:rPr>
        <w:t xml:space="preserve"> </w:t>
      </w:r>
      <w:r w:rsidRPr="00AD67EF">
        <w:rPr>
          <w:rFonts w:ascii="Times New Roman" w:eastAsia="Times New Roman" w:hAnsi="Times New Roman" w:cs="Times New Roman"/>
          <w:spacing w:val="-1"/>
        </w:rPr>
        <w:t>środków</w:t>
      </w:r>
      <w:r w:rsidRPr="00AD67EF">
        <w:rPr>
          <w:rFonts w:ascii="Times New Roman" w:eastAsia="Times New Roman" w:hAnsi="Times New Roman" w:cs="Times New Roman"/>
          <w:spacing w:val="-12"/>
        </w:rPr>
        <w:t xml:space="preserve"> </w:t>
      </w:r>
      <w:r w:rsidRPr="00AD67EF">
        <w:rPr>
          <w:rFonts w:ascii="Times New Roman" w:eastAsia="Times New Roman" w:hAnsi="Times New Roman" w:cs="Times New Roman"/>
        </w:rPr>
        <w:t>komunikacji</w:t>
      </w:r>
      <w:r w:rsidRPr="00AD67EF">
        <w:rPr>
          <w:rFonts w:ascii="Times New Roman" w:eastAsia="Times New Roman" w:hAnsi="Times New Roman" w:cs="Times New Roman"/>
          <w:spacing w:val="-10"/>
        </w:rPr>
        <w:t xml:space="preserve"> </w:t>
      </w:r>
      <w:r w:rsidRPr="00AD67EF">
        <w:rPr>
          <w:rFonts w:ascii="Times New Roman" w:eastAsia="Times New Roman" w:hAnsi="Times New Roman" w:cs="Times New Roman"/>
        </w:rPr>
        <w:t>elektronicznej.</w:t>
      </w:r>
    </w:p>
    <w:p w:rsidR="00311744" w:rsidRPr="00AD67EF" w:rsidRDefault="00311744" w:rsidP="00311744">
      <w:pPr>
        <w:keepNext/>
        <w:keepLines/>
        <w:spacing w:after="0" w:line="360" w:lineRule="auto"/>
        <w:ind w:right="638"/>
        <w:jc w:val="center"/>
        <w:outlineLvl w:val="1"/>
        <w:rPr>
          <w:rFonts w:ascii="Times New Roman" w:eastAsia="Times New Roman" w:hAnsi="Times New Roman" w:cs="Times New Roman"/>
          <w:spacing w:val="85"/>
          <w:w w:val="99"/>
        </w:rPr>
      </w:pPr>
      <w:r w:rsidRPr="00AD67EF">
        <w:rPr>
          <w:rFonts w:ascii="Times New Roman" w:eastAsia="Times New Roman" w:hAnsi="Times New Roman" w:cs="Times New Roman"/>
        </w:rPr>
        <w:t>Składanie</w:t>
      </w:r>
      <w:r w:rsidRPr="00AD67EF">
        <w:rPr>
          <w:rFonts w:ascii="Times New Roman" w:eastAsia="Times New Roman" w:hAnsi="Times New Roman" w:cs="Times New Roman"/>
          <w:spacing w:val="-13"/>
        </w:rPr>
        <w:t xml:space="preserve"> </w:t>
      </w:r>
      <w:r w:rsidRPr="00AD67EF">
        <w:rPr>
          <w:rFonts w:ascii="Times New Roman" w:eastAsia="Times New Roman" w:hAnsi="Times New Roman" w:cs="Times New Roman"/>
          <w:spacing w:val="-1"/>
        </w:rPr>
        <w:t>ofert</w:t>
      </w:r>
      <w:r w:rsidRPr="00AD67EF">
        <w:rPr>
          <w:rFonts w:ascii="Times New Roman" w:eastAsia="Times New Roman" w:hAnsi="Times New Roman" w:cs="Times New Roman"/>
          <w:spacing w:val="-13"/>
        </w:rPr>
        <w:t xml:space="preserve"> </w:t>
      </w:r>
      <w:r w:rsidRPr="00AD67EF">
        <w:rPr>
          <w:rFonts w:ascii="Times New Roman" w:eastAsia="Times New Roman" w:hAnsi="Times New Roman" w:cs="Times New Roman"/>
        </w:rPr>
        <w:t>następuje</w:t>
      </w:r>
      <w:r w:rsidRPr="00AD67EF">
        <w:rPr>
          <w:rFonts w:ascii="Times New Roman" w:eastAsia="Times New Roman" w:hAnsi="Times New Roman" w:cs="Times New Roman"/>
          <w:spacing w:val="-13"/>
        </w:rPr>
        <w:t xml:space="preserve"> </w:t>
      </w:r>
      <w:r w:rsidRPr="00AD67EF">
        <w:rPr>
          <w:rFonts w:ascii="Times New Roman" w:eastAsia="Times New Roman" w:hAnsi="Times New Roman" w:cs="Times New Roman"/>
        </w:rPr>
        <w:t>za</w:t>
      </w:r>
      <w:r w:rsidRPr="00AD67EF">
        <w:rPr>
          <w:rFonts w:ascii="Times New Roman" w:eastAsia="Times New Roman" w:hAnsi="Times New Roman" w:cs="Times New Roman"/>
          <w:spacing w:val="-12"/>
        </w:rPr>
        <w:t xml:space="preserve"> </w:t>
      </w:r>
      <w:r w:rsidRPr="00AD67EF">
        <w:rPr>
          <w:rFonts w:ascii="Times New Roman" w:eastAsia="Times New Roman" w:hAnsi="Times New Roman" w:cs="Times New Roman"/>
        </w:rPr>
        <w:t>pośrednictwem</w:t>
      </w:r>
      <w:r w:rsidRPr="00AD67EF">
        <w:rPr>
          <w:rFonts w:ascii="Times New Roman" w:eastAsia="Times New Roman" w:hAnsi="Times New Roman" w:cs="Times New Roman"/>
          <w:spacing w:val="-7"/>
        </w:rPr>
        <w:t xml:space="preserve"> </w:t>
      </w:r>
      <w:proofErr w:type="spellStart"/>
      <w:r w:rsidRPr="00AD67EF">
        <w:rPr>
          <w:rFonts w:ascii="Times New Roman" w:eastAsia="Times New Roman" w:hAnsi="Times New Roman" w:cs="Times New Roman"/>
          <w:spacing w:val="-1"/>
        </w:rPr>
        <w:t>miniPortalu</w:t>
      </w:r>
      <w:proofErr w:type="spellEnd"/>
      <w:r w:rsidRPr="00AD67EF">
        <w:rPr>
          <w:rFonts w:ascii="Times New Roman" w:eastAsia="Times New Roman" w:hAnsi="Times New Roman" w:cs="Times New Roman"/>
          <w:spacing w:val="-1"/>
        </w:rPr>
        <w:t xml:space="preserve"> </w:t>
      </w:r>
      <w:r w:rsidRPr="00AD67EF">
        <w:rPr>
          <w:rFonts w:ascii="Times New Roman" w:eastAsia="Times New Roman" w:hAnsi="Times New Roman" w:cs="Times New Roman"/>
          <w:color w:val="2E74B5"/>
          <w:spacing w:val="-13"/>
        </w:rPr>
        <w:t xml:space="preserve"> </w:t>
      </w:r>
      <w:r w:rsidRPr="00AD67EF">
        <w:rPr>
          <w:rFonts w:ascii="Times New Roman" w:eastAsia="Times New Roman" w:hAnsi="Times New Roman" w:cs="Times New Roman"/>
          <w:color w:val="006FC0"/>
          <w:spacing w:val="-1"/>
          <w:u w:val="single" w:color="006FC0"/>
        </w:rPr>
        <w:t xml:space="preserve">https://miniportal.uzp.gov.pl/ </w:t>
      </w:r>
      <w:r w:rsidRPr="00AD67EF">
        <w:rPr>
          <w:rFonts w:ascii="Times New Roman" w:eastAsia="Times New Roman" w:hAnsi="Times New Roman" w:cs="Times New Roman"/>
          <w:spacing w:val="-1"/>
        </w:rPr>
        <w:t>oraz</w:t>
      </w:r>
      <w:r w:rsidRPr="00AD67EF">
        <w:rPr>
          <w:rFonts w:ascii="Times New Roman" w:eastAsia="Times New Roman" w:hAnsi="Times New Roman" w:cs="Times New Roman"/>
          <w:spacing w:val="85"/>
          <w:w w:val="99"/>
        </w:rPr>
        <w:t xml:space="preserve"> </w:t>
      </w:r>
    </w:p>
    <w:p w:rsidR="00311744" w:rsidRPr="00AD67EF" w:rsidRDefault="00311744" w:rsidP="00311744">
      <w:pPr>
        <w:keepNext/>
        <w:keepLines/>
        <w:spacing w:after="0" w:line="360" w:lineRule="auto"/>
        <w:ind w:right="638"/>
        <w:jc w:val="center"/>
        <w:outlineLvl w:val="1"/>
        <w:rPr>
          <w:rFonts w:ascii="Times New Roman" w:eastAsia="Times New Roman" w:hAnsi="Times New Roman" w:cs="Times New Roman"/>
          <w:b/>
          <w:bCs/>
          <w:color w:val="2E74B5"/>
        </w:rPr>
      </w:pPr>
      <w:proofErr w:type="spellStart"/>
      <w:r w:rsidRPr="00AD67EF">
        <w:rPr>
          <w:rFonts w:ascii="Times New Roman" w:eastAsia="Times New Roman" w:hAnsi="Times New Roman" w:cs="Times New Roman"/>
          <w:w w:val="95"/>
        </w:rPr>
        <w:t>ePUAPu</w:t>
      </w:r>
      <w:proofErr w:type="spellEnd"/>
      <w:r w:rsidRPr="00AD67EF">
        <w:rPr>
          <w:rFonts w:ascii="Times New Roman" w:eastAsia="Times New Roman" w:hAnsi="Times New Roman" w:cs="Times New Roman"/>
          <w:color w:val="2E74B5"/>
          <w:w w:val="95"/>
        </w:rPr>
        <w:t xml:space="preserve">   </w:t>
      </w:r>
      <w:r w:rsidRPr="00AD67EF">
        <w:rPr>
          <w:rFonts w:ascii="Times New Roman" w:eastAsia="Times New Roman" w:hAnsi="Times New Roman" w:cs="Times New Roman"/>
          <w:color w:val="2E74B5"/>
          <w:spacing w:val="7"/>
          <w:w w:val="95"/>
        </w:rPr>
        <w:t xml:space="preserve"> </w:t>
      </w:r>
      <w:r w:rsidRPr="00AD67EF">
        <w:rPr>
          <w:rFonts w:ascii="Times New Roman" w:eastAsia="Times New Roman" w:hAnsi="Times New Roman" w:cs="Times New Roman"/>
          <w:color w:val="006FC0"/>
          <w:w w:val="95"/>
          <w:u w:val="single" w:color="006FC0"/>
        </w:rPr>
        <w:t>https://epuap.gov.pl/wps/portal</w:t>
      </w:r>
    </w:p>
    <w:p w:rsidR="00311744" w:rsidRPr="00AD67EF" w:rsidRDefault="00311744" w:rsidP="00311744">
      <w:pPr>
        <w:widowControl w:val="0"/>
        <w:tabs>
          <w:tab w:val="num" w:pos="0"/>
        </w:tabs>
        <w:autoSpaceDE w:val="0"/>
        <w:autoSpaceDN w:val="0"/>
        <w:adjustRightInd w:val="0"/>
        <w:spacing w:after="0" w:line="360" w:lineRule="auto"/>
        <w:ind w:right="-6"/>
        <w:rPr>
          <w:rFonts w:ascii="Times New Roman" w:eastAsia="Times New Roman" w:hAnsi="Times New Roman" w:cs="Times New Roman"/>
          <w:b/>
          <w:lang w:eastAsia="pl-PL"/>
        </w:rPr>
      </w:pPr>
    </w:p>
    <w:p w:rsidR="00311744" w:rsidRDefault="00311744" w:rsidP="00311744">
      <w:pPr>
        <w:widowControl w:val="0"/>
        <w:tabs>
          <w:tab w:val="num" w:pos="0"/>
        </w:tabs>
        <w:autoSpaceDE w:val="0"/>
        <w:autoSpaceDN w:val="0"/>
        <w:adjustRightInd w:val="0"/>
        <w:spacing w:after="0" w:line="360" w:lineRule="auto"/>
        <w:ind w:right="-6"/>
        <w:rPr>
          <w:rFonts w:ascii="Times New Roman" w:eastAsia="Times New Roman" w:hAnsi="Times New Roman" w:cs="Times New Roman"/>
          <w:b/>
          <w:lang w:eastAsia="pl-PL"/>
        </w:rPr>
      </w:pPr>
    </w:p>
    <w:p w:rsidR="00311744" w:rsidRDefault="00311744" w:rsidP="00311744">
      <w:pPr>
        <w:widowControl w:val="0"/>
        <w:tabs>
          <w:tab w:val="num" w:pos="0"/>
        </w:tabs>
        <w:autoSpaceDE w:val="0"/>
        <w:autoSpaceDN w:val="0"/>
        <w:adjustRightInd w:val="0"/>
        <w:spacing w:after="0" w:line="360" w:lineRule="auto"/>
        <w:ind w:right="-6"/>
        <w:rPr>
          <w:rFonts w:ascii="Times New Roman" w:eastAsia="Times New Roman" w:hAnsi="Times New Roman" w:cs="Times New Roman"/>
          <w:b/>
          <w:lang w:eastAsia="pl-PL"/>
        </w:rPr>
      </w:pPr>
    </w:p>
    <w:p w:rsidR="00311744" w:rsidRPr="00AD67EF" w:rsidRDefault="00311744" w:rsidP="00311744">
      <w:pPr>
        <w:widowControl w:val="0"/>
        <w:tabs>
          <w:tab w:val="num" w:pos="0"/>
        </w:tabs>
        <w:autoSpaceDE w:val="0"/>
        <w:autoSpaceDN w:val="0"/>
        <w:adjustRightInd w:val="0"/>
        <w:spacing w:after="0" w:line="360" w:lineRule="auto"/>
        <w:ind w:right="-6"/>
        <w:rPr>
          <w:rFonts w:ascii="Times New Roman" w:eastAsia="Times New Roman" w:hAnsi="Times New Roman" w:cs="Times New Roman"/>
          <w:b/>
          <w:lang w:eastAsia="pl-PL"/>
        </w:rPr>
      </w:pPr>
    </w:p>
    <w:p w:rsidR="00311744" w:rsidRPr="00AD67EF" w:rsidRDefault="00311744" w:rsidP="00311744">
      <w:pPr>
        <w:widowControl w:val="0"/>
        <w:autoSpaceDE w:val="0"/>
        <w:autoSpaceDN w:val="0"/>
        <w:adjustRightInd w:val="0"/>
        <w:spacing w:after="0" w:line="360" w:lineRule="auto"/>
        <w:ind w:right="-6" w:hanging="567"/>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Tryb: tryb podstawowy nr DZP-361/1</w:t>
      </w:r>
      <w:r>
        <w:rPr>
          <w:rFonts w:ascii="Times New Roman" w:eastAsia="Times New Roman" w:hAnsi="Times New Roman" w:cs="Times New Roman"/>
          <w:b/>
          <w:lang w:eastAsia="pl-PL"/>
        </w:rPr>
        <w:t>81</w:t>
      </w:r>
      <w:r w:rsidRPr="00AD67EF">
        <w:rPr>
          <w:rFonts w:ascii="Times New Roman" w:eastAsia="Times New Roman" w:hAnsi="Times New Roman" w:cs="Times New Roman"/>
          <w:b/>
          <w:lang w:eastAsia="pl-PL"/>
        </w:rPr>
        <w:t>/2021</w:t>
      </w:r>
    </w:p>
    <w:p w:rsidR="00311744" w:rsidRPr="00AD67EF" w:rsidRDefault="00311744" w:rsidP="00311744">
      <w:pPr>
        <w:keepNext/>
        <w:autoSpaceDE w:val="0"/>
        <w:autoSpaceDN w:val="0"/>
        <w:adjustRightInd w:val="0"/>
        <w:spacing w:after="0" w:line="360" w:lineRule="auto"/>
        <w:jc w:val="center"/>
        <w:outlineLvl w:val="4"/>
        <w:rPr>
          <w:rFonts w:ascii="Times New Roman" w:eastAsia="Times New Roman" w:hAnsi="Times New Roman" w:cs="Times New Roman"/>
          <w:b/>
          <w:bCs/>
          <w:lang w:eastAsia="pl-PL"/>
        </w:rPr>
      </w:pPr>
      <w:r w:rsidRPr="00AD67EF">
        <w:rPr>
          <w:rFonts w:ascii="Times New Roman" w:eastAsia="Times New Roman" w:hAnsi="Times New Roman" w:cs="Times New Roman"/>
          <w:b/>
          <w:bCs/>
          <w:lang w:eastAsia="pl-PL"/>
        </w:rPr>
        <w:br w:type="page"/>
      </w:r>
    </w:p>
    <w:p w:rsidR="00311744" w:rsidRPr="00AD67EF" w:rsidRDefault="00311744" w:rsidP="00311744">
      <w:pPr>
        <w:keepNext/>
        <w:autoSpaceDE w:val="0"/>
        <w:autoSpaceDN w:val="0"/>
        <w:adjustRightInd w:val="0"/>
        <w:spacing w:after="0" w:line="360" w:lineRule="auto"/>
        <w:jc w:val="center"/>
        <w:outlineLvl w:val="4"/>
        <w:rPr>
          <w:rFonts w:ascii="Times New Roman" w:eastAsia="Times New Roman" w:hAnsi="Times New Roman" w:cs="Times New Roman"/>
          <w:b/>
          <w:bCs/>
          <w:lang w:eastAsia="pl-PL"/>
        </w:rPr>
      </w:pPr>
      <w:r w:rsidRPr="00AD67EF">
        <w:rPr>
          <w:rFonts w:ascii="Times New Roman" w:eastAsia="Times New Roman" w:hAnsi="Times New Roman" w:cs="Times New Roman"/>
          <w:b/>
          <w:bCs/>
          <w:lang w:eastAsia="pl-PL"/>
        </w:rPr>
        <w:lastRenderedPageBreak/>
        <w:t>Rozdział I – INSTRUKCJA</w:t>
      </w:r>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art. 1</w:t>
      </w:r>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ZAMAWIAJĄCY</w:t>
      </w:r>
    </w:p>
    <w:p w:rsidR="00311744" w:rsidRPr="00AD67EF" w:rsidRDefault="00311744" w:rsidP="004D6521">
      <w:pPr>
        <w:numPr>
          <w:ilvl w:val="0"/>
          <w:numId w:val="20"/>
        </w:numPr>
        <w:spacing w:after="0" w:line="360" w:lineRule="auto"/>
        <w:contextualSpacing/>
        <w:jc w:val="both"/>
        <w:rPr>
          <w:rFonts w:ascii="Times New Roman" w:eastAsia="Calibri" w:hAnsi="Times New Roman" w:cs="Times New Roman"/>
          <w:b/>
        </w:rPr>
      </w:pPr>
      <w:r w:rsidRPr="00AD67EF">
        <w:rPr>
          <w:rFonts w:ascii="Times New Roman" w:eastAsia="Times New Roman" w:hAnsi="Times New Roman" w:cs="Times New Roman"/>
          <w:lang w:eastAsia="pl-PL"/>
        </w:rPr>
        <w:t>Uniwersytet Warszawski, 00-927 Warszawa, ul. Krakowskie Przedmieście 26/28,</w:t>
      </w:r>
      <w:r w:rsidRPr="00AD67EF">
        <w:rPr>
          <w:rFonts w:ascii="Times New Roman" w:eastAsia="Times New Roman" w:hAnsi="Times New Roman" w:cs="Times New Roman"/>
          <w:lang w:eastAsia="pl-PL"/>
        </w:rPr>
        <w:br/>
        <w:t>NIP: 525-001-12-66, REGON: 000001258.</w:t>
      </w:r>
    </w:p>
    <w:p w:rsidR="00311744" w:rsidRPr="00AD67EF" w:rsidRDefault="00311744" w:rsidP="004D6521">
      <w:pPr>
        <w:numPr>
          <w:ilvl w:val="0"/>
          <w:numId w:val="20"/>
        </w:numPr>
        <w:spacing w:after="0" w:line="360" w:lineRule="auto"/>
        <w:jc w:val="both"/>
        <w:rPr>
          <w:rFonts w:ascii="Times New Roman" w:eastAsia="Times New Roman" w:hAnsi="Times New Roman" w:cs="Times New Roman"/>
          <w:shd w:val="clear" w:color="auto" w:fill="FFFFFF"/>
          <w:lang w:eastAsia="pl-PL"/>
        </w:rPr>
      </w:pPr>
      <w:r w:rsidRPr="00AD67EF">
        <w:rPr>
          <w:rFonts w:ascii="Times New Roman" w:eastAsia="Calibri" w:hAnsi="Times New Roman" w:cs="Times New Roman"/>
        </w:rPr>
        <w:t xml:space="preserve">Uniwersytet Warszawski posiada osobowość prawną i działa na podstawie </w:t>
      </w:r>
      <w:r>
        <w:rPr>
          <w:rFonts w:ascii="Times New Roman" w:eastAsia="Calibri" w:hAnsi="Times New Roman" w:cs="Times New Roman"/>
        </w:rPr>
        <w:t xml:space="preserve">ustawy </w:t>
      </w:r>
      <w:r w:rsidRPr="00AD67EF">
        <w:rPr>
          <w:rFonts w:ascii="Times New Roman" w:eastAsia="Calibri" w:hAnsi="Times New Roman" w:cs="Times New Roman"/>
        </w:rPr>
        <w:t xml:space="preserve">z dnia 20 lipca 2018 r. </w:t>
      </w:r>
      <w:r>
        <w:rPr>
          <w:rFonts w:ascii="Times New Roman" w:eastAsia="Calibri" w:hAnsi="Times New Roman" w:cs="Times New Roman"/>
        </w:rPr>
        <w:t xml:space="preserve">– Prawo o </w:t>
      </w:r>
      <w:r w:rsidRPr="00AD67EF">
        <w:rPr>
          <w:rFonts w:ascii="Times New Roman" w:eastAsia="Calibri" w:hAnsi="Times New Roman" w:cs="Times New Roman"/>
        </w:rPr>
        <w:t>szkolnictwie wyższym i nauce (Dz. U. z 2021 r., poz. 478</w:t>
      </w:r>
      <w:r>
        <w:rPr>
          <w:rFonts w:ascii="Times New Roman" w:eastAsia="Calibri" w:hAnsi="Times New Roman" w:cs="Times New Roman"/>
        </w:rPr>
        <w:t xml:space="preserve"> z </w:t>
      </w:r>
      <w:proofErr w:type="spellStart"/>
      <w:r>
        <w:rPr>
          <w:rFonts w:ascii="Times New Roman" w:eastAsia="Calibri" w:hAnsi="Times New Roman" w:cs="Times New Roman"/>
        </w:rPr>
        <w:t>późn</w:t>
      </w:r>
      <w:proofErr w:type="spellEnd"/>
      <w:r>
        <w:rPr>
          <w:rFonts w:ascii="Times New Roman" w:eastAsia="Calibri" w:hAnsi="Times New Roman" w:cs="Times New Roman"/>
        </w:rPr>
        <w:t>. zm.</w:t>
      </w:r>
      <w:r w:rsidRPr="00AD67EF">
        <w:rPr>
          <w:rFonts w:ascii="Times New Roman" w:eastAsia="Calibri" w:hAnsi="Times New Roman" w:cs="Times New Roman"/>
        </w:rPr>
        <w:t>).</w:t>
      </w:r>
    </w:p>
    <w:p w:rsidR="00311744" w:rsidRPr="00E30F7B" w:rsidRDefault="00311744" w:rsidP="004D6521">
      <w:pPr>
        <w:numPr>
          <w:ilvl w:val="0"/>
          <w:numId w:val="20"/>
        </w:numPr>
        <w:spacing w:after="0" w:line="360" w:lineRule="auto"/>
        <w:jc w:val="both"/>
        <w:rPr>
          <w:rFonts w:ascii="Times New Roman" w:eastAsia="Times New Roman" w:hAnsi="Times New Roman" w:cs="Times New Roman"/>
          <w:highlight w:val="white"/>
        </w:rPr>
      </w:pPr>
      <w:r w:rsidRPr="00E30F7B">
        <w:rPr>
          <w:rFonts w:ascii="Times New Roman" w:eastAsia="Times New Roman" w:hAnsi="Times New Roman" w:cs="Times New Roman"/>
          <w:shd w:val="clear" w:color="auto" w:fill="FFFFFF"/>
          <w:lang w:eastAsia="pl-PL"/>
        </w:rPr>
        <w:t xml:space="preserve">Zamawiający zaprasza do ubiegania się o zamówienie publiczne w trybie art. 275 pkt 1 ustawy Prawo zamówień publicznych pn. </w:t>
      </w:r>
      <w:r w:rsidRPr="00E30F7B">
        <w:rPr>
          <w:rFonts w:ascii="Times New Roman" w:eastAsia="Times New Roman" w:hAnsi="Times New Roman" w:cs="Times New Roman"/>
          <w:b/>
          <w:shd w:val="clear" w:color="auto" w:fill="FFFFFF"/>
          <w:lang w:eastAsia="pl-PL"/>
        </w:rPr>
        <w:t>„</w:t>
      </w:r>
      <w:r w:rsidRPr="00E30F7B">
        <w:rPr>
          <w:rFonts w:ascii="Times New Roman" w:eastAsia="Calibri" w:hAnsi="Times New Roman" w:cs="Times New Roman"/>
          <w:b/>
          <w:lang w:eastAsia="pl-PL"/>
        </w:rPr>
        <w:t>Zestaw EEG wraz z dedykowanym sprzętem i materiałami eksploatacyjnymi</w:t>
      </w:r>
      <w:r w:rsidRPr="00E30F7B">
        <w:rPr>
          <w:rFonts w:ascii="Times New Roman" w:eastAsia="Times New Roman" w:hAnsi="Times New Roman" w:cs="Times New Roman"/>
          <w:b/>
          <w:shd w:val="clear" w:color="auto" w:fill="FFFFFF"/>
          <w:lang w:eastAsia="pl-PL"/>
        </w:rPr>
        <w:t>”.</w:t>
      </w:r>
    </w:p>
    <w:p w:rsidR="00311744" w:rsidRPr="00AD67EF" w:rsidRDefault="00311744" w:rsidP="004D6521">
      <w:pPr>
        <w:numPr>
          <w:ilvl w:val="0"/>
          <w:numId w:val="20"/>
        </w:numPr>
        <w:spacing w:after="0" w:line="360" w:lineRule="auto"/>
        <w:jc w:val="both"/>
        <w:rPr>
          <w:rFonts w:ascii="Times New Roman" w:eastAsia="Times New Roman" w:hAnsi="Times New Roman" w:cs="Times New Roman"/>
          <w:highlight w:val="white"/>
        </w:rPr>
      </w:pPr>
      <w:r w:rsidRPr="00AD67EF">
        <w:rPr>
          <w:rFonts w:ascii="Times New Roman" w:eastAsia="Times New Roman" w:hAnsi="Times New Roman" w:cs="Times New Roman"/>
        </w:rPr>
        <w:t>Adres strony internetowej, na której jest prowadzon</w:t>
      </w:r>
      <w:r>
        <w:rPr>
          <w:rFonts w:ascii="Times New Roman" w:eastAsia="Times New Roman" w:hAnsi="Times New Roman" w:cs="Times New Roman"/>
        </w:rPr>
        <w:t>e</w:t>
      </w:r>
      <w:r w:rsidRPr="00AD67EF">
        <w:rPr>
          <w:rFonts w:ascii="Times New Roman" w:eastAsia="Times New Roman" w:hAnsi="Times New Roman" w:cs="Times New Roman"/>
        </w:rPr>
        <w:t xml:space="preserve"> postępowanie i na której będą dostępne wszelkie dokumenty związane z prowadzoną procedurą:</w:t>
      </w:r>
      <w:r w:rsidRPr="00E30F7B">
        <w:t xml:space="preserve"> </w:t>
      </w:r>
      <w:hyperlink r:id="rId8" w:history="1">
        <w:r w:rsidRPr="0061426A">
          <w:rPr>
            <w:rStyle w:val="Hipercze"/>
            <w:rFonts w:eastAsia="Times New Roman"/>
          </w:rPr>
          <w:t>https://dzp.uw.edu.pl/</w:t>
        </w:r>
        <w:r>
          <w:rPr>
            <w:rStyle w:val="Hipercze"/>
            <w:rFonts w:eastAsia="Times New Roman"/>
          </w:rPr>
          <w:t>dostawy</w:t>
        </w:r>
        <w:r w:rsidRPr="0061426A">
          <w:rPr>
            <w:rStyle w:val="Hipercze"/>
            <w:rFonts w:eastAsia="Times New Roman"/>
          </w:rPr>
          <w:t>/dzp-361-1</w:t>
        </w:r>
        <w:r>
          <w:rPr>
            <w:rStyle w:val="Hipercze"/>
            <w:rFonts w:eastAsia="Times New Roman"/>
          </w:rPr>
          <w:t>81</w:t>
        </w:r>
        <w:r w:rsidRPr="0061426A">
          <w:rPr>
            <w:rStyle w:val="Hipercze"/>
            <w:rFonts w:eastAsia="Times New Roman"/>
          </w:rPr>
          <w:t>-2021/</w:t>
        </w:r>
      </w:hyperlink>
      <w:r>
        <w:rPr>
          <w:rStyle w:val="Hipercze"/>
          <w:rFonts w:eastAsia="Times New Roman"/>
        </w:rPr>
        <w:t xml:space="preserve"> </w:t>
      </w:r>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art. 2</w:t>
      </w:r>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INFORMACJE OGÓLNE</w:t>
      </w:r>
    </w:p>
    <w:p w:rsidR="00311744" w:rsidRPr="00AD67EF" w:rsidRDefault="00311744" w:rsidP="0031174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 1</w:t>
      </w:r>
    </w:p>
    <w:p w:rsidR="00311744" w:rsidRPr="00AD67EF" w:rsidRDefault="00311744" w:rsidP="0031174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AD67EF">
        <w:rPr>
          <w:rFonts w:ascii="Times New Roman" w:eastAsia="Times New Roman" w:hAnsi="Times New Roman" w:cs="Times New Roman"/>
          <w:b/>
          <w:u w:val="single"/>
          <w:lang w:eastAsia="pl-PL"/>
        </w:rPr>
        <w:t>Podstawa prawna</w:t>
      </w:r>
    </w:p>
    <w:p w:rsidR="00311744" w:rsidRPr="00AD67EF" w:rsidRDefault="00311744" w:rsidP="004D6521">
      <w:pPr>
        <w:numPr>
          <w:ilvl w:val="0"/>
          <w:numId w:val="28"/>
        </w:numPr>
        <w:spacing w:after="0" w:line="360" w:lineRule="auto"/>
        <w:jc w:val="both"/>
        <w:rPr>
          <w:rFonts w:ascii="Times New Roman" w:eastAsia="Times New Roman" w:hAnsi="Times New Roman" w:cs="Times New Roman"/>
        </w:rPr>
      </w:pPr>
      <w:r w:rsidRPr="00AD67EF">
        <w:rPr>
          <w:rFonts w:ascii="Times New Roman" w:eastAsia="Times New Roman" w:hAnsi="Times New Roman" w:cs="Times New Roman"/>
          <w:lang w:eastAsia="pl-PL"/>
        </w:rPr>
        <w:t>Ustawa z dnia 11 września 2019 r. - Prawo zamówie</w:t>
      </w:r>
      <w:r w:rsidRPr="00AD67EF">
        <w:rPr>
          <w:rFonts w:ascii="Times New Roman" w:eastAsia="Arial Unicode MS" w:hAnsi="Times New Roman" w:cs="Times New Roman"/>
          <w:lang w:eastAsia="pl-PL"/>
        </w:rPr>
        <w:t>ń publicznych  (Dz. U. z 2021 r. poz. 1129</w:t>
      </w:r>
      <w:r w:rsidRPr="00AD67EF">
        <w:rPr>
          <w:rFonts w:ascii="Times New Roman" w:eastAsia="Times New Roman" w:hAnsi="Times New Roman" w:cs="Times New Roman"/>
        </w:rPr>
        <w:t>), zwana dalej ustawą, wraz z aktami wykonawczymi do tej ustawy.</w:t>
      </w:r>
    </w:p>
    <w:p w:rsidR="00311744" w:rsidRPr="00AD67EF" w:rsidRDefault="00311744" w:rsidP="004D6521">
      <w:pPr>
        <w:numPr>
          <w:ilvl w:val="0"/>
          <w:numId w:val="28"/>
        </w:numPr>
        <w:spacing w:after="0" w:line="360" w:lineRule="auto"/>
        <w:ind w:left="357" w:hanging="357"/>
        <w:jc w:val="both"/>
        <w:rPr>
          <w:rFonts w:ascii="Times New Roman" w:eastAsia="Times New Roman" w:hAnsi="Times New Roman" w:cs="Times New Roman"/>
        </w:rPr>
      </w:pPr>
      <w:r w:rsidRPr="00AD67EF">
        <w:rPr>
          <w:rFonts w:ascii="Times New Roman" w:eastAsia="Times New Roman" w:hAnsi="Times New Roman" w:cs="Times New Roman"/>
        </w:rPr>
        <w:t>Tryb zamówienia publicznego – tryb podstawowy realizowany na podstawie art. 275 pkt 1 ustawy.</w:t>
      </w:r>
    </w:p>
    <w:p w:rsidR="00311744" w:rsidRPr="00AD67EF" w:rsidRDefault="00311744" w:rsidP="004D6521">
      <w:pPr>
        <w:numPr>
          <w:ilvl w:val="0"/>
          <w:numId w:val="28"/>
        </w:numPr>
        <w:spacing w:after="0" w:line="360" w:lineRule="auto"/>
        <w:ind w:left="357" w:hanging="357"/>
        <w:jc w:val="both"/>
        <w:rPr>
          <w:rFonts w:ascii="Times New Roman" w:eastAsia="Times New Roman" w:hAnsi="Times New Roman" w:cs="Times New Roman"/>
        </w:rPr>
      </w:pPr>
      <w:r w:rsidRPr="00AD67EF">
        <w:rPr>
          <w:rFonts w:ascii="Times New Roman" w:eastAsia="Times New Roman" w:hAnsi="Times New Roman" w:cs="Times New Roman"/>
        </w:rPr>
        <w:t>Zamawiający nie przewiduje wyboru najkorzystniejszej oferty z możliwością prowadzenia negocjacji.</w:t>
      </w:r>
    </w:p>
    <w:p w:rsidR="00311744" w:rsidRPr="00D3225A" w:rsidRDefault="00311744" w:rsidP="00311744">
      <w:pPr>
        <w:tabs>
          <w:tab w:val="left" w:pos="0"/>
        </w:tabs>
        <w:spacing w:after="0" w:line="360" w:lineRule="auto"/>
        <w:jc w:val="center"/>
        <w:rPr>
          <w:rFonts w:ascii="Times New Roman" w:eastAsia="Times New Roman" w:hAnsi="Times New Roman" w:cs="Times New Roman"/>
          <w:b/>
        </w:rPr>
      </w:pPr>
      <w:r w:rsidRPr="00D3225A">
        <w:rPr>
          <w:rFonts w:ascii="Times New Roman" w:eastAsia="Times New Roman" w:hAnsi="Times New Roman" w:cs="Times New Roman"/>
          <w:b/>
        </w:rPr>
        <w:t>§ 2</w:t>
      </w:r>
    </w:p>
    <w:p w:rsidR="00311744" w:rsidRPr="00D3225A" w:rsidRDefault="00311744" w:rsidP="00311744">
      <w:pPr>
        <w:tabs>
          <w:tab w:val="left" w:pos="0"/>
        </w:tabs>
        <w:spacing w:after="0" w:line="360" w:lineRule="auto"/>
        <w:jc w:val="center"/>
        <w:rPr>
          <w:rFonts w:ascii="Times New Roman" w:eastAsia="Times New Roman" w:hAnsi="Times New Roman" w:cs="Times New Roman"/>
          <w:b/>
        </w:rPr>
      </w:pPr>
      <w:r w:rsidRPr="00D3225A">
        <w:rPr>
          <w:rFonts w:ascii="Times New Roman" w:eastAsia="Times New Roman" w:hAnsi="Times New Roman" w:cs="Times New Roman"/>
          <w:b/>
        </w:rPr>
        <w:t>Dopuszczenie Wykonawcy do ubiegania się o udzielenie  zamówienia publicznego</w:t>
      </w:r>
    </w:p>
    <w:p w:rsidR="00311744" w:rsidRPr="00D3225A" w:rsidRDefault="00311744" w:rsidP="004D6521">
      <w:pPr>
        <w:numPr>
          <w:ilvl w:val="0"/>
          <w:numId w:val="42"/>
        </w:numPr>
        <w:suppressAutoHyphens/>
        <w:spacing w:after="0" w:line="360" w:lineRule="auto"/>
        <w:ind w:left="357" w:hanging="357"/>
        <w:jc w:val="both"/>
        <w:rPr>
          <w:rFonts w:ascii="Times New Roman" w:eastAsia="Times New Roman" w:hAnsi="Times New Roman" w:cs="Times New Roman"/>
        </w:rPr>
      </w:pPr>
      <w:r w:rsidRPr="00D3225A">
        <w:rPr>
          <w:rFonts w:ascii="Times New Roman" w:eastAsia="Times New Roman" w:hAnsi="Times New Roman" w:cs="Times New Roman"/>
        </w:rPr>
        <w:t>O udzielenie zamówienia mogą ubiegać się Wykonawcy, którzy:</w:t>
      </w:r>
    </w:p>
    <w:p w:rsidR="00311744" w:rsidRPr="00D3225A" w:rsidRDefault="00311744" w:rsidP="004D6521">
      <w:pPr>
        <w:numPr>
          <w:ilvl w:val="0"/>
          <w:numId w:val="50"/>
        </w:numPr>
        <w:suppressAutoHyphens/>
        <w:spacing w:after="0" w:line="360" w:lineRule="auto"/>
        <w:contextualSpacing/>
        <w:rPr>
          <w:rFonts w:ascii="Times New Roman" w:eastAsia="Times New Roman" w:hAnsi="Times New Roman" w:cs="Times New Roman"/>
        </w:rPr>
      </w:pPr>
      <w:r w:rsidRPr="00D3225A">
        <w:rPr>
          <w:rFonts w:ascii="Times New Roman" w:eastAsia="Times New Roman" w:hAnsi="Times New Roman" w:cs="Times New Roman"/>
        </w:rPr>
        <w:t>nie podlegają wykluczeniu,</w:t>
      </w:r>
    </w:p>
    <w:p w:rsidR="00311744" w:rsidRPr="00D3225A" w:rsidRDefault="00311744" w:rsidP="004D6521">
      <w:pPr>
        <w:numPr>
          <w:ilvl w:val="0"/>
          <w:numId w:val="50"/>
        </w:numPr>
        <w:suppressAutoHyphens/>
        <w:spacing w:after="0" w:line="360" w:lineRule="auto"/>
        <w:contextualSpacing/>
        <w:rPr>
          <w:rFonts w:ascii="Times New Roman" w:eastAsia="Times New Roman" w:hAnsi="Times New Roman" w:cs="Times New Roman"/>
        </w:rPr>
      </w:pPr>
      <w:r w:rsidRPr="00D3225A">
        <w:rPr>
          <w:rFonts w:ascii="Times New Roman" w:eastAsia="Times New Roman" w:hAnsi="Times New Roman" w:cs="Times New Roman"/>
        </w:rPr>
        <w:t>spełniają warunki udziału w postępowaniu określone przez Zamawiającego.</w:t>
      </w:r>
    </w:p>
    <w:p w:rsidR="00311744" w:rsidRPr="00D3225A" w:rsidRDefault="00311744" w:rsidP="004D6521">
      <w:pPr>
        <w:numPr>
          <w:ilvl w:val="0"/>
          <w:numId w:val="51"/>
        </w:numPr>
        <w:autoSpaceDE w:val="0"/>
        <w:autoSpaceDN w:val="0"/>
        <w:adjustRightInd w:val="0"/>
        <w:spacing w:after="0" w:line="360" w:lineRule="auto"/>
        <w:ind w:left="357" w:hanging="357"/>
        <w:jc w:val="both"/>
        <w:rPr>
          <w:rFonts w:ascii="Times New Roman" w:eastAsia="Times New Roman" w:hAnsi="Times New Roman" w:cs="Times New Roman"/>
        </w:rPr>
      </w:pPr>
      <w:r w:rsidRPr="00D3225A">
        <w:rPr>
          <w:rFonts w:ascii="Times New Roman" w:eastAsia="Times New Roman" w:hAnsi="Times New Roman" w:cs="Times New Roman"/>
        </w:rPr>
        <w:t xml:space="preserve">Wykonawcy mogą ubiegać się o udzielenie zamówienia samodzielnie lub wspólnie. </w:t>
      </w:r>
    </w:p>
    <w:p w:rsidR="00311744" w:rsidRPr="00AD67EF" w:rsidRDefault="00311744" w:rsidP="004D6521">
      <w:pPr>
        <w:numPr>
          <w:ilvl w:val="0"/>
          <w:numId w:val="51"/>
        </w:numPr>
        <w:tabs>
          <w:tab w:val="num" w:pos="2204"/>
        </w:tabs>
        <w:autoSpaceDE w:val="0"/>
        <w:autoSpaceDN w:val="0"/>
        <w:adjustRightInd w:val="0"/>
        <w:spacing w:after="0" w:line="360" w:lineRule="auto"/>
        <w:ind w:left="357" w:hanging="357"/>
        <w:jc w:val="both"/>
        <w:rPr>
          <w:rFonts w:ascii="Times New Roman" w:eastAsia="Times New Roman" w:hAnsi="Times New Roman" w:cs="Times New Roman"/>
        </w:rPr>
      </w:pPr>
      <w:r w:rsidRPr="00D3225A">
        <w:rPr>
          <w:rFonts w:ascii="Times New Roman" w:eastAsia="Times New Roman" w:hAnsi="Times New Roman" w:cs="Times New Roman"/>
        </w:rPr>
        <w:t xml:space="preserve">W przypadku wspólnego ubiegania się o udzielenie zamówienia, Wykonawcy ustanawiają </w:t>
      </w:r>
      <w:r w:rsidRPr="00AD67EF">
        <w:rPr>
          <w:rFonts w:ascii="Times New Roman" w:eastAsia="Times New Roman" w:hAnsi="Times New Roman" w:cs="Times New Roman"/>
        </w:rPr>
        <w:t>pełnomocnika do reprezentowania ich w postępowaniu o udzielenie zamówienia albo reprezentowania w postępowaniu i zawarcia umowy w sprawie zamówienia publicznego.</w:t>
      </w:r>
    </w:p>
    <w:p w:rsidR="00311744" w:rsidRPr="00952205" w:rsidRDefault="00311744" w:rsidP="004D6521">
      <w:pPr>
        <w:numPr>
          <w:ilvl w:val="0"/>
          <w:numId w:val="51"/>
        </w:numPr>
        <w:tabs>
          <w:tab w:val="num" w:pos="2204"/>
        </w:tabs>
        <w:autoSpaceDE w:val="0"/>
        <w:autoSpaceDN w:val="0"/>
        <w:adjustRightInd w:val="0"/>
        <w:spacing w:after="0" w:line="360" w:lineRule="auto"/>
        <w:ind w:left="357" w:hanging="357"/>
        <w:jc w:val="both"/>
        <w:rPr>
          <w:rFonts w:ascii="Times New Roman" w:eastAsia="Times New Roman" w:hAnsi="Times New Roman" w:cs="Times New Roman"/>
        </w:rPr>
      </w:pPr>
      <w:r w:rsidRPr="00AD67EF">
        <w:rPr>
          <w:rFonts w:ascii="Times New Roman" w:eastAsia="Calibri" w:hAnsi="Times New Roman" w:cs="Times New Roman"/>
          <w:shd w:val="clear" w:color="auto" w:fill="FFFFFF"/>
        </w:rPr>
        <w:t xml:space="preserve">Przepisy dotyczące wykonawcy stosuje się odpowiednio do wykonawców wspólnie ubiegających się o udzielenie zamówienia. </w:t>
      </w:r>
    </w:p>
    <w:p w:rsidR="00311744" w:rsidRPr="00AD67EF" w:rsidRDefault="00311744" w:rsidP="00311744">
      <w:pPr>
        <w:tabs>
          <w:tab w:val="left" w:pos="0"/>
        </w:tabs>
        <w:spacing w:after="0" w:line="360" w:lineRule="auto"/>
        <w:jc w:val="center"/>
        <w:rPr>
          <w:rFonts w:ascii="Times New Roman" w:eastAsia="Times New Roman" w:hAnsi="Times New Roman" w:cs="Times New Roman"/>
          <w:b/>
        </w:rPr>
      </w:pPr>
      <w:r w:rsidRPr="00AD67EF">
        <w:rPr>
          <w:rFonts w:ascii="Times New Roman" w:eastAsia="Times New Roman" w:hAnsi="Times New Roman" w:cs="Times New Roman"/>
          <w:b/>
        </w:rPr>
        <w:t>§ 3</w:t>
      </w:r>
    </w:p>
    <w:p w:rsidR="00311744" w:rsidRPr="00AD67EF" w:rsidRDefault="00311744" w:rsidP="00311744">
      <w:pPr>
        <w:tabs>
          <w:tab w:val="left" w:pos="0"/>
        </w:tabs>
        <w:spacing w:after="0" w:line="360" w:lineRule="auto"/>
        <w:jc w:val="center"/>
        <w:rPr>
          <w:rFonts w:ascii="Times New Roman" w:eastAsia="Times New Roman" w:hAnsi="Times New Roman" w:cs="Times New Roman"/>
          <w:b/>
        </w:rPr>
      </w:pPr>
      <w:r w:rsidRPr="00AD67EF">
        <w:rPr>
          <w:rFonts w:ascii="Times New Roman" w:eastAsia="Times New Roman" w:hAnsi="Times New Roman" w:cs="Times New Roman"/>
          <w:b/>
        </w:rPr>
        <w:t>Informacja o podwykonawstwie</w:t>
      </w:r>
    </w:p>
    <w:p w:rsidR="00311744" w:rsidRDefault="00311744" w:rsidP="004D6521">
      <w:pPr>
        <w:numPr>
          <w:ilvl w:val="0"/>
          <w:numId w:val="49"/>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t>Wykonawca może powierzyć wykonanie części zamówienia podwykonawcom. Zamawiający nie zastrzega obowiązku osobistego wykonania przez Wykonawcę kluczowych części zamówienia.</w:t>
      </w:r>
    </w:p>
    <w:p w:rsidR="00311744" w:rsidRDefault="00311744" w:rsidP="004D6521">
      <w:pPr>
        <w:numPr>
          <w:ilvl w:val="0"/>
          <w:numId w:val="49"/>
        </w:numPr>
        <w:spacing w:before="120" w:after="0"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311744" w:rsidRDefault="00311744" w:rsidP="00BB3FA2">
      <w:pPr>
        <w:widowControl w:val="0"/>
        <w:numPr>
          <w:ilvl w:val="0"/>
          <w:numId w:val="49"/>
        </w:numPr>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Zamawiający żąda, aby przed przystąpieniem do wykonania niniejszego zamówienia Wykonawca podał nazwy, dane kontaktowe oraz przedstawicieli, podwykonawców zaangażowanych, </w:t>
      </w:r>
      <w:r w:rsidRPr="004512C2">
        <w:rPr>
          <w:rFonts w:ascii="Times New Roman" w:eastAsia="Times New Roman" w:hAnsi="Times New Roman" w:cs="Times New Roman"/>
        </w:rPr>
        <w:t xml:space="preserve">w dostawy </w:t>
      </w:r>
      <w:r>
        <w:rPr>
          <w:rFonts w:ascii="Times New Roman" w:eastAsia="Times New Roman" w:hAnsi="Times New Roman" w:cs="Times New Roman"/>
        </w:rPr>
        <w:t>wykonywane w miejscu podlegającym bezpośredniemu nadzorowi Zamawiającego, jeżeli są już znani. Wykonawca zawiadomi Zamawiającego o wszelkich zmianach w odniesieniu do informacji, o których mowa w zdaniu pierwszym, w trakcie realizacji zamówienia, a także przekaże wymagane informacje na temat nowych podwykonawców, którym w późniejszym okresie zamierza powierzyć realizację zamówienia.</w:t>
      </w:r>
    </w:p>
    <w:p w:rsidR="00311744" w:rsidRDefault="00311744" w:rsidP="00BB3FA2">
      <w:pPr>
        <w:numPr>
          <w:ilvl w:val="0"/>
          <w:numId w:val="49"/>
        </w:numPr>
        <w:spacing w:after="0" w:line="360" w:lineRule="auto"/>
        <w:jc w:val="both"/>
        <w:rPr>
          <w:rFonts w:ascii="Times New Roman" w:hAnsi="Times New Roman" w:cs="Times New Roman"/>
        </w:rPr>
      </w:pPr>
      <w:r>
        <w:rPr>
          <w:rFonts w:ascii="Times New Roman" w:hAnsi="Times New Roman" w:cs="Times New Roman"/>
        </w:rPr>
        <w:t>Powierzenie wykonania części zamówienia podwykonawcom nie zwalnia Wykonawcy z odpowiedzialności za należyte wykonanie tego zamówienia.</w:t>
      </w:r>
    </w:p>
    <w:p w:rsidR="00311744" w:rsidRDefault="00311744" w:rsidP="00311744">
      <w:pPr>
        <w:autoSpaceDE w:val="0"/>
        <w:autoSpaceDN w:val="0"/>
        <w:adjustRightInd w:val="0"/>
        <w:spacing w:after="0" w:line="240" w:lineRule="auto"/>
        <w:jc w:val="center"/>
        <w:rPr>
          <w:rFonts w:ascii="Times New Roman" w:eastAsia="Times New Roman" w:hAnsi="Times New Roman" w:cs="Times New Roman"/>
          <w:b/>
          <w:lang w:eastAsia="pl-PL"/>
        </w:rPr>
      </w:pPr>
    </w:p>
    <w:p w:rsidR="00311744" w:rsidRPr="00AD67EF" w:rsidRDefault="00311744" w:rsidP="00311744">
      <w:pPr>
        <w:autoSpaceDE w:val="0"/>
        <w:autoSpaceDN w:val="0"/>
        <w:adjustRightInd w:val="0"/>
        <w:spacing w:after="0" w:line="24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art. 3</w:t>
      </w:r>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PRZEDMIOT ZAMÓWIENIA</w:t>
      </w:r>
    </w:p>
    <w:p w:rsidR="00311744" w:rsidRPr="00AD67EF" w:rsidRDefault="00311744" w:rsidP="0031174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 1</w:t>
      </w:r>
    </w:p>
    <w:p w:rsidR="00311744" w:rsidRPr="00AD67EF" w:rsidRDefault="00311744" w:rsidP="0031174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AD67EF">
        <w:rPr>
          <w:rFonts w:ascii="Times New Roman" w:eastAsia="Times New Roman" w:hAnsi="Times New Roman" w:cs="Times New Roman"/>
          <w:b/>
          <w:u w:val="single"/>
          <w:lang w:eastAsia="pl-PL"/>
        </w:rPr>
        <w:t>Opis przedmiotu zamówienia</w:t>
      </w:r>
    </w:p>
    <w:p w:rsidR="00311744" w:rsidRPr="007540FA" w:rsidRDefault="00311744" w:rsidP="00B95686">
      <w:pPr>
        <w:pStyle w:val="Tekstpodstawowy2"/>
        <w:spacing w:after="0" w:line="360" w:lineRule="auto"/>
        <w:ind w:left="284"/>
        <w:rPr>
          <w:sz w:val="22"/>
          <w:szCs w:val="22"/>
        </w:rPr>
      </w:pPr>
      <w:r w:rsidRPr="007540FA">
        <w:rPr>
          <w:bCs/>
          <w:sz w:val="22"/>
          <w:szCs w:val="22"/>
        </w:rPr>
        <w:t>Kod CPV: 33121100-5 elektroencefalografy</w:t>
      </w:r>
    </w:p>
    <w:p w:rsidR="00311744" w:rsidRPr="00764EF3" w:rsidRDefault="00311744" w:rsidP="004D6521">
      <w:pPr>
        <w:pStyle w:val="Tekstpodstawowy39"/>
        <w:numPr>
          <w:ilvl w:val="0"/>
          <w:numId w:val="26"/>
        </w:numPr>
        <w:ind w:left="357" w:hanging="357"/>
        <w:rPr>
          <w:rFonts w:ascii="Times New Roman" w:hAnsi="Times New Roman"/>
          <w:b w:val="0"/>
          <w:sz w:val="22"/>
          <w:szCs w:val="22"/>
        </w:rPr>
      </w:pPr>
      <w:r w:rsidRPr="00764EF3">
        <w:rPr>
          <w:rFonts w:ascii="Times New Roman" w:hAnsi="Times New Roman"/>
          <w:b w:val="0"/>
          <w:sz w:val="22"/>
          <w:szCs w:val="22"/>
        </w:rPr>
        <w:t xml:space="preserve">Przedmiotem zamówienia </w:t>
      </w:r>
      <w:r w:rsidRPr="00764EF3">
        <w:rPr>
          <w:rFonts w:ascii="Times New Roman" w:hAnsi="Times New Roman"/>
          <w:b w:val="0"/>
          <w:spacing w:val="-1"/>
          <w:sz w:val="22"/>
          <w:szCs w:val="22"/>
        </w:rPr>
        <w:t xml:space="preserve">jest zakup urządzenia do rejestracji danych elektroencefalograficznych (EEG) wraz z dedykowanym sprzętem i </w:t>
      </w:r>
      <w:r w:rsidRPr="00764EF3">
        <w:rPr>
          <w:rFonts w:ascii="Times New Roman" w:hAnsi="Times New Roman"/>
          <w:b w:val="0"/>
          <w:spacing w:val="-5"/>
          <w:sz w:val="22"/>
          <w:szCs w:val="22"/>
        </w:rPr>
        <w:t>materiałami eksploatacyjnymi, zwanego dalej „Urządzeniem”</w:t>
      </w:r>
      <w:r w:rsidR="00C84C1F">
        <w:rPr>
          <w:rFonts w:ascii="Times New Roman" w:hAnsi="Times New Roman"/>
          <w:b w:val="0"/>
          <w:spacing w:val="-5"/>
          <w:sz w:val="22"/>
          <w:szCs w:val="22"/>
        </w:rPr>
        <w:t xml:space="preserve"> oraz specjalistyczne szkolenie. </w:t>
      </w:r>
      <w:r w:rsidRPr="00764EF3">
        <w:rPr>
          <w:rFonts w:ascii="Times New Roman" w:hAnsi="Times New Roman"/>
          <w:b w:val="0"/>
          <w:sz w:val="22"/>
          <w:szCs w:val="22"/>
        </w:rPr>
        <w:t xml:space="preserve">Zaoferowane urządzenie musi być </w:t>
      </w:r>
      <w:r w:rsidRPr="00764EF3">
        <w:rPr>
          <w:rFonts w:ascii="Times New Roman" w:hAnsi="Times New Roman"/>
          <w:b w:val="0"/>
          <w:spacing w:val="-4"/>
          <w:sz w:val="22"/>
          <w:szCs w:val="22"/>
        </w:rPr>
        <w:t xml:space="preserve">fabrycznie nowe, nie wykorzystywane wcześniej w celach prezentacji, a także </w:t>
      </w:r>
      <w:r w:rsidRPr="00764EF3">
        <w:rPr>
          <w:rFonts w:ascii="Times New Roman" w:hAnsi="Times New Roman"/>
          <w:b w:val="0"/>
          <w:spacing w:val="-3"/>
          <w:sz w:val="22"/>
          <w:szCs w:val="22"/>
        </w:rPr>
        <w:t xml:space="preserve">dopuszczone do obrotu na terytorium RP, tj. musi spełniać wymagania dyrektyw tzw. </w:t>
      </w:r>
      <w:r w:rsidRPr="00764EF3">
        <w:rPr>
          <w:rFonts w:ascii="Times New Roman" w:hAnsi="Times New Roman"/>
          <w:b w:val="0"/>
          <w:spacing w:val="-7"/>
          <w:sz w:val="22"/>
          <w:szCs w:val="22"/>
        </w:rPr>
        <w:t>„Nowego Podejścia" Unii Europejskiej (posiadać oznaczenie CE). Urządzenie musi pochodzić z bieżącej produkcji, nie może być prototypem i nie może być wykonane na zamówienie.</w:t>
      </w:r>
    </w:p>
    <w:p w:rsidR="00311744" w:rsidRPr="00764EF3" w:rsidRDefault="00311744" w:rsidP="004D6521">
      <w:pPr>
        <w:pStyle w:val="Tekstpodstawowy39"/>
        <w:numPr>
          <w:ilvl w:val="0"/>
          <w:numId w:val="26"/>
        </w:numPr>
        <w:ind w:left="357" w:hanging="357"/>
        <w:rPr>
          <w:rFonts w:ascii="Times New Roman" w:hAnsi="Times New Roman"/>
          <w:b w:val="0"/>
          <w:sz w:val="22"/>
          <w:szCs w:val="22"/>
        </w:rPr>
      </w:pPr>
      <w:r w:rsidRPr="00764EF3">
        <w:rPr>
          <w:rFonts w:ascii="Times New Roman" w:hAnsi="Times New Roman"/>
          <w:b w:val="0"/>
          <w:sz w:val="22"/>
          <w:szCs w:val="22"/>
        </w:rPr>
        <w:t xml:space="preserve">W skład zamówienia wchodzi dostarczenie urządzenia do miejsca instalacji w siedzibie Zamawiającego, instalacja oraz dwudniowe </w:t>
      </w:r>
      <w:r w:rsidR="00C84C1F">
        <w:rPr>
          <w:rFonts w:ascii="Times New Roman" w:hAnsi="Times New Roman"/>
          <w:b w:val="0"/>
          <w:sz w:val="22"/>
          <w:szCs w:val="22"/>
        </w:rPr>
        <w:t xml:space="preserve">specjalistyczne </w:t>
      </w:r>
      <w:r w:rsidRPr="00764EF3">
        <w:rPr>
          <w:rFonts w:ascii="Times New Roman" w:hAnsi="Times New Roman"/>
          <w:b w:val="0"/>
          <w:sz w:val="22"/>
          <w:szCs w:val="22"/>
        </w:rPr>
        <w:t xml:space="preserve">szkolenie w zakresie obsługi urządzenia (transport, wniesienie, instalacja, </w:t>
      </w:r>
      <w:r w:rsidR="00C84C1F">
        <w:rPr>
          <w:rFonts w:ascii="Times New Roman" w:hAnsi="Times New Roman"/>
          <w:b w:val="0"/>
          <w:sz w:val="22"/>
          <w:szCs w:val="22"/>
        </w:rPr>
        <w:t xml:space="preserve">specjalistyczne </w:t>
      </w:r>
      <w:r w:rsidRPr="00764EF3">
        <w:rPr>
          <w:rFonts w:ascii="Times New Roman" w:hAnsi="Times New Roman"/>
          <w:b w:val="0"/>
          <w:sz w:val="22"/>
          <w:szCs w:val="22"/>
        </w:rPr>
        <w:t>szkolenie). Szkolenie powinno odbyć się przez określony zespół osób, w terminie uzgodnionym z Zamawiającym, do 6 miesięcy po dostawie, w zależności od gotowości laboratorium Zamawiającego.</w:t>
      </w:r>
    </w:p>
    <w:p w:rsidR="00311744" w:rsidRPr="00764EF3" w:rsidRDefault="00311744" w:rsidP="004D6521">
      <w:pPr>
        <w:pStyle w:val="Tekstpodstawowy39"/>
        <w:numPr>
          <w:ilvl w:val="0"/>
          <w:numId w:val="26"/>
        </w:numPr>
        <w:ind w:left="357" w:hanging="357"/>
        <w:rPr>
          <w:rFonts w:ascii="Times New Roman" w:hAnsi="Times New Roman"/>
          <w:b w:val="0"/>
          <w:sz w:val="22"/>
          <w:szCs w:val="22"/>
        </w:rPr>
      </w:pPr>
      <w:r w:rsidRPr="00764EF3">
        <w:rPr>
          <w:rFonts w:ascii="Times New Roman" w:hAnsi="Times New Roman"/>
          <w:b w:val="0"/>
          <w:sz w:val="22"/>
          <w:szCs w:val="22"/>
        </w:rPr>
        <w:t xml:space="preserve">Szczegółowy </w:t>
      </w:r>
      <w:r w:rsidRPr="00764EF3">
        <w:rPr>
          <w:rFonts w:ascii="Times New Roman" w:hAnsi="Times New Roman"/>
          <w:b w:val="0"/>
          <w:bCs/>
          <w:sz w:val="22"/>
          <w:szCs w:val="22"/>
        </w:rPr>
        <w:t xml:space="preserve">opis przedmiotu zamówienia – stanowi załącznik nr 1 do Specyfikacji Warunków Zamówienia, zwanej dalej Specyfikacją lub SWZ. </w:t>
      </w:r>
    </w:p>
    <w:p w:rsidR="00311744" w:rsidRPr="00764EF3" w:rsidRDefault="00311744" w:rsidP="00B95686">
      <w:pPr>
        <w:numPr>
          <w:ilvl w:val="0"/>
          <w:numId w:val="26"/>
        </w:numPr>
        <w:spacing w:after="0" w:line="360" w:lineRule="auto"/>
        <w:jc w:val="both"/>
        <w:rPr>
          <w:rFonts w:ascii="Times New Roman" w:hAnsi="Times New Roman" w:cs="Times New Roman"/>
        </w:rPr>
      </w:pPr>
      <w:r w:rsidRPr="00764EF3">
        <w:rPr>
          <w:rFonts w:ascii="Times New Roman" w:hAnsi="Times New Roman" w:cs="Times New Roman"/>
        </w:rPr>
        <w:t>Wykonawcy zobowiązani są do zapoznania się z przedmiotem zamówienia.</w:t>
      </w:r>
    </w:p>
    <w:p w:rsidR="00311744" w:rsidRPr="00764EF3" w:rsidRDefault="00311744" w:rsidP="00B95686">
      <w:pPr>
        <w:numPr>
          <w:ilvl w:val="0"/>
          <w:numId w:val="26"/>
        </w:numPr>
        <w:spacing w:after="0" w:line="360" w:lineRule="auto"/>
        <w:jc w:val="both"/>
        <w:rPr>
          <w:rFonts w:ascii="Times New Roman" w:hAnsi="Times New Roman" w:cs="Times New Roman"/>
        </w:rPr>
      </w:pPr>
      <w:r w:rsidRPr="00764EF3">
        <w:rPr>
          <w:rFonts w:ascii="Times New Roman" w:hAnsi="Times New Roman" w:cs="Times New Roman"/>
        </w:rPr>
        <w:t xml:space="preserve">Wykonawca ponosi odpowiedzialność za jakość wykonywanych dostaw. </w:t>
      </w:r>
    </w:p>
    <w:p w:rsidR="00311744" w:rsidRPr="00764EF3" w:rsidRDefault="00311744" w:rsidP="004D6521">
      <w:pPr>
        <w:numPr>
          <w:ilvl w:val="0"/>
          <w:numId w:val="26"/>
        </w:numPr>
        <w:spacing w:after="0" w:line="360" w:lineRule="auto"/>
        <w:jc w:val="both"/>
        <w:rPr>
          <w:rFonts w:ascii="Times New Roman" w:hAnsi="Times New Roman" w:cs="Times New Roman"/>
        </w:rPr>
      </w:pPr>
      <w:r w:rsidRPr="00764EF3">
        <w:rPr>
          <w:rFonts w:ascii="Times New Roman" w:hAnsi="Times New Roman" w:cs="Times New Roman"/>
        </w:rPr>
        <w:t>Zamawiający dopuszcza możliwość zmiany sprzętu zaproponowanego w ofercie na równoważny lub o lepszych parametrach jedynie w sytuacji, gdy zaoferowany sprzęt został wycofany                                   z produkcji</w:t>
      </w:r>
      <w:r w:rsidR="00552C62">
        <w:rPr>
          <w:rFonts w:ascii="Times New Roman" w:hAnsi="Times New Roman" w:cs="Times New Roman"/>
        </w:rPr>
        <w:t xml:space="preserve"> po upływie terminu składania ofert w niniejszym postępowaniu.</w:t>
      </w:r>
      <w:r w:rsidRPr="00764EF3">
        <w:rPr>
          <w:rFonts w:ascii="Times New Roman" w:hAnsi="Times New Roman" w:cs="Times New Roman"/>
        </w:rPr>
        <w:t xml:space="preserve"> Parametry nowego sprzętu należy uzgodnić z Zamawiającym. Zamawiający winien zaakceptować nowy sprzęt.</w:t>
      </w:r>
    </w:p>
    <w:p w:rsidR="00311744" w:rsidRPr="00A41A83" w:rsidRDefault="00311744" w:rsidP="004D6521">
      <w:pPr>
        <w:numPr>
          <w:ilvl w:val="0"/>
          <w:numId w:val="26"/>
        </w:numPr>
        <w:spacing w:after="0" w:line="360" w:lineRule="auto"/>
        <w:rPr>
          <w:rFonts w:ascii="Times New Roman" w:eastAsia="Arial Unicode MS" w:hAnsi="Times New Roman" w:cs="Times New Roman"/>
        </w:rPr>
      </w:pPr>
      <w:r w:rsidRPr="00A41A83">
        <w:rPr>
          <w:rFonts w:ascii="Times New Roman" w:hAnsi="Times New Roman" w:cs="Times New Roman"/>
        </w:rPr>
        <w:lastRenderedPageBreak/>
        <w:t>Zamawiający nie dopuszcza składania ofert częściowych.</w:t>
      </w:r>
    </w:p>
    <w:p w:rsidR="00311744" w:rsidRPr="00A41A83" w:rsidRDefault="00311744" w:rsidP="004D6521">
      <w:pPr>
        <w:pStyle w:val="Akapitzlist"/>
        <w:numPr>
          <w:ilvl w:val="0"/>
          <w:numId w:val="26"/>
        </w:numPr>
        <w:spacing w:line="360" w:lineRule="auto"/>
        <w:contextualSpacing w:val="0"/>
        <w:jc w:val="both"/>
      </w:pPr>
      <w:r w:rsidRPr="00A41A83">
        <w:t>Zamawiający nie dopuszcza składania ofert wariantowych</w:t>
      </w:r>
      <w:r>
        <w:t>.</w:t>
      </w:r>
    </w:p>
    <w:p w:rsidR="00311744" w:rsidRPr="007540FA" w:rsidRDefault="00311744" w:rsidP="004D6521">
      <w:pPr>
        <w:numPr>
          <w:ilvl w:val="0"/>
          <w:numId w:val="26"/>
        </w:numPr>
        <w:autoSpaceDE w:val="0"/>
        <w:autoSpaceDN w:val="0"/>
        <w:adjustRightInd w:val="0"/>
        <w:spacing w:after="0" w:line="360" w:lineRule="auto"/>
        <w:jc w:val="both"/>
        <w:rPr>
          <w:rFonts w:ascii="Times New Roman" w:eastAsia="Times New Roman" w:hAnsi="Times New Roman" w:cs="Times New Roman"/>
          <w:lang w:eastAsia="pl-PL"/>
        </w:rPr>
      </w:pPr>
      <w:r w:rsidRPr="007540FA">
        <w:rPr>
          <w:rFonts w:ascii="Times New Roman" w:eastAsia="Times New Roman" w:hAnsi="Times New Roman" w:cs="Times New Roman"/>
          <w:lang w:eastAsia="pl-PL"/>
        </w:rPr>
        <w:t>Zamawiający nie przewiduje aukcji elektronicznej.</w:t>
      </w:r>
    </w:p>
    <w:p w:rsidR="00311744" w:rsidRPr="00AD67EF" w:rsidRDefault="00311744" w:rsidP="00311744">
      <w:pPr>
        <w:autoSpaceDE w:val="0"/>
        <w:autoSpaceDN w:val="0"/>
        <w:adjustRightInd w:val="0"/>
        <w:spacing w:after="0" w:line="360" w:lineRule="auto"/>
        <w:jc w:val="both"/>
        <w:rPr>
          <w:rFonts w:ascii="Times New Roman" w:eastAsia="Times New Roman" w:hAnsi="Times New Roman" w:cs="Times New Roman"/>
          <w:lang w:eastAsia="pl-PL"/>
        </w:rPr>
      </w:pPr>
    </w:p>
    <w:p w:rsidR="00552C62" w:rsidRDefault="00552C62" w:rsidP="00311744">
      <w:pPr>
        <w:tabs>
          <w:tab w:val="left" w:pos="0"/>
        </w:tabs>
        <w:suppressAutoHyphens/>
        <w:overflowPunct w:val="0"/>
        <w:autoSpaceDE w:val="0"/>
        <w:spacing w:after="0" w:line="360" w:lineRule="auto"/>
        <w:contextualSpacing/>
        <w:jc w:val="center"/>
        <w:rPr>
          <w:rFonts w:ascii="Times New Roman" w:eastAsia="Times New Roman" w:hAnsi="Times New Roman" w:cs="Times New Roman"/>
          <w:b/>
          <w:lang w:eastAsia="ar-SA"/>
        </w:rPr>
      </w:pPr>
    </w:p>
    <w:p w:rsidR="00311744" w:rsidRPr="00AD67EF" w:rsidRDefault="00311744" w:rsidP="00311744">
      <w:pPr>
        <w:tabs>
          <w:tab w:val="left" w:pos="0"/>
        </w:tabs>
        <w:suppressAutoHyphens/>
        <w:overflowPunct w:val="0"/>
        <w:autoSpaceDE w:val="0"/>
        <w:spacing w:after="0" w:line="360" w:lineRule="auto"/>
        <w:contextualSpacing/>
        <w:jc w:val="center"/>
        <w:rPr>
          <w:rFonts w:ascii="Times New Roman" w:eastAsia="Times New Roman" w:hAnsi="Times New Roman" w:cs="Times New Roman"/>
          <w:b/>
          <w:lang w:eastAsia="ar-SA"/>
        </w:rPr>
      </w:pPr>
      <w:r w:rsidRPr="00AD67EF">
        <w:rPr>
          <w:rFonts w:ascii="Times New Roman" w:eastAsia="Times New Roman" w:hAnsi="Times New Roman" w:cs="Times New Roman"/>
          <w:b/>
          <w:lang w:eastAsia="ar-SA"/>
        </w:rPr>
        <w:t>§ 2</w:t>
      </w:r>
    </w:p>
    <w:p w:rsidR="00311744" w:rsidRPr="00AD67EF" w:rsidRDefault="00311744" w:rsidP="00311744">
      <w:pPr>
        <w:suppressAutoHyphens/>
        <w:spacing w:after="0" w:line="360" w:lineRule="auto"/>
        <w:contextualSpacing/>
        <w:jc w:val="center"/>
        <w:rPr>
          <w:rFonts w:ascii="Times New Roman" w:eastAsia="Times New Roman" w:hAnsi="Times New Roman" w:cs="Times New Roman"/>
          <w:b/>
          <w:u w:val="single"/>
          <w:lang w:eastAsia="ar-SA"/>
        </w:rPr>
      </w:pPr>
      <w:r w:rsidRPr="00AD67EF">
        <w:rPr>
          <w:rFonts w:ascii="Times New Roman" w:eastAsia="Times New Roman" w:hAnsi="Times New Roman" w:cs="Times New Roman"/>
          <w:b/>
          <w:u w:val="single"/>
          <w:lang w:eastAsia="ar-SA"/>
        </w:rPr>
        <w:t xml:space="preserve">Informacja o przewidywanych zamówieniach, o których mowa w art. 214 ust. 1 pkt </w:t>
      </w:r>
      <w:r w:rsidR="008E2565">
        <w:rPr>
          <w:rFonts w:ascii="Times New Roman" w:eastAsia="Times New Roman" w:hAnsi="Times New Roman" w:cs="Times New Roman"/>
          <w:b/>
          <w:u w:val="single"/>
          <w:lang w:eastAsia="ar-SA"/>
        </w:rPr>
        <w:t>8</w:t>
      </w:r>
      <w:r w:rsidRPr="00AD67EF">
        <w:rPr>
          <w:rFonts w:ascii="Times New Roman" w:eastAsia="Times New Roman" w:hAnsi="Times New Roman" w:cs="Times New Roman"/>
          <w:b/>
          <w:u w:val="single"/>
          <w:lang w:eastAsia="ar-SA"/>
        </w:rPr>
        <w:t xml:space="preserve"> ustawy  </w:t>
      </w:r>
    </w:p>
    <w:p w:rsidR="00311744" w:rsidRPr="00AD67EF" w:rsidRDefault="00311744" w:rsidP="00311744">
      <w:pPr>
        <w:suppressAutoHyphens/>
        <w:overflowPunct w:val="0"/>
        <w:autoSpaceDE w:val="0"/>
        <w:spacing w:after="0" w:line="360" w:lineRule="auto"/>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ar-SA"/>
        </w:rPr>
        <w:t xml:space="preserve">Zamawiający nie przewiduje możliwości udzielenia zamówień, o których mowa w </w:t>
      </w:r>
      <w:r w:rsidR="00464F91">
        <w:rPr>
          <w:rFonts w:ascii="Times New Roman" w:eastAsia="Times New Roman" w:hAnsi="Times New Roman" w:cs="Times New Roman"/>
          <w:lang w:eastAsia="ar-SA"/>
        </w:rPr>
        <w:t xml:space="preserve">art. 305 pkt. 1 w związku z </w:t>
      </w:r>
      <w:r w:rsidRPr="00AD67EF">
        <w:rPr>
          <w:rFonts w:ascii="Times New Roman" w:eastAsia="Times New Roman" w:hAnsi="Times New Roman" w:cs="Times New Roman"/>
          <w:lang w:eastAsia="ar-SA"/>
        </w:rPr>
        <w:t xml:space="preserve">art. 214 ust. 1 pkt </w:t>
      </w:r>
      <w:r>
        <w:rPr>
          <w:rFonts w:ascii="Times New Roman" w:eastAsia="Times New Roman" w:hAnsi="Times New Roman" w:cs="Times New Roman"/>
          <w:lang w:eastAsia="ar-SA"/>
        </w:rPr>
        <w:t>8</w:t>
      </w:r>
      <w:r w:rsidRPr="00AD67EF">
        <w:rPr>
          <w:rFonts w:ascii="Times New Roman" w:eastAsia="Times New Roman" w:hAnsi="Times New Roman" w:cs="Times New Roman"/>
          <w:lang w:eastAsia="ar-SA"/>
        </w:rPr>
        <w:t xml:space="preserve"> Ustawy. </w:t>
      </w:r>
    </w:p>
    <w:p w:rsidR="00311744" w:rsidRPr="00AD67EF" w:rsidRDefault="00311744" w:rsidP="00311744">
      <w:pPr>
        <w:suppressAutoHyphens/>
        <w:overflowPunct w:val="0"/>
        <w:autoSpaceDE w:val="0"/>
        <w:spacing w:after="0" w:line="360" w:lineRule="auto"/>
        <w:ind w:left="425" w:hanging="425"/>
        <w:jc w:val="center"/>
        <w:rPr>
          <w:rFonts w:ascii="Times New Roman" w:eastAsia="Times New Roman" w:hAnsi="Times New Roman" w:cs="Times New Roman"/>
          <w:b/>
          <w:lang w:eastAsia="ar-SA"/>
        </w:rPr>
      </w:pPr>
      <w:r w:rsidRPr="00AD67EF">
        <w:rPr>
          <w:rFonts w:ascii="Times New Roman" w:eastAsia="Times New Roman" w:hAnsi="Times New Roman" w:cs="Times New Roman"/>
          <w:b/>
          <w:lang w:eastAsia="ar-SA"/>
        </w:rPr>
        <w:t>§ 3</w:t>
      </w:r>
    </w:p>
    <w:p w:rsidR="00311744" w:rsidRPr="00AD67EF" w:rsidRDefault="00311744" w:rsidP="00311744">
      <w:pPr>
        <w:tabs>
          <w:tab w:val="left" w:pos="0"/>
        </w:tabs>
        <w:suppressAutoHyphens/>
        <w:overflowPunct w:val="0"/>
        <w:autoSpaceDE w:val="0"/>
        <w:spacing w:after="0" w:line="360" w:lineRule="auto"/>
        <w:jc w:val="center"/>
        <w:rPr>
          <w:rFonts w:ascii="Times New Roman" w:eastAsia="Times New Roman" w:hAnsi="Times New Roman" w:cs="Times New Roman"/>
          <w:b/>
          <w:u w:val="single"/>
          <w:lang w:eastAsia="ar-SA"/>
        </w:rPr>
      </w:pPr>
      <w:r w:rsidRPr="00AD67EF">
        <w:rPr>
          <w:rFonts w:ascii="Times New Roman" w:eastAsia="Times New Roman" w:hAnsi="Times New Roman" w:cs="Times New Roman"/>
          <w:b/>
          <w:u w:val="single"/>
          <w:lang w:eastAsia="ar-SA"/>
        </w:rPr>
        <w:t>Termin wykonania zamówienia</w:t>
      </w:r>
    </w:p>
    <w:p w:rsidR="00311744" w:rsidRPr="00764EF3" w:rsidRDefault="00311744" w:rsidP="004D6521">
      <w:pPr>
        <w:widowControl w:val="0"/>
        <w:numPr>
          <w:ilvl w:val="0"/>
          <w:numId w:val="63"/>
        </w:numPr>
        <w:suppressAutoHyphens/>
        <w:overflowPunct w:val="0"/>
        <w:autoSpaceDE w:val="0"/>
        <w:spacing w:before="120" w:after="0" w:line="360" w:lineRule="auto"/>
        <w:ind w:left="357"/>
        <w:rPr>
          <w:rFonts w:ascii="Times New Roman" w:hAnsi="Times New Roman" w:cs="Times New Roman"/>
        </w:rPr>
      </w:pPr>
      <w:r w:rsidRPr="00764EF3">
        <w:rPr>
          <w:rFonts w:ascii="Times New Roman" w:eastAsia="Times New Roman" w:hAnsi="Times New Roman" w:cs="Times New Roman"/>
        </w:rPr>
        <w:t>Wymagany termin realizacji</w:t>
      </w:r>
      <w:r w:rsidR="00BB3FA2" w:rsidRPr="00764EF3">
        <w:rPr>
          <w:rFonts w:ascii="Times New Roman" w:eastAsia="Times New Roman" w:hAnsi="Times New Roman" w:cs="Times New Roman"/>
        </w:rPr>
        <w:t xml:space="preserve"> przedmiotu</w:t>
      </w:r>
      <w:r w:rsidRPr="00764EF3">
        <w:rPr>
          <w:rFonts w:ascii="Times New Roman" w:eastAsia="Times New Roman" w:hAnsi="Times New Roman" w:cs="Times New Roman"/>
        </w:rPr>
        <w:t xml:space="preserve"> zamówienia: </w:t>
      </w:r>
      <w:r w:rsidRPr="00764EF3">
        <w:rPr>
          <w:rFonts w:ascii="Times New Roman" w:hAnsi="Times New Roman" w:cs="Times New Roman"/>
          <w:b/>
        </w:rPr>
        <w:t>30 dni licząc od daty podpisania umowy</w:t>
      </w:r>
      <w:r w:rsidRPr="00764EF3">
        <w:rPr>
          <w:rFonts w:ascii="Times New Roman" w:hAnsi="Times New Roman" w:cs="Times New Roman"/>
        </w:rPr>
        <w:t xml:space="preserve">. </w:t>
      </w:r>
    </w:p>
    <w:p w:rsidR="00311744" w:rsidRPr="00764EF3" w:rsidRDefault="00311744" w:rsidP="004D6521">
      <w:pPr>
        <w:widowControl w:val="0"/>
        <w:numPr>
          <w:ilvl w:val="0"/>
          <w:numId w:val="63"/>
        </w:numPr>
        <w:suppressAutoHyphens/>
        <w:overflowPunct w:val="0"/>
        <w:autoSpaceDE w:val="0"/>
        <w:spacing w:before="120" w:after="0" w:line="360" w:lineRule="auto"/>
        <w:ind w:left="357"/>
        <w:rPr>
          <w:rFonts w:ascii="Times New Roman" w:hAnsi="Times New Roman" w:cs="Times New Roman"/>
        </w:rPr>
      </w:pPr>
      <w:r w:rsidRPr="00764EF3">
        <w:rPr>
          <w:rFonts w:ascii="Times New Roman" w:hAnsi="Times New Roman" w:cs="Times New Roman"/>
        </w:rPr>
        <w:t>Oferty proponujące dłuższy termin (okres) zostaną odrzucone.</w:t>
      </w:r>
    </w:p>
    <w:p w:rsidR="00311744" w:rsidRPr="00AD67EF" w:rsidRDefault="00311744" w:rsidP="00311744">
      <w:pPr>
        <w:tabs>
          <w:tab w:val="left" w:pos="0"/>
        </w:tabs>
        <w:suppressAutoHyphens/>
        <w:overflowPunct w:val="0"/>
        <w:autoSpaceDE w:val="0"/>
        <w:spacing w:after="0" w:line="360" w:lineRule="auto"/>
        <w:jc w:val="both"/>
        <w:rPr>
          <w:rFonts w:ascii="Times New Roman" w:eastAsia="Times New Roman" w:hAnsi="Times New Roman" w:cs="Times New Roman"/>
          <w:lang w:eastAsia="ar-SA"/>
        </w:rPr>
      </w:pPr>
    </w:p>
    <w:p w:rsidR="00311744" w:rsidRPr="00AD67EF" w:rsidRDefault="00311744" w:rsidP="00311744">
      <w:pPr>
        <w:tabs>
          <w:tab w:val="left" w:pos="0"/>
        </w:tabs>
        <w:suppressAutoHyphens/>
        <w:overflowPunct w:val="0"/>
        <w:autoSpaceDE w:val="0"/>
        <w:spacing w:after="0" w:line="360" w:lineRule="auto"/>
        <w:jc w:val="center"/>
        <w:rPr>
          <w:rFonts w:ascii="Times New Roman" w:eastAsia="Times New Roman" w:hAnsi="Times New Roman" w:cs="Times New Roman"/>
          <w:b/>
          <w:lang w:eastAsia="ar-SA"/>
        </w:rPr>
      </w:pPr>
      <w:r w:rsidRPr="00AD67EF">
        <w:rPr>
          <w:rFonts w:ascii="Times New Roman" w:eastAsia="Times New Roman" w:hAnsi="Times New Roman" w:cs="Times New Roman"/>
          <w:b/>
          <w:lang w:eastAsia="ar-SA"/>
        </w:rPr>
        <w:t>§ 4</w:t>
      </w:r>
    </w:p>
    <w:p w:rsidR="00311744" w:rsidRPr="00AD67EF" w:rsidRDefault="00311744" w:rsidP="00311744">
      <w:pPr>
        <w:suppressAutoHyphens/>
        <w:overflowPunct w:val="0"/>
        <w:autoSpaceDE w:val="0"/>
        <w:spacing w:after="0" w:line="360" w:lineRule="auto"/>
        <w:jc w:val="center"/>
        <w:rPr>
          <w:rFonts w:ascii="Times New Roman" w:eastAsia="Calibri" w:hAnsi="Times New Roman" w:cs="Times New Roman"/>
          <w:b/>
          <w:u w:val="single"/>
          <w:lang w:eastAsia="pl-PL"/>
        </w:rPr>
      </w:pPr>
      <w:r w:rsidRPr="00AD67EF">
        <w:rPr>
          <w:rFonts w:ascii="Times New Roman" w:eastAsia="Calibri" w:hAnsi="Times New Roman" w:cs="Times New Roman"/>
          <w:b/>
          <w:u w:val="single"/>
          <w:lang w:eastAsia="pl-PL"/>
        </w:rPr>
        <w:t>Okres gwarancji i rękojmi</w:t>
      </w:r>
    </w:p>
    <w:p w:rsidR="00311744" w:rsidRPr="00764EF3" w:rsidRDefault="00311744" w:rsidP="004D6521">
      <w:pPr>
        <w:pStyle w:val="Akapitzlist"/>
        <w:numPr>
          <w:ilvl w:val="0"/>
          <w:numId w:val="65"/>
        </w:numPr>
        <w:spacing w:before="120" w:line="360" w:lineRule="auto"/>
        <w:ind w:left="360" w:hanging="360"/>
        <w:jc w:val="both"/>
        <w:rPr>
          <w:sz w:val="22"/>
          <w:szCs w:val="22"/>
        </w:rPr>
      </w:pPr>
      <w:r w:rsidRPr="00764EF3">
        <w:rPr>
          <w:sz w:val="22"/>
          <w:szCs w:val="22"/>
        </w:rPr>
        <w:t>Wykonawca udziela w ramach ceny określonej w Formularzu ofert (bezpłatnej) gwarancji na przedmiot zamówienia na okres co najmniej:</w:t>
      </w:r>
    </w:p>
    <w:p w:rsidR="00311744" w:rsidRPr="00764EF3" w:rsidRDefault="00311744" w:rsidP="004D6521">
      <w:pPr>
        <w:pStyle w:val="Akapitzlist"/>
        <w:numPr>
          <w:ilvl w:val="0"/>
          <w:numId w:val="64"/>
        </w:numPr>
        <w:spacing w:before="120" w:line="360" w:lineRule="auto"/>
        <w:jc w:val="both"/>
        <w:rPr>
          <w:sz w:val="22"/>
          <w:szCs w:val="22"/>
        </w:rPr>
      </w:pPr>
      <w:r w:rsidRPr="00764EF3">
        <w:rPr>
          <w:sz w:val="22"/>
          <w:szCs w:val="22"/>
        </w:rPr>
        <w:t>36 miesięcy na urządzenie wraz ze wszystkimi elementami z wyłączeniem elektrod</w:t>
      </w:r>
    </w:p>
    <w:p w:rsidR="00311744" w:rsidRPr="00764EF3" w:rsidRDefault="00311744" w:rsidP="004D6521">
      <w:pPr>
        <w:pStyle w:val="Akapitzlist"/>
        <w:numPr>
          <w:ilvl w:val="0"/>
          <w:numId w:val="64"/>
        </w:numPr>
        <w:spacing w:before="120" w:line="360" w:lineRule="auto"/>
        <w:jc w:val="both"/>
        <w:rPr>
          <w:sz w:val="22"/>
          <w:szCs w:val="22"/>
        </w:rPr>
      </w:pPr>
      <w:r w:rsidRPr="00764EF3">
        <w:rPr>
          <w:sz w:val="22"/>
          <w:szCs w:val="22"/>
        </w:rPr>
        <w:t>12 miesięcy na elektrody</w:t>
      </w:r>
    </w:p>
    <w:p w:rsidR="00311744" w:rsidRPr="00764EF3" w:rsidRDefault="00311744" w:rsidP="00311744">
      <w:pPr>
        <w:pBdr>
          <w:top w:val="nil"/>
          <w:left w:val="nil"/>
          <w:bottom w:val="nil"/>
          <w:right w:val="nil"/>
          <w:between w:val="nil"/>
        </w:pBdr>
        <w:tabs>
          <w:tab w:val="left" w:pos="1701"/>
        </w:tabs>
        <w:spacing w:after="0" w:line="360" w:lineRule="auto"/>
        <w:ind w:left="704"/>
        <w:rPr>
          <w:rFonts w:ascii="Times New Roman" w:hAnsi="Times New Roman" w:cs="Times New Roman"/>
        </w:rPr>
      </w:pPr>
      <w:r w:rsidRPr="00764EF3">
        <w:rPr>
          <w:rFonts w:ascii="Times New Roman" w:eastAsia="Calibri" w:hAnsi="Times New Roman" w:cs="Times New Roman"/>
          <w:u w:val="single"/>
          <w:lang w:eastAsia="ar-SA"/>
        </w:rPr>
        <w:t>UWAGA ! Okres gwarancji stanowi jedno z kryteriów oceny ofert</w:t>
      </w:r>
      <w:r w:rsidRPr="00764EF3">
        <w:rPr>
          <w:rFonts w:ascii="Times New Roman" w:eastAsia="Calibri" w:hAnsi="Times New Roman" w:cs="Times New Roman"/>
          <w:lang w:eastAsia="ar-SA"/>
        </w:rPr>
        <w:t xml:space="preserve">. Za okres gwarancji przyjmuje się liczbę pełnych miesięcy,  </w:t>
      </w:r>
      <w:r w:rsidRPr="00764EF3">
        <w:rPr>
          <w:rFonts w:ascii="Times New Roman" w:hAnsi="Times New Roman" w:cs="Times New Roman"/>
        </w:rPr>
        <w:t>liczonych od daty pisemnego odbioru przedmiotu zamówienia przez obydwie strony.</w:t>
      </w:r>
    </w:p>
    <w:p w:rsidR="00311744" w:rsidRPr="00764EF3" w:rsidRDefault="00311744" w:rsidP="00311744">
      <w:pPr>
        <w:pBdr>
          <w:top w:val="nil"/>
          <w:left w:val="nil"/>
          <w:bottom w:val="nil"/>
          <w:right w:val="nil"/>
          <w:between w:val="nil"/>
        </w:pBdr>
        <w:tabs>
          <w:tab w:val="left" w:pos="1701"/>
        </w:tabs>
        <w:spacing w:after="0" w:line="360" w:lineRule="auto"/>
        <w:rPr>
          <w:rFonts w:ascii="Times New Roman" w:eastAsia="Calibri" w:hAnsi="Times New Roman" w:cs="Times New Roman"/>
          <w:lang w:eastAsia="ar-SA"/>
        </w:rPr>
      </w:pPr>
      <w:r w:rsidRPr="00764EF3">
        <w:rPr>
          <w:rFonts w:ascii="Times New Roman" w:eastAsia="Calibri" w:hAnsi="Times New Roman" w:cs="Times New Roman"/>
          <w:lang w:eastAsia="ar-SA"/>
        </w:rPr>
        <w:t xml:space="preserve">2. W przypadku zaproponowania przez Wykonawcę krótszego okresu gwarancji niż określony w </w:t>
      </w:r>
    </w:p>
    <w:p w:rsidR="00311744" w:rsidRPr="00764EF3" w:rsidRDefault="00311744" w:rsidP="00311744">
      <w:pPr>
        <w:pBdr>
          <w:top w:val="nil"/>
          <w:left w:val="nil"/>
          <w:bottom w:val="nil"/>
          <w:right w:val="nil"/>
          <w:between w:val="nil"/>
        </w:pBdr>
        <w:tabs>
          <w:tab w:val="left" w:pos="1701"/>
        </w:tabs>
        <w:spacing w:after="0" w:line="360" w:lineRule="auto"/>
        <w:rPr>
          <w:rFonts w:ascii="Times New Roman" w:eastAsia="Calibri" w:hAnsi="Times New Roman" w:cs="Times New Roman"/>
          <w:lang w:eastAsia="ar-SA"/>
        </w:rPr>
      </w:pPr>
      <w:r w:rsidRPr="00764EF3">
        <w:rPr>
          <w:rFonts w:ascii="Times New Roman" w:eastAsia="Calibri" w:hAnsi="Times New Roman" w:cs="Times New Roman"/>
          <w:lang w:eastAsia="ar-SA"/>
        </w:rPr>
        <w:t xml:space="preserve">    pkt.1, oferta zostanie odrzucona jako niespełniająca wymagań Zamawiającego.</w:t>
      </w:r>
    </w:p>
    <w:p w:rsidR="00315BE1" w:rsidRPr="00764EF3" w:rsidRDefault="00311744" w:rsidP="00311744">
      <w:pPr>
        <w:pBdr>
          <w:top w:val="nil"/>
          <w:left w:val="nil"/>
          <w:bottom w:val="nil"/>
          <w:right w:val="nil"/>
          <w:between w:val="nil"/>
        </w:pBdr>
        <w:tabs>
          <w:tab w:val="left" w:pos="1701"/>
        </w:tabs>
        <w:spacing w:after="0" w:line="360" w:lineRule="auto"/>
        <w:rPr>
          <w:rFonts w:ascii="Times New Roman" w:hAnsi="Times New Roman" w:cs="Times New Roman"/>
        </w:rPr>
      </w:pPr>
      <w:r w:rsidRPr="00764EF3">
        <w:rPr>
          <w:rFonts w:ascii="Times New Roman" w:hAnsi="Times New Roman" w:cs="Times New Roman"/>
        </w:rPr>
        <w:t xml:space="preserve">3. </w:t>
      </w:r>
      <w:bookmarkStart w:id="0" w:name="_Hlk93581415"/>
      <w:r w:rsidRPr="00764EF3">
        <w:rPr>
          <w:rFonts w:ascii="Times New Roman" w:hAnsi="Times New Roman" w:cs="Times New Roman"/>
        </w:rPr>
        <w:t xml:space="preserve">Wykonawca udziela rękojmi na przedmiot zamówienia na okres równy okresowi udzielonej </w:t>
      </w:r>
    </w:p>
    <w:p w:rsidR="00315BE1" w:rsidRPr="00764EF3" w:rsidRDefault="00315BE1" w:rsidP="00311744">
      <w:pPr>
        <w:pBdr>
          <w:top w:val="nil"/>
          <w:left w:val="nil"/>
          <w:bottom w:val="nil"/>
          <w:right w:val="nil"/>
          <w:between w:val="nil"/>
        </w:pBdr>
        <w:tabs>
          <w:tab w:val="left" w:pos="1701"/>
        </w:tabs>
        <w:spacing w:after="0" w:line="360" w:lineRule="auto"/>
        <w:rPr>
          <w:rFonts w:ascii="Times New Roman" w:hAnsi="Times New Roman" w:cs="Times New Roman"/>
        </w:rPr>
      </w:pPr>
      <w:r w:rsidRPr="00764EF3">
        <w:rPr>
          <w:rFonts w:ascii="Times New Roman" w:hAnsi="Times New Roman" w:cs="Times New Roman"/>
        </w:rPr>
        <w:t xml:space="preserve">    </w:t>
      </w:r>
      <w:r w:rsidR="00311744" w:rsidRPr="00764EF3">
        <w:rPr>
          <w:rFonts w:ascii="Times New Roman" w:hAnsi="Times New Roman" w:cs="Times New Roman"/>
        </w:rPr>
        <w:t>gwarancji.</w:t>
      </w:r>
    </w:p>
    <w:p w:rsidR="00311744" w:rsidRPr="00764EF3" w:rsidRDefault="00315BE1" w:rsidP="00311744">
      <w:pPr>
        <w:pBdr>
          <w:top w:val="nil"/>
          <w:left w:val="nil"/>
          <w:bottom w:val="nil"/>
          <w:right w:val="nil"/>
          <w:between w:val="nil"/>
        </w:pBdr>
        <w:tabs>
          <w:tab w:val="left" w:pos="1701"/>
        </w:tabs>
        <w:spacing w:after="0" w:line="360" w:lineRule="auto"/>
        <w:rPr>
          <w:rFonts w:ascii="Times New Roman" w:hAnsi="Times New Roman" w:cs="Times New Roman"/>
        </w:rPr>
      </w:pPr>
      <w:r w:rsidRPr="00764EF3">
        <w:rPr>
          <w:rFonts w:ascii="Times New Roman" w:hAnsi="Times New Roman" w:cs="Times New Roman"/>
        </w:rPr>
        <w:t>4. Warunki gwarancji i rękojmi zostały określone we wzorze umowy.</w:t>
      </w:r>
      <w:r w:rsidR="00311744" w:rsidRPr="00764EF3">
        <w:rPr>
          <w:rFonts w:ascii="Times New Roman" w:hAnsi="Times New Roman" w:cs="Times New Roman"/>
        </w:rPr>
        <w:t xml:space="preserve"> </w:t>
      </w:r>
    </w:p>
    <w:bookmarkEnd w:id="0"/>
    <w:p w:rsidR="00315BE1" w:rsidRDefault="00315BE1" w:rsidP="00311744">
      <w:pPr>
        <w:spacing w:after="0" w:line="340" w:lineRule="exact"/>
        <w:jc w:val="center"/>
        <w:rPr>
          <w:rFonts w:ascii="Times New Roman" w:eastAsia="Times New Roman" w:hAnsi="Times New Roman" w:cs="Times New Roman"/>
          <w:b/>
          <w:lang w:eastAsia="pl-PL"/>
        </w:rPr>
      </w:pPr>
    </w:p>
    <w:p w:rsidR="00311744" w:rsidRPr="00AD67EF" w:rsidRDefault="00311744" w:rsidP="00311744">
      <w:pPr>
        <w:spacing w:after="0" w:line="340" w:lineRule="exact"/>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art. 4</w:t>
      </w:r>
    </w:p>
    <w:p w:rsidR="00311744" w:rsidRPr="00AD67EF" w:rsidRDefault="00311744" w:rsidP="00311744">
      <w:pPr>
        <w:spacing w:after="0" w:line="340" w:lineRule="exact"/>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 xml:space="preserve">PODSTAWY WYKLUCZENIA Z POSTĘPOWANIA ORAZ INFORMACJE </w:t>
      </w:r>
      <w:r w:rsidRPr="00AD67EF">
        <w:rPr>
          <w:rFonts w:ascii="Times New Roman" w:eastAsia="Times New Roman" w:hAnsi="Times New Roman" w:cs="Times New Roman"/>
          <w:b/>
          <w:lang w:eastAsia="pl-PL"/>
        </w:rPr>
        <w:br/>
        <w:t>O WARUNKACH UDZIAŁU W POSTĘPOWANIU O UDZIELENIE ZAMÓWIENIA</w:t>
      </w:r>
    </w:p>
    <w:p w:rsidR="00311744" w:rsidRPr="00AD67EF" w:rsidRDefault="00311744" w:rsidP="00311744">
      <w:pPr>
        <w:spacing w:after="0" w:line="340" w:lineRule="exact"/>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 xml:space="preserve">§ 1 </w:t>
      </w:r>
    </w:p>
    <w:p w:rsidR="00311744" w:rsidRPr="00AD67EF" w:rsidRDefault="00311744" w:rsidP="00311744">
      <w:pPr>
        <w:spacing w:after="0" w:line="340" w:lineRule="exact"/>
        <w:jc w:val="center"/>
        <w:rPr>
          <w:rFonts w:ascii="Times New Roman" w:eastAsia="Times New Roman" w:hAnsi="Times New Roman" w:cs="Times New Roman"/>
          <w:b/>
          <w:u w:val="single"/>
          <w:lang w:eastAsia="pl-PL"/>
        </w:rPr>
      </w:pPr>
      <w:r w:rsidRPr="00AD67EF">
        <w:rPr>
          <w:rFonts w:ascii="Times New Roman" w:eastAsia="Times New Roman" w:hAnsi="Times New Roman" w:cs="Times New Roman"/>
          <w:b/>
          <w:u w:val="single"/>
          <w:lang w:eastAsia="pl-PL"/>
        </w:rPr>
        <w:t>Podstawy wykluczenia z postępowania</w:t>
      </w:r>
    </w:p>
    <w:p w:rsidR="00311744" w:rsidRPr="00AD67EF" w:rsidRDefault="00311744" w:rsidP="004D6521">
      <w:pPr>
        <w:numPr>
          <w:ilvl w:val="0"/>
          <w:numId w:val="43"/>
        </w:numPr>
        <w:spacing w:after="0" w:line="360" w:lineRule="auto"/>
        <w:ind w:left="357"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Z postępowania o udzielenie  zamówienia wyklucza się Wykonawców, w stosunku do których zachodzą okoliczności wskazane w art. 108 ust. 1 ustawy oraz w art. 109  ust. 1 pkt 1 i pkt 4  ustawy.</w:t>
      </w:r>
    </w:p>
    <w:p w:rsidR="00311744" w:rsidRPr="00AD67EF" w:rsidRDefault="00311744" w:rsidP="004D6521">
      <w:pPr>
        <w:numPr>
          <w:ilvl w:val="0"/>
          <w:numId w:val="43"/>
        </w:numPr>
        <w:spacing w:after="0" w:line="360" w:lineRule="auto"/>
        <w:ind w:left="357"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lastRenderedPageBreak/>
        <w:t>Zgodnie z art. 108 ust. 1 ustawy z  postępowania o udzielenie zamówienia Zamawiający wykluczy Wykonawcę:</w:t>
      </w:r>
    </w:p>
    <w:p w:rsidR="00311744" w:rsidRPr="00AD67EF" w:rsidRDefault="00311744" w:rsidP="004D6521">
      <w:pPr>
        <w:numPr>
          <w:ilvl w:val="0"/>
          <w:numId w:val="44"/>
        </w:numPr>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będącego osobą fizyczną, którego prawomocnie skazano za przestępstwo: </w:t>
      </w:r>
    </w:p>
    <w:p w:rsidR="00311744" w:rsidRPr="00AD67EF" w:rsidRDefault="00E57448" w:rsidP="004D6521">
      <w:pPr>
        <w:numPr>
          <w:ilvl w:val="0"/>
          <w:numId w:val="45"/>
        </w:numPr>
        <w:spacing w:after="0" w:line="36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u</w:t>
      </w:r>
      <w:r w:rsidR="00311744" w:rsidRPr="00AD67EF">
        <w:rPr>
          <w:rFonts w:ascii="Times New Roman" w:eastAsia="Times New Roman" w:hAnsi="Times New Roman" w:cs="Times New Roman"/>
          <w:lang w:eastAsia="pl-PL"/>
        </w:rPr>
        <w:t>działu w zorganizowanej grupie przestępczej albo związku mającym na celu popełnienie przestępstwa lub przestępstwa skarbowego, o którym mowa w art. 258 Kodeksu karnego,</w:t>
      </w:r>
    </w:p>
    <w:p w:rsidR="00311744" w:rsidRPr="005B4B6B" w:rsidRDefault="00311744" w:rsidP="005B4B6B">
      <w:pPr>
        <w:numPr>
          <w:ilvl w:val="0"/>
          <w:numId w:val="45"/>
        </w:numPr>
        <w:spacing w:after="0" w:line="360" w:lineRule="auto"/>
        <w:contextualSpacing/>
        <w:jc w:val="both"/>
        <w:rPr>
          <w:rFonts w:ascii="Times New Roman" w:eastAsia="Times New Roman" w:hAnsi="Times New Roman" w:cs="Times New Roman"/>
          <w:lang w:eastAsia="pl-PL"/>
        </w:rPr>
      </w:pPr>
      <w:r w:rsidRPr="005B4B6B">
        <w:rPr>
          <w:rFonts w:ascii="Times New Roman" w:eastAsia="Times New Roman" w:hAnsi="Times New Roman" w:cs="Times New Roman"/>
          <w:lang w:eastAsia="pl-PL"/>
        </w:rPr>
        <w:t xml:space="preserve">handlu ludźmi, o którym mowa w art. 189a Kodeksu karnego, </w:t>
      </w:r>
    </w:p>
    <w:p w:rsidR="00016ABD" w:rsidRPr="005B4B6B" w:rsidRDefault="00016ABD" w:rsidP="005B4B6B">
      <w:pPr>
        <w:pStyle w:val="Akapitzlist"/>
        <w:numPr>
          <w:ilvl w:val="0"/>
          <w:numId w:val="45"/>
        </w:numPr>
        <w:autoSpaceDE w:val="0"/>
        <w:autoSpaceDN w:val="0"/>
        <w:spacing w:line="360" w:lineRule="auto"/>
        <w:jc w:val="both"/>
        <w:rPr>
          <w:color w:val="000000"/>
          <w:sz w:val="22"/>
          <w:szCs w:val="22"/>
        </w:rPr>
      </w:pPr>
      <w:r w:rsidRPr="005B4B6B">
        <w:rPr>
          <w:color w:val="000000"/>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311744" w:rsidRPr="00AD67EF" w:rsidRDefault="00311744" w:rsidP="005B4B6B">
      <w:pPr>
        <w:numPr>
          <w:ilvl w:val="0"/>
          <w:numId w:val="45"/>
        </w:numPr>
        <w:spacing w:after="0" w:line="360" w:lineRule="auto"/>
        <w:contextualSpacing/>
        <w:jc w:val="both"/>
        <w:rPr>
          <w:rFonts w:ascii="Times New Roman" w:eastAsia="Times New Roman" w:hAnsi="Times New Roman" w:cs="Times New Roman"/>
          <w:lang w:eastAsia="pl-PL"/>
        </w:rPr>
      </w:pPr>
      <w:r w:rsidRPr="005B4B6B">
        <w:rPr>
          <w:rFonts w:ascii="Times New Roman" w:eastAsia="Times New Roman" w:hAnsi="Times New Roman" w:cs="Times New Roman"/>
          <w:lang w:eastAsia="pl-PL"/>
        </w:rPr>
        <w:t>finansowania przestępstwa o charakterze terrorystycznym, o którym mowa w art. 165a</w:t>
      </w:r>
      <w:r w:rsidRPr="00AD67EF">
        <w:rPr>
          <w:rFonts w:ascii="Times New Roman" w:eastAsia="Times New Roman" w:hAnsi="Times New Roman" w:cs="Times New Roman"/>
          <w:lang w:eastAsia="pl-PL"/>
        </w:rPr>
        <w:t xml:space="preserve"> Kodeksu karnego, lub przestępstwo udaremniania lub utrudniania stwierdzenia przestępnego pochodzenia pieniędzy lub ukrywania ich pochodzenia, o którym mowa w art. 299 Kodeksu karnego, </w:t>
      </w:r>
    </w:p>
    <w:p w:rsidR="00311744" w:rsidRPr="00AD67EF" w:rsidRDefault="00311744" w:rsidP="004D6521">
      <w:pPr>
        <w:numPr>
          <w:ilvl w:val="0"/>
          <w:numId w:val="45"/>
        </w:numPr>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o charakterze terrorystycznym, o którym mowa w art. 115 § 20 Kodeksu karnego, lub mające na celu popełnienie tego przestępstwa, </w:t>
      </w:r>
    </w:p>
    <w:p w:rsidR="00311744" w:rsidRPr="00AD67EF" w:rsidRDefault="00311744" w:rsidP="004D6521">
      <w:pPr>
        <w:numPr>
          <w:ilvl w:val="0"/>
          <w:numId w:val="45"/>
        </w:numPr>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rsidR="00311744" w:rsidRPr="00AD67EF" w:rsidRDefault="00311744" w:rsidP="004D6521">
      <w:pPr>
        <w:numPr>
          <w:ilvl w:val="0"/>
          <w:numId w:val="45"/>
        </w:numPr>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311744" w:rsidRPr="00AD67EF" w:rsidRDefault="00311744" w:rsidP="004D6521">
      <w:pPr>
        <w:numPr>
          <w:ilvl w:val="0"/>
          <w:numId w:val="45"/>
        </w:numPr>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o którym mowa w art. 9 ust. 1 i 3 lub art. 10 ustawy z dnia 15 czerwca 2012 r. o skutkach powierzania wykonywania pracy cudzoziemcom przebywającym wbrew przepisom na terytorium Rzeczypospolitej Polskiej </w:t>
      </w:r>
    </w:p>
    <w:p w:rsidR="00311744" w:rsidRPr="00AD67EF" w:rsidRDefault="00311744" w:rsidP="00311744">
      <w:pPr>
        <w:spacing w:after="0" w:line="360" w:lineRule="auto"/>
        <w:ind w:left="717"/>
        <w:jc w:val="both"/>
        <w:rPr>
          <w:rFonts w:ascii="Times New Roman" w:eastAsia="Times New Roman" w:hAnsi="Times New Roman" w:cs="Times New Roman"/>
        </w:rPr>
      </w:pPr>
      <w:r w:rsidRPr="00AD67EF">
        <w:rPr>
          <w:rFonts w:ascii="Times New Roman" w:eastAsia="Calibri" w:hAnsi="Times New Roman" w:cs="Times New Roman"/>
        </w:rPr>
        <w:t>– lub za odpowiedni czyn zabroniony określony w przepisach prawa obcego,</w:t>
      </w:r>
    </w:p>
    <w:p w:rsidR="00311744" w:rsidRPr="00AD67EF" w:rsidRDefault="00311744" w:rsidP="004D6521">
      <w:pPr>
        <w:numPr>
          <w:ilvl w:val="0"/>
          <w:numId w:val="44"/>
        </w:numPr>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jeżeli urzędującego członka jego organu zarządzającego lub nadzorczego, wspólnika spółki </w:t>
      </w:r>
      <w:r w:rsidRPr="00AD67EF">
        <w:rPr>
          <w:rFonts w:ascii="Times New Roman" w:eastAsia="Times New Roman" w:hAnsi="Times New Roman" w:cs="Times New Roman"/>
          <w:lang w:eastAsia="pl-PL"/>
        </w:rPr>
        <w:br/>
        <w:t xml:space="preserve">w spółce jawnej lub partnerskiej albo komplementariusza w spółce komandytowej lub komandytowo-akcyjnej lub prokurenta prawomocnie skazano za przestępstwo, o którym mowa w pkt 1, </w:t>
      </w:r>
    </w:p>
    <w:p w:rsidR="00311744" w:rsidRPr="00AD67EF" w:rsidRDefault="00311744" w:rsidP="004D6521">
      <w:pPr>
        <w:numPr>
          <w:ilvl w:val="0"/>
          <w:numId w:val="44"/>
        </w:numPr>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wobec którego wydano prawomocny wyrok sądu lub ostateczną decyzję administracyjną </w:t>
      </w:r>
      <w:r w:rsidRPr="00AD67EF">
        <w:rPr>
          <w:rFonts w:ascii="Times New Roman" w:eastAsia="Times New Roman" w:hAnsi="Times New Roman" w:cs="Times New Roman"/>
          <w:lang w:eastAsia="pl-PL"/>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w:t>
      </w:r>
      <w:r w:rsidRPr="00AD67EF">
        <w:rPr>
          <w:rFonts w:ascii="Times New Roman" w:eastAsia="Times New Roman" w:hAnsi="Times New Roman" w:cs="Times New Roman"/>
          <w:lang w:eastAsia="pl-PL"/>
        </w:rPr>
        <w:lastRenderedPageBreak/>
        <w:t>dokonał płatności należnych podatków, opłat lub składek na ubezpieczenie społeczne lub zdrowotne wraz z odsetkami lub grzywnami lub zawarł wiążące porozumienie w sprawie spłaty tych należności,</w:t>
      </w:r>
    </w:p>
    <w:p w:rsidR="00311744" w:rsidRPr="00AD67EF" w:rsidRDefault="00311744" w:rsidP="004D6521">
      <w:pPr>
        <w:numPr>
          <w:ilvl w:val="0"/>
          <w:numId w:val="44"/>
        </w:numPr>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wobec którego prawomocnie orzeczono zakaz ubiegania się o zamówienia publiczne,</w:t>
      </w:r>
    </w:p>
    <w:p w:rsidR="00311744" w:rsidRPr="00AD67EF" w:rsidRDefault="00311744" w:rsidP="004D6521">
      <w:pPr>
        <w:numPr>
          <w:ilvl w:val="0"/>
          <w:numId w:val="44"/>
        </w:numPr>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jeżeli zamawiający może stwierdzić, na podstawie wiarygodnych przesłanek, że wykonawca zawarł z innymi wykonawcami porozumienie mające na celu zakłócenie konkurencji, </w:t>
      </w:r>
      <w:r w:rsidRPr="00AD67EF">
        <w:rPr>
          <w:rFonts w:ascii="Times New Roman" w:eastAsia="Times New Roman" w:hAnsi="Times New Roman" w:cs="Times New Roman"/>
          <w:lang w:eastAsia="pl-PL"/>
        </w:rPr>
        <w:br/>
        <w:t xml:space="preserve">w szczególności jeżeli należąc do tej samej grupy kapitałowej w rozumieniu ustawy z dnia 16 lutego 2007 r. o ochronie konkurencji i konsumentów, złożyli odrębne oferty, oferty częściowe </w:t>
      </w:r>
    </w:p>
    <w:p w:rsidR="00311744" w:rsidRPr="00AD67EF" w:rsidRDefault="00311744" w:rsidP="00311744">
      <w:pPr>
        <w:spacing w:after="0" w:line="360" w:lineRule="auto"/>
        <w:ind w:left="717"/>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lub wnioski o dopuszczenie do udziału w postępowaniu, chyba że wykażą, że przygotowali te oferty lub wnioski niezależnie od siebie,</w:t>
      </w:r>
    </w:p>
    <w:p w:rsidR="00311744" w:rsidRPr="00AD67EF" w:rsidRDefault="00311744" w:rsidP="004D6521">
      <w:pPr>
        <w:numPr>
          <w:ilvl w:val="0"/>
          <w:numId w:val="44"/>
        </w:numPr>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jeżeli, w przypadkach, o których mowa w art. 85 ust. 1, doszło do zakłócenia konkurencji wynikającego z wcześniejszego zaangażowania tego wykonawcy lub podmiotu, który należy </w:t>
      </w:r>
      <w:r w:rsidRPr="00AD67EF">
        <w:rPr>
          <w:rFonts w:ascii="Times New Roman" w:eastAsia="Times New Roman" w:hAnsi="Times New Roman" w:cs="Times New Roman"/>
          <w:lang w:eastAsia="pl-PL"/>
        </w:rPr>
        <w:br/>
        <w:t xml:space="preserve">z Wykonawcą do tej samej grupy kapitałowej w rozumieniu ustawy z dnia 16 lutego 2007 r. </w:t>
      </w:r>
      <w:r w:rsidRPr="00AD67EF">
        <w:rPr>
          <w:rFonts w:ascii="Times New Roman" w:eastAsia="Times New Roman" w:hAnsi="Times New Roman" w:cs="Times New Roman"/>
          <w:lang w:eastAsia="pl-PL"/>
        </w:rPr>
        <w:br/>
        <w:t xml:space="preserve">o ochronie konkurencji i konsumentów, chyba że spowodowane tym zakłócenie konkurencji może być wyeliminowane w inny sposób niż przez wykluczenie wykonawcy z udziału </w:t>
      </w:r>
      <w:r w:rsidRPr="00AD67EF">
        <w:rPr>
          <w:rFonts w:ascii="Times New Roman" w:eastAsia="Times New Roman" w:hAnsi="Times New Roman" w:cs="Times New Roman"/>
          <w:lang w:eastAsia="pl-PL"/>
        </w:rPr>
        <w:br/>
        <w:t>w postępowaniu o udzielenie zamówienia.</w:t>
      </w:r>
    </w:p>
    <w:p w:rsidR="00311744" w:rsidRPr="00AD67EF" w:rsidRDefault="00311744" w:rsidP="005B4B6B">
      <w:pPr>
        <w:numPr>
          <w:ilvl w:val="0"/>
          <w:numId w:val="46"/>
        </w:numPr>
        <w:spacing w:after="0" w:line="360" w:lineRule="auto"/>
        <w:ind w:left="357" w:hanging="357"/>
        <w:jc w:val="both"/>
        <w:rPr>
          <w:rFonts w:ascii="Times New Roman" w:eastAsia="Calibri" w:hAnsi="Times New Roman" w:cs="Times New Roman"/>
        </w:rPr>
      </w:pPr>
      <w:r w:rsidRPr="00AD67EF">
        <w:rPr>
          <w:rFonts w:ascii="Times New Roman" w:eastAsia="Times New Roman" w:hAnsi="Times New Roman" w:cs="Times New Roman"/>
        </w:rPr>
        <w:t>Zgodnie z art. 109 ust. 1 pkt 1 i pkt 4 ustawy z  postępowania o udzielenie zamówienia Zamawiający wykluczy Wykonawcę:</w:t>
      </w:r>
    </w:p>
    <w:p w:rsidR="00311744" w:rsidRPr="00AD67EF" w:rsidRDefault="00311744" w:rsidP="004D6521">
      <w:pPr>
        <w:numPr>
          <w:ilvl w:val="0"/>
          <w:numId w:val="47"/>
        </w:numPr>
        <w:spacing w:after="0" w:line="360" w:lineRule="auto"/>
        <w:ind w:left="714" w:hanging="357"/>
        <w:jc w:val="both"/>
        <w:rPr>
          <w:rFonts w:ascii="Times New Roman" w:eastAsia="Calibri" w:hAnsi="Times New Roman" w:cs="Times New Roman"/>
        </w:rPr>
      </w:pPr>
      <w:r w:rsidRPr="00AD67EF">
        <w:rPr>
          <w:rFonts w:ascii="Times New Roman" w:eastAsia="Times New Roman" w:hAnsi="Times New Roman" w:cs="Times New Roman"/>
        </w:rPr>
        <w:t>który naruszył obowiązki dotyczące płatności podatków, opłat lub składek na ubezpieczenia społeczne lub zdrowotne, z wyjątkiem przypadku, o którym mowa w art. 108 ust. 1 pkt 3 ustawy,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rsidR="00311744" w:rsidRPr="00AD67EF" w:rsidRDefault="00311744" w:rsidP="004D6521">
      <w:pPr>
        <w:numPr>
          <w:ilvl w:val="0"/>
          <w:numId w:val="47"/>
        </w:numPr>
        <w:spacing w:after="0" w:line="360" w:lineRule="auto"/>
        <w:ind w:left="714" w:hanging="357"/>
        <w:jc w:val="both"/>
        <w:rPr>
          <w:rFonts w:ascii="Times New Roman" w:eastAsia="Calibri" w:hAnsi="Times New Roman" w:cs="Times New Roman"/>
        </w:rPr>
      </w:pPr>
      <w:r w:rsidRPr="00AD67EF">
        <w:rPr>
          <w:rFonts w:ascii="Times New Roman" w:eastAsia="Times New Roman" w:hAnsi="Times New Roman"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311744" w:rsidRPr="00AD67EF" w:rsidRDefault="00311744" w:rsidP="004D6521">
      <w:pPr>
        <w:widowControl w:val="0"/>
        <w:numPr>
          <w:ilvl w:val="0"/>
          <w:numId w:val="48"/>
        </w:numPr>
        <w:tabs>
          <w:tab w:val="left" w:pos="555"/>
        </w:tabs>
        <w:spacing w:after="0" w:line="360" w:lineRule="auto"/>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Wykonawca może zostać wykluczony przez Zamawiającego na każdym etapie postępowaniu </w:t>
      </w:r>
      <w:r w:rsidRPr="00AD67EF">
        <w:rPr>
          <w:rFonts w:ascii="Times New Roman" w:eastAsia="Times New Roman" w:hAnsi="Times New Roman" w:cs="Times New Roman"/>
          <w:lang w:eastAsia="pl-PL"/>
        </w:rPr>
        <w:br/>
        <w:t xml:space="preserve">o udzielenie zamówienia. </w:t>
      </w:r>
    </w:p>
    <w:p w:rsidR="00311744" w:rsidRPr="00AD67EF" w:rsidRDefault="00311744" w:rsidP="004D6521">
      <w:pPr>
        <w:widowControl w:val="0"/>
        <w:numPr>
          <w:ilvl w:val="0"/>
          <w:numId w:val="48"/>
        </w:numPr>
        <w:tabs>
          <w:tab w:val="left" w:pos="555"/>
        </w:tabs>
        <w:spacing w:after="0" w:line="360" w:lineRule="auto"/>
        <w:ind w:left="357"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Wykonawca</w:t>
      </w:r>
      <w:r w:rsidRPr="00AD67EF">
        <w:rPr>
          <w:rFonts w:ascii="Times New Roman" w:eastAsia="Times New Roman" w:hAnsi="Times New Roman" w:cs="Times New Roman"/>
          <w:spacing w:val="3"/>
          <w:lang w:eastAsia="pl-PL"/>
        </w:rPr>
        <w:t xml:space="preserve"> </w:t>
      </w:r>
      <w:r w:rsidRPr="00AD67EF">
        <w:rPr>
          <w:rFonts w:ascii="Times New Roman" w:eastAsia="Times New Roman" w:hAnsi="Times New Roman" w:cs="Times New Roman"/>
          <w:spacing w:val="-1"/>
          <w:lang w:eastAsia="pl-PL"/>
        </w:rPr>
        <w:t>nie</w:t>
      </w:r>
      <w:r w:rsidRPr="00AD67EF">
        <w:rPr>
          <w:rFonts w:ascii="Times New Roman" w:eastAsia="Times New Roman" w:hAnsi="Times New Roman" w:cs="Times New Roman"/>
          <w:lang w:eastAsia="pl-PL"/>
        </w:rPr>
        <w:t xml:space="preserve"> podlega wykluczeniu</w:t>
      </w:r>
      <w:r w:rsidRPr="00AD67EF">
        <w:rPr>
          <w:rFonts w:ascii="Times New Roman" w:eastAsia="Times New Roman" w:hAnsi="Times New Roman" w:cs="Times New Roman"/>
          <w:spacing w:val="1"/>
          <w:lang w:eastAsia="pl-PL"/>
        </w:rPr>
        <w:t xml:space="preserve"> </w:t>
      </w:r>
      <w:r w:rsidRPr="00AD67EF">
        <w:rPr>
          <w:rFonts w:ascii="Times New Roman" w:eastAsia="Times New Roman" w:hAnsi="Times New Roman" w:cs="Times New Roman"/>
          <w:lang w:eastAsia="pl-PL"/>
        </w:rPr>
        <w:t>w okolicznościach</w:t>
      </w:r>
      <w:r w:rsidRPr="00AD67EF">
        <w:rPr>
          <w:rFonts w:ascii="Times New Roman" w:eastAsia="Times New Roman" w:hAnsi="Times New Roman" w:cs="Times New Roman"/>
          <w:spacing w:val="-1"/>
          <w:lang w:eastAsia="pl-PL"/>
        </w:rPr>
        <w:t xml:space="preserve"> </w:t>
      </w:r>
      <w:r w:rsidRPr="00AD67EF">
        <w:rPr>
          <w:rFonts w:ascii="Times New Roman" w:eastAsia="Times New Roman" w:hAnsi="Times New Roman" w:cs="Times New Roman"/>
          <w:lang w:eastAsia="pl-PL"/>
        </w:rPr>
        <w:t>określonych</w:t>
      </w:r>
      <w:r w:rsidRPr="00AD67EF">
        <w:rPr>
          <w:rFonts w:ascii="Times New Roman" w:eastAsia="Times New Roman" w:hAnsi="Times New Roman" w:cs="Times New Roman"/>
          <w:spacing w:val="1"/>
          <w:lang w:eastAsia="pl-PL"/>
        </w:rPr>
        <w:t xml:space="preserve"> </w:t>
      </w:r>
      <w:r w:rsidRPr="00AD67EF">
        <w:rPr>
          <w:rFonts w:ascii="Times New Roman" w:eastAsia="Times New Roman" w:hAnsi="Times New Roman" w:cs="Times New Roman"/>
          <w:lang w:eastAsia="pl-PL"/>
        </w:rPr>
        <w:t xml:space="preserve">w art. 108 </w:t>
      </w:r>
      <w:r w:rsidRPr="00AD67EF">
        <w:rPr>
          <w:rFonts w:ascii="Times New Roman" w:eastAsia="Times New Roman" w:hAnsi="Times New Roman" w:cs="Times New Roman"/>
          <w:spacing w:val="-1"/>
          <w:lang w:eastAsia="pl-PL"/>
        </w:rPr>
        <w:t>ust.</w:t>
      </w:r>
      <w:r w:rsidRPr="00AD67EF">
        <w:rPr>
          <w:rFonts w:ascii="Times New Roman" w:eastAsia="Times New Roman" w:hAnsi="Times New Roman" w:cs="Times New Roman"/>
          <w:lang w:eastAsia="pl-PL"/>
        </w:rPr>
        <w:t xml:space="preserve"> 1</w:t>
      </w:r>
      <w:r w:rsidRPr="00AD67EF">
        <w:rPr>
          <w:rFonts w:ascii="Times New Roman" w:eastAsia="Times New Roman" w:hAnsi="Times New Roman" w:cs="Times New Roman"/>
          <w:spacing w:val="1"/>
          <w:lang w:eastAsia="pl-PL"/>
        </w:rPr>
        <w:t xml:space="preserve"> </w:t>
      </w:r>
      <w:r w:rsidRPr="00AD67EF">
        <w:rPr>
          <w:rFonts w:ascii="Times New Roman" w:eastAsia="Times New Roman" w:hAnsi="Times New Roman" w:cs="Times New Roman"/>
          <w:lang w:eastAsia="pl-PL"/>
        </w:rPr>
        <w:t>pkt</w:t>
      </w:r>
      <w:r w:rsidRPr="00AD67EF">
        <w:rPr>
          <w:rFonts w:ascii="Times New Roman" w:eastAsia="Times New Roman" w:hAnsi="Times New Roman" w:cs="Times New Roman"/>
          <w:spacing w:val="-1"/>
          <w:lang w:eastAsia="pl-PL"/>
        </w:rPr>
        <w:t xml:space="preserve"> </w:t>
      </w:r>
      <w:r w:rsidRPr="00AD67EF">
        <w:rPr>
          <w:rFonts w:ascii="Times New Roman" w:eastAsia="Times New Roman" w:hAnsi="Times New Roman" w:cs="Times New Roman"/>
          <w:lang w:eastAsia="pl-PL"/>
        </w:rPr>
        <w:t>1, 2, 5 lub art. 109 ust. 1 pkt 4 ustawy jeżeli</w:t>
      </w:r>
      <w:r w:rsidRPr="00AD67EF">
        <w:rPr>
          <w:rFonts w:ascii="Times New Roman" w:eastAsia="Times New Roman" w:hAnsi="Times New Roman" w:cs="Times New Roman"/>
          <w:spacing w:val="-7"/>
          <w:lang w:eastAsia="pl-PL"/>
        </w:rPr>
        <w:t xml:space="preserve"> </w:t>
      </w:r>
      <w:r w:rsidRPr="00AD67EF">
        <w:rPr>
          <w:rFonts w:ascii="Times New Roman" w:eastAsia="Times New Roman" w:hAnsi="Times New Roman" w:cs="Times New Roman"/>
          <w:lang w:eastAsia="pl-PL"/>
        </w:rPr>
        <w:t>udowodni</w:t>
      </w:r>
      <w:r w:rsidRPr="00AD67EF">
        <w:rPr>
          <w:rFonts w:ascii="Times New Roman" w:eastAsia="Times New Roman" w:hAnsi="Times New Roman" w:cs="Times New Roman"/>
          <w:spacing w:val="-7"/>
          <w:lang w:eastAsia="pl-PL"/>
        </w:rPr>
        <w:t xml:space="preserve"> </w:t>
      </w:r>
      <w:r w:rsidRPr="00AD67EF">
        <w:rPr>
          <w:rFonts w:ascii="Times New Roman" w:eastAsia="Times New Roman" w:hAnsi="Times New Roman" w:cs="Times New Roman"/>
          <w:lang w:eastAsia="pl-PL"/>
        </w:rPr>
        <w:t>Zamawiającemu,</w:t>
      </w:r>
      <w:r w:rsidRPr="00AD67EF">
        <w:rPr>
          <w:rFonts w:ascii="Times New Roman" w:eastAsia="Times New Roman" w:hAnsi="Times New Roman" w:cs="Times New Roman"/>
          <w:spacing w:val="-6"/>
          <w:lang w:eastAsia="pl-PL"/>
        </w:rPr>
        <w:t xml:space="preserve"> </w:t>
      </w:r>
      <w:r w:rsidRPr="00AD67EF">
        <w:rPr>
          <w:rFonts w:ascii="Times New Roman" w:eastAsia="Times New Roman" w:hAnsi="Times New Roman" w:cs="Times New Roman"/>
          <w:lang w:eastAsia="pl-PL"/>
        </w:rPr>
        <w:t>że</w:t>
      </w:r>
      <w:r w:rsidRPr="00AD67EF">
        <w:rPr>
          <w:rFonts w:ascii="Times New Roman" w:eastAsia="Times New Roman" w:hAnsi="Times New Roman" w:cs="Times New Roman"/>
          <w:spacing w:val="-6"/>
          <w:lang w:eastAsia="pl-PL"/>
        </w:rPr>
        <w:t xml:space="preserve"> </w:t>
      </w:r>
      <w:r w:rsidRPr="00AD67EF">
        <w:rPr>
          <w:rFonts w:ascii="Times New Roman" w:eastAsia="Times New Roman" w:hAnsi="Times New Roman" w:cs="Times New Roman"/>
          <w:spacing w:val="-1"/>
          <w:lang w:eastAsia="pl-PL"/>
        </w:rPr>
        <w:t>spełnił</w:t>
      </w:r>
      <w:r w:rsidRPr="00AD67EF">
        <w:rPr>
          <w:rFonts w:ascii="Times New Roman" w:eastAsia="Times New Roman" w:hAnsi="Times New Roman" w:cs="Times New Roman"/>
          <w:spacing w:val="-7"/>
          <w:lang w:eastAsia="pl-PL"/>
        </w:rPr>
        <w:t xml:space="preserve"> </w:t>
      </w:r>
      <w:r w:rsidRPr="00AD67EF">
        <w:rPr>
          <w:rFonts w:ascii="Times New Roman" w:eastAsia="Times New Roman" w:hAnsi="Times New Roman" w:cs="Times New Roman"/>
          <w:lang w:eastAsia="pl-PL"/>
        </w:rPr>
        <w:t>łącznie odpowiednie</w:t>
      </w:r>
      <w:r w:rsidRPr="00AD67EF">
        <w:rPr>
          <w:rFonts w:ascii="Times New Roman" w:eastAsia="Times New Roman" w:hAnsi="Times New Roman" w:cs="Times New Roman"/>
          <w:spacing w:val="-6"/>
          <w:lang w:eastAsia="pl-PL"/>
        </w:rPr>
        <w:t xml:space="preserve"> </w:t>
      </w:r>
      <w:r w:rsidRPr="00AD67EF">
        <w:rPr>
          <w:rFonts w:ascii="Times New Roman" w:eastAsia="Times New Roman" w:hAnsi="Times New Roman" w:cs="Times New Roman"/>
          <w:lang w:eastAsia="pl-PL"/>
        </w:rPr>
        <w:t>przesłanki</w:t>
      </w:r>
      <w:r w:rsidRPr="00AD67EF">
        <w:rPr>
          <w:rFonts w:ascii="Times New Roman" w:eastAsia="Times New Roman" w:hAnsi="Times New Roman" w:cs="Times New Roman"/>
          <w:spacing w:val="-7"/>
          <w:lang w:eastAsia="pl-PL"/>
        </w:rPr>
        <w:t xml:space="preserve"> określone w </w:t>
      </w:r>
      <w:r w:rsidRPr="00AD67EF">
        <w:rPr>
          <w:rFonts w:ascii="Times New Roman" w:eastAsia="Times New Roman" w:hAnsi="Times New Roman" w:cs="Times New Roman"/>
          <w:lang w:eastAsia="pl-PL"/>
        </w:rPr>
        <w:t>art.</w:t>
      </w:r>
      <w:r w:rsidRPr="00AD67EF">
        <w:rPr>
          <w:rFonts w:ascii="Times New Roman" w:eastAsia="Times New Roman" w:hAnsi="Times New Roman" w:cs="Times New Roman"/>
          <w:spacing w:val="-5"/>
          <w:lang w:eastAsia="pl-PL"/>
        </w:rPr>
        <w:t xml:space="preserve"> </w:t>
      </w:r>
      <w:r w:rsidRPr="00AD67EF">
        <w:rPr>
          <w:rFonts w:ascii="Times New Roman" w:eastAsia="Times New Roman" w:hAnsi="Times New Roman" w:cs="Times New Roman"/>
          <w:lang w:eastAsia="pl-PL"/>
        </w:rPr>
        <w:t>110</w:t>
      </w:r>
      <w:r w:rsidRPr="00AD67EF">
        <w:rPr>
          <w:rFonts w:ascii="Times New Roman" w:eastAsia="Times New Roman" w:hAnsi="Times New Roman" w:cs="Times New Roman"/>
          <w:spacing w:val="-6"/>
          <w:lang w:eastAsia="pl-PL"/>
        </w:rPr>
        <w:t xml:space="preserve"> </w:t>
      </w:r>
      <w:r w:rsidRPr="00AD67EF">
        <w:rPr>
          <w:rFonts w:ascii="Times New Roman" w:eastAsia="Times New Roman" w:hAnsi="Times New Roman" w:cs="Times New Roman"/>
          <w:spacing w:val="-1"/>
          <w:lang w:eastAsia="pl-PL"/>
        </w:rPr>
        <w:t>ust.</w:t>
      </w:r>
      <w:r w:rsidRPr="00AD67EF">
        <w:rPr>
          <w:rFonts w:ascii="Times New Roman" w:eastAsia="Times New Roman" w:hAnsi="Times New Roman" w:cs="Times New Roman"/>
          <w:spacing w:val="-6"/>
          <w:lang w:eastAsia="pl-PL"/>
        </w:rPr>
        <w:t xml:space="preserve"> </w:t>
      </w:r>
      <w:r w:rsidRPr="00AD67EF">
        <w:rPr>
          <w:rFonts w:ascii="Times New Roman" w:eastAsia="Times New Roman" w:hAnsi="Times New Roman" w:cs="Times New Roman"/>
          <w:lang w:eastAsia="pl-PL"/>
        </w:rPr>
        <w:t>2</w:t>
      </w:r>
      <w:r w:rsidRPr="00AD67EF">
        <w:rPr>
          <w:rFonts w:ascii="Times New Roman" w:eastAsia="Times New Roman" w:hAnsi="Times New Roman" w:cs="Times New Roman"/>
          <w:spacing w:val="-5"/>
          <w:lang w:eastAsia="pl-PL"/>
        </w:rPr>
        <w:t xml:space="preserve"> </w:t>
      </w:r>
      <w:r w:rsidRPr="00AD67EF">
        <w:rPr>
          <w:rFonts w:ascii="Times New Roman" w:eastAsia="Times New Roman" w:hAnsi="Times New Roman" w:cs="Times New Roman"/>
          <w:lang w:eastAsia="pl-PL"/>
        </w:rPr>
        <w:t>ustawy.</w:t>
      </w:r>
    </w:p>
    <w:p w:rsidR="00311744" w:rsidRPr="00AD67EF" w:rsidRDefault="00311744" w:rsidP="004D6521">
      <w:pPr>
        <w:widowControl w:val="0"/>
        <w:numPr>
          <w:ilvl w:val="0"/>
          <w:numId w:val="48"/>
        </w:numPr>
        <w:tabs>
          <w:tab w:val="left" w:pos="555"/>
        </w:tabs>
        <w:spacing w:after="0" w:line="360" w:lineRule="auto"/>
        <w:ind w:left="357"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Zamawiający</w:t>
      </w:r>
      <w:r w:rsidRPr="00AD67EF">
        <w:rPr>
          <w:rFonts w:ascii="Times New Roman" w:eastAsia="Times New Roman" w:hAnsi="Times New Roman" w:cs="Times New Roman"/>
          <w:spacing w:val="7"/>
          <w:lang w:eastAsia="pl-PL"/>
        </w:rPr>
        <w:t xml:space="preserve"> </w:t>
      </w:r>
      <w:r w:rsidRPr="00AD67EF">
        <w:rPr>
          <w:rFonts w:ascii="Times New Roman" w:eastAsia="Times New Roman" w:hAnsi="Times New Roman" w:cs="Times New Roman"/>
          <w:lang w:eastAsia="pl-PL"/>
        </w:rPr>
        <w:t>oceni</w:t>
      </w:r>
      <w:r w:rsidRPr="00AD67EF">
        <w:rPr>
          <w:rFonts w:ascii="Times New Roman" w:eastAsia="Times New Roman" w:hAnsi="Times New Roman" w:cs="Times New Roman"/>
          <w:spacing w:val="6"/>
          <w:lang w:eastAsia="pl-PL"/>
        </w:rPr>
        <w:t xml:space="preserve"> </w:t>
      </w:r>
      <w:r w:rsidRPr="00AD67EF">
        <w:rPr>
          <w:rFonts w:ascii="Times New Roman" w:eastAsia="Times New Roman" w:hAnsi="Times New Roman" w:cs="Times New Roman"/>
          <w:lang w:eastAsia="pl-PL"/>
        </w:rPr>
        <w:t>czy</w:t>
      </w:r>
      <w:r w:rsidRPr="00AD67EF">
        <w:rPr>
          <w:rFonts w:ascii="Times New Roman" w:eastAsia="Times New Roman" w:hAnsi="Times New Roman" w:cs="Times New Roman"/>
          <w:spacing w:val="7"/>
          <w:lang w:eastAsia="pl-PL"/>
        </w:rPr>
        <w:t xml:space="preserve"> </w:t>
      </w:r>
      <w:r w:rsidRPr="00AD67EF">
        <w:rPr>
          <w:rFonts w:ascii="Times New Roman" w:eastAsia="Times New Roman" w:hAnsi="Times New Roman" w:cs="Times New Roman"/>
          <w:lang w:eastAsia="pl-PL"/>
        </w:rPr>
        <w:t>podjęte</w:t>
      </w:r>
      <w:r w:rsidRPr="00AD67EF">
        <w:rPr>
          <w:rFonts w:ascii="Times New Roman" w:eastAsia="Times New Roman" w:hAnsi="Times New Roman" w:cs="Times New Roman"/>
          <w:spacing w:val="7"/>
          <w:lang w:eastAsia="pl-PL"/>
        </w:rPr>
        <w:t xml:space="preserve"> </w:t>
      </w:r>
      <w:r w:rsidRPr="00AD67EF">
        <w:rPr>
          <w:rFonts w:ascii="Times New Roman" w:eastAsia="Times New Roman" w:hAnsi="Times New Roman" w:cs="Times New Roman"/>
          <w:lang w:eastAsia="pl-PL"/>
        </w:rPr>
        <w:t>przez</w:t>
      </w:r>
      <w:r w:rsidRPr="00AD67EF">
        <w:rPr>
          <w:rFonts w:ascii="Times New Roman" w:eastAsia="Times New Roman" w:hAnsi="Times New Roman" w:cs="Times New Roman"/>
          <w:spacing w:val="8"/>
          <w:lang w:eastAsia="pl-PL"/>
        </w:rPr>
        <w:t xml:space="preserve"> </w:t>
      </w:r>
      <w:r w:rsidRPr="00AD67EF">
        <w:rPr>
          <w:rFonts w:ascii="Times New Roman" w:eastAsia="Times New Roman" w:hAnsi="Times New Roman" w:cs="Times New Roman"/>
          <w:spacing w:val="-1"/>
          <w:lang w:eastAsia="pl-PL"/>
        </w:rPr>
        <w:t>Wykonawcę</w:t>
      </w:r>
      <w:r w:rsidRPr="00AD67EF">
        <w:rPr>
          <w:rFonts w:ascii="Times New Roman" w:eastAsia="Times New Roman" w:hAnsi="Times New Roman" w:cs="Times New Roman"/>
          <w:spacing w:val="7"/>
          <w:lang w:eastAsia="pl-PL"/>
        </w:rPr>
        <w:t xml:space="preserve"> </w:t>
      </w:r>
      <w:r w:rsidRPr="00AD67EF">
        <w:rPr>
          <w:rFonts w:ascii="Times New Roman" w:eastAsia="Times New Roman" w:hAnsi="Times New Roman" w:cs="Times New Roman"/>
          <w:lang w:eastAsia="pl-PL"/>
        </w:rPr>
        <w:t>czynności,</w:t>
      </w:r>
      <w:r w:rsidRPr="00AD67EF">
        <w:rPr>
          <w:rFonts w:ascii="Times New Roman" w:eastAsia="Times New Roman" w:hAnsi="Times New Roman" w:cs="Times New Roman"/>
          <w:spacing w:val="8"/>
          <w:lang w:eastAsia="pl-PL"/>
        </w:rPr>
        <w:t xml:space="preserve"> </w:t>
      </w:r>
      <w:r w:rsidRPr="00AD67EF">
        <w:rPr>
          <w:rFonts w:ascii="Times New Roman" w:eastAsia="Times New Roman" w:hAnsi="Times New Roman" w:cs="Times New Roman"/>
          <w:lang w:eastAsia="pl-PL"/>
        </w:rPr>
        <w:t>o</w:t>
      </w:r>
      <w:r w:rsidRPr="00AD67EF">
        <w:rPr>
          <w:rFonts w:ascii="Times New Roman" w:eastAsia="Times New Roman" w:hAnsi="Times New Roman" w:cs="Times New Roman"/>
          <w:spacing w:val="6"/>
          <w:lang w:eastAsia="pl-PL"/>
        </w:rPr>
        <w:t xml:space="preserve"> </w:t>
      </w:r>
      <w:r w:rsidRPr="00AD67EF">
        <w:rPr>
          <w:rFonts w:ascii="Times New Roman" w:eastAsia="Times New Roman" w:hAnsi="Times New Roman" w:cs="Times New Roman"/>
          <w:lang w:eastAsia="pl-PL"/>
        </w:rPr>
        <w:t>których</w:t>
      </w:r>
      <w:r w:rsidRPr="00AD67EF">
        <w:rPr>
          <w:rFonts w:ascii="Times New Roman" w:eastAsia="Times New Roman" w:hAnsi="Times New Roman" w:cs="Times New Roman"/>
          <w:spacing w:val="6"/>
          <w:lang w:eastAsia="pl-PL"/>
        </w:rPr>
        <w:t xml:space="preserve"> </w:t>
      </w:r>
      <w:r w:rsidRPr="00AD67EF">
        <w:rPr>
          <w:rFonts w:ascii="Times New Roman" w:eastAsia="Times New Roman" w:hAnsi="Times New Roman" w:cs="Times New Roman"/>
          <w:lang w:eastAsia="pl-PL"/>
        </w:rPr>
        <w:t>mowa</w:t>
      </w:r>
      <w:r w:rsidRPr="00AD67EF">
        <w:rPr>
          <w:rFonts w:ascii="Times New Roman" w:eastAsia="Times New Roman" w:hAnsi="Times New Roman" w:cs="Times New Roman"/>
          <w:spacing w:val="15"/>
          <w:lang w:eastAsia="pl-PL"/>
        </w:rPr>
        <w:t xml:space="preserve"> </w:t>
      </w:r>
      <w:r w:rsidRPr="00AD67EF">
        <w:rPr>
          <w:rFonts w:ascii="Times New Roman" w:eastAsia="Times New Roman" w:hAnsi="Times New Roman" w:cs="Times New Roman"/>
          <w:lang w:eastAsia="pl-PL"/>
        </w:rPr>
        <w:t>w</w:t>
      </w:r>
      <w:r w:rsidRPr="00AD67EF">
        <w:rPr>
          <w:rFonts w:ascii="Times New Roman" w:eastAsia="Times New Roman" w:hAnsi="Times New Roman" w:cs="Times New Roman"/>
          <w:spacing w:val="6"/>
          <w:lang w:eastAsia="pl-PL"/>
        </w:rPr>
        <w:t xml:space="preserve"> </w:t>
      </w:r>
      <w:r w:rsidRPr="00AD67EF">
        <w:rPr>
          <w:rFonts w:ascii="Times New Roman" w:eastAsia="Times New Roman" w:hAnsi="Times New Roman" w:cs="Times New Roman"/>
          <w:lang w:eastAsia="pl-PL"/>
        </w:rPr>
        <w:t>art.</w:t>
      </w:r>
      <w:r w:rsidRPr="00AD67EF">
        <w:rPr>
          <w:rFonts w:ascii="Times New Roman" w:eastAsia="Times New Roman" w:hAnsi="Times New Roman" w:cs="Times New Roman"/>
          <w:spacing w:val="8"/>
          <w:lang w:eastAsia="pl-PL"/>
        </w:rPr>
        <w:t xml:space="preserve"> </w:t>
      </w:r>
      <w:r w:rsidRPr="00AD67EF">
        <w:rPr>
          <w:rFonts w:ascii="Times New Roman" w:eastAsia="Times New Roman" w:hAnsi="Times New Roman" w:cs="Times New Roman"/>
          <w:spacing w:val="-1"/>
          <w:lang w:eastAsia="pl-PL"/>
        </w:rPr>
        <w:t>110</w:t>
      </w:r>
      <w:r w:rsidRPr="00AD67EF">
        <w:rPr>
          <w:rFonts w:ascii="Times New Roman" w:eastAsia="Times New Roman" w:hAnsi="Times New Roman" w:cs="Times New Roman"/>
          <w:spacing w:val="8"/>
          <w:lang w:eastAsia="pl-PL"/>
        </w:rPr>
        <w:t xml:space="preserve"> </w:t>
      </w:r>
      <w:r w:rsidRPr="00AD67EF">
        <w:rPr>
          <w:rFonts w:ascii="Times New Roman" w:eastAsia="Times New Roman" w:hAnsi="Times New Roman" w:cs="Times New Roman"/>
          <w:spacing w:val="-1"/>
          <w:lang w:eastAsia="pl-PL"/>
        </w:rPr>
        <w:t>ust.</w:t>
      </w:r>
      <w:r w:rsidRPr="00AD67EF">
        <w:rPr>
          <w:rFonts w:ascii="Times New Roman" w:eastAsia="Times New Roman" w:hAnsi="Times New Roman" w:cs="Times New Roman"/>
          <w:spacing w:val="5"/>
          <w:lang w:eastAsia="pl-PL"/>
        </w:rPr>
        <w:t xml:space="preserve"> </w:t>
      </w:r>
      <w:r w:rsidRPr="00AD67EF">
        <w:rPr>
          <w:rFonts w:ascii="Times New Roman" w:eastAsia="Times New Roman" w:hAnsi="Times New Roman" w:cs="Times New Roman"/>
          <w:lang w:eastAsia="pl-PL"/>
        </w:rPr>
        <w:t>2</w:t>
      </w:r>
      <w:r w:rsidRPr="00AD67EF">
        <w:rPr>
          <w:rFonts w:ascii="Times New Roman" w:eastAsia="Times New Roman" w:hAnsi="Times New Roman" w:cs="Times New Roman"/>
          <w:spacing w:val="8"/>
          <w:lang w:eastAsia="pl-PL"/>
        </w:rPr>
        <w:t xml:space="preserve"> </w:t>
      </w:r>
      <w:r w:rsidRPr="00AD67EF">
        <w:rPr>
          <w:rFonts w:ascii="Times New Roman" w:eastAsia="Times New Roman" w:hAnsi="Times New Roman" w:cs="Times New Roman"/>
          <w:lang w:eastAsia="pl-PL"/>
        </w:rPr>
        <w:t>ustawy,</w:t>
      </w:r>
      <w:r w:rsidRPr="00AD67EF">
        <w:rPr>
          <w:rFonts w:ascii="Times New Roman" w:eastAsia="Times New Roman" w:hAnsi="Times New Roman" w:cs="Times New Roman"/>
          <w:spacing w:val="6"/>
          <w:lang w:eastAsia="pl-PL"/>
        </w:rPr>
        <w:t xml:space="preserve"> </w:t>
      </w:r>
      <w:r w:rsidRPr="00AD67EF">
        <w:rPr>
          <w:rFonts w:ascii="Times New Roman" w:eastAsia="Times New Roman" w:hAnsi="Times New Roman" w:cs="Times New Roman"/>
          <w:spacing w:val="-2"/>
          <w:lang w:eastAsia="pl-PL"/>
        </w:rPr>
        <w:t>są</w:t>
      </w:r>
      <w:r w:rsidRPr="00AD67EF">
        <w:rPr>
          <w:rFonts w:ascii="Times New Roman" w:eastAsia="Times New Roman" w:hAnsi="Times New Roman" w:cs="Times New Roman"/>
          <w:spacing w:val="38"/>
          <w:w w:val="99"/>
          <w:lang w:eastAsia="pl-PL"/>
        </w:rPr>
        <w:t xml:space="preserve"> </w:t>
      </w:r>
      <w:r w:rsidRPr="00AD67EF">
        <w:rPr>
          <w:rFonts w:ascii="Times New Roman" w:eastAsia="Times New Roman" w:hAnsi="Times New Roman" w:cs="Times New Roman"/>
          <w:lang w:eastAsia="pl-PL"/>
        </w:rPr>
        <w:t>wystarczające</w:t>
      </w:r>
      <w:r w:rsidRPr="00AD67EF">
        <w:rPr>
          <w:rFonts w:ascii="Times New Roman" w:eastAsia="Times New Roman" w:hAnsi="Times New Roman" w:cs="Times New Roman"/>
          <w:spacing w:val="43"/>
          <w:lang w:eastAsia="pl-PL"/>
        </w:rPr>
        <w:t xml:space="preserve"> </w:t>
      </w:r>
      <w:r w:rsidRPr="00AD67EF">
        <w:rPr>
          <w:rFonts w:ascii="Times New Roman" w:eastAsia="Times New Roman" w:hAnsi="Times New Roman" w:cs="Times New Roman"/>
          <w:lang w:eastAsia="pl-PL"/>
        </w:rPr>
        <w:t>do</w:t>
      </w:r>
      <w:r w:rsidRPr="00AD67EF">
        <w:rPr>
          <w:rFonts w:ascii="Times New Roman" w:eastAsia="Times New Roman" w:hAnsi="Times New Roman" w:cs="Times New Roman"/>
          <w:spacing w:val="41"/>
          <w:lang w:eastAsia="pl-PL"/>
        </w:rPr>
        <w:t xml:space="preserve"> </w:t>
      </w:r>
      <w:r w:rsidRPr="00AD67EF">
        <w:rPr>
          <w:rFonts w:ascii="Times New Roman" w:eastAsia="Times New Roman" w:hAnsi="Times New Roman" w:cs="Times New Roman"/>
          <w:lang w:eastAsia="pl-PL"/>
        </w:rPr>
        <w:t>wykazania</w:t>
      </w:r>
      <w:r w:rsidRPr="00AD67EF">
        <w:rPr>
          <w:rFonts w:ascii="Times New Roman" w:eastAsia="Times New Roman" w:hAnsi="Times New Roman" w:cs="Times New Roman"/>
          <w:spacing w:val="44"/>
          <w:lang w:eastAsia="pl-PL"/>
        </w:rPr>
        <w:t xml:space="preserve"> </w:t>
      </w:r>
      <w:r w:rsidRPr="00AD67EF">
        <w:rPr>
          <w:rFonts w:ascii="Times New Roman" w:eastAsia="Times New Roman" w:hAnsi="Times New Roman" w:cs="Times New Roman"/>
          <w:lang w:eastAsia="pl-PL"/>
        </w:rPr>
        <w:t>jego</w:t>
      </w:r>
      <w:r w:rsidRPr="00AD67EF">
        <w:rPr>
          <w:rFonts w:ascii="Times New Roman" w:eastAsia="Times New Roman" w:hAnsi="Times New Roman" w:cs="Times New Roman"/>
          <w:spacing w:val="41"/>
          <w:lang w:eastAsia="pl-PL"/>
        </w:rPr>
        <w:t xml:space="preserve"> </w:t>
      </w:r>
      <w:r w:rsidRPr="00AD67EF">
        <w:rPr>
          <w:rFonts w:ascii="Times New Roman" w:eastAsia="Times New Roman" w:hAnsi="Times New Roman" w:cs="Times New Roman"/>
          <w:lang w:eastAsia="pl-PL"/>
        </w:rPr>
        <w:t>rzetelności,</w:t>
      </w:r>
      <w:r w:rsidRPr="00AD67EF">
        <w:rPr>
          <w:rFonts w:ascii="Times New Roman" w:eastAsia="Times New Roman" w:hAnsi="Times New Roman" w:cs="Times New Roman"/>
          <w:spacing w:val="43"/>
          <w:lang w:eastAsia="pl-PL"/>
        </w:rPr>
        <w:t xml:space="preserve"> </w:t>
      </w:r>
      <w:r w:rsidRPr="00AD67EF">
        <w:rPr>
          <w:rFonts w:ascii="Times New Roman" w:eastAsia="Times New Roman" w:hAnsi="Times New Roman" w:cs="Times New Roman"/>
          <w:lang w:eastAsia="pl-PL"/>
        </w:rPr>
        <w:t>uwzględniając</w:t>
      </w:r>
      <w:r w:rsidRPr="00AD67EF">
        <w:rPr>
          <w:rFonts w:ascii="Times New Roman" w:eastAsia="Times New Roman" w:hAnsi="Times New Roman" w:cs="Times New Roman"/>
          <w:spacing w:val="43"/>
          <w:lang w:eastAsia="pl-PL"/>
        </w:rPr>
        <w:t xml:space="preserve"> </w:t>
      </w:r>
      <w:r w:rsidRPr="00AD67EF">
        <w:rPr>
          <w:rFonts w:ascii="Times New Roman" w:eastAsia="Times New Roman" w:hAnsi="Times New Roman" w:cs="Times New Roman"/>
          <w:lang w:eastAsia="pl-PL"/>
        </w:rPr>
        <w:t>wagę</w:t>
      </w:r>
      <w:r w:rsidRPr="00AD67EF">
        <w:rPr>
          <w:rFonts w:ascii="Times New Roman" w:eastAsia="Times New Roman" w:hAnsi="Times New Roman" w:cs="Times New Roman"/>
          <w:spacing w:val="43"/>
          <w:lang w:eastAsia="pl-PL"/>
        </w:rPr>
        <w:t xml:space="preserve"> </w:t>
      </w:r>
      <w:r w:rsidRPr="00AD67EF">
        <w:rPr>
          <w:rFonts w:ascii="Times New Roman" w:eastAsia="Times New Roman" w:hAnsi="Times New Roman" w:cs="Times New Roman"/>
          <w:lang w:eastAsia="pl-PL"/>
        </w:rPr>
        <w:t>i</w:t>
      </w:r>
      <w:r w:rsidRPr="00AD67EF">
        <w:rPr>
          <w:rFonts w:ascii="Times New Roman" w:eastAsia="Times New Roman" w:hAnsi="Times New Roman" w:cs="Times New Roman"/>
          <w:spacing w:val="44"/>
          <w:lang w:eastAsia="pl-PL"/>
        </w:rPr>
        <w:t xml:space="preserve"> </w:t>
      </w:r>
      <w:r w:rsidRPr="00AD67EF">
        <w:rPr>
          <w:rFonts w:ascii="Times New Roman" w:eastAsia="Times New Roman" w:hAnsi="Times New Roman" w:cs="Times New Roman"/>
          <w:lang w:eastAsia="pl-PL"/>
        </w:rPr>
        <w:t>szczególne</w:t>
      </w:r>
      <w:r w:rsidRPr="00AD67EF">
        <w:rPr>
          <w:rFonts w:ascii="Times New Roman" w:eastAsia="Times New Roman" w:hAnsi="Times New Roman" w:cs="Times New Roman"/>
          <w:spacing w:val="44"/>
          <w:lang w:eastAsia="pl-PL"/>
        </w:rPr>
        <w:t xml:space="preserve"> </w:t>
      </w:r>
      <w:r w:rsidRPr="00AD67EF">
        <w:rPr>
          <w:rFonts w:ascii="Times New Roman" w:eastAsia="Times New Roman" w:hAnsi="Times New Roman" w:cs="Times New Roman"/>
          <w:lang w:eastAsia="pl-PL"/>
        </w:rPr>
        <w:t>okoliczności</w:t>
      </w:r>
      <w:r w:rsidRPr="00AD67EF">
        <w:rPr>
          <w:rFonts w:ascii="Times New Roman" w:eastAsia="Times New Roman" w:hAnsi="Times New Roman" w:cs="Times New Roman"/>
          <w:spacing w:val="42"/>
          <w:lang w:eastAsia="pl-PL"/>
        </w:rPr>
        <w:t xml:space="preserve"> </w:t>
      </w:r>
      <w:r w:rsidRPr="00AD67EF">
        <w:rPr>
          <w:rFonts w:ascii="Times New Roman" w:eastAsia="Times New Roman" w:hAnsi="Times New Roman" w:cs="Times New Roman"/>
          <w:lang w:eastAsia="pl-PL"/>
        </w:rPr>
        <w:t>czynu</w:t>
      </w:r>
      <w:r w:rsidRPr="00AD67EF">
        <w:rPr>
          <w:rFonts w:ascii="Times New Roman" w:eastAsia="Times New Roman" w:hAnsi="Times New Roman" w:cs="Times New Roman"/>
          <w:spacing w:val="29"/>
          <w:w w:val="99"/>
          <w:lang w:eastAsia="pl-PL"/>
        </w:rPr>
        <w:t xml:space="preserve"> </w:t>
      </w:r>
      <w:r w:rsidRPr="00AD67EF">
        <w:rPr>
          <w:rFonts w:ascii="Times New Roman" w:eastAsia="Times New Roman" w:hAnsi="Times New Roman" w:cs="Times New Roman"/>
          <w:lang w:eastAsia="pl-PL"/>
        </w:rPr>
        <w:t>wykonawcy.</w:t>
      </w:r>
      <w:r w:rsidRPr="00AD67EF">
        <w:rPr>
          <w:rFonts w:ascii="Times New Roman" w:eastAsia="Times New Roman" w:hAnsi="Times New Roman" w:cs="Times New Roman"/>
          <w:spacing w:val="5"/>
          <w:lang w:eastAsia="pl-PL"/>
        </w:rPr>
        <w:t xml:space="preserve"> </w:t>
      </w:r>
      <w:r w:rsidRPr="00AD67EF">
        <w:rPr>
          <w:rFonts w:ascii="Times New Roman" w:eastAsia="Times New Roman" w:hAnsi="Times New Roman" w:cs="Times New Roman"/>
          <w:lang w:eastAsia="pl-PL"/>
        </w:rPr>
        <w:t>Jeżeli</w:t>
      </w:r>
      <w:r w:rsidRPr="00AD67EF">
        <w:rPr>
          <w:rFonts w:ascii="Times New Roman" w:eastAsia="Times New Roman" w:hAnsi="Times New Roman" w:cs="Times New Roman"/>
          <w:spacing w:val="5"/>
          <w:lang w:eastAsia="pl-PL"/>
        </w:rPr>
        <w:t xml:space="preserve"> </w:t>
      </w:r>
      <w:r w:rsidRPr="00AD67EF">
        <w:rPr>
          <w:rFonts w:ascii="Times New Roman" w:eastAsia="Times New Roman" w:hAnsi="Times New Roman" w:cs="Times New Roman"/>
          <w:lang w:eastAsia="pl-PL"/>
        </w:rPr>
        <w:t>podjęte</w:t>
      </w:r>
      <w:r w:rsidRPr="00AD67EF">
        <w:rPr>
          <w:rFonts w:ascii="Times New Roman" w:eastAsia="Times New Roman" w:hAnsi="Times New Roman" w:cs="Times New Roman"/>
          <w:spacing w:val="6"/>
          <w:lang w:eastAsia="pl-PL"/>
        </w:rPr>
        <w:t xml:space="preserve"> </w:t>
      </w:r>
      <w:r w:rsidRPr="00AD67EF">
        <w:rPr>
          <w:rFonts w:ascii="Times New Roman" w:eastAsia="Times New Roman" w:hAnsi="Times New Roman" w:cs="Times New Roman"/>
          <w:lang w:eastAsia="pl-PL"/>
        </w:rPr>
        <w:t>przez</w:t>
      </w:r>
      <w:r w:rsidRPr="00AD67EF">
        <w:rPr>
          <w:rFonts w:ascii="Times New Roman" w:eastAsia="Times New Roman" w:hAnsi="Times New Roman" w:cs="Times New Roman"/>
          <w:spacing w:val="7"/>
          <w:lang w:eastAsia="pl-PL"/>
        </w:rPr>
        <w:t xml:space="preserve"> </w:t>
      </w:r>
      <w:r w:rsidRPr="00AD67EF">
        <w:rPr>
          <w:rFonts w:ascii="Times New Roman" w:eastAsia="Times New Roman" w:hAnsi="Times New Roman" w:cs="Times New Roman"/>
          <w:spacing w:val="-1"/>
          <w:lang w:eastAsia="pl-PL"/>
        </w:rPr>
        <w:t>Wykonawcę</w:t>
      </w:r>
      <w:r w:rsidRPr="00AD67EF">
        <w:rPr>
          <w:rFonts w:ascii="Times New Roman" w:eastAsia="Times New Roman" w:hAnsi="Times New Roman" w:cs="Times New Roman"/>
          <w:spacing w:val="6"/>
          <w:lang w:eastAsia="pl-PL"/>
        </w:rPr>
        <w:t xml:space="preserve"> </w:t>
      </w:r>
      <w:r w:rsidRPr="00AD67EF">
        <w:rPr>
          <w:rFonts w:ascii="Times New Roman" w:eastAsia="Times New Roman" w:hAnsi="Times New Roman" w:cs="Times New Roman"/>
          <w:lang w:eastAsia="pl-PL"/>
        </w:rPr>
        <w:t>czynności</w:t>
      </w:r>
      <w:r w:rsidRPr="00AD67EF">
        <w:rPr>
          <w:rFonts w:ascii="Times New Roman" w:eastAsia="Times New Roman" w:hAnsi="Times New Roman" w:cs="Times New Roman"/>
          <w:spacing w:val="5"/>
          <w:lang w:eastAsia="pl-PL"/>
        </w:rPr>
        <w:t xml:space="preserve"> </w:t>
      </w:r>
      <w:r w:rsidRPr="00AD67EF">
        <w:rPr>
          <w:rFonts w:ascii="Times New Roman" w:eastAsia="Times New Roman" w:hAnsi="Times New Roman" w:cs="Times New Roman"/>
          <w:spacing w:val="-1"/>
          <w:lang w:eastAsia="pl-PL"/>
        </w:rPr>
        <w:t>nie</w:t>
      </w:r>
      <w:r w:rsidRPr="00AD67EF">
        <w:rPr>
          <w:rFonts w:ascii="Times New Roman" w:eastAsia="Times New Roman" w:hAnsi="Times New Roman" w:cs="Times New Roman"/>
          <w:spacing w:val="5"/>
          <w:lang w:eastAsia="pl-PL"/>
        </w:rPr>
        <w:t xml:space="preserve"> </w:t>
      </w:r>
      <w:r w:rsidRPr="00AD67EF">
        <w:rPr>
          <w:rFonts w:ascii="Times New Roman" w:eastAsia="Times New Roman" w:hAnsi="Times New Roman" w:cs="Times New Roman"/>
          <w:lang w:eastAsia="pl-PL"/>
        </w:rPr>
        <w:t>są</w:t>
      </w:r>
      <w:r w:rsidRPr="00AD67EF">
        <w:rPr>
          <w:rFonts w:ascii="Times New Roman" w:eastAsia="Times New Roman" w:hAnsi="Times New Roman" w:cs="Times New Roman"/>
          <w:spacing w:val="6"/>
          <w:lang w:eastAsia="pl-PL"/>
        </w:rPr>
        <w:t xml:space="preserve"> </w:t>
      </w:r>
      <w:r w:rsidRPr="00AD67EF">
        <w:rPr>
          <w:rFonts w:ascii="Times New Roman" w:eastAsia="Times New Roman" w:hAnsi="Times New Roman" w:cs="Times New Roman"/>
          <w:lang w:eastAsia="pl-PL"/>
        </w:rPr>
        <w:t>wystarczające</w:t>
      </w:r>
      <w:r w:rsidRPr="00AD67EF">
        <w:rPr>
          <w:rFonts w:ascii="Times New Roman" w:eastAsia="Times New Roman" w:hAnsi="Times New Roman" w:cs="Times New Roman"/>
          <w:spacing w:val="7"/>
          <w:lang w:eastAsia="pl-PL"/>
        </w:rPr>
        <w:t xml:space="preserve"> </w:t>
      </w:r>
      <w:r w:rsidRPr="00AD67EF">
        <w:rPr>
          <w:rFonts w:ascii="Times New Roman" w:eastAsia="Times New Roman" w:hAnsi="Times New Roman" w:cs="Times New Roman"/>
          <w:lang w:eastAsia="pl-PL"/>
        </w:rPr>
        <w:t>do</w:t>
      </w:r>
      <w:r w:rsidRPr="00AD67EF">
        <w:rPr>
          <w:rFonts w:ascii="Times New Roman" w:eastAsia="Times New Roman" w:hAnsi="Times New Roman" w:cs="Times New Roman"/>
          <w:spacing w:val="4"/>
          <w:lang w:eastAsia="pl-PL"/>
        </w:rPr>
        <w:t xml:space="preserve"> </w:t>
      </w:r>
      <w:r w:rsidRPr="00AD67EF">
        <w:rPr>
          <w:rFonts w:ascii="Times New Roman" w:eastAsia="Times New Roman" w:hAnsi="Times New Roman" w:cs="Times New Roman"/>
          <w:lang w:eastAsia="pl-PL"/>
        </w:rPr>
        <w:t>wykazania</w:t>
      </w:r>
      <w:r w:rsidRPr="00AD67EF">
        <w:rPr>
          <w:rFonts w:ascii="Times New Roman" w:eastAsia="Times New Roman" w:hAnsi="Times New Roman" w:cs="Times New Roman"/>
          <w:spacing w:val="6"/>
          <w:lang w:eastAsia="pl-PL"/>
        </w:rPr>
        <w:t xml:space="preserve"> </w:t>
      </w:r>
      <w:r w:rsidRPr="00AD67EF">
        <w:rPr>
          <w:rFonts w:ascii="Times New Roman" w:eastAsia="Times New Roman" w:hAnsi="Times New Roman" w:cs="Times New Roman"/>
          <w:spacing w:val="-1"/>
          <w:lang w:eastAsia="pl-PL"/>
        </w:rPr>
        <w:t>jego</w:t>
      </w:r>
      <w:r w:rsidRPr="00AD67EF">
        <w:rPr>
          <w:rFonts w:ascii="Times New Roman" w:eastAsia="Times New Roman" w:hAnsi="Times New Roman" w:cs="Times New Roman"/>
          <w:spacing w:val="40"/>
          <w:w w:val="99"/>
          <w:lang w:eastAsia="pl-PL"/>
        </w:rPr>
        <w:t xml:space="preserve"> </w:t>
      </w:r>
      <w:r w:rsidRPr="00AD67EF">
        <w:rPr>
          <w:rFonts w:ascii="Times New Roman" w:eastAsia="Times New Roman" w:hAnsi="Times New Roman" w:cs="Times New Roman"/>
          <w:spacing w:val="-1"/>
          <w:lang w:eastAsia="pl-PL"/>
        </w:rPr>
        <w:t>rzetelności,</w:t>
      </w:r>
      <w:r w:rsidRPr="00AD67EF">
        <w:rPr>
          <w:rFonts w:ascii="Times New Roman" w:eastAsia="Times New Roman" w:hAnsi="Times New Roman" w:cs="Times New Roman"/>
          <w:spacing w:val="-13"/>
          <w:lang w:eastAsia="pl-PL"/>
        </w:rPr>
        <w:t xml:space="preserve"> </w:t>
      </w:r>
      <w:r w:rsidRPr="00AD67EF">
        <w:rPr>
          <w:rFonts w:ascii="Times New Roman" w:eastAsia="Times New Roman" w:hAnsi="Times New Roman" w:cs="Times New Roman"/>
          <w:lang w:eastAsia="pl-PL"/>
        </w:rPr>
        <w:t>Zamawiający</w:t>
      </w:r>
      <w:r w:rsidRPr="00AD67EF">
        <w:rPr>
          <w:rFonts w:ascii="Times New Roman" w:eastAsia="Times New Roman" w:hAnsi="Times New Roman" w:cs="Times New Roman"/>
          <w:spacing w:val="-13"/>
          <w:lang w:eastAsia="pl-PL"/>
        </w:rPr>
        <w:t xml:space="preserve"> </w:t>
      </w:r>
      <w:r w:rsidRPr="00AD67EF">
        <w:rPr>
          <w:rFonts w:ascii="Times New Roman" w:eastAsia="Times New Roman" w:hAnsi="Times New Roman" w:cs="Times New Roman"/>
          <w:lang w:eastAsia="pl-PL"/>
        </w:rPr>
        <w:t>wyklucza</w:t>
      </w:r>
      <w:r w:rsidRPr="00AD67EF">
        <w:rPr>
          <w:rFonts w:ascii="Times New Roman" w:eastAsia="Times New Roman" w:hAnsi="Times New Roman" w:cs="Times New Roman"/>
          <w:spacing w:val="-13"/>
          <w:lang w:eastAsia="pl-PL"/>
        </w:rPr>
        <w:t xml:space="preserve"> </w:t>
      </w:r>
      <w:r w:rsidRPr="00AD67EF">
        <w:rPr>
          <w:rFonts w:ascii="Times New Roman" w:eastAsia="Times New Roman" w:hAnsi="Times New Roman" w:cs="Times New Roman"/>
          <w:lang w:eastAsia="pl-PL"/>
        </w:rPr>
        <w:t xml:space="preserve">Wykonawcę. </w:t>
      </w:r>
    </w:p>
    <w:p w:rsidR="00311744" w:rsidRPr="00AD67EF" w:rsidRDefault="00311744" w:rsidP="004D6521">
      <w:pPr>
        <w:numPr>
          <w:ilvl w:val="0"/>
          <w:numId w:val="48"/>
        </w:numPr>
        <w:spacing w:after="0" w:line="360" w:lineRule="auto"/>
        <w:ind w:left="357"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Wykluczenie Wykonawcy następuje zgodnie z art. 111 ustawy.</w:t>
      </w:r>
    </w:p>
    <w:p w:rsidR="00311744" w:rsidRPr="00AD67EF" w:rsidRDefault="00311744" w:rsidP="00311744">
      <w:pPr>
        <w:spacing w:after="0" w:line="240" w:lineRule="auto"/>
        <w:jc w:val="center"/>
        <w:rPr>
          <w:rFonts w:ascii="Times New Roman" w:eastAsia="Times New Roman" w:hAnsi="Times New Roman" w:cs="Times New Roman"/>
          <w:b/>
          <w:lang w:eastAsia="pl-PL"/>
        </w:rPr>
      </w:pPr>
      <w:bookmarkStart w:id="1" w:name="_Hlk77243754"/>
      <w:r w:rsidRPr="00AD67EF">
        <w:rPr>
          <w:rFonts w:ascii="Times New Roman" w:eastAsia="Times New Roman" w:hAnsi="Times New Roman" w:cs="Times New Roman"/>
          <w:b/>
          <w:lang w:eastAsia="pl-PL"/>
        </w:rPr>
        <w:lastRenderedPageBreak/>
        <w:t>§</w:t>
      </w:r>
      <w:bookmarkEnd w:id="1"/>
      <w:r w:rsidRPr="00AD67EF">
        <w:rPr>
          <w:rFonts w:ascii="Times New Roman" w:eastAsia="Times New Roman" w:hAnsi="Times New Roman" w:cs="Times New Roman"/>
          <w:b/>
          <w:lang w:eastAsia="pl-PL"/>
        </w:rPr>
        <w:t xml:space="preserve"> 2</w:t>
      </w:r>
    </w:p>
    <w:p w:rsidR="00311744" w:rsidRPr="00AD67EF" w:rsidRDefault="00311744" w:rsidP="00311744">
      <w:pPr>
        <w:spacing w:after="0" w:line="240" w:lineRule="auto"/>
        <w:jc w:val="center"/>
        <w:rPr>
          <w:rFonts w:ascii="Times New Roman" w:eastAsia="Times New Roman" w:hAnsi="Times New Roman" w:cs="Times New Roman"/>
          <w:b/>
          <w:u w:val="single"/>
          <w:lang w:eastAsia="pl-PL"/>
        </w:rPr>
      </w:pPr>
      <w:r w:rsidRPr="00AD67EF">
        <w:rPr>
          <w:rFonts w:ascii="Times New Roman" w:eastAsia="Times New Roman" w:hAnsi="Times New Roman" w:cs="Times New Roman"/>
          <w:b/>
          <w:u w:val="single"/>
          <w:lang w:eastAsia="pl-PL"/>
        </w:rPr>
        <w:t>Informacje o warunkach udziału w postępowaniu</w:t>
      </w:r>
    </w:p>
    <w:p w:rsidR="00311744" w:rsidRPr="00AD67EF" w:rsidRDefault="00311744" w:rsidP="00311744">
      <w:pPr>
        <w:spacing w:after="0" w:line="240" w:lineRule="auto"/>
        <w:jc w:val="center"/>
        <w:rPr>
          <w:rFonts w:ascii="Times New Roman" w:eastAsia="Times New Roman" w:hAnsi="Times New Roman" w:cs="Times New Roman"/>
          <w:b/>
          <w:u w:val="single"/>
          <w:lang w:eastAsia="pl-PL"/>
        </w:rPr>
      </w:pPr>
    </w:p>
    <w:p w:rsidR="00311744" w:rsidRPr="00AD67EF" w:rsidRDefault="00311744" w:rsidP="004D6521">
      <w:pPr>
        <w:numPr>
          <w:ilvl w:val="0"/>
          <w:numId w:val="11"/>
        </w:numPr>
        <w:suppressAutoHyphens/>
        <w:spacing w:after="0" w:line="360" w:lineRule="auto"/>
        <w:contextualSpacing/>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O udzielenie zamówienia mogą ubiegać się Wykonawcy, którzy:</w:t>
      </w:r>
    </w:p>
    <w:p w:rsidR="00311744" w:rsidRPr="00AD67EF" w:rsidRDefault="00311744" w:rsidP="00311744">
      <w:pPr>
        <w:suppressAutoHyphens/>
        <w:spacing w:after="0" w:line="360" w:lineRule="auto"/>
        <w:ind w:left="255"/>
        <w:contextualSpacing/>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1) nie podlegają wykluczeniu na zasadach określonych w § 1 oraz</w:t>
      </w:r>
    </w:p>
    <w:p w:rsidR="00311744" w:rsidRPr="00AD67EF" w:rsidRDefault="00311744" w:rsidP="00311744">
      <w:pPr>
        <w:suppressAutoHyphens/>
        <w:spacing w:after="0" w:line="360" w:lineRule="auto"/>
        <w:ind w:left="255"/>
        <w:contextualSpacing/>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2) spełniają określone przez Zamawiającego w ust. 2 warunki udziału w postępowaniu.</w:t>
      </w:r>
    </w:p>
    <w:p w:rsidR="00311744" w:rsidRPr="00AD67EF" w:rsidRDefault="00311744" w:rsidP="004D6521">
      <w:pPr>
        <w:numPr>
          <w:ilvl w:val="0"/>
          <w:numId w:val="11"/>
        </w:numPr>
        <w:suppressAutoHyphens/>
        <w:spacing w:after="0" w:line="360" w:lineRule="auto"/>
        <w:contextualSpacing/>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O udzielenie zamówienia mogą ubiegać się Wykonawcy, którzy spełniają warunki dotyczące:</w:t>
      </w:r>
    </w:p>
    <w:p w:rsidR="00311744" w:rsidRPr="00AD67EF" w:rsidRDefault="00311744" w:rsidP="004D6521">
      <w:pPr>
        <w:numPr>
          <w:ilvl w:val="0"/>
          <w:numId w:val="29"/>
        </w:numPr>
        <w:suppressAutoHyphens/>
        <w:spacing w:after="0" w:line="360" w:lineRule="auto"/>
        <w:contextualSpacing/>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zdolności do występowania w obrocie gospodarczym</w:t>
      </w:r>
    </w:p>
    <w:p w:rsidR="00311744" w:rsidRPr="00AD67EF" w:rsidRDefault="00311744" w:rsidP="00311744">
      <w:pPr>
        <w:suppressAutoHyphens/>
        <w:spacing w:after="0" w:line="360" w:lineRule="auto"/>
        <w:ind w:left="360"/>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     Zamawiający nie określa takich warunków;</w:t>
      </w:r>
    </w:p>
    <w:p w:rsidR="00311744" w:rsidRPr="00AD67EF" w:rsidRDefault="00311744" w:rsidP="004D6521">
      <w:pPr>
        <w:numPr>
          <w:ilvl w:val="0"/>
          <w:numId w:val="29"/>
        </w:numPr>
        <w:suppressAutoHyphens/>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uprawnień do prowadzenia określonej działalności gospodarczej lub zawodowej, o ile wynika to z odrębnych przepisów</w:t>
      </w:r>
    </w:p>
    <w:p w:rsidR="00311744" w:rsidRPr="00AD67EF" w:rsidRDefault="00311744" w:rsidP="00311744">
      <w:pPr>
        <w:suppressAutoHyphens/>
        <w:spacing w:after="0" w:line="360" w:lineRule="auto"/>
        <w:ind w:left="360"/>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    Zamawiający nie określa takich warunków;</w:t>
      </w:r>
    </w:p>
    <w:p w:rsidR="00311744" w:rsidRPr="00AD67EF" w:rsidRDefault="00311744" w:rsidP="004D6521">
      <w:pPr>
        <w:numPr>
          <w:ilvl w:val="0"/>
          <w:numId w:val="29"/>
        </w:numPr>
        <w:suppressAutoHyphens/>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sytuacji ekonomicznej lub finansowej</w:t>
      </w:r>
    </w:p>
    <w:p w:rsidR="00311744" w:rsidRPr="00AD67EF" w:rsidRDefault="00311744" w:rsidP="00311744">
      <w:pPr>
        <w:suppressAutoHyphens/>
        <w:spacing w:after="0" w:line="360" w:lineRule="auto"/>
        <w:ind w:left="720"/>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Zamawiający nie określa takich warunków</w:t>
      </w:r>
    </w:p>
    <w:p w:rsidR="00311744" w:rsidRPr="00764EF3" w:rsidRDefault="00311744" w:rsidP="004D6521">
      <w:pPr>
        <w:numPr>
          <w:ilvl w:val="0"/>
          <w:numId w:val="29"/>
        </w:numPr>
        <w:suppressAutoHyphens/>
        <w:spacing w:after="0" w:line="360" w:lineRule="auto"/>
        <w:contextualSpacing/>
        <w:jc w:val="both"/>
        <w:rPr>
          <w:rFonts w:ascii="Times New Roman" w:eastAsia="Times New Roman" w:hAnsi="Times New Roman" w:cs="Times New Roman"/>
          <w:lang w:eastAsia="pl-PL"/>
        </w:rPr>
      </w:pPr>
      <w:bookmarkStart w:id="2" w:name="_Hlk89164076"/>
      <w:r w:rsidRPr="00764EF3">
        <w:rPr>
          <w:rFonts w:ascii="Times New Roman" w:eastAsia="Times New Roman" w:hAnsi="Times New Roman" w:cs="Times New Roman"/>
          <w:lang w:eastAsia="pl-PL"/>
        </w:rPr>
        <w:t>zdolności technicznej lub zawodowej</w:t>
      </w:r>
    </w:p>
    <w:p w:rsidR="00311744" w:rsidRPr="00764EF3" w:rsidRDefault="00311744" w:rsidP="00311744">
      <w:pPr>
        <w:pStyle w:val="Akapitzlist"/>
        <w:autoSpaceDE w:val="0"/>
        <w:autoSpaceDN w:val="0"/>
        <w:adjustRightInd w:val="0"/>
        <w:spacing w:line="360" w:lineRule="auto"/>
        <w:ind w:left="709"/>
        <w:jc w:val="both"/>
        <w:rPr>
          <w:sz w:val="22"/>
          <w:szCs w:val="22"/>
        </w:rPr>
      </w:pPr>
      <w:r w:rsidRPr="00764EF3">
        <w:rPr>
          <w:sz w:val="22"/>
          <w:szCs w:val="22"/>
        </w:rPr>
        <w:t xml:space="preserve">Wykonawca wykaże, osoby skierowane przez niego do realizacji zamówienia publicznego, wraz z informacją na temat ich kwalifikacji zawodowych, doświadczenia i wykształcenia niezbędnych do wykonania zamówienia publicznego. Wykonawca wykaże </w:t>
      </w:r>
      <w:r w:rsidR="006E75B0">
        <w:rPr>
          <w:sz w:val="22"/>
          <w:szCs w:val="22"/>
        </w:rPr>
        <w:t xml:space="preserve">osobę lub </w:t>
      </w:r>
      <w:r w:rsidRPr="00764EF3">
        <w:rPr>
          <w:sz w:val="22"/>
          <w:szCs w:val="22"/>
        </w:rPr>
        <w:t xml:space="preserve">zespół osób do przeprowadzenia </w:t>
      </w:r>
      <w:r w:rsidR="006E75B0">
        <w:rPr>
          <w:sz w:val="22"/>
          <w:szCs w:val="22"/>
        </w:rPr>
        <w:t xml:space="preserve">specjalistycznego </w:t>
      </w:r>
      <w:r w:rsidRPr="00764EF3">
        <w:rPr>
          <w:sz w:val="22"/>
          <w:szCs w:val="22"/>
        </w:rPr>
        <w:t xml:space="preserve">szkolenia, </w:t>
      </w:r>
      <w:r w:rsidR="00685622">
        <w:rPr>
          <w:sz w:val="22"/>
          <w:szCs w:val="22"/>
        </w:rPr>
        <w:t xml:space="preserve">przy czym </w:t>
      </w:r>
      <w:r w:rsidRPr="00764EF3">
        <w:rPr>
          <w:sz w:val="22"/>
          <w:szCs w:val="22"/>
        </w:rPr>
        <w:t>osoba</w:t>
      </w:r>
      <w:r w:rsidR="00685622">
        <w:rPr>
          <w:sz w:val="22"/>
          <w:szCs w:val="22"/>
        </w:rPr>
        <w:t xml:space="preserve"> ta lub jeden z członków zespołu</w:t>
      </w:r>
      <w:r w:rsidRPr="00764EF3">
        <w:rPr>
          <w:sz w:val="22"/>
          <w:szCs w:val="22"/>
        </w:rPr>
        <w:t xml:space="preserve"> </w:t>
      </w:r>
      <w:r w:rsidR="002335C6">
        <w:rPr>
          <w:sz w:val="22"/>
          <w:szCs w:val="22"/>
        </w:rPr>
        <w:t>m</w:t>
      </w:r>
      <w:r w:rsidR="00386AB7">
        <w:rPr>
          <w:sz w:val="22"/>
          <w:szCs w:val="22"/>
        </w:rPr>
        <w:t>u</w:t>
      </w:r>
      <w:r w:rsidR="002335C6">
        <w:rPr>
          <w:sz w:val="22"/>
          <w:szCs w:val="22"/>
        </w:rPr>
        <w:t xml:space="preserve">si </w:t>
      </w:r>
      <w:r w:rsidRPr="00764EF3">
        <w:rPr>
          <w:sz w:val="22"/>
          <w:szCs w:val="22"/>
        </w:rPr>
        <w:t>posiada</w:t>
      </w:r>
      <w:r w:rsidR="002335C6">
        <w:rPr>
          <w:sz w:val="22"/>
          <w:szCs w:val="22"/>
        </w:rPr>
        <w:t>ć doświadczenie i kompetencje w tym zakresie.</w:t>
      </w:r>
    </w:p>
    <w:bookmarkEnd w:id="2"/>
    <w:p w:rsidR="00311744" w:rsidRDefault="00311744" w:rsidP="004D6521">
      <w:pPr>
        <w:numPr>
          <w:ilvl w:val="0"/>
          <w:numId w:val="11"/>
        </w:numPr>
        <w:spacing w:after="0" w:line="360" w:lineRule="auto"/>
        <w:contextualSpacing/>
        <w:jc w:val="both"/>
        <w:rPr>
          <w:rFonts w:ascii="Times New Roman" w:eastAsia="Times New Roman" w:hAnsi="Times New Roman" w:cs="Times New Roman"/>
          <w:lang w:eastAsia="pl-PL"/>
        </w:rPr>
      </w:pPr>
      <w:r w:rsidRPr="00764EF3">
        <w:rPr>
          <w:rFonts w:ascii="Times New Roman" w:eastAsia="Times New Roman" w:hAnsi="Times New Roman" w:cs="Times New Roman"/>
          <w:lang w:eastAsia="ar-SA"/>
        </w:rPr>
        <w:t xml:space="preserve">W przypadku Wykonawców wspólnie ubiegających się o udzielenie zamówienia wymagana ilość </w:t>
      </w:r>
      <w:r>
        <w:rPr>
          <w:rFonts w:ascii="Times New Roman" w:eastAsia="Times New Roman" w:hAnsi="Times New Roman" w:cs="Times New Roman"/>
          <w:lang w:eastAsia="ar-SA"/>
        </w:rPr>
        <w:t xml:space="preserve">osób skierowanych do realizacji zamówienia </w:t>
      </w:r>
      <w:r w:rsidRPr="0044023B">
        <w:rPr>
          <w:rFonts w:ascii="Times New Roman" w:eastAsia="Times New Roman" w:hAnsi="Times New Roman" w:cs="Times New Roman"/>
          <w:lang w:eastAsia="ar-SA"/>
        </w:rPr>
        <w:t>sumuje się.</w:t>
      </w:r>
      <w:r w:rsidRPr="00AD67EF">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Ta sama zasada dotyczy podmiotów udostępniających zasoby.</w:t>
      </w:r>
    </w:p>
    <w:p w:rsidR="002335C6" w:rsidRDefault="002335C6" w:rsidP="00311744">
      <w:pPr>
        <w:spacing w:after="0" w:line="360" w:lineRule="auto"/>
        <w:jc w:val="center"/>
        <w:rPr>
          <w:rFonts w:ascii="Times New Roman" w:eastAsia="Calibri" w:hAnsi="Times New Roman" w:cs="Times New Roman"/>
          <w:b/>
          <w:bCs/>
        </w:rPr>
      </w:pPr>
    </w:p>
    <w:p w:rsidR="00311744" w:rsidRPr="00AD67EF" w:rsidRDefault="00311744" w:rsidP="00311744">
      <w:pPr>
        <w:spacing w:after="0" w:line="360" w:lineRule="auto"/>
        <w:jc w:val="center"/>
        <w:rPr>
          <w:rFonts w:ascii="Times New Roman" w:eastAsia="Calibri" w:hAnsi="Times New Roman" w:cs="Times New Roman"/>
          <w:b/>
          <w:bCs/>
        </w:rPr>
      </w:pPr>
      <w:r w:rsidRPr="00AD67EF">
        <w:rPr>
          <w:rFonts w:ascii="Times New Roman" w:eastAsia="Calibri" w:hAnsi="Times New Roman" w:cs="Times New Roman"/>
          <w:b/>
          <w:bCs/>
        </w:rPr>
        <w:t>§  3</w:t>
      </w:r>
    </w:p>
    <w:p w:rsidR="00311744" w:rsidRPr="00AD67EF" w:rsidRDefault="00311744" w:rsidP="00311744">
      <w:pPr>
        <w:spacing w:after="0" w:line="360" w:lineRule="auto"/>
        <w:jc w:val="center"/>
        <w:rPr>
          <w:rFonts w:ascii="Times New Roman" w:eastAsia="Calibri" w:hAnsi="Times New Roman" w:cs="Times New Roman"/>
          <w:b/>
          <w:bCs/>
          <w:u w:val="single"/>
        </w:rPr>
      </w:pPr>
      <w:r w:rsidRPr="00AD67EF">
        <w:rPr>
          <w:rFonts w:ascii="Times New Roman" w:eastAsia="Calibri" w:hAnsi="Times New Roman" w:cs="Times New Roman"/>
          <w:b/>
          <w:bCs/>
          <w:u w:val="single"/>
        </w:rPr>
        <w:t>Poleganie na zasobach innych podmiotów</w:t>
      </w:r>
    </w:p>
    <w:p w:rsidR="00311744" w:rsidRPr="00AD67EF" w:rsidRDefault="00311744" w:rsidP="00311744">
      <w:pPr>
        <w:spacing w:after="0" w:line="360" w:lineRule="auto"/>
        <w:ind w:left="360" w:hanging="502"/>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1. </w:t>
      </w:r>
      <w:r w:rsidRPr="00AD67EF">
        <w:rPr>
          <w:rFonts w:ascii="Times New Roman" w:eastAsia="Times New Roman" w:hAnsi="Times New Roman" w:cs="Times New Roman"/>
          <w:lang w:eastAsia="pl-PL"/>
        </w:rPr>
        <w:tab/>
        <w:t>Wykonawca może w celu potwierdzenia spełniania warunków udziału w postępowaniu, polegać na zdolnościach technicznych lub zawodowych podmiotów udostępniających zasoby, niezależnie od charakteru prawnego łączących go z nim stosunków prawnych.</w:t>
      </w:r>
    </w:p>
    <w:p w:rsidR="00311744" w:rsidRPr="00AD67EF" w:rsidRDefault="00311744" w:rsidP="004D6521">
      <w:pPr>
        <w:numPr>
          <w:ilvl w:val="0"/>
          <w:numId w:val="35"/>
        </w:numPr>
        <w:spacing w:after="0" w:line="360" w:lineRule="auto"/>
        <w:ind w:left="357"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 odniesieniu do warunków dotyczących doświadczenia, Wykonawcy mogą polegać na zdolnościach podmiotów udostępniających zasoby, jeśli podmioty te wykonają świadczenie do realizacji którego te zdolności są wymagane.</w:t>
      </w:r>
    </w:p>
    <w:p w:rsidR="00311744" w:rsidRPr="00704381" w:rsidRDefault="00311744" w:rsidP="004D6521">
      <w:pPr>
        <w:numPr>
          <w:ilvl w:val="0"/>
          <w:numId w:val="35"/>
        </w:numPr>
        <w:spacing w:after="0" w:line="360" w:lineRule="auto"/>
        <w:ind w:left="357"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w:t>
      </w:r>
      <w:r w:rsidRPr="00704381">
        <w:rPr>
          <w:rFonts w:ascii="Times New Roman" w:eastAsia="Times New Roman" w:hAnsi="Times New Roman" w:cs="Times New Roman"/>
          <w:lang w:eastAsia="pl-PL"/>
        </w:rPr>
        <w:t xml:space="preserve">tych podmiotów. Wzór oświadczenia (zobowiązanie) stanowi Formularz nr </w:t>
      </w:r>
      <w:r w:rsidR="00782512">
        <w:rPr>
          <w:rFonts w:ascii="Times New Roman" w:eastAsia="Times New Roman" w:hAnsi="Times New Roman" w:cs="Times New Roman"/>
          <w:lang w:eastAsia="pl-PL"/>
        </w:rPr>
        <w:t>4</w:t>
      </w:r>
      <w:r w:rsidRPr="00704381">
        <w:rPr>
          <w:rFonts w:ascii="Times New Roman" w:eastAsia="Times New Roman" w:hAnsi="Times New Roman" w:cs="Times New Roman"/>
          <w:b/>
          <w:lang w:eastAsia="pl-PL"/>
        </w:rPr>
        <w:t>.</w:t>
      </w:r>
    </w:p>
    <w:p w:rsidR="00311744" w:rsidRPr="00AD67EF" w:rsidRDefault="00311744" w:rsidP="004D6521">
      <w:pPr>
        <w:numPr>
          <w:ilvl w:val="0"/>
          <w:numId w:val="35"/>
        </w:numPr>
        <w:spacing w:after="0" w:line="360" w:lineRule="auto"/>
        <w:ind w:left="357"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311744" w:rsidRPr="00AD67EF" w:rsidRDefault="00311744" w:rsidP="004D6521">
      <w:pPr>
        <w:numPr>
          <w:ilvl w:val="0"/>
          <w:numId w:val="35"/>
        </w:numPr>
        <w:tabs>
          <w:tab w:val="num" w:pos="1437"/>
        </w:tabs>
        <w:spacing w:after="0" w:line="360" w:lineRule="auto"/>
        <w:contextualSpacing/>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w:t>
      </w:r>
    </w:p>
    <w:p w:rsidR="00311744" w:rsidRPr="00AD67EF" w:rsidRDefault="00311744" w:rsidP="00311744">
      <w:pPr>
        <w:numPr>
          <w:ilvl w:val="0"/>
          <w:numId w:val="1"/>
        </w:numPr>
        <w:spacing w:after="0" w:line="360" w:lineRule="auto"/>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zastąpił ten podmiot innym podmiotem lub podmiotami albo</w:t>
      </w:r>
    </w:p>
    <w:p w:rsidR="00311744" w:rsidRPr="00AD67EF" w:rsidRDefault="00311744" w:rsidP="00311744">
      <w:pPr>
        <w:numPr>
          <w:ilvl w:val="0"/>
          <w:numId w:val="1"/>
        </w:numPr>
        <w:spacing w:after="0" w:line="360" w:lineRule="auto"/>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wykazał, że samodzielnie spełnia warunki udziału w postępowaniu.</w:t>
      </w:r>
    </w:p>
    <w:p w:rsidR="00311744" w:rsidRPr="00AD67EF" w:rsidRDefault="00311744" w:rsidP="004D6521">
      <w:pPr>
        <w:numPr>
          <w:ilvl w:val="0"/>
          <w:numId w:val="35"/>
        </w:numPr>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b/>
          <w:lang w:eastAsia="pl-PL"/>
        </w:rPr>
        <w:t>UWAGA:</w:t>
      </w:r>
      <w:r w:rsidRPr="00AD67EF">
        <w:rPr>
          <w:rFonts w:ascii="Times New Roman" w:eastAsia="Times New Roman" w:hAnsi="Times New Roman" w:cs="Times New Roman"/>
          <w:lang w:eastAsia="pl-PL"/>
        </w:rPr>
        <w:t xml:space="preserve"> Wykonawca nie może, po upływie terminu składania ofert, powoływać się na zdolności podmiotów udostępniających zasoby, jeżeli na etapie składania ofert nie polegał on w danym zakresie na zdolnościach podmiotów udostępniających zasoby.</w:t>
      </w:r>
    </w:p>
    <w:p w:rsidR="00311744" w:rsidRPr="00AD67EF" w:rsidRDefault="00311744" w:rsidP="004D6521">
      <w:pPr>
        <w:numPr>
          <w:ilvl w:val="0"/>
          <w:numId w:val="35"/>
        </w:numPr>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Wykonawca, </w:t>
      </w:r>
      <w:r w:rsidRPr="00AD67EF">
        <w:rPr>
          <w:rFonts w:ascii="Times New Roman" w:eastAsia="Times New Roman" w:hAnsi="Times New Roman" w:cs="Times New Roman"/>
          <w:bCs/>
          <w:lang w:eastAsia="pl-PL"/>
        </w:rPr>
        <w:t>w przypadku polegania na zdolnościach podmiotów udostępniających zasoby, przedstawia wraz z oświadczeniem, o którym mowa w art. 5 § 1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art. 5 § 3 i § 4 SWZ.</w:t>
      </w:r>
    </w:p>
    <w:p w:rsidR="00311744" w:rsidRPr="00AD67EF" w:rsidRDefault="00311744" w:rsidP="004D6521">
      <w:pPr>
        <w:numPr>
          <w:ilvl w:val="0"/>
          <w:numId w:val="35"/>
        </w:numPr>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Zobowiązanie podmiotu udostępniającego zasoby, o którym mowa w ust. 3, potwierdza, że stosunek łączący wykonawcę z podmiotami udostępniającymi zasoby gwarantuje rzeczywisty dostęp do tych zasobów oraz określa w szczególności:</w:t>
      </w:r>
    </w:p>
    <w:p w:rsidR="00311744" w:rsidRPr="00AD67EF" w:rsidRDefault="00311744" w:rsidP="004D6521">
      <w:pPr>
        <w:numPr>
          <w:ilvl w:val="0"/>
          <w:numId w:val="30"/>
        </w:numPr>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zakres dostępnych wykonawcy zasobów podmiotu udostępniającego zasoby;</w:t>
      </w:r>
    </w:p>
    <w:p w:rsidR="00311744" w:rsidRPr="00AD67EF" w:rsidRDefault="00311744" w:rsidP="004D6521">
      <w:pPr>
        <w:numPr>
          <w:ilvl w:val="0"/>
          <w:numId w:val="30"/>
        </w:numPr>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sposób i okres udostępnienia wykonawcy i wykorzystania przez niego zasobów podmiotu udostępniającego te zasoby przy wykonywaniu zamówienia;</w:t>
      </w:r>
    </w:p>
    <w:p w:rsidR="00311744" w:rsidRPr="00AD67EF" w:rsidRDefault="00311744" w:rsidP="004D6521">
      <w:pPr>
        <w:numPr>
          <w:ilvl w:val="0"/>
          <w:numId w:val="30"/>
        </w:numPr>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czy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311744" w:rsidRPr="00AD67EF" w:rsidRDefault="00311744" w:rsidP="00311744">
      <w:pPr>
        <w:tabs>
          <w:tab w:val="left" w:pos="-2268"/>
          <w:tab w:val="left" w:pos="0"/>
        </w:tabs>
        <w:spacing w:after="0" w:line="360" w:lineRule="auto"/>
        <w:jc w:val="center"/>
        <w:rPr>
          <w:rFonts w:ascii="Times New Roman" w:eastAsia="Times New Roman" w:hAnsi="Times New Roman" w:cs="Times New Roman"/>
          <w:b/>
        </w:rPr>
      </w:pPr>
      <w:r w:rsidRPr="00AD67EF">
        <w:rPr>
          <w:rFonts w:ascii="Times New Roman" w:eastAsia="Times New Roman" w:hAnsi="Times New Roman" w:cs="Times New Roman"/>
          <w:b/>
        </w:rPr>
        <w:t>§ 4</w:t>
      </w:r>
    </w:p>
    <w:p w:rsidR="00311744" w:rsidRPr="00AD67EF" w:rsidRDefault="00311744" w:rsidP="00311744">
      <w:pPr>
        <w:tabs>
          <w:tab w:val="left" w:pos="0"/>
        </w:tabs>
        <w:spacing w:after="0" w:line="360" w:lineRule="auto"/>
        <w:jc w:val="center"/>
        <w:rPr>
          <w:rFonts w:ascii="Times New Roman" w:eastAsia="Times New Roman" w:hAnsi="Times New Roman" w:cs="Times New Roman"/>
          <w:b/>
          <w:u w:val="single"/>
        </w:rPr>
      </w:pPr>
      <w:r w:rsidRPr="00AD67EF">
        <w:rPr>
          <w:rFonts w:ascii="Times New Roman" w:eastAsia="Times New Roman" w:hAnsi="Times New Roman" w:cs="Times New Roman"/>
          <w:b/>
          <w:u w:val="single"/>
        </w:rPr>
        <w:t>Informacje dotyczące Wykonawców wspólnie ubiegających się o udzielenie zamówienia</w:t>
      </w:r>
      <w:r w:rsidRPr="00AD67EF">
        <w:rPr>
          <w:rFonts w:ascii="Times New Roman" w:eastAsia="Times New Roman" w:hAnsi="Times New Roman" w:cs="Times New Roman"/>
          <w:b/>
          <w:u w:val="single"/>
        </w:rPr>
        <w:br/>
        <w:t>(spółki cywilne/konsorcja)</w:t>
      </w:r>
    </w:p>
    <w:p w:rsidR="00311744" w:rsidRPr="00AD67EF" w:rsidRDefault="00311744" w:rsidP="004D6521">
      <w:pPr>
        <w:widowControl w:val="0"/>
        <w:numPr>
          <w:ilvl w:val="0"/>
          <w:numId w:val="36"/>
        </w:numPr>
        <w:spacing w:after="0" w:line="360" w:lineRule="auto"/>
        <w:ind w:left="357"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Wykonawcy</w:t>
      </w:r>
      <w:r w:rsidRPr="00AD67EF">
        <w:rPr>
          <w:rFonts w:ascii="Times New Roman" w:eastAsia="Times New Roman" w:hAnsi="Times New Roman" w:cs="Times New Roman"/>
          <w:spacing w:val="43"/>
          <w:lang w:eastAsia="pl-PL"/>
        </w:rPr>
        <w:t xml:space="preserve"> </w:t>
      </w:r>
      <w:r w:rsidRPr="00AD67EF">
        <w:rPr>
          <w:rFonts w:ascii="Times New Roman" w:eastAsia="Times New Roman" w:hAnsi="Times New Roman" w:cs="Times New Roman"/>
          <w:lang w:eastAsia="pl-PL"/>
        </w:rPr>
        <w:t>mogą</w:t>
      </w:r>
      <w:r w:rsidRPr="00AD67EF">
        <w:rPr>
          <w:rFonts w:ascii="Times New Roman" w:eastAsia="Times New Roman" w:hAnsi="Times New Roman" w:cs="Times New Roman"/>
          <w:spacing w:val="43"/>
          <w:lang w:eastAsia="pl-PL"/>
        </w:rPr>
        <w:t xml:space="preserve"> </w:t>
      </w:r>
      <w:r w:rsidRPr="00AD67EF">
        <w:rPr>
          <w:rFonts w:ascii="Times New Roman" w:eastAsia="Times New Roman" w:hAnsi="Times New Roman" w:cs="Times New Roman"/>
          <w:lang w:eastAsia="pl-PL"/>
        </w:rPr>
        <w:t>wspólnie</w:t>
      </w:r>
      <w:r w:rsidRPr="00AD67EF">
        <w:rPr>
          <w:rFonts w:ascii="Times New Roman" w:eastAsia="Times New Roman" w:hAnsi="Times New Roman" w:cs="Times New Roman"/>
          <w:spacing w:val="43"/>
          <w:lang w:eastAsia="pl-PL"/>
        </w:rPr>
        <w:t xml:space="preserve"> </w:t>
      </w:r>
      <w:r w:rsidRPr="00AD67EF">
        <w:rPr>
          <w:rFonts w:ascii="Times New Roman" w:eastAsia="Times New Roman" w:hAnsi="Times New Roman" w:cs="Times New Roman"/>
          <w:lang w:eastAsia="pl-PL"/>
        </w:rPr>
        <w:t>ubiegać</w:t>
      </w:r>
      <w:r w:rsidRPr="00AD67EF">
        <w:rPr>
          <w:rFonts w:ascii="Times New Roman" w:eastAsia="Times New Roman" w:hAnsi="Times New Roman" w:cs="Times New Roman"/>
          <w:spacing w:val="44"/>
          <w:lang w:eastAsia="pl-PL"/>
        </w:rPr>
        <w:t xml:space="preserve"> </w:t>
      </w:r>
      <w:r w:rsidRPr="00AD67EF">
        <w:rPr>
          <w:rFonts w:ascii="Times New Roman" w:eastAsia="Times New Roman" w:hAnsi="Times New Roman" w:cs="Times New Roman"/>
          <w:spacing w:val="-1"/>
          <w:lang w:eastAsia="pl-PL"/>
        </w:rPr>
        <w:t>się</w:t>
      </w:r>
      <w:r w:rsidRPr="00AD67EF">
        <w:rPr>
          <w:rFonts w:ascii="Times New Roman" w:eastAsia="Times New Roman" w:hAnsi="Times New Roman" w:cs="Times New Roman"/>
          <w:spacing w:val="44"/>
          <w:lang w:eastAsia="pl-PL"/>
        </w:rPr>
        <w:t xml:space="preserve"> </w:t>
      </w:r>
      <w:r w:rsidRPr="00AD67EF">
        <w:rPr>
          <w:rFonts w:ascii="Times New Roman" w:eastAsia="Times New Roman" w:hAnsi="Times New Roman" w:cs="Times New Roman"/>
          <w:lang w:eastAsia="pl-PL"/>
        </w:rPr>
        <w:t>o</w:t>
      </w:r>
      <w:r w:rsidRPr="00AD67EF">
        <w:rPr>
          <w:rFonts w:ascii="Times New Roman" w:eastAsia="Times New Roman" w:hAnsi="Times New Roman" w:cs="Times New Roman"/>
          <w:spacing w:val="45"/>
          <w:lang w:eastAsia="pl-PL"/>
        </w:rPr>
        <w:t xml:space="preserve"> </w:t>
      </w:r>
      <w:r w:rsidRPr="00AD67EF">
        <w:rPr>
          <w:rFonts w:ascii="Times New Roman" w:eastAsia="Times New Roman" w:hAnsi="Times New Roman" w:cs="Times New Roman"/>
          <w:lang w:eastAsia="pl-PL"/>
        </w:rPr>
        <w:t>udzielenie</w:t>
      </w:r>
      <w:r w:rsidRPr="00AD67EF">
        <w:rPr>
          <w:rFonts w:ascii="Times New Roman" w:eastAsia="Times New Roman" w:hAnsi="Times New Roman" w:cs="Times New Roman"/>
          <w:spacing w:val="44"/>
          <w:lang w:eastAsia="pl-PL"/>
        </w:rPr>
        <w:t xml:space="preserve"> </w:t>
      </w:r>
      <w:r w:rsidRPr="00AD67EF">
        <w:rPr>
          <w:rFonts w:ascii="Times New Roman" w:eastAsia="Times New Roman" w:hAnsi="Times New Roman" w:cs="Times New Roman"/>
          <w:lang w:eastAsia="pl-PL"/>
        </w:rPr>
        <w:t>zamówienia.</w:t>
      </w:r>
      <w:r w:rsidRPr="00AD67EF">
        <w:rPr>
          <w:rFonts w:ascii="Times New Roman" w:eastAsia="Times New Roman" w:hAnsi="Times New Roman" w:cs="Times New Roman"/>
          <w:spacing w:val="44"/>
          <w:lang w:eastAsia="pl-PL"/>
        </w:rPr>
        <w:t xml:space="preserve"> </w:t>
      </w:r>
      <w:r w:rsidRPr="00AD67EF">
        <w:rPr>
          <w:rFonts w:ascii="Times New Roman" w:eastAsia="Times New Roman" w:hAnsi="Times New Roman" w:cs="Times New Roman"/>
          <w:lang w:eastAsia="pl-PL"/>
        </w:rPr>
        <w:t>W</w:t>
      </w:r>
      <w:r w:rsidRPr="00AD67EF">
        <w:rPr>
          <w:rFonts w:ascii="Times New Roman" w:eastAsia="Times New Roman" w:hAnsi="Times New Roman" w:cs="Times New Roman"/>
          <w:spacing w:val="43"/>
          <w:lang w:eastAsia="pl-PL"/>
        </w:rPr>
        <w:t xml:space="preserve"> </w:t>
      </w:r>
      <w:r w:rsidRPr="00AD67EF">
        <w:rPr>
          <w:rFonts w:ascii="Times New Roman" w:eastAsia="Times New Roman" w:hAnsi="Times New Roman" w:cs="Times New Roman"/>
          <w:lang w:eastAsia="pl-PL"/>
        </w:rPr>
        <w:t>takim</w:t>
      </w:r>
      <w:r w:rsidRPr="00AD67EF">
        <w:rPr>
          <w:rFonts w:ascii="Times New Roman" w:eastAsia="Times New Roman" w:hAnsi="Times New Roman" w:cs="Times New Roman"/>
          <w:spacing w:val="45"/>
          <w:lang w:eastAsia="pl-PL"/>
        </w:rPr>
        <w:t xml:space="preserve"> </w:t>
      </w:r>
      <w:r w:rsidRPr="00AD67EF">
        <w:rPr>
          <w:rFonts w:ascii="Times New Roman" w:eastAsia="Times New Roman" w:hAnsi="Times New Roman" w:cs="Times New Roman"/>
          <w:lang w:eastAsia="pl-PL"/>
        </w:rPr>
        <w:t>przypadku</w:t>
      </w:r>
      <w:r w:rsidRPr="00AD67EF">
        <w:rPr>
          <w:rFonts w:ascii="Times New Roman" w:eastAsia="Times New Roman" w:hAnsi="Times New Roman" w:cs="Times New Roman"/>
          <w:spacing w:val="43"/>
          <w:lang w:eastAsia="pl-PL"/>
        </w:rPr>
        <w:t xml:space="preserve"> </w:t>
      </w:r>
      <w:r w:rsidRPr="00AD67EF">
        <w:rPr>
          <w:rFonts w:ascii="Times New Roman" w:eastAsia="Times New Roman" w:hAnsi="Times New Roman" w:cs="Times New Roman"/>
          <w:lang w:eastAsia="pl-PL"/>
        </w:rPr>
        <w:t>Wykonawcy</w:t>
      </w:r>
      <w:r w:rsidRPr="00AD67EF">
        <w:rPr>
          <w:rFonts w:ascii="Times New Roman" w:eastAsia="Times New Roman" w:hAnsi="Times New Roman" w:cs="Times New Roman"/>
          <w:spacing w:val="29"/>
          <w:w w:val="99"/>
          <w:lang w:eastAsia="pl-PL"/>
        </w:rPr>
        <w:t xml:space="preserve"> </w:t>
      </w:r>
      <w:r w:rsidRPr="00AD67EF">
        <w:rPr>
          <w:rFonts w:ascii="Times New Roman" w:eastAsia="Times New Roman" w:hAnsi="Times New Roman" w:cs="Times New Roman"/>
          <w:lang w:eastAsia="pl-PL"/>
        </w:rPr>
        <w:t>ustanawiają</w:t>
      </w:r>
      <w:r w:rsidRPr="00AD67EF">
        <w:rPr>
          <w:rFonts w:ascii="Times New Roman" w:eastAsia="Times New Roman" w:hAnsi="Times New Roman" w:cs="Times New Roman"/>
          <w:spacing w:val="3"/>
          <w:lang w:eastAsia="pl-PL"/>
        </w:rPr>
        <w:t xml:space="preserve"> </w:t>
      </w:r>
      <w:r w:rsidRPr="00AD67EF">
        <w:rPr>
          <w:rFonts w:ascii="Times New Roman" w:eastAsia="Times New Roman" w:hAnsi="Times New Roman" w:cs="Times New Roman"/>
          <w:spacing w:val="-1"/>
          <w:lang w:eastAsia="pl-PL"/>
        </w:rPr>
        <w:t>pełnomocnika</w:t>
      </w:r>
      <w:r w:rsidRPr="00AD67EF">
        <w:rPr>
          <w:rFonts w:ascii="Times New Roman" w:eastAsia="Times New Roman" w:hAnsi="Times New Roman" w:cs="Times New Roman"/>
          <w:spacing w:val="4"/>
          <w:lang w:eastAsia="pl-PL"/>
        </w:rPr>
        <w:t xml:space="preserve"> </w:t>
      </w:r>
      <w:r w:rsidRPr="00AD67EF">
        <w:rPr>
          <w:rFonts w:ascii="Times New Roman" w:eastAsia="Times New Roman" w:hAnsi="Times New Roman" w:cs="Times New Roman"/>
          <w:lang w:eastAsia="pl-PL"/>
        </w:rPr>
        <w:t>do</w:t>
      </w:r>
      <w:r w:rsidRPr="00AD67EF">
        <w:rPr>
          <w:rFonts w:ascii="Times New Roman" w:eastAsia="Times New Roman" w:hAnsi="Times New Roman" w:cs="Times New Roman"/>
          <w:spacing w:val="1"/>
          <w:lang w:eastAsia="pl-PL"/>
        </w:rPr>
        <w:t xml:space="preserve"> </w:t>
      </w:r>
      <w:r w:rsidRPr="00AD67EF">
        <w:rPr>
          <w:rFonts w:ascii="Times New Roman" w:eastAsia="Times New Roman" w:hAnsi="Times New Roman" w:cs="Times New Roman"/>
          <w:lang w:eastAsia="pl-PL"/>
        </w:rPr>
        <w:t>reprezentowania</w:t>
      </w:r>
      <w:r w:rsidRPr="00AD67EF">
        <w:rPr>
          <w:rFonts w:ascii="Times New Roman" w:eastAsia="Times New Roman" w:hAnsi="Times New Roman" w:cs="Times New Roman"/>
          <w:spacing w:val="4"/>
          <w:lang w:eastAsia="pl-PL"/>
        </w:rPr>
        <w:t xml:space="preserve"> </w:t>
      </w:r>
      <w:r w:rsidRPr="00AD67EF">
        <w:rPr>
          <w:rFonts w:ascii="Times New Roman" w:eastAsia="Times New Roman" w:hAnsi="Times New Roman" w:cs="Times New Roman"/>
          <w:lang w:eastAsia="pl-PL"/>
        </w:rPr>
        <w:t>ich</w:t>
      </w:r>
      <w:r w:rsidRPr="00AD67EF">
        <w:rPr>
          <w:rFonts w:ascii="Times New Roman" w:eastAsia="Times New Roman" w:hAnsi="Times New Roman" w:cs="Times New Roman"/>
          <w:spacing w:val="2"/>
          <w:lang w:eastAsia="pl-PL"/>
        </w:rPr>
        <w:t xml:space="preserve"> </w:t>
      </w:r>
      <w:r w:rsidRPr="00AD67EF">
        <w:rPr>
          <w:rFonts w:ascii="Times New Roman" w:eastAsia="Times New Roman" w:hAnsi="Times New Roman" w:cs="Times New Roman"/>
          <w:lang w:eastAsia="pl-PL"/>
        </w:rPr>
        <w:t>w</w:t>
      </w:r>
      <w:r w:rsidRPr="00AD67EF">
        <w:rPr>
          <w:rFonts w:ascii="Times New Roman" w:eastAsia="Times New Roman" w:hAnsi="Times New Roman" w:cs="Times New Roman"/>
          <w:spacing w:val="4"/>
          <w:lang w:eastAsia="pl-PL"/>
        </w:rPr>
        <w:t xml:space="preserve"> </w:t>
      </w:r>
      <w:r w:rsidRPr="00AD67EF">
        <w:rPr>
          <w:rFonts w:ascii="Times New Roman" w:eastAsia="Times New Roman" w:hAnsi="Times New Roman" w:cs="Times New Roman"/>
          <w:lang w:eastAsia="pl-PL"/>
        </w:rPr>
        <w:t>postępowaniu</w:t>
      </w:r>
      <w:r w:rsidRPr="00AD67EF">
        <w:rPr>
          <w:rFonts w:ascii="Times New Roman" w:eastAsia="Times New Roman" w:hAnsi="Times New Roman" w:cs="Times New Roman"/>
          <w:spacing w:val="3"/>
          <w:lang w:eastAsia="pl-PL"/>
        </w:rPr>
        <w:t xml:space="preserve"> </w:t>
      </w:r>
      <w:r w:rsidRPr="00AD67EF">
        <w:rPr>
          <w:rFonts w:ascii="Times New Roman" w:eastAsia="Times New Roman" w:hAnsi="Times New Roman" w:cs="Times New Roman"/>
          <w:lang w:eastAsia="pl-PL"/>
        </w:rPr>
        <w:t>albo</w:t>
      </w:r>
      <w:r w:rsidRPr="00AD67EF">
        <w:rPr>
          <w:rFonts w:ascii="Times New Roman" w:eastAsia="Times New Roman" w:hAnsi="Times New Roman" w:cs="Times New Roman"/>
          <w:spacing w:val="2"/>
          <w:lang w:eastAsia="pl-PL"/>
        </w:rPr>
        <w:t xml:space="preserve"> </w:t>
      </w:r>
      <w:r w:rsidRPr="00AD67EF">
        <w:rPr>
          <w:rFonts w:ascii="Times New Roman" w:eastAsia="Times New Roman" w:hAnsi="Times New Roman" w:cs="Times New Roman"/>
          <w:spacing w:val="1"/>
          <w:lang w:eastAsia="pl-PL"/>
        </w:rPr>
        <w:t>do</w:t>
      </w:r>
      <w:r w:rsidRPr="00AD67EF">
        <w:rPr>
          <w:rFonts w:ascii="Times New Roman" w:eastAsia="Times New Roman" w:hAnsi="Times New Roman" w:cs="Times New Roman"/>
          <w:spacing w:val="2"/>
          <w:lang w:eastAsia="pl-PL"/>
        </w:rPr>
        <w:t xml:space="preserve"> </w:t>
      </w:r>
      <w:r w:rsidRPr="00AD67EF">
        <w:rPr>
          <w:rFonts w:ascii="Times New Roman" w:eastAsia="Times New Roman" w:hAnsi="Times New Roman" w:cs="Times New Roman"/>
          <w:lang w:eastAsia="pl-PL"/>
        </w:rPr>
        <w:t>reprezentowana</w:t>
      </w:r>
      <w:r w:rsidRPr="00AD67EF">
        <w:rPr>
          <w:rFonts w:ascii="Times New Roman" w:eastAsia="Times New Roman" w:hAnsi="Times New Roman" w:cs="Times New Roman"/>
          <w:spacing w:val="3"/>
          <w:lang w:eastAsia="pl-PL"/>
        </w:rPr>
        <w:t xml:space="preserve"> </w:t>
      </w:r>
      <w:r w:rsidRPr="00AD67EF">
        <w:rPr>
          <w:rFonts w:ascii="Times New Roman" w:eastAsia="Times New Roman" w:hAnsi="Times New Roman" w:cs="Times New Roman"/>
          <w:lang w:eastAsia="pl-PL"/>
        </w:rPr>
        <w:t>i</w:t>
      </w:r>
      <w:r w:rsidRPr="00AD67EF">
        <w:rPr>
          <w:rFonts w:ascii="Times New Roman" w:eastAsia="Times New Roman" w:hAnsi="Times New Roman" w:cs="Times New Roman"/>
          <w:spacing w:val="3"/>
          <w:lang w:eastAsia="pl-PL"/>
        </w:rPr>
        <w:t xml:space="preserve"> </w:t>
      </w:r>
      <w:r w:rsidRPr="00AD67EF">
        <w:rPr>
          <w:rFonts w:ascii="Times New Roman" w:eastAsia="Times New Roman" w:hAnsi="Times New Roman" w:cs="Times New Roman"/>
          <w:lang w:eastAsia="pl-PL"/>
        </w:rPr>
        <w:t>zawarcia</w:t>
      </w:r>
      <w:r w:rsidRPr="00AD67EF">
        <w:rPr>
          <w:rFonts w:ascii="Times New Roman" w:eastAsia="Times New Roman" w:hAnsi="Times New Roman" w:cs="Times New Roman"/>
          <w:spacing w:val="3"/>
          <w:lang w:eastAsia="pl-PL"/>
        </w:rPr>
        <w:t xml:space="preserve"> </w:t>
      </w:r>
      <w:r w:rsidRPr="00AD67EF">
        <w:rPr>
          <w:rFonts w:ascii="Times New Roman" w:eastAsia="Times New Roman" w:hAnsi="Times New Roman" w:cs="Times New Roman"/>
          <w:lang w:eastAsia="pl-PL"/>
        </w:rPr>
        <w:t>i</w:t>
      </w:r>
      <w:r w:rsidRPr="00AD67EF">
        <w:rPr>
          <w:rFonts w:ascii="Times New Roman" w:eastAsia="Times New Roman" w:hAnsi="Times New Roman" w:cs="Times New Roman"/>
          <w:spacing w:val="40"/>
          <w:w w:val="99"/>
          <w:lang w:eastAsia="pl-PL"/>
        </w:rPr>
        <w:t xml:space="preserve"> </w:t>
      </w:r>
      <w:r w:rsidRPr="00AD67EF">
        <w:rPr>
          <w:rFonts w:ascii="Times New Roman" w:eastAsia="Times New Roman" w:hAnsi="Times New Roman" w:cs="Times New Roman"/>
          <w:lang w:eastAsia="pl-PL"/>
        </w:rPr>
        <w:t xml:space="preserve">zawarcia </w:t>
      </w:r>
      <w:r w:rsidRPr="00AD67EF">
        <w:rPr>
          <w:rFonts w:ascii="Times New Roman" w:eastAsia="Times New Roman" w:hAnsi="Times New Roman" w:cs="Times New Roman"/>
          <w:spacing w:val="-1"/>
          <w:lang w:eastAsia="pl-PL"/>
        </w:rPr>
        <w:t>umowy</w:t>
      </w:r>
      <w:r w:rsidRPr="00AD67EF">
        <w:rPr>
          <w:rFonts w:ascii="Times New Roman" w:eastAsia="Times New Roman" w:hAnsi="Times New Roman" w:cs="Times New Roman"/>
          <w:spacing w:val="3"/>
          <w:lang w:eastAsia="pl-PL"/>
        </w:rPr>
        <w:t xml:space="preserve"> </w:t>
      </w:r>
      <w:r w:rsidRPr="00AD67EF">
        <w:rPr>
          <w:rFonts w:ascii="Times New Roman" w:eastAsia="Times New Roman" w:hAnsi="Times New Roman" w:cs="Times New Roman"/>
          <w:lang w:eastAsia="pl-PL"/>
        </w:rPr>
        <w:t>w</w:t>
      </w:r>
      <w:r w:rsidRPr="00AD67EF">
        <w:rPr>
          <w:rFonts w:ascii="Times New Roman" w:eastAsia="Times New Roman" w:hAnsi="Times New Roman" w:cs="Times New Roman"/>
          <w:spacing w:val="-1"/>
          <w:lang w:eastAsia="pl-PL"/>
        </w:rPr>
        <w:t xml:space="preserve"> </w:t>
      </w:r>
      <w:r w:rsidRPr="00AD67EF">
        <w:rPr>
          <w:rFonts w:ascii="Times New Roman" w:eastAsia="Times New Roman" w:hAnsi="Times New Roman" w:cs="Times New Roman"/>
          <w:lang w:eastAsia="pl-PL"/>
        </w:rPr>
        <w:t>sprawie</w:t>
      </w:r>
      <w:r w:rsidRPr="00AD67EF">
        <w:rPr>
          <w:rFonts w:ascii="Times New Roman" w:eastAsia="Times New Roman" w:hAnsi="Times New Roman" w:cs="Times New Roman"/>
          <w:spacing w:val="1"/>
          <w:lang w:eastAsia="pl-PL"/>
        </w:rPr>
        <w:t xml:space="preserve"> </w:t>
      </w:r>
      <w:r w:rsidRPr="00AD67EF">
        <w:rPr>
          <w:rFonts w:ascii="Times New Roman" w:eastAsia="Times New Roman" w:hAnsi="Times New Roman" w:cs="Times New Roman"/>
          <w:lang w:eastAsia="pl-PL"/>
        </w:rPr>
        <w:t>zamówienia</w:t>
      </w:r>
      <w:r w:rsidRPr="00AD67EF">
        <w:rPr>
          <w:rFonts w:ascii="Times New Roman" w:eastAsia="Times New Roman" w:hAnsi="Times New Roman" w:cs="Times New Roman"/>
          <w:spacing w:val="1"/>
          <w:lang w:eastAsia="pl-PL"/>
        </w:rPr>
        <w:t xml:space="preserve"> </w:t>
      </w:r>
      <w:r w:rsidRPr="00AD67EF">
        <w:rPr>
          <w:rFonts w:ascii="Times New Roman" w:eastAsia="Times New Roman" w:hAnsi="Times New Roman" w:cs="Times New Roman"/>
          <w:lang w:eastAsia="pl-PL"/>
        </w:rPr>
        <w:t>publicznego.</w:t>
      </w:r>
    </w:p>
    <w:p w:rsidR="00311744" w:rsidRPr="00AD67EF" w:rsidRDefault="00311744" w:rsidP="004D6521">
      <w:pPr>
        <w:numPr>
          <w:ilvl w:val="0"/>
          <w:numId w:val="36"/>
        </w:numPr>
        <w:tabs>
          <w:tab w:val="left" w:pos="-2268"/>
          <w:tab w:val="left" w:pos="0"/>
        </w:tabs>
        <w:spacing w:after="0" w:line="360" w:lineRule="auto"/>
        <w:ind w:left="357" w:hanging="357"/>
        <w:jc w:val="both"/>
        <w:rPr>
          <w:rFonts w:ascii="Times New Roman" w:eastAsia="Calibri" w:hAnsi="Times New Roman" w:cs="Times New Roman"/>
        </w:rPr>
      </w:pPr>
      <w:r w:rsidRPr="00AD67EF">
        <w:rPr>
          <w:rFonts w:ascii="Times New Roman" w:eastAsia="Times New Roman" w:hAnsi="Times New Roman" w:cs="Times New Roman"/>
        </w:rPr>
        <w:t>W przypadku wspólnego ubiegania się o zamówienie przez Wykonawców (w tym spółka cywilna) do oferty należy dołączyć dodatkowo:</w:t>
      </w:r>
    </w:p>
    <w:p w:rsidR="00311744" w:rsidRPr="00BB3FA2" w:rsidRDefault="00311744" w:rsidP="004D6521">
      <w:pPr>
        <w:numPr>
          <w:ilvl w:val="1"/>
          <w:numId w:val="36"/>
        </w:numPr>
        <w:tabs>
          <w:tab w:val="left" w:pos="-2268"/>
        </w:tabs>
        <w:spacing w:after="0" w:line="360" w:lineRule="auto"/>
        <w:ind w:left="714" w:hanging="357"/>
        <w:jc w:val="both"/>
        <w:rPr>
          <w:rFonts w:ascii="Times New Roman" w:eastAsia="Times New Roman" w:hAnsi="Times New Roman" w:cs="Times New Roman"/>
        </w:rPr>
      </w:pPr>
      <w:r w:rsidRPr="00BB3FA2">
        <w:rPr>
          <w:rFonts w:ascii="Times New Roman" w:eastAsia="Times New Roman" w:hAnsi="Times New Roman" w:cs="Times New Roman"/>
        </w:rPr>
        <w:lastRenderedPageBreak/>
        <w:t xml:space="preserve">pełnomocnictwo dla pełnomocnika do reprezentowania Wykonawców występujących wspólnie w postępowaniu o udzielenie zamówienia albo reprezentowania w postępowaniu i do zawarcia umowy w sprawie zamówienia publicznego. Pełnomocnictwo musi 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musi w swej treści zawierać wskazanie niniejszego postępowania. </w:t>
      </w:r>
    </w:p>
    <w:p w:rsidR="00311744" w:rsidRPr="00AD67EF" w:rsidRDefault="00311744" w:rsidP="00311744">
      <w:pPr>
        <w:tabs>
          <w:tab w:val="left" w:pos="-2268"/>
        </w:tabs>
        <w:spacing w:after="0" w:line="360" w:lineRule="auto"/>
        <w:ind w:left="714"/>
        <w:jc w:val="both"/>
        <w:rPr>
          <w:rFonts w:ascii="Times New Roman" w:eastAsia="Times New Roman" w:hAnsi="Times New Roman" w:cs="Times New Roman"/>
        </w:rPr>
      </w:pPr>
      <w:r w:rsidRPr="00AD67EF">
        <w:rPr>
          <w:rFonts w:ascii="Times New Roman" w:eastAsia="Times New Roman" w:hAnsi="Times New Roman" w:cs="Times New Roman"/>
        </w:rPr>
        <w:t>Wykonawcy wspólnie ubiegający się o udzielenie zamówienia dołączają  ww. pełnomocnictwo lub umowę regulującą współpracę konsorcjum, z której wynika ustanowione pełnomocnictwo.</w:t>
      </w:r>
    </w:p>
    <w:p w:rsidR="00311744" w:rsidRPr="00AD67EF" w:rsidRDefault="00311744" w:rsidP="00311744">
      <w:pPr>
        <w:tabs>
          <w:tab w:val="left" w:pos="-2268"/>
        </w:tabs>
        <w:spacing w:after="0" w:line="360" w:lineRule="auto"/>
        <w:ind w:left="714"/>
        <w:jc w:val="both"/>
        <w:rPr>
          <w:rFonts w:ascii="Times New Roman" w:eastAsia="Times New Roman" w:hAnsi="Times New Roman" w:cs="Times New Roman"/>
        </w:rPr>
      </w:pPr>
      <w:r w:rsidRPr="00AD67EF">
        <w:rPr>
          <w:rFonts w:ascii="Times New Roman" w:eastAsia="Times New Roman" w:hAnsi="Times New Roman" w:cs="Times New Roman"/>
        </w:rPr>
        <w:t>Spółka cywilna dołącza ww. pełnomocnictwo lub dokument, z którego wynika ww. pełnomocnictwo.</w:t>
      </w:r>
    </w:p>
    <w:p w:rsidR="00311744" w:rsidRPr="00BB3FA2" w:rsidRDefault="00311744" w:rsidP="004D6521">
      <w:pPr>
        <w:numPr>
          <w:ilvl w:val="0"/>
          <w:numId w:val="37"/>
        </w:numPr>
        <w:spacing w:after="0" w:line="360" w:lineRule="auto"/>
        <w:ind w:left="714" w:hanging="357"/>
        <w:jc w:val="both"/>
        <w:rPr>
          <w:rFonts w:ascii="Times New Roman" w:eastAsia="Times New Roman" w:hAnsi="Times New Roman" w:cs="Times New Roman"/>
          <w:lang w:eastAsia="pl-PL"/>
        </w:rPr>
      </w:pPr>
      <w:r w:rsidRPr="00BB3FA2">
        <w:rPr>
          <w:rFonts w:ascii="Times New Roman" w:eastAsia="Times New Roman" w:hAnsi="Times New Roman" w:cs="Times New Roman"/>
          <w:lang w:eastAsia="pl-PL"/>
        </w:rPr>
        <w:t xml:space="preserve">Oświadczenie, o którym mowa w art. 117 ust. 4 ustawy, z którego wynika, które dostawy wykonają poszczególni Wykonawcy. Wzór oświadczenia stanowi </w:t>
      </w:r>
      <w:r w:rsidRPr="00BB3FA2">
        <w:rPr>
          <w:rFonts w:ascii="Times New Roman" w:eastAsia="Times New Roman" w:hAnsi="Times New Roman" w:cs="Times New Roman"/>
          <w:b/>
          <w:lang w:eastAsia="pl-PL"/>
        </w:rPr>
        <w:t>Formularz nr 4</w:t>
      </w:r>
      <w:r w:rsidRPr="00BB3FA2">
        <w:rPr>
          <w:rFonts w:ascii="Times New Roman" w:eastAsia="Times New Roman" w:hAnsi="Times New Roman" w:cs="Times New Roman"/>
          <w:lang w:eastAsia="pl-PL"/>
        </w:rPr>
        <w:t>.</w:t>
      </w:r>
    </w:p>
    <w:p w:rsidR="00311744" w:rsidRPr="00AD67EF" w:rsidRDefault="00311744" w:rsidP="004D6521">
      <w:pPr>
        <w:numPr>
          <w:ilvl w:val="0"/>
          <w:numId w:val="37"/>
        </w:numPr>
        <w:spacing w:after="0" w:line="360" w:lineRule="auto"/>
        <w:ind w:left="714" w:hanging="357"/>
        <w:jc w:val="both"/>
        <w:rPr>
          <w:rFonts w:ascii="Times New Roman" w:eastAsia="Times New Roman" w:hAnsi="Times New Roman" w:cs="Times New Roman"/>
          <w:lang w:eastAsia="pl-PL"/>
        </w:rPr>
      </w:pPr>
      <w:r w:rsidRPr="008E2565">
        <w:rPr>
          <w:rFonts w:ascii="Times New Roman" w:eastAsia="Times New Roman" w:hAnsi="Times New Roman" w:cs="Times New Roman"/>
          <w:lang w:eastAsia="pl-PL"/>
        </w:rPr>
        <w:t xml:space="preserve">Oświadczenie, o którym mowa w art. 5 § 1 ust. 1, składa każdy z Wykonawców wspólnie </w:t>
      </w:r>
      <w:r w:rsidRPr="00AD67EF">
        <w:rPr>
          <w:rFonts w:ascii="Times New Roman" w:eastAsia="Times New Roman" w:hAnsi="Times New Roman" w:cs="Times New Roman"/>
          <w:lang w:eastAsia="pl-PL"/>
        </w:rPr>
        <w:t>ubiegających się o zamówienie. Oświadczenia te potwierdzają brak podstaw wykluczenia oraz spełnianie warunków udziału w zakresie, w jakim każdy z Wykonawców wykazuje spełnianie warunków udziału w postępowaniu.</w:t>
      </w:r>
    </w:p>
    <w:p w:rsidR="00311744" w:rsidRPr="00AD67EF" w:rsidRDefault="00311744" w:rsidP="004D6521">
      <w:pPr>
        <w:numPr>
          <w:ilvl w:val="0"/>
          <w:numId w:val="38"/>
        </w:numPr>
        <w:tabs>
          <w:tab w:val="left" w:pos="-2268"/>
        </w:tabs>
        <w:spacing w:after="0" w:line="360" w:lineRule="auto"/>
        <w:ind w:left="357"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Formularz oferty podpisuje pełnomocnik Wykonawców wspólnie ubiegających się  udzielnie zamówienia  lub wszyscy Wykonawcy. Na pierwszej stronie formularza oferty należy wpisać informacje dotyczące wszystkich Wykonawców wspólnie ubiegających się o udzielenie zamówienia.</w:t>
      </w:r>
    </w:p>
    <w:p w:rsidR="00311744" w:rsidRPr="00AD67EF" w:rsidRDefault="00311744" w:rsidP="004D6521">
      <w:pPr>
        <w:numPr>
          <w:ilvl w:val="0"/>
          <w:numId w:val="38"/>
        </w:numPr>
        <w:tabs>
          <w:tab w:val="left" w:pos="-2268"/>
        </w:tabs>
        <w:spacing w:after="0" w:line="360" w:lineRule="auto"/>
        <w:ind w:left="357"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Wykonawcy występujący wspólnie ponoszą solidarną odpowiedzialność za niewykonanie lub nienależyte wykonanie zamówienia.</w:t>
      </w:r>
    </w:p>
    <w:p w:rsidR="00311744" w:rsidRPr="00AD67EF" w:rsidRDefault="00311744" w:rsidP="004D6521">
      <w:pPr>
        <w:numPr>
          <w:ilvl w:val="0"/>
          <w:numId w:val="38"/>
        </w:numPr>
        <w:spacing w:after="0" w:line="360" w:lineRule="auto"/>
        <w:ind w:left="357" w:hanging="357"/>
        <w:jc w:val="both"/>
        <w:rPr>
          <w:rFonts w:ascii="Times New Roman" w:eastAsia="Times New Roman" w:hAnsi="Times New Roman" w:cs="Times New Roman"/>
        </w:rPr>
      </w:pPr>
      <w:r w:rsidRPr="00AD67EF">
        <w:rPr>
          <w:rFonts w:ascii="Times New Roman" w:eastAsia="Times New Roman" w:hAnsi="Times New Roman" w:cs="Times New Roman"/>
        </w:rPr>
        <w:t>Oferta podpisana przez pełnomocnika musi być prawnie wiążąca, łącznie i z osobna dla wszystkich podmiotów składających ofertę.</w:t>
      </w:r>
    </w:p>
    <w:p w:rsidR="00311744" w:rsidRPr="00AD67EF" w:rsidRDefault="00311744" w:rsidP="004D6521">
      <w:pPr>
        <w:numPr>
          <w:ilvl w:val="0"/>
          <w:numId w:val="38"/>
        </w:numPr>
        <w:spacing w:after="0" w:line="360" w:lineRule="auto"/>
        <w:ind w:left="357" w:hanging="357"/>
        <w:jc w:val="both"/>
        <w:rPr>
          <w:rFonts w:ascii="Times New Roman" w:eastAsia="Times New Roman" w:hAnsi="Times New Roman" w:cs="Times New Roman"/>
        </w:rPr>
      </w:pPr>
      <w:r w:rsidRPr="00AD67EF">
        <w:rPr>
          <w:rFonts w:ascii="Times New Roman" w:eastAsia="Times New Roman" w:hAnsi="Times New Roman" w:cs="Times New Roman"/>
        </w:rPr>
        <w:t>Realizacja całości kontraktu łącznie z płatnościami będzie dokonywana wyłącznie przez pełnomocnika reprezentującego podmioty występujące wspólnie.</w:t>
      </w:r>
    </w:p>
    <w:p w:rsidR="00311744" w:rsidRPr="00AD67EF" w:rsidRDefault="00311744" w:rsidP="004D6521">
      <w:pPr>
        <w:numPr>
          <w:ilvl w:val="0"/>
          <w:numId w:val="38"/>
        </w:numPr>
        <w:spacing w:after="0" w:line="360" w:lineRule="auto"/>
        <w:ind w:left="357" w:hanging="357"/>
        <w:jc w:val="both"/>
        <w:rPr>
          <w:rFonts w:ascii="Times New Roman" w:eastAsia="Times New Roman" w:hAnsi="Times New Roman" w:cs="Times New Roman"/>
        </w:rPr>
      </w:pPr>
      <w:r w:rsidRPr="00AD67EF">
        <w:rPr>
          <w:rFonts w:ascii="Times New Roman" w:eastAsia="Times New Roman" w:hAnsi="Times New Roman" w:cs="Times New Roman"/>
        </w:rPr>
        <w:t xml:space="preserve">Wszystkie podmioty składające wspólną ofertę będą odpowiedzialne na zasadach określonych </w:t>
      </w:r>
      <w:r w:rsidRPr="00AD67EF">
        <w:rPr>
          <w:rFonts w:ascii="Times New Roman" w:eastAsia="Times New Roman" w:hAnsi="Times New Roman" w:cs="Times New Roman"/>
        </w:rPr>
        <w:br/>
        <w:t>w Kodeksie cywilnym.</w:t>
      </w:r>
    </w:p>
    <w:p w:rsidR="00311744" w:rsidRPr="00AD67EF" w:rsidRDefault="00311744" w:rsidP="00311744">
      <w:pPr>
        <w:spacing w:after="0" w:line="360" w:lineRule="auto"/>
        <w:jc w:val="both"/>
        <w:rPr>
          <w:rFonts w:ascii="Times New Roman" w:eastAsia="Times New Roman" w:hAnsi="Times New Roman" w:cs="Times New Roman"/>
          <w:b/>
          <w:lang w:eastAsia="pl-PL"/>
        </w:rPr>
      </w:pPr>
    </w:p>
    <w:p w:rsidR="00311744" w:rsidRPr="00AD67EF" w:rsidRDefault="00311744" w:rsidP="00311744">
      <w:pPr>
        <w:spacing w:after="0"/>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art. 5</w:t>
      </w:r>
    </w:p>
    <w:p w:rsidR="00311744" w:rsidRPr="00AD67EF" w:rsidRDefault="00311744" w:rsidP="00311744">
      <w:pPr>
        <w:spacing w:after="0"/>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 xml:space="preserve">OŚWIADCZENIA I DOKUMENTY WYMAGANE DO ZŁOŻENIA, WYKAZ PODMIOTOWYCH ŚRODKÓW DOWODOWYCH POTWIERDZAJĄCYCH BRAK PODSTAW WYKLUCZENIA ORAZ SPEŁNIANIE WARUNKÓW UDZIAŁU </w:t>
      </w:r>
      <w:r w:rsidRPr="00AD67EF">
        <w:rPr>
          <w:rFonts w:ascii="Times New Roman" w:eastAsia="Times New Roman" w:hAnsi="Times New Roman" w:cs="Times New Roman"/>
          <w:b/>
          <w:lang w:eastAsia="pl-PL"/>
        </w:rPr>
        <w:br/>
        <w:t xml:space="preserve">W POSTĘPOWANIU </w:t>
      </w:r>
      <w:r>
        <w:rPr>
          <w:rFonts w:ascii="Times New Roman" w:eastAsia="Times New Roman" w:hAnsi="Times New Roman" w:cs="Times New Roman"/>
          <w:b/>
          <w:lang w:eastAsia="pl-PL"/>
        </w:rPr>
        <w:t>ORAZ PRZEDMIOTOWE ŚRODKI DOWODOWE</w:t>
      </w:r>
      <w:r w:rsidRPr="00AD67EF">
        <w:rPr>
          <w:rFonts w:ascii="Times New Roman" w:eastAsia="Times New Roman" w:hAnsi="Times New Roman" w:cs="Times New Roman"/>
          <w:b/>
          <w:lang w:eastAsia="pl-PL"/>
        </w:rPr>
        <w:t xml:space="preserve"> </w:t>
      </w:r>
    </w:p>
    <w:p w:rsidR="00311744" w:rsidRPr="00AD67EF" w:rsidRDefault="00311744" w:rsidP="00311744">
      <w:pPr>
        <w:spacing w:after="0" w:line="360" w:lineRule="auto"/>
        <w:jc w:val="center"/>
        <w:rPr>
          <w:rFonts w:ascii="Times New Roman" w:eastAsia="Times New Roman" w:hAnsi="Times New Roman" w:cs="Times New Roman"/>
          <w:b/>
          <w:lang w:eastAsia="pl-PL"/>
        </w:rPr>
      </w:pPr>
    </w:p>
    <w:p w:rsidR="00311744" w:rsidRPr="00AD67EF" w:rsidRDefault="00311744" w:rsidP="00311744">
      <w:pPr>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 1</w:t>
      </w:r>
    </w:p>
    <w:p w:rsidR="00311744" w:rsidRPr="00AD67EF" w:rsidRDefault="00311744" w:rsidP="00311744">
      <w:pPr>
        <w:spacing w:after="0" w:line="360" w:lineRule="auto"/>
        <w:jc w:val="center"/>
        <w:rPr>
          <w:rFonts w:ascii="Times New Roman" w:eastAsia="Times New Roman" w:hAnsi="Times New Roman" w:cs="Times New Roman"/>
          <w:b/>
          <w:u w:val="single"/>
          <w:lang w:eastAsia="pl-PL"/>
        </w:rPr>
      </w:pPr>
      <w:r w:rsidRPr="00306508">
        <w:rPr>
          <w:rFonts w:ascii="Times New Roman" w:eastAsia="Times New Roman" w:hAnsi="Times New Roman" w:cs="Times New Roman"/>
          <w:b/>
          <w:lang w:eastAsia="pl-PL"/>
        </w:rPr>
        <w:lastRenderedPageBreak/>
        <w:t>Wykaz podmiotowych środków dowodowych składanych przez Wykonawcę w celu tymczasowego potwierdzenia braku podstaw wykluczenia z postępowania oraz spełniania warunków udziału w postepowaniu, przedmiotowe środki dowodowe  oraz inne dokumenty</w:t>
      </w:r>
      <w:r w:rsidRPr="00D42751">
        <w:rPr>
          <w:rFonts w:ascii="Times New Roman" w:eastAsia="Times New Roman" w:hAnsi="Times New Roman" w:cs="Times New Roman"/>
          <w:b/>
          <w:u w:val="single"/>
          <w:lang w:eastAsia="pl-PL"/>
        </w:rPr>
        <w:t xml:space="preserve"> wymagane do złożenia wraz z ofertą</w:t>
      </w:r>
    </w:p>
    <w:p w:rsidR="00311744" w:rsidRPr="00AD67EF" w:rsidRDefault="00311744" w:rsidP="004D6521">
      <w:pPr>
        <w:numPr>
          <w:ilvl w:val="0"/>
          <w:numId w:val="12"/>
        </w:numPr>
        <w:suppressAutoHyphens/>
        <w:spacing w:after="0" w:line="360" w:lineRule="auto"/>
        <w:jc w:val="both"/>
        <w:rPr>
          <w:rFonts w:ascii="Times New Roman" w:eastAsia="Calibri" w:hAnsi="Times New Roman" w:cs="Times New Roman"/>
        </w:rPr>
      </w:pPr>
      <w:r w:rsidRPr="00AD67EF">
        <w:rPr>
          <w:rFonts w:ascii="Times New Roman" w:eastAsia="Calibri" w:hAnsi="Times New Roman" w:cs="Times New Roman"/>
        </w:rPr>
        <w:t xml:space="preserve">Wykonawca do oferty zobowiązany jest dołączyć aktualne na dzień składania ofert oświadczenie </w:t>
      </w:r>
      <w:r w:rsidRPr="00AD67EF">
        <w:rPr>
          <w:rFonts w:ascii="Times New Roman" w:eastAsia="Calibri" w:hAnsi="Times New Roman" w:cs="Times New Roman"/>
        </w:rPr>
        <w:br/>
        <w:t xml:space="preserve">o spełnianiu warunków udziału w postępowaniu oraz braku podstaw do wykluczenia z postępowania – zgodnie z </w:t>
      </w:r>
      <w:r w:rsidRPr="00AD67EF">
        <w:rPr>
          <w:rFonts w:ascii="Times New Roman" w:eastAsia="Calibri" w:hAnsi="Times New Roman" w:cs="Times New Roman"/>
          <w:b/>
        </w:rPr>
        <w:t>Formularzem nr 1</w:t>
      </w:r>
      <w:r w:rsidRPr="00AD67EF">
        <w:rPr>
          <w:rFonts w:ascii="Times New Roman" w:eastAsia="Calibri" w:hAnsi="Times New Roman" w:cs="Times New Roman"/>
        </w:rPr>
        <w:t xml:space="preserve">.  </w:t>
      </w:r>
    </w:p>
    <w:p w:rsidR="00311744" w:rsidRPr="00AD67EF" w:rsidRDefault="00311744" w:rsidP="004D6521">
      <w:pPr>
        <w:numPr>
          <w:ilvl w:val="0"/>
          <w:numId w:val="12"/>
        </w:numPr>
        <w:suppressAutoHyphens/>
        <w:spacing w:after="0" w:line="360" w:lineRule="auto"/>
        <w:jc w:val="both"/>
        <w:rPr>
          <w:rFonts w:ascii="Times New Roman" w:eastAsia="Calibri" w:hAnsi="Times New Roman" w:cs="Times New Roman"/>
        </w:rPr>
      </w:pPr>
      <w:r w:rsidRPr="00AD67EF">
        <w:rPr>
          <w:rFonts w:ascii="Times New Roman" w:eastAsia="Calibri" w:hAnsi="Times New Roman" w:cs="Times New Roman"/>
        </w:rPr>
        <w:t>Oświadczenie, o którym mowa w ust. 1, stanowi dowód potwierdzający brak podstaw wykluczenia oraz spełnianie warunków udziału w postępowaniu, na dzień składania ofert oraz stanowi dowód tymczasowo zastępujący wymagane przez Zamawiającego podmiotowe środki dowodowe.</w:t>
      </w:r>
    </w:p>
    <w:p w:rsidR="00311744" w:rsidRPr="00AD67EF" w:rsidRDefault="00311744" w:rsidP="004D6521">
      <w:pPr>
        <w:numPr>
          <w:ilvl w:val="0"/>
          <w:numId w:val="12"/>
        </w:numPr>
        <w:suppressAutoHyphens/>
        <w:spacing w:after="0" w:line="360" w:lineRule="auto"/>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W przypadku Wykonawców wspólnie ubiegających się o udzielenie zamówienia, ww. oświadczenia składa każdy z wykonawców. Oświadczenia te potwierdzają spełnianie warunków udziału </w:t>
      </w:r>
      <w:r w:rsidRPr="00AD67EF">
        <w:rPr>
          <w:rFonts w:ascii="Times New Roman" w:eastAsia="Times New Roman" w:hAnsi="Times New Roman" w:cs="Times New Roman"/>
          <w:lang w:eastAsia="pl-PL"/>
        </w:rPr>
        <w:br/>
        <w:t xml:space="preserve">w postępowaniu oraz brak podstaw wykluczenia w zakresie, w jakim każdy z Wykonawców wykazuje spełnianie warunków udziału w postępowaniu oraz brak podstaw wykluczenia.  </w:t>
      </w:r>
    </w:p>
    <w:p w:rsidR="00311744" w:rsidRPr="00764EF3" w:rsidRDefault="00311744" w:rsidP="004D6521">
      <w:pPr>
        <w:numPr>
          <w:ilvl w:val="0"/>
          <w:numId w:val="12"/>
        </w:numPr>
        <w:suppressAutoHyphens/>
        <w:spacing w:after="0" w:line="360" w:lineRule="auto"/>
        <w:jc w:val="both"/>
        <w:rPr>
          <w:rFonts w:ascii="Times New Roman" w:eastAsia="Calibri" w:hAnsi="Times New Roman" w:cs="Times New Roman"/>
        </w:rPr>
      </w:pPr>
      <w:r w:rsidRPr="00AD67EF">
        <w:rPr>
          <w:rFonts w:ascii="Times New Roman" w:eastAsia="Calibri" w:hAnsi="Times New Roman" w:cs="Times New Roman"/>
        </w:rPr>
        <w:t xml:space="preserve">Wykonawca, w przypadku polegania na zdolnościach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w:t>
      </w:r>
      <w:r w:rsidRPr="00764EF3">
        <w:rPr>
          <w:rFonts w:ascii="Times New Roman" w:eastAsia="Calibri" w:hAnsi="Times New Roman" w:cs="Times New Roman"/>
        </w:rPr>
        <w:t xml:space="preserve">powołuje się na jego zasoby. </w:t>
      </w:r>
    </w:p>
    <w:p w:rsidR="00311744" w:rsidRPr="00764EF3" w:rsidRDefault="00311744" w:rsidP="004D6521">
      <w:pPr>
        <w:numPr>
          <w:ilvl w:val="0"/>
          <w:numId w:val="12"/>
        </w:numPr>
        <w:suppressAutoHyphens/>
        <w:spacing w:before="120" w:after="0" w:line="360" w:lineRule="auto"/>
        <w:jc w:val="both"/>
        <w:rPr>
          <w:rFonts w:ascii="Times New Roman" w:eastAsia="Times New Roman" w:hAnsi="Times New Roman" w:cs="Times New Roman"/>
          <w:lang w:eastAsia="ar-SA"/>
        </w:rPr>
      </w:pPr>
      <w:r w:rsidRPr="00764EF3">
        <w:rPr>
          <w:rFonts w:ascii="Times New Roman" w:eastAsia="Calibri" w:hAnsi="Times New Roman" w:cs="Times New Roman"/>
        </w:rPr>
        <w:t xml:space="preserve">Zamawiający </w:t>
      </w:r>
      <w:r w:rsidRPr="00764EF3">
        <w:rPr>
          <w:rFonts w:ascii="Times New Roman" w:eastAsia="Times New Roman" w:hAnsi="Times New Roman" w:cs="Times New Roman"/>
        </w:rPr>
        <w:t>żąda, na podstawie art. 106 ustawy, złożenia wraz z ofertą przedmiotowych środków dowodowych na potwierdzenie, że oferowane dostawy, spełniają określone przez Zamawiającego wymagania, cechy lub kryteria, gdyż są one niezbędne do przeprowadzenia postępowania, tj.:</w:t>
      </w:r>
      <w:r w:rsidRPr="00764EF3">
        <w:rPr>
          <w:rFonts w:ascii="Times New Roman" w:eastAsia="Times New Roman" w:hAnsi="Times New Roman" w:cs="Times New Roman"/>
          <w:lang w:eastAsia="ar-SA"/>
        </w:rPr>
        <w:t xml:space="preserve"> żąda złożenia </w:t>
      </w:r>
      <w:r w:rsidRPr="00764EF3">
        <w:rPr>
          <w:rFonts w:ascii="Times New Roman" w:hAnsi="Times New Roman" w:cs="Times New Roman"/>
          <w:u w:val="single"/>
        </w:rPr>
        <w:t>s</w:t>
      </w:r>
      <w:r w:rsidR="008E2565" w:rsidRPr="00764EF3">
        <w:rPr>
          <w:rFonts w:ascii="Times New Roman" w:hAnsi="Times New Roman" w:cs="Times New Roman"/>
          <w:u w:val="single"/>
        </w:rPr>
        <w:t>pecyfikacji</w:t>
      </w:r>
      <w:r w:rsidRPr="00764EF3">
        <w:rPr>
          <w:rFonts w:ascii="Times New Roman" w:hAnsi="Times New Roman" w:cs="Times New Roman"/>
          <w:u w:val="single"/>
        </w:rPr>
        <w:t xml:space="preserve"> techniczne</w:t>
      </w:r>
      <w:r w:rsidR="008E2565" w:rsidRPr="00764EF3">
        <w:rPr>
          <w:rFonts w:ascii="Times New Roman" w:hAnsi="Times New Roman" w:cs="Times New Roman"/>
          <w:u w:val="single"/>
        </w:rPr>
        <w:t xml:space="preserve">j </w:t>
      </w:r>
      <w:r w:rsidRPr="00764EF3">
        <w:rPr>
          <w:rFonts w:ascii="Times New Roman" w:hAnsi="Times New Roman" w:cs="Times New Roman"/>
          <w:u w:val="single"/>
        </w:rPr>
        <w:t xml:space="preserve">oferowanego </w:t>
      </w:r>
      <w:r w:rsidR="00F767DE">
        <w:rPr>
          <w:rFonts w:ascii="Times New Roman" w:hAnsi="Times New Roman" w:cs="Times New Roman"/>
          <w:u w:val="single"/>
        </w:rPr>
        <w:t xml:space="preserve">urządzenia </w:t>
      </w:r>
      <w:r w:rsidRPr="00764EF3">
        <w:rPr>
          <w:rFonts w:ascii="Times New Roman" w:hAnsi="Times New Roman" w:cs="Times New Roman"/>
        </w:rPr>
        <w:t xml:space="preserve">, </w:t>
      </w:r>
      <w:r w:rsidRPr="00764EF3">
        <w:rPr>
          <w:rFonts w:ascii="Times New Roman" w:eastAsia="Times New Roman" w:hAnsi="Times New Roman" w:cs="Times New Roman"/>
          <w:lang w:eastAsia="ar-SA"/>
        </w:rPr>
        <w:t xml:space="preserve">według wzoru stanowiącego </w:t>
      </w:r>
      <w:r w:rsidRPr="00764EF3">
        <w:rPr>
          <w:rFonts w:ascii="Times New Roman" w:eastAsia="Times New Roman" w:hAnsi="Times New Roman" w:cs="Times New Roman"/>
          <w:b/>
          <w:lang w:eastAsia="ar-SA"/>
        </w:rPr>
        <w:t xml:space="preserve">Formularz nr </w:t>
      </w:r>
      <w:r w:rsidR="003170FD" w:rsidRPr="00764EF3">
        <w:rPr>
          <w:rFonts w:ascii="Times New Roman" w:eastAsia="Times New Roman" w:hAnsi="Times New Roman" w:cs="Times New Roman"/>
          <w:b/>
          <w:lang w:eastAsia="ar-SA"/>
        </w:rPr>
        <w:t>3.</w:t>
      </w:r>
    </w:p>
    <w:p w:rsidR="00311744" w:rsidRPr="00764EF3" w:rsidRDefault="00311744" w:rsidP="00311744">
      <w:pPr>
        <w:suppressAutoHyphens/>
        <w:spacing w:after="0" w:line="360" w:lineRule="auto"/>
        <w:ind w:left="255"/>
        <w:jc w:val="both"/>
        <w:rPr>
          <w:rFonts w:ascii="Times New Roman" w:hAnsi="Times New Roman" w:cs="Times New Roman"/>
        </w:rPr>
      </w:pPr>
      <w:r w:rsidRPr="00764EF3">
        <w:rPr>
          <w:rFonts w:ascii="Times New Roman" w:eastAsia="Times New Roman" w:hAnsi="Times New Roman" w:cs="Times New Roman"/>
          <w:lang w:eastAsia="ar-SA"/>
        </w:rPr>
        <w:t xml:space="preserve">W ww. </w:t>
      </w:r>
      <w:r w:rsidRPr="00764EF3">
        <w:rPr>
          <w:rFonts w:ascii="Times New Roman" w:hAnsi="Times New Roman" w:cs="Times New Roman"/>
        </w:rPr>
        <w:t>s</w:t>
      </w:r>
      <w:r w:rsidR="00A717A6" w:rsidRPr="00764EF3">
        <w:rPr>
          <w:rFonts w:ascii="Times New Roman" w:hAnsi="Times New Roman" w:cs="Times New Roman"/>
        </w:rPr>
        <w:t xml:space="preserve">pecyfikacji </w:t>
      </w:r>
      <w:r w:rsidRPr="00764EF3">
        <w:rPr>
          <w:rFonts w:ascii="Times New Roman" w:hAnsi="Times New Roman" w:cs="Times New Roman"/>
        </w:rPr>
        <w:t>techniczn</w:t>
      </w:r>
      <w:r w:rsidR="00A717A6" w:rsidRPr="00764EF3">
        <w:rPr>
          <w:rFonts w:ascii="Times New Roman" w:hAnsi="Times New Roman" w:cs="Times New Roman"/>
        </w:rPr>
        <w:t xml:space="preserve">ej </w:t>
      </w:r>
      <w:r w:rsidRPr="00764EF3">
        <w:rPr>
          <w:rFonts w:ascii="Times New Roman" w:hAnsi="Times New Roman" w:cs="Times New Roman"/>
        </w:rPr>
        <w:t xml:space="preserve">oferowanego przedmiotu zamówienia </w:t>
      </w:r>
      <w:r w:rsidRPr="00764EF3">
        <w:rPr>
          <w:rFonts w:ascii="Times New Roman" w:eastAsia="Times New Roman" w:hAnsi="Times New Roman" w:cs="Times New Roman"/>
        </w:rPr>
        <w:t xml:space="preserve">należy podać </w:t>
      </w:r>
      <w:r w:rsidRPr="00764EF3">
        <w:rPr>
          <w:rFonts w:ascii="Times New Roman" w:hAnsi="Times New Roman" w:cs="Times New Roman"/>
        </w:rPr>
        <w:t>w sposób jednoznaczny i nie budzący wątpliwości</w:t>
      </w:r>
      <w:r w:rsidRPr="00764EF3">
        <w:rPr>
          <w:rFonts w:ascii="Times New Roman" w:eastAsia="Times New Roman" w:hAnsi="Times New Roman" w:cs="Times New Roman"/>
        </w:rPr>
        <w:t xml:space="preserve"> o</w:t>
      </w:r>
      <w:r w:rsidRPr="00764EF3">
        <w:rPr>
          <w:rFonts w:ascii="Times New Roman" w:hAnsi="Times New Roman" w:cs="Times New Roman"/>
        </w:rPr>
        <w:t xml:space="preserve">znaczenia identyfikacyjne określające oferowane urządzenie, w tym: nazwę urządzenia, parametry, typ, symbol, model urządzenia (jeśli występują) oraz </w:t>
      </w:r>
      <w:r w:rsidRPr="00764EF3">
        <w:rPr>
          <w:rFonts w:ascii="Times New Roman" w:eastAsia="Times New Roman" w:hAnsi="Times New Roman" w:cs="Times New Roman"/>
        </w:rPr>
        <w:t>n</w:t>
      </w:r>
      <w:r w:rsidRPr="00764EF3">
        <w:rPr>
          <w:rFonts w:ascii="Times New Roman" w:hAnsi="Times New Roman" w:cs="Times New Roman"/>
        </w:rPr>
        <w:t>azwę producenta oferowanego urządzenia.</w:t>
      </w:r>
    </w:p>
    <w:p w:rsidR="00311744" w:rsidRPr="00764EF3" w:rsidRDefault="00311744" w:rsidP="00311744">
      <w:pPr>
        <w:suppressAutoHyphens/>
        <w:spacing w:after="0" w:line="360" w:lineRule="auto"/>
        <w:ind w:left="255"/>
        <w:jc w:val="both"/>
        <w:rPr>
          <w:rFonts w:ascii="Times New Roman" w:eastAsia="Times New Roman" w:hAnsi="Times New Roman" w:cs="Times New Roman"/>
          <w:lang w:eastAsia="ar-SA"/>
        </w:rPr>
      </w:pPr>
      <w:r w:rsidRPr="00764EF3">
        <w:rPr>
          <w:rFonts w:ascii="Times New Roman" w:eastAsia="Times New Roman" w:hAnsi="Times New Roman" w:cs="Times New Roman"/>
          <w:lang w:eastAsia="ar-SA"/>
        </w:rPr>
        <w:t>Zamawiający przewiduje uzupełnienie przedmiotowych środków dowodowych.</w:t>
      </w:r>
    </w:p>
    <w:p w:rsidR="00311744" w:rsidRPr="00AD67EF" w:rsidRDefault="00311744" w:rsidP="004D6521">
      <w:pPr>
        <w:numPr>
          <w:ilvl w:val="0"/>
          <w:numId w:val="12"/>
        </w:numPr>
        <w:suppressAutoHyphens/>
        <w:spacing w:after="0" w:line="360" w:lineRule="auto"/>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Ponadto Wykonawca złoży wraz z ofertą: </w:t>
      </w:r>
    </w:p>
    <w:p w:rsidR="00311744" w:rsidRPr="00AD67EF" w:rsidRDefault="00311744" w:rsidP="00311744">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AD67EF">
        <w:rPr>
          <w:rFonts w:ascii="Times New Roman" w:eastAsia="Times New Roman" w:hAnsi="Times New Roman" w:cs="Times New Roman"/>
          <w:lang w:eastAsia="ar-SA"/>
        </w:rPr>
        <w:t xml:space="preserve">pełnomocnictwo lub inne dokumenty, z których wynika prawo potwierdzające umocowanie do reprezentowania Wykonawcy w niniejszym postępowaniu – do podpisania oferty lub do podpisania umowy, </w:t>
      </w:r>
    </w:p>
    <w:p w:rsidR="00311744" w:rsidRPr="008778CF" w:rsidRDefault="00311744" w:rsidP="00311744">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informację/oświadczenie o częściach </w:t>
      </w:r>
      <w:r w:rsidRPr="00AD67EF">
        <w:rPr>
          <w:rFonts w:ascii="Times New Roman" w:eastAsia="Times New Roman" w:hAnsi="Times New Roman" w:cs="Times New Roman"/>
          <w:lang w:eastAsia="ar-SA"/>
        </w:rPr>
        <w:t xml:space="preserve">zamówienia, których  wykonanie wykonawca zamierza powierzyć podwykonawcom lub wykonaniu przedmiotu zamówienia siłami własnymi  –  zgodnie z  </w:t>
      </w:r>
      <w:r w:rsidRPr="00AD67EF">
        <w:rPr>
          <w:rFonts w:ascii="Times New Roman" w:eastAsia="Times New Roman" w:hAnsi="Times New Roman" w:cs="Times New Roman"/>
          <w:b/>
          <w:lang w:eastAsia="ar-SA"/>
        </w:rPr>
        <w:t>Formularzem nr 2</w:t>
      </w:r>
    </w:p>
    <w:p w:rsidR="008778CF" w:rsidRPr="00AD67EF" w:rsidRDefault="008778CF" w:rsidP="00311744">
      <w:pPr>
        <w:numPr>
          <w:ilvl w:val="3"/>
          <w:numId w:val="2"/>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Wykonawcy wspólnie ubiegający się o zamówienie dołączają do oferty oświadczenie z art. 117 ust 4, stanowiącego </w:t>
      </w:r>
      <w:r w:rsidRPr="008778CF">
        <w:rPr>
          <w:rFonts w:ascii="Times New Roman" w:eastAsia="Times New Roman" w:hAnsi="Times New Roman" w:cs="Times New Roman"/>
          <w:b/>
          <w:lang w:eastAsia="ar-SA"/>
        </w:rPr>
        <w:t>Formularz nr 4</w:t>
      </w:r>
      <w:r>
        <w:rPr>
          <w:rFonts w:ascii="Times New Roman" w:eastAsia="Times New Roman" w:hAnsi="Times New Roman" w:cs="Times New Roman"/>
          <w:lang w:eastAsia="ar-SA"/>
        </w:rPr>
        <w:t xml:space="preserve">, z którego wynika, które dostawy wykonają poszczególni wykonawcy, </w:t>
      </w:r>
    </w:p>
    <w:p w:rsidR="00311744" w:rsidRPr="00764EF3" w:rsidRDefault="008778CF" w:rsidP="008778CF">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4) </w:t>
      </w:r>
      <w:r w:rsidR="00311744" w:rsidRPr="00AD67EF">
        <w:rPr>
          <w:rFonts w:ascii="Times New Roman" w:eastAsia="Times New Roman" w:hAnsi="Times New Roman" w:cs="Times New Roman"/>
          <w:lang w:eastAsia="ar-SA"/>
        </w:rPr>
        <w:t xml:space="preserve">zobowiązanie podmiotu udostępniającego zasoby do oddania mu do dyspozycji niezbędnych zasobów na potrzeby realizacji zamówienia lub inny podmiotowy środek dowodowy potwierdzający, że wykonawca realizując zamówienie, będzie dysponował niezbędnymi zasobami </w:t>
      </w:r>
      <w:r w:rsidR="00311744" w:rsidRPr="00764EF3">
        <w:rPr>
          <w:rFonts w:ascii="Times New Roman" w:eastAsia="Times New Roman" w:hAnsi="Times New Roman" w:cs="Times New Roman"/>
          <w:lang w:eastAsia="ar-SA"/>
        </w:rPr>
        <w:t>tych podmiotów, (jeżeli dotyczy)</w:t>
      </w:r>
    </w:p>
    <w:p w:rsidR="00311744" w:rsidRPr="00764EF3" w:rsidRDefault="00311744" w:rsidP="004D6521">
      <w:pPr>
        <w:pStyle w:val="Akapitzlist"/>
        <w:numPr>
          <w:ilvl w:val="0"/>
          <w:numId w:val="12"/>
        </w:numPr>
        <w:tabs>
          <w:tab w:val="left" w:pos="284"/>
        </w:tabs>
        <w:suppressAutoHyphens/>
        <w:spacing w:line="360" w:lineRule="auto"/>
        <w:jc w:val="both"/>
        <w:rPr>
          <w:sz w:val="22"/>
          <w:szCs w:val="22"/>
        </w:rPr>
      </w:pPr>
      <w:r w:rsidRPr="00764EF3">
        <w:rPr>
          <w:sz w:val="22"/>
          <w:szCs w:val="22"/>
        </w:rPr>
        <w:t xml:space="preserve">Jeżeli Wykonawca nie złożył przedmiotowych środków dowodowych, o których mowa w ust. 5 niniejszego paragrafu  lub złożone przedmiotowe środki dowodowe są niekompletne, </w:t>
      </w:r>
      <w:r w:rsidRPr="00764EF3">
        <w:rPr>
          <w:sz w:val="22"/>
          <w:szCs w:val="22"/>
          <w:u w:val="single"/>
        </w:rPr>
        <w:t>Zamawiający</w:t>
      </w:r>
      <w:r w:rsidRPr="00764EF3">
        <w:rPr>
          <w:sz w:val="22"/>
          <w:szCs w:val="22"/>
        </w:rPr>
        <w:t xml:space="preserve"> </w:t>
      </w:r>
      <w:r w:rsidRPr="00764EF3">
        <w:rPr>
          <w:sz w:val="22"/>
          <w:szCs w:val="22"/>
          <w:u w:val="single"/>
        </w:rPr>
        <w:t>przewiduje możliwość wezwania do ich złożenia lub uzupełnienia w wyznaczonym terminie</w:t>
      </w:r>
      <w:r w:rsidRPr="00764EF3">
        <w:rPr>
          <w:sz w:val="22"/>
          <w:szCs w:val="22"/>
        </w:rPr>
        <w:t>.</w:t>
      </w:r>
    </w:p>
    <w:p w:rsidR="00311744" w:rsidRPr="00AD67EF" w:rsidRDefault="00311744" w:rsidP="00311744">
      <w:pPr>
        <w:spacing w:after="0" w:line="360" w:lineRule="auto"/>
        <w:rPr>
          <w:rFonts w:ascii="Times New Roman" w:eastAsia="Times New Roman" w:hAnsi="Times New Roman" w:cs="Times New Roman"/>
          <w:lang w:eastAsia="pl-PL"/>
        </w:rPr>
      </w:pPr>
    </w:p>
    <w:p w:rsidR="00311744" w:rsidRPr="00AD67EF" w:rsidRDefault="00311744" w:rsidP="00311744">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 3</w:t>
      </w:r>
    </w:p>
    <w:p w:rsidR="00311744" w:rsidRPr="00AD67EF" w:rsidRDefault="00311744" w:rsidP="00311744">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u w:val="single"/>
          <w:lang w:eastAsia="pl-PL"/>
        </w:rPr>
      </w:pPr>
      <w:r w:rsidRPr="00AD67EF">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rsidR="00311744" w:rsidRPr="00AD67EF" w:rsidRDefault="00311744" w:rsidP="004D6521">
      <w:pPr>
        <w:numPr>
          <w:ilvl w:val="0"/>
          <w:numId w:val="9"/>
        </w:numPr>
        <w:spacing w:after="0" w:line="360" w:lineRule="auto"/>
        <w:jc w:val="both"/>
        <w:rPr>
          <w:rFonts w:ascii="Times New Roman" w:eastAsia="Times New Roman" w:hAnsi="Times New Roman" w:cs="Times New Roman"/>
          <w:strike/>
          <w:lang w:eastAsia="pl-PL"/>
        </w:rPr>
      </w:pPr>
      <w:r w:rsidRPr="00AD67EF">
        <w:rPr>
          <w:rFonts w:ascii="Times New Roman" w:eastAsia="Times New Roman" w:hAnsi="Times New Roman" w:cs="Times New Roman"/>
          <w:lang w:eastAsia="pl-PL"/>
        </w:rPr>
        <w:t>W celu potwierdzenia braku podstaw wykluczenia Wykonawcy z udziału w postępowaniu w zakresie podstaw wykluczenia z postępowania wskazanych w art. 108 ust. 1 ustawy zamiast podmiotowych środków dowodowych, o których mowa w § 2 ust. 1 pkt 1, 2 lub 4-6 Rozporządzenia Ministra Rozwoju, Pracy i Technologii z dnia 23 grudnia 2020 r. w sprawie podmiotowych środków dowodowych oraz innych dokumentów lub oświadczeń, jakich może żądać zamawiający od wykonawcy (DZ. U. z dnia 30 grudnia 2020 r. poz. 2415), Zamawiający żąda oświadczenia Wykonawcy o aktualności informacji zawartych w oświadczeniu, o którym mowa w art. 125 ust. 1 ustawy (art. 5 § 1 SWZ).</w:t>
      </w:r>
    </w:p>
    <w:p w:rsidR="00311744" w:rsidRPr="00AD67EF" w:rsidRDefault="00311744" w:rsidP="004D6521">
      <w:pPr>
        <w:numPr>
          <w:ilvl w:val="0"/>
          <w:numId w:val="9"/>
        </w:numPr>
        <w:spacing w:after="0" w:line="360" w:lineRule="auto"/>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W celu potwierdzenia braku podstaw wykluczenia Wykonawcy z udziału w postępowaniu w zakresie podstaw wykluczenia z postępowania wskazanych w art. 109 ust. 1 pkt 1 i pkt 4 ustawy Zamawiający żąda: </w:t>
      </w:r>
    </w:p>
    <w:p w:rsidR="00311744" w:rsidRPr="00AD67EF" w:rsidRDefault="00311744" w:rsidP="004D6521">
      <w:pPr>
        <w:numPr>
          <w:ilvl w:val="1"/>
          <w:numId w:val="10"/>
        </w:numPr>
        <w:suppressAutoHyphens/>
        <w:autoSpaceDN w:val="0"/>
        <w:spacing w:after="0" w:line="360" w:lineRule="auto"/>
        <w:jc w:val="both"/>
        <w:rPr>
          <w:rFonts w:ascii="Times New Roman" w:eastAsia="Times New Roman" w:hAnsi="Times New Roman" w:cs="Times New Roman"/>
          <w:lang w:eastAsia="ar-SA"/>
        </w:rPr>
      </w:pPr>
      <w:r w:rsidRPr="00764EF3">
        <w:rPr>
          <w:rFonts w:ascii="Times New Roman" w:eastAsia="Calibri" w:hAnsi="Times New Roman" w:cs="Times New Roman"/>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w:t>
      </w:r>
      <w:r w:rsidRPr="00AD67EF">
        <w:rPr>
          <w:rFonts w:ascii="Times New Roman" w:eastAsia="Calibri" w:hAnsi="Times New Roman" w:cs="Times New Roman"/>
        </w:rPr>
        <w:t>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AD67EF">
        <w:rPr>
          <w:rFonts w:ascii="Times New Roman" w:eastAsia="Times New Roman" w:hAnsi="Times New Roman" w:cs="Times New Roman"/>
          <w:lang w:eastAsia="ar-SA"/>
        </w:rPr>
        <w:t>,</w:t>
      </w:r>
    </w:p>
    <w:p w:rsidR="00311744" w:rsidRPr="00764EF3" w:rsidRDefault="00311744" w:rsidP="004D6521">
      <w:pPr>
        <w:numPr>
          <w:ilvl w:val="1"/>
          <w:numId w:val="10"/>
        </w:numPr>
        <w:suppressAutoHyphens/>
        <w:autoSpaceDN w:val="0"/>
        <w:spacing w:after="0" w:line="360" w:lineRule="auto"/>
        <w:jc w:val="both"/>
        <w:rPr>
          <w:rFonts w:ascii="Times New Roman" w:eastAsia="Times New Roman" w:hAnsi="Times New Roman" w:cs="Times New Roman"/>
          <w:lang w:eastAsia="ar-SA"/>
        </w:rPr>
      </w:pPr>
      <w:r w:rsidRPr="00764EF3">
        <w:rPr>
          <w:rFonts w:ascii="Times New Roman" w:eastAsia="Calibri" w:hAnsi="Times New Roman"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w:t>
      </w:r>
      <w:r w:rsidRPr="00764EF3">
        <w:rPr>
          <w:rFonts w:ascii="Times New Roman" w:eastAsia="Calibri" w:hAnsi="Times New Roman" w:cs="Times New Roman"/>
        </w:rPr>
        <w:lastRenderedPageBreak/>
        <w:t>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z odsetkami lub grzywnami lub zawarł wiążące porozumienie w sprawie spłat tych należności</w:t>
      </w:r>
      <w:r w:rsidRPr="00764EF3">
        <w:rPr>
          <w:rFonts w:ascii="Times New Roman" w:eastAsia="Times New Roman" w:hAnsi="Times New Roman" w:cs="Times New Roman"/>
          <w:lang w:eastAsia="ar-SA"/>
        </w:rPr>
        <w:t>,</w:t>
      </w:r>
    </w:p>
    <w:p w:rsidR="00311744" w:rsidRPr="00764EF3" w:rsidRDefault="00311744" w:rsidP="004D6521">
      <w:pPr>
        <w:numPr>
          <w:ilvl w:val="1"/>
          <w:numId w:val="10"/>
        </w:numPr>
        <w:suppressAutoHyphens/>
        <w:autoSpaceDN w:val="0"/>
        <w:spacing w:after="0" w:line="360" w:lineRule="auto"/>
        <w:jc w:val="both"/>
        <w:rPr>
          <w:rFonts w:ascii="Times New Roman" w:eastAsia="Times New Roman" w:hAnsi="Times New Roman" w:cs="Times New Roman"/>
          <w:lang w:eastAsia="ar-SA"/>
        </w:rPr>
      </w:pPr>
      <w:r w:rsidRPr="00764EF3">
        <w:rPr>
          <w:rFonts w:ascii="Times New Roman" w:eastAsia="Calibri" w:hAnsi="Times New Roman" w:cs="Times New Roman"/>
        </w:rPr>
        <w:t xml:space="preserve">odpisu lub informacji z Krajowego Rejestru Sądowego lub z Centralnej Ewidencji i Informacji </w:t>
      </w:r>
      <w:r w:rsidRPr="00764EF3">
        <w:rPr>
          <w:rFonts w:ascii="Times New Roman" w:eastAsia="Calibri" w:hAnsi="Times New Roman" w:cs="Times New Roman"/>
        </w:rPr>
        <w:br/>
        <w:t>o Działalności Gospodarczej, w zakresie art. 109 ust. 1 pkt 4 ustawy, sporządzonych nie wcześniej niż 3 miesiące przed jej złożeniem, jeżeli odrębne przepisy wymagają wpisu do rejestru lub ewidencji</w:t>
      </w:r>
      <w:r w:rsidRPr="00764EF3">
        <w:rPr>
          <w:rFonts w:ascii="Times New Roman" w:eastAsia="Times New Roman" w:hAnsi="Times New Roman" w:cs="Times New Roman"/>
          <w:lang w:eastAsia="ar-SA"/>
        </w:rPr>
        <w:t xml:space="preserve">, </w:t>
      </w:r>
    </w:p>
    <w:p w:rsidR="00311744" w:rsidRPr="00764EF3" w:rsidRDefault="00311744" w:rsidP="004D6521">
      <w:pPr>
        <w:numPr>
          <w:ilvl w:val="1"/>
          <w:numId w:val="10"/>
        </w:numPr>
        <w:spacing w:after="0" w:line="360" w:lineRule="auto"/>
        <w:jc w:val="both"/>
        <w:rPr>
          <w:rFonts w:ascii="Times New Roman" w:eastAsia="Times New Roman" w:hAnsi="Times New Roman" w:cs="Times New Roman"/>
        </w:rPr>
      </w:pPr>
      <w:r w:rsidRPr="00764EF3">
        <w:rPr>
          <w:rFonts w:ascii="Times New Roman" w:eastAsia="Times New Roman" w:hAnsi="Times New Roman" w:cs="Times New Roman"/>
        </w:rPr>
        <w:t xml:space="preserve">oświadczenia Wykonawcy o aktualności informacji zawartych w oświadczeniu, o którym mowa w art. 125 ust. 1 ustawy, w zakresie podstaw wykluczenia z postępowania wskazanych przez Zamawiającego, o których mowa w art. 109 ust. 1 pkt 1 ustawy odnośnie do naruszenia obowiązków dotyczących płatności podatków i opłat lokalnych, o których mowa w ustawie </w:t>
      </w:r>
      <w:r w:rsidRPr="00764EF3">
        <w:rPr>
          <w:rFonts w:ascii="Times New Roman" w:eastAsia="Times New Roman" w:hAnsi="Times New Roman" w:cs="Times New Roman"/>
        </w:rPr>
        <w:br/>
        <w:t>z dnia 12 stycznia 1991 r. o podatkach i opłatach lokalnych (Dz.U. z 2019 r. poz. 1170).</w:t>
      </w:r>
    </w:p>
    <w:p w:rsidR="00311744" w:rsidRPr="00AD67EF" w:rsidRDefault="00311744" w:rsidP="004D6521">
      <w:pPr>
        <w:widowControl w:val="0"/>
        <w:numPr>
          <w:ilvl w:val="0"/>
          <w:numId w:val="41"/>
        </w:numPr>
        <w:spacing w:after="0" w:line="360" w:lineRule="auto"/>
        <w:jc w:val="both"/>
        <w:rPr>
          <w:rFonts w:ascii="Times New Roman" w:eastAsia="Calibri" w:hAnsi="Times New Roman" w:cs="Times New Roman"/>
        </w:rPr>
      </w:pPr>
      <w:r w:rsidRPr="00764EF3">
        <w:rPr>
          <w:rFonts w:ascii="Times New Roman" w:eastAsia="Times New Roman" w:hAnsi="Times New Roman" w:cs="Times New Roman"/>
        </w:rPr>
        <w:t xml:space="preserve">Jeżeli Wykonawca ma siedzibę lub miejsce zamieszkania poza granicami Rzeczypospolitej Polskiej, zamiast dokumentów, o których mowa w ust. 2 pkt 1 – 3, – składa dokument lub </w:t>
      </w:r>
      <w:r w:rsidRPr="00AD67EF">
        <w:rPr>
          <w:rFonts w:ascii="Times New Roman" w:eastAsia="Times New Roman" w:hAnsi="Times New Roman" w:cs="Times New Roman"/>
        </w:rPr>
        <w:t xml:space="preserve">dokumenty wystawione w kraju, w którym Wykonawca ma siedzibę lub miejsce zamieszkania, potwierdzające odpowiednio, że: </w:t>
      </w:r>
    </w:p>
    <w:p w:rsidR="00311744" w:rsidRPr="00AD67EF" w:rsidRDefault="00311744" w:rsidP="004D6521">
      <w:pPr>
        <w:widowControl w:val="0"/>
        <w:numPr>
          <w:ilvl w:val="0"/>
          <w:numId w:val="39"/>
        </w:numPr>
        <w:spacing w:after="0" w:line="360" w:lineRule="auto"/>
        <w:rPr>
          <w:rFonts w:ascii="Times New Roman" w:eastAsia="Times New Roman" w:hAnsi="Times New Roman" w:cs="Times New Roman"/>
        </w:rPr>
      </w:pPr>
      <w:r w:rsidRPr="00AD67EF">
        <w:rPr>
          <w:rFonts w:ascii="Times New Roman" w:eastAsia="Times New Roman" w:hAnsi="Times New Roman" w:cs="Times New Roman"/>
        </w:rPr>
        <w:t xml:space="preserve">nie naruszył obowiązków dotyczących płatności podatków, opłat lub składek na ubezpieczenie społeczne lub zdrowotne, </w:t>
      </w:r>
    </w:p>
    <w:p w:rsidR="00311744" w:rsidRPr="00AD67EF" w:rsidRDefault="00311744" w:rsidP="004D6521">
      <w:pPr>
        <w:widowControl w:val="0"/>
        <w:numPr>
          <w:ilvl w:val="0"/>
          <w:numId w:val="39"/>
        </w:numPr>
        <w:spacing w:after="0" w:line="360" w:lineRule="auto"/>
        <w:rPr>
          <w:rFonts w:ascii="Times New Roman" w:eastAsia="Times New Roman" w:hAnsi="Times New Roman" w:cs="Times New Roman"/>
        </w:rPr>
      </w:pPr>
      <w:r w:rsidRPr="00AD67EF">
        <w:rPr>
          <w:rFonts w:ascii="Times New Roman" w:eastAsia="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311744" w:rsidRPr="00AD67EF" w:rsidRDefault="00311744" w:rsidP="004D6521">
      <w:pPr>
        <w:widowControl w:val="0"/>
        <w:numPr>
          <w:ilvl w:val="0"/>
          <w:numId w:val="40"/>
        </w:numPr>
        <w:spacing w:after="0" w:line="360" w:lineRule="auto"/>
        <w:ind w:left="357" w:hanging="357"/>
        <w:jc w:val="both"/>
        <w:rPr>
          <w:rFonts w:ascii="Times New Roman" w:eastAsia="Calibri" w:hAnsi="Times New Roman" w:cs="Times New Roman"/>
        </w:rPr>
      </w:pPr>
      <w:r w:rsidRPr="00AD67EF">
        <w:rPr>
          <w:rFonts w:ascii="Times New Roman" w:eastAsia="Times New Roman" w:hAnsi="Times New Roman" w:cs="Times New Roman"/>
        </w:rPr>
        <w:t>Dokumenty, o których mowa w ust. 3, powinny być wystawione nie wcześniej niż 3 miesiące przed ich złożeniem.</w:t>
      </w:r>
    </w:p>
    <w:p w:rsidR="00311744" w:rsidRPr="00AD67EF" w:rsidRDefault="00311744" w:rsidP="004D6521">
      <w:pPr>
        <w:widowControl w:val="0"/>
        <w:numPr>
          <w:ilvl w:val="0"/>
          <w:numId w:val="40"/>
        </w:numPr>
        <w:spacing w:after="0" w:line="360" w:lineRule="auto"/>
        <w:ind w:left="357" w:hanging="357"/>
        <w:jc w:val="both"/>
        <w:rPr>
          <w:rFonts w:ascii="Times New Roman" w:eastAsia="Calibri" w:hAnsi="Times New Roman" w:cs="Times New Roman"/>
        </w:rPr>
      </w:pPr>
      <w:r w:rsidRPr="00AD67EF">
        <w:rPr>
          <w:rFonts w:ascii="Times New Roman" w:eastAsia="Times New Roman" w:hAnsi="Times New Roman" w:cs="Times New Roman"/>
        </w:rPr>
        <w:t xml:space="preserve">Jeżeli w kraju, w którym Wykonawca ma siedzibę lub miejsce zamieszkania, nie wydaje się dokumentów, o których mowa w ust. 3,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w:t>
      </w:r>
      <w:r w:rsidRPr="00AD67EF">
        <w:rPr>
          <w:rFonts w:ascii="Times New Roman" w:eastAsia="Times New Roman" w:hAnsi="Times New Roman" w:cs="Times New Roman"/>
        </w:rPr>
        <w:lastRenderedPageBreak/>
        <w:t xml:space="preserve">samorządu zawodowego lub gospodarczego, właściwym ze względu na siedzibę lub miejsce zamieszkania Wykonawcy. Przepis ust. 4 stosuje się. </w:t>
      </w:r>
    </w:p>
    <w:p w:rsidR="00311744" w:rsidRPr="00AD67EF" w:rsidRDefault="00311744" w:rsidP="004D6521">
      <w:pPr>
        <w:widowControl w:val="0"/>
        <w:numPr>
          <w:ilvl w:val="0"/>
          <w:numId w:val="40"/>
        </w:numPr>
        <w:spacing w:after="0" w:line="360" w:lineRule="auto"/>
        <w:ind w:left="357" w:hanging="357"/>
        <w:jc w:val="both"/>
        <w:rPr>
          <w:rFonts w:ascii="Times New Roman" w:eastAsia="Calibri" w:hAnsi="Times New Roman" w:cs="Times New Roman"/>
        </w:rPr>
      </w:pPr>
      <w:r w:rsidRPr="00AD67EF">
        <w:rPr>
          <w:rFonts w:ascii="Times New Roman" w:eastAsia="Calibri" w:hAnsi="Times New Roman" w:cs="Times New Roman"/>
        </w:rPr>
        <w:t>Wykonawca nie jest zobowiązany do złożenia podmiotowych środków dowodowych, które Zamawiający posiada, jeżeli Wykonawca wskaże te środki oraz potwierdzi ich prawidłowość i aktualność. 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umożliwiające dostęp do tych środków.</w:t>
      </w:r>
    </w:p>
    <w:p w:rsidR="00311744" w:rsidRPr="00AD67EF" w:rsidRDefault="00311744" w:rsidP="004D6521">
      <w:pPr>
        <w:widowControl w:val="0"/>
        <w:numPr>
          <w:ilvl w:val="0"/>
          <w:numId w:val="40"/>
        </w:numPr>
        <w:spacing w:after="0" w:line="360" w:lineRule="auto"/>
        <w:contextualSpacing/>
        <w:jc w:val="both"/>
        <w:rPr>
          <w:rFonts w:ascii="Times New Roman" w:eastAsia="Times New Roman" w:hAnsi="Times New Roman" w:cs="Times New Roman"/>
          <w:bCs/>
          <w:lang w:eastAsia="pl-PL"/>
        </w:rPr>
      </w:pPr>
      <w:r w:rsidRPr="00AD67EF">
        <w:rPr>
          <w:rFonts w:ascii="Times New Roman" w:eastAsia="Times New Roman" w:hAnsi="Times New Roman" w:cs="Times New Roman"/>
          <w:bCs/>
          <w:lang w:eastAsia="pl-PL"/>
        </w:rPr>
        <w:t>Zamawiający będzie żądał od Wykonawcy, który polega na zdolnościach technicznych lub zawodowych podmiotów udostępniających zasoby na zasadach określonych w art. 118 ustawy przedstawienia w odniesieniu do tych podmiotów oświadczenia o aktualności informacji zawartych w oświadczeniu, o którym mowa w art. 125 ust. 1 ustawy oraz podmiotowych środków dowodowych potwierdzających brak podstaw do wykluczenia z postępowania.</w:t>
      </w:r>
    </w:p>
    <w:p w:rsidR="00311744" w:rsidRPr="00AD67EF" w:rsidRDefault="00311744" w:rsidP="004D6521">
      <w:pPr>
        <w:widowControl w:val="0"/>
        <w:numPr>
          <w:ilvl w:val="0"/>
          <w:numId w:val="40"/>
        </w:numPr>
        <w:pBdr>
          <w:top w:val="nil"/>
          <w:left w:val="nil"/>
          <w:bottom w:val="nil"/>
          <w:right w:val="nil"/>
          <w:between w:val="nil"/>
        </w:pBdr>
        <w:spacing w:after="0" w:line="360" w:lineRule="auto"/>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 przypadku Wykonawców wspólnie ubiegających się o udzielenie zamówienia oświadczenie Wykonawcy o aktualności informacji zawartych w oświadczeniu, o którym mowa w art. 125 ust. 1 ustawy oraz  środki  dowodowe potwierdzające brak podstaw do wykluczenia z postępowania, składa oddzielnie każdy z Wykonawców wspólnie ubiegających się o zamówienie.</w:t>
      </w:r>
    </w:p>
    <w:p w:rsidR="00311744" w:rsidRPr="00C961AE" w:rsidRDefault="00311744" w:rsidP="004D6521">
      <w:pPr>
        <w:widowControl w:val="0"/>
        <w:numPr>
          <w:ilvl w:val="0"/>
          <w:numId w:val="40"/>
        </w:numPr>
        <w:spacing w:after="0" w:line="360" w:lineRule="auto"/>
        <w:ind w:left="357" w:hanging="357"/>
        <w:jc w:val="both"/>
        <w:rPr>
          <w:rFonts w:ascii="Times New Roman" w:eastAsia="Times New Roman" w:hAnsi="Times New Roman" w:cs="Times New Roman"/>
          <w:lang w:eastAsia="pl-PL"/>
        </w:rPr>
      </w:pPr>
      <w:r w:rsidRPr="00C961AE">
        <w:rPr>
          <w:rFonts w:ascii="Times New Roman" w:eastAsia="Times New Roman" w:hAnsi="Times New Roman" w:cs="Times New Roman"/>
          <w:lang w:eastAsia="pl-PL"/>
        </w:rPr>
        <w:t xml:space="preserve">W zakresie nieuregulowanym ustawą lub niniejszą SWZ do oświadczeń i dokumentów składanych przez Wykonawcę w postępowaniu, zastosowanie mają przepisy Ministra Rozwoju, Pracy i Technologii z dnia 23 grudnia 2020 r. w sprawie podmiotowych środków dowodowych oraz innych dokumentów lub oświadczeń, jakich może żądać Zamawiający od Wykonawcy (Dz.U. z 2020 r. poz. 2415; zwanym dalej </w:t>
      </w:r>
      <w:r w:rsidRPr="00C961AE">
        <w:rPr>
          <w:rFonts w:ascii="Times New Roman" w:eastAsia="Times New Roman" w:hAnsi="Times New Roman" w:cs="Times New Roman"/>
          <w:b/>
          <w:lang w:eastAsia="pl-PL"/>
        </w:rPr>
        <w:t>„RPŚD”</w:t>
      </w:r>
      <w:r w:rsidRPr="00C961AE">
        <w:rPr>
          <w:rFonts w:ascii="Times New Roman" w:eastAsia="Times New Roman" w:hAnsi="Times New Roman" w:cs="Times New Roman"/>
          <w:lang w:eastAsia="pl-PL"/>
        </w:rPr>
        <w:t>) oraz przepisy rozporządzenia Prezesa Rady Ministrów z dnia 30 grudnia 2020 r. w sprawie sposobu sporządzania i przekazywania informacji oraz wymagań technicznych dla dokumentów elektronicznych oraz środków komunikacji elektronicznej w postepowaniu o udzielenie zamówienia publicznego lub konkursie (Dz. U. z 2020 r. poz. 2542) zwanym dalej „</w:t>
      </w:r>
      <w:r w:rsidRPr="00C961AE">
        <w:rPr>
          <w:rFonts w:ascii="Times New Roman" w:eastAsia="Times New Roman" w:hAnsi="Times New Roman" w:cs="Times New Roman"/>
          <w:b/>
          <w:lang w:eastAsia="pl-PL"/>
        </w:rPr>
        <w:t>RDE”</w:t>
      </w:r>
      <w:r w:rsidRPr="00C961AE">
        <w:rPr>
          <w:rFonts w:ascii="Times New Roman" w:eastAsia="Times New Roman" w:hAnsi="Times New Roman" w:cs="Times New Roman"/>
          <w:lang w:eastAsia="pl-PL"/>
        </w:rPr>
        <w:t>.</w:t>
      </w:r>
    </w:p>
    <w:p w:rsidR="00311744" w:rsidRPr="00AD67EF" w:rsidRDefault="00311744" w:rsidP="00311744">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311744" w:rsidRPr="00AD67EF" w:rsidRDefault="00311744" w:rsidP="00311744">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 4</w:t>
      </w:r>
    </w:p>
    <w:p w:rsidR="00311744" w:rsidRPr="00AD67EF" w:rsidRDefault="00311744" w:rsidP="00311744">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AD67EF">
        <w:rPr>
          <w:rFonts w:ascii="Times New Roman" w:eastAsia="Times New Roman" w:hAnsi="Times New Roman" w:cs="Times New Roman"/>
          <w:b/>
          <w:u w:val="single"/>
          <w:lang w:eastAsia="pl-PL"/>
        </w:rPr>
        <w:t>Wykaz podmiotowych środków dowodowych składanych przez Wykonawcę na wezwanie Zamawiającego w celu potwierdzenia spełniania przez Wykonawcę warunków udziału w postępowaniu</w:t>
      </w:r>
    </w:p>
    <w:p w:rsidR="00311744" w:rsidRPr="00764EF3" w:rsidRDefault="00311744" w:rsidP="00311744">
      <w:pPr>
        <w:suppressAutoHyphens/>
        <w:spacing w:after="0" w:line="360" w:lineRule="auto"/>
        <w:ind w:left="360"/>
        <w:jc w:val="both"/>
        <w:rPr>
          <w:rFonts w:ascii="Times New Roman" w:eastAsia="Calibri" w:hAnsi="Times New Roman" w:cs="Times New Roman"/>
        </w:rPr>
      </w:pPr>
      <w:r w:rsidRPr="00764EF3">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r w:rsidRPr="00764EF3">
        <w:rPr>
          <w:rFonts w:ascii="Times New Roman" w:eastAsia="Calibri" w:hAnsi="Times New Roman" w:cs="Times New Roman"/>
        </w:rPr>
        <w:t xml:space="preserve">wykazu osób skierowanych przez Wykonawcę do realizacji zamówienia publicznego, w szczególności odpowiadających za przeprowadzenie szkolenia wraz z informacjami na temat ich kwalifikacji zawodowych, doświadczenia i wykształcenia niezbędnych </w:t>
      </w:r>
      <w:r w:rsidRPr="00764EF3">
        <w:rPr>
          <w:rFonts w:ascii="Times New Roman" w:eastAsia="Calibri" w:hAnsi="Times New Roman" w:cs="Times New Roman"/>
        </w:rPr>
        <w:lastRenderedPageBreak/>
        <w:t>do wykonania zamówienia publicznego oraz informacją o podstawie do dysponowania tymi osobami.</w:t>
      </w:r>
    </w:p>
    <w:p w:rsidR="00311744" w:rsidRPr="00764EF3" w:rsidRDefault="00311744" w:rsidP="00311744">
      <w:pPr>
        <w:suppressAutoHyphens/>
        <w:spacing w:after="0" w:line="360" w:lineRule="auto"/>
        <w:ind w:left="360"/>
        <w:jc w:val="both"/>
        <w:rPr>
          <w:rFonts w:ascii="Times New Roman" w:eastAsia="Times New Roman" w:hAnsi="Times New Roman" w:cs="Times New Roman"/>
          <w:lang w:eastAsia="pl-PL"/>
        </w:rPr>
      </w:pPr>
      <w:r w:rsidRPr="00764EF3">
        <w:rPr>
          <w:rFonts w:ascii="Times New Roman" w:eastAsia="Calibri" w:hAnsi="Times New Roman" w:cs="Times New Roman"/>
        </w:rPr>
        <w:t>Oświadczenie – „WYKAZ OSÓB” zgodny z wymaganiami określonymi w art. 4 § 2 ust. 2 pkt 4 SWZ.</w:t>
      </w:r>
    </w:p>
    <w:p w:rsidR="00311744" w:rsidRPr="00AD67EF" w:rsidRDefault="00311744" w:rsidP="00311744">
      <w:pPr>
        <w:autoSpaceDE w:val="0"/>
        <w:autoSpaceDN w:val="0"/>
        <w:spacing w:after="0" w:line="360" w:lineRule="auto"/>
        <w:ind w:left="360"/>
        <w:jc w:val="center"/>
        <w:rPr>
          <w:rFonts w:ascii="Times New Roman" w:eastAsia="Times New Roman" w:hAnsi="Times New Roman" w:cs="Times New Roman"/>
          <w:b/>
          <w:lang w:eastAsia="pl-PL"/>
        </w:rPr>
      </w:pPr>
      <w:bookmarkStart w:id="3" w:name="_Hlk93573912"/>
      <w:r w:rsidRPr="00AD67EF">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5</w:t>
      </w:r>
    </w:p>
    <w:bookmarkEnd w:id="3"/>
    <w:p w:rsidR="00311744" w:rsidRPr="00AD67EF" w:rsidRDefault="00311744" w:rsidP="00311744">
      <w:pPr>
        <w:autoSpaceDE w:val="0"/>
        <w:autoSpaceDN w:val="0"/>
        <w:spacing w:after="0" w:line="360" w:lineRule="auto"/>
        <w:ind w:left="360"/>
        <w:jc w:val="center"/>
        <w:rPr>
          <w:rFonts w:ascii="Times New Roman" w:eastAsia="Times New Roman" w:hAnsi="Times New Roman" w:cs="Times New Roman"/>
          <w:b/>
          <w:u w:val="single"/>
          <w:lang w:eastAsia="pl-PL"/>
        </w:rPr>
      </w:pPr>
      <w:r>
        <w:rPr>
          <w:rFonts w:ascii="Times New Roman" w:eastAsia="Times New Roman" w:hAnsi="Times New Roman" w:cs="Times New Roman"/>
          <w:b/>
          <w:u w:val="single"/>
          <w:lang w:eastAsia="pl-PL"/>
        </w:rPr>
        <w:t>D</w:t>
      </w:r>
      <w:r w:rsidRPr="00AD67EF">
        <w:rPr>
          <w:rFonts w:ascii="Times New Roman" w:eastAsia="Times New Roman" w:hAnsi="Times New Roman" w:cs="Times New Roman"/>
          <w:b/>
          <w:u w:val="single"/>
          <w:lang w:eastAsia="pl-PL"/>
        </w:rPr>
        <w:t>okumenty i oświadczania wymagane przed udzieleniem zamówienia</w:t>
      </w:r>
    </w:p>
    <w:p w:rsidR="00311744" w:rsidRPr="00AD67EF" w:rsidRDefault="00311744" w:rsidP="004D6521">
      <w:pPr>
        <w:numPr>
          <w:ilvl w:val="0"/>
          <w:numId w:val="67"/>
        </w:numPr>
        <w:spacing w:after="0" w:line="360" w:lineRule="auto"/>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od dnia wezwania, aktualnych na dzień złożenia podmiotowych środków dowodowych, o których mowa w § 3 i § 4 niniejszego artykułu.</w:t>
      </w:r>
    </w:p>
    <w:p w:rsidR="00311744" w:rsidRPr="00AD67EF" w:rsidRDefault="00311744" w:rsidP="004D6521">
      <w:pPr>
        <w:numPr>
          <w:ilvl w:val="0"/>
          <w:numId w:val="67"/>
        </w:numPr>
        <w:spacing w:after="0" w:line="360" w:lineRule="auto"/>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 </w:t>
      </w:r>
    </w:p>
    <w:p w:rsidR="00311744" w:rsidRDefault="00311744" w:rsidP="00311744">
      <w:pPr>
        <w:tabs>
          <w:tab w:val="left" w:pos="-2268"/>
        </w:tabs>
        <w:overflowPunct w:val="0"/>
        <w:autoSpaceDE w:val="0"/>
        <w:autoSpaceDN w:val="0"/>
        <w:adjustRightInd w:val="0"/>
        <w:spacing w:after="0" w:line="360" w:lineRule="auto"/>
        <w:rPr>
          <w:rFonts w:ascii="Times New Roman" w:eastAsia="Times New Roman" w:hAnsi="Times New Roman" w:cs="Times New Roman"/>
          <w:b/>
          <w:lang w:eastAsia="pl-PL"/>
        </w:rPr>
      </w:pPr>
      <w:r>
        <w:rPr>
          <w:rFonts w:ascii="Times New Roman" w:eastAsia="Times New Roman" w:hAnsi="Times New Roman" w:cs="Times New Roman"/>
          <w:lang w:eastAsia="pl-PL"/>
        </w:rPr>
        <w:tab/>
      </w:r>
    </w:p>
    <w:p w:rsidR="00311744" w:rsidRPr="00AD67EF" w:rsidRDefault="00311744" w:rsidP="00311744">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art. 6</w:t>
      </w:r>
    </w:p>
    <w:p w:rsidR="00311744" w:rsidRPr="00AD67EF" w:rsidRDefault="00311744" w:rsidP="00311744">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AD67EF">
        <w:rPr>
          <w:rFonts w:ascii="Times New Roman" w:eastAsia="Times New Roman" w:hAnsi="Times New Roman" w:cs="Times New Roman"/>
          <w:b/>
          <w:u w:val="single"/>
          <w:lang w:eastAsia="pl-PL"/>
        </w:rPr>
        <w:t xml:space="preserve">KOMUNIKOWANIE SIĘ Z ZAMAWIAJĄCEGO Z WYKONAWCAMI </w:t>
      </w:r>
    </w:p>
    <w:p w:rsidR="00311744" w:rsidRPr="00AD67EF" w:rsidRDefault="00311744" w:rsidP="00311744">
      <w:pPr>
        <w:autoSpaceDE w:val="0"/>
        <w:autoSpaceDN w:val="0"/>
        <w:adjustRightInd w:val="0"/>
        <w:spacing w:after="0" w:line="360" w:lineRule="auto"/>
        <w:jc w:val="center"/>
        <w:rPr>
          <w:rFonts w:ascii="Times New Roman" w:eastAsia="Calibri" w:hAnsi="Times New Roman" w:cs="Times New Roman"/>
          <w:color w:val="000000"/>
        </w:rPr>
      </w:pPr>
      <w:r w:rsidRPr="00AD67EF">
        <w:rPr>
          <w:rFonts w:ascii="Times New Roman" w:eastAsia="Times New Roman" w:hAnsi="Times New Roman" w:cs="Times New Roman"/>
          <w:b/>
          <w:lang w:eastAsia="pl-PL"/>
        </w:rPr>
        <w:t xml:space="preserve">§ </w:t>
      </w:r>
      <w:r w:rsidRPr="00AD67EF">
        <w:rPr>
          <w:rFonts w:ascii="Times New Roman" w:eastAsia="Calibri" w:hAnsi="Times New Roman" w:cs="Times New Roman"/>
          <w:b/>
          <w:bCs/>
          <w:color w:val="000000"/>
        </w:rPr>
        <w:t xml:space="preserve">§ 1 </w:t>
      </w:r>
    </w:p>
    <w:p w:rsidR="00311744" w:rsidRPr="00AD67EF" w:rsidRDefault="00311744" w:rsidP="00311744">
      <w:pPr>
        <w:autoSpaceDE w:val="0"/>
        <w:autoSpaceDN w:val="0"/>
        <w:adjustRightInd w:val="0"/>
        <w:spacing w:after="0" w:line="360" w:lineRule="auto"/>
        <w:jc w:val="center"/>
        <w:rPr>
          <w:rFonts w:ascii="Times New Roman" w:eastAsia="Calibri" w:hAnsi="Times New Roman" w:cs="Times New Roman"/>
          <w:color w:val="000000"/>
          <w:u w:val="single"/>
        </w:rPr>
      </w:pPr>
      <w:r w:rsidRPr="00AD67EF">
        <w:rPr>
          <w:rFonts w:ascii="Times New Roman" w:eastAsia="Calibri" w:hAnsi="Times New Roman" w:cs="Times New Roman"/>
          <w:b/>
          <w:bCs/>
          <w:color w:val="000000"/>
          <w:u w:val="single"/>
        </w:rPr>
        <w:t xml:space="preserve">Forma komunikowania się – informacje ogólne </w:t>
      </w:r>
    </w:p>
    <w:p w:rsidR="00311744" w:rsidRPr="00AD67EF" w:rsidRDefault="00311744" w:rsidP="004D6521">
      <w:pPr>
        <w:numPr>
          <w:ilvl w:val="3"/>
          <w:numId w:val="54"/>
        </w:numPr>
        <w:tabs>
          <w:tab w:val="num" w:pos="284"/>
        </w:tabs>
        <w:autoSpaceDE w:val="0"/>
        <w:autoSpaceDN w:val="0"/>
        <w:adjustRightInd w:val="0"/>
        <w:spacing w:after="0" w:line="360" w:lineRule="auto"/>
        <w:ind w:left="284" w:hanging="284"/>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W postępowaniu o udzielenie zamówienia komunikacja między Zamawiającym a Wykonawcami odbywa się: </w:t>
      </w:r>
    </w:p>
    <w:p w:rsidR="00311744" w:rsidRPr="00AD67EF" w:rsidRDefault="00311744" w:rsidP="004D6521">
      <w:pPr>
        <w:numPr>
          <w:ilvl w:val="1"/>
          <w:numId w:val="55"/>
        </w:numPr>
        <w:autoSpaceDE w:val="0"/>
        <w:autoSpaceDN w:val="0"/>
        <w:adjustRightInd w:val="0"/>
        <w:spacing w:after="0" w:line="360" w:lineRule="auto"/>
        <w:ind w:left="709" w:hanging="425"/>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przy użyciu </w:t>
      </w:r>
      <w:proofErr w:type="spellStart"/>
      <w:r w:rsidRPr="00AD67EF">
        <w:rPr>
          <w:rFonts w:ascii="Times New Roman" w:eastAsia="Calibri" w:hAnsi="Times New Roman" w:cs="Times New Roman"/>
          <w:color w:val="000000"/>
        </w:rPr>
        <w:t>miniPortalu</w:t>
      </w:r>
      <w:proofErr w:type="spellEnd"/>
      <w:r w:rsidRPr="00AD67EF">
        <w:rPr>
          <w:rFonts w:ascii="Times New Roman" w:eastAsia="Calibri" w:hAnsi="Times New Roman" w:cs="Times New Roman"/>
          <w:color w:val="000000"/>
        </w:rPr>
        <w:t xml:space="preserve">, który dostępny jest pod adresem: https://miniportal.uzp.gov.pl/ oraz </w:t>
      </w:r>
      <w:proofErr w:type="spellStart"/>
      <w:r w:rsidRPr="00AD67EF">
        <w:rPr>
          <w:rFonts w:ascii="Times New Roman" w:eastAsia="Calibri" w:hAnsi="Times New Roman" w:cs="Times New Roman"/>
          <w:color w:val="000000"/>
        </w:rPr>
        <w:t>ePUAPu</w:t>
      </w:r>
      <w:proofErr w:type="spellEnd"/>
      <w:r w:rsidRPr="00AD67EF">
        <w:rPr>
          <w:rFonts w:ascii="Times New Roman" w:eastAsia="Calibri" w:hAnsi="Times New Roman" w:cs="Times New Roman"/>
          <w:color w:val="000000"/>
        </w:rPr>
        <w:t xml:space="preserve">, dostępnego pod adresem: </w:t>
      </w:r>
      <w:hyperlink r:id="rId9" w:history="1">
        <w:r w:rsidRPr="00AD67EF">
          <w:rPr>
            <w:rFonts w:ascii="Times New Roman" w:eastAsia="Calibri" w:hAnsi="Times New Roman" w:cs="Times New Roman"/>
          </w:rPr>
          <w:t>https://epuap.gov.pl/wps/portal</w:t>
        </w:r>
      </w:hyperlink>
      <w:r w:rsidRPr="00AD67EF">
        <w:rPr>
          <w:rFonts w:ascii="Times New Roman" w:eastAsia="Calibri" w:hAnsi="Times New Roman" w:cs="Times New Roman"/>
        </w:rPr>
        <w:t>,</w:t>
      </w:r>
    </w:p>
    <w:p w:rsidR="00311744" w:rsidRPr="00AD67EF" w:rsidRDefault="00311744" w:rsidP="00311744">
      <w:pPr>
        <w:autoSpaceDE w:val="0"/>
        <w:autoSpaceDN w:val="0"/>
        <w:adjustRightInd w:val="0"/>
        <w:spacing w:after="0" w:line="360" w:lineRule="auto"/>
        <w:ind w:left="709"/>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 (UWAGA: Na Uniwersytecie Warszawskim funkcjonują dwie skrzynki </w:t>
      </w:r>
      <w:proofErr w:type="spellStart"/>
      <w:r w:rsidRPr="00AD67EF">
        <w:rPr>
          <w:rFonts w:ascii="Times New Roman" w:eastAsia="Calibri" w:hAnsi="Times New Roman" w:cs="Times New Roman"/>
          <w:color w:val="000000"/>
        </w:rPr>
        <w:t>ePUAP</w:t>
      </w:r>
      <w:proofErr w:type="spellEnd"/>
      <w:r w:rsidRPr="00AD67EF">
        <w:rPr>
          <w:rFonts w:ascii="Times New Roman" w:eastAsia="Calibri" w:hAnsi="Times New Roman" w:cs="Times New Roman"/>
          <w:color w:val="000000"/>
        </w:rPr>
        <w:t>: /</w:t>
      </w:r>
      <w:proofErr w:type="spellStart"/>
      <w:r w:rsidRPr="00AD67EF">
        <w:rPr>
          <w:rFonts w:ascii="Times New Roman" w:eastAsia="Calibri" w:hAnsi="Times New Roman" w:cs="Times New Roman"/>
          <w:color w:val="000000"/>
        </w:rPr>
        <w:t>uwedupl</w:t>
      </w:r>
      <w:proofErr w:type="spellEnd"/>
      <w:r w:rsidRPr="00AD67EF">
        <w:rPr>
          <w:rFonts w:ascii="Times New Roman" w:eastAsia="Calibri" w:hAnsi="Times New Roman" w:cs="Times New Roman"/>
          <w:color w:val="000000"/>
        </w:rPr>
        <w:t>/</w:t>
      </w:r>
      <w:proofErr w:type="spellStart"/>
      <w:r w:rsidRPr="00AD67EF">
        <w:rPr>
          <w:rFonts w:ascii="Times New Roman" w:eastAsia="Calibri" w:hAnsi="Times New Roman" w:cs="Times New Roman"/>
          <w:color w:val="000000"/>
        </w:rPr>
        <w:t>SkrytkaESP</w:t>
      </w:r>
      <w:proofErr w:type="spellEnd"/>
      <w:r w:rsidRPr="00AD67EF">
        <w:rPr>
          <w:rFonts w:ascii="Times New Roman" w:eastAsia="Calibri" w:hAnsi="Times New Roman" w:cs="Times New Roman"/>
          <w:color w:val="000000"/>
        </w:rPr>
        <w:t xml:space="preserve"> oraz /</w:t>
      </w:r>
      <w:proofErr w:type="spellStart"/>
      <w:r w:rsidRPr="00AD67EF">
        <w:rPr>
          <w:rFonts w:ascii="Times New Roman" w:eastAsia="Calibri" w:hAnsi="Times New Roman" w:cs="Times New Roman"/>
          <w:color w:val="000000"/>
        </w:rPr>
        <w:t>WydzHist</w:t>
      </w:r>
      <w:proofErr w:type="spellEnd"/>
      <w:r w:rsidRPr="00AD67EF">
        <w:rPr>
          <w:rFonts w:ascii="Times New Roman" w:eastAsia="Calibri" w:hAnsi="Times New Roman" w:cs="Times New Roman"/>
          <w:color w:val="000000"/>
        </w:rPr>
        <w:t>/</w:t>
      </w:r>
      <w:proofErr w:type="spellStart"/>
      <w:r w:rsidRPr="00AD67EF">
        <w:rPr>
          <w:rFonts w:ascii="Times New Roman" w:eastAsia="Calibri" w:hAnsi="Times New Roman" w:cs="Times New Roman"/>
          <w:color w:val="000000"/>
        </w:rPr>
        <w:t>SkrytkaESP</w:t>
      </w:r>
      <w:proofErr w:type="spellEnd"/>
      <w:r w:rsidRPr="00AD67EF">
        <w:rPr>
          <w:rFonts w:ascii="Times New Roman" w:eastAsia="Calibri" w:hAnsi="Times New Roman" w:cs="Times New Roman"/>
          <w:color w:val="000000"/>
        </w:rPr>
        <w:t xml:space="preserve">. W niniejszym postępowaniu, komunikować się z Zamawiającym, w szczególności składać oferty, należy przy użyciu skrzynki </w:t>
      </w:r>
      <w:proofErr w:type="spellStart"/>
      <w:r w:rsidRPr="00AD67EF">
        <w:rPr>
          <w:rFonts w:ascii="Times New Roman" w:eastAsia="Calibri" w:hAnsi="Times New Roman" w:cs="Times New Roman"/>
          <w:color w:val="000000"/>
        </w:rPr>
        <w:t>ePUAP</w:t>
      </w:r>
      <w:proofErr w:type="spellEnd"/>
      <w:r w:rsidRPr="00AD67EF">
        <w:rPr>
          <w:rFonts w:ascii="Times New Roman" w:eastAsia="Calibri" w:hAnsi="Times New Roman" w:cs="Times New Roman"/>
          <w:color w:val="000000"/>
        </w:rPr>
        <w:t>: /</w:t>
      </w:r>
      <w:proofErr w:type="spellStart"/>
      <w:r w:rsidRPr="00AD67EF">
        <w:rPr>
          <w:rFonts w:ascii="Times New Roman" w:eastAsia="Calibri" w:hAnsi="Times New Roman" w:cs="Times New Roman"/>
          <w:color w:val="000000"/>
        </w:rPr>
        <w:t>uwedupl</w:t>
      </w:r>
      <w:proofErr w:type="spellEnd"/>
      <w:r w:rsidRPr="00AD67EF">
        <w:rPr>
          <w:rFonts w:ascii="Times New Roman" w:eastAsia="Calibri" w:hAnsi="Times New Roman" w:cs="Times New Roman"/>
          <w:color w:val="000000"/>
        </w:rPr>
        <w:t>/</w:t>
      </w:r>
      <w:proofErr w:type="spellStart"/>
      <w:r w:rsidRPr="00AD67EF">
        <w:rPr>
          <w:rFonts w:ascii="Times New Roman" w:eastAsia="Calibri" w:hAnsi="Times New Roman" w:cs="Times New Roman"/>
          <w:color w:val="000000"/>
        </w:rPr>
        <w:t>SkrytkaESP</w:t>
      </w:r>
      <w:proofErr w:type="spellEnd"/>
      <w:r w:rsidRPr="00AD67EF">
        <w:rPr>
          <w:rFonts w:ascii="Times New Roman" w:eastAsia="Calibri" w:hAnsi="Times New Roman" w:cs="Times New Roman"/>
          <w:color w:val="000000"/>
        </w:rPr>
        <w:t xml:space="preserve">) </w:t>
      </w:r>
    </w:p>
    <w:p w:rsidR="00311744" w:rsidRPr="00AD67EF" w:rsidRDefault="00311744" w:rsidP="004D6521">
      <w:pPr>
        <w:numPr>
          <w:ilvl w:val="1"/>
          <w:numId w:val="55"/>
        </w:numPr>
        <w:autoSpaceDE w:val="0"/>
        <w:autoSpaceDN w:val="0"/>
        <w:adjustRightInd w:val="0"/>
        <w:spacing w:after="0" w:line="360" w:lineRule="auto"/>
        <w:ind w:left="709" w:hanging="425"/>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za pomocą poczty elektronicznej: </w:t>
      </w:r>
      <w:hyperlink r:id="rId10" w:history="1">
        <w:r w:rsidRPr="006C7BA1">
          <w:rPr>
            <w:rStyle w:val="Hipercze"/>
            <w:rFonts w:eastAsia="Calibri"/>
            <w:lang w:eastAsia="ar-SA"/>
          </w:rPr>
          <w:t>agiers@adm.uw.edu.pl</w:t>
        </w:r>
      </w:hyperlink>
      <w:r w:rsidRPr="00AD67EF">
        <w:rPr>
          <w:rFonts w:ascii="Times New Roman" w:eastAsia="Calibri" w:hAnsi="Times New Roman" w:cs="Times New Roman"/>
          <w:color w:val="000000"/>
        </w:rPr>
        <w:t xml:space="preserve"> oraz </w:t>
      </w:r>
      <w:hyperlink r:id="rId11" w:history="1">
        <w:r w:rsidRPr="00AD67EF">
          <w:rPr>
            <w:rFonts w:ascii="Times New Roman" w:eastAsia="Calibri" w:hAnsi="Times New Roman" w:cs="Times New Roman"/>
            <w:color w:val="0000FF"/>
            <w:u w:val="single"/>
          </w:rPr>
          <w:t>dzp@adm.uw.edu.pl</w:t>
        </w:r>
      </w:hyperlink>
      <w:r w:rsidRPr="00AD67EF">
        <w:rPr>
          <w:rFonts w:ascii="Times New Roman" w:eastAsia="Calibri" w:hAnsi="Times New Roman" w:cs="Times New Roman"/>
          <w:color w:val="000000"/>
        </w:rPr>
        <w:t xml:space="preserve"> </w:t>
      </w:r>
    </w:p>
    <w:p w:rsidR="00311744" w:rsidRPr="00AD67EF" w:rsidRDefault="00311744" w:rsidP="004D6521">
      <w:pPr>
        <w:numPr>
          <w:ilvl w:val="3"/>
          <w:numId w:val="54"/>
        </w:numPr>
        <w:tabs>
          <w:tab w:val="num" w:pos="284"/>
        </w:tabs>
        <w:autoSpaceDE w:val="0"/>
        <w:autoSpaceDN w:val="0"/>
        <w:adjustRightInd w:val="0"/>
        <w:spacing w:after="0" w:line="360" w:lineRule="auto"/>
        <w:ind w:left="284" w:hanging="284"/>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Wykonawca zamierzający wziąć udział w postępowaniu o udzielenie zamówienia publicznego musi posiadać konto na </w:t>
      </w:r>
      <w:proofErr w:type="spellStart"/>
      <w:r w:rsidRPr="00AD67EF">
        <w:rPr>
          <w:rFonts w:ascii="Times New Roman" w:eastAsia="Calibri" w:hAnsi="Times New Roman" w:cs="Times New Roman"/>
          <w:color w:val="000000"/>
        </w:rPr>
        <w:t>ePUAP</w:t>
      </w:r>
      <w:proofErr w:type="spellEnd"/>
      <w:r w:rsidRPr="00AD67EF">
        <w:rPr>
          <w:rFonts w:ascii="Times New Roman" w:eastAsia="Calibri" w:hAnsi="Times New Roman" w:cs="Times New Roman"/>
          <w:color w:val="000000"/>
        </w:rPr>
        <w:t xml:space="preserve">. Wykonawca posiadający konto na </w:t>
      </w:r>
      <w:proofErr w:type="spellStart"/>
      <w:r w:rsidRPr="00AD67EF">
        <w:rPr>
          <w:rFonts w:ascii="Times New Roman" w:eastAsia="Calibri" w:hAnsi="Times New Roman" w:cs="Times New Roman"/>
          <w:color w:val="000000"/>
        </w:rPr>
        <w:t>ePUAP</w:t>
      </w:r>
      <w:proofErr w:type="spellEnd"/>
      <w:r w:rsidRPr="00AD67EF">
        <w:rPr>
          <w:rFonts w:ascii="Times New Roman" w:eastAsia="Calibri" w:hAnsi="Times New Roman" w:cs="Times New Roman"/>
          <w:color w:val="000000"/>
        </w:rPr>
        <w:t xml:space="preserve"> ma dostęp do następujących formularzy: „Formularz do złożenia, zmiany, wycofania oferty lub wniosku” oraz „Formularz do komunikacji”. </w:t>
      </w:r>
    </w:p>
    <w:p w:rsidR="00311744" w:rsidRPr="00AD67EF" w:rsidRDefault="00311744" w:rsidP="004D6521">
      <w:pPr>
        <w:numPr>
          <w:ilvl w:val="3"/>
          <w:numId w:val="54"/>
        </w:numPr>
        <w:tabs>
          <w:tab w:val="num" w:pos="284"/>
        </w:tabs>
        <w:autoSpaceDE w:val="0"/>
        <w:autoSpaceDN w:val="0"/>
        <w:adjustRightInd w:val="0"/>
        <w:spacing w:after="0" w:line="360" w:lineRule="auto"/>
        <w:ind w:left="284" w:hanging="284"/>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D67EF">
        <w:rPr>
          <w:rFonts w:ascii="Times New Roman" w:eastAsia="Calibri" w:hAnsi="Times New Roman" w:cs="Times New Roman"/>
          <w:color w:val="000000"/>
        </w:rPr>
        <w:t>miniPortal</w:t>
      </w:r>
      <w:proofErr w:type="spellEnd"/>
      <w:r w:rsidRPr="00AD67EF">
        <w:rPr>
          <w:rFonts w:ascii="Times New Roman" w:eastAsia="Calibri" w:hAnsi="Times New Roman" w:cs="Times New Roman"/>
          <w:color w:val="000000"/>
        </w:rPr>
        <w:t xml:space="preserve"> oraz Warunkach korzystania z elektronicznej platformy usług administracji publicznej (</w:t>
      </w:r>
      <w:proofErr w:type="spellStart"/>
      <w:r w:rsidRPr="00AD67EF">
        <w:rPr>
          <w:rFonts w:ascii="Times New Roman" w:eastAsia="Calibri" w:hAnsi="Times New Roman" w:cs="Times New Roman"/>
          <w:color w:val="000000"/>
        </w:rPr>
        <w:t>ePUAP</w:t>
      </w:r>
      <w:proofErr w:type="spellEnd"/>
      <w:r w:rsidRPr="00AD67EF">
        <w:rPr>
          <w:rFonts w:ascii="Times New Roman" w:eastAsia="Calibri" w:hAnsi="Times New Roman" w:cs="Times New Roman"/>
          <w:color w:val="000000"/>
        </w:rPr>
        <w:t xml:space="preserve">). </w:t>
      </w:r>
    </w:p>
    <w:p w:rsidR="00311744" w:rsidRPr="00AD67EF" w:rsidRDefault="00311744" w:rsidP="004D6521">
      <w:pPr>
        <w:numPr>
          <w:ilvl w:val="3"/>
          <w:numId w:val="54"/>
        </w:numPr>
        <w:tabs>
          <w:tab w:val="num" w:pos="284"/>
        </w:tabs>
        <w:autoSpaceDE w:val="0"/>
        <w:autoSpaceDN w:val="0"/>
        <w:adjustRightInd w:val="0"/>
        <w:spacing w:after="0" w:line="360" w:lineRule="auto"/>
        <w:ind w:left="284" w:hanging="284"/>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lastRenderedPageBreak/>
        <w:t xml:space="preserve">Maksymalny rozmiar plików przesyłanych za pośrednictwem dedykowanych formularzy: „Formularz do złożenia, zmiany, wycofania oferty lub wniosku” i „Formularz do komunikacji” wynosi 150 MB. </w:t>
      </w:r>
    </w:p>
    <w:p w:rsidR="00311744" w:rsidRPr="00AD67EF" w:rsidRDefault="00311744" w:rsidP="004D6521">
      <w:pPr>
        <w:numPr>
          <w:ilvl w:val="3"/>
          <w:numId w:val="54"/>
        </w:numPr>
        <w:tabs>
          <w:tab w:val="num" w:pos="284"/>
        </w:tabs>
        <w:autoSpaceDE w:val="0"/>
        <w:autoSpaceDN w:val="0"/>
        <w:adjustRightInd w:val="0"/>
        <w:spacing w:after="0" w:line="360" w:lineRule="auto"/>
        <w:ind w:left="284" w:hanging="284"/>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D67EF">
        <w:rPr>
          <w:rFonts w:ascii="Times New Roman" w:eastAsia="Calibri" w:hAnsi="Times New Roman" w:cs="Times New Roman"/>
          <w:color w:val="000000"/>
        </w:rPr>
        <w:t>ePUAP</w:t>
      </w:r>
      <w:proofErr w:type="spellEnd"/>
      <w:r w:rsidRPr="00AD67EF">
        <w:rPr>
          <w:rFonts w:ascii="Times New Roman" w:eastAsia="Calibri" w:hAnsi="Times New Roman" w:cs="Times New Roman"/>
          <w:color w:val="000000"/>
        </w:rPr>
        <w:t xml:space="preserve">. </w:t>
      </w:r>
    </w:p>
    <w:p w:rsidR="00311744" w:rsidRPr="00AD67EF" w:rsidRDefault="00311744" w:rsidP="004D6521">
      <w:pPr>
        <w:numPr>
          <w:ilvl w:val="3"/>
          <w:numId w:val="54"/>
        </w:numPr>
        <w:tabs>
          <w:tab w:val="num" w:pos="284"/>
        </w:tabs>
        <w:autoSpaceDE w:val="0"/>
        <w:autoSpaceDN w:val="0"/>
        <w:adjustRightInd w:val="0"/>
        <w:spacing w:after="0" w:line="360" w:lineRule="auto"/>
        <w:ind w:left="284" w:hanging="284"/>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Identyfikator postępowania dostępny jest na „Liście wszystkich postępowań” na </w:t>
      </w:r>
      <w:proofErr w:type="spellStart"/>
      <w:r w:rsidRPr="00AD67EF">
        <w:rPr>
          <w:rFonts w:ascii="Times New Roman" w:eastAsia="Calibri" w:hAnsi="Times New Roman" w:cs="Times New Roman"/>
          <w:color w:val="000000"/>
        </w:rPr>
        <w:t>miniPortalu</w:t>
      </w:r>
      <w:proofErr w:type="spellEnd"/>
      <w:r w:rsidRPr="00AD67EF">
        <w:rPr>
          <w:rFonts w:ascii="Times New Roman" w:eastAsia="Calibri" w:hAnsi="Times New Roman" w:cs="Times New Roman"/>
          <w:color w:val="000000"/>
        </w:rPr>
        <w:t xml:space="preserve">: https://miniportal.uzp.gov.pl/Postepowania Zamawiający udostępnia link do postępowania zamieszczonego na </w:t>
      </w:r>
      <w:proofErr w:type="spellStart"/>
      <w:r w:rsidRPr="00AD67EF">
        <w:rPr>
          <w:rFonts w:ascii="Times New Roman" w:eastAsia="Calibri" w:hAnsi="Times New Roman" w:cs="Times New Roman"/>
          <w:color w:val="000000"/>
        </w:rPr>
        <w:t>miniPortalu</w:t>
      </w:r>
      <w:proofErr w:type="spellEnd"/>
      <w:r w:rsidRPr="00AD67EF">
        <w:rPr>
          <w:rFonts w:ascii="Times New Roman" w:eastAsia="Calibri" w:hAnsi="Times New Roman" w:cs="Times New Roman"/>
          <w:color w:val="000000"/>
        </w:rPr>
        <w:t xml:space="preserve"> na stronie internetowej prowadzonego postępowania. </w:t>
      </w:r>
    </w:p>
    <w:p w:rsidR="00311744" w:rsidRPr="00AD67EF" w:rsidRDefault="00311744" w:rsidP="00311744">
      <w:pPr>
        <w:autoSpaceDE w:val="0"/>
        <w:autoSpaceDN w:val="0"/>
        <w:adjustRightInd w:val="0"/>
        <w:spacing w:after="0" w:line="360" w:lineRule="auto"/>
        <w:jc w:val="center"/>
        <w:rPr>
          <w:rFonts w:ascii="Times New Roman" w:eastAsia="Calibri" w:hAnsi="Times New Roman" w:cs="Times New Roman"/>
          <w:color w:val="000000"/>
        </w:rPr>
      </w:pPr>
      <w:r w:rsidRPr="00AD67EF">
        <w:rPr>
          <w:rFonts w:ascii="Times New Roman" w:eastAsia="Calibri" w:hAnsi="Times New Roman" w:cs="Times New Roman"/>
          <w:b/>
          <w:bCs/>
          <w:color w:val="000000"/>
        </w:rPr>
        <w:t xml:space="preserve">§ 2 </w:t>
      </w:r>
    </w:p>
    <w:p w:rsidR="00311744" w:rsidRPr="00AD67EF" w:rsidRDefault="00311744" w:rsidP="00311744">
      <w:pPr>
        <w:autoSpaceDE w:val="0"/>
        <w:autoSpaceDN w:val="0"/>
        <w:adjustRightInd w:val="0"/>
        <w:spacing w:after="0" w:line="360" w:lineRule="auto"/>
        <w:jc w:val="center"/>
        <w:rPr>
          <w:rFonts w:ascii="Times New Roman" w:eastAsia="Calibri" w:hAnsi="Times New Roman" w:cs="Times New Roman"/>
          <w:color w:val="000000"/>
          <w:u w:val="single"/>
        </w:rPr>
      </w:pPr>
      <w:r w:rsidRPr="00AD67EF">
        <w:rPr>
          <w:rFonts w:ascii="Times New Roman" w:eastAsia="Calibri" w:hAnsi="Times New Roman" w:cs="Times New Roman"/>
          <w:b/>
          <w:bCs/>
          <w:color w:val="000000"/>
          <w:u w:val="single"/>
        </w:rPr>
        <w:t>Sposób komunikowania się Zamawiającego z Wykonawcami (nie dotyczy składania ofert):</w:t>
      </w:r>
    </w:p>
    <w:p w:rsidR="00311744" w:rsidRPr="00AD67EF" w:rsidRDefault="00311744" w:rsidP="004D6521">
      <w:pPr>
        <w:numPr>
          <w:ilvl w:val="3"/>
          <w:numId w:val="56"/>
        </w:numPr>
        <w:autoSpaceDE w:val="0"/>
        <w:autoSpaceDN w:val="0"/>
        <w:adjustRightInd w:val="0"/>
        <w:spacing w:after="0" w:line="360" w:lineRule="auto"/>
        <w:ind w:left="284" w:hanging="284"/>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proofErr w:type="spellStart"/>
      <w:r w:rsidRPr="00AD67EF">
        <w:rPr>
          <w:rFonts w:ascii="Times New Roman" w:eastAsia="Calibri" w:hAnsi="Times New Roman" w:cs="Times New Roman"/>
          <w:color w:val="000000"/>
        </w:rPr>
        <w:t>ePUAP</w:t>
      </w:r>
      <w:proofErr w:type="spellEnd"/>
      <w:r w:rsidRPr="00AD67EF">
        <w:rPr>
          <w:rFonts w:ascii="Times New Roman" w:eastAsia="Calibri" w:hAnsi="Times New Roman" w:cs="Times New Roman"/>
          <w:color w:val="000000"/>
        </w:rPr>
        <w:t xml:space="preserve"> oraz udostępnionego przez </w:t>
      </w:r>
      <w:proofErr w:type="spellStart"/>
      <w:r w:rsidRPr="00AD67EF">
        <w:rPr>
          <w:rFonts w:ascii="Times New Roman" w:eastAsia="Calibri" w:hAnsi="Times New Roman" w:cs="Times New Roman"/>
          <w:color w:val="000000"/>
        </w:rPr>
        <w:t>miniPortal</w:t>
      </w:r>
      <w:proofErr w:type="spellEnd"/>
      <w:r w:rsidRPr="00AD67EF">
        <w:rPr>
          <w:rFonts w:ascii="Times New Roman" w:eastAsia="Calibri" w:hAnsi="Times New Roman" w:cs="Times New Roman"/>
          <w:color w:val="000000"/>
        </w:rPr>
        <w:t xml:space="preserve">. We wszelkiej korespondencji związanej z niniejszym postępowaniem Zamawiający i Wykonawcy posługują się numerem ogłoszenia (BZP lub ID postępowania lub numerem referencyjnym postępowania: </w:t>
      </w:r>
      <w:r w:rsidRPr="00AD67EF">
        <w:rPr>
          <w:rFonts w:ascii="Times New Roman" w:eastAsia="Times New Roman" w:hAnsi="Times New Roman" w:cs="Times New Roman"/>
          <w:lang w:eastAsia="ar-SA"/>
        </w:rPr>
        <w:t>Nr DZP-361/1</w:t>
      </w:r>
      <w:r>
        <w:rPr>
          <w:rFonts w:ascii="Times New Roman" w:eastAsia="Times New Roman" w:hAnsi="Times New Roman" w:cs="Times New Roman"/>
          <w:lang w:eastAsia="ar-SA"/>
        </w:rPr>
        <w:t>81</w:t>
      </w:r>
      <w:r w:rsidRPr="00AD67EF">
        <w:rPr>
          <w:rFonts w:ascii="Times New Roman" w:eastAsia="Times New Roman" w:hAnsi="Times New Roman" w:cs="Times New Roman"/>
          <w:lang w:eastAsia="ar-SA"/>
        </w:rPr>
        <w:t>/2021</w:t>
      </w:r>
      <w:r w:rsidRPr="00AD67EF">
        <w:rPr>
          <w:rFonts w:ascii="Times New Roman" w:eastAsia="Calibri" w:hAnsi="Times New Roman" w:cs="Times New Roman"/>
          <w:color w:val="000000"/>
        </w:rPr>
        <w:t xml:space="preserve">). </w:t>
      </w:r>
    </w:p>
    <w:p w:rsidR="00311744" w:rsidRPr="00AD67EF" w:rsidRDefault="00311744" w:rsidP="004D6521">
      <w:pPr>
        <w:numPr>
          <w:ilvl w:val="3"/>
          <w:numId w:val="56"/>
        </w:numPr>
        <w:autoSpaceDE w:val="0"/>
        <w:autoSpaceDN w:val="0"/>
        <w:adjustRightInd w:val="0"/>
        <w:spacing w:after="0" w:line="360" w:lineRule="auto"/>
        <w:ind w:left="284" w:hanging="284"/>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Dokumenty elektroniczne, oświadczenia lub elektroniczne kopie dokumentów lub oświadczeń składane są przez Wykonawcę za pośrednictwem „Formularza do komunikacji” jako załączniki. </w:t>
      </w:r>
    </w:p>
    <w:p w:rsidR="00311744" w:rsidRPr="00AD67EF" w:rsidRDefault="00311744" w:rsidP="004D6521">
      <w:pPr>
        <w:numPr>
          <w:ilvl w:val="3"/>
          <w:numId w:val="56"/>
        </w:numPr>
        <w:autoSpaceDE w:val="0"/>
        <w:autoSpaceDN w:val="0"/>
        <w:adjustRightInd w:val="0"/>
        <w:spacing w:after="0" w:line="360" w:lineRule="auto"/>
        <w:ind w:left="284" w:hanging="284"/>
        <w:contextualSpacing/>
        <w:jc w:val="both"/>
        <w:rPr>
          <w:rFonts w:ascii="Times New Roman" w:eastAsia="Calibri" w:hAnsi="Times New Roman" w:cs="Times New Roman"/>
        </w:rPr>
      </w:pPr>
      <w:r w:rsidRPr="00AD67EF">
        <w:rPr>
          <w:rFonts w:ascii="Times New Roman" w:eastAsia="Calibri" w:hAnsi="Times New Roman" w:cs="Times New Roman"/>
          <w:color w:val="000000"/>
        </w:rPr>
        <w:t xml:space="preserve">Zamawiający dopuszcza również możliwość składania dokumentów elektronicznych, oświadczeń lub elektronicznych kopii dokumentów lub oświadczeń za pomocą poczty elektronicznej, na </w:t>
      </w:r>
      <w:r w:rsidRPr="00AD67EF">
        <w:rPr>
          <w:rFonts w:ascii="Times New Roman" w:eastAsia="Calibri" w:hAnsi="Times New Roman" w:cs="Times New Roman"/>
        </w:rPr>
        <w:t xml:space="preserve">adresy email: </w:t>
      </w:r>
      <w:hyperlink r:id="rId12" w:history="1">
        <w:r w:rsidRPr="006C7BA1">
          <w:rPr>
            <w:rStyle w:val="Hipercze"/>
            <w:rFonts w:eastAsia="Calibri"/>
            <w:lang w:eastAsia="ar-SA"/>
          </w:rPr>
          <w:t>agiers@adm.uw.edu.pl</w:t>
        </w:r>
      </w:hyperlink>
      <w:r w:rsidRPr="00AD67EF">
        <w:rPr>
          <w:rFonts w:ascii="Times New Roman" w:eastAsia="Calibri" w:hAnsi="Times New Roman" w:cs="Times New Roman"/>
          <w:color w:val="000000"/>
        </w:rPr>
        <w:t xml:space="preserve"> oraz </w:t>
      </w:r>
      <w:hyperlink r:id="rId13" w:history="1">
        <w:r w:rsidRPr="00AD67EF">
          <w:rPr>
            <w:rFonts w:ascii="Times New Roman" w:eastAsia="Calibri" w:hAnsi="Times New Roman" w:cs="Times New Roman"/>
            <w:u w:val="single"/>
          </w:rPr>
          <w:t>dzp@adm.uw.edu.pl</w:t>
        </w:r>
      </w:hyperlink>
      <w:r w:rsidRPr="00AD67EF">
        <w:rPr>
          <w:rFonts w:ascii="Times New Roman" w:eastAsia="Calibri" w:hAnsi="Times New Roman" w:cs="Times New Roman"/>
          <w:color w:val="000000"/>
        </w:rPr>
        <w:t xml:space="preserve"> (</w:t>
      </w:r>
      <w:r w:rsidRPr="00AD67EF">
        <w:rPr>
          <w:rFonts w:ascii="Times New Roman" w:eastAsia="Times New Roman" w:hAnsi="Times New Roman" w:cs="Times New Roman"/>
          <w:lang w:eastAsia="ar-SA"/>
        </w:rPr>
        <w:t xml:space="preserve">należy przesyłać </w:t>
      </w:r>
      <w:r w:rsidRPr="00AD67EF">
        <w:rPr>
          <w:rFonts w:ascii="Times New Roman" w:eastAsia="Times New Roman" w:hAnsi="Times New Roman" w:cs="Times New Roman"/>
          <w:u w:val="single"/>
          <w:lang w:eastAsia="ar-SA"/>
        </w:rPr>
        <w:t>zawsze</w:t>
      </w:r>
      <w:r w:rsidRPr="00AD67EF">
        <w:rPr>
          <w:rFonts w:ascii="Times New Roman" w:eastAsia="Times New Roman" w:hAnsi="Times New Roman" w:cs="Times New Roman"/>
          <w:lang w:eastAsia="ar-SA"/>
        </w:rPr>
        <w:t xml:space="preserve"> na oba adresy e-mail)</w:t>
      </w:r>
      <w:r w:rsidRPr="00AD67EF">
        <w:rPr>
          <w:rFonts w:ascii="Times New Roman" w:eastAsia="Calibri" w:hAnsi="Times New Roman" w:cs="Times New Roman"/>
          <w:color w:val="000000"/>
        </w:rPr>
        <w:t xml:space="preserve">. </w:t>
      </w:r>
    </w:p>
    <w:p w:rsidR="00311744" w:rsidRPr="00AD67EF" w:rsidRDefault="00311744" w:rsidP="00311744">
      <w:pPr>
        <w:autoSpaceDE w:val="0"/>
        <w:autoSpaceDN w:val="0"/>
        <w:adjustRightInd w:val="0"/>
        <w:spacing w:after="0" w:line="360" w:lineRule="auto"/>
        <w:ind w:left="283" w:hanging="284"/>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 U. z 2020 poz. 2415). </w:t>
      </w:r>
    </w:p>
    <w:p w:rsidR="00311744" w:rsidRPr="00AD67EF" w:rsidRDefault="00311744" w:rsidP="00311744">
      <w:pPr>
        <w:autoSpaceDE w:val="0"/>
        <w:autoSpaceDN w:val="0"/>
        <w:adjustRightInd w:val="0"/>
        <w:spacing w:after="0" w:line="360" w:lineRule="auto"/>
        <w:jc w:val="center"/>
        <w:rPr>
          <w:rFonts w:ascii="Times New Roman" w:eastAsia="Calibri" w:hAnsi="Times New Roman" w:cs="Times New Roman"/>
          <w:color w:val="000000"/>
        </w:rPr>
      </w:pPr>
      <w:r w:rsidRPr="00AD67EF">
        <w:rPr>
          <w:rFonts w:ascii="Times New Roman" w:eastAsia="Calibri" w:hAnsi="Times New Roman" w:cs="Times New Roman"/>
          <w:b/>
          <w:bCs/>
          <w:color w:val="000000"/>
        </w:rPr>
        <w:t>§ 3</w:t>
      </w:r>
    </w:p>
    <w:p w:rsidR="00311744" w:rsidRPr="00AD67EF" w:rsidRDefault="00311744" w:rsidP="00311744">
      <w:pPr>
        <w:autoSpaceDE w:val="0"/>
        <w:autoSpaceDN w:val="0"/>
        <w:adjustRightInd w:val="0"/>
        <w:spacing w:after="0" w:line="360" w:lineRule="auto"/>
        <w:jc w:val="center"/>
        <w:rPr>
          <w:rFonts w:ascii="Times New Roman" w:eastAsia="Calibri" w:hAnsi="Times New Roman" w:cs="Times New Roman"/>
          <w:color w:val="000000"/>
          <w:u w:val="single"/>
        </w:rPr>
      </w:pPr>
      <w:r w:rsidRPr="00AD67EF">
        <w:rPr>
          <w:rFonts w:ascii="Times New Roman" w:eastAsia="Calibri" w:hAnsi="Times New Roman" w:cs="Times New Roman"/>
          <w:b/>
          <w:bCs/>
          <w:color w:val="000000"/>
          <w:u w:val="single"/>
        </w:rPr>
        <w:t>Osoba uprawniona do komunikowania się z Wykonawcami</w:t>
      </w:r>
    </w:p>
    <w:p w:rsidR="00311744" w:rsidRPr="00AD67EF" w:rsidRDefault="00311744" w:rsidP="004D6521">
      <w:pPr>
        <w:numPr>
          <w:ilvl w:val="3"/>
          <w:numId w:val="58"/>
        </w:numPr>
        <w:autoSpaceDE w:val="0"/>
        <w:autoSpaceDN w:val="0"/>
        <w:adjustRightInd w:val="0"/>
        <w:spacing w:after="0" w:line="360" w:lineRule="auto"/>
        <w:ind w:left="284" w:hanging="284"/>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Osoba uprawniona do komunikowania się z Wykonawcami: </w:t>
      </w:r>
      <w:r>
        <w:rPr>
          <w:rFonts w:ascii="Times New Roman" w:eastAsia="Calibri" w:hAnsi="Times New Roman" w:cs="Times New Roman"/>
          <w:color w:val="000000"/>
        </w:rPr>
        <w:t xml:space="preserve">Agnieszka Giers-Dzięgielewska - </w:t>
      </w:r>
    </w:p>
    <w:p w:rsidR="00311744" w:rsidRPr="00AD67EF" w:rsidRDefault="00311744" w:rsidP="00311744">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color w:val="000000"/>
          <w:lang w:eastAsia="pl-PL"/>
        </w:rPr>
      </w:pPr>
      <w:r w:rsidRPr="00AD67EF">
        <w:rPr>
          <w:rFonts w:ascii="Times New Roman" w:eastAsia="Times New Roman" w:hAnsi="Times New Roman" w:cs="Times New Roman"/>
          <w:lang w:eastAsia="pl-PL"/>
        </w:rPr>
        <w:t>Dział Zamówień Publicznych tel.  22 55 2</w:t>
      </w:r>
      <w:r>
        <w:rPr>
          <w:rFonts w:ascii="Times New Roman" w:eastAsia="Times New Roman" w:hAnsi="Times New Roman" w:cs="Times New Roman"/>
          <w:lang w:eastAsia="pl-PL"/>
        </w:rPr>
        <w:t>2</w:t>
      </w:r>
      <w:r w:rsidRPr="00AD67E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532</w:t>
      </w:r>
      <w:r w:rsidRPr="00AD67EF">
        <w:rPr>
          <w:rFonts w:ascii="Times New Roman" w:eastAsia="Times New Roman" w:hAnsi="Times New Roman" w:cs="Times New Roman"/>
          <w:lang w:eastAsia="pl-PL"/>
        </w:rPr>
        <w:t xml:space="preserve">,  </w:t>
      </w:r>
      <w:r w:rsidRPr="00AD67EF">
        <w:rPr>
          <w:rFonts w:ascii="Times New Roman" w:eastAsia="Times New Roman" w:hAnsi="Times New Roman" w:cs="Times New Roman"/>
          <w:color w:val="000000"/>
          <w:lang w:eastAsia="pl-PL"/>
        </w:rPr>
        <w:t xml:space="preserve">e-mail: </w:t>
      </w:r>
      <w:hyperlink r:id="rId14" w:history="1">
        <w:r w:rsidRPr="006C7BA1">
          <w:rPr>
            <w:rStyle w:val="Hipercze"/>
            <w:rFonts w:eastAsia="Times New Roman"/>
            <w:lang w:eastAsia="ar-SA"/>
          </w:rPr>
          <w:t>agiers@adm.uw.edu.pl</w:t>
        </w:r>
      </w:hyperlink>
    </w:p>
    <w:p w:rsidR="00311744" w:rsidRPr="00AD67EF" w:rsidRDefault="00311744" w:rsidP="004D6521">
      <w:pPr>
        <w:numPr>
          <w:ilvl w:val="3"/>
          <w:numId w:val="58"/>
        </w:numPr>
        <w:autoSpaceDE w:val="0"/>
        <w:autoSpaceDN w:val="0"/>
        <w:adjustRightInd w:val="0"/>
        <w:spacing w:after="0" w:line="360" w:lineRule="auto"/>
        <w:ind w:left="284" w:hanging="284"/>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Z osobą wymienioną w ust. 1 można kontaktować się wyłącznie w sprawach organizacyjnych</w:t>
      </w:r>
      <w:r>
        <w:rPr>
          <w:rFonts w:ascii="Times New Roman" w:eastAsia="Calibri" w:hAnsi="Times New Roman" w:cs="Times New Roman"/>
          <w:color w:val="000000"/>
        </w:rPr>
        <w:t>.</w:t>
      </w:r>
    </w:p>
    <w:p w:rsidR="00311744" w:rsidRPr="00AD67EF" w:rsidRDefault="00311744" w:rsidP="004D6521">
      <w:pPr>
        <w:numPr>
          <w:ilvl w:val="3"/>
          <w:numId w:val="58"/>
        </w:numPr>
        <w:autoSpaceDE w:val="0"/>
        <w:autoSpaceDN w:val="0"/>
        <w:adjustRightInd w:val="0"/>
        <w:spacing w:after="0" w:line="360" w:lineRule="auto"/>
        <w:ind w:left="284" w:hanging="284"/>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lastRenderedPageBreak/>
        <w:t>Zamawiający pracuje od poniedziałku do piątku w godzinach 8:00 – 16:00, z wyjątkiem świąt oraz dni wolnych określonych w Zarządzeniu Rektora UW 130 z dnia 20 października 2021 r. w sprawie dni wolnych od pracy w 202</w:t>
      </w:r>
      <w:r>
        <w:rPr>
          <w:rFonts w:ascii="Times New Roman" w:eastAsia="Calibri" w:hAnsi="Times New Roman" w:cs="Times New Roman"/>
          <w:color w:val="000000"/>
        </w:rPr>
        <w:t>2</w:t>
      </w:r>
      <w:r w:rsidRPr="00AD67EF">
        <w:rPr>
          <w:rFonts w:ascii="Times New Roman" w:eastAsia="Calibri" w:hAnsi="Times New Roman" w:cs="Times New Roman"/>
          <w:color w:val="000000"/>
        </w:rPr>
        <w:t xml:space="preserve"> r. dla pracowników niebędących nauczycielami akademickimi w roku 2022, które jest dostępne pod adresem: </w:t>
      </w:r>
    </w:p>
    <w:p w:rsidR="00311744" w:rsidRPr="00AD67EF" w:rsidRDefault="00E97CC4" w:rsidP="00311744">
      <w:pPr>
        <w:autoSpaceDE w:val="0"/>
        <w:autoSpaceDN w:val="0"/>
        <w:adjustRightInd w:val="0"/>
        <w:spacing w:after="0" w:line="360" w:lineRule="auto"/>
        <w:ind w:left="284"/>
        <w:contextualSpacing/>
        <w:jc w:val="both"/>
        <w:rPr>
          <w:rFonts w:ascii="Times New Roman" w:eastAsia="Calibri" w:hAnsi="Times New Roman" w:cs="Times New Roman"/>
          <w:color w:val="000000"/>
        </w:rPr>
      </w:pPr>
      <w:hyperlink r:id="rId15" w:history="1">
        <w:r w:rsidR="00311744" w:rsidRPr="00AD67EF">
          <w:rPr>
            <w:rStyle w:val="Hipercze"/>
            <w:rFonts w:eastAsia="Calibri"/>
          </w:rPr>
          <w:t>https://monitor.uw.edu.pl/Lists/Uchway/Attachments/6020/M.2021.255.Zarz.130.pdf</w:t>
        </w:r>
      </w:hyperlink>
    </w:p>
    <w:p w:rsidR="00311744" w:rsidRPr="00AD67EF" w:rsidRDefault="00311744" w:rsidP="00311744">
      <w:pPr>
        <w:autoSpaceDE w:val="0"/>
        <w:autoSpaceDN w:val="0"/>
        <w:adjustRightInd w:val="0"/>
        <w:spacing w:after="0" w:line="360" w:lineRule="auto"/>
        <w:jc w:val="center"/>
        <w:rPr>
          <w:rFonts w:ascii="Times New Roman" w:eastAsia="Calibri" w:hAnsi="Times New Roman" w:cs="Times New Roman"/>
          <w:color w:val="000000"/>
        </w:rPr>
      </w:pPr>
      <w:r w:rsidRPr="00AD67EF">
        <w:rPr>
          <w:rFonts w:ascii="Times New Roman" w:eastAsia="Calibri" w:hAnsi="Times New Roman" w:cs="Times New Roman"/>
          <w:b/>
          <w:bCs/>
          <w:color w:val="000000"/>
        </w:rPr>
        <w:t>§ 4</w:t>
      </w:r>
    </w:p>
    <w:p w:rsidR="00311744" w:rsidRPr="00AD67EF" w:rsidRDefault="00311744" w:rsidP="00311744">
      <w:pPr>
        <w:autoSpaceDE w:val="0"/>
        <w:autoSpaceDN w:val="0"/>
        <w:adjustRightInd w:val="0"/>
        <w:spacing w:after="0" w:line="360" w:lineRule="auto"/>
        <w:jc w:val="center"/>
        <w:rPr>
          <w:rFonts w:ascii="Times New Roman" w:eastAsia="Calibri" w:hAnsi="Times New Roman" w:cs="Times New Roman"/>
          <w:color w:val="000000"/>
          <w:u w:val="single"/>
        </w:rPr>
      </w:pPr>
      <w:r w:rsidRPr="00AD67EF">
        <w:rPr>
          <w:rFonts w:ascii="Times New Roman" w:eastAsia="Calibri" w:hAnsi="Times New Roman" w:cs="Times New Roman"/>
          <w:b/>
          <w:bCs/>
          <w:color w:val="000000"/>
          <w:u w:val="single"/>
        </w:rPr>
        <w:t>Wyjaśnienie treści specyfikacji warunków zamówienia, zmiana treści SWZ</w:t>
      </w:r>
    </w:p>
    <w:p w:rsidR="00311744" w:rsidRPr="00AD67EF" w:rsidRDefault="00311744" w:rsidP="004D6521">
      <w:pPr>
        <w:numPr>
          <w:ilvl w:val="3"/>
          <w:numId w:val="57"/>
        </w:numPr>
        <w:autoSpaceDE w:val="0"/>
        <w:autoSpaceDN w:val="0"/>
        <w:adjustRightInd w:val="0"/>
        <w:spacing w:after="0" w:line="360" w:lineRule="auto"/>
        <w:ind w:left="426" w:hanging="426"/>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Wykonawca może zwrócić się do Zamawiającego z wnioskiem o wyjaśnienie treści specyfikacji warunków zamówienia. </w:t>
      </w:r>
    </w:p>
    <w:p w:rsidR="00311744" w:rsidRPr="00AD67EF" w:rsidRDefault="00311744" w:rsidP="004D6521">
      <w:pPr>
        <w:numPr>
          <w:ilvl w:val="3"/>
          <w:numId w:val="57"/>
        </w:numPr>
        <w:autoSpaceDE w:val="0"/>
        <w:autoSpaceDN w:val="0"/>
        <w:adjustRightInd w:val="0"/>
        <w:spacing w:after="0" w:line="360" w:lineRule="auto"/>
        <w:ind w:left="426" w:hanging="426"/>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W uzasadnionych przypadkach Zamawiający może przed upływem terminu składania ofert zmienić treść SWZ. </w:t>
      </w:r>
    </w:p>
    <w:p w:rsidR="00311744" w:rsidRDefault="00311744" w:rsidP="004D6521">
      <w:pPr>
        <w:numPr>
          <w:ilvl w:val="3"/>
          <w:numId w:val="57"/>
        </w:numPr>
        <w:autoSpaceDE w:val="0"/>
        <w:autoSpaceDN w:val="0"/>
        <w:adjustRightInd w:val="0"/>
        <w:spacing w:after="0" w:line="360" w:lineRule="auto"/>
        <w:ind w:left="426" w:hanging="426"/>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Treść zapytań wraz z wyjaśnieniami, bez ujawniania źródła zapytania, oraz dokonaną zmianę treści SWZ Zamawiający udostępnia, na stronie internetowej prowadzonego postępowania: </w:t>
      </w:r>
    </w:p>
    <w:p w:rsidR="00311744" w:rsidRPr="00D50026" w:rsidRDefault="00E97CC4" w:rsidP="00311744">
      <w:pPr>
        <w:spacing w:after="0" w:line="360" w:lineRule="auto"/>
        <w:ind w:firstLine="426"/>
        <w:jc w:val="both"/>
        <w:rPr>
          <w:rFonts w:ascii="Times New Roman" w:eastAsia="Times New Roman" w:hAnsi="Times New Roman" w:cs="Times New Roman"/>
          <w:highlight w:val="white"/>
        </w:rPr>
      </w:pPr>
      <w:hyperlink r:id="rId16" w:history="1">
        <w:r w:rsidR="00311744" w:rsidRPr="00D50026">
          <w:rPr>
            <w:rStyle w:val="Hipercze"/>
            <w:rFonts w:eastAsia="Times New Roman"/>
          </w:rPr>
          <w:t>https://dzp.uw.edu.pl/dostawy/dzp-361-181-2021/</w:t>
        </w:r>
      </w:hyperlink>
      <w:r w:rsidR="00311744" w:rsidRPr="00D50026">
        <w:rPr>
          <w:rStyle w:val="Hipercze"/>
          <w:rFonts w:eastAsia="Times New Roman"/>
        </w:rPr>
        <w:t xml:space="preserve"> </w:t>
      </w:r>
    </w:p>
    <w:p w:rsidR="00311744" w:rsidRPr="00D50026" w:rsidRDefault="00311744" w:rsidP="004D6521">
      <w:pPr>
        <w:numPr>
          <w:ilvl w:val="3"/>
          <w:numId w:val="57"/>
        </w:numPr>
        <w:autoSpaceDE w:val="0"/>
        <w:autoSpaceDN w:val="0"/>
        <w:adjustRightInd w:val="0"/>
        <w:spacing w:after="0" w:line="360" w:lineRule="auto"/>
        <w:ind w:left="426" w:hanging="426"/>
        <w:contextualSpacing/>
        <w:jc w:val="both"/>
        <w:rPr>
          <w:rFonts w:ascii="Times New Roman" w:eastAsia="Calibri" w:hAnsi="Times New Roman" w:cs="Times New Roman"/>
        </w:rPr>
      </w:pPr>
      <w:r w:rsidRPr="00D50026">
        <w:rPr>
          <w:rFonts w:ascii="Times New Roman" w:eastAsia="Calibri" w:hAnsi="Times New Roman" w:cs="Times New Roman"/>
        </w:rPr>
        <w:t xml:space="preserve">Treść wszystkich dokumentów stanowiących specyfikację warunków zamówienia należy odczytywać wraz ze wszystkimi wprowadzonymi przez Zamawiającego uzupełnieniami i zmianami. </w:t>
      </w:r>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bCs/>
          <w:lang w:eastAsia="pl-PL"/>
        </w:rPr>
      </w:pPr>
      <w:r w:rsidRPr="00AD67EF">
        <w:rPr>
          <w:rFonts w:ascii="Times New Roman" w:eastAsia="Times New Roman" w:hAnsi="Times New Roman" w:cs="Times New Roman"/>
          <w:b/>
          <w:bCs/>
          <w:lang w:eastAsia="pl-PL"/>
        </w:rPr>
        <w:t>art. 7</w:t>
      </w:r>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bCs/>
          <w:lang w:eastAsia="pl-PL"/>
        </w:rPr>
      </w:pPr>
      <w:r w:rsidRPr="00AD67EF">
        <w:rPr>
          <w:rFonts w:ascii="Times New Roman" w:eastAsia="Times New Roman" w:hAnsi="Times New Roman" w:cs="Times New Roman"/>
          <w:b/>
          <w:bCs/>
          <w:lang w:eastAsia="pl-PL"/>
        </w:rPr>
        <w:t>WYMAGANIA DOTYCZĄCE WADIUM</w:t>
      </w:r>
    </w:p>
    <w:p w:rsidR="00311744" w:rsidRDefault="00311744" w:rsidP="00311744">
      <w:pPr>
        <w:widowControl w:val="0"/>
        <w:spacing w:before="120" w:after="0" w:line="360" w:lineRule="auto"/>
        <w:ind w:left="-357" w:firstLine="357"/>
        <w:rPr>
          <w:rFonts w:ascii="Times New Roman" w:eastAsia="Times New Roman" w:hAnsi="Times New Roman" w:cs="Times New Roman"/>
        </w:rPr>
      </w:pPr>
      <w:r>
        <w:rPr>
          <w:rFonts w:ascii="Times New Roman" w:eastAsia="Times New Roman" w:hAnsi="Times New Roman" w:cs="Times New Roman"/>
        </w:rPr>
        <w:t>W niniejszym postępowaniu Zamawiający nie wymaga wniesienia wadium.</w:t>
      </w:r>
    </w:p>
    <w:p w:rsidR="00311744" w:rsidRPr="00AD67EF" w:rsidRDefault="00311744" w:rsidP="00311744">
      <w:pPr>
        <w:tabs>
          <w:tab w:val="left" w:pos="0"/>
          <w:tab w:val="left" w:pos="720"/>
        </w:tabs>
        <w:spacing w:after="0" w:line="360" w:lineRule="auto"/>
        <w:jc w:val="center"/>
        <w:rPr>
          <w:rFonts w:ascii="Times New Roman" w:eastAsia="Times New Roman" w:hAnsi="Times New Roman" w:cs="Times New Roman"/>
          <w:b/>
          <w:u w:val="single"/>
          <w:lang w:eastAsia="pl-PL"/>
        </w:rPr>
      </w:pPr>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art. 8</w:t>
      </w:r>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TERMIN ZWIĄZANIA OFERTĄ</w:t>
      </w:r>
    </w:p>
    <w:p w:rsidR="00311744" w:rsidRPr="00AD67EF" w:rsidRDefault="00311744" w:rsidP="004D6521">
      <w:pPr>
        <w:numPr>
          <w:ilvl w:val="0"/>
          <w:numId w:val="52"/>
        </w:numPr>
        <w:spacing w:after="0" w:line="360" w:lineRule="auto"/>
        <w:ind w:left="357" w:hanging="357"/>
        <w:jc w:val="both"/>
        <w:rPr>
          <w:rFonts w:ascii="Times New Roman" w:eastAsia="Times New Roman" w:hAnsi="Times New Roman" w:cs="Times New Roman"/>
        </w:rPr>
      </w:pPr>
      <w:r w:rsidRPr="00AD67EF">
        <w:rPr>
          <w:rFonts w:ascii="Times New Roman" w:eastAsia="Calibri" w:hAnsi="Times New Roman" w:cs="Times New Roman"/>
        </w:rPr>
        <w:t xml:space="preserve">Wykonawca jest związany ofertą 30 dni od dnia upływu terminu składania ofert, tj. do dnia </w:t>
      </w:r>
      <w:r w:rsidR="003F48CB" w:rsidRPr="003F48CB">
        <w:rPr>
          <w:rFonts w:ascii="Times New Roman" w:eastAsia="Calibri" w:hAnsi="Times New Roman" w:cs="Times New Roman"/>
          <w:b/>
        </w:rPr>
        <w:t>29.04</w:t>
      </w:r>
      <w:r w:rsidRPr="00764EF3">
        <w:rPr>
          <w:rFonts w:ascii="Times New Roman" w:eastAsia="Calibri" w:hAnsi="Times New Roman" w:cs="Times New Roman"/>
        </w:rPr>
        <w:t>.</w:t>
      </w:r>
      <w:r w:rsidRPr="00AD67EF">
        <w:rPr>
          <w:rFonts w:ascii="Times New Roman" w:eastAsia="Calibri" w:hAnsi="Times New Roman" w:cs="Times New Roman"/>
          <w:b/>
        </w:rPr>
        <w:t>2022 r</w:t>
      </w:r>
      <w:r w:rsidRPr="00AD67EF">
        <w:rPr>
          <w:rFonts w:ascii="Times New Roman" w:eastAsia="Calibri" w:hAnsi="Times New Roman" w:cs="Times New Roman"/>
        </w:rPr>
        <w:t>., przy czym pierwszym dniem terminu związania ofertą jest dzień, w którym upływa termin składania ofert.</w:t>
      </w:r>
    </w:p>
    <w:p w:rsidR="00311744" w:rsidRPr="00AD67EF" w:rsidRDefault="00311744" w:rsidP="004D6521">
      <w:pPr>
        <w:numPr>
          <w:ilvl w:val="0"/>
          <w:numId w:val="52"/>
        </w:numPr>
        <w:spacing w:after="0" w:line="360" w:lineRule="auto"/>
        <w:ind w:left="357" w:hanging="357"/>
        <w:jc w:val="both"/>
        <w:rPr>
          <w:rFonts w:ascii="Times New Roman" w:eastAsia="Times New Roman" w:hAnsi="Times New Roman" w:cs="Times New Roman"/>
        </w:rPr>
      </w:pPr>
      <w:r w:rsidRPr="00AD67EF">
        <w:rPr>
          <w:rFonts w:ascii="Times New Roman" w:eastAsia="Calibri" w:hAnsi="Times New Roman" w:cs="Times New Roman"/>
        </w:rPr>
        <w:t>W przypadku gdy wybór najkorzystniejszej oferty nie nastąpi przed upływem terminu związania ofertą określonego w ust. 1, Zamawiający przed upływem terminu związania ofertą zwraca się jednokrotnie do Wykonawców o wyrażenie zgody na przedłużenie tego terminu o wskazywany przez niego okres, nie dłuższy niż 30 dni.</w:t>
      </w:r>
    </w:p>
    <w:p w:rsidR="00311744" w:rsidRPr="00AD67EF" w:rsidRDefault="00311744" w:rsidP="004D6521">
      <w:pPr>
        <w:numPr>
          <w:ilvl w:val="0"/>
          <w:numId w:val="52"/>
        </w:numPr>
        <w:spacing w:after="0" w:line="360" w:lineRule="auto"/>
        <w:ind w:left="357" w:hanging="357"/>
        <w:jc w:val="both"/>
        <w:rPr>
          <w:rFonts w:ascii="Times New Roman" w:eastAsia="Times New Roman" w:hAnsi="Times New Roman" w:cs="Times New Roman"/>
        </w:rPr>
      </w:pPr>
      <w:r w:rsidRPr="00AD67EF">
        <w:rPr>
          <w:rFonts w:ascii="Times New Roman" w:eastAsia="Calibri" w:hAnsi="Times New Roman" w:cs="Times New Roman"/>
        </w:rPr>
        <w:t>Przedłużenie terminu związania ofertą, o którym mowa w ust. 2, wymaga złożenia przez Wykonawcę pisemnego oświadczenia o wyrażeniu zgody na przedłużenie terminu związania ofertą.</w:t>
      </w:r>
    </w:p>
    <w:p w:rsidR="00311744" w:rsidRPr="00AD67EF" w:rsidRDefault="00311744" w:rsidP="004D6521">
      <w:pPr>
        <w:numPr>
          <w:ilvl w:val="0"/>
          <w:numId w:val="52"/>
        </w:numPr>
        <w:spacing w:after="0" w:line="360" w:lineRule="auto"/>
        <w:ind w:left="357" w:hanging="357"/>
        <w:jc w:val="both"/>
        <w:rPr>
          <w:rFonts w:ascii="Times New Roman" w:eastAsia="Times New Roman" w:hAnsi="Times New Roman" w:cs="Times New Roman"/>
        </w:rPr>
      </w:pPr>
      <w:r w:rsidRPr="00AD67EF">
        <w:rPr>
          <w:rFonts w:ascii="Times New Roman" w:eastAsia="Calibri" w:hAnsi="Times New Roman" w:cs="Times New Roman"/>
        </w:rPr>
        <w:t xml:space="preserve">W przypadku gdy Zamawiający żąda wniesienia wadium, przedłużenie terminu związania ofertą, </w:t>
      </w:r>
      <w:r w:rsidRPr="00AD67EF">
        <w:rPr>
          <w:rFonts w:ascii="Times New Roman" w:eastAsia="Calibri" w:hAnsi="Times New Roman" w:cs="Times New Roman"/>
        </w:rPr>
        <w:br/>
        <w:t>o którym mowa w ust. 2, następuje wraz z przedłużeniem okresu ważności wadium albo, jeżeli nie jest to możliwe, z wniesieniem nowego wadium na przedłużony okres związania ofertą.</w:t>
      </w:r>
    </w:p>
    <w:p w:rsidR="00311744" w:rsidRPr="00AD67EF" w:rsidRDefault="00311744" w:rsidP="004D6521">
      <w:pPr>
        <w:numPr>
          <w:ilvl w:val="0"/>
          <w:numId w:val="52"/>
        </w:numPr>
        <w:spacing w:after="0" w:line="360" w:lineRule="auto"/>
        <w:ind w:left="357" w:hanging="357"/>
        <w:jc w:val="both"/>
        <w:rPr>
          <w:rFonts w:ascii="Times New Roman" w:eastAsia="Times New Roman" w:hAnsi="Times New Roman" w:cs="Times New Roman"/>
        </w:rPr>
      </w:pPr>
      <w:r w:rsidRPr="00AD67EF">
        <w:rPr>
          <w:rFonts w:ascii="Times New Roman" w:eastAsia="Calibri" w:hAnsi="Times New Roman" w:cs="Times New Roman"/>
        </w:rPr>
        <w:lastRenderedPageBreak/>
        <w:t>Jeżeli termin związania ofertą upłynął przed wyborem najkorzystniejszej oferty, Zamawiający wzywa Wykonawcę, którego oferta otrzymała najwyższą ocenę, do wyrażenia, w wyznaczonym przez Zamawiającego terminie, pisemnej zgody na wybór jego oferty.</w:t>
      </w:r>
    </w:p>
    <w:p w:rsidR="00311744" w:rsidRDefault="00311744" w:rsidP="00311744">
      <w:pPr>
        <w:autoSpaceDE w:val="0"/>
        <w:autoSpaceDN w:val="0"/>
        <w:adjustRightInd w:val="0"/>
        <w:spacing w:after="0" w:line="360" w:lineRule="auto"/>
        <w:jc w:val="center"/>
        <w:rPr>
          <w:rFonts w:ascii="Times New Roman" w:eastAsia="Times New Roman" w:hAnsi="Times New Roman" w:cs="Times New Roman"/>
          <w:b/>
          <w:lang w:eastAsia="pl-PL"/>
        </w:rPr>
      </w:pPr>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art. 9</w:t>
      </w:r>
    </w:p>
    <w:p w:rsidR="00311744" w:rsidRPr="00AD67EF" w:rsidRDefault="00311744" w:rsidP="00311744">
      <w:pPr>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CENA OFERTY</w:t>
      </w:r>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 1</w:t>
      </w:r>
    </w:p>
    <w:p w:rsidR="00311744" w:rsidRPr="00AD67EF" w:rsidRDefault="00311744" w:rsidP="00311744">
      <w:pPr>
        <w:spacing w:after="0" w:line="360" w:lineRule="auto"/>
        <w:jc w:val="center"/>
        <w:rPr>
          <w:rFonts w:ascii="Times New Roman" w:eastAsia="Times New Roman" w:hAnsi="Times New Roman" w:cs="Times New Roman"/>
          <w:b/>
          <w:u w:val="single"/>
          <w:lang w:eastAsia="pl-PL"/>
        </w:rPr>
      </w:pPr>
      <w:r w:rsidRPr="00AD67EF">
        <w:rPr>
          <w:rFonts w:ascii="Times New Roman" w:eastAsia="Times New Roman" w:hAnsi="Times New Roman" w:cs="Times New Roman"/>
          <w:b/>
          <w:u w:val="single"/>
          <w:lang w:eastAsia="pl-PL"/>
        </w:rPr>
        <w:t>Opis sposobu obliczenia ceny oferty</w:t>
      </w:r>
    </w:p>
    <w:p w:rsidR="00311744" w:rsidRPr="00764EF3" w:rsidRDefault="00311744" w:rsidP="004D6521">
      <w:pPr>
        <w:numPr>
          <w:ilvl w:val="0"/>
          <w:numId w:val="27"/>
        </w:numPr>
        <w:autoSpaceDE w:val="0"/>
        <w:autoSpaceDN w:val="0"/>
        <w:adjustRightInd w:val="0"/>
        <w:spacing w:after="0" w:line="360" w:lineRule="auto"/>
        <w:ind w:left="357" w:hanging="357"/>
        <w:jc w:val="both"/>
        <w:rPr>
          <w:rFonts w:ascii="Times New Roman" w:eastAsia="Calibri" w:hAnsi="Times New Roman" w:cs="Times New Roman"/>
          <w:lang w:eastAsia="ar-SA"/>
        </w:rPr>
      </w:pPr>
      <w:r w:rsidRPr="00764EF3">
        <w:rPr>
          <w:rFonts w:ascii="Times New Roman" w:eastAsia="Calibri" w:hAnsi="Times New Roman" w:cs="Times New Roman"/>
        </w:rPr>
        <w:t>Cena oferty musi zawierać wszystkie przewidywane koszty kompletnego wykonania przedmiotu zamówienia, wraz z należnym podatkiem VAT. Powinna uwzględniać wszystkie wymagania niniejszej SWZ oraz obejmować wszelkie koszty związane z wykonaniem przedmiotu zamówienia (załącznik nr 1 do SWZ)</w:t>
      </w:r>
      <w:r w:rsidRPr="00764EF3">
        <w:rPr>
          <w:rFonts w:ascii="Times New Roman" w:eastAsia="Calibri" w:hAnsi="Times New Roman" w:cs="Times New Roman"/>
          <w:lang w:eastAsia="ar-SA"/>
        </w:rPr>
        <w:t xml:space="preserve">, </w:t>
      </w:r>
      <w:r w:rsidRPr="00764EF3">
        <w:rPr>
          <w:rFonts w:ascii="Times New Roman" w:eastAsia="Calibri" w:hAnsi="Times New Roman" w:cs="Times New Roman"/>
        </w:rPr>
        <w:t>jakie poniesie Wykonawca z tytułu należytej oraz zgodnej z obowiązującymi przepisami realizacji przedmiotu zamówienia</w:t>
      </w:r>
      <w:r w:rsidRPr="00764EF3">
        <w:rPr>
          <w:rFonts w:ascii="Times New Roman" w:eastAsia="Calibri" w:hAnsi="Times New Roman" w:cs="Times New Roman"/>
          <w:lang w:eastAsia="ar-SA"/>
        </w:rPr>
        <w:t xml:space="preserve">. </w:t>
      </w:r>
    </w:p>
    <w:p w:rsidR="00311744" w:rsidRPr="00764EF3" w:rsidRDefault="00311744" w:rsidP="004D6521">
      <w:pPr>
        <w:numPr>
          <w:ilvl w:val="0"/>
          <w:numId w:val="27"/>
        </w:numPr>
        <w:spacing w:after="0" w:line="360" w:lineRule="auto"/>
        <w:jc w:val="both"/>
        <w:rPr>
          <w:rFonts w:ascii="Times New Roman" w:eastAsia="Times New Roman" w:hAnsi="Times New Roman" w:cs="Times New Roman"/>
          <w:lang w:eastAsia="pl-PL"/>
        </w:rPr>
      </w:pPr>
      <w:r w:rsidRPr="00764EF3">
        <w:rPr>
          <w:rFonts w:ascii="Times New Roman" w:eastAsia="Times New Roman" w:hAnsi="Times New Roman" w:cs="Times New Roman"/>
          <w:lang w:eastAsia="pl-PL"/>
        </w:rPr>
        <w:t>Podstawą do określenia zakresu zamówienia i ceny oferty jest Opis przedmiotu zamówienia (Załącznik Nr 1 do SWZ), z uwzględnieniem ust. 1.</w:t>
      </w:r>
    </w:p>
    <w:p w:rsidR="00311744" w:rsidRPr="00764EF3" w:rsidRDefault="00311744" w:rsidP="004D6521">
      <w:pPr>
        <w:numPr>
          <w:ilvl w:val="0"/>
          <w:numId w:val="27"/>
        </w:numPr>
        <w:autoSpaceDE w:val="0"/>
        <w:autoSpaceDN w:val="0"/>
        <w:adjustRightInd w:val="0"/>
        <w:spacing w:after="0" w:line="360" w:lineRule="auto"/>
        <w:ind w:left="357" w:hanging="357"/>
        <w:jc w:val="both"/>
        <w:rPr>
          <w:rFonts w:ascii="Times New Roman" w:eastAsia="Calibri" w:hAnsi="Times New Roman" w:cs="Times New Roman"/>
          <w:lang w:eastAsia="ar-SA"/>
        </w:rPr>
      </w:pPr>
      <w:r w:rsidRPr="00764EF3">
        <w:rPr>
          <w:rFonts w:ascii="Times New Roman" w:eastAsia="Calibri" w:hAnsi="Times New Roman" w:cs="Times New Roman"/>
          <w:lang w:eastAsia="ar-SA"/>
        </w:rPr>
        <w:t>Przy ustalaniu ceny oferty należy również przewidzieć ewentualny wzrost cen materiałów i innych elementów ceny, w okresie realizacji przedmiotu umowy.</w:t>
      </w:r>
    </w:p>
    <w:p w:rsidR="00311744" w:rsidRPr="00764EF3" w:rsidRDefault="00311744" w:rsidP="004D6521">
      <w:pPr>
        <w:numPr>
          <w:ilvl w:val="0"/>
          <w:numId w:val="27"/>
        </w:numPr>
        <w:autoSpaceDE w:val="0"/>
        <w:autoSpaceDN w:val="0"/>
        <w:adjustRightInd w:val="0"/>
        <w:spacing w:after="0" w:line="360" w:lineRule="auto"/>
        <w:ind w:left="357" w:hanging="357"/>
        <w:jc w:val="both"/>
        <w:rPr>
          <w:rFonts w:ascii="Times New Roman" w:eastAsia="Calibri" w:hAnsi="Times New Roman" w:cs="Times New Roman"/>
          <w:lang w:eastAsia="ar-SA"/>
        </w:rPr>
      </w:pPr>
      <w:r w:rsidRPr="00764EF3">
        <w:rPr>
          <w:rFonts w:ascii="Times New Roman" w:eastAsia="Calibri" w:hAnsi="Times New Roman" w:cs="Times New Roman"/>
          <w:lang w:eastAsia="ar-SA"/>
        </w:rPr>
        <w:t>Za sposób sporządzenia kalkulacji wynagrodzenia odpowiada wyłącznie Wykonawca.</w:t>
      </w:r>
    </w:p>
    <w:p w:rsidR="00311744" w:rsidRPr="00AD67EF" w:rsidRDefault="00311744" w:rsidP="004D6521">
      <w:pPr>
        <w:numPr>
          <w:ilvl w:val="0"/>
          <w:numId w:val="27"/>
        </w:numPr>
        <w:tabs>
          <w:tab w:val="left" w:pos="1077"/>
        </w:tabs>
        <w:spacing w:after="0" w:line="360" w:lineRule="auto"/>
        <w:jc w:val="both"/>
        <w:rPr>
          <w:rFonts w:ascii="Times New Roman" w:eastAsia="Calibri" w:hAnsi="Times New Roman" w:cs="Times New Roman"/>
        </w:rPr>
      </w:pPr>
      <w:r w:rsidRPr="00AD67EF">
        <w:rPr>
          <w:rFonts w:ascii="Times New Roman" w:eastAsia="Calibri" w:hAnsi="Times New Roman" w:cs="Times New Roman"/>
        </w:rPr>
        <w:t xml:space="preserve">Do oceny ofert Zamawiający przyjmie Cenę brutto OGÓŁEM z Formularza oferty. </w:t>
      </w:r>
    </w:p>
    <w:p w:rsidR="00311744" w:rsidRPr="00AD67EF" w:rsidRDefault="00311744" w:rsidP="004D6521">
      <w:pPr>
        <w:numPr>
          <w:ilvl w:val="0"/>
          <w:numId w:val="27"/>
        </w:numPr>
        <w:tabs>
          <w:tab w:val="left" w:pos="5460"/>
        </w:tabs>
        <w:suppressAutoHyphens/>
        <w:spacing w:after="0" w:line="360" w:lineRule="auto"/>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Nie jest dopuszczalne określenie ceny oferty przez zastosowanie rabatów, upustów itp. w stosunku do kwoty “OGÓŁEM”. </w:t>
      </w:r>
    </w:p>
    <w:p w:rsidR="00311744" w:rsidRPr="00AD67EF" w:rsidRDefault="00311744" w:rsidP="004D6521">
      <w:pPr>
        <w:numPr>
          <w:ilvl w:val="0"/>
          <w:numId w:val="27"/>
        </w:numPr>
        <w:tabs>
          <w:tab w:val="left" w:pos="5460"/>
        </w:tabs>
        <w:suppressAutoHyphens/>
        <w:spacing w:after="0" w:line="360" w:lineRule="auto"/>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Ceny podane formularzu oferty należy zaokrąglić do dwóch miejsc po przecinku (od 0,005 w górę). </w:t>
      </w:r>
    </w:p>
    <w:p w:rsidR="00311744" w:rsidRPr="00AD67EF" w:rsidRDefault="00311744" w:rsidP="004D6521">
      <w:pPr>
        <w:numPr>
          <w:ilvl w:val="0"/>
          <w:numId w:val="27"/>
        </w:numPr>
        <w:suppressAutoHyphens/>
        <w:overflowPunct w:val="0"/>
        <w:autoSpaceDE w:val="0"/>
        <w:spacing w:after="0" w:line="360" w:lineRule="auto"/>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Jeżeli została złożona oferta, której wybór prowadziłby do powstania u Zamawiającego obowiązku podatkowego zgodnie z ustawą z dnia 11 marca 2004 r. o podatku od towarów i usług (Dz.U. z 2018r. poz. 2174, z </w:t>
      </w:r>
      <w:proofErr w:type="spellStart"/>
      <w:r w:rsidRPr="00AD67EF">
        <w:rPr>
          <w:rFonts w:ascii="Times New Roman" w:eastAsia="Times New Roman" w:hAnsi="Times New Roman" w:cs="Times New Roman"/>
          <w:lang w:eastAsia="pl-PL"/>
        </w:rPr>
        <w:t>późn</w:t>
      </w:r>
      <w:proofErr w:type="spellEnd"/>
      <w:r w:rsidRPr="00AD67EF">
        <w:rPr>
          <w:rFonts w:ascii="Times New Roman" w:eastAsia="Times New Roman" w:hAnsi="Times New Roman" w:cs="Times New Roman"/>
          <w:lang w:eastAsia="pl-PL"/>
        </w:rPr>
        <w:t>. zm.), dla celów zastosowania kryterium ceny lub kosztu, Zamawiający dolicza do przedstawionej w tej ofercie ceny kwotę podatku od towarów i usług, którą miałby obowiązek rozliczyć. Wykonawca ma obowiązek: 1) poinformować Zamawiającego, że wybór jego oferty będzie prowadził do powstania u Zamawiającego obowiązku podatkowego, 2) wskazać nazwę (rodzaj) towaru lub usługi, których dostawa lub świadczenie będą prowadziły do powstania obowiązku podatkowego, 3) wskazać wartość towaru lub usługi objętego obowiązkiem podatkowym Zamawiającego, bez kwoty podatku, 4) wskazać stawkę podatku od towarów i usług, która zgodnie z wiedzą Wykonawcy, będzie miała zastosowanie. W przypadku gdy Wykonawca nie wypełni formularza ofertowego - ust. 2, Zamawiający przyjmie, że wybór oferty nie będzie prowadził do powstania u Zamawiającego obowiązku podatkowego.</w:t>
      </w:r>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 2</w:t>
      </w:r>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AD67EF">
        <w:rPr>
          <w:rFonts w:ascii="Times New Roman" w:eastAsia="Times New Roman" w:hAnsi="Times New Roman" w:cs="Times New Roman"/>
          <w:b/>
          <w:u w:val="single"/>
          <w:lang w:eastAsia="pl-PL"/>
        </w:rPr>
        <w:t>Informacje dotyczące walut w jakich mogą być prowadzone rozliczenia</w:t>
      </w:r>
    </w:p>
    <w:p w:rsidR="00311744" w:rsidRPr="00AD67EF" w:rsidRDefault="00311744" w:rsidP="00311744">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lastRenderedPageBreak/>
        <w:t>Wszelkie ceny, podane w ofercie i innych dokumentach sporządzanych przez Wykonawcę, muszą być wyrażone w złotych polskich.</w:t>
      </w:r>
    </w:p>
    <w:p w:rsidR="00311744" w:rsidRPr="00AD67EF" w:rsidRDefault="00311744" w:rsidP="00311744">
      <w:pPr>
        <w:numPr>
          <w:ilvl w:val="0"/>
          <w:numId w:val="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Wszelkie przyszłe rozliczenia między Zamawiającym a Wykonawcą dokonywane będą w złotych polskich.</w:t>
      </w:r>
    </w:p>
    <w:p w:rsidR="00311744" w:rsidRPr="00AD67EF" w:rsidRDefault="00311744" w:rsidP="00311744">
      <w:pPr>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art. 10.</w:t>
      </w:r>
    </w:p>
    <w:p w:rsidR="00311744" w:rsidRPr="00AD67EF" w:rsidRDefault="00311744" w:rsidP="00311744">
      <w:pPr>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 xml:space="preserve">OPIS KRYTERIÓW I SPOSÓB OCENY OFERT </w:t>
      </w:r>
    </w:p>
    <w:p w:rsidR="00311744" w:rsidRPr="00764EF3" w:rsidRDefault="00311744" w:rsidP="00311744">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764EF3">
        <w:rPr>
          <w:rFonts w:ascii="Times New Roman" w:eastAsia="Times New Roman" w:hAnsi="Times New Roman" w:cs="Times New Roman"/>
          <w:b/>
          <w:lang w:eastAsia="pl-PL"/>
        </w:rPr>
        <w:t>§ 1</w:t>
      </w:r>
    </w:p>
    <w:p w:rsidR="00311744" w:rsidRPr="00764EF3" w:rsidRDefault="00311744" w:rsidP="00311744">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764EF3">
        <w:rPr>
          <w:rFonts w:ascii="Times New Roman" w:eastAsia="Lucida Sans Unicode" w:hAnsi="Times New Roman" w:cs="Times New Roman"/>
          <w:b/>
          <w:kern w:val="1"/>
          <w:u w:val="single"/>
        </w:rPr>
        <w:t xml:space="preserve"> Kryteria wyboru ofert oraz ich wagi </w:t>
      </w:r>
    </w:p>
    <w:p w:rsidR="00311744" w:rsidRPr="00764EF3" w:rsidRDefault="00311744" w:rsidP="004D6521">
      <w:pPr>
        <w:numPr>
          <w:ilvl w:val="0"/>
          <w:numId w:val="16"/>
        </w:numPr>
        <w:autoSpaceDE w:val="0"/>
        <w:autoSpaceDN w:val="0"/>
        <w:adjustRightInd w:val="0"/>
        <w:spacing w:after="0" w:line="360" w:lineRule="auto"/>
        <w:jc w:val="both"/>
        <w:rPr>
          <w:rFonts w:ascii="Times New Roman" w:eastAsia="Calibri" w:hAnsi="Times New Roman" w:cs="Times New Roman"/>
        </w:rPr>
      </w:pPr>
      <w:r w:rsidRPr="00764EF3">
        <w:rPr>
          <w:rFonts w:ascii="Times New Roman" w:eastAsia="Calibri" w:hAnsi="Times New Roman" w:cs="Times New Roman"/>
        </w:rPr>
        <w:t>Przy dokonywaniu wyboru najkorzystniejszej oferty Zamawiający będzie stosować następujące kryteria oceny ofert: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277"/>
        <w:gridCol w:w="2256"/>
      </w:tblGrid>
      <w:tr w:rsidR="00764EF3" w:rsidRPr="00764EF3" w:rsidTr="00782512">
        <w:trPr>
          <w:jc w:val="center"/>
        </w:trPr>
        <w:tc>
          <w:tcPr>
            <w:tcW w:w="541" w:type="dxa"/>
          </w:tcPr>
          <w:p w:rsidR="00311744" w:rsidRPr="00764EF3" w:rsidRDefault="00311744" w:rsidP="00782512">
            <w:pPr>
              <w:autoSpaceDE w:val="0"/>
              <w:autoSpaceDN w:val="0"/>
              <w:adjustRightInd w:val="0"/>
              <w:jc w:val="center"/>
              <w:rPr>
                <w:rFonts w:ascii="Times New Roman" w:eastAsia="Calibri" w:hAnsi="Times New Roman" w:cs="Times New Roman"/>
              </w:rPr>
            </w:pPr>
            <w:r w:rsidRPr="00764EF3">
              <w:rPr>
                <w:rFonts w:ascii="Times New Roman" w:eastAsia="Calibri" w:hAnsi="Times New Roman" w:cs="Times New Roman"/>
              </w:rPr>
              <w:t>Lp.</w:t>
            </w:r>
          </w:p>
        </w:tc>
        <w:tc>
          <w:tcPr>
            <w:tcW w:w="4277" w:type="dxa"/>
          </w:tcPr>
          <w:p w:rsidR="00311744" w:rsidRPr="00764EF3" w:rsidRDefault="00311744" w:rsidP="00782512">
            <w:pPr>
              <w:autoSpaceDE w:val="0"/>
              <w:autoSpaceDN w:val="0"/>
              <w:adjustRightInd w:val="0"/>
              <w:jc w:val="center"/>
              <w:rPr>
                <w:rFonts w:ascii="Times New Roman" w:eastAsia="Calibri" w:hAnsi="Times New Roman" w:cs="Times New Roman"/>
              </w:rPr>
            </w:pPr>
            <w:r w:rsidRPr="00764EF3">
              <w:rPr>
                <w:rFonts w:ascii="Times New Roman" w:eastAsia="Calibri" w:hAnsi="Times New Roman" w:cs="Times New Roman"/>
              </w:rPr>
              <w:t>Nazwa kryterium</w:t>
            </w:r>
          </w:p>
        </w:tc>
        <w:tc>
          <w:tcPr>
            <w:tcW w:w="2256" w:type="dxa"/>
          </w:tcPr>
          <w:p w:rsidR="00311744" w:rsidRPr="00764EF3" w:rsidRDefault="00311744" w:rsidP="00782512">
            <w:pPr>
              <w:autoSpaceDE w:val="0"/>
              <w:autoSpaceDN w:val="0"/>
              <w:adjustRightInd w:val="0"/>
              <w:jc w:val="center"/>
              <w:rPr>
                <w:rFonts w:ascii="Times New Roman" w:eastAsia="Calibri" w:hAnsi="Times New Roman" w:cs="Times New Roman"/>
              </w:rPr>
            </w:pPr>
            <w:r w:rsidRPr="00764EF3">
              <w:rPr>
                <w:rFonts w:ascii="Times New Roman" w:eastAsia="Calibri" w:hAnsi="Times New Roman" w:cs="Times New Roman"/>
              </w:rPr>
              <w:t>Waga kryterium (%)</w:t>
            </w:r>
          </w:p>
        </w:tc>
      </w:tr>
      <w:tr w:rsidR="00764EF3" w:rsidRPr="00764EF3" w:rsidTr="00782512">
        <w:trPr>
          <w:jc w:val="center"/>
        </w:trPr>
        <w:tc>
          <w:tcPr>
            <w:tcW w:w="541" w:type="dxa"/>
            <w:tcBorders>
              <w:top w:val="double" w:sz="4" w:space="0" w:color="auto"/>
            </w:tcBorders>
          </w:tcPr>
          <w:p w:rsidR="00311744" w:rsidRPr="00764EF3" w:rsidRDefault="00311744" w:rsidP="00782512">
            <w:pPr>
              <w:autoSpaceDE w:val="0"/>
              <w:autoSpaceDN w:val="0"/>
              <w:adjustRightInd w:val="0"/>
              <w:jc w:val="center"/>
              <w:rPr>
                <w:rFonts w:ascii="Times New Roman" w:eastAsia="Calibri" w:hAnsi="Times New Roman" w:cs="Times New Roman"/>
              </w:rPr>
            </w:pPr>
            <w:r w:rsidRPr="00764EF3">
              <w:rPr>
                <w:rFonts w:ascii="Times New Roman" w:eastAsia="Calibri" w:hAnsi="Times New Roman" w:cs="Times New Roman"/>
              </w:rPr>
              <w:t>1</w:t>
            </w:r>
          </w:p>
        </w:tc>
        <w:tc>
          <w:tcPr>
            <w:tcW w:w="4277" w:type="dxa"/>
            <w:tcBorders>
              <w:top w:val="double" w:sz="4" w:space="0" w:color="auto"/>
            </w:tcBorders>
          </w:tcPr>
          <w:p w:rsidR="00311744" w:rsidRPr="00764EF3" w:rsidRDefault="00311744" w:rsidP="00782512">
            <w:pPr>
              <w:autoSpaceDE w:val="0"/>
              <w:autoSpaceDN w:val="0"/>
              <w:adjustRightInd w:val="0"/>
              <w:rPr>
                <w:rFonts w:ascii="Times New Roman" w:eastAsia="Calibri" w:hAnsi="Times New Roman" w:cs="Times New Roman"/>
              </w:rPr>
            </w:pPr>
            <w:r w:rsidRPr="00764EF3">
              <w:rPr>
                <w:rFonts w:ascii="Times New Roman" w:eastAsia="Calibri" w:hAnsi="Times New Roman" w:cs="Times New Roman"/>
              </w:rPr>
              <w:t>Cena /C/</w:t>
            </w:r>
          </w:p>
        </w:tc>
        <w:tc>
          <w:tcPr>
            <w:tcW w:w="2256" w:type="dxa"/>
            <w:tcBorders>
              <w:top w:val="double" w:sz="4" w:space="0" w:color="auto"/>
            </w:tcBorders>
          </w:tcPr>
          <w:p w:rsidR="00311744" w:rsidRPr="00764EF3" w:rsidRDefault="00311744" w:rsidP="00782512">
            <w:pPr>
              <w:autoSpaceDE w:val="0"/>
              <w:autoSpaceDN w:val="0"/>
              <w:adjustRightInd w:val="0"/>
              <w:jc w:val="center"/>
              <w:rPr>
                <w:rFonts w:ascii="Times New Roman" w:eastAsia="Calibri" w:hAnsi="Times New Roman" w:cs="Times New Roman"/>
              </w:rPr>
            </w:pPr>
            <w:r w:rsidRPr="00764EF3">
              <w:rPr>
                <w:rFonts w:ascii="Times New Roman" w:eastAsia="Calibri" w:hAnsi="Times New Roman" w:cs="Times New Roman"/>
              </w:rPr>
              <w:t>60%</w:t>
            </w:r>
          </w:p>
        </w:tc>
      </w:tr>
      <w:tr w:rsidR="00764EF3" w:rsidRPr="00764EF3" w:rsidTr="00782512">
        <w:trPr>
          <w:jc w:val="center"/>
        </w:trPr>
        <w:tc>
          <w:tcPr>
            <w:tcW w:w="541" w:type="dxa"/>
            <w:tcBorders>
              <w:top w:val="single" w:sz="4" w:space="0" w:color="auto"/>
              <w:left w:val="single" w:sz="4" w:space="0" w:color="auto"/>
              <w:bottom w:val="single" w:sz="4" w:space="0" w:color="auto"/>
              <w:right w:val="single" w:sz="4" w:space="0" w:color="auto"/>
            </w:tcBorders>
          </w:tcPr>
          <w:p w:rsidR="00311744" w:rsidRPr="00764EF3" w:rsidRDefault="00311744" w:rsidP="00782512">
            <w:pPr>
              <w:autoSpaceDE w:val="0"/>
              <w:autoSpaceDN w:val="0"/>
              <w:adjustRightInd w:val="0"/>
              <w:jc w:val="center"/>
              <w:rPr>
                <w:rFonts w:ascii="Times New Roman" w:eastAsia="Calibri" w:hAnsi="Times New Roman" w:cs="Times New Roman"/>
              </w:rPr>
            </w:pPr>
            <w:r w:rsidRPr="00764EF3">
              <w:rPr>
                <w:rFonts w:ascii="Times New Roman" w:eastAsia="Calibri" w:hAnsi="Times New Roman" w:cs="Times New Roman"/>
              </w:rPr>
              <w:t>2</w:t>
            </w:r>
          </w:p>
        </w:tc>
        <w:tc>
          <w:tcPr>
            <w:tcW w:w="4277" w:type="dxa"/>
            <w:tcBorders>
              <w:top w:val="single" w:sz="4" w:space="0" w:color="auto"/>
              <w:left w:val="single" w:sz="4" w:space="0" w:color="auto"/>
              <w:bottom w:val="single" w:sz="4" w:space="0" w:color="auto"/>
              <w:right w:val="single" w:sz="4" w:space="0" w:color="auto"/>
            </w:tcBorders>
          </w:tcPr>
          <w:p w:rsidR="00311744" w:rsidRPr="00764EF3" w:rsidRDefault="00311744" w:rsidP="00782512">
            <w:pPr>
              <w:autoSpaceDE w:val="0"/>
              <w:autoSpaceDN w:val="0"/>
              <w:adjustRightInd w:val="0"/>
              <w:rPr>
                <w:rFonts w:ascii="Times New Roman" w:eastAsia="Calibri" w:hAnsi="Times New Roman" w:cs="Times New Roman"/>
              </w:rPr>
            </w:pPr>
            <w:r w:rsidRPr="00764EF3">
              <w:rPr>
                <w:rFonts w:ascii="Times New Roman" w:eastAsia="Calibri" w:hAnsi="Times New Roman" w:cs="Times New Roman"/>
              </w:rPr>
              <w:t>Gwarancja na urządzenie /</w:t>
            </w:r>
            <w:proofErr w:type="spellStart"/>
            <w:r w:rsidRPr="00764EF3">
              <w:rPr>
                <w:rFonts w:ascii="Times New Roman" w:eastAsia="Calibri" w:hAnsi="Times New Roman" w:cs="Times New Roman"/>
              </w:rPr>
              <w:t>Gu</w:t>
            </w:r>
            <w:proofErr w:type="spellEnd"/>
            <w:r w:rsidRPr="00764EF3">
              <w:rPr>
                <w:rFonts w:ascii="Times New Roman" w:eastAsia="Calibri" w:hAnsi="Times New Roman" w:cs="Times New Roman"/>
              </w:rPr>
              <w:t>/</w:t>
            </w:r>
          </w:p>
        </w:tc>
        <w:tc>
          <w:tcPr>
            <w:tcW w:w="2256" w:type="dxa"/>
            <w:tcBorders>
              <w:top w:val="single" w:sz="4" w:space="0" w:color="auto"/>
              <w:left w:val="single" w:sz="4" w:space="0" w:color="auto"/>
              <w:bottom w:val="single" w:sz="4" w:space="0" w:color="auto"/>
              <w:right w:val="single" w:sz="4" w:space="0" w:color="auto"/>
            </w:tcBorders>
          </w:tcPr>
          <w:p w:rsidR="00311744" w:rsidRPr="00764EF3" w:rsidRDefault="00311744" w:rsidP="00782512">
            <w:pPr>
              <w:autoSpaceDE w:val="0"/>
              <w:autoSpaceDN w:val="0"/>
              <w:adjustRightInd w:val="0"/>
              <w:jc w:val="center"/>
              <w:rPr>
                <w:rFonts w:ascii="Times New Roman" w:eastAsia="Calibri" w:hAnsi="Times New Roman" w:cs="Times New Roman"/>
              </w:rPr>
            </w:pPr>
            <w:r w:rsidRPr="00764EF3">
              <w:rPr>
                <w:rFonts w:ascii="Times New Roman" w:eastAsia="Calibri" w:hAnsi="Times New Roman" w:cs="Times New Roman"/>
              </w:rPr>
              <w:t>20%</w:t>
            </w:r>
          </w:p>
        </w:tc>
      </w:tr>
      <w:tr w:rsidR="00311744" w:rsidRPr="00764EF3" w:rsidTr="00782512">
        <w:trPr>
          <w:jc w:val="center"/>
        </w:trPr>
        <w:tc>
          <w:tcPr>
            <w:tcW w:w="541" w:type="dxa"/>
            <w:tcBorders>
              <w:top w:val="single" w:sz="4" w:space="0" w:color="auto"/>
              <w:left w:val="single" w:sz="4" w:space="0" w:color="auto"/>
              <w:bottom w:val="single" w:sz="4" w:space="0" w:color="auto"/>
              <w:right w:val="single" w:sz="4" w:space="0" w:color="auto"/>
            </w:tcBorders>
          </w:tcPr>
          <w:p w:rsidR="00311744" w:rsidRPr="00764EF3" w:rsidRDefault="00311744" w:rsidP="00782512">
            <w:pPr>
              <w:autoSpaceDE w:val="0"/>
              <w:autoSpaceDN w:val="0"/>
              <w:adjustRightInd w:val="0"/>
              <w:jc w:val="center"/>
              <w:rPr>
                <w:rFonts w:ascii="Times New Roman" w:eastAsia="Calibri" w:hAnsi="Times New Roman" w:cs="Times New Roman"/>
              </w:rPr>
            </w:pPr>
            <w:r w:rsidRPr="00764EF3">
              <w:rPr>
                <w:rFonts w:ascii="Times New Roman" w:eastAsia="Calibri" w:hAnsi="Times New Roman" w:cs="Times New Roman"/>
              </w:rPr>
              <w:t>3</w:t>
            </w:r>
          </w:p>
        </w:tc>
        <w:tc>
          <w:tcPr>
            <w:tcW w:w="4277" w:type="dxa"/>
            <w:tcBorders>
              <w:top w:val="single" w:sz="4" w:space="0" w:color="auto"/>
              <w:left w:val="single" w:sz="4" w:space="0" w:color="auto"/>
              <w:bottom w:val="single" w:sz="4" w:space="0" w:color="auto"/>
              <w:right w:val="single" w:sz="4" w:space="0" w:color="auto"/>
            </w:tcBorders>
          </w:tcPr>
          <w:p w:rsidR="00311744" w:rsidRPr="00764EF3" w:rsidRDefault="00311744" w:rsidP="00782512">
            <w:pPr>
              <w:autoSpaceDE w:val="0"/>
              <w:autoSpaceDN w:val="0"/>
              <w:adjustRightInd w:val="0"/>
              <w:rPr>
                <w:rFonts w:ascii="Times New Roman" w:eastAsia="Calibri" w:hAnsi="Times New Roman" w:cs="Times New Roman"/>
              </w:rPr>
            </w:pPr>
            <w:r w:rsidRPr="00764EF3">
              <w:rPr>
                <w:rFonts w:ascii="Times New Roman" w:eastAsia="Calibri" w:hAnsi="Times New Roman" w:cs="Times New Roman"/>
              </w:rPr>
              <w:t>Gwarancja na elektrody /Ge/</w:t>
            </w:r>
          </w:p>
        </w:tc>
        <w:tc>
          <w:tcPr>
            <w:tcW w:w="2256" w:type="dxa"/>
            <w:tcBorders>
              <w:top w:val="single" w:sz="4" w:space="0" w:color="auto"/>
              <w:left w:val="single" w:sz="4" w:space="0" w:color="auto"/>
              <w:bottom w:val="single" w:sz="4" w:space="0" w:color="auto"/>
              <w:right w:val="single" w:sz="4" w:space="0" w:color="auto"/>
            </w:tcBorders>
          </w:tcPr>
          <w:p w:rsidR="00311744" w:rsidRPr="00764EF3" w:rsidRDefault="00311744" w:rsidP="00782512">
            <w:pPr>
              <w:autoSpaceDE w:val="0"/>
              <w:autoSpaceDN w:val="0"/>
              <w:adjustRightInd w:val="0"/>
              <w:jc w:val="center"/>
              <w:rPr>
                <w:rFonts w:ascii="Times New Roman" w:eastAsia="Calibri" w:hAnsi="Times New Roman" w:cs="Times New Roman"/>
              </w:rPr>
            </w:pPr>
            <w:r w:rsidRPr="00764EF3">
              <w:rPr>
                <w:rFonts w:ascii="Times New Roman" w:eastAsia="Calibri" w:hAnsi="Times New Roman" w:cs="Times New Roman"/>
              </w:rPr>
              <w:t>20 %</w:t>
            </w:r>
          </w:p>
        </w:tc>
      </w:tr>
    </w:tbl>
    <w:p w:rsidR="00311744" w:rsidRPr="00764EF3" w:rsidRDefault="00311744" w:rsidP="00311744">
      <w:pPr>
        <w:autoSpaceDE w:val="0"/>
        <w:autoSpaceDN w:val="0"/>
        <w:adjustRightInd w:val="0"/>
        <w:spacing w:after="0" w:line="360" w:lineRule="auto"/>
        <w:ind w:left="360"/>
        <w:jc w:val="both"/>
        <w:rPr>
          <w:rFonts w:ascii="Times New Roman" w:eastAsia="Calibri" w:hAnsi="Times New Roman" w:cs="Times New Roman"/>
        </w:rPr>
      </w:pPr>
    </w:p>
    <w:p w:rsidR="00311744" w:rsidRPr="00764EF3" w:rsidRDefault="00311744" w:rsidP="004D6521">
      <w:pPr>
        <w:numPr>
          <w:ilvl w:val="0"/>
          <w:numId w:val="19"/>
        </w:numPr>
        <w:tabs>
          <w:tab w:val="left" w:pos="709"/>
          <w:tab w:val="num" w:pos="900"/>
        </w:tabs>
        <w:autoSpaceDE w:val="0"/>
        <w:autoSpaceDN w:val="0"/>
        <w:adjustRightInd w:val="0"/>
        <w:spacing w:after="0" w:line="360" w:lineRule="auto"/>
        <w:contextualSpacing/>
        <w:jc w:val="both"/>
        <w:rPr>
          <w:rFonts w:ascii="Times New Roman" w:eastAsia="Times New Roman" w:hAnsi="Times New Roman" w:cs="Times New Roman"/>
          <w:lang w:eastAsia="pl-PL"/>
        </w:rPr>
      </w:pPr>
      <w:r w:rsidRPr="00764EF3">
        <w:rPr>
          <w:rFonts w:ascii="Times New Roman" w:eastAsia="Times New Roman" w:hAnsi="Times New Roman" w:cs="Times New Roman"/>
          <w:b/>
          <w:bCs/>
          <w:lang w:eastAsia="pl-PL"/>
        </w:rPr>
        <w:t xml:space="preserve">Cena /C/ </w:t>
      </w:r>
    </w:p>
    <w:p w:rsidR="00311744" w:rsidRPr="00764EF3" w:rsidRDefault="00311744" w:rsidP="00311744">
      <w:pPr>
        <w:tabs>
          <w:tab w:val="num" w:pos="720"/>
        </w:tabs>
        <w:autoSpaceDE w:val="0"/>
        <w:autoSpaceDN w:val="0"/>
        <w:adjustRightInd w:val="0"/>
        <w:spacing w:after="0" w:line="360" w:lineRule="auto"/>
        <w:rPr>
          <w:rFonts w:ascii="Times New Roman" w:eastAsia="Calibri" w:hAnsi="Times New Roman" w:cs="Times New Roman"/>
        </w:rPr>
      </w:pPr>
      <w:r w:rsidRPr="00764EF3">
        <w:rPr>
          <w:rFonts w:ascii="Times New Roman" w:eastAsia="Calibri" w:hAnsi="Times New Roman" w:cs="Times New Roman"/>
        </w:rPr>
        <w:t>Kryterium temu zostaje przypisana liczba 60 punktów. Liczba punktów poszczególnym Wykonawcom za kryterium, przyznawana będzie według poniższej zasady:</w:t>
      </w:r>
    </w:p>
    <w:p w:rsidR="00311744" w:rsidRPr="00764EF3" w:rsidRDefault="00311744" w:rsidP="00311744">
      <w:pPr>
        <w:tabs>
          <w:tab w:val="num" w:pos="720"/>
          <w:tab w:val="num" w:pos="900"/>
        </w:tabs>
        <w:autoSpaceDE w:val="0"/>
        <w:autoSpaceDN w:val="0"/>
        <w:adjustRightInd w:val="0"/>
        <w:spacing w:after="0" w:line="360" w:lineRule="auto"/>
        <w:rPr>
          <w:rFonts w:ascii="Times New Roman" w:eastAsia="Calibri" w:hAnsi="Times New Roman" w:cs="Times New Roman"/>
        </w:rPr>
      </w:pPr>
      <w:r w:rsidRPr="00764EF3">
        <w:rPr>
          <w:rFonts w:ascii="Times New Roman" w:eastAsia="Calibri" w:hAnsi="Times New Roman" w:cs="Times New Roman"/>
        </w:rPr>
        <w:t>Oferta o najniższej cenie otrzyma 60 punktów.</w:t>
      </w:r>
    </w:p>
    <w:p w:rsidR="00311744" w:rsidRPr="00764EF3" w:rsidRDefault="00311744" w:rsidP="00311744">
      <w:pPr>
        <w:tabs>
          <w:tab w:val="left" w:pos="10382"/>
        </w:tabs>
        <w:spacing w:after="0" w:line="360" w:lineRule="auto"/>
        <w:jc w:val="both"/>
        <w:rPr>
          <w:rFonts w:ascii="Times New Roman" w:eastAsia="Calibri" w:hAnsi="Times New Roman" w:cs="Times New Roman"/>
        </w:rPr>
      </w:pPr>
    </w:p>
    <w:p w:rsidR="00311744" w:rsidRPr="00764EF3" w:rsidRDefault="00311744" w:rsidP="00311744">
      <w:pPr>
        <w:tabs>
          <w:tab w:val="left" w:pos="10382"/>
        </w:tabs>
        <w:spacing w:after="0" w:line="360" w:lineRule="auto"/>
        <w:jc w:val="both"/>
        <w:rPr>
          <w:rFonts w:ascii="Times New Roman" w:eastAsia="Calibri" w:hAnsi="Times New Roman" w:cs="Times New Roman"/>
        </w:rPr>
      </w:pPr>
      <w:r w:rsidRPr="00764EF3">
        <w:rPr>
          <w:rFonts w:ascii="Times New Roman" w:eastAsia="Calibri" w:hAnsi="Times New Roman" w:cs="Times New Roman"/>
        </w:rPr>
        <w:t>Pozostałe oferty - liczba punktów wyliczona wg wzoru :</w:t>
      </w:r>
    </w:p>
    <w:p w:rsidR="00311744" w:rsidRPr="00764EF3" w:rsidRDefault="00311744" w:rsidP="00311744">
      <w:pPr>
        <w:tabs>
          <w:tab w:val="left" w:pos="3119"/>
          <w:tab w:val="left" w:pos="10382"/>
        </w:tabs>
        <w:spacing w:after="0" w:line="360" w:lineRule="auto"/>
        <w:jc w:val="center"/>
        <w:rPr>
          <w:rFonts w:ascii="Times New Roman" w:eastAsia="Calibri" w:hAnsi="Times New Roman" w:cs="Times New Roman"/>
          <w:b/>
          <w:i/>
          <w:iCs/>
        </w:rPr>
      </w:pPr>
      <w:r w:rsidRPr="00764EF3">
        <w:rPr>
          <w:rFonts w:ascii="Times New Roman" w:eastAsia="Calibri" w:hAnsi="Times New Roman" w:cs="Times New Roman"/>
          <w:i/>
          <w:iCs/>
        </w:rPr>
        <w:t>cena najniższa</w:t>
      </w:r>
    </w:p>
    <w:p w:rsidR="00311744" w:rsidRPr="00764EF3" w:rsidRDefault="00311744" w:rsidP="00311744">
      <w:pPr>
        <w:tabs>
          <w:tab w:val="left" w:pos="1260"/>
          <w:tab w:val="left" w:pos="10382"/>
        </w:tabs>
        <w:spacing w:after="0" w:line="360" w:lineRule="auto"/>
        <w:jc w:val="center"/>
        <w:rPr>
          <w:rFonts w:ascii="Times New Roman" w:eastAsia="Calibri" w:hAnsi="Times New Roman" w:cs="Times New Roman"/>
          <w:b/>
          <w:i/>
          <w:iCs/>
        </w:rPr>
      </w:pPr>
      <w:r w:rsidRPr="00764EF3">
        <w:rPr>
          <w:rFonts w:ascii="Times New Roman" w:eastAsia="Calibri" w:hAnsi="Times New Roman" w:cs="Times New Roman"/>
          <w:i/>
          <w:iCs/>
        </w:rPr>
        <w:t>C</w:t>
      </w:r>
      <w:r w:rsidRPr="00764EF3">
        <w:rPr>
          <w:rFonts w:ascii="Times New Roman" w:eastAsia="Calibri" w:hAnsi="Times New Roman" w:cs="Times New Roman"/>
          <w:i/>
          <w:iCs/>
          <w:vertAlign w:val="subscript"/>
        </w:rPr>
        <w:t>i</w:t>
      </w:r>
      <w:r w:rsidRPr="00764EF3">
        <w:rPr>
          <w:rFonts w:ascii="Times New Roman" w:eastAsia="Calibri" w:hAnsi="Times New Roman" w:cs="Times New Roman"/>
          <w:i/>
          <w:iCs/>
        </w:rPr>
        <w:t xml:space="preserve">  = ------------------------------- x 60 pkt</w:t>
      </w:r>
    </w:p>
    <w:p w:rsidR="00311744" w:rsidRPr="00764EF3" w:rsidRDefault="00311744" w:rsidP="00311744">
      <w:pPr>
        <w:tabs>
          <w:tab w:val="left" w:pos="1418"/>
          <w:tab w:val="left" w:pos="10382"/>
        </w:tabs>
        <w:spacing w:after="0" w:line="360" w:lineRule="auto"/>
        <w:jc w:val="center"/>
        <w:rPr>
          <w:rFonts w:ascii="Times New Roman" w:eastAsia="Calibri" w:hAnsi="Times New Roman" w:cs="Times New Roman"/>
          <w:b/>
          <w:i/>
          <w:iCs/>
        </w:rPr>
      </w:pPr>
      <w:r w:rsidRPr="00764EF3">
        <w:rPr>
          <w:rFonts w:ascii="Times New Roman" w:eastAsia="Calibri" w:hAnsi="Times New Roman" w:cs="Times New Roman"/>
          <w:i/>
          <w:iCs/>
        </w:rPr>
        <w:t>cena oferty badanej</w:t>
      </w:r>
    </w:p>
    <w:p w:rsidR="00311744" w:rsidRPr="00764EF3" w:rsidRDefault="00311744" w:rsidP="00311744">
      <w:pPr>
        <w:tabs>
          <w:tab w:val="left" w:pos="720"/>
          <w:tab w:val="left" w:pos="993"/>
          <w:tab w:val="left" w:pos="10382"/>
        </w:tabs>
        <w:suppressAutoHyphens/>
        <w:spacing w:after="0" w:line="360" w:lineRule="auto"/>
        <w:jc w:val="both"/>
        <w:rPr>
          <w:rFonts w:ascii="Times New Roman" w:eastAsia="Calibri" w:hAnsi="Times New Roman" w:cs="Times New Roman"/>
          <w:lang w:eastAsia="ar-SA"/>
        </w:rPr>
      </w:pPr>
      <w:r w:rsidRPr="00764EF3">
        <w:rPr>
          <w:rFonts w:ascii="Times New Roman" w:eastAsia="Calibri" w:hAnsi="Times New Roman" w:cs="Times New Roman"/>
          <w:lang w:eastAsia="ar-SA"/>
        </w:rPr>
        <w:t>i</w:t>
      </w:r>
      <w:r w:rsidRPr="00764EF3">
        <w:rPr>
          <w:rFonts w:ascii="Times New Roman" w:eastAsia="Calibri" w:hAnsi="Times New Roman" w:cs="Times New Roman"/>
          <w:lang w:eastAsia="ar-SA"/>
        </w:rPr>
        <w:tab/>
        <w:t>- numer oferty badanej</w:t>
      </w:r>
    </w:p>
    <w:p w:rsidR="00311744" w:rsidRPr="00764EF3" w:rsidRDefault="00311744" w:rsidP="00311744">
      <w:pPr>
        <w:tabs>
          <w:tab w:val="left" w:pos="720"/>
          <w:tab w:val="left" w:pos="993"/>
          <w:tab w:val="left" w:pos="10382"/>
        </w:tabs>
        <w:suppressAutoHyphens/>
        <w:spacing w:after="0" w:line="360" w:lineRule="auto"/>
        <w:jc w:val="both"/>
        <w:rPr>
          <w:rFonts w:ascii="Times New Roman" w:eastAsia="Calibri" w:hAnsi="Times New Roman" w:cs="Times New Roman"/>
          <w:lang w:eastAsia="ar-SA"/>
        </w:rPr>
      </w:pPr>
      <w:r w:rsidRPr="00764EF3">
        <w:rPr>
          <w:rFonts w:ascii="Times New Roman" w:eastAsia="Calibri" w:hAnsi="Times New Roman" w:cs="Times New Roman"/>
          <w:lang w:eastAsia="ar-SA"/>
        </w:rPr>
        <w:t>C</w:t>
      </w:r>
      <w:r w:rsidRPr="00764EF3">
        <w:rPr>
          <w:rFonts w:ascii="Times New Roman" w:eastAsia="Calibri" w:hAnsi="Times New Roman" w:cs="Times New Roman"/>
          <w:vertAlign w:val="subscript"/>
          <w:lang w:eastAsia="ar-SA"/>
        </w:rPr>
        <w:t>i</w:t>
      </w:r>
      <w:r w:rsidRPr="00764EF3">
        <w:rPr>
          <w:rFonts w:ascii="Times New Roman" w:eastAsia="Calibri" w:hAnsi="Times New Roman" w:cs="Times New Roman"/>
          <w:lang w:eastAsia="ar-SA"/>
        </w:rPr>
        <w:tab/>
        <w:t>- liczba punktów za kryterium „</w:t>
      </w:r>
      <w:r w:rsidRPr="00764EF3">
        <w:rPr>
          <w:rFonts w:ascii="Times New Roman" w:eastAsia="Calibri" w:hAnsi="Times New Roman" w:cs="Times New Roman"/>
          <w:smallCaps/>
          <w:lang w:eastAsia="ar-SA"/>
        </w:rPr>
        <w:t>CENA</w:t>
      </w:r>
      <w:r w:rsidRPr="00764EF3">
        <w:rPr>
          <w:rFonts w:ascii="Times New Roman" w:eastAsia="Calibri" w:hAnsi="Times New Roman" w:cs="Times New Roman"/>
          <w:lang w:eastAsia="ar-SA"/>
        </w:rPr>
        <w:t>” (oferty badanej)</w:t>
      </w:r>
    </w:p>
    <w:p w:rsidR="00311744" w:rsidRPr="00764EF3" w:rsidRDefault="00311744" w:rsidP="00311744">
      <w:pPr>
        <w:tabs>
          <w:tab w:val="left" w:pos="993"/>
          <w:tab w:val="left" w:pos="10382"/>
        </w:tabs>
        <w:suppressAutoHyphens/>
        <w:spacing w:after="0" w:line="360" w:lineRule="auto"/>
        <w:jc w:val="both"/>
        <w:rPr>
          <w:rFonts w:ascii="Times New Roman" w:eastAsia="Calibri" w:hAnsi="Times New Roman" w:cs="Times New Roman"/>
          <w:lang w:eastAsia="ar-SA"/>
        </w:rPr>
      </w:pPr>
      <w:r w:rsidRPr="00764EF3">
        <w:rPr>
          <w:rFonts w:ascii="Times New Roman" w:eastAsia="Calibri" w:hAnsi="Times New Roman" w:cs="Times New Roman"/>
          <w:lang w:eastAsia="ar-SA"/>
        </w:rPr>
        <w:t>cena oferty - cena brutto z Formularza oferty</w:t>
      </w:r>
    </w:p>
    <w:p w:rsidR="00311744" w:rsidRPr="00764EF3" w:rsidRDefault="00311744" w:rsidP="004D6521">
      <w:pPr>
        <w:numPr>
          <w:ilvl w:val="0"/>
          <w:numId w:val="19"/>
        </w:numPr>
        <w:tabs>
          <w:tab w:val="clear" w:pos="360"/>
          <w:tab w:val="left" w:pos="426"/>
        </w:tabs>
        <w:spacing w:after="0" w:line="360" w:lineRule="auto"/>
        <w:contextualSpacing/>
        <w:jc w:val="both"/>
        <w:rPr>
          <w:rFonts w:ascii="Times New Roman" w:eastAsia="Times New Roman" w:hAnsi="Times New Roman" w:cs="Times New Roman"/>
          <w:bCs/>
          <w:lang w:eastAsia="pl-PL"/>
        </w:rPr>
      </w:pPr>
      <w:r w:rsidRPr="00764EF3">
        <w:rPr>
          <w:rFonts w:ascii="Times New Roman" w:eastAsia="Times New Roman" w:hAnsi="Times New Roman" w:cs="Times New Roman"/>
          <w:b/>
          <w:bCs/>
          <w:lang w:eastAsia="pl-PL"/>
        </w:rPr>
        <w:t>Gwarancja /</w:t>
      </w:r>
      <w:proofErr w:type="spellStart"/>
      <w:r w:rsidRPr="00764EF3">
        <w:rPr>
          <w:rFonts w:ascii="Times New Roman" w:eastAsia="Times New Roman" w:hAnsi="Times New Roman" w:cs="Times New Roman"/>
          <w:b/>
          <w:bCs/>
          <w:lang w:eastAsia="pl-PL"/>
        </w:rPr>
        <w:t>Gu</w:t>
      </w:r>
      <w:proofErr w:type="spellEnd"/>
      <w:r w:rsidRPr="00764EF3">
        <w:rPr>
          <w:rFonts w:ascii="Times New Roman" w:eastAsia="Times New Roman" w:hAnsi="Times New Roman" w:cs="Times New Roman"/>
          <w:b/>
          <w:bCs/>
          <w:lang w:eastAsia="pl-PL"/>
        </w:rPr>
        <w:t>/</w:t>
      </w:r>
    </w:p>
    <w:p w:rsidR="00311744" w:rsidRPr="00764EF3" w:rsidRDefault="00311744" w:rsidP="00311744">
      <w:pPr>
        <w:spacing w:after="0" w:line="360" w:lineRule="auto"/>
        <w:contextualSpacing/>
        <w:jc w:val="both"/>
        <w:rPr>
          <w:rFonts w:ascii="Times New Roman" w:eastAsia="Times New Roman" w:hAnsi="Times New Roman" w:cs="Times New Roman"/>
        </w:rPr>
      </w:pPr>
      <w:r w:rsidRPr="00764EF3">
        <w:rPr>
          <w:rFonts w:ascii="Times New Roman" w:eastAsia="Times New Roman" w:hAnsi="Times New Roman" w:cs="Times New Roman"/>
          <w:bCs/>
        </w:rPr>
        <w:t xml:space="preserve">Okres gwarancji liczony (w pełnych miesiącach) </w:t>
      </w:r>
      <w:r w:rsidRPr="00764EF3">
        <w:rPr>
          <w:rFonts w:ascii="Times New Roman" w:eastAsia="Times New Roman" w:hAnsi="Times New Roman" w:cs="Times New Roman"/>
          <w:lang w:eastAsia="ar-SA"/>
        </w:rPr>
        <w:t>od</w:t>
      </w:r>
      <w:r w:rsidRPr="00764EF3">
        <w:rPr>
          <w:rFonts w:ascii="Times New Roman" w:eastAsia="Times New Roman" w:hAnsi="Times New Roman" w:cs="Times New Roman"/>
        </w:rPr>
        <w:t xml:space="preserve"> daty pisemnego odbioru przedmiotu zamówienia przez obydwie strony.</w:t>
      </w:r>
    </w:p>
    <w:p w:rsidR="00311744" w:rsidRPr="00764EF3" w:rsidRDefault="00311744" w:rsidP="00311744">
      <w:pPr>
        <w:spacing w:before="120" w:after="0" w:line="360" w:lineRule="auto"/>
        <w:jc w:val="both"/>
        <w:rPr>
          <w:rFonts w:ascii="Times New Roman" w:eastAsia="Times New Roman" w:hAnsi="Times New Roman" w:cs="Times New Roman"/>
        </w:rPr>
      </w:pPr>
      <w:r w:rsidRPr="00764EF3">
        <w:rPr>
          <w:rFonts w:ascii="Times New Roman" w:eastAsia="Times New Roman" w:hAnsi="Times New Roman" w:cs="Times New Roman"/>
        </w:rPr>
        <w:t xml:space="preserve">Oferta o najdłuższym </w:t>
      </w:r>
      <w:r w:rsidRPr="00764EF3">
        <w:rPr>
          <w:rFonts w:ascii="Times New Roman" w:eastAsia="Times New Roman" w:hAnsi="Times New Roman" w:cs="Times New Roman"/>
          <w:i/>
        </w:rPr>
        <w:t>okresie gwarancji</w:t>
      </w:r>
      <w:r w:rsidRPr="00764EF3">
        <w:rPr>
          <w:rFonts w:ascii="Times New Roman" w:eastAsia="Times New Roman" w:hAnsi="Times New Roman" w:cs="Times New Roman"/>
        </w:rPr>
        <w:tab/>
        <w:t xml:space="preserve"> </w:t>
      </w:r>
      <w:proofErr w:type="spellStart"/>
      <w:r w:rsidRPr="00764EF3">
        <w:rPr>
          <w:rFonts w:ascii="Times New Roman" w:eastAsia="Times New Roman" w:hAnsi="Times New Roman" w:cs="Times New Roman"/>
        </w:rPr>
        <w:t>Gu</w:t>
      </w:r>
      <w:proofErr w:type="spellEnd"/>
      <w:r w:rsidRPr="00764EF3">
        <w:rPr>
          <w:rFonts w:ascii="Times New Roman" w:eastAsia="Times New Roman" w:hAnsi="Times New Roman" w:cs="Times New Roman"/>
        </w:rPr>
        <w:t xml:space="preserve"> = 20 pkt.</w:t>
      </w:r>
    </w:p>
    <w:p w:rsidR="00311744" w:rsidRPr="00764EF3" w:rsidRDefault="00311744" w:rsidP="00311744">
      <w:pPr>
        <w:spacing w:after="120" w:line="360" w:lineRule="auto"/>
        <w:jc w:val="both"/>
        <w:rPr>
          <w:rFonts w:ascii="Times New Roman" w:eastAsia="Times New Roman" w:hAnsi="Times New Roman" w:cs="Times New Roman"/>
        </w:rPr>
      </w:pPr>
      <w:r w:rsidRPr="00764EF3">
        <w:rPr>
          <w:rFonts w:ascii="Times New Roman" w:eastAsia="Times New Roman" w:hAnsi="Times New Roman" w:cs="Times New Roman"/>
        </w:rPr>
        <w:t>Pozostałe oferty - liczba punktów wyliczona według wzoru:</w:t>
      </w:r>
    </w:p>
    <w:p w:rsidR="00311744" w:rsidRPr="00764EF3" w:rsidRDefault="00311744" w:rsidP="00311744">
      <w:pPr>
        <w:tabs>
          <w:tab w:val="left" w:pos="3119"/>
          <w:tab w:val="left" w:pos="10382"/>
        </w:tabs>
        <w:spacing w:after="0" w:line="360" w:lineRule="auto"/>
        <w:jc w:val="center"/>
        <w:rPr>
          <w:rFonts w:ascii="Times New Roman" w:eastAsia="Calibri" w:hAnsi="Times New Roman" w:cs="Times New Roman"/>
          <w:b/>
          <w:i/>
          <w:iCs/>
        </w:rPr>
      </w:pPr>
      <w:r w:rsidRPr="00764EF3">
        <w:rPr>
          <w:rFonts w:ascii="Times New Roman" w:eastAsia="Calibri" w:hAnsi="Times New Roman" w:cs="Times New Roman"/>
          <w:i/>
          <w:iCs/>
        </w:rPr>
        <w:t>okres gwarancji oferty badanej</w:t>
      </w:r>
    </w:p>
    <w:p w:rsidR="00311744" w:rsidRPr="00764EF3" w:rsidRDefault="00311744" w:rsidP="00311744">
      <w:pPr>
        <w:tabs>
          <w:tab w:val="left" w:pos="1260"/>
          <w:tab w:val="left" w:pos="10382"/>
        </w:tabs>
        <w:spacing w:after="0" w:line="360" w:lineRule="auto"/>
        <w:jc w:val="center"/>
        <w:rPr>
          <w:rFonts w:ascii="Times New Roman" w:eastAsia="Calibri" w:hAnsi="Times New Roman" w:cs="Times New Roman"/>
          <w:b/>
          <w:i/>
          <w:iCs/>
        </w:rPr>
      </w:pPr>
      <w:r w:rsidRPr="00764EF3">
        <w:rPr>
          <w:rFonts w:ascii="Times New Roman" w:eastAsia="Calibri" w:hAnsi="Times New Roman" w:cs="Times New Roman"/>
          <w:i/>
          <w:iCs/>
        </w:rPr>
        <w:t>Gui  = ----------------------------------------- x 20 pkt</w:t>
      </w:r>
    </w:p>
    <w:p w:rsidR="00311744" w:rsidRPr="00764EF3" w:rsidRDefault="00311744" w:rsidP="00311744">
      <w:pPr>
        <w:spacing w:after="0" w:line="240" w:lineRule="auto"/>
        <w:ind w:left="1701"/>
        <w:jc w:val="both"/>
        <w:rPr>
          <w:rFonts w:ascii="Times New Roman" w:eastAsia="Times New Roman" w:hAnsi="Times New Roman" w:cs="Times New Roman"/>
          <w:i/>
        </w:rPr>
      </w:pPr>
      <w:r w:rsidRPr="00764EF3">
        <w:rPr>
          <w:rFonts w:ascii="Times New Roman" w:eastAsia="Times New Roman" w:hAnsi="Times New Roman" w:cs="Times New Roman"/>
          <w:i/>
        </w:rPr>
        <w:t xml:space="preserve">                        najdłuższy okres gwarancji </w:t>
      </w:r>
    </w:p>
    <w:p w:rsidR="00311744" w:rsidRPr="00764EF3" w:rsidRDefault="00311744" w:rsidP="00311744">
      <w:pPr>
        <w:spacing w:after="0" w:line="240" w:lineRule="auto"/>
        <w:ind w:left="1701"/>
        <w:jc w:val="both"/>
        <w:rPr>
          <w:rFonts w:ascii="Times New Roman" w:eastAsia="Times New Roman" w:hAnsi="Times New Roman" w:cs="Times New Roman"/>
          <w:i/>
        </w:rPr>
      </w:pPr>
      <w:r w:rsidRPr="00764EF3">
        <w:rPr>
          <w:rFonts w:ascii="Times New Roman" w:eastAsia="Times New Roman" w:hAnsi="Times New Roman" w:cs="Times New Roman"/>
          <w:i/>
        </w:rPr>
        <w:t xml:space="preserve">                      spośród ofert nieodrzuconych</w:t>
      </w:r>
    </w:p>
    <w:p w:rsidR="00311744" w:rsidRPr="00764EF3" w:rsidRDefault="00311744" w:rsidP="00311744">
      <w:pPr>
        <w:tabs>
          <w:tab w:val="left" w:pos="1418"/>
          <w:tab w:val="left" w:pos="10382"/>
        </w:tabs>
        <w:spacing w:after="0" w:line="360" w:lineRule="auto"/>
        <w:jc w:val="center"/>
        <w:rPr>
          <w:rFonts w:ascii="Times New Roman" w:eastAsia="Calibri" w:hAnsi="Times New Roman" w:cs="Times New Roman"/>
          <w:b/>
          <w:i/>
          <w:iCs/>
        </w:rPr>
      </w:pPr>
    </w:p>
    <w:p w:rsidR="00311744" w:rsidRPr="00764EF3" w:rsidRDefault="00311744" w:rsidP="00311744">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64EF3">
        <w:rPr>
          <w:rFonts w:ascii="Times New Roman" w:hAnsi="Times New Roman" w:cs="Times New Roman"/>
          <w:lang w:eastAsia="ar-SA"/>
        </w:rPr>
        <w:t>i</w:t>
      </w:r>
      <w:r w:rsidRPr="00764EF3">
        <w:rPr>
          <w:rFonts w:ascii="Times New Roman" w:hAnsi="Times New Roman" w:cs="Times New Roman"/>
          <w:lang w:eastAsia="ar-SA"/>
        </w:rPr>
        <w:tab/>
        <w:t>- numer oferty badanej</w:t>
      </w:r>
    </w:p>
    <w:p w:rsidR="00311744" w:rsidRPr="00764EF3" w:rsidRDefault="00311744" w:rsidP="00311744">
      <w:pPr>
        <w:tabs>
          <w:tab w:val="left" w:pos="720"/>
          <w:tab w:val="left" w:pos="993"/>
          <w:tab w:val="left" w:pos="10382"/>
        </w:tabs>
        <w:suppressAutoHyphens/>
        <w:spacing w:after="0" w:line="360" w:lineRule="auto"/>
        <w:jc w:val="both"/>
        <w:rPr>
          <w:rFonts w:ascii="Times New Roman" w:hAnsi="Times New Roman" w:cs="Times New Roman"/>
          <w:lang w:eastAsia="ar-SA"/>
        </w:rPr>
      </w:pPr>
      <w:proofErr w:type="spellStart"/>
      <w:r w:rsidRPr="00764EF3">
        <w:rPr>
          <w:rFonts w:ascii="Times New Roman" w:hAnsi="Times New Roman" w:cs="Times New Roman"/>
          <w:lang w:eastAsia="ar-SA"/>
        </w:rPr>
        <w:t>Gu</w:t>
      </w:r>
      <w:proofErr w:type="spellEnd"/>
      <w:r w:rsidRPr="00764EF3">
        <w:rPr>
          <w:rFonts w:ascii="Times New Roman" w:hAnsi="Times New Roman" w:cs="Times New Roman"/>
          <w:vertAlign w:val="subscript"/>
          <w:lang w:eastAsia="ar-SA"/>
        </w:rPr>
        <w:t xml:space="preserve"> </w:t>
      </w:r>
      <w:r w:rsidRPr="00764EF3">
        <w:rPr>
          <w:rFonts w:ascii="Times New Roman" w:hAnsi="Times New Roman" w:cs="Times New Roman"/>
          <w:lang w:eastAsia="ar-SA"/>
        </w:rPr>
        <w:t xml:space="preserve"> - liczba punktów za kryterium „OKRES </w:t>
      </w:r>
      <w:r w:rsidRPr="00764EF3">
        <w:rPr>
          <w:rFonts w:ascii="Times New Roman" w:hAnsi="Times New Roman" w:cs="Times New Roman"/>
          <w:smallCaps/>
          <w:lang w:eastAsia="ar-SA"/>
        </w:rPr>
        <w:t>GWARANCJI NA URZĄDZENIE</w:t>
      </w:r>
      <w:r w:rsidRPr="00764EF3">
        <w:rPr>
          <w:rFonts w:ascii="Times New Roman" w:hAnsi="Times New Roman" w:cs="Times New Roman"/>
          <w:lang w:eastAsia="ar-SA"/>
        </w:rPr>
        <w:t>” (oferty badanej).</w:t>
      </w:r>
      <w:r w:rsidRPr="00764EF3">
        <w:t xml:space="preserve"> </w:t>
      </w:r>
    </w:p>
    <w:p w:rsidR="00311744" w:rsidRPr="00764EF3" w:rsidRDefault="00311744" w:rsidP="00311744">
      <w:pPr>
        <w:tabs>
          <w:tab w:val="left" w:pos="10382"/>
        </w:tabs>
        <w:suppressAutoHyphens/>
        <w:spacing w:after="0" w:line="360" w:lineRule="auto"/>
        <w:jc w:val="both"/>
        <w:rPr>
          <w:rFonts w:ascii="Times New Roman" w:hAnsi="Times New Roman" w:cs="Times New Roman"/>
          <w:lang w:eastAsia="ar-SA"/>
        </w:rPr>
      </w:pPr>
      <w:r w:rsidRPr="00764EF3">
        <w:rPr>
          <w:rFonts w:ascii="Times New Roman" w:hAnsi="Times New Roman" w:cs="Times New Roman"/>
          <w:lang w:eastAsia="ar-SA"/>
        </w:rPr>
        <w:t>Okres gwarancji oferty – okres gwarancji z Formularza oferty.</w:t>
      </w:r>
    </w:p>
    <w:p w:rsidR="00311744" w:rsidRPr="00764EF3" w:rsidRDefault="00311744" w:rsidP="00311744">
      <w:pPr>
        <w:spacing w:after="0" w:line="360" w:lineRule="auto"/>
        <w:jc w:val="both"/>
        <w:rPr>
          <w:rFonts w:ascii="Times New Roman" w:eastAsia="Times New Roman" w:hAnsi="Times New Roman" w:cs="Times New Roman"/>
        </w:rPr>
      </w:pPr>
      <w:r w:rsidRPr="00764EF3">
        <w:rPr>
          <w:rFonts w:ascii="Times New Roman" w:eastAsia="Times New Roman" w:hAnsi="Times New Roman" w:cs="Times New Roman"/>
          <w:bCs/>
          <w:lang w:eastAsia="ar-SA"/>
        </w:rPr>
        <w:t xml:space="preserve">Minimalny okres gwarancji na urządzenie wynosi 36 miesięcy. </w:t>
      </w:r>
      <w:r w:rsidRPr="00764EF3">
        <w:rPr>
          <w:rFonts w:ascii="Times New Roman" w:eastAsia="Times New Roman" w:hAnsi="Times New Roman" w:cs="Times New Roman"/>
        </w:rPr>
        <w:t xml:space="preserve">W przypadku zaproponowania przez Wykonawcę krótszego okresu gwarancji niż 36 miesiące, oferta zostanie odrzucona jako niespełniająca wymagań Zamawiającego. </w:t>
      </w:r>
      <w:r w:rsidRPr="00764EF3">
        <w:rPr>
          <w:rFonts w:ascii="Times New Roman" w:eastAsia="Times New Roman" w:hAnsi="Times New Roman" w:cs="Times New Roman"/>
          <w:bCs/>
          <w:lang w:eastAsia="ar-SA"/>
        </w:rPr>
        <w:t xml:space="preserve">W przypadku, gdy w ofertach zostanie zaproponowany okres dłuższy niż 48 miesięcy,  do oceny ofert zostanie przyjęte 48 miesięcy, do umowy zostanie wpisana zadeklarowana przez Wykonawcę liczba miesięcy. </w:t>
      </w:r>
    </w:p>
    <w:p w:rsidR="00311744" w:rsidRPr="00764EF3" w:rsidRDefault="00311744" w:rsidP="004D6521">
      <w:pPr>
        <w:numPr>
          <w:ilvl w:val="0"/>
          <w:numId w:val="19"/>
        </w:numPr>
        <w:tabs>
          <w:tab w:val="left" w:pos="426"/>
        </w:tabs>
        <w:spacing w:after="0" w:line="360" w:lineRule="auto"/>
        <w:contextualSpacing/>
        <w:jc w:val="both"/>
        <w:rPr>
          <w:rFonts w:ascii="Times New Roman" w:eastAsia="Times New Roman" w:hAnsi="Times New Roman" w:cs="Times New Roman"/>
          <w:bCs/>
          <w:lang w:eastAsia="pl-PL"/>
        </w:rPr>
      </w:pPr>
      <w:r w:rsidRPr="00764EF3">
        <w:rPr>
          <w:rFonts w:ascii="Times New Roman" w:eastAsia="Times New Roman" w:hAnsi="Times New Roman" w:cs="Times New Roman"/>
          <w:b/>
          <w:bCs/>
          <w:lang w:eastAsia="pl-PL"/>
        </w:rPr>
        <w:t>Gwarancja /Ge/</w:t>
      </w:r>
    </w:p>
    <w:p w:rsidR="00311744" w:rsidRPr="00764EF3" w:rsidRDefault="00311744" w:rsidP="00311744">
      <w:pPr>
        <w:spacing w:after="0" w:line="360" w:lineRule="auto"/>
        <w:contextualSpacing/>
        <w:jc w:val="both"/>
        <w:rPr>
          <w:rFonts w:ascii="Times New Roman" w:eastAsia="Times New Roman" w:hAnsi="Times New Roman" w:cs="Times New Roman"/>
        </w:rPr>
      </w:pPr>
      <w:r w:rsidRPr="00764EF3">
        <w:rPr>
          <w:rFonts w:ascii="Times New Roman" w:eastAsia="Times New Roman" w:hAnsi="Times New Roman" w:cs="Times New Roman"/>
          <w:bCs/>
        </w:rPr>
        <w:t xml:space="preserve">Okres gwarancji liczony (w pełnych miesiącach) </w:t>
      </w:r>
      <w:r w:rsidRPr="00764EF3">
        <w:rPr>
          <w:rFonts w:ascii="Times New Roman" w:eastAsia="Times New Roman" w:hAnsi="Times New Roman" w:cs="Times New Roman"/>
          <w:lang w:eastAsia="ar-SA"/>
        </w:rPr>
        <w:t>od</w:t>
      </w:r>
      <w:r w:rsidRPr="00764EF3">
        <w:rPr>
          <w:rFonts w:ascii="Times New Roman" w:eastAsia="Times New Roman" w:hAnsi="Times New Roman" w:cs="Times New Roman"/>
        </w:rPr>
        <w:t xml:space="preserve"> daty pisemnego odbioru przedmiotu zamówienia przez obydwie strony.</w:t>
      </w:r>
    </w:p>
    <w:p w:rsidR="00311744" w:rsidRPr="00764EF3" w:rsidRDefault="00311744" w:rsidP="00311744">
      <w:pPr>
        <w:spacing w:before="120" w:after="0" w:line="360" w:lineRule="auto"/>
        <w:jc w:val="both"/>
        <w:rPr>
          <w:rFonts w:ascii="Times New Roman" w:eastAsia="Times New Roman" w:hAnsi="Times New Roman" w:cs="Times New Roman"/>
        </w:rPr>
      </w:pPr>
      <w:r w:rsidRPr="00764EF3">
        <w:rPr>
          <w:rFonts w:ascii="Times New Roman" w:eastAsia="Times New Roman" w:hAnsi="Times New Roman" w:cs="Times New Roman"/>
        </w:rPr>
        <w:t xml:space="preserve">Oferta o najdłuższym </w:t>
      </w:r>
      <w:r w:rsidRPr="00764EF3">
        <w:rPr>
          <w:rFonts w:ascii="Times New Roman" w:eastAsia="Times New Roman" w:hAnsi="Times New Roman" w:cs="Times New Roman"/>
          <w:i/>
        </w:rPr>
        <w:t>okresie gwarancji</w:t>
      </w:r>
      <w:r w:rsidRPr="00764EF3">
        <w:rPr>
          <w:rFonts w:ascii="Times New Roman" w:eastAsia="Times New Roman" w:hAnsi="Times New Roman" w:cs="Times New Roman"/>
        </w:rPr>
        <w:tab/>
        <w:t xml:space="preserve"> Ge = 20 pkt.</w:t>
      </w:r>
    </w:p>
    <w:p w:rsidR="00311744" w:rsidRPr="00764EF3" w:rsidRDefault="00311744" w:rsidP="00311744">
      <w:pPr>
        <w:spacing w:after="120" w:line="360" w:lineRule="auto"/>
        <w:jc w:val="both"/>
        <w:rPr>
          <w:rFonts w:ascii="Times New Roman" w:eastAsia="Times New Roman" w:hAnsi="Times New Roman" w:cs="Times New Roman"/>
        </w:rPr>
      </w:pPr>
      <w:r w:rsidRPr="00764EF3">
        <w:rPr>
          <w:rFonts w:ascii="Times New Roman" w:eastAsia="Times New Roman" w:hAnsi="Times New Roman" w:cs="Times New Roman"/>
        </w:rPr>
        <w:t>Pozostałe oferty - liczba punktów wyliczona według wzoru:</w:t>
      </w:r>
    </w:p>
    <w:p w:rsidR="00311744" w:rsidRPr="00764EF3" w:rsidRDefault="00311744" w:rsidP="00311744">
      <w:pPr>
        <w:tabs>
          <w:tab w:val="left" w:pos="3119"/>
          <w:tab w:val="left" w:pos="10382"/>
        </w:tabs>
        <w:spacing w:after="0" w:line="360" w:lineRule="auto"/>
        <w:jc w:val="center"/>
        <w:rPr>
          <w:rFonts w:ascii="Times New Roman" w:eastAsia="Calibri" w:hAnsi="Times New Roman" w:cs="Times New Roman"/>
          <w:b/>
          <w:i/>
          <w:iCs/>
        </w:rPr>
      </w:pPr>
      <w:r w:rsidRPr="00764EF3">
        <w:rPr>
          <w:rFonts w:ascii="Times New Roman" w:eastAsia="Calibri" w:hAnsi="Times New Roman" w:cs="Times New Roman"/>
          <w:i/>
          <w:iCs/>
        </w:rPr>
        <w:t>okres gwarancji oferty badanej</w:t>
      </w:r>
    </w:p>
    <w:p w:rsidR="00311744" w:rsidRPr="00764EF3" w:rsidRDefault="00311744" w:rsidP="00311744">
      <w:pPr>
        <w:tabs>
          <w:tab w:val="left" w:pos="1260"/>
          <w:tab w:val="left" w:pos="10382"/>
        </w:tabs>
        <w:spacing w:after="0" w:line="360" w:lineRule="auto"/>
        <w:jc w:val="center"/>
        <w:rPr>
          <w:rFonts w:ascii="Times New Roman" w:eastAsia="Calibri" w:hAnsi="Times New Roman" w:cs="Times New Roman"/>
          <w:b/>
          <w:i/>
          <w:iCs/>
        </w:rPr>
      </w:pPr>
      <w:proofErr w:type="spellStart"/>
      <w:r w:rsidRPr="00764EF3">
        <w:rPr>
          <w:rFonts w:ascii="Times New Roman" w:eastAsia="Calibri" w:hAnsi="Times New Roman" w:cs="Times New Roman"/>
          <w:i/>
          <w:iCs/>
        </w:rPr>
        <w:t>Gei</w:t>
      </w:r>
      <w:proofErr w:type="spellEnd"/>
      <w:r w:rsidRPr="00764EF3">
        <w:rPr>
          <w:rFonts w:ascii="Times New Roman" w:eastAsia="Calibri" w:hAnsi="Times New Roman" w:cs="Times New Roman"/>
          <w:i/>
          <w:iCs/>
        </w:rPr>
        <w:t xml:space="preserve">  = ----------------------------------------- x 20 pkt</w:t>
      </w:r>
    </w:p>
    <w:p w:rsidR="00311744" w:rsidRPr="00764EF3" w:rsidRDefault="00311744" w:rsidP="00311744">
      <w:pPr>
        <w:spacing w:after="0" w:line="240" w:lineRule="auto"/>
        <w:ind w:left="1701"/>
        <w:jc w:val="both"/>
        <w:rPr>
          <w:rFonts w:ascii="Times New Roman" w:eastAsia="Times New Roman" w:hAnsi="Times New Roman" w:cs="Times New Roman"/>
          <w:i/>
        </w:rPr>
      </w:pPr>
      <w:r w:rsidRPr="00764EF3">
        <w:rPr>
          <w:rFonts w:ascii="Times New Roman" w:eastAsia="Times New Roman" w:hAnsi="Times New Roman" w:cs="Times New Roman"/>
          <w:i/>
        </w:rPr>
        <w:t xml:space="preserve">                        najdłuższy okres gwarancji </w:t>
      </w:r>
    </w:p>
    <w:p w:rsidR="00311744" w:rsidRPr="00764EF3" w:rsidRDefault="00311744" w:rsidP="00311744">
      <w:pPr>
        <w:spacing w:after="0" w:line="240" w:lineRule="auto"/>
        <w:ind w:left="1701"/>
        <w:jc w:val="both"/>
        <w:rPr>
          <w:rFonts w:ascii="Times New Roman" w:eastAsia="Times New Roman" w:hAnsi="Times New Roman" w:cs="Times New Roman"/>
          <w:i/>
        </w:rPr>
      </w:pPr>
      <w:r w:rsidRPr="00764EF3">
        <w:rPr>
          <w:rFonts w:ascii="Times New Roman" w:eastAsia="Times New Roman" w:hAnsi="Times New Roman" w:cs="Times New Roman"/>
          <w:i/>
        </w:rPr>
        <w:t xml:space="preserve">                      spośród ofert nieodrzuconych</w:t>
      </w:r>
    </w:p>
    <w:p w:rsidR="00311744" w:rsidRPr="00764EF3" w:rsidRDefault="00311744" w:rsidP="00311744">
      <w:pPr>
        <w:tabs>
          <w:tab w:val="left" w:pos="1418"/>
          <w:tab w:val="left" w:pos="10382"/>
        </w:tabs>
        <w:spacing w:after="0" w:line="360" w:lineRule="auto"/>
        <w:jc w:val="center"/>
        <w:rPr>
          <w:rFonts w:ascii="Times New Roman" w:eastAsia="Calibri" w:hAnsi="Times New Roman" w:cs="Times New Roman"/>
          <w:b/>
          <w:i/>
          <w:iCs/>
        </w:rPr>
      </w:pPr>
    </w:p>
    <w:p w:rsidR="00311744" w:rsidRPr="00764EF3" w:rsidRDefault="00311744" w:rsidP="00311744">
      <w:pPr>
        <w:tabs>
          <w:tab w:val="left" w:pos="720"/>
          <w:tab w:val="left" w:pos="993"/>
          <w:tab w:val="left" w:pos="10382"/>
        </w:tabs>
        <w:suppressAutoHyphens/>
        <w:spacing w:after="0" w:line="360" w:lineRule="auto"/>
        <w:jc w:val="both"/>
        <w:rPr>
          <w:rFonts w:ascii="Times New Roman" w:hAnsi="Times New Roman" w:cs="Times New Roman"/>
          <w:lang w:eastAsia="ar-SA"/>
        </w:rPr>
      </w:pPr>
      <w:r w:rsidRPr="00764EF3">
        <w:rPr>
          <w:rFonts w:ascii="Times New Roman" w:hAnsi="Times New Roman" w:cs="Times New Roman"/>
          <w:lang w:eastAsia="ar-SA"/>
        </w:rPr>
        <w:t>i</w:t>
      </w:r>
      <w:r w:rsidRPr="00764EF3">
        <w:rPr>
          <w:rFonts w:ascii="Times New Roman" w:hAnsi="Times New Roman" w:cs="Times New Roman"/>
          <w:lang w:eastAsia="ar-SA"/>
        </w:rPr>
        <w:tab/>
        <w:t>- numer oferty badanej</w:t>
      </w:r>
    </w:p>
    <w:p w:rsidR="00311744" w:rsidRPr="00764EF3" w:rsidRDefault="00311744" w:rsidP="00311744">
      <w:pPr>
        <w:tabs>
          <w:tab w:val="left" w:pos="720"/>
          <w:tab w:val="left" w:pos="993"/>
          <w:tab w:val="left" w:pos="10382"/>
        </w:tabs>
        <w:suppressAutoHyphens/>
        <w:spacing w:after="0" w:line="360" w:lineRule="auto"/>
        <w:jc w:val="both"/>
        <w:rPr>
          <w:rFonts w:ascii="Times New Roman" w:hAnsi="Times New Roman" w:cs="Times New Roman"/>
          <w:lang w:eastAsia="ar-SA"/>
        </w:rPr>
      </w:pPr>
      <w:proofErr w:type="spellStart"/>
      <w:r w:rsidRPr="00764EF3">
        <w:rPr>
          <w:rFonts w:ascii="Times New Roman" w:hAnsi="Times New Roman" w:cs="Times New Roman"/>
          <w:lang w:eastAsia="ar-SA"/>
        </w:rPr>
        <w:t>Gu</w:t>
      </w:r>
      <w:proofErr w:type="spellEnd"/>
      <w:r w:rsidRPr="00764EF3">
        <w:rPr>
          <w:rFonts w:ascii="Times New Roman" w:hAnsi="Times New Roman" w:cs="Times New Roman"/>
          <w:vertAlign w:val="subscript"/>
          <w:lang w:eastAsia="ar-SA"/>
        </w:rPr>
        <w:t xml:space="preserve"> </w:t>
      </w:r>
      <w:r w:rsidRPr="00764EF3">
        <w:rPr>
          <w:rFonts w:ascii="Times New Roman" w:hAnsi="Times New Roman" w:cs="Times New Roman"/>
          <w:lang w:eastAsia="ar-SA"/>
        </w:rPr>
        <w:t xml:space="preserve"> - liczba punktów za kryterium „OKRES </w:t>
      </w:r>
      <w:r w:rsidRPr="00764EF3">
        <w:rPr>
          <w:rFonts w:ascii="Times New Roman" w:hAnsi="Times New Roman" w:cs="Times New Roman"/>
          <w:smallCaps/>
          <w:lang w:eastAsia="ar-SA"/>
        </w:rPr>
        <w:t>GWARANCJI NA ELEKTRODY</w:t>
      </w:r>
      <w:r w:rsidRPr="00764EF3">
        <w:rPr>
          <w:rFonts w:ascii="Times New Roman" w:hAnsi="Times New Roman" w:cs="Times New Roman"/>
          <w:lang w:eastAsia="ar-SA"/>
        </w:rPr>
        <w:t>” (oferty badanej).</w:t>
      </w:r>
      <w:r w:rsidRPr="00764EF3">
        <w:t xml:space="preserve"> </w:t>
      </w:r>
    </w:p>
    <w:p w:rsidR="00311744" w:rsidRPr="00764EF3" w:rsidRDefault="00311744" w:rsidP="00311744">
      <w:pPr>
        <w:tabs>
          <w:tab w:val="left" w:pos="10382"/>
        </w:tabs>
        <w:suppressAutoHyphens/>
        <w:spacing w:after="0" w:line="360" w:lineRule="auto"/>
        <w:jc w:val="both"/>
        <w:rPr>
          <w:rFonts w:ascii="Times New Roman" w:hAnsi="Times New Roman" w:cs="Times New Roman"/>
          <w:lang w:eastAsia="ar-SA"/>
        </w:rPr>
      </w:pPr>
      <w:r w:rsidRPr="00764EF3">
        <w:rPr>
          <w:rFonts w:ascii="Times New Roman" w:hAnsi="Times New Roman" w:cs="Times New Roman"/>
          <w:lang w:eastAsia="ar-SA"/>
        </w:rPr>
        <w:t>Okres gwarancji oferty – okres gwarancji z Formularza oferty.</w:t>
      </w:r>
    </w:p>
    <w:p w:rsidR="00311744" w:rsidRPr="00764EF3" w:rsidRDefault="00311744" w:rsidP="00311744">
      <w:pPr>
        <w:spacing w:after="0" w:line="360" w:lineRule="auto"/>
        <w:jc w:val="both"/>
        <w:rPr>
          <w:rFonts w:ascii="Times New Roman" w:eastAsia="Times New Roman" w:hAnsi="Times New Roman" w:cs="Times New Roman"/>
        </w:rPr>
      </w:pPr>
      <w:r w:rsidRPr="00764EF3">
        <w:rPr>
          <w:rFonts w:ascii="Times New Roman" w:eastAsia="Times New Roman" w:hAnsi="Times New Roman" w:cs="Times New Roman"/>
          <w:bCs/>
          <w:lang w:eastAsia="ar-SA"/>
        </w:rPr>
        <w:t xml:space="preserve">Minimalny okres gwarancji na elektrody wynosi 12 miesięcy. </w:t>
      </w:r>
      <w:r w:rsidRPr="00764EF3">
        <w:rPr>
          <w:rFonts w:ascii="Times New Roman" w:eastAsia="Times New Roman" w:hAnsi="Times New Roman" w:cs="Times New Roman"/>
        </w:rPr>
        <w:t xml:space="preserve">W przypadku zaproponowania przez Wykonawcę krótszego okresu gwarancji niż 12 miesięcy, oferta zostanie odrzucona jako niespełniająca wymagań Zamawiającego. </w:t>
      </w:r>
      <w:r w:rsidRPr="00764EF3">
        <w:rPr>
          <w:rFonts w:ascii="Times New Roman" w:eastAsia="Times New Roman" w:hAnsi="Times New Roman" w:cs="Times New Roman"/>
          <w:bCs/>
          <w:lang w:eastAsia="ar-SA"/>
        </w:rPr>
        <w:t xml:space="preserve">W przypadku, gdy w ofertach zostanie zaproponowany okres dłuższy niż 24 miesięcy,  do oceny ofert zostanie przyjęte 24 miesiące, do umowy zostanie wpisana zadeklarowana przez Wykonawcę liczba miesięcy. </w:t>
      </w:r>
    </w:p>
    <w:p w:rsidR="00311744" w:rsidRPr="00764EF3" w:rsidRDefault="00311744" w:rsidP="00311744">
      <w:pPr>
        <w:suppressAutoHyphens/>
        <w:overflowPunct w:val="0"/>
        <w:autoSpaceDE w:val="0"/>
        <w:spacing w:after="0" w:line="360" w:lineRule="auto"/>
        <w:ind w:firstLine="360"/>
        <w:jc w:val="both"/>
        <w:rPr>
          <w:rFonts w:ascii="Times New Roman" w:eastAsia="Times New Roman" w:hAnsi="Times New Roman" w:cs="Times New Roman"/>
          <w:lang w:eastAsia="ar-SA"/>
        </w:rPr>
      </w:pPr>
      <w:r w:rsidRPr="00764EF3">
        <w:rPr>
          <w:rFonts w:ascii="Times New Roman" w:eastAsia="Times New Roman" w:hAnsi="Times New Roman" w:cs="Times New Roman"/>
          <w:bCs/>
          <w:lang w:eastAsia="ar-SA"/>
        </w:rPr>
        <w:t>Za okres gwarancji przyjmuje się liczbę pełnych miesięcy.</w:t>
      </w:r>
      <w:r w:rsidRPr="00764EF3">
        <w:rPr>
          <w:rFonts w:ascii="Times New Roman" w:eastAsia="Times New Roman" w:hAnsi="Times New Roman" w:cs="Times New Roman"/>
          <w:lang w:eastAsia="ar-SA"/>
        </w:rPr>
        <w:t xml:space="preserve"> W przypadku, gdy Wykonawca w Formularzu oferty poda okres gwarancji w niepełnych miesiącach np. „25 miesięcy i 2 tygodnie”, „25 miesięcy i 20 dni” przy ocenie oferty Zamawiający zaokrągli okres w dół do najbliższej pełnej liczby (np. zadeklarowany okres wynoszący „25 miesięcy i 20 dni” zostanie zaokrąglony do 25 miesięcy itp.).</w:t>
      </w:r>
    </w:p>
    <w:p w:rsidR="00311744" w:rsidRPr="00764EF3" w:rsidRDefault="00311744" w:rsidP="00311744">
      <w:pPr>
        <w:tabs>
          <w:tab w:val="left" w:pos="426"/>
        </w:tabs>
        <w:spacing w:after="0" w:line="360" w:lineRule="auto"/>
        <w:ind w:left="360"/>
        <w:contextualSpacing/>
        <w:jc w:val="both"/>
        <w:rPr>
          <w:rFonts w:ascii="Times New Roman" w:eastAsia="Times New Roman" w:hAnsi="Times New Roman" w:cs="Times New Roman"/>
          <w:bCs/>
          <w:lang w:eastAsia="pl-PL"/>
        </w:rPr>
      </w:pPr>
    </w:p>
    <w:p w:rsidR="00311744" w:rsidRPr="00764EF3" w:rsidRDefault="00311744" w:rsidP="004D6521">
      <w:pPr>
        <w:numPr>
          <w:ilvl w:val="0"/>
          <w:numId w:val="16"/>
        </w:numPr>
        <w:tabs>
          <w:tab w:val="num" w:pos="720"/>
        </w:tabs>
        <w:autoSpaceDE w:val="0"/>
        <w:autoSpaceDN w:val="0"/>
        <w:adjustRightInd w:val="0"/>
        <w:spacing w:after="0" w:line="360" w:lineRule="auto"/>
        <w:jc w:val="both"/>
        <w:rPr>
          <w:rFonts w:ascii="Times New Roman" w:eastAsia="Calibri" w:hAnsi="Times New Roman" w:cs="Times New Roman"/>
        </w:rPr>
      </w:pPr>
      <w:r w:rsidRPr="00764EF3">
        <w:rPr>
          <w:rFonts w:ascii="Times New Roman" w:eastAsia="Calibri" w:hAnsi="Times New Roman" w:cs="Times New Roman"/>
        </w:rPr>
        <w:t>W celu wyboru najkorzystniejszej oferty punkty za w/w kryteria dla danej oferty zostaną zsumowane i będą stanowić końcową ocenę oferty wg wzoru:</w:t>
      </w:r>
    </w:p>
    <w:p w:rsidR="00311744" w:rsidRPr="00764EF3" w:rsidRDefault="00311744" w:rsidP="00311744">
      <w:pPr>
        <w:spacing w:after="0" w:line="360" w:lineRule="auto"/>
        <w:jc w:val="both"/>
        <w:rPr>
          <w:rFonts w:ascii="Times New Roman" w:eastAsia="Calibri" w:hAnsi="Times New Roman" w:cs="Times New Roman"/>
          <w:b/>
        </w:rPr>
      </w:pPr>
      <w:proofErr w:type="spellStart"/>
      <w:r w:rsidRPr="00764EF3">
        <w:rPr>
          <w:rFonts w:ascii="Times New Roman" w:eastAsia="Calibri" w:hAnsi="Times New Roman" w:cs="Times New Roman"/>
          <w:b/>
        </w:rPr>
        <w:t>W</w:t>
      </w:r>
      <w:r w:rsidRPr="00764EF3">
        <w:rPr>
          <w:rFonts w:ascii="Times New Roman" w:eastAsia="Calibri" w:hAnsi="Times New Roman" w:cs="Times New Roman"/>
          <w:b/>
          <w:vertAlign w:val="subscript"/>
        </w:rPr>
        <w:t>i</w:t>
      </w:r>
      <w:proofErr w:type="spellEnd"/>
      <w:r w:rsidRPr="00764EF3">
        <w:rPr>
          <w:rFonts w:ascii="Times New Roman" w:eastAsia="Calibri" w:hAnsi="Times New Roman" w:cs="Times New Roman"/>
          <w:b/>
        </w:rPr>
        <w:t xml:space="preserve"> = C</w:t>
      </w:r>
      <w:r w:rsidRPr="00764EF3">
        <w:rPr>
          <w:rFonts w:ascii="Times New Roman" w:eastAsia="Calibri" w:hAnsi="Times New Roman" w:cs="Times New Roman"/>
          <w:b/>
          <w:vertAlign w:val="subscript"/>
        </w:rPr>
        <w:t>i</w:t>
      </w:r>
      <w:r w:rsidRPr="00764EF3">
        <w:rPr>
          <w:rFonts w:ascii="Times New Roman" w:eastAsia="Calibri" w:hAnsi="Times New Roman" w:cs="Times New Roman"/>
          <w:b/>
        </w:rPr>
        <w:t xml:space="preserve"> + Gu</w:t>
      </w:r>
      <w:r w:rsidRPr="00764EF3">
        <w:rPr>
          <w:rFonts w:ascii="Times New Roman" w:eastAsia="Calibri" w:hAnsi="Times New Roman" w:cs="Times New Roman"/>
          <w:b/>
          <w:vertAlign w:val="subscript"/>
        </w:rPr>
        <w:t xml:space="preserve">i </w:t>
      </w:r>
      <w:r w:rsidRPr="00764EF3">
        <w:rPr>
          <w:rFonts w:ascii="Times New Roman" w:eastAsia="Calibri" w:hAnsi="Times New Roman" w:cs="Times New Roman"/>
          <w:b/>
        </w:rPr>
        <w:t xml:space="preserve">+ </w:t>
      </w:r>
      <w:proofErr w:type="spellStart"/>
      <w:r w:rsidRPr="00764EF3">
        <w:rPr>
          <w:rFonts w:ascii="Times New Roman" w:eastAsia="Calibri" w:hAnsi="Times New Roman" w:cs="Times New Roman"/>
          <w:b/>
        </w:rPr>
        <w:t>Ge</w:t>
      </w:r>
      <w:r w:rsidRPr="00764EF3">
        <w:rPr>
          <w:rFonts w:ascii="Times New Roman" w:eastAsia="Calibri" w:hAnsi="Times New Roman" w:cs="Times New Roman"/>
          <w:b/>
          <w:vertAlign w:val="subscript"/>
        </w:rPr>
        <w:t>i</w:t>
      </w:r>
      <w:proofErr w:type="spellEnd"/>
      <w:r w:rsidRPr="00764EF3">
        <w:rPr>
          <w:rFonts w:ascii="Times New Roman" w:eastAsia="Calibri" w:hAnsi="Times New Roman" w:cs="Times New Roman"/>
          <w:b/>
          <w:vertAlign w:val="subscript"/>
        </w:rPr>
        <w:t xml:space="preserve"> </w:t>
      </w:r>
    </w:p>
    <w:p w:rsidR="00311744" w:rsidRPr="00764EF3" w:rsidRDefault="00311744" w:rsidP="00311744">
      <w:pPr>
        <w:tabs>
          <w:tab w:val="left" w:pos="720"/>
          <w:tab w:val="left" w:pos="993"/>
          <w:tab w:val="left" w:pos="10382"/>
        </w:tabs>
        <w:suppressAutoHyphens/>
        <w:spacing w:after="0" w:line="360" w:lineRule="auto"/>
        <w:jc w:val="both"/>
        <w:rPr>
          <w:rFonts w:ascii="Times New Roman" w:eastAsia="Calibri" w:hAnsi="Times New Roman" w:cs="Times New Roman"/>
          <w:lang w:eastAsia="ar-SA"/>
        </w:rPr>
      </w:pPr>
      <w:r w:rsidRPr="00764EF3">
        <w:rPr>
          <w:rFonts w:ascii="Times New Roman" w:eastAsia="Calibri" w:hAnsi="Times New Roman" w:cs="Times New Roman"/>
          <w:lang w:eastAsia="ar-SA"/>
        </w:rPr>
        <w:t>i</w:t>
      </w:r>
      <w:r w:rsidRPr="00764EF3">
        <w:rPr>
          <w:rFonts w:ascii="Times New Roman" w:eastAsia="Calibri" w:hAnsi="Times New Roman" w:cs="Times New Roman"/>
          <w:lang w:eastAsia="ar-SA"/>
        </w:rPr>
        <w:tab/>
        <w:t>- numer oferty badanej</w:t>
      </w:r>
    </w:p>
    <w:p w:rsidR="00311744" w:rsidRPr="00764EF3" w:rsidRDefault="00311744" w:rsidP="00311744">
      <w:pPr>
        <w:tabs>
          <w:tab w:val="left" w:pos="720"/>
          <w:tab w:val="left" w:pos="993"/>
          <w:tab w:val="left" w:pos="10382"/>
        </w:tabs>
        <w:suppressAutoHyphens/>
        <w:spacing w:after="0" w:line="360" w:lineRule="auto"/>
        <w:jc w:val="both"/>
        <w:rPr>
          <w:rFonts w:ascii="Times New Roman" w:eastAsia="Calibri" w:hAnsi="Times New Roman" w:cs="Times New Roman"/>
          <w:lang w:eastAsia="ar-SA"/>
        </w:rPr>
      </w:pPr>
      <w:r w:rsidRPr="00764EF3">
        <w:rPr>
          <w:rFonts w:ascii="Times New Roman" w:eastAsia="Calibri" w:hAnsi="Times New Roman" w:cs="Times New Roman"/>
          <w:b/>
          <w:lang w:eastAsia="ar-SA"/>
        </w:rPr>
        <w:t>C</w:t>
      </w:r>
      <w:r w:rsidRPr="00764EF3">
        <w:rPr>
          <w:rFonts w:ascii="Times New Roman" w:eastAsia="Calibri" w:hAnsi="Times New Roman" w:cs="Times New Roman"/>
          <w:b/>
          <w:vertAlign w:val="subscript"/>
          <w:lang w:eastAsia="ar-SA"/>
        </w:rPr>
        <w:t>i</w:t>
      </w:r>
      <w:r w:rsidRPr="00764EF3">
        <w:rPr>
          <w:rFonts w:ascii="Times New Roman" w:eastAsia="Calibri" w:hAnsi="Times New Roman" w:cs="Times New Roman"/>
          <w:lang w:eastAsia="ar-SA"/>
        </w:rPr>
        <w:tab/>
        <w:t>- liczba punktów za kryterium „</w:t>
      </w:r>
      <w:r w:rsidRPr="00764EF3">
        <w:rPr>
          <w:rFonts w:ascii="Times New Roman" w:eastAsia="Calibri" w:hAnsi="Times New Roman" w:cs="Times New Roman"/>
          <w:b/>
          <w:smallCaps/>
          <w:lang w:eastAsia="ar-SA"/>
        </w:rPr>
        <w:t>CENA</w:t>
      </w:r>
      <w:r w:rsidRPr="00764EF3">
        <w:rPr>
          <w:rFonts w:ascii="Times New Roman" w:eastAsia="Calibri" w:hAnsi="Times New Roman" w:cs="Times New Roman"/>
          <w:lang w:eastAsia="ar-SA"/>
        </w:rPr>
        <w:t>” (oferty badanej)</w:t>
      </w:r>
    </w:p>
    <w:p w:rsidR="00311744" w:rsidRPr="00764EF3" w:rsidRDefault="00311744" w:rsidP="00311744">
      <w:pPr>
        <w:spacing w:after="0" w:line="360" w:lineRule="auto"/>
        <w:jc w:val="both"/>
        <w:rPr>
          <w:rFonts w:ascii="Times New Roman" w:eastAsia="Calibri" w:hAnsi="Times New Roman" w:cs="Times New Roman"/>
          <w:lang w:eastAsia="ar-SA"/>
        </w:rPr>
      </w:pPr>
      <w:bookmarkStart w:id="4" w:name="_Hlk93495063"/>
      <w:r w:rsidRPr="00764EF3">
        <w:rPr>
          <w:rFonts w:ascii="Times New Roman" w:eastAsia="Calibri" w:hAnsi="Times New Roman" w:cs="Times New Roman"/>
          <w:b/>
          <w:lang w:eastAsia="ar-SA"/>
        </w:rPr>
        <w:t>Gui</w:t>
      </w:r>
      <w:r w:rsidRPr="00764EF3">
        <w:rPr>
          <w:rFonts w:ascii="Times New Roman" w:eastAsia="Calibri" w:hAnsi="Times New Roman" w:cs="Times New Roman"/>
          <w:lang w:eastAsia="ar-SA"/>
        </w:rPr>
        <w:tab/>
        <w:t>- liczba punktów za kryterium „</w:t>
      </w:r>
      <w:r w:rsidRPr="00764EF3">
        <w:rPr>
          <w:rFonts w:ascii="Times New Roman" w:eastAsia="Calibri" w:hAnsi="Times New Roman" w:cs="Times New Roman"/>
          <w:b/>
          <w:smallCaps/>
          <w:lang w:eastAsia="ar-SA"/>
        </w:rPr>
        <w:t>OKRES GWARANCJI NA URZĄDZENIE</w:t>
      </w:r>
      <w:r w:rsidRPr="00764EF3">
        <w:rPr>
          <w:rFonts w:ascii="Times New Roman" w:eastAsia="Calibri" w:hAnsi="Times New Roman" w:cs="Times New Roman"/>
          <w:lang w:eastAsia="ar-SA"/>
        </w:rPr>
        <w:t>” (oferty badanej)</w:t>
      </w:r>
    </w:p>
    <w:bookmarkEnd w:id="4"/>
    <w:p w:rsidR="00311744" w:rsidRPr="00764EF3" w:rsidRDefault="00311744" w:rsidP="00311744">
      <w:pPr>
        <w:spacing w:after="0" w:line="360" w:lineRule="auto"/>
        <w:jc w:val="both"/>
        <w:rPr>
          <w:rFonts w:ascii="Times New Roman" w:eastAsia="Calibri" w:hAnsi="Times New Roman" w:cs="Times New Roman"/>
          <w:lang w:eastAsia="ar-SA"/>
        </w:rPr>
      </w:pPr>
      <w:proofErr w:type="spellStart"/>
      <w:r w:rsidRPr="00764EF3">
        <w:rPr>
          <w:rFonts w:ascii="Times New Roman" w:eastAsia="Calibri" w:hAnsi="Times New Roman" w:cs="Times New Roman"/>
          <w:b/>
          <w:lang w:eastAsia="ar-SA"/>
        </w:rPr>
        <w:lastRenderedPageBreak/>
        <w:t>Gei</w:t>
      </w:r>
      <w:proofErr w:type="spellEnd"/>
      <w:r w:rsidRPr="00764EF3">
        <w:rPr>
          <w:rFonts w:ascii="Times New Roman" w:eastAsia="Calibri" w:hAnsi="Times New Roman" w:cs="Times New Roman"/>
          <w:lang w:eastAsia="ar-SA"/>
        </w:rPr>
        <w:tab/>
        <w:t>- liczba punktów za kryterium „</w:t>
      </w:r>
      <w:r w:rsidRPr="00764EF3">
        <w:rPr>
          <w:rFonts w:ascii="Times New Roman" w:eastAsia="Calibri" w:hAnsi="Times New Roman" w:cs="Times New Roman"/>
          <w:b/>
          <w:smallCaps/>
          <w:lang w:eastAsia="ar-SA"/>
        </w:rPr>
        <w:t xml:space="preserve">OKRES </w:t>
      </w:r>
      <w:r w:rsidRPr="00764EF3">
        <w:rPr>
          <w:rFonts w:ascii="Times New Roman" w:hAnsi="Times New Roman" w:cs="Times New Roman"/>
          <w:b/>
          <w:smallCaps/>
          <w:lang w:eastAsia="ar-SA"/>
        </w:rPr>
        <w:t>GWARANCJI NA ELEKTRODY</w:t>
      </w:r>
      <w:r w:rsidRPr="00764EF3">
        <w:rPr>
          <w:rFonts w:ascii="Times New Roman" w:eastAsia="Calibri" w:hAnsi="Times New Roman" w:cs="Times New Roman"/>
          <w:lang w:eastAsia="ar-SA"/>
        </w:rPr>
        <w:t>” (oferty badanej)</w:t>
      </w:r>
    </w:p>
    <w:p w:rsidR="003170FD" w:rsidRPr="00764EF3" w:rsidRDefault="003170FD" w:rsidP="00311744">
      <w:pPr>
        <w:spacing w:after="0" w:line="360" w:lineRule="auto"/>
        <w:jc w:val="both"/>
        <w:rPr>
          <w:rFonts w:ascii="Times New Roman" w:eastAsia="Calibri" w:hAnsi="Times New Roman" w:cs="Times New Roman"/>
          <w:lang w:eastAsia="ar-SA"/>
        </w:rPr>
      </w:pPr>
    </w:p>
    <w:p w:rsidR="00311744" w:rsidRPr="00764EF3" w:rsidRDefault="00311744" w:rsidP="004D6521">
      <w:pPr>
        <w:numPr>
          <w:ilvl w:val="0"/>
          <w:numId w:val="16"/>
        </w:numPr>
        <w:tabs>
          <w:tab w:val="num" w:pos="720"/>
        </w:tabs>
        <w:autoSpaceDE w:val="0"/>
        <w:autoSpaceDN w:val="0"/>
        <w:adjustRightInd w:val="0"/>
        <w:spacing w:after="0" w:line="360" w:lineRule="auto"/>
        <w:jc w:val="both"/>
        <w:rPr>
          <w:rFonts w:ascii="Times New Roman" w:eastAsia="Calibri" w:hAnsi="Times New Roman" w:cs="Times New Roman"/>
        </w:rPr>
      </w:pPr>
      <w:r w:rsidRPr="00764EF3">
        <w:rPr>
          <w:rFonts w:ascii="Times New Roman" w:eastAsia="Calibri" w:hAnsi="Times New Roman" w:cs="Times New Roman"/>
        </w:rPr>
        <w:t xml:space="preserve">Za najkorzystniejszą zostanie uznana oferta, która łącznie uzyska najwyższą liczbę punktów </w:t>
      </w:r>
      <w:proofErr w:type="spellStart"/>
      <w:r w:rsidRPr="00764EF3">
        <w:rPr>
          <w:rFonts w:ascii="Times New Roman" w:eastAsia="Calibri" w:hAnsi="Times New Roman" w:cs="Times New Roman"/>
          <w:b/>
        </w:rPr>
        <w:t>W</w:t>
      </w:r>
      <w:r w:rsidRPr="00764EF3">
        <w:rPr>
          <w:rFonts w:ascii="Times New Roman" w:eastAsia="Calibri" w:hAnsi="Times New Roman" w:cs="Times New Roman"/>
          <w:b/>
          <w:vertAlign w:val="subscript"/>
        </w:rPr>
        <w:t>i</w:t>
      </w:r>
      <w:proofErr w:type="spellEnd"/>
      <w:r w:rsidRPr="00764EF3">
        <w:rPr>
          <w:rFonts w:ascii="Times New Roman" w:eastAsia="Calibri" w:hAnsi="Times New Roman" w:cs="Times New Roman"/>
        </w:rPr>
        <w:t>.</w:t>
      </w:r>
    </w:p>
    <w:p w:rsidR="00311744" w:rsidRPr="00764EF3" w:rsidRDefault="00311744" w:rsidP="00311744">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rsidR="00311744" w:rsidRPr="00764EF3" w:rsidRDefault="00311744" w:rsidP="00311744">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764EF3">
        <w:rPr>
          <w:rFonts w:ascii="Times New Roman" w:eastAsia="Times New Roman" w:hAnsi="Times New Roman" w:cs="Times New Roman"/>
          <w:b/>
          <w:lang w:eastAsia="pl-PL"/>
        </w:rPr>
        <w:t>art. 11</w:t>
      </w:r>
    </w:p>
    <w:p w:rsidR="00311744" w:rsidRPr="00764EF3" w:rsidRDefault="00311744" w:rsidP="00311744">
      <w:pPr>
        <w:spacing w:after="0" w:line="360" w:lineRule="auto"/>
        <w:jc w:val="center"/>
        <w:rPr>
          <w:rFonts w:ascii="Times New Roman" w:eastAsia="Calibri" w:hAnsi="Times New Roman" w:cs="Times New Roman"/>
          <w:b/>
        </w:rPr>
      </w:pPr>
      <w:r w:rsidRPr="00764EF3">
        <w:rPr>
          <w:rFonts w:ascii="Times New Roman" w:eastAsia="Calibri" w:hAnsi="Times New Roman" w:cs="Times New Roman"/>
          <w:b/>
        </w:rPr>
        <w:t>OPIS</w:t>
      </w:r>
      <w:r w:rsidRPr="00764EF3">
        <w:rPr>
          <w:rFonts w:ascii="Times New Roman" w:eastAsia="Calibri" w:hAnsi="Times New Roman" w:cs="Times New Roman"/>
          <w:b/>
          <w:spacing w:val="-13"/>
        </w:rPr>
        <w:t xml:space="preserve"> </w:t>
      </w:r>
      <w:r w:rsidRPr="00764EF3">
        <w:rPr>
          <w:rFonts w:ascii="Times New Roman" w:eastAsia="Calibri" w:hAnsi="Times New Roman" w:cs="Times New Roman"/>
          <w:b/>
        </w:rPr>
        <w:t>SPOSOBU</w:t>
      </w:r>
      <w:r w:rsidRPr="00764EF3">
        <w:rPr>
          <w:rFonts w:ascii="Times New Roman" w:eastAsia="Calibri" w:hAnsi="Times New Roman" w:cs="Times New Roman"/>
          <w:b/>
          <w:spacing w:val="-11"/>
        </w:rPr>
        <w:t xml:space="preserve"> </w:t>
      </w:r>
      <w:r w:rsidRPr="00764EF3">
        <w:rPr>
          <w:rFonts w:ascii="Times New Roman" w:eastAsia="Calibri" w:hAnsi="Times New Roman" w:cs="Times New Roman"/>
          <w:b/>
        </w:rPr>
        <w:t>PRZYGOTOWANIA</w:t>
      </w:r>
      <w:r w:rsidRPr="00764EF3">
        <w:rPr>
          <w:rFonts w:ascii="Times New Roman" w:eastAsia="Calibri" w:hAnsi="Times New Roman" w:cs="Times New Roman"/>
          <w:b/>
          <w:spacing w:val="-12"/>
        </w:rPr>
        <w:t xml:space="preserve"> </w:t>
      </w:r>
      <w:r w:rsidRPr="00764EF3">
        <w:rPr>
          <w:rFonts w:ascii="Times New Roman" w:eastAsia="Calibri" w:hAnsi="Times New Roman" w:cs="Times New Roman"/>
          <w:b/>
        </w:rPr>
        <w:t>OFERT</w:t>
      </w:r>
      <w:r w:rsidRPr="00764EF3">
        <w:rPr>
          <w:rFonts w:ascii="Times New Roman" w:eastAsia="Calibri" w:hAnsi="Times New Roman" w:cs="Times New Roman"/>
          <w:b/>
          <w:spacing w:val="-13"/>
        </w:rPr>
        <w:t xml:space="preserve"> </w:t>
      </w:r>
      <w:r w:rsidRPr="00764EF3">
        <w:rPr>
          <w:rFonts w:ascii="Times New Roman" w:eastAsia="Calibri" w:hAnsi="Times New Roman" w:cs="Times New Roman"/>
          <w:b/>
        </w:rPr>
        <w:t>ORAZ WYMAGANIA</w:t>
      </w:r>
      <w:r w:rsidRPr="00764EF3">
        <w:rPr>
          <w:rFonts w:ascii="Times New Roman" w:eastAsia="Calibri" w:hAnsi="Times New Roman" w:cs="Times New Roman"/>
          <w:b/>
          <w:spacing w:val="-12"/>
        </w:rPr>
        <w:t xml:space="preserve"> </w:t>
      </w:r>
      <w:r w:rsidRPr="00764EF3">
        <w:rPr>
          <w:rFonts w:ascii="Times New Roman" w:eastAsia="Calibri" w:hAnsi="Times New Roman" w:cs="Times New Roman"/>
          <w:b/>
        </w:rPr>
        <w:t>FORMALNE DOTYCZĄCE</w:t>
      </w:r>
      <w:r w:rsidRPr="00764EF3">
        <w:rPr>
          <w:rFonts w:ascii="Times New Roman" w:eastAsia="Calibri" w:hAnsi="Times New Roman" w:cs="Times New Roman"/>
          <w:b/>
          <w:spacing w:val="28"/>
          <w:w w:val="99"/>
        </w:rPr>
        <w:t xml:space="preserve"> </w:t>
      </w:r>
      <w:r w:rsidRPr="00764EF3">
        <w:rPr>
          <w:rFonts w:ascii="Times New Roman" w:eastAsia="Calibri" w:hAnsi="Times New Roman" w:cs="Times New Roman"/>
          <w:b/>
          <w:spacing w:val="-1"/>
        </w:rPr>
        <w:t>SKŁADANYCH</w:t>
      </w:r>
      <w:r w:rsidRPr="00764EF3">
        <w:rPr>
          <w:rFonts w:ascii="Times New Roman" w:eastAsia="Calibri" w:hAnsi="Times New Roman" w:cs="Times New Roman"/>
          <w:b/>
          <w:spacing w:val="-14"/>
        </w:rPr>
        <w:t xml:space="preserve"> </w:t>
      </w:r>
      <w:r w:rsidRPr="00764EF3">
        <w:rPr>
          <w:rFonts w:ascii="Times New Roman" w:eastAsia="Calibri" w:hAnsi="Times New Roman" w:cs="Times New Roman"/>
          <w:b/>
        </w:rPr>
        <w:t>OŚWIADCZEŃ</w:t>
      </w:r>
      <w:r w:rsidRPr="00764EF3">
        <w:rPr>
          <w:rFonts w:ascii="Times New Roman" w:eastAsia="Calibri" w:hAnsi="Times New Roman" w:cs="Times New Roman"/>
          <w:b/>
          <w:spacing w:val="-16"/>
        </w:rPr>
        <w:t xml:space="preserve"> </w:t>
      </w:r>
      <w:r w:rsidRPr="00764EF3">
        <w:rPr>
          <w:rFonts w:ascii="Times New Roman" w:eastAsia="Calibri" w:hAnsi="Times New Roman" w:cs="Times New Roman"/>
          <w:b/>
        </w:rPr>
        <w:t>I</w:t>
      </w:r>
      <w:r w:rsidRPr="00764EF3">
        <w:rPr>
          <w:rFonts w:ascii="Times New Roman" w:eastAsia="Calibri" w:hAnsi="Times New Roman" w:cs="Times New Roman"/>
          <w:b/>
          <w:spacing w:val="-14"/>
        </w:rPr>
        <w:t xml:space="preserve"> </w:t>
      </w:r>
      <w:r w:rsidRPr="00764EF3">
        <w:rPr>
          <w:rFonts w:ascii="Times New Roman" w:eastAsia="Calibri" w:hAnsi="Times New Roman" w:cs="Times New Roman"/>
          <w:b/>
        </w:rPr>
        <w:t>DOKUMENTÓW</w:t>
      </w:r>
    </w:p>
    <w:p w:rsidR="00311744" w:rsidRPr="00764EF3" w:rsidRDefault="00311744" w:rsidP="00311744">
      <w:pPr>
        <w:autoSpaceDE w:val="0"/>
        <w:autoSpaceDN w:val="0"/>
        <w:adjustRightInd w:val="0"/>
        <w:spacing w:after="0" w:line="360" w:lineRule="auto"/>
        <w:jc w:val="center"/>
        <w:rPr>
          <w:rFonts w:ascii="Times New Roman" w:eastAsia="Calibri" w:hAnsi="Times New Roman" w:cs="Times New Roman"/>
          <w:b/>
        </w:rPr>
      </w:pPr>
      <w:r w:rsidRPr="00764EF3">
        <w:rPr>
          <w:rFonts w:ascii="Times New Roman" w:eastAsia="Calibri" w:hAnsi="Times New Roman" w:cs="Times New Roman"/>
          <w:b/>
        </w:rPr>
        <w:t xml:space="preserve">§ 1 </w:t>
      </w:r>
    </w:p>
    <w:p w:rsidR="00311744" w:rsidRPr="00764EF3" w:rsidRDefault="00311744" w:rsidP="00311744">
      <w:pPr>
        <w:autoSpaceDE w:val="0"/>
        <w:autoSpaceDN w:val="0"/>
        <w:adjustRightInd w:val="0"/>
        <w:spacing w:after="0" w:line="360" w:lineRule="auto"/>
        <w:jc w:val="center"/>
        <w:rPr>
          <w:rFonts w:ascii="Times New Roman" w:eastAsia="Calibri" w:hAnsi="Times New Roman" w:cs="Times New Roman"/>
          <w:b/>
          <w:u w:val="single"/>
        </w:rPr>
      </w:pPr>
      <w:r w:rsidRPr="00764EF3">
        <w:rPr>
          <w:rFonts w:ascii="Times New Roman" w:eastAsia="Calibri" w:hAnsi="Times New Roman" w:cs="Times New Roman"/>
          <w:b/>
          <w:u w:val="single"/>
        </w:rPr>
        <w:t>Forma dokumentów</w:t>
      </w:r>
    </w:p>
    <w:p w:rsidR="00311744" w:rsidRPr="00AD67EF" w:rsidRDefault="00311744" w:rsidP="00311744">
      <w:pPr>
        <w:numPr>
          <w:ilvl w:val="3"/>
          <w:numId w:val="3"/>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Ofertę, oświadczenia, o których mowa w art. 125 ust. 1 ustawy, podmiotowe środki dowodowe, przedmiotowe środki dowodowe, pełnomocnictwo sporządza się w postaci elektronicznej, w formatach danych określonych w ust. 3.</w:t>
      </w:r>
    </w:p>
    <w:p w:rsidR="00311744" w:rsidRPr="00AD67EF" w:rsidRDefault="00311744" w:rsidP="00311744">
      <w:pPr>
        <w:numPr>
          <w:ilvl w:val="3"/>
          <w:numId w:val="3"/>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Informacje, oświadczenia lub dokumenty inne niż określone w ust. 1, przekazywane w postępowaniu sporządza się w postaci elektronicznej formatach danych określonych w ust. 3.</w:t>
      </w:r>
    </w:p>
    <w:p w:rsidR="00311744" w:rsidRPr="00AD67EF" w:rsidRDefault="00311744" w:rsidP="00311744">
      <w:pPr>
        <w:numPr>
          <w:ilvl w:val="3"/>
          <w:numId w:val="3"/>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Zamawiający zaleca następujący format przesyłanych danych: .pdf. Przesłanie danych w innych formatach, np.: .</w:t>
      </w:r>
      <w:proofErr w:type="spellStart"/>
      <w:r w:rsidRPr="00AD67EF">
        <w:rPr>
          <w:rFonts w:ascii="Times New Roman" w:eastAsia="Calibri" w:hAnsi="Times New Roman" w:cs="Times New Roman"/>
        </w:rPr>
        <w:t>doc</w:t>
      </w:r>
      <w:proofErr w:type="spellEnd"/>
      <w:r w:rsidRPr="00AD67EF">
        <w:rPr>
          <w:rFonts w:ascii="Times New Roman" w:eastAsia="Calibri" w:hAnsi="Times New Roman" w:cs="Times New Roman"/>
        </w:rPr>
        <w:t>, .</w:t>
      </w:r>
      <w:proofErr w:type="spellStart"/>
      <w:r w:rsidRPr="00AD67EF">
        <w:rPr>
          <w:rFonts w:ascii="Times New Roman" w:eastAsia="Calibri" w:hAnsi="Times New Roman" w:cs="Times New Roman"/>
        </w:rPr>
        <w:t>docx</w:t>
      </w:r>
      <w:proofErr w:type="spellEnd"/>
      <w:r w:rsidRPr="00AD67EF">
        <w:rPr>
          <w:rFonts w:ascii="Times New Roman" w:eastAsia="Calibri" w:hAnsi="Times New Roman" w:cs="Times New Roman"/>
        </w:rPr>
        <w:t>, .rtf, .</w:t>
      </w:r>
      <w:proofErr w:type="spellStart"/>
      <w:r w:rsidRPr="00AD67EF">
        <w:rPr>
          <w:rFonts w:ascii="Times New Roman" w:eastAsia="Calibri" w:hAnsi="Times New Roman" w:cs="Times New Roman"/>
        </w:rPr>
        <w:t>xps</w:t>
      </w:r>
      <w:proofErr w:type="spellEnd"/>
      <w:r w:rsidRPr="00AD67EF">
        <w:rPr>
          <w:rFonts w:ascii="Times New Roman" w:eastAsia="Calibri" w:hAnsi="Times New Roman" w:cs="Times New Roman"/>
        </w:rPr>
        <w:t>, .</w:t>
      </w:r>
      <w:proofErr w:type="spellStart"/>
      <w:r w:rsidRPr="00AD67EF">
        <w:rPr>
          <w:rFonts w:ascii="Times New Roman" w:eastAsia="Calibri" w:hAnsi="Times New Roman" w:cs="Times New Roman"/>
        </w:rPr>
        <w:t>odt</w:t>
      </w:r>
      <w:proofErr w:type="spellEnd"/>
      <w:r w:rsidRPr="00AD67EF">
        <w:rPr>
          <w:rFonts w:ascii="Times New Roman" w:eastAsia="Calibri" w:hAnsi="Times New Roman" w:cs="Times New Roman"/>
        </w:rPr>
        <w:t xml:space="preserve"> jest dopuszczalne, ale nie zalecane ze względu na możliwe trudności techniczne z weryfikacją prawidłowości złożenia kwalifikowanego podpisu elektronicznego, podpisu zaufanego lub elektronicznego</w:t>
      </w:r>
      <w:r w:rsidRPr="00AD67EF">
        <w:rPr>
          <w:rFonts w:ascii="Times New Roman" w:eastAsia="Calibri" w:hAnsi="Times New Roman" w:cs="Times New Roman"/>
          <w:i/>
        </w:rPr>
        <w:t xml:space="preserve"> </w:t>
      </w:r>
      <w:r w:rsidRPr="00AD67EF">
        <w:rPr>
          <w:rFonts w:ascii="Times New Roman" w:eastAsia="Calibri" w:hAnsi="Times New Roman" w:cs="Times New Roman"/>
        </w:rPr>
        <w:t>podpisu osobistego.</w:t>
      </w:r>
    </w:p>
    <w:p w:rsidR="00311744" w:rsidRPr="00AD67EF" w:rsidRDefault="00311744" w:rsidP="00311744">
      <w:pPr>
        <w:autoSpaceDE w:val="0"/>
        <w:autoSpaceDN w:val="0"/>
        <w:adjustRightInd w:val="0"/>
        <w:spacing w:after="0" w:line="360" w:lineRule="auto"/>
        <w:contextualSpacing/>
        <w:jc w:val="center"/>
        <w:rPr>
          <w:rFonts w:ascii="Times New Roman" w:eastAsia="Calibri" w:hAnsi="Times New Roman" w:cs="Times New Roman"/>
          <w:b/>
        </w:rPr>
      </w:pPr>
      <w:r w:rsidRPr="00AD67EF">
        <w:rPr>
          <w:rFonts w:ascii="Times New Roman" w:eastAsia="Calibri" w:hAnsi="Times New Roman" w:cs="Times New Roman"/>
          <w:b/>
        </w:rPr>
        <w:t>§ 2</w:t>
      </w:r>
    </w:p>
    <w:p w:rsidR="00311744" w:rsidRPr="00AD67EF" w:rsidRDefault="00311744" w:rsidP="00311744">
      <w:pPr>
        <w:autoSpaceDE w:val="0"/>
        <w:autoSpaceDN w:val="0"/>
        <w:adjustRightInd w:val="0"/>
        <w:spacing w:after="0" w:line="360" w:lineRule="auto"/>
        <w:contextualSpacing/>
        <w:jc w:val="center"/>
        <w:rPr>
          <w:rFonts w:ascii="Times New Roman" w:eastAsia="Calibri" w:hAnsi="Times New Roman" w:cs="Times New Roman"/>
          <w:b/>
          <w:u w:val="single"/>
        </w:rPr>
      </w:pPr>
      <w:r w:rsidRPr="00AD67EF">
        <w:rPr>
          <w:rFonts w:ascii="Times New Roman" w:eastAsia="Calibri" w:hAnsi="Times New Roman" w:cs="Times New Roman"/>
          <w:b/>
          <w:u w:val="single"/>
        </w:rPr>
        <w:t>Przygotowanie oferty</w:t>
      </w:r>
    </w:p>
    <w:p w:rsidR="00311744" w:rsidRPr="00AD67EF" w:rsidRDefault="00311744" w:rsidP="004D6521">
      <w:pPr>
        <w:numPr>
          <w:ilvl w:val="3"/>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Ofertę należy przygotować ściśle według wymagań określonych w niniejszej SWZ.</w:t>
      </w:r>
    </w:p>
    <w:p w:rsidR="00311744" w:rsidRPr="00AD67EF" w:rsidRDefault="00311744" w:rsidP="004D6521">
      <w:pPr>
        <w:numPr>
          <w:ilvl w:val="3"/>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Treść oferty musi być zgodna z wymaganiami Zamawiającego określonymi w dokumentach zamówienia.</w:t>
      </w:r>
    </w:p>
    <w:p w:rsidR="00311744" w:rsidRPr="00AD67EF" w:rsidRDefault="00311744" w:rsidP="004D6521">
      <w:pPr>
        <w:numPr>
          <w:ilvl w:val="3"/>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Ofertę należy sporządzić w języku polskim. Zamawiający dopuszcza możliwość użycia zwrotów obcojęzycznych w ofercie, o ile są nazwami własnymi lub nie posiadają powszechnie używanego odpowiednika w języku polskim.</w:t>
      </w:r>
    </w:p>
    <w:p w:rsidR="00311744" w:rsidRPr="00AD67EF" w:rsidRDefault="00311744" w:rsidP="004D6521">
      <w:pPr>
        <w:numPr>
          <w:ilvl w:val="3"/>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 xml:space="preserve">Oferta i wszystkie załączone dokumenty, oświadczenia składane przez Wykonawcę, składa się pod rygorem nieważności, w postaci elektronicznej opatrzone kwalifikowanym podpisem elektronicznym, podpisem zaufanym lub elektronicznym podpisem osobistym przez osoby zdolne do czynności prawnych w imieniu wykonawcy i zaciągania w jego imieniu zobowiązań finansowych. </w:t>
      </w:r>
    </w:p>
    <w:p w:rsidR="00311744" w:rsidRPr="00AD67EF" w:rsidRDefault="00311744" w:rsidP="00311744">
      <w:pPr>
        <w:autoSpaceDE w:val="0"/>
        <w:autoSpaceDN w:val="0"/>
        <w:adjustRightInd w:val="0"/>
        <w:spacing w:after="0" w:line="360" w:lineRule="auto"/>
        <w:ind w:left="284"/>
        <w:contextualSpacing/>
        <w:jc w:val="both"/>
        <w:rPr>
          <w:rFonts w:ascii="Times New Roman" w:eastAsia="Calibri" w:hAnsi="Times New Roman" w:cs="Times New Roman"/>
        </w:rPr>
      </w:pPr>
      <w:r w:rsidRPr="00AD67EF">
        <w:rPr>
          <w:rFonts w:ascii="Times New Roman" w:eastAsia="Calibri" w:hAnsi="Times New Roman" w:cs="Times New Roman"/>
        </w:rPr>
        <w:t xml:space="preserve">Sposób sporządzenia oferty i wszystkich załączonych dokumentów, oświadczeń składanych przez Wykonawcę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w:t>
      </w:r>
      <w:r w:rsidRPr="00AD67EF">
        <w:rPr>
          <w:rFonts w:ascii="Times New Roman" w:eastAsia="Calibri" w:hAnsi="Times New Roman" w:cs="Times New Roman"/>
        </w:rPr>
        <w:lastRenderedPageBreak/>
        <w:t>podmiotowych środków dowodowych oraz innych dokumentów lub oświadczeń, jakich może żądać Zamawiający od Wykonawcy (Dz. U. z 2020 poz. 2415).</w:t>
      </w:r>
    </w:p>
    <w:p w:rsidR="00311744" w:rsidRPr="00AD67EF" w:rsidRDefault="00311744" w:rsidP="004D6521">
      <w:pPr>
        <w:numPr>
          <w:ilvl w:val="3"/>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 xml:space="preserve">Wykonawca może złożyć tylko jedną ofertę w ramach przedmiotowego postępowania. W przypadku, gdy Wykonawca złoży więcej niż jedną ofertę samodzielnie lub wspólnie z innymi Wykonawcami, oferty takiego Wykonawcy zostaną odrzucone. </w:t>
      </w:r>
    </w:p>
    <w:p w:rsidR="00311744" w:rsidRPr="00AD67EF" w:rsidRDefault="00311744" w:rsidP="004D6521">
      <w:pPr>
        <w:numPr>
          <w:ilvl w:val="3"/>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Oferta musi być podpisana przez osoby upoważnione do reprezentowania Wykonawcy. Oznacza to, iż jeżeli z dokumentu(ów) określającego(</w:t>
      </w:r>
      <w:proofErr w:type="spellStart"/>
      <w:r w:rsidRPr="00AD67EF">
        <w:rPr>
          <w:rFonts w:ascii="Times New Roman" w:eastAsia="Calibri" w:hAnsi="Times New Roman" w:cs="Times New Roman"/>
        </w:rPr>
        <w:t>ych</w:t>
      </w:r>
      <w:proofErr w:type="spellEnd"/>
      <w:r w:rsidRPr="00AD67EF">
        <w:rPr>
          <w:rFonts w:ascii="Times New Roman" w:eastAsia="Calibri" w:hAnsi="Times New Roman" w:cs="Times New Roman"/>
        </w:rPr>
        <w:t xml:space="preserve">) status prawny Wykonawcy(ów) lub pełnomocnictwa (pełnomocnictw) wynika, iż do reprezentowania Wykonawcy(ów) upoważnionych jest łącznie kilka osób dokumenty wchodzące w skład oferty muszą być podpisane przez wszystkie te osoby. </w:t>
      </w:r>
    </w:p>
    <w:p w:rsidR="00311744" w:rsidRPr="00AD67EF" w:rsidRDefault="00311744" w:rsidP="004D6521">
      <w:pPr>
        <w:numPr>
          <w:ilvl w:val="3"/>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Ofertę należy sporządzić zgodnie z formularzami zamieszczonymi w Specyfikacji, stosując się do wymagań określonych w Specyfikacji.</w:t>
      </w:r>
    </w:p>
    <w:p w:rsidR="00311744" w:rsidRPr="00AD67EF" w:rsidRDefault="00311744" w:rsidP="004D6521">
      <w:pPr>
        <w:numPr>
          <w:ilvl w:val="3"/>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Do formularza oferty należy załączyć wszystkie oświadczenia oraz dokumenty wymagane postanowieniami Specyfikacji -w formie określonej w Specyfikacji.</w:t>
      </w:r>
    </w:p>
    <w:p w:rsidR="00311744" w:rsidRPr="00AD67EF" w:rsidRDefault="00311744" w:rsidP="004D6521">
      <w:pPr>
        <w:numPr>
          <w:ilvl w:val="3"/>
          <w:numId w:val="10"/>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Wykonawcy ponoszą wszelkie koszty związane z przygotowaniem i złożeniem ofert niezależnie od wyniku postępowania.</w:t>
      </w:r>
    </w:p>
    <w:p w:rsidR="00311744" w:rsidRPr="00AD67EF" w:rsidRDefault="00311744" w:rsidP="00311744">
      <w:pPr>
        <w:autoSpaceDE w:val="0"/>
        <w:autoSpaceDN w:val="0"/>
        <w:adjustRightInd w:val="0"/>
        <w:spacing w:after="0" w:line="360" w:lineRule="auto"/>
        <w:jc w:val="center"/>
        <w:rPr>
          <w:rFonts w:ascii="Times New Roman" w:eastAsia="Calibri" w:hAnsi="Times New Roman" w:cs="Times New Roman"/>
          <w:b/>
        </w:rPr>
      </w:pPr>
      <w:r w:rsidRPr="00AD67EF">
        <w:rPr>
          <w:rFonts w:ascii="Times New Roman" w:eastAsia="Calibri" w:hAnsi="Times New Roman" w:cs="Times New Roman"/>
          <w:b/>
        </w:rPr>
        <w:t>§ 3</w:t>
      </w:r>
    </w:p>
    <w:p w:rsidR="00311744" w:rsidRPr="00AD67EF" w:rsidRDefault="00311744" w:rsidP="00311744">
      <w:pPr>
        <w:autoSpaceDE w:val="0"/>
        <w:autoSpaceDN w:val="0"/>
        <w:adjustRightInd w:val="0"/>
        <w:spacing w:after="0" w:line="360" w:lineRule="auto"/>
        <w:jc w:val="center"/>
        <w:rPr>
          <w:rFonts w:ascii="Times New Roman" w:eastAsia="Calibri" w:hAnsi="Times New Roman" w:cs="Times New Roman"/>
          <w:b/>
          <w:u w:val="single"/>
        </w:rPr>
      </w:pPr>
      <w:r w:rsidRPr="00AD67EF">
        <w:rPr>
          <w:rFonts w:ascii="Times New Roman" w:eastAsia="Calibri" w:hAnsi="Times New Roman" w:cs="Times New Roman"/>
          <w:b/>
          <w:u w:val="single"/>
        </w:rPr>
        <w:t>Złożenie oferty</w:t>
      </w:r>
    </w:p>
    <w:p w:rsidR="00311744" w:rsidRPr="00AD67EF" w:rsidRDefault="00311744" w:rsidP="004D6521">
      <w:pPr>
        <w:numPr>
          <w:ilvl w:val="0"/>
          <w:numId w:val="59"/>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 xml:space="preserve">Wykonawca składa ofertę za pośrednictwem Formularza do złożenia, zmiany, wycofania oferty lub wniosku dostępnego na </w:t>
      </w:r>
      <w:proofErr w:type="spellStart"/>
      <w:r w:rsidRPr="00AD67EF">
        <w:rPr>
          <w:rFonts w:ascii="Times New Roman" w:eastAsia="Calibri" w:hAnsi="Times New Roman" w:cs="Times New Roman"/>
        </w:rPr>
        <w:t>ePUAP</w:t>
      </w:r>
      <w:proofErr w:type="spellEnd"/>
      <w:r w:rsidRPr="00AD67EF">
        <w:rPr>
          <w:rFonts w:ascii="Times New Roman" w:eastAsia="Calibri" w:hAnsi="Times New Roman" w:cs="Times New Roman"/>
        </w:rPr>
        <w:t xml:space="preserve"> i udostępnionego również na </w:t>
      </w:r>
      <w:proofErr w:type="spellStart"/>
      <w:r w:rsidRPr="00AD67EF">
        <w:rPr>
          <w:rFonts w:ascii="Times New Roman" w:eastAsia="Calibri" w:hAnsi="Times New Roman" w:cs="Times New Roman"/>
        </w:rPr>
        <w:t>miniPortalu</w:t>
      </w:r>
      <w:proofErr w:type="spellEnd"/>
      <w:r w:rsidRPr="00AD67EF">
        <w:rPr>
          <w:rFonts w:ascii="Times New Roman" w:eastAsia="Calibri" w:hAnsi="Times New Roman" w:cs="Times New Roman"/>
        </w:rPr>
        <w:t xml:space="preserve">. Funkcjonalność do zaszyfrowania oferty jest dostępna dla wykonawców na </w:t>
      </w:r>
      <w:proofErr w:type="spellStart"/>
      <w:r w:rsidRPr="00AD67EF">
        <w:rPr>
          <w:rFonts w:ascii="Times New Roman" w:eastAsia="Calibri" w:hAnsi="Times New Roman" w:cs="Times New Roman"/>
        </w:rPr>
        <w:t>miniPortalu</w:t>
      </w:r>
      <w:proofErr w:type="spellEnd"/>
      <w:r w:rsidRPr="00AD67EF">
        <w:rPr>
          <w:rFonts w:ascii="Times New Roman" w:eastAsia="Calibri" w:hAnsi="Times New Roman" w:cs="Times New Roman"/>
        </w:rPr>
        <w:t xml:space="preserve">, w szczegółach danego postępowania. W formularzu oferty Wykonawca poda adres skrzynki </w:t>
      </w:r>
      <w:proofErr w:type="spellStart"/>
      <w:r w:rsidRPr="00AD67EF">
        <w:rPr>
          <w:rFonts w:ascii="Times New Roman" w:eastAsia="Calibri" w:hAnsi="Times New Roman" w:cs="Times New Roman"/>
        </w:rPr>
        <w:t>ePUAP</w:t>
      </w:r>
      <w:proofErr w:type="spellEnd"/>
      <w:r w:rsidRPr="00AD67EF">
        <w:rPr>
          <w:rFonts w:ascii="Times New Roman" w:eastAsia="Calibri" w:hAnsi="Times New Roman" w:cs="Times New Roman"/>
        </w:rPr>
        <w:t>, na którym prowadzona będzie korespondencja związana z postępowaniem.</w:t>
      </w:r>
    </w:p>
    <w:p w:rsidR="00311744" w:rsidRPr="00E82BF6" w:rsidRDefault="00311744" w:rsidP="004D6521">
      <w:pPr>
        <w:numPr>
          <w:ilvl w:val="0"/>
          <w:numId w:val="59"/>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AD67EF">
        <w:rPr>
          <w:rFonts w:ascii="Times New Roman" w:eastAsia="Calibri" w:hAnsi="Times New Roman" w:cs="Times New Roman"/>
          <w:color w:val="000000"/>
        </w:rPr>
        <w:t xml:space="preserve">Sposób złożenia oferty, w tym zaszyfrowania oferty opisany został w „Instrukcji użytkowania”, dostępnej pod adresem: </w:t>
      </w:r>
      <w:r w:rsidRPr="00E82BF6">
        <w:rPr>
          <w:rFonts w:ascii="Times New Roman" w:eastAsia="Calibri" w:hAnsi="Times New Roman" w:cs="Times New Roman"/>
          <w:bCs/>
          <w:color w:val="000000"/>
        </w:rPr>
        <w:t xml:space="preserve">https://miniportal.uzp.gov.pl/Instrukcja_uzytkownika_miniPortal -ePUAP.pdf </w:t>
      </w:r>
    </w:p>
    <w:p w:rsidR="00311744" w:rsidRPr="00AD67EF" w:rsidRDefault="00311744" w:rsidP="004D6521">
      <w:pPr>
        <w:numPr>
          <w:ilvl w:val="0"/>
          <w:numId w:val="59"/>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 xml:space="preserve">Oferta </w:t>
      </w:r>
      <w:r w:rsidRPr="00AD67EF">
        <w:rPr>
          <w:rFonts w:ascii="Times New Roman" w:eastAsia="Calibri" w:hAnsi="Times New Roman" w:cs="Times New Roman"/>
          <w:u w:val="single"/>
        </w:rPr>
        <w:t>nie może</w:t>
      </w:r>
      <w:r w:rsidRPr="00AD67EF">
        <w:rPr>
          <w:rFonts w:ascii="Times New Roman" w:eastAsia="Calibri" w:hAnsi="Times New Roman" w:cs="Times New Roman"/>
        </w:rPr>
        <w:t xml:space="preserve"> być złożona za pomocą poczty elektronicznej Zamawiającego.</w:t>
      </w:r>
    </w:p>
    <w:p w:rsidR="00311744" w:rsidRPr="00AD67EF" w:rsidRDefault="00311744" w:rsidP="004D6521">
      <w:pPr>
        <w:numPr>
          <w:ilvl w:val="0"/>
          <w:numId w:val="59"/>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Wszelkie informacje stanowiące tajemnicę przedsiębiorstwa w rozumieniu ustawy z dnia 16 kwietnia1993 r. o zwalczaniu nieuczciwej konkurencji (Dz. U. 2020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rsidR="00311744" w:rsidRPr="00AD67EF" w:rsidRDefault="00311744" w:rsidP="004D6521">
      <w:pPr>
        <w:numPr>
          <w:ilvl w:val="0"/>
          <w:numId w:val="59"/>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color w:val="000000"/>
        </w:rPr>
        <w:t xml:space="preserve">Do oferty należy załączyć oświadczenie o niepodleganiu wykluczeniu </w:t>
      </w:r>
      <w:r w:rsidRPr="00AD67EF">
        <w:rPr>
          <w:rFonts w:ascii="Times New Roman" w:eastAsia="Times New Roman" w:hAnsi="Times New Roman" w:cs="Times New Roman"/>
          <w:lang w:eastAsia="pl-PL"/>
        </w:rPr>
        <w:t xml:space="preserve">oraz spełnianiu warunków udziału w postępowaniu </w:t>
      </w:r>
      <w:r w:rsidRPr="00AD67EF">
        <w:rPr>
          <w:rFonts w:ascii="Times New Roman" w:eastAsia="Calibri" w:hAnsi="Times New Roman" w:cs="Times New Roman"/>
          <w:color w:val="000000"/>
        </w:rPr>
        <w:t xml:space="preserve">w postaci elektronicznej opatrzonej kwalifikowanym podpisem elektronicznym, podpisem zaufanym lub </w:t>
      </w:r>
      <w:r w:rsidRPr="00AD67EF">
        <w:rPr>
          <w:rFonts w:ascii="Times New Roman" w:eastAsia="Calibri" w:hAnsi="Times New Roman" w:cs="Times New Roman"/>
        </w:rPr>
        <w:t>elektronicznym</w:t>
      </w:r>
      <w:r w:rsidRPr="00AD67EF">
        <w:rPr>
          <w:rFonts w:ascii="Times New Roman" w:eastAsia="Calibri" w:hAnsi="Times New Roman" w:cs="Times New Roman"/>
          <w:color w:val="000000"/>
        </w:rPr>
        <w:t xml:space="preserve"> podpisem osobistym a następnie wraz z plikami stanowiącymi ofertę skompresować do jednego pliku archiwum (ZIP). </w:t>
      </w:r>
    </w:p>
    <w:p w:rsidR="00311744" w:rsidRPr="00AD67EF" w:rsidRDefault="00311744" w:rsidP="004D6521">
      <w:pPr>
        <w:numPr>
          <w:ilvl w:val="0"/>
          <w:numId w:val="59"/>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 xml:space="preserve">Oferta może być złożona tylko do upływu terminu składania ofert. </w:t>
      </w:r>
    </w:p>
    <w:p w:rsidR="00311744" w:rsidRPr="00AD67EF" w:rsidRDefault="00311744" w:rsidP="00311744">
      <w:pPr>
        <w:autoSpaceDE w:val="0"/>
        <w:autoSpaceDN w:val="0"/>
        <w:adjustRightInd w:val="0"/>
        <w:spacing w:after="0" w:line="360" w:lineRule="auto"/>
        <w:jc w:val="center"/>
        <w:rPr>
          <w:rFonts w:ascii="Times New Roman" w:eastAsia="Calibri" w:hAnsi="Times New Roman" w:cs="Times New Roman"/>
          <w:b/>
        </w:rPr>
      </w:pPr>
      <w:r w:rsidRPr="00AD67EF">
        <w:rPr>
          <w:rFonts w:ascii="Times New Roman" w:eastAsia="Calibri" w:hAnsi="Times New Roman" w:cs="Times New Roman"/>
          <w:b/>
        </w:rPr>
        <w:lastRenderedPageBreak/>
        <w:t>§ 4</w:t>
      </w:r>
    </w:p>
    <w:p w:rsidR="00311744" w:rsidRPr="00AD67EF" w:rsidRDefault="00311744" w:rsidP="00311744">
      <w:pPr>
        <w:autoSpaceDE w:val="0"/>
        <w:autoSpaceDN w:val="0"/>
        <w:adjustRightInd w:val="0"/>
        <w:spacing w:after="0" w:line="360" w:lineRule="auto"/>
        <w:jc w:val="center"/>
        <w:rPr>
          <w:rFonts w:ascii="Times New Roman" w:eastAsia="Calibri" w:hAnsi="Times New Roman" w:cs="Times New Roman"/>
          <w:b/>
          <w:u w:val="single"/>
        </w:rPr>
      </w:pPr>
      <w:r w:rsidRPr="00AD67EF">
        <w:rPr>
          <w:rFonts w:ascii="Times New Roman" w:eastAsia="Calibri" w:hAnsi="Times New Roman" w:cs="Times New Roman"/>
          <w:b/>
          <w:u w:val="single"/>
        </w:rPr>
        <w:t>Zmiana lub wycofanie ofert</w:t>
      </w:r>
    </w:p>
    <w:p w:rsidR="00311744" w:rsidRPr="00AD67EF" w:rsidRDefault="00311744" w:rsidP="004D6521">
      <w:pPr>
        <w:numPr>
          <w:ilvl w:val="0"/>
          <w:numId w:val="60"/>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 xml:space="preserve">Wykonawca może przed upływem terminu do składania ofert zmienić lub wycofać ofertę za pośrednictwem Formularza do złożenia, zmiany, wycofania oferty lub wniosku dostępnego na </w:t>
      </w:r>
      <w:proofErr w:type="spellStart"/>
      <w:r w:rsidRPr="00AD67EF">
        <w:rPr>
          <w:rFonts w:ascii="Times New Roman" w:eastAsia="Calibri" w:hAnsi="Times New Roman" w:cs="Times New Roman"/>
        </w:rPr>
        <w:t>ePUAP</w:t>
      </w:r>
      <w:proofErr w:type="spellEnd"/>
      <w:r w:rsidRPr="00AD67EF">
        <w:rPr>
          <w:rFonts w:ascii="Times New Roman" w:eastAsia="Calibri" w:hAnsi="Times New Roman" w:cs="Times New Roman"/>
        </w:rPr>
        <w:t xml:space="preserve"> i udostępnionych również na </w:t>
      </w:r>
      <w:proofErr w:type="spellStart"/>
      <w:r w:rsidRPr="00AD67EF">
        <w:rPr>
          <w:rFonts w:ascii="Times New Roman" w:eastAsia="Calibri" w:hAnsi="Times New Roman" w:cs="Times New Roman"/>
        </w:rPr>
        <w:t>miniPortalu</w:t>
      </w:r>
      <w:proofErr w:type="spellEnd"/>
      <w:r w:rsidRPr="00AD67EF">
        <w:rPr>
          <w:rFonts w:ascii="Times New Roman" w:eastAsia="Calibri" w:hAnsi="Times New Roman" w:cs="Times New Roman"/>
        </w:rPr>
        <w:t xml:space="preserve">. Sposób zmiany i wycofania oferty został opisany w Instrukcji użytkownika dostępnej na </w:t>
      </w:r>
      <w:proofErr w:type="spellStart"/>
      <w:r w:rsidRPr="00AD67EF">
        <w:rPr>
          <w:rFonts w:ascii="Times New Roman" w:eastAsia="Calibri" w:hAnsi="Times New Roman" w:cs="Times New Roman"/>
        </w:rPr>
        <w:t>miniPortalu</w:t>
      </w:r>
      <w:proofErr w:type="spellEnd"/>
      <w:r w:rsidRPr="00AD67EF">
        <w:rPr>
          <w:rFonts w:ascii="Times New Roman" w:eastAsia="Calibri" w:hAnsi="Times New Roman" w:cs="Times New Roman"/>
        </w:rPr>
        <w:t>.</w:t>
      </w:r>
    </w:p>
    <w:p w:rsidR="00311744" w:rsidRPr="00AD67EF" w:rsidRDefault="00311744" w:rsidP="004D6521">
      <w:pPr>
        <w:numPr>
          <w:ilvl w:val="0"/>
          <w:numId w:val="60"/>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 xml:space="preserve">Wykonawca po upływie terminu do składania ofert nie może skutecznie dokonać zmiany ani wycofać złożonej oferty. </w:t>
      </w:r>
    </w:p>
    <w:p w:rsidR="00311744" w:rsidRPr="00AD67EF" w:rsidRDefault="00311744" w:rsidP="00311744">
      <w:pPr>
        <w:autoSpaceDE w:val="0"/>
        <w:autoSpaceDN w:val="0"/>
        <w:adjustRightInd w:val="0"/>
        <w:spacing w:after="0" w:line="360" w:lineRule="exact"/>
        <w:jc w:val="center"/>
        <w:rPr>
          <w:rFonts w:ascii="Times New Roman" w:eastAsia="Calibri" w:hAnsi="Times New Roman" w:cs="Times New Roman"/>
          <w:b/>
        </w:rPr>
      </w:pPr>
      <w:r w:rsidRPr="00AD67EF">
        <w:rPr>
          <w:rFonts w:ascii="Times New Roman" w:eastAsia="Calibri" w:hAnsi="Times New Roman" w:cs="Times New Roman"/>
          <w:b/>
        </w:rPr>
        <w:t>art. 12</w:t>
      </w:r>
    </w:p>
    <w:p w:rsidR="00311744" w:rsidRPr="00AD67EF" w:rsidRDefault="00311744" w:rsidP="00311744">
      <w:pPr>
        <w:autoSpaceDE w:val="0"/>
        <w:autoSpaceDN w:val="0"/>
        <w:adjustRightInd w:val="0"/>
        <w:spacing w:after="0" w:line="360" w:lineRule="exact"/>
        <w:jc w:val="center"/>
        <w:rPr>
          <w:rFonts w:ascii="Times New Roman" w:eastAsia="Calibri" w:hAnsi="Times New Roman" w:cs="Times New Roman"/>
          <w:b/>
        </w:rPr>
      </w:pPr>
      <w:r w:rsidRPr="00AD67EF">
        <w:rPr>
          <w:rFonts w:ascii="Times New Roman" w:eastAsia="Calibri" w:hAnsi="Times New Roman" w:cs="Times New Roman"/>
          <w:b/>
        </w:rPr>
        <w:t>MIEJSCE ORAZ TERMIN SKŁADANIA I OTWARCIA OFERT</w:t>
      </w:r>
    </w:p>
    <w:p w:rsidR="00311744" w:rsidRPr="00AD67EF" w:rsidRDefault="00311744" w:rsidP="00311744">
      <w:pPr>
        <w:autoSpaceDE w:val="0"/>
        <w:autoSpaceDN w:val="0"/>
        <w:adjustRightInd w:val="0"/>
        <w:spacing w:after="0" w:line="360" w:lineRule="exact"/>
        <w:jc w:val="center"/>
        <w:rPr>
          <w:rFonts w:ascii="Times New Roman" w:eastAsia="Calibri" w:hAnsi="Times New Roman" w:cs="Times New Roman"/>
          <w:b/>
        </w:rPr>
      </w:pPr>
      <w:r w:rsidRPr="00AD67EF">
        <w:rPr>
          <w:rFonts w:ascii="Times New Roman" w:eastAsia="Calibri" w:hAnsi="Times New Roman" w:cs="Times New Roman"/>
          <w:b/>
        </w:rPr>
        <w:t xml:space="preserve">§ 1 </w:t>
      </w:r>
    </w:p>
    <w:p w:rsidR="00311744" w:rsidRPr="00AD67EF" w:rsidRDefault="00311744" w:rsidP="00311744">
      <w:pPr>
        <w:autoSpaceDE w:val="0"/>
        <w:autoSpaceDN w:val="0"/>
        <w:adjustRightInd w:val="0"/>
        <w:spacing w:after="0" w:line="360" w:lineRule="auto"/>
        <w:jc w:val="center"/>
        <w:rPr>
          <w:rFonts w:ascii="Times New Roman" w:eastAsia="Calibri" w:hAnsi="Times New Roman" w:cs="Times New Roman"/>
          <w:b/>
          <w:u w:val="single"/>
        </w:rPr>
      </w:pPr>
      <w:r w:rsidRPr="00AD67EF">
        <w:rPr>
          <w:rFonts w:ascii="Times New Roman" w:eastAsia="Calibri" w:hAnsi="Times New Roman" w:cs="Times New Roman"/>
          <w:b/>
          <w:u w:val="single"/>
        </w:rPr>
        <w:t>Informacje o sposobie składania ofert</w:t>
      </w:r>
    </w:p>
    <w:p w:rsidR="00311744" w:rsidRPr="00AD67EF" w:rsidRDefault="00311744" w:rsidP="004D6521">
      <w:pPr>
        <w:numPr>
          <w:ilvl w:val="2"/>
          <w:numId w:val="55"/>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 xml:space="preserve">Ofertę wraz ze wszystkimi wymaganymi oświadczeniami i dokumentami, należy złożyć za pośrednictwem formularza do złożenia, zmiany, wycofania oferty dostępnego na </w:t>
      </w:r>
      <w:proofErr w:type="spellStart"/>
      <w:r w:rsidRPr="00AD67EF">
        <w:rPr>
          <w:rFonts w:ascii="Times New Roman" w:eastAsia="Calibri" w:hAnsi="Times New Roman" w:cs="Times New Roman"/>
        </w:rPr>
        <w:t>ePUAP</w:t>
      </w:r>
      <w:proofErr w:type="spellEnd"/>
      <w:r w:rsidRPr="00AD67EF">
        <w:rPr>
          <w:rFonts w:ascii="Times New Roman" w:eastAsia="Calibri" w:hAnsi="Times New Roman" w:cs="Times New Roman"/>
        </w:rPr>
        <w:t xml:space="preserve"> i udostępnionego również na </w:t>
      </w:r>
      <w:proofErr w:type="spellStart"/>
      <w:r w:rsidRPr="00AD67EF">
        <w:rPr>
          <w:rFonts w:ascii="Times New Roman" w:eastAsia="Calibri" w:hAnsi="Times New Roman" w:cs="Times New Roman"/>
        </w:rPr>
        <w:t>miniPortalu</w:t>
      </w:r>
      <w:proofErr w:type="spellEnd"/>
      <w:r w:rsidRPr="00AD67EF">
        <w:rPr>
          <w:rFonts w:ascii="Times New Roman" w:eastAsia="Calibri" w:hAnsi="Times New Roman" w:cs="Times New Roman"/>
        </w:rPr>
        <w:t xml:space="preserve"> w nieprzekraczalnym terminie do dnia </w:t>
      </w:r>
      <w:r w:rsidR="003F48CB">
        <w:rPr>
          <w:rFonts w:ascii="Times New Roman" w:eastAsia="Calibri" w:hAnsi="Times New Roman" w:cs="Times New Roman"/>
          <w:b/>
        </w:rPr>
        <w:t>31</w:t>
      </w:r>
      <w:r w:rsidRPr="00AD67EF">
        <w:rPr>
          <w:rFonts w:ascii="Times New Roman" w:eastAsia="Calibri" w:hAnsi="Times New Roman" w:cs="Times New Roman"/>
          <w:b/>
        </w:rPr>
        <w:t>.0</w:t>
      </w:r>
      <w:r w:rsidR="00764EF3">
        <w:rPr>
          <w:rFonts w:ascii="Times New Roman" w:eastAsia="Calibri" w:hAnsi="Times New Roman" w:cs="Times New Roman"/>
          <w:b/>
        </w:rPr>
        <w:t>3</w:t>
      </w:r>
      <w:r w:rsidRPr="00AD67EF">
        <w:rPr>
          <w:rFonts w:ascii="Times New Roman" w:eastAsia="Calibri" w:hAnsi="Times New Roman" w:cs="Times New Roman"/>
          <w:b/>
        </w:rPr>
        <w:t>.2022 r.</w:t>
      </w:r>
      <w:r w:rsidRPr="00AD67EF">
        <w:rPr>
          <w:rFonts w:ascii="Times New Roman" w:eastAsia="Calibri" w:hAnsi="Times New Roman" w:cs="Times New Roman"/>
        </w:rPr>
        <w:t xml:space="preserve"> do godz. 10:00</w:t>
      </w:r>
    </w:p>
    <w:p w:rsidR="00311744" w:rsidRPr="00AD67EF" w:rsidRDefault="00311744" w:rsidP="00311744">
      <w:pPr>
        <w:autoSpaceDE w:val="0"/>
        <w:autoSpaceDN w:val="0"/>
        <w:adjustRightInd w:val="0"/>
        <w:spacing w:after="0" w:line="360" w:lineRule="auto"/>
        <w:jc w:val="center"/>
        <w:rPr>
          <w:rFonts w:ascii="Times New Roman" w:eastAsia="Calibri" w:hAnsi="Times New Roman" w:cs="Times New Roman"/>
          <w:b/>
        </w:rPr>
      </w:pPr>
      <w:r w:rsidRPr="00AD67EF">
        <w:rPr>
          <w:rFonts w:ascii="Times New Roman" w:eastAsia="Calibri" w:hAnsi="Times New Roman" w:cs="Times New Roman"/>
          <w:b/>
        </w:rPr>
        <w:t>§ 2</w:t>
      </w:r>
    </w:p>
    <w:p w:rsidR="00311744" w:rsidRPr="00AD67EF" w:rsidRDefault="00311744" w:rsidP="00311744">
      <w:pPr>
        <w:autoSpaceDE w:val="0"/>
        <w:autoSpaceDN w:val="0"/>
        <w:adjustRightInd w:val="0"/>
        <w:spacing w:after="0" w:line="360" w:lineRule="auto"/>
        <w:jc w:val="center"/>
        <w:rPr>
          <w:rFonts w:ascii="Times New Roman" w:eastAsia="Calibri" w:hAnsi="Times New Roman" w:cs="Times New Roman"/>
          <w:b/>
          <w:u w:val="single"/>
        </w:rPr>
      </w:pPr>
      <w:r w:rsidRPr="00AD67EF">
        <w:rPr>
          <w:rFonts w:ascii="Times New Roman" w:eastAsia="Calibri" w:hAnsi="Times New Roman" w:cs="Times New Roman"/>
          <w:b/>
          <w:u w:val="single"/>
        </w:rPr>
        <w:t>Otwarcie ofert</w:t>
      </w:r>
    </w:p>
    <w:p w:rsidR="00311744" w:rsidRPr="00AD67EF" w:rsidRDefault="00311744" w:rsidP="004D6521">
      <w:pPr>
        <w:numPr>
          <w:ilvl w:val="2"/>
          <w:numId w:val="55"/>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 xml:space="preserve">Otwarcie ofert nastąpi w dniu </w:t>
      </w:r>
      <w:r w:rsidR="003F48CB">
        <w:rPr>
          <w:rFonts w:ascii="Times New Roman" w:eastAsia="Calibri" w:hAnsi="Times New Roman" w:cs="Times New Roman"/>
          <w:b/>
        </w:rPr>
        <w:t>31</w:t>
      </w:r>
      <w:r w:rsidRPr="00AD67EF">
        <w:rPr>
          <w:rFonts w:ascii="Times New Roman" w:eastAsia="Calibri" w:hAnsi="Times New Roman" w:cs="Times New Roman"/>
          <w:b/>
        </w:rPr>
        <w:t>.0</w:t>
      </w:r>
      <w:r w:rsidR="00764EF3">
        <w:rPr>
          <w:rFonts w:ascii="Times New Roman" w:eastAsia="Calibri" w:hAnsi="Times New Roman" w:cs="Times New Roman"/>
          <w:b/>
        </w:rPr>
        <w:t>3</w:t>
      </w:r>
      <w:r w:rsidRPr="00AD67EF">
        <w:rPr>
          <w:rFonts w:ascii="Times New Roman" w:eastAsia="Calibri" w:hAnsi="Times New Roman" w:cs="Times New Roman"/>
          <w:b/>
        </w:rPr>
        <w:t>.2022 r.</w:t>
      </w:r>
      <w:r w:rsidRPr="00AD67EF">
        <w:rPr>
          <w:rFonts w:ascii="Times New Roman" w:eastAsia="Calibri" w:hAnsi="Times New Roman" w:cs="Times New Roman"/>
        </w:rPr>
        <w:t xml:space="preserve"> o godzinie 11:00. </w:t>
      </w:r>
    </w:p>
    <w:p w:rsidR="00311744" w:rsidRPr="00AD67EF" w:rsidRDefault="00311744" w:rsidP="004D6521">
      <w:pPr>
        <w:numPr>
          <w:ilvl w:val="2"/>
          <w:numId w:val="55"/>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W przypadku awarii systemu teleinformatycznego, która powoduje brak możliwości otwarcia ofert w terminie określonym przez Zamawiającego, otwarcie ofert nastąpi niezwłocznie po usunięciu awarii. Zamawiający poinformuje o zmianie terminu otwarcia ofert na stronie internetowej prowadzonego postępowania.</w:t>
      </w:r>
    </w:p>
    <w:p w:rsidR="00311744" w:rsidRPr="00AD67EF" w:rsidRDefault="00311744" w:rsidP="004D6521">
      <w:pPr>
        <w:numPr>
          <w:ilvl w:val="2"/>
          <w:numId w:val="55"/>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 xml:space="preserve">Otwarcie ofert następuje poprzez użycie mechanizmu do odszyfrowania ofert dostępnego po zalogowaniu w zakładce Deszyfrowanie na </w:t>
      </w:r>
      <w:proofErr w:type="spellStart"/>
      <w:r w:rsidRPr="00AD67EF">
        <w:rPr>
          <w:rFonts w:ascii="Times New Roman" w:eastAsia="Calibri" w:hAnsi="Times New Roman" w:cs="Times New Roman"/>
        </w:rPr>
        <w:t>miniPortalu</w:t>
      </w:r>
      <w:proofErr w:type="spellEnd"/>
      <w:r w:rsidRPr="00AD67EF">
        <w:rPr>
          <w:rFonts w:ascii="Times New Roman" w:eastAsia="Calibri" w:hAnsi="Times New Roman" w:cs="Times New Roman"/>
        </w:rPr>
        <w:t xml:space="preserve"> i następuje poprzez wskazanie pliku do odszyfrowania. </w:t>
      </w:r>
    </w:p>
    <w:p w:rsidR="00311744" w:rsidRPr="00AD67EF" w:rsidRDefault="00311744" w:rsidP="004D6521">
      <w:pPr>
        <w:numPr>
          <w:ilvl w:val="2"/>
          <w:numId w:val="55"/>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Zamawiający, najpóźniej przed otwarciem ofert, udostępni na stronie internetowej prowadzonego postępowania informację o kwocie, jaką zamierza przeznaczyć na sfinansowanie zamówienia.</w:t>
      </w:r>
    </w:p>
    <w:p w:rsidR="00311744" w:rsidRPr="00AD67EF" w:rsidRDefault="00311744" w:rsidP="004D6521">
      <w:pPr>
        <w:numPr>
          <w:ilvl w:val="2"/>
          <w:numId w:val="55"/>
        </w:numPr>
        <w:autoSpaceDE w:val="0"/>
        <w:autoSpaceDN w:val="0"/>
        <w:adjustRightInd w:val="0"/>
        <w:spacing w:after="0" w:line="360" w:lineRule="auto"/>
        <w:ind w:left="284" w:hanging="284"/>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Niezwłocznie po otwarciu ofert Zamawiający udostępni na stronie internetowej prowadzonego postepowania informację:</w:t>
      </w:r>
    </w:p>
    <w:p w:rsidR="00311744" w:rsidRPr="00AD67EF" w:rsidRDefault="00311744" w:rsidP="004D6521">
      <w:pPr>
        <w:numPr>
          <w:ilvl w:val="0"/>
          <w:numId w:val="61"/>
        </w:numPr>
        <w:autoSpaceDE w:val="0"/>
        <w:autoSpaceDN w:val="0"/>
        <w:adjustRightInd w:val="0"/>
        <w:spacing w:after="0" w:line="360" w:lineRule="auto"/>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nazwach albo imionach i nazwiskach oraz siedzibach lub miejscach prowadzonej działalności gospodarczej albo miejscach zamieszkania Wykonawców, których oferty zostały otwarte,</w:t>
      </w:r>
    </w:p>
    <w:p w:rsidR="00311744" w:rsidRPr="00AD67EF" w:rsidRDefault="00311744" w:rsidP="004D6521">
      <w:pPr>
        <w:numPr>
          <w:ilvl w:val="0"/>
          <w:numId w:val="61"/>
        </w:numPr>
        <w:autoSpaceDE w:val="0"/>
        <w:autoSpaceDN w:val="0"/>
        <w:adjustRightInd w:val="0"/>
        <w:spacing w:after="0" w:line="360" w:lineRule="auto"/>
        <w:contextualSpacing/>
        <w:jc w:val="both"/>
        <w:rPr>
          <w:rFonts w:ascii="Times New Roman" w:eastAsia="Times New Roman" w:hAnsi="Times New Roman" w:cs="Times New Roman"/>
          <w:b/>
          <w:lang w:eastAsia="pl-PL"/>
        </w:rPr>
      </w:pPr>
      <w:r w:rsidRPr="00AD67EF">
        <w:rPr>
          <w:rFonts w:ascii="Times New Roman" w:eastAsia="Calibri" w:hAnsi="Times New Roman" w:cs="Times New Roman"/>
        </w:rPr>
        <w:t>cenach lub kosztach zawartych w ofertach.</w:t>
      </w:r>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bCs/>
          <w:lang w:eastAsia="pl-PL"/>
        </w:rPr>
      </w:pPr>
      <w:r w:rsidRPr="00AD67EF">
        <w:rPr>
          <w:rFonts w:ascii="Times New Roman" w:eastAsia="Times New Roman" w:hAnsi="Times New Roman" w:cs="Times New Roman"/>
          <w:b/>
          <w:bCs/>
          <w:lang w:eastAsia="pl-PL"/>
        </w:rPr>
        <w:t>art. 13</w:t>
      </w:r>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AD67EF">
        <w:rPr>
          <w:rFonts w:ascii="Times New Roman" w:eastAsia="Times New Roman" w:hAnsi="Times New Roman" w:cs="Times New Roman"/>
          <w:b/>
          <w:bCs/>
          <w:u w:val="single"/>
          <w:lang w:eastAsia="pl-PL"/>
        </w:rPr>
        <w:t>Zasady korekty omyłek</w:t>
      </w:r>
    </w:p>
    <w:p w:rsidR="00311744" w:rsidRPr="00AD67EF" w:rsidRDefault="00311744" w:rsidP="004D6521">
      <w:pPr>
        <w:numPr>
          <w:ilvl w:val="0"/>
          <w:numId w:val="32"/>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W toku badania i oceny ofert zamawiający może żądać od wykonawców wyjaśnień dotyczących treści złożonych ofert oraz przedmiotowych środków dowodowych lub innych składanych dokumentów lub oświadczeń. Niedopuszczalne jest prowadzenie między zamawiającym a </w:t>
      </w:r>
      <w:r w:rsidRPr="00AD67EF">
        <w:rPr>
          <w:rFonts w:ascii="Times New Roman" w:eastAsia="Times New Roman" w:hAnsi="Times New Roman" w:cs="Times New Roman"/>
          <w:lang w:eastAsia="pl-PL"/>
        </w:rPr>
        <w:lastRenderedPageBreak/>
        <w:t>wykonawcą negocjacji dotyczących złożonej oferty oraz, z uwzględnieniem art. 223 ust. 2 i art. 187, dokonywanie jakiejkolwiek zmiany w jej treści.</w:t>
      </w:r>
    </w:p>
    <w:p w:rsidR="00311744" w:rsidRPr="00AD67EF" w:rsidRDefault="00311744" w:rsidP="004D6521">
      <w:pPr>
        <w:numPr>
          <w:ilvl w:val="0"/>
          <w:numId w:val="32"/>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Zamawiający poprawia w ofercie:</w:t>
      </w:r>
    </w:p>
    <w:p w:rsidR="00311744" w:rsidRPr="00AD67EF" w:rsidRDefault="00311744" w:rsidP="004D6521">
      <w:pPr>
        <w:numPr>
          <w:ilvl w:val="0"/>
          <w:numId w:val="31"/>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oczywiste omyłki pisarskie,</w:t>
      </w:r>
    </w:p>
    <w:p w:rsidR="00311744" w:rsidRPr="00AD67EF" w:rsidRDefault="00311744" w:rsidP="004D6521">
      <w:pPr>
        <w:numPr>
          <w:ilvl w:val="0"/>
          <w:numId w:val="31"/>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oczywiste omyłki rachunkowe, z uwzględnieniem konsekwencji rachunkowych dokonanych poprawek. Zamawiający poprawi oczywiste omyłki rachunkowe w Formularzu oferty. </w:t>
      </w:r>
    </w:p>
    <w:p w:rsidR="00311744" w:rsidRPr="00AD67EF" w:rsidRDefault="00311744" w:rsidP="00311744">
      <w:pPr>
        <w:autoSpaceDE w:val="0"/>
        <w:autoSpaceDN w:val="0"/>
        <w:adjustRightInd w:val="0"/>
        <w:spacing w:after="0" w:line="360" w:lineRule="auto"/>
        <w:ind w:left="720"/>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Przyjmuje się, że prawidłowo podano </w:t>
      </w:r>
      <w:r w:rsidRPr="00AD67EF">
        <w:rPr>
          <w:rFonts w:ascii="Times New Roman" w:eastAsia="Calibri" w:hAnsi="Times New Roman" w:cs="Times New Roman"/>
        </w:rPr>
        <w:t>ceny jednostkowe PLN netto</w:t>
      </w:r>
      <w:r w:rsidRPr="00AD67EF">
        <w:rPr>
          <w:rFonts w:ascii="Times New Roman" w:eastAsia="Calibri" w:hAnsi="Times New Roman" w:cs="Times New Roman"/>
          <w:lang w:eastAsia="ar-SA"/>
        </w:rPr>
        <w:t xml:space="preserve"> podane w kolumnie  nr 5 w Formularzu Cenowym.</w:t>
      </w:r>
    </w:p>
    <w:p w:rsidR="00311744" w:rsidRPr="00AD67EF" w:rsidRDefault="00311744" w:rsidP="004D6521">
      <w:pPr>
        <w:numPr>
          <w:ilvl w:val="0"/>
          <w:numId w:val="31"/>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inne omyłki polegające na niezgodności oferty z dokumentami zamówienia, niepowodujące istotnych zmian w treści oferty</w:t>
      </w:r>
    </w:p>
    <w:p w:rsidR="00311744" w:rsidRPr="00AD67EF" w:rsidRDefault="00311744" w:rsidP="00311744">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AD67EF">
        <w:rPr>
          <w:rFonts w:ascii="Times New Roman" w:eastAsia="Times New Roman" w:hAnsi="Times New Roman" w:cs="Times New Roman"/>
          <w:lang w:eastAsia="pl-PL"/>
        </w:rPr>
        <w:t>- niezwłocznie zawiadamiając o tym Wykonawcę, którego oferta została poprawiona.</w:t>
      </w:r>
    </w:p>
    <w:p w:rsidR="00311744" w:rsidRPr="00AD67EF" w:rsidRDefault="00311744" w:rsidP="004D6521">
      <w:pPr>
        <w:numPr>
          <w:ilvl w:val="0"/>
          <w:numId w:val="32"/>
        </w:numPr>
        <w:suppressAutoHyphens/>
        <w:spacing w:after="0" w:line="360" w:lineRule="auto"/>
        <w:ind w:left="284" w:hanging="284"/>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rsidR="00A717A6" w:rsidRDefault="00A717A6" w:rsidP="00311744">
      <w:pPr>
        <w:autoSpaceDE w:val="0"/>
        <w:autoSpaceDN w:val="0"/>
        <w:adjustRightInd w:val="0"/>
        <w:spacing w:after="0" w:line="360" w:lineRule="auto"/>
        <w:jc w:val="center"/>
        <w:rPr>
          <w:rFonts w:ascii="Times New Roman" w:eastAsia="Times New Roman" w:hAnsi="Times New Roman" w:cs="Times New Roman"/>
          <w:b/>
          <w:lang w:eastAsia="pl-PL"/>
        </w:rPr>
      </w:pPr>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art. 14</w:t>
      </w:r>
    </w:p>
    <w:p w:rsidR="00311744" w:rsidRPr="00764EF3" w:rsidRDefault="00311744" w:rsidP="00311744">
      <w:pPr>
        <w:autoSpaceDE w:val="0"/>
        <w:autoSpaceDN w:val="0"/>
        <w:adjustRightInd w:val="0"/>
        <w:spacing w:after="0" w:line="360" w:lineRule="auto"/>
        <w:jc w:val="center"/>
        <w:rPr>
          <w:rFonts w:ascii="Times New Roman" w:eastAsia="Times New Roman" w:hAnsi="Times New Roman" w:cs="Times New Roman"/>
          <w:b/>
          <w:lang w:eastAsia="pl-PL"/>
        </w:rPr>
      </w:pPr>
      <w:r w:rsidRPr="00764EF3">
        <w:rPr>
          <w:rFonts w:ascii="Times New Roman" w:eastAsia="Times New Roman" w:hAnsi="Times New Roman" w:cs="Times New Roman"/>
          <w:b/>
          <w:lang w:eastAsia="pl-PL"/>
        </w:rPr>
        <w:t>ZABEZPIECZENIE NALEŻYTEGO WYKONANIA UMOWY</w:t>
      </w:r>
    </w:p>
    <w:p w:rsidR="00311744" w:rsidRPr="00764EF3" w:rsidRDefault="00311744" w:rsidP="00311744">
      <w:pPr>
        <w:numPr>
          <w:ilvl w:val="0"/>
          <w:numId w:val="5"/>
        </w:numPr>
        <w:spacing w:after="0" w:line="360" w:lineRule="auto"/>
        <w:ind w:left="357" w:hanging="357"/>
        <w:jc w:val="both"/>
        <w:rPr>
          <w:rFonts w:ascii="Times New Roman" w:eastAsia="Times New Roman" w:hAnsi="Times New Roman" w:cs="Times New Roman"/>
          <w:lang w:eastAsia="pl-PL"/>
        </w:rPr>
      </w:pPr>
      <w:r w:rsidRPr="00764EF3">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764EF3">
        <w:rPr>
          <w:rFonts w:ascii="Times New Roman" w:eastAsia="Times New Roman" w:hAnsi="Times New Roman" w:cs="Times New Roman"/>
          <w:lang w:eastAsia="pl-PL"/>
        </w:rPr>
        <w:br/>
        <w:t>w formie pieniądza w tytule przelewu należy wpisać zabezpieczenie należytego wykonania umowy i numer postępowania.</w:t>
      </w:r>
    </w:p>
    <w:p w:rsidR="00311744" w:rsidRPr="00AD67EF" w:rsidRDefault="00311744" w:rsidP="00311744">
      <w:pPr>
        <w:numPr>
          <w:ilvl w:val="0"/>
          <w:numId w:val="5"/>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Zabezpieczenie może być wnoszone w następujących formach:</w:t>
      </w:r>
    </w:p>
    <w:p w:rsidR="00311744" w:rsidRPr="00AD67EF" w:rsidRDefault="00311744" w:rsidP="00311744">
      <w:pPr>
        <w:numPr>
          <w:ilvl w:val="0"/>
          <w:numId w:val="6"/>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pieniądzu,</w:t>
      </w:r>
    </w:p>
    <w:p w:rsidR="00311744" w:rsidRPr="00AD67EF" w:rsidRDefault="00311744" w:rsidP="00311744">
      <w:pPr>
        <w:numPr>
          <w:ilvl w:val="0"/>
          <w:numId w:val="6"/>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poręczeniach bankowych lub poręczeniach spółdzielczej kasy oszczędnościowo-kredytowej, z tym, że zobowiązanie kasy jest zawsze zobowiązaniem pieniężnym,</w:t>
      </w:r>
    </w:p>
    <w:p w:rsidR="00311744" w:rsidRPr="00AD67EF" w:rsidRDefault="00311744" w:rsidP="00311744">
      <w:pPr>
        <w:numPr>
          <w:ilvl w:val="0"/>
          <w:numId w:val="6"/>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gwarancjach bankowych,</w:t>
      </w:r>
    </w:p>
    <w:p w:rsidR="00311744" w:rsidRPr="00AD67EF" w:rsidRDefault="00311744" w:rsidP="00311744">
      <w:pPr>
        <w:numPr>
          <w:ilvl w:val="0"/>
          <w:numId w:val="6"/>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gwarancjach ubezpieczeniowych,</w:t>
      </w:r>
    </w:p>
    <w:p w:rsidR="00311744" w:rsidRPr="00AD67EF" w:rsidRDefault="00311744" w:rsidP="00311744">
      <w:pPr>
        <w:numPr>
          <w:ilvl w:val="0"/>
          <w:numId w:val="6"/>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rsidR="00311744" w:rsidRPr="00AD67EF" w:rsidRDefault="00311744" w:rsidP="00311744">
      <w:pPr>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Zamawiający nie wyraża zgody na wnoszenie zabezpieczenia należytego wykonania umowy:</w:t>
      </w:r>
    </w:p>
    <w:p w:rsidR="00311744" w:rsidRPr="00AD67EF" w:rsidRDefault="00311744" w:rsidP="00311744">
      <w:pPr>
        <w:numPr>
          <w:ilvl w:val="1"/>
          <w:numId w:val="8"/>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 wekslach z poręczeniem wekslowym banku lub spółdzielczej kasy oszczędnościowo-kredytowej,</w:t>
      </w:r>
    </w:p>
    <w:p w:rsidR="00311744" w:rsidRPr="00AD67EF" w:rsidRDefault="00311744" w:rsidP="00311744">
      <w:pPr>
        <w:numPr>
          <w:ilvl w:val="1"/>
          <w:numId w:val="8"/>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przez ustanowienie zastawu na papierach wartościowych emitowanych przez Skarb Państwa lub jednostkę samorządu terytorialnego,</w:t>
      </w:r>
    </w:p>
    <w:p w:rsidR="00311744" w:rsidRPr="00AD67EF" w:rsidRDefault="00311744" w:rsidP="00311744">
      <w:pPr>
        <w:numPr>
          <w:ilvl w:val="1"/>
          <w:numId w:val="8"/>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przez ustanowienie zastawu rejestrowego na zasadach określonych w przepisach o zastawie rejestrowym i rejestrze zastawów.</w:t>
      </w:r>
    </w:p>
    <w:p w:rsidR="00311744" w:rsidRPr="00AD67EF" w:rsidRDefault="00311744" w:rsidP="00311744">
      <w:pPr>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lastRenderedPageBreak/>
        <w:t xml:space="preserve">Zabezpieczenie wnoszone w pieniądzu należy wpłacić na konto Zamawiającego: </w:t>
      </w:r>
    </w:p>
    <w:p w:rsidR="00311744" w:rsidRPr="00AD67EF" w:rsidRDefault="00311744" w:rsidP="00311744">
      <w:pPr>
        <w:autoSpaceDE w:val="0"/>
        <w:autoSpaceDN w:val="0"/>
        <w:adjustRightInd w:val="0"/>
        <w:spacing w:after="0" w:line="360" w:lineRule="auto"/>
        <w:ind w:left="360"/>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Nr </w:t>
      </w:r>
      <w:r w:rsidRPr="00AD67EF">
        <w:rPr>
          <w:rFonts w:ascii="Times New Roman" w:eastAsia="Times New Roman" w:hAnsi="Times New Roman" w:cs="Times New Roman"/>
          <w:b/>
          <w:lang w:eastAsia="pl-PL"/>
        </w:rPr>
        <w:t xml:space="preserve">07 1160 2202 0000 0002 7815 9915 </w:t>
      </w:r>
      <w:r w:rsidRPr="00AD67EF">
        <w:rPr>
          <w:rFonts w:ascii="Times New Roman" w:eastAsia="Times New Roman" w:hAnsi="Times New Roman" w:cs="Times New Roman"/>
          <w:lang w:eastAsia="pl-PL"/>
        </w:rPr>
        <w:t>z podaniem numeru przetargu (na przelewach nr rachunku należy pisać w sposób ciągły - bez spacji).</w:t>
      </w:r>
    </w:p>
    <w:p w:rsidR="00311744" w:rsidRPr="00AD67EF" w:rsidRDefault="00311744" w:rsidP="00311744">
      <w:pPr>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rsidR="00311744" w:rsidRPr="00AD67EF" w:rsidRDefault="00311744" w:rsidP="00311744">
      <w:pPr>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Zabezpieczenie należytego wykonania umowy musi zostać wniesione przed podpisaniem umowy.</w:t>
      </w:r>
    </w:p>
    <w:p w:rsidR="00311744" w:rsidRPr="00AD67EF" w:rsidRDefault="00311744" w:rsidP="00311744">
      <w:pPr>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Warunki i termin zwrotu lub zwolnienia zabezpieczenia określone są we wzorze umowy.</w:t>
      </w:r>
    </w:p>
    <w:p w:rsidR="00311744" w:rsidRPr="00AD67EF" w:rsidRDefault="00311744" w:rsidP="00311744">
      <w:pPr>
        <w:numPr>
          <w:ilvl w:val="0"/>
          <w:numId w:val="7"/>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w:t>
      </w:r>
    </w:p>
    <w:p w:rsidR="003170FD" w:rsidRDefault="003170FD" w:rsidP="00311744">
      <w:pPr>
        <w:autoSpaceDE w:val="0"/>
        <w:autoSpaceDN w:val="0"/>
        <w:adjustRightInd w:val="0"/>
        <w:spacing w:after="0" w:line="360" w:lineRule="auto"/>
        <w:jc w:val="center"/>
        <w:rPr>
          <w:rFonts w:ascii="Times New Roman" w:eastAsia="Times New Roman" w:hAnsi="Times New Roman" w:cs="Times New Roman"/>
          <w:b/>
          <w:lang w:eastAsia="pl-PL"/>
        </w:rPr>
      </w:pPr>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art. 15</w:t>
      </w:r>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ZAWARCIE UMOWY</w:t>
      </w:r>
    </w:p>
    <w:p w:rsidR="00311744" w:rsidRPr="00AD67EF" w:rsidRDefault="00311744" w:rsidP="004D6521">
      <w:pPr>
        <w:numPr>
          <w:ilvl w:val="0"/>
          <w:numId w:val="14"/>
        </w:numPr>
        <w:autoSpaceDE w:val="0"/>
        <w:autoSpaceDN w:val="0"/>
        <w:spacing w:after="0" w:line="360" w:lineRule="auto"/>
        <w:ind w:left="357" w:hanging="357"/>
        <w:jc w:val="both"/>
        <w:rPr>
          <w:rFonts w:ascii="Times New Roman" w:eastAsia="Calibri" w:hAnsi="Times New Roman" w:cs="Times New Roman"/>
          <w:lang w:eastAsia="pl-PL"/>
        </w:rPr>
      </w:pPr>
      <w:r w:rsidRPr="00AD67EF">
        <w:rPr>
          <w:rFonts w:ascii="Times New Roman" w:eastAsia="Calibri" w:hAnsi="Times New Roman" w:cs="Times New Roman"/>
          <w:lang w:eastAsia="pl-PL"/>
        </w:rPr>
        <w:t xml:space="preserve">Zamawiający zawiera umowę w sprawie zamówienia publicznego, z zastrzeżeniem art. 577 ustawy, w terminie nie krótszym niż 5 dni od dnia przesłania zawiadomienia o wyborze najkorzystniejszej oferty, jeżeli zawiadomienie zostało przesłane przy użyciu środków komunikacji elektronicznej, albo 10 dni – jeżeli zostało przesłane w inny sposób. </w:t>
      </w:r>
    </w:p>
    <w:p w:rsidR="00311744" w:rsidRPr="00AD67EF" w:rsidRDefault="00311744" w:rsidP="004D6521">
      <w:pPr>
        <w:numPr>
          <w:ilvl w:val="0"/>
          <w:numId w:val="14"/>
        </w:numPr>
        <w:autoSpaceDE w:val="0"/>
        <w:autoSpaceDN w:val="0"/>
        <w:spacing w:after="0" w:line="360" w:lineRule="auto"/>
        <w:contextualSpacing/>
        <w:jc w:val="both"/>
        <w:rPr>
          <w:rFonts w:ascii="Times New Roman" w:eastAsia="Calibri" w:hAnsi="Times New Roman" w:cs="Times New Roman"/>
          <w:lang w:eastAsia="pl-PL"/>
        </w:rPr>
      </w:pPr>
      <w:r w:rsidRPr="00AD67EF">
        <w:rPr>
          <w:rFonts w:ascii="Times New Roman" w:eastAsia="Calibri" w:hAnsi="Times New Roman" w:cs="Times New Roman"/>
          <w:lang w:eastAsia="pl-PL"/>
        </w:rPr>
        <w:t xml:space="preserve">Zamawiający może zawrzeć umowę w sprawie zamówienia publicznego przed upływem terminu, </w:t>
      </w:r>
      <w:r w:rsidRPr="00AD67EF">
        <w:rPr>
          <w:rFonts w:ascii="Times New Roman" w:eastAsia="Calibri" w:hAnsi="Times New Roman" w:cs="Times New Roman"/>
          <w:lang w:eastAsia="pl-PL"/>
        </w:rPr>
        <w:br/>
        <w:t>o którym mowa w ust. 1, jeżeli w postępowaniu o udzielenie zamówienia prowadzonym w trybie:</w:t>
      </w:r>
    </w:p>
    <w:p w:rsidR="00311744" w:rsidRPr="00AD67EF" w:rsidRDefault="00311744" w:rsidP="00311744">
      <w:pPr>
        <w:autoSpaceDE w:val="0"/>
        <w:autoSpaceDN w:val="0"/>
        <w:spacing w:after="0" w:line="360" w:lineRule="auto"/>
        <w:ind w:left="360"/>
        <w:jc w:val="both"/>
        <w:rPr>
          <w:rFonts w:ascii="Times New Roman" w:eastAsia="Calibri" w:hAnsi="Times New Roman" w:cs="Times New Roman"/>
          <w:lang w:eastAsia="pl-PL"/>
        </w:rPr>
      </w:pPr>
      <w:r w:rsidRPr="00AD67EF">
        <w:rPr>
          <w:rFonts w:ascii="Times New Roman" w:eastAsia="Calibri" w:hAnsi="Times New Roman" w:cs="Times New Roman"/>
          <w:lang w:eastAsia="pl-PL"/>
        </w:rPr>
        <w:t>podstawowym złożono tylko jedną ofertę,</w:t>
      </w:r>
    </w:p>
    <w:p w:rsidR="00311744" w:rsidRPr="00AD67EF" w:rsidRDefault="00311744" w:rsidP="004D6521">
      <w:pPr>
        <w:numPr>
          <w:ilvl w:val="0"/>
          <w:numId w:val="14"/>
        </w:numPr>
        <w:autoSpaceDE w:val="0"/>
        <w:autoSpaceDN w:val="0"/>
        <w:spacing w:after="0" w:line="360" w:lineRule="auto"/>
        <w:jc w:val="both"/>
        <w:rPr>
          <w:rFonts w:ascii="Times New Roman" w:eastAsia="Calibri" w:hAnsi="Times New Roman" w:cs="Times New Roman"/>
          <w:lang w:eastAsia="pl-PL"/>
        </w:rPr>
      </w:pPr>
      <w:r w:rsidRPr="00AD67EF">
        <w:rPr>
          <w:rFonts w:ascii="Times New Roman" w:eastAsia="Calibri" w:hAnsi="Times New Roman" w:cs="Times New Roman"/>
          <w:lang w:eastAsia="pl-PL"/>
        </w:rPr>
        <w:t xml:space="preserve">Wybranemu Wykonawcy Zamawiający wskaże termin i miejsce podpisania umowy. </w:t>
      </w:r>
    </w:p>
    <w:p w:rsidR="003170FD" w:rsidRDefault="003170FD" w:rsidP="00311744">
      <w:pPr>
        <w:autoSpaceDE w:val="0"/>
        <w:autoSpaceDN w:val="0"/>
        <w:adjustRightInd w:val="0"/>
        <w:spacing w:after="0" w:line="360" w:lineRule="auto"/>
        <w:jc w:val="center"/>
        <w:rPr>
          <w:rFonts w:ascii="Times New Roman" w:eastAsia="Times New Roman" w:hAnsi="Times New Roman" w:cs="Times New Roman"/>
          <w:b/>
          <w:lang w:eastAsia="pl-PL"/>
        </w:rPr>
      </w:pPr>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art. 16</w:t>
      </w:r>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 xml:space="preserve">POUCZENIE O ŚRODKACH OCHRONY PRAWNEJ PRZYSŁUGUJĄCYCH WYKONAWCY W TOKU POSTĘPOWANIA O UDZIELENIE ZAMÓWIENIA </w:t>
      </w:r>
    </w:p>
    <w:p w:rsidR="00311744" w:rsidRPr="00AD67EF" w:rsidRDefault="00311744" w:rsidP="004D6521">
      <w:pPr>
        <w:numPr>
          <w:ilvl w:val="0"/>
          <w:numId w:val="13"/>
        </w:numPr>
        <w:tabs>
          <w:tab w:val="num" w:pos="1068"/>
        </w:tabs>
        <w:spacing w:after="0" w:line="360" w:lineRule="auto"/>
        <w:jc w:val="both"/>
        <w:rPr>
          <w:rFonts w:ascii="Times New Roman" w:eastAsia="Times New Roman" w:hAnsi="Times New Roman" w:cs="Times New Roman"/>
          <w:lang w:eastAsia="pl-PL"/>
        </w:rPr>
      </w:pPr>
      <w:r w:rsidRPr="00AD67EF">
        <w:rPr>
          <w:rFonts w:ascii="Times New Roman" w:eastAsia="Calibri" w:hAnsi="Times New Roman" w:cs="Times New Roman"/>
          <w:color w:val="000000"/>
        </w:rPr>
        <w:t>Środki ochrony prawnej określone w Dziale IX ustawy przysługują Wykonawcy oraz innemu podmiotowi, jeżeli ma lub miał interes w uzyskaniu zamówienia oraz poniósł lub może ponieść szkodę w wyniku naruszenia przez Zamawiającego przepisów ustawy.</w:t>
      </w:r>
    </w:p>
    <w:p w:rsidR="00311744" w:rsidRPr="00AD67EF" w:rsidRDefault="00311744" w:rsidP="004D6521">
      <w:pPr>
        <w:numPr>
          <w:ilvl w:val="0"/>
          <w:numId w:val="13"/>
        </w:numPr>
        <w:tabs>
          <w:tab w:val="num" w:pos="1068"/>
        </w:tabs>
        <w:spacing w:after="0" w:line="360" w:lineRule="auto"/>
        <w:ind w:left="357"/>
        <w:jc w:val="both"/>
        <w:rPr>
          <w:rFonts w:ascii="Times New Roman" w:eastAsia="Times New Roman" w:hAnsi="Times New Roman" w:cs="Times New Roman"/>
          <w:lang w:eastAsia="pl-PL"/>
        </w:rPr>
      </w:pPr>
      <w:r w:rsidRPr="00AD67EF">
        <w:rPr>
          <w:rFonts w:ascii="Times New Roman" w:eastAsia="Calibri" w:hAnsi="Times New Roman" w:cs="Times New Roman"/>
          <w:color w:val="000000"/>
        </w:rPr>
        <w:t xml:space="preserve">Środki ochrony prawnej wobec ogłoszenia wszczynającego postępowanie o udzielenie zamówienia oraz dokumentów zamówienia przysługują również organizacjom wpisanym na listę, o której mowa w art. 469 pkt 15, oraz Rzecznikowi Małych i Średnich Przedsiębiorców. </w:t>
      </w:r>
    </w:p>
    <w:p w:rsidR="00311744" w:rsidRPr="00AD67EF" w:rsidRDefault="00311744" w:rsidP="004D6521">
      <w:pPr>
        <w:numPr>
          <w:ilvl w:val="0"/>
          <w:numId w:val="13"/>
        </w:numPr>
        <w:tabs>
          <w:tab w:val="num" w:pos="1068"/>
        </w:tabs>
        <w:spacing w:after="0" w:line="360" w:lineRule="auto"/>
        <w:ind w:left="357"/>
        <w:jc w:val="both"/>
        <w:rPr>
          <w:rFonts w:ascii="Times New Roman" w:eastAsia="Times New Roman" w:hAnsi="Times New Roman" w:cs="Times New Roman"/>
          <w:lang w:eastAsia="pl-PL"/>
        </w:rPr>
      </w:pPr>
      <w:r w:rsidRPr="00AD67EF">
        <w:rPr>
          <w:rFonts w:ascii="Times New Roman" w:eastAsia="Calibri" w:hAnsi="Times New Roman" w:cs="Times New Roman"/>
          <w:color w:val="000000"/>
        </w:rPr>
        <w:t xml:space="preserve">Odwołanie przysługuje na: </w:t>
      </w:r>
    </w:p>
    <w:p w:rsidR="00311744" w:rsidRPr="00AD67EF" w:rsidRDefault="00311744" w:rsidP="00311744">
      <w:pPr>
        <w:autoSpaceDE w:val="0"/>
        <w:autoSpaceDN w:val="0"/>
        <w:adjustRightInd w:val="0"/>
        <w:spacing w:after="0" w:line="360" w:lineRule="auto"/>
        <w:ind w:left="357"/>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1) niezgodną z przepisami ustawy czynność Zamawiającego, podjętą w postępowaniu o udzielenie zamówienia, w tym na projektowane postanowienie umowy; </w:t>
      </w:r>
    </w:p>
    <w:p w:rsidR="00311744" w:rsidRPr="00AD67EF" w:rsidRDefault="00311744" w:rsidP="00311744">
      <w:pPr>
        <w:autoSpaceDE w:val="0"/>
        <w:autoSpaceDN w:val="0"/>
        <w:adjustRightInd w:val="0"/>
        <w:spacing w:after="0" w:line="360" w:lineRule="auto"/>
        <w:ind w:left="357"/>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lastRenderedPageBreak/>
        <w:t xml:space="preserve">2) zaniechanie czynności w postępowaniu o udzielenie zamówienia, do której Zamawiający był obowiązany na podstawie ustawy; </w:t>
      </w:r>
    </w:p>
    <w:p w:rsidR="00311744" w:rsidRPr="00AD67EF" w:rsidRDefault="00311744" w:rsidP="00311744">
      <w:pPr>
        <w:autoSpaceDE w:val="0"/>
        <w:autoSpaceDN w:val="0"/>
        <w:adjustRightInd w:val="0"/>
        <w:spacing w:after="0" w:line="360" w:lineRule="auto"/>
        <w:ind w:left="357"/>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3) zaniechanie przeprowadzenia postępowania o udzielenie zamówienia na podstawie ustawy, mimo że Zamawiający był do tego obowiązany. </w:t>
      </w:r>
    </w:p>
    <w:p w:rsidR="00311744" w:rsidRPr="00AD67EF" w:rsidRDefault="00311744" w:rsidP="004D6521">
      <w:pPr>
        <w:numPr>
          <w:ilvl w:val="0"/>
          <w:numId w:val="13"/>
        </w:numPr>
        <w:autoSpaceDE w:val="0"/>
        <w:autoSpaceDN w:val="0"/>
        <w:adjustRightInd w:val="0"/>
        <w:spacing w:after="0" w:line="360" w:lineRule="auto"/>
        <w:ind w:left="357"/>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Odwołanie wnosi się do Prezesa Krajowej Izby Odwoławczej. </w:t>
      </w:r>
    </w:p>
    <w:p w:rsidR="00311744" w:rsidRPr="00AD67EF" w:rsidRDefault="00311744" w:rsidP="004D6521">
      <w:pPr>
        <w:numPr>
          <w:ilvl w:val="0"/>
          <w:numId w:val="13"/>
        </w:numPr>
        <w:autoSpaceDE w:val="0"/>
        <w:autoSpaceDN w:val="0"/>
        <w:adjustRightInd w:val="0"/>
        <w:spacing w:after="0" w:line="360" w:lineRule="auto"/>
        <w:ind w:left="357"/>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311744" w:rsidRPr="00AD67EF" w:rsidRDefault="00311744" w:rsidP="004D6521">
      <w:pPr>
        <w:numPr>
          <w:ilvl w:val="0"/>
          <w:numId w:val="13"/>
        </w:numPr>
        <w:autoSpaceDE w:val="0"/>
        <w:autoSpaceDN w:val="0"/>
        <w:adjustRightInd w:val="0"/>
        <w:spacing w:after="0" w:line="360" w:lineRule="auto"/>
        <w:ind w:left="357"/>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311744" w:rsidRPr="00AD67EF" w:rsidRDefault="00311744" w:rsidP="004D6521">
      <w:pPr>
        <w:numPr>
          <w:ilvl w:val="0"/>
          <w:numId w:val="13"/>
        </w:numPr>
        <w:autoSpaceDE w:val="0"/>
        <w:autoSpaceDN w:val="0"/>
        <w:adjustRightInd w:val="0"/>
        <w:spacing w:after="0" w:line="360" w:lineRule="auto"/>
        <w:ind w:left="357"/>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Odwołanie wnosi się w terminie: </w:t>
      </w:r>
    </w:p>
    <w:p w:rsidR="00311744" w:rsidRPr="00AD67EF" w:rsidRDefault="00311744" w:rsidP="00311744">
      <w:pPr>
        <w:autoSpaceDE w:val="0"/>
        <w:autoSpaceDN w:val="0"/>
        <w:adjustRightInd w:val="0"/>
        <w:spacing w:after="0" w:line="360" w:lineRule="auto"/>
        <w:ind w:left="567" w:hanging="210"/>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a) 5 dni od dnia przekazania informacji o czynności Zamawiającego stanowiącej podstawę jego wniesienia, jeżeli informacja została przekazana przy użyciu środków komunikacji elektronicznej, </w:t>
      </w:r>
    </w:p>
    <w:p w:rsidR="00311744" w:rsidRPr="00AD67EF" w:rsidRDefault="00311744" w:rsidP="00311744">
      <w:pPr>
        <w:autoSpaceDE w:val="0"/>
        <w:autoSpaceDN w:val="0"/>
        <w:adjustRightInd w:val="0"/>
        <w:spacing w:after="0" w:line="360" w:lineRule="auto"/>
        <w:ind w:left="567" w:hanging="210"/>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b) 10 dni od dnia przekazania informacji o czynności Zamawiającego stanowiącej podstawę jego wniesienia, jeżeli informacja została przekazana w sposób inny niż określony w lit. a. </w:t>
      </w:r>
    </w:p>
    <w:p w:rsidR="00311744" w:rsidRPr="00AD67EF" w:rsidRDefault="00311744" w:rsidP="004D6521">
      <w:pPr>
        <w:numPr>
          <w:ilvl w:val="0"/>
          <w:numId w:val="13"/>
        </w:numPr>
        <w:autoSpaceDE w:val="0"/>
        <w:autoSpaceDN w:val="0"/>
        <w:adjustRightInd w:val="0"/>
        <w:spacing w:after="0" w:line="360" w:lineRule="auto"/>
        <w:ind w:left="357"/>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rsidR="00311744" w:rsidRPr="00AD67EF" w:rsidRDefault="00311744" w:rsidP="004D6521">
      <w:pPr>
        <w:numPr>
          <w:ilvl w:val="0"/>
          <w:numId w:val="13"/>
        </w:numPr>
        <w:autoSpaceDE w:val="0"/>
        <w:autoSpaceDN w:val="0"/>
        <w:adjustRightInd w:val="0"/>
        <w:spacing w:after="0" w:line="360" w:lineRule="auto"/>
        <w:ind w:left="357"/>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rsidR="00311744" w:rsidRPr="00AD67EF" w:rsidRDefault="00311744" w:rsidP="004D6521">
      <w:pPr>
        <w:numPr>
          <w:ilvl w:val="0"/>
          <w:numId w:val="13"/>
        </w:numPr>
        <w:autoSpaceDE w:val="0"/>
        <w:autoSpaceDN w:val="0"/>
        <w:adjustRightInd w:val="0"/>
        <w:spacing w:after="0" w:line="360" w:lineRule="auto"/>
        <w:ind w:left="357"/>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Jeżeli Zamawiający mimo takiego obowiązku nie przesłał Wykonawcy zawiadomienia o wyborze najkorzystniejszej oferty, odwołanie wnosi się nie później niż w terminie 15 dni od dnia zamieszczenia w Biuletynie Zamówień Publicznych ogłoszenia o wyniku postępowania. </w:t>
      </w:r>
    </w:p>
    <w:p w:rsidR="00311744" w:rsidRPr="00AD67EF" w:rsidRDefault="00311744" w:rsidP="004D6521">
      <w:pPr>
        <w:numPr>
          <w:ilvl w:val="0"/>
          <w:numId w:val="13"/>
        </w:numPr>
        <w:autoSpaceDE w:val="0"/>
        <w:autoSpaceDN w:val="0"/>
        <w:adjustRightInd w:val="0"/>
        <w:spacing w:after="0" w:line="360" w:lineRule="auto"/>
        <w:ind w:left="357" w:hanging="357"/>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Jeżeli Zamawiający mimo takiego obowiązku nie przesłał Wykonawcy zawiadomienia o wyborze najkorzystniejszej oferty, odwołanie wnosi się nie później niż w terminie miesiąca od dnia zawarcia umowy, jeżeli Zamawiający nie zamieścił w Biuletynie Zamówień Publicznych ogłoszenia o wyniku postępowania. </w:t>
      </w:r>
    </w:p>
    <w:p w:rsidR="00311744" w:rsidRPr="00AD67EF" w:rsidRDefault="00311744" w:rsidP="004D6521">
      <w:pPr>
        <w:numPr>
          <w:ilvl w:val="0"/>
          <w:numId w:val="13"/>
        </w:numPr>
        <w:autoSpaceDE w:val="0"/>
        <w:autoSpaceDN w:val="0"/>
        <w:adjustRightInd w:val="0"/>
        <w:spacing w:after="0" w:line="360" w:lineRule="auto"/>
        <w:ind w:left="357" w:hanging="357"/>
        <w:contextualSpacing/>
        <w:jc w:val="both"/>
        <w:rPr>
          <w:rFonts w:ascii="Times New Roman" w:eastAsia="Calibri" w:hAnsi="Times New Roman" w:cs="Times New Roman"/>
          <w:color w:val="000000"/>
        </w:rPr>
      </w:pPr>
      <w:r w:rsidRPr="00AD67EF">
        <w:rPr>
          <w:rFonts w:ascii="Times New Roman" w:eastAsia="Calibri" w:hAnsi="Times New Roman" w:cs="Times New Roman"/>
          <w:color w:val="000000"/>
        </w:rPr>
        <w:t>Na orzeczenie Izby oraz postanowienie Prezesa Izby, o którym mowa w art. 519 ust.1 ustawy, stronom oraz uczestnikom postępowania odwoławczego przysługuje skarga do sądu.</w:t>
      </w:r>
    </w:p>
    <w:p w:rsidR="003170FD" w:rsidRDefault="003170FD" w:rsidP="00311744">
      <w:pPr>
        <w:autoSpaceDE w:val="0"/>
        <w:autoSpaceDN w:val="0"/>
        <w:adjustRightInd w:val="0"/>
        <w:spacing w:after="0" w:line="360" w:lineRule="auto"/>
        <w:jc w:val="center"/>
        <w:rPr>
          <w:rFonts w:ascii="Times New Roman" w:eastAsia="Times New Roman" w:hAnsi="Times New Roman" w:cs="Times New Roman"/>
          <w:b/>
          <w:lang w:eastAsia="pl-PL"/>
        </w:rPr>
      </w:pPr>
    </w:p>
    <w:p w:rsidR="00A717A6" w:rsidRDefault="00A717A6" w:rsidP="00311744">
      <w:pPr>
        <w:autoSpaceDE w:val="0"/>
        <w:autoSpaceDN w:val="0"/>
        <w:adjustRightInd w:val="0"/>
        <w:spacing w:after="0" w:line="360" w:lineRule="auto"/>
        <w:jc w:val="center"/>
        <w:rPr>
          <w:rFonts w:ascii="Times New Roman" w:eastAsia="Times New Roman" w:hAnsi="Times New Roman" w:cs="Times New Roman"/>
          <w:b/>
          <w:lang w:eastAsia="pl-PL"/>
        </w:rPr>
      </w:pPr>
    </w:p>
    <w:p w:rsidR="00A717A6" w:rsidRDefault="00A717A6" w:rsidP="00311744">
      <w:pPr>
        <w:autoSpaceDE w:val="0"/>
        <w:autoSpaceDN w:val="0"/>
        <w:adjustRightInd w:val="0"/>
        <w:spacing w:after="0" w:line="360" w:lineRule="auto"/>
        <w:jc w:val="center"/>
        <w:rPr>
          <w:rFonts w:ascii="Times New Roman" w:eastAsia="Times New Roman" w:hAnsi="Times New Roman" w:cs="Times New Roman"/>
          <w:b/>
          <w:lang w:eastAsia="pl-PL"/>
        </w:rPr>
      </w:pPr>
    </w:p>
    <w:p w:rsidR="00A717A6" w:rsidRDefault="00A717A6" w:rsidP="00311744">
      <w:pPr>
        <w:autoSpaceDE w:val="0"/>
        <w:autoSpaceDN w:val="0"/>
        <w:adjustRightInd w:val="0"/>
        <w:spacing w:after="0" w:line="360" w:lineRule="auto"/>
        <w:jc w:val="center"/>
        <w:rPr>
          <w:rFonts w:ascii="Times New Roman" w:eastAsia="Times New Roman" w:hAnsi="Times New Roman" w:cs="Times New Roman"/>
          <w:b/>
          <w:lang w:eastAsia="pl-PL"/>
        </w:rPr>
      </w:pPr>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lastRenderedPageBreak/>
        <w:t>art. 17</w:t>
      </w:r>
    </w:p>
    <w:p w:rsidR="00311744" w:rsidRPr="00AD67EF" w:rsidRDefault="00311744" w:rsidP="00311744">
      <w:pPr>
        <w:suppressAutoHyphens/>
        <w:overflowPunct w:val="0"/>
        <w:autoSpaceDE w:val="0"/>
        <w:spacing w:after="0" w:line="360" w:lineRule="auto"/>
        <w:jc w:val="center"/>
        <w:rPr>
          <w:rFonts w:ascii="Times New Roman" w:eastAsia="Times New Roman" w:hAnsi="Times New Roman" w:cs="Times New Roman"/>
          <w:b/>
          <w:u w:val="single"/>
          <w:lang w:eastAsia="pl-PL"/>
        </w:rPr>
      </w:pPr>
      <w:r w:rsidRPr="00AD67EF">
        <w:rPr>
          <w:rFonts w:ascii="Times New Roman" w:eastAsia="Times New Roman" w:hAnsi="Times New Roman" w:cs="Times New Roman"/>
          <w:b/>
          <w:u w:val="single"/>
          <w:lang w:eastAsia="pl-PL"/>
        </w:rPr>
        <w:t xml:space="preserve">Informacje dotyczące RODO </w:t>
      </w:r>
    </w:p>
    <w:p w:rsidR="00311744" w:rsidRPr="00AD67EF" w:rsidRDefault="00311744" w:rsidP="00311744">
      <w:pPr>
        <w:spacing w:after="0" w:line="360" w:lineRule="auto"/>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Zgodnie z art. 13 ust. 1 i 2 </w:t>
      </w:r>
      <w:r w:rsidRPr="00AD67EF">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D67EF">
        <w:rPr>
          <w:rFonts w:ascii="Times New Roman" w:eastAsia="Times New Roman" w:hAnsi="Times New Roman" w:cs="Times New Roman"/>
          <w:lang w:eastAsia="pl-PL"/>
        </w:rPr>
        <w:t xml:space="preserve">dalej „RODO”, Zamawiający  informuje, że: </w:t>
      </w:r>
    </w:p>
    <w:p w:rsidR="00311744" w:rsidRPr="00AD67EF" w:rsidRDefault="00311744" w:rsidP="004D6521">
      <w:pPr>
        <w:numPr>
          <w:ilvl w:val="0"/>
          <w:numId w:val="22"/>
        </w:numPr>
        <w:spacing w:after="0" w:line="360" w:lineRule="exact"/>
        <w:ind w:left="426" w:hanging="426"/>
        <w:contextualSpacing/>
        <w:jc w:val="both"/>
        <w:rPr>
          <w:rFonts w:ascii="Times New Roman" w:eastAsia="Calibri" w:hAnsi="Times New Roman" w:cs="Times New Roman"/>
          <w:i/>
        </w:rPr>
      </w:pPr>
      <w:r w:rsidRPr="00AD67EF">
        <w:rPr>
          <w:rFonts w:ascii="Times New Roman" w:eastAsia="Calibri" w:hAnsi="Times New Roman" w:cs="Times New Roman"/>
        </w:rPr>
        <w:t xml:space="preserve">administratorem Pani/Pana danych osobowych jest Uniwersytet Warszawski ul. Krakowskie Przedmieście 26/28,  00-927 Warszawa </w:t>
      </w:r>
    </w:p>
    <w:p w:rsidR="00311744" w:rsidRPr="00AD67EF" w:rsidRDefault="00311744" w:rsidP="004D6521">
      <w:pPr>
        <w:numPr>
          <w:ilvl w:val="0"/>
          <w:numId w:val="23"/>
        </w:numPr>
        <w:spacing w:after="0" w:line="360" w:lineRule="exact"/>
        <w:ind w:left="426" w:hanging="426"/>
        <w:contextualSpacing/>
        <w:jc w:val="both"/>
        <w:rPr>
          <w:rFonts w:ascii="Times New Roman" w:eastAsia="Calibri" w:hAnsi="Times New Roman" w:cs="Times New Roman"/>
        </w:rPr>
      </w:pPr>
      <w:r w:rsidRPr="00AD67EF">
        <w:rPr>
          <w:rFonts w:ascii="Times New Roman" w:eastAsia="Calibri" w:hAnsi="Times New Roman" w:cs="Times New Roman"/>
        </w:rPr>
        <w:t>inspektorem ochrony danych osobowych w Uniwersytecie Warszawskim  jest Pan Dominik Ferenc</w:t>
      </w:r>
      <w:r w:rsidRPr="00AD67EF">
        <w:rPr>
          <w:rFonts w:ascii="Times New Roman" w:eastAsia="Calibri" w:hAnsi="Times New Roman" w:cs="Times New Roman"/>
          <w:i/>
        </w:rPr>
        <w:t xml:space="preserve">, kontakt: </w:t>
      </w:r>
      <w:hyperlink r:id="rId17" w:history="1">
        <w:r w:rsidRPr="00AD67EF">
          <w:rPr>
            <w:rFonts w:ascii="Times New Roman" w:eastAsia="Calibri" w:hAnsi="Times New Roman" w:cs="Times New Roman"/>
            <w:u w:val="single"/>
          </w:rPr>
          <w:t>iod@adm.uw.edu.pl</w:t>
        </w:r>
      </w:hyperlink>
      <w:r w:rsidRPr="00AD67EF">
        <w:rPr>
          <w:rFonts w:ascii="Times New Roman" w:eastAsia="Calibri" w:hAnsi="Times New Roman" w:cs="Times New Roman"/>
        </w:rPr>
        <w:t xml:space="preserve">  </w:t>
      </w:r>
      <w:proofErr w:type="spellStart"/>
      <w:r w:rsidRPr="00AD67EF">
        <w:rPr>
          <w:rFonts w:ascii="Times New Roman" w:eastAsia="Calibri" w:hAnsi="Times New Roman" w:cs="Times New Roman"/>
          <w:b/>
          <w:bCs/>
        </w:rPr>
        <w:t>tel</w:t>
      </w:r>
      <w:proofErr w:type="spellEnd"/>
      <w:r w:rsidRPr="00AD67EF">
        <w:rPr>
          <w:rFonts w:ascii="Times New Roman" w:eastAsia="Calibri" w:hAnsi="Times New Roman" w:cs="Times New Roman"/>
          <w:b/>
          <w:bCs/>
        </w:rPr>
        <w:t>: 22 55 22 042</w:t>
      </w:r>
    </w:p>
    <w:p w:rsidR="00311744" w:rsidRPr="00AD67EF" w:rsidRDefault="00311744" w:rsidP="004D6521">
      <w:pPr>
        <w:numPr>
          <w:ilvl w:val="0"/>
          <w:numId w:val="23"/>
        </w:numPr>
        <w:spacing w:after="0" w:line="360" w:lineRule="exact"/>
        <w:ind w:left="426" w:hanging="426"/>
        <w:contextualSpacing/>
        <w:jc w:val="both"/>
        <w:rPr>
          <w:rFonts w:ascii="Times New Roman" w:eastAsia="Calibri" w:hAnsi="Times New Roman" w:cs="Times New Roman"/>
          <w:b/>
        </w:rPr>
      </w:pPr>
      <w:r w:rsidRPr="00AD67EF">
        <w:rPr>
          <w:rFonts w:ascii="Times New Roman" w:eastAsia="Calibri" w:hAnsi="Times New Roman" w:cs="Times New Roman"/>
        </w:rPr>
        <w:t>Pani/Pana dane osobowe przetwarzane będą na podstawie art. 6 ust. 1 lit. c</w:t>
      </w:r>
      <w:r w:rsidRPr="00AD67EF">
        <w:rPr>
          <w:rFonts w:ascii="Times New Roman" w:eastAsia="Calibri" w:hAnsi="Times New Roman" w:cs="Times New Roman"/>
          <w:i/>
        </w:rPr>
        <w:t xml:space="preserve"> </w:t>
      </w:r>
      <w:r w:rsidRPr="00AD67EF">
        <w:rPr>
          <w:rFonts w:ascii="Times New Roman" w:eastAsia="Calibri" w:hAnsi="Times New Roman" w:cs="Times New Roman"/>
        </w:rPr>
        <w:t>RODO  w celu związanym z postępowaniem o udzielenie zamówienia publicznego pt.</w:t>
      </w:r>
      <w:r w:rsidRPr="00AD67EF">
        <w:rPr>
          <w:rFonts w:ascii="Times New Roman" w:eastAsia="Times New Roman" w:hAnsi="Times New Roman" w:cs="Times New Roman"/>
          <w:lang w:eastAsia="pl-PL"/>
        </w:rPr>
        <w:t xml:space="preserve"> </w:t>
      </w:r>
      <w:r w:rsidRPr="00AD67EF">
        <w:rPr>
          <w:rFonts w:ascii="Times New Roman" w:eastAsia="Calibri" w:hAnsi="Times New Roman" w:cs="Times New Roman"/>
        </w:rPr>
        <w:t>„</w:t>
      </w:r>
      <w:r>
        <w:rPr>
          <w:rFonts w:ascii="Times New Roman" w:eastAsia="Calibri" w:hAnsi="Times New Roman" w:cs="Times New Roman"/>
        </w:rPr>
        <w:t>Zestaw EEG wraz z dedykowanym sprzętem i materiałami eksploatacyjnymi</w:t>
      </w:r>
      <w:r w:rsidRPr="00AD67EF">
        <w:rPr>
          <w:rFonts w:ascii="Times New Roman" w:eastAsia="Calibri" w:hAnsi="Times New Roman" w:cs="Times New Roman"/>
        </w:rPr>
        <w:t>”</w:t>
      </w:r>
      <w:r w:rsidRPr="00AD67EF">
        <w:rPr>
          <w:rFonts w:ascii="Times New Roman" w:eastAsia="Calibri" w:hAnsi="Times New Roman" w:cs="Times New Roman"/>
          <w:i/>
        </w:rPr>
        <w:t xml:space="preserve"> </w:t>
      </w:r>
      <w:r w:rsidRPr="00AD67EF">
        <w:rPr>
          <w:rFonts w:ascii="Times New Roman" w:eastAsia="Calibri" w:hAnsi="Times New Roman" w:cs="Times New Roman"/>
        </w:rPr>
        <w:t>prowadzonym w trybie podstawowym Nr DZP-361/1</w:t>
      </w:r>
      <w:r>
        <w:rPr>
          <w:rFonts w:ascii="Times New Roman" w:eastAsia="Calibri" w:hAnsi="Times New Roman" w:cs="Times New Roman"/>
        </w:rPr>
        <w:t>81</w:t>
      </w:r>
      <w:r w:rsidRPr="00AD67EF">
        <w:rPr>
          <w:rFonts w:ascii="Times New Roman" w:eastAsia="Calibri" w:hAnsi="Times New Roman" w:cs="Times New Roman"/>
        </w:rPr>
        <w:t xml:space="preserve">/2021. </w:t>
      </w:r>
    </w:p>
    <w:p w:rsidR="00311744" w:rsidRPr="00AD67EF" w:rsidRDefault="00311744" w:rsidP="004D6521">
      <w:pPr>
        <w:numPr>
          <w:ilvl w:val="0"/>
          <w:numId w:val="23"/>
        </w:numPr>
        <w:spacing w:after="0" w:line="360" w:lineRule="exact"/>
        <w:ind w:left="426" w:hanging="426"/>
        <w:contextualSpacing/>
        <w:jc w:val="both"/>
        <w:rPr>
          <w:rFonts w:ascii="Times New Roman" w:eastAsia="Calibri" w:hAnsi="Times New Roman" w:cs="Times New Roman"/>
        </w:rPr>
      </w:pPr>
      <w:r w:rsidRPr="00AD67EF">
        <w:rPr>
          <w:rFonts w:ascii="Times New Roman" w:eastAsia="Calibri" w:hAnsi="Times New Roman" w:cs="Times New Roman"/>
        </w:rPr>
        <w:t>odbiorcami Pani/Pana danych osobowych będą osoby lub podmioty, którym udostępniona zostanie dokumentacja postępowania w oparciu o art. 74 ustawy.</w:t>
      </w:r>
    </w:p>
    <w:p w:rsidR="00311744" w:rsidRPr="00AD67EF" w:rsidRDefault="00311744" w:rsidP="004D6521">
      <w:pPr>
        <w:numPr>
          <w:ilvl w:val="0"/>
          <w:numId w:val="23"/>
        </w:numPr>
        <w:spacing w:after="0" w:line="360" w:lineRule="exact"/>
        <w:ind w:left="426" w:hanging="426"/>
        <w:contextualSpacing/>
        <w:jc w:val="both"/>
        <w:rPr>
          <w:rFonts w:ascii="Times New Roman" w:eastAsia="Calibri" w:hAnsi="Times New Roman" w:cs="Times New Roman"/>
        </w:rPr>
      </w:pPr>
      <w:r w:rsidRPr="00AD67EF">
        <w:rPr>
          <w:rFonts w:ascii="Times New Roman" w:eastAsia="Calibri" w:hAnsi="Times New Roman" w:cs="Times New Roman"/>
        </w:rPr>
        <w:t>Pani/Pana dane osobowe będą przechowywane przez okres 4 lat od dnia zakończenia postępowania o udzielenie zamówienia, a jeżeli czas trwania umowy przekracza 4 lata, okres przechowywania obejmuje cały czas trwania umowy;</w:t>
      </w:r>
    </w:p>
    <w:p w:rsidR="00311744" w:rsidRPr="00AD67EF" w:rsidRDefault="00311744" w:rsidP="004D6521">
      <w:pPr>
        <w:numPr>
          <w:ilvl w:val="0"/>
          <w:numId w:val="23"/>
        </w:numPr>
        <w:spacing w:after="0" w:line="360" w:lineRule="exact"/>
        <w:ind w:left="426" w:hanging="426"/>
        <w:contextualSpacing/>
        <w:jc w:val="both"/>
        <w:rPr>
          <w:rFonts w:ascii="Times New Roman" w:eastAsia="Calibri" w:hAnsi="Times New Roman" w:cs="Times New Roman"/>
          <w:b/>
          <w:i/>
        </w:rPr>
      </w:pPr>
      <w:r w:rsidRPr="00AD67EF">
        <w:rPr>
          <w:rFonts w:ascii="Times New Roman" w:eastAsia="Calibri" w:hAnsi="Times New Roman" w:cs="Times New Roman"/>
        </w:rPr>
        <w:t xml:space="preserve">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  </w:t>
      </w:r>
    </w:p>
    <w:p w:rsidR="00311744" w:rsidRPr="00AD67EF" w:rsidRDefault="00311744" w:rsidP="004D6521">
      <w:pPr>
        <w:numPr>
          <w:ilvl w:val="0"/>
          <w:numId w:val="23"/>
        </w:numPr>
        <w:spacing w:after="0" w:line="360" w:lineRule="exact"/>
        <w:ind w:left="426" w:hanging="426"/>
        <w:contextualSpacing/>
        <w:jc w:val="both"/>
        <w:rPr>
          <w:rFonts w:ascii="Times New Roman" w:eastAsia="Calibri" w:hAnsi="Times New Roman" w:cs="Times New Roman"/>
        </w:rPr>
      </w:pPr>
      <w:r w:rsidRPr="00AD67EF">
        <w:rPr>
          <w:rFonts w:ascii="Times New Roman" w:eastAsia="Calibri" w:hAnsi="Times New Roman" w:cs="Times New Roman"/>
        </w:rPr>
        <w:t>w odniesieniu do Pani/Pana danych osobowych decyzje nie będą podejmowane w sposób zautomatyzowany, stosowanie do art. 22 RODO;</w:t>
      </w:r>
    </w:p>
    <w:p w:rsidR="00311744" w:rsidRPr="00AD67EF" w:rsidRDefault="00311744" w:rsidP="004D6521">
      <w:pPr>
        <w:numPr>
          <w:ilvl w:val="0"/>
          <w:numId w:val="23"/>
        </w:numPr>
        <w:spacing w:after="0" w:line="360" w:lineRule="exact"/>
        <w:ind w:left="426" w:hanging="426"/>
        <w:contextualSpacing/>
        <w:jc w:val="both"/>
        <w:rPr>
          <w:rFonts w:ascii="Times New Roman" w:eastAsia="Calibri" w:hAnsi="Times New Roman" w:cs="Times New Roman"/>
        </w:rPr>
      </w:pPr>
      <w:r w:rsidRPr="00AD67EF">
        <w:rPr>
          <w:rFonts w:ascii="Times New Roman" w:eastAsia="Calibri" w:hAnsi="Times New Roman" w:cs="Times New Roman"/>
        </w:rPr>
        <w:t>posiada Pani/Pan:</w:t>
      </w:r>
    </w:p>
    <w:p w:rsidR="00311744" w:rsidRPr="00AD67EF" w:rsidRDefault="00311744" w:rsidP="004D6521">
      <w:pPr>
        <w:numPr>
          <w:ilvl w:val="0"/>
          <w:numId w:val="24"/>
        </w:numPr>
        <w:spacing w:after="0" w:line="360" w:lineRule="exact"/>
        <w:ind w:left="709" w:hanging="283"/>
        <w:contextualSpacing/>
        <w:jc w:val="both"/>
        <w:rPr>
          <w:rFonts w:ascii="Times New Roman" w:eastAsia="Calibri" w:hAnsi="Times New Roman" w:cs="Times New Roman"/>
        </w:rPr>
      </w:pPr>
      <w:r w:rsidRPr="00AD67EF">
        <w:rPr>
          <w:rFonts w:ascii="Times New Roman" w:eastAsia="Calibri" w:hAnsi="Times New Roman" w:cs="Times New Roman"/>
        </w:rPr>
        <w:t>na podstawie art. 15 RODO prawo dostępu do danych osobowych Pani/Pana dotyczących;</w:t>
      </w:r>
    </w:p>
    <w:p w:rsidR="00311744" w:rsidRPr="00AD67EF" w:rsidRDefault="00311744" w:rsidP="004D6521">
      <w:pPr>
        <w:numPr>
          <w:ilvl w:val="0"/>
          <w:numId w:val="24"/>
        </w:numPr>
        <w:spacing w:after="0" w:line="360" w:lineRule="exact"/>
        <w:ind w:left="709" w:hanging="283"/>
        <w:contextualSpacing/>
        <w:jc w:val="both"/>
        <w:rPr>
          <w:rFonts w:ascii="Times New Roman" w:eastAsia="Calibri" w:hAnsi="Times New Roman" w:cs="Times New Roman"/>
        </w:rPr>
      </w:pPr>
      <w:r w:rsidRPr="00AD67EF">
        <w:rPr>
          <w:rFonts w:ascii="Times New Roman" w:eastAsia="Calibri" w:hAnsi="Times New Roman" w:cs="Times New Roman"/>
        </w:rPr>
        <w:t>na podstawie art. 16 RODO prawo do sprostowania Pani/Pana danych osobowych</w:t>
      </w:r>
      <w:r w:rsidRPr="00AD67EF">
        <w:rPr>
          <w:rFonts w:ascii="Times New Roman" w:eastAsia="Calibri" w:hAnsi="Times New Roman" w:cs="Times New Roman"/>
          <w:vertAlign w:val="superscript"/>
        </w:rPr>
        <w:footnoteReference w:id="1"/>
      </w:r>
      <w:r w:rsidRPr="00AD67EF">
        <w:rPr>
          <w:rFonts w:ascii="Times New Roman" w:eastAsia="Calibri" w:hAnsi="Times New Roman" w:cs="Times New Roman"/>
        </w:rPr>
        <w:t>;</w:t>
      </w:r>
    </w:p>
    <w:p w:rsidR="00311744" w:rsidRPr="00AD67EF" w:rsidRDefault="00311744" w:rsidP="004D6521">
      <w:pPr>
        <w:numPr>
          <w:ilvl w:val="0"/>
          <w:numId w:val="24"/>
        </w:numPr>
        <w:spacing w:after="0" w:line="360" w:lineRule="exact"/>
        <w:ind w:left="709" w:hanging="283"/>
        <w:contextualSpacing/>
        <w:jc w:val="both"/>
        <w:rPr>
          <w:rFonts w:ascii="Times New Roman" w:eastAsia="Calibri" w:hAnsi="Times New Roman" w:cs="Times New Roman"/>
        </w:rPr>
      </w:pPr>
      <w:r w:rsidRPr="00AD67EF">
        <w:rPr>
          <w:rFonts w:ascii="Times New Roman" w:eastAsia="Calibri" w:hAnsi="Times New Roman" w:cs="Times New Roman"/>
        </w:rPr>
        <w:t>na podstawie art. 18 RODO prawo żądania od administratora ograniczenia przetwarzania danych osobowych z zastrzeżeniem przypadków, o których mowa w art. 18 ust. 2 RODO</w:t>
      </w:r>
      <w:r w:rsidRPr="00AD67EF">
        <w:rPr>
          <w:rFonts w:ascii="Times New Roman" w:eastAsia="Calibri" w:hAnsi="Times New Roman" w:cs="Times New Roman"/>
          <w:vertAlign w:val="superscript"/>
        </w:rPr>
        <w:footnoteReference w:id="2"/>
      </w:r>
      <w:r w:rsidRPr="00AD67EF">
        <w:rPr>
          <w:rFonts w:ascii="Times New Roman" w:eastAsia="Calibri" w:hAnsi="Times New Roman" w:cs="Times New Roman"/>
        </w:rPr>
        <w:t xml:space="preserve">;  </w:t>
      </w:r>
    </w:p>
    <w:p w:rsidR="00311744" w:rsidRPr="00AD67EF" w:rsidRDefault="00311744" w:rsidP="004D6521">
      <w:pPr>
        <w:numPr>
          <w:ilvl w:val="0"/>
          <w:numId w:val="24"/>
        </w:numPr>
        <w:spacing w:after="0" w:line="360" w:lineRule="exact"/>
        <w:ind w:left="709" w:hanging="283"/>
        <w:contextualSpacing/>
        <w:jc w:val="both"/>
        <w:rPr>
          <w:rFonts w:ascii="Times New Roman" w:eastAsia="Calibri" w:hAnsi="Times New Roman" w:cs="Times New Roman"/>
          <w:i/>
        </w:rPr>
      </w:pPr>
      <w:r w:rsidRPr="00AD67EF">
        <w:rPr>
          <w:rFonts w:ascii="Times New Roman" w:eastAsia="Calibri" w:hAnsi="Times New Roman" w:cs="Times New Roman"/>
        </w:rPr>
        <w:t>prawo do wniesienia skargi do Prezesa Urzędu Ochrony Danych Osobowych, gdy uzna Pani/Pan, że przetwarzanie danych osobowych Pani/Pana dotyczących narusza przepisy RODO;</w:t>
      </w:r>
    </w:p>
    <w:p w:rsidR="00311744" w:rsidRPr="00AD67EF" w:rsidRDefault="00311744" w:rsidP="004D6521">
      <w:pPr>
        <w:numPr>
          <w:ilvl w:val="0"/>
          <w:numId w:val="23"/>
        </w:numPr>
        <w:spacing w:after="0" w:line="360" w:lineRule="exact"/>
        <w:ind w:left="426" w:hanging="426"/>
        <w:contextualSpacing/>
        <w:jc w:val="both"/>
        <w:rPr>
          <w:rFonts w:ascii="Times New Roman" w:eastAsia="Calibri" w:hAnsi="Times New Roman" w:cs="Times New Roman"/>
          <w:i/>
        </w:rPr>
      </w:pPr>
      <w:r w:rsidRPr="00AD67EF">
        <w:rPr>
          <w:rFonts w:ascii="Times New Roman" w:eastAsia="Calibri" w:hAnsi="Times New Roman" w:cs="Times New Roman"/>
        </w:rPr>
        <w:t>nie przysługuje Pani/Panu:</w:t>
      </w:r>
    </w:p>
    <w:p w:rsidR="00311744" w:rsidRPr="00AD67EF" w:rsidRDefault="00311744" w:rsidP="004D6521">
      <w:pPr>
        <w:numPr>
          <w:ilvl w:val="0"/>
          <w:numId w:val="25"/>
        </w:numPr>
        <w:spacing w:after="0" w:line="360" w:lineRule="exact"/>
        <w:ind w:left="709" w:hanging="283"/>
        <w:contextualSpacing/>
        <w:jc w:val="both"/>
        <w:rPr>
          <w:rFonts w:ascii="Times New Roman" w:eastAsia="Calibri" w:hAnsi="Times New Roman" w:cs="Times New Roman"/>
          <w:i/>
        </w:rPr>
      </w:pPr>
      <w:r w:rsidRPr="00AD67EF">
        <w:rPr>
          <w:rFonts w:ascii="Times New Roman" w:eastAsia="Calibri" w:hAnsi="Times New Roman" w:cs="Times New Roman"/>
        </w:rPr>
        <w:lastRenderedPageBreak/>
        <w:t>w związku z art. 17 ust. 3 lit. b, d lub e RODO prawo do usunięcia danych osobowych;</w:t>
      </w:r>
    </w:p>
    <w:p w:rsidR="00311744" w:rsidRPr="00AD67EF" w:rsidRDefault="00311744" w:rsidP="004D6521">
      <w:pPr>
        <w:numPr>
          <w:ilvl w:val="0"/>
          <w:numId w:val="25"/>
        </w:numPr>
        <w:spacing w:after="0" w:line="360" w:lineRule="exact"/>
        <w:ind w:left="709" w:hanging="283"/>
        <w:contextualSpacing/>
        <w:jc w:val="both"/>
        <w:rPr>
          <w:rFonts w:ascii="Times New Roman" w:eastAsia="Calibri" w:hAnsi="Times New Roman" w:cs="Times New Roman"/>
          <w:b/>
          <w:i/>
        </w:rPr>
      </w:pPr>
      <w:r w:rsidRPr="00AD67EF">
        <w:rPr>
          <w:rFonts w:ascii="Times New Roman" w:eastAsia="Calibri" w:hAnsi="Times New Roman" w:cs="Times New Roman"/>
        </w:rPr>
        <w:t>prawo do przenoszenia danych osobowych, o którym mowa w art. 20 RODO;</w:t>
      </w:r>
    </w:p>
    <w:p w:rsidR="00311744" w:rsidRPr="00AD67EF" w:rsidRDefault="00311744" w:rsidP="004D6521">
      <w:pPr>
        <w:numPr>
          <w:ilvl w:val="0"/>
          <w:numId w:val="25"/>
        </w:numPr>
        <w:spacing w:after="0" w:line="360" w:lineRule="exact"/>
        <w:ind w:left="709" w:hanging="283"/>
        <w:contextualSpacing/>
        <w:jc w:val="both"/>
        <w:rPr>
          <w:rFonts w:ascii="Times New Roman" w:eastAsia="Calibri" w:hAnsi="Times New Roman" w:cs="Times New Roman"/>
          <w:i/>
        </w:rPr>
      </w:pPr>
      <w:r w:rsidRPr="00AD67EF">
        <w:rPr>
          <w:rFonts w:ascii="Times New Roman" w:eastAsia="Calibri" w:hAnsi="Times New Roman" w:cs="Times New Roman"/>
        </w:rPr>
        <w:t>na podstawie art. 21 RODO prawo sprzeciwu, wobec przetwarzania danych osobowych, gdyż podstawą prawną przetwarzania Pani/Pana danych osobowych jest art. 6 ust. 1 lit. c RODO.</w:t>
      </w:r>
    </w:p>
    <w:p w:rsidR="00311744" w:rsidRPr="00AD67EF" w:rsidRDefault="00311744" w:rsidP="00311744">
      <w:pPr>
        <w:autoSpaceDE w:val="0"/>
        <w:autoSpaceDN w:val="0"/>
        <w:adjustRightInd w:val="0"/>
        <w:spacing w:after="0" w:line="360" w:lineRule="auto"/>
        <w:ind w:firstLine="357"/>
        <w:jc w:val="both"/>
        <w:rPr>
          <w:rFonts w:ascii="Times New Roman" w:eastAsia="Times New Roman" w:hAnsi="Times New Roman" w:cs="Times New Roman"/>
          <w:lang w:eastAsia="pl-PL"/>
        </w:rPr>
      </w:pPr>
    </w:p>
    <w:p w:rsidR="00311744" w:rsidRDefault="00311744" w:rsidP="00311744">
      <w:pPr>
        <w:autoSpaceDE w:val="0"/>
        <w:autoSpaceDN w:val="0"/>
        <w:adjustRightInd w:val="0"/>
        <w:spacing w:after="0" w:line="360" w:lineRule="auto"/>
        <w:ind w:firstLine="357"/>
        <w:jc w:val="both"/>
        <w:rPr>
          <w:rFonts w:ascii="Times New Roman" w:eastAsia="Times New Roman" w:hAnsi="Times New Roman" w:cs="Times New Roman"/>
          <w:lang w:eastAsia="pl-PL"/>
        </w:rPr>
      </w:pPr>
    </w:p>
    <w:p w:rsidR="00311744" w:rsidRPr="00AD67EF" w:rsidRDefault="00311744" w:rsidP="00311744">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Warszawa, dnia  ……</w:t>
      </w:r>
      <w:r w:rsidR="002335C6">
        <w:rPr>
          <w:rFonts w:ascii="Times New Roman" w:eastAsia="Times New Roman" w:hAnsi="Times New Roman" w:cs="Times New Roman"/>
          <w:lang w:eastAsia="pl-PL"/>
        </w:rPr>
        <w:t>03</w:t>
      </w:r>
      <w:r w:rsidRPr="00AD67EF">
        <w:rPr>
          <w:rFonts w:ascii="Times New Roman" w:eastAsia="Times New Roman" w:hAnsi="Times New Roman" w:cs="Times New Roman"/>
          <w:lang w:eastAsia="pl-PL"/>
        </w:rPr>
        <w:t>.202</w:t>
      </w:r>
      <w:r>
        <w:rPr>
          <w:rFonts w:ascii="Times New Roman" w:eastAsia="Times New Roman" w:hAnsi="Times New Roman" w:cs="Times New Roman"/>
          <w:lang w:eastAsia="pl-PL"/>
        </w:rPr>
        <w:t>2</w:t>
      </w:r>
      <w:r w:rsidRPr="00AD67EF">
        <w:rPr>
          <w:rFonts w:ascii="Times New Roman" w:eastAsia="Times New Roman" w:hAnsi="Times New Roman" w:cs="Times New Roman"/>
          <w:lang w:eastAsia="pl-PL"/>
        </w:rPr>
        <w:t xml:space="preserve"> r.</w:t>
      </w:r>
    </w:p>
    <w:p w:rsidR="00311744" w:rsidRPr="00AD67EF" w:rsidRDefault="00311744" w:rsidP="00311744">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AD67EF">
        <w:rPr>
          <w:rFonts w:ascii="Times New Roman" w:eastAsia="Times New Roman" w:hAnsi="Times New Roman" w:cs="Times New Roman"/>
          <w:b/>
          <w:spacing w:val="30"/>
          <w:position w:val="6"/>
          <w:lang w:eastAsia="pl-PL"/>
        </w:rPr>
        <w:t>ZATWIERDZAM</w:t>
      </w:r>
      <w:r w:rsidRPr="00AD67EF">
        <w:rPr>
          <w:rFonts w:ascii="Times New Roman" w:eastAsia="Times New Roman" w:hAnsi="Times New Roman" w:cs="Times New Roman"/>
          <w:lang w:eastAsia="pl-PL"/>
        </w:rPr>
        <w:t xml:space="preserve">                                                                                   </w:t>
      </w:r>
    </w:p>
    <w:p w:rsidR="00311744" w:rsidRPr="00AD67EF" w:rsidRDefault="00311744" w:rsidP="00311744">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i/>
          <w:lang w:eastAsia="pl-PL"/>
        </w:rPr>
      </w:pPr>
      <w:r w:rsidRPr="00AD67EF">
        <w:rPr>
          <w:rFonts w:ascii="Times New Roman" w:eastAsia="Calibri" w:hAnsi="Times New Roman" w:cs="Times New Roman"/>
          <w:i/>
          <w:lang w:eastAsia="pl-PL"/>
        </w:rPr>
        <w:t>Pełnomocnik Rektora ds. zamówień publicznych</w:t>
      </w:r>
    </w:p>
    <w:p w:rsidR="00311744" w:rsidRDefault="00311744" w:rsidP="00311744">
      <w:pPr>
        <w:widowControl w:val="0"/>
        <w:autoSpaceDE w:val="0"/>
        <w:autoSpaceDN w:val="0"/>
        <w:adjustRightInd w:val="0"/>
        <w:spacing w:after="0" w:line="240" w:lineRule="auto"/>
        <w:rPr>
          <w:rFonts w:ascii="Times New Roman" w:eastAsia="Times New Roman" w:hAnsi="Times New Roman" w:cs="Times New Roman"/>
          <w:lang w:eastAsia="pl-PL"/>
        </w:rPr>
      </w:pPr>
    </w:p>
    <w:p w:rsidR="002335C6" w:rsidRPr="00AD67EF" w:rsidRDefault="002335C6" w:rsidP="00311744">
      <w:pPr>
        <w:widowControl w:val="0"/>
        <w:autoSpaceDE w:val="0"/>
        <w:autoSpaceDN w:val="0"/>
        <w:adjustRightInd w:val="0"/>
        <w:spacing w:after="0" w:line="240" w:lineRule="auto"/>
        <w:rPr>
          <w:rFonts w:ascii="Times New Roman" w:eastAsia="Times New Roman" w:hAnsi="Times New Roman" w:cs="Times New Roman"/>
          <w:lang w:eastAsia="pl-PL"/>
        </w:rPr>
      </w:pPr>
    </w:p>
    <w:p w:rsidR="00311744" w:rsidRPr="00AD67EF" w:rsidRDefault="00311744" w:rsidP="00311744">
      <w:pPr>
        <w:widowControl w:val="0"/>
        <w:tabs>
          <w:tab w:val="left" w:pos="10382"/>
        </w:tabs>
        <w:autoSpaceDE w:val="0"/>
        <w:autoSpaceDN w:val="0"/>
        <w:adjustRightInd w:val="0"/>
        <w:spacing w:after="0" w:line="360" w:lineRule="auto"/>
        <w:ind w:left="4253"/>
        <w:jc w:val="center"/>
        <w:rPr>
          <w:rFonts w:ascii="Times New Roman" w:eastAsia="Calibri" w:hAnsi="Times New Roman" w:cs="Times New Roman"/>
          <w:i/>
          <w:lang w:eastAsia="pl-PL"/>
        </w:rPr>
      </w:pPr>
      <w:r w:rsidRPr="00AD67EF">
        <w:rPr>
          <w:rFonts w:ascii="Times New Roman" w:eastAsia="Calibri" w:hAnsi="Times New Roman" w:cs="Times New Roman"/>
          <w:i/>
          <w:lang w:eastAsia="pl-PL"/>
        </w:rPr>
        <w:t xml:space="preserve">mgr Piotr </w:t>
      </w:r>
      <w:proofErr w:type="spellStart"/>
      <w:r w:rsidRPr="00AD67EF">
        <w:rPr>
          <w:rFonts w:ascii="Times New Roman" w:eastAsia="Calibri" w:hAnsi="Times New Roman" w:cs="Times New Roman"/>
          <w:i/>
          <w:lang w:eastAsia="pl-PL"/>
        </w:rPr>
        <w:t>Skubera</w:t>
      </w:r>
      <w:proofErr w:type="spellEnd"/>
    </w:p>
    <w:p w:rsidR="00311744" w:rsidRPr="00AD67EF" w:rsidRDefault="00311744" w:rsidP="00311744">
      <w:pPr>
        <w:autoSpaceDE w:val="0"/>
        <w:autoSpaceDN w:val="0"/>
        <w:adjustRightInd w:val="0"/>
        <w:spacing w:after="0" w:line="360" w:lineRule="auto"/>
        <w:jc w:val="center"/>
        <w:rPr>
          <w:rFonts w:ascii="Times New Roman" w:eastAsia="Times New Roman" w:hAnsi="Times New Roman" w:cs="Times New Roman"/>
          <w:b/>
          <w:i/>
          <w:lang w:eastAsia="pl-PL"/>
        </w:rPr>
      </w:pPr>
      <w:r w:rsidRPr="00AD67EF">
        <w:rPr>
          <w:rFonts w:ascii="Times New Roman" w:eastAsia="Times New Roman" w:hAnsi="Times New Roman" w:cs="Times New Roman"/>
          <w:b/>
          <w:i/>
          <w:lang w:eastAsia="pl-PL"/>
        </w:rPr>
        <w:br w:type="page"/>
      </w:r>
    </w:p>
    <w:p w:rsidR="00311744" w:rsidRDefault="00311744" w:rsidP="00311744">
      <w:pPr>
        <w:autoSpaceDE w:val="0"/>
        <w:autoSpaceDN w:val="0"/>
        <w:adjustRightInd w:val="0"/>
        <w:spacing w:after="0" w:line="36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lastRenderedPageBreak/>
        <w:t>FORMULARZ OFERTY</w:t>
      </w:r>
    </w:p>
    <w:p w:rsidR="00311744" w:rsidRPr="00AD67EF" w:rsidRDefault="00311744" w:rsidP="00311744">
      <w:pPr>
        <w:autoSpaceDE w:val="0"/>
        <w:autoSpaceDN w:val="0"/>
        <w:adjustRightInd w:val="0"/>
        <w:spacing w:after="0" w:line="240" w:lineRule="auto"/>
        <w:jc w:val="right"/>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............................dnia……………</w:t>
      </w:r>
    </w:p>
    <w:p w:rsidR="00311744" w:rsidRPr="00AD67EF" w:rsidRDefault="00311744" w:rsidP="00311744">
      <w:pPr>
        <w:autoSpaceDE w:val="0"/>
        <w:autoSpaceDN w:val="0"/>
        <w:adjustRightInd w:val="0"/>
        <w:spacing w:after="0" w:line="240" w:lineRule="auto"/>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t>
      </w:r>
    </w:p>
    <w:p w:rsidR="00311744" w:rsidRPr="00AD67EF" w:rsidRDefault="00311744" w:rsidP="00311744">
      <w:pPr>
        <w:autoSpaceDE w:val="0"/>
        <w:autoSpaceDN w:val="0"/>
        <w:adjustRightInd w:val="0"/>
        <w:spacing w:after="0" w:line="240" w:lineRule="auto"/>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(Nazwa i adres Wykonawcy)</w:t>
      </w:r>
    </w:p>
    <w:p w:rsidR="00311744" w:rsidRDefault="00311744" w:rsidP="00311744">
      <w:pPr>
        <w:autoSpaceDE w:val="0"/>
        <w:autoSpaceDN w:val="0"/>
        <w:adjustRightInd w:val="0"/>
        <w:spacing w:after="0" w:line="240" w:lineRule="auto"/>
        <w:jc w:val="center"/>
        <w:rPr>
          <w:rFonts w:ascii="Times New Roman" w:eastAsia="Times New Roman" w:hAnsi="Times New Roman" w:cs="Times New Roman"/>
          <w:b/>
          <w:lang w:eastAsia="pl-PL"/>
        </w:rPr>
      </w:pPr>
    </w:p>
    <w:p w:rsidR="00311744" w:rsidRPr="00AD67EF" w:rsidRDefault="00311744" w:rsidP="00311744">
      <w:pPr>
        <w:autoSpaceDE w:val="0"/>
        <w:autoSpaceDN w:val="0"/>
        <w:adjustRightInd w:val="0"/>
        <w:spacing w:after="0" w:line="240" w:lineRule="auto"/>
        <w:jc w:val="center"/>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OFERTA</w:t>
      </w:r>
    </w:p>
    <w:p w:rsidR="00311744" w:rsidRDefault="00311744" w:rsidP="00311744">
      <w:pPr>
        <w:autoSpaceDE w:val="0"/>
        <w:autoSpaceDN w:val="0"/>
        <w:adjustRightInd w:val="0"/>
        <w:spacing w:after="0" w:line="240" w:lineRule="auto"/>
        <w:ind w:left="5664"/>
        <w:rPr>
          <w:rFonts w:ascii="Times New Roman" w:eastAsia="Times New Roman" w:hAnsi="Times New Roman" w:cs="Times New Roman"/>
          <w:b/>
          <w:lang w:eastAsia="pl-PL"/>
        </w:rPr>
      </w:pPr>
    </w:p>
    <w:p w:rsidR="00311744" w:rsidRPr="00AD67EF" w:rsidRDefault="00311744" w:rsidP="00311744">
      <w:pPr>
        <w:autoSpaceDE w:val="0"/>
        <w:autoSpaceDN w:val="0"/>
        <w:adjustRightInd w:val="0"/>
        <w:spacing w:after="0" w:line="240" w:lineRule="auto"/>
        <w:ind w:left="5664"/>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UNIWERSYTET WARSZAWSKI</w:t>
      </w:r>
    </w:p>
    <w:p w:rsidR="00311744" w:rsidRPr="00AD67EF" w:rsidRDefault="00311744" w:rsidP="00311744">
      <w:pPr>
        <w:autoSpaceDE w:val="0"/>
        <w:autoSpaceDN w:val="0"/>
        <w:adjustRightInd w:val="0"/>
        <w:spacing w:after="0" w:line="240" w:lineRule="auto"/>
        <w:ind w:left="4956" w:firstLine="708"/>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ul. Krakowskie Przedmieście 26/28</w:t>
      </w:r>
    </w:p>
    <w:p w:rsidR="00311744" w:rsidRPr="00AD67EF" w:rsidRDefault="00311744" w:rsidP="00311744">
      <w:pPr>
        <w:autoSpaceDE w:val="0"/>
        <w:autoSpaceDN w:val="0"/>
        <w:adjustRightInd w:val="0"/>
        <w:spacing w:after="0" w:line="240" w:lineRule="auto"/>
        <w:ind w:left="6372" w:hanging="702"/>
        <w:rPr>
          <w:rFonts w:ascii="Times New Roman" w:eastAsia="Times New Roman" w:hAnsi="Times New Roman" w:cs="Times New Roman"/>
          <w:b/>
          <w:lang w:eastAsia="pl-PL"/>
        </w:rPr>
      </w:pPr>
      <w:r w:rsidRPr="00AD67EF">
        <w:rPr>
          <w:rFonts w:ascii="Times New Roman" w:eastAsia="Times New Roman" w:hAnsi="Times New Roman" w:cs="Times New Roman"/>
          <w:b/>
          <w:lang w:eastAsia="pl-PL"/>
        </w:rPr>
        <w:t>00-927 Warszawa</w:t>
      </w:r>
    </w:p>
    <w:p w:rsidR="00311744" w:rsidRPr="00AD67EF" w:rsidRDefault="00311744" w:rsidP="00311744">
      <w:pPr>
        <w:autoSpaceDE w:val="0"/>
        <w:autoSpaceDN w:val="0"/>
        <w:adjustRightInd w:val="0"/>
        <w:spacing w:after="0"/>
        <w:rPr>
          <w:rFonts w:ascii="Times New Roman" w:eastAsia="Times New Roman" w:hAnsi="Times New Roman" w:cs="Times New Roman"/>
          <w:b/>
          <w:lang w:eastAsia="pl-PL"/>
        </w:rPr>
      </w:pPr>
    </w:p>
    <w:p w:rsidR="00311744" w:rsidRPr="00AD67EF" w:rsidRDefault="00311744" w:rsidP="00311744">
      <w:pPr>
        <w:spacing w:after="0" w:line="360" w:lineRule="auto"/>
        <w:jc w:val="both"/>
        <w:rPr>
          <w:rFonts w:ascii="Times New Roman" w:eastAsia="Calibri" w:hAnsi="Times New Roman" w:cs="Times New Roman"/>
          <w:b/>
        </w:rPr>
      </w:pPr>
      <w:r w:rsidRPr="00AD67EF">
        <w:rPr>
          <w:rFonts w:ascii="Times New Roman" w:eastAsia="Calibri" w:hAnsi="Times New Roman" w:cs="Times New Roman"/>
        </w:rPr>
        <w:t>W odpowiedzi na ogłoszenie o postępowaniu prowadzonym w trybie podstawowym nr DZP-361/1</w:t>
      </w:r>
      <w:r>
        <w:rPr>
          <w:rFonts w:ascii="Times New Roman" w:eastAsia="Calibri" w:hAnsi="Times New Roman" w:cs="Times New Roman"/>
        </w:rPr>
        <w:t>81</w:t>
      </w:r>
      <w:r w:rsidRPr="00AD67EF">
        <w:rPr>
          <w:rFonts w:ascii="Times New Roman" w:eastAsia="Calibri" w:hAnsi="Times New Roman" w:cs="Times New Roman"/>
        </w:rPr>
        <w:t xml:space="preserve">/2021 na: </w:t>
      </w:r>
      <w:r w:rsidRPr="00AD67EF">
        <w:rPr>
          <w:rFonts w:ascii="Times New Roman" w:eastAsia="Calibri" w:hAnsi="Times New Roman" w:cs="Times New Roman"/>
          <w:b/>
        </w:rPr>
        <w:t>„</w:t>
      </w:r>
      <w:r w:rsidRPr="00844A46">
        <w:rPr>
          <w:rFonts w:ascii="Times New Roman" w:eastAsia="Calibri" w:hAnsi="Times New Roman" w:cs="Times New Roman"/>
          <w:b/>
        </w:rPr>
        <w:t>Zestaw EEG wraz z dedykowanym sprzętem i materiałami eksploatacyjnymi</w:t>
      </w:r>
      <w:r>
        <w:rPr>
          <w:rFonts w:ascii="Times New Roman" w:eastAsia="Calibri" w:hAnsi="Times New Roman" w:cs="Times New Roman"/>
          <w:b/>
        </w:rPr>
        <w:t>”</w:t>
      </w:r>
    </w:p>
    <w:p w:rsidR="00311744" w:rsidRPr="00AD67EF" w:rsidRDefault="00311744" w:rsidP="00311744">
      <w:pPr>
        <w:autoSpaceDE w:val="0"/>
        <w:autoSpaceDN w:val="0"/>
        <w:adjustRightInd w:val="0"/>
        <w:spacing w:after="0"/>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my niżej podpisani:</w:t>
      </w:r>
    </w:p>
    <w:p w:rsidR="00311744" w:rsidRPr="00AD67EF" w:rsidRDefault="00311744" w:rsidP="00311744">
      <w:pPr>
        <w:autoSpaceDE w:val="0"/>
        <w:autoSpaceDN w:val="0"/>
        <w:adjustRightInd w:val="0"/>
        <w:spacing w:after="0"/>
        <w:jc w:val="both"/>
        <w:rPr>
          <w:rFonts w:ascii="Times New Roman" w:eastAsia="Times New Roman" w:hAnsi="Times New Roman" w:cs="Times New Roman"/>
          <w:lang w:eastAsia="pl-PL"/>
        </w:rPr>
      </w:pPr>
    </w:p>
    <w:p w:rsidR="00311744" w:rsidRPr="00AD67EF" w:rsidRDefault="00311744" w:rsidP="00311744">
      <w:pPr>
        <w:autoSpaceDE w:val="0"/>
        <w:autoSpaceDN w:val="0"/>
        <w:adjustRightInd w:val="0"/>
        <w:spacing w:after="0" w:line="240" w:lineRule="auto"/>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t>
      </w:r>
    </w:p>
    <w:p w:rsidR="00311744" w:rsidRDefault="00311744" w:rsidP="00311744">
      <w:pPr>
        <w:tabs>
          <w:tab w:val="left" w:pos="0"/>
          <w:tab w:val="left" w:pos="720"/>
        </w:tabs>
        <w:spacing w:after="0" w:line="240" w:lineRule="auto"/>
        <w:rPr>
          <w:rFonts w:ascii="Times New Roman" w:eastAsia="Times New Roman" w:hAnsi="Times New Roman" w:cs="Times New Roman"/>
          <w:lang w:eastAsia="pl-PL"/>
        </w:rPr>
      </w:pPr>
    </w:p>
    <w:p w:rsidR="00311744" w:rsidRPr="00AD67EF" w:rsidRDefault="00311744" w:rsidP="00311744">
      <w:pPr>
        <w:tabs>
          <w:tab w:val="left" w:pos="0"/>
          <w:tab w:val="left" w:pos="720"/>
        </w:tabs>
        <w:spacing w:after="0" w:line="240" w:lineRule="auto"/>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działający w imieniu i na rzecz:</w:t>
      </w:r>
    </w:p>
    <w:p w:rsidR="00311744" w:rsidRDefault="00311744" w:rsidP="00311744">
      <w:pPr>
        <w:tabs>
          <w:tab w:val="left" w:pos="0"/>
          <w:tab w:val="left" w:pos="720"/>
        </w:tabs>
        <w:spacing w:after="0" w:line="240" w:lineRule="auto"/>
        <w:rPr>
          <w:rFonts w:ascii="Times New Roman" w:eastAsia="Times New Roman" w:hAnsi="Times New Roman" w:cs="Times New Roman"/>
          <w:lang w:eastAsia="pl-PL"/>
        </w:rPr>
      </w:pPr>
    </w:p>
    <w:p w:rsidR="00311744" w:rsidRPr="00AD67EF" w:rsidRDefault="00311744" w:rsidP="00311744">
      <w:pPr>
        <w:tabs>
          <w:tab w:val="left" w:pos="0"/>
          <w:tab w:val="left" w:pos="720"/>
        </w:tabs>
        <w:spacing w:after="0" w:line="240" w:lineRule="auto"/>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t>
      </w:r>
    </w:p>
    <w:p w:rsidR="00311744" w:rsidRPr="00AD67EF" w:rsidRDefault="00311744" w:rsidP="00311744">
      <w:pPr>
        <w:tabs>
          <w:tab w:val="left" w:pos="0"/>
        </w:tabs>
        <w:spacing w:after="0" w:line="240" w:lineRule="auto"/>
        <w:jc w:val="center"/>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(pełna nazwa Wykonawcy)</w:t>
      </w:r>
    </w:p>
    <w:p w:rsidR="00311744" w:rsidRPr="00AD67EF" w:rsidRDefault="00311744" w:rsidP="00311744">
      <w:pPr>
        <w:tabs>
          <w:tab w:val="left" w:pos="0"/>
        </w:tabs>
        <w:spacing w:after="0" w:line="240" w:lineRule="auto"/>
        <w:jc w:val="center"/>
        <w:rPr>
          <w:rFonts w:ascii="Times New Roman" w:eastAsia="Times New Roman" w:hAnsi="Times New Roman" w:cs="Times New Roman"/>
          <w:i/>
          <w:lang w:eastAsia="pl-PL"/>
        </w:rPr>
      </w:pPr>
      <w:r w:rsidRPr="00AD67EF">
        <w:rPr>
          <w:rFonts w:ascii="Times New Roman" w:eastAsia="Times New Roman" w:hAnsi="Times New Roman" w:cs="Times New Roman"/>
          <w:i/>
          <w:lang w:eastAsia="pl-PL"/>
        </w:rPr>
        <w:t xml:space="preserve">Należy wpisać informacje dotyczące wszystkich Wykonawców wspólnie ubiegających się o udzielenie zamówienia, określając kto pełni rolę pełnomocnika </w:t>
      </w:r>
    </w:p>
    <w:p w:rsidR="00311744" w:rsidRPr="00AD67EF" w:rsidRDefault="00311744" w:rsidP="00311744">
      <w:pPr>
        <w:tabs>
          <w:tab w:val="left" w:pos="0"/>
        </w:tabs>
        <w:spacing w:after="0" w:line="240" w:lineRule="auto"/>
        <w:jc w:val="center"/>
        <w:rPr>
          <w:rFonts w:ascii="Times New Roman" w:eastAsia="Times New Roman" w:hAnsi="Times New Roman" w:cs="Times New Roman"/>
          <w:i/>
          <w:lang w:eastAsia="pl-PL"/>
        </w:rPr>
      </w:pPr>
      <w:r w:rsidRPr="00AD67EF">
        <w:rPr>
          <w:rFonts w:ascii="Times New Roman" w:eastAsia="Times New Roman" w:hAnsi="Times New Roman" w:cs="Times New Roman"/>
          <w:i/>
          <w:lang w:eastAsia="pl-PL"/>
        </w:rPr>
        <w:t>(jeżeli dotyczy)</w:t>
      </w:r>
    </w:p>
    <w:p w:rsidR="00311744" w:rsidRPr="00AD67EF" w:rsidRDefault="00311744" w:rsidP="00311744">
      <w:pPr>
        <w:tabs>
          <w:tab w:val="left" w:pos="0"/>
          <w:tab w:val="left" w:pos="720"/>
        </w:tabs>
        <w:suppressAutoHyphens/>
        <w:spacing w:after="0" w:line="240" w:lineRule="auto"/>
        <w:rPr>
          <w:rFonts w:ascii="Times New Roman" w:eastAsia="Times New Roman" w:hAnsi="Times New Roman" w:cs="Times New Roman"/>
          <w:lang w:eastAsia="ar-SA"/>
        </w:rPr>
      </w:pPr>
      <w:r w:rsidRPr="00AD67EF">
        <w:rPr>
          <w:rFonts w:ascii="Times New Roman" w:eastAsia="Times New Roman" w:hAnsi="Times New Roman" w:cs="Times New Roman"/>
          <w:lang w:eastAsia="ar-SA"/>
        </w:rPr>
        <w:t xml:space="preserve">posiadającego siedzibę </w:t>
      </w:r>
    </w:p>
    <w:p w:rsidR="00311744" w:rsidRDefault="00311744" w:rsidP="00311744">
      <w:pPr>
        <w:tabs>
          <w:tab w:val="left" w:pos="0"/>
          <w:tab w:val="left" w:pos="720"/>
        </w:tabs>
        <w:spacing w:after="0" w:line="240" w:lineRule="auto"/>
        <w:jc w:val="center"/>
        <w:rPr>
          <w:rFonts w:ascii="Times New Roman" w:eastAsia="Times New Roman" w:hAnsi="Times New Roman" w:cs="Times New Roman"/>
          <w:lang w:eastAsia="pl-PL"/>
        </w:rPr>
      </w:pPr>
    </w:p>
    <w:p w:rsidR="00311744" w:rsidRPr="00AD67EF" w:rsidRDefault="00311744" w:rsidP="00311744">
      <w:pPr>
        <w:tabs>
          <w:tab w:val="left" w:pos="0"/>
          <w:tab w:val="left" w:pos="720"/>
        </w:tabs>
        <w:spacing w:after="0" w:line="240" w:lineRule="auto"/>
        <w:jc w:val="center"/>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t>
      </w:r>
    </w:p>
    <w:p w:rsidR="00311744" w:rsidRPr="00AD67EF" w:rsidRDefault="00311744" w:rsidP="00311744">
      <w:pPr>
        <w:tabs>
          <w:tab w:val="left" w:pos="0"/>
          <w:tab w:val="left" w:pos="720"/>
        </w:tabs>
        <w:spacing w:after="0" w:line="240" w:lineRule="auto"/>
        <w:jc w:val="center"/>
        <w:rPr>
          <w:rFonts w:ascii="Times New Roman" w:eastAsia="Times New Roman" w:hAnsi="Times New Roman" w:cs="Times New Roman"/>
          <w:lang w:eastAsia="ar-SA"/>
        </w:rPr>
      </w:pPr>
      <w:r w:rsidRPr="00AD67EF">
        <w:rPr>
          <w:rFonts w:ascii="Times New Roman" w:eastAsia="Times New Roman" w:hAnsi="Times New Roman" w:cs="Times New Roman"/>
          <w:lang w:eastAsia="ar-SA"/>
        </w:rPr>
        <w:t>ulica nr domu kod pocztowy miejscowość</w:t>
      </w:r>
    </w:p>
    <w:p w:rsidR="00311744" w:rsidRPr="00AD67EF" w:rsidRDefault="00311744" w:rsidP="00311744">
      <w:pPr>
        <w:tabs>
          <w:tab w:val="left" w:pos="0"/>
          <w:tab w:val="left" w:pos="720"/>
        </w:tabs>
        <w:suppressAutoHyphens/>
        <w:spacing w:after="0" w:line="240" w:lineRule="auto"/>
        <w:jc w:val="center"/>
        <w:rPr>
          <w:rFonts w:ascii="Times New Roman" w:eastAsia="Times New Roman" w:hAnsi="Times New Roman" w:cs="Times New Roman"/>
          <w:lang w:eastAsia="ar-SA"/>
        </w:rPr>
      </w:pPr>
    </w:p>
    <w:p w:rsidR="00311744" w:rsidRPr="00AD67EF" w:rsidRDefault="00311744" w:rsidP="00311744">
      <w:pPr>
        <w:tabs>
          <w:tab w:val="left" w:pos="0"/>
          <w:tab w:val="left" w:pos="720"/>
        </w:tabs>
        <w:spacing w:after="0" w:line="240" w:lineRule="auto"/>
        <w:jc w:val="center"/>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t>
      </w:r>
    </w:p>
    <w:p w:rsidR="00311744" w:rsidRPr="00AD67EF" w:rsidRDefault="00311744" w:rsidP="00311744">
      <w:pPr>
        <w:tabs>
          <w:tab w:val="left" w:pos="0"/>
          <w:tab w:val="left" w:pos="720"/>
        </w:tabs>
        <w:spacing w:after="0" w:line="240" w:lineRule="auto"/>
        <w:jc w:val="center"/>
        <w:rPr>
          <w:rFonts w:ascii="Times New Roman" w:eastAsia="Times New Roman" w:hAnsi="Times New Roman" w:cs="Times New Roman"/>
          <w:lang w:eastAsia="ar-SA"/>
        </w:rPr>
      </w:pPr>
      <w:r w:rsidRPr="00AD67EF">
        <w:rPr>
          <w:rFonts w:ascii="Times New Roman" w:eastAsia="Times New Roman" w:hAnsi="Times New Roman" w:cs="Times New Roman"/>
          <w:lang w:eastAsia="ar-SA"/>
        </w:rPr>
        <w:t>województwo</w:t>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t>powiat</w:t>
      </w:r>
    </w:p>
    <w:p w:rsidR="00311744" w:rsidRPr="00AD67EF" w:rsidRDefault="00311744" w:rsidP="00311744">
      <w:pPr>
        <w:tabs>
          <w:tab w:val="left" w:pos="0"/>
          <w:tab w:val="left" w:pos="720"/>
        </w:tabs>
        <w:suppressAutoHyphens/>
        <w:spacing w:after="0" w:line="240" w:lineRule="auto"/>
        <w:rPr>
          <w:rFonts w:ascii="Times New Roman" w:eastAsia="Times New Roman" w:hAnsi="Times New Roman" w:cs="Times New Roman"/>
          <w:lang w:eastAsia="ar-SA"/>
        </w:rPr>
      </w:pPr>
    </w:p>
    <w:p w:rsidR="00311744" w:rsidRPr="00AD67EF" w:rsidRDefault="00311744" w:rsidP="00311744">
      <w:pPr>
        <w:tabs>
          <w:tab w:val="left" w:pos="0"/>
          <w:tab w:val="left" w:pos="720"/>
        </w:tabs>
        <w:spacing w:after="0" w:line="240" w:lineRule="auto"/>
        <w:jc w:val="center"/>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t>
      </w:r>
    </w:p>
    <w:p w:rsidR="00311744" w:rsidRPr="00AD67EF" w:rsidRDefault="00311744" w:rsidP="00311744">
      <w:pPr>
        <w:tabs>
          <w:tab w:val="left" w:pos="0"/>
          <w:tab w:val="left" w:pos="720"/>
        </w:tabs>
        <w:spacing w:after="0" w:line="240" w:lineRule="auto"/>
        <w:jc w:val="center"/>
        <w:rPr>
          <w:rFonts w:ascii="Times New Roman" w:eastAsia="Times New Roman" w:hAnsi="Times New Roman" w:cs="Times New Roman"/>
          <w:lang w:eastAsia="ar-SA"/>
        </w:rPr>
      </w:pPr>
      <w:r w:rsidRPr="00AD67EF">
        <w:rPr>
          <w:rFonts w:ascii="Times New Roman" w:eastAsia="Times New Roman" w:hAnsi="Times New Roman" w:cs="Times New Roman"/>
          <w:lang w:eastAsia="ar-SA"/>
        </w:rPr>
        <w:t>ADRES DO KORESPONDENCJI (jeżeli dotyczy)</w:t>
      </w:r>
    </w:p>
    <w:p w:rsidR="00311744" w:rsidRPr="00AD67EF" w:rsidRDefault="00311744" w:rsidP="00311744">
      <w:pPr>
        <w:tabs>
          <w:tab w:val="left" w:pos="0"/>
          <w:tab w:val="left" w:pos="720"/>
        </w:tabs>
        <w:suppressAutoHyphens/>
        <w:spacing w:after="0" w:line="240" w:lineRule="auto"/>
        <w:rPr>
          <w:rFonts w:ascii="Times New Roman" w:eastAsia="Times New Roman" w:hAnsi="Times New Roman" w:cs="Times New Roman"/>
          <w:lang w:eastAsia="ar-SA"/>
        </w:rPr>
      </w:pPr>
    </w:p>
    <w:p w:rsidR="00311744" w:rsidRPr="00AD67EF" w:rsidRDefault="00311744" w:rsidP="00311744">
      <w:pPr>
        <w:tabs>
          <w:tab w:val="left" w:pos="0"/>
          <w:tab w:val="left" w:pos="720"/>
        </w:tabs>
        <w:spacing w:after="0" w:line="360" w:lineRule="auto"/>
        <w:jc w:val="center"/>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t>
      </w:r>
    </w:p>
    <w:p w:rsidR="00311744" w:rsidRPr="00AD67EF" w:rsidRDefault="00311744" w:rsidP="00311744">
      <w:pPr>
        <w:tabs>
          <w:tab w:val="left" w:pos="0"/>
          <w:tab w:val="left" w:pos="720"/>
        </w:tabs>
        <w:spacing w:after="0" w:line="360" w:lineRule="auto"/>
        <w:rPr>
          <w:rFonts w:ascii="Times New Roman" w:eastAsia="Times New Roman" w:hAnsi="Times New Roman" w:cs="Times New Roman"/>
          <w:lang w:eastAsia="ar-SA"/>
        </w:rPr>
      </w:pPr>
      <w:r w:rsidRPr="00AD67EF">
        <w:rPr>
          <w:rFonts w:ascii="Times New Roman" w:eastAsia="Times New Roman" w:hAnsi="Times New Roman" w:cs="Times New Roman"/>
          <w:lang w:eastAsia="ar-SA"/>
        </w:rPr>
        <w:t xml:space="preserve">      telefon</w:t>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r>
    </w:p>
    <w:p w:rsidR="00311744" w:rsidRPr="00AD67EF" w:rsidRDefault="00311744" w:rsidP="00311744">
      <w:pPr>
        <w:tabs>
          <w:tab w:val="left" w:pos="0"/>
          <w:tab w:val="left" w:pos="720"/>
        </w:tabs>
        <w:spacing w:after="0" w:line="360" w:lineRule="auto"/>
        <w:rPr>
          <w:rFonts w:ascii="Times New Roman" w:eastAsia="Times New Roman" w:hAnsi="Times New Roman" w:cs="Times New Roman"/>
          <w:lang w:eastAsia="ar-SA"/>
        </w:rPr>
      </w:pPr>
      <w:r w:rsidRPr="00AD67EF">
        <w:rPr>
          <w:rFonts w:ascii="Times New Roman" w:eastAsia="Times New Roman" w:hAnsi="Times New Roman" w:cs="Times New Roman"/>
          <w:lang w:eastAsia="ar-SA"/>
        </w:rPr>
        <w:t xml:space="preserve">......................................... . pl. </w:t>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t>…..............................@.................................................</w:t>
      </w:r>
    </w:p>
    <w:p w:rsidR="00311744" w:rsidRPr="00AD67EF" w:rsidRDefault="00311744" w:rsidP="00311744">
      <w:pPr>
        <w:tabs>
          <w:tab w:val="left" w:pos="0"/>
          <w:tab w:val="left" w:pos="720"/>
        </w:tabs>
        <w:spacing w:after="0" w:line="360" w:lineRule="auto"/>
        <w:rPr>
          <w:rFonts w:ascii="Times New Roman" w:eastAsia="Times New Roman" w:hAnsi="Times New Roman" w:cs="Times New Roman"/>
          <w:lang w:eastAsia="ar-SA"/>
        </w:rPr>
      </w:pPr>
      <w:r w:rsidRPr="00AD67EF">
        <w:rPr>
          <w:rFonts w:ascii="Times New Roman" w:eastAsia="Times New Roman" w:hAnsi="Times New Roman" w:cs="Times New Roman"/>
          <w:lang w:eastAsia="ar-SA"/>
        </w:rPr>
        <w:t>Internet: http:</w:t>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r>
      <w:r w:rsidRPr="00AD67EF">
        <w:rPr>
          <w:rFonts w:ascii="Times New Roman" w:eastAsia="Times New Roman" w:hAnsi="Times New Roman" w:cs="Times New Roman"/>
          <w:lang w:eastAsia="ar-SA"/>
        </w:rPr>
        <w:tab/>
        <w:t>e-mail</w:t>
      </w:r>
    </w:p>
    <w:p w:rsidR="00311744" w:rsidRPr="00AD67EF" w:rsidRDefault="00311744" w:rsidP="00311744">
      <w:pPr>
        <w:tabs>
          <w:tab w:val="left" w:pos="0"/>
          <w:tab w:val="left" w:pos="720"/>
        </w:tabs>
        <w:spacing w:after="0" w:line="360" w:lineRule="auto"/>
        <w:jc w:val="both"/>
        <w:rPr>
          <w:rFonts w:ascii="Times New Roman" w:eastAsia="Times New Roman" w:hAnsi="Times New Roman" w:cs="Times New Roman"/>
          <w:lang w:eastAsia="pl-PL"/>
        </w:rPr>
      </w:pPr>
    </w:p>
    <w:p w:rsidR="00311744" w:rsidRPr="00AD67EF" w:rsidRDefault="00311744" w:rsidP="00311744">
      <w:pPr>
        <w:tabs>
          <w:tab w:val="left" w:pos="0"/>
          <w:tab w:val="left" w:pos="720"/>
        </w:tabs>
        <w:spacing w:before="240" w:line="360" w:lineRule="auto"/>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 xml:space="preserve">nr identyfikacyjny NIP …………….………………………… REGON ……………………………… </w:t>
      </w:r>
    </w:p>
    <w:p w:rsidR="00311744" w:rsidRPr="00844A46" w:rsidRDefault="00311744" w:rsidP="00311744">
      <w:pPr>
        <w:tabs>
          <w:tab w:val="left" w:pos="0"/>
          <w:tab w:val="left" w:pos="720"/>
        </w:tabs>
        <w:suppressAutoHyphens/>
        <w:spacing w:before="240" w:line="360" w:lineRule="auto"/>
        <w:jc w:val="both"/>
        <w:rPr>
          <w:rFonts w:ascii="Times New Roman" w:eastAsia="Times New Roman" w:hAnsi="Times New Roman" w:cs="Times New Roman"/>
          <w:lang w:eastAsia="ar-SA"/>
        </w:rPr>
      </w:pPr>
      <w:r w:rsidRPr="00844A46">
        <w:rPr>
          <w:rFonts w:ascii="Times New Roman" w:eastAsia="Times New Roman" w:hAnsi="Times New Roman" w:cs="Times New Roman"/>
          <w:lang w:eastAsia="ar-SA"/>
        </w:rPr>
        <w:t>będący płatnikiem podatku VAT,</w:t>
      </w:r>
    </w:p>
    <w:p w:rsidR="00311744" w:rsidRPr="00764EF3" w:rsidRDefault="00311744" w:rsidP="004D6521">
      <w:pPr>
        <w:numPr>
          <w:ilvl w:val="0"/>
          <w:numId w:val="21"/>
        </w:numPr>
        <w:spacing w:before="240" w:line="360" w:lineRule="auto"/>
        <w:ind w:left="357" w:hanging="357"/>
        <w:contextualSpacing/>
        <w:jc w:val="both"/>
        <w:rPr>
          <w:rFonts w:ascii="Times New Roman" w:eastAsia="Times New Roman" w:hAnsi="Times New Roman" w:cs="Times New Roman"/>
          <w:b/>
          <w:lang w:eastAsia="pl-PL"/>
        </w:rPr>
      </w:pPr>
      <w:r w:rsidRPr="00764EF3">
        <w:rPr>
          <w:rFonts w:ascii="Times New Roman" w:eastAsia="Times New Roman" w:hAnsi="Times New Roman" w:cs="Times New Roman"/>
          <w:lang w:eastAsia="pl-PL"/>
        </w:rPr>
        <w:t xml:space="preserve">po zapoznaniu ze specyfikacją warunków zamówienia oferujemy wykonanie przedmiotu zamówienia pn. </w:t>
      </w:r>
      <w:r w:rsidRPr="00764EF3">
        <w:rPr>
          <w:rFonts w:ascii="Times New Roman" w:eastAsia="Times New Roman" w:hAnsi="Times New Roman" w:cs="Times New Roman"/>
          <w:b/>
          <w:lang w:eastAsia="pl-PL"/>
        </w:rPr>
        <w:t>„</w:t>
      </w:r>
      <w:r w:rsidRPr="00764EF3">
        <w:rPr>
          <w:rFonts w:ascii="Times New Roman" w:eastAsia="Calibri" w:hAnsi="Times New Roman" w:cs="Times New Roman"/>
          <w:b/>
        </w:rPr>
        <w:t>Zestaw EEG wraz z dedykowanym sprzętem i materiałami eksploatacyjnymi</w:t>
      </w:r>
      <w:r w:rsidRPr="00764EF3">
        <w:rPr>
          <w:rFonts w:ascii="Times New Roman" w:eastAsia="Times New Roman" w:hAnsi="Times New Roman" w:cs="Times New Roman"/>
          <w:b/>
          <w:lang w:eastAsia="pl-PL"/>
        </w:rPr>
        <w:t xml:space="preserve">” </w:t>
      </w:r>
      <w:r w:rsidRPr="00764EF3">
        <w:rPr>
          <w:rFonts w:ascii="Times New Roman" w:eastAsia="Times New Roman" w:hAnsi="Times New Roman" w:cs="Times New Roman"/>
          <w:lang w:eastAsia="pl-PL"/>
        </w:rPr>
        <w:t>w zakresie objętym specyfikacją warunków zamówienia:</w:t>
      </w:r>
      <w:r w:rsidRPr="00764EF3">
        <w:rPr>
          <w:rFonts w:ascii="Times New Roman" w:eastAsia="Times New Roman" w:hAnsi="Times New Roman" w:cs="Times New Roman"/>
          <w:b/>
          <w:lang w:eastAsia="pl-PL"/>
        </w:rPr>
        <w:t xml:space="preserve"> </w:t>
      </w:r>
    </w:p>
    <w:p w:rsidR="00311744" w:rsidRPr="00764EF3" w:rsidRDefault="00311744" w:rsidP="00311744">
      <w:pPr>
        <w:spacing w:before="240" w:line="360" w:lineRule="auto"/>
        <w:ind w:left="357"/>
        <w:contextualSpacing/>
        <w:jc w:val="both"/>
        <w:rPr>
          <w:rFonts w:ascii="Times New Roman" w:eastAsia="Arial Unicode MS" w:hAnsi="Times New Roman" w:cs="Times New Roman"/>
          <w:b/>
          <w:lang w:eastAsia="ar-SA"/>
        </w:rPr>
      </w:pPr>
      <w:r w:rsidRPr="00764EF3">
        <w:rPr>
          <w:rFonts w:ascii="Times New Roman" w:eastAsia="Times New Roman" w:hAnsi="Times New Roman" w:cs="Times New Roman"/>
          <w:b/>
          <w:lang w:eastAsia="pl-PL"/>
        </w:rPr>
        <w:t xml:space="preserve">za cenę brutto </w:t>
      </w:r>
      <w:r w:rsidRPr="00764EF3">
        <w:rPr>
          <w:rFonts w:ascii="Times New Roman" w:eastAsia="Arial Unicode MS" w:hAnsi="Times New Roman" w:cs="Times New Roman"/>
          <w:b/>
          <w:lang w:eastAsia="ar-SA"/>
        </w:rPr>
        <w:t xml:space="preserve">OGÓŁEM (netto + obowiązujący podatek VAT): </w:t>
      </w:r>
      <w:r w:rsidRPr="00764EF3">
        <w:rPr>
          <w:rFonts w:ascii="Times New Roman" w:eastAsia="Arial Unicode MS" w:hAnsi="Times New Roman" w:cs="Times New Roman"/>
          <w:lang w:eastAsia="ar-SA"/>
        </w:rPr>
        <w:t>……………………………….</w:t>
      </w:r>
    </w:p>
    <w:p w:rsidR="00311744" w:rsidRPr="00764EF3" w:rsidRDefault="00311744" w:rsidP="00311744">
      <w:pPr>
        <w:spacing w:before="240" w:line="360" w:lineRule="auto"/>
        <w:ind w:left="357"/>
        <w:contextualSpacing/>
        <w:jc w:val="both"/>
        <w:rPr>
          <w:rFonts w:ascii="Times New Roman" w:eastAsia="Times New Roman" w:hAnsi="Times New Roman" w:cs="Times New Roman"/>
          <w:lang w:eastAsia="pl-PL"/>
        </w:rPr>
      </w:pPr>
      <w:r w:rsidRPr="00764EF3">
        <w:rPr>
          <w:rFonts w:ascii="Times New Roman" w:eastAsia="Times New Roman" w:hAnsi="Times New Roman" w:cs="Times New Roman"/>
          <w:lang w:eastAsia="pl-PL"/>
        </w:rPr>
        <w:lastRenderedPageBreak/>
        <w:t>słownie: ………………………………………………………………………………………………</w:t>
      </w:r>
    </w:p>
    <w:p w:rsidR="00311744" w:rsidRPr="00764EF3" w:rsidRDefault="00311744" w:rsidP="00311744">
      <w:pPr>
        <w:spacing w:before="240" w:line="360" w:lineRule="auto"/>
        <w:ind w:left="357"/>
        <w:contextualSpacing/>
        <w:jc w:val="both"/>
        <w:rPr>
          <w:rFonts w:ascii="Times New Roman" w:eastAsia="Times New Roman" w:hAnsi="Times New Roman" w:cs="Times New Roman"/>
          <w:lang w:eastAsia="pl-PL"/>
        </w:rPr>
      </w:pPr>
      <w:r w:rsidRPr="00764EF3">
        <w:rPr>
          <w:rFonts w:ascii="Times New Roman" w:eastAsia="Times New Roman" w:hAnsi="Times New Roman" w:cs="Times New Roman"/>
          <w:lang w:eastAsia="pl-PL"/>
        </w:rPr>
        <w:t>w tym cena netto (liczbowo): ………………..zł</w:t>
      </w:r>
    </w:p>
    <w:p w:rsidR="00311744" w:rsidRPr="00764EF3" w:rsidRDefault="00311744" w:rsidP="00311744">
      <w:pPr>
        <w:spacing w:before="240" w:line="360" w:lineRule="auto"/>
        <w:ind w:left="357"/>
        <w:contextualSpacing/>
        <w:jc w:val="both"/>
        <w:rPr>
          <w:rFonts w:ascii="Times New Roman" w:eastAsia="Times New Roman" w:hAnsi="Times New Roman" w:cs="Times New Roman"/>
          <w:lang w:eastAsia="pl-PL"/>
        </w:rPr>
      </w:pPr>
      <w:r w:rsidRPr="00764EF3">
        <w:rPr>
          <w:rFonts w:ascii="Times New Roman" w:eastAsia="Times New Roman" w:hAnsi="Times New Roman" w:cs="Times New Roman"/>
          <w:lang w:eastAsia="pl-PL"/>
        </w:rPr>
        <w:t>obowiązujący podatek VAT w wysokości ….. %, tj. (liczbowo)  …………… zł</w:t>
      </w:r>
    </w:p>
    <w:p w:rsidR="00311744" w:rsidRPr="00764EF3" w:rsidRDefault="00311744" w:rsidP="00311744">
      <w:pPr>
        <w:spacing w:before="240" w:line="360" w:lineRule="auto"/>
        <w:ind w:left="357"/>
        <w:contextualSpacing/>
        <w:jc w:val="both"/>
        <w:rPr>
          <w:rFonts w:ascii="Times New Roman" w:eastAsia="Times New Roman" w:hAnsi="Times New Roman" w:cs="Times New Roman"/>
          <w:sz w:val="6"/>
          <w:szCs w:val="6"/>
          <w:lang w:eastAsia="pl-PL"/>
        </w:rPr>
      </w:pPr>
    </w:p>
    <w:p w:rsidR="00311744" w:rsidRPr="00764EF3" w:rsidRDefault="00311744" w:rsidP="004D6521">
      <w:pPr>
        <w:numPr>
          <w:ilvl w:val="0"/>
          <w:numId w:val="21"/>
        </w:numPr>
        <w:spacing w:after="0" w:line="360" w:lineRule="auto"/>
        <w:ind w:left="357" w:hanging="357"/>
        <w:contextualSpacing/>
        <w:jc w:val="both"/>
        <w:rPr>
          <w:rFonts w:ascii="Times New Roman" w:eastAsia="Times New Roman" w:hAnsi="Times New Roman" w:cs="Times New Roman"/>
          <w:b/>
          <w:spacing w:val="20"/>
          <w:u w:val="single"/>
          <w:lang w:eastAsia="pl-PL"/>
        </w:rPr>
      </w:pPr>
      <w:r w:rsidRPr="00764EF3">
        <w:rPr>
          <w:rFonts w:ascii="Times New Roman" w:eastAsia="Times New Roman" w:hAnsi="Times New Roman" w:cs="Times New Roman"/>
          <w:b/>
          <w:spacing w:val="20"/>
          <w:u w:val="single"/>
          <w:lang w:eastAsia="pl-PL"/>
        </w:rPr>
        <w:t xml:space="preserve">Oświadczamy, że: *(wypełnia Wykonawca) </w:t>
      </w:r>
      <w:r w:rsidRPr="00764EF3">
        <w:rPr>
          <w:rFonts w:ascii="Times New Roman" w:eastAsia="Times New Roman" w:hAnsi="Times New Roman" w:cs="Times New Roman"/>
          <w:b/>
          <w:u w:val="single"/>
          <w:lang w:eastAsia="ar-SA"/>
        </w:rPr>
        <w:t>– niepotrzebne skreślić</w:t>
      </w:r>
      <w:r w:rsidRPr="00764EF3">
        <w:rPr>
          <w:rFonts w:ascii="Times New Roman" w:eastAsia="Times New Roman" w:hAnsi="Times New Roman" w:cs="Times New Roman"/>
          <w:b/>
          <w:lang w:eastAsia="ar-SA"/>
        </w:rPr>
        <w:t>:</w:t>
      </w:r>
    </w:p>
    <w:p w:rsidR="00311744" w:rsidRPr="00764EF3" w:rsidRDefault="00311744" w:rsidP="00311744">
      <w:pPr>
        <w:tabs>
          <w:tab w:val="left" w:pos="0"/>
        </w:tabs>
        <w:suppressAutoHyphens/>
        <w:spacing w:after="0" w:line="360" w:lineRule="auto"/>
        <w:ind w:left="360"/>
        <w:contextualSpacing/>
        <w:jc w:val="both"/>
        <w:rPr>
          <w:rFonts w:ascii="Times New Roman" w:eastAsia="Times New Roman" w:hAnsi="Times New Roman" w:cs="Times New Roman"/>
          <w:lang w:eastAsia="ar-SA"/>
        </w:rPr>
      </w:pPr>
      <w:r w:rsidRPr="00764EF3">
        <w:rPr>
          <w:rFonts w:ascii="Times New Roman" w:eastAsia="Times New Roman" w:hAnsi="Times New Roman" w:cs="Times New Roman"/>
          <w:lang w:eastAsia="ar-SA"/>
        </w:rPr>
        <w:t xml:space="preserve">złożona oferta </w:t>
      </w:r>
      <w:r w:rsidRPr="00764EF3">
        <w:rPr>
          <w:rFonts w:ascii="Times New Roman" w:eastAsia="Times New Roman" w:hAnsi="Times New Roman" w:cs="Times New Roman"/>
          <w:u w:val="single"/>
          <w:lang w:eastAsia="ar-SA"/>
        </w:rPr>
        <w:t>prowadzi/ nie prowadzi</w:t>
      </w:r>
      <w:r w:rsidRPr="00764EF3">
        <w:rPr>
          <w:rFonts w:ascii="Times New Roman" w:eastAsia="Times New Roman" w:hAnsi="Times New Roman" w:cs="Times New Roman"/>
          <w:b/>
          <w:lang w:eastAsia="ar-SA"/>
        </w:rPr>
        <w:t>*</w:t>
      </w:r>
      <w:r w:rsidRPr="00764EF3">
        <w:rPr>
          <w:rFonts w:ascii="Times New Roman" w:eastAsia="Times New Roman" w:hAnsi="Times New Roman" w:cs="Times New Roman"/>
          <w:lang w:eastAsia="ar-SA"/>
        </w:rPr>
        <w:t xml:space="preserve"> do powstania obowiązku podatkowego po stronie Zamawiającego </w:t>
      </w:r>
    </w:p>
    <w:p w:rsidR="00311744" w:rsidRPr="00764EF3" w:rsidRDefault="00311744" w:rsidP="00311744">
      <w:pPr>
        <w:spacing w:after="0"/>
        <w:ind w:left="360"/>
        <w:contextualSpacing/>
        <w:jc w:val="both"/>
        <w:rPr>
          <w:rFonts w:ascii="Times New Roman" w:eastAsia="Times New Roman" w:hAnsi="Times New Roman" w:cs="Times New Roman"/>
          <w:spacing w:val="20"/>
          <w:lang w:eastAsia="pl-PL"/>
        </w:rPr>
      </w:pPr>
      <w:r w:rsidRPr="00764EF3">
        <w:rPr>
          <w:rFonts w:ascii="Times New Roman" w:eastAsia="Times New Roman" w:hAnsi="Times New Roman" w:cs="Times New Roman"/>
          <w:spacing w:val="20"/>
          <w:lang w:eastAsia="pl-PL"/>
        </w:rPr>
        <w:t>……………………………………………………………………………………………</w:t>
      </w:r>
    </w:p>
    <w:p w:rsidR="00311744" w:rsidRPr="00764EF3" w:rsidRDefault="00311744" w:rsidP="00311744">
      <w:pPr>
        <w:spacing w:after="0" w:line="240" w:lineRule="auto"/>
        <w:ind w:left="357"/>
        <w:contextualSpacing/>
        <w:jc w:val="both"/>
        <w:rPr>
          <w:rFonts w:ascii="Times New Roman" w:eastAsia="Times New Roman" w:hAnsi="Times New Roman" w:cs="Times New Roman"/>
          <w:b/>
          <w:i/>
          <w:spacing w:val="20"/>
          <w:lang w:eastAsia="pl-PL"/>
        </w:rPr>
      </w:pPr>
      <w:r w:rsidRPr="00764EF3">
        <w:rPr>
          <w:rFonts w:ascii="Times New Roman" w:eastAsia="Times New Roman" w:hAnsi="Times New Roman" w:cs="Times New Roman"/>
          <w:i/>
          <w:spacing w:val="20"/>
          <w:lang w:eastAsia="pl-PL"/>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przepisami. </w:t>
      </w:r>
      <w:r w:rsidRPr="00764EF3">
        <w:rPr>
          <w:rFonts w:ascii="Times New Roman" w:eastAsia="Times New Roman" w:hAnsi="Times New Roman" w:cs="Times New Roman"/>
          <w:b/>
          <w:i/>
          <w:spacing w:val="20"/>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11744" w:rsidRPr="00764EF3" w:rsidRDefault="00311744" w:rsidP="00311744">
      <w:pPr>
        <w:suppressAutoHyphens/>
        <w:spacing w:after="0" w:line="360" w:lineRule="auto"/>
        <w:ind w:left="357"/>
        <w:jc w:val="both"/>
        <w:rPr>
          <w:rFonts w:ascii="Times New Roman" w:eastAsia="Calibri" w:hAnsi="Times New Roman" w:cs="Times New Roman"/>
        </w:rPr>
      </w:pPr>
      <w:r w:rsidRPr="00764EF3">
        <w:rPr>
          <w:rFonts w:ascii="Times New Roman" w:eastAsia="Calibri" w:hAnsi="Times New Roman" w:cs="Times New Roman"/>
        </w:rPr>
        <w:t>W przypadku gdy Wykonawca nie wypełni formularza ofertowego - ust. 2, Zamawiający przyjmie, że wybór oferty nie będzie prowadził do powstania u Zamawiającego obowiązku podatkowego.</w:t>
      </w:r>
    </w:p>
    <w:p w:rsidR="00311744" w:rsidRPr="00764EF3" w:rsidRDefault="00311744" w:rsidP="004D6521">
      <w:pPr>
        <w:numPr>
          <w:ilvl w:val="0"/>
          <w:numId w:val="21"/>
        </w:numPr>
        <w:overflowPunct w:val="0"/>
        <w:autoSpaceDE w:val="0"/>
        <w:autoSpaceDN w:val="0"/>
        <w:adjustRightInd w:val="0"/>
        <w:spacing w:after="0" w:line="360" w:lineRule="auto"/>
        <w:ind w:left="357" w:hanging="357"/>
        <w:contextualSpacing/>
        <w:jc w:val="both"/>
        <w:rPr>
          <w:rFonts w:ascii="Times New Roman" w:eastAsia="Times New Roman" w:hAnsi="Times New Roman" w:cs="Times New Roman"/>
          <w:lang w:eastAsia="pl-PL"/>
        </w:rPr>
      </w:pPr>
      <w:r w:rsidRPr="00764EF3">
        <w:rPr>
          <w:rFonts w:ascii="Times New Roman" w:eastAsia="Arial Unicode MS" w:hAnsi="Times New Roman" w:cs="Times New Roman"/>
          <w:lang w:eastAsia="ar-SA"/>
        </w:rPr>
        <w:t xml:space="preserve">Oferowana cena uwzględnia wszystkie koszty - wszystkie elementy niezbędne do pełnego zrealizowania zamówienia - zgodnie z zapisami SWZ. </w:t>
      </w:r>
      <w:r w:rsidRPr="00764EF3">
        <w:rPr>
          <w:rFonts w:ascii="Times New Roman" w:eastAsia="Times New Roman" w:hAnsi="Times New Roman" w:cs="Times New Roman"/>
          <w:lang w:eastAsia="ar-SA"/>
        </w:rPr>
        <w:t>Zgodnie ze Specyfikacją Warunków Zamówienia żadne niedoszacowanie, pominięcie, brak rozpoznania przedmiotu zamówienia nie będzie podstawą do żądania zmiany ceny umowy określonej w ofercie.</w:t>
      </w:r>
    </w:p>
    <w:p w:rsidR="00311744" w:rsidRPr="001A422B" w:rsidRDefault="00311744" w:rsidP="004D6521">
      <w:pPr>
        <w:numPr>
          <w:ilvl w:val="0"/>
          <w:numId w:val="21"/>
        </w:numPr>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i/>
          <w:lang w:eastAsia="pl-PL"/>
        </w:rPr>
      </w:pPr>
      <w:r w:rsidRPr="001A422B">
        <w:rPr>
          <w:rFonts w:ascii="Times New Roman" w:eastAsia="Times New Roman" w:hAnsi="Times New Roman" w:cs="Times New Roman"/>
          <w:b/>
          <w:lang w:eastAsia="ar-SA"/>
        </w:rPr>
        <w:t xml:space="preserve">Udzielimy Zamawiającemu bezpłatnej gwarancji na przedmiot zamówienia na okres: </w:t>
      </w:r>
    </w:p>
    <w:p w:rsidR="00311744" w:rsidRPr="001A422B" w:rsidRDefault="00311744" w:rsidP="00311744">
      <w:pPr>
        <w:overflowPunct w:val="0"/>
        <w:autoSpaceDE w:val="0"/>
        <w:autoSpaceDN w:val="0"/>
        <w:adjustRightInd w:val="0"/>
        <w:spacing w:after="0" w:line="360" w:lineRule="auto"/>
        <w:ind w:left="284"/>
        <w:contextualSpacing/>
        <w:jc w:val="both"/>
        <w:rPr>
          <w:rFonts w:ascii="Times New Roman" w:eastAsia="Times New Roman" w:hAnsi="Times New Roman" w:cs="Times New Roman"/>
          <w:bCs/>
          <w:i/>
          <w:lang w:eastAsia="ar-SA"/>
        </w:rPr>
      </w:pPr>
      <w:r w:rsidRPr="001A422B">
        <w:rPr>
          <w:rFonts w:ascii="Times New Roman" w:eastAsia="Times New Roman" w:hAnsi="Times New Roman" w:cs="Times New Roman"/>
          <w:b/>
          <w:lang w:eastAsia="ar-SA"/>
        </w:rPr>
        <w:t>………. miesięcy</w:t>
      </w:r>
      <w:r w:rsidRPr="001A422B">
        <w:rPr>
          <w:rFonts w:ascii="Times New Roman" w:eastAsia="Times New Roman" w:hAnsi="Times New Roman" w:cs="Times New Roman"/>
          <w:lang w:eastAsia="pl-PL"/>
        </w:rPr>
        <w:t xml:space="preserve"> </w:t>
      </w:r>
      <w:r w:rsidRPr="001A422B">
        <w:rPr>
          <w:rFonts w:ascii="Times New Roman" w:eastAsia="Times New Roman" w:hAnsi="Times New Roman" w:cs="Times New Roman"/>
          <w:b/>
          <w:bCs/>
          <w:lang w:eastAsia="ar-SA"/>
        </w:rPr>
        <w:t>na urządzenie wraz ze wszystkimi elementami</w:t>
      </w:r>
      <w:r w:rsidR="003C354A" w:rsidRPr="001A422B">
        <w:rPr>
          <w:rFonts w:ascii="Times New Roman" w:eastAsia="Times New Roman" w:hAnsi="Times New Roman" w:cs="Times New Roman"/>
          <w:b/>
          <w:bCs/>
          <w:lang w:eastAsia="ar-SA"/>
        </w:rPr>
        <w:t xml:space="preserve"> </w:t>
      </w:r>
      <w:r w:rsidR="003C354A" w:rsidRPr="001A422B">
        <w:rPr>
          <w:rFonts w:ascii="Times New Roman" w:eastAsia="Times New Roman" w:hAnsi="Times New Roman" w:cs="Times New Roman"/>
          <w:bCs/>
          <w:i/>
          <w:lang w:eastAsia="ar-SA"/>
        </w:rPr>
        <w:t>(z wyłączeniem elektrod)</w:t>
      </w:r>
      <w:r w:rsidRPr="001A422B">
        <w:rPr>
          <w:rFonts w:ascii="Times New Roman" w:eastAsia="Times New Roman" w:hAnsi="Times New Roman" w:cs="Times New Roman"/>
          <w:b/>
          <w:bCs/>
          <w:lang w:eastAsia="ar-SA"/>
        </w:rPr>
        <w:t xml:space="preserve"> </w:t>
      </w:r>
      <w:bookmarkStart w:id="5" w:name="_Hlk93496356"/>
      <w:r w:rsidRPr="001A422B">
        <w:rPr>
          <w:rFonts w:ascii="Times New Roman" w:eastAsia="Times New Roman" w:hAnsi="Times New Roman" w:cs="Times New Roman"/>
          <w:bCs/>
          <w:i/>
          <w:lang w:eastAsia="ar-SA"/>
        </w:rPr>
        <w:t>(minimum 36 miesięcy)</w:t>
      </w:r>
    </w:p>
    <w:bookmarkEnd w:id="5"/>
    <w:p w:rsidR="00311744" w:rsidRPr="001A422B" w:rsidRDefault="00311744" w:rsidP="00311744">
      <w:pPr>
        <w:overflowPunct w:val="0"/>
        <w:autoSpaceDE w:val="0"/>
        <w:autoSpaceDN w:val="0"/>
        <w:adjustRightInd w:val="0"/>
        <w:spacing w:after="0" w:line="360" w:lineRule="auto"/>
        <w:ind w:left="284"/>
        <w:contextualSpacing/>
        <w:jc w:val="both"/>
        <w:rPr>
          <w:rFonts w:ascii="Times New Roman" w:eastAsia="Times New Roman" w:hAnsi="Times New Roman" w:cs="Times New Roman"/>
          <w:bCs/>
          <w:i/>
          <w:lang w:eastAsia="ar-SA"/>
        </w:rPr>
      </w:pPr>
      <w:r w:rsidRPr="001A422B">
        <w:rPr>
          <w:rFonts w:ascii="Times New Roman" w:eastAsia="Times New Roman" w:hAnsi="Times New Roman" w:cs="Times New Roman"/>
          <w:b/>
          <w:lang w:eastAsia="ar-SA"/>
        </w:rPr>
        <w:t xml:space="preserve">….…… miesięcy na elektrody </w:t>
      </w:r>
      <w:r w:rsidRPr="001A422B">
        <w:rPr>
          <w:rFonts w:ascii="Times New Roman" w:eastAsia="Times New Roman" w:hAnsi="Times New Roman" w:cs="Times New Roman"/>
          <w:bCs/>
          <w:i/>
          <w:lang w:eastAsia="ar-SA"/>
        </w:rPr>
        <w:t>(minimum 12 miesięcy)</w:t>
      </w:r>
    </w:p>
    <w:p w:rsidR="00311744" w:rsidRPr="001A422B" w:rsidRDefault="00311744" w:rsidP="00311744">
      <w:pPr>
        <w:pStyle w:val="Akapitzlist"/>
        <w:suppressAutoHyphens/>
        <w:spacing w:line="360" w:lineRule="auto"/>
        <w:ind w:left="360"/>
        <w:contextualSpacing w:val="0"/>
        <w:jc w:val="both"/>
        <w:rPr>
          <w:bCs/>
          <w:sz w:val="22"/>
          <w:szCs w:val="22"/>
        </w:rPr>
      </w:pPr>
      <w:r w:rsidRPr="001A422B">
        <w:rPr>
          <w:bCs/>
          <w:sz w:val="22"/>
          <w:szCs w:val="22"/>
        </w:rPr>
        <w:t>Okres gwarancji liczony daty pisemnego odbioru przedmiotu zamówienia przez obydwie strony.</w:t>
      </w:r>
    </w:p>
    <w:p w:rsidR="00311744" w:rsidRPr="001A422B" w:rsidRDefault="00311744" w:rsidP="004D6521">
      <w:pPr>
        <w:numPr>
          <w:ilvl w:val="0"/>
          <w:numId w:val="21"/>
        </w:numPr>
        <w:suppressAutoHyphens/>
        <w:spacing w:after="0" w:line="360" w:lineRule="auto"/>
        <w:ind w:left="284" w:hanging="284"/>
        <w:contextualSpacing/>
        <w:jc w:val="both"/>
        <w:rPr>
          <w:rFonts w:ascii="Times New Roman" w:eastAsia="Times New Roman" w:hAnsi="Times New Roman" w:cs="Times New Roman"/>
          <w:lang w:eastAsia="ar-SA"/>
        </w:rPr>
      </w:pPr>
      <w:bookmarkStart w:id="6" w:name="_Hlk93581473"/>
      <w:r w:rsidRPr="001A422B">
        <w:rPr>
          <w:rFonts w:ascii="Times New Roman" w:eastAsia="Times New Roman" w:hAnsi="Times New Roman" w:cs="Times New Roman"/>
          <w:lang w:eastAsia="ar-SA"/>
        </w:rPr>
        <w:t>Udzielimy Zamawiającemu rękojmi na przedmiot zamówienia na okres równy okresowi udzielonej gwarancji.</w:t>
      </w:r>
    </w:p>
    <w:bookmarkEnd w:id="6"/>
    <w:p w:rsidR="00311744" w:rsidRPr="001A422B" w:rsidRDefault="00311744" w:rsidP="004D6521">
      <w:pPr>
        <w:numPr>
          <w:ilvl w:val="0"/>
          <w:numId w:val="21"/>
        </w:numPr>
        <w:suppressAutoHyphens/>
        <w:spacing w:after="0" w:line="360" w:lineRule="auto"/>
        <w:ind w:left="357" w:hanging="357"/>
        <w:jc w:val="both"/>
        <w:rPr>
          <w:rFonts w:ascii="Times New Roman" w:eastAsia="Times New Roman" w:hAnsi="Times New Roman" w:cs="Times New Roman"/>
          <w:lang w:eastAsia="ar-SA"/>
        </w:rPr>
      </w:pPr>
      <w:r w:rsidRPr="001A422B">
        <w:rPr>
          <w:rFonts w:ascii="Times New Roman" w:eastAsia="Times New Roman" w:hAnsi="Times New Roman" w:cs="Times New Roman"/>
          <w:lang w:eastAsia="ar-SA"/>
        </w:rPr>
        <w:t xml:space="preserve">Po zapoznaniu się ze Specyfikacją warunków zamówienia oraz z warunkami umownymi zawartymi w przekazanym wzorze umowy oraz w dokonanych w toku postępowania jego zmianach, oświadczamy, że przyjmujemy wszystkie warunki Zamawiającego bez zastrzeżeń i zobowiązujemy się do zawarcia umowy na tych warunkach. </w:t>
      </w:r>
    </w:p>
    <w:p w:rsidR="00311744" w:rsidRPr="001A422B" w:rsidRDefault="00311744" w:rsidP="004D6521">
      <w:pPr>
        <w:numPr>
          <w:ilvl w:val="0"/>
          <w:numId w:val="21"/>
        </w:numPr>
        <w:suppressAutoHyphens/>
        <w:overflowPunct w:val="0"/>
        <w:autoSpaceDE w:val="0"/>
        <w:autoSpaceDN w:val="0"/>
        <w:adjustRightInd w:val="0"/>
        <w:spacing w:after="0" w:line="360" w:lineRule="auto"/>
        <w:ind w:left="357" w:hanging="357"/>
        <w:contextualSpacing/>
        <w:jc w:val="both"/>
        <w:rPr>
          <w:rFonts w:ascii="Times New Roman" w:eastAsia="Times New Roman" w:hAnsi="Times New Roman" w:cs="Times New Roman"/>
          <w:lang w:eastAsia="ar-SA"/>
        </w:rPr>
      </w:pPr>
      <w:r w:rsidRPr="001A422B">
        <w:rPr>
          <w:rFonts w:ascii="Times New Roman" w:eastAsia="Times New Roman" w:hAnsi="Times New Roman" w:cs="Times New Roman"/>
          <w:lang w:eastAsia="pl-PL"/>
        </w:rPr>
        <w:t xml:space="preserve">Oświadczamy, że uważamy się związani niniejszą ofertą w ciągu 30 dni tj. do dnia określonego </w:t>
      </w:r>
      <w:r w:rsidRPr="001A422B">
        <w:rPr>
          <w:rFonts w:ascii="Times New Roman" w:eastAsia="Times New Roman" w:hAnsi="Times New Roman" w:cs="Times New Roman"/>
          <w:lang w:eastAsia="pl-PL"/>
        </w:rPr>
        <w:br/>
        <w:t xml:space="preserve">w art. 8 ust. 1 niniejszej SWZ, przy czym pierwszym dniem terminu związania ofertą jest dzień, </w:t>
      </w:r>
      <w:r w:rsidRPr="001A422B">
        <w:rPr>
          <w:rFonts w:ascii="Times New Roman" w:eastAsia="Times New Roman" w:hAnsi="Times New Roman" w:cs="Times New Roman"/>
          <w:lang w:eastAsia="pl-PL"/>
        </w:rPr>
        <w:br/>
        <w:t>w którym upływa termin składania ofert.</w:t>
      </w:r>
    </w:p>
    <w:p w:rsidR="00311744" w:rsidRPr="00AD67EF" w:rsidRDefault="00311744" w:rsidP="004D6521">
      <w:pPr>
        <w:numPr>
          <w:ilvl w:val="0"/>
          <w:numId w:val="21"/>
        </w:numPr>
        <w:suppressAutoHyphens/>
        <w:spacing w:after="0" w:line="240" w:lineRule="auto"/>
        <w:ind w:left="357" w:hanging="357"/>
        <w:jc w:val="both"/>
        <w:rPr>
          <w:rFonts w:ascii="Times New Roman" w:eastAsia="Times New Roman" w:hAnsi="Times New Roman" w:cs="Times New Roman"/>
          <w:lang w:eastAsia="ar-SA"/>
        </w:rPr>
      </w:pPr>
      <w:r w:rsidRPr="00AD67EF">
        <w:rPr>
          <w:rFonts w:ascii="Times New Roman" w:eastAsia="Times New Roman" w:hAnsi="Times New Roman" w:cs="Times New Roman"/>
          <w:lang w:eastAsia="pl-PL"/>
        </w:rPr>
        <w:t>Nr konta bankowego (rachunku) Wykonawcy, na które ma zostać dokonana zapłata za fakturę: ………………………………..………………………………………………………………………</w:t>
      </w:r>
    </w:p>
    <w:p w:rsidR="00311744" w:rsidRPr="00AD67EF" w:rsidRDefault="00311744" w:rsidP="00311744">
      <w:pPr>
        <w:tabs>
          <w:tab w:val="left" w:pos="1077"/>
        </w:tabs>
        <w:spacing w:after="0" w:line="360" w:lineRule="auto"/>
        <w:ind w:left="357"/>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 przypadku zmiany powyższego numeru konta bankowego po terminie składania ofert, zobowiązujemy się niezwłocznie powiadomić o tym Zamawiającego.</w:t>
      </w:r>
    </w:p>
    <w:p w:rsidR="00311744" w:rsidRPr="00AD67EF" w:rsidRDefault="00311744" w:rsidP="004D6521">
      <w:pPr>
        <w:numPr>
          <w:ilvl w:val="0"/>
          <w:numId w:val="21"/>
        </w:numPr>
        <w:suppressAutoHyphens/>
        <w:spacing w:after="0" w:line="360" w:lineRule="auto"/>
        <w:ind w:left="357" w:hanging="357"/>
        <w:jc w:val="both"/>
        <w:rPr>
          <w:rFonts w:ascii="Times New Roman" w:eastAsia="Times New Roman" w:hAnsi="Times New Roman" w:cs="Times New Roman"/>
          <w:lang w:eastAsia="ar-SA"/>
        </w:rPr>
      </w:pPr>
      <w:r w:rsidRPr="00AD67EF">
        <w:rPr>
          <w:rFonts w:ascii="Times New Roman" w:eastAsia="Times New Roman" w:hAnsi="Times New Roman" w:cs="Times New Roman"/>
          <w:lang w:eastAsia="pl-PL"/>
        </w:rPr>
        <w:lastRenderedPageBreak/>
        <w:t xml:space="preserve">W przypadku wyboru naszej oferty zobowiązujemy się do wniesienia zabezpieczenia należytego wykonania umowy w wysokości 5% ceny całkowitej podanej w ofercie </w:t>
      </w:r>
      <w:r w:rsidRPr="00AD67EF">
        <w:rPr>
          <w:rFonts w:ascii="Times New Roman" w:eastAsia="Times New Roman" w:hAnsi="Times New Roman" w:cs="Times New Roman"/>
          <w:b/>
          <w:lang w:eastAsia="pl-PL"/>
        </w:rPr>
        <w:t xml:space="preserve"> </w:t>
      </w:r>
      <w:r w:rsidRPr="00AD67EF">
        <w:rPr>
          <w:rFonts w:ascii="Times New Roman" w:eastAsia="Times New Roman" w:hAnsi="Times New Roman" w:cs="Times New Roman"/>
          <w:lang w:eastAsia="pl-PL"/>
        </w:rPr>
        <w:t>(ceny brutto).</w:t>
      </w:r>
    </w:p>
    <w:p w:rsidR="00311744" w:rsidRPr="00AD67EF" w:rsidRDefault="00311744" w:rsidP="00311744">
      <w:pPr>
        <w:spacing w:after="0" w:line="360" w:lineRule="auto"/>
        <w:ind w:firstLine="454"/>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Zabezpieczenie planujemy wnieść  w formie......................................................................................</w:t>
      </w:r>
    </w:p>
    <w:p w:rsidR="00311744" w:rsidRPr="00AD67EF" w:rsidRDefault="00311744" w:rsidP="004D6521">
      <w:pPr>
        <w:pStyle w:val="Akapitzlist"/>
        <w:numPr>
          <w:ilvl w:val="0"/>
          <w:numId w:val="21"/>
        </w:numPr>
        <w:spacing w:line="360" w:lineRule="auto"/>
        <w:ind w:left="426" w:hanging="426"/>
        <w:jc w:val="both"/>
        <w:rPr>
          <w:sz w:val="22"/>
          <w:szCs w:val="22"/>
        </w:rPr>
      </w:pPr>
      <w:r w:rsidRPr="00AD67EF">
        <w:rPr>
          <w:sz w:val="22"/>
          <w:szCs w:val="22"/>
        </w:rPr>
        <w:t>Wykonawca jest (</w:t>
      </w:r>
      <w:r w:rsidRPr="00AD67EF">
        <w:rPr>
          <w:i/>
          <w:sz w:val="22"/>
          <w:szCs w:val="22"/>
        </w:rPr>
        <w:t>proszę zaznaczyć</w:t>
      </w:r>
      <w:r w:rsidRPr="00AD67EF">
        <w:rPr>
          <w:sz w:val="22"/>
          <w:szCs w:val="22"/>
        </w:rPr>
        <w:t>):</w:t>
      </w:r>
    </w:p>
    <w:p w:rsidR="00311744" w:rsidRPr="00AD67EF" w:rsidRDefault="00311744" w:rsidP="004D6521">
      <w:pPr>
        <w:numPr>
          <w:ilvl w:val="0"/>
          <w:numId w:val="18"/>
        </w:numPr>
        <w:spacing w:after="0" w:line="360" w:lineRule="auto"/>
        <w:ind w:left="357" w:hanging="73"/>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m</w:t>
      </w:r>
      <w:r w:rsidRPr="00AD67EF">
        <w:rPr>
          <w:rFonts w:ascii="Times New Roman" w:eastAsia="Times New Roman" w:hAnsi="Times New Roman" w:cs="Times New Roman"/>
          <w:lang w:eastAsia="pl-PL"/>
        </w:rPr>
        <w:t>ikroprzedsiębiorstwem</w:t>
      </w:r>
      <w:r w:rsidRPr="00AD67EF">
        <w:rPr>
          <w:rFonts w:ascii="Times New Roman" w:eastAsia="Times New Roman" w:hAnsi="Times New Roman" w:cs="Times New Roman"/>
          <w:lang w:eastAsia="pl-PL"/>
        </w:rPr>
        <w:tab/>
      </w:r>
      <w:r w:rsidRPr="00AD67EF">
        <w:rPr>
          <w:rFonts w:ascii="Times New Roman" w:eastAsia="Times New Roman" w:hAnsi="Times New Roman" w:cs="Times New Roman"/>
          <w:lang w:eastAsia="pl-PL"/>
        </w:rPr>
        <w:tab/>
      </w:r>
      <w:r w:rsidRPr="00AD67EF">
        <w:rPr>
          <w:rFonts w:ascii="Times New Roman" w:eastAsia="Times New Roman" w:hAnsi="Times New Roman" w:cs="Times New Roman"/>
          <w:lang w:eastAsia="pl-PL"/>
        </w:rPr>
        <w:sym w:font="Times New Roman" w:char="F09E"/>
      </w:r>
      <w:r w:rsidRPr="00AD67EF">
        <w:rPr>
          <w:rFonts w:ascii="Times New Roman" w:eastAsia="Times New Roman" w:hAnsi="Times New Roman" w:cs="Times New Roman"/>
          <w:lang w:eastAsia="pl-PL"/>
        </w:rPr>
        <w:t xml:space="preserve"> </w:t>
      </w:r>
      <w:r w:rsidRPr="00AD67EF">
        <w:rPr>
          <w:rFonts w:ascii="Times New Roman" w:eastAsia="Times New Roman" w:hAnsi="Times New Roman" w:cs="Times New Roman"/>
          <w:lang w:eastAsia="pl-PL"/>
        </w:rPr>
        <w:tab/>
      </w:r>
    </w:p>
    <w:p w:rsidR="00311744" w:rsidRPr="00AD67EF" w:rsidRDefault="00311744" w:rsidP="004D6521">
      <w:pPr>
        <w:numPr>
          <w:ilvl w:val="0"/>
          <w:numId w:val="18"/>
        </w:numPr>
        <w:spacing w:after="0" w:line="360" w:lineRule="auto"/>
        <w:ind w:left="357" w:hanging="73"/>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małym przedsiębiorstwem</w:t>
      </w:r>
      <w:r w:rsidRPr="00AD67EF">
        <w:rPr>
          <w:rFonts w:ascii="Times New Roman" w:eastAsia="Times New Roman" w:hAnsi="Times New Roman" w:cs="Times New Roman"/>
          <w:lang w:eastAsia="pl-PL"/>
        </w:rPr>
        <w:tab/>
        <w:t xml:space="preserve">             </w:t>
      </w:r>
      <w:r w:rsidRPr="00AD67EF">
        <w:rPr>
          <w:rFonts w:ascii="Times New Roman" w:eastAsia="Times New Roman" w:hAnsi="Times New Roman" w:cs="Times New Roman"/>
          <w:lang w:eastAsia="pl-PL"/>
        </w:rPr>
        <w:sym w:font="Times New Roman" w:char="F09E"/>
      </w:r>
      <w:r w:rsidRPr="00AD67EF">
        <w:rPr>
          <w:rFonts w:ascii="Times New Roman" w:eastAsia="Times New Roman" w:hAnsi="Times New Roman" w:cs="Times New Roman"/>
          <w:lang w:eastAsia="pl-PL"/>
        </w:rPr>
        <w:t xml:space="preserve"> </w:t>
      </w:r>
      <w:r w:rsidRPr="00AD67EF">
        <w:rPr>
          <w:rFonts w:ascii="Times New Roman" w:eastAsia="Times New Roman" w:hAnsi="Times New Roman" w:cs="Times New Roman"/>
          <w:lang w:eastAsia="pl-PL"/>
        </w:rPr>
        <w:tab/>
      </w:r>
    </w:p>
    <w:p w:rsidR="00311744" w:rsidRPr="00AD67EF" w:rsidRDefault="00311744" w:rsidP="004D6521">
      <w:pPr>
        <w:numPr>
          <w:ilvl w:val="0"/>
          <w:numId w:val="18"/>
        </w:numPr>
        <w:spacing w:after="0" w:line="360" w:lineRule="auto"/>
        <w:ind w:left="357" w:hanging="73"/>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średnim przedsiębiorstwem</w:t>
      </w:r>
      <w:r w:rsidRPr="00AD67EF">
        <w:rPr>
          <w:rFonts w:ascii="Times New Roman" w:eastAsia="Times New Roman" w:hAnsi="Times New Roman" w:cs="Times New Roman"/>
          <w:lang w:eastAsia="pl-PL"/>
        </w:rPr>
        <w:tab/>
        <w:t xml:space="preserve">             </w:t>
      </w:r>
      <w:r w:rsidRPr="00AD67EF">
        <w:rPr>
          <w:rFonts w:ascii="Times New Roman" w:eastAsia="Times New Roman" w:hAnsi="Times New Roman" w:cs="Times New Roman"/>
          <w:lang w:eastAsia="pl-PL"/>
        </w:rPr>
        <w:sym w:font="Times New Roman" w:char="F09E"/>
      </w:r>
      <w:r w:rsidRPr="00AD67EF">
        <w:rPr>
          <w:rFonts w:ascii="Times New Roman" w:eastAsia="Times New Roman" w:hAnsi="Times New Roman" w:cs="Times New Roman"/>
          <w:lang w:eastAsia="pl-PL"/>
        </w:rPr>
        <w:tab/>
      </w:r>
    </w:p>
    <w:p w:rsidR="00311744" w:rsidRPr="00AD67EF" w:rsidRDefault="00311744" w:rsidP="004D6521">
      <w:pPr>
        <w:numPr>
          <w:ilvl w:val="0"/>
          <w:numId w:val="21"/>
        </w:numPr>
        <w:suppressAutoHyphens/>
        <w:spacing w:after="0" w:line="360" w:lineRule="auto"/>
        <w:ind w:left="357" w:hanging="357"/>
        <w:jc w:val="both"/>
        <w:rPr>
          <w:rFonts w:ascii="Times New Roman" w:eastAsia="Times New Roman" w:hAnsi="Times New Roman" w:cs="Times New Roman"/>
          <w:lang w:eastAsia="ar-SA"/>
        </w:rPr>
      </w:pPr>
      <w:r w:rsidRPr="00AD67EF">
        <w:rPr>
          <w:rFonts w:ascii="Times New Roman" w:eastAsia="Times New Roman" w:hAnsi="Times New Roman" w:cs="Times New Roman"/>
          <w:lang w:eastAsia="pl-PL"/>
        </w:rPr>
        <w:t>Oświadczamy, pod rygorem wykluczenia z postępowania, iż wszystkie informacje zamieszczone w naszej ofercie i załącznikach do oferty są prawdziwe.</w:t>
      </w:r>
    </w:p>
    <w:p w:rsidR="00311744" w:rsidRPr="00AD67EF" w:rsidRDefault="00311744" w:rsidP="004D6521">
      <w:pPr>
        <w:numPr>
          <w:ilvl w:val="0"/>
          <w:numId w:val="21"/>
        </w:numPr>
        <w:suppressAutoHyphens/>
        <w:spacing w:after="0" w:line="360" w:lineRule="auto"/>
        <w:ind w:left="357" w:hanging="357"/>
        <w:jc w:val="both"/>
        <w:rPr>
          <w:rFonts w:ascii="Times New Roman" w:eastAsia="Times New Roman" w:hAnsi="Times New Roman" w:cs="Times New Roman"/>
          <w:lang w:eastAsia="ar-SA"/>
        </w:rPr>
      </w:pPr>
      <w:r w:rsidRPr="00AD67EF">
        <w:rPr>
          <w:rFonts w:ascii="Times New Roman" w:eastAsia="Times New Roman" w:hAnsi="Times New Roman" w:cs="Times New Roman"/>
          <w:lang w:eastAsia="pl-PL"/>
        </w:rPr>
        <w:t>W przypadku wyboru naszej oferty zobowiązujemy się do zawarcia umowy w terminie i miejscu wyznaczonym przez Zamawiającego.</w:t>
      </w:r>
    </w:p>
    <w:p w:rsidR="00311744" w:rsidRPr="00AD67EF" w:rsidRDefault="00311744" w:rsidP="004D6521">
      <w:pPr>
        <w:numPr>
          <w:ilvl w:val="0"/>
          <w:numId w:val="21"/>
        </w:numPr>
        <w:suppressAutoHyphens/>
        <w:spacing w:after="0" w:line="360" w:lineRule="auto"/>
        <w:ind w:left="357" w:hanging="357"/>
        <w:jc w:val="both"/>
        <w:rPr>
          <w:rFonts w:ascii="Times New Roman" w:eastAsia="Times New Roman" w:hAnsi="Times New Roman" w:cs="Times New Roman"/>
          <w:lang w:eastAsia="ar-SA"/>
        </w:rPr>
      </w:pPr>
      <w:r w:rsidRPr="00AD67EF">
        <w:rPr>
          <w:rFonts w:ascii="Times New Roman" w:eastAsia="Times New Roman" w:hAnsi="Times New Roman" w:cs="Times New Roman"/>
          <w:lang w:eastAsia="pl-PL"/>
        </w:rPr>
        <w:t>Oświadczam, że wypełniłem obowiązki informacyjne przewidziane w art. 13 lub art. 14 RODO</w:t>
      </w:r>
      <w:r w:rsidRPr="00AD67EF">
        <w:rPr>
          <w:rFonts w:ascii="Times New Roman" w:eastAsia="Times New Roman" w:hAnsi="Times New Roman" w:cs="Times New Roman"/>
          <w:vertAlign w:val="superscript"/>
          <w:lang w:eastAsia="pl-PL"/>
        </w:rPr>
        <w:t>1)</w:t>
      </w:r>
      <w:r w:rsidRPr="00AD67EF">
        <w:rPr>
          <w:rFonts w:ascii="Times New Roman" w:eastAsia="Times New Roman" w:hAnsi="Times New Roman" w:cs="Times New Roman"/>
          <w:lang w:eastAsia="pl-PL"/>
        </w:rPr>
        <w:t xml:space="preserve"> wobec osób fizycznych, od których dane osobowe bezpośrednio lub pośrednio pozyskałem w celu ubiegania się o udzielenie zamówienia publicznego w niniejszym postępowaniu.*</w:t>
      </w:r>
    </w:p>
    <w:p w:rsidR="00311744" w:rsidRPr="00AD67EF" w:rsidRDefault="00311744" w:rsidP="004D6521">
      <w:pPr>
        <w:numPr>
          <w:ilvl w:val="0"/>
          <w:numId w:val="21"/>
        </w:numPr>
        <w:suppressAutoHyphens/>
        <w:spacing w:after="0" w:line="360" w:lineRule="auto"/>
        <w:ind w:left="357" w:hanging="357"/>
        <w:jc w:val="both"/>
        <w:rPr>
          <w:rFonts w:ascii="Times New Roman" w:eastAsia="Times New Roman" w:hAnsi="Times New Roman" w:cs="Times New Roman"/>
          <w:lang w:eastAsia="ar-SA"/>
        </w:rPr>
      </w:pPr>
      <w:r w:rsidRPr="00AD67EF">
        <w:rPr>
          <w:rFonts w:ascii="Times New Roman" w:eastAsia="Times New Roman" w:hAnsi="Times New Roman" w:cs="Times New Roman"/>
          <w:lang w:eastAsia="pl-PL"/>
        </w:rPr>
        <w:t>Do niniejszej oferty dołączono jako załączniki:</w:t>
      </w:r>
    </w:p>
    <w:p w:rsidR="00311744" w:rsidRPr="00AD67EF" w:rsidRDefault="00311744" w:rsidP="004D6521">
      <w:pPr>
        <w:numPr>
          <w:ilvl w:val="0"/>
          <w:numId w:val="15"/>
        </w:numPr>
        <w:autoSpaceDE w:val="0"/>
        <w:autoSpaceDN w:val="0"/>
        <w:adjustRightInd w:val="0"/>
        <w:spacing w:after="0"/>
        <w:ind w:left="850" w:hanging="425"/>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oświadczenie dotyczące podstaw wykluczenia z postępowania i spełniania warunków udziału w postępowaniu – Formularz nr 1</w:t>
      </w:r>
    </w:p>
    <w:p w:rsidR="00311744" w:rsidRPr="00AD67EF" w:rsidRDefault="00311744" w:rsidP="004D6521">
      <w:pPr>
        <w:pStyle w:val="Akapitzlist"/>
        <w:numPr>
          <w:ilvl w:val="0"/>
          <w:numId w:val="15"/>
        </w:numPr>
        <w:spacing w:line="276" w:lineRule="auto"/>
        <w:ind w:left="850" w:hanging="425"/>
        <w:rPr>
          <w:sz w:val="22"/>
          <w:szCs w:val="22"/>
        </w:rPr>
      </w:pPr>
      <w:r w:rsidRPr="00AD67EF">
        <w:rPr>
          <w:sz w:val="22"/>
          <w:szCs w:val="22"/>
        </w:rPr>
        <w:t xml:space="preserve">informacja </w:t>
      </w:r>
      <w:r>
        <w:rPr>
          <w:sz w:val="22"/>
          <w:szCs w:val="22"/>
        </w:rPr>
        <w:t>o częściach zamówienia, których wykonanie Wykonawca zamierza powierzyć podwykonawcom lub wykonaniu siłami własnymi</w:t>
      </w:r>
      <w:r w:rsidRPr="00AD67EF">
        <w:rPr>
          <w:sz w:val="22"/>
          <w:szCs w:val="22"/>
        </w:rPr>
        <w:t xml:space="preserve"> – Formularz nr 2 </w:t>
      </w:r>
    </w:p>
    <w:p w:rsidR="00311744" w:rsidRDefault="00311744" w:rsidP="004D6521">
      <w:pPr>
        <w:pStyle w:val="Akapitzlist"/>
        <w:numPr>
          <w:ilvl w:val="0"/>
          <w:numId w:val="15"/>
        </w:numPr>
        <w:spacing w:line="276" w:lineRule="auto"/>
        <w:ind w:left="850" w:hanging="425"/>
        <w:rPr>
          <w:sz w:val="22"/>
          <w:szCs w:val="22"/>
        </w:rPr>
      </w:pPr>
      <w:r>
        <w:rPr>
          <w:sz w:val="22"/>
          <w:szCs w:val="22"/>
        </w:rPr>
        <w:t>Formularz nr 3 – s</w:t>
      </w:r>
      <w:r w:rsidR="00315BE1">
        <w:rPr>
          <w:sz w:val="22"/>
          <w:szCs w:val="22"/>
        </w:rPr>
        <w:t xml:space="preserve">pecyfikacja </w:t>
      </w:r>
      <w:r>
        <w:rPr>
          <w:sz w:val="22"/>
          <w:szCs w:val="22"/>
        </w:rPr>
        <w:t>techniczn</w:t>
      </w:r>
      <w:r w:rsidR="00315BE1">
        <w:rPr>
          <w:sz w:val="22"/>
          <w:szCs w:val="22"/>
        </w:rPr>
        <w:t>a</w:t>
      </w:r>
    </w:p>
    <w:p w:rsidR="008778CF" w:rsidRPr="00BB3FA2" w:rsidRDefault="008778CF" w:rsidP="008778CF">
      <w:pPr>
        <w:numPr>
          <w:ilvl w:val="0"/>
          <w:numId w:val="15"/>
        </w:numPr>
        <w:autoSpaceDE w:val="0"/>
        <w:autoSpaceDN w:val="0"/>
        <w:adjustRightInd w:val="0"/>
        <w:spacing w:after="0"/>
        <w:ind w:left="850" w:hanging="425"/>
        <w:contextualSpacing/>
        <w:jc w:val="both"/>
        <w:rPr>
          <w:rFonts w:ascii="Times New Roman" w:eastAsia="Times New Roman" w:hAnsi="Times New Roman" w:cs="Times New Roman"/>
          <w:lang w:eastAsia="pl-PL"/>
        </w:rPr>
      </w:pPr>
      <w:r w:rsidRPr="00BB3FA2">
        <w:rPr>
          <w:rFonts w:ascii="Times New Roman" w:eastAsia="Times New Roman" w:hAnsi="Times New Roman" w:cs="Times New Roman"/>
          <w:lang w:eastAsia="pl-PL"/>
        </w:rPr>
        <w:t xml:space="preserve">oświadczenie Wykonawców wspólnie ubiegających się o udzielenie zamówienia - Formularz nr 4  </w:t>
      </w:r>
    </w:p>
    <w:p w:rsidR="00311744" w:rsidRPr="00BB3FA2" w:rsidRDefault="00311744" w:rsidP="004D6521">
      <w:pPr>
        <w:pStyle w:val="Akapitzlist"/>
        <w:numPr>
          <w:ilvl w:val="0"/>
          <w:numId w:val="15"/>
        </w:numPr>
        <w:spacing w:line="276" w:lineRule="auto"/>
        <w:ind w:left="850" w:hanging="425"/>
        <w:rPr>
          <w:sz w:val="22"/>
          <w:szCs w:val="22"/>
        </w:rPr>
      </w:pPr>
      <w:r w:rsidRPr="00BB3FA2">
        <w:rPr>
          <w:sz w:val="22"/>
          <w:szCs w:val="22"/>
        </w:rPr>
        <w:t xml:space="preserve">zobowiązanie podmiotów do oddania do dyspozycji niezbędnych zasobów na potrzeby realizacji zamówienia </w:t>
      </w:r>
      <w:r w:rsidR="00BB3FA2" w:rsidRPr="00BB3FA2">
        <w:rPr>
          <w:i/>
          <w:sz w:val="22"/>
          <w:szCs w:val="22"/>
        </w:rPr>
        <w:t>(</w:t>
      </w:r>
      <w:r w:rsidRPr="00BB3FA2">
        <w:rPr>
          <w:i/>
          <w:sz w:val="22"/>
          <w:szCs w:val="22"/>
        </w:rPr>
        <w:t>jeżeli dotyczy</w:t>
      </w:r>
      <w:r w:rsidR="00BB3FA2" w:rsidRPr="00BB3FA2">
        <w:rPr>
          <w:i/>
          <w:sz w:val="22"/>
          <w:szCs w:val="22"/>
        </w:rPr>
        <w:t>)</w:t>
      </w:r>
    </w:p>
    <w:p w:rsidR="00794444" w:rsidRDefault="00794444" w:rsidP="00311744">
      <w:pPr>
        <w:spacing w:after="0" w:line="240" w:lineRule="auto"/>
        <w:jc w:val="both"/>
        <w:rPr>
          <w:rFonts w:ascii="Times New Roman" w:eastAsia="Calibri" w:hAnsi="Times New Roman" w:cs="Times New Roman"/>
        </w:rPr>
      </w:pPr>
    </w:p>
    <w:p w:rsidR="002335C6" w:rsidRDefault="002335C6" w:rsidP="00311744">
      <w:pPr>
        <w:spacing w:after="0" w:line="240" w:lineRule="auto"/>
        <w:jc w:val="both"/>
        <w:rPr>
          <w:rFonts w:ascii="Times New Roman" w:eastAsia="Calibri" w:hAnsi="Times New Roman" w:cs="Times New Roman"/>
        </w:rPr>
      </w:pPr>
    </w:p>
    <w:p w:rsidR="00311744" w:rsidRPr="00AD67EF" w:rsidRDefault="00311744" w:rsidP="00311744">
      <w:pPr>
        <w:spacing w:after="0" w:line="240" w:lineRule="auto"/>
        <w:jc w:val="both"/>
        <w:rPr>
          <w:rFonts w:ascii="Times New Roman" w:eastAsia="Calibri" w:hAnsi="Times New Roman" w:cs="Times New Roman"/>
        </w:rPr>
      </w:pPr>
      <w:r w:rsidRPr="00AD67EF">
        <w:rPr>
          <w:rFonts w:ascii="Times New Roman" w:eastAsia="Calibri" w:hAnsi="Times New Roman" w:cs="Times New Roman"/>
        </w:rPr>
        <w:t>…………………………..….…….</w:t>
      </w:r>
      <w:r w:rsidRPr="00AD67EF">
        <w:rPr>
          <w:rFonts w:ascii="Times New Roman" w:eastAsia="Calibri" w:hAnsi="Times New Roman" w:cs="Times New Roman"/>
          <w:i/>
        </w:rPr>
        <w:t xml:space="preserve">, </w:t>
      </w:r>
      <w:r w:rsidRPr="00AD67EF">
        <w:rPr>
          <w:rFonts w:ascii="Times New Roman" w:eastAsia="Calibri" w:hAnsi="Times New Roman" w:cs="Times New Roman"/>
        </w:rPr>
        <w:t xml:space="preserve">dnia …………………. r. </w:t>
      </w:r>
    </w:p>
    <w:p w:rsidR="00311744" w:rsidRPr="00AD67EF" w:rsidRDefault="00311744" w:rsidP="00311744">
      <w:pPr>
        <w:spacing w:after="0" w:line="240" w:lineRule="auto"/>
        <w:jc w:val="both"/>
        <w:rPr>
          <w:rFonts w:ascii="Times New Roman" w:eastAsia="Calibri" w:hAnsi="Times New Roman" w:cs="Times New Roman"/>
        </w:rPr>
      </w:pPr>
      <w:r w:rsidRPr="00AD67EF">
        <w:rPr>
          <w:rFonts w:ascii="Times New Roman" w:eastAsia="Calibri" w:hAnsi="Times New Roman" w:cs="Times New Roman"/>
          <w:i/>
        </w:rPr>
        <w:t xml:space="preserve">            (miejscowość)</w:t>
      </w:r>
    </w:p>
    <w:p w:rsidR="00311744" w:rsidRDefault="00311744" w:rsidP="00311744">
      <w:pPr>
        <w:shd w:val="clear" w:color="auto" w:fill="FFFFFF"/>
        <w:tabs>
          <w:tab w:val="left" w:pos="4740"/>
        </w:tabs>
        <w:autoSpaceDE w:val="0"/>
        <w:autoSpaceDN w:val="0"/>
        <w:adjustRightInd w:val="0"/>
        <w:spacing w:after="0" w:line="259" w:lineRule="auto"/>
        <w:jc w:val="both"/>
        <w:rPr>
          <w:rFonts w:ascii="Times New Roman" w:eastAsia="Calibri" w:hAnsi="Times New Roman" w:cs="Times New Roman"/>
          <w:i/>
        </w:rPr>
      </w:pPr>
    </w:p>
    <w:p w:rsidR="00794444" w:rsidRDefault="00794444" w:rsidP="00311744">
      <w:pPr>
        <w:shd w:val="clear" w:color="auto" w:fill="FFFFFF"/>
        <w:tabs>
          <w:tab w:val="left" w:pos="4740"/>
        </w:tabs>
        <w:autoSpaceDE w:val="0"/>
        <w:autoSpaceDN w:val="0"/>
        <w:adjustRightInd w:val="0"/>
        <w:spacing w:after="0" w:line="259" w:lineRule="auto"/>
        <w:jc w:val="both"/>
        <w:rPr>
          <w:rFonts w:ascii="Times New Roman" w:eastAsia="Calibri" w:hAnsi="Times New Roman" w:cs="Times New Roman"/>
          <w:i/>
        </w:rPr>
      </w:pPr>
    </w:p>
    <w:p w:rsidR="00794444" w:rsidRDefault="00794444" w:rsidP="00311744">
      <w:pPr>
        <w:shd w:val="clear" w:color="auto" w:fill="FFFFFF"/>
        <w:tabs>
          <w:tab w:val="left" w:pos="4740"/>
        </w:tabs>
        <w:autoSpaceDE w:val="0"/>
        <w:autoSpaceDN w:val="0"/>
        <w:adjustRightInd w:val="0"/>
        <w:spacing w:after="0" w:line="259" w:lineRule="auto"/>
        <w:jc w:val="both"/>
        <w:rPr>
          <w:rFonts w:ascii="Times New Roman" w:eastAsia="Calibri" w:hAnsi="Times New Roman" w:cs="Times New Roman"/>
          <w:i/>
        </w:rPr>
      </w:pPr>
    </w:p>
    <w:p w:rsidR="002335C6" w:rsidRPr="00AD67EF" w:rsidRDefault="002335C6" w:rsidP="00311744">
      <w:pPr>
        <w:shd w:val="clear" w:color="auto" w:fill="FFFFFF"/>
        <w:tabs>
          <w:tab w:val="left" w:pos="4740"/>
        </w:tabs>
        <w:autoSpaceDE w:val="0"/>
        <w:autoSpaceDN w:val="0"/>
        <w:adjustRightInd w:val="0"/>
        <w:spacing w:after="0" w:line="259" w:lineRule="auto"/>
        <w:jc w:val="both"/>
        <w:rPr>
          <w:rFonts w:ascii="Times New Roman" w:eastAsia="Calibri" w:hAnsi="Times New Roman" w:cs="Times New Roman"/>
          <w:i/>
        </w:rPr>
      </w:pPr>
    </w:p>
    <w:p w:rsidR="00311744" w:rsidRDefault="00311744" w:rsidP="00311744">
      <w:pPr>
        <w:shd w:val="clear" w:color="auto" w:fill="FFFFFF"/>
        <w:tabs>
          <w:tab w:val="left" w:pos="4740"/>
        </w:tabs>
        <w:autoSpaceDE w:val="0"/>
        <w:autoSpaceDN w:val="0"/>
        <w:adjustRightInd w:val="0"/>
        <w:spacing w:after="0" w:line="240" w:lineRule="auto"/>
        <w:jc w:val="both"/>
        <w:rPr>
          <w:rFonts w:ascii="Times New Roman" w:eastAsia="Calibri" w:hAnsi="Times New Roman" w:cs="Times New Roman"/>
          <w:i/>
          <w:color w:val="44546A" w:themeColor="text2"/>
        </w:rPr>
      </w:pPr>
      <w:r w:rsidRPr="00AD67EF">
        <w:rPr>
          <w:rFonts w:ascii="Times New Roman" w:eastAsia="Calibri" w:hAnsi="Times New Roman" w:cs="Times New Roman"/>
          <w:i/>
          <w:color w:val="44546A" w:themeColor="text2"/>
        </w:rPr>
        <w:t>&lt;dokument należy podpisać kwalifikowanym podpisem elektronicznym, podpisem zaufanym lub podpisem osobistym osoby/osób uprawnionej/-</w:t>
      </w:r>
      <w:proofErr w:type="spellStart"/>
      <w:r w:rsidRPr="00AD67EF">
        <w:rPr>
          <w:rFonts w:ascii="Times New Roman" w:eastAsia="Calibri" w:hAnsi="Times New Roman" w:cs="Times New Roman"/>
          <w:i/>
          <w:color w:val="44546A" w:themeColor="text2"/>
        </w:rPr>
        <w:t>ych</w:t>
      </w:r>
      <w:proofErr w:type="spellEnd"/>
      <w:r w:rsidRPr="00AD67EF">
        <w:rPr>
          <w:rFonts w:ascii="Times New Roman" w:eastAsia="Calibri" w:hAnsi="Times New Roman" w:cs="Times New Roman"/>
          <w:i/>
          <w:color w:val="44546A" w:themeColor="text2"/>
        </w:rPr>
        <w:t xml:space="preserve"> do reprezentacji Wykonawcy</w:t>
      </w:r>
      <w:r w:rsidRPr="00AD67EF">
        <w:rPr>
          <w:rFonts w:ascii="Times New Roman" w:eastAsia="Calibri" w:hAnsi="Times New Roman" w:cs="Times New Roman"/>
          <w:bCs/>
          <w:i/>
          <w:color w:val="44546A" w:themeColor="text2"/>
        </w:rPr>
        <w:t xml:space="preserve"> / Podmiotu udostępniającego zasoby na którego zasoby powołuje się Wykonawca / Członka konsorcjum (w tym spółki cywilnej)</w:t>
      </w:r>
      <w:r w:rsidRPr="00AD67EF">
        <w:rPr>
          <w:rFonts w:ascii="Times New Roman" w:eastAsia="Calibri" w:hAnsi="Times New Roman" w:cs="Times New Roman"/>
          <w:i/>
          <w:color w:val="44546A" w:themeColor="text2"/>
        </w:rPr>
        <w:t>&gt;</w:t>
      </w:r>
    </w:p>
    <w:p w:rsidR="00311744" w:rsidRDefault="00311744" w:rsidP="00311744">
      <w:pPr>
        <w:shd w:val="clear" w:color="auto" w:fill="FFFFFF"/>
        <w:tabs>
          <w:tab w:val="left" w:pos="4740"/>
        </w:tabs>
        <w:autoSpaceDE w:val="0"/>
        <w:autoSpaceDN w:val="0"/>
        <w:adjustRightInd w:val="0"/>
        <w:spacing w:after="0" w:line="240" w:lineRule="auto"/>
        <w:jc w:val="both"/>
        <w:rPr>
          <w:rFonts w:ascii="Times New Roman" w:eastAsia="Calibri" w:hAnsi="Times New Roman" w:cs="Times New Roman"/>
          <w:color w:val="44546A" w:themeColor="text2"/>
        </w:rPr>
      </w:pPr>
    </w:p>
    <w:p w:rsidR="00794444" w:rsidRPr="00AD67EF" w:rsidRDefault="00794444" w:rsidP="00311744">
      <w:pPr>
        <w:shd w:val="clear" w:color="auto" w:fill="FFFFFF"/>
        <w:tabs>
          <w:tab w:val="left" w:pos="4740"/>
        </w:tabs>
        <w:autoSpaceDE w:val="0"/>
        <w:autoSpaceDN w:val="0"/>
        <w:adjustRightInd w:val="0"/>
        <w:spacing w:after="0" w:line="240" w:lineRule="auto"/>
        <w:jc w:val="both"/>
        <w:rPr>
          <w:rFonts w:ascii="Times New Roman" w:eastAsia="Calibri" w:hAnsi="Times New Roman" w:cs="Times New Roman"/>
          <w:color w:val="44546A" w:themeColor="text2"/>
        </w:rPr>
      </w:pPr>
    </w:p>
    <w:p w:rsidR="00311744" w:rsidRPr="008245E0" w:rsidRDefault="00311744" w:rsidP="00311744">
      <w:pPr>
        <w:spacing w:after="0" w:line="240" w:lineRule="auto"/>
        <w:jc w:val="both"/>
        <w:rPr>
          <w:rFonts w:ascii="Times New Roman" w:eastAsia="Times New Roman" w:hAnsi="Times New Roman" w:cs="Times New Roman"/>
          <w:sz w:val="20"/>
          <w:szCs w:val="20"/>
          <w:lang w:eastAsia="pl-PL"/>
        </w:rPr>
      </w:pPr>
      <w:r w:rsidRPr="008245E0">
        <w:rPr>
          <w:rFonts w:ascii="Times New Roman" w:eastAsia="Times New Roman" w:hAnsi="Times New Roman" w:cs="Times New Roman"/>
          <w:sz w:val="20"/>
          <w:szCs w:val="20"/>
          <w:vertAlign w:val="superscript"/>
          <w:lang w:eastAsia="pl-PL"/>
        </w:rPr>
        <w:t xml:space="preserve">1) </w:t>
      </w:r>
      <w:r w:rsidRPr="008245E0">
        <w:rPr>
          <w:rFonts w:ascii="Times New Roman" w:eastAsia="Times New Roman" w:hAnsi="Times New Roman" w:cs="Times New Roman"/>
          <w:sz w:val="20"/>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11744" w:rsidRPr="008245E0" w:rsidRDefault="00311744" w:rsidP="00311744">
      <w:pPr>
        <w:spacing w:after="0" w:line="240" w:lineRule="auto"/>
        <w:ind w:left="142" w:hanging="142"/>
        <w:jc w:val="both"/>
        <w:rPr>
          <w:rFonts w:ascii="Times New Roman" w:eastAsia="Arial Unicode MS" w:hAnsi="Times New Roman" w:cs="Times New Roman"/>
          <w:sz w:val="20"/>
          <w:szCs w:val="20"/>
          <w:lang w:eastAsia="pl-PL"/>
        </w:rPr>
      </w:pPr>
      <w:r w:rsidRPr="008245E0">
        <w:rPr>
          <w:rFonts w:ascii="Times New Roman" w:eastAsia="Arial Unicode MS" w:hAnsi="Times New Roman" w:cs="Times New Roman"/>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Pr="008245E0">
        <w:rPr>
          <w:rFonts w:ascii="Times New Roman" w:eastAsia="Arial Unicode MS" w:hAnsi="Times New Roman" w:cs="Times New Roman"/>
          <w:sz w:val="20"/>
          <w:szCs w:val="20"/>
          <w:lang w:eastAsia="pl-PL"/>
        </w:rPr>
        <w:br w:type="page"/>
      </w:r>
    </w:p>
    <w:p w:rsidR="00311744" w:rsidRPr="00AD67EF" w:rsidRDefault="00311744" w:rsidP="00311744">
      <w:pPr>
        <w:spacing w:after="0" w:line="360" w:lineRule="auto"/>
        <w:jc w:val="right"/>
        <w:rPr>
          <w:rFonts w:ascii="Times New Roman" w:eastAsia="Times New Roman" w:hAnsi="Times New Roman" w:cs="Times New Roman"/>
        </w:rPr>
      </w:pPr>
      <w:r w:rsidRPr="00AD67EF">
        <w:rPr>
          <w:rFonts w:ascii="Times New Roman" w:eastAsia="Times New Roman" w:hAnsi="Times New Roman" w:cs="Times New Roman"/>
          <w:b/>
        </w:rPr>
        <w:lastRenderedPageBreak/>
        <w:t>Formularz nr 1</w:t>
      </w:r>
    </w:p>
    <w:p w:rsidR="00311744" w:rsidRPr="00AD67EF" w:rsidRDefault="00311744" w:rsidP="00311744">
      <w:pPr>
        <w:spacing w:after="0" w:line="240" w:lineRule="auto"/>
        <w:ind w:left="5245"/>
        <w:rPr>
          <w:rFonts w:ascii="Times New Roman" w:eastAsia="Times New Roman" w:hAnsi="Times New Roman" w:cs="Times New Roman"/>
          <w:b/>
        </w:rPr>
      </w:pPr>
      <w:r w:rsidRPr="00AD67EF">
        <w:rPr>
          <w:rFonts w:ascii="Times New Roman" w:eastAsia="Times New Roman" w:hAnsi="Times New Roman" w:cs="Times New Roman"/>
          <w:b/>
        </w:rPr>
        <w:t>Zamawiający:</w:t>
      </w:r>
    </w:p>
    <w:p w:rsidR="00311744" w:rsidRPr="00AD67EF" w:rsidRDefault="00311744" w:rsidP="00311744">
      <w:pPr>
        <w:spacing w:after="0" w:line="240" w:lineRule="auto"/>
        <w:ind w:left="5245"/>
        <w:rPr>
          <w:rFonts w:ascii="Times New Roman" w:eastAsia="Times New Roman" w:hAnsi="Times New Roman" w:cs="Times New Roman"/>
        </w:rPr>
      </w:pPr>
      <w:r w:rsidRPr="00AD67EF">
        <w:rPr>
          <w:rFonts w:ascii="Times New Roman" w:eastAsia="Times New Roman" w:hAnsi="Times New Roman" w:cs="Times New Roman"/>
        </w:rPr>
        <w:t>Uniwersytet Warszawski</w:t>
      </w:r>
    </w:p>
    <w:p w:rsidR="00311744" w:rsidRPr="00AD67EF" w:rsidRDefault="00311744" w:rsidP="00311744">
      <w:pPr>
        <w:spacing w:after="0" w:line="240" w:lineRule="auto"/>
        <w:ind w:left="5245"/>
        <w:rPr>
          <w:rFonts w:ascii="Times New Roman" w:eastAsia="Times New Roman" w:hAnsi="Times New Roman" w:cs="Times New Roman"/>
        </w:rPr>
      </w:pPr>
      <w:r w:rsidRPr="00AD67EF">
        <w:rPr>
          <w:rFonts w:ascii="Times New Roman" w:eastAsia="Times New Roman" w:hAnsi="Times New Roman" w:cs="Times New Roman"/>
        </w:rPr>
        <w:t>ul. Krakowskie Przedmieście 26/28</w:t>
      </w:r>
    </w:p>
    <w:p w:rsidR="00311744" w:rsidRPr="00AD67EF" w:rsidRDefault="00311744" w:rsidP="00311744">
      <w:pPr>
        <w:spacing w:after="0" w:line="240" w:lineRule="auto"/>
        <w:ind w:left="5245"/>
        <w:rPr>
          <w:rFonts w:ascii="Times New Roman" w:eastAsia="Times New Roman" w:hAnsi="Times New Roman" w:cs="Times New Roman"/>
        </w:rPr>
      </w:pPr>
      <w:r w:rsidRPr="00AD67EF">
        <w:rPr>
          <w:rFonts w:ascii="Times New Roman" w:eastAsia="Times New Roman" w:hAnsi="Times New Roman" w:cs="Times New Roman"/>
        </w:rPr>
        <w:t>00-927 Warszawa</w:t>
      </w:r>
    </w:p>
    <w:p w:rsidR="00311744" w:rsidRPr="00AD67EF" w:rsidRDefault="00311744" w:rsidP="00311744">
      <w:pPr>
        <w:autoSpaceDE w:val="0"/>
        <w:autoSpaceDN w:val="0"/>
        <w:adjustRightInd w:val="0"/>
        <w:spacing w:after="0" w:line="240" w:lineRule="auto"/>
        <w:rPr>
          <w:rFonts w:ascii="Times New Roman" w:eastAsia="Calibri" w:hAnsi="Times New Roman" w:cs="Times New Roman"/>
        </w:rPr>
      </w:pPr>
      <w:r w:rsidRPr="00AD67EF">
        <w:rPr>
          <w:rFonts w:ascii="Times New Roman" w:eastAsia="Calibri" w:hAnsi="Times New Roman" w:cs="Times New Roman"/>
          <w:b/>
          <w:bCs/>
        </w:rPr>
        <w:t xml:space="preserve">Wykonawca*/ </w:t>
      </w:r>
    </w:p>
    <w:p w:rsidR="00311744" w:rsidRPr="00AD67EF" w:rsidRDefault="00311744" w:rsidP="00311744">
      <w:pPr>
        <w:autoSpaceDE w:val="0"/>
        <w:autoSpaceDN w:val="0"/>
        <w:adjustRightInd w:val="0"/>
        <w:spacing w:after="0" w:line="240" w:lineRule="auto"/>
        <w:rPr>
          <w:rFonts w:ascii="Times New Roman" w:eastAsia="Calibri" w:hAnsi="Times New Roman" w:cs="Times New Roman"/>
        </w:rPr>
      </w:pPr>
      <w:r w:rsidRPr="00AD67EF">
        <w:rPr>
          <w:rFonts w:ascii="Times New Roman" w:eastAsia="Calibri" w:hAnsi="Times New Roman" w:cs="Times New Roman"/>
          <w:b/>
          <w:bCs/>
        </w:rPr>
        <w:t xml:space="preserve">Podmiot udostępniający zasoby na którego zasoby powołuje się Wykonawca*/ </w:t>
      </w:r>
    </w:p>
    <w:p w:rsidR="00311744" w:rsidRPr="00AD67EF" w:rsidRDefault="00311744" w:rsidP="00311744">
      <w:pPr>
        <w:spacing w:after="0" w:line="360" w:lineRule="auto"/>
        <w:rPr>
          <w:rFonts w:ascii="Times New Roman" w:eastAsia="Calibri" w:hAnsi="Times New Roman" w:cs="Times New Roman"/>
          <w:b/>
        </w:rPr>
      </w:pPr>
      <w:r w:rsidRPr="00AD67EF">
        <w:rPr>
          <w:rFonts w:ascii="Times New Roman" w:eastAsia="Calibri" w:hAnsi="Times New Roman" w:cs="Times New Roman"/>
          <w:b/>
          <w:bCs/>
        </w:rPr>
        <w:t>Członek konsorcjum (w tym spółki cywilnej)*:</w:t>
      </w:r>
    </w:p>
    <w:p w:rsidR="00311744" w:rsidRPr="00AD67EF" w:rsidRDefault="00311744" w:rsidP="00311744">
      <w:pPr>
        <w:spacing w:after="0" w:line="360" w:lineRule="auto"/>
        <w:ind w:right="-2"/>
        <w:rPr>
          <w:rFonts w:ascii="Times New Roman" w:eastAsia="Calibri" w:hAnsi="Times New Roman" w:cs="Times New Roman"/>
        </w:rPr>
      </w:pPr>
      <w:r w:rsidRPr="00AD67EF">
        <w:rPr>
          <w:rFonts w:ascii="Times New Roman" w:eastAsia="Calibri" w:hAnsi="Times New Roman" w:cs="Times New Roman"/>
        </w:rPr>
        <w:t>……………………………………….…………………………….……...</w:t>
      </w:r>
    </w:p>
    <w:p w:rsidR="00311744" w:rsidRPr="00AD67EF" w:rsidRDefault="00311744" w:rsidP="00311744">
      <w:pPr>
        <w:spacing w:after="0" w:line="360" w:lineRule="auto"/>
        <w:ind w:right="-2"/>
        <w:rPr>
          <w:rFonts w:ascii="Times New Roman" w:eastAsia="Calibri" w:hAnsi="Times New Roman" w:cs="Times New Roman"/>
        </w:rPr>
      </w:pPr>
      <w:r w:rsidRPr="00AD67EF">
        <w:rPr>
          <w:rFonts w:ascii="Times New Roman" w:eastAsia="Calibri" w:hAnsi="Times New Roman" w:cs="Times New Roman"/>
        </w:rPr>
        <w:t>....................................................................................................................</w:t>
      </w:r>
    </w:p>
    <w:p w:rsidR="00311744" w:rsidRPr="00AD67EF" w:rsidRDefault="00311744" w:rsidP="00311744">
      <w:pPr>
        <w:spacing w:after="0" w:line="240" w:lineRule="auto"/>
        <w:ind w:right="-2"/>
        <w:rPr>
          <w:rFonts w:ascii="Times New Roman" w:eastAsia="Calibri" w:hAnsi="Times New Roman" w:cs="Times New Roman"/>
          <w:i/>
        </w:rPr>
      </w:pPr>
      <w:r w:rsidRPr="00AD67EF">
        <w:rPr>
          <w:rFonts w:ascii="Times New Roman" w:eastAsia="Calibri" w:hAnsi="Times New Roman" w:cs="Times New Roman"/>
        </w:rPr>
        <w:t>…................................................................................................................</w:t>
      </w:r>
      <w:r w:rsidRPr="00AD67EF">
        <w:rPr>
          <w:rFonts w:ascii="Times New Roman" w:eastAsia="Calibri" w:hAnsi="Times New Roman" w:cs="Times New Roman"/>
        </w:rPr>
        <w:br/>
      </w:r>
      <w:r w:rsidRPr="00AD67EF">
        <w:rPr>
          <w:rFonts w:ascii="Times New Roman" w:eastAsia="Calibri" w:hAnsi="Times New Roman" w:cs="Times New Roman"/>
          <w:i/>
        </w:rPr>
        <w:t>(pełna nazwa/firma podmiotu, w zależności od podmiotu: NIP/PESEL, KRS/</w:t>
      </w:r>
      <w:proofErr w:type="spellStart"/>
      <w:r w:rsidRPr="00AD67EF">
        <w:rPr>
          <w:rFonts w:ascii="Times New Roman" w:eastAsia="Calibri" w:hAnsi="Times New Roman" w:cs="Times New Roman"/>
          <w:i/>
        </w:rPr>
        <w:t>CEiDG</w:t>
      </w:r>
      <w:proofErr w:type="spellEnd"/>
      <w:r w:rsidRPr="00AD67EF">
        <w:rPr>
          <w:rFonts w:ascii="Times New Roman" w:eastAsia="Calibri" w:hAnsi="Times New Roman" w:cs="Times New Roman"/>
          <w:i/>
        </w:rPr>
        <w:t>)</w:t>
      </w:r>
    </w:p>
    <w:p w:rsidR="00311744" w:rsidRPr="00AD67EF" w:rsidRDefault="00311744" w:rsidP="00311744">
      <w:pPr>
        <w:spacing w:after="0" w:line="360" w:lineRule="auto"/>
        <w:rPr>
          <w:rFonts w:ascii="Times New Roman" w:eastAsia="Calibri" w:hAnsi="Times New Roman" w:cs="Times New Roman"/>
          <w:u w:val="single"/>
        </w:rPr>
      </w:pPr>
      <w:r w:rsidRPr="00AD67EF">
        <w:rPr>
          <w:rFonts w:ascii="Times New Roman" w:eastAsia="Calibri" w:hAnsi="Times New Roman" w:cs="Times New Roman"/>
          <w:u w:val="single"/>
        </w:rPr>
        <w:t>reprezentowany przez:</w:t>
      </w:r>
    </w:p>
    <w:p w:rsidR="00311744" w:rsidRPr="00AD67EF" w:rsidRDefault="00311744" w:rsidP="00311744">
      <w:pPr>
        <w:spacing w:after="0" w:line="240" w:lineRule="auto"/>
        <w:rPr>
          <w:rFonts w:ascii="Times New Roman" w:eastAsia="Calibri" w:hAnsi="Times New Roman" w:cs="Times New Roman"/>
        </w:rPr>
      </w:pPr>
      <w:r w:rsidRPr="00AD67EF">
        <w:rPr>
          <w:rFonts w:ascii="Times New Roman" w:eastAsia="Calibri" w:hAnsi="Times New Roman" w:cs="Times New Roman"/>
        </w:rPr>
        <w:t>....................................................................................................................</w:t>
      </w:r>
    </w:p>
    <w:p w:rsidR="00311744" w:rsidRPr="00AD67EF" w:rsidRDefault="00311744" w:rsidP="00311744">
      <w:pPr>
        <w:spacing w:after="0" w:line="240" w:lineRule="auto"/>
        <w:ind w:right="-2"/>
        <w:rPr>
          <w:rFonts w:ascii="Times New Roman" w:eastAsia="Calibri" w:hAnsi="Times New Roman" w:cs="Times New Roman"/>
          <w:i/>
        </w:rPr>
      </w:pPr>
      <w:r w:rsidRPr="00AD67EF">
        <w:rPr>
          <w:rFonts w:ascii="Times New Roman" w:eastAsia="Calibri" w:hAnsi="Times New Roman" w:cs="Times New Roman"/>
          <w:i/>
        </w:rPr>
        <w:t xml:space="preserve"> (imię, nazwisko, stanowisko/podstawa do reprezentacji)</w:t>
      </w:r>
    </w:p>
    <w:p w:rsidR="00311744" w:rsidRPr="00AD67EF" w:rsidRDefault="00311744" w:rsidP="00311744">
      <w:pPr>
        <w:spacing w:after="0" w:line="240" w:lineRule="auto"/>
        <w:ind w:right="-2"/>
        <w:rPr>
          <w:rFonts w:ascii="Times New Roman" w:eastAsia="Calibri" w:hAnsi="Times New Roman" w:cs="Times New Roman"/>
          <w:i/>
        </w:rPr>
      </w:pPr>
    </w:p>
    <w:p w:rsidR="00311744" w:rsidRPr="00AD67EF" w:rsidRDefault="00311744" w:rsidP="00311744">
      <w:pPr>
        <w:spacing w:after="0" w:line="240" w:lineRule="auto"/>
        <w:jc w:val="center"/>
        <w:rPr>
          <w:rFonts w:ascii="Times New Roman" w:eastAsia="Times New Roman" w:hAnsi="Times New Roman" w:cs="Times New Roman"/>
          <w:b/>
          <w:u w:val="single"/>
        </w:rPr>
      </w:pPr>
    </w:p>
    <w:p w:rsidR="00311744" w:rsidRPr="00AD67EF" w:rsidRDefault="00311744" w:rsidP="00311744">
      <w:pPr>
        <w:spacing w:after="0" w:line="240" w:lineRule="auto"/>
        <w:jc w:val="center"/>
        <w:rPr>
          <w:rFonts w:ascii="Times New Roman" w:eastAsia="Times New Roman" w:hAnsi="Times New Roman" w:cs="Times New Roman"/>
          <w:b/>
          <w:u w:val="single"/>
        </w:rPr>
      </w:pPr>
      <w:r w:rsidRPr="00AD67EF">
        <w:rPr>
          <w:rFonts w:ascii="Times New Roman" w:eastAsia="Times New Roman" w:hAnsi="Times New Roman" w:cs="Times New Roman"/>
          <w:b/>
          <w:u w:val="single"/>
        </w:rPr>
        <w:t xml:space="preserve">Oświadczenie Wykonawcy*/Podmiotu […]*/Członka konsorcjum […]* </w:t>
      </w:r>
    </w:p>
    <w:p w:rsidR="00311744" w:rsidRPr="00AD67EF" w:rsidRDefault="00311744" w:rsidP="00311744">
      <w:pPr>
        <w:spacing w:after="0" w:line="240" w:lineRule="auto"/>
        <w:jc w:val="center"/>
        <w:rPr>
          <w:rFonts w:ascii="Times New Roman" w:eastAsia="Times New Roman" w:hAnsi="Times New Roman" w:cs="Times New Roman"/>
          <w:b/>
        </w:rPr>
      </w:pPr>
      <w:r w:rsidRPr="00AD67EF">
        <w:rPr>
          <w:rFonts w:ascii="Times New Roman" w:eastAsia="Times New Roman" w:hAnsi="Times New Roman" w:cs="Times New Roman"/>
          <w:b/>
        </w:rPr>
        <w:t>składane na podstawie art. 125 ust. 1  ustawy z dnia 11 września 2019 r.  Prawo zamówień publicznych,</w:t>
      </w:r>
    </w:p>
    <w:p w:rsidR="00311744" w:rsidRPr="00AD67EF" w:rsidRDefault="00311744" w:rsidP="00311744">
      <w:pPr>
        <w:spacing w:after="0" w:line="240" w:lineRule="auto"/>
        <w:jc w:val="center"/>
        <w:rPr>
          <w:rFonts w:ascii="Times New Roman" w:eastAsia="Times New Roman" w:hAnsi="Times New Roman" w:cs="Times New Roman"/>
          <w:b/>
          <w:u w:val="single"/>
        </w:rPr>
      </w:pPr>
      <w:r w:rsidRPr="00AD67EF">
        <w:rPr>
          <w:rFonts w:ascii="Times New Roman" w:eastAsia="Times New Roman" w:hAnsi="Times New Roman" w:cs="Times New Roman"/>
          <w:b/>
          <w:u w:val="single"/>
        </w:rPr>
        <w:t xml:space="preserve">Oświadczenie o niepodleganiu wykluczeniu oraz spełnianiu warunków udziału w postępowaniu </w:t>
      </w:r>
    </w:p>
    <w:p w:rsidR="00311744" w:rsidRPr="00AD67EF" w:rsidRDefault="00311744" w:rsidP="00311744">
      <w:pPr>
        <w:spacing w:after="0" w:line="360" w:lineRule="auto"/>
        <w:jc w:val="both"/>
        <w:rPr>
          <w:rFonts w:ascii="Times New Roman" w:eastAsia="Times New Roman" w:hAnsi="Times New Roman" w:cs="Times New Roman"/>
        </w:rPr>
      </w:pPr>
    </w:p>
    <w:p w:rsidR="00311744" w:rsidRPr="00AD67EF" w:rsidRDefault="00311744" w:rsidP="00311744">
      <w:pPr>
        <w:spacing w:after="0" w:line="360" w:lineRule="auto"/>
        <w:jc w:val="both"/>
        <w:rPr>
          <w:rFonts w:ascii="Times New Roman" w:eastAsia="Times New Roman" w:hAnsi="Times New Roman" w:cs="Times New Roman"/>
          <w:b/>
        </w:rPr>
      </w:pPr>
      <w:r w:rsidRPr="00AD67EF">
        <w:rPr>
          <w:rFonts w:ascii="Times New Roman" w:eastAsia="Times New Roman" w:hAnsi="Times New Roman" w:cs="Times New Roman"/>
        </w:rPr>
        <w:t>Na potrzeby postępowania o udzielenie zamówienia publicznego prowadzonego w trybie podstawowym pn.</w:t>
      </w:r>
      <w:r w:rsidRPr="00AD67EF">
        <w:rPr>
          <w:rFonts w:ascii="Times New Roman" w:eastAsia="Times New Roman" w:hAnsi="Times New Roman" w:cs="Times New Roman"/>
          <w:b/>
        </w:rPr>
        <w:t xml:space="preserve"> „</w:t>
      </w:r>
      <w:r>
        <w:rPr>
          <w:rFonts w:ascii="Times New Roman" w:eastAsia="Times New Roman" w:hAnsi="Times New Roman" w:cs="Times New Roman"/>
          <w:b/>
        </w:rPr>
        <w:t>Zestaw EEG wraz z dedykowanym sprzętem i materiałami eksploatacyjnymi</w:t>
      </w:r>
      <w:r w:rsidRPr="00AD67EF">
        <w:rPr>
          <w:rFonts w:ascii="Times New Roman" w:eastAsia="Times New Roman" w:hAnsi="Times New Roman" w:cs="Times New Roman"/>
          <w:b/>
        </w:rPr>
        <w:t>”</w:t>
      </w:r>
      <w:r w:rsidRPr="00AD67EF">
        <w:rPr>
          <w:rFonts w:ascii="Times New Roman" w:eastAsia="Times New Roman" w:hAnsi="Times New Roman" w:cs="Times New Roman"/>
        </w:rPr>
        <w:t xml:space="preserve"> prowadzonego przez Uniwersytet Warszawski</w:t>
      </w:r>
      <w:r w:rsidRPr="00AD67EF">
        <w:rPr>
          <w:rFonts w:ascii="Times New Roman" w:eastAsia="Times New Roman" w:hAnsi="Times New Roman" w:cs="Times New Roman"/>
          <w:i/>
        </w:rPr>
        <w:t xml:space="preserve">, </w:t>
      </w:r>
      <w:r w:rsidRPr="00AD67EF">
        <w:rPr>
          <w:rFonts w:ascii="Times New Roman" w:eastAsia="Times New Roman" w:hAnsi="Times New Roman" w:cs="Times New Roman"/>
        </w:rPr>
        <w:t>oświadczam, że nie podlegam wykluczeniu z postępowania na podstawie art. 108 ust. 1 ustawy i art. 109 ust. 1 pkt 1 i  pkt 4 ustawy.</w:t>
      </w:r>
    </w:p>
    <w:p w:rsidR="00311744" w:rsidRPr="00AD67EF" w:rsidRDefault="00311744" w:rsidP="00311744">
      <w:pPr>
        <w:spacing w:after="0" w:line="360" w:lineRule="auto"/>
        <w:jc w:val="both"/>
        <w:rPr>
          <w:rFonts w:ascii="Times New Roman" w:eastAsia="Times New Roman" w:hAnsi="Times New Roman" w:cs="Times New Roman"/>
        </w:rPr>
      </w:pPr>
      <w:r w:rsidRPr="00AD67EF">
        <w:rPr>
          <w:rFonts w:ascii="Times New Roman" w:eastAsia="Times New Roman" w:hAnsi="Times New Roman" w:cs="Times New Roman"/>
        </w:rPr>
        <w:t>Oświadczam, że spełniam**</w:t>
      </w:r>
    </w:p>
    <w:p w:rsidR="00311744" w:rsidRPr="00AD67EF" w:rsidRDefault="00311744" w:rsidP="004D6521">
      <w:pPr>
        <w:numPr>
          <w:ilvl w:val="0"/>
          <w:numId w:val="53"/>
        </w:numPr>
        <w:spacing w:after="0" w:line="360" w:lineRule="auto"/>
        <w:contextualSpacing/>
        <w:jc w:val="both"/>
        <w:rPr>
          <w:rFonts w:ascii="Times New Roman" w:eastAsia="Times New Roman" w:hAnsi="Times New Roman" w:cs="Times New Roman"/>
          <w:lang w:eastAsia="pl-PL"/>
        </w:rPr>
      </w:pPr>
      <w:r w:rsidRPr="00AD67EF">
        <w:rPr>
          <w:rFonts w:ascii="Times New Roman" w:eastAsia="Times New Roman" w:hAnsi="Times New Roman" w:cs="Times New Roman"/>
          <w:lang w:eastAsia="pl-PL"/>
        </w:rPr>
        <w:t>wszystkie warunki udziału określone przez Zamawiającego w SWZ w  art. 4 § 2 ust. 2 pkt 4 SWZ</w:t>
      </w:r>
    </w:p>
    <w:p w:rsidR="00311744" w:rsidRPr="00AD67EF" w:rsidRDefault="00311744" w:rsidP="004D6521">
      <w:pPr>
        <w:numPr>
          <w:ilvl w:val="0"/>
          <w:numId w:val="53"/>
        </w:numPr>
        <w:spacing w:after="0" w:line="360" w:lineRule="auto"/>
        <w:jc w:val="both"/>
        <w:rPr>
          <w:rFonts w:ascii="Times New Roman" w:eastAsia="Times New Roman" w:hAnsi="Times New Roman" w:cs="Times New Roman"/>
        </w:rPr>
      </w:pPr>
      <w:r w:rsidRPr="00AD67EF">
        <w:rPr>
          <w:rFonts w:ascii="Times New Roman" w:eastAsia="Times New Roman" w:hAnsi="Times New Roman" w:cs="Times New Roman"/>
        </w:rPr>
        <w:t xml:space="preserve">następuje warunki udziału określone przez Zamawiającego w SWZ w  art. 4 § 2 ust. 2 pkt 4 SWZ </w:t>
      </w:r>
    </w:p>
    <w:p w:rsidR="00311744" w:rsidRPr="00AD67EF" w:rsidRDefault="00311744" w:rsidP="00311744">
      <w:pPr>
        <w:spacing w:after="0" w:line="240" w:lineRule="auto"/>
        <w:ind w:left="360"/>
        <w:jc w:val="both"/>
        <w:rPr>
          <w:rFonts w:ascii="Times New Roman" w:eastAsia="Times New Roman" w:hAnsi="Times New Roman" w:cs="Times New Roman"/>
          <w:i/>
        </w:rPr>
      </w:pPr>
      <w:r w:rsidRPr="00AD67EF">
        <w:rPr>
          <w:rFonts w:ascii="Times New Roman" w:eastAsia="Times New Roman" w:hAnsi="Times New Roman" w:cs="Times New Roman"/>
        </w:rPr>
        <w:t>……………………………………......................................................................................................                                                  ………………………………………………………………………………………………………</w:t>
      </w:r>
      <w:r w:rsidRPr="00AD67EF">
        <w:rPr>
          <w:rFonts w:ascii="Times New Roman" w:eastAsia="Times New Roman" w:hAnsi="Times New Roman" w:cs="Times New Roman"/>
          <w:i/>
        </w:rPr>
        <w:t xml:space="preserve"> (określić odpowiedni zakres).</w:t>
      </w:r>
    </w:p>
    <w:p w:rsidR="00311744" w:rsidRPr="00AD67EF" w:rsidRDefault="00311744" w:rsidP="00311744">
      <w:pPr>
        <w:spacing w:after="0" w:line="240" w:lineRule="auto"/>
        <w:ind w:left="360"/>
        <w:jc w:val="both"/>
        <w:rPr>
          <w:rFonts w:ascii="Times New Roman" w:eastAsia="Times New Roman" w:hAnsi="Times New Roman" w:cs="Times New Roman"/>
          <w:i/>
        </w:rPr>
      </w:pPr>
    </w:p>
    <w:p w:rsidR="00311744" w:rsidRDefault="00311744" w:rsidP="00311744">
      <w:pPr>
        <w:spacing w:after="0" w:line="360" w:lineRule="auto"/>
        <w:jc w:val="both"/>
        <w:rPr>
          <w:rFonts w:ascii="Times New Roman" w:eastAsia="Times New Roman" w:hAnsi="Times New Roman" w:cs="Times New Roman"/>
        </w:rPr>
      </w:pPr>
      <w:r w:rsidRPr="00AD67EF">
        <w:rPr>
          <w:rFonts w:ascii="Times New Roman" w:eastAsia="Times New Roman" w:hAnsi="Times New Roman" w:cs="Times New Roman"/>
        </w:rPr>
        <w:t xml:space="preserve">………….…. </w:t>
      </w:r>
      <w:r w:rsidRPr="00AD67EF">
        <w:rPr>
          <w:rFonts w:ascii="Times New Roman" w:eastAsia="Times New Roman" w:hAnsi="Times New Roman" w:cs="Times New Roman"/>
          <w:i/>
        </w:rPr>
        <w:t xml:space="preserve">(miejscowość), </w:t>
      </w:r>
      <w:r w:rsidRPr="00AD67EF">
        <w:rPr>
          <w:rFonts w:ascii="Times New Roman" w:eastAsia="Times New Roman" w:hAnsi="Times New Roman" w:cs="Times New Roman"/>
        </w:rPr>
        <w:t xml:space="preserve">dnia ……………. r. </w:t>
      </w:r>
    </w:p>
    <w:p w:rsidR="00311744" w:rsidRPr="00AD67EF" w:rsidRDefault="00311744" w:rsidP="00311744">
      <w:pPr>
        <w:spacing w:after="0" w:line="360" w:lineRule="auto"/>
        <w:jc w:val="both"/>
        <w:rPr>
          <w:rFonts w:ascii="Times New Roman" w:eastAsia="Times New Roman" w:hAnsi="Times New Roman" w:cs="Times New Roman"/>
        </w:rPr>
      </w:pPr>
    </w:p>
    <w:p w:rsidR="00311744" w:rsidRPr="00AD67EF" w:rsidRDefault="00311744" w:rsidP="00311744">
      <w:pPr>
        <w:autoSpaceDE w:val="0"/>
        <w:autoSpaceDN w:val="0"/>
        <w:adjustRightInd w:val="0"/>
        <w:spacing w:after="0" w:line="240" w:lineRule="auto"/>
        <w:jc w:val="both"/>
        <w:rPr>
          <w:rFonts w:ascii="Times New Roman" w:eastAsia="Calibri" w:hAnsi="Times New Roman" w:cs="Times New Roman"/>
          <w:i/>
        </w:rPr>
      </w:pPr>
      <w:r w:rsidRPr="00AD67EF">
        <w:rPr>
          <w:rFonts w:ascii="Times New Roman" w:eastAsia="Calibri" w:hAnsi="Times New Roman" w:cs="Times New Roman"/>
          <w:i/>
        </w:rPr>
        <w:t>&lt;dokument należy podpisać kwalifikowanym podpisem elektronicznym, podpisem zaufanym lub elektronicznym podpisem osobistym osoby/osób uprawnionej/-</w:t>
      </w:r>
      <w:proofErr w:type="spellStart"/>
      <w:r w:rsidRPr="00AD67EF">
        <w:rPr>
          <w:rFonts w:ascii="Times New Roman" w:eastAsia="Calibri" w:hAnsi="Times New Roman" w:cs="Times New Roman"/>
          <w:i/>
        </w:rPr>
        <w:t>ych</w:t>
      </w:r>
      <w:proofErr w:type="spellEnd"/>
      <w:r w:rsidRPr="00AD67EF">
        <w:rPr>
          <w:rFonts w:ascii="Times New Roman" w:eastAsia="Calibri" w:hAnsi="Times New Roman" w:cs="Times New Roman"/>
          <w:i/>
        </w:rPr>
        <w:t xml:space="preserve"> do reprezentacji Wykonawcy</w:t>
      </w:r>
      <w:r w:rsidRPr="00AD67EF">
        <w:rPr>
          <w:rFonts w:ascii="Times New Roman" w:eastAsia="Calibri" w:hAnsi="Times New Roman" w:cs="Times New Roman"/>
          <w:bCs/>
          <w:i/>
        </w:rPr>
        <w:t xml:space="preserve"> / Podmiotu udostępniającego zasoby na którego zasoby powołuje się Wykonawca / Członka konsorcjum (w tym spółki cywilnej)</w:t>
      </w:r>
      <w:r w:rsidRPr="00AD67EF">
        <w:rPr>
          <w:rFonts w:ascii="Times New Roman" w:eastAsia="Calibri" w:hAnsi="Times New Roman" w:cs="Times New Roman"/>
          <w:i/>
        </w:rPr>
        <w:t>&gt;</w:t>
      </w:r>
    </w:p>
    <w:p w:rsidR="00311744" w:rsidRDefault="00311744" w:rsidP="00311744">
      <w:pPr>
        <w:spacing w:after="0" w:line="240" w:lineRule="auto"/>
        <w:jc w:val="both"/>
        <w:rPr>
          <w:rFonts w:ascii="Times New Roman" w:eastAsia="Calibri" w:hAnsi="Times New Roman" w:cs="Times New Roman"/>
          <w:b/>
          <w:i/>
          <w:lang w:eastAsia="ar-SA"/>
        </w:rPr>
      </w:pPr>
    </w:p>
    <w:p w:rsidR="00794444" w:rsidRPr="00AD67EF" w:rsidRDefault="00794444" w:rsidP="00311744">
      <w:pPr>
        <w:spacing w:after="0" w:line="240" w:lineRule="auto"/>
        <w:jc w:val="both"/>
        <w:rPr>
          <w:rFonts w:ascii="Times New Roman" w:eastAsia="Calibri" w:hAnsi="Times New Roman" w:cs="Times New Roman"/>
          <w:b/>
          <w:i/>
          <w:lang w:eastAsia="ar-SA"/>
        </w:rPr>
      </w:pPr>
    </w:p>
    <w:p w:rsidR="00311744" w:rsidRPr="00AD67EF" w:rsidRDefault="00311744" w:rsidP="00311744">
      <w:pPr>
        <w:spacing w:after="0" w:line="240" w:lineRule="auto"/>
        <w:jc w:val="both"/>
        <w:rPr>
          <w:rFonts w:ascii="Times New Roman" w:eastAsia="Calibri" w:hAnsi="Times New Roman" w:cs="Times New Roman"/>
          <w:b/>
        </w:rPr>
      </w:pPr>
      <w:r w:rsidRPr="00AD67EF">
        <w:rPr>
          <w:rFonts w:ascii="Times New Roman" w:eastAsia="Calibri" w:hAnsi="Times New Roman" w:cs="Times New Roman"/>
          <w:b/>
          <w:i/>
          <w:lang w:eastAsia="ar-SA"/>
        </w:rPr>
        <w:t>*niepotrzebne skreślić</w:t>
      </w:r>
    </w:p>
    <w:p w:rsidR="00311744" w:rsidRPr="00AD67EF" w:rsidRDefault="00311744" w:rsidP="00311744">
      <w:pPr>
        <w:autoSpaceDE w:val="0"/>
        <w:autoSpaceDN w:val="0"/>
        <w:adjustRightInd w:val="0"/>
        <w:spacing w:after="0" w:line="240" w:lineRule="auto"/>
        <w:jc w:val="both"/>
        <w:rPr>
          <w:rFonts w:ascii="Times New Roman" w:eastAsia="Calibri" w:hAnsi="Times New Roman" w:cs="Times New Roman"/>
          <w:i/>
        </w:rPr>
      </w:pPr>
      <w:r w:rsidRPr="00AD67EF">
        <w:rPr>
          <w:rFonts w:ascii="Times New Roman" w:eastAsia="Calibri" w:hAnsi="Times New Roman" w:cs="Times New Roman"/>
          <w:i/>
          <w:iCs/>
        </w:rPr>
        <w:t xml:space="preserve">**Należy zaznaczyć odpowiedni prostokąt. W przypadku zaznaczenia drugiego prostokąta należy wpisać odpowiedni zakres warunków, który spełnia Wykonawca/Podmiot </w:t>
      </w:r>
      <w:r w:rsidRPr="00AD67EF">
        <w:rPr>
          <w:rFonts w:ascii="Times New Roman" w:eastAsia="Calibri" w:hAnsi="Times New Roman" w:cs="Times New Roman"/>
          <w:bCs/>
          <w:i/>
        </w:rPr>
        <w:t>udostępniający zasoby na którego zasoby powołuje się Wykonawca</w:t>
      </w:r>
      <w:r w:rsidRPr="00AD67EF">
        <w:rPr>
          <w:rFonts w:ascii="Times New Roman" w:eastAsia="Calibri" w:hAnsi="Times New Roman" w:cs="Times New Roman"/>
          <w:i/>
          <w:iCs/>
        </w:rPr>
        <w:t xml:space="preserve"> /Członek konsorcjum </w:t>
      </w:r>
      <w:r w:rsidRPr="00AD67EF">
        <w:rPr>
          <w:rFonts w:ascii="Times New Roman" w:eastAsia="Calibri" w:hAnsi="Times New Roman" w:cs="Times New Roman"/>
          <w:bCs/>
          <w:i/>
        </w:rPr>
        <w:t>(w tym spółki cywilnej)</w:t>
      </w:r>
      <w:r w:rsidRPr="00AD67EF">
        <w:rPr>
          <w:rFonts w:ascii="Times New Roman" w:eastAsia="Calibri" w:hAnsi="Times New Roman" w:cs="Times New Roman"/>
          <w:i/>
          <w:iCs/>
        </w:rPr>
        <w:t xml:space="preserve"> </w:t>
      </w:r>
    </w:p>
    <w:p w:rsidR="00311744" w:rsidRPr="00AD67EF" w:rsidRDefault="00311744" w:rsidP="00311744">
      <w:pPr>
        <w:autoSpaceDE w:val="0"/>
        <w:autoSpaceDN w:val="0"/>
        <w:adjustRightInd w:val="0"/>
        <w:spacing w:after="0" w:line="360" w:lineRule="auto"/>
        <w:jc w:val="both"/>
        <w:rPr>
          <w:rFonts w:ascii="Times New Roman" w:eastAsia="Calibri" w:hAnsi="Times New Roman" w:cs="Times New Roman"/>
          <w:color w:val="000000"/>
        </w:rPr>
      </w:pPr>
    </w:p>
    <w:p w:rsidR="00311744" w:rsidRPr="00AD67EF" w:rsidRDefault="00311744" w:rsidP="00311744">
      <w:pPr>
        <w:autoSpaceDE w:val="0"/>
        <w:autoSpaceDN w:val="0"/>
        <w:adjustRightInd w:val="0"/>
        <w:spacing w:after="0" w:line="360" w:lineRule="auto"/>
        <w:jc w:val="both"/>
        <w:rPr>
          <w:rFonts w:ascii="Times New Roman" w:eastAsia="Calibri" w:hAnsi="Times New Roman" w:cs="Times New Roman"/>
        </w:rPr>
      </w:pPr>
      <w:r w:rsidRPr="00AD67EF">
        <w:rPr>
          <w:rFonts w:ascii="Times New Roman" w:eastAsia="Calibri" w:hAnsi="Times New Roman" w:cs="Times New Roman"/>
        </w:rPr>
        <w:lastRenderedPageBreak/>
        <w:t xml:space="preserve">Oświadczam, że zachodzą w stosunku do mnie podstawy wykluczenia z postępowania na podstawie art. …………. ustawy </w:t>
      </w:r>
      <w:proofErr w:type="spellStart"/>
      <w:r w:rsidRPr="00AD67EF">
        <w:rPr>
          <w:rFonts w:ascii="Times New Roman" w:eastAsia="Calibri" w:hAnsi="Times New Roman" w:cs="Times New Roman"/>
        </w:rPr>
        <w:t>Pzp</w:t>
      </w:r>
      <w:proofErr w:type="spellEnd"/>
      <w:r w:rsidRPr="00AD67EF">
        <w:rPr>
          <w:rFonts w:ascii="Times New Roman" w:eastAsia="Calibri" w:hAnsi="Times New Roman" w:cs="Times New Roman"/>
        </w:rPr>
        <w:t xml:space="preserve"> </w:t>
      </w:r>
      <w:r w:rsidRPr="00AD67EF">
        <w:rPr>
          <w:rFonts w:ascii="Times New Roman" w:eastAsia="Calibri" w:hAnsi="Times New Roman" w:cs="Times New Roman"/>
          <w:i/>
          <w:iCs/>
        </w:rPr>
        <w:t xml:space="preserve">(podać mającą zastosowanie podstawę wykluczenia spośród wymienionych w art. 108 ust. 1 pkt 1,2 i 5 lub art. 109 ust. 1 pkt 4 ustawy </w:t>
      </w:r>
      <w:proofErr w:type="spellStart"/>
      <w:r w:rsidRPr="00AD67EF">
        <w:rPr>
          <w:rFonts w:ascii="Times New Roman" w:eastAsia="Calibri" w:hAnsi="Times New Roman" w:cs="Times New Roman"/>
          <w:i/>
          <w:iCs/>
        </w:rPr>
        <w:t>Pzp</w:t>
      </w:r>
      <w:proofErr w:type="spellEnd"/>
      <w:r w:rsidRPr="00AD67EF">
        <w:rPr>
          <w:rFonts w:ascii="Times New Roman" w:eastAsia="Calibri" w:hAnsi="Times New Roman" w:cs="Times New Roman"/>
          <w:i/>
          <w:iCs/>
        </w:rPr>
        <w:t xml:space="preserve">). </w:t>
      </w:r>
      <w:r w:rsidRPr="00AD67EF">
        <w:rPr>
          <w:rFonts w:ascii="Times New Roman" w:eastAsia="Calibri" w:hAnsi="Times New Roman" w:cs="Times New Roman"/>
        </w:rPr>
        <w:t xml:space="preserve">Jednocześnie oświadczam, że w związku z ww. okolicznością, na podstawie art. 110 ust. 2 ustawy </w:t>
      </w:r>
      <w:proofErr w:type="spellStart"/>
      <w:r w:rsidRPr="00AD67EF">
        <w:rPr>
          <w:rFonts w:ascii="Times New Roman" w:eastAsia="Calibri" w:hAnsi="Times New Roman" w:cs="Times New Roman"/>
        </w:rPr>
        <w:t>Pzp</w:t>
      </w:r>
      <w:proofErr w:type="spellEnd"/>
      <w:r w:rsidRPr="00AD67EF">
        <w:rPr>
          <w:rFonts w:ascii="Times New Roman" w:eastAsia="Calibri" w:hAnsi="Times New Roman" w:cs="Times New Roman"/>
        </w:rPr>
        <w:t xml:space="preserve"> podjąłem następujące czynności: .................................................................................................................................................................. </w:t>
      </w:r>
    </w:p>
    <w:p w:rsidR="00311744" w:rsidRPr="00AD67EF" w:rsidRDefault="00311744" w:rsidP="00311744">
      <w:pPr>
        <w:autoSpaceDE w:val="0"/>
        <w:autoSpaceDN w:val="0"/>
        <w:adjustRightInd w:val="0"/>
        <w:spacing w:after="0" w:line="360" w:lineRule="auto"/>
        <w:jc w:val="both"/>
        <w:rPr>
          <w:rFonts w:ascii="Times New Roman" w:eastAsia="Calibri" w:hAnsi="Times New Roman" w:cs="Times New Roman"/>
        </w:rPr>
      </w:pPr>
      <w:r w:rsidRPr="00AD67EF">
        <w:rPr>
          <w:rFonts w:ascii="Times New Roman" w:eastAsia="Calibri" w:hAnsi="Times New Roman" w:cs="Times New Roman"/>
        </w:rPr>
        <w:t xml:space="preserve">.................................................................................................................................................................. </w:t>
      </w:r>
    </w:p>
    <w:p w:rsidR="00311744" w:rsidRPr="00AD67EF" w:rsidRDefault="00311744" w:rsidP="00311744">
      <w:pPr>
        <w:shd w:val="clear" w:color="auto" w:fill="FFFFFF"/>
        <w:tabs>
          <w:tab w:val="left" w:pos="4740"/>
        </w:tabs>
        <w:autoSpaceDE w:val="0"/>
        <w:autoSpaceDN w:val="0"/>
        <w:adjustRightInd w:val="0"/>
        <w:spacing w:after="0" w:line="259" w:lineRule="auto"/>
        <w:jc w:val="both"/>
        <w:rPr>
          <w:rFonts w:ascii="Times New Roman" w:eastAsia="Calibri" w:hAnsi="Times New Roman" w:cs="Times New Roman"/>
        </w:rPr>
      </w:pPr>
    </w:p>
    <w:p w:rsidR="00311744" w:rsidRPr="00AD67EF" w:rsidRDefault="00311744" w:rsidP="00311744">
      <w:pPr>
        <w:shd w:val="clear" w:color="auto" w:fill="FFFFFF"/>
        <w:tabs>
          <w:tab w:val="left" w:pos="4740"/>
        </w:tabs>
        <w:autoSpaceDE w:val="0"/>
        <w:autoSpaceDN w:val="0"/>
        <w:adjustRightInd w:val="0"/>
        <w:spacing w:after="0" w:line="259" w:lineRule="auto"/>
        <w:jc w:val="both"/>
        <w:rPr>
          <w:rFonts w:ascii="Times New Roman" w:eastAsia="Calibri" w:hAnsi="Times New Roman" w:cs="Times New Roman"/>
        </w:rPr>
      </w:pPr>
      <w:r w:rsidRPr="00AD67EF">
        <w:rPr>
          <w:rFonts w:ascii="Times New Roman" w:eastAsia="Calibri" w:hAnsi="Times New Roman" w:cs="Times New Roman"/>
        </w:rPr>
        <w:t xml:space="preserve">………………...……. </w:t>
      </w:r>
      <w:r w:rsidRPr="00AD67EF">
        <w:rPr>
          <w:rFonts w:ascii="Times New Roman" w:eastAsia="Calibri" w:hAnsi="Times New Roman" w:cs="Times New Roman"/>
          <w:i/>
          <w:iCs/>
        </w:rPr>
        <w:t xml:space="preserve">(miejscowość), </w:t>
      </w:r>
      <w:r w:rsidRPr="00AD67EF">
        <w:rPr>
          <w:rFonts w:ascii="Times New Roman" w:eastAsia="Calibri" w:hAnsi="Times New Roman" w:cs="Times New Roman"/>
        </w:rPr>
        <w:t>dnia …………………. r.</w:t>
      </w:r>
    </w:p>
    <w:p w:rsidR="00311744" w:rsidRPr="00AD67EF" w:rsidRDefault="00311744" w:rsidP="00311744">
      <w:pPr>
        <w:shd w:val="clear" w:color="auto" w:fill="FFFFFF"/>
        <w:tabs>
          <w:tab w:val="left" w:pos="4740"/>
        </w:tabs>
        <w:autoSpaceDE w:val="0"/>
        <w:autoSpaceDN w:val="0"/>
        <w:adjustRightInd w:val="0"/>
        <w:spacing w:after="0" w:line="259" w:lineRule="auto"/>
        <w:jc w:val="both"/>
        <w:rPr>
          <w:rFonts w:ascii="Times New Roman" w:eastAsia="Calibri" w:hAnsi="Times New Roman" w:cs="Times New Roman"/>
          <w:i/>
          <w:color w:val="0070C0"/>
        </w:rPr>
      </w:pPr>
    </w:p>
    <w:p w:rsidR="00311744" w:rsidRPr="00AD67EF" w:rsidRDefault="00311744" w:rsidP="00311744">
      <w:pPr>
        <w:autoSpaceDE w:val="0"/>
        <w:autoSpaceDN w:val="0"/>
        <w:adjustRightInd w:val="0"/>
        <w:spacing w:after="0" w:line="240" w:lineRule="auto"/>
        <w:jc w:val="both"/>
        <w:rPr>
          <w:rFonts w:ascii="Times New Roman" w:eastAsia="Calibri" w:hAnsi="Times New Roman" w:cs="Times New Roman"/>
          <w:i/>
        </w:rPr>
      </w:pPr>
      <w:r w:rsidRPr="00AD67EF">
        <w:rPr>
          <w:rFonts w:ascii="Times New Roman" w:eastAsia="Calibri" w:hAnsi="Times New Roman" w:cs="Times New Roman"/>
          <w:i/>
        </w:rPr>
        <w:t>&lt;dokument należy podpisać kwalifikowanym podpisem elektronicznym, podpisem zaufanym lub podpisem osobistym osoby/osób uprawnionej/-</w:t>
      </w:r>
      <w:proofErr w:type="spellStart"/>
      <w:r w:rsidRPr="00AD67EF">
        <w:rPr>
          <w:rFonts w:ascii="Times New Roman" w:eastAsia="Calibri" w:hAnsi="Times New Roman" w:cs="Times New Roman"/>
          <w:i/>
        </w:rPr>
        <w:t>ych</w:t>
      </w:r>
      <w:proofErr w:type="spellEnd"/>
      <w:r w:rsidRPr="00AD67EF">
        <w:rPr>
          <w:rFonts w:ascii="Times New Roman" w:eastAsia="Calibri" w:hAnsi="Times New Roman" w:cs="Times New Roman"/>
          <w:i/>
        </w:rPr>
        <w:t xml:space="preserve"> do reprezentacji Wykonawcy</w:t>
      </w:r>
      <w:r w:rsidRPr="00AD67EF">
        <w:rPr>
          <w:rFonts w:ascii="Times New Roman" w:eastAsia="Calibri" w:hAnsi="Times New Roman" w:cs="Times New Roman"/>
          <w:bCs/>
          <w:i/>
        </w:rPr>
        <w:t xml:space="preserve"> / Podmiotu udostępniającego zasoby na którego zasoby powołuje się Wykonawca / Członka konsorcjum (w tym spółki cywilnej)</w:t>
      </w:r>
      <w:r w:rsidRPr="00AD67EF">
        <w:rPr>
          <w:rFonts w:ascii="Times New Roman" w:eastAsia="Calibri" w:hAnsi="Times New Roman" w:cs="Times New Roman"/>
          <w:i/>
        </w:rPr>
        <w:t>&gt;</w:t>
      </w:r>
    </w:p>
    <w:p w:rsidR="00311744" w:rsidRPr="00AD67EF" w:rsidRDefault="00311744" w:rsidP="00311744">
      <w:pPr>
        <w:autoSpaceDE w:val="0"/>
        <w:autoSpaceDN w:val="0"/>
        <w:adjustRightInd w:val="0"/>
        <w:spacing w:after="0" w:line="360" w:lineRule="auto"/>
        <w:jc w:val="both"/>
        <w:rPr>
          <w:rFonts w:ascii="Times New Roman" w:eastAsia="Calibri" w:hAnsi="Times New Roman" w:cs="Times New Roman"/>
          <w:color w:val="002060"/>
        </w:rPr>
      </w:pPr>
    </w:p>
    <w:p w:rsidR="00311744" w:rsidRPr="00AD67EF" w:rsidRDefault="00311744" w:rsidP="00311744">
      <w:pPr>
        <w:shd w:val="clear" w:color="auto" w:fill="BFBFBF"/>
        <w:spacing w:after="0" w:line="360" w:lineRule="auto"/>
        <w:ind w:left="284" w:right="139"/>
        <w:jc w:val="center"/>
        <w:rPr>
          <w:rFonts w:ascii="Times New Roman" w:eastAsia="Calibri" w:hAnsi="Times New Roman" w:cs="Times New Roman"/>
          <w:b/>
          <w:bCs/>
          <w:color w:val="000000"/>
        </w:rPr>
      </w:pPr>
      <w:r w:rsidRPr="00AD67EF">
        <w:rPr>
          <w:rFonts w:ascii="Times New Roman" w:eastAsia="Calibri" w:hAnsi="Times New Roman" w:cs="Times New Roman"/>
          <w:b/>
          <w:bCs/>
          <w:color w:val="000000"/>
        </w:rPr>
        <w:t xml:space="preserve">INFORMACJA W ZWIĄZKU Z POLEGANIEM NA ZASOBACH PODMIOTÓW UDOSTĘPNIAJĄCYCH ZASOBY </w:t>
      </w:r>
    </w:p>
    <w:p w:rsidR="00311744" w:rsidRPr="00AD67EF" w:rsidRDefault="00311744" w:rsidP="00311744">
      <w:pPr>
        <w:shd w:val="clear" w:color="auto" w:fill="BFBFBF"/>
        <w:spacing w:after="0" w:line="360" w:lineRule="auto"/>
        <w:ind w:left="284" w:right="139"/>
        <w:jc w:val="center"/>
        <w:rPr>
          <w:rFonts w:ascii="Times New Roman" w:eastAsia="Calibri" w:hAnsi="Times New Roman" w:cs="Times New Roman"/>
          <w:b/>
        </w:rPr>
      </w:pPr>
      <w:r w:rsidRPr="00AD67EF">
        <w:rPr>
          <w:rFonts w:ascii="Times New Roman" w:eastAsia="Calibri" w:hAnsi="Times New Roman" w:cs="Times New Roman"/>
          <w:b/>
          <w:bCs/>
          <w:i/>
          <w:color w:val="000000"/>
        </w:rPr>
        <w:t>(wypełnia Wykonawca</w:t>
      </w:r>
      <w:r w:rsidRPr="00AD67EF">
        <w:rPr>
          <w:rFonts w:ascii="Times New Roman" w:eastAsia="Calibri" w:hAnsi="Times New Roman" w:cs="Times New Roman"/>
          <w:b/>
          <w:i/>
          <w:iCs/>
          <w:color w:val="000000"/>
        </w:rPr>
        <w:t xml:space="preserve"> lub Członek konsorcjum, </w:t>
      </w:r>
      <w:r w:rsidRPr="00AD67EF">
        <w:rPr>
          <w:rFonts w:ascii="Times New Roman" w:eastAsia="Calibri" w:hAnsi="Times New Roman" w:cs="Times New Roman"/>
          <w:b/>
          <w:bCs/>
          <w:i/>
          <w:color w:val="000000"/>
        </w:rPr>
        <w:t>w tym spółki cywilnej)***</w:t>
      </w:r>
      <w:r w:rsidRPr="00AD67EF">
        <w:rPr>
          <w:rFonts w:ascii="Times New Roman" w:eastAsia="Calibri" w:hAnsi="Times New Roman" w:cs="Times New Roman"/>
          <w:color w:val="000000"/>
        </w:rPr>
        <w:t>:</w:t>
      </w:r>
    </w:p>
    <w:p w:rsidR="00311744" w:rsidRPr="00AD67EF" w:rsidRDefault="00311744" w:rsidP="00311744">
      <w:pPr>
        <w:autoSpaceDE w:val="0"/>
        <w:autoSpaceDN w:val="0"/>
        <w:adjustRightInd w:val="0"/>
        <w:spacing w:after="0" w:line="240" w:lineRule="auto"/>
        <w:jc w:val="center"/>
        <w:rPr>
          <w:rFonts w:ascii="Times New Roman" w:eastAsia="Calibri" w:hAnsi="Times New Roman" w:cs="Times New Roman"/>
          <w:color w:val="000000"/>
        </w:rPr>
      </w:pPr>
    </w:p>
    <w:p w:rsidR="00311744" w:rsidRPr="00AD67EF" w:rsidRDefault="00311744" w:rsidP="00311744">
      <w:pPr>
        <w:autoSpaceDE w:val="0"/>
        <w:autoSpaceDN w:val="0"/>
        <w:adjustRightInd w:val="0"/>
        <w:spacing w:after="0" w:line="360" w:lineRule="auto"/>
        <w:jc w:val="both"/>
        <w:rPr>
          <w:rFonts w:ascii="Times New Roman" w:eastAsia="Calibri" w:hAnsi="Times New Roman" w:cs="Times New Roman"/>
          <w:b/>
          <w:color w:val="000000"/>
        </w:rPr>
      </w:pPr>
      <w:r w:rsidRPr="00AD67EF">
        <w:rPr>
          <w:rFonts w:ascii="Times New Roman" w:eastAsia="Calibri" w:hAnsi="Times New Roman" w:cs="Times New Roman"/>
          <w:color w:val="000000"/>
        </w:rPr>
        <w:t xml:space="preserve">Oświadczam, że w celu wykazania spełniania warunków udziału w </w:t>
      </w:r>
      <w:r w:rsidRPr="00AD67EF">
        <w:rPr>
          <w:rFonts w:ascii="Times New Roman" w:eastAsia="Times New Roman" w:hAnsi="Times New Roman" w:cs="Times New Roman"/>
        </w:rPr>
        <w:t xml:space="preserve">postępowania o udzielenie zamówienia publicznego prowadzonego w trybie podstawowym pn. </w:t>
      </w:r>
      <w:r w:rsidRPr="00AD67EF">
        <w:rPr>
          <w:rFonts w:ascii="Times New Roman" w:eastAsia="Calibri" w:hAnsi="Times New Roman" w:cs="Times New Roman"/>
          <w:b/>
          <w:color w:val="000000"/>
        </w:rPr>
        <w:t>„</w:t>
      </w:r>
      <w:bookmarkStart w:id="7" w:name="_Hlk93567458"/>
      <w:r>
        <w:rPr>
          <w:rFonts w:ascii="Times New Roman" w:eastAsia="Times New Roman" w:hAnsi="Times New Roman" w:cs="Times New Roman"/>
          <w:b/>
        </w:rPr>
        <w:t>Zestaw EEG wraz z dedykowanym sprzętem i materiałami eksploatacyjnymi</w:t>
      </w:r>
      <w:r w:rsidRPr="00AD67EF">
        <w:rPr>
          <w:rFonts w:ascii="Times New Roman" w:eastAsia="Calibri" w:hAnsi="Times New Roman" w:cs="Times New Roman"/>
          <w:b/>
          <w:color w:val="000000"/>
        </w:rPr>
        <w:t>”</w:t>
      </w:r>
    </w:p>
    <w:bookmarkEnd w:id="7"/>
    <w:p w:rsidR="00311744" w:rsidRPr="00AD67EF" w:rsidRDefault="00311744" w:rsidP="00311744">
      <w:pPr>
        <w:autoSpaceDE w:val="0"/>
        <w:autoSpaceDN w:val="0"/>
        <w:adjustRightInd w:val="0"/>
        <w:spacing w:after="0" w:line="360" w:lineRule="auto"/>
        <w:jc w:val="both"/>
        <w:rPr>
          <w:rFonts w:ascii="Times New Roman" w:eastAsia="Calibri" w:hAnsi="Times New Roman" w:cs="Times New Roman"/>
          <w:color w:val="000000"/>
        </w:rPr>
      </w:pPr>
      <w:r w:rsidRPr="00AD67EF">
        <w:rPr>
          <w:rFonts w:ascii="Times New Roman" w:eastAsia="Calibri" w:hAnsi="Times New Roman" w:cs="Times New Roman"/>
          <w:b/>
          <w:color w:val="000000"/>
        </w:rPr>
        <w:t xml:space="preserve">nie polegam na zasobach podmiotu/ów </w:t>
      </w:r>
      <w:r w:rsidRPr="00AD67EF">
        <w:rPr>
          <w:rFonts w:ascii="Times New Roman" w:eastAsia="Calibri" w:hAnsi="Times New Roman" w:cs="Times New Roman"/>
          <w:b/>
          <w:iCs/>
          <w:color w:val="000000"/>
        </w:rPr>
        <w:t>udostępniającego/</w:t>
      </w:r>
      <w:proofErr w:type="spellStart"/>
      <w:r w:rsidRPr="00AD67EF">
        <w:rPr>
          <w:rFonts w:ascii="Times New Roman" w:eastAsia="Calibri" w:hAnsi="Times New Roman" w:cs="Times New Roman"/>
          <w:b/>
          <w:iCs/>
          <w:color w:val="000000"/>
        </w:rPr>
        <w:t>ych</w:t>
      </w:r>
      <w:proofErr w:type="spellEnd"/>
      <w:r w:rsidRPr="00AD67EF">
        <w:rPr>
          <w:rFonts w:ascii="Times New Roman" w:eastAsia="Calibri" w:hAnsi="Times New Roman" w:cs="Times New Roman"/>
          <w:b/>
          <w:iCs/>
          <w:color w:val="000000"/>
        </w:rPr>
        <w:t xml:space="preserve"> zasoby</w:t>
      </w:r>
      <w:r w:rsidRPr="00AD67EF">
        <w:rPr>
          <w:rFonts w:ascii="Times New Roman" w:eastAsia="Calibri" w:hAnsi="Times New Roman" w:cs="Times New Roman"/>
          <w:b/>
          <w:color w:val="000000"/>
        </w:rPr>
        <w:t xml:space="preserve"> / polegam na zasobach następującego/</w:t>
      </w:r>
      <w:proofErr w:type="spellStart"/>
      <w:r w:rsidRPr="00AD67EF">
        <w:rPr>
          <w:rFonts w:ascii="Times New Roman" w:eastAsia="Calibri" w:hAnsi="Times New Roman" w:cs="Times New Roman"/>
          <w:b/>
          <w:color w:val="000000"/>
        </w:rPr>
        <w:t>ych</w:t>
      </w:r>
      <w:proofErr w:type="spellEnd"/>
      <w:r w:rsidRPr="00AD67EF">
        <w:rPr>
          <w:rFonts w:ascii="Times New Roman" w:eastAsia="Calibri" w:hAnsi="Times New Roman" w:cs="Times New Roman"/>
          <w:b/>
          <w:color w:val="000000"/>
        </w:rPr>
        <w:t xml:space="preserve"> podmiotu/ów</w:t>
      </w:r>
      <w:r w:rsidRPr="00AD67EF">
        <w:rPr>
          <w:rFonts w:ascii="Times New Roman" w:eastAsia="Calibri" w:hAnsi="Times New Roman" w:cs="Times New Roman"/>
          <w:b/>
          <w:iCs/>
          <w:color w:val="000000"/>
        </w:rPr>
        <w:t xml:space="preserve"> udostępniającego/</w:t>
      </w:r>
      <w:proofErr w:type="spellStart"/>
      <w:r w:rsidRPr="00AD67EF">
        <w:rPr>
          <w:rFonts w:ascii="Times New Roman" w:eastAsia="Calibri" w:hAnsi="Times New Roman" w:cs="Times New Roman"/>
          <w:b/>
          <w:iCs/>
          <w:color w:val="000000"/>
        </w:rPr>
        <w:t>ych</w:t>
      </w:r>
      <w:proofErr w:type="spellEnd"/>
      <w:r w:rsidRPr="00AD67EF">
        <w:rPr>
          <w:rFonts w:ascii="Times New Roman" w:eastAsia="Calibri" w:hAnsi="Times New Roman" w:cs="Times New Roman"/>
          <w:b/>
          <w:iCs/>
          <w:color w:val="000000"/>
        </w:rPr>
        <w:t xml:space="preserve"> zasoby</w:t>
      </w:r>
      <w:r w:rsidRPr="00AD67EF">
        <w:rPr>
          <w:rFonts w:ascii="Times New Roman" w:eastAsia="Calibri" w:hAnsi="Times New Roman" w:cs="Times New Roman"/>
          <w:b/>
          <w:color w:val="000000"/>
        </w:rPr>
        <w:t>*</w:t>
      </w:r>
      <w:r w:rsidRPr="00AD67EF">
        <w:rPr>
          <w:rFonts w:ascii="Times New Roman" w:eastAsia="Calibri" w:hAnsi="Times New Roman" w:cs="Times New Roman"/>
          <w:color w:val="000000"/>
        </w:rPr>
        <w:t xml:space="preserve">: </w:t>
      </w:r>
    </w:p>
    <w:p w:rsidR="00311744" w:rsidRPr="00AD67EF" w:rsidRDefault="00311744" w:rsidP="00311744">
      <w:pPr>
        <w:autoSpaceDE w:val="0"/>
        <w:autoSpaceDN w:val="0"/>
        <w:adjustRightInd w:val="0"/>
        <w:spacing w:after="0" w:line="360" w:lineRule="auto"/>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 w następującym zakresie: </w:t>
      </w:r>
    </w:p>
    <w:p w:rsidR="00311744" w:rsidRPr="00AD67EF" w:rsidRDefault="00311744" w:rsidP="00311744">
      <w:pPr>
        <w:autoSpaceDE w:val="0"/>
        <w:autoSpaceDN w:val="0"/>
        <w:adjustRightInd w:val="0"/>
        <w:spacing w:after="0"/>
        <w:rPr>
          <w:rFonts w:ascii="Times New Roman" w:eastAsia="Calibri" w:hAnsi="Times New Roman" w:cs="Times New Roman"/>
          <w:color w:val="000000"/>
        </w:rPr>
      </w:pPr>
      <w:r w:rsidRPr="00AD67EF">
        <w:rPr>
          <w:rFonts w:ascii="Times New Roman" w:eastAsia="Calibri" w:hAnsi="Times New Roman" w:cs="Times New Roman"/>
          <w:color w:val="000000"/>
        </w:rPr>
        <w:t xml:space="preserve">……………………………………............................................................................................................ …………………………………………………………………………………………………………… </w:t>
      </w:r>
      <w:r w:rsidRPr="00AD67EF">
        <w:rPr>
          <w:rFonts w:ascii="Times New Roman" w:eastAsia="Calibri" w:hAnsi="Times New Roman" w:cs="Times New Roman"/>
          <w:i/>
          <w:iCs/>
          <w:color w:val="000000"/>
        </w:rPr>
        <w:t xml:space="preserve">(wskazać podmiot i określić odpowiedni zakres dla wskazanego podmiotu udostępniającego zasoby). </w:t>
      </w:r>
    </w:p>
    <w:p w:rsidR="00311744" w:rsidRPr="00AD67EF" w:rsidRDefault="00311744" w:rsidP="00311744">
      <w:pPr>
        <w:shd w:val="clear" w:color="auto" w:fill="FFFFFF"/>
        <w:tabs>
          <w:tab w:val="left" w:pos="4740"/>
        </w:tabs>
        <w:autoSpaceDE w:val="0"/>
        <w:autoSpaceDN w:val="0"/>
        <w:adjustRightInd w:val="0"/>
        <w:spacing w:after="0" w:line="259" w:lineRule="auto"/>
        <w:jc w:val="both"/>
        <w:rPr>
          <w:rFonts w:ascii="Times New Roman" w:eastAsia="Calibri" w:hAnsi="Times New Roman" w:cs="Times New Roman"/>
          <w:color w:val="000000"/>
        </w:rPr>
      </w:pPr>
    </w:p>
    <w:p w:rsidR="00311744" w:rsidRDefault="00311744" w:rsidP="00311744">
      <w:pPr>
        <w:shd w:val="clear" w:color="auto" w:fill="FFFFFF"/>
        <w:tabs>
          <w:tab w:val="left" w:pos="4740"/>
        </w:tabs>
        <w:autoSpaceDE w:val="0"/>
        <w:autoSpaceDN w:val="0"/>
        <w:adjustRightInd w:val="0"/>
        <w:spacing w:after="0" w:line="259" w:lineRule="auto"/>
        <w:jc w:val="both"/>
        <w:rPr>
          <w:rFonts w:ascii="Times New Roman" w:eastAsia="Calibri" w:hAnsi="Times New Roman" w:cs="Times New Roman"/>
          <w:color w:val="000000"/>
        </w:rPr>
      </w:pPr>
      <w:r w:rsidRPr="00AD67EF">
        <w:rPr>
          <w:rFonts w:ascii="Times New Roman" w:eastAsia="Calibri" w:hAnsi="Times New Roman" w:cs="Times New Roman"/>
          <w:color w:val="000000"/>
        </w:rPr>
        <w:t xml:space="preserve">……………….……. </w:t>
      </w:r>
      <w:r w:rsidRPr="00AD67EF">
        <w:rPr>
          <w:rFonts w:ascii="Times New Roman" w:eastAsia="Calibri" w:hAnsi="Times New Roman" w:cs="Times New Roman"/>
          <w:i/>
          <w:iCs/>
          <w:color w:val="000000"/>
        </w:rPr>
        <w:t xml:space="preserve">(miejscowość), </w:t>
      </w:r>
      <w:r w:rsidRPr="00AD67EF">
        <w:rPr>
          <w:rFonts w:ascii="Times New Roman" w:eastAsia="Calibri" w:hAnsi="Times New Roman" w:cs="Times New Roman"/>
          <w:color w:val="000000"/>
        </w:rPr>
        <w:t>dnia ………….……. r.</w:t>
      </w:r>
    </w:p>
    <w:p w:rsidR="00311744" w:rsidRPr="00AD67EF" w:rsidRDefault="00311744" w:rsidP="00311744">
      <w:pPr>
        <w:shd w:val="clear" w:color="auto" w:fill="FFFFFF"/>
        <w:tabs>
          <w:tab w:val="left" w:pos="4740"/>
        </w:tabs>
        <w:autoSpaceDE w:val="0"/>
        <w:autoSpaceDN w:val="0"/>
        <w:adjustRightInd w:val="0"/>
        <w:spacing w:after="0" w:line="259" w:lineRule="auto"/>
        <w:jc w:val="both"/>
        <w:rPr>
          <w:rFonts w:ascii="Times New Roman" w:eastAsia="Calibri" w:hAnsi="Times New Roman" w:cs="Times New Roman"/>
          <w:color w:val="000000"/>
        </w:rPr>
      </w:pPr>
    </w:p>
    <w:p w:rsidR="00311744" w:rsidRDefault="00311744" w:rsidP="00311744">
      <w:pPr>
        <w:shd w:val="clear" w:color="auto" w:fill="FFFFFF"/>
        <w:tabs>
          <w:tab w:val="left" w:pos="4740"/>
        </w:tabs>
        <w:autoSpaceDE w:val="0"/>
        <w:autoSpaceDN w:val="0"/>
        <w:adjustRightInd w:val="0"/>
        <w:spacing w:after="0" w:line="259" w:lineRule="auto"/>
        <w:jc w:val="both"/>
        <w:rPr>
          <w:rFonts w:ascii="Times New Roman" w:eastAsia="Calibri" w:hAnsi="Times New Roman" w:cs="Times New Roman"/>
          <w:i/>
        </w:rPr>
      </w:pPr>
      <w:r w:rsidRPr="00AD67EF">
        <w:rPr>
          <w:rFonts w:ascii="Times New Roman" w:eastAsia="Calibri" w:hAnsi="Times New Roman" w:cs="Times New Roman"/>
          <w:i/>
        </w:rPr>
        <w:t>&lt;dokument należy podpisać kwalifikowanym podpisem elektronicznym, podpisem zaufanym lub elektronicznym podpisem osobistym osoby/osób uprawnionej/-</w:t>
      </w:r>
      <w:proofErr w:type="spellStart"/>
      <w:r w:rsidRPr="00AD67EF">
        <w:rPr>
          <w:rFonts w:ascii="Times New Roman" w:eastAsia="Calibri" w:hAnsi="Times New Roman" w:cs="Times New Roman"/>
          <w:i/>
        </w:rPr>
        <w:t>ych</w:t>
      </w:r>
      <w:proofErr w:type="spellEnd"/>
      <w:r w:rsidRPr="00AD67EF">
        <w:rPr>
          <w:rFonts w:ascii="Times New Roman" w:eastAsia="Calibri" w:hAnsi="Times New Roman" w:cs="Times New Roman"/>
          <w:i/>
        </w:rPr>
        <w:t xml:space="preserve"> do reprezentacji Wykonawcy</w:t>
      </w:r>
      <w:r w:rsidRPr="00AD67EF">
        <w:rPr>
          <w:rFonts w:ascii="Times New Roman" w:eastAsia="Calibri" w:hAnsi="Times New Roman" w:cs="Times New Roman"/>
          <w:bCs/>
          <w:i/>
          <w:color w:val="000000"/>
        </w:rPr>
        <w:t xml:space="preserve"> / Członka konsorcjum (w tym spółki cywilnej)</w:t>
      </w:r>
      <w:r w:rsidRPr="00AD67EF">
        <w:rPr>
          <w:rFonts w:ascii="Times New Roman" w:eastAsia="Calibri" w:hAnsi="Times New Roman" w:cs="Times New Roman"/>
          <w:i/>
        </w:rPr>
        <w:t>&gt;</w:t>
      </w:r>
    </w:p>
    <w:p w:rsidR="00311744" w:rsidRDefault="00311744" w:rsidP="00311744">
      <w:pPr>
        <w:shd w:val="clear" w:color="auto" w:fill="FFFFFF"/>
        <w:tabs>
          <w:tab w:val="left" w:pos="4740"/>
        </w:tabs>
        <w:autoSpaceDE w:val="0"/>
        <w:autoSpaceDN w:val="0"/>
        <w:adjustRightInd w:val="0"/>
        <w:spacing w:after="0" w:line="259" w:lineRule="auto"/>
        <w:jc w:val="both"/>
        <w:rPr>
          <w:rFonts w:ascii="Times New Roman" w:eastAsia="Calibri" w:hAnsi="Times New Roman" w:cs="Times New Roman"/>
          <w:color w:val="000000"/>
        </w:rPr>
      </w:pPr>
    </w:p>
    <w:p w:rsidR="00794444" w:rsidRPr="00AD67EF" w:rsidRDefault="00794444" w:rsidP="00311744">
      <w:pPr>
        <w:shd w:val="clear" w:color="auto" w:fill="FFFFFF"/>
        <w:tabs>
          <w:tab w:val="left" w:pos="4740"/>
        </w:tabs>
        <w:autoSpaceDE w:val="0"/>
        <w:autoSpaceDN w:val="0"/>
        <w:adjustRightInd w:val="0"/>
        <w:spacing w:after="0" w:line="259" w:lineRule="auto"/>
        <w:jc w:val="both"/>
        <w:rPr>
          <w:rFonts w:ascii="Times New Roman" w:eastAsia="Calibri" w:hAnsi="Times New Roman" w:cs="Times New Roman"/>
          <w:color w:val="000000"/>
        </w:rPr>
      </w:pPr>
    </w:p>
    <w:p w:rsidR="00311744" w:rsidRPr="00AD67EF" w:rsidRDefault="00311744" w:rsidP="00311744">
      <w:pPr>
        <w:spacing w:after="0" w:line="360" w:lineRule="auto"/>
        <w:jc w:val="both"/>
        <w:rPr>
          <w:rFonts w:ascii="Times New Roman" w:eastAsia="Calibri" w:hAnsi="Times New Roman" w:cs="Times New Roman"/>
        </w:rPr>
      </w:pPr>
      <w:r w:rsidRPr="00AD67EF">
        <w:rPr>
          <w:rFonts w:ascii="Times New Roman" w:eastAsia="Calibri" w:hAnsi="Times New Roman" w:cs="Times New Roman"/>
          <w:b/>
          <w:i/>
          <w:lang w:eastAsia="ar-SA"/>
        </w:rPr>
        <w:t>*niepotrzebne skreślić</w:t>
      </w:r>
    </w:p>
    <w:p w:rsidR="00311744" w:rsidRDefault="00311744" w:rsidP="00311744">
      <w:pPr>
        <w:shd w:val="clear" w:color="auto" w:fill="FFFFFF"/>
        <w:tabs>
          <w:tab w:val="left" w:pos="4740"/>
        </w:tabs>
        <w:autoSpaceDE w:val="0"/>
        <w:autoSpaceDN w:val="0"/>
        <w:adjustRightInd w:val="0"/>
        <w:spacing w:after="0" w:line="259" w:lineRule="auto"/>
        <w:jc w:val="both"/>
        <w:rPr>
          <w:rFonts w:ascii="Times New Roman" w:eastAsia="Calibri" w:hAnsi="Times New Roman" w:cs="Times New Roman"/>
          <w:bCs/>
          <w:i/>
        </w:rPr>
      </w:pPr>
      <w:r w:rsidRPr="00AD67EF">
        <w:rPr>
          <w:rFonts w:ascii="Times New Roman" w:eastAsia="Calibri" w:hAnsi="Times New Roman" w:cs="Times New Roman"/>
          <w:bCs/>
          <w:i/>
        </w:rPr>
        <w:t>***Oświadczenie nie dotyczy Podmiotu udostępniającego zasoby na którego zasoby powołuje się Wykonawca. Zaleca się aby Podmiot udostępniający zasoby na którego zasoby powołuje się Wykonawca wpisał słowa: „nie dotyczy”</w:t>
      </w:r>
    </w:p>
    <w:p w:rsidR="00311744" w:rsidRDefault="00311744" w:rsidP="00311744">
      <w:pPr>
        <w:shd w:val="clear" w:color="auto" w:fill="FFFFFF"/>
        <w:tabs>
          <w:tab w:val="left" w:pos="4740"/>
        </w:tabs>
        <w:autoSpaceDE w:val="0"/>
        <w:autoSpaceDN w:val="0"/>
        <w:adjustRightInd w:val="0"/>
        <w:spacing w:after="0" w:line="259" w:lineRule="auto"/>
        <w:jc w:val="both"/>
        <w:rPr>
          <w:rFonts w:ascii="Times New Roman" w:eastAsia="Calibri" w:hAnsi="Times New Roman" w:cs="Times New Roman"/>
          <w:i/>
        </w:rPr>
      </w:pPr>
    </w:p>
    <w:p w:rsidR="00311744" w:rsidRPr="00AD67EF" w:rsidRDefault="00311744" w:rsidP="00311744">
      <w:pPr>
        <w:shd w:val="clear" w:color="auto" w:fill="FFFFFF"/>
        <w:tabs>
          <w:tab w:val="left" w:pos="4740"/>
        </w:tabs>
        <w:autoSpaceDE w:val="0"/>
        <w:autoSpaceDN w:val="0"/>
        <w:adjustRightInd w:val="0"/>
        <w:spacing w:after="0" w:line="259" w:lineRule="auto"/>
        <w:jc w:val="both"/>
        <w:rPr>
          <w:rFonts w:ascii="Times New Roman" w:eastAsia="Calibri" w:hAnsi="Times New Roman" w:cs="Times New Roman"/>
          <w:i/>
        </w:rPr>
      </w:pPr>
    </w:p>
    <w:p w:rsidR="00311744" w:rsidRPr="00AD67EF" w:rsidRDefault="00311744" w:rsidP="00311744">
      <w:pPr>
        <w:spacing w:after="0" w:line="360" w:lineRule="auto"/>
        <w:jc w:val="both"/>
        <w:rPr>
          <w:rFonts w:ascii="Times New Roman" w:eastAsia="Times New Roman" w:hAnsi="Times New Roman" w:cs="Times New Roman"/>
          <w:i/>
        </w:rPr>
      </w:pPr>
    </w:p>
    <w:p w:rsidR="00311744" w:rsidRPr="00AD67EF" w:rsidRDefault="00311744" w:rsidP="00311744">
      <w:pPr>
        <w:shd w:val="clear" w:color="auto" w:fill="BFBFBF"/>
        <w:spacing w:after="0" w:line="360" w:lineRule="auto"/>
        <w:jc w:val="center"/>
        <w:rPr>
          <w:rFonts w:ascii="Times New Roman" w:eastAsia="Times New Roman" w:hAnsi="Times New Roman" w:cs="Times New Roman"/>
          <w:b/>
        </w:rPr>
      </w:pPr>
      <w:r w:rsidRPr="00AD67EF">
        <w:rPr>
          <w:rFonts w:ascii="Times New Roman" w:eastAsia="Times New Roman" w:hAnsi="Times New Roman" w:cs="Times New Roman"/>
          <w:b/>
        </w:rPr>
        <w:lastRenderedPageBreak/>
        <w:t>OŚWIADCZENIE DOTYCZĄCE PODANYCH INFORMACJI:</w:t>
      </w:r>
    </w:p>
    <w:p w:rsidR="00311744" w:rsidRPr="00AD67EF" w:rsidRDefault="00311744" w:rsidP="00311744">
      <w:pPr>
        <w:spacing w:after="0" w:line="360" w:lineRule="auto"/>
        <w:jc w:val="both"/>
        <w:rPr>
          <w:rFonts w:ascii="Times New Roman" w:eastAsia="Times New Roman" w:hAnsi="Times New Roman" w:cs="Times New Roman"/>
          <w:b/>
        </w:rPr>
      </w:pPr>
    </w:p>
    <w:p w:rsidR="00311744" w:rsidRPr="00AD67EF" w:rsidRDefault="00311744" w:rsidP="00311744">
      <w:pPr>
        <w:spacing w:after="0" w:line="360" w:lineRule="auto"/>
        <w:jc w:val="both"/>
        <w:rPr>
          <w:rFonts w:ascii="Times New Roman" w:eastAsia="Times New Roman" w:hAnsi="Times New Roman" w:cs="Times New Roman"/>
        </w:rPr>
      </w:pPr>
      <w:r w:rsidRPr="00AD67EF">
        <w:rPr>
          <w:rFonts w:ascii="Times New Roman" w:eastAsia="Times New Roman" w:hAnsi="Times New Roman" w:cs="Times New Roman"/>
        </w:rPr>
        <w:t xml:space="preserve">Oświadczam, że wszystkie informacje podane w powyższym oświadczeniu są aktualne </w:t>
      </w:r>
      <w:r w:rsidRPr="00AD67EF">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311744" w:rsidRPr="00AD67EF" w:rsidRDefault="00311744" w:rsidP="00311744">
      <w:pPr>
        <w:spacing w:after="0" w:line="360" w:lineRule="auto"/>
        <w:jc w:val="both"/>
        <w:rPr>
          <w:rFonts w:ascii="Times New Roman" w:eastAsia="Times New Roman" w:hAnsi="Times New Roman" w:cs="Times New Roman"/>
        </w:rPr>
      </w:pPr>
    </w:p>
    <w:p w:rsidR="00311744" w:rsidRPr="00AD67EF" w:rsidRDefault="00311744" w:rsidP="00311744">
      <w:pPr>
        <w:spacing w:after="0" w:line="360" w:lineRule="auto"/>
        <w:jc w:val="both"/>
        <w:rPr>
          <w:rFonts w:ascii="Times New Roman" w:eastAsia="Calibri" w:hAnsi="Times New Roman" w:cs="Times New Roman"/>
        </w:rPr>
      </w:pPr>
      <w:r w:rsidRPr="00AD67EF">
        <w:rPr>
          <w:rFonts w:ascii="Times New Roman" w:eastAsia="Calibri" w:hAnsi="Times New Roman" w:cs="Times New Roman"/>
        </w:rPr>
        <w:t xml:space="preserve">…………..…….……. </w:t>
      </w:r>
      <w:r w:rsidRPr="00AD67EF">
        <w:rPr>
          <w:rFonts w:ascii="Times New Roman" w:eastAsia="Calibri" w:hAnsi="Times New Roman" w:cs="Times New Roman"/>
          <w:i/>
        </w:rPr>
        <w:t xml:space="preserve">(miejscowość), </w:t>
      </w:r>
      <w:r w:rsidRPr="00AD67EF">
        <w:rPr>
          <w:rFonts w:ascii="Times New Roman" w:eastAsia="Calibri" w:hAnsi="Times New Roman" w:cs="Times New Roman"/>
        </w:rPr>
        <w:t xml:space="preserve">dnia …………………. r. </w:t>
      </w:r>
    </w:p>
    <w:p w:rsidR="00311744" w:rsidRPr="00AD67EF" w:rsidRDefault="00311744" w:rsidP="00311744">
      <w:pPr>
        <w:spacing w:after="0" w:line="360" w:lineRule="auto"/>
        <w:jc w:val="both"/>
        <w:rPr>
          <w:rFonts w:ascii="Times New Roman" w:eastAsia="Calibri" w:hAnsi="Times New Roman" w:cs="Times New Roman"/>
        </w:rPr>
      </w:pPr>
    </w:p>
    <w:p w:rsidR="00311744" w:rsidRPr="00AD67EF" w:rsidRDefault="00311744" w:rsidP="00311744">
      <w:pPr>
        <w:spacing w:after="0" w:line="360" w:lineRule="auto"/>
        <w:jc w:val="both"/>
        <w:rPr>
          <w:rFonts w:ascii="Times New Roman" w:eastAsia="Calibri" w:hAnsi="Times New Roman" w:cs="Times New Roman"/>
          <w:color w:val="44546A" w:themeColor="text2"/>
        </w:rPr>
      </w:pPr>
    </w:p>
    <w:p w:rsidR="00311744" w:rsidRPr="00AD67EF" w:rsidRDefault="00311744" w:rsidP="00311744">
      <w:pPr>
        <w:shd w:val="clear" w:color="auto" w:fill="FFFFFF"/>
        <w:tabs>
          <w:tab w:val="left" w:pos="4740"/>
        </w:tabs>
        <w:autoSpaceDE w:val="0"/>
        <w:autoSpaceDN w:val="0"/>
        <w:adjustRightInd w:val="0"/>
        <w:spacing w:after="0" w:line="259" w:lineRule="auto"/>
        <w:jc w:val="both"/>
        <w:rPr>
          <w:rFonts w:ascii="Times New Roman" w:eastAsia="Calibri" w:hAnsi="Times New Roman" w:cs="Times New Roman"/>
        </w:rPr>
      </w:pPr>
      <w:r w:rsidRPr="00AD67EF">
        <w:rPr>
          <w:rFonts w:ascii="Times New Roman" w:eastAsia="Calibri" w:hAnsi="Times New Roman" w:cs="Times New Roman"/>
          <w:i/>
          <w:color w:val="44546A" w:themeColor="text2"/>
        </w:rPr>
        <w:t>&lt;dokument należy podpisać kwalifikowanym podpisem elektronicznym, podpisem zaufanym lub podpisem osobistym osoby/osób uprawnionej/-</w:t>
      </w:r>
      <w:proofErr w:type="spellStart"/>
      <w:r w:rsidRPr="00AD67EF">
        <w:rPr>
          <w:rFonts w:ascii="Times New Roman" w:eastAsia="Calibri" w:hAnsi="Times New Roman" w:cs="Times New Roman"/>
          <w:i/>
          <w:color w:val="44546A" w:themeColor="text2"/>
        </w:rPr>
        <w:t>ych</w:t>
      </w:r>
      <w:proofErr w:type="spellEnd"/>
      <w:r w:rsidRPr="00AD67EF">
        <w:rPr>
          <w:rFonts w:ascii="Times New Roman" w:eastAsia="Calibri" w:hAnsi="Times New Roman" w:cs="Times New Roman"/>
          <w:i/>
          <w:color w:val="44546A" w:themeColor="text2"/>
        </w:rPr>
        <w:t xml:space="preserve"> do reprezentacji Wykonawcy</w:t>
      </w:r>
      <w:r w:rsidRPr="00AD67EF">
        <w:rPr>
          <w:rFonts w:ascii="Times New Roman" w:eastAsia="Calibri" w:hAnsi="Times New Roman" w:cs="Times New Roman"/>
          <w:bCs/>
          <w:i/>
          <w:color w:val="44546A" w:themeColor="text2"/>
        </w:rPr>
        <w:t xml:space="preserve"> / Podmiotu udostępniającego zasoby na którego zasoby powołuje się Wykonawca / Członka konsorcjum (w tym spółki cywilnej)</w:t>
      </w:r>
      <w:r w:rsidRPr="00AD67EF">
        <w:rPr>
          <w:rFonts w:ascii="Times New Roman" w:eastAsia="Times New Roman" w:hAnsi="Times New Roman" w:cs="Times New Roman"/>
          <w:b/>
          <w:color w:val="002060"/>
        </w:rPr>
        <w:br w:type="page"/>
      </w:r>
    </w:p>
    <w:p w:rsidR="00311744" w:rsidRPr="00AD67EF" w:rsidRDefault="00311744" w:rsidP="00311744">
      <w:pPr>
        <w:spacing w:after="0" w:line="360" w:lineRule="auto"/>
        <w:ind w:left="6372"/>
        <w:jc w:val="right"/>
        <w:rPr>
          <w:rFonts w:ascii="Times New Roman" w:eastAsia="Times New Roman" w:hAnsi="Times New Roman" w:cs="Times New Roman"/>
          <w:b/>
          <w:color w:val="002060"/>
        </w:rPr>
      </w:pPr>
    </w:p>
    <w:p w:rsidR="00311744" w:rsidRPr="00AD67EF" w:rsidRDefault="00311744" w:rsidP="00311744">
      <w:pPr>
        <w:spacing w:after="0" w:line="360" w:lineRule="auto"/>
        <w:ind w:left="6372" w:hanging="6372"/>
        <w:jc w:val="right"/>
        <w:rPr>
          <w:rFonts w:ascii="Times New Roman" w:eastAsia="Times New Roman" w:hAnsi="Times New Roman" w:cs="Times New Roman"/>
          <w:b/>
        </w:rPr>
      </w:pPr>
      <w:r w:rsidRPr="00AD67EF">
        <w:rPr>
          <w:rFonts w:ascii="Times New Roman" w:eastAsia="Times New Roman" w:hAnsi="Times New Roman" w:cs="Times New Roman"/>
          <w:b/>
        </w:rPr>
        <w:t>Formularz nr 2</w:t>
      </w:r>
    </w:p>
    <w:p w:rsidR="00311744" w:rsidRPr="00AD67EF" w:rsidRDefault="00311744" w:rsidP="00311744">
      <w:pPr>
        <w:spacing w:after="0" w:line="360" w:lineRule="auto"/>
        <w:jc w:val="both"/>
        <w:rPr>
          <w:rFonts w:ascii="Times New Roman" w:eastAsia="Times New Roman" w:hAnsi="Times New Roman" w:cs="Times New Roman"/>
        </w:rPr>
      </w:pPr>
      <w:r w:rsidRPr="00AD67EF">
        <w:rPr>
          <w:rFonts w:ascii="Times New Roman" w:eastAsia="Times New Roman" w:hAnsi="Times New Roman" w:cs="Times New Roman"/>
        </w:rPr>
        <w:t>………..........……………….……</w:t>
      </w:r>
    </w:p>
    <w:p w:rsidR="00311744" w:rsidRPr="00AD67EF" w:rsidRDefault="00311744" w:rsidP="00311744">
      <w:pPr>
        <w:spacing w:after="0" w:line="360" w:lineRule="auto"/>
        <w:ind w:left="255"/>
        <w:jc w:val="both"/>
        <w:rPr>
          <w:rFonts w:ascii="Times New Roman" w:eastAsia="Times New Roman" w:hAnsi="Times New Roman" w:cs="Times New Roman"/>
        </w:rPr>
      </w:pPr>
      <w:r w:rsidRPr="00AD67EF">
        <w:rPr>
          <w:rFonts w:ascii="Times New Roman" w:eastAsia="Times New Roman" w:hAnsi="Times New Roman" w:cs="Times New Roman"/>
        </w:rPr>
        <w:t>(nazwa i adres Wykonawcy)</w:t>
      </w:r>
      <w:r w:rsidRPr="00AD67EF">
        <w:rPr>
          <w:rFonts w:ascii="Times New Roman" w:eastAsia="Times New Roman" w:hAnsi="Times New Roman" w:cs="Times New Roman"/>
        </w:rPr>
        <w:tab/>
      </w:r>
      <w:r w:rsidRPr="00AD67EF">
        <w:rPr>
          <w:rFonts w:ascii="Times New Roman" w:eastAsia="Times New Roman" w:hAnsi="Times New Roman" w:cs="Times New Roman"/>
        </w:rPr>
        <w:tab/>
      </w:r>
    </w:p>
    <w:p w:rsidR="00315BE1" w:rsidRDefault="00315BE1" w:rsidP="00311744">
      <w:pPr>
        <w:autoSpaceDE w:val="0"/>
        <w:autoSpaceDN w:val="0"/>
        <w:adjustRightInd w:val="0"/>
        <w:spacing w:after="0" w:line="360" w:lineRule="auto"/>
        <w:jc w:val="both"/>
        <w:rPr>
          <w:rFonts w:ascii="Times New Roman" w:eastAsia="Times New Roman" w:hAnsi="Times New Roman" w:cs="Times New Roman"/>
          <w:b/>
        </w:rPr>
      </w:pPr>
    </w:p>
    <w:p w:rsidR="00311744" w:rsidRPr="00AD67EF" w:rsidRDefault="00311744" w:rsidP="00311744">
      <w:pPr>
        <w:autoSpaceDE w:val="0"/>
        <w:autoSpaceDN w:val="0"/>
        <w:adjustRightInd w:val="0"/>
        <w:spacing w:after="0" w:line="360" w:lineRule="auto"/>
        <w:jc w:val="both"/>
        <w:rPr>
          <w:rFonts w:ascii="Times New Roman" w:eastAsia="Calibri" w:hAnsi="Times New Roman" w:cs="Times New Roman"/>
          <w:b/>
          <w:color w:val="000000"/>
        </w:rPr>
      </w:pPr>
      <w:r w:rsidRPr="00AD67EF">
        <w:rPr>
          <w:rFonts w:ascii="Times New Roman" w:eastAsia="Times New Roman" w:hAnsi="Times New Roman" w:cs="Times New Roman"/>
          <w:b/>
        </w:rPr>
        <w:t>Dotyczy: postępowania prowadzonego w trybie podstawowym nr DZP-361/1</w:t>
      </w:r>
      <w:r>
        <w:rPr>
          <w:rFonts w:ascii="Times New Roman" w:eastAsia="Times New Roman" w:hAnsi="Times New Roman" w:cs="Times New Roman"/>
          <w:b/>
        </w:rPr>
        <w:t>81</w:t>
      </w:r>
      <w:r w:rsidRPr="00AD67EF">
        <w:rPr>
          <w:rFonts w:ascii="Times New Roman" w:eastAsia="Times New Roman" w:hAnsi="Times New Roman" w:cs="Times New Roman"/>
          <w:b/>
        </w:rPr>
        <w:t>/2021 pn.:</w:t>
      </w:r>
      <w:r w:rsidRPr="00AD67EF">
        <w:rPr>
          <w:rFonts w:ascii="Times New Roman" w:eastAsia="Times New Roman" w:hAnsi="Times New Roman" w:cs="Times New Roman"/>
        </w:rPr>
        <w:t xml:space="preserve"> </w:t>
      </w:r>
      <w:r w:rsidRPr="00AD67EF">
        <w:rPr>
          <w:rFonts w:ascii="Times New Roman" w:eastAsia="Times New Roman" w:hAnsi="Times New Roman" w:cs="Times New Roman"/>
          <w:b/>
        </w:rPr>
        <w:t>„</w:t>
      </w:r>
      <w:r>
        <w:rPr>
          <w:rFonts w:ascii="Times New Roman" w:eastAsia="Times New Roman" w:hAnsi="Times New Roman" w:cs="Times New Roman"/>
          <w:b/>
        </w:rPr>
        <w:t>Zestaw EEG wraz z dedykowanym sprzętem i materiałami eksploatacyjnymi</w:t>
      </w:r>
      <w:r w:rsidRPr="00AD67EF">
        <w:rPr>
          <w:rFonts w:ascii="Times New Roman" w:eastAsia="Calibri" w:hAnsi="Times New Roman" w:cs="Times New Roman"/>
          <w:b/>
          <w:color w:val="000000"/>
        </w:rPr>
        <w:t>”</w:t>
      </w:r>
    </w:p>
    <w:p w:rsidR="00311744" w:rsidRPr="00AD67EF" w:rsidRDefault="00311744" w:rsidP="00311744">
      <w:pPr>
        <w:spacing w:after="0" w:line="360" w:lineRule="auto"/>
        <w:ind w:left="255"/>
        <w:jc w:val="both"/>
        <w:rPr>
          <w:rFonts w:ascii="Times New Roman" w:eastAsia="Times New Roman" w:hAnsi="Times New Roman" w:cs="Times New Roman"/>
        </w:rPr>
      </w:pPr>
    </w:p>
    <w:p w:rsidR="00311744" w:rsidRPr="00AD67EF" w:rsidRDefault="00311744" w:rsidP="00311744">
      <w:pPr>
        <w:spacing w:after="0" w:line="360" w:lineRule="auto"/>
        <w:ind w:left="255"/>
        <w:jc w:val="center"/>
        <w:rPr>
          <w:rFonts w:ascii="Times New Roman" w:eastAsia="Times New Roman" w:hAnsi="Times New Roman" w:cs="Times New Roman"/>
          <w:b/>
        </w:rPr>
      </w:pPr>
      <w:r w:rsidRPr="00AD67EF">
        <w:rPr>
          <w:rFonts w:ascii="Times New Roman" w:eastAsia="Times New Roman" w:hAnsi="Times New Roman" w:cs="Times New Roman"/>
          <w:b/>
        </w:rPr>
        <w:t xml:space="preserve">INFORMACJA O CZĘŚCIACH  ZAMÓWIENIA, KTÓRYCH  WYKONANIE WYKONAWCA ZAMIERZA POWIERZYĆ PODWYKONAWCOM LUB WYKONANIU ZAMÓWIENIA SIŁAMI WŁASNYMI </w:t>
      </w:r>
    </w:p>
    <w:p w:rsidR="00311744" w:rsidRPr="00AD67EF" w:rsidRDefault="00311744" w:rsidP="00311744">
      <w:pPr>
        <w:spacing w:after="0" w:line="360" w:lineRule="auto"/>
        <w:ind w:left="255"/>
        <w:jc w:val="center"/>
        <w:rPr>
          <w:rFonts w:ascii="Times New Roman" w:eastAsia="Times New Roman" w:hAnsi="Times New Roman" w:cs="Times New Roman"/>
          <w:b/>
        </w:rPr>
      </w:pPr>
    </w:p>
    <w:p w:rsidR="00311744" w:rsidRPr="00AD67EF" w:rsidRDefault="00311744" w:rsidP="00311744">
      <w:pPr>
        <w:widowControl w:val="0"/>
        <w:spacing w:after="0" w:line="360" w:lineRule="auto"/>
        <w:ind w:right="-6"/>
        <w:rPr>
          <w:rFonts w:ascii="Times New Roman" w:eastAsia="Times New Roman" w:hAnsi="Times New Roman" w:cs="Times New Roman"/>
        </w:rPr>
      </w:pPr>
      <w:r w:rsidRPr="00AD67EF">
        <w:rPr>
          <w:rFonts w:ascii="Times New Roman" w:eastAsia="Times New Roman" w:hAnsi="Times New Roman" w:cs="Times New Roman"/>
        </w:rPr>
        <w:t>Na potrzeby postępowania o udzielenie zamówienia publicznego nr DZP-361</w:t>
      </w:r>
      <w:r>
        <w:rPr>
          <w:rFonts w:ascii="Times New Roman" w:eastAsia="Times New Roman" w:hAnsi="Times New Roman" w:cs="Times New Roman"/>
        </w:rPr>
        <w:t>/</w:t>
      </w:r>
      <w:r w:rsidRPr="00AD67EF">
        <w:rPr>
          <w:rFonts w:ascii="Times New Roman" w:eastAsia="Times New Roman" w:hAnsi="Times New Roman" w:cs="Times New Roman"/>
        </w:rPr>
        <w:t>1</w:t>
      </w:r>
      <w:r>
        <w:rPr>
          <w:rFonts w:ascii="Times New Roman" w:eastAsia="Times New Roman" w:hAnsi="Times New Roman" w:cs="Times New Roman"/>
        </w:rPr>
        <w:t>81</w:t>
      </w:r>
      <w:r w:rsidRPr="00AD67EF">
        <w:rPr>
          <w:rFonts w:ascii="Times New Roman" w:eastAsia="Times New Roman" w:hAnsi="Times New Roman" w:cs="Times New Roman"/>
        </w:rPr>
        <w:t>/2021  informuję, że (odpowiednie zaznaczyć):</w:t>
      </w:r>
    </w:p>
    <w:p w:rsidR="00311744" w:rsidRPr="00AD67EF" w:rsidRDefault="00311744" w:rsidP="004D6521">
      <w:pPr>
        <w:widowControl w:val="0"/>
        <w:numPr>
          <w:ilvl w:val="0"/>
          <w:numId w:val="33"/>
        </w:numPr>
        <w:spacing w:after="0" w:line="360" w:lineRule="auto"/>
        <w:ind w:right="-6"/>
        <w:jc w:val="both"/>
        <w:rPr>
          <w:rFonts w:ascii="Times New Roman" w:eastAsia="Times New Roman" w:hAnsi="Times New Roman" w:cs="Times New Roman"/>
        </w:rPr>
      </w:pPr>
      <w:r w:rsidRPr="00AD67EF">
        <w:rPr>
          <w:rFonts w:ascii="Times New Roman" w:eastAsia="Times New Roman" w:hAnsi="Times New Roman" w:cs="Times New Roman"/>
        </w:rPr>
        <w:t>Wykonamy całe zamówienie siłami własnymi.</w:t>
      </w:r>
    </w:p>
    <w:p w:rsidR="00311744" w:rsidRPr="00AD67EF" w:rsidRDefault="00311744" w:rsidP="004D6521">
      <w:pPr>
        <w:widowControl w:val="0"/>
        <w:numPr>
          <w:ilvl w:val="0"/>
          <w:numId w:val="33"/>
        </w:numPr>
        <w:spacing w:after="0" w:line="360" w:lineRule="auto"/>
        <w:ind w:right="-6"/>
        <w:jc w:val="both"/>
        <w:rPr>
          <w:rFonts w:ascii="Times New Roman" w:eastAsia="Times New Roman" w:hAnsi="Times New Roman" w:cs="Times New Roman"/>
        </w:rPr>
      </w:pPr>
      <w:r w:rsidRPr="00AD67EF">
        <w:rPr>
          <w:rFonts w:ascii="Times New Roman" w:eastAsia="Times New Roman" w:hAnsi="Times New Roman" w:cs="Times New Roman"/>
        </w:rPr>
        <w:t>Przy pomocy podwykonawców wykonamy następujące części zamówienia:</w:t>
      </w:r>
    </w:p>
    <w:tbl>
      <w:tblPr>
        <w:tblW w:w="8807"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
        <w:gridCol w:w="5118"/>
        <w:gridCol w:w="2956"/>
      </w:tblGrid>
      <w:tr w:rsidR="00311744" w:rsidRPr="00AD67EF" w:rsidTr="00782512">
        <w:tc>
          <w:tcPr>
            <w:tcW w:w="733" w:type="dxa"/>
          </w:tcPr>
          <w:p w:rsidR="00311744" w:rsidRPr="00AD67EF" w:rsidRDefault="00311744" w:rsidP="00782512">
            <w:pPr>
              <w:spacing w:after="0" w:line="360" w:lineRule="auto"/>
              <w:jc w:val="center"/>
              <w:rPr>
                <w:rFonts w:ascii="Times New Roman" w:eastAsia="Calibri" w:hAnsi="Times New Roman" w:cs="Times New Roman"/>
              </w:rPr>
            </w:pPr>
            <w:r w:rsidRPr="00AD67EF">
              <w:rPr>
                <w:rFonts w:ascii="Times New Roman" w:eastAsia="Calibri" w:hAnsi="Times New Roman" w:cs="Times New Roman"/>
              </w:rPr>
              <w:t>l.p.</w:t>
            </w:r>
          </w:p>
        </w:tc>
        <w:tc>
          <w:tcPr>
            <w:tcW w:w="5118" w:type="dxa"/>
          </w:tcPr>
          <w:p w:rsidR="00311744" w:rsidRPr="00AD67EF" w:rsidRDefault="00311744" w:rsidP="00782512">
            <w:pPr>
              <w:spacing w:after="0" w:line="360" w:lineRule="auto"/>
              <w:jc w:val="center"/>
              <w:rPr>
                <w:rFonts w:ascii="Times New Roman" w:eastAsia="Calibri" w:hAnsi="Times New Roman" w:cs="Times New Roman"/>
              </w:rPr>
            </w:pPr>
            <w:r w:rsidRPr="00AD67EF">
              <w:rPr>
                <w:rFonts w:ascii="Times New Roman" w:eastAsia="Calibri" w:hAnsi="Times New Roman" w:cs="Times New Roman"/>
              </w:rPr>
              <w:t>Opis części zamówienia, które Wykonawca zamierza powierzyć podwykonawcom</w:t>
            </w:r>
          </w:p>
        </w:tc>
        <w:tc>
          <w:tcPr>
            <w:tcW w:w="2956" w:type="dxa"/>
          </w:tcPr>
          <w:p w:rsidR="00311744" w:rsidRPr="00AD67EF" w:rsidRDefault="00311744" w:rsidP="00782512">
            <w:pPr>
              <w:spacing w:after="0" w:line="360" w:lineRule="auto"/>
              <w:jc w:val="center"/>
              <w:rPr>
                <w:rFonts w:ascii="Times New Roman" w:eastAsia="Calibri" w:hAnsi="Times New Roman" w:cs="Times New Roman"/>
              </w:rPr>
            </w:pPr>
            <w:r w:rsidRPr="00AD67EF">
              <w:rPr>
                <w:rFonts w:ascii="Times New Roman" w:eastAsia="Calibri" w:hAnsi="Times New Roman" w:cs="Times New Roman"/>
              </w:rPr>
              <w:t>Firma podwykonawcy</w:t>
            </w:r>
          </w:p>
        </w:tc>
      </w:tr>
      <w:tr w:rsidR="00311744" w:rsidRPr="00AD67EF" w:rsidTr="00782512">
        <w:tc>
          <w:tcPr>
            <w:tcW w:w="733" w:type="dxa"/>
          </w:tcPr>
          <w:p w:rsidR="00311744" w:rsidRPr="00AD67EF" w:rsidRDefault="00311744" w:rsidP="00782512">
            <w:pPr>
              <w:spacing w:after="0" w:line="360" w:lineRule="auto"/>
              <w:jc w:val="both"/>
              <w:rPr>
                <w:rFonts w:ascii="Times New Roman" w:eastAsia="Calibri" w:hAnsi="Times New Roman" w:cs="Times New Roman"/>
              </w:rPr>
            </w:pPr>
          </w:p>
        </w:tc>
        <w:tc>
          <w:tcPr>
            <w:tcW w:w="5118" w:type="dxa"/>
          </w:tcPr>
          <w:p w:rsidR="00311744" w:rsidRPr="00AD67EF" w:rsidRDefault="00311744" w:rsidP="00782512">
            <w:pPr>
              <w:spacing w:after="0" w:line="360" w:lineRule="auto"/>
              <w:jc w:val="both"/>
              <w:rPr>
                <w:rFonts w:ascii="Times New Roman" w:eastAsia="Calibri" w:hAnsi="Times New Roman" w:cs="Times New Roman"/>
              </w:rPr>
            </w:pPr>
          </w:p>
        </w:tc>
        <w:tc>
          <w:tcPr>
            <w:tcW w:w="2956" w:type="dxa"/>
          </w:tcPr>
          <w:p w:rsidR="00311744" w:rsidRPr="00AD67EF" w:rsidRDefault="00311744" w:rsidP="00782512">
            <w:pPr>
              <w:spacing w:after="0" w:line="360" w:lineRule="auto"/>
              <w:jc w:val="both"/>
              <w:rPr>
                <w:rFonts w:ascii="Times New Roman" w:eastAsia="Calibri" w:hAnsi="Times New Roman" w:cs="Times New Roman"/>
              </w:rPr>
            </w:pPr>
          </w:p>
        </w:tc>
      </w:tr>
      <w:tr w:rsidR="00311744" w:rsidRPr="00AD67EF" w:rsidTr="00782512">
        <w:tc>
          <w:tcPr>
            <w:tcW w:w="733" w:type="dxa"/>
          </w:tcPr>
          <w:p w:rsidR="00311744" w:rsidRPr="00AD67EF" w:rsidRDefault="00311744" w:rsidP="00782512">
            <w:pPr>
              <w:spacing w:after="0" w:line="360" w:lineRule="auto"/>
              <w:jc w:val="both"/>
              <w:rPr>
                <w:rFonts w:ascii="Times New Roman" w:eastAsia="Calibri" w:hAnsi="Times New Roman" w:cs="Times New Roman"/>
              </w:rPr>
            </w:pPr>
          </w:p>
        </w:tc>
        <w:tc>
          <w:tcPr>
            <w:tcW w:w="5118" w:type="dxa"/>
          </w:tcPr>
          <w:p w:rsidR="00311744" w:rsidRPr="00AD67EF" w:rsidRDefault="00311744" w:rsidP="00782512">
            <w:pPr>
              <w:spacing w:after="0" w:line="360" w:lineRule="auto"/>
              <w:jc w:val="both"/>
              <w:rPr>
                <w:rFonts w:ascii="Times New Roman" w:eastAsia="Calibri" w:hAnsi="Times New Roman" w:cs="Times New Roman"/>
              </w:rPr>
            </w:pPr>
          </w:p>
        </w:tc>
        <w:tc>
          <w:tcPr>
            <w:tcW w:w="2956" w:type="dxa"/>
          </w:tcPr>
          <w:p w:rsidR="00311744" w:rsidRPr="00AD67EF" w:rsidRDefault="00311744" w:rsidP="00782512">
            <w:pPr>
              <w:spacing w:after="0" w:line="360" w:lineRule="auto"/>
              <w:jc w:val="both"/>
              <w:rPr>
                <w:rFonts w:ascii="Times New Roman" w:eastAsia="Calibri" w:hAnsi="Times New Roman" w:cs="Times New Roman"/>
              </w:rPr>
            </w:pPr>
          </w:p>
        </w:tc>
      </w:tr>
      <w:tr w:rsidR="00311744" w:rsidRPr="00AD67EF" w:rsidTr="00782512">
        <w:tc>
          <w:tcPr>
            <w:tcW w:w="733" w:type="dxa"/>
          </w:tcPr>
          <w:p w:rsidR="00311744" w:rsidRPr="00AD67EF" w:rsidRDefault="00311744" w:rsidP="00782512">
            <w:pPr>
              <w:spacing w:after="0" w:line="360" w:lineRule="auto"/>
              <w:jc w:val="both"/>
              <w:rPr>
                <w:rFonts w:ascii="Times New Roman" w:eastAsia="Calibri" w:hAnsi="Times New Roman" w:cs="Times New Roman"/>
              </w:rPr>
            </w:pPr>
          </w:p>
        </w:tc>
        <w:tc>
          <w:tcPr>
            <w:tcW w:w="5118" w:type="dxa"/>
          </w:tcPr>
          <w:p w:rsidR="00311744" w:rsidRPr="00AD67EF" w:rsidRDefault="00311744" w:rsidP="00782512">
            <w:pPr>
              <w:spacing w:after="0" w:line="360" w:lineRule="auto"/>
              <w:jc w:val="both"/>
              <w:rPr>
                <w:rFonts w:ascii="Times New Roman" w:eastAsia="Calibri" w:hAnsi="Times New Roman" w:cs="Times New Roman"/>
              </w:rPr>
            </w:pPr>
          </w:p>
        </w:tc>
        <w:tc>
          <w:tcPr>
            <w:tcW w:w="2956" w:type="dxa"/>
          </w:tcPr>
          <w:p w:rsidR="00311744" w:rsidRPr="00AD67EF" w:rsidRDefault="00311744" w:rsidP="00782512">
            <w:pPr>
              <w:spacing w:after="0" w:line="360" w:lineRule="auto"/>
              <w:jc w:val="both"/>
              <w:rPr>
                <w:rFonts w:ascii="Times New Roman" w:eastAsia="Calibri" w:hAnsi="Times New Roman" w:cs="Times New Roman"/>
              </w:rPr>
            </w:pPr>
          </w:p>
        </w:tc>
      </w:tr>
    </w:tbl>
    <w:p w:rsidR="00311744" w:rsidRPr="00AD67EF" w:rsidRDefault="00311744" w:rsidP="00311744">
      <w:pPr>
        <w:spacing w:after="0" w:line="360" w:lineRule="auto"/>
        <w:ind w:left="255"/>
        <w:jc w:val="both"/>
        <w:rPr>
          <w:rFonts w:ascii="Times New Roman" w:eastAsia="Times New Roman" w:hAnsi="Times New Roman" w:cs="Times New Roman"/>
          <w:i/>
        </w:rPr>
      </w:pPr>
      <w:r w:rsidRPr="00AD67EF">
        <w:rPr>
          <w:rFonts w:ascii="Times New Roman" w:eastAsia="Times New Roman" w:hAnsi="Times New Roman" w:cs="Times New Roman"/>
          <w:i/>
        </w:rPr>
        <w:t xml:space="preserve">W przypadku zatrudnienia podwykonawców Wykonawca wypełnia niniejsza tabelą </w:t>
      </w:r>
    </w:p>
    <w:p w:rsidR="00311744" w:rsidRPr="00AD67EF" w:rsidRDefault="00311744" w:rsidP="00311744">
      <w:pPr>
        <w:spacing w:after="0" w:line="360" w:lineRule="auto"/>
        <w:ind w:left="255"/>
        <w:jc w:val="both"/>
        <w:rPr>
          <w:rFonts w:ascii="Times New Roman" w:eastAsia="Times New Roman" w:hAnsi="Times New Roman" w:cs="Times New Roman"/>
        </w:rPr>
      </w:pPr>
    </w:p>
    <w:p w:rsidR="00311744" w:rsidRPr="00AD67EF" w:rsidRDefault="00311744" w:rsidP="00311744">
      <w:pPr>
        <w:spacing w:after="0" w:line="360" w:lineRule="auto"/>
        <w:ind w:left="255"/>
        <w:jc w:val="both"/>
        <w:rPr>
          <w:rFonts w:ascii="Times New Roman" w:eastAsia="Times New Roman" w:hAnsi="Times New Roman" w:cs="Times New Roman"/>
        </w:rPr>
      </w:pPr>
      <w:r w:rsidRPr="00AD67EF">
        <w:rPr>
          <w:rFonts w:ascii="Times New Roman" w:eastAsia="Times New Roman" w:hAnsi="Times New Roman" w:cs="Times New Roman"/>
        </w:rPr>
        <w:t>W przypadku zatrudnienia podwykonawców, oświadczamy że ponosimy całkowitą odpowiedzialność za działanie lub zaniechania wszystkich podwykonawców.</w:t>
      </w:r>
    </w:p>
    <w:p w:rsidR="00311744" w:rsidRPr="00AD67EF" w:rsidRDefault="00311744" w:rsidP="00311744">
      <w:pPr>
        <w:spacing w:after="0" w:line="360" w:lineRule="auto"/>
        <w:ind w:left="284"/>
        <w:jc w:val="both"/>
        <w:rPr>
          <w:rFonts w:ascii="Times New Roman" w:eastAsia="Times New Roman" w:hAnsi="Times New Roman" w:cs="Times New Roman"/>
        </w:rPr>
      </w:pPr>
      <w:r w:rsidRPr="00AD67EF">
        <w:rPr>
          <w:rFonts w:ascii="Times New Roman" w:eastAsia="Times New Roman" w:hAnsi="Times New Roman" w:cs="Times New Roman"/>
        </w:rPr>
        <w:t xml:space="preserve">Wartość lub procentowa część zamówienia, jaka zostanie powierzona podwykonawcy lub podwykonawcom: ……………............... </w:t>
      </w:r>
    </w:p>
    <w:p w:rsidR="00311744" w:rsidRPr="00AD67EF" w:rsidRDefault="00311744" w:rsidP="00311744">
      <w:pPr>
        <w:spacing w:after="0" w:line="360" w:lineRule="auto"/>
        <w:jc w:val="both"/>
        <w:rPr>
          <w:rFonts w:ascii="Times New Roman" w:eastAsia="Times New Roman" w:hAnsi="Times New Roman" w:cs="Times New Roman"/>
        </w:rPr>
      </w:pPr>
    </w:p>
    <w:p w:rsidR="00311744" w:rsidRPr="00AD67EF" w:rsidRDefault="00311744" w:rsidP="00311744">
      <w:pPr>
        <w:spacing w:after="0" w:line="240" w:lineRule="auto"/>
        <w:jc w:val="both"/>
        <w:rPr>
          <w:rFonts w:ascii="Times New Roman" w:eastAsia="Times New Roman" w:hAnsi="Times New Roman" w:cs="Times New Roman"/>
        </w:rPr>
      </w:pPr>
      <w:r w:rsidRPr="00AD67EF">
        <w:rPr>
          <w:rFonts w:ascii="Times New Roman" w:eastAsia="Times New Roman" w:hAnsi="Times New Roman" w:cs="Times New Roman"/>
        </w:rPr>
        <w:t>…………………………..….…….</w:t>
      </w:r>
      <w:r w:rsidRPr="00AD67EF">
        <w:rPr>
          <w:rFonts w:ascii="Times New Roman" w:eastAsia="Times New Roman" w:hAnsi="Times New Roman" w:cs="Times New Roman"/>
          <w:i/>
        </w:rPr>
        <w:t>,</w:t>
      </w:r>
      <w:r w:rsidRPr="00AD67EF">
        <w:rPr>
          <w:rFonts w:ascii="Times New Roman" w:eastAsia="Times New Roman" w:hAnsi="Times New Roman" w:cs="Times New Roman"/>
        </w:rPr>
        <w:t xml:space="preserve">dnia …………………. r. </w:t>
      </w:r>
    </w:p>
    <w:p w:rsidR="00311744" w:rsidRPr="00AD67EF" w:rsidRDefault="00311744" w:rsidP="00311744">
      <w:pPr>
        <w:spacing w:after="0" w:line="240" w:lineRule="auto"/>
        <w:jc w:val="both"/>
        <w:rPr>
          <w:rFonts w:ascii="Times New Roman" w:eastAsia="Times New Roman" w:hAnsi="Times New Roman" w:cs="Times New Roman"/>
        </w:rPr>
      </w:pPr>
      <w:r w:rsidRPr="00AD67EF">
        <w:rPr>
          <w:rFonts w:ascii="Times New Roman" w:eastAsia="Times New Roman" w:hAnsi="Times New Roman" w:cs="Times New Roman"/>
          <w:i/>
        </w:rPr>
        <w:t xml:space="preserve">                 (miejscowość)</w:t>
      </w:r>
    </w:p>
    <w:p w:rsidR="00311744" w:rsidRPr="00AD67EF" w:rsidRDefault="00311744" w:rsidP="00311744">
      <w:pPr>
        <w:spacing w:after="0" w:line="240" w:lineRule="auto"/>
        <w:jc w:val="both"/>
        <w:rPr>
          <w:rFonts w:ascii="Times New Roman" w:eastAsia="Times New Roman" w:hAnsi="Times New Roman" w:cs="Times New Roman"/>
        </w:rPr>
      </w:pPr>
    </w:p>
    <w:p w:rsidR="00311744" w:rsidRDefault="00311744" w:rsidP="00311744">
      <w:pPr>
        <w:shd w:val="clear" w:color="auto" w:fill="FFFFFF"/>
        <w:tabs>
          <w:tab w:val="left" w:pos="4740"/>
        </w:tabs>
        <w:autoSpaceDE w:val="0"/>
        <w:autoSpaceDN w:val="0"/>
        <w:adjustRightInd w:val="0"/>
        <w:spacing w:after="0" w:line="259" w:lineRule="auto"/>
        <w:jc w:val="both"/>
        <w:rPr>
          <w:rFonts w:ascii="Times New Roman" w:eastAsia="Calibri" w:hAnsi="Times New Roman" w:cs="Times New Roman"/>
          <w:i/>
          <w:color w:val="002060"/>
        </w:rPr>
      </w:pPr>
    </w:p>
    <w:p w:rsidR="00311744" w:rsidRPr="00AD67EF" w:rsidRDefault="00311744" w:rsidP="00311744">
      <w:pPr>
        <w:shd w:val="clear" w:color="auto" w:fill="FFFFFF"/>
        <w:tabs>
          <w:tab w:val="left" w:pos="4740"/>
        </w:tabs>
        <w:autoSpaceDE w:val="0"/>
        <w:autoSpaceDN w:val="0"/>
        <w:adjustRightInd w:val="0"/>
        <w:spacing w:after="0" w:line="259" w:lineRule="auto"/>
        <w:jc w:val="both"/>
        <w:rPr>
          <w:rFonts w:ascii="Times New Roman" w:eastAsia="Calibri" w:hAnsi="Times New Roman" w:cs="Times New Roman"/>
          <w:i/>
          <w:color w:val="002060"/>
        </w:rPr>
      </w:pPr>
      <w:r w:rsidRPr="00AD67EF">
        <w:rPr>
          <w:rFonts w:ascii="Times New Roman" w:eastAsia="Calibri" w:hAnsi="Times New Roman" w:cs="Times New Roman"/>
          <w:i/>
          <w:color w:val="002060"/>
        </w:rPr>
        <w:t>&lt;dokument należy podpisać kwalifikowanym podpisem elektronicznym, podpisem zaufanym lub podpisem osobistym osoby/osób uprawnionej/-</w:t>
      </w:r>
      <w:proofErr w:type="spellStart"/>
      <w:r w:rsidRPr="00AD67EF">
        <w:rPr>
          <w:rFonts w:ascii="Times New Roman" w:eastAsia="Calibri" w:hAnsi="Times New Roman" w:cs="Times New Roman"/>
          <w:i/>
          <w:color w:val="002060"/>
        </w:rPr>
        <w:t>ych</w:t>
      </w:r>
      <w:proofErr w:type="spellEnd"/>
      <w:r w:rsidRPr="00AD67EF">
        <w:rPr>
          <w:rFonts w:ascii="Times New Roman" w:eastAsia="Calibri" w:hAnsi="Times New Roman" w:cs="Times New Roman"/>
          <w:i/>
          <w:color w:val="002060"/>
        </w:rPr>
        <w:t xml:space="preserve"> do reprezentacji Wykonawcy</w:t>
      </w:r>
      <w:r w:rsidRPr="00AD67EF">
        <w:rPr>
          <w:rFonts w:ascii="Times New Roman" w:eastAsia="Calibri" w:hAnsi="Times New Roman" w:cs="Times New Roman"/>
          <w:bCs/>
          <w:i/>
          <w:color w:val="002060"/>
        </w:rPr>
        <w:t xml:space="preserve"> / Podmiotu udostępniającego zasoby na którego zasoby powołuje się Wykonawca / Członka konsorcjum (w tym spółki cywilnej)</w:t>
      </w:r>
      <w:r w:rsidRPr="00AD67EF">
        <w:rPr>
          <w:rFonts w:ascii="Times New Roman" w:eastAsia="Calibri" w:hAnsi="Times New Roman" w:cs="Times New Roman"/>
          <w:i/>
          <w:color w:val="002060"/>
        </w:rPr>
        <w:t>&gt;</w:t>
      </w:r>
      <w:r w:rsidRPr="00AD67EF">
        <w:rPr>
          <w:rFonts w:ascii="Times New Roman" w:eastAsia="Calibri" w:hAnsi="Times New Roman" w:cs="Times New Roman"/>
          <w:i/>
          <w:color w:val="002060"/>
        </w:rPr>
        <w:br w:type="page"/>
      </w:r>
    </w:p>
    <w:p w:rsidR="00605409" w:rsidRPr="00605409" w:rsidRDefault="00605409" w:rsidP="00605409">
      <w:pPr>
        <w:spacing w:after="160" w:line="259" w:lineRule="auto"/>
        <w:jc w:val="right"/>
        <w:rPr>
          <w:rFonts w:ascii="Times New Roman" w:hAnsi="Times New Roman" w:cs="Times New Roman"/>
          <w:b/>
          <w:bCs/>
          <w:sz w:val="24"/>
          <w:szCs w:val="24"/>
        </w:rPr>
      </w:pPr>
      <w:r w:rsidRPr="00605409">
        <w:rPr>
          <w:rFonts w:ascii="Times New Roman" w:hAnsi="Times New Roman" w:cs="Times New Roman"/>
          <w:b/>
          <w:bCs/>
          <w:sz w:val="24"/>
          <w:szCs w:val="24"/>
        </w:rPr>
        <w:lastRenderedPageBreak/>
        <w:t>Formularz nr 3 do SWZ</w:t>
      </w:r>
    </w:p>
    <w:p w:rsidR="00605409" w:rsidRPr="00605409" w:rsidRDefault="00605409" w:rsidP="00605409">
      <w:pPr>
        <w:spacing w:after="160" w:line="259" w:lineRule="auto"/>
        <w:jc w:val="center"/>
        <w:rPr>
          <w:rFonts w:ascii="Tahoma" w:hAnsi="Tahoma" w:cs="Tahoma"/>
          <w:b/>
          <w:bCs/>
          <w:sz w:val="26"/>
          <w:szCs w:val="26"/>
        </w:rPr>
      </w:pPr>
    </w:p>
    <w:p w:rsidR="00605409" w:rsidRPr="00605409" w:rsidRDefault="00605409" w:rsidP="00605409">
      <w:pPr>
        <w:spacing w:after="160" w:line="259" w:lineRule="auto"/>
        <w:jc w:val="center"/>
        <w:rPr>
          <w:rFonts w:ascii="Tahoma" w:hAnsi="Tahoma" w:cs="Tahoma"/>
          <w:b/>
          <w:bCs/>
          <w:sz w:val="26"/>
          <w:szCs w:val="26"/>
        </w:rPr>
      </w:pPr>
      <w:r w:rsidRPr="00605409">
        <w:rPr>
          <w:rFonts w:ascii="Tahoma" w:hAnsi="Tahoma" w:cs="Tahoma"/>
          <w:b/>
          <w:bCs/>
          <w:sz w:val="26"/>
          <w:szCs w:val="26"/>
        </w:rPr>
        <w:t xml:space="preserve">Specyfikacja techniczna </w:t>
      </w:r>
    </w:p>
    <w:p w:rsidR="00605409" w:rsidRPr="00605409" w:rsidRDefault="00605409" w:rsidP="00605409">
      <w:pPr>
        <w:spacing w:after="0" w:line="360" w:lineRule="auto"/>
        <w:rPr>
          <w:rFonts w:ascii="Tahoma" w:eastAsia="Times New Roman" w:hAnsi="Tahoma" w:cs="Tahoma"/>
          <w:sz w:val="20"/>
          <w:szCs w:val="20"/>
          <w:lang w:eastAsia="pl-PL"/>
        </w:rPr>
      </w:pPr>
      <w:r w:rsidRPr="00605409">
        <w:rPr>
          <w:rFonts w:ascii="Tahoma" w:eastAsia="Times New Roman" w:hAnsi="Tahoma" w:cs="Tahoma"/>
          <w:sz w:val="20"/>
          <w:szCs w:val="20"/>
          <w:lang w:eastAsia="pl-PL"/>
        </w:rPr>
        <w:t xml:space="preserve">Oświadczam, że oferujemy przedmiot zamówienia o parametrach </w:t>
      </w:r>
      <w:proofErr w:type="spellStart"/>
      <w:r w:rsidRPr="00605409">
        <w:rPr>
          <w:rFonts w:ascii="Tahoma" w:eastAsia="Times New Roman" w:hAnsi="Tahoma" w:cs="Tahoma"/>
          <w:sz w:val="20"/>
          <w:szCs w:val="20"/>
          <w:lang w:eastAsia="pl-PL"/>
        </w:rPr>
        <w:t>techniczno</w:t>
      </w:r>
      <w:proofErr w:type="spellEnd"/>
      <w:r w:rsidRPr="00605409">
        <w:rPr>
          <w:rFonts w:ascii="Tahoma" w:eastAsia="Times New Roman" w:hAnsi="Tahoma" w:cs="Tahoma"/>
          <w:sz w:val="20"/>
          <w:szCs w:val="20"/>
          <w:lang w:eastAsia="pl-PL"/>
        </w:rPr>
        <w:t xml:space="preserve"> – funkcjonalnych wskazanych w tabeli poniżej.</w:t>
      </w:r>
    </w:p>
    <w:p w:rsidR="00605409" w:rsidRPr="00605409" w:rsidRDefault="00605409" w:rsidP="00605409">
      <w:pPr>
        <w:spacing w:after="0" w:line="360" w:lineRule="auto"/>
        <w:rPr>
          <w:rFonts w:ascii="Tahoma" w:eastAsia="Times New Roman" w:hAnsi="Tahoma" w:cs="Tahoma"/>
          <w:sz w:val="20"/>
          <w:szCs w:val="20"/>
          <w:lang w:eastAsia="pl-PL"/>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18"/>
        <w:gridCol w:w="4358"/>
        <w:gridCol w:w="4284"/>
      </w:tblGrid>
      <w:tr w:rsidR="00605409" w:rsidRPr="00605409" w:rsidTr="00A42192">
        <w:trPr>
          <w:trHeight w:val="248"/>
        </w:trPr>
        <w:tc>
          <w:tcPr>
            <w:tcW w:w="5000" w:type="pct"/>
            <w:gridSpan w:val="3"/>
            <w:tcBorders>
              <w:top w:val="single" w:sz="4" w:space="0" w:color="auto"/>
              <w:bottom w:val="single" w:sz="4" w:space="0" w:color="auto"/>
            </w:tcBorders>
            <w:vAlign w:val="center"/>
          </w:tcPr>
          <w:p w:rsidR="00605409" w:rsidRPr="00605409" w:rsidRDefault="00605409" w:rsidP="00605409">
            <w:pPr>
              <w:spacing w:after="160" w:line="259" w:lineRule="auto"/>
              <w:jc w:val="center"/>
              <w:rPr>
                <w:rFonts w:ascii="Tahoma" w:eastAsia="Tahoma" w:hAnsi="Tahoma" w:cs="Tahoma"/>
                <w:sz w:val="20"/>
                <w:szCs w:val="20"/>
                <w:lang w:eastAsia="en-GB"/>
              </w:rPr>
            </w:pPr>
            <w:r w:rsidRPr="00605409">
              <w:rPr>
                <w:rFonts w:ascii="Tahoma" w:eastAsia="Tahoma" w:hAnsi="Tahoma" w:cs="Tahoma"/>
                <w:sz w:val="20"/>
                <w:szCs w:val="20"/>
                <w:lang w:eastAsia="en-GB"/>
              </w:rPr>
              <w:t>Urządzenie do rejestracji elektroencefalografii (EEG) wraz z materiałami eksploatacyjnymi.</w:t>
            </w:r>
          </w:p>
        </w:tc>
      </w:tr>
      <w:tr w:rsidR="00605409" w:rsidRPr="00605409" w:rsidTr="00A42192">
        <w:trPr>
          <w:trHeight w:val="248"/>
        </w:trPr>
        <w:tc>
          <w:tcPr>
            <w:tcW w:w="231" w:type="pct"/>
            <w:tcBorders>
              <w:top w:val="single" w:sz="4" w:space="0" w:color="auto"/>
              <w:bottom w:val="single" w:sz="4" w:space="0" w:color="auto"/>
              <w:right w:val="single" w:sz="4" w:space="0" w:color="auto"/>
            </w:tcBorders>
            <w:vAlign w:val="center"/>
          </w:tcPr>
          <w:p w:rsidR="00605409" w:rsidRPr="00605409" w:rsidRDefault="00605409" w:rsidP="00605409">
            <w:pPr>
              <w:spacing w:after="0" w:line="240" w:lineRule="auto"/>
              <w:jc w:val="center"/>
              <w:rPr>
                <w:rFonts w:ascii="Tahoma" w:hAnsi="Tahoma" w:cs="Tahoma"/>
                <w:sz w:val="20"/>
                <w:szCs w:val="20"/>
              </w:rPr>
            </w:pPr>
            <w:r w:rsidRPr="00605409">
              <w:rPr>
                <w:rFonts w:ascii="Tahoma" w:hAnsi="Tahoma" w:cs="Tahoma"/>
                <w:sz w:val="20"/>
                <w:szCs w:val="20"/>
              </w:rPr>
              <w:t>l.p.</w:t>
            </w:r>
          </w:p>
        </w:tc>
        <w:tc>
          <w:tcPr>
            <w:tcW w:w="2405"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0" w:line="240" w:lineRule="auto"/>
              <w:rPr>
                <w:rFonts w:ascii="Tahoma" w:hAnsi="Tahoma" w:cs="Tahoma"/>
                <w:sz w:val="20"/>
                <w:szCs w:val="20"/>
              </w:rPr>
            </w:pPr>
            <w:r w:rsidRPr="00605409">
              <w:rPr>
                <w:rFonts w:ascii="Tahoma" w:hAnsi="Tahoma" w:cs="Tahoma"/>
                <w:sz w:val="20"/>
                <w:szCs w:val="20"/>
              </w:rPr>
              <w:t>Wymagane minimalne parametry -opis. (wypełnił Zamawiający)</w:t>
            </w:r>
          </w:p>
        </w:tc>
        <w:tc>
          <w:tcPr>
            <w:tcW w:w="2364"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0" w:line="240" w:lineRule="auto"/>
              <w:rPr>
                <w:rFonts w:ascii="Tahoma" w:hAnsi="Tahoma" w:cs="Tahoma"/>
                <w:sz w:val="20"/>
                <w:szCs w:val="20"/>
              </w:rPr>
            </w:pPr>
            <w:r w:rsidRPr="00605409">
              <w:rPr>
                <w:rFonts w:ascii="Tahoma" w:hAnsi="Tahoma" w:cs="Tahoma"/>
                <w:sz w:val="20"/>
                <w:szCs w:val="20"/>
              </w:rPr>
              <w:t>Parametry charakteryzujące konkretne oferowane urządzenie -opis.</w:t>
            </w:r>
          </w:p>
          <w:p w:rsidR="00605409" w:rsidRPr="00605409" w:rsidRDefault="00605409" w:rsidP="00605409">
            <w:pPr>
              <w:spacing w:after="0" w:line="240" w:lineRule="auto"/>
              <w:rPr>
                <w:rFonts w:ascii="Tahoma" w:hAnsi="Tahoma" w:cs="Tahoma"/>
                <w:sz w:val="20"/>
                <w:szCs w:val="20"/>
              </w:rPr>
            </w:pPr>
            <w:r w:rsidRPr="00605409">
              <w:rPr>
                <w:rFonts w:ascii="Tahoma" w:hAnsi="Tahoma" w:cs="Tahoma"/>
                <w:b/>
                <w:sz w:val="20"/>
                <w:szCs w:val="20"/>
              </w:rPr>
              <w:t>(wypełnia Wykonawca)</w:t>
            </w:r>
          </w:p>
        </w:tc>
      </w:tr>
      <w:tr w:rsidR="00605409" w:rsidRPr="00605409" w:rsidTr="00A42192">
        <w:trPr>
          <w:trHeight w:val="248"/>
        </w:trPr>
        <w:tc>
          <w:tcPr>
            <w:tcW w:w="231" w:type="pct"/>
            <w:tcBorders>
              <w:top w:val="single" w:sz="4" w:space="0" w:color="auto"/>
              <w:bottom w:val="single" w:sz="4" w:space="0" w:color="auto"/>
              <w:right w:val="single" w:sz="4" w:space="0" w:color="auto"/>
            </w:tcBorders>
            <w:vAlign w:val="center"/>
          </w:tcPr>
          <w:p w:rsidR="00605409" w:rsidRPr="00605409" w:rsidRDefault="00605409" w:rsidP="00605409">
            <w:pPr>
              <w:spacing w:after="0" w:line="240" w:lineRule="auto"/>
              <w:jc w:val="center"/>
              <w:rPr>
                <w:rFonts w:ascii="Tahoma" w:hAnsi="Tahoma" w:cs="Tahoma"/>
                <w:b/>
                <w:sz w:val="20"/>
                <w:szCs w:val="20"/>
              </w:rPr>
            </w:pPr>
            <w:r w:rsidRPr="00605409">
              <w:rPr>
                <w:rFonts w:ascii="Tahoma" w:hAnsi="Tahoma" w:cs="Tahoma"/>
                <w:b/>
                <w:sz w:val="20"/>
                <w:szCs w:val="20"/>
              </w:rPr>
              <w:t>A</w:t>
            </w:r>
          </w:p>
        </w:tc>
        <w:tc>
          <w:tcPr>
            <w:tcW w:w="2405"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0" w:line="240" w:lineRule="auto"/>
              <w:jc w:val="center"/>
              <w:rPr>
                <w:rFonts w:ascii="Tahoma" w:hAnsi="Tahoma" w:cs="Tahoma"/>
                <w:b/>
                <w:sz w:val="20"/>
                <w:szCs w:val="20"/>
              </w:rPr>
            </w:pPr>
            <w:r w:rsidRPr="00605409">
              <w:rPr>
                <w:rFonts w:ascii="Tahoma" w:hAnsi="Tahoma" w:cs="Tahoma"/>
                <w:b/>
                <w:sz w:val="20"/>
                <w:szCs w:val="20"/>
              </w:rPr>
              <w:t>B</w:t>
            </w:r>
          </w:p>
        </w:tc>
        <w:tc>
          <w:tcPr>
            <w:tcW w:w="2364"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0" w:line="240" w:lineRule="auto"/>
              <w:jc w:val="center"/>
              <w:rPr>
                <w:rFonts w:ascii="Tahoma" w:hAnsi="Tahoma" w:cs="Tahoma"/>
                <w:b/>
                <w:sz w:val="20"/>
                <w:szCs w:val="20"/>
              </w:rPr>
            </w:pPr>
            <w:r w:rsidRPr="00605409">
              <w:rPr>
                <w:rFonts w:ascii="Tahoma" w:hAnsi="Tahoma" w:cs="Tahoma"/>
                <w:b/>
                <w:sz w:val="20"/>
                <w:szCs w:val="20"/>
              </w:rPr>
              <w:t>C</w:t>
            </w:r>
          </w:p>
        </w:tc>
      </w:tr>
      <w:tr w:rsidR="00605409" w:rsidRPr="00605409" w:rsidTr="00A42192">
        <w:trPr>
          <w:trHeight w:val="248"/>
        </w:trPr>
        <w:tc>
          <w:tcPr>
            <w:tcW w:w="2636" w:type="pct"/>
            <w:gridSpan w:val="2"/>
            <w:tcBorders>
              <w:top w:val="single" w:sz="4" w:space="0" w:color="auto"/>
              <w:bottom w:val="single" w:sz="4" w:space="0" w:color="auto"/>
              <w:right w:val="nil"/>
            </w:tcBorders>
            <w:vAlign w:val="center"/>
          </w:tcPr>
          <w:p w:rsidR="00605409" w:rsidRPr="00605409" w:rsidRDefault="00605409" w:rsidP="00605409">
            <w:pPr>
              <w:spacing w:after="0" w:line="240" w:lineRule="auto"/>
              <w:rPr>
                <w:rFonts w:ascii="Tahoma" w:hAnsi="Tahoma" w:cs="Tahoma"/>
                <w:b/>
                <w:sz w:val="20"/>
                <w:szCs w:val="20"/>
              </w:rPr>
            </w:pPr>
            <w:r w:rsidRPr="00605409">
              <w:rPr>
                <w:rFonts w:ascii="Tahoma" w:hAnsi="Tahoma" w:cs="Tahoma"/>
                <w:b/>
                <w:sz w:val="20"/>
                <w:szCs w:val="20"/>
              </w:rPr>
              <w:t>Urządzenie EEG:</w:t>
            </w:r>
          </w:p>
        </w:tc>
        <w:tc>
          <w:tcPr>
            <w:tcW w:w="2364" w:type="pct"/>
            <w:tcBorders>
              <w:top w:val="single" w:sz="4" w:space="0" w:color="auto"/>
              <w:left w:val="nil"/>
              <w:bottom w:val="single" w:sz="4" w:space="0" w:color="auto"/>
              <w:right w:val="single" w:sz="4" w:space="0" w:color="auto"/>
            </w:tcBorders>
          </w:tcPr>
          <w:p w:rsidR="00605409" w:rsidRPr="00605409" w:rsidRDefault="00605409" w:rsidP="00605409">
            <w:pPr>
              <w:spacing w:after="0" w:line="240" w:lineRule="auto"/>
              <w:rPr>
                <w:rFonts w:ascii="Tahoma" w:hAnsi="Tahoma" w:cs="Tahoma"/>
                <w:b/>
                <w:sz w:val="20"/>
                <w:szCs w:val="20"/>
              </w:rPr>
            </w:pPr>
            <w:r w:rsidRPr="00605409">
              <w:rPr>
                <w:rFonts w:ascii="Tahoma" w:hAnsi="Tahoma" w:cs="Tahoma"/>
                <w:b/>
                <w:sz w:val="20"/>
                <w:szCs w:val="20"/>
              </w:rPr>
              <w:t>Producent, nazwa urządzenia i parametry:</w:t>
            </w:r>
          </w:p>
        </w:tc>
      </w:tr>
      <w:tr w:rsidR="00605409" w:rsidRPr="00605409" w:rsidTr="00A42192">
        <w:trPr>
          <w:trHeight w:val="248"/>
        </w:trPr>
        <w:tc>
          <w:tcPr>
            <w:tcW w:w="231" w:type="pct"/>
            <w:tcBorders>
              <w:top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r w:rsidRPr="00605409">
              <w:rPr>
                <w:rFonts w:ascii="Tahoma" w:hAnsi="Tahoma" w:cs="Tahoma"/>
                <w:sz w:val="20"/>
                <w:szCs w:val="20"/>
              </w:rPr>
              <w:t>1</w:t>
            </w:r>
          </w:p>
        </w:tc>
        <w:tc>
          <w:tcPr>
            <w:tcW w:w="2405"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r w:rsidRPr="00605409">
              <w:rPr>
                <w:rFonts w:ascii="Tahoma" w:hAnsi="Tahoma" w:cs="Tahoma"/>
                <w:sz w:val="20"/>
                <w:szCs w:val="20"/>
              </w:rPr>
              <w:t xml:space="preserve">Elektroencefalograf 24-bitowy 32 kanały EEG, próbkowanie na kanał 4096 </w:t>
            </w:r>
            <w:proofErr w:type="spellStart"/>
            <w:r w:rsidRPr="00605409">
              <w:rPr>
                <w:rFonts w:ascii="Tahoma" w:hAnsi="Tahoma" w:cs="Tahoma"/>
                <w:sz w:val="20"/>
                <w:szCs w:val="20"/>
              </w:rPr>
              <w:t>Hz</w:t>
            </w:r>
            <w:proofErr w:type="spellEnd"/>
            <w:r w:rsidRPr="00605409">
              <w:rPr>
                <w:rFonts w:ascii="Tahoma" w:hAnsi="Tahoma" w:cs="Tahoma"/>
                <w:sz w:val="20"/>
                <w:szCs w:val="20"/>
              </w:rPr>
              <w:t xml:space="preserve"> (max. 128+8), 8192 </w:t>
            </w:r>
            <w:proofErr w:type="spellStart"/>
            <w:r w:rsidRPr="00605409">
              <w:rPr>
                <w:rFonts w:ascii="Tahoma" w:hAnsi="Tahoma" w:cs="Tahoma"/>
                <w:sz w:val="20"/>
                <w:szCs w:val="20"/>
              </w:rPr>
              <w:t>Hz</w:t>
            </w:r>
            <w:proofErr w:type="spellEnd"/>
            <w:r w:rsidRPr="00605409">
              <w:rPr>
                <w:rFonts w:ascii="Tahoma" w:hAnsi="Tahoma" w:cs="Tahoma"/>
                <w:sz w:val="20"/>
                <w:szCs w:val="20"/>
              </w:rPr>
              <w:t xml:space="preserve"> (max. 64+8)</w:t>
            </w:r>
          </w:p>
          <w:p w:rsidR="00605409" w:rsidRPr="00605409" w:rsidRDefault="00605409" w:rsidP="00605409">
            <w:pPr>
              <w:numPr>
                <w:ilvl w:val="0"/>
                <w:numId w:val="68"/>
              </w:numPr>
              <w:spacing w:after="0" w:line="240" w:lineRule="auto"/>
              <w:ind w:left="357" w:hanging="357"/>
              <w:contextualSpacing/>
              <w:rPr>
                <w:rFonts w:ascii="Tahoma" w:eastAsia="Times New Roman" w:hAnsi="Tahoma" w:cs="Tahoma"/>
                <w:sz w:val="20"/>
                <w:szCs w:val="20"/>
                <w:lang w:eastAsia="pl-PL"/>
              </w:rPr>
            </w:pPr>
            <w:r w:rsidRPr="00605409">
              <w:rPr>
                <w:rFonts w:ascii="Tahoma" w:eastAsia="Times New Roman" w:hAnsi="Tahoma" w:cs="Tahoma"/>
                <w:sz w:val="20"/>
                <w:szCs w:val="20"/>
                <w:lang w:eastAsia="pl-PL"/>
              </w:rPr>
              <w:t>współpracujący z systemem 32 aktywnych elektrod EEG z możliwością rozbudowy do 128 elektrod oraz z 8 kanałami do pomiarów fizjologicznych; konieczne  zapewnienie komunikacji cyfrowej z oprogramowaniem do prezentacji eksperymentów (np. Presentation, E-</w:t>
            </w:r>
            <w:proofErr w:type="spellStart"/>
            <w:r w:rsidRPr="00605409">
              <w:rPr>
                <w:rFonts w:ascii="Tahoma" w:eastAsia="Times New Roman" w:hAnsi="Tahoma" w:cs="Tahoma"/>
                <w:sz w:val="20"/>
                <w:szCs w:val="20"/>
                <w:lang w:eastAsia="pl-PL"/>
              </w:rPr>
              <w:t>Prime</w:t>
            </w:r>
            <w:proofErr w:type="spellEnd"/>
            <w:r w:rsidRPr="00605409">
              <w:rPr>
                <w:rFonts w:ascii="Tahoma" w:eastAsia="Times New Roman" w:hAnsi="Tahoma" w:cs="Tahoma"/>
                <w:sz w:val="20"/>
                <w:szCs w:val="20"/>
                <w:lang w:eastAsia="pl-PL"/>
              </w:rPr>
              <w:t xml:space="preserve">, </w:t>
            </w:r>
            <w:proofErr w:type="spellStart"/>
            <w:r w:rsidRPr="00605409">
              <w:rPr>
                <w:rFonts w:ascii="Tahoma" w:eastAsia="Times New Roman" w:hAnsi="Tahoma" w:cs="Tahoma"/>
                <w:sz w:val="20"/>
                <w:szCs w:val="20"/>
                <w:lang w:eastAsia="pl-PL"/>
              </w:rPr>
              <w:t>PsychoPy</w:t>
            </w:r>
            <w:proofErr w:type="spellEnd"/>
            <w:r w:rsidRPr="00605409">
              <w:rPr>
                <w:rFonts w:ascii="Tahoma" w:eastAsia="Times New Roman" w:hAnsi="Tahoma" w:cs="Tahoma"/>
                <w:sz w:val="20"/>
                <w:szCs w:val="20"/>
                <w:lang w:eastAsia="pl-PL"/>
              </w:rPr>
              <w:t>);</w:t>
            </w:r>
          </w:p>
          <w:p w:rsidR="00605409" w:rsidRPr="00605409" w:rsidRDefault="00605409" w:rsidP="00605409">
            <w:pPr>
              <w:numPr>
                <w:ilvl w:val="0"/>
                <w:numId w:val="68"/>
              </w:numPr>
              <w:spacing w:after="0" w:line="240" w:lineRule="auto"/>
              <w:ind w:left="357" w:hanging="357"/>
              <w:contextualSpacing/>
              <w:rPr>
                <w:rFonts w:ascii="Tahoma" w:eastAsia="Times New Roman" w:hAnsi="Tahoma" w:cs="Tahoma"/>
                <w:sz w:val="20"/>
                <w:szCs w:val="20"/>
                <w:lang w:eastAsia="pl-PL"/>
              </w:rPr>
            </w:pPr>
            <w:r w:rsidRPr="00605409">
              <w:rPr>
                <w:rFonts w:ascii="Tahoma" w:eastAsia="Times New Roman" w:hAnsi="Tahoma" w:cs="Tahoma"/>
                <w:sz w:val="20"/>
                <w:szCs w:val="20"/>
                <w:lang w:eastAsia="pl-PL"/>
              </w:rPr>
              <w:t xml:space="preserve">posiadający dwa akumulatory 6 Volt. 4500 </w:t>
            </w:r>
            <w:proofErr w:type="spellStart"/>
            <w:r w:rsidRPr="00605409">
              <w:rPr>
                <w:rFonts w:ascii="Tahoma" w:eastAsia="Times New Roman" w:hAnsi="Tahoma" w:cs="Tahoma"/>
                <w:sz w:val="20"/>
                <w:szCs w:val="20"/>
                <w:lang w:eastAsia="pl-PL"/>
              </w:rPr>
              <w:t>mAh</w:t>
            </w:r>
            <w:proofErr w:type="spellEnd"/>
            <w:r w:rsidRPr="00605409">
              <w:rPr>
                <w:rFonts w:ascii="Tahoma" w:eastAsia="Times New Roman" w:hAnsi="Tahoma" w:cs="Tahoma"/>
                <w:sz w:val="20"/>
                <w:szCs w:val="20"/>
                <w:lang w:eastAsia="pl-PL"/>
              </w:rPr>
              <w:t xml:space="preserve"> z systemem bezpieczeństwa </w:t>
            </w:r>
            <w:proofErr w:type="spellStart"/>
            <w:r w:rsidRPr="00605409">
              <w:rPr>
                <w:rFonts w:ascii="Tahoma" w:eastAsia="Times New Roman" w:hAnsi="Tahoma" w:cs="Tahoma"/>
                <w:sz w:val="20"/>
                <w:szCs w:val="20"/>
                <w:lang w:eastAsia="pl-PL"/>
              </w:rPr>
              <w:t>shut</w:t>
            </w:r>
            <w:proofErr w:type="spellEnd"/>
            <w:r w:rsidRPr="00605409">
              <w:rPr>
                <w:rFonts w:ascii="Tahoma" w:eastAsia="Times New Roman" w:hAnsi="Tahoma" w:cs="Tahoma"/>
                <w:sz w:val="20"/>
                <w:szCs w:val="20"/>
                <w:lang w:eastAsia="pl-PL"/>
              </w:rPr>
              <w:t>-down (wymagane szybkie ładowanie baterii &lt;3,5h) lub zamienny system ładowania współpracujący z proponowanym systemem EEG tak, aby zapewnić jego bezproblemowe wykorzystanie wielokrotnie w ciągu doby;</w:t>
            </w:r>
          </w:p>
          <w:p w:rsidR="00605409" w:rsidRPr="00605409" w:rsidRDefault="00605409" w:rsidP="00605409">
            <w:pPr>
              <w:numPr>
                <w:ilvl w:val="0"/>
                <w:numId w:val="68"/>
              </w:numPr>
              <w:spacing w:after="0" w:line="240" w:lineRule="auto"/>
              <w:ind w:left="357" w:hanging="357"/>
              <w:contextualSpacing/>
              <w:rPr>
                <w:rFonts w:ascii="Tahoma" w:eastAsia="Times New Roman" w:hAnsi="Tahoma" w:cs="Tahoma"/>
                <w:sz w:val="20"/>
                <w:szCs w:val="20"/>
                <w:lang w:eastAsia="pl-PL"/>
              </w:rPr>
            </w:pPr>
            <w:r w:rsidRPr="00605409">
              <w:rPr>
                <w:rFonts w:ascii="Tahoma" w:eastAsia="Times New Roman" w:hAnsi="Tahoma" w:cs="Tahoma"/>
                <w:sz w:val="20"/>
                <w:szCs w:val="20"/>
                <w:lang w:eastAsia="pl-PL"/>
              </w:rPr>
              <w:t>posiadający modułowy system konwersji danych do wzmocnienia sygnału EEG, ECG lub EMG o częstotliwości próbkowania do 16 kHz;</w:t>
            </w:r>
          </w:p>
          <w:p w:rsidR="00605409" w:rsidRPr="00605409" w:rsidRDefault="00605409" w:rsidP="00605409">
            <w:pPr>
              <w:numPr>
                <w:ilvl w:val="0"/>
                <w:numId w:val="68"/>
              </w:numPr>
              <w:spacing w:after="0" w:line="240" w:lineRule="auto"/>
              <w:ind w:left="357" w:hanging="357"/>
              <w:contextualSpacing/>
              <w:rPr>
                <w:rFonts w:ascii="Tahoma" w:eastAsia="Times New Roman" w:hAnsi="Tahoma" w:cs="Tahoma"/>
                <w:sz w:val="20"/>
                <w:szCs w:val="20"/>
                <w:lang w:eastAsia="pl-PL"/>
              </w:rPr>
            </w:pPr>
            <w:r w:rsidRPr="00605409">
              <w:rPr>
                <w:rFonts w:ascii="Tahoma" w:eastAsia="Times New Roman" w:hAnsi="Tahoma" w:cs="Tahoma"/>
                <w:sz w:val="20"/>
                <w:szCs w:val="20"/>
                <w:lang w:eastAsia="pl-PL"/>
              </w:rPr>
              <w:t>posiadający interfejs współpracujący z oprogramowaniem do prezentacji bodźców, np. Presentation, E-</w:t>
            </w:r>
            <w:proofErr w:type="spellStart"/>
            <w:r w:rsidRPr="00605409">
              <w:rPr>
                <w:rFonts w:ascii="Tahoma" w:eastAsia="Times New Roman" w:hAnsi="Tahoma" w:cs="Tahoma"/>
                <w:sz w:val="20"/>
                <w:szCs w:val="20"/>
                <w:lang w:eastAsia="pl-PL"/>
              </w:rPr>
              <w:t>Prime</w:t>
            </w:r>
            <w:proofErr w:type="spellEnd"/>
            <w:r w:rsidRPr="00605409">
              <w:rPr>
                <w:rFonts w:ascii="Tahoma" w:eastAsia="Times New Roman" w:hAnsi="Tahoma" w:cs="Tahoma"/>
                <w:sz w:val="20"/>
                <w:szCs w:val="20"/>
                <w:lang w:eastAsia="pl-PL"/>
              </w:rPr>
              <w:t xml:space="preserve">, </w:t>
            </w:r>
            <w:proofErr w:type="spellStart"/>
            <w:r w:rsidRPr="00605409">
              <w:rPr>
                <w:rFonts w:ascii="Tahoma" w:eastAsia="Times New Roman" w:hAnsi="Tahoma" w:cs="Tahoma"/>
                <w:sz w:val="20"/>
                <w:szCs w:val="20"/>
                <w:lang w:eastAsia="pl-PL"/>
              </w:rPr>
              <w:t>PsychoPy</w:t>
            </w:r>
            <w:proofErr w:type="spellEnd"/>
            <w:r w:rsidRPr="00605409">
              <w:rPr>
                <w:rFonts w:ascii="Tahoma" w:eastAsia="Times New Roman" w:hAnsi="Tahoma" w:cs="Tahoma"/>
                <w:sz w:val="20"/>
                <w:szCs w:val="20"/>
                <w:lang w:eastAsia="pl-PL"/>
              </w:rPr>
              <w:t>;</w:t>
            </w:r>
          </w:p>
          <w:p w:rsidR="00605409" w:rsidRPr="00605409" w:rsidRDefault="00605409" w:rsidP="00605409">
            <w:pPr>
              <w:numPr>
                <w:ilvl w:val="0"/>
                <w:numId w:val="68"/>
              </w:numPr>
              <w:spacing w:after="0" w:line="240" w:lineRule="auto"/>
              <w:ind w:left="357" w:hanging="357"/>
              <w:contextualSpacing/>
              <w:rPr>
                <w:rFonts w:ascii="Tahoma" w:eastAsia="Times New Roman" w:hAnsi="Tahoma" w:cs="Tahoma"/>
                <w:sz w:val="20"/>
                <w:szCs w:val="20"/>
                <w:lang w:eastAsia="pl-PL"/>
              </w:rPr>
            </w:pPr>
            <w:r w:rsidRPr="00605409">
              <w:rPr>
                <w:rFonts w:ascii="Tahoma" w:eastAsia="Times New Roman" w:hAnsi="Tahoma" w:cs="Tahoma"/>
                <w:sz w:val="20"/>
                <w:szCs w:val="20"/>
                <w:lang w:eastAsia="pl-PL"/>
              </w:rPr>
              <w:t xml:space="preserve">posiadający interfejs </w:t>
            </w:r>
            <w:proofErr w:type="spellStart"/>
            <w:r w:rsidRPr="00605409">
              <w:rPr>
                <w:rFonts w:ascii="Tahoma" w:eastAsia="Times New Roman" w:hAnsi="Tahoma" w:cs="Tahoma"/>
                <w:sz w:val="20"/>
                <w:szCs w:val="20"/>
                <w:lang w:eastAsia="pl-PL"/>
              </w:rPr>
              <w:t>przesyłu</w:t>
            </w:r>
            <w:proofErr w:type="spellEnd"/>
            <w:r w:rsidRPr="00605409">
              <w:rPr>
                <w:rFonts w:ascii="Tahoma" w:eastAsia="Times New Roman" w:hAnsi="Tahoma" w:cs="Tahoma"/>
                <w:sz w:val="20"/>
                <w:szCs w:val="20"/>
                <w:lang w:eastAsia="pl-PL"/>
              </w:rPr>
              <w:t xml:space="preserve"> znaczników z USB, kompatybilny z programami takimi jak Presentation, E-</w:t>
            </w:r>
            <w:proofErr w:type="spellStart"/>
            <w:r w:rsidRPr="00605409">
              <w:rPr>
                <w:rFonts w:ascii="Tahoma" w:eastAsia="Times New Roman" w:hAnsi="Tahoma" w:cs="Tahoma"/>
                <w:sz w:val="20"/>
                <w:szCs w:val="20"/>
                <w:lang w:eastAsia="pl-PL"/>
              </w:rPr>
              <w:t>Prime</w:t>
            </w:r>
            <w:proofErr w:type="spellEnd"/>
            <w:r w:rsidRPr="00605409">
              <w:rPr>
                <w:rFonts w:ascii="Tahoma" w:eastAsia="Times New Roman" w:hAnsi="Tahoma" w:cs="Tahoma"/>
                <w:sz w:val="20"/>
                <w:szCs w:val="20"/>
                <w:lang w:eastAsia="pl-PL"/>
              </w:rPr>
              <w:t xml:space="preserve">, </w:t>
            </w:r>
            <w:proofErr w:type="spellStart"/>
            <w:r w:rsidRPr="00605409">
              <w:rPr>
                <w:rFonts w:ascii="Tahoma" w:eastAsia="Times New Roman" w:hAnsi="Tahoma" w:cs="Tahoma"/>
                <w:sz w:val="20"/>
                <w:szCs w:val="20"/>
                <w:lang w:eastAsia="pl-PL"/>
              </w:rPr>
              <w:t>PsychoPy</w:t>
            </w:r>
            <w:proofErr w:type="spellEnd"/>
            <w:r w:rsidRPr="00605409">
              <w:rPr>
                <w:rFonts w:ascii="Tahoma" w:eastAsia="Times New Roman" w:hAnsi="Tahoma" w:cs="Tahoma"/>
                <w:sz w:val="20"/>
                <w:szCs w:val="20"/>
                <w:lang w:eastAsia="pl-PL"/>
              </w:rPr>
              <w:t>.</w:t>
            </w:r>
          </w:p>
        </w:tc>
        <w:tc>
          <w:tcPr>
            <w:tcW w:w="2364"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p>
        </w:tc>
      </w:tr>
      <w:tr w:rsidR="00605409" w:rsidRPr="00605409" w:rsidTr="00A42192">
        <w:trPr>
          <w:trHeight w:val="248"/>
        </w:trPr>
        <w:tc>
          <w:tcPr>
            <w:tcW w:w="2636" w:type="pct"/>
            <w:gridSpan w:val="2"/>
            <w:tcBorders>
              <w:top w:val="single" w:sz="4" w:space="0" w:color="auto"/>
              <w:bottom w:val="single" w:sz="4" w:space="0" w:color="auto"/>
            </w:tcBorders>
          </w:tcPr>
          <w:p w:rsidR="00605409" w:rsidRPr="00605409" w:rsidRDefault="00605409" w:rsidP="00605409">
            <w:pPr>
              <w:spacing w:after="0" w:line="240" w:lineRule="auto"/>
              <w:rPr>
                <w:rFonts w:ascii="Tahoma" w:hAnsi="Tahoma" w:cs="Tahoma"/>
                <w:b/>
                <w:bCs/>
                <w:sz w:val="20"/>
                <w:szCs w:val="20"/>
              </w:rPr>
            </w:pPr>
            <w:r w:rsidRPr="00605409">
              <w:rPr>
                <w:rFonts w:ascii="Tahoma" w:hAnsi="Tahoma" w:cs="Tahoma"/>
                <w:b/>
                <w:bCs/>
                <w:sz w:val="20"/>
                <w:szCs w:val="20"/>
              </w:rPr>
              <w:t>Dedykowany sprzęt:</w:t>
            </w:r>
          </w:p>
        </w:tc>
        <w:tc>
          <w:tcPr>
            <w:tcW w:w="2364" w:type="pct"/>
            <w:tcBorders>
              <w:top w:val="single" w:sz="4" w:space="0" w:color="auto"/>
              <w:bottom w:val="single" w:sz="4" w:space="0" w:color="auto"/>
            </w:tcBorders>
          </w:tcPr>
          <w:p w:rsidR="00605409" w:rsidRPr="00605409" w:rsidRDefault="00605409" w:rsidP="00605409">
            <w:pPr>
              <w:spacing w:after="0" w:line="240" w:lineRule="auto"/>
              <w:rPr>
                <w:rFonts w:ascii="Tahoma" w:hAnsi="Tahoma" w:cs="Tahoma"/>
                <w:b/>
                <w:bCs/>
                <w:sz w:val="20"/>
                <w:szCs w:val="20"/>
              </w:rPr>
            </w:pPr>
            <w:r w:rsidRPr="00605409">
              <w:rPr>
                <w:rFonts w:ascii="Tahoma" w:hAnsi="Tahoma" w:cs="Tahoma"/>
                <w:b/>
                <w:bCs/>
                <w:sz w:val="20"/>
                <w:szCs w:val="20"/>
              </w:rPr>
              <w:t>Producent, nazwa, parametry (opis wg punktów po lewej):</w:t>
            </w:r>
          </w:p>
        </w:tc>
      </w:tr>
      <w:tr w:rsidR="00605409" w:rsidRPr="00605409" w:rsidTr="00A42192">
        <w:trPr>
          <w:trHeight w:val="248"/>
        </w:trPr>
        <w:tc>
          <w:tcPr>
            <w:tcW w:w="231"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r w:rsidRPr="00605409">
              <w:rPr>
                <w:rFonts w:ascii="Tahoma" w:hAnsi="Tahoma" w:cs="Tahoma"/>
                <w:sz w:val="20"/>
                <w:szCs w:val="20"/>
              </w:rPr>
              <w:t>2</w:t>
            </w:r>
          </w:p>
        </w:tc>
        <w:tc>
          <w:tcPr>
            <w:tcW w:w="2405"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numPr>
                <w:ilvl w:val="0"/>
                <w:numId w:val="69"/>
              </w:numPr>
              <w:spacing w:after="0" w:line="240" w:lineRule="auto"/>
              <w:contextualSpacing/>
              <w:rPr>
                <w:rFonts w:ascii="Tahoma" w:eastAsia="Times New Roman" w:hAnsi="Tahoma" w:cs="Tahoma"/>
                <w:sz w:val="20"/>
                <w:szCs w:val="20"/>
                <w:lang w:eastAsia="pl-PL"/>
              </w:rPr>
            </w:pPr>
            <w:r w:rsidRPr="00605409">
              <w:rPr>
                <w:rFonts w:ascii="Tahoma" w:eastAsia="Times New Roman" w:hAnsi="Tahoma" w:cs="Tahoma"/>
                <w:sz w:val="20"/>
                <w:szCs w:val="20"/>
                <w:lang w:eastAsia="pl-PL"/>
              </w:rPr>
              <w:t>jedna specjalistyczna stacja robocza dedykowana do rejestracji sygnału EEG wraz z akcesoriami – kompatybilna z elektroencefalografem</w:t>
            </w:r>
          </w:p>
          <w:p w:rsidR="00605409" w:rsidRPr="00605409" w:rsidRDefault="00605409" w:rsidP="00605409">
            <w:pPr>
              <w:numPr>
                <w:ilvl w:val="0"/>
                <w:numId w:val="69"/>
              </w:numPr>
              <w:spacing w:after="0" w:line="240" w:lineRule="auto"/>
              <w:contextualSpacing/>
              <w:rPr>
                <w:rFonts w:ascii="Tahoma" w:eastAsia="Times New Roman" w:hAnsi="Tahoma" w:cs="Tahoma"/>
                <w:sz w:val="20"/>
                <w:szCs w:val="20"/>
                <w:lang w:eastAsia="pl-PL"/>
              </w:rPr>
            </w:pPr>
            <w:r w:rsidRPr="00605409">
              <w:rPr>
                <w:rFonts w:ascii="Tahoma" w:eastAsia="Times New Roman" w:hAnsi="Tahoma" w:cs="Tahoma"/>
                <w:sz w:val="20"/>
                <w:szCs w:val="20"/>
                <w:lang w:eastAsia="pl-PL"/>
              </w:rPr>
              <w:t xml:space="preserve">jedna specjalistyczna stacja robocza dedykowana do ekspozycji bodźców z monitorem oraz dodatkowym ekranem dla osób badanych z możliwością </w:t>
            </w:r>
            <w:r w:rsidRPr="00605409">
              <w:rPr>
                <w:rFonts w:ascii="Tahoma" w:eastAsia="Times New Roman" w:hAnsi="Tahoma" w:cs="Tahoma"/>
                <w:sz w:val="20"/>
                <w:szCs w:val="20"/>
                <w:lang w:eastAsia="pl-PL"/>
              </w:rPr>
              <w:lastRenderedPageBreak/>
              <w:t>synchronizacji z w/w elektroencefalografem</w:t>
            </w:r>
          </w:p>
          <w:p w:rsidR="00605409" w:rsidRPr="00605409" w:rsidRDefault="00605409" w:rsidP="00605409">
            <w:pPr>
              <w:numPr>
                <w:ilvl w:val="0"/>
                <w:numId w:val="69"/>
              </w:numPr>
              <w:spacing w:after="0" w:line="240" w:lineRule="auto"/>
              <w:contextualSpacing/>
              <w:rPr>
                <w:rFonts w:ascii="Tahoma" w:eastAsia="Times New Roman" w:hAnsi="Tahoma" w:cs="Tahoma"/>
                <w:sz w:val="20"/>
                <w:szCs w:val="20"/>
                <w:lang w:eastAsia="pl-PL"/>
              </w:rPr>
            </w:pPr>
            <w:r w:rsidRPr="00605409">
              <w:rPr>
                <w:rFonts w:ascii="Tahoma" w:eastAsia="Times New Roman" w:hAnsi="Tahoma" w:cs="Tahoma"/>
                <w:sz w:val="20"/>
                <w:szCs w:val="20"/>
                <w:lang w:eastAsia="pl-PL"/>
              </w:rPr>
              <w:t>jedna specjalistyczna stacja robocza dedykowana do analizy sygnału EEG wraz z monitorem</w:t>
            </w:r>
          </w:p>
          <w:p w:rsidR="00605409" w:rsidRPr="00605409" w:rsidRDefault="00605409" w:rsidP="00605409">
            <w:pPr>
              <w:numPr>
                <w:ilvl w:val="0"/>
                <w:numId w:val="69"/>
              </w:numPr>
              <w:spacing w:after="0" w:line="240" w:lineRule="auto"/>
              <w:contextualSpacing/>
              <w:rPr>
                <w:rFonts w:ascii="Tahoma" w:eastAsia="Times New Roman" w:hAnsi="Tahoma" w:cs="Tahoma"/>
                <w:sz w:val="20"/>
                <w:szCs w:val="20"/>
                <w:lang w:eastAsia="pl-PL"/>
              </w:rPr>
            </w:pPr>
            <w:r w:rsidRPr="00605409">
              <w:rPr>
                <w:rFonts w:ascii="Tahoma" w:eastAsia="Times New Roman" w:hAnsi="Tahoma" w:cs="Tahoma"/>
                <w:sz w:val="20"/>
                <w:szCs w:val="20"/>
                <w:lang w:eastAsia="pl-PL"/>
              </w:rPr>
              <w:t>komplet przewodów do uruchomienia zestawu elektroencefalograf + stacje robocze.</w:t>
            </w:r>
          </w:p>
          <w:p w:rsidR="00605409" w:rsidRPr="00605409" w:rsidRDefault="00605409" w:rsidP="00605409">
            <w:pPr>
              <w:spacing w:after="160" w:line="259" w:lineRule="auto"/>
              <w:rPr>
                <w:rFonts w:ascii="Tahoma" w:hAnsi="Tahoma" w:cs="Tahoma"/>
                <w:sz w:val="20"/>
                <w:szCs w:val="20"/>
              </w:rPr>
            </w:pPr>
            <w:r w:rsidRPr="00605409">
              <w:rPr>
                <w:rFonts w:ascii="Tahoma" w:eastAsia="Tahoma" w:hAnsi="Tahoma" w:cs="Tahoma"/>
                <w:color w:val="000000"/>
                <w:sz w:val="20"/>
                <w:szCs w:val="20"/>
              </w:rPr>
              <w:t>Zestaw musi zawierać także wszelkie inne części i akcesoria, które wymagane są przez specyfikę danego sprzętu do pomyślnej rejestracji sygnału EEG z wykorzystaniem opisanego powyżej systemu.</w:t>
            </w:r>
          </w:p>
        </w:tc>
        <w:tc>
          <w:tcPr>
            <w:tcW w:w="2364"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0" w:line="240" w:lineRule="auto"/>
              <w:ind w:left="720"/>
              <w:contextualSpacing/>
              <w:rPr>
                <w:rFonts w:ascii="Tahoma" w:eastAsia="Times New Roman" w:hAnsi="Tahoma" w:cs="Tahoma"/>
                <w:sz w:val="20"/>
                <w:szCs w:val="20"/>
                <w:lang w:eastAsia="pl-PL"/>
              </w:rPr>
            </w:pPr>
          </w:p>
        </w:tc>
      </w:tr>
      <w:tr w:rsidR="00605409" w:rsidRPr="00605409" w:rsidTr="00A42192">
        <w:trPr>
          <w:trHeight w:val="248"/>
        </w:trPr>
        <w:tc>
          <w:tcPr>
            <w:tcW w:w="2636" w:type="pct"/>
            <w:gridSpan w:val="2"/>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0" w:line="240" w:lineRule="auto"/>
              <w:rPr>
                <w:rFonts w:ascii="Tahoma" w:hAnsi="Tahoma" w:cs="Tahoma"/>
                <w:b/>
                <w:sz w:val="20"/>
                <w:szCs w:val="20"/>
              </w:rPr>
            </w:pPr>
            <w:r w:rsidRPr="00605409">
              <w:rPr>
                <w:rFonts w:ascii="Tahoma" w:hAnsi="Tahoma" w:cs="Tahoma"/>
                <w:b/>
                <w:sz w:val="20"/>
                <w:szCs w:val="20"/>
              </w:rPr>
              <w:t>Wymagane materiały eksploatacyjne:</w:t>
            </w:r>
          </w:p>
        </w:tc>
        <w:tc>
          <w:tcPr>
            <w:tcW w:w="2364"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0" w:line="240" w:lineRule="auto"/>
              <w:rPr>
                <w:rFonts w:ascii="Tahoma" w:hAnsi="Tahoma" w:cs="Tahoma"/>
                <w:b/>
                <w:sz w:val="20"/>
                <w:szCs w:val="20"/>
              </w:rPr>
            </w:pPr>
            <w:r w:rsidRPr="00605409">
              <w:rPr>
                <w:rFonts w:ascii="Tahoma" w:hAnsi="Tahoma" w:cs="Tahoma"/>
                <w:b/>
                <w:bCs/>
                <w:sz w:val="20"/>
                <w:szCs w:val="20"/>
              </w:rPr>
              <w:t>Producent, nazwa, parametry:</w:t>
            </w:r>
          </w:p>
        </w:tc>
      </w:tr>
      <w:tr w:rsidR="00605409" w:rsidRPr="00605409" w:rsidTr="00A42192">
        <w:trPr>
          <w:trHeight w:val="248"/>
        </w:trPr>
        <w:tc>
          <w:tcPr>
            <w:tcW w:w="231"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r w:rsidRPr="00605409">
              <w:rPr>
                <w:rFonts w:ascii="Tahoma" w:hAnsi="Tahoma" w:cs="Tahoma"/>
                <w:sz w:val="20"/>
                <w:szCs w:val="20"/>
              </w:rPr>
              <w:t>3</w:t>
            </w:r>
          </w:p>
        </w:tc>
        <w:tc>
          <w:tcPr>
            <w:tcW w:w="2405"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r w:rsidRPr="00605409">
              <w:rPr>
                <w:rFonts w:ascii="Tahoma" w:hAnsi="Tahoma" w:cs="Tahoma"/>
                <w:sz w:val="20"/>
                <w:szCs w:val="20"/>
              </w:rPr>
              <w:t>Oprogramowanie do nagrywania i podstawowej obróbki sygnału EEG o następujących funkcjonalnościach: (1) zapis danych, (2) podgląd online, (3) widok offset, (4) odtwarzanie zapisu, (5) skalowanie, (6) wybór referencji, (7) filtrowanie.</w:t>
            </w:r>
          </w:p>
        </w:tc>
        <w:tc>
          <w:tcPr>
            <w:tcW w:w="2364"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p>
        </w:tc>
      </w:tr>
      <w:tr w:rsidR="00605409" w:rsidRPr="00605409" w:rsidTr="00A42192">
        <w:trPr>
          <w:trHeight w:val="248"/>
        </w:trPr>
        <w:tc>
          <w:tcPr>
            <w:tcW w:w="231"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r w:rsidRPr="00605409">
              <w:rPr>
                <w:rFonts w:ascii="Tahoma" w:hAnsi="Tahoma" w:cs="Tahoma"/>
                <w:sz w:val="20"/>
                <w:szCs w:val="20"/>
              </w:rPr>
              <w:t>4</w:t>
            </w:r>
          </w:p>
        </w:tc>
        <w:tc>
          <w:tcPr>
            <w:tcW w:w="2405"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r w:rsidRPr="00605409">
              <w:rPr>
                <w:rFonts w:ascii="Tahoma" w:hAnsi="Tahoma" w:cs="Tahoma"/>
                <w:sz w:val="20"/>
                <w:szCs w:val="20"/>
              </w:rPr>
              <w:t>Elektrody:</w:t>
            </w:r>
          </w:p>
          <w:p w:rsidR="00605409" w:rsidRPr="00605409" w:rsidRDefault="00605409" w:rsidP="00605409">
            <w:pPr>
              <w:numPr>
                <w:ilvl w:val="0"/>
                <w:numId w:val="71"/>
              </w:numPr>
              <w:spacing w:after="0" w:line="240" w:lineRule="auto"/>
              <w:contextualSpacing/>
              <w:rPr>
                <w:rFonts w:ascii="Tahoma" w:eastAsia="Times New Roman" w:hAnsi="Tahoma" w:cs="Tahoma"/>
                <w:sz w:val="20"/>
                <w:szCs w:val="20"/>
                <w:lang w:eastAsia="pl-PL"/>
              </w:rPr>
            </w:pPr>
            <w:r w:rsidRPr="00605409">
              <w:rPr>
                <w:rFonts w:ascii="Tahoma" w:eastAsia="Times New Roman" w:hAnsi="Tahoma" w:cs="Tahoma"/>
                <w:sz w:val="20"/>
                <w:szCs w:val="20"/>
                <w:lang w:eastAsia="pl-PL"/>
              </w:rPr>
              <w:t>Dwa komplety 32 elektrod aktywnych Ag-</w:t>
            </w:r>
            <w:proofErr w:type="spellStart"/>
            <w:r w:rsidRPr="00605409">
              <w:rPr>
                <w:rFonts w:ascii="Tahoma" w:eastAsia="Times New Roman" w:hAnsi="Tahoma" w:cs="Tahoma"/>
                <w:sz w:val="20"/>
                <w:szCs w:val="20"/>
                <w:lang w:eastAsia="pl-PL"/>
              </w:rPr>
              <w:t>AgCl</w:t>
            </w:r>
            <w:proofErr w:type="spellEnd"/>
            <w:r w:rsidRPr="00605409">
              <w:rPr>
                <w:rFonts w:ascii="Tahoma" w:eastAsia="Times New Roman" w:hAnsi="Tahoma" w:cs="Tahoma"/>
                <w:sz w:val="20"/>
                <w:szCs w:val="20"/>
                <w:lang w:eastAsia="pl-PL"/>
              </w:rPr>
              <w:t xml:space="preserve"> w systemie 10/20 z 68-pinowym konektorem, długość przewodów nie mniejsza niż 140 cm</w:t>
            </w:r>
          </w:p>
          <w:p w:rsidR="00605409" w:rsidRPr="00605409" w:rsidRDefault="00605409" w:rsidP="00605409">
            <w:pPr>
              <w:numPr>
                <w:ilvl w:val="0"/>
                <w:numId w:val="71"/>
              </w:numPr>
              <w:spacing w:after="0" w:line="240" w:lineRule="auto"/>
              <w:contextualSpacing/>
              <w:rPr>
                <w:rFonts w:ascii="Tahoma" w:eastAsia="Times New Roman" w:hAnsi="Tahoma" w:cs="Tahoma"/>
                <w:sz w:val="20"/>
                <w:szCs w:val="20"/>
                <w:lang w:eastAsia="pl-PL"/>
              </w:rPr>
            </w:pPr>
            <w:r w:rsidRPr="00605409">
              <w:rPr>
                <w:rFonts w:ascii="Tahoma" w:eastAsia="Times New Roman" w:hAnsi="Tahoma" w:cs="Tahoma"/>
                <w:sz w:val="20"/>
                <w:szCs w:val="20"/>
                <w:lang w:eastAsia="pl-PL"/>
              </w:rPr>
              <w:t>8 aktywnych elektrod płaskich + 1 komplet (8 sztuk) zapasowych</w:t>
            </w:r>
          </w:p>
        </w:tc>
        <w:tc>
          <w:tcPr>
            <w:tcW w:w="2364"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p>
        </w:tc>
      </w:tr>
      <w:tr w:rsidR="00605409" w:rsidRPr="00605409" w:rsidTr="00A42192">
        <w:trPr>
          <w:trHeight w:val="248"/>
        </w:trPr>
        <w:tc>
          <w:tcPr>
            <w:tcW w:w="231"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r w:rsidRPr="00605409">
              <w:rPr>
                <w:rFonts w:ascii="Tahoma" w:hAnsi="Tahoma" w:cs="Tahoma"/>
                <w:sz w:val="20"/>
                <w:szCs w:val="20"/>
              </w:rPr>
              <w:t>5</w:t>
            </w:r>
          </w:p>
        </w:tc>
        <w:tc>
          <w:tcPr>
            <w:tcW w:w="2405"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r w:rsidRPr="00605409">
              <w:rPr>
                <w:rFonts w:ascii="Tahoma" w:hAnsi="Tahoma" w:cs="Tahoma"/>
                <w:sz w:val="20"/>
                <w:szCs w:val="20"/>
              </w:rPr>
              <w:t>Czepki do rejestracji EEG w systemie 10/20, 32 odprowadzenia; kompatybilne z elektroencefalografem. Rozmiary i liczba czepków:</w:t>
            </w:r>
          </w:p>
          <w:p w:rsidR="00605409" w:rsidRPr="00605409" w:rsidRDefault="00605409" w:rsidP="00605409">
            <w:pPr>
              <w:numPr>
                <w:ilvl w:val="0"/>
                <w:numId w:val="70"/>
              </w:numPr>
              <w:spacing w:after="0" w:line="240" w:lineRule="auto"/>
              <w:rPr>
                <w:rFonts w:ascii="Tahoma" w:hAnsi="Tahoma" w:cs="Tahoma"/>
                <w:sz w:val="20"/>
                <w:szCs w:val="20"/>
              </w:rPr>
            </w:pPr>
            <w:r w:rsidRPr="00605409">
              <w:rPr>
                <w:rFonts w:ascii="Tahoma" w:hAnsi="Tahoma" w:cs="Tahoma"/>
                <w:sz w:val="20"/>
                <w:szCs w:val="20"/>
              </w:rPr>
              <w:t>ok. 54-58cm (rozmiar S/M) x 2 szt.</w:t>
            </w:r>
          </w:p>
          <w:p w:rsidR="00605409" w:rsidRPr="00605409" w:rsidRDefault="00605409" w:rsidP="00605409">
            <w:pPr>
              <w:numPr>
                <w:ilvl w:val="0"/>
                <w:numId w:val="70"/>
              </w:numPr>
              <w:spacing w:after="0" w:line="240" w:lineRule="auto"/>
              <w:rPr>
                <w:rFonts w:ascii="Tahoma" w:hAnsi="Tahoma" w:cs="Tahoma"/>
                <w:sz w:val="20"/>
                <w:szCs w:val="20"/>
              </w:rPr>
            </w:pPr>
            <w:r w:rsidRPr="00605409">
              <w:rPr>
                <w:rFonts w:ascii="Tahoma" w:hAnsi="Tahoma" w:cs="Tahoma"/>
                <w:sz w:val="20"/>
                <w:szCs w:val="20"/>
              </w:rPr>
              <w:t>ok. 56-60cm (rozmiar M/L) x 2 szt.</w:t>
            </w:r>
          </w:p>
        </w:tc>
        <w:tc>
          <w:tcPr>
            <w:tcW w:w="2364"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p>
        </w:tc>
      </w:tr>
      <w:tr w:rsidR="00605409" w:rsidRPr="00605409" w:rsidTr="00A42192">
        <w:trPr>
          <w:trHeight w:val="248"/>
        </w:trPr>
        <w:tc>
          <w:tcPr>
            <w:tcW w:w="231"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r w:rsidRPr="00605409">
              <w:rPr>
                <w:rFonts w:ascii="Tahoma" w:hAnsi="Tahoma" w:cs="Tahoma"/>
                <w:sz w:val="20"/>
                <w:szCs w:val="20"/>
              </w:rPr>
              <w:t>6</w:t>
            </w:r>
          </w:p>
        </w:tc>
        <w:tc>
          <w:tcPr>
            <w:tcW w:w="2405"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r w:rsidRPr="00605409">
              <w:rPr>
                <w:rFonts w:ascii="Tahoma" w:hAnsi="Tahoma" w:cs="Tahoma"/>
                <w:sz w:val="20"/>
                <w:szCs w:val="20"/>
              </w:rPr>
              <w:t>Zestaw żelu (12 opakowań), strzykawki (10), dyski do przyklejania elektrod płaskich ( 10 zestawów po 100 szt.), rozmiar 13 x 5</w:t>
            </w:r>
          </w:p>
          <w:p w:rsidR="00605409" w:rsidRPr="00605409" w:rsidRDefault="00605409" w:rsidP="00605409">
            <w:pPr>
              <w:spacing w:after="160" w:line="259" w:lineRule="auto"/>
              <w:rPr>
                <w:rFonts w:ascii="Tahoma" w:hAnsi="Tahoma" w:cs="Tahoma"/>
                <w:sz w:val="20"/>
                <w:szCs w:val="20"/>
              </w:rPr>
            </w:pPr>
            <w:r w:rsidRPr="00605409">
              <w:rPr>
                <w:rFonts w:ascii="Tahoma" w:hAnsi="Tahoma" w:cs="Tahoma"/>
                <w:sz w:val="20"/>
                <w:szCs w:val="20"/>
              </w:rPr>
              <w:t>mm oraz 20 x 8 mm</w:t>
            </w:r>
          </w:p>
        </w:tc>
        <w:tc>
          <w:tcPr>
            <w:tcW w:w="2364"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p>
        </w:tc>
      </w:tr>
      <w:tr w:rsidR="00605409" w:rsidRPr="00605409" w:rsidTr="00A42192">
        <w:trPr>
          <w:trHeight w:val="248"/>
        </w:trPr>
        <w:tc>
          <w:tcPr>
            <w:tcW w:w="231"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r w:rsidRPr="00605409">
              <w:rPr>
                <w:rFonts w:ascii="Tahoma" w:hAnsi="Tahoma" w:cs="Tahoma"/>
                <w:sz w:val="20"/>
                <w:szCs w:val="20"/>
              </w:rPr>
              <w:t>7</w:t>
            </w:r>
          </w:p>
        </w:tc>
        <w:tc>
          <w:tcPr>
            <w:tcW w:w="2405"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r w:rsidRPr="00605409">
              <w:rPr>
                <w:rFonts w:ascii="Tahoma" w:hAnsi="Tahoma" w:cs="Tahoma"/>
                <w:sz w:val="20"/>
                <w:szCs w:val="20"/>
              </w:rPr>
              <w:t>Model głowy do suszenia i przechowywania czepków (2 szt.) lub zamienne rozwiązanie</w:t>
            </w:r>
          </w:p>
        </w:tc>
        <w:tc>
          <w:tcPr>
            <w:tcW w:w="2364"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p>
        </w:tc>
      </w:tr>
      <w:tr w:rsidR="00605409" w:rsidRPr="00605409" w:rsidTr="00A42192">
        <w:trPr>
          <w:trHeight w:val="248"/>
        </w:trPr>
        <w:tc>
          <w:tcPr>
            <w:tcW w:w="2636" w:type="pct"/>
            <w:gridSpan w:val="2"/>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0" w:line="240" w:lineRule="auto"/>
              <w:rPr>
                <w:rFonts w:ascii="Tahoma" w:hAnsi="Tahoma" w:cs="Tahoma"/>
                <w:b/>
                <w:bCs/>
                <w:sz w:val="20"/>
                <w:szCs w:val="20"/>
              </w:rPr>
            </w:pPr>
            <w:r w:rsidRPr="00605409">
              <w:rPr>
                <w:rFonts w:ascii="Tahoma" w:hAnsi="Tahoma" w:cs="Tahoma"/>
                <w:b/>
                <w:bCs/>
                <w:sz w:val="20"/>
                <w:szCs w:val="20"/>
              </w:rPr>
              <w:t>Instalacja i szkolenie:</w:t>
            </w:r>
          </w:p>
        </w:tc>
        <w:tc>
          <w:tcPr>
            <w:tcW w:w="2364"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0" w:line="240" w:lineRule="auto"/>
              <w:rPr>
                <w:rFonts w:ascii="Tahoma" w:hAnsi="Tahoma" w:cs="Tahoma"/>
                <w:b/>
                <w:bCs/>
                <w:sz w:val="20"/>
                <w:szCs w:val="20"/>
              </w:rPr>
            </w:pPr>
            <w:r w:rsidRPr="00605409">
              <w:rPr>
                <w:rFonts w:ascii="Tahoma" w:hAnsi="Tahoma" w:cs="Tahoma"/>
                <w:b/>
                <w:bCs/>
                <w:sz w:val="20"/>
                <w:szCs w:val="20"/>
              </w:rPr>
              <w:t>Liczba osób, nazwiska członków zespołu, krótki plan szkolenia:</w:t>
            </w:r>
          </w:p>
        </w:tc>
      </w:tr>
      <w:tr w:rsidR="00605409" w:rsidRPr="00605409" w:rsidTr="00A42192">
        <w:trPr>
          <w:trHeight w:val="248"/>
        </w:trPr>
        <w:tc>
          <w:tcPr>
            <w:tcW w:w="231"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r w:rsidRPr="00605409">
              <w:rPr>
                <w:rFonts w:ascii="Tahoma" w:hAnsi="Tahoma" w:cs="Tahoma"/>
                <w:sz w:val="20"/>
                <w:szCs w:val="20"/>
              </w:rPr>
              <w:t>8</w:t>
            </w:r>
          </w:p>
        </w:tc>
        <w:tc>
          <w:tcPr>
            <w:tcW w:w="2405"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r w:rsidRPr="00605409">
              <w:rPr>
                <w:rFonts w:ascii="Tahoma" w:hAnsi="Tahoma" w:cs="Tahoma"/>
                <w:sz w:val="20"/>
                <w:szCs w:val="20"/>
              </w:rPr>
              <w:t xml:space="preserve">Instalacja sprzętu u Zamawiającego oraz dwudniowe stacjonarne szkolenie specjalistyczne z zakresu podłączenia i obsługi encefalografu oraz prowadzenia badań naukowych z jego wykorzystaniem, przeprowadzone przez osobę lub zespół osób posiadających doświadczenie i kompetencje w tym zakresie. Zakres szkolenia: instalacja i podłączenie sprzętu, parametry i komponenty systemu EEG, instalacja i instrukcje dotyczące </w:t>
            </w:r>
            <w:r w:rsidRPr="00605409">
              <w:rPr>
                <w:rFonts w:ascii="Tahoma" w:hAnsi="Tahoma" w:cs="Tahoma"/>
                <w:sz w:val="20"/>
                <w:szCs w:val="20"/>
              </w:rPr>
              <w:lastRenderedPageBreak/>
              <w:t>obsługi oprogramowania do rejestracji sygnału EEG, podstawowe paradygmaty badań EEG, eksport i przygotowanie danych do analizy, pielęgnacja i przygotowanie elektrod do pracy z systemem EEG, zarządzanie sprzętem i oprogramowaniem w sytuacjach awaryjnych, dobre praktyki.</w:t>
            </w:r>
          </w:p>
        </w:tc>
        <w:tc>
          <w:tcPr>
            <w:tcW w:w="2364" w:type="pct"/>
            <w:tcBorders>
              <w:top w:val="single" w:sz="4" w:space="0" w:color="auto"/>
              <w:left w:val="single" w:sz="4" w:space="0" w:color="auto"/>
              <w:bottom w:val="single" w:sz="4" w:space="0" w:color="auto"/>
              <w:right w:val="single" w:sz="4" w:space="0" w:color="auto"/>
            </w:tcBorders>
          </w:tcPr>
          <w:p w:rsidR="00605409" w:rsidRPr="00605409" w:rsidRDefault="00605409" w:rsidP="00605409">
            <w:pPr>
              <w:spacing w:after="160" w:line="259" w:lineRule="auto"/>
              <w:rPr>
                <w:rFonts w:ascii="Tahoma" w:hAnsi="Tahoma" w:cs="Tahoma"/>
                <w:sz w:val="20"/>
                <w:szCs w:val="20"/>
              </w:rPr>
            </w:pPr>
          </w:p>
        </w:tc>
      </w:tr>
    </w:tbl>
    <w:p w:rsidR="00605409" w:rsidRPr="00605409" w:rsidRDefault="00605409" w:rsidP="00605409">
      <w:pPr>
        <w:spacing w:after="0" w:line="240" w:lineRule="auto"/>
        <w:jc w:val="both"/>
        <w:rPr>
          <w:rFonts w:ascii="Tahoma" w:eastAsia="Times New Roman" w:hAnsi="Tahoma" w:cs="Tahoma"/>
          <w:b/>
          <w:sz w:val="20"/>
          <w:szCs w:val="20"/>
          <w:lang w:eastAsia="pl-PL"/>
        </w:rPr>
      </w:pPr>
    </w:p>
    <w:p w:rsidR="00605409" w:rsidRPr="00605409" w:rsidRDefault="00605409" w:rsidP="00605409">
      <w:pPr>
        <w:spacing w:after="0" w:line="360" w:lineRule="auto"/>
        <w:jc w:val="both"/>
        <w:rPr>
          <w:rFonts w:ascii="Tahoma" w:eastAsia="Times New Roman" w:hAnsi="Tahoma" w:cs="Tahoma"/>
          <w:sz w:val="20"/>
          <w:szCs w:val="20"/>
          <w:lang w:eastAsia="pl-PL"/>
        </w:rPr>
      </w:pPr>
      <w:r w:rsidRPr="00605409">
        <w:rPr>
          <w:rFonts w:ascii="Tahoma" w:eastAsia="Times New Roman" w:hAnsi="Tahoma" w:cs="Tahoma"/>
          <w:b/>
          <w:sz w:val="20"/>
          <w:szCs w:val="20"/>
          <w:lang w:eastAsia="pl-PL"/>
        </w:rPr>
        <w:t>UWAGA !</w:t>
      </w:r>
      <w:r w:rsidRPr="00605409">
        <w:rPr>
          <w:rFonts w:ascii="Tahoma" w:eastAsia="Times New Roman" w:hAnsi="Tahoma" w:cs="Tahoma"/>
          <w:sz w:val="20"/>
          <w:szCs w:val="20"/>
          <w:lang w:eastAsia="pl-PL"/>
        </w:rPr>
        <w:t xml:space="preserve"> </w:t>
      </w:r>
    </w:p>
    <w:p w:rsidR="00605409" w:rsidRPr="00605409" w:rsidRDefault="00605409" w:rsidP="00605409">
      <w:pPr>
        <w:spacing w:after="0" w:line="360" w:lineRule="auto"/>
        <w:jc w:val="both"/>
        <w:rPr>
          <w:rFonts w:ascii="Tahoma" w:eastAsia="Times New Roman" w:hAnsi="Tahoma" w:cs="Tahoma"/>
          <w:sz w:val="20"/>
          <w:szCs w:val="20"/>
          <w:lang w:eastAsia="pl-PL"/>
        </w:rPr>
      </w:pPr>
      <w:r w:rsidRPr="00605409">
        <w:rPr>
          <w:rFonts w:ascii="Tahoma" w:eastAsia="Times New Roman" w:hAnsi="Tahoma" w:cs="Tahoma"/>
          <w:sz w:val="20"/>
          <w:szCs w:val="20"/>
          <w:lang w:eastAsia="pl-PL"/>
        </w:rPr>
        <w:t>Zamawiający dopuszcza możliwość zmiany terminu dostawy przedmiotu zamówienia w przypadku, jeśli miejsce docelowe dostawy, tj. pomieszczenia w budynku UW przy ul. Dobrej 55, nie będzie gotowe do użytkowania w charakterze laboratorium.</w:t>
      </w:r>
    </w:p>
    <w:p w:rsidR="00311744" w:rsidRDefault="00311744" w:rsidP="00605409">
      <w:pPr>
        <w:rPr>
          <w:rFonts w:ascii="Tahoma" w:hAnsi="Tahoma" w:cs="Tahoma"/>
          <w:b/>
          <w:bCs/>
          <w:sz w:val="24"/>
          <w:szCs w:val="24"/>
        </w:rPr>
      </w:pPr>
    </w:p>
    <w:p w:rsidR="00311744" w:rsidRDefault="00311744" w:rsidP="00311744"/>
    <w:p w:rsidR="00311744" w:rsidRDefault="00311744" w:rsidP="0031174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dnia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11744" w:rsidRDefault="00311744" w:rsidP="00311744">
      <w:pPr>
        <w:spacing w:after="0" w:line="240" w:lineRule="auto"/>
        <w:jc w:val="both"/>
        <w:rPr>
          <w:rFonts w:ascii="Times New Roman" w:eastAsia="Times New Roman" w:hAnsi="Times New Roman" w:cs="Times New Roman"/>
          <w:sz w:val="24"/>
          <w:szCs w:val="24"/>
        </w:rPr>
      </w:pPr>
    </w:p>
    <w:p w:rsidR="00311744" w:rsidRDefault="00311744" w:rsidP="00311744">
      <w:pPr>
        <w:pBdr>
          <w:top w:val="nil"/>
          <w:left w:val="nil"/>
          <w:bottom w:val="nil"/>
          <w:right w:val="nil"/>
          <w:between w:val="nil"/>
        </w:pBdr>
        <w:shd w:val="solid" w:color="FFFFFF" w:fill="auto"/>
        <w:tabs>
          <w:tab w:val="left" w:pos="4740"/>
        </w:tabs>
        <w:spacing w:before="60" w:after="60" w:line="240" w:lineRule="auto"/>
        <w:jc w:val="both"/>
        <w:rPr>
          <w:rFonts w:ascii="Times New Roman" w:hAnsi="Times New Roman" w:cs="Times New Roman"/>
          <w:color w:val="0070C0"/>
        </w:rPr>
      </w:pPr>
      <w:r>
        <w:rPr>
          <w:rFonts w:ascii="Times New Roman" w:hAnsi="Times New Roman" w:cs="Times New Roman"/>
          <w:i/>
          <w:color w:val="0070C0"/>
        </w:rPr>
        <w:t>&lt;dokument należy sporządzić w postaci elektronicznej i opatrzeć kwalifikowanym podpisem elektronicznym, podpisem zaufanym lub elektronicznym podpisem osobistym osoby/osób uprawnionej/-</w:t>
      </w:r>
      <w:proofErr w:type="spellStart"/>
      <w:r>
        <w:rPr>
          <w:rFonts w:ascii="Times New Roman" w:hAnsi="Times New Roman" w:cs="Times New Roman"/>
          <w:i/>
          <w:color w:val="0070C0"/>
        </w:rPr>
        <w:t>ych</w:t>
      </w:r>
      <w:proofErr w:type="spellEnd"/>
      <w:r>
        <w:rPr>
          <w:rFonts w:ascii="Times New Roman" w:hAnsi="Times New Roman" w:cs="Times New Roman"/>
          <w:i/>
          <w:color w:val="0070C0"/>
        </w:rPr>
        <w:t xml:space="preserve"> do reprezentacji Wykonawcy</w:t>
      </w:r>
      <w:r>
        <w:rPr>
          <w:rFonts w:ascii="Times New Roman" w:hAnsi="Times New Roman" w:cs="Times New Roman"/>
          <w:bCs/>
          <w:i/>
          <w:color w:val="0070C0"/>
        </w:rPr>
        <w:t>&gt;</w:t>
      </w:r>
    </w:p>
    <w:p w:rsidR="00311744" w:rsidRDefault="00311744" w:rsidP="00311744">
      <w:pPr>
        <w:spacing w:after="0" w:line="240" w:lineRule="auto"/>
        <w:jc w:val="both"/>
        <w:rPr>
          <w:rFonts w:ascii="Times New Roman" w:eastAsia="Times New Roman" w:hAnsi="Times New Roman" w:cs="Times New Roman"/>
          <w:sz w:val="24"/>
          <w:szCs w:val="24"/>
        </w:rPr>
      </w:pPr>
    </w:p>
    <w:p w:rsidR="00311744" w:rsidRDefault="00311744" w:rsidP="00311744"/>
    <w:p w:rsidR="00311744" w:rsidRDefault="00311744" w:rsidP="00311744"/>
    <w:p w:rsidR="00311744" w:rsidRDefault="00311744" w:rsidP="00311744"/>
    <w:p w:rsidR="00311744" w:rsidRDefault="00311744" w:rsidP="00311744"/>
    <w:p w:rsidR="00311744" w:rsidRDefault="00311744" w:rsidP="00311744"/>
    <w:p w:rsidR="00311744" w:rsidRDefault="00311744" w:rsidP="00311744"/>
    <w:p w:rsidR="00311744" w:rsidRDefault="00311744" w:rsidP="00311744"/>
    <w:p w:rsidR="00311744" w:rsidRDefault="00311744" w:rsidP="00311744"/>
    <w:p w:rsidR="00311744" w:rsidRDefault="00311744" w:rsidP="00311744"/>
    <w:p w:rsidR="00311744" w:rsidRDefault="00311744" w:rsidP="00311744"/>
    <w:p w:rsidR="00311744" w:rsidRDefault="00311744" w:rsidP="00311744"/>
    <w:p w:rsidR="00311744" w:rsidRDefault="00311744" w:rsidP="00311744"/>
    <w:p w:rsidR="00311744" w:rsidRDefault="00311744" w:rsidP="00311744"/>
    <w:p w:rsidR="00311744" w:rsidRDefault="00311744" w:rsidP="00311744"/>
    <w:p w:rsidR="00311744" w:rsidRDefault="00311744" w:rsidP="00311744"/>
    <w:p w:rsidR="00311744" w:rsidRPr="00AD67EF" w:rsidRDefault="00311744" w:rsidP="00311744">
      <w:pPr>
        <w:spacing w:after="0" w:line="240" w:lineRule="auto"/>
        <w:ind w:left="6372"/>
        <w:jc w:val="right"/>
        <w:rPr>
          <w:rFonts w:ascii="Times New Roman" w:eastAsia="Times New Roman" w:hAnsi="Times New Roman" w:cs="Times New Roman"/>
          <w:b/>
        </w:rPr>
      </w:pPr>
      <w:bookmarkStart w:id="8" w:name="_GoBack"/>
      <w:bookmarkEnd w:id="8"/>
      <w:r w:rsidRPr="00AD67EF">
        <w:rPr>
          <w:rFonts w:ascii="Times New Roman" w:eastAsia="Times New Roman" w:hAnsi="Times New Roman" w:cs="Times New Roman"/>
          <w:b/>
        </w:rPr>
        <w:lastRenderedPageBreak/>
        <w:t>Formularz nr 4</w:t>
      </w:r>
    </w:p>
    <w:p w:rsidR="00311744" w:rsidRPr="00AD67EF" w:rsidRDefault="00311744" w:rsidP="00311744">
      <w:pPr>
        <w:spacing w:after="0" w:line="240" w:lineRule="auto"/>
        <w:jc w:val="both"/>
        <w:rPr>
          <w:rFonts w:ascii="Times New Roman" w:eastAsia="Times New Roman" w:hAnsi="Times New Roman" w:cs="Times New Roman"/>
        </w:rPr>
      </w:pPr>
      <w:r w:rsidRPr="00AD67EF">
        <w:rPr>
          <w:rFonts w:ascii="Times New Roman" w:eastAsia="Times New Roman" w:hAnsi="Times New Roman" w:cs="Times New Roman"/>
        </w:rPr>
        <w:t>………..........……………….……</w:t>
      </w:r>
    </w:p>
    <w:p w:rsidR="00311744" w:rsidRPr="00AD67EF" w:rsidRDefault="00311744" w:rsidP="00311744">
      <w:pPr>
        <w:spacing w:after="0" w:line="240" w:lineRule="auto"/>
        <w:ind w:left="255"/>
        <w:jc w:val="both"/>
        <w:rPr>
          <w:rFonts w:ascii="Times New Roman" w:eastAsia="Times New Roman" w:hAnsi="Times New Roman" w:cs="Times New Roman"/>
        </w:rPr>
      </w:pPr>
      <w:r w:rsidRPr="00AD67EF">
        <w:rPr>
          <w:rFonts w:ascii="Times New Roman" w:eastAsia="Times New Roman" w:hAnsi="Times New Roman" w:cs="Times New Roman"/>
        </w:rPr>
        <w:t>(nazwa i adres Wykonawcy)</w:t>
      </w:r>
      <w:r w:rsidRPr="00AD67EF">
        <w:rPr>
          <w:rFonts w:ascii="Times New Roman" w:eastAsia="Times New Roman" w:hAnsi="Times New Roman" w:cs="Times New Roman"/>
        </w:rPr>
        <w:tab/>
      </w:r>
      <w:r w:rsidRPr="00AD67EF">
        <w:rPr>
          <w:rFonts w:ascii="Times New Roman" w:eastAsia="Times New Roman" w:hAnsi="Times New Roman" w:cs="Times New Roman"/>
        </w:rPr>
        <w:tab/>
      </w:r>
    </w:p>
    <w:p w:rsidR="00311744" w:rsidRPr="00AD67EF" w:rsidRDefault="00311744" w:rsidP="00311744">
      <w:pPr>
        <w:spacing w:after="0" w:line="240" w:lineRule="auto"/>
        <w:jc w:val="both"/>
        <w:rPr>
          <w:rFonts w:ascii="Times New Roman" w:eastAsia="Times New Roman" w:hAnsi="Times New Roman" w:cs="Times New Roman"/>
          <w:b/>
        </w:rPr>
      </w:pPr>
    </w:p>
    <w:p w:rsidR="00311744" w:rsidRPr="00AD67EF" w:rsidRDefault="00311744" w:rsidP="00311744">
      <w:pPr>
        <w:autoSpaceDE w:val="0"/>
        <w:autoSpaceDN w:val="0"/>
        <w:adjustRightInd w:val="0"/>
        <w:spacing w:after="0" w:line="360" w:lineRule="auto"/>
        <w:jc w:val="both"/>
        <w:rPr>
          <w:rFonts w:ascii="Times New Roman" w:eastAsia="Calibri" w:hAnsi="Times New Roman" w:cs="Times New Roman"/>
          <w:b/>
          <w:color w:val="000000"/>
        </w:rPr>
      </w:pPr>
      <w:r w:rsidRPr="00AD67EF">
        <w:rPr>
          <w:rFonts w:ascii="Times New Roman" w:eastAsia="Times New Roman" w:hAnsi="Times New Roman" w:cs="Times New Roman"/>
          <w:b/>
        </w:rPr>
        <w:t>Dotyczy: postępowania prowadzonego w trybie podstawowym nr DZP-361/1</w:t>
      </w:r>
      <w:r>
        <w:rPr>
          <w:rFonts w:ascii="Times New Roman" w:eastAsia="Times New Roman" w:hAnsi="Times New Roman" w:cs="Times New Roman"/>
          <w:b/>
        </w:rPr>
        <w:t>81</w:t>
      </w:r>
      <w:r w:rsidRPr="00AD67EF">
        <w:rPr>
          <w:rFonts w:ascii="Times New Roman" w:eastAsia="Times New Roman" w:hAnsi="Times New Roman" w:cs="Times New Roman"/>
          <w:b/>
        </w:rPr>
        <w:t>/2021 pn.:</w:t>
      </w:r>
      <w:r w:rsidRPr="00AD67EF">
        <w:rPr>
          <w:rFonts w:ascii="Times New Roman" w:eastAsia="Times New Roman" w:hAnsi="Times New Roman" w:cs="Times New Roman"/>
          <w:lang w:eastAsia="pl-PL"/>
        </w:rPr>
        <w:t xml:space="preserve"> </w:t>
      </w:r>
      <w:r w:rsidRPr="00AD67EF">
        <w:rPr>
          <w:rFonts w:ascii="Times New Roman" w:eastAsia="Times New Roman" w:hAnsi="Times New Roman" w:cs="Times New Roman"/>
          <w:b/>
        </w:rPr>
        <w:t>„</w:t>
      </w:r>
      <w:r>
        <w:rPr>
          <w:rFonts w:ascii="Times New Roman" w:eastAsia="Times New Roman" w:hAnsi="Times New Roman" w:cs="Times New Roman"/>
          <w:b/>
        </w:rPr>
        <w:t>Zestaw EEG wraz z dedykowanym sprzętem i materiałami eksploatacyjnymi</w:t>
      </w:r>
      <w:r w:rsidRPr="00AD67EF">
        <w:rPr>
          <w:rFonts w:ascii="Times New Roman" w:eastAsia="Calibri" w:hAnsi="Times New Roman" w:cs="Times New Roman"/>
          <w:b/>
          <w:color w:val="000000"/>
        </w:rPr>
        <w:t>”</w:t>
      </w:r>
    </w:p>
    <w:p w:rsidR="00311744" w:rsidRPr="00AD67EF" w:rsidRDefault="00311744" w:rsidP="00311744">
      <w:pPr>
        <w:spacing w:after="0" w:line="360" w:lineRule="auto"/>
        <w:ind w:left="255"/>
        <w:jc w:val="both"/>
        <w:rPr>
          <w:rFonts w:ascii="Times New Roman" w:eastAsia="Times New Roman" w:hAnsi="Times New Roman" w:cs="Times New Roman"/>
          <w:b/>
        </w:rPr>
      </w:pPr>
    </w:p>
    <w:p w:rsidR="00311744" w:rsidRPr="00AD67EF" w:rsidRDefault="00311744" w:rsidP="00311744">
      <w:pPr>
        <w:spacing w:after="0" w:line="360" w:lineRule="auto"/>
        <w:jc w:val="both"/>
        <w:rPr>
          <w:rFonts w:ascii="Times New Roman" w:eastAsia="Times New Roman" w:hAnsi="Times New Roman" w:cs="Times New Roman"/>
          <w:b/>
        </w:rPr>
      </w:pPr>
      <w:r w:rsidRPr="00AD67EF">
        <w:rPr>
          <w:rFonts w:ascii="Times New Roman" w:eastAsia="Times New Roman" w:hAnsi="Times New Roman" w:cs="Times New Roman"/>
          <w:b/>
          <w:bCs/>
          <w:u w:val="single"/>
        </w:rPr>
        <w:t xml:space="preserve">OŚWIADCZENIE WYKONAWCÓW WSPÓLNIE UBIEGAJĄCYCH SIĘ O UDZIELENIE ZAMÓWIENIA SKŁADANE NA PODSTAWIE </w:t>
      </w:r>
      <w:r w:rsidRPr="00AD67EF">
        <w:rPr>
          <w:rFonts w:ascii="Times New Roman" w:eastAsia="Times New Roman" w:hAnsi="Times New Roman" w:cs="Times New Roman"/>
          <w:b/>
        </w:rPr>
        <w:t xml:space="preserve">z art. 117 ust 4 ustawy  </w:t>
      </w:r>
    </w:p>
    <w:p w:rsidR="00311744" w:rsidRPr="00AD67EF" w:rsidRDefault="00311744" w:rsidP="00311744">
      <w:pPr>
        <w:spacing w:after="0" w:line="360" w:lineRule="auto"/>
        <w:jc w:val="both"/>
        <w:rPr>
          <w:rFonts w:ascii="Times New Roman" w:eastAsia="Times New Roman" w:hAnsi="Times New Roman" w:cs="Times New Roman"/>
          <w:b/>
        </w:rPr>
      </w:pPr>
    </w:p>
    <w:p w:rsidR="00311744" w:rsidRPr="00AD67EF" w:rsidRDefault="00311744" w:rsidP="00311744">
      <w:pPr>
        <w:spacing w:after="0" w:line="360" w:lineRule="auto"/>
        <w:jc w:val="both"/>
        <w:rPr>
          <w:rFonts w:ascii="Times New Roman" w:eastAsia="Times New Roman" w:hAnsi="Times New Roman" w:cs="Times New Roman"/>
          <w:b/>
          <w:bCs/>
          <w:u w:val="single"/>
        </w:rPr>
      </w:pPr>
      <w:r w:rsidRPr="00AD67EF">
        <w:rPr>
          <w:rFonts w:ascii="Times New Roman" w:eastAsia="Times New Roman" w:hAnsi="Times New Roman" w:cs="Times New Roman"/>
          <w:b/>
        </w:rPr>
        <w:t>Składając ofertę w postępowaniu o udzielenie zamówienia nr DZP-361/1</w:t>
      </w:r>
      <w:r>
        <w:rPr>
          <w:rFonts w:ascii="Times New Roman" w:eastAsia="Times New Roman" w:hAnsi="Times New Roman" w:cs="Times New Roman"/>
          <w:b/>
        </w:rPr>
        <w:t>81</w:t>
      </w:r>
      <w:r w:rsidRPr="00AD67EF">
        <w:rPr>
          <w:rFonts w:ascii="Times New Roman" w:eastAsia="Times New Roman" w:hAnsi="Times New Roman" w:cs="Times New Roman"/>
          <w:b/>
        </w:rPr>
        <w:t>/2021</w:t>
      </w:r>
      <w:r w:rsidRPr="00AD67EF">
        <w:rPr>
          <w:rFonts w:ascii="Times New Roman" w:eastAsia="Times New Roman" w:hAnsi="Times New Roman" w:cs="Times New Roman"/>
          <w:b/>
          <w:bCs/>
        </w:rPr>
        <w:t xml:space="preserve"> </w:t>
      </w:r>
      <w:r w:rsidRPr="00AD67EF">
        <w:rPr>
          <w:rFonts w:ascii="Times New Roman" w:eastAsia="Times New Roman" w:hAnsi="Times New Roman" w:cs="Times New Roman"/>
          <w:b/>
        </w:rPr>
        <w:t>jako Wykonawcy ubiegający się wspólnie o udzielenie zamówienia, oświadczam, że*:</w:t>
      </w:r>
    </w:p>
    <w:p w:rsidR="00311744" w:rsidRPr="00AD67EF" w:rsidRDefault="00311744" w:rsidP="004D6521">
      <w:pPr>
        <w:numPr>
          <w:ilvl w:val="0"/>
          <w:numId w:val="34"/>
        </w:numPr>
        <w:spacing w:after="0" w:line="360" w:lineRule="auto"/>
        <w:ind w:left="360"/>
        <w:jc w:val="both"/>
        <w:rPr>
          <w:rFonts w:ascii="Times New Roman" w:eastAsia="Times New Roman" w:hAnsi="Times New Roman" w:cs="Times New Roman"/>
          <w:i/>
          <w:iCs/>
        </w:rPr>
      </w:pPr>
      <w:r w:rsidRPr="00AD67EF">
        <w:rPr>
          <w:rFonts w:ascii="Times New Roman" w:eastAsia="Times New Roman" w:hAnsi="Times New Roman" w:cs="Times New Roman"/>
        </w:rPr>
        <w:t xml:space="preserve">…………………………………………………………………………………………….. </w:t>
      </w:r>
    </w:p>
    <w:p w:rsidR="00311744" w:rsidRPr="00AD67EF" w:rsidRDefault="00311744" w:rsidP="00311744">
      <w:pPr>
        <w:spacing w:after="0" w:line="360" w:lineRule="auto"/>
        <w:ind w:left="360"/>
        <w:jc w:val="both"/>
        <w:rPr>
          <w:rFonts w:ascii="Times New Roman" w:eastAsia="Times New Roman" w:hAnsi="Times New Roman" w:cs="Times New Roman"/>
          <w:b/>
          <w:i/>
          <w:iCs/>
        </w:rPr>
      </w:pPr>
      <w:r w:rsidRPr="00AD67EF">
        <w:rPr>
          <w:rFonts w:ascii="Times New Roman" w:eastAsia="Times New Roman" w:hAnsi="Times New Roman" w:cs="Times New Roman"/>
          <w:i/>
          <w:iCs/>
        </w:rPr>
        <w:t>(Nazwa Wykonawcy wspólnie ubiegającego się o udzielenie zamówienia</w:t>
      </w:r>
      <w:r w:rsidRPr="00AD67EF">
        <w:rPr>
          <w:rFonts w:ascii="Times New Roman" w:eastAsia="Times New Roman" w:hAnsi="Times New Roman" w:cs="Times New Roman"/>
          <w:b/>
          <w:i/>
          <w:iCs/>
        </w:rPr>
        <w:t>)</w:t>
      </w:r>
    </w:p>
    <w:p w:rsidR="00311744" w:rsidRPr="00AD67EF" w:rsidRDefault="00311744" w:rsidP="00311744">
      <w:pPr>
        <w:spacing w:after="0" w:line="360" w:lineRule="auto"/>
        <w:ind w:left="360"/>
        <w:jc w:val="both"/>
        <w:rPr>
          <w:rFonts w:ascii="Times New Roman" w:eastAsia="Times New Roman" w:hAnsi="Times New Roman" w:cs="Times New Roman"/>
          <w:b/>
          <w:i/>
          <w:iCs/>
        </w:rPr>
      </w:pPr>
      <w:r w:rsidRPr="00AD67EF">
        <w:rPr>
          <w:rFonts w:ascii="Times New Roman" w:eastAsia="Times New Roman" w:hAnsi="Times New Roman" w:cs="Times New Roman"/>
          <w:b/>
        </w:rPr>
        <w:t>zrealizuję następujące dostawy: …………………………………………………… …………………………………………………………………………………...………………..</w:t>
      </w:r>
    </w:p>
    <w:p w:rsidR="00311744" w:rsidRPr="00AD67EF" w:rsidRDefault="00311744" w:rsidP="004D6521">
      <w:pPr>
        <w:numPr>
          <w:ilvl w:val="0"/>
          <w:numId w:val="34"/>
        </w:numPr>
        <w:spacing w:after="0" w:line="360" w:lineRule="auto"/>
        <w:ind w:left="357" w:hanging="357"/>
        <w:jc w:val="both"/>
        <w:rPr>
          <w:rFonts w:ascii="Times New Roman" w:eastAsia="Times New Roman" w:hAnsi="Times New Roman" w:cs="Times New Roman"/>
          <w:b/>
          <w:i/>
          <w:iCs/>
        </w:rPr>
      </w:pPr>
      <w:r w:rsidRPr="00AD67EF">
        <w:rPr>
          <w:rFonts w:ascii="Times New Roman" w:eastAsia="Times New Roman" w:hAnsi="Times New Roman" w:cs="Times New Roman"/>
        </w:rPr>
        <w:t xml:space="preserve">……………………………………………………………………………………………………….. </w:t>
      </w:r>
      <w:r w:rsidRPr="00AD67EF">
        <w:rPr>
          <w:rFonts w:ascii="Times New Roman" w:eastAsia="Times New Roman" w:hAnsi="Times New Roman" w:cs="Times New Roman"/>
          <w:i/>
          <w:iCs/>
        </w:rPr>
        <w:t>(Nazwa Wykonawcy wspólnie ubiegającego się o udzielenie zamówienia</w:t>
      </w:r>
      <w:r w:rsidRPr="00AD67EF">
        <w:rPr>
          <w:rFonts w:ascii="Times New Roman" w:eastAsia="Times New Roman" w:hAnsi="Times New Roman" w:cs="Times New Roman"/>
          <w:b/>
          <w:i/>
          <w:iCs/>
        </w:rPr>
        <w:t>)</w:t>
      </w:r>
    </w:p>
    <w:p w:rsidR="00311744" w:rsidRPr="00AD67EF" w:rsidRDefault="00311744" w:rsidP="00311744">
      <w:pPr>
        <w:spacing w:after="0" w:line="360" w:lineRule="auto"/>
        <w:ind w:left="360"/>
        <w:jc w:val="both"/>
        <w:rPr>
          <w:rFonts w:ascii="Times New Roman" w:eastAsia="Times New Roman" w:hAnsi="Times New Roman" w:cs="Times New Roman"/>
          <w:b/>
          <w:i/>
          <w:iCs/>
        </w:rPr>
      </w:pPr>
      <w:r w:rsidRPr="00AD67EF">
        <w:rPr>
          <w:rFonts w:ascii="Times New Roman" w:eastAsia="Times New Roman" w:hAnsi="Times New Roman" w:cs="Times New Roman"/>
          <w:b/>
        </w:rPr>
        <w:t>zrealizuję następujące dostawy: …………………………………………………… …………………………………………………………………………………...………………..</w:t>
      </w:r>
    </w:p>
    <w:p w:rsidR="00311744" w:rsidRPr="00AD67EF" w:rsidRDefault="00311744" w:rsidP="004D6521">
      <w:pPr>
        <w:numPr>
          <w:ilvl w:val="0"/>
          <w:numId w:val="34"/>
        </w:numPr>
        <w:spacing w:after="0" w:line="360" w:lineRule="auto"/>
        <w:ind w:left="357" w:hanging="357"/>
        <w:jc w:val="both"/>
        <w:rPr>
          <w:rFonts w:ascii="Times New Roman" w:eastAsia="Times New Roman" w:hAnsi="Times New Roman" w:cs="Times New Roman"/>
          <w:b/>
          <w:i/>
          <w:iCs/>
        </w:rPr>
      </w:pPr>
      <w:r w:rsidRPr="00AD67EF">
        <w:rPr>
          <w:rFonts w:ascii="Times New Roman" w:eastAsia="Times New Roman" w:hAnsi="Times New Roman" w:cs="Times New Roman"/>
          <w:b/>
        </w:rPr>
        <w:t xml:space="preserve">…………………………………………………………………………………………….……….. </w:t>
      </w:r>
      <w:r w:rsidRPr="00AD67EF">
        <w:rPr>
          <w:rFonts w:ascii="Times New Roman" w:eastAsia="Times New Roman" w:hAnsi="Times New Roman" w:cs="Times New Roman"/>
          <w:i/>
          <w:iCs/>
        </w:rPr>
        <w:t>(Nazwa Wykonawcy wspólnie ubiegającego się o udzielenie zamówienia</w:t>
      </w:r>
      <w:r w:rsidRPr="00AD67EF">
        <w:rPr>
          <w:rFonts w:ascii="Times New Roman" w:eastAsia="Times New Roman" w:hAnsi="Times New Roman" w:cs="Times New Roman"/>
          <w:b/>
          <w:i/>
          <w:iCs/>
        </w:rPr>
        <w:t>)</w:t>
      </w:r>
    </w:p>
    <w:p w:rsidR="00311744" w:rsidRPr="00AD67EF" w:rsidRDefault="00311744" w:rsidP="00311744">
      <w:pPr>
        <w:spacing w:after="0" w:line="360" w:lineRule="auto"/>
        <w:ind w:left="360"/>
        <w:jc w:val="both"/>
        <w:rPr>
          <w:rFonts w:ascii="Times New Roman" w:eastAsia="Times New Roman" w:hAnsi="Times New Roman" w:cs="Times New Roman"/>
          <w:b/>
          <w:i/>
          <w:iCs/>
        </w:rPr>
      </w:pPr>
      <w:r w:rsidRPr="00AD67EF">
        <w:rPr>
          <w:rFonts w:ascii="Times New Roman" w:eastAsia="Times New Roman" w:hAnsi="Times New Roman" w:cs="Times New Roman"/>
          <w:b/>
        </w:rPr>
        <w:t>zrealizuję następujące dostawy: …………………………………………………… …………………………………………………………………………………...………………..</w:t>
      </w:r>
    </w:p>
    <w:p w:rsidR="00311744" w:rsidRPr="00AD67EF" w:rsidRDefault="00311744" w:rsidP="00311744">
      <w:pPr>
        <w:spacing w:after="0" w:line="360" w:lineRule="auto"/>
        <w:jc w:val="both"/>
        <w:rPr>
          <w:rFonts w:ascii="Times New Roman" w:eastAsia="Times New Roman" w:hAnsi="Times New Roman" w:cs="Times New Roman"/>
          <w:b/>
          <w:i/>
          <w:iCs/>
        </w:rPr>
      </w:pPr>
      <w:r w:rsidRPr="00AD67EF">
        <w:rPr>
          <w:rFonts w:ascii="Times New Roman" w:eastAsia="Times New Roman" w:hAnsi="Times New Roman" w:cs="Times New Roman"/>
          <w:b/>
        </w:rPr>
        <w:t>Oświadczamy, że realizacja przedmiotu zamówienia, będzie odbywała się zgodnie z powyższą deklaracją.</w:t>
      </w:r>
    </w:p>
    <w:p w:rsidR="00311744" w:rsidRPr="00AD67EF" w:rsidRDefault="00311744" w:rsidP="00311744">
      <w:pPr>
        <w:spacing w:after="0" w:line="360" w:lineRule="auto"/>
        <w:jc w:val="both"/>
        <w:rPr>
          <w:rFonts w:ascii="Times New Roman" w:eastAsia="Times New Roman" w:hAnsi="Times New Roman" w:cs="Times New Roman"/>
          <w:b/>
          <w:bCs/>
          <w:i/>
          <w:iCs/>
        </w:rPr>
      </w:pPr>
    </w:p>
    <w:p w:rsidR="00311744" w:rsidRPr="00AD67EF" w:rsidRDefault="00311744" w:rsidP="00311744">
      <w:pPr>
        <w:spacing w:after="0"/>
        <w:jc w:val="both"/>
        <w:rPr>
          <w:rFonts w:ascii="Times New Roman" w:eastAsia="Times New Roman" w:hAnsi="Times New Roman" w:cs="Times New Roman"/>
          <w:b/>
          <w:bCs/>
          <w:i/>
          <w:iCs/>
        </w:rPr>
      </w:pPr>
      <w:r w:rsidRPr="00AD67EF">
        <w:rPr>
          <w:rFonts w:ascii="Times New Roman" w:eastAsia="Times New Roman" w:hAnsi="Times New Roman" w:cs="Times New Roman"/>
          <w:b/>
          <w:bCs/>
          <w:i/>
          <w:iCs/>
        </w:rPr>
        <w:t xml:space="preserve">*Konieczność złożenia takiego  oświadczenia następuje w przypadku uregulowanym w art. 117 ust. 2  ustawy tj. gdy nie wszyscy wykonawcy wspólnie ubiegający się o zamówienie spełniają warunek dotyczący uprawnień do prowadzenia określonej działalności gospodarczej lub zawodowej, o którym mowa w art. 112 ust. 2 pkt 2 ustawy </w:t>
      </w:r>
    </w:p>
    <w:p w:rsidR="00311744" w:rsidRPr="00AD67EF" w:rsidRDefault="00311744" w:rsidP="00311744">
      <w:pPr>
        <w:spacing w:after="0"/>
        <w:jc w:val="both"/>
        <w:rPr>
          <w:rFonts w:ascii="Times New Roman" w:eastAsia="Times New Roman" w:hAnsi="Times New Roman" w:cs="Times New Roman"/>
        </w:rPr>
      </w:pPr>
    </w:p>
    <w:p w:rsidR="00311744" w:rsidRPr="00AD67EF" w:rsidRDefault="00311744" w:rsidP="00311744">
      <w:pPr>
        <w:spacing w:after="0" w:line="240" w:lineRule="auto"/>
        <w:jc w:val="both"/>
        <w:rPr>
          <w:rFonts w:ascii="Times New Roman" w:eastAsia="Times New Roman" w:hAnsi="Times New Roman" w:cs="Times New Roman"/>
        </w:rPr>
      </w:pPr>
      <w:r w:rsidRPr="00AD67EF">
        <w:rPr>
          <w:rFonts w:ascii="Times New Roman" w:eastAsia="Times New Roman" w:hAnsi="Times New Roman" w:cs="Times New Roman"/>
        </w:rPr>
        <w:t>…………………………..….…….</w:t>
      </w:r>
      <w:r w:rsidRPr="00AD67EF">
        <w:rPr>
          <w:rFonts w:ascii="Times New Roman" w:eastAsia="Times New Roman" w:hAnsi="Times New Roman" w:cs="Times New Roman"/>
          <w:i/>
        </w:rPr>
        <w:t>,</w:t>
      </w:r>
      <w:r w:rsidRPr="00AD67EF">
        <w:rPr>
          <w:rFonts w:ascii="Times New Roman" w:eastAsia="Times New Roman" w:hAnsi="Times New Roman" w:cs="Times New Roman"/>
        </w:rPr>
        <w:t xml:space="preserve">dnia …………………. r. </w:t>
      </w:r>
    </w:p>
    <w:p w:rsidR="00311744" w:rsidRPr="00AD67EF" w:rsidRDefault="00311744" w:rsidP="00311744">
      <w:pPr>
        <w:spacing w:after="0" w:line="240" w:lineRule="auto"/>
        <w:jc w:val="both"/>
        <w:rPr>
          <w:rFonts w:ascii="Times New Roman" w:eastAsia="Times New Roman" w:hAnsi="Times New Roman" w:cs="Times New Roman"/>
        </w:rPr>
      </w:pPr>
      <w:r w:rsidRPr="00AD67EF">
        <w:rPr>
          <w:rFonts w:ascii="Times New Roman" w:eastAsia="Times New Roman" w:hAnsi="Times New Roman" w:cs="Times New Roman"/>
          <w:i/>
        </w:rPr>
        <w:t xml:space="preserve">                 (miejscowość)</w:t>
      </w:r>
    </w:p>
    <w:p w:rsidR="00311744" w:rsidRPr="00AD67EF" w:rsidRDefault="00311744" w:rsidP="00311744">
      <w:pPr>
        <w:spacing w:after="0" w:line="240" w:lineRule="auto"/>
        <w:jc w:val="both"/>
        <w:rPr>
          <w:rFonts w:ascii="Times New Roman" w:eastAsia="Times New Roman" w:hAnsi="Times New Roman" w:cs="Times New Roman"/>
        </w:rPr>
      </w:pPr>
    </w:p>
    <w:p w:rsidR="00D463DF" w:rsidRDefault="00311744" w:rsidP="00311744">
      <w:pPr>
        <w:rPr>
          <w:rFonts w:ascii="Times New Roman" w:eastAsia="Calibri" w:hAnsi="Times New Roman" w:cs="Times New Roman"/>
          <w:i/>
          <w:color w:val="0070C0"/>
        </w:rPr>
      </w:pPr>
      <w:r w:rsidRPr="00AD67EF">
        <w:rPr>
          <w:rFonts w:ascii="Times New Roman" w:eastAsia="Times New Roman" w:hAnsi="Times New Roman" w:cs="Times New Roman"/>
        </w:rPr>
        <w:t xml:space="preserve"> </w:t>
      </w:r>
      <w:r w:rsidRPr="00AD67EF">
        <w:rPr>
          <w:rFonts w:ascii="Times New Roman" w:eastAsia="Calibri" w:hAnsi="Times New Roman" w:cs="Times New Roman"/>
          <w:i/>
          <w:color w:val="0070C0"/>
        </w:rPr>
        <w:t>&lt;dokument należy sporządzić w formie elektronicznej i podpisać kwalifikowanym podpisem elektronicznym, podpisem zaufanym lub podpisem osobistym osoby/osób uprawnionej/-</w:t>
      </w:r>
      <w:proofErr w:type="spellStart"/>
      <w:r w:rsidRPr="00AD67EF">
        <w:rPr>
          <w:rFonts w:ascii="Times New Roman" w:eastAsia="Calibri" w:hAnsi="Times New Roman" w:cs="Times New Roman"/>
          <w:i/>
          <w:color w:val="0070C0"/>
        </w:rPr>
        <w:t>ych</w:t>
      </w:r>
      <w:proofErr w:type="spellEnd"/>
      <w:r w:rsidRPr="00AD67EF">
        <w:rPr>
          <w:rFonts w:ascii="Times New Roman" w:eastAsia="Calibri" w:hAnsi="Times New Roman" w:cs="Times New Roman"/>
          <w:i/>
          <w:color w:val="0070C0"/>
        </w:rPr>
        <w:t xml:space="preserve"> do reprezentacji&gt;</w:t>
      </w:r>
    </w:p>
    <w:p w:rsidR="00202BB3" w:rsidRDefault="00202BB3" w:rsidP="00311744"/>
    <w:p w:rsidR="00202BB3" w:rsidRDefault="00202BB3" w:rsidP="00311744"/>
    <w:p w:rsidR="00202BB3" w:rsidRPr="0008248A" w:rsidRDefault="00202BB3" w:rsidP="00202BB3">
      <w:pPr>
        <w:spacing w:after="0" w:line="259" w:lineRule="auto"/>
        <w:rPr>
          <w:rFonts w:ascii="Times New Roman" w:eastAsia="Times New Roman" w:hAnsi="Times New Roman" w:cs="Times New Roman"/>
        </w:rPr>
      </w:pPr>
      <w:r w:rsidRPr="0008248A">
        <w:rPr>
          <w:rFonts w:ascii="Times New Roman" w:eastAsia="Times New Roman" w:hAnsi="Times New Roman" w:cs="Times New Roman"/>
        </w:rPr>
        <w:lastRenderedPageBreak/>
        <w:t>……………………………………….</w:t>
      </w:r>
    </w:p>
    <w:p w:rsidR="00202BB3" w:rsidRPr="0008248A" w:rsidRDefault="00202BB3" w:rsidP="00202BB3">
      <w:pPr>
        <w:spacing w:after="0" w:line="240" w:lineRule="auto"/>
        <w:rPr>
          <w:rFonts w:ascii="Times New Roman" w:eastAsia="Calibri" w:hAnsi="Times New Roman" w:cs="Times New Roman"/>
          <w:b/>
        </w:rPr>
      </w:pPr>
      <w:r w:rsidRPr="0008248A">
        <w:rPr>
          <w:rFonts w:ascii="Times New Roman" w:eastAsia="Calibri" w:hAnsi="Times New Roman" w:cs="Times New Roman"/>
          <w:i/>
        </w:rPr>
        <w:t>(nazwa i adres podmiotu udostępniającego zasób)</w:t>
      </w:r>
    </w:p>
    <w:p w:rsidR="00202BB3" w:rsidRPr="00AD67EF" w:rsidRDefault="00202BB3" w:rsidP="00202BB3">
      <w:pPr>
        <w:spacing w:after="0"/>
        <w:rPr>
          <w:rFonts w:ascii="Times New Roman" w:eastAsia="Calibri" w:hAnsi="Times New Roman" w:cs="Times New Roman"/>
          <w:u w:val="single"/>
        </w:rPr>
      </w:pPr>
    </w:p>
    <w:p w:rsidR="00202BB3" w:rsidRDefault="00202BB3" w:rsidP="00202BB3">
      <w:pPr>
        <w:overflowPunct w:val="0"/>
        <w:autoSpaceDE w:val="0"/>
        <w:autoSpaceDN w:val="0"/>
        <w:adjustRightInd w:val="0"/>
        <w:spacing w:after="0"/>
        <w:ind w:right="-28"/>
        <w:jc w:val="center"/>
        <w:rPr>
          <w:rFonts w:ascii="Times New Roman" w:eastAsia="Times New Roman" w:hAnsi="Times New Roman" w:cs="Times New Roman"/>
          <w:b/>
          <w:snapToGrid w:val="0"/>
          <w:u w:val="single"/>
        </w:rPr>
      </w:pPr>
    </w:p>
    <w:p w:rsidR="00202BB3" w:rsidRPr="00AD67EF" w:rsidRDefault="00202BB3" w:rsidP="00202BB3">
      <w:pPr>
        <w:overflowPunct w:val="0"/>
        <w:autoSpaceDE w:val="0"/>
        <w:autoSpaceDN w:val="0"/>
        <w:adjustRightInd w:val="0"/>
        <w:spacing w:after="0"/>
        <w:ind w:right="-28"/>
        <w:jc w:val="center"/>
        <w:rPr>
          <w:rFonts w:ascii="Times New Roman" w:eastAsia="Times New Roman" w:hAnsi="Times New Roman" w:cs="Times New Roman"/>
          <w:b/>
          <w:snapToGrid w:val="0"/>
          <w:u w:val="single"/>
        </w:rPr>
      </w:pPr>
      <w:r w:rsidRPr="00AD67EF">
        <w:rPr>
          <w:rFonts w:ascii="Times New Roman" w:eastAsia="Times New Roman" w:hAnsi="Times New Roman" w:cs="Times New Roman"/>
          <w:b/>
          <w:snapToGrid w:val="0"/>
          <w:u w:val="single"/>
        </w:rPr>
        <w:t>OŚWIADCZENIE O UDOSTĘPNIENIU ZASOBÓW</w:t>
      </w:r>
    </w:p>
    <w:p w:rsidR="00202BB3" w:rsidRPr="00AD67EF" w:rsidRDefault="00202BB3" w:rsidP="00202BB3">
      <w:pPr>
        <w:overflowPunct w:val="0"/>
        <w:autoSpaceDE w:val="0"/>
        <w:autoSpaceDN w:val="0"/>
        <w:adjustRightInd w:val="0"/>
        <w:spacing w:after="0"/>
        <w:ind w:right="-28"/>
        <w:jc w:val="center"/>
        <w:rPr>
          <w:rFonts w:ascii="Times New Roman" w:eastAsia="Times New Roman" w:hAnsi="Times New Roman" w:cs="Times New Roman"/>
          <w:b/>
          <w:bCs/>
          <w:i/>
          <w:iCs/>
          <w:vertAlign w:val="superscript"/>
        </w:rPr>
      </w:pPr>
      <w:r w:rsidRPr="00AD67EF">
        <w:rPr>
          <w:rFonts w:ascii="Times New Roman" w:eastAsia="Times New Roman" w:hAnsi="Times New Roman" w:cs="Times New Roman"/>
          <w:b/>
          <w:i/>
          <w:iCs/>
          <w:snapToGrid w:val="0"/>
        </w:rPr>
        <w:t>(jeżeli dotyczy)</w:t>
      </w:r>
    </w:p>
    <w:p w:rsidR="00202BB3" w:rsidRPr="00AD67EF" w:rsidRDefault="00202BB3" w:rsidP="00202BB3">
      <w:pPr>
        <w:autoSpaceDE w:val="0"/>
        <w:autoSpaceDN w:val="0"/>
        <w:adjustRightInd w:val="0"/>
        <w:spacing w:after="0" w:line="360" w:lineRule="auto"/>
        <w:jc w:val="both"/>
        <w:rPr>
          <w:rFonts w:ascii="Times New Roman" w:eastAsia="Calibri" w:hAnsi="Times New Roman" w:cs="Times New Roman"/>
          <w:b/>
          <w:color w:val="000000"/>
        </w:rPr>
      </w:pPr>
      <w:r w:rsidRPr="00AD67EF">
        <w:rPr>
          <w:rFonts w:ascii="Times New Roman" w:eastAsia="Times New Roman" w:hAnsi="Times New Roman" w:cs="Times New Roman"/>
          <w:b/>
        </w:rPr>
        <w:t>Dotyczy: postępowania prowadzonego w trybie podstawowym nr DZP-361/1</w:t>
      </w:r>
      <w:r>
        <w:rPr>
          <w:rFonts w:ascii="Times New Roman" w:eastAsia="Times New Roman" w:hAnsi="Times New Roman" w:cs="Times New Roman"/>
          <w:b/>
        </w:rPr>
        <w:t>81</w:t>
      </w:r>
      <w:r w:rsidRPr="00AD67EF">
        <w:rPr>
          <w:rFonts w:ascii="Times New Roman" w:eastAsia="Times New Roman" w:hAnsi="Times New Roman" w:cs="Times New Roman"/>
          <w:b/>
        </w:rPr>
        <w:t>/2021 pn.: „</w:t>
      </w:r>
      <w:r>
        <w:rPr>
          <w:rFonts w:ascii="Times New Roman" w:eastAsia="Times New Roman" w:hAnsi="Times New Roman" w:cs="Times New Roman"/>
          <w:b/>
        </w:rPr>
        <w:t>Zestaw EEG wraz z dedykowanym sprzętem i materiałami eksploatacyjnymi</w:t>
      </w:r>
      <w:r w:rsidRPr="00AD67EF">
        <w:rPr>
          <w:rFonts w:ascii="Times New Roman" w:eastAsia="Calibri" w:hAnsi="Times New Roman" w:cs="Times New Roman"/>
          <w:b/>
          <w:color w:val="000000"/>
        </w:rPr>
        <w:t>”</w:t>
      </w:r>
    </w:p>
    <w:p w:rsidR="00202BB3" w:rsidRPr="00AD67EF" w:rsidRDefault="00202BB3" w:rsidP="00202BB3">
      <w:pPr>
        <w:widowControl w:val="0"/>
        <w:tabs>
          <w:tab w:val="left" w:leader="dot" w:pos="2803"/>
        </w:tabs>
        <w:autoSpaceDE w:val="0"/>
        <w:autoSpaceDN w:val="0"/>
        <w:adjustRightInd w:val="0"/>
        <w:spacing w:after="0"/>
        <w:jc w:val="center"/>
        <w:rPr>
          <w:rFonts w:ascii="Times New Roman" w:eastAsia="Calibri" w:hAnsi="Times New Roman" w:cs="Times New Roman"/>
          <w:bCs/>
        </w:rPr>
      </w:pPr>
      <w:r w:rsidRPr="00AD67EF">
        <w:rPr>
          <w:rFonts w:ascii="Times New Roman" w:eastAsia="Calibri" w:hAnsi="Times New Roman" w:cs="Times New Roman"/>
          <w:bCs/>
        </w:rPr>
        <w:t>Działając w imieniu i na rzecz:</w:t>
      </w:r>
    </w:p>
    <w:p w:rsidR="00202BB3" w:rsidRPr="00AD67EF" w:rsidRDefault="00202BB3" w:rsidP="00202BB3">
      <w:pPr>
        <w:spacing w:after="0"/>
        <w:rPr>
          <w:rFonts w:ascii="Times New Roman" w:eastAsia="Calibri" w:hAnsi="Times New Roman" w:cs="Times New Roman"/>
        </w:rPr>
      </w:pPr>
      <w:r w:rsidRPr="00AD67EF">
        <w:rPr>
          <w:rFonts w:ascii="Times New Roman" w:eastAsia="Calibri" w:hAnsi="Times New Roman" w:cs="Times New Roman"/>
        </w:rPr>
        <w:t>…………………………………………………………………………………………………………</w:t>
      </w:r>
    </w:p>
    <w:p w:rsidR="00202BB3" w:rsidRPr="00AD67EF" w:rsidRDefault="00202BB3" w:rsidP="00202BB3">
      <w:pPr>
        <w:spacing w:after="0"/>
        <w:rPr>
          <w:rFonts w:ascii="Times New Roman" w:eastAsia="Calibri" w:hAnsi="Times New Roman" w:cs="Times New Roman"/>
        </w:rPr>
      </w:pPr>
      <w:r w:rsidRPr="00AD67EF">
        <w:rPr>
          <w:rFonts w:ascii="Times New Roman" w:eastAsia="Calibri" w:hAnsi="Times New Roman" w:cs="Times New Roman"/>
        </w:rPr>
        <w:t>…………………………………………………………………………………………………………</w:t>
      </w:r>
    </w:p>
    <w:p w:rsidR="00202BB3" w:rsidRPr="00AD67EF" w:rsidRDefault="00202BB3" w:rsidP="00202BB3">
      <w:pPr>
        <w:spacing w:after="0"/>
        <w:jc w:val="center"/>
        <w:rPr>
          <w:rFonts w:ascii="Times New Roman" w:eastAsia="Calibri" w:hAnsi="Times New Roman" w:cs="Times New Roman"/>
          <w:i/>
        </w:rPr>
      </w:pPr>
      <w:r w:rsidRPr="00AD67EF">
        <w:rPr>
          <w:rFonts w:ascii="Times New Roman" w:eastAsia="Calibri" w:hAnsi="Times New Roman" w:cs="Times New Roman"/>
          <w:i/>
        </w:rPr>
        <w:t>(dane: nazwa/firma, adres, nr KRS lub REGON podmiotu udostępniającego zasób)</w:t>
      </w:r>
    </w:p>
    <w:p w:rsidR="00202BB3" w:rsidRPr="00AD67EF" w:rsidRDefault="00202BB3" w:rsidP="00202BB3">
      <w:pPr>
        <w:widowControl w:val="0"/>
        <w:tabs>
          <w:tab w:val="left" w:leader="dot" w:pos="2803"/>
        </w:tabs>
        <w:autoSpaceDE w:val="0"/>
        <w:autoSpaceDN w:val="0"/>
        <w:adjustRightInd w:val="0"/>
        <w:spacing w:after="0"/>
        <w:rPr>
          <w:rFonts w:ascii="Times New Roman" w:eastAsia="Calibri" w:hAnsi="Times New Roman" w:cs="Times New Roman"/>
          <w:b/>
          <w:bCs/>
        </w:rPr>
      </w:pPr>
    </w:p>
    <w:p w:rsidR="00202BB3" w:rsidRPr="00AD67EF" w:rsidRDefault="00202BB3" w:rsidP="00202BB3">
      <w:pPr>
        <w:widowControl w:val="0"/>
        <w:tabs>
          <w:tab w:val="left" w:leader="dot" w:pos="2803"/>
        </w:tabs>
        <w:autoSpaceDE w:val="0"/>
        <w:autoSpaceDN w:val="0"/>
        <w:adjustRightInd w:val="0"/>
        <w:spacing w:after="0"/>
        <w:rPr>
          <w:rFonts w:ascii="Times New Roman" w:eastAsia="Calibri" w:hAnsi="Times New Roman" w:cs="Times New Roman"/>
        </w:rPr>
      </w:pPr>
      <w:r w:rsidRPr="00AD67EF">
        <w:rPr>
          <w:rFonts w:ascii="Times New Roman" w:eastAsia="Calibri" w:hAnsi="Times New Roman" w:cs="Times New Roman"/>
          <w:b/>
          <w:bCs/>
        </w:rPr>
        <w:t>niniejszym oświadczam, że z</w:t>
      </w:r>
      <w:r w:rsidRPr="00AD67EF">
        <w:rPr>
          <w:rFonts w:ascii="Times New Roman" w:eastAsia="Calibri" w:hAnsi="Times New Roman" w:cs="Times New Roman"/>
          <w:b/>
        </w:rPr>
        <w:t>obowiązuję się</w:t>
      </w:r>
      <w:r w:rsidRPr="00AD67EF">
        <w:rPr>
          <w:rFonts w:ascii="Times New Roman" w:eastAsia="Calibri" w:hAnsi="Times New Roman" w:cs="Times New Roman"/>
        </w:rPr>
        <w:t xml:space="preserve"> do oddania do dyspozycji Wykonawcy </w:t>
      </w:r>
    </w:p>
    <w:p w:rsidR="00202BB3" w:rsidRPr="00AD67EF" w:rsidRDefault="00202BB3" w:rsidP="00202BB3">
      <w:pPr>
        <w:widowControl w:val="0"/>
        <w:tabs>
          <w:tab w:val="left" w:leader="dot" w:pos="2803"/>
        </w:tabs>
        <w:autoSpaceDE w:val="0"/>
        <w:autoSpaceDN w:val="0"/>
        <w:adjustRightInd w:val="0"/>
        <w:spacing w:after="0"/>
        <w:jc w:val="center"/>
        <w:rPr>
          <w:rFonts w:ascii="Times New Roman" w:eastAsia="Calibri" w:hAnsi="Times New Roman" w:cs="Times New Roman"/>
          <w:i/>
        </w:rPr>
      </w:pPr>
      <w:r w:rsidRPr="00AD67EF">
        <w:rPr>
          <w:rFonts w:ascii="Times New Roman" w:eastAsia="Calibri" w:hAnsi="Times New Roman" w:cs="Times New Roman"/>
        </w:rPr>
        <w:t>....................................................................................................................................................................</w:t>
      </w:r>
      <w:r w:rsidRPr="00AD67EF">
        <w:rPr>
          <w:rFonts w:ascii="Times New Roman" w:eastAsia="Calibri" w:hAnsi="Times New Roman" w:cs="Times New Roman"/>
        </w:rPr>
        <w:br/>
      </w:r>
      <w:r w:rsidRPr="00AD67EF">
        <w:rPr>
          <w:rFonts w:ascii="Times New Roman" w:eastAsia="Calibri" w:hAnsi="Times New Roman" w:cs="Times New Roman"/>
          <w:i/>
        </w:rPr>
        <w:t>(firma/nazwa wykonawcy)</w:t>
      </w:r>
    </w:p>
    <w:p w:rsidR="00202BB3" w:rsidRPr="00AD67EF" w:rsidRDefault="00202BB3" w:rsidP="00202BB3">
      <w:pPr>
        <w:spacing w:after="0"/>
        <w:ind w:left="20"/>
        <w:jc w:val="both"/>
        <w:rPr>
          <w:rFonts w:ascii="Times New Roman" w:eastAsia="Calibri" w:hAnsi="Times New Roman" w:cs="Times New Roman"/>
        </w:rPr>
      </w:pPr>
      <w:r w:rsidRPr="00AD67EF">
        <w:rPr>
          <w:rFonts w:ascii="Times New Roman" w:eastAsia="Calibri" w:hAnsi="Times New Roman" w:cs="Times New Roman"/>
        </w:rPr>
        <w:t>nw. zasobów na potrzeby wykonania zamówienia nr DZP-361/1</w:t>
      </w:r>
      <w:r>
        <w:rPr>
          <w:rFonts w:ascii="Times New Roman" w:eastAsia="Calibri" w:hAnsi="Times New Roman" w:cs="Times New Roman"/>
        </w:rPr>
        <w:t>81</w:t>
      </w:r>
      <w:r w:rsidRPr="00AD67EF">
        <w:rPr>
          <w:rFonts w:ascii="Times New Roman" w:eastAsia="Calibri" w:hAnsi="Times New Roman" w:cs="Times New Roman"/>
        </w:rPr>
        <w:t xml:space="preserve">/2021 na: </w:t>
      </w:r>
    </w:p>
    <w:p w:rsidR="00202BB3" w:rsidRPr="00AD67EF" w:rsidRDefault="00202BB3" w:rsidP="00202BB3">
      <w:pPr>
        <w:widowControl w:val="0"/>
        <w:spacing w:after="0"/>
        <w:ind w:left="20"/>
        <w:rPr>
          <w:rFonts w:ascii="Times New Roman" w:eastAsia="Arial" w:hAnsi="Times New Roman" w:cs="Times New Roman"/>
          <w:i/>
        </w:rPr>
      </w:pPr>
      <w:r w:rsidRPr="00AD67EF">
        <w:rPr>
          <w:rFonts w:ascii="Times New Roman" w:eastAsia="Arial" w:hAnsi="Times New Roman" w:cs="Times New Roman"/>
          <w:i/>
        </w:rPr>
        <w:t>..................................................................................................................................................................</w:t>
      </w:r>
    </w:p>
    <w:p w:rsidR="00202BB3" w:rsidRPr="00AD67EF" w:rsidRDefault="00202BB3" w:rsidP="00202BB3">
      <w:pPr>
        <w:widowControl w:val="0"/>
        <w:spacing w:after="0"/>
        <w:ind w:left="20"/>
        <w:rPr>
          <w:rFonts w:ascii="Times New Roman" w:eastAsia="Arial" w:hAnsi="Times New Roman" w:cs="Times New Roman"/>
          <w:i/>
        </w:rPr>
      </w:pPr>
      <w:r w:rsidRPr="00AD67EF">
        <w:rPr>
          <w:rFonts w:ascii="Times New Roman" w:eastAsia="Arial" w:hAnsi="Times New Roman" w:cs="Times New Roman"/>
          <w:i/>
        </w:rPr>
        <w:t>..................................................................................................................................................................</w:t>
      </w:r>
    </w:p>
    <w:p w:rsidR="00202BB3" w:rsidRPr="00AD67EF" w:rsidRDefault="00202BB3" w:rsidP="00202BB3">
      <w:pPr>
        <w:widowControl w:val="0"/>
        <w:spacing w:after="0"/>
        <w:ind w:left="20"/>
        <w:rPr>
          <w:rFonts w:ascii="Times New Roman" w:eastAsia="Arial" w:hAnsi="Times New Roman" w:cs="Times New Roman"/>
          <w:i/>
        </w:rPr>
      </w:pPr>
      <w:r w:rsidRPr="00AD67EF">
        <w:rPr>
          <w:rFonts w:ascii="Times New Roman" w:eastAsia="Arial" w:hAnsi="Times New Roman" w:cs="Times New Roman"/>
          <w:i/>
        </w:rPr>
        <w:t>..................................................................................................................................................................</w:t>
      </w:r>
    </w:p>
    <w:p w:rsidR="00202BB3" w:rsidRPr="00AD67EF" w:rsidRDefault="00202BB3" w:rsidP="00202BB3">
      <w:pPr>
        <w:widowControl w:val="0"/>
        <w:spacing w:after="0"/>
        <w:ind w:left="20"/>
        <w:rPr>
          <w:rFonts w:ascii="Times New Roman" w:eastAsia="Arial" w:hAnsi="Times New Roman" w:cs="Times New Roman"/>
          <w:i/>
        </w:rPr>
      </w:pPr>
      <w:r w:rsidRPr="00AD67EF">
        <w:rPr>
          <w:rFonts w:ascii="Times New Roman" w:eastAsia="Arial" w:hAnsi="Times New Roman" w:cs="Times New Roman"/>
          <w:i/>
        </w:rPr>
        <w:t>..................................................................................................................................................................</w:t>
      </w:r>
    </w:p>
    <w:p w:rsidR="00202BB3" w:rsidRPr="00AD67EF" w:rsidRDefault="00202BB3" w:rsidP="00202BB3">
      <w:pPr>
        <w:widowControl w:val="0"/>
        <w:spacing w:after="0"/>
        <w:ind w:left="20"/>
        <w:rPr>
          <w:rFonts w:ascii="Times New Roman" w:eastAsia="Arial" w:hAnsi="Times New Roman" w:cs="Times New Roman"/>
          <w:i/>
        </w:rPr>
      </w:pPr>
      <w:r w:rsidRPr="00AD67EF">
        <w:rPr>
          <w:rFonts w:ascii="Times New Roman" w:eastAsia="Arial" w:hAnsi="Times New Roman" w:cs="Times New Roman"/>
          <w:i/>
        </w:rPr>
        <w:t>..................................................................................................................................................................</w:t>
      </w:r>
    </w:p>
    <w:p w:rsidR="00202BB3" w:rsidRPr="00AD67EF" w:rsidRDefault="00202BB3" w:rsidP="00202BB3">
      <w:pPr>
        <w:widowControl w:val="0"/>
        <w:spacing w:after="0"/>
        <w:ind w:left="20"/>
        <w:rPr>
          <w:rFonts w:ascii="Times New Roman" w:eastAsia="Arial" w:hAnsi="Times New Roman" w:cs="Times New Roman"/>
          <w:i/>
        </w:rPr>
      </w:pPr>
      <w:r w:rsidRPr="00AD67EF">
        <w:rPr>
          <w:rFonts w:ascii="Times New Roman" w:eastAsia="Arial" w:hAnsi="Times New Roman" w:cs="Times New Roman"/>
          <w:i/>
        </w:rPr>
        <w:t>..................................................................................................................................................................</w:t>
      </w:r>
    </w:p>
    <w:p w:rsidR="00202BB3" w:rsidRPr="00AD67EF" w:rsidRDefault="00202BB3" w:rsidP="00202BB3">
      <w:pPr>
        <w:widowControl w:val="0"/>
        <w:spacing w:after="0"/>
        <w:ind w:left="20"/>
        <w:jc w:val="center"/>
        <w:rPr>
          <w:rFonts w:ascii="Times New Roman" w:eastAsia="Arial" w:hAnsi="Times New Roman" w:cs="Times New Roman"/>
          <w:i/>
        </w:rPr>
      </w:pPr>
      <w:r w:rsidRPr="00AD67EF">
        <w:rPr>
          <w:rFonts w:ascii="Times New Roman" w:eastAsia="Arial" w:hAnsi="Times New Roman" w:cs="Times New Roman"/>
          <w:i/>
        </w:rPr>
        <w:t>(określenie zasobu</w:t>
      </w:r>
      <w:r w:rsidRPr="00AD67EF">
        <w:rPr>
          <w:rFonts w:ascii="Times New Roman" w:eastAsia="Arial" w:hAnsi="Times New Roman" w:cs="Times New Roman"/>
          <w:i/>
          <w:iCs/>
          <w:shd w:val="clear" w:color="auto" w:fill="FFFFFF"/>
          <w:lang w:bidi="pl-PL"/>
        </w:rPr>
        <w:t xml:space="preserve"> np. </w:t>
      </w:r>
      <w:r w:rsidRPr="00AD67EF">
        <w:rPr>
          <w:rFonts w:ascii="Times New Roman" w:eastAsia="Arial" w:hAnsi="Times New Roman" w:cs="Times New Roman"/>
          <w:i/>
        </w:rPr>
        <w:t xml:space="preserve">wiedza i doświadczenie, </w:t>
      </w:r>
      <w:bookmarkStart w:id="9" w:name="_Hlk518287585"/>
      <w:r w:rsidRPr="00AD67EF">
        <w:rPr>
          <w:rFonts w:ascii="Times New Roman" w:eastAsia="Arial" w:hAnsi="Times New Roman" w:cs="Times New Roman"/>
          <w:i/>
        </w:rPr>
        <w:t>osoby zdolne do wykonania zamówienia</w:t>
      </w:r>
      <w:bookmarkEnd w:id="9"/>
      <w:r w:rsidRPr="00AD67EF">
        <w:rPr>
          <w:rFonts w:ascii="Times New Roman" w:eastAsia="Arial" w:hAnsi="Times New Roman" w:cs="Times New Roman"/>
          <w:i/>
        </w:rPr>
        <w:t>)</w:t>
      </w:r>
    </w:p>
    <w:p w:rsidR="00202BB3" w:rsidRPr="00AD67EF" w:rsidRDefault="00202BB3" w:rsidP="00202BB3">
      <w:pPr>
        <w:widowControl w:val="0"/>
        <w:spacing w:after="0"/>
        <w:ind w:left="20"/>
        <w:rPr>
          <w:rFonts w:ascii="Times New Roman" w:eastAsia="Arial" w:hAnsi="Times New Roman" w:cs="Times New Roman"/>
        </w:rPr>
      </w:pPr>
    </w:p>
    <w:p w:rsidR="00202BB3" w:rsidRPr="00AD67EF" w:rsidRDefault="00202BB3" w:rsidP="00202BB3">
      <w:pPr>
        <w:widowControl w:val="0"/>
        <w:spacing w:after="0"/>
        <w:jc w:val="both"/>
        <w:rPr>
          <w:rFonts w:ascii="Times New Roman" w:eastAsia="Arial" w:hAnsi="Times New Roman" w:cs="Times New Roman"/>
        </w:rPr>
      </w:pPr>
      <w:r w:rsidRPr="00AD67EF">
        <w:rPr>
          <w:rFonts w:ascii="Times New Roman" w:eastAsia="Arial" w:hAnsi="Times New Roman" w:cs="Times New Roman"/>
        </w:rPr>
        <w:t>Sposób wykorzystania udostępnionych zasobów będzie następujący:</w:t>
      </w:r>
    </w:p>
    <w:p w:rsidR="00202BB3" w:rsidRPr="00AD67EF" w:rsidRDefault="00202BB3" w:rsidP="00202BB3">
      <w:pPr>
        <w:widowControl w:val="0"/>
        <w:spacing w:after="0"/>
        <w:ind w:left="20"/>
        <w:rPr>
          <w:rFonts w:ascii="Times New Roman" w:eastAsia="Arial" w:hAnsi="Times New Roman" w:cs="Times New Roman"/>
          <w:i/>
        </w:rPr>
      </w:pPr>
      <w:r w:rsidRPr="00AD67EF">
        <w:rPr>
          <w:rFonts w:ascii="Times New Roman" w:eastAsia="Arial" w:hAnsi="Times New Roman" w:cs="Times New Roman"/>
          <w:i/>
        </w:rPr>
        <w:t>..................................................................................................................................................................</w:t>
      </w:r>
    </w:p>
    <w:p w:rsidR="00202BB3" w:rsidRPr="00AD67EF" w:rsidRDefault="00202BB3" w:rsidP="00202BB3">
      <w:pPr>
        <w:widowControl w:val="0"/>
        <w:spacing w:after="0"/>
        <w:ind w:left="20"/>
        <w:rPr>
          <w:rFonts w:ascii="Times New Roman" w:eastAsia="Arial" w:hAnsi="Times New Roman" w:cs="Times New Roman"/>
          <w:i/>
        </w:rPr>
      </w:pPr>
      <w:r w:rsidRPr="00AD67EF">
        <w:rPr>
          <w:rFonts w:ascii="Times New Roman" w:eastAsia="Arial" w:hAnsi="Times New Roman" w:cs="Times New Roman"/>
          <w:i/>
        </w:rPr>
        <w:t>..................................................................................................................................................................</w:t>
      </w:r>
    </w:p>
    <w:p w:rsidR="00202BB3" w:rsidRPr="00AD67EF" w:rsidRDefault="00202BB3" w:rsidP="00202BB3">
      <w:pPr>
        <w:widowControl w:val="0"/>
        <w:spacing w:after="0"/>
        <w:ind w:left="20"/>
        <w:rPr>
          <w:rFonts w:ascii="Times New Roman" w:eastAsia="Arial" w:hAnsi="Times New Roman" w:cs="Times New Roman"/>
          <w:i/>
        </w:rPr>
      </w:pPr>
      <w:r w:rsidRPr="00AD67EF">
        <w:rPr>
          <w:rFonts w:ascii="Times New Roman" w:eastAsia="Arial" w:hAnsi="Times New Roman" w:cs="Times New Roman"/>
          <w:i/>
        </w:rPr>
        <w:t>..................................................................................................................................................................</w:t>
      </w:r>
    </w:p>
    <w:p w:rsidR="00202BB3" w:rsidRPr="00AD67EF" w:rsidRDefault="00202BB3" w:rsidP="00202BB3">
      <w:pPr>
        <w:widowControl w:val="0"/>
        <w:spacing w:after="0"/>
        <w:jc w:val="center"/>
        <w:rPr>
          <w:rFonts w:ascii="Times New Roman" w:eastAsia="Arial" w:hAnsi="Times New Roman" w:cs="Times New Roman"/>
        </w:rPr>
      </w:pPr>
      <w:r w:rsidRPr="00AD67EF">
        <w:rPr>
          <w:rFonts w:ascii="Times New Roman" w:eastAsia="Arial" w:hAnsi="Times New Roman" w:cs="Times New Roman"/>
          <w:i/>
        </w:rPr>
        <w:t>(określenie sposobu wykorzystania udostępnionych zasobów)</w:t>
      </w:r>
    </w:p>
    <w:p w:rsidR="00202BB3" w:rsidRPr="00AD67EF" w:rsidRDefault="00202BB3" w:rsidP="00202BB3">
      <w:pPr>
        <w:widowControl w:val="0"/>
        <w:spacing w:after="0"/>
        <w:jc w:val="center"/>
        <w:rPr>
          <w:rFonts w:ascii="Times New Roman" w:eastAsia="Arial" w:hAnsi="Times New Roman" w:cs="Times New Roman"/>
        </w:rPr>
      </w:pPr>
    </w:p>
    <w:p w:rsidR="00202BB3" w:rsidRPr="00AD67EF" w:rsidRDefault="00202BB3" w:rsidP="00202BB3">
      <w:pPr>
        <w:widowControl w:val="0"/>
        <w:spacing w:after="0"/>
        <w:jc w:val="both"/>
        <w:rPr>
          <w:rFonts w:ascii="Times New Roman" w:eastAsia="Arial" w:hAnsi="Times New Roman" w:cs="Times New Roman"/>
        </w:rPr>
      </w:pPr>
      <w:r w:rsidRPr="00AD67EF">
        <w:rPr>
          <w:rFonts w:ascii="Times New Roman" w:eastAsia="Arial" w:hAnsi="Times New Roman" w:cs="Times New Roman"/>
        </w:rPr>
        <w:t>Charakter stosunku łączącego z Wykonawcą będzie następujący:</w:t>
      </w:r>
    </w:p>
    <w:p w:rsidR="00202BB3" w:rsidRPr="00AD67EF" w:rsidRDefault="00202BB3" w:rsidP="00202BB3">
      <w:pPr>
        <w:widowControl w:val="0"/>
        <w:spacing w:after="0"/>
        <w:ind w:left="20"/>
        <w:rPr>
          <w:rFonts w:ascii="Times New Roman" w:eastAsia="Arial" w:hAnsi="Times New Roman" w:cs="Times New Roman"/>
          <w:i/>
        </w:rPr>
      </w:pPr>
      <w:r w:rsidRPr="00AD67EF">
        <w:rPr>
          <w:rFonts w:ascii="Times New Roman" w:eastAsia="Arial" w:hAnsi="Times New Roman" w:cs="Times New Roman"/>
          <w:i/>
        </w:rPr>
        <w:t>..................................................................................................................................................................</w:t>
      </w:r>
    </w:p>
    <w:p w:rsidR="00202BB3" w:rsidRPr="00AD67EF" w:rsidRDefault="00202BB3" w:rsidP="00202BB3">
      <w:pPr>
        <w:widowControl w:val="0"/>
        <w:spacing w:after="0"/>
        <w:ind w:left="20"/>
        <w:rPr>
          <w:rFonts w:ascii="Times New Roman" w:eastAsia="Arial" w:hAnsi="Times New Roman" w:cs="Times New Roman"/>
          <w:i/>
        </w:rPr>
      </w:pPr>
      <w:r w:rsidRPr="00AD67EF">
        <w:rPr>
          <w:rFonts w:ascii="Times New Roman" w:eastAsia="Arial" w:hAnsi="Times New Roman" w:cs="Times New Roman"/>
          <w:i/>
        </w:rPr>
        <w:t>..................................................................................................................................................................</w:t>
      </w:r>
    </w:p>
    <w:p w:rsidR="00202BB3" w:rsidRPr="00AD67EF" w:rsidRDefault="00202BB3" w:rsidP="00202BB3">
      <w:pPr>
        <w:widowControl w:val="0"/>
        <w:spacing w:after="0"/>
        <w:ind w:left="20"/>
        <w:rPr>
          <w:rFonts w:ascii="Times New Roman" w:eastAsia="Arial" w:hAnsi="Times New Roman" w:cs="Times New Roman"/>
          <w:i/>
        </w:rPr>
      </w:pPr>
      <w:r w:rsidRPr="00AD67EF">
        <w:rPr>
          <w:rFonts w:ascii="Times New Roman" w:eastAsia="Arial" w:hAnsi="Times New Roman" w:cs="Times New Roman"/>
          <w:i/>
        </w:rPr>
        <w:t>.................................................................................................................................................................</w:t>
      </w:r>
    </w:p>
    <w:p w:rsidR="00202BB3" w:rsidRPr="00AD67EF" w:rsidRDefault="00202BB3" w:rsidP="00202BB3">
      <w:pPr>
        <w:widowControl w:val="0"/>
        <w:spacing w:after="0"/>
        <w:ind w:left="20"/>
        <w:rPr>
          <w:rFonts w:ascii="Times New Roman" w:eastAsia="Arial" w:hAnsi="Times New Roman" w:cs="Times New Roman"/>
          <w:i/>
        </w:rPr>
      </w:pPr>
      <w:r w:rsidRPr="00AD67EF">
        <w:rPr>
          <w:rFonts w:ascii="Times New Roman" w:eastAsia="Arial" w:hAnsi="Times New Roman" w:cs="Times New Roman"/>
          <w:i/>
        </w:rPr>
        <w:t>..................................................................................................................................................................</w:t>
      </w:r>
    </w:p>
    <w:p w:rsidR="00202BB3" w:rsidRPr="00AD67EF" w:rsidRDefault="00202BB3" w:rsidP="00202BB3">
      <w:pPr>
        <w:widowControl w:val="0"/>
        <w:spacing w:after="0"/>
        <w:ind w:left="20"/>
        <w:rPr>
          <w:rFonts w:ascii="Times New Roman" w:eastAsia="Arial" w:hAnsi="Times New Roman" w:cs="Times New Roman"/>
          <w:i/>
        </w:rPr>
      </w:pPr>
      <w:r w:rsidRPr="00AD67EF">
        <w:rPr>
          <w:rFonts w:ascii="Times New Roman" w:eastAsia="Arial" w:hAnsi="Times New Roman" w:cs="Times New Roman"/>
          <w:i/>
        </w:rPr>
        <w:t>..................................................................................................................................................................</w:t>
      </w:r>
    </w:p>
    <w:p w:rsidR="00202BB3" w:rsidRPr="00AD67EF" w:rsidRDefault="00202BB3" w:rsidP="00202BB3">
      <w:pPr>
        <w:widowControl w:val="0"/>
        <w:spacing w:after="0"/>
        <w:jc w:val="center"/>
        <w:rPr>
          <w:rFonts w:ascii="Times New Roman" w:eastAsia="Arial" w:hAnsi="Times New Roman" w:cs="Times New Roman"/>
        </w:rPr>
      </w:pPr>
      <w:r w:rsidRPr="00AD67EF">
        <w:rPr>
          <w:rFonts w:ascii="Times New Roman" w:eastAsia="Arial" w:hAnsi="Times New Roman" w:cs="Times New Roman"/>
          <w:i/>
        </w:rPr>
        <w:t xml:space="preserve"> (określenie rodzaju umowy)</w:t>
      </w:r>
    </w:p>
    <w:p w:rsidR="00202BB3" w:rsidRPr="00AD67EF" w:rsidRDefault="00202BB3" w:rsidP="00202BB3">
      <w:pPr>
        <w:widowControl w:val="0"/>
        <w:spacing w:after="0"/>
        <w:ind w:right="20"/>
        <w:jc w:val="both"/>
        <w:rPr>
          <w:rFonts w:ascii="Times New Roman" w:eastAsia="Arial" w:hAnsi="Times New Roman" w:cs="Times New Roman"/>
        </w:rPr>
      </w:pPr>
    </w:p>
    <w:p w:rsidR="00202BB3" w:rsidRPr="00AD67EF" w:rsidRDefault="00202BB3" w:rsidP="00202BB3">
      <w:pPr>
        <w:widowControl w:val="0"/>
        <w:spacing w:after="0"/>
        <w:ind w:right="20"/>
        <w:jc w:val="both"/>
        <w:rPr>
          <w:rFonts w:ascii="Times New Roman" w:eastAsia="Arial" w:hAnsi="Times New Roman" w:cs="Times New Roman"/>
        </w:rPr>
      </w:pPr>
      <w:r w:rsidRPr="00AD67EF">
        <w:rPr>
          <w:rFonts w:ascii="Times New Roman" w:eastAsia="Arial" w:hAnsi="Times New Roman" w:cs="Times New Roman"/>
        </w:rPr>
        <w:t xml:space="preserve">Zakres udziału przy wykonywaniu zamówienia będzie następujący: </w:t>
      </w:r>
    </w:p>
    <w:p w:rsidR="00202BB3" w:rsidRPr="00AD67EF" w:rsidRDefault="00202BB3" w:rsidP="00202BB3">
      <w:pPr>
        <w:widowControl w:val="0"/>
        <w:spacing w:after="0"/>
        <w:ind w:left="20"/>
        <w:rPr>
          <w:rFonts w:ascii="Times New Roman" w:eastAsia="Arial" w:hAnsi="Times New Roman" w:cs="Times New Roman"/>
          <w:i/>
        </w:rPr>
      </w:pPr>
      <w:r w:rsidRPr="00AD67EF">
        <w:rPr>
          <w:rFonts w:ascii="Times New Roman" w:eastAsia="Arial" w:hAnsi="Times New Roman" w:cs="Times New Roman"/>
          <w:i/>
        </w:rPr>
        <w:t>.................................................................................................................................................................</w:t>
      </w:r>
    </w:p>
    <w:p w:rsidR="00202BB3" w:rsidRPr="00AD67EF" w:rsidRDefault="00202BB3" w:rsidP="00202BB3">
      <w:pPr>
        <w:widowControl w:val="0"/>
        <w:spacing w:after="0"/>
        <w:ind w:left="20"/>
        <w:rPr>
          <w:rFonts w:ascii="Times New Roman" w:eastAsia="Arial" w:hAnsi="Times New Roman" w:cs="Times New Roman"/>
          <w:i/>
        </w:rPr>
      </w:pPr>
      <w:r w:rsidRPr="00AD67EF">
        <w:rPr>
          <w:rFonts w:ascii="Times New Roman" w:eastAsia="Arial" w:hAnsi="Times New Roman" w:cs="Times New Roman"/>
          <w:i/>
        </w:rPr>
        <w:t>..................................................................................................................................................................</w:t>
      </w:r>
    </w:p>
    <w:p w:rsidR="00202BB3" w:rsidRPr="00AD67EF" w:rsidRDefault="00202BB3" w:rsidP="00202BB3">
      <w:pPr>
        <w:widowControl w:val="0"/>
        <w:spacing w:after="0"/>
        <w:ind w:left="20"/>
        <w:rPr>
          <w:rFonts w:ascii="Times New Roman" w:eastAsia="Arial" w:hAnsi="Times New Roman" w:cs="Times New Roman"/>
          <w:i/>
        </w:rPr>
      </w:pPr>
      <w:r w:rsidRPr="00AD67EF">
        <w:rPr>
          <w:rFonts w:ascii="Times New Roman" w:eastAsia="Arial" w:hAnsi="Times New Roman" w:cs="Times New Roman"/>
          <w:i/>
        </w:rPr>
        <w:t>..................................................................................................................................................................</w:t>
      </w:r>
    </w:p>
    <w:p w:rsidR="00202BB3" w:rsidRPr="00AD67EF" w:rsidRDefault="00202BB3" w:rsidP="00202BB3">
      <w:pPr>
        <w:widowControl w:val="0"/>
        <w:spacing w:after="0"/>
        <w:ind w:left="20"/>
        <w:rPr>
          <w:rFonts w:ascii="Times New Roman" w:eastAsia="Arial" w:hAnsi="Times New Roman" w:cs="Times New Roman"/>
          <w:i/>
        </w:rPr>
      </w:pPr>
      <w:r w:rsidRPr="00AD67EF">
        <w:rPr>
          <w:rFonts w:ascii="Times New Roman" w:eastAsia="Arial" w:hAnsi="Times New Roman" w:cs="Times New Roman"/>
          <w:i/>
        </w:rPr>
        <w:t>..................................................................................................................................................................</w:t>
      </w:r>
    </w:p>
    <w:p w:rsidR="00202BB3" w:rsidRPr="00AD67EF" w:rsidRDefault="00202BB3" w:rsidP="00202BB3">
      <w:pPr>
        <w:widowControl w:val="0"/>
        <w:spacing w:after="0"/>
        <w:jc w:val="center"/>
        <w:rPr>
          <w:rFonts w:ascii="Times New Roman" w:eastAsia="Arial" w:hAnsi="Times New Roman" w:cs="Times New Roman"/>
        </w:rPr>
      </w:pPr>
      <w:r w:rsidRPr="00AD67EF">
        <w:rPr>
          <w:rFonts w:ascii="Times New Roman" w:eastAsia="Arial" w:hAnsi="Times New Roman" w:cs="Times New Roman"/>
          <w:i/>
        </w:rPr>
        <w:t xml:space="preserve"> (określenie zakresu udział, w tym np. czynności przy wykonywaniu zamówienia)</w:t>
      </w:r>
    </w:p>
    <w:p w:rsidR="00202BB3" w:rsidRPr="00AD67EF" w:rsidRDefault="00202BB3" w:rsidP="00202BB3">
      <w:pPr>
        <w:widowControl w:val="0"/>
        <w:spacing w:after="0"/>
        <w:ind w:right="20"/>
        <w:jc w:val="both"/>
        <w:rPr>
          <w:rFonts w:ascii="Times New Roman" w:eastAsia="Arial" w:hAnsi="Times New Roman" w:cs="Times New Roman"/>
        </w:rPr>
      </w:pPr>
    </w:p>
    <w:p w:rsidR="00202BB3" w:rsidRPr="00AD67EF" w:rsidRDefault="00202BB3" w:rsidP="00202BB3">
      <w:pPr>
        <w:widowControl w:val="0"/>
        <w:spacing w:after="0"/>
        <w:ind w:right="23"/>
        <w:jc w:val="both"/>
        <w:rPr>
          <w:rFonts w:ascii="Times New Roman" w:eastAsia="Arial" w:hAnsi="Times New Roman" w:cs="Times New Roman"/>
        </w:rPr>
      </w:pPr>
      <w:r w:rsidRPr="00AD67EF">
        <w:rPr>
          <w:rFonts w:ascii="Times New Roman" w:eastAsia="Arial" w:hAnsi="Times New Roman" w:cs="Times New Roman"/>
        </w:rPr>
        <w:t xml:space="preserve">Okres udziału przy wykonywaniu zamówienia będzie następujący: </w:t>
      </w:r>
    </w:p>
    <w:p w:rsidR="00202BB3" w:rsidRPr="00AD67EF" w:rsidRDefault="00202BB3" w:rsidP="00202BB3">
      <w:pPr>
        <w:widowControl w:val="0"/>
        <w:spacing w:after="0"/>
        <w:ind w:left="20"/>
        <w:rPr>
          <w:rFonts w:ascii="Times New Roman" w:eastAsia="Arial" w:hAnsi="Times New Roman" w:cs="Times New Roman"/>
          <w:i/>
        </w:rPr>
      </w:pPr>
      <w:r w:rsidRPr="00AD67EF">
        <w:rPr>
          <w:rFonts w:ascii="Times New Roman" w:eastAsia="Arial" w:hAnsi="Times New Roman" w:cs="Times New Roman"/>
          <w:i/>
        </w:rPr>
        <w:t>..................................................................................................................................................................</w:t>
      </w:r>
    </w:p>
    <w:p w:rsidR="00202BB3" w:rsidRPr="00AD67EF" w:rsidRDefault="00202BB3" w:rsidP="00202BB3">
      <w:pPr>
        <w:widowControl w:val="0"/>
        <w:spacing w:after="0"/>
        <w:ind w:left="20"/>
        <w:rPr>
          <w:rFonts w:ascii="Times New Roman" w:eastAsia="Arial" w:hAnsi="Times New Roman" w:cs="Times New Roman"/>
          <w:i/>
        </w:rPr>
      </w:pPr>
      <w:r w:rsidRPr="00AD67EF">
        <w:rPr>
          <w:rFonts w:ascii="Times New Roman" w:eastAsia="Arial" w:hAnsi="Times New Roman" w:cs="Times New Roman"/>
          <w:i/>
        </w:rPr>
        <w:lastRenderedPageBreak/>
        <w:t>..................................................................................................................................................................</w:t>
      </w:r>
    </w:p>
    <w:p w:rsidR="00202BB3" w:rsidRPr="00AD67EF" w:rsidRDefault="00202BB3" w:rsidP="00202BB3">
      <w:pPr>
        <w:widowControl w:val="0"/>
        <w:spacing w:after="0"/>
        <w:ind w:left="20"/>
        <w:rPr>
          <w:rFonts w:ascii="Times New Roman" w:eastAsia="Arial" w:hAnsi="Times New Roman" w:cs="Times New Roman"/>
          <w:i/>
        </w:rPr>
      </w:pPr>
      <w:r w:rsidRPr="00AD67EF">
        <w:rPr>
          <w:rFonts w:ascii="Times New Roman" w:eastAsia="Arial" w:hAnsi="Times New Roman" w:cs="Times New Roman"/>
          <w:i/>
        </w:rPr>
        <w:t>..................................................................................................................................................................</w:t>
      </w:r>
    </w:p>
    <w:p w:rsidR="00202BB3" w:rsidRPr="00AD67EF" w:rsidRDefault="00202BB3" w:rsidP="00202BB3">
      <w:pPr>
        <w:widowControl w:val="0"/>
        <w:spacing w:after="0"/>
        <w:jc w:val="center"/>
        <w:rPr>
          <w:rFonts w:ascii="Times New Roman" w:eastAsia="Arial" w:hAnsi="Times New Roman" w:cs="Times New Roman"/>
        </w:rPr>
      </w:pPr>
      <w:r w:rsidRPr="00AD67EF">
        <w:rPr>
          <w:rFonts w:ascii="Times New Roman" w:eastAsia="Arial" w:hAnsi="Times New Roman" w:cs="Times New Roman"/>
          <w:i/>
        </w:rPr>
        <w:t>(określenie czasu udziału podmiotu udostępniającego przy wykonywaniu zamówienia)</w:t>
      </w:r>
    </w:p>
    <w:p w:rsidR="00202BB3" w:rsidRPr="00AD67EF" w:rsidRDefault="00202BB3" w:rsidP="00202BB3">
      <w:pPr>
        <w:spacing w:after="0"/>
        <w:jc w:val="right"/>
        <w:rPr>
          <w:rFonts w:ascii="Times New Roman" w:eastAsia="Calibri" w:hAnsi="Times New Roman" w:cs="Times New Roman"/>
          <w:b/>
          <w:bCs/>
        </w:rPr>
      </w:pPr>
    </w:p>
    <w:p w:rsidR="00202BB3" w:rsidRPr="00AD67EF" w:rsidRDefault="00202BB3" w:rsidP="00202BB3">
      <w:pPr>
        <w:spacing w:after="0" w:line="259" w:lineRule="auto"/>
        <w:rPr>
          <w:rFonts w:ascii="Times New Roman" w:eastAsia="Times New Roman" w:hAnsi="Times New Roman" w:cs="Times New Roman"/>
        </w:rPr>
      </w:pPr>
    </w:p>
    <w:p w:rsidR="00202BB3" w:rsidRPr="00AD67EF" w:rsidRDefault="00202BB3" w:rsidP="00202BB3">
      <w:pPr>
        <w:spacing w:after="0" w:line="240" w:lineRule="auto"/>
        <w:jc w:val="both"/>
        <w:rPr>
          <w:rFonts w:ascii="Times New Roman" w:eastAsia="Times New Roman" w:hAnsi="Times New Roman" w:cs="Times New Roman"/>
        </w:rPr>
      </w:pPr>
      <w:r w:rsidRPr="00AD67EF">
        <w:rPr>
          <w:rFonts w:ascii="Times New Roman" w:eastAsia="Times New Roman" w:hAnsi="Times New Roman" w:cs="Times New Roman"/>
        </w:rPr>
        <w:t>…………………………..….…….</w:t>
      </w:r>
      <w:r w:rsidRPr="00AD67EF">
        <w:rPr>
          <w:rFonts w:ascii="Times New Roman" w:eastAsia="Times New Roman" w:hAnsi="Times New Roman" w:cs="Times New Roman"/>
          <w:i/>
        </w:rPr>
        <w:t>,</w:t>
      </w:r>
      <w:r w:rsidRPr="00AD67EF">
        <w:rPr>
          <w:rFonts w:ascii="Times New Roman" w:eastAsia="Times New Roman" w:hAnsi="Times New Roman" w:cs="Times New Roman"/>
        </w:rPr>
        <w:t xml:space="preserve">dnia …………………. r. </w:t>
      </w:r>
    </w:p>
    <w:p w:rsidR="00202BB3" w:rsidRPr="00AD67EF" w:rsidRDefault="00202BB3" w:rsidP="00202BB3">
      <w:pPr>
        <w:spacing w:after="0" w:line="240" w:lineRule="auto"/>
        <w:jc w:val="both"/>
        <w:rPr>
          <w:rFonts w:ascii="Times New Roman" w:eastAsia="Times New Roman" w:hAnsi="Times New Roman" w:cs="Times New Roman"/>
        </w:rPr>
      </w:pPr>
      <w:r w:rsidRPr="00AD67EF">
        <w:rPr>
          <w:rFonts w:ascii="Times New Roman" w:eastAsia="Times New Roman" w:hAnsi="Times New Roman" w:cs="Times New Roman"/>
          <w:i/>
        </w:rPr>
        <w:t xml:space="preserve">                 (miejscowość)</w:t>
      </w:r>
    </w:p>
    <w:p w:rsidR="00202BB3" w:rsidRPr="00AD67EF" w:rsidRDefault="00202BB3" w:rsidP="00202BB3">
      <w:pPr>
        <w:spacing w:after="0" w:line="240" w:lineRule="auto"/>
        <w:jc w:val="both"/>
        <w:rPr>
          <w:rFonts w:ascii="Times New Roman" w:eastAsia="Times New Roman" w:hAnsi="Times New Roman" w:cs="Times New Roman"/>
        </w:rPr>
      </w:pPr>
    </w:p>
    <w:p w:rsidR="00202BB3" w:rsidRPr="00AD67EF" w:rsidRDefault="00202BB3" w:rsidP="00202BB3">
      <w:pPr>
        <w:spacing w:after="0" w:line="240" w:lineRule="auto"/>
        <w:jc w:val="both"/>
        <w:rPr>
          <w:rFonts w:ascii="Times New Roman" w:eastAsia="Times New Roman" w:hAnsi="Times New Roman" w:cs="Times New Roman"/>
        </w:rPr>
      </w:pPr>
    </w:p>
    <w:p w:rsidR="00202BB3" w:rsidRPr="00AD67EF" w:rsidRDefault="00202BB3" w:rsidP="00202BB3">
      <w:pPr>
        <w:spacing w:after="0" w:line="240" w:lineRule="auto"/>
        <w:jc w:val="both"/>
        <w:rPr>
          <w:rFonts w:ascii="Times New Roman" w:eastAsia="Times New Roman" w:hAnsi="Times New Roman" w:cs="Times New Roman"/>
        </w:rPr>
      </w:pPr>
    </w:p>
    <w:p w:rsidR="00202BB3" w:rsidRPr="00AD67EF" w:rsidRDefault="00202BB3" w:rsidP="00202BB3">
      <w:pPr>
        <w:spacing w:after="0" w:line="240" w:lineRule="auto"/>
        <w:rPr>
          <w:rFonts w:ascii="Times New Roman" w:eastAsia="Times New Roman" w:hAnsi="Times New Roman" w:cs="Times New Roman"/>
        </w:rPr>
      </w:pPr>
      <w:r w:rsidRPr="00AD67EF">
        <w:rPr>
          <w:rFonts w:ascii="Times New Roman" w:eastAsia="Times New Roman" w:hAnsi="Times New Roman" w:cs="Times New Roman"/>
        </w:rPr>
        <w:t xml:space="preserve">                                                                                       </w:t>
      </w:r>
    </w:p>
    <w:p w:rsidR="00202BB3" w:rsidRPr="00AD67EF" w:rsidRDefault="00202BB3" w:rsidP="00202BB3">
      <w:pPr>
        <w:shd w:val="clear" w:color="auto" w:fill="FFFFFF"/>
        <w:tabs>
          <w:tab w:val="left" w:pos="4740"/>
        </w:tabs>
        <w:autoSpaceDE w:val="0"/>
        <w:autoSpaceDN w:val="0"/>
        <w:adjustRightInd w:val="0"/>
        <w:spacing w:after="0" w:line="259" w:lineRule="auto"/>
        <w:jc w:val="both"/>
        <w:rPr>
          <w:rFonts w:ascii="Times New Roman" w:eastAsia="Calibri" w:hAnsi="Times New Roman" w:cs="Times New Roman"/>
          <w:i/>
          <w:color w:val="0070C0"/>
        </w:rPr>
      </w:pPr>
      <w:r w:rsidRPr="00AD67EF">
        <w:rPr>
          <w:rFonts w:ascii="Times New Roman" w:eastAsia="Calibri" w:hAnsi="Times New Roman" w:cs="Times New Roman"/>
          <w:i/>
          <w:color w:val="0070C0"/>
        </w:rPr>
        <w:t>&lt;dokument należy podpisać kwalifikowanym podpisem elektronicznym, podpisem zaufanym lub elektronicznym podpisem osobistym osoby/osób uprawnionej/-</w:t>
      </w:r>
      <w:proofErr w:type="spellStart"/>
      <w:r w:rsidRPr="00AD67EF">
        <w:rPr>
          <w:rFonts w:ascii="Times New Roman" w:eastAsia="Calibri" w:hAnsi="Times New Roman" w:cs="Times New Roman"/>
          <w:i/>
          <w:color w:val="0070C0"/>
        </w:rPr>
        <w:t>ych</w:t>
      </w:r>
      <w:proofErr w:type="spellEnd"/>
      <w:r w:rsidRPr="00AD67EF">
        <w:rPr>
          <w:rFonts w:ascii="Times New Roman" w:eastAsia="Calibri" w:hAnsi="Times New Roman" w:cs="Times New Roman"/>
          <w:i/>
          <w:color w:val="0070C0"/>
        </w:rPr>
        <w:t xml:space="preserve"> do reprezentacji w imieniu Podmiotu udostępniającego zasób&gt;</w:t>
      </w:r>
    </w:p>
    <w:p w:rsidR="00202BB3" w:rsidRPr="00AD67EF" w:rsidRDefault="00202BB3" w:rsidP="00202BB3">
      <w:pPr>
        <w:spacing w:after="0" w:line="360" w:lineRule="auto"/>
        <w:ind w:left="3540" w:firstLine="708"/>
        <w:jc w:val="both"/>
        <w:rPr>
          <w:rFonts w:ascii="Times New Roman" w:eastAsia="Times New Roman" w:hAnsi="Times New Roman" w:cs="Times New Roman"/>
        </w:rPr>
      </w:pPr>
    </w:p>
    <w:p w:rsidR="00202BB3" w:rsidRDefault="00202BB3" w:rsidP="00311744"/>
    <w:sectPr w:rsidR="00202BB3" w:rsidSect="00BB3FA2">
      <w:footerReference w:type="default" r:id="rId18"/>
      <w:headerReference w:type="first" r:id="rId19"/>
      <w:footerReference w:type="first" r:id="rId20"/>
      <w:pgSz w:w="11906" w:h="16838"/>
      <w:pgMar w:top="1304" w:right="1418" w:bottom="124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CC4" w:rsidRDefault="00E97CC4" w:rsidP="00311744">
      <w:pPr>
        <w:spacing w:after="0" w:line="240" w:lineRule="auto"/>
      </w:pPr>
      <w:r>
        <w:separator/>
      </w:r>
    </w:p>
  </w:endnote>
  <w:endnote w:type="continuationSeparator" w:id="0">
    <w:p w:rsidR="00E97CC4" w:rsidRDefault="00E97CC4" w:rsidP="0031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658369"/>
      <w:docPartObj>
        <w:docPartGallery w:val="Page Numbers (Bottom of Page)"/>
        <w:docPartUnique/>
      </w:docPartObj>
    </w:sdtPr>
    <w:sdtEndPr/>
    <w:sdtContent>
      <w:p w:rsidR="001A422B" w:rsidRDefault="001A422B">
        <w:pPr>
          <w:pStyle w:val="Stopka"/>
          <w:jc w:val="right"/>
        </w:pPr>
        <w:r>
          <w:fldChar w:fldCharType="begin"/>
        </w:r>
        <w:r>
          <w:instrText>PAGE   \* MERGEFORMAT</w:instrText>
        </w:r>
        <w:r>
          <w:fldChar w:fldCharType="separate"/>
        </w:r>
        <w:r>
          <w:t>2</w:t>
        </w:r>
        <w:r>
          <w:fldChar w:fldCharType="end"/>
        </w:r>
      </w:p>
    </w:sdtContent>
  </w:sdt>
  <w:p w:rsidR="001A422B" w:rsidRDefault="001A422B" w:rsidP="00BB3FA2">
    <w:pPr>
      <w:pStyle w:val="Stopka"/>
      <w:jc w:val="center"/>
    </w:pPr>
    <w:r>
      <w:t>DZP-361/181/2021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22B" w:rsidRDefault="001A422B" w:rsidP="00BB3FA2">
    <w:pPr>
      <w:pStyle w:val="Stopka"/>
      <w:jc w:val="center"/>
    </w:pPr>
  </w:p>
  <w:p w:rsidR="001A422B" w:rsidRDefault="001A422B" w:rsidP="00BB3FA2">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CC4" w:rsidRDefault="00E97CC4" w:rsidP="00311744">
      <w:pPr>
        <w:spacing w:after="0" w:line="240" w:lineRule="auto"/>
      </w:pPr>
      <w:r>
        <w:separator/>
      </w:r>
    </w:p>
  </w:footnote>
  <w:footnote w:type="continuationSeparator" w:id="0">
    <w:p w:rsidR="00E97CC4" w:rsidRDefault="00E97CC4" w:rsidP="00311744">
      <w:pPr>
        <w:spacing w:after="0" w:line="240" w:lineRule="auto"/>
      </w:pPr>
      <w:r>
        <w:continuationSeparator/>
      </w:r>
    </w:p>
  </w:footnote>
  <w:footnote w:id="1">
    <w:p w:rsidR="001A422B" w:rsidRDefault="001A422B" w:rsidP="00311744">
      <w:pPr>
        <w:pStyle w:val="Tekstprzypisudolnego"/>
        <w:jc w:val="both"/>
      </w:pPr>
      <w:r>
        <w:rPr>
          <w:rStyle w:val="Odwoanieprzypisudolnego"/>
        </w:rPr>
        <w:footnoteRef/>
      </w:r>
      <w:r>
        <w:t xml:space="preserve"> </w:t>
      </w:r>
      <w:r>
        <w:rPr>
          <w:rFonts w:ascii="Arial" w:hAnsi="Arial" w:cs="Arial"/>
          <w:i/>
          <w:sz w:val="16"/>
          <w:szCs w:val="16"/>
        </w:rPr>
        <w:t>skorzystanie z prawa do sprostowania nie może skutkować zmianą wyniku postępowania</w:t>
      </w:r>
      <w:r>
        <w:rPr>
          <w:rFonts w:ascii="Arial" w:hAnsi="Arial" w:cs="Arial"/>
          <w:i/>
          <w:sz w:val="16"/>
          <w:szCs w:val="16"/>
        </w:rPr>
        <w:br/>
        <w:t>o udzielenie zamówienia publicznego ani zmianą postanowień umowy w zakresie niezgodnym z ustawą  oraz nie może naruszać integralności protokołu oraz jego załączników.</w:t>
      </w:r>
    </w:p>
  </w:footnote>
  <w:footnote w:id="2">
    <w:p w:rsidR="001A422B" w:rsidRPr="00BE6B55" w:rsidRDefault="001A422B" w:rsidP="00311744">
      <w:pPr>
        <w:spacing w:after="0"/>
        <w:jc w:val="both"/>
        <w:rPr>
          <w:rFonts w:ascii="Arial" w:hAnsi="Arial" w:cs="Arial"/>
          <w:i/>
          <w:sz w:val="16"/>
          <w:szCs w:val="16"/>
        </w:rPr>
      </w:pPr>
      <w:r>
        <w:rPr>
          <w:rStyle w:val="Odwoanieprzypisudolnego"/>
        </w:rPr>
        <w:footnoteRef/>
      </w:r>
      <w:r>
        <w:t xml:space="preserve"> </w:t>
      </w:r>
      <w:r w:rsidRPr="00D20867">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22B" w:rsidRDefault="001A422B">
    <w:pPr>
      <w:pStyle w:val="Nagwek"/>
    </w:pPr>
    <w:r>
      <w:rPr>
        <w:noProof/>
      </w:rPr>
      <w:drawing>
        <wp:inline distT="0" distB="0" distL="0" distR="0">
          <wp:extent cx="3145809" cy="1286367"/>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png"/>
                  <pic:cNvPicPr/>
                </pic:nvPicPr>
                <pic:blipFill>
                  <a:blip r:embed="rId1">
                    <a:extLst>
                      <a:ext uri="{28A0092B-C50C-407E-A947-70E740481C1C}">
                        <a14:useLocalDpi xmlns:a14="http://schemas.microsoft.com/office/drawing/2010/main" val="0"/>
                      </a:ext>
                    </a:extLst>
                  </a:blip>
                  <a:stretch>
                    <a:fillRect/>
                  </a:stretch>
                </pic:blipFill>
                <pic:spPr>
                  <a:xfrm>
                    <a:off x="0" y="0"/>
                    <a:ext cx="3145809" cy="1286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1" w15:restartNumberingAfterBreak="0">
    <w:nsid w:val="003E0814"/>
    <w:multiLevelType w:val="hybridMultilevel"/>
    <w:tmpl w:val="3DE01FAE"/>
    <w:lvl w:ilvl="0" w:tplc="A132937E">
      <w:start w:val="1"/>
      <w:numFmt w:val="decimal"/>
      <w:lvlText w:val="%1)"/>
      <w:lvlJc w:val="left"/>
      <w:pPr>
        <w:ind w:left="717" w:hanging="360"/>
      </w:pPr>
    </w:lvl>
    <w:lvl w:ilvl="1" w:tplc="04150011">
      <w:start w:val="1"/>
      <w:numFmt w:val="decimal"/>
      <w:lvlText w:val="%2)"/>
      <w:lvlJc w:val="left"/>
      <w:pPr>
        <w:ind w:left="1437" w:hanging="360"/>
      </w:pPr>
    </w:lvl>
    <w:lvl w:ilvl="2" w:tplc="D1A2E3E6">
      <w:start w:val="4"/>
      <w:numFmt w:val="upperRoman"/>
      <w:lvlText w:val="%3."/>
      <w:lvlJc w:val="left"/>
      <w:pPr>
        <w:ind w:left="2697" w:hanging="720"/>
      </w:pPr>
      <w:rPr>
        <w:rFonts w:hint="default"/>
      </w:r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1246400"/>
    <w:multiLevelType w:val="hybridMultilevel"/>
    <w:tmpl w:val="52F4D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7D058E"/>
    <w:multiLevelType w:val="hybridMultilevel"/>
    <w:tmpl w:val="A336FF50"/>
    <w:lvl w:ilvl="0" w:tplc="6C5ED8D6">
      <w:start w:val="3"/>
      <w:numFmt w:val="decimal"/>
      <w:lvlText w:val="%1."/>
      <w:lvlJc w:val="left"/>
      <w:pPr>
        <w:ind w:left="4897" w:hanging="360"/>
      </w:pPr>
      <w:rPr>
        <w:rFonts w:hint="default"/>
      </w:rPr>
    </w:lvl>
    <w:lvl w:ilvl="1" w:tplc="04150019" w:tentative="1">
      <w:start w:val="1"/>
      <w:numFmt w:val="lowerLetter"/>
      <w:lvlText w:val="%2."/>
      <w:lvlJc w:val="left"/>
      <w:pPr>
        <w:ind w:left="5620" w:hanging="360"/>
      </w:pPr>
    </w:lvl>
    <w:lvl w:ilvl="2" w:tplc="0415001B" w:tentative="1">
      <w:start w:val="1"/>
      <w:numFmt w:val="lowerRoman"/>
      <w:lvlText w:val="%3."/>
      <w:lvlJc w:val="right"/>
      <w:pPr>
        <w:ind w:left="6340" w:hanging="180"/>
      </w:pPr>
    </w:lvl>
    <w:lvl w:ilvl="3" w:tplc="0415000F" w:tentative="1">
      <w:start w:val="1"/>
      <w:numFmt w:val="decimal"/>
      <w:lvlText w:val="%4."/>
      <w:lvlJc w:val="left"/>
      <w:pPr>
        <w:ind w:left="7060" w:hanging="360"/>
      </w:pPr>
    </w:lvl>
    <w:lvl w:ilvl="4" w:tplc="04150019" w:tentative="1">
      <w:start w:val="1"/>
      <w:numFmt w:val="lowerLetter"/>
      <w:lvlText w:val="%5."/>
      <w:lvlJc w:val="left"/>
      <w:pPr>
        <w:ind w:left="7780" w:hanging="360"/>
      </w:pPr>
    </w:lvl>
    <w:lvl w:ilvl="5" w:tplc="0415001B" w:tentative="1">
      <w:start w:val="1"/>
      <w:numFmt w:val="lowerRoman"/>
      <w:lvlText w:val="%6."/>
      <w:lvlJc w:val="right"/>
      <w:pPr>
        <w:ind w:left="8500" w:hanging="180"/>
      </w:pPr>
    </w:lvl>
    <w:lvl w:ilvl="6" w:tplc="0415000F" w:tentative="1">
      <w:start w:val="1"/>
      <w:numFmt w:val="decimal"/>
      <w:lvlText w:val="%7."/>
      <w:lvlJc w:val="left"/>
      <w:pPr>
        <w:ind w:left="9220" w:hanging="360"/>
      </w:pPr>
    </w:lvl>
    <w:lvl w:ilvl="7" w:tplc="04150019" w:tentative="1">
      <w:start w:val="1"/>
      <w:numFmt w:val="lowerLetter"/>
      <w:lvlText w:val="%8."/>
      <w:lvlJc w:val="left"/>
      <w:pPr>
        <w:ind w:left="9940" w:hanging="360"/>
      </w:pPr>
    </w:lvl>
    <w:lvl w:ilvl="8" w:tplc="0415001B" w:tentative="1">
      <w:start w:val="1"/>
      <w:numFmt w:val="lowerRoman"/>
      <w:lvlText w:val="%9."/>
      <w:lvlJc w:val="right"/>
      <w:pPr>
        <w:ind w:left="10660" w:hanging="180"/>
      </w:pPr>
    </w:lvl>
  </w:abstractNum>
  <w:abstractNum w:abstractNumId="5" w15:restartNumberingAfterBreak="0">
    <w:nsid w:val="0D0D56FE"/>
    <w:multiLevelType w:val="hybridMultilevel"/>
    <w:tmpl w:val="4370737A"/>
    <w:lvl w:ilvl="0" w:tplc="A086B996">
      <w:start w:val="1"/>
      <w:numFmt w:val="decimal"/>
      <w:lvlText w:val="%1)"/>
      <w:lvlJc w:val="left"/>
      <w:pPr>
        <w:ind w:left="644" w:hanging="360"/>
      </w:pPr>
      <w:rPr>
        <w:rFonts w:eastAsiaTheme="minorHAnsi"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E4D60D2"/>
    <w:multiLevelType w:val="hybridMultilevel"/>
    <w:tmpl w:val="461C0EB0"/>
    <w:lvl w:ilvl="0" w:tplc="9138780C">
      <w:start w:val="1"/>
      <w:numFmt w:val="bullet"/>
      <w:lvlText w:val=""/>
      <w:lvlJc w:val="left"/>
      <w:pPr>
        <w:ind w:left="360" w:hanging="360"/>
      </w:pPr>
      <w:rPr>
        <w:rFonts w:ascii="Times New Roman" w:hAnsi="Times New Roman" w:cs="Times New Roman"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0E00EEE"/>
    <w:multiLevelType w:val="multilevel"/>
    <w:tmpl w:val="F04C2C42"/>
    <w:lvl w:ilvl="0">
      <w:start w:val="1"/>
      <w:numFmt w:val="decimal"/>
      <w:lvlText w:val="%1)"/>
      <w:lvlJc w:val="left"/>
      <w:pPr>
        <w:ind w:left="615" w:hanging="360"/>
      </w:pPr>
    </w:lvl>
    <w:lvl w:ilvl="1">
      <w:start w:val="1"/>
      <w:numFmt w:val="bullet"/>
      <w:lvlText w:val="o"/>
      <w:lvlJc w:val="left"/>
      <w:pPr>
        <w:ind w:left="1335" w:hanging="360"/>
      </w:pPr>
      <w:rPr>
        <w:rFonts w:ascii="Courier New" w:eastAsia="Courier New" w:hAnsi="Courier New" w:cs="Courier New"/>
      </w:rPr>
    </w:lvl>
    <w:lvl w:ilvl="2">
      <w:start w:val="1"/>
      <w:numFmt w:val="bullet"/>
      <w:lvlText w:val="▪"/>
      <w:lvlJc w:val="left"/>
      <w:pPr>
        <w:ind w:left="2055" w:hanging="360"/>
      </w:pPr>
      <w:rPr>
        <w:rFonts w:ascii="Noto Sans Symbols" w:eastAsia="Noto Sans Symbols" w:hAnsi="Noto Sans Symbols" w:cs="Noto Sans Symbols"/>
      </w:rPr>
    </w:lvl>
    <w:lvl w:ilvl="3">
      <w:start w:val="1"/>
      <w:numFmt w:val="bullet"/>
      <w:lvlText w:val="●"/>
      <w:lvlJc w:val="left"/>
      <w:pPr>
        <w:ind w:left="2775" w:hanging="360"/>
      </w:pPr>
      <w:rPr>
        <w:rFonts w:ascii="Noto Sans Symbols" w:eastAsia="Noto Sans Symbols" w:hAnsi="Noto Sans Symbols" w:cs="Noto Sans Symbols"/>
      </w:rPr>
    </w:lvl>
    <w:lvl w:ilvl="4">
      <w:start w:val="1"/>
      <w:numFmt w:val="bullet"/>
      <w:lvlText w:val="o"/>
      <w:lvlJc w:val="left"/>
      <w:pPr>
        <w:ind w:left="3495" w:hanging="360"/>
      </w:pPr>
      <w:rPr>
        <w:rFonts w:ascii="Courier New" w:eastAsia="Courier New" w:hAnsi="Courier New" w:cs="Courier New"/>
      </w:rPr>
    </w:lvl>
    <w:lvl w:ilvl="5">
      <w:start w:val="1"/>
      <w:numFmt w:val="bullet"/>
      <w:lvlText w:val="▪"/>
      <w:lvlJc w:val="left"/>
      <w:pPr>
        <w:ind w:left="4215" w:hanging="360"/>
      </w:pPr>
      <w:rPr>
        <w:rFonts w:ascii="Noto Sans Symbols" w:eastAsia="Noto Sans Symbols" w:hAnsi="Noto Sans Symbols" w:cs="Noto Sans Symbols"/>
      </w:rPr>
    </w:lvl>
    <w:lvl w:ilvl="6">
      <w:start w:val="1"/>
      <w:numFmt w:val="bullet"/>
      <w:lvlText w:val="●"/>
      <w:lvlJc w:val="left"/>
      <w:pPr>
        <w:ind w:left="4935" w:hanging="360"/>
      </w:pPr>
      <w:rPr>
        <w:rFonts w:ascii="Noto Sans Symbols" w:eastAsia="Noto Sans Symbols" w:hAnsi="Noto Sans Symbols" w:cs="Noto Sans Symbols"/>
      </w:rPr>
    </w:lvl>
    <w:lvl w:ilvl="7">
      <w:start w:val="1"/>
      <w:numFmt w:val="bullet"/>
      <w:lvlText w:val="o"/>
      <w:lvlJc w:val="left"/>
      <w:pPr>
        <w:ind w:left="5655" w:hanging="360"/>
      </w:pPr>
      <w:rPr>
        <w:rFonts w:ascii="Courier New" w:eastAsia="Courier New" w:hAnsi="Courier New" w:cs="Courier New"/>
      </w:rPr>
    </w:lvl>
    <w:lvl w:ilvl="8">
      <w:start w:val="1"/>
      <w:numFmt w:val="bullet"/>
      <w:lvlText w:val="▪"/>
      <w:lvlJc w:val="left"/>
      <w:pPr>
        <w:ind w:left="6375" w:hanging="360"/>
      </w:pPr>
      <w:rPr>
        <w:rFonts w:ascii="Noto Sans Symbols" w:eastAsia="Noto Sans Symbols" w:hAnsi="Noto Sans Symbols" w:cs="Noto Sans Symbols"/>
      </w:rPr>
    </w:lvl>
  </w:abstractNum>
  <w:abstractNum w:abstractNumId="8" w15:restartNumberingAfterBreak="0">
    <w:nsid w:val="142162E3"/>
    <w:multiLevelType w:val="hybridMultilevel"/>
    <w:tmpl w:val="E04436A6"/>
    <w:name w:val="Lista numerowana 53"/>
    <w:lvl w:ilvl="0" w:tplc="EC6EC4AE">
      <w:start w:val="1"/>
      <w:numFmt w:val="decimal"/>
      <w:lvlText w:val="%1."/>
      <w:lvlJc w:val="left"/>
      <w:pPr>
        <w:ind w:left="0" w:firstLine="0"/>
      </w:pPr>
    </w:lvl>
    <w:lvl w:ilvl="1" w:tplc="F45C12C8">
      <w:start w:val="1"/>
      <w:numFmt w:val="lowerLetter"/>
      <w:lvlText w:val="%2."/>
      <w:lvlJc w:val="left"/>
      <w:pPr>
        <w:ind w:left="720" w:firstLine="0"/>
      </w:pPr>
    </w:lvl>
    <w:lvl w:ilvl="2" w:tplc="FD4A9984">
      <w:start w:val="1"/>
      <w:numFmt w:val="lowerRoman"/>
      <w:lvlText w:val="%3."/>
      <w:lvlJc w:val="left"/>
      <w:pPr>
        <w:ind w:left="1620" w:firstLine="0"/>
      </w:pPr>
    </w:lvl>
    <w:lvl w:ilvl="3" w:tplc="DB62E27A">
      <w:start w:val="1"/>
      <w:numFmt w:val="decimal"/>
      <w:lvlText w:val="%4."/>
      <w:lvlJc w:val="left"/>
      <w:pPr>
        <w:ind w:left="2160" w:firstLine="0"/>
      </w:pPr>
    </w:lvl>
    <w:lvl w:ilvl="4" w:tplc="02328CDC">
      <w:start w:val="1"/>
      <w:numFmt w:val="lowerLetter"/>
      <w:lvlText w:val="%5."/>
      <w:lvlJc w:val="left"/>
      <w:pPr>
        <w:ind w:left="2880" w:firstLine="0"/>
      </w:pPr>
    </w:lvl>
    <w:lvl w:ilvl="5" w:tplc="3DC06DD8">
      <w:start w:val="1"/>
      <w:numFmt w:val="lowerRoman"/>
      <w:lvlText w:val="%6."/>
      <w:lvlJc w:val="left"/>
      <w:pPr>
        <w:ind w:left="3780" w:firstLine="0"/>
      </w:pPr>
    </w:lvl>
    <w:lvl w:ilvl="6" w:tplc="9342F24E">
      <w:start w:val="1"/>
      <w:numFmt w:val="decimal"/>
      <w:lvlText w:val="%7."/>
      <w:lvlJc w:val="left"/>
      <w:pPr>
        <w:ind w:left="4320" w:firstLine="0"/>
      </w:pPr>
    </w:lvl>
    <w:lvl w:ilvl="7" w:tplc="57827A4C">
      <w:start w:val="1"/>
      <w:numFmt w:val="lowerLetter"/>
      <w:lvlText w:val="%8."/>
      <w:lvlJc w:val="left"/>
      <w:pPr>
        <w:ind w:left="5040" w:firstLine="0"/>
      </w:pPr>
    </w:lvl>
    <w:lvl w:ilvl="8" w:tplc="2C9CD78A">
      <w:start w:val="1"/>
      <w:numFmt w:val="lowerRoman"/>
      <w:lvlText w:val="%9."/>
      <w:lvlJc w:val="left"/>
      <w:pPr>
        <w:ind w:left="5940" w:firstLine="0"/>
      </w:pPr>
    </w:lvl>
  </w:abstractNum>
  <w:abstractNum w:abstractNumId="9"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4C25B5"/>
    <w:multiLevelType w:val="hybridMultilevel"/>
    <w:tmpl w:val="E82A44AE"/>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4382643A">
      <w:start w:val="1"/>
      <w:numFmt w:val="decimal"/>
      <w:lvlText w:val="%4."/>
      <w:lvlJc w:val="left"/>
      <w:pPr>
        <w:tabs>
          <w:tab w:val="num" w:pos="2523"/>
        </w:tabs>
        <w:ind w:left="2523" w:hanging="360"/>
      </w:pPr>
      <w:rPr>
        <w:rFonts w:cs="Times New Roman"/>
        <w:b w:val="0"/>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1" w15:restartNumberingAfterBreak="0">
    <w:nsid w:val="16706D74"/>
    <w:multiLevelType w:val="hybridMultilevel"/>
    <w:tmpl w:val="ADF8AAC8"/>
    <w:lvl w:ilvl="0" w:tplc="6FE2BE0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8122D94"/>
    <w:multiLevelType w:val="hybridMultilevel"/>
    <w:tmpl w:val="6786EB8E"/>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89847C2"/>
    <w:multiLevelType w:val="multilevel"/>
    <w:tmpl w:val="2190EE10"/>
    <w:lvl w:ilvl="0">
      <w:start w:val="3"/>
      <w:numFmt w:val="decimal"/>
      <w:lvlText w:val="%1."/>
      <w:lvlJc w:val="left"/>
      <w:pPr>
        <w:ind w:left="255" w:hanging="255"/>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1A630402"/>
    <w:multiLevelType w:val="hybridMultilevel"/>
    <w:tmpl w:val="CE32E16E"/>
    <w:name w:val="WW8Num742242222"/>
    <w:lvl w:ilvl="0" w:tplc="E6ACE9E4">
      <w:start w:val="1"/>
      <w:numFmt w:val="decimal"/>
      <w:lvlText w:val="%1."/>
      <w:lvlJc w:val="left"/>
      <w:pPr>
        <w:tabs>
          <w:tab w:val="num" w:pos="255"/>
        </w:tabs>
        <w:ind w:left="255" w:hanging="255"/>
      </w:pPr>
      <w:rPr>
        <w:rFonts w:ascii="Times New Roman" w:eastAsia="Times New Roman" w:hAnsi="Times New Roman" w:cs="Times New Roman" w:hint="default"/>
        <w:b w:val="0"/>
        <w:i w:val="0"/>
        <w:strike w:val="0"/>
        <w:dstrike w:val="0"/>
        <w:color w:val="auto"/>
        <w:sz w:val="24"/>
        <w:szCs w:val="24"/>
        <w:u w:val="none" w:color="000000"/>
        <w:effect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DD7583"/>
    <w:multiLevelType w:val="hybridMultilevel"/>
    <w:tmpl w:val="B3FEC6F0"/>
    <w:lvl w:ilvl="0" w:tplc="82128E4E">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D7B1D75"/>
    <w:multiLevelType w:val="hybridMultilevel"/>
    <w:tmpl w:val="93C0C7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8372F8"/>
    <w:multiLevelType w:val="hybridMultilevel"/>
    <w:tmpl w:val="3BBE4292"/>
    <w:lvl w:ilvl="0" w:tplc="537AC074">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2"/>
        <w:szCs w:val="22"/>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7796C"/>
    <w:multiLevelType w:val="hybridMultilevel"/>
    <w:tmpl w:val="0150BB8A"/>
    <w:name w:val="Lista numerowana 65"/>
    <w:lvl w:ilvl="0" w:tplc="281048A0">
      <w:numFmt w:val="bullet"/>
      <w:lvlText w:val=""/>
      <w:lvlJc w:val="left"/>
      <w:pPr>
        <w:ind w:left="0" w:firstLine="0"/>
      </w:pPr>
      <w:rPr>
        <w:rFonts w:ascii="Symbol" w:hAnsi="Symbol"/>
      </w:rPr>
    </w:lvl>
    <w:lvl w:ilvl="1" w:tplc="AC944A5E">
      <w:numFmt w:val="bullet"/>
      <w:lvlText w:val="o"/>
      <w:lvlJc w:val="left"/>
      <w:pPr>
        <w:ind w:left="720" w:firstLine="0"/>
      </w:pPr>
      <w:rPr>
        <w:rFonts w:ascii="Courier New" w:hAnsi="Courier New" w:cs="Courier New"/>
      </w:rPr>
    </w:lvl>
    <w:lvl w:ilvl="2" w:tplc="72F48AD0">
      <w:numFmt w:val="bullet"/>
      <w:lvlText w:val=""/>
      <w:lvlJc w:val="left"/>
      <w:pPr>
        <w:ind w:left="1440" w:firstLine="0"/>
      </w:pPr>
      <w:rPr>
        <w:rFonts w:ascii="Wingdings" w:eastAsia="Wingdings" w:hAnsi="Wingdings" w:cs="Wingdings"/>
      </w:rPr>
    </w:lvl>
    <w:lvl w:ilvl="3" w:tplc="DE7A8016">
      <w:numFmt w:val="bullet"/>
      <w:lvlText w:val=""/>
      <w:lvlJc w:val="left"/>
      <w:pPr>
        <w:ind w:left="2160" w:firstLine="0"/>
      </w:pPr>
      <w:rPr>
        <w:rFonts w:ascii="Symbol" w:hAnsi="Symbol"/>
      </w:rPr>
    </w:lvl>
    <w:lvl w:ilvl="4" w:tplc="68388F82">
      <w:numFmt w:val="bullet"/>
      <w:lvlText w:val="o"/>
      <w:lvlJc w:val="left"/>
      <w:pPr>
        <w:ind w:left="2880" w:firstLine="0"/>
      </w:pPr>
      <w:rPr>
        <w:rFonts w:ascii="Courier New" w:hAnsi="Courier New" w:cs="Courier New"/>
      </w:rPr>
    </w:lvl>
    <w:lvl w:ilvl="5" w:tplc="E878F956">
      <w:numFmt w:val="bullet"/>
      <w:lvlText w:val=""/>
      <w:lvlJc w:val="left"/>
      <w:pPr>
        <w:ind w:left="3600" w:firstLine="0"/>
      </w:pPr>
      <w:rPr>
        <w:rFonts w:ascii="Wingdings" w:eastAsia="Wingdings" w:hAnsi="Wingdings" w:cs="Wingdings"/>
      </w:rPr>
    </w:lvl>
    <w:lvl w:ilvl="6" w:tplc="1D0E224C">
      <w:numFmt w:val="bullet"/>
      <w:lvlText w:val=""/>
      <w:lvlJc w:val="left"/>
      <w:pPr>
        <w:ind w:left="4320" w:firstLine="0"/>
      </w:pPr>
      <w:rPr>
        <w:rFonts w:ascii="Symbol" w:hAnsi="Symbol"/>
      </w:rPr>
    </w:lvl>
    <w:lvl w:ilvl="7" w:tplc="0240D39E">
      <w:numFmt w:val="bullet"/>
      <w:lvlText w:val="o"/>
      <w:lvlJc w:val="left"/>
      <w:pPr>
        <w:ind w:left="5040" w:firstLine="0"/>
      </w:pPr>
      <w:rPr>
        <w:rFonts w:ascii="Courier New" w:hAnsi="Courier New" w:cs="Courier New"/>
      </w:rPr>
    </w:lvl>
    <w:lvl w:ilvl="8" w:tplc="D2FC956C">
      <w:numFmt w:val="bullet"/>
      <w:lvlText w:val=""/>
      <w:lvlJc w:val="left"/>
      <w:pPr>
        <w:ind w:left="5760" w:firstLine="0"/>
      </w:pPr>
      <w:rPr>
        <w:rFonts w:ascii="Wingdings" w:eastAsia="Wingdings" w:hAnsi="Wingdings" w:cs="Wingdings"/>
      </w:rPr>
    </w:lvl>
  </w:abstractNum>
  <w:abstractNum w:abstractNumId="21" w15:restartNumberingAfterBreak="0">
    <w:nsid w:val="253108C2"/>
    <w:multiLevelType w:val="multilevel"/>
    <w:tmpl w:val="3AA8C18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2" w15:restartNumberingAfterBreak="0">
    <w:nsid w:val="261369D4"/>
    <w:multiLevelType w:val="multilevel"/>
    <w:tmpl w:val="84808712"/>
    <w:styleLink w:val="StylUWLISTAKonspektynumerowane11pkt"/>
    <w:lvl w:ilvl="0">
      <w:start w:val="1"/>
      <w:numFmt w:val="decimal"/>
      <w:lvlText w:val="%1."/>
      <w:lvlJc w:val="left"/>
      <w:pPr>
        <w:ind w:left="360" w:hanging="360"/>
      </w:pPr>
      <w:rPr>
        <w:rFonts w:cs="Times New Roman"/>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28894E64"/>
    <w:multiLevelType w:val="hybridMultilevel"/>
    <w:tmpl w:val="AB380F5A"/>
    <w:lvl w:ilvl="0" w:tplc="33129782">
      <w:start w:val="1"/>
      <w:numFmt w:val="decimal"/>
      <w:lvlText w:val="%1)"/>
      <w:lvlJc w:val="left"/>
      <w:pPr>
        <w:ind w:left="720" w:hanging="360"/>
      </w:pPr>
      <w:rPr>
        <w:rFonts w:asciiTheme="minorHAnsi" w:eastAsia="Times New Roman" w:hAnsiTheme="minorHAnsi" w:cstheme="minorHAnsi"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2BB44D77"/>
    <w:multiLevelType w:val="multilevel"/>
    <w:tmpl w:val="975A07A4"/>
    <w:lvl w:ilvl="0">
      <w:start w:val="3"/>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2CAD3038"/>
    <w:multiLevelType w:val="multilevel"/>
    <w:tmpl w:val="FF32BD7C"/>
    <w:lvl w:ilvl="0">
      <w:start w:val="4"/>
      <w:numFmt w:val="decimal"/>
      <w:lvlText w:val="%1."/>
      <w:lvlJc w:val="left"/>
      <w:pPr>
        <w:ind w:left="360" w:hanging="360"/>
      </w:pPr>
      <w:rPr>
        <w:rFonts w:ascii="Times New Roman" w:eastAsia="Times New Roman" w:hAnsi="Times New Roman" w:cs="Times New Roman" w:hint="default"/>
        <w:b w:val="0"/>
        <w:i w:val="0"/>
        <w:strike w:val="0"/>
        <w:color w:val="000000"/>
        <w:sz w:val="22"/>
        <w:szCs w:val="22"/>
        <w:u w:val="none"/>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C7221A"/>
    <w:multiLevelType w:val="hybridMultilevel"/>
    <w:tmpl w:val="136EC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2174BD3"/>
    <w:multiLevelType w:val="hybridMultilevel"/>
    <w:tmpl w:val="288CF02E"/>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15:restartNumberingAfterBreak="0">
    <w:nsid w:val="323737E3"/>
    <w:multiLevelType w:val="multilevel"/>
    <w:tmpl w:val="7332ACE2"/>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355A737E"/>
    <w:multiLevelType w:val="multilevel"/>
    <w:tmpl w:val="7C02CC0E"/>
    <w:lvl w:ilvl="0">
      <w:start w:val="1"/>
      <w:numFmt w:val="decimal"/>
      <w:lvlText w:val="%1."/>
      <w:lvlJc w:val="left"/>
      <w:pPr>
        <w:ind w:left="255" w:hanging="255"/>
      </w:pPr>
      <w:rPr>
        <w:rFonts w:asciiTheme="minorHAnsi" w:eastAsia="Times New Roman" w:hAnsiTheme="minorHAnsi" w:cstheme="minorHAnsi" w:hint="default"/>
        <w:b w:val="0"/>
        <w:i w:val="0"/>
        <w:strike w:val="0"/>
        <w:color w:val="000000"/>
        <w:sz w:val="22"/>
        <w:szCs w:val="22"/>
        <w:u w:val="none"/>
      </w:rPr>
    </w:lvl>
    <w:lvl w:ilvl="1">
      <w:start w:val="1"/>
      <w:numFmt w:val="decimal"/>
      <w:lvlText w:val="%2)"/>
      <w:lvlJc w:val="left"/>
      <w:pPr>
        <w:ind w:left="1440" w:hanging="360"/>
      </w:pPr>
      <w:rPr>
        <w:rFonts w:asciiTheme="minorHAnsi" w:hAnsiTheme="minorHAnsi" w:cstheme="minorHAnsi" w:hint="default"/>
        <w:b w:val="0"/>
        <w:i w:val="0"/>
        <w:strike w:val="0"/>
        <w:color w:val="000000"/>
        <w:sz w:val="20"/>
        <w:szCs w:val="20"/>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74A5650"/>
    <w:multiLevelType w:val="hybridMultilevel"/>
    <w:tmpl w:val="44026536"/>
    <w:name w:val="WW8Num109332222222"/>
    <w:lvl w:ilvl="0" w:tplc="00000007">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8B7D8C"/>
    <w:multiLevelType w:val="hybridMultilevel"/>
    <w:tmpl w:val="61402CB0"/>
    <w:lvl w:ilvl="0" w:tplc="D054B99A">
      <w:start w:val="1"/>
      <w:numFmt w:val="decimal"/>
      <w:lvlText w:val="%1."/>
      <w:lvlJc w:val="left"/>
      <w:pPr>
        <w:ind w:left="644"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97742DD"/>
    <w:multiLevelType w:val="multilevel"/>
    <w:tmpl w:val="98743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AD9489F"/>
    <w:multiLevelType w:val="hybridMultilevel"/>
    <w:tmpl w:val="310E4966"/>
    <w:lvl w:ilvl="0" w:tplc="62B8CBA8">
      <w:start w:val="2"/>
      <w:numFmt w:val="decimal"/>
      <w:lvlText w:val="%1)"/>
      <w:lvlJc w:val="left"/>
      <w:pPr>
        <w:ind w:left="61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9010F0"/>
    <w:multiLevelType w:val="hybridMultilevel"/>
    <w:tmpl w:val="31AA984E"/>
    <w:lvl w:ilvl="0" w:tplc="04150011">
      <w:start w:val="1"/>
      <w:numFmt w:val="decimal"/>
      <w:lvlText w:val="%1)"/>
      <w:lvlJc w:val="left"/>
      <w:pPr>
        <w:ind w:left="1363" w:hanging="360"/>
      </w:pPr>
    </w:lvl>
    <w:lvl w:ilvl="1" w:tplc="04150011">
      <w:start w:val="1"/>
      <w:numFmt w:val="decimal"/>
      <w:lvlText w:val="%2)"/>
      <w:lvlJc w:val="left"/>
      <w:pPr>
        <w:ind w:left="2083" w:hanging="360"/>
      </w:pPr>
    </w:lvl>
    <w:lvl w:ilvl="2" w:tplc="8BD0391A">
      <w:start w:val="1"/>
      <w:numFmt w:val="decimal"/>
      <w:lvlText w:val="%3."/>
      <w:lvlJc w:val="left"/>
      <w:pPr>
        <w:ind w:left="2983" w:hanging="360"/>
      </w:pPr>
      <w:rPr>
        <w:rFonts w:eastAsiaTheme="minorHAnsi" w:hint="default"/>
        <w:b w:val="0"/>
      </w:rPr>
    </w:lvl>
    <w:lvl w:ilvl="3" w:tplc="6D28143E">
      <w:start w:val="1"/>
      <w:numFmt w:val="upperRoman"/>
      <w:lvlText w:val="%4."/>
      <w:lvlJc w:val="left"/>
      <w:pPr>
        <w:ind w:left="3883" w:hanging="720"/>
      </w:pPr>
      <w:rPr>
        <w:rFonts w:hint="default"/>
      </w:r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8" w15:restartNumberingAfterBreak="0">
    <w:nsid w:val="3E087F1C"/>
    <w:multiLevelType w:val="hybridMultilevel"/>
    <w:tmpl w:val="BBA2E55E"/>
    <w:lvl w:ilvl="0" w:tplc="FE5CB02C">
      <w:start w:val="1"/>
      <w:numFmt w:val="decimal"/>
      <w:lvlText w:val="%1."/>
      <w:lvlJc w:val="left"/>
      <w:pPr>
        <w:tabs>
          <w:tab w:val="num" w:pos="360"/>
        </w:tabs>
        <w:ind w:left="360" w:hanging="360"/>
      </w:pPr>
      <w:rPr>
        <w:rFonts w:ascii="Times New Roman" w:hAnsi="Times New Roman" w:cs="Times New Roman" w:hint="default"/>
        <w:b w:val="0"/>
        <w:strike w:val="0"/>
        <w:dstrike w:val="0"/>
        <w:color w:val="auto"/>
        <w:sz w:val="22"/>
        <w:szCs w:val="22"/>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E2010DA"/>
    <w:multiLevelType w:val="hybridMultilevel"/>
    <w:tmpl w:val="36AA949E"/>
    <w:lvl w:ilvl="0" w:tplc="A01E4882">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0931A3A"/>
    <w:multiLevelType w:val="hybridMultilevel"/>
    <w:tmpl w:val="570E2B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D1548E"/>
    <w:multiLevelType w:val="hybridMultilevel"/>
    <w:tmpl w:val="37A04C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270251"/>
    <w:multiLevelType w:val="multilevel"/>
    <w:tmpl w:val="14C062E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45E8085C"/>
    <w:multiLevelType w:val="hybridMultilevel"/>
    <w:tmpl w:val="DD466EB6"/>
    <w:lvl w:ilvl="0" w:tplc="0BBA60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6073CBA"/>
    <w:multiLevelType w:val="multilevel"/>
    <w:tmpl w:val="9AD46356"/>
    <w:lvl w:ilvl="0">
      <w:start w:val="1"/>
      <w:numFmt w:val="decimal"/>
      <w:lvlText w:val="%1."/>
      <w:lvlJc w:val="left"/>
      <w:pPr>
        <w:ind w:left="0" w:hanging="357"/>
      </w:pPr>
      <w:rPr>
        <w:rFonts w:hint="default"/>
      </w:rPr>
    </w:lvl>
    <w:lvl w:ilvl="1">
      <w:start w:val="1"/>
      <w:numFmt w:val="decimal"/>
      <w:lvlText w:val="%2)"/>
      <w:lvlJc w:val="left"/>
      <w:pPr>
        <w:ind w:left="352" w:hanging="352"/>
      </w:pPr>
      <w:rPr>
        <w:rFonts w:hint="default"/>
      </w:rPr>
    </w:lvl>
    <w:lvl w:ilvl="2">
      <w:start w:val="1"/>
      <w:numFmt w:val="lowerRoman"/>
      <w:lvlText w:val="%3."/>
      <w:lvlJc w:val="right"/>
      <w:pPr>
        <w:ind w:left="1803" w:hanging="180"/>
      </w:pPr>
      <w:rPr>
        <w:rFonts w:hint="default"/>
      </w:rPr>
    </w:lvl>
    <w:lvl w:ilvl="3">
      <w:start w:val="1"/>
      <w:numFmt w:val="decimal"/>
      <w:lvlText w:val="%4."/>
      <w:lvlJc w:val="left"/>
      <w:pPr>
        <w:ind w:left="2523" w:hanging="360"/>
      </w:pPr>
      <w:rPr>
        <w:rFonts w:hint="default"/>
      </w:rPr>
    </w:lvl>
    <w:lvl w:ilvl="4">
      <w:start w:val="1"/>
      <w:numFmt w:val="lowerLetter"/>
      <w:lvlText w:val="%5."/>
      <w:lvlJc w:val="left"/>
      <w:pPr>
        <w:ind w:left="3243" w:hanging="360"/>
      </w:pPr>
      <w:rPr>
        <w:rFonts w:hint="default"/>
      </w:rPr>
    </w:lvl>
    <w:lvl w:ilvl="5">
      <w:start w:val="1"/>
      <w:numFmt w:val="lowerRoman"/>
      <w:lvlText w:val="%6."/>
      <w:lvlJc w:val="right"/>
      <w:pPr>
        <w:ind w:left="3963" w:hanging="180"/>
      </w:pPr>
      <w:rPr>
        <w:rFonts w:hint="default"/>
      </w:rPr>
    </w:lvl>
    <w:lvl w:ilvl="6">
      <w:start w:val="1"/>
      <w:numFmt w:val="decimal"/>
      <w:lvlText w:val="%7."/>
      <w:lvlJc w:val="left"/>
      <w:pPr>
        <w:ind w:left="4683" w:hanging="360"/>
      </w:pPr>
      <w:rPr>
        <w:rFonts w:hint="default"/>
      </w:rPr>
    </w:lvl>
    <w:lvl w:ilvl="7">
      <w:start w:val="1"/>
      <w:numFmt w:val="lowerLetter"/>
      <w:lvlText w:val="%8."/>
      <w:lvlJc w:val="left"/>
      <w:pPr>
        <w:ind w:left="5403" w:hanging="360"/>
      </w:pPr>
      <w:rPr>
        <w:rFonts w:hint="default"/>
      </w:rPr>
    </w:lvl>
    <w:lvl w:ilvl="8">
      <w:start w:val="1"/>
      <w:numFmt w:val="lowerRoman"/>
      <w:lvlText w:val="%9."/>
      <w:lvlJc w:val="right"/>
      <w:pPr>
        <w:ind w:left="6123" w:hanging="180"/>
      </w:pPr>
      <w:rPr>
        <w:rFonts w:hint="default"/>
      </w:rPr>
    </w:lvl>
  </w:abstractNum>
  <w:abstractNum w:abstractNumId="45" w15:restartNumberingAfterBreak="0">
    <w:nsid w:val="478332AC"/>
    <w:multiLevelType w:val="hybridMultilevel"/>
    <w:tmpl w:val="C4C2D8BE"/>
    <w:lvl w:ilvl="0" w:tplc="9B8AA0BA">
      <w:start w:val="1"/>
      <w:numFmt w:val="decimal"/>
      <w:lvlText w:val="%1."/>
      <w:lvlJc w:val="left"/>
      <w:pPr>
        <w:ind w:left="360" w:hanging="360"/>
      </w:pPr>
      <w:rPr>
        <w:rFonts w:asciiTheme="minorHAnsi" w:hAnsiTheme="minorHAnsi" w:cstheme="minorHAnsi" w:hint="default"/>
        <w:b w:val="0"/>
        <w:i w:val="0"/>
        <w:strike w:val="0"/>
        <w:dstrike w:val="0"/>
        <w:color w:val="auto"/>
        <w:sz w:val="20"/>
        <w:szCs w:val="20"/>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DF53A3"/>
    <w:multiLevelType w:val="hybridMultilevel"/>
    <w:tmpl w:val="BF20CC6C"/>
    <w:lvl w:ilvl="0" w:tplc="4F8643FC">
      <w:start w:val="2"/>
      <w:numFmt w:val="decimal"/>
      <w:lvlText w:val="%1."/>
      <w:lvlJc w:val="left"/>
      <w:pPr>
        <w:tabs>
          <w:tab w:val="num" w:pos="360"/>
        </w:tabs>
        <w:ind w:left="360" w:hanging="360"/>
      </w:pPr>
      <w:rPr>
        <w:rFonts w:cs="Times New Roman"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8" w15:restartNumberingAfterBreak="0">
    <w:nsid w:val="4B333829"/>
    <w:multiLevelType w:val="multilevel"/>
    <w:tmpl w:val="7AC0B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1045FAB"/>
    <w:multiLevelType w:val="hybridMultilevel"/>
    <w:tmpl w:val="8CF06FC6"/>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8578E816">
      <w:start w:val="1"/>
      <w:numFmt w:val="decimal"/>
      <w:lvlText w:val="%4."/>
      <w:lvlJc w:val="left"/>
      <w:pPr>
        <w:ind w:left="2520" w:hanging="360"/>
      </w:pPr>
      <w:rPr>
        <w:rFonts w:cs="Times New Roman"/>
        <w:b w:val="0"/>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2" w15:restartNumberingAfterBreak="0">
    <w:nsid w:val="55975224"/>
    <w:multiLevelType w:val="hybridMultilevel"/>
    <w:tmpl w:val="839EAE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DB6A7B"/>
    <w:multiLevelType w:val="hybridMultilevel"/>
    <w:tmpl w:val="770EBDC8"/>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54" w15:restartNumberingAfterBreak="0">
    <w:nsid w:val="5C5F749B"/>
    <w:multiLevelType w:val="hybridMultilevel"/>
    <w:tmpl w:val="41F60A1E"/>
    <w:lvl w:ilvl="0" w:tplc="64E88CD4">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4B47D4"/>
    <w:multiLevelType w:val="hybridMultilevel"/>
    <w:tmpl w:val="B238839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6" w15:restartNumberingAfterBreak="0">
    <w:nsid w:val="5D4C6B39"/>
    <w:multiLevelType w:val="hybridMultilevel"/>
    <w:tmpl w:val="74903A9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15:restartNumberingAfterBreak="0">
    <w:nsid w:val="5EE30003"/>
    <w:multiLevelType w:val="hybridMultilevel"/>
    <w:tmpl w:val="0840D00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2D6332"/>
    <w:multiLevelType w:val="hybridMultilevel"/>
    <w:tmpl w:val="94AE618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61F954C7"/>
    <w:multiLevelType w:val="hybridMultilevel"/>
    <w:tmpl w:val="B0202CC4"/>
    <w:lvl w:ilvl="0" w:tplc="B31CCCC8">
      <w:start w:val="1"/>
      <w:numFmt w:val="decimal"/>
      <w:lvlText w:val="%1."/>
      <w:lvlJc w:val="left"/>
      <w:pPr>
        <w:ind w:left="720" w:hanging="360"/>
      </w:pPr>
      <w:rPr>
        <w:rFonts w:eastAsia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1" w15:restartNumberingAfterBreak="0">
    <w:nsid w:val="65925D3C"/>
    <w:multiLevelType w:val="hybridMultilevel"/>
    <w:tmpl w:val="B8B698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C90531"/>
    <w:multiLevelType w:val="hybridMultilevel"/>
    <w:tmpl w:val="46DCFA8A"/>
    <w:lvl w:ilvl="0" w:tplc="0D027064">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abstractNum w:abstractNumId="63"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270E5B"/>
    <w:multiLevelType w:val="hybridMultilevel"/>
    <w:tmpl w:val="B582EE50"/>
    <w:lvl w:ilvl="0" w:tplc="147C3B86">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E80543"/>
    <w:multiLevelType w:val="multilevel"/>
    <w:tmpl w:val="F692D33C"/>
    <w:lvl w:ilvl="0">
      <w:start w:val="2"/>
      <w:numFmt w:val="decimal"/>
      <w:lvlText w:val="%1."/>
      <w:lvlJc w:val="righ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righ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66" w15:restartNumberingAfterBreak="0">
    <w:nsid w:val="6F99095B"/>
    <w:multiLevelType w:val="hybridMultilevel"/>
    <w:tmpl w:val="438CE512"/>
    <w:lvl w:ilvl="0" w:tplc="F4CE09AA">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15:restartNumberingAfterBreak="0">
    <w:nsid w:val="70A40BB4"/>
    <w:multiLevelType w:val="hybridMultilevel"/>
    <w:tmpl w:val="55AE6802"/>
    <w:lvl w:ilvl="0" w:tplc="04150001">
      <w:start w:val="1"/>
      <w:numFmt w:val="bullet"/>
      <w:lvlText w:val=""/>
      <w:lvlJc w:val="left"/>
      <w:pPr>
        <w:ind w:left="1072" w:hanging="360"/>
      </w:pPr>
      <w:rPr>
        <w:rFonts w:ascii="Symbol" w:hAnsi="Symbol" w:hint="default"/>
      </w:rPr>
    </w:lvl>
    <w:lvl w:ilvl="1" w:tplc="04150003" w:tentative="1">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68" w15:restartNumberingAfterBreak="0">
    <w:nsid w:val="72DA6A70"/>
    <w:multiLevelType w:val="hybridMultilevel"/>
    <w:tmpl w:val="151890D0"/>
    <w:lvl w:ilvl="0" w:tplc="0415000F">
      <w:start w:val="1"/>
      <w:numFmt w:val="decimal"/>
      <w:lvlText w:val="%1."/>
      <w:lvlJc w:val="left"/>
      <w:pPr>
        <w:ind w:left="719" w:hanging="360"/>
      </w:p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69"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0" w15:restartNumberingAfterBreak="0">
    <w:nsid w:val="7ABD748D"/>
    <w:multiLevelType w:val="hybridMultilevel"/>
    <w:tmpl w:val="2B18AB6A"/>
    <w:name w:val="Lista numerowana 27"/>
    <w:lvl w:ilvl="0" w:tplc="8C40197C">
      <w:start w:val="7"/>
      <w:numFmt w:val="decimal"/>
      <w:lvlText w:val="%1."/>
      <w:lvlJc w:val="left"/>
      <w:pPr>
        <w:ind w:left="0" w:firstLine="0"/>
      </w:pPr>
      <w:rPr>
        <w:b w:val="0"/>
      </w:rPr>
    </w:lvl>
    <w:lvl w:ilvl="1" w:tplc="1C262B1A">
      <w:start w:val="1"/>
      <w:numFmt w:val="lowerLetter"/>
      <w:lvlText w:val="%2."/>
      <w:lvlJc w:val="left"/>
      <w:pPr>
        <w:ind w:left="720" w:firstLine="0"/>
      </w:pPr>
    </w:lvl>
    <w:lvl w:ilvl="2" w:tplc="D33EA09E">
      <w:start w:val="1"/>
      <w:numFmt w:val="lowerRoman"/>
      <w:lvlText w:val="%3."/>
      <w:lvlJc w:val="left"/>
      <w:pPr>
        <w:ind w:left="1620" w:firstLine="0"/>
      </w:pPr>
    </w:lvl>
    <w:lvl w:ilvl="3" w:tplc="34F87E8A">
      <w:start w:val="1"/>
      <w:numFmt w:val="decimal"/>
      <w:lvlText w:val="%4."/>
      <w:lvlJc w:val="left"/>
      <w:pPr>
        <w:ind w:left="2160" w:firstLine="0"/>
      </w:pPr>
    </w:lvl>
    <w:lvl w:ilvl="4" w:tplc="DDDCD47E">
      <w:start w:val="1"/>
      <w:numFmt w:val="lowerLetter"/>
      <w:lvlText w:val="%5."/>
      <w:lvlJc w:val="left"/>
      <w:pPr>
        <w:ind w:left="2880" w:firstLine="0"/>
      </w:pPr>
    </w:lvl>
    <w:lvl w:ilvl="5" w:tplc="7C64823E">
      <w:start w:val="1"/>
      <w:numFmt w:val="lowerRoman"/>
      <w:lvlText w:val="%6."/>
      <w:lvlJc w:val="left"/>
      <w:pPr>
        <w:ind w:left="3780" w:firstLine="0"/>
      </w:pPr>
    </w:lvl>
    <w:lvl w:ilvl="6" w:tplc="FEFCCA8C">
      <w:start w:val="1"/>
      <w:numFmt w:val="decimal"/>
      <w:lvlText w:val="%7."/>
      <w:lvlJc w:val="left"/>
      <w:pPr>
        <w:ind w:left="4320" w:firstLine="0"/>
      </w:pPr>
    </w:lvl>
    <w:lvl w:ilvl="7" w:tplc="0846CBC2">
      <w:start w:val="1"/>
      <w:numFmt w:val="lowerLetter"/>
      <w:lvlText w:val="%8."/>
      <w:lvlJc w:val="left"/>
      <w:pPr>
        <w:ind w:left="5040" w:firstLine="0"/>
      </w:pPr>
    </w:lvl>
    <w:lvl w:ilvl="8" w:tplc="52EEF540">
      <w:start w:val="1"/>
      <w:numFmt w:val="lowerRoman"/>
      <w:lvlText w:val="%9."/>
      <w:lvlJc w:val="left"/>
      <w:pPr>
        <w:ind w:left="5940" w:firstLine="0"/>
      </w:pPr>
    </w:lvl>
  </w:abstractNum>
  <w:abstractNum w:abstractNumId="71" w15:restartNumberingAfterBreak="0">
    <w:nsid w:val="7B390990"/>
    <w:multiLevelType w:val="hybridMultilevel"/>
    <w:tmpl w:val="0CB24FEE"/>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15:restartNumberingAfterBreak="0">
    <w:nsid w:val="7FB9321A"/>
    <w:multiLevelType w:val="hybridMultilevel"/>
    <w:tmpl w:val="DD22168C"/>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num>
  <w:num w:numId="7">
    <w:abstractNumId w:val="0"/>
    <w:lvlOverride w:ilvl="0">
      <w:startOverride w:val="3"/>
    </w:lvlOverride>
  </w:num>
  <w:num w:numId="8">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10"/>
  </w:num>
  <w:num w:numId="11">
    <w:abstractNumId w:val="16"/>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num>
  <w:num w:numId="18">
    <w:abstractNumId w:val="55"/>
  </w:num>
  <w:num w:numId="19">
    <w:abstractNumId w:val="33"/>
  </w:num>
  <w:num w:numId="20">
    <w:abstractNumId w:val="11"/>
  </w:num>
  <w:num w:numId="21">
    <w:abstractNumId w:val="34"/>
  </w:num>
  <w:num w:numId="22">
    <w:abstractNumId w:val="47"/>
  </w:num>
  <w:num w:numId="23">
    <w:abstractNumId w:val="23"/>
  </w:num>
  <w:num w:numId="24">
    <w:abstractNumId w:val="15"/>
  </w:num>
  <w:num w:numId="25">
    <w:abstractNumId w:val="31"/>
  </w:num>
  <w:num w:numId="26">
    <w:abstractNumId w:val="38"/>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7"/>
  </w:num>
  <w:num w:numId="30">
    <w:abstractNumId w:val="52"/>
  </w:num>
  <w:num w:numId="31">
    <w:abstractNumId w:val="63"/>
  </w:num>
  <w:num w:numId="32">
    <w:abstractNumId w:val="27"/>
  </w:num>
  <w:num w:numId="33">
    <w:abstractNumId w:val="48"/>
  </w:num>
  <w:num w:numId="34">
    <w:abstractNumId w:val="62"/>
  </w:num>
  <w:num w:numId="35">
    <w:abstractNumId w:val="65"/>
  </w:num>
  <w:num w:numId="36">
    <w:abstractNumId w:val="32"/>
  </w:num>
  <w:num w:numId="37">
    <w:abstractNumId w:val="36"/>
  </w:num>
  <w:num w:numId="38">
    <w:abstractNumId w:val="4"/>
  </w:num>
  <w:num w:numId="39">
    <w:abstractNumId w:val="35"/>
  </w:num>
  <w:num w:numId="40">
    <w:abstractNumId w:val="26"/>
  </w:num>
  <w:num w:numId="41">
    <w:abstractNumId w:val="25"/>
  </w:num>
  <w:num w:numId="42">
    <w:abstractNumId w:val="39"/>
  </w:num>
  <w:num w:numId="43">
    <w:abstractNumId w:val="43"/>
  </w:num>
  <w:num w:numId="44">
    <w:abstractNumId w:val="1"/>
  </w:num>
  <w:num w:numId="45">
    <w:abstractNumId w:val="29"/>
  </w:num>
  <w:num w:numId="46">
    <w:abstractNumId w:val="13"/>
  </w:num>
  <w:num w:numId="47">
    <w:abstractNumId w:val="7"/>
  </w:num>
  <w:num w:numId="48">
    <w:abstractNumId w:val="64"/>
  </w:num>
  <w:num w:numId="49">
    <w:abstractNumId w:val="73"/>
  </w:num>
  <w:num w:numId="50">
    <w:abstractNumId w:val="18"/>
  </w:num>
  <w:num w:numId="51">
    <w:abstractNumId w:val="46"/>
  </w:num>
  <w:num w:numId="52">
    <w:abstractNumId w:val="42"/>
  </w:num>
  <w:num w:numId="53">
    <w:abstractNumId w:val="6"/>
  </w:num>
  <w:num w:numId="54">
    <w:abstractNumId w:val="2"/>
  </w:num>
  <w:num w:numId="55">
    <w:abstractNumId w:val="37"/>
  </w:num>
  <w:num w:numId="56">
    <w:abstractNumId w:val="3"/>
  </w:num>
  <w:num w:numId="57">
    <w:abstractNumId w:val="58"/>
  </w:num>
  <w:num w:numId="58">
    <w:abstractNumId w:val="68"/>
  </w:num>
  <w:num w:numId="59">
    <w:abstractNumId w:val="54"/>
  </w:num>
  <w:num w:numId="60">
    <w:abstractNumId w:val="59"/>
  </w:num>
  <w:num w:numId="61">
    <w:abstractNumId w:val="5"/>
  </w:num>
  <w:num w:numId="62">
    <w:abstractNumId w:val="22"/>
  </w:num>
  <w:num w:numId="63">
    <w:abstractNumId w:val="44"/>
  </w:num>
  <w:num w:numId="64">
    <w:abstractNumId w:val="67"/>
  </w:num>
  <w:num w:numId="65">
    <w:abstractNumId w:val="8"/>
  </w:num>
  <w:num w:numId="6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1"/>
  </w:num>
  <w:num w:numId="68">
    <w:abstractNumId w:val="41"/>
  </w:num>
  <w:num w:numId="69">
    <w:abstractNumId w:val="40"/>
  </w:num>
  <w:num w:numId="70">
    <w:abstractNumId w:val="28"/>
  </w:num>
  <w:num w:numId="71">
    <w:abstractNumId w:val="61"/>
  </w:num>
  <w:num w:numId="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744"/>
    <w:rsid w:val="00016ABD"/>
    <w:rsid w:val="001813E6"/>
    <w:rsid w:val="001A422B"/>
    <w:rsid w:val="001B47E7"/>
    <w:rsid w:val="00202BB3"/>
    <w:rsid w:val="002335C6"/>
    <w:rsid w:val="00311744"/>
    <w:rsid w:val="00315BE1"/>
    <w:rsid w:val="003170FD"/>
    <w:rsid w:val="00366E02"/>
    <w:rsid w:val="003768F7"/>
    <w:rsid w:val="00386AB7"/>
    <w:rsid w:val="003C02AC"/>
    <w:rsid w:val="003C354A"/>
    <w:rsid w:val="003F48CB"/>
    <w:rsid w:val="00464F91"/>
    <w:rsid w:val="004D6521"/>
    <w:rsid w:val="004F3F5F"/>
    <w:rsid w:val="00552C62"/>
    <w:rsid w:val="005870F5"/>
    <w:rsid w:val="005B4B6B"/>
    <w:rsid w:val="00605409"/>
    <w:rsid w:val="00676983"/>
    <w:rsid w:val="0068200A"/>
    <w:rsid w:val="00685622"/>
    <w:rsid w:val="0069334A"/>
    <w:rsid w:val="006E1F3F"/>
    <w:rsid w:val="006E75B0"/>
    <w:rsid w:val="00764EF3"/>
    <w:rsid w:val="00782512"/>
    <w:rsid w:val="00794444"/>
    <w:rsid w:val="007F2E86"/>
    <w:rsid w:val="008778CF"/>
    <w:rsid w:val="008E2565"/>
    <w:rsid w:val="008E27B9"/>
    <w:rsid w:val="008F2545"/>
    <w:rsid w:val="00A659CB"/>
    <w:rsid w:val="00A717A6"/>
    <w:rsid w:val="00B95686"/>
    <w:rsid w:val="00BB3FA2"/>
    <w:rsid w:val="00C84C1F"/>
    <w:rsid w:val="00D463DF"/>
    <w:rsid w:val="00DE7A54"/>
    <w:rsid w:val="00E07DFF"/>
    <w:rsid w:val="00E11813"/>
    <w:rsid w:val="00E57448"/>
    <w:rsid w:val="00E900E7"/>
    <w:rsid w:val="00E97CC4"/>
    <w:rsid w:val="00EF4A5C"/>
    <w:rsid w:val="00F767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F0E3D"/>
  <w15:chartTrackingRefBased/>
  <w15:docId w15:val="{8A8DF17A-4B1D-48E9-B404-ECD8EC25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11744"/>
    <w:pPr>
      <w:spacing w:after="200" w:line="276" w:lineRule="auto"/>
    </w:pPr>
  </w:style>
  <w:style w:type="paragraph" w:styleId="Nagwek2">
    <w:name w:val="heading 2"/>
    <w:basedOn w:val="Normalny"/>
    <w:next w:val="Normalny"/>
    <w:link w:val="Nagwek2Znak"/>
    <w:uiPriority w:val="9"/>
    <w:semiHidden/>
    <w:unhideWhenUsed/>
    <w:qFormat/>
    <w:rsid w:val="00311744"/>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3">
    <w:name w:val="heading 3"/>
    <w:basedOn w:val="Normalny"/>
    <w:next w:val="Normalny"/>
    <w:link w:val="Nagwek3Znak"/>
    <w:uiPriority w:val="9"/>
    <w:semiHidden/>
    <w:unhideWhenUsed/>
    <w:qFormat/>
    <w:rsid w:val="00311744"/>
    <w:pPr>
      <w:keepNext/>
      <w:keepLines/>
      <w:spacing w:before="40" w:after="0"/>
      <w:outlineLvl w:val="2"/>
    </w:pPr>
    <w:rPr>
      <w:rFonts w:ascii="Calibri Light" w:eastAsia="Times New Roman" w:hAnsi="Calibri Light" w:cs="Times New Roman"/>
      <w:color w:val="1F4D78"/>
      <w:sz w:val="24"/>
      <w:szCs w:val="24"/>
      <w:lang w:eastAsia="pl-PL"/>
    </w:rPr>
  </w:style>
  <w:style w:type="paragraph" w:styleId="Nagwek5">
    <w:name w:val="heading 5"/>
    <w:basedOn w:val="Normalny"/>
    <w:next w:val="Normalny"/>
    <w:link w:val="Nagwek5Znak"/>
    <w:semiHidden/>
    <w:unhideWhenUsed/>
    <w:qFormat/>
    <w:rsid w:val="00311744"/>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311744"/>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311744"/>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311744"/>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uiPriority w:val="9"/>
    <w:semiHidden/>
    <w:rsid w:val="00311744"/>
    <w:rPr>
      <w:rFonts w:ascii="Calibri Light" w:eastAsia="Times New Roman" w:hAnsi="Calibri Light" w:cs="Times New Roman"/>
      <w:color w:val="1F4D78"/>
      <w:sz w:val="24"/>
      <w:szCs w:val="24"/>
      <w:lang w:eastAsia="pl-PL"/>
    </w:rPr>
  </w:style>
  <w:style w:type="character" w:customStyle="1" w:styleId="Nagwek5Znak">
    <w:name w:val="Nagłówek 5 Znak"/>
    <w:basedOn w:val="Domylnaczcionkaakapitu"/>
    <w:link w:val="Nagwek5"/>
    <w:semiHidden/>
    <w:rsid w:val="00311744"/>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311744"/>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311744"/>
    <w:rPr>
      <w:rFonts w:ascii="Arial" w:eastAsia="Times New Roman" w:hAnsi="Arial" w:cs="Times New Roman"/>
      <w:b/>
      <w:szCs w:val="20"/>
      <w:u w:val="single"/>
      <w:lang w:eastAsia="pl-PL"/>
    </w:rPr>
  </w:style>
  <w:style w:type="paragraph" w:styleId="Nagwek">
    <w:name w:val="header"/>
    <w:basedOn w:val="Normalny"/>
    <w:link w:val="NagwekZnak"/>
    <w:uiPriority w:val="99"/>
    <w:unhideWhenUsed/>
    <w:rsid w:val="003117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1744"/>
  </w:style>
  <w:style w:type="paragraph" w:styleId="Stopka">
    <w:name w:val="footer"/>
    <w:basedOn w:val="Normalny"/>
    <w:link w:val="StopkaZnak"/>
    <w:uiPriority w:val="99"/>
    <w:unhideWhenUsed/>
    <w:rsid w:val="003117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1744"/>
  </w:style>
  <w:style w:type="paragraph" w:styleId="Tekstdymka">
    <w:name w:val="Balloon Text"/>
    <w:basedOn w:val="Normalny"/>
    <w:link w:val="TekstdymkaZnak"/>
    <w:uiPriority w:val="99"/>
    <w:semiHidden/>
    <w:unhideWhenUsed/>
    <w:rsid w:val="003117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1744"/>
    <w:rPr>
      <w:rFonts w:ascii="Tahoma" w:hAnsi="Tahoma" w:cs="Tahoma"/>
      <w:sz w:val="16"/>
      <w:szCs w:val="16"/>
    </w:rPr>
  </w:style>
  <w:style w:type="paragraph" w:customStyle="1" w:styleId="Nagwek21">
    <w:name w:val="Nagłówek 21"/>
    <w:basedOn w:val="Normalny"/>
    <w:next w:val="Normalny"/>
    <w:uiPriority w:val="9"/>
    <w:unhideWhenUsed/>
    <w:qFormat/>
    <w:rsid w:val="00311744"/>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
    <w:name w:val="Bez listy1"/>
    <w:next w:val="Bezlisty"/>
    <w:uiPriority w:val="99"/>
    <w:semiHidden/>
    <w:unhideWhenUsed/>
    <w:rsid w:val="00311744"/>
  </w:style>
  <w:style w:type="numbering" w:customStyle="1" w:styleId="Bezlisty11">
    <w:name w:val="Bez listy11"/>
    <w:next w:val="Bezlisty"/>
    <w:uiPriority w:val="99"/>
    <w:semiHidden/>
    <w:unhideWhenUsed/>
    <w:rsid w:val="00311744"/>
  </w:style>
  <w:style w:type="character" w:styleId="Hipercze">
    <w:name w:val="Hyperlink"/>
    <w:basedOn w:val="Domylnaczcionkaakapitu"/>
    <w:unhideWhenUsed/>
    <w:rsid w:val="00311744"/>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311744"/>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unhideWhenUsed/>
    <w:qFormat/>
    <w:rsid w:val="00311744"/>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311744"/>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311744"/>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31174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11744"/>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311744"/>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311744"/>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311744"/>
    <w:rPr>
      <w:rFonts w:ascii="Times New Roman" w:eastAsia="Times New Roman" w:hAnsi="Times New Roman" w:cs="Times New Roman"/>
      <w:sz w:val="24"/>
      <w:szCs w:val="24"/>
      <w:lang w:eastAsia="pl-PL"/>
    </w:rPr>
  </w:style>
  <w:style w:type="paragraph" w:customStyle="1" w:styleId="Bezodstpw1">
    <w:name w:val="Bez odstępów1"/>
    <w:rsid w:val="00311744"/>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311744"/>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31174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uiPriority w:val="99"/>
    <w:rsid w:val="00311744"/>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31174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31174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311744"/>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311744"/>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311744"/>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311744"/>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311744"/>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311744"/>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311744"/>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311744"/>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311744"/>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rsid w:val="00311744"/>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31174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Akapitzlist">
    <w:name w:val="List Paragraph"/>
    <w:aliases w:val="L1,Numerowanie,Preambuła,CW_Lista,List Paragraph,Wypunktowanie,Akapit z listą BS,lp1,T_SZ_List Paragraph,Akapit z listą5,Podsis rysunku,Bullet Number,List Paragraph2,ISCG Numerowanie,lp11,List Paragraph11,Bullet 1,Use Case List Paragraph"/>
    <w:basedOn w:val="Normalny"/>
    <w:link w:val="AkapitzlistZnak"/>
    <w:uiPriority w:val="34"/>
    <w:qFormat/>
    <w:rsid w:val="00311744"/>
    <w:pPr>
      <w:spacing w:after="0" w:line="240" w:lineRule="auto"/>
      <w:ind w:left="720"/>
      <w:contextualSpacing/>
    </w:pPr>
    <w:rPr>
      <w:rFonts w:ascii="Times New Roman" w:eastAsia="Times New Roman" w:hAnsi="Times New Roman" w:cs="Times New Roman"/>
      <w:sz w:val="24"/>
      <w:szCs w:val="24"/>
      <w:lang w:eastAsia="pl-PL"/>
    </w:rPr>
  </w:style>
  <w:style w:type="paragraph" w:styleId="Bezodstpw">
    <w:name w:val="No Spacing"/>
    <w:uiPriority w:val="99"/>
    <w:qFormat/>
    <w:rsid w:val="00311744"/>
    <w:pPr>
      <w:spacing w:after="0" w:line="240" w:lineRule="auto"/>
    </w:pPr>
  </w:style>
  <w:style w:type="paragraph" w:styleId="Tekstprzypisukocowego">
    <w:name w:val="endnote text"/>
    <w:basedOn w:val="Normalny"/>
    <w:link w:val="TekstprzypisukocowegoZnak"/>
    <w:uiPriority w:val="99"/>
    <w:semiHidden/>
    <w:unhideWhenUsed/>
    <w:rsid w:val="0031174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31174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11744"/>
    <w:rPr>
      <w:vertAlign w:val="superscript"/>
    </w:rPr>
  </w:style>
  <w:style w:type="paragraph" w:customStyle="1" w:styleId="msonormalcxspdrugie">
    <w:name w:val="msonormalcxspdrugie"/>
    <w:basedOn w:val="Normalny"/>
    <w:rsid w:val="00311744"/>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311744"/>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31174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31174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31174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311744"/>
    <w:pPr>
      <w:spacing w:line="380" w:lineRule="atLeast"/>
    </w:pPr>
    <w:rPr>
      <w:rFonts w:ascii="ENIKML+TimesNewRoman,Bold" w:eastAsia="Calibri" w:hAnsi="ENIKML+TimesNewRoman,Bold" w:cs="Times New Roman"/>
      <w:color w:val="auto"/>
    </w:rPr>
  </w:style>
  <w:style w:type="table" w:styleId="Tabela-Siatka">
    <w:name w:val="Table Grid"/>
    <w:basedOn w:val="Standardowy"/>
    <w:rsid w:val="00311744"/>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311744"/>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311744"/>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311744"/>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31174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311744"/>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31174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311744"/>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311744"/>
    <w:rPr>
      <w:rFonts w:cs="Times New Roman"/>
      <w:i/>
      <w:color w:val="5B9BD5"/>
    </w:rPr>
  </w:style>
  <w:style w:type="paragraph" w:customStyle="1" w:styleId="Standard">
    <w:name w:val="Standard"/>
    <w:rsid w:val="00311744"/>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List Paragraph Znak,Wypunktowanie Znak,Akapit z listą BS Znak,lp1 Znak,T_SZ_List Paragraph Znak,Akapit z listą5 Znak,Podsis rysunku Znak,Bullet Number Znak,List Paragraph2 Znak"/>
    <w:link w:val="Akapitzlist"/>
    <w:uiPriority w:val="34"/>
    <w:qFormat/>
    <w:locked/>
    <w:rsid w:val="00311744"/>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31174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31174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11744"/>
    <w:rPr>
      <w:vertAlign w:val="superscript"/>
    </w:rPr>
  </w:style>
  <w:style w:type="paragraph" w:styleId="NormalnyWeb">
    <w:name w:val="Normal (Web)"/>
    <w:basedOn w:val="Normalny"/>
    <w:uiPriority w:val="99"/>
    <w:rsid w:val="00311744"/>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31174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311744"/>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31174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6">
    <w:name w:val="Tekst podstawowy 36"/>
    <w:basedOn w:val="Normalny"/>
    <w:rsid w:val="0031174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31174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311744"/>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ierozpoznanawzmianka1">
    <w:name w:val="Nierozpoznana wzmianka1"/>
    <w:basedOn w:val="Domylnaczcionkaakapitu"/>
    <w:uiPriority w:val="99"/>
    <w:semiHidden/>
    <w:unhideWhenUsed/>
    <w:rsid w:val="00311744"/>
    <w:rPr>
      <w:color w:val="605E5C"/>
      <w:shd w:val="clear" w:color="auto" w:fill="E1DFDD"/>
    </w:rPr>
  </w:style>
  <w:style w:type="character" w:customStyle="1" w:styleId="highlight">
    <w:name w:val="highlight"/>
    <w:basedOn w:val="Domylnaczcionkaakapitu"/>
    <w:rsid w:val="00311744"/>
  </w:style>
  <w:style w:type="character" w:styleId="Odwoaniedokomentarza">
    <w:name w:val="annotation reference"/>
    <w:basedOn w:val="Domylnaczcionkaakapitu"/>
    <w:uiPriority w:val="99"/>
    <w:semiHidden/>
    <w:unhideWhenUsed/>
    <w:rsid w:val="00311744"/>
    <w:rPr>
      <w:sz w:val="16"/>
      <w:szCs w:val="16"/>
    </w:rPr>
  </w:style>
  <w:style w:type="paragraph" w:styleId="Tekstkomentarza">
    <w:name w:val="annotation text"/>
    <w:basedOn w:val="Normalny"/>
    <w:link w:val="TekstkomentarzaZnak"/>
    <w:uiPriority w:val="99"/>
    <w:semiHidden/>
    <w:unhideWhenUsed/>
    <w:rsid w:val="00311744"/>
    <w:pPr>
      <w:spacing w:after="160" w:line="240" w:lineRule="auto"/>
    </w:pPr>
    <w:rPr>
      <w:sz w:val="20"/>
      <w:szCs w:val="20"/>
    </w:rPr>
  </w:style>
  <w:style w:type="character" w:customStyle="1" w:styleId="TekstkomentarzaZnak">
    <w:name w:val="Tekst komentarza Znak"/>
    <w:basedOn w:val="Domylnaczcionkaakapitu"/>
    <w:link w:val="Tekstkomentarza"/>
    <w:uiPriority w:val="99"/>
    <w:semiHidden/>
    <w:rsid w:val="00311744"/>
    <w:rPr>
      <w:sz w:val="20"/>
      <w:szCs w:val="20"/>
    </w:rPr>
  </w:style>
  <w:style w:type="paragraph" w:styleId="Tematkomentarza">
    <w:name w:val="annotation subject"/>
    <w:basedOn w:val="Tekstkomentarza"/>
    <w:next w:val="Tekstkomentarza"/>
    <w:link w:val="TematkomentarzaZnak"/>
    <w:uiPriority w:val="99"/>
    <w:semiHidden/>
    <w:unhideWhenUsed/>
    <w:rsid w:val="00311744"/>
    <w:rPr>
      <w:b/>
      <w:bCs/>
    </w:rPr>
  </w:style>
  <w:style w:type="character" w:customStyle="1" w:styleId="TematkomentarzaZnak">
    <w:name w:val="Temat komentarza Znak"/>
    <w:basedOn w:val="TekstkomentarzaZnak"/>
    <w:link w:val="Tematkomentarza"/>
    <w:uiPriority w:val="99"/>
    <w:semiHidden/>
    <w:rsid w:val="00311744"/>
    <w:rPr>
      <w:b/>
      <w:bCs/>
      <w:sz w:val="20"/>
      <w:szCs w:val="20"/>
    </w:rPr>
  </w:style>
  <w:style w:type="character" w:customStyle="1" w:styleId="Nagwek2Znak1">
    <w:name w:val="Nagłówek 2 Znak1"/>
    <w:basedOn w:val="Domylnaczcionkaakapitu"/>
    <w:uiPriority w:val="9"/>
    <w:semiHidden/>
    <w:rsid w:val="00311744"/>
    <w:rPr>
      <w:rFonts w:asciiTheme="majorHAnsi" w:eastAsiaTheme="majorEastAsia" w:hAnsiTheme="majorHAnsi" w:cstheme="majorBidi"/>
      <w:color w:val="2F5496" w:themeColor="accent1" w:themeShade="BF"/>
      <w:sz w:val="26"/>
      <w:szCs w:val="26"/>
    </w:rPr>
  </w:style>
  <w:style w:type="character" w:customStyle="1" w:styleId="Nierozpoznanawzmianka2">
    <w:name w:val="Nierozpoznana wzmianka2"/>
    <w:basedOn w:val="Domylnaczcionkaakapitu"/>
    <w:uiPriority w:val="99"/>
    <w:semiHidden/>
    <w:unhideWhenUsed/>
    <w:rsid w:val="00311744"/>
    <w:rPr>
      <w:color w:val="605E5C"/>
      <w:shd w:val="clear" w:color="auto" w:fill="E1DFDD"/>
    </w:rPr>
  </w:style>
  <w:style w:type="paragraph" w:customStyle="1" w:styleId="Nagwek31">
    <w:name w:val="Nagłówek 31"/>
    <w:basedOn w:val="Normalny"/>
    <w:next w:val="Normalny"/>
    <w:uiPriority w:val="9"/>
    <w:semiHidden/>
    <w:unhideWhenUsed/>
    <w:qFormat/>
    <w:rsid w:val="00311744"/>
    <w:pPr>
      <w:keepNext/>
      <w:keepLines/>
      <w:spacing w:before="40" w:after="0" w:line="240" w:lineRule="auto"/>
      <w:outlineLvl w:val="2"/>
    </w:pPr>
    <w:rPr>
      <w:rFonts w:ascii="Calibri Light" w:eastAsia="Times New Roman" w:hAnsi="Calibri Light" w:cs="Times New Roman"/>
      <w:color w:val="1F4D78"/>
      <w:sz w:val="24"/>
      <w:szCs w:val="24"/>
      <w:lang w:eastAsia="pl-PL"/>
    </w:rPr>
  </w:style>
  <w:style w:type="numbering" w:customStyle="1" w:styleId="Bezlisty2">
    <w:name w:val="Bez listy2"/>
    <w:next w:val="Bezlisty"/>
    <w:uiPriority w:val="99"/>
    <w:semiHidden/>
    <w:unhideWhenUsed/>
    <w:rsid w:val="00311744"/>
  </w:style>
  <w:style w:type="character" w:customStyle="1" w:styleId="UyteHipercze1">
    <w:name w:val="UżyteHiperłącze1"/>
    <w:basedOn w:val="Domylnaczcionkaakapitu"/>
    <w:uiPriority w:val="99"/>
    <w:semiHidden/>
    <w:unhideWhenUsed/>
    <w:rsid w:val="00311744"/>
    <w:rPr>
      <w:color w:val="954F72"/>
      <w:u w:val="single"/>
    </w:rPr>
  </w:style>
  <w:style w:type="paragraph" w:customStyle="1" w:styleId="msonormal0">
    <w:name w:val="msonormal"/>
    <w:basedOn w:val="Normalny"/>
    <w:rsid w:val="003117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ableParagraph">
    <w:name w:val="Table Paragraph"/>
    <w:basedOn w:val="Normalny"/>
    <w:uiPriority w:val="99"/>
    <w:rsid w:val="00311744"/>
    <w:pPr>
      <w:widowControl w:val="0"/>
      <w:autoSpaceDE w:val="0"/>
      <w:autoSpaceDN w:val="0"/>
      <w:adjustRightInd w:val="0"/>
      <w:spacing w:after="0" w:line="240" w:lineRule="auto"/>
    </w:pPr>
    <w:rPr>
      <w:rFonts w:ascii="Times New Roman" w:eastAsia="Calibri" w:hAnsi="Times New Roman" w:cs="Times New Roman"/>
      <w:sz w:val="24"/>
      <w:szCs w:val="24"/>
      <w:lang w:eastAsia="pl-PL"/>
    </w:rPr>
  </w:style>
  <w:style w:type="paragraph" w:customStyle="1" w:styleId="Akapitzlist3">
    <w:name w:val="Akapit z listą3"/>
    <w:basedOn w:val="Normalny"/>
    <w:rsid w:val="00311744"/>
    <w:pPr>
      <w:ind w:left="720"/>
    </w:pPr>
    <w:rPr>
      <w:rFonts w:ascii="Calibri" w:eastAsia="Times New Roman" w:hAnsi="Calibri" w:cs="Calibri"/>
    </w:rPr>
  </w:style>
  <w:style w:type="paragraph" w:customStyle="1" w:styleId="Style2">
    <w:name w:val="Style2"/>
    <w:basedOn w:val="Normalny"/>
    <w:uiPriority w:val="99"/>
    <w:rsid w:val="00311744"/>
    <w:pPr>
      <w:widowControl w:val="0"/>
      <w:autoSpaceDE w:val="0"/>
      <w:autoSpaceDN w:val="0"/>
      <w:adjustRightInd w:val="0"/>
      <w:spacing w:after="0" w:line="302" w:lineRule="exact"/>
      <w:jc w:val="both"/>
    </w:pPr>
    <w:rPr>
      <w:rFonts w:ascii="Arial" w:eastAsia="Times New Roman" w:hAnsi="Arial" w:cs="Arial"/>
      <w:sz w:val="24"/>
      <w:szCs w:val="24"/>
      <w:lang w:eastAsia="pl-PL"/>
    </w:rPr>
  </w:style>
  <w:style w:type="character" w:customStyle="1" w:styleId="FontStyle42">
    <w:name w:val="Font Style42"/>
    <w:uiPriority w:val="99"/>
    <w:rsid w:val="00311744"/>
    <w:rPr>
      <w:rFonts w:ascii="Arial" w:hAnsi="Arial" w:cs="Arial" w:hint="default"/>
      <w:sz w:val="22"/>
      <w:szCs w:val="22"/>
    </w:rPr>
  </w:style>
  <w:style w:type="character" w:customStyle="1" w:styleId="FontStyle47">
    <w:name w:val="Font Style47"/>
    <w:uiPriority w:val="99"/>
    <w:rsid w:val="00311744"/>
    <w:rPr>
      <w:rFonts w:ascii="Arial" w:hAnsi="Arial" w:cs="Arial" w:hint="default"/>
      <w:smallCaps/>
      <w:spacing w:val="-10"/>
      <w:sz w:val="22"/>
      <w:szCs w:val="22"/>
    </w:rPr>
  </w:style>
  <w:style w:type="table" w:customStyle="1" w:styleId="Tabela-Siatka1">
    <w:name w:val="Tabela - Siatka1"/>
    <w:basedOn w:val="Standardowy"/>
    <w:next w:val="Tabela-Siatka"/>
    <w:rsid w:val="0031174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UWLISTAKonspektynumerowane11pkt">
    <w:name w:val="Styl UW_LISTA + Konspekty numerowane 11 pkt"/>
    <w:rsid w:val="00311744"/>
    <w:pPr>
      <w:numPr>
        <w:numId w:val="62"/>
      </w:numPr>
    </w:pPr>
  </w:style>
  <w:style w:type="character" w:customStyle="1" w:styleId="Nagwek3Znak1">
    <w:name w:val="Nagłówek 3 Znak1"/>
    <w:basedOn w:val="Domylnaczcionkaakapitu"/>
    <w:uiPriority w:val="9"/>
    <w:semiHidden/>
    <w:rsid w:val="00311744"/>
    <w:rPr>
      <w:rFonts w:asciiTheme="majorHAnsi" w:eastAsiaTheme="majorEastAsia" w:hAnsiTheme="majorHAnsi" w:cstheme="majorBidi"/>
      <w:color w:val="1F3763" w:themeColor="accent1" w:themeShade="7F"/>
      <w:sz w:val="24"/>
      <w:szCs w:val="24"/>
    </w:rPr>
  </w:style>
  <w:style w:type="character" w:styleId="UyteHipercze">
    <w:name w:val="FollowedHyperlink"/>
    <w:basedOn w:val="Domylnaczcionkaakapitu"/>
    <w:uiPriority w:val="99"/>
    <w:semiHidden/>
    <w:unhideWhenUsed/>
    <w:rsid w:val="00311744"/>
    <w:rPr>
      <w:color w:val="954F72" w:themeColor="followedHyperlink"/>
      <w:u w:val="single"/>
    </w:rPr>
  </w:style>
  <w:style w:type="numbering" w:customStyle="1" w:styleId="Bezlisty3">
    <w:name w:val="Bez listy3"/>
    <w:next w:val="Bezlisty"/>
    <w:uiPriority w:val="99"/>
    <w:semiHidden/>
    <w:unhideWhenUsed/>
    <w:rsid w:val="00311744"/>
  </w:style>
  <w:style w:type="character" w:styleId="Nierozpoznanawzmianka">
    <w:name w:val="Unresolved Mention"/>
    <w:basedOn w:val="Domylnaczcionkaakapitu"/>
    <w:uiPriority w:val="99"/>
    <w:semiHidden/>
    <w:unhideWhenUsed/>
    <w:rsid w:val="00311744"/>
    <w:rPr>
      <w:color w:val="605E5C"/>
      <w:shd w:val="clear" w:color="auto" w:fill="E1DFDD"/>
    </w:rPr>
  </w:style>
  <w:style w:type="paragraph" w:customStyle="1" w:styleId="Tekstpodstawowy39">
    <w:name w:val="Tekst podstawowy 39"/>
    <w:basedOn w:val="Normalny"/>
    <w:rsid w:val="00311744"/>
    <w:pPr>
      <w:tabs>
        <w:tab w:val="left" w:pos="-2268"/>
      </w:tabs>
      <w:overflowPunct w:val="0"/>
      <w:autoSpaceDE w:val="0"/>
      <w:autoSpaceDN w:val="0"/>
      <w:adjustRightInd w:val="0"/>
      <w:spacing w:after="0" w:line="360" w:lineRule="auto"/>
      <w:ind w:left="357" w:hanging="357"/>
      <w:jc w:val="both"/>
    </w:pPr>
    <w:rPr>
      <w:rFonts w:ascii="Arial" w:eastAsia="Times New Roman" w:hAnsi="Arial"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669439">
      <w:bodyDiv w:val="1"/>
      <w:marLeft w:val="0"/>
      <w:marRight w:val="0"/>
      <w:marTop w:val="0"/>
      <w:marBottom w:val="0"/>
      <w:divBdr>
        <w:top w:val="none" w:sz="0" w:space="0" w:color="auto"/>
        <w:left w:val="none" w:sz="0" w:space="0" w:color="auto"/>
        <w:bottom w:val="none" w:sz="0" w:space="0" w:color="auto"/>
        <w:right w:val="none" w:sz="0" w:space="0" w:color="auto"/>
      </w:divBdr>
    </w:div>
    <w:div w:id="1502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zp.uw.edu.pl/uslugi/dzp-361-172-2021/" TargetMode="External"/><Relationship Id="rId13" Type="http://schemas.openxmlformats.org/officeDocument/2006/relationships/hyperlink" Target="mailto:dzp@adm.uw.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giers@adm.uw.edu.pl" TargetMode="External"/><Relationship Id="rId17" Type="http://schemas.openxmlformats.org/officeDocument/2006/relationships/hyperlink" Target="mailto:iod@adm.uw.edu.pl" TargetMode="External"/><Relationship Id="rId2" Type="http://schemas.openxmlformats.org/officeDocument/2006/relationships/numbering" Target="numbering.xml"/><Relationship Id="rId16" Type="http://schemas.openxmlformats.org/officeDocument/2006/relationships/hyperlink" Target="https://dzp.uw.edu.pl/dostawy/dzp-361-181-202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p@adm.uw.edu.pl" TargetMode="External"/><Relationship Id="rId5" Type="http://schemas.openxmlformats.org/officeDocument/2006/relationships/webSettings" Target="webSettings.xml"/><Relationship Id="rId15" Type="http://schemas.openxmlformats.org/officeDocument/2006/relationships/hyperlink" Target="https://monitor.uw.edu.pl/Lists/Uchway/Attachments/6020/M.2021.255.Zarz.130.pdf" TargetMode="External"/><Relationship Id="rId10" Type="http://schemas.openxmlformats.org/officeDocument/2006/relationships/hyperlink" Target="mailto:agiers@adm.uw.edu.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mailto:agiers@adm.uw.edu.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B1697-224E-4AF0-B17D-78EA52FB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40</Pages>
  <Words>12511</Words>
  <Characters>75069</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Giers-Dzięgielewska</dc:creator>
  <cp:keywords/>
  <dc:description/>
  <cp:lastModifiedBy>Agnieszka Giers-Dzięgielewska</cp:lastModifiedBy>
  <cp:revision>7</cp:revision>
  <cp:lastPrinted>2022-03-15T10:27:00Z</cp:lastPrinted>
  <dcterms:created xsi:type="dcterms:W3CDTF">2022-03-14T09:20:00Z</dcterms:created>
  <dcterms:modified xsi:type="dcterms:W3CDTF">2022-03-21T08:57:00Z</dcterms:modified>
</cp:coreProperties>
</file>