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203E3" w14:textId="77777777" w:rsidR="00CE60D8" w:rsidRDefault="00CE60D8" w:rsidP="00922237">
      <w:pPr>
        <w:autoSpaceDE w:val="0"/>
        <w:autoSpaceDN w:val="0"/>
        <w:adjustRightInd w:val="0"/>
        <w:spacing w:line="360" w:lineRule="auto"/>
        <w:jc w:val="center"/>
        <w:rPr>
          <w:b/>
          <w:bCs/>
          <w:sz w:val="22"/>
          <w:szCs w:val="22"/>
        </w:rPr>
      </w:pPr>
    </w:p>
    <w:p w14:paraId="66B69721" w14:textId="33461413" w:rsidR="00F55799" w:rsidRPr="002533A6" w:rsidRDefault="00547CD4" w:rsidP="00547CD4">
      <w:pPr>
        <w:autoSpaceDE w:val="0"/>
        <w:autoSpaceDN w:val="0"/>
        <w:adjustRightInd w:val="0"/>
        <w:spacing w:line="360" w:lineRule="auto"/>
        <w:jc w:val="right"/>
        <w:rPr>
          <w:b/>
          <w:bCs/>
          <w:caps/>
          <w:sz w:val="22"/>
          <w:szCs w:val="22"/>
        </w:rPr>
      </w:pPr>
      <w:r>
        <w:rPr>
          <w:b/>
          <w:bCs/>
          <w:sz w:val="22"/>
          <w:szCs w:val="22"/>
        </w:rPr>
        <w:t>Wzór umowy</w:t>
      </w:r>
    </w:p>
    <w:p w14:paraId="31353DD6" w14:textId="447706F0" w:rsidR="00F55799" w:rsidRPr="00547CD4" w:rsidRDefault="00922237" w:rsidP="00547CD4">
      <w:pPr>
        <w:autoSpaceDE w:val="0"/>
        <w:autoSpaceDN w:val="0"/>
        <w:adjustRightInd w:val="0"/>
        <w:spacing w:line="360" w:lineRule="auto"/>
        <w:jc w:val="center"/>
        <w:rPr>
          <w:b/>
          <w:bCs/>
          <w:sz w:val="22"/>
          <w:szCs w:val="22"/>
        </w:rPr>
      </w:pPr>
      <w:r w:rsidRPr="003D3E04">
        <w:rPr>
          <w:b/>
          <w:bCs/>
          <w:sz w:val="22"/>
          <w:szCs w:val="22"/>
        </w:rPr>
        <w:t xml:space="preserve">UMOWA NR </w:t>
      </w:r>
      <w:r w:rsidR="00F55799" w:rsidRPr="003D3E04">
        <w:rPr>
          <w:b/>
          <w:bCs/>
          <w:sz w:val="22"/>
          <w:szCs w:val="22"/>
        </w:rPr>
        <w:t>DZP-362</w:t>
      </w:r>
      <w:r w:rsidR="00547CD4">
        <w:rPr>
          <w:b/>
          <w:bCs/>
          <w:sz w:val="22"/>
          <w:szCs w:val="22"/>
        </w:rPr>
        <w:t>/177</w:t>
      </w:r>
      <w:r w:rsidR="00F55799">
        <w:rPr>
          <w:b/>
          <w:bCs/>
          <w:sz w:val="22"/>
          <w:szCs w:val="22"/>
        </w:rPr>
        <w:t>/202</w:t>
      </w:r>
      <w:r w:rsidR="00547CD4">
        <w:rPr>
          <w:b/>
          <w:bCs/>
          <w:sz w:val="22"/>
          <w:szCs w:val="22"/>
        </w:rPr>
        <w:t>1</w:t>
      </w:r>
    </w:p>
    <w:p w14:paraId="269C0A49" w14:textId="77777777" w:rsidR="00CE60D8" w:rsidRDefault="00CE60D8" w:rsidP="00F55799">
      <w:pPr>
        <w:autoSpaceDE w:val="0"/>
        <w:autoSpaceDN w:val="0"/>
        <w:adjustRightInd w:val="0"/>
        <w:spacing w:line="360" w:lineRule="auto"/>
        <w:jc w:val="center"/>
        <w:rPr>
          <w:sz w:val="22"/>
          <w:szCs w:val="22"/>
        </w:rPr>
      </w:pPr>
    </w:p>
    <w:p w14:paraId="151EB87E" w14:textId="77777777" w:rsidR="00922237" w:rsidRPr="003D3E04" w:rsidRDefault="00922237" w:rsidP="00922237">
      <w:pPr>
        <w:pStyle w:val="Tekstpodstawowy"/>
        <w:spacing w:after="0" w:line="360" w:lineRule="auto"/>
        <w:rPr>
          <w:sz w:val="22"/>
          <w:szCs w:val="22"/>
        </w:rPr>
      </w:pPr>
      <w:r w:rsidRPr="003D3E04">
        <w:rPr>
          <w:sz w:val="22"/>
          <w:szCs w:val="22"/>
        </w:rPr>
        <w:t>W dniu .......................... r. w Warszawie pomiędzy:</w:t>
      </w:r>
    </w:p>
    <w:p w14:paraId="56986455" w14:textId="30D958CC" w:rsidR="00922237" w:rsidRPr="003D3E04" w:rsidRDefault="00922237" w:rsidP="00922237">
      <w:pPr>
        <w:pStyle w:val="Tekstpodstawowy"/>
        <w:spacing w:after="0" w:line="360" w:lineRule="auto"/>
        <w:jc w:val="both"/>
        <w:rPr>
          <w:sz w:val="22"/>
          <w:szCs w:val="22"/>
        </w:rPr>
      </w:pPr>
      <w:r w:rsidRPr="003D3E04">
        <w:rPr>
          <w:sz w:val="22"/>
          <w:szCs w:val="22"/>
        </w:rPr>
        <w:t>Uniwersytetem Warszawskim</w:t>
      </w:r>
      <w:r w:rsidR="00E10F88">
        <w:rPr>
          <w:sz w:val="22"/>
          <w:szCs w:val="22"/>
        </w:rPr>
        <w:t xml:space="preserve"> z siedzibą w Warszawie</w:t>
      </w:r>
      <w:r w:rsidRPr="003D3E04">
        <w:rPr>
          <w:sz w:val="22"/>
          <w:szCs w:val="22"/>
        </w:rPr>
        <w:t xml:space="preserve">, 00-927 Warszawa, ul. Krakowskie Przedmieście 26/28, zwanym dalej </w:t>
      </w:r>
      <w:r w:rsidR="00053949">
        <w:rPr>
          <w:sz w:val="22"/>
          <w:szCs w:val="22"/>
        </w:rPr>
        <w:t>„</w:t>
      </w:r>
      <w:r w:rsidRPr="003D3E04">
        <w:rPr>
          <w:sz w:val="22"/>
          <w:szCs w:val="22"/>
        </w:rPr>
        <w:t>Zamawiającym</w:t>
      </w:r>
      <w:r w:rsidR="00053949">
        <w:rPr>
          <w:sz w:val="22"/>
          <w:szCs w:val="22"/>
        </w:rPr>
        <w:t>”</w:t>
      </w:r>
      <w:r w:rsidRPr="003D3E04">
        <w:rPr>
          <w:sz w:val="22"/>
          <w:szCs w:val="22"/>
        </w:rPr>
        <w:t>, posiadającym nr NIP: 525-001-12-66,</w:t>
      </w:r>
      <w:r w:rsidR="00E43E61">
        <w:rPr>
          <w:sz w:val="22"/>
          <w:szCs w:val="22"/>
        </w:rPr>
        <w:t xml:space="preserve"> </w:t>
      </w:r>
      <w:r w:rsidRPr="003D3E04">
        <w:rPr>
          <w:sz w:val="22"/>
          <w:szCs w:val="22"/>
        </w:rPr>
        <w:t xml:space="preserve"> REGON: 000001258, reprezentowanym przez: </w:t>
      </w:r>
    </w:p>
    <w:p w14:paraId="2F4DF150" w14:textId="77777777" w:rsidR="00526DE4" w:rsidRDefault="00922237" w:rsidP="00922237">
      <w:pPr>
        <w:spacing w:line="360" w:lineRule="auto"/>
        <w:jc w:val="both"/>
        <w:rPr>
          <w:sz w:val="22"/>
          <w:szCs w:val="22"/>
        </w:rPr>
      </w:pPr>
      <w:r w:rsidRPr="003D3E04">
        <w:rPr>
          <w:sz w:val="22"/>
          <w:szCs w:val="22"/>
        </w:rPr>
        <w:t>……………………………………………………………………………………………………………</w:t>
      </w:r>
    </w:p>
    <w:p w14:paraId="5C2F5B22" w14:textId="77777777" w:rsidR="00922237" w:rsidRPr="00526DE4" w:rsidRDefault="00526DE4" w:rsidP="00922237">
      <w:pPr>
        <w:spacing w:line="360" w:lineRule="auto"/>
        <w:jc w:val="both"/>
        <w:rPr>
          <w:sz w:val="22"/>
          <w:szCs w:val="22"/>
        </w:rPr>
      </w:pPr>
      <w:r w:rsidRPr="00526DE4">
        <w:rPr>
          <w:sz w:val="22"/>
          <w:szCs w:val="22"/>
        </w:rPr>
        <w:t>działającego na podstawie pełnomocnictwa ogólnego JM Rektora UW</w:t>
      </w:r>
      <w:r w:rsidR="004829BB">
        <w:rPr>
          <w:sz w:val="22"/>
          <w:szCs w:val="22"/>
        </w:rPr>
        <w:t xml:space="preserve"> nr ……….…. z dnia ……...….</w:t>
      </w:r>
    </w:p>
    <w:p w14:paraId="1FC815B9" w14:textId="77777777" w:rsidR="00922237" w:rsidRPr="003D3E04" w:rsidRDefault="00922237" w:rsidP="00922237">
      <w:pPr>
        <w:spacing w:line="360" w:lineRule="auto"/>
        <w:jc w:val="both"/>
        <w:rPr>
          <w:sz w:val="22"/>
          <w:szCs w:val="22"/>
        </w:rPr>
      </w:pPr>
      <w:r w:rsidRPr="003D3E04">
        <w:rPr>
          <w:sz w:val="22"/>
          <w:szCs w:val="22"/>
        </w:rPr>
        <w:t>a</w:t>
      </w:r>
    </w:p>
    <w:p w14:paraId="59F62309" w14:textId="77777777" w:rsidR="00922237" w:rsidRPr="003D3E04" w:rsidRDefault="00922237" w:rsidP="00922237">
      <w:pPr>
        <w:pStyle w:val="Tekstpodstawowy"/>
        <w:spacing w:after="0" w:line="360" w:lineRule="auto"/>
        <w:jc w:val="both"/>
        <w:rPr>
          <w:sz w:val="22"/>
          <w:szCs w:val="22"/>
        </w:rPr>
      </w:pPr>
      <w:r w:rsidRPr="003D3E04">
        <w:rPr>
          <w:sz w:val="22"/>
          <w:szCs w:val="22"/>
        </w:rPr>
        <w:t>....................................................................................................................................................................</w:t>
      </w:r>
    </w:p>
    <w:p w14:paraId="52AAFF63" w14:textId="77777777" w:rsidR="00922237" w:rsidRPr="003D3E04" w:rsidRDefault="00922237" w:rsidP="00922237">
      <w:pPr>
        <w:spacing w:line="360" w:lineRule="auto"/>
        <w:jc w:val="both"/>
        <w:rPr>
          <w:sz w:val="22"/>
          <w:szCs w:val="22"/>
        </w:rPr>
      </w:pPr>
      <w:r w:rsidRPr="003D3E04">
        <w:rPr>
          <w:sz w:val="22"/>
          <w:szCs w:val="22"/>
        </w:rPr>
        <w:t xml:space="preserve">będącym płatnikiem VAT, nr NIP: ........................................., REGON: ……………............................ </w:t>
      </w:r>
    </w:p>
    <w:p w14:paraId="0514611E" w14:textId="77777777" w:rsidR="00922237" w:rsidRPr="003D3E04" w:rsidRDefault="00922237" w:rsidP="00922237">
      <w:pPr>
        <w:spacing w:line="360" w:lineRule="auto"/>
        <w:jc w:val="both"/>
        <w:rPr>
          <w:sz w:val="22"/>
          <w:szCs w:val="22"/>
        </w:rPr>
      </w:pPr>
      <w:r w:rsidRPr="003D3E04">
        <w:rPr>
          <w:sz w:val="22"/>
          <w:szCs w:val="22"/>
        </w:rPr>
        <w:t xml:space="preserve">wypis z KRS lub innego rejestru właściwego dla Wykonawcy, umowa konsorcjalna, pełnomocnictwo, stanowi </w:t>
      </w:r>
      <w:r w:rsidRPr="003D3E04">
        <w:rPr>
          <w:b/>
          <w:bCs/>
          <w:sz w:val="22"/>
          <w:szCs w:val="22"/>
        </w:rPr>
        <w:t>załącznik nr 1</w:t>
      </w:r>
      <w:r w:rsidRPr="003D3E04">
        <w:rPr>
          <w:sz w:val="22"/>
          <w:szCs w:val="22"/>
        </w:rPr>
        <w:t xml:space="preserve"> do niniejszej umowy</w:t>
      </w:r>
    </w:p>
    <w:p w14:paraId="79DE81CE" w14:textId="53476902" w:rsidR="00922237" w:rsidRPr="003D3E04" w:rsidRDefault="00922237" w:rsidP="00922237">
      <w:pPr>
        <w:pStyle w:val="Tekstpodstawowy"/>
        <w:spacing w:after="0" w:line="360" w:lineRule="auto"/>
        <w:jc w:val="both"/>
        <w:rPr>
          <w:sz w:val="22"/>
          <w:szCs w:val="22"/>
        </w:rPr>
      </w:pPr>
      <w:r w:rsidRPr="003D3E04">
        <w:rPr>
          <w:sz w:val="22"/>
          <w:szCs w:val="22"/>
        </w:rPr>
        <w:t xml:space="preserve">zwanym dalej </w:t>
      </w:r>
      <w:r w:rsidR="00053949">
        <w:rPr>
          <w:sz w:val="22"/>
          <w:szCs w:val="22"/>
        </w:rPr>
        <w:t>„</w:t>
      </w:r>
      <w:r w:rsidRPr="003D3E04">
        <w:rPr>
          <w:sz w:val="22"/>
          <w:szCs w:val="22"/>
        </w:rPr>
        <w:t>Wykonawcą</w:t>
      </w:r>
      <w:r w:rsidR="00053949">
        <w:rPr>
          <w:sz w:val="22"/>
          <w:szCs w:val="22"/>
        </w:rPr>
        <w:t>”</w:t>
      </w:r>
      <w:r w:rsidRPr="003D3E04">
        <w:rPr>
          <w:sz w:val="22"/>
          <w:szCs w:val="22"/>
        </w:rPr>
        <w:t xml:space="preserve">, działającym na podstawie </w:t>
      </w:r>
    </w:p>
    <w:p w14:paraId="6826A7BB" w14:textId="77777777" w:rsidR="00922237" w:rsidRPr="003D3E04" w:rsidRDefault="00922237" w:rsidP="00922237">
      <w:pPr>
        <w:pStyle w:val="Tekstpodstawowy"/>
        <w:spacing w:after="0" w:line="360" w:lineRule="auto"/>
        <w:jc w:val="both"/>
        <w:rPr>
          <w:sz w:val="22"/>
          <w:szCs w:val="22"/>
        </w:rPr>
      </w:pPr>
      <w:r w:rsidRPr="003D3E04">
        <w:rPr>
          <w:sz w:val="22"/>
          <w:szCs w:val="22"/>
        </w:rPr>
        <w:t>....................................................................................................................................................................</w:t>
      </w:r>
    </w:p>
    <w:p w14:paraId="2DFDA05A" w14:textId="77777777" w:rsidR="00922237" w:rsidRPr="003D3E04" w:rsidRDefault="00922237" w:rsidP="00922237">
      <w:pPr>
        <w:pStyle w:val="Tekstpodstawowy"/>
        <w:spacing w:after="0" w:line="360" w:lineRule="auto"/>
        <w:jc w:val="both"/>
        <w:rPr>
          <w:sz w:val="22"/>
          <w:szCs w:val="22"/>
        </w:rPr>
      </w:pPr>
      <w:r w:rsidRPr="003D3E04">
        <w:rPr>
          <w:sz w:val="22"/>
          <w:szCs w:val="22"/>
        </w:rPr>
        <w:t>reprezentowanym przez:</w:t>
      </w:r>
    </w:p>
    <w:p w14:paraId="75FD7A5A" w14:textId="77777777" w:rsidR="00922237" w:rsidRPr="00F2113A" w:rsidRDefault="00922237" w:rsidP="00922237">
      <w:pPr>
        <w:pStyle w:val="Tekstpodstawowy"/>
        <w:spacing w:after="0" w:line="360" w:lineRule="auto"/>
        <w:jc w:val="both"/>
        <w:rPr>
          <w:sz w:val="22"/>
          <w:szCs w:val="22"/>
        </w:rPr>
      </w:pPr>
      <w:r w:rsidRPr="00F2113A">
        <w:rPr>
          <w:sz w:val="22"/>
          <w:szCs w:val="22"/>
        </w:rPr>
        <w:t>....................................................................................................................................................................</w:t>
      </w:r>
    </w:p>
    <w:p w14:paraId="162883FA" w14:textId="46C661FC" w:rsidR="00053949" w:rsidRDefault="00053949" w:rsidP="00C76C9A">
      <w:pPr>
        <w:pStyle w:val="Tekstpodstawowy"/>
        <w:spacing w:after="0" w:line="360" w:lineRule="auto"/>
        <w:jc w:val="both"/>
        <w:rPr>
          <w:sz w:val="22"/>
          <w:szCs w:val="22"/>
        </w:rPr>
      </w:pPr>
      <w:r>
        <w:rPr>
          <w:sz w:val="22"/>
          <w:szCs w:val="22"/>
        </w:rPr>
        <w:t>łącznie również dalej zwane „Stronami”,</w:t>
      </w:r>
    </w:p>
    <w:p w14:paraId="184BD0D9" w14:textId="1C513B33" w:rsidR="00922237" w:rsidRPr="00F2113A" w:rsidRDefault="00922237" w:rsidP="00C76C9A">
      <w:pPr>
        <w:pStyle w:val="Tekstpodstawowy"/>
        <w:spacing w:after="0" w:line="360" w:lineRule="auto"/>
        <w:jc w:val="both"/>
        <w:rPr>
          <w:sz w:val="22"/>
          <w:szCs w:val="22"/>
        </w:rPr>
      </w:pPr>
      <w:r w:rsidRPr="00F2113A">
        <w:rPr>
          <w:sz w:val="22"/>
          <w:szCs w:val="22"/>
        </w:rPr>
        <w:t>w wyniku rozstrzygnięcia postępowania</w:t>
      </w:r>
      <w:r w:rsidR="00801D59">
        <w:rPr>
          <w:sz w:val="22"/>
          <w:szCs w:val="22"/>
        </w:rPr>
        <w:t xml:space="preserve"> nr DZP-361/177/2021</w:t>
      </w:r>
      <w:r w:rsidRPr="00F2113A">
        <w:rPr>
          <w:sz w:val="22"/>
          <w:szCs w:val="22"/>
        </w:rPr>
        <w:t xml:space="preserve"> prowadzonego w trybie </w:t>
      </w:r>
      <w:r w:rsidR="00F2113A" w:rsidRPr="00F2113A">
        <w:rPr>
          <w:sz w:val="22"/>
          <w:szCs w:val="22"/>
        </w:rPr>
        <w:t>podstawowym</w:t>
      </w:r>
      <w:r w:rsidR="00F55799" w:rsidRPr="00F2113A">
        <w:rPr>
          <w:sz w:val="22"/>
          <w:szCs w:val="22"/>
        </w:rPr>
        <w:t xml:space="preserve"> </w:t>
      </w:r>
      <w:r w:rsidR="006209C3" w:rsidRPr="00E87C85">
        <w:rPr>
          <w:iCs/>
          <w:color w:val="000000"/>
        </w:rPr>
        <w:t xml:space="preserve">zgodnie z art. </w:t>
      </w:r>
      <w:r w:rsidR="006209C3">
        <w:rPr>
          <w:iCs/>
          <w:color w:val="000000"/>
        </w:rPr>
        <w:t xml:space="preserve">275 pkt </w:t>
      </w:r>
      <w:r w:rsidR="00C76C9A">
        <w:rPr>
          <w:iCs/>
          <w:color w:val="000000"/>
        </w:rPr>
        <w:t xml:space="preserve">1 </w:t>
      </w:r>
      <w:r w:rsidR="00801D59">
        <w:rPr>
          <w:sz w:val="22"/>
          <w:szCs w:val="22"/>
        </w:rPr>
        <w:t xml:space="preserve">na podstawie </w:t>
      </w:r>
      <w:r w:rsidR="00801D59" w:rsidRPr="0016301C">
        <w:rPr>
          <w:sz w:val="22"/>
          <w:szCs w:val="22"/>
        </w:rPr>
        <w:t>ustawy</w:t>
      </w:r>
      <w:r w:rsidR="00801D59">
        <w:rPr>
          <w:sz w:val="22"/>
          <w:szCs w:val="22"/>
        </w:rPr>
        <w:t xml:space="preserve"> </w:t>
      </w:r>
      <w:r w:rsidR="00801D59" w:rsidRPr="00053949">
        <w:rPr>
          <w:sz w:val="22"/>
          <w:szCs w:val="22"/>
        </w:rPr>
        <w:t>z dnia 11 września 2019 r. Prawo zamówień publicznych</w:t>
      </w:r>
      <w:r w:rsidR="00801D59">
        <w:rPr>
          <w:sz w:val="22"/>
          <w:szCs w:val="22"/>
        </w:rPr>
        <w:t>, dalej również jako „ustawa”</w:t>
      </w:r>
      <w:r w:rsidR="00801D59" w:rsidRPr="0016301C">
        <w:rPr>
          <w:sz w:val="22"/>
          <w:szCs w:val="22"/>
        </w:rPr>
        <w:t xml:space="preserve">, </w:t>
      </w:r>
      <w:r w:rsidRPr="00F2113A">
        <w:rPr>
          <w:sz w:val="22"/>
          <w:szCs w:val="22"/>
        </w:rPr>
        <w:t>została zawarta umowa następującej treści</w:t>
      </w:r>
      <w:r w:rsidR="00053949">
        <w:rPr>
          <w:sz w:val="22"/>
          <w:szCs w:val="22"/>
        </w:rPr>
        <w:t xml:space="preserve"> (dalej również jako „umowa”)</w:t>
      </w:r>
      <w:r w:rsidRPr="00F2113A">
        <w:rPr>
          <w:sz w:val="22"/>
          <w:szCs w:val="22"/>
        </w:rPr>
        <w:t>:</w:t>
      </w:r>
    </w:p>
    <w:p w14:paraId="2F97DBF1" w14:textId="77777777" w:rsidR="00922237" w:rsidRPr="00F2113A" w:rsidRDefault="00922237" w:rsidP="00922237">
      <w:pPr>
        <w:autoSpaceDE w:val="0"/>
        <w:autoSpaceDN w:val="0"/>
        <w:adjustRightInd w:val="0"/>
        <w:spacing w:line="360" w:lineRule="auto"/>
        <w:jc w:val="center"/>
        <w:rPr>
          <w:sz w:val="22"/>
          <w:szCs w:val="22"/>
        </w:rPr>
      </w:pPr>
      <w:r w:rsidRPr="00F2113A">
        <w:rPr>
          <w:sz w:val="22"/>
          <w:szCs w:val="22"/>
        </w:rPr>
        <w:t>§ 1</w:t>
      </w:r>
    </w:p>
    <w:p w14:paraId="6FDD6E7C" w14:textId="1C98EC11" w:rsidR="002C3A4A" w:rsidRPr="00386F3F" w:rsidRDefault="002C3A4A" w:rsidP="00EA00C0">
      <w:pPr>
        <w:pStyle w:val="Akapitzlist"/>
        <w:numPr>
          <w:ilvl w:val="0"/>
          <w:numId w:val="19"/>
        </w:numPr>
        <w:spacing w:line="360" w:lineRule="auto"/>
        <w:jc w:val="both"/>
        <w:rPr>
          <w:sz w:val="22"/>
          <w:szCs w:val="22"/>
        </w:rPr>
      </w:pPr>
      <w:r w:rsidRPr="006B5831">
        <w:rPr>
          <w:sz w:val="22"/>
          <w:szCs w:val="22"/>
        </w:rPr>
        <w:t xml:space="preserve">Przedmiotem </w:t>
      </w:r>
      <w:r w:rsidRPr="00386F3F">
        <w:rPr>
          <w:sz w:val="22"/>
          <w:szCs w:val="22"/>
        </w:rPr>
        <w:t xml:space="preserve">zamówienia jest wykonanie </w:t>
      </w:r>
      <w:r w:rsidRPr="00386F3F">
        <w:rPr>
          <w:rFonts w:eastAsia="Arial Unicode MS"/>
          <w:sz w:val="22"/>
          <w:szCs w:val="22"/>
        </w:rPr>
        <w:t>przebudowy instalacji elektrycz</w:t>
      </w:r>
      <w:r w:rsidR="00547CD4" w:rsidRPr="00386F3F">
        <w:rPr>
          <w:rFonts w:eastAsia="Arial Unicode MS"/>
          <w:sz w:val="22"/>
          <w:szCs w:val="22"/>
        </w:rPr>
        <w:t>nej</w:t>
      </w:r>
      <w:r w:rsidRPr="00386F3F">
        <w:rPr>
          <w:rFonts w:eastAsia="Arial Unicode MS"/>
          <w:sz w:val="22"/>
          <w:szCs w:val="22"/>
        </w:rPr>
        <w:t xml:space="preserve"> w budynku Uniwersytetu Warszawskiego SOKRATES ul. Smyczkowa 9</w:t>
      </w:r>
      <w:r w:rsidR="00547CD4" w:rsidRPr="00386F3F">
        <w:rPr>
          <w:rFonts w:eastAsia="Arial Unicode MS"/>
          <w:sz w:val="22"/>
          <w:szCs w:val="22"/>
        </w:rPr>
        <w:t xml:space="preserve"> w </w:t>
      </w:r>
      <w:r w:rsidRPr="00386F3F">
        <w:rPr>
          <w:rFonts w:eastAsia="Arial Unicode MS"/>
          <w:sz w:val="22"/>
          <w:szCs w:val="22"/>
        </w:rPr>
        <w:t>Warszaw</w:t>
      </w:r>
      <w:r w:rsidR="00547CD4" w:rsidRPr="00386F3F">
        <w:rPr>
          <w:rFonts w:eastAsia="Arial Unicode MS"/>
          <w:sz w:val="22"/>
          <w:szCs w:val="22"/>
        </w:rPr>
        <w:t>ie</w:t>
      </w:r>
      <w:r w:rsidRPr="00386F3F">
        <w:rPr>
          <w:sz w:val="22"/>
          <w:szCs w:val="22"/>
        </w:rPr>
        <w:t>, zwane dalej robotami.</w:t>
      </w:r>
    </w:p>
    <w:p w14:paraId="1CE48542" w14:textId="77777777" w:rsidR="000E21F8" w:rsidRPr="00386F3F" w:rsidRDefault="000E21F8" w:rsidP="000E21F8">
      <w:pPr>
        <w:numPr>
          <w:ilvl w:val="0"/>
          <w:numId w:val="19"/>
        </w:numPr>
        <w:autoSpaceDE w:val="0"/>
        <w:autoSpaceDN w:val="0"/>
        <w:adjustRightInd w:val="0"/>
        <w:spacing w:line="360" w:lineRule="auto"/>
        <w:jc w:val="both"/>
        <w:rPr>
          <w:sz w:val="22"/>
          <w:szCs w:val="22"/>
        </w:rPr>
      </w:pPr>
      <w:r w:rsidRPr="00386F3F">
        <w:rPr>
          <w:sz w:val="22"/>
          <w:szCs w:val="22"/>
        </w:rPr>
        <w:t xml:space="preserve">Szczegółowy zakres robót określa dokumentacja, stanowiąca </w:t>
      </w:r>
      <w:r w:rsidRPr="00386F3F">
        <w:rPr>
          <w:b/>
          <w:sz w:val="22"/>
          <w:szCs w:val="22"/>
        </w:rPr>
        <w:t>załącznik nr 2</w:t>
      </w:r>
      <w:r w:rsidRPr="00386F3F">
        <w:rPr>
          <w:sz w:val="22"/>
          <w:szCs w:val="22"/>
        </w:rPr>
        <w:t xml:space="preserve"> do niniejszej umowy w skład której wchodzą:  </w:t>
      </w:r>
    </w:p>
    <w:p w14:paraId="05D8F259" w14:textId="77777777" w:rsidR="003928A4" w:rsidRPr="00386F3F" w:rsidRDefault="003928A4" w:rsidP="00CA3480">
      <w:pPr>
        <w:pStyle w:val="Akapitzlist"/>
        <w:numPr>
          <w:ilvl w:val="0"/>
          <w:numId w:val="33"/>
        </w:numPr>
        <w:spacing w:line="360" w:lineRule="auto"/>
        <w:jc w:val="both"/>
        <w:rPr>
          <w:sz w:val="22"/>
          <w:szCs w:val="22"/>
        </w:rPr>
      </w:pPr>
      <w:r w:rsidRPr="00386F3F">
        <w:rPr>
          <w:sz w:val="22"/>
          <w:szCs w:val="22"/>
        </w:rPr>
        <w:t>Opis przedmiotu zamówienia,</w:t>
      </w:r>
    </w:p>
    <w:p w14:paraId="1F9B4D86" w14:textId="39581DAC" w:rsidR="003928A4" w:rsidRPr="00386F3F" w:rsidRDefault="003928A4" w:rsidP="005D2B73">
      <w:pPr>
        <w:numPr>
          <w:ilvl w:val="0"/>
          <w:numId w:val="33"/>
        </w:numPr>
        <w:spacing w:line="360" w:lineRule="auto"/>
        <w:jc w:val="both"/>
        <w:rPr>
          <w:strike/>
          <w:sz w:val="22"/>
          <w:szCs w:val="22"/>
        </w:rPr>
      </w:pPr>
      <w:r w:rsidRPr="00386F3F">
        <w:rPr>
          <w:sz w:val="22"/>
          <w:szCs w:val="22"/>
        </w:rPr>
        <w:t>Projekt</w:t>
      </w:r>
      <w:r w:rsidR="005D2B73" w:rsidRPr="00386F3F">
        <w:rPr>
          <w:sz w:val="22"/>
          <w:szCs w:val="22"/>
        </w:rPr>
        <w:t xml:space="preserve"> </w:t>
      </w:r>
      <w:r w:rsidRPr="00386F3F">
        <w:rPr>
          <w:sz w:val="22"/>
          <w:szCs w:val="22"/>
        </w:rPr>
        <w:t>wykonawczy aktualizacji projektu</w:t>
      </w:r>
      <w:r w:rsidR="006A4C4E" w:rsidRPr="00386F3F">
        <w:rPr>
          <w:sz w:val="22"/>
          <w:szCs w:val="22"/>
        </w:rPr>
        <w:t xml:space="preserve"> budowlanego i wykonawczego  </w:t>
      </w:r>
      <w:r w:rsidRPr="00386F3F">
        <w:rPr>
          <w:sz w:val="22"/>
          <w:szCs w:val="22"/>
        </w:rPr>
        <w:t>przebudowy instalacji elektrycznych w budynku Uniwersytetu Warszawskiego SOKRATES w Warszawie przy ul. Smyczkowej 9</w:t>
      </w:r>
      <w:r w:rsidR="00934972" w:rsidRPr="00386F3F">
        <w:rPr>
          <w:sz w:val="22"/>
          <w:szCs w:val="22"/>
        </w:rPr>
        <w:t xml:space="preserve"> (aktualizacja III kw. 2021r.)</w:t>
      </w:r>
      <w:r w:rsidR="00386F3F" w:rsidRPr="00386F3F">
        <w:rPr>
          <w:sz w:val="22"/>
          <w:szCs w:val="22"/>
        </w:rPr>
        <w:t>,</w:t>
      </w:r>
    </w:p>
    <w:p w14:paraId="23F9C0B5" w14:textId="0A4643FE" w:rsidR="003928A4" w:rsidRDefault="003928A4" w:rsidP="00CA3480">
      <w:pPr>
        <w:numPr>
          <w:ilvl w:val="0"/>
          <w:numId w:val="33"/>
        </w:numPr>
        <w:spacing w:line="360" w:lineRule="auto"/>
        <w:jc w:val="both"/>
        <w:rPr>
          <w:sz w:val="22"/>
          <w:szCs w:val="22"/>
        </w:rPr>
      </w:pPr>
      <w:r w:rsidRPr="003928A4">
        <w:rPr>
          <w:sz w:val="22"/>
          <w:szCs w:val="22"/>
        </w:rPr>
        <w:t>Przedmiar robót</w:t>
      </w:r>
      <w:r w:rsidR="005D2B73">
        <w:rPr>
          <w:sz w:val="22"/>
          <w:szCs w:val="22"/>
        </w:rPr>
        <w:t>.</w:t>
      </w:r>
      <w:r w:rsidRPr="003928A4">
        <w:rPr>
          <w:sz w:val="22"/>
          <w:szCs w:val="22"/>
        </w:rPr>
        <w:t xml:space="preserve"> </w:t>
      </w:r>
    </w:p>
    <w:p w14:paraId="47B941F0" w14:textId="77777777" w:rsidR="00922237" w:rsidRPr="003D3E04" w:rsidRDefault="00922237" w:rsidP="00922237">
      <w:pPr>
        <w:tabs>
          <w:tab w:val="left" w:pos="360"/>
        </w:tabs>
        <w:autoSpaceDE w:val="0"/>
        <w:autoSpaceDN w:val="0"/>
        <w:adjustRightInd w:val="0"/>
        <w:spacing w:line="360" w:lineRule="auto"/>
        <w:jc w:val="center"/>
        <w:rPr>
          <w:sz w:val="22"/>
          <w:szCs w:val="22"/>
        </w:rPr>
      </w:pPr>
      <w:r w:rsidRPr="003D3E04">
        <w:rPr>
          <w:sz w:val="22"/>
          <w:szCs w:val="22"/>
        </w:rPr>
        <w:t>§ 2</w:t>
      </w:r>
    </w:p>
    <w:p w14:paraId="75EE49BC" w14:textId="1D22FD20" w:rsidR="005D2B73" w:rsidRDefault="00555D65" w:rsidP="00387DF6">
      <w:pPr>
        <w:autoSpaceDE w:val="0"/>
        <w:autoSpaceDN w:val="0"/>
        <w:adjustRightInd w:val="0"/>
        <w:spacing w:line="360" w:lineRule="auto"/>
        <w:jc w:val="both"/>
        <w:rPr>
          <w:sz w:val="22"/>
          <w:szCs w:val="22"/>
        </w:rPr>
      </w:pPr>
      <w:r w:rsidRPr="003D3E04">
        <w:rPr>
          <w:sz w:val="22"/>
          <w:szCs w:val="22"/>
        </w:rPr>
        <w:t xml:space="preserve">Wykonawca zobowiązuje się wykonać roboty z zachowaniem należytej staranności, zasad bezpieczeństwa, dobrej jakości, właściwej organizacji pracy, zasad wiedzy technicznej, obowiązujących </w:t>
      </w:r>
      <w:r w:rsidRPr="003D3E04">
        <w:rPr>
          <w:sz w:val="22"/>
          <w:szCs w:val="22"/>
        </w:rPr>
        <w:lastRenderedPageBreak/>
        <w:t xml:space="preserve">Polskich Norm, oraz przepisów prawa, w szczególności </w:t>
      </w:r>
      <w:r>
        <w:rPr>
          <w:sz w:val="22"/>
          <w:szCs w:val="22"/>
        </w:rPr>
        <w:t>p</w:t>
      </w:r>
      <w:r w:rsidRPr="003D3E04">
        <w:rPr>
          <w:sz w:val="22"/>
          <w:szCs w:val="22"/>
        </w:rPr>
        <w:t xml:space="preserve">rawa </w:t>
      </w:r>
      <w:r>
        <w:rPr>
          <w:sz w:val="22"/>
          <w:szCs w:val="22"/>
        </w:rPr>
        <w:t>b</w:t>
      </w:r>
      <w:r w:rsidRPr="003D3E04">
        <w:rPr>
          <w:sz w:val="22"/>
          <w:szCs w:val="22"/>
        </w:rPr>
        <w:t xml:space="preserve">udowlanego, zgodnie z </w:t>
      </w:r>
      <w:r w:rsidR="008E393E">
        <w:rPr>
          <w:sz w:val="22"/>
          <w:szCs w:val="22"/>
        </w:rPr>
        <w:t>dokumentacją</w:t>
      </w:r>
      <w:r w:rsidRPr="003D3E04">
        <w:rPr>
          <w:sz w:val="22"/>
          <w:szCs w:val="22"/>
        </w:rPr>
        <w:t xml:space="preserve"> na warunkach ustalonych niniejszą umową.</w:t>
      </w:r>
    </w:p>
    <w:p w14:paraId="4D2D0C24" w14:textId="44AB2D1B" w:rsidR="00922237" w:rsidRDefault="00922237" w:rsidP="00922237">
      <w:pPr>
        <w:pStyle w:val="CM3"/>
        <w:spacing w:line="360" w:lineRule="auto"/>
        <w:jc w:val="center"/>
        <w:rPr>
          <w:rFonts w:ascii="Times New Roman" w:hAnsi="Times New Roman" w:cs="Times New Roman"/>
          <w:sz w:val="22"/>
          <w:szCs w:val="22"/>
        </w:rPr>
      </w:pPr>
      <w:r w:rsidRPr="003D3E04">
        <w:rPr>
          <w:rFonts w:ascii="Times New Roman" w:hAnsi="Times New Roman" w:cs="Times New Roman"/>
          <w:sz w:val="22"/>
          <w:szCs w:val="22"/>
        </w:rPr>
        <w:t>§ 3</w:t>
      </w:r>
    </w:p>
    <w:p w14:paraId="54379599" w14:textId="77777777" w:rsidR="0000665B" w:rsidRPr="0000665B" w:rsidRDefault="0000665B" w:rsidP="00CA3480">
      <w:pPr>
        <w:numPr>
          <w:ilvl w:val="0"/>
          <w:numId w:val="32"/>
        </w:numPr>
        <w:tabs>
          <w:tab w:val="left" w:pos="426"/>
        </w:tabs>
        <w:autoSpaceDE w:val="0"/>
        <w:autoSpaceDN w:val="0"/>
        <w:adjustRightInd w:val="0"/>
        <w:spacing w:line="360" w:lineRule="auto"/>
        <w:jc w:val="both"/>
        <w:rPr>
          <w:sz w:val="22"/>
          <w:szCs w:val="22"/>
        </w:rPr>
      </w:pPr>
      <w:r w:rsidRPr="0000665B">
        <w:rPr>
          <w:rFonts w:cstheme="minorHAnsi"/>
          <w:sz w:val="22"/>
          <w:szCs w:val="22"/>
        </w:rPr>
        <w:t>Nadzór nad robotami przewidzianymi niniejszą umową ze strony Wykonawcy, prowadzić będzie:</w:t>
      </w:r>
    </w:p>
    <w:p w14:paraId="7372E439" w14:textId="77777777" w:rsidR="00F2113A" w:rsidRDefault="00F2113A" w:rsidP="0000665B">
      <w:pPr>
        <w:tabs>
          <w:tab w:val="left" w:pos="426"/>
        </w:tabs>
        <w:autoSpaceDE w:val="0"/>
        <w:autoSpaceDN w:val="0"/>
        <w:adjustRightInd w:val="0"/>
        <w:spacing w:line="360" w:lineRule="auto"/>
        <w:ind w:left="360"/>
        <w:jc w:val="both"/>
        <w:rPr>
          <w:bCs/>
          <w:sz w:val="22"/>
          <w:szCs w:val="22"/>
        </w:rPr>
      </w:pPr>
      <w:r w:rsidRPr="008042FB">
        <w:rPr>
          <w:sz w:val="22"/>
          <w:szCs w:val="22"/>
        </w:rPr>
        <w:t>kierownik robót elektrycznych</w:t>
      </w:r>
      <w:r w:rsidRPr="00D84006">
        <w:rPr>
          <w:sz w:val="22"/>
          <w:szCs w:val="22"/>
        </w:rPr>
        <w:t>: ……………………………………</w:t>
      </w:r>
      <w:r w:rsidRPr="00D84006">
        <w:rPr>
          <w:bCs/>
          <w:sz w:val="22"/>
          <w:szCs w:val="22"/>
        </w:rPr>
        <w:t>.</w:t>
      </w:r>
    </w:p>
    <w:p w14:paraId="19AA5027" w14:textId="77777777" w:rsidR="00F2113A" w:rsidRDefault="00F2113A" w:rsidP="0000665B">
      <w:pPr>
        <w:tabs>
          <w:tab w:val="left" w:pos="426"/>
        </w:tabs>
        <w:autoSpaceDE w:val="0"/>
        <w:autoSpaceDN w:val="0"/>
        <w:adjustRightInd w:val="0"/>
        <w:spacing w:line="360" w:lineRule="auto"/>
        <w:ind w:left="360"/>
        <w:jc w:val="both"/>
        <w:rPr>
          <w:bCs/>
          <w:sz w:val="22"/>
          <w:szCs w:val="22"/>
        </w:rPr>
      </w:pPr>
      <w:r w:rsidRPr="008042FB">
        <w:rPr>
          <w:sz w:val="22"/>
          <w:szCs w:val="22"/>
        </w:rPr>
        <w:t xml:space="preserve">kierownik robót </w:t>
      </w:r>
      <w:r>
        <w:rPr>
          <w:sz w:val="22"/>
          <w:szCs w:val="22"/>
        </w:rPr>
        <w:t>budowlanych</w:t>
      </w:r>
      <w:r w:rsidRPr="00D84006">
        <w:rPr>
          <w:sz w:val="22"/>
          <w:szCs w:val="22"/>
        </w:rPr>
        <w:t>: ……………………………………</w:t>
      </w:r>
      <w:r w:rsidRPr="00D84006">
        <w:rPr>
          <w:bCs/>
          <w:sz w:val="22"/>
          <w:szCs w:val="22"/>
        </w:rPr>
        <w:t>.</w:t>
      </w:r>
    </w:p>
    <w:p w14:paraId="35D19BF2" w14:textId="77777777" w:rsidR="00922237" w:rsidRDefault="00F2113A" w:rsidP="0000665B">
      <w:pPr>
        <w:tabs>
          <w:tab w:val="left" w:pos="426"/>
        </w:tabs>
        <w:autoSpaceDE w:val="0"/>
        <w:autoSpaceDN w:val="0"/>
        <w:adjustRightInd w:val="0"/>
        <w:spacing w:line="360" w:lineRule="auto"/>
        <w:ind w:left="360"/>
        <w:jc w:val="both"/>
        <w:rPr>
          <w:sz w:val="22"/>
          <w:szCs w:val="22"/>
        </w:rPr>
      </w:pPr>
      <w:r>
        <w:rPr>
          <w:bCs/>
          <w:sz w:val="22"/>
          <w:szCs w:val="22"/>
        </w:rPr>
        <w:t xml:space="preserve">Na </w:t>
      </w:r>
      <w:r w:rsidR="00922237" w:rsidRPr="00D84006">
        <w:rPr>
          <w:sz w:val="22"/>
          <w:szCs w:val="22"/>
        </w:rPr>
        <w:t xml:space="preserve"> </w:t>
      </w:r>
      <w:r w:rsidR="00922237" w:rsidRPr="0000665B">
        <w:rPr>
          <w:sz w:val="22"/>
          <w:szCs w:val="22"/>
        </w:rPr>
        <w:t>koordynator</w:t>
      </w:r>
      <w:r>
        <w:rPr>
          <w:sz w:val="22"/>
          <w:szCs w:val="22"/>
        </w:rPr>
        <w:t>a</w:t>
      </w:r>
      <w:r w:rsidR="00922237" w:rsidRPr="0000665B">
        <w:rPr>
          <w:sz w:val="22"/>
          <w:szCs w:val="22"/>
        </w:rPr>
        <w:t xml:space="preserve"> robót</w:t>
      </w:r>
      <w:r>
        <w:rPr>
          <w:sz w:val="22"/>
          <w:szCs w:val="22"/>
        </w:rPr>
        <w:t xml:space="preserve"> Wykonawca wyznacza </w:t>
      </w:r>
      <w:r w:rsidRPr="008042FB">
        <w:rPr>
          <w:sz w:val="22"/>
          <w:szCs w:val="22"/>
        </w:rPr>
        <w:t>kierownik</w:t>
      </w:r>
      <w:r>
        <w:rPr>
          <w:sz w:val="22"/>
          <w:szCs w:val="22"/>
        </w:rPr>
        <w:t>a</w:t>
      </w:r>
      <w:r w:rsidRPr="008042FB">
        <w:rPr>
          <w:sz w:val="22"/>
          <w:szCs w:val="22"/>
        </w:rPr>
        <w:t xml:space="preserve"> robót elektrycznych</w:t>
      </w:r>
      <w:r w:rsidR="000E21F8" w:rsidRPr="0000665B">
        <w:rPr>
          <w:sz w:val="22"/>
          <w:szCs w:val="22"/>
        </w:rPr>
        <w:t>.</w:t>
      </w:r>
    </w:p>
    <w:p w14:paraId="61E5F615" w14:textId="77777777" w:rsidR="00BF62BB" w:rsidRDefault="002B475A" w:rsidP="00BF62BB">
      <w:pPr>
        <w:numPr>
          <w:ilvl w:val="0"/>
          <w:numId w:val="32"/>
        </w:numPr>
        <w:tabs>
          <w:tab w:val="left" w:pos="426"/>
        </w:tabs>
        <w:autoSpaceDE w:val="0"/>
        <w:autoSpaceDN w:val="0"/>
        <w:adjustRightInd w:val="0"/>
        <w:spacing w:line="360" w:lineRule="auto"/>
        <w:jc w:val="both"/>
        <w:rPr>
          <w:sz w:val="22"/>
          <w:szCs w:val="22"/>
        </w:rPr>
      </w:pPr>
      <w:r w:rsidRPr="00343F01">
        <w:rPr>
          <w:sz w:val="22"/>
          <w:szCs w:val="22"/>
        </w:rPr>
        <w:t>Wykonawca lub/i podwykonawca zatrudni na podstawie umowy o pracę wszystkie osoby wykonujące</w:t>
      </w:r>
      <w:r w:rsidR="00876EFD">
        <w:rPr>
          <w:sz w:val="22"/>
          <w:szCs w:val="22"/>
        </w:rPr>
        <w:t xml:space="preserve"> </w:t>
      </w:r>
      <w:r w:rsidR="00876EFD" w:rsidRPr="00873768">
        <w:rPr>
          <w:sz w:val="22"/>
          <w:szCs w:val="22"/>
        </w:rPr>
        <w:t xml:space="preserve">następujące czynności: </w:t>
      </w:r>
      <w:r w:rsidR="0032192F" w:rsidRPr="0032192F">
        <w:rPr>
          <w:sz w:val="22"/>
          <w:szCs w:val="22"/>
        </w:rPr>
        <w:t>roboty elektryczne i budowlane</w:t>
      </w:r>
      <w:r w:rsidR="00876EFD">
        <w:rPr>
          <w:sz w:val="22"/>
          <w:szCs w:val="22"/>
        </w:rPr>
        <w:t xml:space="preserve">, </w:t>
      </w:r>
      <w:r w:rsidR="00876EFD" w:rsidRPr="00873768">
        <w:rPr>
          <w:sz w:val="22"/>
          <w:szCs w:val="22"/>
        </w:rPr>
        <w:t>przy rea</w:t>
      </w:r>
      <w:r w:rsidR="00876EFD">
        <w:rPr>
          <w:sz w:val="22"/>
          <w:szCs w:val="22"/>
        </w:rPr>
        <w:t xml:space="preserve">lizacji </w:t>
      </w:r>
      <w:r w:rsidRPr="00876EFD">
        <w:rPr>
          <w:sz w:val="22"/>
          <w:szCs w:val="22"/>
        </w:rPr>
        <w:t>niniejszej umowy</w:t>
      </w:r>
      <w:r w:rsidR="00A17417" w:rsidRPr="00876EFD">
        <w:rPr>
          <w:sz w:val="22"/>
          <w:szCs w:val="22"/>
        </w:rPr>
        <w:t>,</w:t>
      </w:r>
      <w:r w:rsidRPr="00876EFD">
        <w:rPr>
          <w:sz w:val="22"/>
          <w:szCs w:val="22"/>
        </w:rPr>
        <w:t xml:space="preserve"> określone w załączniku nr 2 do niniejszej umowy.</w:t>
      </w:r>
    </w:p>
    <w:p w14:paraId="6DE42162" w14:textId="4DC16765" w:rsidR="00D426D2" w:rsidRDefault="00555D65" w:rsidP="00514344">
      <w:pPr>
        <w:numPr>
          <w:ilvl w:val="0"/>
          <w:numId w:val="32"/>
        </w:numPr>
        <w:tabs>
          <w:tab w:val="left" w:pos="426"/>
        </w:tabs>
        <w:autoSpaceDE w:val="0"/>
        <w:autoSpaceDN w:val="0"/>
        <w:adjustRightInd w:val="0"/>
        <w:spacing w:line="360" w:lineRule="auto"/>
        <w:jc w:val="both"/>
        <w:rPr>
          <w:sz w:val="22"/>
          <w:szCs w:val="22"/>
        </w:rPr>
      </w:pPr>
      <w:r w:rsidRPr="00D426D2">
        <w:rPr>
          <w:sz w:val="22"/>
          <w:szCs w:val="22"/>
        </w:rPr>
        <w:t>Nie później niż w dniu rozpoczęcia robót lub rozpoczęcia wykonywania na terenie robót czynności określonych w ust. 2 (jeżeli czynności te nie będą wykonywane wraz z rozpoczęciem robót) Wykonawca lub/i podwykonawca zatrudni na czas realizacji umowy osoby, o których mowa</w:t>
      </w:r>
      <w:r w:rsidR="00C154CC" w:rsidRPr="00D426D2">
        <w:rPr>
          <w:sz w:val="22"/>
          <w:szCs w:val="22"/>
        </w:rPr>
        <w:t xml:space="preserve"> </w:t>
      </w:r>
      <w:r w:rsidRPr="00D426D2">
        <w:rPr>
          <w:sz w:val="22"/>
          <w:szCs w:val="22"/>
        </w:rPr>
        <w:t>w ust. 2</w:t>
      </w:r>
      <w:r w:rsidR="00CB42F5" w:rsidRPr="00D426D2">
        <w:rPr>
          <w:sz w:val="22"/>
          <w:szCs w:val="22"/>
          <w:lang w:eastAsia="en-US"/>
        </w:rPr>
        <w:t xml:space="preserve"> </w:t>
      </w:r>
      <w:r w:rsidR="00D426D2">
        <w:rPr>
          <w:sz w:val="22"/>
          <w:szCs w:val="22"/>
        </w:rPr>
        <w:t xml:space="preserve">i przekaże </w:t>
      </w:r>
      <w:r w:rsidR="00D426D2" w:rsidRPr="00343F01">
        <w:rPr>
          <w:sz w:val="22"/>
          <w:szCs w:val="22"/>
        </w:rPr>
        <w:t xml:space="preserve">wykaz tych osób, stanowiący </w:t>
      </w:r>
      <w:r w:rsidR="00D426D2" w:rsidRPr="00343F01">
        <w:rPr>
          <w:b/>
          <w:sz w:val="22"/>
          <w:szCs w:val="22"/>
        </w:rPr>
        <w:t>załącznik nr 3</w:t>
      </w:r>
      <w:r w:rsidR="00D426D2" w:rsidRPr="00343F01">
        <w:rPr>
          <w:sz w:val="22"/>
          <w:szCs w:val="22"/>
        </w:rPr>
        <w:t xml:space="preserve"> do niniejszej umowy pod rygorem możliwości odstąpienia od umowy z przyczyn leżących po stronie Wykonawcy</w:t>
      </w:r>
      <w:r w:rsidR="00D426D2" w:rsidRPr="00D426D2">
        <w:rPr>
          <w:sz w:val="22"/>
          <w:szCs w:val="22"/>
        </w:rPr>
        <w:t xml:space="preserve"> </w:t>
      </w:r>
    </w:p>
    <w:p w14:paraId="5E2E2D1E" w14:textId="7F968379" w:rsidR="00B32B20" w:rsidRPr="00D426D2" w:rsidRDefault="00801D59" w:rsidP="00514344">
      <w:pPr>
        <w:numPr>
          <w:ilvl w:val="0"/>
          <w:numId w:val="32"/>
        </w:numPr>
        <w:tabs>
          <w:tab w:val="left" w:pos="426"/>
        </w:tabs>
        <w:autoSpaceDE w:val="0"/>
        <w:autoSpaceDN w:val="0"/>
        <w:adjustRightInd w:val="0"/>
        <w:spacing w:line="360" w:lineRule="auto"/>
        <w:jc w:val="both"/>
        <w:rPr>
          <w:sz w:val="22"/>
          <w:szCs w:val="22"/>
        </w:rPr>
      </w:pPr>
      <w:r>
        <w:rPr>
          <w:sz w:val="22"/>
          <w:szCs w:val="22"/>
        </w:rPr>
        <w:t xml:space="preserve">W celu weryfikacji zatrudnienia przez </w:t>
      </w:r>
      <w:r w:rsidR="00BF62BB" w:rsidRPr="00D426D2">
        <w:rPr>
          <w:sz w:val="22"/>
          <w:szCs w:val="22"/>
        </w:rPr>
        <w:t>W</w:t>
      </w:r>
      <w:r w:rsidR="00B32B20" w:rsidRPr="00D426D2">
        <w:rPr>
          <w:sz w:val="22"/>
          <w:szCs w:val="22"/>
        </w:rPr>
        <w:t>ykonawc</w:t>
      </w:r>
      <w:r>
        <w:rPr>
          <w:sz w:val="22"/>
          <w:szCs w:val="22"/>
        </w:rPr>
        <w:t>ę</w:t>
      </w:r>
      <w:r w:rsidRPr="00801D59">
        <w:rPr>
          <w:sz w:val="22"/>
          <w:szCs w:val="22"/>
          <w:lang w:eastAsia="en-US"/>
        </w:rPr>
        <w:t xml:space="preserve"> </w:t>
      </w:r>
      <w:r w:rsidRPr="00D426D2">
        <w:rPr>
          <w:sz w:val="22"/>
          <w:szCs w:val="22"/>
          <w:lang w:eastAsia="en-US"/>
        </w:rPr>
        <w:t>lub/i podwykonawcę</w:t>
      </w:r>
      <w:r w:rsidR="00B32B20" w:rsidRPr="00D426D2">
        <w:rPr>
          <w:sz w:val="22"/>
          <w:szCs w:val="22"/>
        </w:rPr>
        <w:t xml:space="preserve"> w trakcie realizacji</w:t>
      </w:r>
      <w:r w:rsidR="00B32B20" w:rsidRPr="00D426D2">
        <w:rPr>
          <w:w w:val="101"/>
          <w:sz w:val="22"/>
          <w:szCs w:val="22"/>
          <w:lang w:eastAsia="en-US"/>
        </w:rPr>
        <w:t xml:space="preserve"> robót</w:t>
      </w:r>
      <w:r w:rsidR="00B32B20" w:rsidRPr="00D426D2">
        <w:rPr>
          <w:sz w:val="22"/>
          <w:szCs w:val="22"/>
        </w:rPr>
        <w:t xml:space="preserve">, </w:t>
      </w:r>
      <w:r w:rsidR="00B32B20" w:rsidRPr="00D426D2">
        <w:rPr>
          <w:sz w:val="22"/>
          <w:szCs w:val="22"/>
          <w:lang w:eastAsia="en-US"/>
        </w:rPr>
        <w:t>wymagań dotyczących zatrudnienia na podstawie umowy o pracę</w:t>
      </w:r>
      <w:r w:rsidR="001E3935" w:rsidRPr="00D426D2">
        <w:rPr>
          <w:sz w:val="22"/>
          <w:szCs w:val="22"/>
          <w:lang w:eastAsia="en-US"/>
        </w:rPr>
        <w:t xml:space="preserve"> osób, o których mowa w ust. </w:t>
      </w:r>
      <w:r w:rsidR="00D426D2">
        <w:rPr>
          <w:sz w:val="22"/>
          <w:szCs w:val="22"/>
          <w:lang w:eastAsia="en-US"/>
        </w:rPr>
        <w:t>3</w:t>
      </w:r>
      <w:r w:rsidR="00B32B20" w:rsidRPr="00D426D2">
        <w:rPr>
          <w:sz w:val="22"/>
          <w:szCs w:val="22"/>
          <w:lang w:eastAsia="en-US"/>
        </w:rPr>
        <w:t xml:space="preserve">, </w:t>
      </w:r>
      <w:r>
        <w:rPr>
          <w:sz w:val="22"/>
          <w:szCs w:val="22"/>
          <w:lang w:eastAsia="en-US"/>
        </w:rPr>
        <w:t xml:space="preserve">Zamawiający przewiduje możliwość żądania </w:t>
      </w:r>
      <w:r w:rsidR="00B32B20" w:rsidRPr="00D426D2">
        <w:rPr>
          <w:sz w:val="22"/>
          <w:szCs w:val="22"/>
          <w:lang w:eastAsia="en-US"/>
        </w:rPr>
        <w:t>w szczególności:</w:t>
      </w:r>
    </w:p>
    <w:p w14:paraId="2C85BDA7" w14:textId="77777777" w:rsidR="00B32B20" w:rsidRPr="006B4B36" w:rsidRDefault="00B32B20" w:rsidP="00B32B20">
      <w:pPr>
        <w:shd w:val="clear" w:color="auto" w:fill="FFFFFF"/>
        <w:spacing w:line="360" w:lineRule="auto"/>
        <w:ind w:left="357"/>
        <w:jc w:val="both"/>
        <w:rPr>
          <w:sz w:val="22"/>
          <w:szCs w:val="22"/>
          <w:lang w:eastAsia="en-US"/>
        </w:rPr>
      </w:pPr>
      <w:r w:rsidRPr="006B4B36">
        <w:rPr>
          <w:sz w:val="22"/>
          <w:szCs w:val="22"/>
          <w:lang w:eastAsia="en-US"/>
        </w:rPr>
        <w:t>1) oświadczenie zatrudnionego pracownika;</w:t>
      </w:r>
    </w:p>
    <w:p w14:paraId="21C97CC5" w14:textId="77777777" w:rsidR="00B32B20" w:rsidRPr="006B4B36" w:rsidRDefault="00B32B20" w:rsidP="00B32B20">
      <w:pPr>
        <w:shd w:val="clear" w:color="auto" w:fill="FFFFFF"/>
        <w:spacing w:line="360" w:lineRule="auto"/>
        <w:ind w:left="357"/>
        <w:jc w:val="both"/>
        <w:rPr>
          <w:sz w:val="22"/>
          <w:szCs w:val="22"/>
          <w:lang w:eastAsia="en-US"/>
        </w:rPr>
      </w:pPr>
      <w:r w:rsidRPr="006B4B36">
        <w:rPr>
          <w:sz w:val="22"/>
          <w:szCs w:val="22"/>
          <w:lang w:eastAsia="en-US"/>
        </w:rPr>
        <w:t>2) oświadczenie Wykonawcy lub podwykonawcy o zatrudnieniu pracownika na podstawie umowy o pracę;</w:t>
      </w:r>
    </w:p>
    <w:p w14:paraId="49C467E2" w14:textId="77777777" w:rsidR="00B32B20" w:rsidRPr="006B4B36" w:rsidRDefault="00B32B20" w:rsidP="00B32B20">
      <w:pPr>
        <w:shd w:val="clear" w:color="auto" w:fill="FFFFFF"/>
        <w:spacing w:line="360" w:lineRule="auto"/>
        <w:ind w:left="357"/>
        <w:jc w:val="both"/>
        <w:rPr>
          <w:sz w:val="22"/>
          <w:szCs w:val="22"/>
          <w:lang w:eastAsia="en-US"/>
        </w:rPr>
      </w:pPr>
      <w:r w:rsidRPr="006B4B36">
        <w:rPr>
          <w:sz w:val="22"/>
          <w:szCs w:val="22"/>
          <w:lang w:eastAsia="en-US"/>
        </w:rPr>
        <w:t>3) poświadczoną za zgodność z oryginałem kopię umowy o pracę zatrudnionego pracownika;</w:t>
      </w:r>
    </w:p>
    <w:p w14:paraId="0ED22C89" w14:textId="77777777" w:rsidR="00B32B20" w:rsidRPr="006B4B36" w:rsidRDefault="00B32B20" w:rsidP="00B32B20">
      <w:pPr>
        <w:shd w:val="clear" w:color="auto" w:fill="FFFFFF"/>
        <w:spacing w:line="360" w:lineRule="auto"/>
        <w:ind w:left="357"/>
        <w:jc w:val="both"/>
        <w:rPr>
          <w:sz w:val="22"/>
          <w:szCs w:val="22"/>
          <w:lang w:eastAsia="en-US"/>
        </w:rPr>
      </w:pPr>
      <w:r w:rsidRPr="006B4B36">
        <w:rPr>
          <w:sz w:val="22"/>
          <w:szCs w:val="22"/>
          <w:lang w:eastAsia="en-US"/>
        </w:rPr>
        <w:t xml:space="preserve">4) inne dokumenty </w:t>
      </w:r>
    </w:p>
    <w:p w14:paraId="698539FC" w14:textId="03A9FED7" w:rsidR="00555D65" w:rsidRPr="00343F01" w:rsidRDefault="00B32B20" w:rsidP="00BF62BB">
      <w:pPr>
        <w:shd w:val="clear" w:color="auto" w:fill="FFFFFF"/>
        <w:spacing w:before="120" w:line="360" w:lineRule="auto"/>
        <w:ind w:left="357"/>
        <w:jc w:val="both"/>
        <w:rPr>
          <w:sz w:val="22"/>
          <w:szCs w:val="22"/>
        </w:rPr>
      </w:pPr>
      <w:r w:rsidRPr="006B4B36">
        <w:rPr>
          <w:sz w:val="22"/>
          <w:szCs w:val="22"/>
          <w:lang w:eastAsia="en-US"/>
        </w:rPr>
        <w:t>- zawierające informacje, w tym dane osobowe, niezbędne do weryfikacji zatrudnienia na podstawie umowy o pracę, w szczególności imię i nazwisko zatrudnionego pracownika, datę zawarcia umowy o pracę, rodzaj umowy o pracę i zakres obowiązków pracownika</w:t>
      </w:r>
      <w:r w:rsidR="00035DA4">
        <w:rPr>
          <w:sz w:val="22"/>
          <w:szCs w:val="22"/>
          <w:lang w:eastAsia="en-US"/>
        </w:rPr>
        <w:t>.</w:t>
      </w:r>
    </w:p>
    <w:p w14:paraId="619FAEE5" w14:textId="615ED709" w:rsidR="00CE60D8" w:rsidRPr="00547CD4" w:rsidRDefault="002B475A" w:rsidP="00CA3480">
      <w:pPr>
        <w:widowControl w:val="0"/>
        <w:numPr>
          <w:ilvl w:val="0"/>
          <w:numId w:val="32"/>
        </w:numPr>
        <w:shd w:val="clear" w:color="auto" w:fill="FFFFFF"/>
        <w:tabs>
          <w:tab w:val="left" w:pos="426"/>
        </w:tabs>
        <w:autoSpaceDE w:val="0"/>
        <w:autoSpaceDN w:val="0"/>
        <w:adjustRightInd w:val="0"/>
        <w:spacing w:line="360" w:lineRule="auto"/>
        <w:ind w:left="426" w:hanging="426"/>
        <w:jc w:val="both"/>
        <w:rPr>
          <w:w w:val="101"/>
          <w:sz w:val="22"/>
          <w:szCs w:val="22"/>
        </w:rPr>
      </w:pPr>
      <w:r w:rsidRPr="00343F01">
        <w:rPr>
          <w:w w:val="101"/>
          <w:sz w:val="22"/>
          <w:szCs w:val="22"/>
        </w:rPr>
        <w:t xml:space="preserve">Wykonawca w trakcie realizacji zamówienia, na każde żądanie Zamawiającego, w terminie nie dłuższym niż 3 dni robocze, licząc od dnia przesłania żądania drogą elektroniczną, zobowiązany jest do przedłożenia </w:t>
      </w:r>
      <w:r w:rsidR="001E3935">
        <w:rPr>
          <w:w w:val="101"/>
          <w:sz w:val="22"/>
          <w:szCs w:val="22"/>
        </w:rPr>
        <w:t>dokumentów</w:t>
      </w:r>
      <w:r w:rsidRPr="00343F01">
        <w:rPr>
          <w:w w:val="101"/>
          <w:sz w:val="22"/>
          <w:szCs w:val="22"/>
        </w:rPr>
        <w:t xml:space="preserve">, o których mowa w ust. </w:t>
      </w:r>
      <w:r w:rsidR="00035DA4">
        <w:rPr>
          <w:w w:val="101"/>
          <w:sz w:val="22"/>
          <w:szCs w:val="22"/>
        </w:rPr>
        <w:t>4</w:t>
      </w:r>
      <w:r w:rsidRPr="00343F01">
        <w:rPr>
          <w:w w:val="101"/>
          <w:sz w:val="22"/>
          <w:szCs w:val="22"/>
        </w:rPr>
        <w:t xml:space="preserve"> pod rygorem możliwości odstąpienia od umowy z przyczyn leżących po stronie Wykonawcy.</w:t>
      </w:r>
    </w:p>
    <w:p w14:paraId="6F754462" w14:textId="67073A8D" w:rsidR="002B475A" w:rsidRPr="00CD2A56" w:rsidRDefault="002B475A" w:rsidP="00CA3480">
      <w:pPr>
        <w:widowControl w:val="0"/>
        <w:numPr>
          <w:ilvl w:val="0"/>
          <w:numId w:val="32"/>
        </w:numPr>
        <w:shd w:val="clear" w:color="auto" w:fill="FFFFFF"/>
        <w:tabs>
          <w:tab w:val="left" w:pos="426"/>
        </w:tabs>
        <w:autoSpaceDE w:val="0"/>
        <w:autoSpaceDN w:val="0"/>
        <w:adjustRightInd w:val="0"/>
        <w:spacing w:line="360" w:lineRule="auto"/>
        <w:ind w:left="426" w:hanging="426"/>
        <w:jc w:val="both"/>
        <w:rPr>
          <w:w w:val="101"/>
          <w:sz w:val="22"/>
          <w:szCs w:val="22"/>
        </w:rPr>
      </w:pPr>
      <w:r w:rsidRPr="00343F01">
        <w:rPr>
          <w:w w:val="101"/>
          <w:sz w:val="22"/>
          <w:szCs w:val="22"/>
        </w:rPr>
        <w:t xml:space="preserve">Nieprzedłożenie przez Wykonawcę  wykazu </w:t>
      </w:r>
      <w:r w:rsidR="001E3935">
        <w:rPr>
          <w:w w:val="101"/>
          <w:sz w:val="22"/>
          <w:szCs w:val="22"/>
        </w:rPr>
        <w:t>dokumentów</w:t>
      </w:r>
      <w:r w:rsidRPr="00343F01">
        <w:rPr>
          <w:w w:val="101"/>
          <w:sz w:val="22"/>
          <w:szCs w:val="22"/>
        </w:rPr>
        <w:t xml:space="preserve">, o których mowa w ust. </w:t>
      </w:r>
      <w:r w:rsidR="00D41334">
        <w:rPr>
          <w:w w:val="101"/>
          <w:sz w:val="22"/>
          <w:szCs w:val="22"/>
        </w:rPr>
        <w:t>3</w:t>
      </w:r>
      <w:r w:rsidR="00D426D2">
        <w:rPr>
          <w:w w:val="101"/>
          <w:sz w:val="22"/>
          <w:szCs w:val="22"/>
        </w:rPr>
        <w:t xml:space="preserve"> i 4 </w:t>
      </w:r>
      <w:r w:rsidRPr="001F6720">
        <w:rPr>
          <w:w w:val="101"/>
          <w:sz w:val="22"/>
          <w:szCs w:val="22"/>
        </w:rPr>
        <w:t xml:space="preserve">będzie skutkowało naliczeniem kary umownej, o której </w:t>
      </w:r>
      <w:r w:rsidRPr="00CD2A56">
        <w:rPr>
          <w:w w:val="101"/>
          <w:sz w:val="22"/>
          <w:szCs w:val="22"/>
        </w:rPr>
        <w:t>mowa w § 22 ust. 1 pkt 12 umowy.</w:t>
      </w:r>
    </w:p>
    <w:p w14:paraId="00CD4BFB" w14:textId="1EE4998A" w:rsidR="002B475A" w:rsidRPr="00905284" w:rsidRDefault="002B475A" w:rsidP="00CA3480">
      <w:pPr>
        <w:numPr>
          <w:ilvl w:val="0"/>
          <w:numId w:val="32"/>
        </w:numPr>
        <w:tabs>
          <w:tab w:val="left" w:pos="426"/>
        </w:tabs>
        <w:autoSpaceDE w:val="0"/>
        <w:autoSpaceDN w:val="0"/>
        <w:adjustRightInd w:val="0"/>
        <w:spacing w:line="360" w:lineRule="auto"/>
        <w:ind w:left="426" w:hanging="426"/>
        <w:jc w:val="both"/>
        <w:rPr>
          <w:sz w:val="22"/>
          <w:szCs w:val="22"/>
        </w:rPr>
      </w:pPr>
      <w:r w:rsidRPr="00343F01">
        <w:rPr>
          <w:sz w:val="22"/>
          <w:szCs w:val="22"/>
        </w:rPr>
        <w:t xml:space="preserve">Wykonawca jest zobowiązany do niezwłocznego informowania Zamawiającego o wszelkich zmianach w wykazie osób, o którym mowa w </w:t>
      </w:r>
      <w:r w:rsidR="0041236F">
        <w:rPr>
          <w:sz w:val="22"/>
          <w:szCs w:val="22"/>
        </w:rPr>
        <w:t xml:space="preserve">ust. </w:t>
      </w:r>
      <w:r w:rsidR="00801D59">
        <w:rPr>
          <w:sz w:val="22"/>
          <w:szCs w:val="22"/>
        </w:rPr>
        <w:t>3</w:t>
      </w:r>
      <w:r w:rsidRPr="00343F01">
        <w:rPr>
          <w:sz w:val="22"/>
          <w:szCs w:val="22"/>
        </w:rPr>
        <w:t xml:space="preserve">. Zmiana osób, o których mowa w załączniku nr 3 do niniejszej umowy będzie możliwa na wniosek Wykonawcy lub Zamawiającego w uzasadnionych przypadkach.  Zmiany osób stają się skuteczne po pisemnym powiadomieniu o tym </w:t>
      </w:r>
      <w:r w:rsidRPr="00343F01">
        <w:rPr>
          <w:sz w:val="22"/>
          <w:szCs w:val="22"/>
        </w:rPr>
        <w:lastRenderedPageBreak/>
        <w:t>fakcie Zamawiającego i otrzymaniu przez Wykonawcę pisemnej akceptacji. Zamawiający akceptuje taką zmianę wyłącznie wtedy, gdy proponowane nowe osoby wykonujące czynności przy realizacji niniejszej umowy spełniają wymagania określone przez Zamawiającego podczas prowadzenia postępowania</w:t>
      </w:r>
      <w:r w:rsidR="00944955">
        <w:rPr>
          <w:sz w:val="22"/>
          <w:szCs w:val="22"/>
        </w:rPr>
        <w:t xml:space="preserve"> w trybie podstawowym</w:t>
      </w:r>
      <w:r w:rsidRPr="00343F01">
        <w:rPr>
          <w:sz w:val="22"/>
          <w:szCs w:val="22"/>
        </w:rPr>
        <w:t xml:space="preserve">, a podstawą nawiązania stosunku pracy proponowanych osób, wykonujących czynności określone w ust. 2 będzie umowa o pracę. </w:t>
      </w:r>
      <w:r w:rsidRPr="00343F01">
        <w:rPr>
          <w:rFonts w:eastAsia="Calibri"/>
          <w:sz w:val="22"/>
          <w:szCs w:val="22"/>
        </w:rPr>
        <w:t>Zmiana osób dokonana zgodnie z postanowieniami niniejszego paragrafu skutkuje zmianą załącznika nr 3 do niniejszej umowy i nie wymaga zawierania przez Strony aneksu do niniejszej umowy.</w:t>
      </w:r>
    </w:p>
    <w:p w14:paraId="5EE890B5" w14:textId="77777777" w:rsidR="00905284" w:rsidRDefault="00905284" w:rsidP="00CA3480">
      <w:pPr>
        <w:pStyle w:val="Akapitzlist"/>
        <w:numPr>
          <w:ilvl w:val="0"/>
          <w:numId w:val="32"/>
        </w:numPr>
        <w:spacing w:line="360" w:lineRule="auto"/>
        <w:jc w:val="both"/>
        <w:rPr>
          <w:sz w:val="22"/>
          <w:szCs w:val="22"/>
        </w:rPr>
      </w:pPr>
      <w:r w:rsidRPr="00A3745C">
        <w:rPr>
          <w:sz w:val="22"/>
          <w:szCs w:val="22"/>
        </w:rPr>
        <w:t>Wszystkie osoby wskazane do wykonania zamówienia muszą mieć zapewnioną przez Wykonawcę możliwość komunikowania się z Zamawiającym w języku polskim, posiadać znajomość prawa budowlanego i procedur administracyjnych w zakresie inwestycji budowlanych.</w:t>
      </w:r>
    </w:p>
    <w:p w14:paraId="1B045642" w14:textId="77777777" w:rsidR="00E53293" w:rsidRPr="00E53293" w:rsidRDefault="00E53293" w:rsidP="00CA3480">
      <w:pPr>
        <w:pStyle w:val="Akapitzlist"/>
        <w:numPr>
          <w:ilvl w:val="0"/>
          <w:numId w:val="32"/>
        </w:numPr>
        <w:tabs>
          <w:tab w:val="left" w:pos="426"/>
        </w:tabs>
        <w:autoSpaceDE w:val="0"/>
        <w:autoSpaceDN w:val="0"/>
        <w:adjustRightInd w:val="0"/>
        <w:spacing w:line="360" w:lineRule="auto"/>
        <w:jc w:val="both"/>
        <w:rPr>
          <w:sz w:val="22"/>
          <w:szCs w:val="22"/>
          <w:lang w:eastAsia="ar-SA"/>
        </w:rPr>
      </w:pPr>
      <w:r w:rsidRPr="00E53293">
        <w:rPr>
          <w:sz w:val="22"/>
          <w:szCs w:val="22"/>
          <w:lang w:eastAsia="ar-SA"/>
        </w:rPr>
        <w:t xml:space="preserve">Wykonawca skieruje do realizacji zamówienia publicznego </w:t>
      </w:r>
      <w:r w:rsidRPr="00E53293">
        <w:rPr>
          <w:sz w:val="22"/>
          <w:szCs w:val="22"/>
        </w:rPr>
        <w:t xml:space="preserve">co najmniej </w:t>
      </w:r>
      <w:r w:rsidRPr="00E53293">
        <w:rPr>
          <w:sz w:val="22"/>
          <w:szCs w:val="22"/>
          <w:lang w:eastAsia="ar-SA"/>
        </w:rPr>
        <w:t>dwie osoby</w:t>
      </w:r>
      <w:r w:rsidRPr="00E53293">
        <w:rPr>
          <w:sz w:val="22"/>
          <w:szCs w:val="22"/>
        </w:rPr>
        <w:t xml:space="preserve">, które będą wykonywały roboty montażowe przy realizacji niniejszego zamówienia, które posiadają </w:t>
      </w:r>
      <w:r w:rsidRPr="00E53293">
        <w:rPr>
          <w:bCs/>
          <w:sz w:val="22"/>
          <w:szCs w:val="22"/>
        </w:rPr>
        <w:t xml:space="preserve">świadectwo kwalifikacyjne </w:t>
      </w:r>
      <w:r w:rsidRPr="00E53293">
        <w:rPr>
          <w:sz w:val="22"/>
          <w:szCs w:val="22"/>
        </w:rPr>
        <w:t xml:space="preserve">uprawniające do zajmowania się eksploatacją urządzeń, instalacji i sieci na stanowisku eksploatacji min. do 1 </w:t>
      </w:r>
      <w:proofErr w:type="spellStart"/>
      <w:r w:rsidRPr="00E53293">
        <w:rPr>
          <w:sz w:val="22"/>
          <w:szCs w:val="22"/>
        </w:rPr>
        <w:t>kV</w:t>
      </w:r>
      <w:proofErr w:type="spellEnd"/>
      <w:r w:rsidRPr="00E53293">
        <w:rPr>
          <w:sz w:val="22"/>
          <w:szCs w:val="22"/>
        </w:rPr>
        <w:t xml:space="preserve"> (zgodnie z Rozporządzeniem Ministra Gospodarki, Pracy i Polityki Społecznej z 28 kwietnia 2003 Dz.U. nr 89 poz. 828)</w:t>
      </w:r>
    </w:p>
    <w:p w14:paraId="106DF380" w14:textId="77777777" w:rsidR="001410E3" w:rsidRPr="003D3E04" w:rsidRDefault="001410E3" w:rsidP="00FA7214">
      <w:pPr>
        <w:autoSpaceDE w:val="0"/>
        <w:autoSpaceDN w:val="0"/>
        <w:adjustRightInd w:val="0"/>
        <w:spacing w:line="360" w:lineRule="auto"/>
        <w:jc w:val="center"/>
        <w:rPr>
          <w:sz w:val="22"/>
          <w:szCs w:val="22"/>
        </w:rPr>
      </w:pPr>
      <w:r w:rsidRPr="003D3E04">
        <w:rPr>
          <w:sz w:val="22"/>
          <w:szCs w:val="22"/>
        </w:rPr>
        <w:t>§ 4</w:t>
      </w:r>
    </w:p>
    <w:p w14:paraId="652340F3" w14:textId="77777777" w:rsidR="001410E3" w:rsidRPr="003D3E04" w:rsidRDefault="001410E3" w:rsidP="004D2A61">
      <w:pPr>
        <w:numPr>
          <w:ilvl w:val="0"/>
          <w:numId w:val="26"/>
        </w:numPr>
        <w:spacing w:line="360" w:lineRule="auto"/>
        <w:jc w:val="both"/>
        <w:rPr>
          <w:sz w:val="22"/>
          <w:szCs w:val="22"/>
          <w:lang w:eastAsia="en-US"/>
        </w:rPr>
      </w:pPr>
      <w:r w:rsidRPr="003D3E04">
        <w:rPr>
          <w:bCs/>
          <w:sz w:val="22"/>
          <w:szCs w:val="22"/>
        </w:rPr>
        <w:t xml:space="preserve">Zamawiający nie zastrzega obowiązku osobistego wykonania przez Wykonawcę kluczowych części zamówienia. </w:t>
      </w:r>
      <w:r w:rsidRPr="003D3E04">
        <w:rPr>
          <w:sz w:val="22"/>
          <w:szCs w:val="22"/>
          <w:lang w:eastAsia="en-US"/>
        </w:rPr>
        <w:t>Wykonawca wskaże części zamówienia, których wykonanie zamierza powierzyć podwykonawcom i poda firmy podwykonawców. Pozostałe roboty Wykonawca wykona siłami własnymi.</w:t>
      </w:r>
    </w:p>
    <w:p w14:paraId="147FA71C" w14:textId="77777777" w:rsidR="001410E3" w:rsidRDefault="001410E3" w:rsidP="004D2A61">
      <w:pPr>
        <w:numPr>
          <w:ilvl w:val="0"/>
          <w:numId w:val="26"/>
        </w:numPr>
        <w:spacing w:line="360" w:lineRule="auto"/>
        <w:jc w:val="both"/>
        <w:rPr>
          <w:sz w:val="22"/>
          <w:szCs w:val="22"/>
          <w:lang w:eastAsia="en-US"/>
        </w:rPr>
      </w:pPr>
      <w:r w:rsidRPr="003D3E04">
        <w:rPr>
          <w:sz w:val="22"/>
          <w:szCs w:val="22"/>
        </w:rPr>
        <w:t>Przed przystąpieniem do wykonania zamówienia na roboty budowlane, które mają być wykonane w miejscu podlegającym bezpośredniemu nadzorowi Zamawiającego, Wykonawca poda  (o ile są już znane) nazwy albo imiona i nazwiska oraz dane kontaktowe podwykonawców i osób do kontaktu z nimi, zaangażowanych w takie roboty budowlane. Wykonawca zawiadomi Zamawiającego o wszelkich zmianach danych, o których mowa w zdaniu pierwszym, w trakcie realizacji zamówienia, a także przekaże  informacje na temat nowych podwykonawców, którym w późniejszym okresie zamierza powierzyć realizację robót budowlanych.</w:t>
      </w:r>
    </w:p>
    <w:p w14:paraId="003AA82E" w14:textId="0556D435" w:rsidR="001410E3" w:rsidRPr="003D3E04" w:rsidRDefault="001410E3" w:rsidP="004D2A61">
      <w:pPr>
        <w:numPr>
          <w:ilvl w:val="0"/>
          <w:numId w:val="26"/>
        </w:numPr>
        <w:spacing w:line="360" w:lineRule="auto"/>
        <w:jc w:val="both"/>
        <w:rPr>
          <w:sz w:val="22"/>
          <w:szCs w:val="22"/>
          <w:lang w:eastAsia="en-US"/>
        </w:rPr>
      </w:pPr>
      <w:r w:rsidRPr="0016301C">
        <w:rPr>
          <w:sz w:val="22"/>
          <w:szCs w:val="22"/>
        </w:rPr>
        <w:t>Jeżeli zmiana albo rezygnacja z podwykonawcy dotyc</w:t>
      </w:r>
      <w:r w:rsidR="00D25A4C" w:rsidRPr="0016301C">
        <w:rPr>
          <w:sz w:val="22"/>
          <w:szCs w:val="22"/>
        </w:rPr>
        <w:t>zy podmiotu, na którego zasoby W</w:t>
      </w:r>
      <w:r w:rsidRPr="0016301C">
        <w:rPr>
          <w:sz w:val="22"/>
          <w:szCs w:val="22"/>
        </w:rPr>
        <w:t xml:space="preserve">ykonawca powoływał się, na zasadach określonych w art. </w:t>
      </w:r>
      <w:r w:rsidR="0016301C" w:rsidRPr="0016301C">
        <w:rPr>
          <w:sz w:val="22"/>
          <w:szCs w:val="22"/>
        </w:rPr>
        <w:t xml:space="preserve">118 ust. 1 </w:t>
      </w:r>
      <w:r w:rsidRPr="0016301C">
        <w:rPr>
          <w:sz w:val="22"/>
          <w:szCs w:val="22"/>
        </w:rPr>
        <w:t>ustawy</w:t>
      </w:r>
      <w:r w:rsidR="00801D59">
        <w:rPr>
          <w:sz w:val="22"/>
          <w:szCs w:val="22"/>
        </w:rPr>
        <w:t xml:space="preserve"> </w:t>
      </w:r>
      <w:r w:rsidRPr="0016301C">
        <w:rPr>
          <w:sz w:val="22"/>
          <w:szCs w:val="22"/>
        </w:rPr>
        <w:t>w celu wykazania spełniania</w:t>
      </w:r>
      <w:r w:rsidRPr="003D3E04">
        <w:rPr>
          <w:sz w:val="22"/>
          <w:szCs w:val="22"/>
        </w:rPr>
        <w:t xml:space="preserve"> warunków udz</w:t>
      </w:r>
      <w:r w:rsidR="00D25A4C" w:rsidRPr="003D3E04">
        <w:rPr>
          <w:sz w:val="22"/>
          <w:szCs w:val="22"/>
        </w:rPr>
        <w:t>iału w postępowaniu W</w:t>
      </w:r>
      <w:r w:rsidRPr="003D3E04">
        <w:rPr>
          <w:sz w:val="22"/>
          <w:szCs w:val="22"/>
        </w:rPr>
        <w:t>ykonawca jest obowiązany wykazać Zamawiającemu, że pro</w:t>
      </w:r>
      <w:r w:rsidR="00D25A4C" w:rsidRPr="003D3E04">
        <w:rPr>
          <w:sz w:val="22"/>
          <w:szCs w:val="22"/>
        </w:rPr>
        <w:t>ponowany inny podwykonawca lub W</w:t>
      </w:r>
      <w:r w:rsidRPr="003D3E04">
        <w:rPr>
          <w:sz w:val="22"/>
          <w:szCs w:val="22"/>
        </w:rPr>
        <w:t>ykonawca samodzielnie spełnia je w stopniu nie mniejszym niż p</w:t>
      </w:r>
      <w:r w:rsidR="00D25A4C" w:rsidRPr="003D3E04">
        <w:rPr>
          <w:sz w:val="22"/>
          <w:szCs w:val="22"/>
        </w:rPr>
        <w:t>odwykonawca, na którego zasoby W</w:t>
      </w:r>
      <w:r w:rsidRPr="003D3E04">
        <w:rPr>
          <w:sz w:val="22"/>
          <w:szCs w:val="22"/>
        </w:rPr>
        <w:t>ykonawca powoływał się w trakcie postępowania o udzielenie zamówienia.</w:t>
      </w:r>
    </w:p>
    <w:p w14:paraId="6552995E" w14:textId="77777777" w:rsidR="001410E3" w:rsidRPr="003D3E04" w:rsidRDefault="001410E3" w:rsidP="004D2A61">
      <w:pPr>
        <w:numPr>
          <w:ilvl w:val="0"/>
          <w:numId w:val="26"/>
        </w:numPr>
        <w:spacing w:line="360" w:lineRule="auto"/>
        <w:jc w:val="both"/>
        <w:rPr>
          <w:sz w:val="22"/>
          <w:szCs w:val="22"/>
          <w:lang w:eastAsia="en-US"/>
        </w:rPr>
      </w:pPr>
      <w:r w:rsidRPr="003D3E04">
        <w:rPr>
          <w:sz w:val="22"/>
          <w:szCs w:val="22"/>
        </w:rPr>
        <w:t>Do zawarcia umowy przez Wykonawcę z podwykonawcą lub dalszym podwykonawcą wymagana jest zgoda Zamawiającego.</w:t>
      </w:r>
      <w:r w:rsidRPr="003D3E04">
        <w:rPr>
          <w:bCs/>
          <w:sz w:val="22"/>
          <w:szCs w:val="22"/>
        </w:rPr>
        <w:t xml:space="preserve"> Do zawarcia przez podwykonawcę umowy z dalszym podwykonawcą wymagana jest zgoda Zamawiającego i Wykonawcy.</w:t>
      </w:r>
    </w:p>
    <w:p w14:paraId="2CD28EE2" w14:textId="77777777" w:rsidR="001410E3" w:rsidRPr="003D3E04" w:rsidRDefault="001410E3" w:rsidP="004D2A61">
      <w:pPr>
        <w:numPr>
          <w:ilvl w:val="0"/>
          <w:numId w:val="26"/>
        </w:numPr>
        <w:spacing w:line="360" w:lineRule="auto"/>
        <w:jc w:val="both"/>
        <w:rPr>
          <w:sz w:val="22"/>
          <w:szCs w:val="22"/>
          <w:lang w:eastAsia="en-US"/>
        </w:rPr>
      </w:pPr>
      <w:r w:rsidRPr="003D3E04">
        <w:rPr>
          <w:bCs/>
          <w:sz w:val="22"/>
          <w:szCs w:val="22"/>
        </w:rPr>
        <w:lastRenderedPageBreak/>
        <w:t>Wykonawca, w przypadku powierzenia realizacji części zamówienia podwykonawcy, zobowiązany jest do przedłożenia Zamawiającemu wymaganych obowiązującymi przepisami uprawnień do wykonywania powierzonych mu robót w ramach niniejszej umowy. Zamawiający może żądać dodatkowych dokumentów.</w:t>
      </w:r>
    </w:p>
    <w:p w14:paraId="24C02CE6" w14:textId="77777777" w:rsidR="001410E3" w:rsidRPr="003D3E04" w:rsidRDefault="001410E3" w:rsidP="004D2A61">
      <w:pPr>
        <w:numPr>
          <w:ilvl w:val="0"/>
          <w:numId w:val="26"/>
        </w:numPr>
        <w:spacing w:line="360" w:lineRule="auto"/>
        <w:jc w:val="both"/>
        <w:rPr>
          <w:sz w:val="22"/>
          <w:szCs w:val="22"/>
          <w:lang w:eastAsia="en-US"/>
        </w:rPr>
      </w:pPr>
      <w:r w:rsidRPr="003D3E04">
        <w:rPr>
          <w:sz w:val="22"/>
          <w:szCs w:val="22"/>
        </w:rPr>
        <w:t>W przypadku powierzenia wykonania części robót podwykonawcom Wykonawca odpowiada za działania podwykonawców jak za własne.</w:t>
      </w:r>
      <w:r w:rsidRPr="003D3E04">
        <w:rPr>
          <w:bCs/>
          <w:sz w:val="22"/>
          <w:szCs w:val="22"/>
        </w:rPr>
        <w:t xml:space="preserve"> </w:t>
      </w:r>
    </w:p>
    <w:p w14:paraId="7B874141" w14:textId="77777777" w:rsidR="001410E3" w:rsidRPr="003D3E04" w:rsidRDefault="001410E3" w:rsidP="004D2A61">
      <w:pPr>
        <w:numPr>
          <w:ilvl w:val="0"/>
          <w:numId w:val="26"/>
        </w:numPr>
        <w:spacing w:line="360" w:lineRule="auto"/>
        <w:jc w:val="both"/>
        <w:rPr>
          <w:sz w:val="22"/>
          <w:szCs w:val="22"/>
          <w:lang w:eastAsia="en-US"/>
        </w:rPr>
      </w:pPr>
      <w:r w:rsidRPr="003D3E04">
        <w:rPr>
          <w:sz w:val="22"/>
          <w:szCs w:val="22"/>
        </w:rPr>
        <w:t>W trakcie realizacji umowy Wykonawca może zmieniać podwykonawców. Zmiana podwykonawcy wymaga pisemnej zgody Zamawiającego pod rygorem odstąpienia od niniejszej umowy. W przypadku zmiany podwykonawcy, postanowienia niniejszego paragrafu stosuje się odpowiednio.</w:t>
      </w:r>
    </w:p>
    <w:p w14:paraId="0EDF4251" w14:textId="77777777" w:rsidR="001410E3" w:rsidRPr="003D3E04" w:rsidRDefault="001410E3" w:rsidP="004D2A61">
      <w:pPr>
        <w:numPr>
          <w:ilvl w:val="0"/>
          <w:numId w:val="26"/>
        </w:numPr>
        <w:spacing w:line="360" w:lineRule="auto"/>
        <w:jc w:val="both"/>
        <w:rPr>
          <w:sz w:val="22"/>
          <w:szCs w:val="22"/>
          <w:lang w:eastAsia="en-US"/>
        </w:rPr>
      </w:pPr>
      <w:r w:rsidRPr="003D3E04">
        <w:rPr>
          <w:sz w:val="22"/>
          <w:szCs w:val="22"/>
        </w:rPr>
        <w:t>Powierzenie wykonania części zamówienia podwykonawcom nie zwalnia wykonawcy z odpowiedzialności za należyte wykonanie tego zamówienia.</w:t>
      </w:r>
    </w:p>
    <w:p w14:paraId="25FFDFE4" w14:textId="77777777" w:rsidR="001410E3" w:rsidRPr="003D3E04" w:rsidRDefault="001410E3" w:rsidP="004D2A61">
      <w:pPr>
        <w:numPr>
          <w:ilvl w:val="0"/>
          <w:numId w:val="26"/>
        </w:numPr>
        <w:spacing w:line="360" w:lineRule="auto"/>
        <w:jc w:val="both"/>
        <w:rPr>
          <w:sz w:val="22"/>
          <w:szCs w:val="22"/>
          <w:lang w:eastAsia="en-US"/>
        </w:rPr>
      </w:pPr>
      <w:r w:rsidRPr="003D3E04">
        <w:rPr>
          <w:sz w:val="22"/>
          <w:szCs w:val="22"/>
        </w:rPr>
        <w:t xml:space="preserve">Zamawiający, w razie naruszenia przez podwykonawcę lub dalszego podwykonawcę zasad </w:t>
      </w:r>
      <w:r w:rsidR="00B3335B" w:rsidRPr="003D3E04">
        <w:rPr>
          <w:sz w:val="22"/>
          <w:szCs w:val="22"/>
        </w:rPr>
        <w:t xml:space="preserve">bezpieczeństwa na terenie </w:t>
      </w:r>
      <w:r w:rsidR="00266D1B">
        <w:rPr>
          <w:sz w:val="22"/>
          <w:szCs w:val="22"/>
        </w:rPr>
        <w:t>robót</w:t>
      </w:r>
      <w:r w:rsidR="00266D1B" w:rsidRPr="00343F01">
        <w:rPr>
          <w:sz w:val="22"/>
          <w:szCs w:val="22"/>
        </w:rPr>
        <w:t xml:space="preserve"> </w:t>
      </w:r>
      <w:r w:rsidRPr="003D3E04">
        <w:rPr>
          <w:sz w:val="22"/>
          <w:szCs w:val="22"/>
        </w:rPr>
        <w:t>lub gdy wykonuje on roboty bez odpowiedniego nadzoru osób uprawnionych lub w sposób wadliwy lub sprzeczny z umową, ma prawo żądać usunięcia podwykonawcy, dalszego podwykonawcy i/lub pracownika lub pracowników podwykonawców lub dalsz</w:t>
      </w:r>
      <w:r w:rsidR="00B3335B" w:rsidRPr="003D3E04">
        <w:rPr>
          <w:sz w:val="22"/>
          <w:szCs w:val="22"/>
        </w:rPr>
        <w:t xml:space="preserve">ych podwykonawców z terenu </w:t>
      </w:r>
      <w:r w:rsidR="00266D1B">
        <w:rPr>
          <w:sz w:val="22"/>
          <w:szCs w:val="22"/>
        </w:rPr>
        <w:t>robót</w:t>
      </w:r>
      <w:r w:rsidRPr="003D3E04">
        <w:rPr>
          <w:sz w:val="22"/>
          <w:szCs w:val="22"/>
        </w:rPr>
        <w:t>. W razie zgłoszenia przez Zamawiającego pisemnego umotywowanego zastrzeżenia co do podwykonawcy, dalszego podwykonawcy lub ich pracowników zost</w:t>
      </w:r>
      <w:r w:rsidR="00B3335B" w:rsidRPr="003D3E04">
        <w:rPr>
          <w:sz w:val="22"/>
          <w:szCs w:val="22"/>
        </w:rPr>
        <w:t xml:space="preserve">aną oni usunięci z terenu </w:t>
      </w:r>
      <w:r w:rsidR="00266D1B">
        <w:rPr>
          <w:sz w:val="22"/>
          <w:szCs w:val="22"/>
        </w:rPr>
        <w:t>robót</w:t>
      </w:r>
      <w:r w:rsidR="00266D1B" w:rsidRPr="00343F01">
        <w:rPr>
          <w:sz w:val="22"/>
          <w:szCs w:val="22"/>
        </w:rPr>
        <w:t xml:space="preserve"> </w:t>
      </w:r>
      <w:r w:rsidRPr="003D3E04">
        <w:rPr>
          <w:sz w:val="22"/>
          <w:szCs w:val="22"/>
        </w:rPr>
        <w:t xml:space="preserve">w terminie 7 dni od zgłoszenia. Wykonawca i podwykonawcy zagwarantują to prawo odpowiednio w umowie z podwykonawcą i umowie z dalszym podwykonawcą. </w:t>
      </w:r>
    </w:p>
    <w:p w14:paraId="643CE5B9" w14:textId="06582040" w:rsidR="001410E3" w:rsidRPr="003D3E04" w:rsidRDefault="001410E3" w:rsidP="004D2A61">
      <w:pPr>
        <w:numPr>
          <w:ilvl w:val="0"/>
          <w:numId w:val="26"/>
        </w:numPr>
        <w:spacing w:line="360" w:lineRule="auto"/>
        <w:jc w:val="both"/>
        <w:rPr>
          <w:sz w:val="22"/>
          <w:szCs w:val="22"/>
          <w:lang w:eastAsia="en-US"/>
        </w:rPr>
      </w:pPr>
      <w:r w:rsidRPr="003D3E04">
        <w:rPr>
          <w:sz w:val="22"/>
          <w:szCs w:val="22"/>
        </w:rPr>
        <w:t xml:space="preserve">Wykonawca, podwykonawca lub dalszy podwykonawca zamówienia zamierzający zawrzeć umowę o podwykonawstwo jest obowiązany, w trakcie realizacji zamówienia do przedłożenia </w:t>
      </w:r>
      <w:r w:rsidRPr="0062710F">
        <w:rPr>
          <w:sz w:val="22"/>
          <w:szCs w:val="22"/>
        </w:rPr>
        <w:t xml:space="preserve">Zamawiającemu projektu tej umowy wraz z częścią </w:t>
      </w:r>
      <w:r w:rsidRPr="003D3E04">
        <w:rPr>
          <w:sz w:val="22"/>
          <w:szCs w:val="22"/>
        </w:rPr>
        <w:t xml:space="preserve">dokumentacji wykonania robót określonych w projekcie umowy, a także projektu jej zmiany, przy czym podwykonawca lub dalszy podwykonawca jest obowiązany dołączyć zgodę Wykonawcy na zawarcie umowy o podwykonawstwo o treści zgodnej z </w:t>
      </w:r>
      <w:r w:rsidR="0077600B">
        <w:rPr>
          <w:sz w:val="22"/>
          <w:szCs w:val="22"/>
        </w:rPr>
        <w:t>§</w:t>
      </w:r>
      <w:r w:rsidR="009C2DD4">
        <w:rPr>
          <w:sz w:val="22"/>
          <w:szCs w:val="22"/>
        </w:rPr>
        <w:t xml:space="preserve"> </w:t>
      </w:r>
      <w:r w:rsidR="001441BC">
        <w:rPr>
          <w:sz w:val="22"/>
          <w:szCs w:val="22"/>
        </w:rPr>
        <w:t xml:space="preserve">8 pkt 22 </w:t>
      </w:r>
      <w:r w:rsidR="001826E6">
        <w:rPr>
          <w:sz w:val="22"/>
          <w:szCs w:val="22"/>
        </w:rPr>
        <w:t xml:space="preserve">niniejszej </w:t>
      </w:r>
      <w:r w:rsidR="0016301C">
        <w:rPr>
          <w:sz w:val="22"/>
          <w:szCs w:val="22"/>
        </w:rPr>
        <w:t>umowy. Zamawiający w terminie 30</w:t>
      </w:r>
      <w:r w:rsidRPr="003D3E04">
        <w:rPr>
          <w:sz w:val="22"/>
          <w:szCs w:val="22"/>
        </w:rPr>
        <w:t xml:space="preserve"> dni od dnia otrzymania dokumentów, o których mowa w pierwszym zdaniu, zgłasza w formie pisemnej  </w:t>
      </w:r>
      <w:r w:rsidRPr="005405C0">
        <w:rPr>
          <w:sz w:val="22"/>
          <w:szCs w:val="22"/>
        </w:rPr>
        <w:t xml:space="preserve">zastrzeżenia do projektu umowy o podwykonawstwo i do projektu jej zmiany lub sprzeciw do umowy o podwykonawstwo i do jej zmian, niespełniającej wymagań określonych w </w:t>
      </w:r>
      <w:r w:rsidR="004E5611" w:rsidRPr="005405C0">
        <w:rPr>
          <w:sz w:val="22"/>
          <w:szCs w:val="22"/>
        </w:rPr>
        <w:t>dokumentacji przetargowej</w:t>
      </w:r>
      <w:r w:rsidR="000377C3" w:rsidRPr="005405C0">
        <w:rPr>
          <w:sz w:val="22"/>
          <w:szCs w:val="22"/>
        </w:rPr>
        <w:t xml:space="preserve"> </w:t>
      </w:r>
      <w:r w:rsidRPr="005405C0">
        <w:rPr>
          <w:sz w:val="22"/>
          <w:szCs w:val="22"/>
        </w:rPr>
        <w:t xml:space="preserve">oraz gdy przewidywany tam termin zapłaty jest dłuższy niż określony w § 14 ust. </w:t>
      </w:r>
      <w:r w:rsidR="00D63C7C" w:rsidRPr="005405C0">
        <w:rPr>
          <w:sz w:val="22"/>
          <w:szCs w:val="22"/>
        </w:rPr>
        <w:t>1</w:t>
      </w:r>
      <w:r w:rsidR="009965DC" w:rsidRPr="005405C0">
        <w:rPr>
          <w:sz w:val="22"/>
          <w:szCs w:val="22"/>
        </w:rPr>
        <w:t>1</w:t>
      </w:r>
      <w:r w:rsidRPr="005405C0">
        <w:rPr>
          <w:sz w:val="22"/>
          <w:szCs w:val="22"/>
        </w:rPr>
        <w:t xml:space="preserve"> niniejszej umowy.</w:t>
      </w:r>
      <w:r w:rsidR="005405C0" w:rsidRPr="005405C0">
        <w:rPr>
          <w:sz w:val="22"/>
          <w:szCs w:val="22"/>
        </w:rPr>
        <w:t xml:space="preserve"> </w:t>
      </w:r>
      <w:r w:rsidR="004E5611" w:rsidRPr="005405C0">
        <w:rPr>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r w:rsidRPr="005405C0">
        <w:rPr>
          <w:sz w:val="22"/>
          <w:szCs w:val="22"/>
        </w:rPr>
        <w:t>W celu wyrażenia zgody, Zamawiający może żądać dodatkowych dokumentów. Niezgłoszenie w formie pisemnej  zastrzeżeń</w:t>
      </w:r>
      <w:r w:rsidRPr="003D3E04">
        <w:rPr>
          <w:sz w:val="22"/>
          <w:szCs w:val="22"/>
        </w:rPr>
        <w:t xml:space="preserve"> do przedłożonego projektu umowy o podwykonawstwo w terminie, o którym mowa w drugim zdaniu uważa się za akceptację projektu </w:t>
      </w:r>
      <w:r w:rsidRPr="003D3E04">
        <w:rPr>
          <w:sz w:val="22"/>
          <w:szCs w:val="22"/>
        </w:rPr>
        <w:lastRenderedPageBreak/>
        <w:t xml:space="preserve">umowy przez Zamawiającego. Niezgłoszenie w formie pisemnej sprzeciwu do przedłożonej umowy o podwykonawstwo, w terminie o którym mowa w drugim zdaniu, uważa się za akceptację umowy przez Zamawiającego. W przypadku braku zgody Zamawiającego, Wykonawca przedłoży nową propozycję, uwzględniającą uwagi Zamawiającego lub wykona roboty samodzielnie. </w:t>
      </w:r>
    </w:p>
    <w:p w14:paraId="0F45D761" w14:textId="77777777" w:rsidR="001410E3" w:rsidRDefault="001410E3" w:rsidP="004D2A61">
      <w:pPr>
        <w:numPr>
          <w:ilvl w:val="0"/>
          <w:numId w:val="26"/>
        </w:numPr>
        <w:spacing w:line="360" w:lineRule="auto"/>
        <w:jc w:val="both"/>
        <w:rPr>
          <w:sz w:val="22"/>
          <w:szCs w:val="22"/>
          <w:lang w:eastAsia="en-US"/>
        </w:rPr>
      </w:pPr>
      <w:r w:rsidRPr="003D3E04">
        <w:rPr>
          <w:sz w:val="22"/>
          <w:szCs w:val="22"/>
        </w:rPr>
        <w:t>Przepisy niniejszego paragrafu stosuje się odpowiednio do zmian umowy o podwykonawstwo z dalszym podwykonawcą.</w:t>
      </w:r>
    </w:p>
    <w:p w14:paraId="056470AB" w14:textId="1962C9D5" w:rsidR="001410E3" w:rsidRPr="003D3E04" w:rsidRDefault="001410E3" w:rsidP="004D2A61">
      <w:pPr>
        <w:numPr>
          <w:ilvl w:val="0"/>
          <w:numId w:val="26"/>
        </w:numPr>
        <w:spacing w:line="360" w:lineRule="auto"/>
        <w:jc w:val="both"/>
        <w:rPr>
          <w:sz w:val="22"/>
          <w:szCs w:val="22"/>
          <w:lang w:eastAsia="en-US"/>
        </w:rPr>
      </w:pPr>
      <w:r w:rsidRPr="003D3E04">
        <w:rPr>
          <w:sz w:val="22"/>
          <w:szCs w:val="22"/>
        </w:rPr>
        <w:t>Umowy Wykonawcy z podwykonawcami oraz podwykonawców z dalszymi podwykonawcami winny być zawarte w formie pisemnej pod rygorem nieważności. Wykonawca, podwykonawca lub dalszy podwykonawca zamówienia przedkłada Zamawiającemu poświadczoną za zgodność z oryginałem kopię zawartej umowy o podwykonawstwo w terminie 7 dni od dnia jej zawarcia</w:t>
      </w:r>
      <w:r w:rsidR="003818D0">
        <w:rPr>
          <w:sz w:val="22"/>
          <w:szCs w:val="22"/>
        </w:rPr>
        <w:t xml:space="preserve"> z wyłączeniem umów o podwykonawstwo o wartości mniejszej niż 0,5% </w:t>
      </w:r>
      <w:r w:rsidR="0035137D">
        <w:rPr>
          <w:sz w:val="22"/>
          <w:szCs w:val="22"/>
        </w:rPr>
        <w:t>wynagrodzenia</w:t>
      </w:r>
      <w:r w:rsidR="003818D0">
        <w:rPr>
          <w:sz w:val="22"/>
          <w:szCs w:val="22"/>
        </w:rPr>
        <w:t xml:space="preserve"> brutto określon</w:t>
      </w:r>
      <w:r w:rsidR="0035137D">
        <w:rPr>
          <w:sz w:val="22"/>
          <w:szCs w:val="22"/>
        </w:rPr>
        <w:t>ego</w:t>
      </w:r>
      <w:r w:rsidR="003818D0" w:rsidRPr="003818D0">
        <w:rPr>
          <w:bCs/>
          <w:sz w:val="22"/>
          <w:szCs w:val="22"/>
        </w:rPr>
        <w:t xml:space="preserve"> </w:t>
      </w:r>
      <w:r w:rsidR="003818D0" w:rsidRPr="003D3E04">
        <w:rPr>
          <w:bCs/>
          <w:sz w:val="22"/>
          <w:szCs w:val="22"/>
        </w:rPr>
        <w:t>w § 13 ust. 1 niniejszej umowy</w:t>
      </w:r>
      <w:r w:rsidRPr="003D3E04">
        <w:rPr>
          <w:sz w:val="22"/>
          <w:szCs w:val="22"/>
        </w:rPr>
        <w:t xml:space="preserve">. </w:t>
      </w:r>
    </w:p>
    <w:p w14:paraId="79430E15" w14:textId="77777777" w:rsidR="001410E3" w:rsidRPr="003D3E04" w:rsidRDefault="001410E3" w:rsidP="004D2A61">
      <w:pPr>
        <w:numPr>
          <w:ilvl w:val="0"/>
          <w:numId w:val="26"/>
        </w:numPr>
        <w:spacing w:line="360" w:lineRule="auto"/>
        <w:jc w:val="both"/>
        <w:rPr>
          <w:sz w:val="22"/>
          <w:szCs w:val="22"/>
          <w:lang w:eastAsia="en-US"/>
        </w:rPr>
      </w:pPr>
      <w:r w:rsidRPr="003D3E04">
        <w:rPr>
          <w:sz w:val="22"/>
          <w:szCs w:val="22"/>
        </w:rPr>
        <w:t>Na żądanie Zamawiającego, Wykonawca zobowiązany jest dostarczyć w formie pisemnej dodatkowe informacje dotyczące podwykonawców.</w:t>
      </w:r>
    </w:p>
    <w:p w14:paraId="1C804427" w14:textId="77777777" w:rsidR="001410E3" w:rsidRPr="003D3E04" w:rsidRDefault="001410E3" w:rsidP="004D2A61">
      <w:pPr>
        <w:numPr>
          <w:ilvl w:val="0"/>
          <w:numId w:val="26"/>
        </w:numPr>
        <w:spacing w:line="360" w:lineRule="auto"/>
        <w:jc w:val="both"/>
        <w:rPr>
          <w:sz w:val="22"/>
          <w:szCs w:val="22"/>
          <w:lang w:eastAsia="en-US"/>
        </w:rPr>
      </w:pPr>
      <w:r w:rsidRPr="003D3E04">
        <w:rPr>
          <w:bCs/>
          <w:sz w:val="22"/>
          <w:szCs w:val="22"/>
        </w:rPr>
        <w:t>Sumaryczna wartość wynagrodzeń brutto wynikających z umów podwykonawczych i należnych Wykonawcy nie może przekroczyć wysokości wynagrodzenia określonego w § 13 ust. 1 niniejszej umowy.</w:t>
      </w:r>
    </w:p>
    <w:p w14:paraId="7FC33DD8" w14:textId="77777777" w:rsidR="001410E3" w:rsidRPr="004847F5" w:rsidRDefault="001410E3" w:rsidP="004D2A61">
      <w:pPr>
        <w:numPr>
          <w:ilvl w:val="0"/>
          <w:numId w:val="26"/>
        </w:numPr>
        <w:spacing w:line="360" w:lineRule="auto"/>
        <w:jc w:val="both"/>
        <w:rPr>
          <w:sz w:val="22"/>
          <w:szCs w:val="22"/>
          <w:lang w:eastAsia="en-US"/>
        </w:rPr>
      </w:pPr>
      <w:r w:rsidRPr="003D3E04">
        <w:rPr>
          <w:bCs/>
          <w:sz w:val="22"/>
          <w:szCs w:val="22"/>
        </w:rPr>
        <w:t>Przed wyrażeniem zgody lub upływem terminu przewidzianego do jej wyrażenia przez Zamawiającego zgodnie z ust. 10, podwykonawca lub dalszy podwykonawca nie mogą rozpocząć jaki</w:t>
      </w:r>
      <w:r w:rsidR="00B3335B" w:rsidRPr="003D3E04">
        <w:rPr>
          <w:bCs/>
          <w:sz w:val="22"/>
          <w:szCs w:val="22"/>
        </w:rPr>
        <w:t xml:space="preserve">chkolwiek robót na terenie </w:t>
      </w:r>
      <w:r w:rsidR="00266D1B">
        <w:rPr>
          <w:sz w:val="22"/>
          <w:szCs w:val="22"/>
        </w:rPr>
        <w:t>robót</w:t>
      </w:r>
      <w:r w:rsidRPr="003D3E04">
        <w:rPr>
          <w:bCs/>
          <w:sz w:val="22"/>
          <w:szCs w:val="22"/>
        </w:rPr>
        <w:t>.</w:t>
      </w:r>
    </w:p>
    <w:p w14:paraId="002871B9" w14:textId="77777777" w:rsidR="001410E3" w:rsidRPr="003D3E04" w:rsidRDefault="001410E3" w:rsidP="004D2A61">
      <w:pPr>
        <w:numPr>
          <w:ilvl w:val="0"/>
          <w:numId w:val="26"/>
        </w:numPr>
        <w:spacing w:line="360" w:lineRule="auto"/>
        <w:jc w:val="both"/>
        <w:rPr>
          <w:sz w:val="22"/>
          <w:szCs w:val="22"/>
          <w:lang w:eastAsia="en-US"/>
        </w:rPr>
      </w:pPr>
      <w:r w:rsidRPr="003D3E04">
        <w:rPr>
          <w:bCs/>
          <w:sz w:val="22"/>
          <w:szCs w:val="22"/>
        </w:rPr>
        <w:t>Zamawiający zastrzega sobie prawo naliczenia Wykonawcy kar umownych z tytułu:</w:t>
      </w:r>
    </w:p>
    <w:p w14:paraId="2A9F6933" w14:textId="77777777" w:rsidR="001410E3" w:rsidRPr="003D3E04" w:rsidRDefault="001410E3" w:rsidP="004D2A61">
      <w:pPr>
        <w:numPr>
          <w:ilvl w:val="0"/>
          <w:numId w:val="18"/>
        </w:numPr>
        <w:spacing w:line="360" w:lineRule="auto"/>
        <w:ind w:left="714" w:hanging="357"/>
        <w:jc w:val="both"/>
        <w:rPr>
          <w:bCs/>
          <w:sz w:val="22"/>
          <w:szCs w:val="22"/>
        </w:rPr>
      </w:pPr>
      <w:r w:rsidRPr="003D3E04">
        <w:rPr>
          <w:bCs/>
          <w:sz w:val="22"/>
          <w:szCs w:val="22"/>
        </w:rPr>
        <w:t>braku zapłaty lub nieterminowej zapłaty wynagrodzenia należnego podwykonawcom lub dalszym podwykonawcom, powstałych po zaakceptowaniu przez Zamawiającego umowy o podwykonawstwo,</w:t>
      </w:r>
    </w:p>
    <w:p w14:paraId="40939CB3" w14:textId="77777777" w:rsidR="001410E3" w:rsidRPr="003D3E04" w:rsidRDefault="001410E3" w:rsidP="004D2A61">
      <w:pPr>
        <w:numPr>
          <w:ilvl w:val="0"/>
          <w:numId w:val="18"/>
        </w:numPr>
        <w:spacing w:line="360" w:lineRule="auto"/>
        <w:ind w:left="714" w:hanging="357"/>
        <w:jc w:val="both"/>
        <w:rPr>
          <w:bCs/>
          <w:sz w:val="22"/>
          <w:szCs w:val="22"/>
        </w:rPr>
      </w:pPr>
      <w:r w:rsidRPr="003D3E04">
        <w:rPr>
          <w:bCs/>
          <w:sz w:val="22"/>
          <w:szCs w:val="22"/>
        </w:rPr>
        <w:t>nieprzedłożenia do zaakceptowania projektu umowy o podwykonawstwo, lub projektu jej zmian,</w:t>
      </w:r>
    </w:p>
    <w:p w14:paraId="79EF58B7" w14:textId="77777777" w:rsidR="001410E3" w:rsidRPr="003D3E04" w:rsidRDefault="001410E3" w:rsidP="004D2A61">
      <w:pPr>
        <w:numPr>
          <w:ilvl w:val="0"/>
          <w:numId w:val="18"/>
        </w:numPr>
        <w:spacing w:line="360" w:lineRule="auto"/>
        <w:ind w:left="714" w:hanging="357"/>
        <w:jc w:val="both"/>
        <w:rPr>
          <w:bCs/>
          <w:sz w:val="22"/>
          <w:szCs w:val="22"/>
        </w:rPr>
      </w:pPr>
      <w:r w:rsidRPr="003D3E04">
        <w:rPr>
          <w:bCs/>
          <w:sz w:val="22"/>
          <w:szCs w:val="22"/>
        </w:rPr>
        <w:t>nieprzedłożenia poświadczonej za zgodność z oryginałem kopii umowy o podwykonawstwo lub jej zmiany,</w:t>
      </w:r>
    </w:p>
    <w:p w14:paraId="6E2B4E94" w14:textId="77777777" w:rsidR="001410E3" w:rsidRPr="003D3E04" w:rsidRDefault="001410E3" w:rsidP="004D2A61">
      <w:pPr>
        <w:numPr>
          <w:ilvl w:val="0"/>
          <w:numId w:val="18"/>
        </w:numPr>
        <w:spacing w:line="360" w:lineRule="auto"/>
        <w:ind w:left="714" w:hanging="357"/>
        <w:jc w:val="both"/>
        <w:rPr>
          <w:bCs/>
          <w:sz w:val="22"/>
          <w:szCs w:val="22"/>
        </w:rPr>
      </w:pPr>
      <w:r w:rsidRPr="003D3E04">
        <w:rPr>
          <w:bCs/>
          <w:sz w:val="22"/>
          <w:szCs w:val="22"/>
        </w:rPr>
        <w:t>braku zmiany umowy o podwykonawstwo w zakresie terminu zapłaty.</w:t>
      </w:r>
    </w:p>
    <w:p w14:paraId="0E726567" w14:textId="77777777" w:rsidR="001410E3" w:rsidRPr="009859D0" w:rsidRDefault="001410E3" w:rsidP="004D2A61">
      <w:pPr>
        <w:numPr>
          <w:ilvl w:val="0"/>
          <w:numId w:val="27"/>
        </w:numPr>
        <w:spacing w:line="360" w:lineRule="auto"/>
        <w:ind w:left="426" w:hanging="142"/>
        <w:jc w:val="both"/>
        <w:rPr>
          <w:bCs/>
          <w:sz w:val="22"/>
          <w:szCs w:val="22"/>
        </w:rPr>
      </w:pPr>
      <w:r w:rsidRPr="009859D0">
        <w:rPr>
          <w:bCs/>
          <w:sz w:val="22"/>
          <w:szCs w:val="22"/>
        </w:rPr>
        <w:t>Do płatności dla podwykonawcy stosuje się postanowienia § 14 niniejszej umowy.</w:t>
      </w:r>
    </w:p>
    <w:p w14:paraId="55A8C79B" w14:textId="77777777" w:rsidR="001410E3" w:rsidRPr="002D700D" w:rsidRDefault="001410E3" w:rsidP="004D2A61">
      <w:pPr>
        <w:numPr>
          <w:ilvl w:val="0"/>
          <w:numId w:val="27"/>
        </w:numPr>
        <w:spacing w:line="360" w:lineRule="auto"/>
        <w:ind w:left="426" w:hanging="142"/>
        <w:jc w:val="both"/>
        <w:rPr>
          <w:bCs/>
          <w:sz w:val="22"/>
          <w:szCs w:val="22"/>
        </w:rPr>
      </w:pPr>
      <w:r w:rsidRPr="002D700D">
        <w:rPr>
          <w:bCs/>
          <w:sz w:val="22"/>
          <w:szCs w:val="22"/>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o której mowa w § 22 ust. 1 pkt 7 niniejszej umowy.</w:t>
      </w:r>
    </w:p>
    <w:p w14:paraId="46FE5F13" w14:textId="77777777" w:rsidR="001410E3" w:rsidRPr="002D700D" w:rsidRDefault="001410E3" w:rsidP="004D2A61">
      <w:pPr>
        <w:numPr>
          <w:ilvl w:val="0"/>
          <w:numId w:val="27"/>
        </w:numPr>
        <w:spacing w:line="360" w:lineRule="auto"/>
        <w:ind w:left="426" w:hanging="142"/>
        <w:jc w:val="both"/>
        <w:rPr>
          <w:bCs/>
          <w:sz w:val="22"/>
          <w:szCs w:val="22"/>
        </w:rPr>
      </w:pPr>
      <w:r w:rsidRPr="002D700D">
        <w:rPr>
          <w:bCs/>
          <w:sz w:val="22"/>
          <w:szCs w:val="22"/>
        </w:rPr>
        <w:lastRenderedPageBreak/>
        <w:t>W przypadku, gdyby Zamawiający był zobowiązany dokonać zapłaty wynagrodzenia na rzecz podwykonawcy, Wykonawca dokona zwrotu wypłaconej przez Zamawiającego kwoty w pełnej wysokości, powiększonej o kary umowne, o których mowa w § 22 ust. 1 pkt 8 niniejszej umowy.</w:t>
      </w:r>
    </w:p>
    <w:p w14:paraId="2792269C" w14:textId="77777777" w:rsidR="001410E3" w:rsidRPr="003D3E04" w:rsidRDefault="00555D65" w:rsidP="004D2A61">
      <w:pPr>
        <w:numPr>
          <w:ilvl w:val="0"/>
          <w:numId w:val="27"/>
        </w:numPr>
        <w:spacing w:line="360" w:lineRule="auto"/>
        <w:ind w:left="426" w:hanging="142"/>
        <w:jc w:val="both"/>
        <w:rPr>
          <w:bCs/>
          <w:sz w:val="22"/>
          <w:szCs w:val="22"/>
        </w:rPr>
      </w:pPr>
      <w:r w:rsidRPr="002D700D">
        <w:rPr>
          <w:bCs/>
          <w:sz w:val="22"/>
          <w:szCs w:val="22"/>
        </w:rPr>
        <w:t xml:space="preserve">Wykonawca odpowiada przed Zamawiającym za wszelkie szkody spowodowane w </w:t>
      </w:r>
      <w:r w:rsidR="00D67FD2">
        <w:rPr>
          <w:bCs/>
          <w:sz w:val="22"/>
          <w:szCs w:val="22"/>
        </w:rPr>
        <w:t>mieniu</w:t>
      </w:r>
      <w:r w:rsidRPr="002D700D">
        <w:rPr>
          <w:bCs/>
          <w:sz w:val="22"/>
          <w:szCs w:val="22"/>
        </w:rPr>
        <w:t xml:space="preserve"> </w:t>
      </w:r>
      <w:r w:rsidRPr="003D3E04">
        <w:rPr>
          <w:bCs/>
          <w:sz w:val="22"/>
          <w:szCs w:val="22"/>
        </w:rPr>
        <w:t xml:space="preserve">Zamawiającego spowodowane niewypłaceniem lub opóźnieniem w wypłacie wynagrodzenia podwykonawcom lub dalszym podwykonawcom. Dla uniknięcia jakichkolwiek wątpliwości strony ustalają, że Wykonawca zwróci Zamawiającemu </w:t>
      </w:r>
      <w:r>
        <w:rPr>
          <w:bCs/>
          <w:sz w:val="22"/>
          <w:szCs w:val="22"/>
        </w:rPr>
        <w:t xml:space="preserve">kwoty stanowiące równowartość </w:t>
      </w:r>
      <w:r w:rsidRPr="003D3E04">
        <w:rPr>
          <w:bCs/>
          <w:sz w:val="22"/>
          <w:szCs w:val="22"/>
        </w:rPr>
        <w:t xml:space="preserve">wynagrodzenia </w:t>
      </w:r>
      <w:r>
        <w:rPr>
          <w:bCs/>
          <w:sz w:val="22"/>
          <w:szCs w:val="22"/>
        </w:rPr>
        <w:t xml:space="preserve">wypłaconego przez Zamawiającego </w:t>
      </w:r>
      <w:r w:rsidRPr="003D3E04">
        <w:rPr>
          <w:bCs/>
          <w:sz w:val="22"/>
          <w:szCs w:val="22"/>
        </w:rPr>
        <w:t>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14:paraId="2CDFE5D2" w14:textId="77777777" w:rsidR="001410E3" w:rsidRPr="003D3E04" w:rsidRDefault="001410E3" w:rsidP="004D2A61">
      <w:pPr>
        <w:numPr>
          <w:ilvl w:val="0"/>
          <w:numId w:val="27"/>
        </w:numPr>
        <w:spacing w:line="360" w:lineRule="auto"/>
        <w:ind w:left="426" w:hanging="142"/>
        <w:jc w:val="both"/>
        <w:rPr>
          <w:bCs/>
          <w:sz w:val="22"/>
          <w:szCs w:val="22"/>
        </w:rPr>
      </w:pPr>
      <w:r w:rsidRPr="003D3E04">
        <w:rPr>
          <w:bCs/>
          <w:sz w:val="22"/>
          <w:szCs w:val="22"/>
        </w:rPr>
        <w:t>Wykonawca zobowiązany jest na żądanie Zamawiającego udzielić mu wszelkich informacji w formie pisemnej dotyczących podwykonawców lub dalszych podwykonawców.</w:t>
      </w:r>
    </w:p>
    <w:p w14:paraId="24807724" w14:textId="77777777" w:rsidR="001410E3" w:rsidRPr="003D3E04" w:rsidRDefault="001410E3" w:rsidP="004D2A61">
      <w:pPr>
        <w:numPr>
          <w:ilvl w:val="0"/>
          <w:numId w:val="27"/>
        </w:numPr>
        <w:spacing w:line="360" w:lineRule="auto"/>
        <w:ind w:left="426" w:hanging="142"/>
        <w:jc w:val="both"/>
        <w:rPr>
          <w:bCs/>
          <w:sz w:val="22"/>
          <w:szCs w:val="22"/>
        </w:rPr>
      </w:pPr>
      <w:r w:rsidRPr="003D3E04">
        <w:rPr>
          <w:sz w:val="22"/>
          <w:szCs w:val="22"/>
        </w:rPr>
        <w:t>W przypadkach, o których mowa w ust. 10, Wykonawca, podwykonawca lub dalszy podwykonawca może poświadczyć za zgodność z oryginałem kopię umowy o podwykonawstwo.</w:t>
      </w:r>
    </w:p>
    <w:p w14:paraId="6F676F5A" w14:textId="77777777" w:rsidR="001410E3" w:rsidRPr="003D3E04" w:rsidRDefault="001410E3" w:rsidP="00FA7214">
      <w:pPr>
        <w:pStyle w:val="CM3"/>
        <w:spacing w:line="360" w:lineRule="auto"/>
        <w:jc w:val="center"/>
        <w:rPr>
          <w:rFonts w:ascii="Times New Roman" w:hAnsi="Times New Roman" w:cs="Times New Roman"/>
          <w:sz w:val="22"/>
          <w:szCs w:val="22"/>
        </w:rPr>
      </w:pPr>
      <w:r w:rsidRPr="003D3E04">
        <w:rPr>
          <w:rFonts w:ascii="Times New Roman" w:hAnsi="Times New Roman" w:cs="Times New Roman"/>
          <w:sz w:val="22"/>
          <w:szCs w:val="22"/>
        </w:rPr>
        <w:t>§ 5</w:t>
      </w:r>
    </w:p>
    <w:p w14:paraId="6E27B047" w14:textId="77777777" w:rsidR="00220C89" w:rsidRDefault="00FA6679" w:rsidP="004D2A61">
      <w:pPr>
        <w:numPr>
          <w:ilvl w:val="0"/>
          <w:numId w:val="23"/>
        </w:numPr>
        <w:tabs>
          <w:tab w:val="left" w:pos="360"/>
          <w:tab w:val="num" w:pos="426"/>
        </w:tabs>
        <w:autoSpaceDE w:val="0"/>
        <w:autoSpaceDN w:val="0"/>
        <w:adjustRightInd w:val="0"/>
        <w:spacing w:line="360" w:lineRule="auto"/>
        <w:ind w:left="284" w:hanging="284"/>
        <w:jc w:val="both"/>
        <w:rPr>
          <w:sz w:val="22"/>
          <w:szCs w:val="22"/>
        </w:rPr>
      </w:pPr>
      <w:r w:rsidRPr="00192FCF">
        <w:rPr>
          <w:sz w:val="22"/>
          <w:szCs w:val="22"/>
        </w:rPr>
        <w:t>Nadzór nad robotami przewidzianymi niniejszą umową ze strony Zamaw</w:t>
      </w:r>
      <w:r w:rsidR="009859D0" w:rsidRPr="00192FCF">
        <w:rPr>
          <w:sz w:val="22"/>
          <w:szCs w:val="22"/>
        </w:rPr>
        <w:t xml:space="preserve">iającego </w:t>
      </w:r>
      <w:r w:rsidRPr="00192FCF">
        <w:rPr>
          <w:sz w:val="22"/>
          <w:szCs w:val="22"/>
        </w:rPr>
        <w:t>pro</w:t>
      </w:r>
      <w:r w:rsidR="0012260D" w:rsidRPr="00192FCF">
        <w:rPr>
          <w:sz w:val="22"/>
          <w:szCs w:val="22"/>
        </w:rPr>
        <w:t>wadzić będzie</w:t>
      </w:r>
      <w:r w:rsidR="00220C89">
        <w:rPr>
          <w:sz w:val="22"/>
          <w:szCs w:val="22"/>
        </w:rPr>
        <w:t>:</w:t>
      </w:r>
    </w:p>
    <w:p w14:paraId="03A272E2" w14:textId="77777777" w:rsidR="00220C89" w:rsidRDefault="00220C89" w:rsidP="00220C89">
      <w:pPr>
        <w:tabs>
          <w:tab w:val="left" w:pos="360"/>
        </w:tabs>
        <w:autoSpaceDE w:val="0"/>
        <w:autoSpaceDN w:val="0"/>
        <w:adjustRightInd w:val="0"/>
        <w:spacing w:line="360" w:lineRule="auto"/>
        <w:ind w:left="284"/>
        <w:jc w:val="both"/>
        <w:rPr>
          <w:sz w:val="22"/>
          <w:szCs w:val="22"/>
        </w:rPr>
      </w:pPr>
      <w:r w:rsidRPr="004329A3">
        <w:rPr>
          <w:sz w:val="22"/>
          <w:szCs w:val="22"/>
        </w:rPr>
        <w:t>inspek</w:t>
      </w:r>
      <w:r>
        <w:rPr>
          <w:sz w:val="22"/>
          <w:szCs w:val="22"/>
        </w:rPr>
        <w:t xml:space="preserve">tor nadzoru robót elektrycznych </w:t>
      </w:r>
      <w:r w:rsidRPr="00192FCF">
        <w:rPr>
          <w:sz w:val="22"/>
          <w:szCs w:val="22"/>
        </w:rPr>
        <w:t>……………………….…</w:t>
      </w:r>
    </w:p>
    <w:p w14:paraId="0A1DE88D" w14:textId="77777777" w:rsidR="00B3652F" w:rsidRDefault="00B3652F" w:rsidP="00B3652F">
      <w:pPr>
        <w:tabs>
          <w:tab w:val="left" w:pos="360"/>
        </w:tabs>
        <w:autoSpaceDE w:val="0"/>
        <w:autoSpaceDN w:val="0"/>
        <w:adjustRightInd w:val="0"/>
        <w:spacing w:line="360" w:lineRule="auto"/>
        <w:ind w:left="284"/>
        <w:jc w:val="both"/>
        <w:rPr>
          <w:sz w:val="22"/>
          <w:szCs w:val="22"/>
        </w:rPr>
      </w:pPr>
      <w:r w:rsidRPr="00192FCF">
        <w:rPr>
          <w:sz w:val="22"/>
          <w:szCs w:val="22"/>
        </w:rPr>
        <w:t>inspektor nadzoru robót budowlanych   ……………………….…</w:t>
      </w:r>
    </w:p>
    <w:p w14:paraId="386F0F49" w14:textId="77777777" w:rsidR="00FA6679" w:rsidRPr="00192FCF" w:rsidRDefault="00FA6679" w:rsidP="004D2A61">
      <w:pPr>
        <w:pStyle w:val="Akapitzlist"/>
        <w:numPr>
          <w:ilvl w:val="0"/>
          <w:numId w:val="23"/>
        </w:numPr>
        <w:tabs>
          <w:tab w:val="left" w:pos="360"/>
        </w:tabs>
        <w:autoSpaceDE w:val="0"/>
        <w:autoSpaceDN w:val="0"/>
        <w:adjustRightInd w:val="0"/>
        <w:spacing w:line="360" w:lineRule="auto"/>
        <w:ind w:hanging="1800"/>
        <w:jc w:val="both"/>
        <w:rPr>
          <w:sz w:val="22"/>
          <w:szCs w:val="22"/>
        </w:rPr>
      </w:pPr>
      <w:r w:rsidRPr="00192FCF">
        <w:rPr>
          <w:sz w:val="22"/>
          <w:szCs w:val="22"/>
        </w:rPr>
        <w:t xml:space="preserve">Na koordynatora robót Zamawiający wyznacza </w:t>
      </w:r>
      <w:r w:rsidR="00EF1315">
        <w:rPr>
          <w:sz w:val="22"/>
          <w:szCs w:val="22"/>
        </w:rPr>
        <w:t>………………………………………………</w:t>
      </w:r>
      <w:r w:rsidR="00A3745C" w:rsidRPr="00192FCF">
        <w:rPr>
          <w:sz w:val="22"/>
          <w:szCs w:val="22"/>
        </w:rPr>
        <w:t>.</w:t>
      </w:r>
    </w:p>
    <w:p w14:paraId="17AA47DA" w14:textId="77777777" w:rsidR="00FA6679" w:rsidRPr="003D3E04" w:rsidRDefault="001410E3" w:rsidP="004D2A61">
      <w:pPr>
        <w:pStyle w:val="Akapitzlist"/>
        <w:numPr>
          <w:ilvl w:val="0"/>
          <w:numId w:val="23"/>
        </w:numPr>
        <w:tabs>
          <w:tab w:val="left" w:pos="360"/>
        </w:tabs>
        <w:autoSpaceDE w:val="0"/>
        <w:autoSpaceDN w:val="0"/>
        <w:adjustRightInd w:val="0"/>
        <w:spacing w:line="360" w:lineRule="auto"/>
        <w:ind w:hanging="1800"/>
        <w:jc w:val="both"/>
        <w:rPr>
          <w:sz w:val="22"/>
          <w:szCs w:val="22"/>
        </w:rPr>
      </w:pPr>
      <w:r w:rsidRPr="003D3E04">
        <w:rPr>
          <w:sz w:val="22"/>
          <w:szCs w:val="22"/>
        </w:rPr>
        <w:t>Zamawiający upoważni</w:t>
      </w:r>
      <w:r w:rsidR="00FA6679" w:rsidRPr="003D3E04">
        <w:rPr>
          <w:sz w:val="22"/>
          <w:szCs w:val="22"/>
        </w:rPr>
        <w:t>a …………………………………………………………………… do</w:t>
      </w:r>
    </w:p>
    <w:p w14:paraId="7CF72799" w14:textId="1B7B4326" w:rsidR="00CA3480" w:rsidRDefault="001410E3" w:rsidP="00CA3480">
      <w:pPr>
        <w:tabs>
          <w:tab w:val="left" w:pos="360"/>
        </w:tabs>
        <w:autoSpaceDE w:val="0"/>
        <w:autoSpaceDN w:val="0"/>
        <w:adjustRightInd w:val="0"/>
        <w:spacing w:line="360" w:lineRule="auto"/>
        <w:ind w:left="284"/>
        <w:jc w:val="both"/>
        <w:rPr>
          <w:sz w:val="22"/>
          <w:szCs w:val="22"/>
        </w:rPr>
      </w:pPr>
      <w:r w:rsidRPr="003D3E04">
        <w:rPr>
          <w:sz w:val="22"/>
          <w:szCs w:val="22"/>
        </w:rPr>
        <w:t>odbioru od Wykonawcy umów lub ich projektów z podwykonawcami lub dalszymi podwykonawcami,</w:t>
      </w:r>
      <w:r w:rsidR="00BF62BB" w:rsidRPr="00BF62BB">
        <w:rPr>
          <w:sz w:val="22"/>
          <w:szCs w:val="22"/>
          <w:lang w:eastAsia="en-US"/>
        </w:rPr>
        <w:t xml:space="preserve"> dokumentów potwierdzających spełnianie przez Wykonawcę lub/i podwykonawcę wymagań dotyczących zatrudnienia</w:t>
      </w:r>
      <w:r w:rsidR="00BF62BB">
        <w:rPr>
          <w:sz w:val="22"/>
          <w:szCs w:val="22"/>
          <w:lang w:eastAsia="en-US"/>
        </w:rPr>
        <w:t>,</w:t>
      </w:r>
      <w:r w:rsidRPr="003D3E04">
        <w:rPr>
          <w:sz w:val="22"/>
          <w:szCs w:val="22"/>
        </w:rPr>
        <w:t xml:space="preserve"> dokumentów ubezpieczeniowych oraz dokumentów rozliczeniowych oraz ich </w:t>
      </w:r>
      <w:r w:rsidRPr="00CA3480">
        <w:rPr>
          <w:sz w:val="22"/>
          <w:szCs w:val="22"/>
        </w:rPr>
        <w:t>sprawdzenia i weryfikacji.</w:t>
      </w:r>
    </w:p>
    <w:p w14:paraId="423F14E5" w14:textId="29BAE029" w:rsidR="009C7C49" w:rsidRPr="0004707A" w:rsidRDefault="009C7C49" w:rsidP="0004707A">
      <w:pPr>
        <w:pStyle w:val="Akapitzlist"/>
        <w:numPr>
          <w:ilvl w:val="0"/>
          <w:numId w:val="23"/>
        </w:numPr>
        <w:tabs>
          <w:tab w:val="left" w:pos="360"/>
        </w:tabs>
        <w:autoSpaceDE w:val="0"/>
        <w:autoSpaceDN w:val="0"/>
        <w:adjustRightInd w:val="0"/>
        <w:spacing w:line="360" w:lineRule="auto"/>
        <w:ind w:left="360"/>
        <w:jc w:val="both"/>
        <w:rPr>
          <w:sz w:val="22"/>
          <w:szCs w:val="22"/>
        </w:rPr>
      </w:pPr>
      <w:r w:rsidRPr="00CA3480">
        <w:rPr>
          <w:iCs/>
          <w:color w:val="000000"/>
          <w:sz w:val="22"/>
          <w:szCs w:val="22"/>
        </w:rPr>
        <w:t>Jednostką organizacyjną Uniwersytetu Warszawskiego odpowiedzialną za koordynację wykonania umowy po stronie Zamawiającego jest ……………………………..…………. </w:t>
      </w:r>
    </w:p>
    <w:p w14:paraId="7BF18ECC" w14:textId="77777777" w:rsidR="001410E3" w:rsidRPr="003D3E04" w:rsidRDefault="001410E3" w:rsidP="00FA7214">
      <w:pPr>
        <w:pStyle w:val="CM3"/>
        <w:spacing w:line="360" w:lineRule="auto"/>
        <w:ind w:firstLine="284"/>
        <w:jc w:val="center"/>
        <w:rPr>
          <w:rFonts w:ascii="Times New Roman" w:hAnsi="Times New Roman" w:cs="Times New Roman"/>
          <w:sz w:val="22"/>
          <w:szCs w:val="22"/>
        </w:rPr>
      </w:pPr>
      <w:r w:rsidRPr="003D3E04">
        <w:rPr>
          <w:rFonts w:ascii="Times New Roman" w:hAnsi="Times New Roman" w:cs="Times New Roman"/>
          <w:sz w:val="22"/>
          <w:szCs w:val="22"/>
        </w:rPr>
        <w:t>§ 6</w:t>
      </w:r>
    </w:p>
    <w:p w14:paraId="7D002ADB" w14:textId="77777777" w:rsidR="006817BC" w:rsidRPr="003D3E04" w:rsidRDefault="006817BC" w:rsidP="00FA7214">
      <w:pPr>
        <w:pStyle w:val="Default"/>
        <w:numPr>
          <w:ilvl w:val="0"/>
          <w:numId w:val="7"/>
        </w:numPr>
        <w:tabs>
          <w:tab w:val="clear" w:pos="720"/>
          <w:tab w:val="num" w:pos="284"/>
        </w:tabs>
        <w:spacing w:line="360" w:lineRule="auto"/>
        <w:ind w:left="284" w:hanging="284"/>
        <w:jc w:val="both"/>
        <w:rPr>
          <w:rFonts w:ascii="Times New Roman" w:hAnsi="Times New Roman" w:cs="Times New Roman"/>
          <w:color w:val="auto"/>
          <w:sz w:val="22"/>
          <w:szCs w:val="22"/>
        </w:rPr>
      </w:pPr>
      <w:r w:rsidRPr="003D3E04">
        <w:rPr>
          <w:rFonts w:ascii="Times New Roman" w:hAnsi="Times New Roman" w:cs="Times New Roman"/>
          <w:color w:val="auto"/>
          <w:sz w:val="22"/>
          <w:szCs w:val="22"/>
        </w:rPr>
        <w:t xml:space="preserve">Wykonawca zobowiązuje się do stosowania podczas realizacji robót wyłącznie wyrobów, materiałów oraz urządzeń posiadających aktualne dokumenty dopuszczające do stosowania w budownictwie, zgodnie z przepisami obowiązującymi w tym zakresie. </w:t>
      </w:r>
    </w:p>
    <w:p w14:paraId="0A79126A" w14:textId="77777777" w:rsidR="006817BC" w:rsidRPr="003D3E04" w:rsidRDefault="006817BC" w:rsidP="00FA7214">
      <w:pPr>
        <w:pStyle w:val="Default"/>
        <w:numPr>
          <w:ilvl w:val="0"/>
          <w:numId w:val="7"/>
        </w:numPr>
        <w:tabs>
          <w:tab w:val="num" w:pos="284"/>
        </w:tabs>
        <w:spacing w:line="360" w:lineRule="auto"/>
        <w:ind w:left="284" w:hanging="284"/>
        <w:jc w:val="both"/>
        <w:rPr>
          <w:rFonts w:ascii="Times New Roman" w:hAnsi="Times New Roman" w:cs="Times New Roman"/>
          <w:color w:val="auto"/>
          <w:sz w:val="22"/>
          <w:szCs w:val="22"/>
        </w:rPr>
      </w:pPr>
      <w:r w:rsidRPr="003D3E04">
        <w:rPr>
          <w:rFonts w:ascii="Times New Roman" w:hAnsi="Times New Roman" w:cs="Times New Roman"/>
          <w:color w:val="auto"/>
          <w:sz w:val="22"/>
          <w:szCs w:val="22"/>
        </w:rPr>
        <w:t xml:space="preserve">Wykonawca ponosi odpowiedzialność za jakość wykonywanych robót oraz zastosowanych materiałów i urządzeń. </w:t>
      </w:r>
    </w:p>
    <w:p w14:paraId="61C433EA" w14:textId="77777777" w:rsidR="006817BC" w:rsidRPr="003D3E04" w:rsidRDefault="006817BC" w:rsidP="00FA7214">
      <w:pPr>
        <w:pStyle w:val="Default"/>
        <w:numPr>
          <w:ilvl w:val="0"/>
          <w:numId w:val="7"/>
        </w:numPr>
        <w:tabs>
          <w:tab w:val="num" w:pos="284"/>
        </w:tabs>
        <w:spacing w:line="360" w:lineRule="auto"/>
        <w:ind w:left="284" w:hanging="284"/>
        <w:jc w:val="both"/>
        <w:rPr>
          <w:rFonts w:ascii="Times New Roman" w:hAnsi="Times New Roman" w:cs="Times New Roman"/>
          <w:color w:val="auto"/>
          <w:sz w:val="22"/>
          <w:szCs w:val="22"/>
        </w:rPr>
      </w:pPr>
      <w:r w:rsidRPr="003D3E04">
        <w:rPr>
          <w:rFonts w:ascii="Times New Roman" w:hAnsi="Times New Roman" w:cs="Times New Roman"/>
          <w:color w:val="auto"/>
          <w:sz w:val="22"/>
          <w:szCs w:val="22"/>
        </w:rPr>
        <w:t xml:space="preserve">Wykonawca jest w pełni odpowiedzialny za prowadzenie robót zgodnie z dostarczoną dokumentacją, wytycznymi Zamawiającego i nadzoru autorskiego. </w:t>
      </w:r>
    </w:p>
    <w:p w14:paraId="3F0875D2" w14:textId="77777777" w:rsidR="006817BC" w:rsidRPr="003D3E04" w:rsidRDefault="006817BC" w:rsidP="00FA7214">
      <w:pPr>
        <w:pStyle w:val="Default"/>
        <w:numPr>
          <w:ilvl w:val="0"/>
          <w:numId w:val="7"/>
        </w:numPr>
        <w:tabs>
          <w:tab w:val="num" w:pos="284"/>
        </w:tabs>
        <w:spacing w:line="360" w:lineRule="auto"/>
        <w:ind w:left="284" w:hanging="284"/>
        <w:jc w:val="both"/>
        <w:rPr>
          <w:rFonts w:ascii="Times New Roman" w:hAnsi="Times New Roman" w:cs="Times New Roman"/>
          <w:color w:val="auto"/>
          <w:sz w:val="22"/>
          <w:szCs w:val="22"/>
        </w:rPr>
      </w:pPr>
      <w:r w:rsidRPr="003D3E04">
        <w:rPr>
          <w:rFonts w:ascii="Times New Roman" w:hAnsi="Times New Roman" w:cs="Times New Roman"/>
          <w:color w:val="auto"/>
          <w:sz w:val="22"/>
          <w:szCs w:val="22"/>
        </w:rPr>
        <w:t xml:space="preserve">Technologia wykonania powinna być zgodna z wymogami producentów oraz dokumentacją i odnośnymi przepisami branżowymi. </w:t>
      </w:r>
    </w:p>
    <w:p w14:paraId="4673C43E" w14:textId="65678A0E" w:rsidR="009E79A7" w:rsidRPr="00547CD4" w:rsidRDefault="006817BC" w:rsidP="00547CD4">
      <w:pPr>
        <w:pStyle w:val="Default"/>
        <w:numPr>
          <w:ilvl w:val="0"/>
          <w:numId w:val="7"/>
        </w:numPr>
        <w:tabs>
          <w:tab w:val="num" w:pos="284"/>
        </w:tabs>
        <w:spacing w:line="360" w:lineRule="auto"/>
        <w:ind w:left="284" w:hanging="284"/>
        <w:jc w:val="both"/>
        <w:rPr>
          <w:rFonts w:ascii="Times New Roman" w:hAnsi="Times New Roman" w:cs="Times New Roman"/>
          <w:color w:val="auto"/>
          <w:sz w:val="22"/>
          <w:szCs w:val="22"/>
        </w:rPr>
      </w:pPr>
      <w:r w:rsidRPr="003D3E04">
        <w:rPr>
          <w:rFonts w:ascii="Times New Roman" w:hAnsi="Times New Roman" w:cs="Times New Roman"/>
          <w:color w:val="auto"/>
          <w:sz w:val="22"/>
          <w:szCs w:val="22"/>
        </w:rPr>
        <w:lastRenderedPageBreak/>
        <w:t xml:space="preserve">W przypadku zaproponowania przez Zamawiającego lub Wykonawcę zamiennych rozwiązań w </w:t>
      </w:r>
      <w:r w:rsidRPr="006D205F">
        <w:rPr>
          <w:rFonts w:ascii="Times New Roman" w:hAnsi="Times New Roman" w:cs="Times New Roman"/>
          <w:color w:val="auto"/>
          <w:sz w:val="22"/>
          <w:szCs w:val="22"/>
        </w:rPr>
        <w:t>zakresie technologii wykonania, zastosowanych materiałów lub wyrobów wskazanych w dokumentacji, zmiany te wymagają uzgodnienia z nadzorem autorskim i  nadzorem inwestorskim.</w:t>
      </w:r>
    </w:p>
    <w:p w14:paraId="11FE1176" w14:textId="77777777" w:rsidR="001410E3" w:rsidRPr="006D205F" w:rsidRDefault="001410E3" w:rsidP="00FA7214">
      <w:pPr>
        <w:pStyle w:val="Default"/>
        <w:spacing w:line="360" w:lineRule="auto"/>
        <w:jc w:val="center"/>
        <w:rPr>
          <w:rFonts w:ascii="Times New Roman" w:hAnsi="Times New Roman" w:cs="Times New Roman"/>
          <w:color w:val="auto"/>
          <w:sz w:val="22"/>
          <w:szCs w:val="22"/>
        </w:rPr>
      </w:pPr>
      <w:r w:rsidRPr="006D205F">
        <w:rPr>
          <w:rFonts w:ascii="Times New Roman" w:hAnsi="Times New Roman" w:cs="Times New Roman"/>
          <w:color w:val="auto"/>
          <w:sz w:val="22"/>
          <w:szCs w:val="22"/>
        </w:rPr>
        <w:t>§ 7</w:t>
      </w:r>
    </w:p>
    <w:p w14:paraId="5AF09795" w14:textId="77777777" w:rsidR="001410E3" w:rsidRPr="006D205F" w:rsidRDefault="001410E3" w:rsidP="00FA7214">
      <w:pPr>
        <w:pStyle w:val="Default"/>
        <w:numPr>
          <w:ilvl w:val="0"/>
          <w:numId w:val="11"/>
        </w:numPr>
        <w:tabs>
          <w:tab w:val="left" w:pos="284"/>
        </w:tabs>
        <w:spacing w:line="360" w:lineRule="auto"/>
        <w:ind w:left="284" w:hanging="284"/>
        <w:jc w:val="both"/>
        <w:rPr>
          <w:rFonts w:ascii="Times New Roman" w:hAnsi="Times New Roman" w:cs="Times New Roman"/>
          <w:color w:val="auto"/>
          <w:sz w:val="22"/>
          <w:szCs w:val="22"/>
        </w:rPr>
      </w:pPr>
      <w:r w:rsidRPr="006D205F">
        <w:rPr>
          <w:rFonts w:ascii="Times New Roman" w:hAnsi="Times New Roman" w:cs="Times New Roman"/>
          <w:color w:val="auto"/>
          <w:sz w:val="22"/>
          <w:szCs w:val="22"/>
        </w:rPr>
        <w:t>Zamawiający nie udostępnia pomieszczeń socjalnych i magazynowych. Powierzchnie składowe i magazynowe Wykonawca zobowiązuje się zorganizować we własnym zakresie w miejscach udostępnionych przez Zamawiającego i w uzgodnieniu z Zamawiającym.</w:t>
      </w:r>
    </w:p>
    <w:p w14:paraId="5AF4266A" w14:textId="77777777" w:rsidR="001410E3" w:rsidRDefault="001410E3" w:rsidP="00FA7214">
      <w:pPr>
        <w:pStyle w:val="Default"/>
        <w:numPr>
          <w:ilvl w:val="0"/>
          <w:numId w:val="11"/>
        </w:numPr>
        <w:tabs>
          <w:tab w:val="left" w:pos="284"/>
        </w:tabs>
        <w:spacing w:line="360" w:lineRule="auto"/>
        <w:ind w:left="284" w:hanging="284"/>
        <w:jc w:val="both"/>
        <w:rPr>
          <w:rFonts w:ascii="Times New Roman" w:hAnsi="Times New Roman" w:cs="Times New Roman"/>
          <w:color w:val="auto"/>
          <w:sz w:val="22"/>
          <w:szCs w:val="22"/>
        </w:rPr>
      </w:pPr>
      <w:r w:rsidRPr="006D205F">
        <w:rPr>
          <w:rFonts w:ascii="Times New Roman" w:hAnsi="Times New Roman" w:cs="Times New Roman"/>
          <w:color w:val="auto"/>
          <w:sz w:val="22"/>
          <w:szCs w:val="22"/>
        </w:rPr>
        <w:t xml:space="preserve">Wszelkie wątpliwości bądź propozycje zamiennych rozwiązań </w:t>
      </w:r>
      <w:r w:rsidR="00FA6679" w:rsidRPr="006D205F">
        <w:rPr>
          <w:rFonts w:ascii="Times New Roman" w:hAnsi="Times New Roman" w:cs="Times New Roman"/>
          <w:color w:val="auto"/>
          <w:sz w:val="22"/>
          <w:szCs w:val="22"/>
        </w:rPr>
        <w:t>winny być zgłaszane inspektorowi nadzoru</w:t>
      </w:r>
      <w:r w:rsidRPr="006D205F">
        <w:rPr>
          <w:rFonts w:ascii="Times New Roman" w:hAnsi="Times New Roman" w:cs="Times New Roman"/>
          <w:color w:val="auto"/>
          <w:sz w:val="22"/>
          <w:szCs w:val="22"/>
        </w:rPr>
        <w:t xml:space="preserve">.  </w:t>
      </w:r>
    </w:p>
    <w:p w14:paraId="637290F0" w14:textId="77777777" w:rsidR="001410E3" w:rsidRPr="006D205F" w:rsidRDefault="00B3335B" w:rsidP="00FA7214">
      <w:pPr>
        <w:pStyle w:val="Default"/>
        <w:numPr>
          <w:ilvl w:val="0"/>
          <w:numId w:val="11"/>
        </w:numPr>
        <w:tabs>
          <w:tab w:val="left" w:pos="284"/>
        </w:tabs>
        <w:spacing w:line="360" w:lineRule="auto"/>
        <w:ind w:left="284" w:hanging="284"/>
        <w:jc w:val="both"/>
        <w:rPr>
          <w:rFonts w:ascii="Times New Roman" w:hAnsi="Times New Roman" w:cs="Times New Roman"/>
          <w:color w:val="auto"/>
          <w:sz w:val="22"/>
          <w:szCs w:val="22"/>
        </w:rPr>
      </w:pPr>
      <w:r w:rsidRPr="006D205F">
        <w:rPr>
          <w:rFonts w:ascii="Times New Roman" w:hAnsi="Times New Roman" w:cs="Times New Roman"/>
          <w:color w:val="auto"/>
          <w:sz w:val="22"/>
          <w:szCs w:val="22"/>
        </w:rPr>
        <w:t xml:space="preserve">Kierownik </w:t>
      </w:r>
      <w:r w:rsidR="00266D1B">
        <w:rPr>
          <w:sz w:val="22"/>
          <w:szCs w:val="22"/>
        </w:rPr>
        <w:t>robót</w:t>
      </w:r>
      <w:r w:rsidR="00266D1B" w:rsidRPr="00343F01">
        <w:rPr>
          <w:sz w:val="22"/>
          <w:szCs w:val="22"/>
        </w:rPr>
        <w:t xml:space="preserve"> </w:t>
      </w:r>
      <w:r w:rsidR="001410E3" w:rsidRPr="006D205F">
        <w:rPr>
          <w:rFonts w:ascii="Times New Roman" w:hAnsi="Times New Roman" w:cs="Times New Roman"/>
          <w:color w:val="auto"/>
          <w:sz w:val="22"/>
          <w:szCs w:val="22"/>
        </w:rPr>
        <w:t>odpowiada za jakość i zgodność z wymogami techniczno-prawnymi wykonanych zabezpieczeń, jak również za ich stałą sprawność techniczną.</w:t>
      </w:r>
    </w:p>
    <w:p w14:paraId="3D2F3EA0" w14:textId="77777777" w:rsidR="001410E3" w:rsidRPr="003D3E04" w:rsidRDefault="001410E3" w:rsidP="00FA7214">
      <w:pPr>
        <w:pStyle w:val="Default"/>
        <w:spacing w:line="360" w:lineRule="auto"/>
        <w:jc w:val="center"/>
        <w:rPr>
          <w:rFonts w:ascii="Times New Roman" w:hAnsi="Times New Roman" w:cs="Times New Roman"/>
          <w:color w:val="auto"/>
          <w:sz w:val="22"/>
          <w:szCs w:val="22"/>
        </w:rPr>
      </w:pPr>
      <w:r w:rsidRPr="003D3E04">
        <w:rPr>
          <w:rFonts w:ascii="Times New Roman" w:hAnsi="Times New Roman" w:cs="Times New Roman"/>
          <w:color w:val="auto"/>
          <w:sz w:val="22"/>
          <w:szCs w:val="22"/>
        </w:rPr>
        <w:t>§ 8</w:t>
      </w:r>
    </w:p>
    <w:p w14:paraId="58824821" w14:textId="77777777" w:rsidR="001410E3" w:rsidRPr="003D3E04" w:rsidRDefault="001410E3" w:rsidP="00FA7214">
      <w:pPr>
        <w:pStyle w:val="CM6"/>
        <w:spacing w:line="360" w:lineRule="auto"/>
        <w:jc w:val="both"/>
        <w:rPr>
          <w:rFonts w:ascii="Times New Roman" w:hAnsi="Times New Roman" w:cs="Times New Roman"/>
          <w:sz w:val="22"/>
          <w:szCs w:val="22"/>
        </w:rPr>
      </w:pPr>
      <w:r w:rsidRPr="003D3E04">
        <w:rPr>
          <w:rFonts w:ascii="Times New Roman" w:hAnsi="Times New Roman" w:cs="Times New Roman"/>
          <w:sz w:val="22"/>
          <w:szCs w:val="22"/>
        </w:rPr>
        <w:t xml:space="preserve">Do obowiązków Wykonawcy należy: </w:t>
      </w:r>
    </w:p>
    <w:p w14:paraId="1916092F" w14:textId="77777777" w:rsidR="001410E3" w:rsidRPr="003D3E04" w:rsidRDefault="001410E3" w:rsidP="00F737B7">
      <w:pPr>
        <w:pStyle w:val="CM5"/>
        <w:numPr>
          <w:ilvl w:val="0"/>
          <w:numId w:val="9"/>
        </w:numPr>
        <w:tabs>
          <w:tab w:val="clear" w:pos="720"/>
          <w:tab w:val="num" w:pos="426"/>
        </w:tabs>
        <w:spacing w:line="360" w:lineRule="exact"/>
        <w:ind w:left="426" w:hanging="426"/>
        <w:jc w:val="both"/>
        <w:rPr>
          <w:rFonts w:ascii="Times New Roman" w:hAnsi="Times New Roman" w:cs="Times New Roman"/>
          <w:sz w:val="22"/>
          <w:szCs w:val="22"/>
        </w:rPr>
      </w:pPr>
      <w:r w:rsidRPr="003D3E04">
        <w:rPr>
          <w:rFonts w:ascii="Times New Roman" w:hAnsi="Times New Roman" w:cs="Times New Roman"/>
          <w:sz w:val="22"/>
          <w:szCs w:val="22"/>
        </w:rPr>
        <w:t>organizacja, utrzymanie i zabezpieczenie na własny koszt zaplecza robót i drogi przejazdu wraz z organizacją i zabezp</w:t>
      </w:r>
      <w:r w:rsidR="00B3335B" w:rsidRPr="003D3E04">
        <w:rPr>
          <w:rFonts w:ascii="Times New Roman" w:hAnsi="Times New Roman" w:cs="Times New Roman"/>
          <w:sz w:val="22"/>
          <w:szCs w:val="22"/>
        </w:rPr>
        <w:t xml:space="preserve">ieczeniem ruchu na terenie </w:t>
      </w:r>
      <w:r w:rsidR="00266D1B">
        <w:rPr>
          <w:sz w:val="22"/>
          <w:szCs w:val="22"/>
        </w:rPr>
        <w:t>robót</w:t>
      </w:r>
      <w:r w:rsidRPr="003D3E04">
        <w:rPr>
          <w:rFonts w:ascii="Times New Roman" w:hAnsi="Times New Roman" w:cs="Times New Roman"/>
          <w:sz w:val="22"/>
          <w:szCs w:val="22"/>
        </w:rPr>
        <w:t xml:space="preserve">, </w:t>
      </w:r>
    </w:p>
    <w:p w14:paraId="7D6B18D3" w14:textId="77777777" w:rsidR="001410E3" w:rsidRPr="003D3E04" w:rsidRDefault="001410E3" w:rsidP="00F737B7">
      <w:pPr>
        <w:pStyle w:val="Default"/>
        <w:numPr>
          <w:ilvl w:val="0"/>
          <w:numId w:val="9"/>
        </w:numPr>
        <w:tabs>
          <w:tab w:val="clear" w:pos="720"/>
        </w:tabs>
        <w:spacing w:line="360" w:lineRule="exact"/>
        <w:ind w:left="425" w:hanging="425"/>
        <w:rPr>
          <w:rFonts w:ascii="Times New Roman" w:hAnsi="Times New Roman" w:cs="Times New Roman"/>
          <w:color w:val="auto"/>
          <w:sz w:val="22"/>
          <w:szCs w:val="22"/>
        </w:rPr>
      </w:pPr>
      <w:r w:rsidRPr="003D3E04">
        <w:rPr>
          <w:rFonts w:ascii="Times New Roman" w:hAnsi="Times New Roman" w:cs="Times New Roman"/>
          <w:color w:val="auto"/>
          <w:sz w:val="22"/>
          <w:szCs w:val="22"/>
        </w:rPr>
        <w:t>uzyskanie wszelkich zgód i zezwoleń koniecznych do realizacji przedmiotu zamówienia,</w:t>
      </w:r>
    </w:p>
    <w:p w14:paraId="10A4652B" w14:textId="77777777" w:rsidR="001410E3" w:rsidRPr="003D3E04" w:rsidRDefault="001410E3" w:rsidP="00F737B7">
      <w:pPr>
        <w:pStyle w:val="Default"/>
        <w:numPr>
          <w:ilvl w:val="0"/>
          <w:numId w:val="9"/>
        </w:numPr>
        <w:tabs>
          <w:tab w:val="clear" w:pos="720"/>
          <w:tab w:val="num" w:pos="426"/>
        </w:tabs>
        <w:spacing w:line="360" w:lineRule="exact"/>
        <w:ind w:left="425" w:hanging="425"/>
        <w:jc w:val="both"/>
        <w:rPr>
          <w:rFonts w:ascii="Times New Roman" w:hAnsi="Times New Roman" w:cs="Times New Roman"/>
          <w:color w:val="auto"/>
          <w:sz w:val="22"/>
          <w:szCs w:val="22"/>
        </w:rPr>
      </w:pPr>
      <w:r w:rsidRPr="003D3E04">
        <w:rPr>
          <w:rFonts w:ascii="Times New Roman" w:hAnsi="Times New Roman" w:cs="Times New Roman"/>
          <w:color w:val="auto"/>
          <w:sz w:val="22"/>
          <w:szCs w:val="22"/>
        </w:rPr>
        <w:t>organizacj</w:t>
      </w:r>
      <w:r w:rsidR="00B3335B" w:rsidRPr="003D3E04">
        <w:rPr>
          <w:rFonts w:ascii="Times New Roman" w:hAnsi="Times New Roman" w:cs="Times New Roman"/>
          <w:color w:val="auto"/>
          <w:sz w:val="22"/>
          <w:szCs w:val="22"/>
        </w:rPr>
        <w:t xml:space="preserve">a ochrony mienia na terenie </w:t>
      </w:r>
      <w:r w:rsidR="00266D1B">
        <w:rPr>
          <w:sz w:val="22"/>
          <w:szCs w:val="22"/>
        </w:rPr>
        <w:t>robót</w:t>
      </w:r>
      <w:r w:rsidRPr="003D3E04">
        <w:rPr>
          <w:rFonts w:ascii="Times New Roman" w:hAnsi="Times New Roman" w:cs="Times New Roman"/>
          <w:color w:val="auto"/>
          <w:sz w:val="22"/>
          <w:szCs w:val="22"/>
        </w:rPr>
        <w:t>, do czasu przekazania go do użytkowania, utrzymanie czystości na terenac</w:t>
      </w:r>
      <w:r w:rsidR="00B3335B" w:rsidRPr="003D3E04">
        <w:rPr>
          <w:rFonts w:ascii="Times New Roman" w:hAnsi="Times New Roman" w:cs="Times New Roman"/>
          <w:color w:val="auto"/>
          <w:sz w:val="22"/>
          <w:szCs w:val="22"/>
        </w:rPr>
        <w:t xml:space="preserve">h przylegających do terenu </w:t>
      </w:r>
      <w:r w:rsidR="00266D1B">
        <w:rPr>
          <w:sz w:val="22"/>
          <w:szCs w:val="22"/>
        </w:rPr>
        <w:t>robót</w:t>
      </w:r>
      <w:r w:rsidR="00266D1B" w:rsidRPr="00343F01">
        <w:rPr>
          <w:sz w:val="22"/>
          <w:szCs w:val="22"/>
        </w:rPr>
        <w:t xml:space="preserve"> </w:t>
      </w:r>
      <w:r w:rsidRPr="003D3E04">
        <w:rPr>
          <w:rFonts w:ascii="Times New Roman" w:hAnsi="Times New Roman" w:cs="Times New Roman"/>
          <w:color w:val="auto"/>
          <w:sz w:val="22"/>
          <w:szCs w:val="22"/>
        </w:rPr>
        <w:t>(w tym dojazdy),</w:t>
      </w:r>
    </w:p>
    <w:p w14:paraId="0DC9E8AF" w14:textId="77777777" w:rsidR="001410E3" w:rsidRPr="003D3E04" w:rsidRDefault="001410E3" w:rsidP="00F737B7">
      <w:pPr>
        <w:pStyle w:val="Default"/>
        <w:numPr>
          <w:ilvl w:val="0"/>
          <w:numId w:val="9"/>
        </w:numPr>
        <w:tabs>
          <w:tab w:val="num" w:pos="426"/>
        </w:tabs>
        <w:spacing w:line="360" w:lineRule="exact"/>
        <w:ind w:left="425" w:hanging="425"/>
        <w:jc w:val="both"/>
        <w:rPr>
          <w:rFonts w:ascii="Times New Roman" w:hAnsi="Times New Roman" w:cs="Times New Roman"/>
          <w:color w:val="auto"/>
          <w:sz w:val="22"/>
          <w:szCs w:val="22"/>
        </w:rPr>
      </w:pPr>
      <w:r w:rsidRPr="003D3E04">
        <w:rPr>
          <w:rFonts w:ascii="Times New Roman" w:hAnsi="Times New Roman" w:cs="Times New Roman"/>
          <w:color w:val="auto"/>
          <w:sz w:val="22"/>
          <w:szCs w:val="22"/>
        </w:rPr>
        <w:t>dokonanie, przed rozpoczęciem prac, niezbę</w:t>
      </w:r>
      <w:r w:rsidR="00B3335B" w:rsidRPr="003D3E04">
        <w:rPr>
          <w:rFonts w:ascii="Times New Roman" w:hAnsi="Times New Roman" w:cs="Times New Roman"/>
          <w:color w:val="auto"/>
          <w:sz w:val="22"/>
          <w:szCs w:val="22"/>
        </w:rPr>
        <w:t xml:space="preserve">dnych zabezpieczeń terenu </w:t>
      </w:r>
      <w:r w:rsidR="00266D1B">
        <w:rPr>
          <w:sz w:val="22"/>
          <w:szCs w:val="22"/>
        </w:rPr>
        <w:t>robót</w:t>
      </w:r>
      <w:r w:rsidR="00B3335B" w:rsidRPr="003D3E04">
        <w:rPr>
          <w:rFonts w:ascii="Times New Roman" w:hAnsi="Times New Roman" w:cs="Times New Roman"/>
          <w:color w:val="auto"/>
          <w:sz w:val="22"/>
          <w:szCs w:val="22"/>
        </w:rPr>
        <w:t>,</w:t>
      </w:r>
      <w:r w:rsidRPr="003D3E04">
        <w:rPr>
          <w:rFonts w:ascii="Times New Roman" w:hAnsi="Times New Roman" w:cs="Times New Roman"/>
          <w:color w:val="auto"/>
          <w:sz w:val="22"/>
          <w:szCs w:val="22"/>
        </w:rPr>
        <w:t xml:space="preserve"> </w:t>
      </w:r>
    </w:p>
    <w:p w14:paraId="15F02EAF" w14:textId="77777777" w:rsidR="001410E3" w:rsidRPr="003D3E04" w:rsidRDefault="001410E3" w:rsidP="00F737B7">
      <w:pPr>
        <w:pStyle w:val="Default"/>
        <w:numPr>
          <w:ilvl w:val="0"/>
          <w:numId w:val="9"/>
        </w:numPr>
        <w:tabs>
          <w:tab w:val="clear" w:pos="720"/>
          <w:tab w:val="num" w:pos="426"/>
        </w:tabs>
        <w:spacing w:line="360" w:lineRule="exact"/>
        <w:ind w:left="425" w:hanging="425"/>
        <w:jc w:val="both"/>
        <w:rPr>
          <w:rFonts w:ascii="Times New Roman" w:hAnsi="Times New Roman" w:cs="Times New Roman"/>
          <w:color w:val="auto"/>
          <w:sz w:val="22"/>
          <w:szCs w:val="22"/>
        </w:rPr>
      </w:pPr>
      <w:r w:rsidRPr="003D3E04">
        <w:rPr>
          <w:rFonts w:ascii="Times New Roman" w:hAnsi="Times New Roman" w:cs="Times New Roman"/>
          <w:color w:val="auto"/>
          <w:sz w:val="22"/>
          <w:szCs w:val="22"/>
        </w:rPr>
        <w:t xml:space="preserve">składowanie gruzu i odpadów z rozbiórek w pojemnikach ustawionych w miejscach uzgodnionych z Zamawiającym, wywożenie gruzu i odpadów z rozbiórek na bieżąco, a po zakończeniu robót całkowite uporządkowanie terenu w terminie 7 dni od daty zakończenia robót, </w:t>
      </w:r>
    </w:p>
    <w:p w14:paraId="3A3BB063" w14:textId="77777777" w:rsidR="001410E3" w:rsidRPr="003D3E04" w:rsidRDefault="001410E3" w:rsidP="00F737B7">
      <w:pPr>
        <w:pStyle w:val="Default"/>
        <w:numPr>
          <w:ilvl w:val="0"/>
          <w:numId w:val="9"/>
        </w:numPr>
        <w:tabs>
          <w:tab w:val="num" w:pos="426"/>
        </w:tabs>
        <w:spacing w:line="360" w:lineRule="exact"/>
        <w:ind w:left="425" w:hanging="425"/>
        <w:jc w:val="both"/>
        <w:rPr>
          <w:rFonts w:ascii="Times New Roman" w:hAnsi="Times New Roman" w:cs="Times New Roman"/>
          <w:color w:val="auto"/>
          <w:sz w:val="22"/>
          <w:szCs w:val="22"/>
        </w:rPr>
      </w:pPr>
      <w:r w:rsidRPr="003D3E04">
        <w:rPr>
          <w:rFonts w:ascii="Times New Roman" w:hAnsi="Times New Roman" w:cs="Times New Roman"/>
          <w:color w:val="auto"/>
          <w:sz w:val="22"/>
          <w:szCs w:val="22"/>
        </w:rPr>
        <w:t xml:space="preserve">prowadzenie i przechowywanie z należytą starannością </w:t>
      </w:r>
      <w:r w:rsidR="00266D1B">
        <w:rPr>
          <w:rFonts w:ascii="Times New Roman" w:hAnsi="Times New Roman" w:cs="Times New Roman"/>
          <w:color w:val="auto"/>
          <w:sz w:val="22"/>
          <w:szCs w:val="22"/>
        </w:rPr>
        <w:t xml:space="preserve">wewnętrznego </w:t>
      </w:r>
      <w:r w:rsidR="00266D1B" w:rsidRPr="003D3E04">
        <w:rPr>
          <w:rFonts w:ascii="Times New Roman" w:hAnsi="Times New Roman" w:cs="Times New Roman"/>
          <w:color w:val="auto"/>
          <w:sz w:val="22"/>
          <w:szCs w:val="22"/>
        </w:rPr>
        <w:t xml:space="preserve">dziennika budowy </w:t>
      </w:r>
      <w:r w:rsidRPr="003D3E04">
        <w:rPr>
          <w:rFonts w:ascii="Times New Roman" w:hAnsi="Times New Roman" w:cs="Times New Roman"/>
          <w:color w:val="auto"/>
          <w:sz w:val="22"/>
          <w:szCs w:val="22"/>
        </w:rPr>
        <w:t xml:space="preserve">oraz zgłaszanie Zamawiającemu odbioru każdego elementu robót, </w:t>
      </w:r>
    </w:p>
    <w:p w14:paraId="1EEAA460" w14:textId="77777777" w:rsidR="001410E3" w:rsidRPr="003D3E04" w:rsidRDefault="001410E3" w:rsidP="00F737B7">
      <w:pPr>
        <w:pStyle w:val="Default"/>
        <w:numPr>
          <w:ilvl w:val="0"/>
          <w:numId w:val="9"/>
        </w:numPr>
        <w:tabs>
          <w:tab w:val="num" w:pos="426"/>
        </w:tabs>
        <w:spacing w:line="360" w:lineRule="exact"/>
        <w:ind w:left="425" w:hanging="425"/>
        <w:jc w:val="both"/>
        <w:rPr>
          <w:rFonts w:ascii="Times New Roman" w:hAnsi="Times New Roman" w:cs="Times New Roman"/>
          <w:color w:val="auto"/>
          <w:sz w:val="22"/>
          <w:szCs w:val="22"/>
        </w:rPr>
      </w:pPr>
      <w:r w:rsidRPr="003D3E04">
        <w:rPr>
          <w:rFonts w:ascii="Times New Roman" w:hAnsi="Times New Roman" w:cs="Times New Roman"/>
          <w:color w:val="auto"/>
          <w:sz w:val="22"/>
          <w:szCs w:val="22"/>
        </w:rPr>
        <w:t xml:space="preserve">ubezpieczenie budowy i robót przed wszystkimi stratami lub szkodami, które mogą zaistnieć w związku ze zdarzeniami losowymi („siłą wyższą”) lub innymi przyczynami oraz od odpowiedzialności cywilnej, zgodnie z § 9 niniejszej umowy, </w:t>
      </w:r>
    </w:p>
    <w:p w14:paraId="2AB0CB9F" w14:textId="77777777" w:rsidR="001410E3" w:rsidRPr="003D3E04" w:rsidRDefault="001410E3" w:rsidP="00F737B7">
      <w:pPr>
        <w:pStyle w:val="Default"/>
        <w:numPr>
          <w:ilvl w:val="0"/>
          <w:numId w:val="9"/>
        </w:numPr>
        <w:tabs>
          <w:tab w:val="num" w:pos="426"/>
        </w:tabs>
        <w:spacing w:line="360" w:lineRule="exact"/>
        <w:ind w:left="425" w:hanging="425"/>
        <w:jc w:val="both"/>
        <w:rPr>
          <w:rFonts w:ascii="Times New Roman" w:hAnsi="Times New Roman" w:cs="Times New Roman"/>
          <w:color w:val="auto"/>
          <w:sz w:val="22"/>
          <w:szCs w:val="22"/>
        </w:rPr>
      </w:pPr>
      <w:r w:rsidRPr="003D3E04">
        <w:rPr>
          <w:rFonts w:ascii="Times New Roman" w:hAnsi="Times New Roman" w:cs="Times New Roman"/>
          <w:color w:val="auto"/>
          <w:sz w:val="22"/>
          <w:szCs w:val="22"/>
        </w:rPr>
        <w:t xml:space="preserve">zminimalizowanie uciążliwego wpływu prowadzonych robót na otaczające środowisko i użytkowników otaczających obiektów, </w:t>
      </w:r>
    </w:p>
    <w:p w14:paraId="5B8056F2" w14:textId="77777777" w:rsidR="001410E3" w:rsidRPr="003D3E04" w:rsidRDefault="001410E3" w:rsidP="00F737B7">
      <w:pPr>
        <w:pStyle w:val="Default"/>
        <w:numPr>
          <w:ilvl w:val="0"/>
          <w:numId w:val="9"/>
        </w:numPr>
        <w:tabs>
          <w:tab w:val="num" w:pos="426"/>
        </w:tabs>
        <w:spacing w:line="360" w:lineRule="exact"/>
        <w:ind w:left="425" w:hanging="425"/>
        <w:jc w:val="both"/>
        <w:rPr>
          <w:rFonts w:ascii="Times New Roman" w:hAnsi="Times New Roman" w:cs="Times New Roman"/>
          <w:color w:val="auto"/>
          <w:sz w:val="22"/>
          <w:szCs w:val="22"/>
        </w:rPr>
      </w:pPr>
      <w:r w:rsidRPr="003D3E04">
        <w:rPr>
          <w:rFonts w:ascii="Times New Roman" w:hAnsi="Times New Roman" w:cs="Times New Roman"/>
          <w:color w:val="auto"/>
          <w:sz w:val="22"/>
          <w:szCs w:val="22"/>
        </w:rPr>
        <w:t>przerwanie robót na żądanie Zamawiającego oraz zabezpieczenie wykonanych robót przed ich zniszcze</w:t>
      </w:r>
      <w:r w:rsidR="00B3335B" w:rsidRPr="003D3E04">
        <w:rPr>
          <w:rFonts w:ascii="Times New Roman" w:hAnsi="Times New Roman" w:cs="Times New Roman"/>
          <w:color w:val="auto"/>
          <w:sz w:val="22"/>
          <w:szCs w:val="22"/>
        </w:rPr>
        <w:t xml:space="preserve">niem, zabezpieczenie terenu </w:t>
      </w:r>
      <w:r w:rsidR="00266D1B">
        <w:rPr>
          <w:sz w:val="22"/>
          <w:szCs w:val="22"/>
        </w:rPr>
        <w:t>robót</w:t>
      </w:r>
      <w:r w:rsidR="00266D1B" w:rsidRPr="00343F01">
        <w:rPr>
          <w:sz w:val="22"/>
          <w:szCs w:val="22"/>
        </w:rPr>
        <w:t xml:space="preserve"> </w:t>
      </w:r>
      <w:r w:rsidRPr="003D3E04">
        <w:rPr>
          <w:rFonts w:ascii="Times New Roman" w:hAnsi="Times New Roman" w:cs="Times New Roman"/>
          <w:color w:val="auto"/>
          <w:sz w:val="22"/>
          <w:szCs w:val="22"/>
        </w:rPr>
        <w:t xml:space="preserve">i zaplecza przed dostępem osób trzecich oraz </w:t>
      </w:r>
      <w:r w:rsidR="00B3335B" w:rsidRPr="003D3E04">
        <w:rPr>
          <w:rFonts w:ascii="Times New Roman" w:hAnsi="Times New Roman" w:cs="Times New Roman"/>
          <w:color w:val="auto"/>
          <w:sz w:val="22"/>
          <w:szCs w:val="22"/>
        </w:rPr>
        <w:t xml:space="preserve">uporządkowanie terenu </w:t>
      </w:r>
      <w:r w:rsidR="00266D1B">
        <w:rPr>
          <w:sz w:val="22"/>
          <w:szCs w:val="22"/>
        </w:rPr>
        <w:t>robót</w:t>
      </w:r>
      <w:r w:rsidR="00266D1B" w:rsidRPr="00343F01">
        <w:rPr>
          <w:sz w:val="22"/>
          <w:szCs w:val="22"/>
        </w:rPr>
        <w:t xml:space="preserve"> </w:t>
      </w:r>
      <w:r w:rsidRPr="003D3E04">
        <w:rPr>
          <w:rFonts w:ascii="Times New Roman" w:hAnsi="Times New Roman" w:cs="Times New Roman"/>
          <w:color w:val="auto"/>
          <w:sz w:val="22"/>
          <w:szCs w:val="22"/>
        </w:rPr>
        <w:t xml:space="preserve">i zaplecza łącznie z zabezpieczeniem pozostałych materiałów, </w:t>
      </w:r>
    </w:p>
    <w:p w14:paraId="659466FE" w14:textId="77777777" w:rsidR="001E6264" w:rsidRPr="003D3E04" w:rsidRDefault="001E6264" w:rsidP="00F737B7">
      <w:pPr>
        <w:pStyle w:val="Default"/>
        <w:numPr>
          <w:ilvl w:val="0"/>
          <w:numId w:val="9"/>
        </w:numPr>
        <w:tabs>
          <w:tab w:val="num" w:pos="426"/>
        </w:tabs>
        <w:spacing w:line="360" w:lineRule="exact"/>
        <w:ind w:left="425" w:hanging="425"/>
        <w:jc w:val="both"/>
        <w:rPr>
          <w:rFonts w:ascii="Times New Roman" w:hAnsi="Times New Roman" w:cs="Times New Roman"/>
          <w:color w:val="auto"/>
          <w:sz w:val="22"/>
          <w:szCs w:val="22"/>
        </w:rPr>
      </w:pPr>
      <w:r w:rsidRPr="003D3E04">
        <w:rPr>
          <w:rFonts w:ascii="Times New Roman" w:hAnsi="Times New Roman" w:cs="Times New Roman"/>
          <w:color w:val="auto"/>
          <w:sz w:val="22"/>
          <w:szCs w:val="22"/>
        </w:rPr>
        <w:t xml:space="preserve">niezwłoczne zgłaszanie Zamawiającemu do akceptacji ewentualnych potrzeb wykonania robót zamiennych, w formie protokołu konieczności, zaopiniowanego przez nadzór inwestorski i nadzór autorski,  </w:t>
      </w:r>
    </w:p>
    <w:p w14:paraId="093FF964" w14:textId="77777777" w:rsidR="001E6264" w:rsidRPr="003D3E04" w:rsidRDefault="001E6264" w:rsidP="00F737B7">
      <w:pPr>
        <w:pStyle w:val="Default"/>
        <w:numPr>
          <w:ilvl w:val="0"/>
          <w:numId w:val="9"/>
        </w:numPr>
        <w:tabs>
          <w:tab w:val="num" w:pos="426"/>
        </w:tabs>
        <w:spacing w:line="360" w:lineRule="exact"/>
        <w:ind w:left="425" w:hanging="425"/>
        <w:jc w:val="both"/>
        <w:rPr>
          <w:rFonts w:ascii="Times New Roman" w:hAnsi="Times New Roman" w:cs="Times New Roman"/>
          <w:color w:val="auto"/>
          <w:sz w:val="22"/>
          <w:szCs w:val="22"/>
        </w:rPr>
      </w:pPr>
      <w:r w:rsidRPr="003D3E04">
        <w:rPr>
          <w:rFonts w:ascii="Times New Roman" w:hAnsi="Times New Roman" w:cs="Times New Roman"/>
          <w:color w:val="auto"/>
          <w:sz w:val="22"/>
          <w:szCs w:val="22"/>
        </w:rPr>
        <w:t xml:space="preserve">usuwanie usterek lub niezgodności robót z dokumentacją wskazanych przez nadzór inwestorski i nadzór autorski, </w:t>
      </w:r>
    </w:p>
    <w:p w14:paraId="764F2001" w14:textId="77777777" w:rsidR="001410E3" w:rsidRPr="003D3E04" w:rsidRDefault="001410E3" w:rsidP="00F737B7">
      <w:pPr>
        <w:pStyle w:val="Default"/>
        <w:numPr>
          <w:ilvl w:val="0"/>
          <w:numId w:val="9"/>
        </w:numPr>
        <w:tabs>
          <w:tab w:val="num" w:pos="426"/>
        </w:tabs>
        <w:spacing w:line="360" w:lineRule="exact"/>
        <w:ind w:left="425" w:hanging="425"/>
        <w:jc w:val="both"/>
        <w:rPr>
          <w:rFonts w:ascii="Times New Roman" w:hAnsi="Times New Roman" w:cs="Times New Roman"/>
          <w:color w:val="auto"/>
          <w:sz w:val="22"/>
          <w:szCs w:val="22"/>
        </w:rPr>
      </w:pPr>
      <w:r w:rsidRPr="003D3E04">
        <w:rPr>
          <w:rFonts w:ascii="Times New Roman" w:hAnsi="Times New Roman" w:cs="Times New Roman"/>
          <w:color w:val="auto"/>
          <w:sz w:val="22"/>
          <w:szCs w:val="22"/>
        </w:rPr>
        <w:t xml:space="preserve">koordynacja robót podwykonawców, </w:t>
      </w:r>
    </w:p>
    <w:p w14:paraId="406735D6" w14:textId="07B3EAFF" w:rsidR="009E79A7" w:rsidRPr="00547CD4" w:rsidRDefault="001410E3" w:rsidP="00547CD4">
      <w:pPr>
        <w:pStyle w:val="Default"/>
        <w:numPr>
          <w:ilvl w:val="0"/>
          <w:numId w:val="9"/>
        </w:numPr>
        <w:tabs>
          <w:tab w:val="num" w:pos="426"/>
        </w:tabs>
        <w:spacing w:line="360" w:lineRule="exact"/>
        <w:ind w:left="425" w:hanging="425"/>
        <w:jc w:val="both"/>
        <w:rPr>
          <w:rFonts w:ascii="Times New Roman" w:hAnsi="Times New Roman" w:cs="Times New Roman"/>
          <w:color w:val="auto"/>
          <w:sz w:val="22"/>
          <w:szCs w:val="22"/>
        </w:rPr>
      </w:pPr>
      <w:r w:rsidRPr="006D205F">
        <w:rPr>
          <w:rFonts w:ascii="Times New Roman" w:hAnsi="Times New Roman" w:cs="Times New Roman"/>
          <w:color w:val="auto"/>
          <w:sz w:val="22"/>
          <w:szCs w:val="22"/>
        </w:rPr>
        <w:lastRenderedPageBreak/>
        <w:t xml:space="preserve">przygotowanie od strony technicznej i udział w odbiorze końcowym robót, </w:t>
      </w:r>
    </w:p>
    <w:p w14:paraId="123C0FC4" w14:textId="77777777" w:rsidR="001410E3" w:rsidRPr="000707A2" w:rsidRDefault="001410E3" w:rsidP="00F737B7">
      <w:pPr>
        <w:pStyle w:val="Default"/>
        <w:numPr>
          <w:ilvl w:val="0"/>
          <w:numId w:val="9"/>
        </w:numPr>
        <w:tabs>
          <w:tab w:val="num" w:pos="426"/>
        </w:tabs>
        <w:spacing w:line="360" w:lineRule="exact"/>
        <w:ind w:left="425" w:hanging="425"/>
        <w:jc w:val="both"/>
        <w:rPr>
          <w:rFonts w:ascii="Times New Roman" w:hAnsi="Times New Roman" w:cs="Times New Roman"/>
          <w:color w:val="auto"/>
          <w:sz w:val="22"/>
          <w:szCs w:val="22"/>
        </w:rPr>
      </w:pPr>
      <w:r w:rsidRPr="006D205F">
        <w:rPr>
          <w:rFonts w:ascii="Times New Roman" w:hAnsi="Times New Roman" w:cs="Times New Roman"/>
          <w:color w:val="auto"/>
          <w:sz w:val="22"/>
          <w:szCs w:val="22"/>
        </w:rPr>
        <w:t xml:space="preserve">wykonanie i przekazanie Zamawiającemu robót objętych przedmiotem zamówienia wraz z </w:t>
      </w:r>
      <w:r w:rsidRPr="000707A2">
        <w:rPr>
          <w:rFonts w:ascii="Times New Roman" w:hAnsi="Times New Roman" w:cs="Times New Roman"/>
          <w:color w:val="auto"/>
          <w:sz w:val="22"/>
          <w:szCs w:val="22"/>
        </w:rPr>
        <w:t>dokumentacją powykonawczą w wersji papierowej (2 egz.)</w:t>
      </w:r>
      <w:r w:rsidR="008B5FFB">
        <w:rPr>
          <w:rFonts w:ascii="Times New Roman" w:hAnsi="Times New Roman" w:cs="Times New Roman"/>
          <w:color w:val="auto"/>
          <w:sz w:val="22"/>
          <w:szCs w:val="22"/>
        </w:rPr>
        <w:t xml:space="preserve"> -</w:t>
      </w:r>
      <w:r w:rsidRPr="000707A2">
        <w:rPr>
          <w:rFonts w:ascii="Times New Roman" w:hAnsi="Times New Roman" w:cs="Times New Roman"/>
          <w:color w:val="auto"/>
          <w:sz w:val="22"/>
          <w:szCs w:val="22"/>
        </w:rPr>
        <w:t xml:space="preserve"> </w:t>
      </w:r>
      <w:r w:rsidR="008B5FFB">
        <w:rPr>
          <w:rFonts w:ascii="Times New Roman" w:hAnsi="Times New Roman" w:cs="Times New Roman"/>
          <w:color w:val="auto"/>
          <w:sz w:val="22"/>
          <w:szCs w:val="22"/>
        </w:rPr>
        <w:t>sporządzona na podstawie dokumentacji projektowej,</w:t>
      </w:r>
    </w:p>
    <w:p w14:paraId="25359664" w14:textId="77777777" w:rsidR="001410E3" w:rsidRPr="003D3E04" w:rsidRDefault="001410E3" w:rsidP="00F737B7">
      <w:pPr>
        <w:pStyle w:val="Default"/>
        <w:numPr>
          <w:ilvl w:val="0"/>
          <w:numId w:val="9"/>
        </w:numPr>
        <w:tabs>
          <w:tab w:val="num" w:pos="426"/>
        </w:tabs>
        <w:spacing w:line="360" w:lineRule="exact"/>
        <w:ind w:left="425" w:hanging="425"/>
        <w:jc w:val="both"/>
        <w:rPr>
          <w:rFonts w:ascii="Times New Roman" w:hAnsi="Times New Roman" w:cs="Times New Roman"/>
          <w:color w:val="auto"/>
          <w:sz w:val="22"/>
          <w:szCs w:val="22"/>
        </w:rPr>
      </w:pPr>
      <w:r w:rsidRPr="006D205F">
        <w:rPr>
          <w:rFonts w:ascii="Times New Roman" w:hAnsi="Times New Roman" w:cs="Times New Roman"/>
          <w:color w:val="auto"/>
          <w:sz w:val="22"/>
          <w:szCs w:val="22"/>
        </w:rPr>
        <w:t xml:space="preserve">przywrócenie na własny koszt do stanu pierwotnego terenu po zapleczu robót wraz z usunięciem </w:t>
      </w:r>
      <w:r w:rsidRPr="003D3E04">
        <w:rPr>
          <w:rFonts w:ascii="Times New Roman" w:hAnsi="Times New Roman" w:cs="Times New Roman"/>
          <w:color w:val="auto"/>
          <w:sz w:val="22"/>
          <w:szCs w:val="22"/>
        </w:rPr>
        <w:t xml:space="preserve">szkód spowodowanych na skutek jego działania w trakcie realizacji robót, w terminie wskazanym przez Zamawiającego, </w:t>
      </w:r>
    </w:p>
    <w:p w14:paraId="13D7390C" w14:textId="77777777" w:rsidR="001410E3" w:rsidRPr="003D3E04" w:rsidRDefault="001410E3" w:rsidP="00F737B7">
      <w:pPr>
        <w:pStyle w:val="Default"/>
        <w:numPr>
          <w:ilvl w:val="0"/>
          <w:numId w:val="9"/>
        </w:numPr>
        <w:tabs>
          <w:tab w:val="num" w:pos="426"/>
        </w:tabs>
        <w:spacing w:line="360" w:lineRule="exact"/>
        <w:ind w:left="425" w:hanging="425"/>
        <w:jc w:val="both"/>
        <w:rPr>
          <w:rFonts w:ascii="Times New Roman" w:hAnsi="Times New Roman" w:cs="Times New Roman"/>
          <w:color w:val="auto"/>
          <w:sz w:val="22"/>
          <w:szCs w:val="22"/>
        </w:rPr>
      </w:pPr>
      <w:r w:rsidRPr="003D3E04">
        <w:rPr>
          <w:rFonts w:ascii="Times New Roman" w:hAnsi="Times New Roman" w:cs="Times New Roman"/>
          <w:color w:val="auto"/>
          <w:sz w:val="22"/>
          <w:szCs w:val="22"/>
        </w:rPr>
        <w:t xml:space="preserve">usuwanie usterek i wad w ramach gwarancji i rękojmi, w terminie wskazanym przez Zamawiającego, </w:t>
      </w:r>
    </w:p>
    <w:p w14:paraId="42B4361C" w14:textId="77777777" w:rsidR="001410E3" w:rsidRPr="003D3E04" w:rsidRDefault="001410E3" w:rsidP="00F737B7">
      <w:pPr>
        <w:pStyle w:val="Default"/>
        <w:numPr>
          <w:ilvl w:val="0"/>
          <w:numId w:val="9"/>
        </w:numPr>
        <w:tabs>
          <w:tab w:val="num" w:pos="426"/>
        </w:tabs>
        <w:spacing w:line="360" w:lineRule="exact"/>
        <w:ind w:left="425" w:hanging="425"/>
        <w:jc w:val="both"/>
        <w:rPr>
          <w:rFonts w:ascii="Times New Roman" w:hAnsi="Times New Roman" w:cs="Times New Roman"/>
          <w:color w:val="auto"/>
          <w:sz w:val="22"/>
          <w:szCs w:val="22"/>
        </w:rPr>
      </w:pPr>
      <w:r w:rsidRPr="003D3E04">
        <w:rPr>
          <w:rFonts w:ascii="Times New Roman" w:hAnsi="Times New Roman" w:cs="Times New Roman"/>
          <w:color w:val="auto"/>
          <w:sz w:val="22"/>
          <w:szCs w:val="22"/>
        </w:rPr>
        <w:t xml:space="preserve">okazywanie na każde żądanie Zamawiającego i </w:t>
      </w:r>
      <w:r w:rsidR="001E6264" w:rsidRPr="003D3E04">
        <w:rPr>
          <w:rFonts w:ascii="Times New Roman" w:hAnsi="Times New Roman" w:cs="Times New Roman"/>
          <w:color w:val="auto"/>
          <w:sz w:val="22"/>
          <w:szCs w:val="22"/>
        </w:rPr>
        <w:t xml:space="preserve">inspektora nadzoru </w:t>
      </w:r>
      <w:r w:rsidRPr="003D3E04">
        <w:rPr>
          <w:rFonts w:ascii="Times New Roman" w:hAnsi="Times New Roman" w:cs="Times New Roman"/>
          <w:color w:val="auto"/>
          <w:sz w:val="22"/>
          <w:szCs w:val="22"/>
        </w:rPr>
        <w:t xml:space="preserve">dokumentów dopuszczających do stosowania w budownictwie, zgodnie z przepisami obowiązującymi w tym zakresie wskazanych materiałów, </w:t>
      </w:r>
    </w:p>
    <w:p w14:paraId="168CA538" w14:textId="77777777" w:rsidR="001410E3" w:rsidRPr="003D3E04" w:rsidRDefault="001410E3" w:rsidP="00F737B7">
      <w:pPr>
        <w:pStyle w:val="Default"/>
        <w:numPr>
          <w:ilvl w:val="0"/>
          <w:numId w:val="9"/>
        </w:numPr>
        <w:tabs>
          <w:tab w:val="num" w:pos="426"/>
        </w:tabs>
        <w:spacing w:line="360" w:lineRule="exact"/>
        <w:ind w:left="425" w:hanging="425"/>
        <w:jc w:val="both"/>
        <w:rPr>
          <w:rFonts w:ascii="Times New Roman" w:hAnsi="Times New Roman" w:cs="Times New Roman"/>
          <w:color w:val="auto"/>
          <w:sz w:val="22"/>
          <w:szCs w:val="22"/>
        </w:rPr>
      </w:pPr>
      <w:r w:rsidRPr="003D3E04">
        <w:rPr>
          <w:rFonts w:ascii="Times New Roman" w:hAnsi="Times New Roman" w:cs="Times New Roman"/>
          <w:color w:val="auto"/>
          <w:sz w:val="22"/>
          <w:szCs w:val="22"/>
        </w:rPr>
        <w:t xml:space="preserve">wykonanie na własny koszt wszelkich badań wymaganych odrębnymi przepisami, oraz badań laboratoryjnych w przypadku wątpliwości Zamawiającego, co do jakości stosowanych materiałów, </w:t>
      </w:r>
    </w:p>
    <w:p w14:paraId="2CAB0F0A" w14:textId="77777777" w:rsidR="001410E3" w:rsidRPr="00234B54" w:rsidRDefault="001410E3" w:rsidP="00F737B7">
      <w:pPr>
        <w:pStyle w:val="Default"/>
        <w:numPr>
          <w:ilvl w:val="0"/>
          <w:numId w:val="9"/>
        </w:numPr>
        <w:tabs>
          <w:tab w:val="num" w:pos="426"/>
        </w:tabs>
        <w:spacing w:line="360" w:lineRule="exact"/>
        <w:ind w:left="425" w:hanging="425"/>
        <w:jc w:val="both"/>
        <w:rPr>
          <w:rFonts w:ascii="Times New Roman" w:hAnsi="Times New Roman" w:cs="Times New Roman"/>
          <w:color w:val="auto"/>
          <w:sz w:val="22"/>
          <w:szCs w:val="22"/>
        </w:rPr>
      </w:pPr>
      <w:r w:rsidRPr="00234B54">
        <w:rPr>
          <w:rFonts w:ascii="Times New Roman" w:hAnsi="Times New Roman" w:cs="Times New Roman"/>
          <w:color w:val="auto"/>
          <w:sz w:val="22"/>
          <w:szCs w:val="22"/>
        </w:rPr>
        <w:t>wykonanie całości robót określonych niniejszą umową z materiałów własnych Wykonawcy lub podwykonawców,</w:t>
      </w:r>
    </w:p>
    <w:p w14:paraId="396CC73A" w14:textId="77777777" w:rsidR="001410E3" w:rsidRPr="003D3E04" w:rsidRDefault="001410E3" w:rsidP="00F737B7">
      <w:pPr>
        <w:pStyle w:val="Default"/>
        <w:numPr>
          <w:ilvl w:val="0"/>
          <w:numId w:val="9"/>
        </w:numPr>
        <w:tabs>
          <w:tab w:val="num" w:pos="426"/>
        </w:tabs>
        <w:spacing w:line="360" w:lineRule="exact"/>
        <w:ind w:left="425" w:hanging="425"/>
        <w:jc w:val="both"/>
        <w:rPr>
          <w:rFonts w:ascii="Times New Roman" w:hAnsi="Times New Roman" w:cs="Times New Roman"/>
          <w:color w:val="auto"/>
          <w:sz w:val="22"/>
          <w:szCs w:val="22"/>
        </w:rPr>
      </w:pPr>
      <w:r w:rsidRPr="003D3E04">
        <w:rPr>
          <w:rFonts w:ascii="Times New Roman" w:hAnsi="Times New Roman" w:cs="Times New Roman"/>
          <w:color w:val="auto"/>
          <w:sz w:val="22"/>
          <w:szCs w:val="22"/>
        </w:rPr>
        <w:t>dostarczenie Zamawiającemu, w terminie 3 dni od podpisania umowy, uprawn</w:t>
      </w:r>
      <w:r w:rsidR="00922550">
        <w:rPr>
          <w:rFonts w:ascii="Times New Roman" w:hAnsi="Times New Roman" w:cs="Times New Roman"/>
          <w:color w:val="auto"/>
          <w:sz w:val="22"/>
          <w:szCs w:val="22"/>
        </w:rPr>
        <w:t>ień budowlanych kierowników</w:t>
      </w:r>
      <w:r w:rsidR="00B3335B" w:rsidRPr="003D3E04">
        <w:rPr>
          <w:rFonts w:ascii="Times New Roman" w:hAnsi="Times New Roman" w:cs="Times New Roman"/>
          <w:color w:val="auto"/>
          <w:sz w:val="22"/>
          <w:szCs w:val="22"/>
        </w:rPr>
        <w:t xml:space="preserve"> </w:t>
      </w:r>
      <w:r w:rsidR="00266D1B">
        <w:rPr>
          <w:sz w:val="22"/>
          <w:szCs w:val="22"/>
        </w:rPr>
        <w:t>robót</w:t>
      </w:r>
      <w:r w:rsidR="00266D1B" w:rsidRPr="00343F01">
        <w:rPr>
          <w:sz w:val="22"/>
          <w:szCs w:val="22"/>
        </w:rPr>
        <w:t xml:space="preserve"> </w:t>
      </w:r>
      <w:r w:rsidRPr="003D3E04">
        <w:rPr>
          <w:rFonts w:ascii="Times New Roman" w:hAnsi="Times New Roman" w:cs="Times New Roman"/>
          <w:color w:val="auto"/>
          <w:sz w:val="22"/>
          <w:szCs w:val="22"/>
        </w:rPr>
        <w:t xml:space="preserve">oraz </w:t>
      </w:r>
      <w:r w:rsidR="00922550">
        <w:rPr>
          <w:rFonts w:ascii="Times New Roman" w:hAnsi="Times New Roman" w:cs="Times New Roman"/>
          <w:color w:val="auto"/>
          <w:sz w:val="22"/>
          <w:szCs w:val="22"/>
        </w:rPr>
        <w:t>ich</w:t>
      </w:r>
      <w:r w:rsidRPr="003D3E04">
        <w:rPr>
          <w:rFonts w:ascii="Times New Roman" w:hAnsi="Times New Roman" w:cs="Times New Roman"/>
          <w:color w:val="auto"/>
          <w:sz w:val="22"/>
          <w:szCs w:val="22"/>
        </w:rPr>
        <w:t xml:space="preserve"> aktualn</w:t>
      </w:r>
      <w:r w:rsidR="00922550">
        <w:rPr>
          <w:rFonts w:ascii="Times New Roman" w:hAnsi="Times New Roman" w:cs="Times New Roman"/>
          <w:color w:val="auto"/>
          <w:sz w:val="22"/>
          <w:szCs w:val="22"/>
        </w:rPr>
        <w:t>ych</w:t>
      </w:r>
      <w:r w:rsidRPr="003D3E04">
        <w:rPr>
          <w:rFonts w:ascii="Times New Roman" w:hAnsi="Times New Roman" w:cs="Times New Roman"/>
          <w:color w:val="auto"/>
          <w:sz w:val="22"/>
          <w:szCs w:val="22"/>
        </w:rPr>
        <w:t xml:space="preserve"> zaświadcze</w:t>
      </w:r>
      <w:r w:rsidR="00922550">
        <w:rPr>
          <w:rFonts w:ascii="Times New Roman" w:hAnsi="Times New Roman" w:cs="Times New Roman"/>
          <w:color w:val="auto"/>
          <w:sz w:val="22"/>
          <w:szCs w:val="22"/>
        </w:rPr>
        <w:t>ń</w:t>
      </w:r>
      <w:r w:rsidRPr="003D3E04">
        <w:rPr>
          <w:rFonts w:ascii="Times New Roman" w:hAnsi="Times New Roman" w:cs="Times New Roman"/>
          <w:color w:val="auto"/>
          <w:sz w:val="22"/>
          <w:szCs w:val="22"/>
        </w:rPr>
        <w:t xml:space="preserve"> o przynależności do właściwej izby samorządu zawodowego (kopie dokumentów poświadczone za zgodność z oryginałem przez Wykonawcę),</w:t>
      </w:r>
    </w:p>
    <w:p w14:paraId="1D23D8AF" w14:textId="77777777" w:rsidR="001410E3" w:rsidRDefault="001410E3" w:rsidP="00F737B7">
      <w:pPr>
        <w:pStyle w:val="Default"/>
        <w:numPr>
          <w:ilvl w:val="0"/>
          <w:numId w:val="9"/>
        </w:numPr>
        <w:tabs>
          <w:tab w:val="num" w:pos="426"/>
        </w:tabs>
        <w:spacing w:line="360" w:lineRule="exact"/>
        <w:ind w:left="425" w:hanging="425"/>
        <w:jc w:val="both"/>
        <w:rPr>
          <w:rFonts w:ascii="Times New Roman" w:hAnsi="Times New Roman" w:cs="Times New Roman"/>
          <w:color w:val="auto"/>
          <w:sz w:val="22"/>
          <w:szCs w:val="22"/>
        </w:rPr>
      </w:pPr>
      <w:r w:rsidRPr="003D3E04">
        <w:rPr>
          <w:rFonts w:ascii="Times New Roman" w:hAnsi="Times New Roman" w:cs="Times New Roman"/>
          <w:color w:val="auto"/>
          <w:sz w:val="22"/>
          <w:szCs w:val="22"/>
        </w:rPr>
        <w:t xml:space="preserve">przedłożenie Zamawiającemu w terminie do 7 dni od podpisania umowy wykazu podwykonawców </w:t>
      </w:r>
      <w:r w:rsidRPr="00CE021B">
        <w:rPr>
          <w:rFonts w:ascii="Times New Roman" w:hAnsi="Times New Roman" w:cs="Times New Roman"/>
          <w:color w:val="auto"/>
          <w:sz w:val="22"/>
          <w:szCs w:val="22"/>
        </w:rPr>
        <w:t>wraz z d</w:t>
      </w:r>
      <w:r w:rsidR="003450C9">
        <w:rPr>
          <w:rFonts w:ascii="Times New Roman" w:hAnsi="Times New Roman" w:cs="Times New Roman"/>
          <w:color w:val="auto"/>
          <w:sz w:val="22"/>
          <w:szCs w:val="22"/>
        </w:rPr>
        <w:t>okumentami, o których mowa w § 3</w:t>
      </w:r>
      <w:r w:rsidRPr="00CE021B">
        <w:rPr>
          <w:rFonts w:ascii="Times New Roman" w:hAnsi="Times New Roman" w:cs="Times New Roman"/>
          <w:color w:val="auto"/>
          <w:sz w:val="22"/>
          <w:szCs w:val="22"/>
        </w:rPr>
        <w:t xml:space="preserve"> ust. </w:t>
      </w:r>
      <w:r w:rsidR="003450C9">
        <w:rPr>
          <w:rFonts w:ascii="Times New Roman" w:hAnsi="Times New Roman" w:cs="Times New Roman"/>
          <w:color w:val="auto"/>
          <w:sz w:val="22"/>
          <w:szCs w:val="22"/>
        </w:rPr>
        <w:t>4 i § 4</w:t>
      </w:r>
      <w:r w:rsidR="003450C9" w:rsidRPr="00CE021B">
        <w:rPr>
          <w:rFonts w:ascii="Times New Roman" w:hAnsi="Times New Roman" w:cs="Times New Roman"/>
          <w:color w:val="auto"/>
          <w:sz w:val="22"/>
          <w:szCs w:val="22"/>
        </w:rPr>
        <w:t xml:space="preserve"> ust. </w:t>
      </w:r>
      <w:r w:rsidR="003450C9">
        <w:rPr>
          <w:rFonts w:ascii="Times New Roman" w:hAnsi="Times New Roman" w:cs="Times New Roman"/>
          <w:color w:val="auto"/>
          <w:sz w:val="22"/>
          <w:szCs w:val="22"/>
        </w:rPr>
        <w:t>5</w:t>
      </w:r>
      <w:r w:rsidRPr="00CE021B">
        <w:rPr>
          <w:rFonts w:ascii="Times New Roman" w:hAnsi="Times New Roman" w:cs="Times New Roman"/>
          <w:color w:val="auto"/>
          <w:sz w:val="22"/>
          <w:szCs w:val="22"/>
        </w:rPr>
        <w:t xml:space="preserve">, stanowiącego </w:t>
      </w:r>
      <w:r w:rsidRPr="00CE021B">
        <w:rPr>
          <w:rFonts w:ascii="Times New Roman" w:hAnsi="Times New Roman" w:cs="Times New Roman"/>
          <w:b/>
          <w:color w:val="auto"/>
          <w:sz w:val="22"/>
          <w:szCs w:val="22"/>
        </w:rPr>
        <w:t>załącznik nr 4</w:t>
      </w:r>
      <w:r w:rsidRPr="00CE021B">
        <w:rPr>
          <w:rFonts w:ascii="Times New Roman" w:hAnsi="Times New Roman" w:cs="Times New Roman"/>
          <w:color w:val="auto"/>
          <w:sz w:val="22"/>
          <w:szCs w:val="22"/>
        </w:rPr>
        <w:t xml:space="preserve"> do niniejszej </w:t>
      </w:r>
      <w:r w:rsidRPr="003D3E04">
        <w:rPr>
          <w:rFonts w:ascii="Times New Roman" w:hAnsi="Times New Roman" w:cs="Times New Roman"/>
          <w:color w:val="auto"/>
          <w:sz w:val="22"/>
          <w:szCs w:val="22"/>
        </w:rPr>
        <w:t>umowy,</w:t>
      </w:r>
    </w:p>
    <w:p w14:paraId="033C7889" w14:textId="77777777" w:rsidR="001410E3" w:rsidRPr="003D3E04" w:rsidRDefault="001410E3" w:rsidP="00F737B7">
      <w:pPr>
        <w:pStyle w:val="Default"/>
        <w:numPr>
          <w:ilvl w:val="0"/>
          <w:numId w:val="9"/>
        </w:numPr>
        <w:tabs>
          <w:tab w:val="num" w:pos="426"/>
        </w:tabs>
        <w:spacing w:line="360" w:lineRule="exact"/>
        <w:ind w:left="425" w:hanging="425"/>
        <w:jc w:val="both"/>
        <w:rPr>
          <w:rFonts w:ascii="Times New Roman" w:hAnsi="Times New Roman" w:cs="Times New Roman"/>
          <w:color w:val="auto"/>
          <w:sz w:val="22"/>
          <w:szCs w:val="22"/>
        </w:rPr>
      </w:pPr>
      <w:r w:rsidRPr="003D3E04">
        <w:rPr>
          <w:rFonts w:ascii="Times New Roman" w:hAnsi="Times New Roman" w:cs="Times New Roman"/>
          <w:color w:val="auto"/>
          <w:sz w:val="22"/>
          <w:szCs w:val="22"/>
        </w:rPr>
        <w:t xml:space="preserve">pisemne zgłaszanie Zamawiającemu wszystkich podwykonawców zgodnie z § 4 niniejszej umowy. Do zgłoszenia Wykonawca ma obowiązek dołączyć każdorazowo projekt umowy z podwykonawcą, określający przede wszystkim (dotyczy to również zawarcia umowy podwykonawcy w dalszym podwykonawcą): </w:t>
      </w:r>
    </w:p>
    <w:p w14:paraId="41E8D3C5" w14:textId="77777777" w:rsidR="001410E3" w:rsidRPr="003D3E04" w:rsidRDefault="001410E3" w:rsidP="004D2A61">
      <w:pPr>
        <w:widowControl w:val="0"/>
        <w:numPr>
          <w:ilvl w:val="0"/>
          <w:numId w:val="24"/>
        </w:numPr>
        <w:autoSpaceDE w:val="0"/>
        <w:autoSpaceDN w:val="0"/>
        <w:adjustRightInd w:val="0"/>
        <w:spacing w:line="360" w:lineRule="exact"/>
        <w:ind w:left="714" w:hanging="357"/>
        <w:jc w:val="both"/>
        <w:rPr>
          <w:sz w:val="22"/>
          <w:szCs w:val="22"/>
        </w:rPr>
      </w:pPr>
      <w:r w:rsidRPr="003D3E04">
        <w:rPr>
          <w:sz w:val="22"/>
          <w:szCs w:val="22"/>
        </w:rPr>
        <w:t xml:space="preserve">nazwę, adres podwykonawcy, imię i nazwisko osoby upoważnionej do reprezentowania, </w:t>
      </w:r>
    </w:p>
    <w:p w14:paraId="1C1108A8" w14:textId="77777777" w:rsidR="001410E3" w:rsidRPr="003D3E04" w:rsidRDefault="001410E3" w:rsidP="004D2A61">
      <w:pPr>
        <w:widowControl w:val="0"/>
        <w:numPr>
          <w:ilvl w:val="0"/>
          <w:numId w:val="24"/>
        </w:numPr>
        <w:autoSpaceDE w:val="0"/>
        <w:autoSpaceDN w:val="0"/>
        <w:adjustRightInd w:val="0"/>
        <w:spacing w:line="360" w:lineRule="exact"/>
        <w:ind w:left="714" w:hanging="357"/>
        <w:jc w:val="both"/>
        <w:rPr>
          <w:sz w:val="22"/>
          <w:szCs w:val="22"/>
        </w:rPr>
      </w:pPr>
      <w:r w:rsidRPr="003D3E04">
        <w:rPr>
          <w:sz w:val="22"/>
          <w:szCs w:val="22"/>
        </w:rPr>
        <w:t xml:space="preserve">przedmiot umowy z dokładnym podaniem zakresu i wielkości, </w:t>
      </w:r>
    </w:p>
    <w:p w14:paraId="5485E893" w14:textId="77777777" w:rsidR="001410E3" w:rsidRPr="003D3E04" w:rsidRDefault="001410E3" w:rsidP="004D2A61">
      <w:pPr>
        <w:widowControl w:val="0"/>
        <w:numPr>
          <w:ilvl w:val="0"/>
          <w:numId w:val="24"/>
        </w:numPr>
        <w:autoSpaceDE w:val="0"/>
        <w:autoSpaceDN w:val="0"/>
        <w:adjustRightInd w:val="0"/>
        <w:spacing w:line="360" w:lineRule="exact"/>
        <w:ind w:left="714" w:hanging="357"/>
        <w:jc w:val="both"/>
        <w:rPr>
          <w:sz w:val="22"/>
          <w:szCs w:val="22"/>
        </w:rPr>
      </w:pPr>
      <w:r w:rsidRPr="003D3E04">
        <w:rPr>
          <w:sz w:val="22"/>
          <w:szCs w:val="22"/>
        </w:rPr>
        <w:t xml:space="preserve">wysokość wynagrodzenia podwykonawcy, </w:t>
      </w:r>
    </w:p>
    <w:p w14:paraId="30383D8C" w14:textId="77777777" w:rsidR="001410E3" w:rsidRPr="003D3E04" w:rsidRDefault="001410E3" w:rsidP="004D2A61">
      <w:pPr>
        <w:widowControl w:val="0"/>
        <w:numPr>
          <w:ilvl w:val="0"/>
          <w:numId w:val="24"/>
        </w:numPr>
        <w:autoSpaceDE w:val="0"/>
        <w:autoSpaceDN w:val="0"/>
        <w:adjustRightInd w:val="0"/>
        <w:spacing w:line="360" w:lineRule="exact"/>
        <w:ind w:left="714" w:hanging="357"/>
        <w:jc w:val="both"/>
        <w:rPr>
          <w:sz w:val="22"/>
          <w:szCs w:val="22"/>
        </w:rPr>
      </w:pPr>
      <w:r w:rsidRPr="003D3E04">
        <w:rPr>
          <w:sz w:val="22"/>
          <w:szCs w:val="22"/>
        </w:rPr>
        <w:t>termin wykonania,</w:t>
      </w:r>
    </w:p>
    <w:p w14:paraId="789DFE25" w14:textId="77777777" w:rsidR="001410E3" w:rsidRPr="003D3E04" w:rsidRDefault="001410E3" w:rsidP="004D2A61">
      <w:pPr>
        <w:widowControl w:val="0"/>
        <w:numPr>
          <w:ilvl w:val="0"/>
          <w:numId w:val="24"/>
        </w:numPr>
        <w:autoSpaceDE w:val="0"/>
        <w:autoSpaceDN w:val="0"/>
        <w:adjustRightInd w:val="0"/>
        <w:spacing w:line="360" w:lineRule="exact"/>
        <w:ind w:left="714" w:hanging="357"/>
        <w:jc w:val="both"/>
        <w:rPr>
          <w:bCs/>
          <w:sz w:val="22"/>
          <w:szCs w:val="22"/>
        </w:rPr>
      </w:pPr>
      <w:r w:rsidRPr="003D3E04">
        <w:rPr>
          <w:bCs/>
          <w:sz w:val="22"/>
          <w:szCs w:val="22"/>
        </w:rPr>
        <w:t>warunki płatności – termin płatności – 10 dni od daty dostarczenia faktury przez podwykonawcę,</w:t>
      </w:r>
    </w:p>
    <w:p w14:paraId="602BCCEC" w14:textId="77777777" w:rsidR="001410E3" w:rsidRPr="003D3E04" w:rsidRDefault="001410E3" w:rsidP="004D2A61">
      <w:pPr>
        <w:widowControl w:val="0"/>
        <w:numPr>
          <w:ilvl w:val="0"/>
          <w:numId w:val="24"/>
        </w:numPr>
        <w:autoSpaceDE w:val="0"/>
        <w:autoSpaceDN w:val="0"/>
        <w:adjustRightInd w:val="0"/>
        <w:spacing w:line="360" w:lineRule="exact"/>
        <w:ind w:left="714" w:hanging="357"/>
        <w:jc w:val="both"/>
        <w:rPr>
          <w:bCs/>
          <w:sz w:val="22"/>
          <w:szCs w:val="22"/>
        </w:rPr>
      </w:pPr>
      <w:r w:rsidRPr="003D3E04">
        <w:rPr>
          <w:bCs/>
          <w:sz w:val="22"/>
          <w:szCs w:val="22"/>
        </w:rPr>
        <w:t>stwierdzenie, że</w:t>
      </w:r>
      <w:r w:rsidRPr="003D3E04">
        <w:rPr>
          <w:bCs/>
          <w:i/>
          <w:sz w:val="22"/>
          <w:szCs w:val="22"/>
        </w:rPr>
        <w:t xml:space="preserve"> </w:t>
      </w:r>
      <w:r w:rsidRPr="003D3E04">
        <w:rPr>
          <w:bCs/>
          <w:sz w:val="22"/>
          <w:szCs w:val="22"/>
        </w:rPr>
        <w:t>podwykonawca nie może dokonać cesji wierzytelności bez pisemnej zgody Zamawiającego,</w:t>
      </w:r>
    </w:p>
    <w:p w14:paraId="73636317" w14:textId="10C81968" w:rsidR="009E79A7" w:rsidRPr="00547CD4" w:rsidRDefault="001410E3" w:rsidP="00547CD4">
      <w:pPr>
        <w:widowControl w:val="0"/>
        <w:numPr>
          <w:ilvl w:val="0"/>
          <w:numId w:val="24"/>
        </w:numPr>
        <w:autoSpaceDE w:val="0"/>
        <w:autoSpaceDN w:val="0"/>
        <w:adjustRightInd w:val="0"/>
        <w:spacing w:line="360" w:lineRule="exact"/>
        <w:ind w:left="714" w:hanging="357"/>
        <w:jc w:val="both"/>
        <w:rPr>
          <w:bCs/>
          <w:sz w:val="22"/>
          <w:szCs w:val="22"/>
        </w:rPr>
      </w:pPr>
      <w:r w:rsidRPr="003D3E04">
        <w:rPr>
          <w:bCs/>
          <w:sz w:val="22"/>
          <w:szCs w:val="22"/>
        </w:rPr>
        <w:t>stwierdzenie, że Zamawiający ma prawo bezpośredniego zapytania podwykonawcy o płatności, bez zgody Wykonawcy,</w:t>
      </w:r>
    </w:p>
    <w:p w14:paraId="31C9E950" w14:textId="77777777" w:rsidR="001410E3" w:rsidRPr="003D3E04" w:rsidRDefault="001410E3" w:rsidP="004D2A61">
      <w:pPr>
        <w:widowControl w:val="0"/>
        <w:numPr>
          <w:ilvl w:val="0"/>
          <w:numId w:val="24"/>
        </w:numPr>
        <w:autoSpaceDE w:val="0"/>
        <w:autoSpaceDN w:val="0"/>
        <w:adjustRightInd w:val="0"/>
        <w:spacing w:line="360" w:lineRule="exact"/>
        <w:ind w:left="714" w:hanging="357"/>
        <w:jc w:val="both"/>
        <w:rPr>
          <w:bCs/>
          <w:sz w:val="22"/>
          <w:szCs w:val="22"/>
        </w:rPr>
      </w:pPr>
      <w:r w:rsidRPr="003D3E04">
        <w:rPr>
          <w:bCs/>
          <w:sz w:val="22"/>
          <w:szCs w:val="22"/>
        </w:rPr>
        <w:t xml:space="preserve">zobowiązanie podwykonawcy do pisemnego powiadamiania Zamawiającego o fakturach </w:t>
      </w:r>
      <w:r w:rsidRPr="003D3E04">
        <w:rPr>
          <w:bCs/>
          <w:sz w:val="22"/>
          <w:szCs w:val="22"/>
        </w:rPr>
        <w:lastRenderedPageBreak/>
        <w:t>składanych do Wykonawcy, w terminie 2 dni od daty ich wystawienia,</w:t>
      </w:r>
    </w:p>
    <w:p w14:paraId="2A087F0D" w14:textId="77777777" w:rsidR="001410E3" w:rsidRPr="00CE60D8" w:rsidRDefault="001410E3" w:rsidP="004D2A61">
      <w:pPr>
        <w:widowControl w:val="0"/>
        <w:numPr>
          <w:ilvl w:val="0"/>
          <w:numId w:val="24"/>
        </w:numPr>
        <w:autoSpaceDE w:val="0"/>
        <w:autoSpaceDN w:val="0"/>
        <w:adjustRightInd w:val="0"/>
        <w:spacing w:line="360" w:lineRule="exact"/>
        <w:ind w:left="714" w:hanging="357"/>
        <w:jc w:val="both"/>
        <w:rPr>
          <w:bCs/>
          <w:sz w:val="22"/>
          <w:szCs w:val="22"/>
        </w:rPr>
      </w:pPr>
      <w:r w:rsidRPr="003D3E04">
        <w:rPr>
          <w:sz w:val="22"/>
          <w:szCs w:val="22"/>
        </w:rPr>
        <w:t xml:space="preserve">zobowiązanie podwykonawców do dostarczenia Wykonawcy w terminie 2 dni od otrzymania </w:t>
      </w:r>
      <w:r w:rsidRPr="00665493">
        <w:rPr>
          <w:sz w:val="22"/>
          <w:szCs w:val="22"/>
        </w:rPr>
        <w:t>płatności Oświadczenia podwykonawcy (według w</w:t>
      </w:r>
      <w:r w:rsidR="00A618DA" w:rsidRPr="00665493">
        <w:rPr>
          <w:sz w:val="22"/>
          <w:szCs w:val="22"/>
        </w:rPr>
        <w:t>zoru stanowiącego załącznik nr 7</w:t>
      </w:r>
      <w:r w:rsidRPr="00665493">
        <w:rPr>
          <w:sz w:val="22"/>
          <w:szCs w:val="22"/>
        </w:rPr>
        <w:t xml:space="preserve"> do </w:t>
      </w:r>
      <w:r w:rsidRPr="003D3E04">
        <w:rPr>
          <w:sz w:val="22"/>
          <w:szCs w:val="22"/>
        </w:rPr>
        <w:t xml:space="preserve">Umowy) podpisanego przez osobę upoważnioną stwierdzającego, że wymagalne roszczenia podwykonawcy zostały zaspokojone przez Wykonawcę oraz Oświadczenie podwykonawcy </w:t>
      </w:r>
      <w:r w:rsidRPr="00CE60D8">
        <w:rPr>
          <w:sz w:val="22"/>
          <w:szCs w:val="22"/>
        </w:rPr>
        <w:t>będzie zawierało datę, w której Wykonawca dokonał tej płatności.</w:t>
      </w:r>
    </w:p>
    <w:p w14:paraId="22FED929" w14:textId="77777777" w:rsidR="001E32C9" w:rsidRPr="00CE60D8" w:rsidRDefault="001E32C9" w:rsidP="001E32C9">
      <w:pPr>
        <w:pStyle w:val="Default"/>
        <w:numPr>
          <w:ilvl w:val="0"/>
          <w:numId w:val="9"/>
        </w:numPr>
        <w:tabs>
          <w:tab w:val="clear" w:pos="720"/>
          <w:tab w:val="num" w:pos="426"/>
        </w:tabs>
        <w:spacing w:line="360" w:lineRule="exact"/>
        <w:ind w:left="425" w:hanging="425"/>
        <w:jc w:val="both"/>
        <w:rPr>
          <w:rFonts w:ascii="Times New Roman" w:hAnsi="Times New Roman" w:cs="Times New Roman"/>
          <w:color w:val="auto"/>
          <w:sz w:val="22"/>
          <w:szCs w:val="22"/>
        </w:rPr>
      </w:pPr>
      <w:r w:rsidRPr="00CE60D8">
        <w:rPr>
          <w:rFonts w:ascii="Times New Roman" w:hAnsi="Times New Roman" w:cs="Times New Roman"/>
          <w:color w:val="auto"/>
          <w:sz w:val="22"/>
          <w:szCs w:val="22"/>
        </w:rPr>
        <w:t xml:space="preserve">prowadzenie robót w sposób mało uciążliwy dla Zamawiającego oraz w ścisłej współpracy z Zamawiającym (administracją obiektu) - roboty będą wykonywane w czynnym budynku (zamieszkałym). </w:t>
      </w:r>
    </w:p>
    <w:p w14:paraId="25DDBFA8" w14:textId="2CD331DF" w:rsidR="001E32C9" w:rsidRPr="00CE60D8" w:rsidRDefault="001E32C9" w:rsidP="001E32C9">
      <w:pPr>
        <w:pStyle w:val="Default"/>
        <w:numPr>
          <w:ilvl w:val="0"/>
          <w:numId w:val="9"/>
        </w:numPr>
        <w:tabs>
          <w:tab w:val="clear" w:pos="720"/>
          <w:tab w:val="num" w:pos="426"/>
        </w:tabs>
        <w:spacing w:line="360" w:lineRule="exact"/>
        <w:ind w:left="425" w:hanging="425"/>
        <w:jc w:val="both"/>
        <w:rPr>
          <w:rFonts w:ascii="Times New Roman" w:hAnsi="Times New Roman" w:cs="Times New Roman"/>
          <w:color w:val="auto"/>
          <w:sz w:val="22"/>
          <w:szCs w:val="22"/>
        </w:rPr>
      </w:pPr>
      <w:r w:rsidRPr="00CE60D8">
        <w:rPr>
          <w:rFonts w:ascii="Times New Roman" w:hAnsi="Times New Roman" w:cs="Times New Roman"/>
          <w:color w:val="auto"/>
          <w:sz w:val="22"/>
          <w:szCs w:val="22"/>
        </w:rPr>
        <w:t xml:space="preserve">prowadzenie prac od poniedziałku do soboty z wyłączeniem świąt państwowych w godzinach </w:t>
      </w:r>
      <w:r w:rsidR="00CE60D8">
        <w:rPr>
          <w:rFonts w:ascii="Times New Roman" w:hAnsi="Times New Roman" w:cs="Times New Roman"/>
          <w:color w:val="auto"/>
          <w:sz w:val="22"/>
          <w:szCs w:val="22"/>
        </w:rPr>
        <w:t xml:space="preserve">      </w:t>
      </w:r>
      <w:r w:rsidRPr="00CE60D8">
        <w:rPr>
          <w:rFonts w:ascii="Times New Roman" w:hAnsi="Times New Roman" w:cs="Times New Roman"/>
          <w:color w:val="auto"/>
          <w:sz w:val="22"/>
          <w:szCs w:val="22"/>
        </w:rPr>
        <w:t>7</w:t>
      </w:r>
      <w:r w:rsidRPr="00CE60D8">
        <w:rPr>
          <w:rFonts w:ascii="Times New Roman" w:hAnsi="Times New Roman" w:cs="Times New Roman"/>
          <w:iCs/>
          <w:color w:val="auto"/>
          <w:sz w:val="22"/>
          <w:szCs w:val="22"/>
          <w:vertAlign w:val="superscript"/>
        </w:rPr>
        <w:t>00</w:t>
      </w:r>
      <w:r w:rsidRPr="00CE60D8">
        <w:rPr>
          <w:rFonts w:ascii="Times New Roman" w:hAnsi="Times New Roman" w:cs="Times New Roman"/>
          <w:iCs/>
          <w:color w:val="auto"/>
          <w:sz w:val="22"/>
          <w:szCs w:val="22"/>
        </w:rPr>
        <w:t>- 21</w:t>
      </w:r>
      <w:r w:rsidRPr="00CE60D8">
        <w:rPr>
          <w:rFonts w:ascii="Times New Roman" w:hAnsi="Times New Roman" w:cs="Times New Roman"/>
          <w:iCs/>
          <w:color w:val="auto"/>
          <w:sz w:val="22"/>
          <w:szCs w:val="22"/>
          <w:vertAlign w:val="superscript"/>
        </w:rPr>
        <w:t>00</w:t>
      </w:r>
      <w:r w:rsidRPr="00CE60D8">
        <w:rPr>
          <w:rFonts w:ascii="Times New Roman" w:hAnsi="Times New Roman" w:cs="Times New Roman"/>
          <w:color w:val="auto"/>
          <w:sz w:val="22"/>
          <w:szCs w:val="22"/>
        </w:rPr>
        <w:t>, a prac o dużym natężeniu hałasu – w godzinach 10</w:t>
      </w:r>
      <w:r w:rsidRPr="00CE60D8">
        <w:rPr>
          <w:rFonts w:ascii="Times New Roman" w:hAnsi="Times New Roman" w:cs="Times New Roman"/>
          <w:iCs/>
          <w:color w:val="auto"/>
          <w:sz w:val="22"/>
          <w:szCs w:val="22"/>
          <w:vertAlign w:val="superscript"/>
        </w:rPr>
        <w:t>00</w:t>
      </w:r>
      <w:r w:rsidRPr="00CE60D8">
        <w:rPr>
          <w:rFonts w:ascii="Times New Roman" w:hAnsi="Times New Roman" w:cs="Times New Roman"/>
          <w:iCs/>
          <w:color w:val="auto"/>
          <w:sz w:val="22"/>
          <w:szCs w:val="22"/>
        </w:rPr>
        <w:t>-18</w:t>
      </w:r>
      <w:r w:rsidRPr="00CE60D8">
        <w:rPr>
          <w:rFonts w:ascii="Times New Roman" w:hAnsi="Times New Roman" w:cs="Times New Roman"/>
          <w:iCs/>
          <w:color w:val="auto"/>
          <w:sz w:val="22"/>
          <w:szCs w:val="22"/>
          <w:vertAlign w:val="superscript"/>
        </w:rPr>
        <w:t>00</w:t>
      </w:r>
      <w:r w:rsidRPr="00CE60D8">
        <w:rPr>
          <w:rFonts w:ascii="Times New Roman" w:hAnsi="Times New Roman" w:cs="Times New Roman"/>
          <w:color w:val="auto"/>
          <w:sz w:val="22"/>
          <w:szCs w:val="22"/>
        </w:rPr>
        <w:t>;</w:t>
      </w:r>
    </w:p>
    <w:p w14:paraId="470E47A1" w14:textId="77777777" w:rsidR="001E32C9" w:rsidRPr="00CE60D8" w:rsidRDefault="001E32C9" w:rsidP="001E32C9">
      <w:pPr>
        <w:pStyle w:val="Default"/>
        <w:numPr>
          <w:ilvl w:val="0"/>
          <w:numId w:val="9"/>
        </w:numPr>
        <w:tabs>
          <w:tab w:val="clear" w:pos="720"/>
          <w:tab w:val="num" w:pos="426"/>
        </w:tabs>
        <w:spacing w:line="360" w:lineRule="exact"/>
        <w:ind w:left="425" w:hanging="425"/>
        <w:jc w:val="both"/>
        <w:rPr>
          <w:rFonts w:ascii="Times New Roman" w:hAnsi="Times New Roman" w:cs="Times New Roman"/>
          <w:color w:val="auto"/>
          <w:sz w:val="22"/>
          <w:szCs w:val="22"/>
        </w:rPr>
      </w:pPr>
      <w:r w:rsidRPr="00CE60D8">
        <w:rPr>
          <w:rFonts w:ascii="Times New Roman" w:hAnsi="Times New Roman" w:cs="Times New Roman"/>
          <w:color w:val="auto"/>
          <w:sz w:val="22"/>
          <w:szCs w:val="22"/>
        </w:rPr>
        <w:t xml:space="preserve">uzgadnianie pisemnie z kierownikiem obiektu z min. 3 dniowym wyprzedzeniem </w:t>
      </w:r>
      <w:proofErr w:type="spellStart"/>
      <w:r w:rsidRPr="00CE60D8">
        <w:rPr>
          <w:rFonts w:ascii="Times New Roman" w:hAnsi="Times New Roman" w:cs="Times New Roman"/>
          <w:color w:val="auto"/>
          <w:sz w:val="22"/>
          <w:szCs w:val="22"/>
        </w:rPr>
        <w:t>wyłączeń</w:t>
      </w:r>
      <w:proofErr w:type="spellEnd"/>
      <w:r w:rsidRPr="00CE60D8">
        <w:rPr>
          <w:rFonts w:ascii="Times New Roman" w:hAnsi="Times New Roman" w:cs="Times New Roman"/>
          <w:color w:val="auto"/>
          <w:sz w:val="22"/>
          <w:szCs w:val="22"/>
        </w:rPr>
        <w:t xml:space="preserve"> energii elektrycznej, </w:t>
      </w:r>
    </w:p>
    <w:p w14:paraId="09DEBCCA" w14:textId="77777777" w:rsidR="001E32C9" w:rsidRPr="00CE60D8" w:rsidRDefault="001E32C9" w:rsidP="001E32C9">
      <w:pPr>
        <w:pStyle w:val="Default"/>
        <w:numPr>
          <w:ilvl w:val="0"/>
          <w:numId w:val="9"/>
        </w:numPr>
        <w:tabs>
          <w:tab w:val="clear" w:pos="720"/>
          <w:tab w:val="num" w:pos="426"/>
        </w:tabs>
        <w:spacing w:line="360" w:lineRule="exact"/>
        <w:ind w:left="425" w:hanging="425"/>
        <w:jc w:val="both"/>
        <w:rPr>
          <w:rFonts w:ascii="Times New Roman" w:hAnsi="Times New Roman" w:cs="Times New Roman"/>
          <w:color w:val="auto"/>
          <w:sz w:val="22"/>
          <w:szCs w:val="22"/>
        </w:rPr>
      </w:pPr>
      <w:r w:rsidRPr="00CE60D8">
        <w:rPr>
          <w:rFonts w:ascii="Times New Roman" w:hAnsi="Times New Roman" w:cs="Times New Roman"/>
          <w:color w:val="auto"/>
          <w:sz w:val="22"/>
          <w:szCs w:val="22"/>
        </w:rPr>
        <w:t>zabezpieczenie pomieszczeń przy wykonywanych robotach,</w:t>
      </w:r>
    </w:p>
    <w:p w14:paraId="40FD47EE" w14:textId="77777777" w:rsidR="00340AD7" w:rsidRPr="00CE60D8" w:rsidRDefault="00340AD7" w:rsidP="00340AD7">
      <w:pPr>
        <w:pStyle w:val="Default"/>
        <w:numPr>
          <w:ilvl w:val="0"/>
          <w:numId w:val="9"/>
        </w:numPr>
        <w:tabs>
          <w:tab w:val="clear" w:pos="720"/>
          <w:tab w:val="num" w:pos="426"/>
        </w:tabs>
        <w:spacing w:line="360" w:lineRule="exact"/>
        <w:ind w:left="425" w:hanging="425"/>
        <w:jc w:val="both"/>
        <w:rPr>
          <w:rFonts w:ascii="Times New Roman" w:hAnsi="Times New Roman" w:cs="Times New Roman"/>
          <w:color w:val="auto"/>
          <w:sz w:val="22"/>
          <w:szCs w:val="22"/>
        </w:rPr>
      </w:pPr>
      <w:r w:rsidRPr="00CE60D8">
        <w:rPr>
          <w:rFonts w:ascii="Times New Roman" w:hAnsi="Times New Roman" w:cs="Times New Roman"/>
          <w:color w:val="auto"/>
          <w:sz w:val="22"/>
          <w:szCs w:val="22"/>
        </w:rPr>
        <w:t>wyposażenie pracowników w ubrania firmowe lub firmowe oznaczenia oraz imienny identyfikator podczas całego okresu trwania robót.</w:t>
      </w:r>
    </w:p>
    <w:p w14:paraId="4FBD584A" w14:textId="77777777" w:rsidR="001410E3" w:rsidRPr="003D3E04" w:rsidRDefault="001410E3" w:rsidP="00FA7214">
      <w:pPr>
        <w:pStyle w:val="CM3"/>
        <w:spacing w:line="360" w:lineRule="auto"/>
        <w:ind w:firstLine="425"/>
        <w:jc w:val="center"/>
        <w:rPr>
          <w:rFonts w:ascii="Times New Roman" w:hAnsi="Times New Roman" w:cs="Times New Roman"/>
          <w:sz w:val="22"/>
          <w:szCs w:val="22"/>
        </w:rPr>
      </w:pPr>
      <w:r w:rsidRPr="003D3E04">
        <w:rPr>
          <w:rFonts w:ascii="Times New Roman" w:hAnsi="Times New Roman" w:cs="Times New Roman"/>
          <w:sz w:val="22"/>
          <w:szCs w:val="22"/>
        </w:rPr>
        <w:t>§ 9</w:t>
      </w:r>
    </w:p>
    <w:p w14:paraId="2DF0FF20" w14:textId="77777777" w:rsidR="001410E3" w:rsidRPr="003D3E04" w:rsidRDefault="001410E3" w:rsidP="00FA7214">
      <w:pPr>
        <w:pStyle w:val="Default"/>
        <w:spacing w:line="360" w:lineRule="auto"/>
        <w:jc w:val="both"/>
        <w:rPr>
          <w:rFonts w:ascii="Times New Roman" w:hAnsi="Times New Roman" w:cs="Times New Roman"/>
          <w:color w:val="auto"/>
          <w:sz w:val="22"/>
          <w:szCs w:val="22"/>
        </w:rPr>
      </w:pPr>
      <w:r w:rsidRPr="003D3E04">
        <w:rPr>
          <w:rFonts w:ascii="Times New Roman" w:hAnsi="Times New Roman" w:cs="Times New Roman"/>
          <w:color w:val="auto"/>
          <w:sz w:val="22"/>
          <w:szCs w:val="22"/>
        </w:rPr>
        <w:t xml:space="preserve">1. Wykonawca zobowiązany jest do ubezpieczenia </w:t>
      </w:r>
      <w:r w:rsidR="004A63DA">
        <w:rPr>
          <w:rFonts w:ascii="Times New Roman" w:hAnsi="Times New Roman" w:cs="Times New Roman"/>
          <w:color w:val="auto"/>
          <w:sz w:val="22"/>
          <w:szCs w:val="22"/>
        </w:rPr>
        <w:t>umowy</w:t>
      </w:r>
      <w:r w:rsidRPr="003D3E04">
        <w:rPr>
          <w:rFonts w:ascii="Times New Roman" w:hAnsi="Times New Roman" w:cs="Times New Roman"/>
          <w:color w:val="auto"/>
          <w:sz w:val="22"/>
          <w:szCs w:val="22"/>
        </w:rPr>
        <w:t xml:space="preserve"> od: </w:t>
      </w:r>
    </w:p>
    <w:p w14:paraId="11784C37" w14:textId="77777777" w:rsidR="001410E3" w:rsidRPr="003D3E04" w:rsidRDefault="001410E3" w:rsidP="00FA7214">
      <w:pPr>
        <w:pStyle w:val="Default"/>
        <w:numPr>
          <w:ilvl w:val="0"/>
          <w:numId w:val="12"/>
        </w:numPr>
        <w:tabs>
          <w:tab w:val="clear" w:pos="600"/>
          <w:tab w:val="num" w:pos="284"/>
        </w:tabs>
        <w:spacing w:line="360" w:lineRule="auto"/>
        <w:ind w:left="714" w:hanging="357"/>
        <w:jc w:val="both"/>
        <w:rPr>
          <w:rFonts w:ascii="Times New Roman" w:hAnsi="Times New Roman" w:cs="Times New Roman"/>
          <w:color w:val="auto"/>
          <w:sz w:val="22"/>
          <w:szCs w:val="22"/>
        </w:rPr>
      </w:pPr>
      <w:r w:rsidRPr="003D3E04">
        <w:rPr>
          <w:rFonts w:ascii="Times New Roman" w:hAnsi="Times New Roman" w:cs="Times New Roman"/>
          <w:color w:val="auto"/>
          <w:sz w:val="22"/>
          <w:szCs w:val="22"/>
        </w:rPr>
        <w:t xml:space="preserve">wszelkich </w:t>
      </w:r>
      <w:proofErr w:type="spellStart"/>
      <w:r w:rsidRPr="003D3E04">
        <w:rPr>
          <w:rFonts w:ascii="Times New Roman" w:hAnsi="Times New Roman" w:cs="Times New Roman"/>
          <w:color w:val="auto"/>
          <w:sz w:val="22"/>
          <w:szCs w:val="22"/>
        </w:rPr>
        <w:t>ryzyk</w:t>
      </w:r>
      <w:proofErr w:type="spellEnd"/>
      <w:r w:rsidRPr="003D3E04">
        <w:rPr>
          <w:rFonts w:ascii="Times New Roman" w:hAnsi="Times New Roman" w:cs="Times New Roman"/>
          <w:color w:val="auto"/>
          <w:sz w:val="22"/>
          <w:szCs w:val="22"/>
        </w:rPr>
        <w:t xml:space="preserve"> budowlanych (CAR), w tym: wykonywanych robót, obiektów budowlanych, urządzeń oraz wszelkiego mienia ruchomego i nieruchomego związanego bezpośrednio z wykonywaniem robót – na sumę nie mniejszą niż kwota wynagrodzenia określonego w § 13 ust. 1 niniejszej umowy, </w:t>
      </w:r>
    </w:p>
    <w:p w14:paraId="4F10886F" w14:textId="77777777" w:rsidR="001410E3" w:rsidRPr="003D3E04" w:rsidRDefault="001410E3" w:rsidP="00FA7214">
      <w:pPr>
        <w:pStyle w:val="CM7"/>
        <w:numPr>
          <w:ilvl w:val="0"/>
          <w:numId w:val="12"/>
        </w:numPr>
        <w:tabs>
          <w:tab w:val="clear" w:pos="600"/>
          <w:tab w:val="num" w:pos="284"/>
        </w:tabs>
        <w:spacing w:line="360" w:lineRule="auto"/>
        <w:ind w:left="714" w:hanging="357"/>
        <w:jc w:val="both"/>
        <w:rPr>
          <w:rFonts w:ascii="Times New Roman" w:hAnsi="Times New Roman" w:cs="Times New Roman"/>
          <w:sz w:val="22"/>
          <w:szCs w:val="22"/>
        </w:rPr>
      </w:pPr>
      <w:r w:rsidRPr="003D3E04">
        <w:rPr>
          <w:rFonts w:ascii="Times New Roman" w:hAnsi="Times New Roman" w:cs="Times New Roman"/>
          <w:sz w:val="22"/>
          <w:szCs w:val="22"/>
        </w:rPr>
        <w:t>odpowiedzialności cywilnej deliktowej i kontraktowej za szkody powstałe w związku z wykonywaniem działalności gospodarczej – na sumę nie mniejszą niż kwota wynagrodzenia określonego w § 13 ust. 1 niniejszej umowy.</w:t>
      </w:r>
    </w:p>
    <w:p w14:paraId="484EFBD7" w14:textId="3E216C7F" w:rsidR="001410E3" w:rsidRPr="003D3E04" w:rsidRDefault="001410E3" w:rsidP="00FA7214">
      <w:pPr>
        <w:pStyle w:val="CM4"/>
        <w:spacing w:line="360" w:lineRule="auto"/>
        <w:ind w:left="360" w:hanging="360"/>
        <w:jc w:val="both"/>
        <w:rPr>
          <w:rFonts w:ascii="Times New Roman" w:hAnsi="Times New Roman" w:cs="Times New Roman"/>
          <w:sz w:val="22"/>
          <w:szCs w:val="22"/>
        </w:rPr>
      </w:pPr>
      <w:r w:rsidRPr="003D3E04">
        <w:rPr>
          <w:rFonts w:ascii="Times New Roman" w:hAnsi="Times New Roman" w:cs="Times New Roman"/>
          <w:sz w:val="22"/>
          <w:szCs w:val="22"/>
        </w:rPr>
        <w:t xml:space="preserve">2. Zakres oraz warunki ubezpieczenia podlegają akceptacji Zamawiającego. Zakres oraz warunki ubezpieczenia </w:t>
      </w:r>
      <w:r w:rsidR="00547CD4">
        <w:rPr>
          <w:rFonts w:ascii="Times New Roman" w:hAnsi="Times New Roman" w:cs="Times New Roman"/>
          <w:sz w:val="22"/>
          <w:szCs w:val="22"/>
        </w:rPr>
        <w:t xml:space="preserve"> </w:t>
      </w:r>
      <w:r w:rsidRPr="003D3E04">
        <w:rPr>
          <w:rFonts w:ascii="Times New Roman" w:hAnsi="Times New Roman" w:cs="Times New Roman"/>
          <w:sz w:val="22"/>
          <w:szCs w:val="22"/>
        </w:rPr>
        <w:t>ze strony Zamawiającego akceptuje ………………………………..</w:t>
      </w:r>
    </w:p>
    <w:p w14:paraId="19204811" w14:textId="77777777" w:rsidR="001410E3" w:rsidRPr="003D3E04" w:rsidRDefault="001410E3" w:rsidP="00FA7214">
      <w:pPr>
        <w:pStyle w:val="Default"/>
        <w:spacing w:line="360" w:lineRule="auto"/>
        <w:ind w:left="284" w:hanging="284"/>
        <w:jc w:val="both"/>
        <w:rPr>
          <w:rFonts w:ascii="Times New Roman" w:hAnsi="Times New Roman" w:cs="Times New Roman"/>
          <w:color w:val="auto"/>
          <w:sz w:val="22"/>
          <w:szCs w:val="22"/>
        </w:rPr>
      </w:pPr>
      <w:r w:rsidRPr="003D3E04">
        <w:rPr>
          <w:rFonts w:ascii="Times New Roman" w:hAnsi="Times New Roman" w:cs="Times New Roman"/>
          <w:color w:val="auto"/>
          <w:sz w:val="22"/>
          <w:szCs w:val="22"/>
        </w:rPr>
        <w:t xml:space="preserve">3. Ubezpieczenia Wykonawca dokona na swój koszt. Polisy i inne dokumenty ubezpieczeniowe, stanowiące </w:t>
      </w:r>
      <w:r w:rsidRPr="003D3E04">
        <w:rPr>
          <w:rFonts w:ascii="Times New Roman" w:hAnsi="Times New Roman" w:cs="Times New Roman"/>
          <w:b/>
          <w:bCs/>
          <w:color w:val="auto"/>
          <w:sz w:val="22"/>
          <w:szCs w:val="22"/>
        </w:rPr>
        <w:t xml:space="preserve">załącznik nr 5 </w:t>
      </w:r>
      <w:r w:rsidRPr="003D3E04">
        <w:rPr>
          <w:rFonts w:ascii="Times New Roman" w:hAnsi="Times New Roman" w:cs="Times New Roman"/>
          <w:color w:val="auto"/>
          <w:sz w:val="22"/>
          <w:szCs w:val="22"/>
        </w:rPr>
        <w:t>do niniejszej umowy poświadczone za zgodność z oryginałem, Wykonawca złoży Zamawiającemu w terminie do dnia protokolarnego przekazania teren</w:t>
      </w:r>
      <w:r w:rsidR="00B3335B" w:rsidRPr="003D3E04">
        <w:rPr>
          <w:rFonts w:ascii="Times New Roman" w:hAnsi="Times New Roman" w:cs="Times New Roman"/>
          <w:color w:val="auto"/>
          <w:sz w:val="22"/>
          <w:szCs w:val="22"/>
        </w:rPr>
        <w:t xml:space="preserve">u </w:t>
      </w:r>
      <w:r w:rsidR="00266D1B">
        <w:rPr>
          <w:sz w:val="22"/>
          <w:szCs w:val="22"/>
        </w:rPr>
        <w:t>robót</w:t>
      </w:r>
      <w:r w:rsidRPr="003D3E04">
        <w:rPr>
          <w:rFonts w:ascii="Times New Roman" w:hAnsi="Times New Roman" w:cs="Times New Roman"/>
          <w:color w:val="auto"/>
          <w:sz w:val="22"/>
          <w:szCs w:val="22"/>
        </w:rPr>
        <w:t xml:space="preserve">, lecz nie później niż w dniu rozpoczęcia robót pod rygorem naliczenia kar umownych. </w:t>
      </w:r>
    </w:p>
    <w:p w14:paraId="0679694E" w14:textId="77777777" w:rsidR="001410E3" w:rsidRPr="003D3E04" w:rsidRDefault="001410E3" w:rsidP="00FA7214">
      <w:pPr>
        <w:pStyle w:val="Default"/>
        <w:spacing w:line="360" w:lineRule="auto"/>
        <w:ind w:left="284" w:hanging="284"/>
        <w:jc w:val="center"/>
        <w:rPr>
          <w:rFonts w:ascii="Times New Roman" w:hAnsi="Times New Roman" w:cs="Times New Roman"/>
          <w:color w:val="auto"/>
          <w:sz w:val="22"/>
          <w:szCs w:val="22"/>
        </w:rPr>
      </w:pPr>
      <w:r w:rsidRPr="003D3E04">
        <w:rPr>
          <w:rFonts w:ascii="Times New Roman" w:hAnsi="Times New Roman" w:cs="Times New Roman"/>
          <w:color w:val="auto"/>
          <w:sz w:val="22"/>
          <w:szCs w:val="22"/>
        </w:rPr>
        <w:t>§ 10</w:t>
      </w:r>
    </w:p>
    <w:p w14:paraId="7AC9807E" w14:textId="77777777" w:rsidR="001410E3" w:rsidRPr="003D3E04" w:rsidRDefault="001410E3" w:rsidP="00FA7214">
      <w:pPr>
        <w:pStyle w:val="CM2"/>
        <w:spacing w:line="360" w:lineRule="auto"/>
        <w:jc w:val="both"/>
        <w:rPr>
          <w:rFonts w:ascii="Times New Roman" w:hAnsi="Times New Roman" w:cs="Times New Roman"/>
          <w:sz w:val="22"/>
          <w:szCs w:val="22"/>
        </w:rPr>
      </w:pPr>
      <w:r w:rsidRPr="003D3E04">
        <w:rPr>
          <w:rFonts w:ascii="Times New Roman" w:hAnsi="Times New Roman" w:cs="Times New Roman"/>
          <w:sz w:val="22"/>
          <w:szCs w:val="22"/>
        </w:rPr>
        <w:t xml:space="preserve">Do obowiązków Zamawiającego należy w szczególności: </w:t>
      </w:r>
    </w:p>
    <w:p w14:paraId="1F535398" w14:textId="77777777" w:rsidR="001410E3" w:rsidRPr="003D3E04" w:rsidRDefault="001410E3" w:rsidP="00FA7214">
      <w:pPr>
        <w:pStyle w:val="CM5"/>
        <w:numPr>
          <w:ilvl w:val="0"/>
          <w:numId w:val="10"/>
        </w:numPr>
        <w:spacing w:line="360" w:lineRule="auto"/>
        <w:jc w:val="both"/>
        <w:rPr>
          <w:rFonts w:ascii="Times New Roman" w:hAnsi="Times New Roman" w:cs="Times New Roman"/>
          <w:sz w:val="22"/>
          <w:szCs w:val="22"/>
        </w:rPr>
      </w:pPr>
      <w:r w:rsidRPr="003D3E04">
        <w:rPr>
          <w:rFonts w:ascii="Times New Roman" w:hAnsi="Times New Roman" w:cs="Times New Roman"/>
          <w:sz w:val="22"/>
          <w:szCs w:val="22"/>
        </w:rPr>
        <w:t>nieod</w:t>
      </w:r>
      <w:r w:rsidR="00B3335B" w:rsidRPr="003D3E04">
        <w:rPr>
          <w:rFonts w:ascii="Times New Roman" w:hAnsi="Times New Roman" w:cs="Times New Roman"/>
          <w:sz w:val="22"/>
          <w:szCs w:val="22"/>
        </w:rPr>
        <w:t xml:space="preserve">płatne przekazanie terenu </w:t>
      </w:r>
      <w:r w:rsidR="00266D1B">
        <w:rPr>
          <w:sz w:val="22"/>
          <w:szCs w:val="22"/>
        </w:rPr>
        <w:t>robót</w:t>
      </w:r>
      <w:r w:rsidR="00266D1B" w:rsidRPr="00343F01">
        <w:rPr>
          <w:sz w:val="22"/>
          <w:szCs w:val="22"/>
        </w:rPr>
        <w:t xml:space="preserve"> </w:t>
      </w:r>
      <w:r w:rsidRPr="003D3E04">
        <w:rPr>
          <w:rFonts w:ascii="Times New Roman" w:hAnsi="Times New Roman" w:cs="Times New Roman"/>
          <w:sz w:val="22"/>
          <w:szCs w:val="22"/>
        </w:rPr>
        <w:t xml:space="preserve">(wraz ze wskazaniem miejsc podłączenia do mediów) w zakresie uzgodnionym przez Zamawiającego w okresie realizacji robót, </w:t>
      </w:r>
    </w:p>
    <w:p w14:paraId="46DD6BF5" w14:textId="25DF8C4C" w:rsidR="009E79A7" w:rsidRPr="00547CD4" w:rsidRDefault="001410E3" w:rsidP="00547CD4">
      <w:pPr>
        <w:pStyle w:val="Default"/>
        <w:numPr>
          <w:ilvl w:val="0"/>
          <w:numId w:val="10"/>
        </w:numPr>
        <w:spacing w:line="360" w:lineRule="auto"/>
        <w:rPr>
          <w:rFonts w:ascii="Times New Roman" w:hAnsi="Times New Roman" w:cs="Times New Roman"/>
          <w:color w:val="auto"/>
          <w:sz w:val="22"/>
          <w:szCs w:val="22"/>
        </w:rPr>
      </w:pPr>
      <w:r w:rsidRPr="003D3E04">
        <w:rPr>
          <w:rFonts w:ascii="Times New Roman" w:hAnsi="Times New Roman" w:cs="Times New Roman"/>
          <w:color w:val="auto"/>
          <w:sz w:val="22"/>
          <w:szCs w:val="22"/>
        </w:rPr>
        <w:t>przekazanie dokumentacji,</w:t>
      </w:r>
    </w:p>
    <w:p w14:paraId="445B8107" w14:textId="77777777" w:rsidR="001410E3" w:rsidRPr="003D3E04" w:rsidRDefault="001410E3" w:rsidP="00FA7214">
      <w:pPr>
        <w:pStyle w:val="Default"/>
        <w:numPr>
          <w:ilvl w:val="0"/>
          <w:numId w:val="10"/>
        </w:numPr>
        <w:spacing w:line="360" w:lineRule="auto"/>
        <w:rPr>
          <w:rFonts w:ascii="Times New Roman" w:hAnsi="Times New Roman" w:cs="Times New Roman"/>
          <w:color w:val="auto"/>
          <w:sz w:val="22"/>
          <w:szCs w:val="22"/>
        </w:rPr>
      </w:pPr>
      <w:r w:rsidRPr="003D3E04">
        <w:rPr>
          <w:rFonts w:ascii="Times New Roman" w:hAnsi="Times New Roman" w:cs="Times New Roman"/>
          <w:color w:val="auto"/>
          <w:sz w:val="22"/>
          <w:szCs w:val="22"/>
        </w:rPr>
        <w:t xml:space="preserve">dostarczenie </w:t>
      </w:r>
      <w:r w:rsidR="00266D1B">
        <w:rPr>
          <w:rFonts w:ascii="Times New Roman" w:hAnsi="Times New Roman" w:cs="Times New Roman"/>
          <w:color w:val="auto"/>
          <w:sz w:val="22"/>
          <w:szCs w:val="22"/>
        </w:rPr>
        <w:t xml:space="preserve">wewnętrznego </w:t>
      </w:r>
      <w:r w:rsidR="00266D1B" w:rsidRPr="003D3E04">
        <w:rPr>
          <w:rFonts w:ascii="Times New Roman" w:hAnsi="Times New Roman" w:cs="Times New Roman"/>
          <w:color w:val="auto"/>
          <w:sz w:val="22"/>
          <w:szCs w:val="22"/>
        </w:rPr>
        <w:t>dziennika budowy</w:t>
      </w:r>
      <w:r w:rsidRPr="003D3E04">
        <w:rPr>
          <w:rFonts w:ascii="Times New Roman" w:hAnsi="Times New Roman" w:cs="Times New Roman"/>
          <w:color w:val="auto"/>
          <w:sz w:val="22"/>
          <w:szCs w:val="22"/>
        </w:rPr>
        <w:t>,</w:t>
      </w:r>
    </w:p>
    <w:p w14:paraId="0571B872" w14:textId="77777777" w:rsidR="006817BC" w:rsidRPr="003D3E04" w:rsidRDefault="006817BC" w:rsidP="00FA7214">
      <w:pPr>
        <w:pStyle w:val="Default"/>
        <w:numPr>
          <w:ilvl w:val="0"/>
          <w:numId w:val="10"/>
        </w:numPr>
        <w:spacing w:line="360" w:lineRule="auto"/>
        <w:rPr>
          <w:rFonts w:ascii="Times New Roman" w:hAnsi="Times New Roman" w:cs="Times New Roman"/>
          <w:color w:val="auto"/>
          <w:sz w:val="22"/>
          <w:szCs w:val="22"/>
        </w:rPr>
      </w:pPr>
      <w:r w:rsidRPr="003D3E04">
        <w:rPr>
          <w:rFonts w:ascii="Times New Roman" w:hAnsi="Times New Roman" w:cs="Times New Roman"/>
          <w:color w:val="auto"/>
          <w:sz w:val="22"/>
          <w:szCs w:val="22"/>
        </w:rPr>
        <w:t xml:space="preserve">zapewnienie nadzoru inwestorskiego i nadzoru autorskiego, </w:t>
      </w:r>
    </w:p>
    <w:p w14:paraId="76BDAB27" w14:textId="77777777" w:rsidR="001410E3" w:rsidRDefault="001410E3" w:rsidP="00FA7214">
      <w:pPr>
        <w:pStyle w:val="Default"/>
        <w:numPr>
          <w:ilvl w:val="0"/>
          <w:numId w:val="10"/>
        </w:numPr>
        <w:spacing w:line="360" w:lineRule="auto"/>
        <w:rPr>
          <w:rFonts w:ascii="Times New Roman" w:hAnsi="Times New Roman" w:cs="Times New Roman"/>
          <w:color w:val="auto"/>
          <w:sz w:val="22"/>
          <w:szCs w:val="22"/>
        </w:rPr>
      </w:pPr>
      <w:r w:rsidRPr="003D3E04">
        <w:rPr>
          <w:rFonts w:ascii="Times New Roman" w:hAnsi="Times New Roman" w:cs="Times New Roman"/>
          <w:color w:val="auto"/>
          <w:sz w:val="22"/>
          <w:szCs w:val="22"/>
        </w:rPr>
        <w:lastRenderedPageBreak/>
        <w:t>odbiór robót lub ich części,</w:t>
      </w:r>
    </w:p>
    <w:p w14:paraId="655BEAC8" w14:textId="77777777" w:rsidR="001410E3" w:rsidRPr="003D3E04" w:rsidRDefault="001410E3" w:rsidP="00FA7214">
      <w:pPr>
        <w:pStyle w:val="Default"/>
        <w:numPr>
          <w:ilvl w:val="0"/>
          <w:numId w:val="10"/>
        </w:numPr>
        <w:spacing w:line="360" w:lineRule="auto"/>
        <w:rPr>
          <w:rFonts w:ascii="Times New Roman" w:hAnsi="Times New Roman" w:cs="Times New Roman"/>
          <w:color w:val="auto"/>
          <w:sz w:val="22"/>
          <w:szCs w:val="22"/>
        </w:rPr>
      </w:pPr>
      <w:r w:rsidRPr="003D3E04">
        <w:rPr>
          <w:rFonts w:ascii="Times New Roman" w:hAnsi="Times New Roman" w:cs="Times New Roman"/>
          <w:color w:val="auto"/>
          <w:sz w:val="22"/>
          <w:szCs w:val="22"/>
        </w:rPr>
        <w:t>zapłata umówionego wynagrodzenia za wykonane roboty zgodnie z postanowieniami niniejszej umowy,</w:t>
      </w:r>
    </w:p>
    <w:p w14:paraId="124ADEFD" w14:textId="77777777" w:rsidR="00CB1364" w:rsidRPr="002B475A" w:rsidRDefault="001410E3" w:rsidP="00FA7214">
      <w:pPr>
        <w:pStyle w:val="Default"/>
        <w:numPr>
          <w:ilvl w:val="0"/>
          <w:numId w:val="10"/>
        </w:numPr>
        <w:spacing w:line="360" w:lineRule="auto"/>
        <w:rPr>
          <w:rFonts w:ascii="Times New Roman" w:hAnsi="Times New Roman" w:cs="Times New Roman"/>
          <w:color w:val="auto"/>
          <w:sz w:val="22"/>
          <w:szCs w:val="22"/>
        </w:rPr>
      </w:pPr>
      <w:r w:rsidRPr="003D3E04">
        <w:rPr>
          <w:rFonts w:ascii="Times New Roman" w:hAnsi="Times New Roman" w:cs="Times New Roman"/>
          <w:color w:val="auto"/>
          <w:sz w:val="22"/>
          <w:szCs w:val="22"/>
        </w:rPr>
        <w:t xml:space="preserve">przystąpienie do odbioru końcowego robót. </w:t>
      </w:r>
    </w:p>
    <w:p w14:paraId="5D594BB4" w14:textId="77777777" w:rsidR="001410E3" w:rsidRPr="003D3E04" w:rsidRDefault="001410E3" w:rsidP="00FA7214">
      <w:pPr>
        <w:pStyle w:val="CM1"/>
        <w:spacing w:line="360" w:lineRule="auto"/>
        <w:jc w:val="center"/>
        <w:rPr>
          <w:rFonts w:ascii="Times New Roman" w:hAnsi="Times New Roman" w:cs="Times New Roman"/>
          <w:sz w:val="22"/>
          <w:szCs w:val="22"/>
        </w:rPr>
      </w:pPr>
      <w:r w:rsidRPr="003D3E04">
        <w:rPr>
          <w:rFonts w:ascii="Times New Roman" w:hAnsi="Times New Roman" w:cs="Times New Roman"/>
          <w:sz w:val="22"/>
          <w:szCs w:val="22"/>
        </w:rPr>
        <w:t>§ 11</w:t>
      </w:r>
    </w:p>
    <w:p w14:paraId="45BA1048" w14:textId="77777777" w:rsidR="00583AE1" w:rsidRPr="006760A2" w:rsidRDefault="00583AE1" w:rsidP="00CA3480">
      <w:pPr>
        <w:numPr>
          <w:ilvl w:val="0"/>
          <w:numId w:val="31"/>
        </w:numPr>
        <w:spacing w:line="360" w:lineRule="auto"/>
        <w:ind w:left="360" w:hanging="360"/>
        <w:jc w:val="both"/>
        <w:rPr>
          <w:sz w:val="22"/>
          <w:szCs w:val="22"/>
        </w:rPr>
      </w:pPr>
      <w:r w:rsidRPr="006760A2">
        <w:rPr>
          <w:sz w:val="22"/>
          <w:szCs w:val="22"/>
        </w:rPr>
        <w:t>Przekazanie Wykonawcy terenu robót nastąpi na podstawie protokołu wprowadzenia podpisanego przez Strony niniejszej umowy w terminie 3 dni roboczych od daty podpisan</w:t>
      </w:r>
      <w:r>
        <w:rPr>
          <w:sz w:val="22"/>
          <w:szCs w:val="22"/>
        </w:rPr>
        <w:t>ia umowy</w:t>
      </w:r>
      <w:r w:rsidRPr="006760A2">
        <w:rPr>
          <w:sz w:val="22"/>
          <w:szCs w:val="22"/>
        </w:rPr>
        <w:t>.</w:t>
      </w:r>
    </w:p>
    <w:p w14:paraId="0E0F7679" w14:textId="77777777" w:rsidR="00470D15" w:rsidRPr="006760A2" w:rsidRDefault="00470D15" w:rsidP="00CA3480">
      <w:pPr>
        <w:numPr>
          <w:ilvl w:val="0"/>
          <w:numId w:val="31"/>
        </w:numPr>
        <w:spacing w:line="360" w:lineRule="auto"/>
        <w:ind w:left="360" w:hanging="360"/>
        <w:jc w:val="both"/>
        <w:rPr>
          <w:sz w:val="22"/>
          <w:szCs w:val="22"/>
        </w:rPr>
      </w:pPr>
      <w:r w:rsidRPr="006760A2">
        <w:rPr>
          <w:sz w:val="22"/>
          <w:szCs w:val="22"/>
        </w:rPr>
        <w:t xml:space="preserve">Wykonawca zobowiązuje się do rozpoczęcia robót, nie później niż w terminie 7 dni roboczych od daty przekazania terenu </w:t>
      </w:r>
      <w:r w:rsidR="00266D1B" w:rsidRPr="006760A2">
        <w:rPr>
          <w:sz w:val="22"/>
          <w:szCs w:val="22"/>
        </w:rPr>
        <w:t>robót</w:t>
      </w:r>
      <w:r w:rsidR="00E5133A">
        <w:rPr>
          <w:sz w:val="22"/>
          <w:szCs w:val="22"/>
        </w:rPr>
        <w:t>.</w:t>
      </w:r>
    </w:p>
    <w:p w14:paraId="0240AB0B" w14:textId="77777777" w:rsidR="00470D15" w:rsidRPr="006760A2" w:rsidRDefault="00696ACC" w:rsidP="00CA3480">
      <w:pPr>
        <w:numPr>
          <w:ilvl w:val="0"/>
          <w:numId w:val="31"/>
        </w:numPr>
        <w:spacing w:line="360" w:lineRule="auto"/>
        <w:ind w:left="360" w:hanging="360"/>
        <w:jc w:val="both"/>
        <w:rPr>
          <w:sz w:val="22"/>
          <w:szCs w:val="22"/>
        </w:rPr>
      </w:pPr>
      <w:r w:rsidRPr="006760A2">
        <w:rPr>
          <w:sz w:val="22"/>
          <w:szCs w:val="22"/>
        </w:rPr>
        <w:t xml:space="preserve">Przez dni robocze, rozumie się dni od poniedziałku do </w:t>
      </w:r>
      <w:r w:rsidR="00583AE1">
        <w:rPr>
          <w:sz w:val="22"/>
          <w:szCs w:val="22"/>
        </w:rPr>
        <w:t>soboty</w:t>
      </w:r>
      <w:r w:rsidRPr="006760A2">
        <w:rPr>
          <w:sz w:val="22"/>
          <w:szCs w:val="22"/>
        </w:rPr>
        <w:t xml:space="preserve">, z wyłączeniem </w:t>
      </w:r>
      <w:r>
        <w:rPr>
          <w:sz w:val="22"/>
          <w:szCs w:val="22"/>
        </w:rPr>
        <w:t>dni ustawowo wolnych od pracy</w:t>
      </w:r>
      <w:r w:rsidRPr="006760A2">
        <w:rPr>
          <w:sz w:val="22"/>
          <w:szCs w:val="22"/>
        </w:rPr>
        <w:t>.</w:t>
      </w:r>
    </w:p>
    <w:p w14:paraId="05EE897C" w14:textId="6B7AC27C" w:rsidR="0012260D" w:rsidRPr="009602B0" w:rsidRDefault="00AD5FB3" w:rsidP="00CA3480">
      <w:pPr>
        <w:numPr>
          <w:ilvl w:val="0"/>
          <w:numId w:val="31"/>
        </w:numPr>
        <w:spacing w:line="360" w:lineRule="auto"/>
        <w:ind w:left="360" w:hanging="360"/>
        <w:jc w:val="both"/>
        <w:rPr>
          <w:sz w:val="22"/>
          <w:szCs w:val="22"/>
        </w:rPr>
      </w:pPr>
      <w:r w:rsidRPr="009602B0">
        <w:rPr>
          <w:sz w:val="22"/>
          <w:szCs w:val="22"/>
        </w:rPr>
        <w:t>Termin wykonania c</w:t>
      </w:r>
      <w:r w:rsidR="009602B0" w:rsidRPr="009602B0">
        <w:rPr>
          <w:sz w:val="22"/>
          <w:szCs w:val="22"/>
        </w:rPr>
        <w:t xml:space="preserve">ałości robót Strony ustalają na: </w:t>
      </w:r>
      <w:r w:rsidR="00F86955">
        <w:rPr>
          <w:rFonts w:eastAsia="Calibri"/>
          <w:sz w:val="22"/>
          <w:szCs w:val="22"/>
        </w:rPr>
        <w:t xml:space="preserve">6 </w:t>
      </w:r>
      <w:r w:rsidR="004F557F">
        <w:rPr>
          <w:rFonts w:eastAsia="Calibri"/>
          <w:sz w:val="22"/>
          <w:szCs w:val="22"/>
        </w:rPr>
        <w:t>m-</w:t>
      </w:r>
      <w:proofErr w:type="spellStart"/>
      <w:r w:rsidR="00F86955">
        <w:rPr>
          <w:rFonts w:eastAsia="Calibri"/>
          <w:sz w:val="22"/>
          <w:szCs w:val="22"/>
        </w:rPr>
        <w:t>cy</w:t>
      </w:r>
      <w:proofErr w:type="spellEnd"/>
      <w:r w:rsidR="009602B0" w:rsidRPr="009602B0">
        <w:rPr>
          <w:rFonts w:eastAsia="Calibri"/>
          <w:sz w:val="22"/>
          <w:szCs w:val="22"/>
        </w:rPr>
        <w:t xml:space="preserve"> od daty podpisania umowy</w:t>
      </w:r>
      <w:r w:rsidR="00AB7F6C">
        <w:rPr>
          <w:rFonts w:eastAsia="Calibri"/>
          <w:sz w:val="22"/>
          <w:szCs w:val="22"/>
        </w:rPr>
        <w:t xml:space="preserve"> tj. do dnia</w:t>
      </w:r>
      <w:r w:rsidR="004F557F">
        <w:rPr>
          <w:rFonts w:eastAsia="Calibri"/>
          <w:sz w:val="22"/>
          <w:szCs w:val="22"/>
        </w:rPr>
        <w:t>..</w:t>
      </w:r>
      <w:bookmarkStart w:id="0" w:name="_GoBack"/>
      <w:bookmarkEnd w:id="0"/>
      <w:r w:rsidR="00AB7F6C">
        <w:rPr>
          <w:rFonts w:eastAsia="Calibri"/>
          <w:sz w:val="22"/>
          <w:szCs w:val="22"/>
        </w:rPr>
        <w:t xml:space="preserve"> </w:t>
      </w:r>
    </w:p>
    <w:p w14:paraId="2B1D0E47" w14:textId="77777777" w:rsidR="00704F5D" w:rsidRDefault="00704F5D" w:rsidP="00FA7214">
      <w:pPr>
        <w:spacing w:line="360" w:lineRule="auto"/>
        <w:ind w:left="360"/>
        <w:jc w:val="both"/>
        <w:rPr>
          <w:sz w:val="22"/>
          <w:szCs w:val="22"/>
        </w:rPr>
      </w:pPr>
      <w:r w:rsidRPr="006760A2">
        <w:rPr>
          <w:sz w:val="22"/>
          <w:szCs w:val="22"/>
        </w:rPr>
        <w:t xml:space="preserve">Ustala się, że dniem wykonania robót będzie data podpisania protokołu końcowego wykonania robót przez komisję odbioru końcowego. </w:t>
      </w:r>
    </w:p>
    <w:p w14:paraId="14B9750E" w14:textId="77777777" w:rsidR="0088050D" w:rsidRPr="00FA7214" w:rsidRDefault="0088050D" w:rsidP="00CA3480">
      <w:pPr>
        <w:pStyle w:val="Akapitzlist"/>
        <w:numPr>
          <w:ilvl w:val="0"/>
          <w:numId w:val="31"/>
        </w:numPr>
        <w:spacing w:line="360" w:lineRule="auto"/>
        <w:jc w:val="both"/>
        <w:rPr>
          <w:rFonts w:eastAsia="Calibri"/>
          <w:color w:val="FF0000"/>
          <w:sz w:val="22"/>
          <w:szCs w:val="22"/>
        </w:rPr>
      </w:pPr>
      <w:r w:rsidRPr="00FA7214">
        <w:rPr>
          <w:sz w:val="22"/>
          <w:szCs w:val="22"/>
        </w:rPr>
        <w:t xml:space="preserve">Harmonogram rzeczowo – terminowo – finansowy, określający terminy realizacji poszczególnych etapów wynikające z technologii prowadzenia robót z przedziałem czasowym – jednego tygodnia zostanie przekazany Zamawiającemu w terminie 7 dni od daty zawarcia umowy i stanowić będzie </w:t>
      </w:r>
      <w:r w:rsidRPr="00FA7214">
        <w:rPr>
          <w:b/>
          <w:sz w:val="22"/>
          <w:szCs w:val="22"/>
        </w:rPr>
        <w:t xml:space="preserve">załącznik nr 6 </w:t>
      </w:r>
      <w:r w:rsidRPr="00FA7214">
        <w:rPr>
          <w:sz w:val="22"/>
          <w:szCs w:val="22"/>
        </w:rPr>
        <w:t>do  niniejszej umowy.</w:t>
      </w:r>
      <w:r w:rsidR="00FA7214">
        <w:rPr>
          <w:sz w:val="22"/>
          <w:szCs w:val="22"/>
        </w:rPr>
        <w:t xml:space="preserve"> </w:t>
      </w:r>
    </w:p>
    <w:p w14:paraId="29CC5851" w14:textId="77777777" w:rsidR="0088050D" w:rsidRPr="00FA7214" w:rsidRDefault="0088050D" w:rsidP="00CA3480">
      <w:pPr>
        <w:pStyle w:val="Akapitzlist"/>
        <w:numPr>
          <w:ilvl w:val="0"/>
          <w:numId w:val="31"/>
        </w:numPr>
        <w:spacing w:line="360" w:lineRule="auto"/>
        <w:jc w:val="both"/>
        <w:rPr>
          <w:rFonts w:eastAsia="Calibri"/>
          <w:sz w:val="22"/>
          <w:szCs w:val="22"/>
        </w:rPr>
      </w:pPr>
      <w:r w:rsidRPr="00FA7214">
        <w:rPr>
          <w:sz w:val="22"/>
          <w:szCs w:val="22"/>
        </w:rPr>
        <w:t>Po podpisaniu umowy harmonogram może być uszczegółowiony - bez zmiany ostatecznego terminu wykonania robót, określonego w ust. 4.</w:t>
      </w:r>
    </w:p>
    <w:p w14:paraId="1F64DC6E" w14:textId="77777777" w:rsidR="0088050D" w:rsidRPr="00FA7214" w:rsidRDefault="0088050D" w:rsidP="00CA3480">
      <w:pPr>
        <w:pStyle w:val="Akapitzlist"/>
        <w:numPr>
          <w:ilvl w:val="0"/>
          <w:numId w:val="31"/>
        </w:numPr>
        <w:spacing w:line="360" w:lineRule="auto"/>
        <w:jc w:val="both"/>
        <w:rPr>
          <w:rFonts w:eastAsia="Calibri"/>
          <w:sz w:val="22"/>
          <w:szCs w:val="22"/>
        </w:rPr>
      </w:pPr>
      <w:r w:rsidRPr="00FA7214">
        <w:rPr>
          <w:sz w:val="22"/>
          <w:szCs w:val="22"/>
        </w:rPr>
        <w:t>Harmonogram winien być aktualizowany przez Wykonawcę w miarę faktycznego postępu robót. Przy aktualizacji harmonogramu należy uwzględnić również ewentualne zmiany w kolejności wykonywania robót.</w:t>
      </w:r>
    </w:p>
    <w:p w14:paraId="7B691E3E" w14:textId="77777777" w:rsidR="0088050D" w:rsidRPr="00FA7214" w:rsidRDefault="0088050D" w:rsidP="00CA3480">
      <w:pPr>
        <w:pStyle w:val="Akapitzlist"/>
        <w:numPr>
          <w:ilvl w:val="0"/>
          <w:numId w:val="31"/>
        </w:numPr>
        <w:spacing w:line="360" w:lineRule="auto"/>
        <w:jc w:val="both"/>
        <w:rPr>
          <w:rFonts w:eastAsia="Calibri"/>
          <w:sz w:val="22"/>
          <w:szCs w:val="22"/>
        </w:rPr>
      </w:pPr>
      <w:r w:rsidRPr="00FA7214">
        <w:rPr>
          <w:sz w:val="22"/>
          <w:szCs w:val="22"/>
        </w:rPr>
        <w:t xml:space="preserve">Terminy uaktualnienia harmonogramu i przedstawienia do akceptacji Zamawiającemu ustala się na 3 dni od daty otrzymania polecenia wydanego przez Zamawiającego. </w:t>
      </w:r>
    </w:p>
    <w:p w14:paraId="0ABA3483" w14:textId="77777777" w:rsidR="001410E3" w:rsidRPr="003D3E04" w:rsidRDefault="001410E3" w:rsidP="00FA7214">
      <w:pPr>
        <w:pStyle w:val="CM3"/>
        <w:spacing w:line="360" w:lineRule="auto"/>
        <w:jc w:val="center"/>
        <w:rPr>
          <w:rFonts w:ascii="Times New Roman" w:hAnsi="Times New Roman" w:cs="Times New Roman"/>
          <w:sz w:val="22"/>
          <w:szCs w:val="22"/>
        </w:rPr>
      </w:pPr>
      <w:r w:rsidRPr="003D3E04">
        <w:rPr>
          <w:rFonts w:ascii="Times New Roman" w:hAnsi="Times New Roman" w:cs="Times New Roman"/>
          <w:sz w:val="22"/>
          <w:szCs w:val="22"/>
        </w:rPr>
        <w:t>§ 12</w:t>
      </w:r>
    </w:p>
    <w:p w14:paraId="247D4AC0" w14:textId="77777777" w:rsidR="001410E3" w:rsidRPr="003D3E04" w:rsidRDefault="001410E3" w:rsidP="00FA7214">
      <w:pPr>
        <w:numPr>
          <w:ilvl w:val="0"/>
          <w:numId w:val="1"/>
        </w:numPr>
        <w:autoSpaceDE w:val="0"/>
        <w:autoSpaceDN w:val="0"/>
        <w:adjustRightInd w:val="0"/>
        <w:spacing w:line="360" w:lineRule="auto"/>
        <w:jc w:val="both"/>
        <w:rPr>
          <w:sz w:val="22"/>
          <w:szCs w:val="22"/>
        </w:rPr>
      </w:pPr>
      <w:r w:rsidRPr="003D3E04">
        <w:rPr>
          <w:sz w:val="22"/>
          <w:szCs w:val="22"/>
        </w:rPr>
        <w:t>Zamawiający będzie dokonywał następujących odbiorów robót:</w:t>
      </w:r>
    </w:p>
    <w:p w14:paraId="75A97453" w14:textId="77777777" w:rsidR="001410E3" w:rsidRPr="003D3E04" w:rsidRDefault="001410E3" w:rsidP="00FA7214">
      <w:pPr>
        <w:numPr>
          <w:ilvl w:val="0"/>
          <w:numId w:val="2"/>
        </w:numPr>
        <w:autoSpaceDE w:val="0"/>
        <w:autoSpaceDN w:val="0"/>
        <w:adjustRightInd w:val="0"/>
        <w:spacing w:line="360" w:lineRule="auto"/>
        <w:ind w:left="709" w:hanging="357"/>
        <w:jc w:val="both"/>
        <w:rPr>
          <w:sz w:val="22"/>
          <w:szCs w:val="22"/>
        </w:rPr>
      </w:pPr>
      <w:r w:rsidRPr="003D3E04">
        <w:rPr>
          <w:sz w:val="22"/>
          <w:szCs w:val="22"/>
        </w:rPr>
        <w:t xml:space="preserve">odbiory robót zanikających i ulegających zakryciu, po potwierdzeniu gotowości do odbioru przez </w:t>
      </w:r>
      <w:r w:rsidR="001E6264" w:rsidRPr="003D3E04">
        <w:rPr>
          <w:sz w:val="22"/>
          <w:szCs w:val="22"/>
        </w:rPr>
        <w:t xml:space="preserve">właściwego inspektora nadzoru </w:t>
      </w:r>
      <w:r w:rsidRPr="003D3E04">
        <w:rPr>
          <w:sz w:val="22"/>
          <w:szCs w:val="22"/>
        </w:rPr>
        <w:t xml:space="preserve">w </w:t>
      </w:r>
      <w:r w:rsidR="00266D1B">
        <w:rPr>
          <w:sz w:val="22"/>
          <w:szCs w:val="22"/>
        </w:rPr>
        <w:t xml:space="preserve">wewnętrznym </w:t>
      </w:r>
      <w:r w:rsidRPr="003D3E04">
        <w:rPr>
          <w:sz w:val="22"/>
          <w:szCs w:val="22"/>
        </w:rPr>
        <w:t>dzienniku</w:t>
      </w:r>
      <w:r w:rsidR="00FA6679" w:rsidRPr="003D3E04">
        <w:rPr>
          <w:sz w:val="22"/>
          <w:szCs w:val="22"/>
        </w:rPr>
        <w:t xml:space="preserve"> budowy</w:t>
      </w:r>
      <w:r w:rsidRPr="003D3E04">
        <w:rPr>
          <w:sz w:val="22"/>
          <w:szCs w:val="22"/>
        </w:rPr>
        <w:t>, w terminie 3 dni roboczych od daty zgłoszenia gotowości do odbioru przez Wykonawcę,</w:t>
      </w:r>
    </w:p>
    <w:p w14:paraId="00E0866C" w14:textId="77777777" w:rsidR="001410E3" w:rsidRPr="003D3E04" w:rsidRDefault="001410E3" w:rsidP="00FA7214">
      <w:pPr>
        <w:numPr>
          <w:ilvl w:val="0"/>
          <w:numId w:val="2"/>
        </w:numPr>
        <w:autoSpaceDE w:val="0"/>
        <w:autoSpaceDN w:val="0"/>
        <w:adjustRightInd w:val="0"/>
        <w:spacing w:line="360" w:lineRule="auto"/>
        <w:ind w:left="709" w:hanging="357"/>
        <w:jc w:val="both"/>
        <w:rPr>
          <w:sz w:val="22"/>
          <w:szCs w:val="22"/>
        </w:rPr>
      </w:pPr>
      <w:r w:rsidRPr="003D3E04">
        <w:rPr>
          <w:sz w:val="22"/>
          <w:szCs w:val="22"/>
        </w:rPr>
        <w:t>odbiory częściowe, w terminie 3 dni od daty potwierdzenia przez</w:t>
      </w:r>
      <w:r w:rsidR="001E6264" w:rsidRPr="003D3E04">
        <w:rPr>
          <w:sz w:val="22"/>
          <w:szCs w:val="22"/>
        </w:rPr>
        <w:t xml:space="preserve"> właściwego inspektora nadzoru </w:t>
      </w:r>
      <w:r w:rsidRPr="003D3E04">
        <w:rPr>
          <w:sz w:val="22"/>
          <w:szCs w:val="22"/>
        </w:rPr>
        <w:t xml:space="preserve">w </w:t>
      </w:r>
      <w:r w:rsidR="001A1782">
        <w:rPr>
          <w:sz w:val="22"/>
          <w:szCs w:val="22"/>
        </w:rPr>
        <w:t xml:space="preserve">wewnętrznym </w:t>
      </w:r>
      <w:r w:rsidR="00FA6679" w:rsidRPr="003D3E04">
        <w:rPr>
          <w:sz w:val="22"/>
          <w:szCs w:val="22"/>
        </w:rPr>
        <w:t xml:space="preserve">dzienniku budowy </w:t>
      </w:r>
      <w:r w:rsidRPr="003D3E04">
        <w:rPr>
          <w:sz w:val="22"/>
          <w:szCs w:val="22"/>
        </w:rPr>
        <w:t xml:space="preserve"> zgłoszonej przez Wykonawcę gotowości do odbioru, </w:t>
      </w:r>
    </w:p>
    <w:p w14:paraId="409190DC" w14:textId="77777777" w:rsidR="001410E3" w:rsidRPr="003D3E04" w:rsidRDefault="001410E3" w:rsidP="00FA7214">
      <w:pPr>
        <w:numPr>
          <w:ilvl w:val="0"/>
          <w:numId w:val="2"/>
        </w:numPr>
        <w:autoSpaceDE w:val="0"/>
        <w:autoSpaceDN w:val="0"/>
        <w:adjustRightInd w:val="0"/>
        <w:spacing w:line="360" w:lineRule="auto"/>
        <w:ind w:left="709" w:hanging="357"/>
        <w:jc w:val="both"/>
        <w:rPr>
          <w:sz w:val="22"/>
          <w:szCs w:val="22"/>
        </w:rPr>
      </w:pPr>
      <w:r w:rsidRPr="003D3E04">
        <w:rPr>
          <w:sz w:val="22"/>
          <w:szCs w:val="22"/>
        </w:rPr>
        <w:t xml:space="preserve">odbioru końcowego robót, do którego Zamawiający przystąpi w terminie 2 dni roboczych od daty potwierdzenia przez </w:t>
      </w:r>
      <w:r w:rsidR="001E6264" w:rsidRPr="003D3E04">
        <w:rPr>
          <w:sz w:val="22"/>
          <w:szCs w:val="22"/>
        </w:rPr>
        <w:t xml:space="preserve"> koordynatora </w:t>
      </w:r>
      <w:r w:rsidRPr="003D3E04">
        <w:rPr>
          <w:sz w:val="22"/>
          <w:szCs w:val="22"/>
        </w:rPr>
        <w:t xml:space="preserve">w  </w:t>
      </w:r>
      <w:r w:rsidR="001A1782">
        <w:rPr>
          <w:sz w:val="22"/>
          <w:szCs w:val="22"/>
        </w:rPr>
        <w:t xml:space="preserve">wewnętrznym </w:t>
      </w:r>
      <w:r w:rsidRPr="003D3E04">
        <w:rPr>
          <w:sz w:val="22"/>
          <w:szCs w:val="22"/>
        </w:rPr>
        <w:t>dzienniku robót osiągnięcia przez Wykonawcę gotowości do odbioru,</w:t>
      </w:r>
    </w:p>
    <w:p w14:paraId="2B6F2788" w14:textId="77777777" w:rsidR="001410E3" w:rsidRPr="003D3E04" w:rsidRDefault="001410E3" w:rsidP="00FA7214">
      <w:pPr>
        <w:numPr>
          <w:ilvl w:val="0"/>
          <w:numId w:val="2"/>
        </w:numPr>
        <w:autoSpaceDE w:val="0"/>
        <w:autoSpaceDN w:val="0"/>
        <w:adjustRightInd w:val="0"/>
        <w:spacing w:line="360" w:lineRule="auto"/>
        <w:ind w:left="709" w:hanging="357"/>
        <w:jc w:val="both"/>
        <w:rPr>
          <w:sz w:val="22"/>
          <w:szCs w:val="22"/>
        </w:rPr>
      </w:pPr>
      <w:r w:rsidRPr="003D3E04">
        <w:rPr>
          <w:sz w:val="22"/>
          <w:szCs w:val="22"/>
        </w:rPr>
        <w:t>odbiory pogwarancyjne.</w:t>
      </w:r>
    </w:p>
    <w:p w14:paraId="624C6904" w14:textId="77777777" w:rsidR="001410E3" w:rsidRPr="003D3E04" w:rsidRDefault="001410E3" w:rsidP="00FA7214">
      <w:pPr>
        <w:numPr>
          <w:ilvl w:val="0"/>
          <w:numId w:val="1"/>
        </w:numPr>
        <w:autoSpaceDE w:val="0"/>
        <w:autoSpaceDN w:val="0"/>
        <w:adjustRightInd w:val="0"/>
        <w:spacing w:line="360" w:lineRule="auto"/>
        <w:jc w:val="both"/>
        <w:rPr>
          <w:sz w:val="22"/>
          <w:szCs w:val="22"/>
        </w:rPr>
      </w:pPr>
      <w:r w:rsidRPr="003D3E04">
        <w:rPr>
          <w:sz w:val="22"/>
          <w:szCs w:val="22"/>
        </w:rPr>
        <w:lastRenderedPageBreak/>
        <w:t>Strony ustalają, że przedmiotem końcowego odbioru będzie zakres ustalony w § 1 niniejszej umowy.</w:t>
      </w:r>
    </w:p>
    <w:p w14:paraId="2865ABC6" w14:textId="77777777" w:rsidR="001410E3" w:rsidRPr="003D3E04" w:rsidRDefault="001410E3" w:rsidP="00FA7214">
      <w:pPr>
        <w:numPr>
          <w:ilvl w:val="0"/>
          <w:numId w:val="1"/>
        </w:numPr>
        <w:autoSpaceDE w:val="0"/>
        <w:autoSpaceDN w:val="0"/>
        <w:adjustRightInd w:val="0"/>
        <w:spacing w:line="360" w:lineRule="auto"/>
        <w:jc w:val="both"/>
        <w:rPr>
          <w:sz w:val="22"/>
          <w:szCs w:val="22"/>
        </w:rPr>
      </w:pPr>
      <w:r w:rsidRPr="003D3E04">
        <w:rPr>
          <w:sz w:val="22"/>
          <w:szCs w:val="22"/>
        </w:rPr>
        <w:t>Gotowość do odbioru k</w:t>
      </w:r>
      <w:r w:rsidR="00B3335B" w:rsidRPr="003D3E04">
        <w:rPr>
          <w:sz w:val="22"/>
          <w:szCs w:val="22"/>
        </w:rPr>
        <w:t xml:space="preserve">ońcowego zgłasza kierownik </w:t>
      </w:r>
      <w:r w:rsidR="00266D1B">
        <w:rPr>
          <w:sz w:val="22"/>
          <w:szCs w:val="22"/>
        </w:rPr>
        <w:t>robót</w:t>
      </w:r>
      <w:r w:rsidR="00266D1B" w:rsidRPr="00343F01">
        <w:rPr>
          <w:sz w:val="22"/>
          <w:szCs w:val="22"/>
        </w:rPr>
        <w:t xml:space="preserve"> </w:t>
      </w:r>
      <w:r w:rsidRPr="003D3E04">
        <w:rPr>
          <w:sz w:val="22"/>
          <w:szCs w:val="22"/>
        </w:rPr>
        <w:t xml:space="preserve">w </w:t>
      </w:r>
      <w:r w:rsidR="001A1782">
        <w:rPr>
          <w:sz w:val="22"/>
          <w:szCs w:val="22"/>
        </w:rPr>
        <w:t xml:space="preserve">wewnętrznym </w:t>
      </w:r>
      <w:r w:rsidRPr="003D3E04">
        <w:rPr>
          <w:sz w:val="22"/>
          <w:szCs w:val="22"/>
        </w:rPr>
        <w:t xml:space="preserve">dzienniku robót, którą potwierdza </w:t>
      </w:r>
      <w:r w:rsidR="001E6264" w:rsidRPr="003D3E04">
        <w:rPr>
          <w:sz w:val="22"/>
          <w:szCs w:val="22"/>
        </w:rPr>
        <w:t xml:space="preserve">koordynator  </w:t>
      </w:r>
      <w:r w:rsidRPr="003D3E04">
        <w:rPr>
          <w:sz w:val="22"/>
          <w:szCs w:val="22"/>
        </w:rPr>
        <w:t>w terminie 2 dni roboczych od dokonania wpisu, z zastrzeżeniem ust. 4.</w:t>
      </w:r>
    </w:p>
    <w:p w14:paraId="5F7BA54B" w14:textId="77777777" w:rsidR="001410E3" w:rsidRPr="003D3E04" w:rsidRDefault="001410E3" w:rsidP="00FA7214">
      <w:pPr>
        <w:autoSpaceDE w:val="0"/>
        <w:autoSpaceDN w:val="0"/>
        <w:adjustRightInd w:val="0"/>
        <w:spacing w:line="360" w:lineRule="auto"/>
        <w:ind w:left="357"/>
        <w:jc w:val="both"/>
        <w:rPr>
          <w:sz w:val="22"/>
          <w:szCs w:val="22"/>
        </w:rPr>
      </w:pPr>
      <w:r w:rsidRPr="003D3E04">
        <w:rPr>
          <w:sz w:val="22"/>
          <w:szCs w:val="22"/>
        </w:rPr>
        <w:t>Zamawiający w terminie 2 dni roboczych powoła komisję odbioru końcowego, która zakończy czynności odbioru w terminie 4 dni roboczych, sporządzając protokół z czynności odbioru</w:t>
      </w:r>
      <w:r w:rsidR="00D25A4C" w:rsidRPr="003D3E04">
        <w:rPr>
          <w:sz w:val="22"/>
          <w:szCs w:val="22"/>
        </w:rPr>
        <w:t>,</w:t>
      </w:r>
      <w:r w:rsidRPr="003D3E04">
        <w:rPr>
          <w:sz w:val="22"/>
          <w:szCs w:val="22"/>
        </w:rPr>
        <w:t xml:space="preserve"> zwany protokołem końcowym wykonania robót. W przypadku stwierdzenia znacznej ilości wad i usterek komisja odbioru końcowego może odmówić dokonania odbioru, żądając ponownego wykonania robót. Na usunięcie wykazanych w trakcie czynności odbiorowych wad i/lub usterek komisja odbioru końcowego wyznaczy Wykonawcy termin nie dłuższy niż 30 dni.</w:t>
      </w:r>
    </w:p>
    <w:p w14:paraId="25810A56" w14:textId="77777777" w:rsidR="001410E3" w:rsidRPr="003D3E04" w:rsidRDefault="001410E3" w:rsidP="00FA7214">
      <w:pPr>
        <w:numPr>
          <w:ilvl w:val="0"/>
          <w:numId w:val="1"/>
        </w:numPr>
        <w:autoSpaceDE w:val="0"/>
        <w:autoSpaceDN w:val="0"/>
        <w:adjustRightInd w:val="0"/>
        <w:spacing w:line="360" w:lineRule="auto"/>
        <w:jc w:val="both"/>
        <w:rPr>
          <w:sz w:val="22"/>
          <w:szCs w:val="22"/>
        </w:rPr>
      </w:pPr>
      <w:r w:rsidRPr="003D3E04">
        <w:rPr>
          <w:sz w:val="22"/>
          <w:szCs w:val="22"/>
        </w:rPr>
        <w:t>Wraz ze zgłoszeniem gotowości do odbioru końcowego kierowni</w:t>
      </w:r>
      <w:r w:rsidR="00B3335B" w:rsidRPr="003D3E04">
        <w:rPr>
          <w:sz w:val="22"/>
          <w:szCs w:val="22"/>
        </w:rPr>
        <w:t xml:space="preserve">k </w:t>
      </w:r>
      <w:r w:rsidR="00266D1B">
        <w:rPr>
          <w:sz w:val="22"/>
          <w:szCs w:val="22"/>
        </w:rPr>
        <w:t>robót</w:t>
      </w:r>
      <w:r w:rsidR="00266D1B" w:rsidRPr="00343F01">
        <w:rPr>
          <w:sz w:val="22"/>
          <w:szCs w:val="22"/>
        </w:rPr>
        <w:t xml:space="preserve"> </w:t>
      </w:r>
      <w:r w:rsidRPr="003D3E04">
        <w:rPr>
          <w:sz w:val="22"/>
          <w:szCs w:val="22"/>
        </w:rPr>
        <w:t xml:space="preserve">przekazuje protokolarnie </w:t>
      </w:r>
      <w:r w:rsidR="001E6264" w:rsidRPr="003D3E04">
        <w:rPr>
          <w:sz w:val="22"/>
          <w:szCs w:val="22"/>
        </w:rPr>
        <w:t xml:space="preserve">koordynatorowi </w:t>
      </w:r>
      <w:r w:rsidRPr="003D3E04">
        <w:rPr>
          <w:sz w:val="22"/>
          <w:szCs w:val="22"/>
        </w:rPr>
        <w:t>operat kolaudacyjny. Przyjęcie zgłoszenia Wykonawcy gotowości do odbioru końcowego następuje po potwierdzeniu przez</w:t>
      </w:r>
      <w:r w:rsidR="001E6264" w:rsidRPr="003D3E04">
        <w:rPr>
          <w:sz w:val="22"/>
          <w:szCs w:val="22"/>
        </w:rPr>
        <w:t xml:space="preserve"> koordynatora </w:t>
      </w:r>
      <w:r w:rsidRPr="003D3E04">
        <w:rPr>
          <w:sz w:val="22"/>
          <w:szCs w:val="22"/>
        </w:rPr>
        <w:t xml:space="preserve">  kompletności operatu kolaudacyjnego.</w:t>
      </w:r>
    </w:p>
    <w:p w14:paraId="627641C8" w14:textId="77777777" w:rsidR="001410E3" w:rsidRPr="003D3E04" w:rsidRDefault="001410E3" w:rsidP="00FA7214">
      <w:pPr>
        <w:numPr>
          <w:ilvl w:val="0"/>
          <w:numId w:val="1"/>
        </w:numPr>
        <w:autoSpaceDE w:val="0"/>
        <w:autoSpaceDN w:val="0"/>
        <w:adjustRightInd w:val="0"/>
        <w:spacing w:line="360" w:lineRule="auto"/>
        <w:jc w:val="both"/>
        <w:rPr>
          <w:sz w:val="22"/>
          <w:szCs w:val="22"/>
        </w:rPr>
      </w:pPr>
      <w:r w:rsidRPr="003D3E04">
        <w:rPr>
          <w:sz w:val="22"/>
          <w:szCs w:val="22"/>
        </w:rPr>
        <w:t xml:space="preserve">Na operat kolaudacyjny składa się - komplet dokumentów pozwalających na ocenę prawidłowego  wykonania robót, a w szczególności: </w:t>
      </w:r>
      <w:r w:rsidR="00F814D7">
        <w:rPr>
          <w:sz w:val="22"/>
          <w:szCs w:val="22"/>
        </w:rPr>
        <w:t xml:space="preserve">wewnętrzny </w:t>
      </w:r>
      <w:r w:rsidR="00FA6679" w:rsidRPr="003D3E04">
        <w:rPr>
          <w:sz w:val="22"/>
          <w:szCs w:val="22"/>
        </w:rPr>
        <w:t>dziennik budowy</w:t>
      </w:r>
      <w:r w:rsidRPr="003D3E04">
        <w:rPr>
          <w:sz w:val="22"/>
          <w:szCs w:val="22"/>
        </w:rPr>
        <w:t>, niezbędne atesty  i świadectwa</w:t>
      </w:r>
      <w:r w:rsidR="00D25A4C" w:rsidRPr="003D3E04">
        <w:rPr>
          <w:sz w:val="22"/>
          <w:szCs w:val="22"/>
        </w:rPr>
        <w:t xml:space="preserve"> dopuszczenia oraz dokumentacja powykonawcza</w:t>
      </w:r>
      <w:r w:rsidRPr="003D3E04">
        <w:rPr>
          <w:sz w:val="22"/>
          <w:szCs w:val="22"/>
        </w:rPr>
        <w:t xml:space="preserve"> ze wszystkimi z</w:t>
      </w:r>
      <w:r w:rsidR="006D205F">
        <w:rPr>
          <w:sz w:val="22"/>
          <w:szCs w:val="22"/>
        </w:rPr>
        <w:t xml:space="preserve">mianami dokonanymi w toku robót. </w:t>
      </w:r>
    </w:p>
    <w:p w14:paraId="6DC68CDD" w14:textId="77777777" w:rsidR="001410E3" w:rsidRPr="003D3E04" w:rsidRDefault="001410E3" w:rsidP="00FA7214">
      <w:pPr>
        <w:numPr>
          <w:ilvl w:val="0"/>
          <w:numId w:val="1"/>
        </w:numPr>
        <w:autoSpaceDE w:val="0"/>
        <w:autoSpaceDN w:val="0"/>
        <w:adjustRightInd w:val="0"/>
        <w:spacing w:line="360" w:lineRule="auto"/>
        <w:jc w:val="both"/>
        <w:rPr>
          <w:sz w:val="22"/>
          <w:szCs w:val="22"/>
        </w:rPr>
      </w:pPr>
      <w:r w:rsidRPr="003D3E04">
        <w:rPr>
          <w:sz w:val="22"/>
          <w:szCs w:val="22"/>
        </w:rPr>
        <w:t>Do odbioru końcowego robót, Wykonawca zobowiązany jest dołączyć także:</w:t>
      </w:r>
    </w:p>
    <w:p w14:paraId="7516FA1C" w14:textId="77777777" w:rsidR="001410E3" w:rsidRPr="003D3E04" w:rsidRDefault="00B3335B" w:rsidP="00FA7214">
      <w:pPr>
        <w:numPr>
          <w:ilvl w:val="0"/>
          <w:numId w:val="3"/>
        </w:numPr>
        <w:autoSpaceDE w:val="0"/>
        <w:autoSpaceDN w:val="0"/>
        <w:adjustRightInd w:val="0"/>
        <w:spacing w:line="360" w:lineRule="auto"/>
        <w:ind w:left="709" w:hanging="357"/>
        <w:jc w:val="both"/>
        <w:rPr>
          <w:sz w:val="22"/>
          <w:szCs w:val="22"/>
        </w:rPr>
      </w:pPr>
      <w:r w:rsidRPr="003D3E04">
        <w:rPr>
          <w:sz w:val="22"/>
          <w:szCs w:val="22"/>
        </w:rPr>
        <w:t xml:space="preserve">oświadczenie kierownika </w:t>
      </w:r>
      <w:r w:rsidR="00266D1B">
        <w:rPr>
          <w:sz w:val="22"/>
          <w:szCs w:val="22"/>
        </w:rPr>
        <w:t>robót</w:t>
      </w:r>
      <w:r w:rsidR="00266D1B" w:rsidRPr="00343F01">
        <w:rPr>
          <w:sz w:val="22"/>
          <w:szCs w:val="22"/>
        </w:rPr>
        <w:t xml:space="preserve"> </w:t>
      </w:r>
      <w:r w:rsidR="001410E3" w:rsidRPr="003D3E04">
        <w:rPr>
          <w:sz w:val="22"/>
          <w:szCs w:val="22"/>
        </w:rPr>
        <w:t>o zgodności wykonania robót z dokumentacją, przepisami i obowiązującymi Polskimi Normami,</w:t>
      </w:r>
    </w:p>
    <w:p w14:paraId="0D85FFE2" w14:textId="77777777" w:rsidR="001410E3" w:rsidRPr="003D3E04" w:rsidRDefault="00B3335B" w:rsidP="00FA7214">
      <w:pPr>
        <w:numPr>
          <w:ilvl w:val="0"/>
          <w:numId w:val="3"/>
        </w:numPr>
        <w:autoSpaceDE w:val="0"/>
        <w:autoSpaceDN w:val="0"/>
        <w:adjustRightInd w:val="0"/>
        <w:spacing w:line="360" w:lineRule="auto"/>
        <w:ind w:left="709" w:hanging="357"/>
        <w:jc w:val="both"/>
        <w:rPr>
          <w:sz w:val="22"/>
          <w:szCs w:val="22"/>
        </w:rPr>
      </w:pPr>
      <w:r w:rsidRPr="003D3E04">
        <w:rPr>
          <w:sz w:val="22"/>
          <w:szCs w:val="22"/>
        </w:rPr>
        <w:t xml:space="preserve">oświadczenie kierownika </w:t>
      </w:r>
      <w:r w:rsidR="00266D1B">
        <w:rPr>
          <w:sz w:val="22"/>
          <w:szCs w:val="22"/>
        </w:rPr>
        <w:t>robót</w:t>
      </w:r>
      <w:r w:rsidR="00266D1B" w:rsidRPr="00343F01">
        <w:rPr>
          <w:sz w:val="22"/>
          <w:szCs w:val="22"/>
        </w:rPr>
        <w:t xml:space="preserve"> </w:t>
      </w:r>
      <w:r w:rsidR="001410E3" w:rsidRPr="003D3E04">
        <w:rPr>
          <w:sz w:val="22"/>
          <w:szCs w:val="22"/>
        </w:rPr>
        <w:t>o doprowadzeniu do należytego stanu i porzą</w:t>
      </w:r>
      <w:r w:rsidRPr="003D3E04">
        <w:rPr>
          <w:sz w:val="22"/>
          <w:szCs w:val="22"/>
        </w:rPr>
        <w:t xml:space="preserve">dku terenu </w:t>
      </w:r>
      <w:r w:rsidR="00266D1B">
        <w:rPr>
          <w:sz w:val="22"/>
          <w:szCs w:val="22"/>
        </w:rPr>
        <w:t>robót</w:t>
      </w:r>
      <w:r w:rsidR="001410E3" w:rsidRPr="003D3E04">
        <w:rPr>
          <w:sz w:val="22"/>
          <w:szCs w:val="22"/>
        </w:rPr>
        <w:t>,</w:t>
      </w:r>
    </w:p>
    <w:p w14:paraId="68B63061" w14:textId="77777777" w:rsidR="001410E3" w:rsidRPr="003D3E04" w:rsidRDefault="001410E3" w:rsidP="00FA7214">
      <w:pPr>
        <w:numPr>
          <w:ilvl w:val="0"/>
          <w:numId w:val="3"/>
        </w:numPr>
        <w:spacing w:line="360" w:lineRule="auto"/>
        <w:ind w:left="709" w:hanging="357"/>
        <w:jc w:val="both"/>
        <w:rPr>
          <w:sz w:val="22"/>
          <w:szCs w:val="22"/>
        </w:rPr>
      </w:pPr>
      <w:r w:rsidRPr="003D3E04">
        <w:rPr>
          <w:sz w:val="22"/>
          <w:szCs w:val="22"/>
        </w:rPr>
        <w:t>oświadczenie Wykonawcy zapewniające, że nie występują żadne zaległości w wypłacie wynagrodzenia na rzecz podwykonawców,</w:t>
      </w:r>
    </w:p>
    <w:p w14:paraId="306AEAAE" w14:textId="77777777" w:rsidR="001410E3" w:rsidRPr="003D3E04" w:rsidRDefault="001410E3" w:rsidP="00FA7214">
      <w:pPr>
        <w:numPr>
          <w:ilvl w:val="0"/>
          <w:numId w:val="3"/>
        </w:numPr>
        <w:spacing w:line="360" w:lineRule="auto"/>
        <w:ind w:left="709" w:hanging="357"/>
        <w:jc w:val="both"/>
        <w:rPr>
          <w:sz w:val="22"/>
          <w:szCs w:val="22"/>
        </w:rPr>
      </w:pPr>
      <w:r w:rsidRPr="003D3E04">
        <w:rPr>
          <w:sz w:val="22"/>
          <w:szCs w:val="22"/>
        </w:rPr>
        <w:t>jeśli przy realizacji zadania część zamówienia objętego niniejszą umową powierzono podwykonawcom lub dalszym podwykonawcom, Wykonawca ma obowiązek przekazać protokoły odbioru robót sporządzone pomiędzy Wykonawcą a podwykonawcami lub dalszymi podwykonawcami.</w:t>
      </w:r>
    </w:p>
    <w:p w14:paraId="10B9EF34" w14:textId="77777777" w:rsidR="001410E3" w:rsidRPr="003D3E04" w:rsidRDefault="001410E3" w:rsidP="00FA7214">
      <w:pPr>
        <w:numPr>
          <w:ilvl w:val="0"/>
          <w:numId w:val="1"/>
        </w:numPr>
        <w:autoSpaceDE w:val="0"/>
        <w:autoSpaceDN w:val="0"/>
        <w:adjustRightInd w:val="0"/>
        <w:spacing w:line="360" w:lineRule="auto"/>
        <w:jc w:val="both"/>
        <w:rPr>
          <w:sz w:val="22"/>
          <w:szCs w:val="22"/>
        </w:rPr>
      </w:pPr>
      <w:r w:rsidRPr="003D3E04">
        <w:rPr>
          <w:sz w:val="22"/>
          <w:szCs w:val="22"/>
        </w:rPr>
        <w:t xml:space="preserve">Z czynności odbiorowych określonych w ust. 1 pkt 1, pkt 2 i pkt 3 zostanie sporządzony protokół. </w:t>
      </w:r>
    </w:p>
    <w:p w14:paraId="481A5723" w14:textId="77777777" w:rsidR="001410E3" w:rsidRPr="003D3E04" w:rsidRDefault="001410E3" w:rsidP="00FA7214">
      <w:pPr>
        <w:pStyle w:val="CM3"/>
        <w:spacing w:line="360" w:lineRule="auto"/>
        <w:jc w:val="center"/>
        <w:rPr>
          <w:rFonts w:ascii="Times New Roman" w:hAnsi="Times New Roman" w:cs="Times New Roman"/>
          <w:sz w:val="22"/>
          <w:szCs w:val="22"/>
        </w:rPr>
      </w:pPr>
      <w:r w:rsidRPr="003D3E04">
        <w:rPr>
          <w:rFonts w:ascii="Times New Roman" w:hAnsi="Times New Roman" w:cs="Times New Roman"/>
          <w:sz w:val="22"/>
          <w:szCs w:val="22"/>
        </w:rPr>
        <w:t>§ 13</w:t>
      </w:r>
    </w:p>
    <w:p w14:paraId="358DAADD" w14:textId="77777777" w:rsidR="001410E3" w:rsidRPr="003D3E04" w:rsidRDefault="001410E3" w:rsidP="004D2A61">
      <w:pPr>
        <w:numPr>
          <w:ilvl w:val="0"/>
          <w:numId w:val="20"/>
        </w:numPr>
        <w:autoSpaceDE w:val="0"/>
        <w:autoSpaceDN w:val="0"/>
        <w:adjustRightInd w:val="0"/>
        <w:spacing w:line="360" w:lineRule="auto"/>
        <w:jc w:val="both"/>
        <w:rPr>
          <w:sz w:val="22"/>
          <w:szCs w:val="22"/>
        </w:rPr>
      </w:pPr>
      <w:r w:rsidRPr="003D3E04">
        <w:rPr>
          <w:sz w:val="22"/>
          <w:szCs w:val="22"/>
        </w:rPr>
        <w:t xml:space="preserve">Za wykonane roboty Zamawiający zapłaci Wykonawcy wynagrodzenie ryczałtowe określone w formularzu oferty stanowiącym </w:t>
      </w:r>
      <w:r w:rsidR="00F737B7">
        <w:rPr>
          <w:b/>
          <w:bCs/>
          <w:sz w:val="22"/>
          <w:szCs w:val="22"/>
        </w:rPr>
        <w:t>załącznik nr 8</w:t>
      </w:r>
      <w:r w:rsidRPr="003D3E04">
        <w:rPr>
          <w:b/>
          <w:bCs/>
          <w:sz w:val="22"/>
          <w:szCs w:val="22"/>
        </w:rPr>
        <w:t xml:space="preserve"> </w:t>
      </w:r>
      <w:r w:rsidRPr="003D3E04">
        <w:rPr>
          <w:bCs/>
          <w:sz w:val="22"/>
          <w:szCs w:val="22"/>
        </w:rPr>
        <w:t>do niniejszej umowy,</w:t>
      </w:r>
      <w:r w:rsidRPr="003D3E04">
        <w:rPr>
          <w:b/>
          <w:bCs/>
          <w:sz w:val="22"/>
          <w:szCs w:val="22"/>
        </w:rPr>
        <w:t xml:space="preserve"> </w:t>
      </w:r>
      <w:r w:rsidRPr="003D3E04">
        <w:rPr>
          <w:sz w:val="22"/>
          <w:szCs w:val="22"/>
        </w:rPr>
        <w:t>ustalone na kwotę wraz z podatkiem VAT ........................................................................ zł</w:t>
      </w:r>
    </w:p>
    <w:p w14:paraId="788BFCBE" w14:textId="5862E475" w:rsidR="00707063" w:rsidRPr="006B4B36" w:rsidRDefault="000377C3" w:rsidP="00707063">
      <w:pPr>
        <w:autoSpaceDE w:val="0"/>
        <w:autoSpaceDN w:val="0"/>
        <w:spacing w:line="360" w:lineRule="auto"/>
        <w:ind w:left="357"/>
        <w:rPr>
          <w:bCs/>
          <w:sz w:val="22"/>
          <w:szCs w:val="22"/>
        </w:rPr>
      </w:pPr>
      <w:r>
        <w:rPr>
          <w:sz w:val="22"/>
          <w:szCs w:val="22"/>
        </w:rPr>
        <w:t xml:space="preserve"> </w:t>
      </w:r>
      <w:r w:rsidR="00707063" w:rsidRPr="006B4B36">
        <w:rPr>
          <w:sz w:val="22"/>
          <w:szCs w:val="22"/>
        </w:rPr>
        <w:t>(słownie złotych: ...........................................................................................................................................),</w:t>
      </w:r>
    </w:p>
    <w:p w14:paraId="2D6BF27F" w14:textId="77777777" w:rsidR="00707063" w:rsidRPr="006B4B36" w:rsidRDefault="00707063" w:rsidP="00707063">
      <w:pPr>
        <w:autoSpaceDE w:val="0"/>
        <w:autoSpaceDN w:val="0"/>
        <w:spacing w:line="360" w:lineRule="auto"/>
        <w:ind w:left="357"/>
        <w:rPr>
          <w:sz w:val="22"/>
          <w:szCs w:val="22"/>
        </w:rPr>
      </w:pPr>
      <w:r w:rsidRPr="006B4B36">
        <w:rPr>
          <w:sz w:val="22"/>
          <w:szCs w:val="22"/>
        </w:rPr>
        <w:t>w tym:</w:t>
      </w:r>
    </w:p>
    <w:p w14:paraId="2142B427" w14:textId="77777777" w:rsidR="00707063" w:rsidRPr="006B4B36" w:rsidRDefault="00707063" w:rsidP="00707063">
      <w:pPr>
        <w:autoSpaceDE w:val="0"/>
        <w:autoSpaceDN w:val="0"/>
        <w:spacing w:line="360" w:lineRule="auto"/>
        <w:ind w:left="357"/>
        <w:rPr>
          <w:sz w:val="22"/>
          <w:szCs w:val="22"/>
        </w:rPr>
      </w:pPr>
      <w:r w:rsidRPr="006B4B36">
        <w:rPr>
          <w:sz w:val="22"/>
          <w:szCs w:val="22"/>
        </w:rPr>
        <w:t>kwota netto w wysokości: ….....................................................................zł</w:t>
      </w:r>
    </w:p>
    <w:p w14:paraId="1705F09F" w14:textId="77777777" w:rsidR="00707063" w:rsidRPr="006B4B36" w:rsidRDefault="00707063" w:rsidP="00707063">
      <w:pPr>
        <w:autoSpaceDE w:val="0"/>
        <w:autoSpaceDN w:val="0"/>
        <w:spacing w:line="360" w:lineRule="auto"/>
        <w:ind w:left="357"/>
        <w:rPr>
          <w:sz w:val="22"/>
          <w:szCs w:val="22"/>
        </w:rPr>
      </w:pPr>
      <w:r w:rsidRPr="006B4B36">
        <w:rPr>
          <w:sz w:val="22"/>
          <w:szCs w:val="22"/>
        </w:rPr>
        <w:lastRenderedPageBreak/>
        <w:t>(słownie złotych: ...........................................................................................................................................),</w:t>
      </w:r>
    </w:p>
    <w:p w14:paraId="59ECBCEE" w14:textId="77777777" w:rsidR="00707063" w:rsidRPr="006B4B36" w:rsidRDefault="00707063" w:rsidP="00707063">
      <w:pPr>
        <w:autoSpaceDE w:val="0"/>
        <w:autoSpaceDN w:val="0"/>
        <w:spacing w:line="360" w:lineRule="auto"/>
        <w:ind w:left="357"/>
        <w:rPr>
          <w:sz w:val="22"/>
          <w:szCs w:val="22"/>
        </w:rPr>
      </w:pPr>
      <w:r w:rsidRPr="006B4B36">
        <w:rPr>
          <w:sz w:val="22"/>
          <w:szCs w:val="22"/>
        </w:rPr>
        <w:t>obowiązujący podatek VAT ……... % tj. ….....................................................................zł</w:t>
      </w:r>
    </w:p>
    <w:p w14:paraId="3783608F" w14:textId="64E34733" w:rsidR="009E79A7" w:rsidRDefault="00707063" w:rsidP="00707063">
      <w:pPr>
        <w:autoSpaceDE w:val="0"/>
        <w:autoSpaceDN w:val="0"/>
        <w:spacing w:line="360" w:lineRule="auto"/>
        <w:ind w:left="357"/>
        <w:rPr>
          <w:sz w:val="22"/>
          <w:szCs w:val="22"/>
        </w:rPr>
      </w:pPr>
      <w:r w:rsidRPr="006B4B36">
        <w:rPr>
          <w:sz w:val="22"/>
          <w:szCs w:val="22"/>
        </w:rPr>
        <w:t>(słownie złotych: .............................................................................................................</w:t>
      </w:r>
      <w:r>
        <w:rPr>
          <w:sz w:val="22"/>
          <w:szCs w:val="22"/>
        </w:rPr>
        <w:t>..............................)</w:t>
      </w:r>
    </w:p>
    <w:p w14:paraId="44B0620D" w14:textId="77777777" w:rsidR="001410E3" w:rsidRPr="003D3E04" w:rsidRDefault="001410E3" w:rsidP="004D2A61">
      <w:pPr>
        <w:numPr>
          <w:ilvl w:val="0"/>
          <w:numId w:val="21"/>
        </w:numPr>
        <w:autoSpaceDE w:val="0"/>
        <w:autoSpaceDN w:val="0"/>
        <w:adjustRightInd w:val="0"/>
        <w:spacing w:line="360" w:lineRule="auto"/>
        <w:jc w:val="both"/>
        <w:rPr>
          <w:sz w:val="22"/>
          <w:szCs w:val="22"/>
        </w:rPr>
      </w:pPr>
      <w:r w:rsidRPr="003D3E04">
        <w:rPr>
          <w:sz w:val="22"/>
          <w:szCs w:val="22"/>
        </w:rPr>
        <w:t xml:space="preserve">Wynagrodzenie ryczałtowe zawiera wszystkie przewidywane koszty wszystkich robót wynikających ze szczegółowego zakresu dokumentacji określonego w § 1 ust. 2 niniejszej umowy, wraz z wartością materiałów i urządzeń oraz pozostałymi kosztami robót i usług wynikających z § 8 niniejszej umowy. </w:t>
      </w:r>
    </w:p>
    <w:p w14:paraId="3DAE55DA" w14:textId="77777777" w:rsidR="001410E3" w:rsidRDefault="001410E3" w:rsidP="004D2A61">
      <w:pPr>
        <w:numPr>
          <w:ilvl w:val="0"/>
          <w:numId w:val="21"/>
        </w:numPr>
        <w:autoSpaceDE w:val="0"/>
        <w:autoSpaceDN w:val="0"/>
        <w:adjustRightInd w:val="0"/>
        <w:spacing w:line="360" w:lineRule="auto"/>
        <w:jc w:val="both"/>
        <w:rPr>
          <w:sz w:val="22"/>
          <w:szCs w:val="22"/>
        </w:rPr>
      </w:pPr>
      <w:r w:rsidRPr="003D3E04">
        <w:rPr>
          <w:sz w:val="22"/>
          <w:szCs w:val="22"/>
        </w:rPr>
        <w:t xml:space="preserve">W ramach wynagrodzenia ryczałtowego określonego w ust. 1 Zamawiający dopuszcza możliwość wykonania robót zamiennych, po uprzedniej </w:t>
      </w:r>
      <w:r w:rsidR="00D938D9">
        <w:rPr>
          <w:sz w:val="22"/>
          <w:szCs w:val="22"/>
        </w:rPr>
        <w:t xml:space="preserve">pisemnej </w:t>
      </w:r>
      <w:r w:rsidRPr="003D3E04">
        <w:rPr>
          <w:sz w:val="22"/>
          <w:szCs w:val="22"/>
        </w:rPr>
        <w:t>akceptacji przez Zamawiającego.</w:t>
      </w:r>
    </w:p>
    <w:p w14:paraId="642070D2" w14:textId="77777777" w:rsidR="0086616A" w:rsidRPr="003D3E04" w:rsidRDefault="0086616A" w:rsidP="00FA7214">
      <w:pPr>
        <w:pStyle w:val="CM1"/>
        <w:spacing w:line="360" w:lineRule="auto"/>
        <w:jc w:val="center"/>
        <w:rPr>
          <w:rFonts w:ascii="Times New Roman" w:hAnsi="Times New Roman" w:cs="Times New Roman"/>
          <w:sz w:val="22"/>
          <w:szCs w:val="22"/>
        </w:rPr>
      </w:pPr>
      <w:r w:rsidRPr="003D3E04">
        <w:rPr>
          <w:rFonts w:ascii="Times New Roman" w:hAnsi="Times New Roman" w:cs="Times New Roman"/>
          <w:sz w:val="22"/>
          <w:szCs w:val="22"/>
        </w:rPr>
        <w:t>§ 14</w:t>
      </w:r>
    </w:p>
    <w:p w14:paraId="4B952651" w14:textId="77777777" w:rsidR="0086616A" w:rsidRPr="003D3E04" w:rsidRDefault="0086616A" w:rsidP="004D2A61">
      <w:pPr>
        <w:numPr>
          <w:ilvl w:val="0"/>
          <w:numId w:val="22"/>
        </w:numPr>
        <w:autoSpaceDE w:val="0"/>
        <w:autoSpaceDN w:val="0"/>
        <w:adjustRightInd w:val="0"/>
        <w:spacing w:line="360" w:lineRule="auto"/>
        <w:jc w:val="both"/>
        <w:rPr>
          <w:sz w:val="22"/>
          <w:szCs w:val="22"/>
        </w:rPr>
      </w:pPr>
      <w:r w:rsidRPr="003D3E04">
        <w:rPr>
          <w:sz w:val="22"/>
          <w:szCs w:val="22"/>
        </w:rPr>
        <w:t>Rozliczenia finansowe za wykonane roboty będą się odbywały w następujący sposób:</w:t>
      </w:r>
    </w:p>
    <w:p w14:paraId="33EBDF32" w14:textId="77777777" w:rsidR="0086616A" w:rsidRPr="003D3E04" w:rsidRDefault="0086616A" w:rsidP="004D2A61">
      <w:pPr>
        <w:numPr>
          <w:ilvl w:val="0"/>
          <w:numId w:val="29"/>
        </w:numPr>
        <w:autoSpaceDE w:val="0"/>
        <w:autoSpaceDN w:val="0"/>
        <w:adjustRightInd w:val="0"/>
        <w:spacing w:line="360" w:lineRule="auto"/>
        <w:jc w:val="both"/>
        <w:rPr>
          <w:sz w:val="22"/>
          <w:szCs w:val="22"/>
        </w:rPr>
      </w:pPr>
      <w:r w:rsidRPr="003D3E04">
        <w:rPr>
          <w:sz w:val="22"/>
          <w:szCs w:val="22"/>
        </w:rPr>
        <w:t>Zamawiający będzie realizował płatności fakturami częściowymi do wysokości 90% wynagrodzenia umownego,</w:t>
      </w:r>
    </w:p>
    <w:p w14:paraId="7ADE5EF9" w14:textId="77777777" w:rsidR="0086616A" w:rsidRDefault="0086616A" w:rsidP="004D2A61">
      <w:pPr>
        <w:numPr>
          <w:ilvl w:val="0"/>
          <w:numId w:val="29"/>
        </w:numPr>
        <w:autoSpaceDE w:val="0"/>
        <w:autoSpaceDN w:val="0"/>
        <w:adjustRightInd w:val="0"/>
        <w:spacing w:line="360" w:lineRule="auto"/>
        <w:jc w:val="both"/>
        <w:rPr>
          <w:sz w:val="22"/>
          <w:szCs w:val="22"/>
        </w:rPr>
      </w:pPr>
      <w:r w:rsidRPr="003D3E04">
        <w:rPr>
          <w:sz w:val="22"/>
          <w:szCs w:val="22"/>
        </w:rPr>
        <w:t xml:space="preserve">pozostałe 10% wynagrodzenia umownego po podpisaniu </w:t>
      </w:r>
      <w:r w:rsidR="00DA5B47">
        <w:rPr>
          <w:sz w:val="22"/>
          <w:szCs w:val="22"/>
        </w:rPr>
        <w:t xml:space="preserve">bezusterkowego </w:t>
      </w:r>
      <w:r w:rsidRPr="003D3E04">
        <w:rPr>
          <w:sz w:val="22"/>
          <w:szCs w:val="22"/>
        </w:rPr>
        <w:t>protokołu odbioru końcowego wykonanych robót, określonych w § 1 niniejszej umowy, podpisanego przez komisję odbioru końcowego.</w:t>
      </w:r>
    </w:p>
    <w:p w14:paraId="3FEE602E" w14:textId="77777777" w:rsidR="0086616A" w:rsidRPr="003D3E04" w:rsidRDefault="0086616A" w:rsidP="004D2A61">
      <w:pPr>
        <w:numPr>
          <w:ilvl w:val="0"/>
          <w:numId w:val="22"/>
        </w:numPr>
        <w:autoSpaceDE w:val="0"/>
        <w:autoSpaceDN w:val="0"/>
        <w:adjustRightInd w:val="0"/>
        <w:spacing w:line="360" w:lineRule="auto"/>
        <w:jc w:val="both"/>
        <w:rPr>
          <w:sz w:val="22"/>
          <w:szCs w:val="22"/>
        </w:rPr>
      </w:pPr>
      <w:r w:rsidRPr="003D3E04">
        <w:rPr>
          <w:sz w:val="22"/>
          <w:szCs w:val="22"/>
        </w:rPr>
        <w:t>Rozliczenia finansowe za wykonane roboty będą się odbywały na podstawie:</w:t>
      </w:r>
    </w:p>
    <w:p w14:paraId="36ECA9F1" w14:textId="3F6CD2D0" w:rsidR="0086616A" w:rsidRPr="003D3E04" w:rsidRDefault="0086616A" w:rsidP="004D2A61">
      <w:pPr>
        <w:numPr>
          <w:ilvl w:val="0"/>
          <w:numId w:val="30"/>
        </w:numPr>
        <w:autoSpaceDE w:val="0"/>
        <w:autoSpaceDN w:val="0"/>
        <w:adjustRightInd w:val="0"/>
        <w:spacing w:line="360" w:lineRule="auto"/>
        <w:jc w:val="both"/>
        <w:rPr>
          <w:sz w:val="22"/>
          <w:szCs w:val="22"/>
        </w:rPr>
      </w:pPr>
      <w:r w:rsidRPr="003D3E04">
        <w:rPr>
          <w:sz w:val="22"/>
          <w:szCs w:val="22"/>
        </w:rPr>
        <w:t xml:space="preserve">faktur Wykonawcy za wykonane przez siebie i podwykonawców roboty, usługi i dostawy, wystawianych nie częściej niż raz w miesiącu, na podstawie zestawienia wykonanych robót (protokołu odbioru) podpisanego przez obie </w:t>
      </w:r>
      <w:r w:rsidR="00CA6AB4">
        <w:rPr>
          <w:sz w:val="22"/>
          <w:szCs w:val="22"/>
        </w:rPr>
        <w:t>S</w:t>
      </w:r>
      <w:r w:rsidRPr="003D3E04">
        <w:rPr>
          <w:sz w:val="22"/>
          <w:szCs w:val="22"/>
        </w:rPr>
        <w:t>trony (</w:t>
      </w:r>
      <w:r w:rsidR="001E6264" w:rsidRPr="003D3E04">
        <w:rPr>
          <w:sz w:val="22"/>
          <w:szCs w:val="22"/>
        </w:rPr>
        <w:t xml:space="preserve">inspektora nadzoru </w:t>
      </w:r>
      <w:r w:rsidRPr="003D3E04">
        <w:rPr>
          <w:sz w:val="22"/>
          <w:szCs w:val="22"/>
        </w:rPr>
        <w:t xml:space="preserve">i kierownika </w:t>
      </w:r>
      <w:r w:rsidR="00266D1B">
        <w:rPr>
          <w:sz w:val="22"/>
          <w:szCs w:val="22"/>
        </w:rPr>
        <w:t>robót</w:t>
      </w:r>
      <w:r w:rsidRPr="003D3E04">
        <w:rPr>
          <w:sz w:val="22"/>
          <w:szCs w:val="22"/>
        </w:rPr>
        <w:t>).</w:t>
      </w:r>
    </w:p>
    <w:p w14:paraId="3040453D" w14:textId="77777777" w:rsidR="0086616A" w:rsidRPr="003D3E04" w:rsidRDefault="0086616A" w:rsidP="00FA7214">
      <w:pPr>
        <w:autoSpaceDE w:val="0"/>
        <w:autoSpaceDN w:val="0"/>
        <w:adjustRightInd w:val="0"/>
        <w:spacing w:line="360" w:lineRule="auto"/>
        <w:ind w:left="708"/>
        <w:jc w:val="both"/>
        <w:rPr>
          <w:sz w:val="22"/>
          <w:szCs w:val="22"/>
        </w:rPr>
      </w:pPr>
      <w:r w:rsidRPr="003D3E04">
        <w:rPr>
          <w:sz w:val="22"/>
          <w:szCs w:val="22"/>
        </w:rPr>
        <w:t>Książka obmiarów będzie prowadzona według obowiązujących zasad, lecz nie będzie podstawą do rozliczenia umowy.</w:t>
      </w:r>
    </w:p>
    <w:p w14:paraId="75739B47" w14:textId="77777777" w:rsidR="00925C7D" w:rsidRDefault="00925C7D" w:rsidP="00925C7D">
      <w:pPr>
        <w:numPr>
          <w:ilvl w:val="0"/>
          <w:numId w:val="30"/>
        </w:numPr>
        <w:autoSpaceDE w:val="0"/>
        <w:autoSpaceDN w:val="0"/>
        <w:adjustRightInd w:val="0"/>
        <w:spacing w:line="360" w:lineRule="auto"/>
        <w:jc w:val="both"/>
        <w:rPr>
          <w:sz w:val="22"/>
          <w:szCs w:val="22"/>
        </w:rPr>
      </w:pPr>
      <w:bookmarkStart w:id="1" w:name="_Hlk61173465"/>
      <w:r w:rsidRPr="003D3E04">
        <w:rPr>
          <w:sz w:val="22"/>
          <w:szCs w:val="22"/>
        </w:rPr>
        <w:t>faktury końcowej Wykonawcy wystawionej po zakończeniu robót i protokolarnym ich odebraniu przez komisję odbioru k</w:t>
      </w:r>
      <w:r>
        <w:rPr>
          <w:sz w:val="22"/>
          <w:szCs w:val="22"/>
        </w:rPr>
        <w:t>ońcowego (z zastrzeżeniem ust. 9</w:t>
      </w:r>
      <w:r w:rsidRPr="003D3E04">
        <w:rPr>
          <w:sz w:val="22"/>
          <w:szCs w:val="22"/>
        </w:rPr>
        <w:t>)</w:t>
      </w:r>
    </w:p>
    <w:p w14:paraId="6F18E20F" w14:textId="31127A97" w:rsidR="00925C7D" w:rsidRPr="005C65D1" w:rsidRDefault="00925C7D" w:rsidP="00925C7D">
      <w:pPr>
        <w:numPr>
          <w:ilvl w:val="0"/>
          <w:numId w:val="22"/>
        </w:numPr>
        <w:autoSpaceDE w:val="0"/>
        <w:autoSpaceDN w:val="0"/>
        <w:adjustRightInd w:val="0"/>
        <w:spacing w:line="360" w:lineRule="auto"/>
        <w:jc w:val="both"/>
        <w:rPr>
          <w:rFonts w:cstheme="minorHAnsi"/>
          <w:sz w:val="22"/>
          <w:szCs w:val="22"/>
        </w:rPr>
      </w:pPr>
      <w:r w:rsidRPr="005C65D1">
        <w:rPr>
          <w:rFonts w:cstheme="minorHAnsi"/>
          <w:sz w:val="22"/>
          <w:szCs w:val="22"/>
        </w:rPr>
        <w:t>Wykonawca oświadcza i gwarantuje, że jest oraz pozostanie w okresie realizacji i rozliczenia umowy zarejestrowanym czynnym podatnikiem podatku od towarów i usług i posiada numer NIP</w:t>
      </w:r>
      <w:r w:rsidR="001E5D49">
        <w:rPr>
          <w:rFonts w:cstheme="minorHAnsi"/>
          <w:sz w:val="22"/>
          <w:szCs w:val="22"/>
        </w:rPr>
        <w:t>.</w:t>
      </w:r>
    </w:p>
    <w:p w14:paraId="28A54F9D" w14:textId="77777777" w:rsidR="00925C7D" w:rsidRPr="005C65D1" w:rsidRDefault="00925C7D" w:rsidP="00925C7D">
      <w:pPr>
        <w:numPr>
          <w:ilvl w:val="0"/>
          <w:numId w:val="22"/>
        </w:numPr>
        <w:autoSpaceDE w:val="0"/>
        <w:autoSpaceDN w:val="0"/>
        <w:adjustRightInd w:val="0"/>
        <w:spacing w:line="360" w:lineRule="auto"/>
        <w:rPr>
          <w:rFonts w:cstheme="minorHAnsi"/>
          <w:sz w:val="22"/>
          <w:szCs w:val="22"/>
        </w:rPr>
      </w:pPr>
      <w:r w:rsidRPr="005C65D1">
        <w:rPr>
          <w:rFonts w:cstheme="minorHAnsi"/>
          <w:sz w:val="22"/>
          <w:szCs w:val="22"/>
        </w:rPr>
        <w:t xml:space="preserve">Zamawiający będzie dokonywał płatności na rachunek bankowy nr …………..………………………………………..…..  </w:t>
      </w:r>
    </w:p>
    <w:p w14:paraId="68EBFEBE" w14:textId="77777777" w:rsidR="00925C7D" w:rsidRPr="005C65D1" w:rsidRDefault="00925C7D" w:rsidP="00925C7D">
      <w:pPr>
        <w:numPr>
          <w:ilvl w:val="0"/>
          <w:numId w:val="22"/>
        </w:numPr>
        <w:autoSpaceDE w:val="0"/>
        <w:autoSpaceDN w:val="0"/>
        <w:adjustRightInd w:val="0"/>
        <w:spacing w:line="360" w:lineRule="auto"/>
        <w:jc w:val="both"/>
        <w:rPr>
          <w:rFonts w:cstheme="minorHAnsi"/>
          <w:sz w:val="22"/>
          <w:szCs w:val="22"/>
        </w:rPr>
      </w:pPr>
      <w:r w:rsidRPr="005C65D1">
        <w:rPr>
          <w:rFonts w:cstheme="minorHAnsi"/>
          <w:iCs/>
          <w:sz w:val="22"/>
          <w:szCs w:val="22"/>
        </w:rPr>
        <w:t>Wykonawca potwierdza, iż wskazany przez niego rachunek bankowy na podstawie, którego Zamawiający ma dokonać płatności  jest rachunkiem rozliczeniowym, o którym mowa w art. 49 ust. 1 pkt 1 ustawy z dnia 29 sierpnia 1997 r. – Prawo bankowe i został zgłoszony do właściwego urzędu skarbowego.</w:t>
      </w:r>
    </w:p>
    <w:p w14:paraId="45F17FDC" w14:textId="2BC0F881" w:rsidR="008E29A0" w:rsidRPr="00547CD4" w:rsidRDefault="00925C7D" w:rsidP="008E29A0">
      <w:pPr>
        <w:numPr>
          <w:ilvl w:val="0"/>
          <w:numId w:val="22"/>
        </w:numPr>
        <w:autoSpaceDE w:val="0"/>
        <w:autoSpaceDN w:val="0"/>
        <w:adjustRightInd w:val="0"/>
        <w:spacing w:line="360" w:lineRule="auto"/>
        <w:jc w:val="both"/>
        <w:rPr>
          <w:rFonts w:cstheme="minorHAnsi"/>
          <w:sz w:val="22"/>
          <w:szCs w:val="22"/>
        </w:rPr>
      </w:pPr>
      <w:r w:rsidRPr="005C65D1">
        <w:rPr>
          <w:rFonts w:cstheme="minorHAnsi"/>
          <w:iCs/>
          <w:sz w:val="22"/>
          <w:szCs w:val="22"/>
        </w:rPr>
        <w:t xml:space="preserve">Wykonawca potwierdza, iż wskazany rachunek bankowy jest umieszczony i uwidoczniony w wykazie, o którym mowa w art.96b ust. 1 ustawy z dnia 11 marca 2004r. o podatku od towarów i </w:t>
      </w:r>
      <w:r w:rsidRPr="005C65D1">
        <w:rPr>
          <w:rFonts w:cstheme="minorHAnsi"/>
          <w:iCs/>
          <w:sz w:val="22"/>
          <w:szCs w:val="22"/>
        </w:rPr>
        <w:lastRenderedPageBreak/>
        <w:t xml:space="preserve">usług </w:t>
      </w:r>
      <w:r w:rsidR="00CC41CA" w:rsidRPr="00CC41CA">
        <w:rPr>
          <w:sz w:val="22"/>
          <w:szCs w:val="22"/>
        </w:rPr>
        <w:t xml:space="preserve">(Dz.U. z 2021 r., poz. 685 z </w:t>
      </w:r>
      <w:proofErr w:type="spellStart"/>
      <w:r w:rsidR="00CC41CA" w:rsidRPr="00CC41CA">
        <w:rPr>
          <w:sz w:val="22"/>
          <w:szCs w:val="22"/>
        </w:rPr>
        <w:t>późn</w:t>
      </w:r>
      <w:proofErr w:type="spellEnd"/>
      <w:r w:rsidR="00CC41CA" w:rsidRPr="00CC41CA">
        <w:rPr>
          <w:sz w:val="22"/>
          <w:szCs w:val="22"/>
        </w:rPr>
        <w:t>. zm.)</w:t>
      </w:r>
      <w:r w:rsidR="00CC41CA" w:rsidRPr="00CC41CA">
        <w:rPr>
          <w:iCs/>
          <w:sz w:val="22"/>
          <w:szCs w:val="22"/>
        </w:rPr>
        <w:t xml:space="preserve"> </w:t>
      </w:r>
      <w:r w:rsidRPr="005C65D1">
        <w:rPr>
          <w:rFonts w:cstheme="minorHAnsi"/>
          <w:iCs/>
          <w:sz w:val="22"/>
          <w:szCs w:val="22"/>
        </w:rPr>
        <w:t>prowadzonym przez Szefa Krajowej Administracji Skarbowej, dalej: Wykaz.</w:t>
      </w:r>
    </w:p>
    <w:p w14:paraId="3C6BE295" w14:textId="77777777" w:rsidR="00925C7D" w:rsidRPr="005C65D1" w:rsidRDefault="00925C7D" w:rsidP="00925C7D">
      <w:pPr>
        <w:numPr>
          <w:ilvl w:val="0"/>
          <w:numId w:val="22"/>
        </w:numPr>
        <w:autoSpaceDE w:val="0"/>
        <w:autoSpaceDN w:val="0"/>
        <w:adjustRightInd w:val="0"/>
        <w:spacing w:line="360" w:lineRule="auto"/>
        <w:jc w:val="both"/>
        <w:rPr>
          <w:rFonts w:cstheme="minorHAnsi"/>
          <w:sz w:val="22"/>
          <w:szCs w:val="22"/>
        </w:rPr>
      </w:pPr>
      <w:r w:rsidRPr="005C65D1">
        <w:rPr>
          <w:rFonts w:cstheme="minorHAnsi"/>
          <w:iCs/>
          <w:sz w:val="22"/>
          <w:szCs w:val="22"/>
        </w:rPr>
        <w:t>Wykonawca zobowiązuje się powiadomić w ciągu 24 godzin Zamawiającego o wykreśleniu jego rachunku bankowego z Wykazu lub utraty charakteru czynnego podatnika VAT. Naruszenie tego obowiązku skutkuje powstaniem roszczenia odszkodowawczego do wysokości poniesionej szkody.</w:t>
      </w:r>
    </w:p>
    <w:p w14:paraId="11E045CC" w14:textId="3E1E413C" w:rsidR="00925C7D" w:rsidRPr="005C65D1" w:rsidRDefault="00925C7D" w:rsidP="00925C7D">
      <w:pPr>
        <w:numPr>
          <w:ilvl w:val="0"/>
          <w:numId w:val="22"/>
        </w:numPr>
        <w:autoSpaceDE w:val="0"/>
        <w:autoSpaceDN w:val="0"/>
        <w:adjustRightInd w:val="0"/>
        <w:spacing w:line="360" w:lineRule="auto"/>
        <w:jc w:val="both"/>
        <w:rPr>
          <w:rFonts w:cstheme="minorHAnsi"/>
          <w:sz w:val="22"/>
          <w:szCs w:val="22"/>
        </w:rPr>
      </w:pPr>
      <w:r w:rsidRPr="005C65D1">
        <w:rPr>
          <w:rFonts w:cstheme="minorHAnsi"/>
          <w:iCs/>
          <w:sz w:val="22"/>
          <w:szCs w:val="22"/>
        </w:rPr>
        <w:t xml:space="preserve">Zamawiający przy dokonywaniu płatności może zastosować mechanizm podzielonej płatności, </w:t>
      </w:r>
      <w:r w:rsidRPr="005C65D1">
        <w:rPr>
          <w:rFonts w:cstheme="minorHAnsi"/>
          <w:iCs/>
          <w:sz w:val="22"/>
          <w:szCs w:val="22"/>
        </w:rPr>
        <w:br/>
        <w:t xml:space="preserve">o którym mowa w ustawie z dnia 11 marca 2004r. o podatku od towarów i </w:t>
      </w:r>
      <w:r w:rsidRPr="00582F7A">
        <w:rPr>
          <w:rFonts w:cstheme="minorHAnsi"/>
          <w:iCs/>
          <w:sz w:val="22"/>
          <w:szCs w:val="22"/>
        </w:rPr>
        <w:t>us</w:t>
      </w:r>
      <w:r w:rsidR="00582F7A" w:rsidRPr="00582F7A">
        <w:rPr>
          <w:rFonts w:cstheme="minorHAnsi"/>
          <w:iCs/>
          <w:sz w:val="22"/>
          <w:szCs w:val="22"/>
        </w:rPr>
        <w:t xml:space="preserve">ług </w:t>
      </w:r>
      <w:r w:rsidR="00582F7A" w:rsidRPr="00582F7A">
        <w:rPr>
          <w:sz w:val="22"/>
          <w:szCs w:val="22"/>
          <w:lang w:eastAsia="en-US"/>
        </w:rPr>
        <w:t xml:space="preserve">(Dz.U. z 2021 r., poz. 685 z </w:t>
      </w:r>
      <w:proofErr w:type="spellStart"/>
      <w:r w:rsidR="00582F7A" w:rsidRPr="00582F7A">
        <w:rPr>
          <w:sz w:val="22"/>
          <w:szCs w:val="22"/>
          <w:lang w:eastAsia="en-US"/>
        </w:rPr>
        <w:t>późn</w:t>
      </w:r>
      <w:proofErr w:type="spellEnd"/>
      <w:r w:rsidR="00582F7A" w:rsidRPr="00582F7A">
        <w:rPr>
          <w:sz w:val="22"/>
          <w:szCs w:val="22"/>
          <w:lang w:eastAsia="en-US"/>
        </w:rPr>
        <w:t>. zm.)</w:t>
      </w:r>
      <w:r w:rsidR="00582F7A">
        <w:rPr>
          <w:sz w:val="22"/>
          <w:szCs w:val="22"/>
          <w:lang w:eastAsia="en-US"/>
        </w:rPr>
        <w:t>.</w:t>
      </w:r>
    </w:p>
    <w:bookmarkEnd w:id="1"/>
    <w:p w14:paraId="68A2A593" w14:textId="77777777" w:rsidR="005C65D1" w:rsidRPr="005C65D1" w:rsidRDefault="005C65D1" w:rsidP="004D2A61">
      <w:pPr>
        <w:numPr>
          <w:ilvl w:val="0"/>
          <w:numId w:val="22"/>
        </w:numPr>
        <w:autoSpaceDE w:val="0"/>
        <w:autoSpaceDN w:val="0"/>
        <w:adjustRightInd w:val="0"/>
        <w:spacing w:line="360" w:lineRule="auto"/>
        <w:jc w:val="both"/>
        <w:rPr>
          <w:rFonts w:cstheme="minorHAnsi"/>
          <w:sz w:val="22"/>
          <w:szCs w:val="22"/>
        </w:rPr>
      </w:pPr>
      <w:r w:rsidRPr="005C65D1">
        <w:rPr>
          <w:rFonts w:cstheme="minorHAnsi"/>
          <w:sz w:val="22"/>
          <w:szCs w:val="22"/>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5C65D1">
        <w:rPr>
          <w:rFonts w:cstheme="minorHAnsi"/>
          <w:b/>
          <w:sz w:val="22"/>
          <w:szCs w:val="22"/>
        </w:rPr>
        <w:t xml:space="preserve">załącznik nr </w:t>
      </w:r>
      <w:r w:rsidR="007D1AC0">
        <w:rPr>
          <w:rFonts w:cstheme="minorHAnsi"/>
          <w:b/>
          <w:sz w:val="22"/>
          <w:szCs w:val="22"/>
        </w:rPr>
        <w:t>7</w:t>
      </w:r>
      <w:r w:rsidRPr="005C65D1">
        <w:rPr>
          <w:rFonts w:cstheme="minorHAnsi"/>
          <w:b/>
          <w:sz w:val="22"/>
          <w:szCs w:val="22"/>
        </w:rPr>
        <w:t xml:space="preserve"> </w:t>
      </w:r>
      <w:r w:rsidRPr="005C65D1">
        <w:rPr>
          <w:rFonts w:cstheme="minorHAnsi"/>
          <w:sz w:val="22"/>
          <w:szCs w:val="22"/>
        </w:rPr>
        <w:t>do niniejszej umowy.</w:t>
      </w:r>
    </w:p>
    <w:p w14:paraId="42B6E38D" w14:textId="6A5BEF29" w:rsidR="005C65D1" w:rsidRPr="005C65D1" w:rsidRDefault="005C65D1" w:rsidP="004D2A61">
      <w:pPr>
        <w:numPr>
          <w:ilvl w:val="0"/>
          <w:numId w:val="22"/>
        </w:numPr>
        <w:autoSpaceDE w:val="0"/>
        <w:autoSpaceDN w:val="0"/>
        <w:adjustRightInd w:val="0"/>
        <w:spacing w:line="360" w:lineRule="auto"/>
        <w:jc w:val="both"/>
        <w:rPr>
          <w:rFonts w:cstheme="minorHAnsi"/>
          <w:sz w:val="22"/>
          <w:szCs w:val="22"/>
        </w:rPr>
      </w:pPr>
      <w:r w:rsidRPr="005C65D1">
        <w:rPr>
          <w:rFonts w:cstheme="minorHAnsi"/>
          <w:sz w:val="22"/>
          <w:szCs w:val="22"/>
        </w:rPr>
        <w:t>Jeżeli Wykonawca nie przedstawi Zamawiającemu oświa</w:t>
      </w:r>
      <w:r w:rsidR="002C3836">
        <w:rPr>
          <w:rFonts w:cstheme="minorHAnsi"/>
          <w:sz w:val="22"/>
          <w:szCs w:val="22"/>
        </w:rPr>
        <w:t xml:space="preserve">dczeń, o których mowa w ust. </w:t>
      </w:r>
      <w:r w:rsidR="00AF4A83">
        <w:rPr>
          <w:rFonts w:cstheme="minorHAnsi"/>
          <w:sz w:val="22"/>
          <w:szCs w:val="22"/>
        </w:rPr>
        <w:t>9</w:t>
      </w:r>
      <w:r w:rsidRPr="005C65D1">
        <w:rPr>
          <w:rFonts w:cstheme="minorHAnsi"/>
          <w:sz w:val="22"/>
          <w:szCs w:val="22"/>
        </w:rPr>
        <w:t>, Zamawiający zatrzyma z faktury Wykonawcy część wynagrodzenia określonego w § 1</w:t>
      </w:r>
      <w:r w:rsidR="00A03F80">
        <w:rPr>
          <w:rFonts w:cstheme="minorHAnsi"/>
          <w:sz w:val="22"/>
          <w:szCs w:val="22"/>
        </w:rPr>
        <w:t>3</w:t>
      </w:r>
      <w:r w:rsidRPr="005C65D1">
        <w:rPr>
          <w:rFonts w:cstheme="minorHAnsi"/>
          <w:sz w:val="22"/>
          <w:szCs w:val="22"/>
        </w:rPr>
        <w:t xml:space="preserve"> ust. 1 niniejszej umowy równą podwójnej wysokości spornej kwoty do czasu ostatecznego wyjaśnienia rozliczeń z podwykonawcami potwierdzonego w szczególności prawomocnym wyrokiem sądu lub potwierdzeniem dokonania zapłaty.</w:t>
      </w:r>
    </w:p>
    <w:p w14:paraId="7D446851" w14:textId="76703EF0" w:rsidR="005C65D1" w:rsidRPr="005C65D1" w:rsidRDefault="005C65D1" w:rsidP="004D2A61">
      <w:pPr>
        <w:numPr>
          <w:ilvl w:val="0"/>
          <w:numId w:val="22"/>
        </w:numPr>
        <w:autoSpaceDE w:val="0"/>
        <w:autoSpaceDN w:val="0"/>
        <w:adjustRightInd w:val="0"/>
        <w:spacing w:line="360" w:lineRule="auto"/>
        <w:jc w:val="both"/>
        <w:rPr>
          <w:rFonts w:cstheme="minorHAnsi"/>
          <w:sz w:val="22"/>
          <w:szCs w:val="22"/>
        </w:rPr>
      </w:pPr>
      <w:r w:rsidRPr="005C65D1">
        <w:rPr>
          <w:rFonts w:cstheme="minorHAnsi"/>
          <w:sz w:val="22"/>
          <w:szCs w:val="22"/>
        </w:rPr>
        <w:t>W przypadku nieprzedstawienia przez Wykonawcę wszystkich dowodów z</w:t>
      </w:r>
      <w:r w:rsidR="002C3836">
        <w:rPr>
          <w:rFonts w:cstheme="minorHAnsi"/>
          <w:sz w:val="22"/>
          <w:szCs w:val="22"/>
        </w:rPr>
        <w:t xml:space="preserve">apłaty, o których mowa w ust. </w:t>
      </w:r>
      <w:r w:rsidR="00AF4A83">
        <w:rPr>
          <w:rFonts w:cstheme="minorHAnsi"/>
          <w:sz w:val="22"/>
          <w:szCs w:val="22"/>
        </w:rPr>
        <w:t>9</w:t>
      </w:r>
      <w:r w:rsidRPr="005C65D1">
        <w:rPr>
          <w:rFonts w:cstheme="minorHAnsi"/>
          <w:sz w:val="22"/>
          <w:szCs w:val="22"/>
        </w:rPr>
        <w:t>, Zamawiający wstrzymuje odpowiednio wypłatę należnego wynagrodzenia za odebrane roboty w części równej sumie kwot wynikających z nieprzedstawionych dowodów zapłaty.</w:t>
      </w:r>
    </w:p>
    <w:p w14:paraId="4462F24C" w14:textId="77777777" w:rsidR="005C65D1" w:rsidRPr="005C65D1" w:rsidRDefault="005C65D1" w:rsidP="004D2A61">
      <w:pPr>
        <w:numPr>
          <w:ilvl w:val="0"/>
          <w:numId w:val="22"/>
        </w:numPr>
        <w:autoSpaceDE w:val="0"/>
        <w:autoSpaceDN w:val="0"/>
        <w:adjustRightInd w:val="0"/>
        <w:spacing w:line="360" w:lineRule="auto"/>
        <w:jc w:val="both"/>
        <w:rPr>
          <w:rFonts w:cstheme="minorHAnsi"/>
          <w:sz w:val="22"/>
          <w:szCs w:val="22"/>
        </w:rPr>
      </w:pPr>
      <w:r w:rsidRPr="005C65D1">
        <w:rPr>
          <w:rFonts w:cstheme="minorHAnsi"/>
          <w:sz w:val="22"/>
          <w:szCs w:val="22"/>
        </w:rPr>
        <w:t>Wykonawca wyraża zgodę na potrącenie z jego wynagrodzenia ustalonego w § 1</w:t>
      </w:r>
      <w:r w:rsidR="00884970">
        <w:rPr>
          <w:rFonts w:cstheme="minorHAnsi"/>
          <w:sz w:val="22"/>
          <w:szCs w:val="22"/>
        </w:rPr>
        <w:t>3</w:t>
      </w:r>
      <w:r w:rsidRPr="005C65D1">
        <w:rPr>
          <w:rFonts w:cstheme="minorHAnsi"/>
          <w:sz w:val="22"/>
          <w:szCs w:val="22"/>
        </w:rPr>
        <w:t xml:space="preserve"> ust. 1 wynagrodzenia podwykonawc</w:t>
      </w:r>
      <w:r w:rsidR="00C13D88">
        <w:rPr>
          <w:rFonts w:cstheme="minorHAnsi"/>
          <w:sz w:val="22"/>
          <w:szCs w:val="22"/>
        </w:rPr>
        <w:t>ów</w:t>
      </w:r>
      <w:r w:rsidRPr="005C65D1">
        <w:rPr>
          <w:rFonts w:cstheme="minorHAnsi"/>
          <w:sz w:val="22"/>
          <w:szCs w:val="22"/>
        </w:rPr>
        <w:t xml:space="preserve"> i dalsz</w:t>
      </w:r>
      <w:r w:rsidR="00C13D88">
        <w:rPr>
          <w:rFonts w:cstheme="minorHAnsi"/>
          <w:sz w:val="22"/>
          <w:szCs w:val="22"/>
        </w:rPr>
        <w:t>ych podwykonawców</w:t>
      </w:r>
      <w:r w:rsidRPr="005C65D1">
        <w:rPr>
          <w:rFonts w:cstheme="minorHAnsi"/>
          <w:sz w:val="22"/>
          <w:szCs w:val="22"/>
        </w:rPr>
        <w:t xml:space="preserve"> wymagalnego i należnego na podstawie umowy, której projekt został zaakceptowany przez Zamawiającego, jeżeli podwykonawca lub dalszy podwykonawca zwróci się o zapłatę bezpośrednio do Zamawiającego z zastrzeżeniem powiadomienia Wykonawcy i umożliwienia mu ustosunkowania się do roszczeń.</w:t>
      </w:r>
    </w:p>
    <w:p w14:paraId="7013DE50" w14:textId="33D9C2EB" w:rsidR="008E29A0" w:rsidRPr="00547CD4" w:rsidRDefault="005C65D1" w:rsidP="00547CD4">
      <w:pPr>
        <w:numPr>
          <w:ilvl w:val="0"/>
          <w:numId w:val="22"/>
        </w:numPr>
        <w:autoSpaceDE w:val="0"/>
        <w:autoSpaceDN w:val="0"/>
        <w:adjustRightInd w:val="0"/>
        <w:spacing w:line="360" w:lineRule="auto"/>
        <w:jc w:val="both"/>
        <w:rPr>
          <w:rFonts w:cstheme="minorHAnsi"/>
          <w:sz w:val="22"/>
          <w:szCs w:val="22"/>
        </w:rPr>
      </w:pPr>
      <w:r w:rsidRPr="005C65D1">
        <w:rPr>
          <w:rFonts w:cstheme="minorHAnsi"/>
          <w:sz w:val="22"/>
          <w:szCs w:val="22"/>
        </w:rPr>
        <w:t>Termin zapłaty wynagrodzenia podwykonawcy lub dalszemu podwykonawcy przewidziany w umowie o podwykonawstwo nie może być dłuższy niż 10 dni od dnia doręczenia Wykonawcy, podwykonawcy lub dalszemu podwykonawcy faktury lub rachunku potwierdzonych przez inspektora nadzoru, potwierdzających wykonanie zleconej podwykonawcy lub dalszemu podwykonawcy roboty budowlanej.</w:t>
      </w:r>
    </w:p>
    <w:p w14:paraId="580F3B8D" w14:textId="77777777" w:rsidR="005C65D1" w:rsidRPr="005C65D1" w:rsidRDefault="005C65D1" w:rsidP="004D2A61">
      <w:pPr>
        <w:numPr>
          <w:ilvl w:val="0"/>
          <w:numId w:val="22"/>
        </w:numPr>
        <w:autoSpaceDE w:val="0"/>
        <w:autoSpaceDN w:val="0"/>
        <w:adjustRightInd w:val="0"/>
        <w:spacing w:line="360" w:lineRule="auto"/>
        <w:jc w:val="both"/>
        <w:rPr>
          <w:rFonts w:cstheme="minorHAnsi"/>
          <w:sz w:val="22"/>
          <w:szCs w:val="22"/>
        </w:rPr>
      </w:pPr>
      <w:r w:rsidRPr="005C65D1">
        <w:rPr>
          <w:rFonts w:cstheme="minorHAnsi"/>
          <w:sz w:val="22"/>
          <w:szCs w:val="22"/>
        </w:rPr>
        <w:lastRenderedPageBreak/>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Wynagrodzenie, o którym mowa w pierwszym zdaniu, dotyczy wyłącznie należności powstałych po zaakceptowaniu przez Zamawiającego umowy o podwykonawstwo. Bezpośrednia zapłata obejmuje wyłącznie należne wynagrodzenie, bez odsetek, należnych podwykonawcy lub dalszemu podwykonawcy.</w:t>
      </w:r>
    </w:p>
    <w:p w14:paraId="5B6C7FCA" w14:textId="5E735747" w:rsidR="005C65D1" w:rsidRPr="005C65D1" w:rsidRDefault="005C65D1" w:rsidP="004D2A61">
      <w:pPr>
        <w:numPr>
          <w:ilvl w:val="0"/>
          <w:numId w:val="22"/>
        </w:numPr>
        <w:autoSpaceDE w:val="0"/>
        <w:autoSpaceDN w:val="0"/>
        <w:adjustRightInd w:val="0"/>
        <w:spacing w:line="360" w:lineRule="auto"/>
        <w:jc w:val="both"/>
        <w:rPr>
          <w:rFonts w:cstheme="minorHAnsi"/>
          <w:sz w:val="22"/>
          <w:szCs w:val="22"/>
        </w:rPr>
      </w:pPr>
      <w:r w:rsidRPr="005C65D1">
        <w:rPr>
          <w:rFonts w:cstheme="minorHAnsi"/>
          <w:sz w:val="22"/>
          <w:szCs w:val="22"/>
        </w:rPr>
        <w:t>Przed dokonaniem bezpośredniej zapłaty Zamawiający jest obowiązany umożliwić Wykonawcy zgłoszenie w formie pisemnej  uwag dotyczących zasadności bezpośredniej zapłaty wynagrodzenia podwykonawcy lub dalszemu podwyk</w:t>
      </w:r>
      <w:r w:rsidR="0010139E">
        <w:rPr>
          <w:rFonts w:cstheme="minorHAnsi"/>
          <w:sz w:val="22"/>
          <w:szCs w:val="22"/>
        </w:rPr>
        <w:t>onawcy, o których mowa w ust. 1</w:t>
      </w:r>
      <w:r w:rsidR="00AF4A83">
        <w:rPr>
          <w:rFonts w:cstheme="minorHAnsi"/>
          <w:sz w:val="22"/>
          <w:szCs w:val="22"/>
        </w:rPr>
        <w:t>4</w:t>
      </w:r>
      <w:r w:rsidRPr="005C65D1">
        <w:rPr>
          <w:rFonts w:cstheme="minorHAnsi"/>
          <w:sz w:val="22"/>
          <w:szCs w:val="22"/>
        </w:rPr>
        <w:t>. Zamawiający informuje o terminie zgłaszania uwag, nie krótszym niż 7 dni od dnia doręczenia tej informacji.</w:t>
      </w:r>
    </w:p>
    <w:p w14:paraId="6C6F53FA" w14:textId="2AA95222" w:rsidR="005C65D1" w:rsidRPr="005C65D1" w:rsidRDefault="005C65D1" w:rsidP="004D2A61">
      <w:pPr>
        <w:numPr>
          <w:ilvl w:val="0"/>
          <w:numId w:val="22"/>
        </w:numPr>
        <w:autoSpaceDE w:val="0"/>
        <w:autoSpaceDN w:val="0"/>
        <w:adjustRightInd w:val="0"/>
        <w:spacing w:line="360" w:lineRule="auto"/>
        <w:jc w:val="both"/>
        <w:rPr>
          <w:rFonts w:cstheme="minorHAnsi"/>
          <w:sz w:val="22"/>
          <w:szCs w:val="22"/>
        </w:rPr>
      </w:pPr>
      <w:r w:rsidRPr="005C65D1">
        <w:rPr>
          <w:rFonts w:cstheme="minorHAnsi"/>
          <w:sz w:val="22"/>
          <w:szCs w:val="22"/>
        </w:rPr>
        <w:t>W przypadku zgłoszeni</w:t>
      </w:r>
      <w:r w:rsidR="009C49F9">
        <w:rPr>
          <w:rFonts w:cstheme="minorHAnsi"/>
          <w:sz w:val="22"/>
          <w:szCs w:val="22"/>
        </w:rPr>
        <w:t>a uwag, o których mowa w ust. 1</w:t>
      </w:r>
      <w:r w:rsidR="00AF4A83">
        <w:rPr>
          <w:rFonts w:cstheme="minorHAnsi"/>
          <w:sz w:val="22"/>
          <w:szCs w:val="22"/>
        </w:rPr>
        <w:t>5</w:t>
      </w:r>
      <w:r w:rsidRPr="005C65D1">
        <w:rPr>
          <w:rFonts w:cstheme="minorHAnsi"/>
          <w:sz w:val="22"/>
          <w:szCs w:val="22"/>
        </w:rPr>
        <w:t xml:space="preserve">, w terminie wskazanym przez Zamawiającego, Zamawiający może: </w:t>
      </w:r>
    </w:p>
    <w:p w14:paraId="05F597BC" w14:textId="77777777" w:rsidR="005C65D1" w:rsidRPr="005C65D1" w:rsidRDefault="005C65D1" w:rsidP="005C65D1">
      <w:pPr>
        <w:numPr>
          <w:ilvl w:val="0"/>
          <w:numId w:val="17"/>
        </w:numPr>
        <w:autoSpaceDE w:val="0"/>
        <w:autoSpaceDN w:val="0"/>
        <w:adjustRightInd w:val="0"/>
        <w:spacing w:line="360" w:lineRule="auto"/>
        <w:jc w:val="both"/>
        <w:rPr>
          <w:rFonts w:cstheme="minorHAnsi"/>
          <w:sz w:val="22"/>
          <w:szCs w:val="22"/>
        </w:rPr>
      </w:pPr>
      <w:r w:rsidRPr="005C65D1">
        <w:rPr>
          <w:rFonts w:cstheme="minorHAnsi"/>
          <w:sz w:val="22"/>
          <w:szCs w:val="22"/>
        </w:rPr>
        <w:t>nie dokonać bezpośredniej zapłaty wynagrodzenia podwykonawcy lub dalszemu podwykonawcy, jeżeli Wykonawca wykaże niezasadność takiej zapłaty, albo</w:t>
      </w:r>
    </w:p>
    <w:p w14:paraId="39CAA8CA" w14:textId="77777777" w:rsidR="005C65D1" w:rsidRPr="005C65D1" w:rsidRDefault="005C65D1" w:rsidP="005C65D1">
      <w:pPr>
        <w:numPr>
          <w:ilvl w:val="0"/>
          <w:numId w:val="17"/>
        </w:numPr>
        <w:autoSpaceDE w:val="0"/>
        <w:autoSpaceDN w:val="0"/>
        <w:adjustRightInd w:val="0"/>
        <w:spacing w:line="360" w:lineRule="auto"/>
        <w:jc w:val="both"/>
        <w:rPr>
          <w:rFonts w:cstheme="minorHAnsi"/>
          <w:sz w:val="22"/>
          <w:szCs w:val="22"/>
        </w:rPr>
      </w:pPr>
      <w:r w:rsidRPr="005C65D1">
        <w:rPr>
          <w:rFonts w:cstheme="minorHAnsi"/>
          <w:sz w:val="22"/>
          <w:szCs w:val="22"/>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2EBA2EA4" w14:textId="77777777" w:rsidR="005C65D1" w:rsidRPr="005C65D1" w:rsidRDefault="005C65D1" w:rsidP="005C65D1">
      <w:pPr>
        <w:numPr>
          <w:ilvl w:val="0"/>
          <w:numId w:val="17"/>
        </w:numPr>
        <w:autoSpaceDE w:val="0"/>
        <w:autoSpaceDN w:val="0"/>
        <w:adjustRightInd w:val="0"/>
        <w:spacing w:line="360" w:lineRule="auto"/>
        <w:jc w:val="both"/>
        <w:rPr>
          <w:rFonts w:cstheme="minorHAnsi"/>
          <w:sz w:val="22"/>
          <w:szCs w:val="22"/>
        </w:rPr>
      </w:pPr>
      <w:r w:rsidRPr="005C65D1">
        <w:rPr>
          <w:rFonts w:cstheme="minorHAnsi"/>
          <w:sz w:val="22"/>
          <w:szCs w:val="22"/>
        </w:rPr>
        <w:t>dokonać bezpośredniej zapłaty wynagrodzenia podwykonawcy lub dalszemu podwykonawcy, jeżeli podwykonawca lub dalszy podwykonawca wykaże zasadność takiej zapłaty.</w:t>
      </w:r>
    </w:p>
    <w:p w14:paraId="379C1A94" w14:textId="4787E66A" w:rsidR="005C65D1" w:rsidRPr="005C65D1" w:rsidRDefault="005C65D1" w:rsidP="004D2A61">
      <w:pPr>
        <w:numPr>
          <w:ilvl w:val="0"/>
          <w:numId w:val="22"/>
        </w:numPr>
        <w:spacing w:line="360" w:lineRule="auto"/>
        <w:contextualSpacing/>
        <w:jc w:val="both"/>
        <w:rPr>
          <w:rFonts w:cstheme="minorHAnsi"/>
          <w:sz w:val="22"/>
          <w:szCs w:val="22"/>
        </w:rPr>
      </w:pPr>
      <w:r w:rsidRPr="005C65D1">
        <w:rPr>
          <w:rFonts w:cstheme="minorHAnsi"/>
          <w:sz w:val="22"/>
          <w:szCs w:val="22"/>
        </w:rPr>
        <w:t>W przypadku dokonania bezpośredniej zapłaty podwykonawcy lub dalszemu podwy</w:t>
      </w:r>
      <w:r w:rsidR="0075556E">
        <w:rPr>
          <w:rFonts w:cstheme="minorHAnsi"/>
          <w:sz w:val="22"/>
          <w:szCs w:val="22"/>
        </w:rPr>
        <w:t>konawcy, o której mowa w ust. 1</w:t>
      </w:r>
      <w:r w:rsidR="00AF4A83">
        <w:rPr>
          <w:rFonts w:cstheme="minorHAnsi"/>
          <w:sz w:val="22"/>
          <w:szCs w:val="22"/>
        </w:rPr>
        <w:t>4</w:t>
      </w:r>
      <w:r w:rsidRPr="005C65D1">
        <w:rPr>
          <w:rFonts w:cstheme="minorHAnsi"/>
          <w:sz w:val="22"/>
          <w:szCs w:val="22"/>
        </w:rPr>
        <w:t>, Zamawiający potrąca kwotę wypłaconego wynagrodzenia z wynagrodzenia należnego Wykonawcy.</w:t>
      </w:r>
    </w:p>
    <w:p w14:paraId="7AB460CD" w14:textId="514D25FE" w:rsidR="005C65D1" w:rsidRPr="00503F72" w:rsidRDefault="005C65D1" w:rsidP="004D2A61">
      <w:pPr>
        <w:numPr>
          <w:ilvl w:val="0"/>
          <w:numId w:val="22"/>
        </w:numPr>
        <w:spacing w:line="360" w:lineRule="auto"/>
        <w:jc w:val="both"/>
        <w:rPr>
          <w:rFonts w:cstheme="minorHAnsi"/>
          <w:sz w:val="22"/>
          <w:szCs w:val="22"/>
        </w:rPr>
      </w:pPr>
      <w:r w:rsidRPr="00503F72">
        <w:rPr>
          <w:rFonts w:cstheme="minorHAnsi"/>
          <w:sz w:val="22"/>
          <w:szCs w:val="22"/>
        </w:rPr>
        <w:t>Konieczność wielokrotnego dokonywania bezpośredniej zapłaty podwykonawcy lub dalszemu podwykonawcy, o której mowa w us</w:t>
      </w:r>
      <w:r w:rsidR="009C49F9" w:rsidRPr="00503F72">
        <w:rPr>
          <w:rFonts w:cstheme="minorHAnsi"/>
          <w:sz w:val="22"/>
          <w:szCs w:val="22"/>
        </w:rPr>
        <w:t>t. 1</w:t>
      </w:r>
      <w:r w:rsidR="00AF4A83">
        <w:rPr>
          <w:rFonts w:cstheme="minorHAnsi"/>
          <w:sz w:val="22"/>
          <w:szCs w:val="22"/>
        </w:rPr>
        <w:t>4</w:t>
      </w:r>
      <w:r w:rsidRPr="00503F72">
        <w:rPr>
          <w:rFonts w:cstheme="minorHAnsi"/>
          <w:sz w:val="22"/>
          <w:szCs w:val="22"/>
        </w:rPr>
        <w:t xml:space="preserve">, lub konieczność dokonania bezpośrednich zapłat na sumę większą niż 5% wartości zawartych z nimi umów może stanowić podstawę do odstąpienia od umowy przez Zamawiającego, zgodnie z postanowieniami § </w:t>
      </w:r>
      <w:r w:rsidR="00D4028B" w:rsidRPr="00503F72">
        <w:rPr>
          <w:rFonts w:cstheme="minorHAnsi"/>
          <w:sz w:val="22"/>
          <w:szCs w:val="22"/>
        </w:rPr>
        <w:t>1</w:t>
      </w:r>
      <w:r w:rsidR="00602543" w:rsidRPr="00503F72">
        <w:rPr>
          <w:rFonts w:cstheme="minorHAnsi"/>
          <w:sz w:val="22"/>
          <w:szCs w:val="22"/>
        </w:rPr>
        <w:t>8</w:t>
      </w:r>
      <w:r w:rsidRPr="00503F72">
        <w:rPr>
          <w:rFonts w:cstheme="minorHAnsi"/>
          <w:sz w:val="22"/>
          <w:szCs w:val="22"/>
        </w:rPr>
        <w:t xml:space="preserve"> niniejszej umowy.</w:t>
      </w:r>
    </w:p>
    <w:p w14:paraId="74F28BC9" w14:textId="71CA4E5D" w:rsidR="005C65D1" w:rsidRDefault="005C65D1" w:rsidP="004D2A61">
      <w:pPr>
        <w:numPr>
          <w:ilvl w:val="0"/>
          <w:numId w:val="22"/>
        </w:numPr>
        <w:spacing w:line="360" w:lineRule="auto"/>
        <w:jc w:val="both"/>
        <w:rPr>
          <w:rFonts w:cstheme="minorHAnsi"/>
          <w:sz w:val="22"/>
          <w:szCs w:val="22"/>
        </w:rPr>
      </w:pPr>
      <w:r w:rsidRPr="005C65D1">
        <w:rPr>
          <w:rFonts w:cstheme="minorHAnsi"/>
          <w:sz w:val="22"/>
          <w:szCs w:val="22"/>
        </w:rPr>
        <w:t>Faktury regulowane będą w terminie 30 dni od daty doręczenia kompletu dokumentów okre</w:t>
      </w:r>
      <w:r w:rsidR="00441139">
        <w:rPr>
          <w:rFonts w:cstheme="minorHAnsi"/>
          <w:sz w:val="22"/>
          <w:szCs w:val="22"/>
        </w:rPr>
        <w:t xml:space="preserve">ślonych w ust. 2  </w:t>
      </w:r>
      <w:r w:rsidR="00AA74E2">
        <w:rPr>
          <w:rFonts w:cstheme="minorHAnsi"/>
          <w:sz w:val="22"/>
          <w:szCs w:val="22"/>
        </w:rPr>
        <w:t xml:space="preserve">i </w:t>
      </w:r>
      <w:r w:rsidR="00441139">
        <w:rPr>
          <w:rFonts w:cstheme="minorHAnsi"/>
          <w:sz w:val="22"/>
          <w:szCs w:val="22"/>
        </w:rPr>
        <w:t xml:space="preserve">ust. </w:t>
      </w:r>
      <w:r w:rsidR="00AE5C9D">
        <w:rPr>
          <w:rFonts w:cstheme="minorHAnsi"/>
          <w:sz w:val="22"/>
          <w:szCs w:val="22"/>
        </w:rPr>
        <w:t>9</w:t>
      </w:r>
      <w:r w:rsidRPr="005C65D1">
        <w:rPr>
          <w:rFonts w:cstheme="minorHAnsi"/>
          <w:sz w:val="22"/>
          <w:szCs w:val="22"/>
        </w:rPr>
        <w:t>, w tym prawidłowo wystawionej faktury Zamawiającemu.</w:t>
      </w:r>
    </w:p>
    <w:p w14:paraId="17E98CD7" w14:textId="77777777" w:rsidR="005C65D1" w:rsidRPr="005C65D1" w:rsidRDefault="005C65D1" w:rsidP="004D2A61">
      <w:pPr>
        <w:numPr>
          <w:ilvl w:val="0"/>
          <w:numId w:val="22"/>
        </w:numPr>
        <w:spacing w:line="360" w:lineRule="auto"/>
        <w:jc w:val="both"/>
        <w:rPr>
          <w:rFonts w:cstheme="minorHAnsi"/>
          <w:sz w:val="22"/>
          <w:szCs w:val="22"/>
        </w:rPr>
      </w:pPr>
      <w:r w:rsidRPr="005C65D1">
        <w:rPr>
          <w:rFonts w:cstheme="minorHAnsi"/>
          <w:sz w:val="22"/>
          <w:szCs w:val="22"/>
        </w:rPr>
        <w:t xml:space="preserve">Jeżeli faktura będzie zawierać błędy, Zamawiający zwróci fakturę Wykonawcy. </w:t>
      </w:r>
    </w:p>
    <w:p w14:paraId="75CCE074" w14:textId="77777777" w:rsidR="005C65D1" w:rsidRPr="005C65D1" w:rsidRDefault="005C65D1" w:rsidP="004D2A61">
      <w:pPr>
        <w:numPr>
          <w:ilvl w:val="0"/>
          <w:numId w:val="22"/>
        </w:numPr>
        <w:spacing w:line="360" w:lineRule="auto"/>
        <w:jc w:val="both"/>
        <w:rPr>
          <w:rFonts w:cstheme="minorHAnsi"/>
          <w:sz w:val="22"/>
          <w:szCs w:val="22"/>
        </w:rPr>
      </w:pPr>
      <w:r w:rsidRPr="005C65D1">
        <w:rPr>
          <w:rFonts w:cstheme="minorHAnsi"/>
          <w:sz w:val="22"/>
          <w:szCs w:val="22"/>
        </w:rPr>
        <w:t>Wykonawca jest zobowiązany do złożenia rozliczenia robót najpóźniej w terminie 14 dni od daty podpisania protokołu odbioru końcowego, przy czym Zamawiający wymaga, aby ostateczne rozliczenie 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14:paraId="4FCBC5DD" w14:textId="77777777" w:rsidR="005C65D1" w:rsidRPr="005C65D1" w:rsidRDefault="005C65D1" w:rsidP="004D2A61">
      <w:pPr>
        <w:numPr>
          <w:ilvl w:val="0"/>
          <w:numId w:val="22"/>
        </w:numPr>
        <w:spacing w:line="360" w:lineRule="auto"/>
        <w:jc w:val="both"/>
        <w:rPr>
          <w:rFonts w:cstheme="minorHAnsi"/>
          <w:sz w:val="22"/>
          <w:szCs w:val="22"/>
        </w:rPr>
      </w:pPr>
      <w:r w:rsidRPr="005C65D1">
        <w:rPr>
          <w:rFonts w:cstheme="minorHAnsi"/>
          <w:sz w:val="22"/>
          <w:szCs w:val="22"/>
        </w:rPr>
        <w:lastRenderedPageBreak/>
        <w:t>Za datę zapłaty uznaje się datę obciążenia rachunku bankowego Zamawiającego.</w:t>
      </w:r>
    </w:p>
    <w:p w14:paraId="577295B6" w14:textId="77777777" w:rsidR="005C65D1" w:rsidRPr="005C65D1" w:rsidRDefault="005C65D1" w:rsidP="004D2A61">
      <w:pPr>
        <w:numPr>
          <w:ilvl w:val="0"/>
          <w:numId w:val="22"/>
        </w:numPr>
        <w:spacing w:line="360" w:lineRule="auto"/>
        <w:jc w:val="both"/>
        <w:rPr>
          <w:rFonts w:cstheme="minorHAnsi"/>
          <w:sz w:val="22"/>
          <w:szCs w:val="22"/>
        </w:rPr>
      </w:pPr>
      <w:r w:rsidRPr="005C65D1">
        <w:rPr>
          <w:rFonts w:cstheme="minorHAnsi"/>
          <w:sz w:val="22"/>
          <w:szCs w:val="22"/>
        </w:rPr>
        <w:t>Strony postanawiają, że w przypadku opóźnienia w zapłacie należności pieniężnych przysługują im odsetki w wysokości ustawowej.</w:t>
      </w:r>
    </w:p>
    <w:p w14:paraId="61E64C91" w14:textId="77777777" w:rsidR="005C65D1" w:rsidRPr="005C65D1" w:rsidRDefault="005C65D1" w:rsidP="004D2A61">
      <w:pPr>
        <w:numPr>
          <w:ilvl w:val="0"/>
          <w:numId w:val="22"/>
        </w:numPr>
        <w:spacing w:line="360" w:lineRule="auto"/>
        <w:jc w:val="both"/>
        <w:rPr>
          <w:rFonts w:cstheme="minorHAnsi"/>
          <w:sz w:val="22"/>
          <w:szCs w:val="22"/>
        </w:rPr>
      </w:pPr>
      <w:r w:rsidRPr="005C65D1">
        <w:rPr>
          <w:rFonts w:cstheme="minorHAnsi"/>
          <w:sz w:val="22"/>
          <w:szCs w:val="22"/>
        </w:rPr>
        <w:t>Zamawiający nie wyraża zgody na wystawianie faktur w formie elektronicznej.</w:t>
      </w:r>
    </w:p>
    <w:p w14:paraId="5B1454A1" w14:textId="77777777" w:rsidR="005C65D1" w:rsidRPr="005C65D1" w:rsidRDefault="005C65D1" w:rsidP="004D2A61">
      <w:pPr>
        <w:numPr>
          <w:ilvl w:val="0"/>
          <w:numId w:val="22"/>
        </w:numPr>
        <w:spacing w:line="360" w:lineRule="auto"/>
        <w:jc w:val="both"/>
        <w:rPr>
          <w:rFonts w:cstheme="minorHAnsi"/>
          <w:sz w:val="22"/>
          <w:szCs w:val="22"/>
        </w:rPr>
      </w:pPr>
      <w:r w:rsidRPr="005C65D1">
        <w:rPr>
          <w:rFonts w:cstheme="minorHAnsi"/>
          <w:sz w:val="22"/>
          <w:szCs w:val="22"/>
        </w:rPr>
        <w:t>Rozliczenie za niewykonaną część zamówienia (ograniczenie zakresu robót) zostanie wyliczon</w:t>
      </w:r>
      <w:r w:rsidR="00555D65">
        <w:rPr>
          <w:rFonts w:cstheme="minorHAnsi"/>
          <w:sz w:val="22"/>
          <w:szCs w:val="22"/>
        </w:rPr>
        <w:t>e</w:t>
      </w:r>
      <w:r w:rsidRPr="005C65D1">
        <w:rPr>
          <w:rFonts w:cstheme="minorHAnsi"/>
          <w:sz w:val="22"/>
          <w:szCs w:val="22"/>
        </w:rPr>
        <w:t xml:space="preserve"> na podstawie protokołu robót zaniechanych, zatwierdzonego przez obie strony umowy i będzie skutkować zawarciem aneksu do niniejszej umowy zgodnie z postanowieniami § 2</w:t>
      </w:r>
      <w:r w:rsidR="00F33EBD">
        <w:rPr>
          <w:rFonts w:cstheme="minorHAnsi"/>
          <w:sz w:val="22"/>
          <w:szCs w:val="22"/>
        </w:rPr>
        <w:t>4</w:t>
      </w:r>
      <w:r w:rsidRPr="005C65D1">
        <w:rPr>
          <w:rFonts w:cstheme="minorHAnsi"/>
          <w:sz w:val="22"/>
          <w:szCs w:val="22"/>
        </w:rPr>
        <w:t>.</w:t>
      </w:r>
      <w:r w:rsidR="00F33EBD">
        <w:rPr>
          <w:rFonts w:cstheme="minorHAnsi"/>
          <w:sz w:val="22"/>
          <w:szCs w:val="22"/>
        </w:rPr>
        <w:t xml:space="preserve"> </w:t>
      </w:r>
    </w:p>
    <w:p w14:paraId="35FF8B4A" w14:textId="77777777" w:rsidR="005C65D1" w:rsidRDefault="005C65D1" w:rsidP="004D2A61">
      <w:pPr>
        <w:numPr>
          <w:ilvl w:val="0"/>
          <w:numId w:val="22"/>
        </w:numPr>
        <w:spacing w:line="360" w:lineRule="auto"/>
        <w:jc w:val="both"/>
        <w:rPr>
          <w:rFonts w:cstheme="minorHAnsi"/>
          <w:sz w:val="22"/>
          <w:szCs w:val="22"/>
        </w:rPr>
      </w:pPr>
      <w:r w:rsidRPr="005C65D1">
        <w:rPr>
          <w:rFonts w:cstheme="minorHAnsi"/>
          <w:sz w:val="22"/>
          <w:szCs w:val="22"/>
        </w:rPr>
        <w:t xml:space="preserve">Złożenie faktury bez wymaganych przez Zamawiającego zgodnie z niniejszą umową dokumentów  nie powoduje powstania obowiązku dokonania płatności przez Zamawiającego. </w:t>
      </w:r>
    </w:p>
    <w:p w14:paraId="6DFE2154" w14:textId="77777777" w:rsidR="00D86B63" w:rsidRPr="00D86B63" w:rsidRDefault="00D86B63" w:rsidP="00D86B63">
      <w:pPr>
        <w:numPr>
          <w:ilvl w:val="0"/>
          <w:numId w:val="22"/>
        </w:numPr>
        <w:spacing w:line="360" w:lineRule="auto"/>
        <w:jc w:val="both"/>
        <w:rPr>
          <w:sz w:val="22"/>
          <w:szCs w:val="22"/>
        </w:rPr>
      </w:pPr>
      <w:r w:rsidRPr="00D86B63">
        <w:rPr>
          <w:sz w:val="22"/>
          <w:szCs w:val="22"/>
        </w:rPr>
        <w:t>Wykonawca nie może przenieść wierzytelności wynikających z tej umowy na osobę trzecią ani dokonywać potrąceń wierzytelności własnej z wierzytelnością Zamawiającego. Potrącenie lub przeniesienie wierzytelności dokonane bez uprzedniej, pisemnej zgody Zamawiającego są dla Zamawiającego bezskuteczne.</w:t>
      </w:r>
    </w:p>
    <w:p w14:paraId="48AA8652" w14:textId="77777777" w:rsidR="001410E3" w:rsidRPr="003D3E04" w:rsidRDefault="001410E3" w:rsidP="00FA7214">
      <w:pPr>
        <w:pStyle w:val="CM3"/>
        <w:spacing w:line="360" w:lineRule="auto"/>
        <w:jc w:val="center"/>
        <w:rPr>
          <w:rFonts w:ascii="Times New Roman" w:hAnsi="Times New Roman" w:cs="Times New Roman"/>
          <w:sz w:val="22"/>
          <w:szCs w:val="22"/>
        </w:rPr>
      </w:pPr>
      <w:r w:rsidRPr="003D3E04">
        <w:rPr>
          <w:rFonts w:ascii="Times New Roman" w:hAnsi="Times New Roman" w:cs="Times New Roman"/>
          <w:sz w:val="22"/>
          <w:szCs w:val="22"/>
        </w:rPr>
        <w:t>§ 15</w:t>
      </w:r>
    </w:p>
    <w:p w14:paraId="50EFC81D" w14:textId="77777777" w:rsidR="001410E3" w:rsidRPr="003D3E04" w:rsidRDefault="001410E3" w:rsidP="00FA7214">
      <w:pPr>
        <w:numPr>
          <w:ilvl w:val="0"/>
          <w:numId w:val="4"/>
        </w:numPr>
        <w:spacing w:line="360" w:lineRule="auto"/>
        <w:jc w:val="both"/>
        <w:rPr>
          <w:sz w:val="22"/>
          <w:szCs w:val="22"/>
        </w:rPr>
      </w:pPr>
      <w:r w:rsidRPr="003D3E04">
        <w:rPr>
          <w:sz w:val="22"/>
          <w:szCs w:val="22"/>
        </w:rPr>
        <w:t xml:space="preserve">Wykonawca udziela gwarancji na roboty na </w:t>
      </w:r>
      <w:r w:rsidR="00EA3126">
        <w:rPr>
          <w:sz w:val="22"/>
          <w:szCs w:val="22"/>
        </w:rPr>
        <w:t>………</w:t>
      </w:r>
      <w:r w:rsidRPr="003D3E04">
        <w:rPr>
          <w:sz w:val="22"/>
          <w:szCs w:val="22"/>
        </w:rPr>
        <w:t xml:space="preserve"> miesięcy.</w:t>
      </w:r>
    </w:p>
    <w:p w14:paraId="19DCCF96" w14:textId="77777777" w:rsidR="001410E3" w:rsidRDefault="001410E3" w:rsidP="00FA7214">
      <w:pPr>
        <w:pStyle w:val="Tekstpodstawowy2"/>
        <w:numPr>
          <w:ilvl w:val="0"/>
          <w:numId w:val="4"/>
        </w:numPr>
        <w:tabs>
          <w:tab w:val="left" w:pos="0"/>
        </w:tabs>
        <w:overflowPunct w:val="0"/>
        <w:autoSpaceDE w:val="0"/>
        <w:autoSpaceDN w:val="0"/>
        <w:adjustRightInd w:val="0"/>
        <w:spacing w:after="0" w:line="360" w:lineRule="auto"/>
        <w:rPr>
          <w:rFonts w:ascii="Times New Roman" w:hAnsi="Times New Roman"/>
          <w:sz w:val="22"/>
          <w:szCs w:val="22"/>
        </w:rPr>
      </w:pPr>
      <w:r w:rsidRPr="003D3E04">
        <w:rPr>
          <w:rFonts w:ascii="Times New Roman" w:hAnsi="Times New Roman"/>
          <w:sz w:val="22"/>
          <w:szCs w:val="22"/>
        </w:rPr>
        <w:t xml:space="preserve">Okres gwarancji biegnie od dnia podpisania protokołu końcowego wykonania robót przez Zamawiającego. </w:t>
      </w:r>
    </w:p>
    <w:p w14:paraId="4714792B" w14:textId="77777777" w:rsidR="001410E3" w:rsidRPr="003D3E04" w:rsidRDefault="001410E3" w:rsidP="00FA7214">
      <w:pPr>
        <w:numPr>
          <w:ilvl w:val="0"/>
          <w:numId w:val="4"/>
        </w:numPr>
        <w:spacing w:line="360" w:lineRule="auto"/>
        <w:jc w:val="both"/>
        <w:rPr>
          <w:sz w:val="22"/>
          <w:szCs w:val="22"/>
        </w:rPr>
      </w:pPr>
      <w:r w:rsidRPr="003D3E04">
        <w:rPr>
          <w:sz w:val="22"/>
          <w:szCs w:val="22"/>
        </w:rPr>
        <w:t>W ramach udzielonej gwarancji wykonawca zobowiązuje się do przestrzegania następujących zasad serwisu gwarancyjnego:</w:t>
      </w:r>
    </w:p>
    <w:p w14:paraId="777951FE" w14:textId="77777777" w:rsidR="001410E3" w:rsidRPr="003D3E04" w:rsidRDefault="001410E3" w:rsidP="004D2A61">
      <w:pPr>
        <w:numPr>
          <w:ilvl w:val="0"/>
          <w:numId w:val="25"/>
        </w:numPr>
        <w:autoSpaceDE w:val="0"/>
        <w:autoSpaceDN w:val="0"/>
        <w:adjustRightInd w:val="0"/>
        <w:spacing w:line="360" w:lineRule="auto"/>
        <w:jc w:val="both"/>
        <w:rPr>
          <w:sz w:val="22"/>
          <w:szCs w:val="22"/>
        </w:rPr>
      </w:pPr>
      <w:r w:rsidRPr="003D3E04">
        <w:rPr>
          <w:sz w:val="22"/>
          <w:szCs w:val="22"/>
        </w:rPr>
        <w:t>usunięcie wad nastąpi w terminie 3 dni roboczych po otrzymaniu zgłoszenia, w uzasadnionych przypadkach termin ten za zgodą Zamawiającego może być wydłużony,</w:t>
      </w:r>
    </w:p>
    <w:p w14:paraId="044B6248" w14:textId="77777777" w:rsidR="003D3E04" w:rsidRPr="002B475A" w:rsidRDefault="001410E3" w:rsidP="004D2A61">
      <w:pPr>
        <w:numPr>
          <w:ilvl w:val="0"/>
          <w:numId w:val="25"/>
        </w:numPr>
        <w:autoSpaceDE w:val="0"/>
        <w:autoSpaceDN w:val="0"/>
        <w:adjustRightInd w:val="0"/>
        <w:spacing w:line="360" w:lineRule="auto"/>
        <w:jc w:val="both"/>
        <w:rPr>
          <w:sz w:val="22"/>
          <w:szCs w:val="22"/>
        </w:rPr>
      </w:pPr>
      <w:r w:rsidRPr="003D3E04">
        <w:rPr>
          <w:sz w:val="22"/>
          <w:szCs w:val="22"/>
        </w:rPr>
        <w:t>przyjmowanie zawiadomienia o wadach w dni robocze w godz. 8.00 – 16.00 faksem lub pocztą elektroniczną.</w:t>
      </w:r>
    </w:p>
    <w:p w14:paraId="54D20DFA" w14:textId="196F1B6C" w:rsidR="00E93A2F" w:rsidRPr="00E93A2F" w:rsidRDefault="00E93A2F" w:rsidP="009B370F">
      <w:pPr>
        <w:pStyle w:val="Tekstpodstawowy2"/>
        <w:numPr>
          <w:ilvl w:val="0"/>
          <w:numId w:val="4"/>
        </w:numPr>
        <w:tabs>
          <w:tab w:val="left" w:pos="0"/>
        </w:tabs>
        <w:overflowPunct w:val="0"/>
        <w:autoSpaceDE w:val="0"/>
        <w:autoSpaceDN w:val="0"/>
        <w:adjustRightInd w:val="0"/>
        <w:spacing w:after="0" w:line="360" w:lineRule="auto"/>
        <w:rPr>
          <w:rFonts w:ascii="Times New Roman" w:hAnsi="Times New Roman"/>
          <w:sz w:val="22"/>
          <w:szCs w:val="22"/>
        </w:rPr>
      </w:pPr>
      <w:r>
        <w:rPr>
          <w:rFonts w:ascii="Times New Roman" w:hAnsi="Times New Roman"/>
          <w:sz w:val="22"/>
          <w:szCs w:val="22"/>
        </w:rPr>
        <w:t>Koszty związane ze świadczeniem usługi gwarancyjnej poza siedzibą Zamawiającego ponosi Wykonawca.</w:t>
      </w:r>
    </w:p>
    <w:p w14:paraId="5C064561" w14:textId="77777777" w:rsidR="001410E3" w:rsidRPr="003D3E04" w:rsidRDefault="001410E3" w:rsidP="00FA7214">
      <w:pPr>
        <w:pStyle w:val="CM3"/>
        <w:spacing w:line="360" w:lineRule="auto"/>
        <w:jc w:val="center"/>
        <w:rPr>
          <w:rFonts w:ascii="Times New Roman" w:hAnsi="Times New Roman" w:cs="Times New Roman"/>
          <w:sz w:val="22"/>
          <w:szCs w:val="22"/>
        </w:rPr>
      </w:pPr>
      <w:r w:rsidRPr="003D3E04">
        <w:rPr>
          <w:rFonts w:ascii="Times New Roman" w:hAnsi="Times New Roman" w:cs="Times New Roman"/>
          <w:sz w:val="22"/>
          <w:szCs w:val="22"/>
        </w:rPr>
        <w:t>§ 16</w:t>
      </w:r>
    </w:p>
    <w:p w14:paraId="77A0725A" w14:textId="77777777" w:rsidR="001410E3" w:rsidRPr="003818D0" w:rsidRDefault="001410E3" w:rsidP="00FA7214">
      <w:pPr>
        <w:pStyle w:val="Default"/>
        <w:numPr>
          <w:ilvl w:val="0"/>
          <w:numId w:val="8"/>
        </w:numPr>
        <w:spacing w:line="360" w:lineRule="auto"/>
        <w:ind w:left="357" w:hanging="357"/>
        <w:jc w:val="both"/>
        <w:rPr>
          <w:rFonts w:ascii="Times New Roman" w:hAnsi="Times New Roman" w:cs="Times New Roman"/>
          <w:color w:val="auto"/>
          <w:sz w:val="22"/>
          <w:szCs w:val="22"/>
        </w:rPr>
      </w:pPr>
      <w:r w:rsidRPr="003818D0">
        <w:rPr>
          <w:rFonts w:ascii="Times New Roman" w:hAnsi="Times New Roman" w:cs="Times New Roman"/>
          <w:color w:val="auto"/>
          <w:sz w:val="22"/>
          <w:szCs w:val="22"/>
        </w:rPr>
        <w:t xml:space="preserve">Wykonawca jest odpowiedzialny z tytułu rękojmi za usunięcie wad prawnych i fizycznych robót oraz dostarczonych materiałów i urządzeń, w terminie </w:t>
      </w:r>
      <w:r w:rsidR="006001C5" w:rsidRPr="003818D0">
        <w:rPr>
          <w:rFonts w:ascii="Times New Roman" w:hAnsi="Times New Roman" w:cs="Times New Roman"/>
          <w:color w:val="auto"/>
          <w:sz w:val="22"/>
          <w:szCs w:val="22"/>
        </w:rPr>
        <w:t>……….</w:t>
      </w:r>
      <w:r w:rsidRPr="003818D0">
        <w:rPr>
          <w:rFonts w:ascii="Times New Roman" w:hAnsi="Times New Roman" w:cs="Times New Roman"/>
          <w:color w:val="auto"/>
          <w:sz w:val="22"/>
          <w:szCs w:val="22"/>
        </w:rPr>
        <w:t xml:space="preserve"> miesięcy od dnia podpisania protokołu końcowego wykonania robót przez Zamawiającego. </w:t>
      </w:r>
    </w:p>
    <w:p w14:paraId="614FD7E9" w14:textId="77777777" w:rsidR="001410E3" w:rsidRPr="003D3E04" w:rsidRDefault="001410E3" w:rsidP="00FA7214">
      <w:pPr>
        <w:pStyle w:val="Default"/>
        <w:numPr>
          <w:ilvl w:val="0"/>
          <w:numId w:val="8"/>
        </w:numPr>
        <w:spacing w:line="360" w:lineRule="auto"/>
        <w:ind w:left="357" w:hanging="357"/>
        <w:jc w:val="both"/>
        <w:rPr>
          <w:rFonts w:ascii="Times New Roman" w:hAnsi="Times New Roman" w:cs="Times New Roman"/>
          <w:color w:val="auto"/>
          <w:sz w:val="22"/>
          <w:szCs w:val="22"/>
        </w:rPr>
      </w:pPr>
      <w:r w:rsidRPr="003D3E04">
        <w:rPr>
          <w:rFonts w:ascii="Times New Roman" w:hAnsi="Times New Roman" w:cs="Times New Roman"/>
          <w:color w:val="auto"/>
          <w:sz w:val="22"/>
          <w:szCs w:val="22"/>
        </w:rPr>
        <w:t xml:space="preserve">Zamawiający może dochodzić roszczeń z tytułu rękojmi za wady także po upływie terminu rękojmi, jeżeli zgłosi wadę przed upływem tego terminu. </w:t>
      </w:r>
    </w:p>
    <w:p w14:paraId="4F1AF12B" w14:textId="77777777" w:rsidR="001410E3" w:rsidRDefault="001410E3" w:rsidP="00FA7214">
      <w:pPr>
        <w:pStyle w:val="Default"/>
        <w:numPr>
          <w:ilvl w:val="0"/>
          <w:numId w:val="8"/>
        </w:numPr>
        <w:spacing w:line="360" w:lineRule="auto"/>
        <w:ind w:left="357" w:hanging="357"/>
        <w:jc w:val="both"/>
        <w:rPr>
          <w:rFonts w:ascii="Times New Roman" w:hAnsi="Times New Roman" w:cs="Times New Roman"/>
          <w:color w:val="auto"/>
          <w:sz w:val="22"/>
          <w:szCs w:val="22"/>
        </w:rPr>
      </w:pPr>
      <w:r w:rsidRPr="003D3E04">
        <w:rPr>
          <w:rFonts w:ascii="Times New Roman" w:hAnsi="Times New Roman" w:cs="Times New Roman"/>
          <w:color w:val="auto"/>
          <w:sz w:val="22"/>
          <w:szCs w:val="22"/>
        </w:rPr>
        <w:t xml:space="preserve">Zamawiający zastrzega sobie wykonanie uprawnień z tytułu rękojmi niezależnie od uprawnień wynikających z tytułu gwarancji. </w:t>
      </w:r>
    </w:p>
    <w:p w14:paraId="57A2CB32" w14:textId="77777777" w:rsidR="001410E3" w:rsidRDefault="001410E3" w:rsidP="00FA7214">
      <w:pPr>
        <w:pStyle w:val="Default"/>
        <w:numPr>
          <w:ilvl w:val="0"/>
          <w:numId w:val="8"/>
        </w:numPr>
        <w:spacing w:line="360" w:lineRule="auto"/>
        <w:ind w:left="357" w:hanging="357"/>
        <w:jc w:val="both"/>
        <w:rPr>
          <w:rFonts w:ascii="Times New Roman" w:hAnsi="Times New Roman" w:cs="Times New Roman"/>
          <w:color w:val="auto"/>
          <w:sz w:val="22"/>
          <w:szCs w:val="22"/>
        </w:rPr>
      </w:pPr>
      <w:r w:rsidRPr="003D3E04">
        <w:rPr>
          <w:rFonts w:ascii="Times New Roman" w:hAnsi="Times New Roman" w:cs="Times New Roman"/>
          <w:color w:val="auto"/>
          <w:sz w:val="22"/>
          <w:szCs w:val="22"/>
        </w:rPr>
        <w:t>Strony dokonują przeglądów gwarancyjnych na koniec każdego kolejnego roku gwarancji. Zamawiający wyznaczy termin przeglądów gwarancyjnych, informując o tym Wykonawcę z 14 – dniowym wyprzedzeniem. Niezbędny do przeprowadzenia przeglądu sprzęt i materiały Wykonawca zapewni na własny koszt.</w:t>
      </w:r>
    </w:p>
    <w:p w14:paraId="1B5A2F6F" w14:textId="77777777" w:rsidR="001410E3" w:rsidRDefault="001410E3" w:rsidP="00FA7214">
      <w:pPr>
        <w:pStyle w:val="Default"/>
        <w:numPr>
          <w:ilvl w:val="0"/>
          <w:numId w:val="8"/>
        </w:numPr>
        <w:spacing w:line="360" w:lineRule="auto"/>
        <w:jc w:val="both"/>
        <w:rPr>
          <w:rFonts w:ascii="Times New Roman" w:hAnsi="Times New Roman" w:cs="Times New Roman"/>
          <w:color w:val="auto"/>
          <w:sz w:val="22"/>
          <w:szCs w:val="22"/>
        </w:rPr>
      </w:pPr>
      <w:r w:rsidRPr="003D3E04">
        <w:rPr>
          <w:rFonts w:ascii="Times New Roman" w:hAnsi="Times New Roman" w:cs="Times New Roman"/>
          <w:color w:val="auto"/>
          <w:sz w:val="22"/>
          <w:szCs w:val="22"/>
        </w:rPr>
        <w:lastRenderedPageBreak/>
        <w:t>Stwierdzone i zgłoszone Wykonawcy w formie pisemnej wady powstałe w czasie obowiązywania gwarancji i rękojmi oraz wykazane podczas przeglądów gwarancyjnych Wykonawca zobowiązany jest usunąć w terminie wyznaczonym przez Zamawiającego.</w:t>
      </w:r>
    </w:p>
    <w:p w14:paraId="6DDA68DF" w14:textId="77777777" w:rsidR="001410E3" w:rsidRDefault="001410E3" w:rsidP="00FA7214">
      <w:pPr>
        <w:pStyle w:val="Default"/>
        <w:numPr>
          <w:ilvl w:val="0"/>
          <w:numId w:val="8"/>
        </w:numPr>
        <w:spacing w:line="360" w:lineRule="auto"/>
        <w:jc w:val="both"/>
        <w:rPr>
          <w:rFonts w:ascii="Times New Roman" w:hAnsi="Times New Roman" w:cs="Times New Roman"/>
          <w:color w:val="auto"/>
          <w:sz w:val="22"/>
          <w:szCs w:val="22"/>
        </w:rPr>
      </w:pPr>
      <w:r w:rsidRPr="003D3E04">
        <w:rPr>
          <w:rFonts w:ascii="Times New Roman" w:hAnsi="Times New Roman" w:cs="Times New Roman"/>
          <w:color w:val="auto"/>
          <w:sz w:val="22"/>
          <w:szCs w:val="22"/>
        </w:rPr>
        <w:t xml:space="preserve">Usunięcie wad winno być stwierdzone protokolarnie. W przypadku nieusunięcia wad  w wyznaczonym terminie, Zamawiający usunie wady we własnym zakresie i obciąży Wykonawcę kosztami ich usunięcia. </w:t>
      </w:r>
    </w:p>
    <w:p w14:paraId="75E998CB" w14:textId="77777777" w:rsidR="001410E3" w:rsidRPr="003D3E04" w:rsidRDefault="001410E3" w:rsidP="00FA7214">
      <w:pPr>
        <w:pStyle w:val="Default"/>
        <w:spacing w:line="360" w:lineRule="auto"/>
        <w:jc w:val="center"/>
        <w:rPr>
          <w:rFonts w:ascii="Times New Roman" w:hAnsi="Times New Roman" w:cs="Times New Roman"/>
          <w:color w:val="auto"/>
          <w:sz w:val="22"/>
          <w:szCs w:val="22"/>
        </w:rPr>
      </w:pPr>
      <w:r w:rsidRPr="003D3E04">
        <w:rPr>
          <w:rFonts w:ascii="Times New Roman" w:hAnsi="Times New Roman" w:cs="Times New Roman"/>
          <w:color w:val="auto"/>
          <w:sz w:val="22"/>
          <w:szCs w:val="22"/>
        </w:rPr>
        <w:t>§ 17</w:t>
      </w:r>
    </w:p>
    <w:p w14:paraId="1D979FC1" w14:textId="77777777" w:rsidR="001410E3" w:rsidRPr="003D3E04" w:rsidRDefault="001410E3" w:rsidP="00FA7214">
      <w:pPr>
        <w:numPr>
          <w:ilvl w:val="0"/>
          <w:numId w:val="5"/>
        </w:numPr>
        <w:autoSpaceDE w:val="0"/>
        <w:autoSpaceDN w:val="0"/>
        <w:adjustRightInd w:val="0"/>
        <w:spacing w:line="360" w:lineRule="auto"/>
        <w:jc w:val="both"/>
        <w:rPr>
          <w:sz w:val="22"/>
          <w:szCs w:val="22"/>
        </w:rPr>
      </w:pPr>
      <w:r w:rsidRPr="003D3E04">
        <w:rPr>
          <w:sz w:val="22"/>
          <w:szCs w:val="22"/>
        </w:rPr>
        <w:t>Wykonawca wnosi zabezpieczenie należyteg</w:t>
      </w:r>
      <w:r w:rsidR="0086616A" w:rsidRPr="003D3E04">
        <w:rPr>
          <w:sz w:val="22"/>
          <w:szCs w:val="22"/>
        </w:rPr>
        <w:t>o wykonania umowy</w:t>
      </w:r>
      <w:r w:rsidR="00FB65F6">
        <w:rPr>
          <w:sz w:val="22"/>
          <w:szCs w:val="22"/>
        </w:rPr>
        <w:t xml:space="preserve"> w wysokości 5</w:t>
      </w:r>
      <w:r w:rsidRPr="003D3E04">
        <w:rPr>
          <w:sz w:val="22"/>
          <w:szCs w:val="22"/>
        </w:rPr>
        <w:t xml:space="preserve">% wynagrodzenia, co stanowi kwotę …………………………………………….zł </w:t>
      </w:r>
    </w:p>
    <w:p w14:paraId="5CD87A44" w14:textId="77777777" w:rsidR="001410E3" w:rsidRPr="003D3E04" w:rsidRDefault="001410E3" w:rsidP="00FA7214">
      <w:pPr>
        <w:autoSpaceDE w:val="0"/>
        <w:autoSpaceDN w:val="0"/>
        <w:adjustRightInd w:val="0"/>
        <w:spacing w:line="360" w:lineRule="auto"/>
        <w:ind w:left="357"/>
        <w:jc w:val="both"/>
        <w:rPr>
          <w:sz w:val="22"/>
          <w:szCs w:val="22"/>
        </w:rPr>
      </w:pPr>
      <w:r w:rsidRPr="003D3E04">
        <w:rPr>
          <w:sz w:val="22"/>
          <w:szCs w:val="22"/>
        </w:rPr>
        <w:t>(słownie: ………………………………………………………………………………...………….).</w:t>
      </w:r>
    </w:p>
    <w:p w14:paraId="77D763A8" w14:textId="77777777" w:rsidR="001410E3" w:rsidRPr="003D3E04" w:rsidRDefault="001410E3" w:rsidP="00FA7214">
      <w:pPr>
        <w:numPr>
          <w:ilvl w:val="0"/>
          <w:numId w:val="5"/>
        </w:numPr>
        <w:autoSpaceDE w:val="0"/>
        <w:autoSpaceDN w:val="0"/>
        <w:adjustRightInd w:val="0"/>
        <w:spacing w:line="360" w:lineRule="auto"/>
        <w:jc w:val="both"/>
        <w:rPr>
          <w:sz w:val="22"/>
          <w:szCs w:val="22"/>
        </w:rPr>
      </w:pPr>
      <w:r w:rsidRPr="003D3E04">
        <w:rPr>
          <w:sz w:val="22"/>
          <w:szCs w:val="22"/>
        </w:rPr>
        <w:t>Zabezpieczenie zostaje wniesione w formie: …………………………………………</w:t>
      </w:r>
    </w:p>
    <w:p w14:paraId="1D1725E2" w14:textId="77777777" w:rsidR="001410E3" w:rsidRPr="003D3E04" w:rsidRDefault="001410E3" w:rsidP="00FA7214">
      <w:pPr>
        <w:autoSpaceDE w:val="0"/>
        <w:autoSpaceDN w:val="0"/>
        <w:adjustRightInd w:val="0"/>
        <w:spacing w:line="360" w:lineRule="auto"/>
        <w:ind w:left="357"/>
        <w:jc w:val="both"/>
        <w:rPr>
          <w:sz w:val="22"/>
          <w:szCs w:val="22"/>
        </w:rPr>
      </w:pPr>
      <w:r w:rsidRPr="003D3E04">
        <w:rPr>
          <w:sz w:val="22"/>
          <w:szCs w:val="22"/>
        </w:rPr>
        <w:t xml:space="preserve">Dokument wniesienia zabezpieczenia należytego wykonania umowy stanowi </w:t>
      </w:r>
      <w:r w:rsidR="00F737B7">
        <w:rPr>
          <w:b/>
          <w:sz w:val="22"/>
          <w:szCs w:val="22"/>
        </w:rPr>
        <w:t>załącznik nr 9</w:t>
      </w:r>
      <w:r w:rsidRPr="003D3E04">
        <w:rPr>
          <w:b/>
          <w:sz w:val="22"/>
          <w:szCs w:val="22"/>
        </w:rPr>
        <w:t xml:space="preserve"> </w:t>
      </w:r>
      <w:r w:rsidRPr="003D3E04">
        <w:rPr>
          <w:sz w:val="22"/>
          <w:szCs w:val="22"/>
        </w:rPr>
        <w:t>do niniejszej umowy.</w:t>
      </w:r>
    </w:p>
    <w:p w14:paraId="1C1520B3" w14:textId="77777777" w:rsidR="001410E3" w:rsidRPr="003D3E04" w:rsidRDefault="001410E3" w:rsidP="00FA7214">
      <w:pPr>
        <w:numPr>
          <w:ilvl w:val="0"/>
          <w:numId w:val="5"/>
        </w:numPr>
        <w:autoSpaceDE w:val="0"/>
        <w:autoSpaceDN w:val="0"/>
        <w:adjustRightInd w:val="0"/>
        <w:spacing w:line="360" w:lineRule="auto"/>
        <w:jc w:val="both"/>
        <w:rPr>
          <w:sz w:val="22"/>
          <w:szCs w:val="22"/>
        </w:rPr>
      </w:pPr>
      <w:r w:rsidRPr="003D3E04">
        <w:rPr>
          <w:sz w:val="22"/>
          <w:szCs w:val="22"/>
        </w:rPr>
        <w:t xml:space="preserve">Zabezpieczenie służy pokryciu roszczeń z tytułu niewykonania lub nienależytego wykonania umowy. </w:t>
      </w:r>
    </w:p>
    <w:p w14:paraId="71944572" w14:textId="6A4463D6" w:rsidR="001410E3" w:rsidRPr="003D3E04" w:rsidRDefault="001410E3" w:rsidP="00FA7214">
      <w:pPr>
        <w:numPr>
          <w:ilvl w:val="0"/>
          <w:numId w:val="5"/>
        </w:numPr>
        <w:autoSpaceDE w:val="0"/>
        <w:autoSpaceDN w:val="0"/>
        <w:adjustRightInd w:val="0"/>
        <w:spacing w:line="360" w:lineRule="auto"/>
        <w:jc w:val="both"/>
        <w:rPr>
          <w:sz w:val="22"/>
          <w:szCs w:val="22"/>
        </w:rPr>
      </w:pPr>
      <w:r w:rsidRPr="003D3E04">
        <w:rPr>
          <w:sz w:val="22"/>
          <w:szCs w:val="22"/>
        </w:rPr>
        <w:t>W przypadku należytego wykonania robót 70 % kwoty zabezpieczenia należytego wykonania umowy zostanie zwrócone w terminie 30 dni od dnia wykonania przez Wykonawcę robót i uznania ich przez Zamawiającego za należycie wykonane. Pozostała część kwoty, tj. 30 % pozostawione na zabezpieczenie roszczeń z tytułu rękojmi za wady zostanie zwrócona nie później niż w 15 dniu po upływie okresu rękojmi za wady.</w:t>
      </w:r>
    </w:p>
    <w:p w14:paraId="60391F1F" w14:textId="77777777" w:rsidR="001410E3" w:rsidRPr="003D3E04" w:rsidRDefault="001410E3" w:rsidP="00FA7214">
      <w:pPr>
        <w:numPr>
          <w:ilvl w:val="0"/>
          <w:numId w:val="5"/>
        </w:numPr>
        <w:autoSpaceDE w:val="0"/>
        <w:autoSpaceDN w:val="0"/>
        <w:adjustRightInd w:val="0"/>
        <w:spacing w:line="360" w:lineRule="auto"/>
        <w:jc w:val="both"/>
        <w:rPr>
          <w:sz w:val="22"/>
          <w:szCs w:val="22"/>
        </w:rPr>
      </w:pPr>
      <w:r w:rsidRPr="003D3E04">
        <w:rPr>
          <w:sz w:val="22"/>
          <w:szCs w:val="22"/>
        </w:rPr>
        <w:t>Zabezpieczenie należytego wykonania umowy wniesione w pieniądzu, Zamawiający zwraca wraz z odsetkami wynikającymi z umowy rachunku bankowego, na którym było przechowywane, pomniejszonymi o koszty prowadzenia rachunku oraz prowizji bankowej za przelew pieniędzy na rachunek Wykonawcy oraz o kwotę ewentualnych należności, które Zamawiający pobrał z tytułu złej realizacji zobowiązań Wykonawcy.</w:t>
      </w:r>
    </w:p>
    <w:p w14:paraId="0A6BDA15" w14:textId="77777777" w:rsidR="001410E3" w:rsidRPr="009B370F" w:rsidRDefault="009B370F" w:rsidP="00FA7214">
      <w:pPr>
        <w:numPr>
          <w:ilvl w:val="0"/>
          <w:numId w:val="5"/>
        </w:numPr>
        <w:autoSpaceDE w:val="0"/>
        <w:autoSpaceDN w:val="0"/>
        <w:adjustRightInd w:val="0"/>
        <w:spacing w:line="360" w:lineRule="auto"/>
        <w:jc w:val="both"/>
        <w:rPr>
          <w:sz w:val="22"/>
          <w:szCs w:val="22"/>
        </w:rPr>
      </w:pPr>
      <w:r w:rsidRPr="00053949">
        <w:rPr>
          <w:rFonts w:eastAsiaTheme="minorHAnsi"/>
          <w:color w:val="000000"/>
          <w:sz w:val="22"/>
          <w:szCs w:val="22"/>
          <w:lang w:eastAsia="en-US"/>
        </w:rPr>
        <w:t xml:space="preserve">W trakcie realizacji umowy </w:t>
      </w:r>
      <w:r w:rsidR="001410E3" w:rsidRPr="009B370F">
        <w:rPr>
          <w:sz w:val="22"/>
          <w:szCs w:val="22"/>
        </w:rPr>
        <w:t xml:space="preserve">Wykonawca może dokonać zmiany formy zabezpieczenia na jedną lub kilka form, o których mowa w art. </w:t>
      </w:r>
      <w:r w:rsidR="00CD633D" w:rsidRPr="009B370F">
        <w:rPr>
          <w:sz w:val="22"/>
          <w:szCs w:val="22"/>
        </w:rPr>
        <w:t>450</w:t>
      </w:r>
      <w:r w:rsidR="001410E3" w:rsidRPr="009B370F">
        <w:rPr>
          <w:sz w:val="22"/>
          <w:szCs w:val="22"/>
        </w:rPr>
        <w:t xml:space="preserve"> ust. 1 ustawy – Prawo zamówień publicznych.</w:t>
      </w:r>
      <w:r w:rsidRPr="009B370F">
        <w:rPr>
          <w:sz w:val="22"/>
          <w:szCs w:val="22"/>
        </w:rPr>
        <w:t xml:space="preserve"> </w:t>
      </w:r>
    </w:p>
    <w:p w14:paraId="06B37202" w14:textId="5CF6EF80" w:rsidR="001410E3" w:rsidRPr="003D3E04" w:rsidRDefault="001410E3" w:rsidP="00FA7214">
      <w:pPr>
        <w:pStyle w:val="CM3"/>
        <w:spacing w:line="360" w:lineRule="auto"/>
        <w:jc w:val="center"/>
        <w:rPr>
          <w:rFonts w:ascii="Times New Roman" w:hAnsi="Times New Roman" w:cs="Times New Roman"/>
          <w:sz w:val="22"/>
          <w:szCs w:val="22"/>
        </w:rPr>
      </w:pPr>
      <w:r w:rsidRPr="003D3E04">
        <w:rPr>
          <w:rFonts w:ascii="Times New Roman" w:hAnsi="Times New Roman" w:cs="Times New Roman"/>
          <w:sz w:val="22"/>
          <w:szCs w:val="22"/>
        </w:rPr>
        <w:t>§ 1</w:t>
      </w:r>
      <w:r w:rsidR="005826B7">
        <w:rPr>
          <w:rFonts w:ascii="Times New Roman" w:hAnsi="Times New Roman" w:cs="Times New Roman"/>
          <w:sz w:val="22"/>
          <w:szCs w:val="22"/>
        </w:rPr>
        <w:t>8</w:t>
      </w:r>
    </w:p>
    <w:p w14:paraId="2D296123" w14:textId="0CEA283C" w:rsidR="001410E3" w:rsidRPr="00F318F9" w:rsidRDefault="001410E3" w:rsidP="00FA7214">
      <w:pPr>
        <w:pStyle w:val="CM2"/>
        <w:spacing w:line="360" w:lineRule="auto"/>
        <w:jc w:val="both"/>
        <w:rPr>
          <w:rFonts w:ascii="Times New Roman" w:hAnsi="Times New Roman" w:cs="Times New Roman"/>
          <w:sz w:val="22"/>
          <w:szCs w:val="22"/>
        </w:rPr>
      </w:pPr>
      <w:r w:rsidRPr="00F318F9">
        <w:rPr>
          <w:rFonts w:ascii="Times New Roman" w:hAnsi="Times New Roman" w:cs="Times New Roman"/>
          <w:sz w:val="22"/>
          <w:szCs w:val="22"/>
        </w:rPr>
        <w:t>Zamawiający może odstąpić od umowy</w:t>
      </w:r>
      <w:r w:rsidR="003818D0">
        <w:rPr>
          <w:rFonts w:ascii="Times New Roman" w:hAnsi="Times New Roman" w:cs="Times New Roman"/>
          <w:sz w:val="22"/>
          <w:szCs w:val="22"/>
        </w:rPr>
        <w:t xml:space="preserve"> </w:t>
      </w:r>
      <w:r w:rsidRPr="00F318F9">
        <w:rPr>
          <w:rFonts w:ascii="Times New Roman" w:hAnsi="Times New Roman" w:cs="Times New Roman"/>
          <w:sz w:val="22"/>
          <w:szCs w:val="22"/>
        </w:rPr>
        <w:t xml:space="preserve">gdy: </w:t>
      </w:r>
    </w:p>
    <w:p w14:paraId="27804E36" w14:textId="77777777" w:rsidR="002B475A" w:rsidRPr="00F318F9" w:rsidRDefault="001410E3" w:rsidP="00FA7214">
      <w:pPr>
        <w:pStyle w:val="CM4"/>
        <w:numPr>
          <w:ilvl w:val="0"/>
          <w:numId w:val="13"/>
        </w:numPr>
        <w:tabs>
          <w:tab w:val="clear" w:pos="600"/>
        </w:tabs>
        <w:spacing w:line="360" w:lineRule="auto"/>
        <w:ind w:left="357" w:hanging="357"/>
        <w:jc w:val="both"/>
        <w:rPr>
          <w:rFonts w:ascii="Times New Roman" w:hAnsi="Times New Roman" w:cs="Times New Roman"/>
          <w:sz w:val="22"/>
          <w:szCs w:val="22"/>
        </w:rPr>
      </w:pPr>
      <w:r w:rsidRPr="00F318F9">
        <w:rPr>
          <w:rFonts w:ascii="Times New Roman" w:hAnsi="Times New Roman" w:cs="Times New Roman"/>
          <w:sz w:val="22"/>
          <w:szCs w:val="22"/>
        </w:rPr>
        <w:t xml:space="preserve">Wykonawca nie rozpoczął robót w terminie określonym w § 11 ust. 2 niniejszej umowy, o ile wynika to z winy Wykonawcy, </w:t>
      </w:r>
    </w:p>
    <w:p w14:paraId="004546F0" w14:textId="77777777" w:rsidR="002B35E2" w:rsidRPr="002B475A" w:rsidRDefault="002B475A" w:rsidP="00FA7214">
      <w:pPr>
        <w:pStyle w:val="CM4"/>
        <w:numPr>
          <w:ilvl w:val="0"/>
          <w:numId w:val="13"/>
        </w:numPr>
        <w:tabs>
          <w:tab w:val="clear" w:pos="600"/>
        </w:tabs>
        <w:spacing w:line="360" w:lineRule="auto"/>
        <w:ind w:left="357" w:hanging="357"/>
        <w:jc w:val="both"/>
        <w:rPr>
          <w:rFonts w:ascii="Times New Roman" w:hAnsi="Times New Roman" w:cs="Times New Roman"/>
          <w:sz w:val="22"/>
          <w:szCs w:val="22"/>
        </w:rPr>
      </w:pPr>
      <w:r w:rsidRPr="002B475A">
        <w:rPr>
          <w:rFonts w:ascii="Times New Roman" w:hAnsi="Times New Roman" w:cs="Times New Roman"/>
          <w:sz w:val="22"/>
          <w:szCs w:val="22"/>
        </w:rPr>
        <w:t xml:space="preserve">zachodzą okoliczności, o których mowa w § 3 ust. 4 i 5  niniejszej umowy, </w:t>
      </w:r>
    </w:p>
    <w:p w14:paraId="7CBF0614" w14:textId="77777777" w:rsidR="001410E3" w:rsidRPr="003D3E04" w:rsidRDefault="001410E3" w:rsidP="00FA7214">
      <w:pPr>
        <w:pStyle w:val="CM4"/>
        <w:numPr>
          <w:ilvl w:val="0"/>
          <w:numId w:val="13"/>
        </w:numPr>
        <w:tabs>
          <w:tab w:val="clear" w:pos="600"/>
        </w:tabs>
        <w:spacing w:line="360" w:lineRule="auto"/>
        <w:ind w:left="357" w:hanging="357"/>
        <w:jc w:val="both"/>
        <w:rPr>
          <w:rFonts w:ascii="Times New Roman" w:hAnsi="Times New Roman" w:cs="Times New Roman"/>
          <w:sz w:val="22"/>
          <w:szCs w:val="22"/>
        </w:rPr>
      </w:pPr>
      <w:r w:rsidRPr="003D3E04">
        <w:rPr>
          <w:rFonts w:ascii="Times New Roman" w:hAnsi="Times New Roman" w:cs="Times New Roman"/>
          <w:sz w:val="22"/>
          <w:szCs w:val="22"/>
        </w:rPr>
        <w:t>zachodzą okoliczności, o których mowa w § 4 ust. 7 niniejszej umowy,</w:t>
      </w:r>
    </w:p>
    <w:p w14:paraId="05A7BA6D" w14:textId="3C0F4D00" w:rsidR="00A1068A" w:rsidRPr="000B74A8" w:rsidRDefault="001410E3" w:rsidP="00A1068A">
      <w:pPr>
        <w:pStyle w:val="CM4"/>
        <w:numPr>
          <w:ilvl w:val="0"/>
          <w:numId w:val="13"/>
        </w:numPr>
        <w:tabs>
          <w:tab w:val="clear" w:pos="600"/>
        </w:tabs>
        <w:spacing w:line="360" w:lineRule="auto"/>
        <w:ind w:left="357" w:hanging="357"/>
        <w:jc w:val="both"/>
        <w:rPr>
          <w:rFonts w:ascii="Times New Roman" w:hAnsi="Times New Roman" w:cs="Times New Roman"/>
          <w:sz w:val="22"/>
          <w:szCs w:val="22"/>
        </w:rPr>
      </w:pPr>
      <w:r w:rsidRPr="009965DC">
        <w:rPr>
          <w:rFonts w:ascii="Times New Roman" w:hAnsi="Times New Roman" w:cs="Times New Roman"/>
          <w:sz w:val="22"/>
          <w:szCs w:val="22"/>
        </w:rPr>
        <w:t xml:space="preserve">zachodzą okoliczności, o których mowa w § 14 ust. </w:t>
      </w:r>
      <w:r w:rsidR="00D63C7C" w:rsidRPr="009965DC">
        <w:rPr>
          <w:rFonts w:ascii="Times New Roman" w:hAnsi="Times New Roman" w:cs="Times New Roman"/>
          <w:sz w:val="22"/>
          <w:szCs w:val="22"/>
        </w:rPr>
        <w:t>1</w:t>
      </w:r>
      <w:r w:rsidR="00CB1A10">
        <w:rPr>
          <w:rFonts w:ascii="Times New Roman" w:hAnsi="Times New Roman" w:cs="Times New Roman"/>
          <w:sz w:val="22"/>
          <w:szCs w:val="22"/>
        </w:rPr>
        <w:t>8</w:t>
      </w:r>
      <w:r w:rsidRPr="009965DC">
        <w:rPr>
          <w:rFonts w:ascii="Times New Roman" w:hAnsi="Times New Roman" w:cs="Times New Roman"/>
          <w:sz w:val="22"/>
          <w:szCs w:val="22"/>
        </w:rPr>
        <w:t xml:space="preserve"> niniejszej umowy</w:t>
      </w:r>
      <w:r w:rsidR="00A1068A" w:rsidRPr="009965DC">
        <w:rPr>
          <w:rFonts w:ascii="Times New Roman" w:hAnsi="Times New Roman" w:cs="Times New Roman"/>
          <w:sz w:val="22"/>
          <w:szCs w:val="22"/>
        </w:rPr>
        <w:t>,</w:t>
      </w:r>
    </w:p>
    <w:p w14:paraId="41B3E5DA" w14:textId="6623E4A7" w:rsidR="001410E3" w:rsidRPr="003D3E04" w:rsidRDefault="001410E3" w:rsidP="00FA7214">
      <w:pPr>
        <w:pStyle w:val="CM4"/>
        <w:numPr>
          <w:ilvl w:val="0"/>
          <w:numId w:val="13"/>
        </w:numPr>
        <w:tabs>
          <w:tab w:val="clear" w:pos="600"/>
        </w:tabs>
        <w:spacing w:line="360" w:lineRule="auto"/>
        <w:ind w:left="357" w:hanging="357"/>
        <w:jc w:val="both"/>
        <w:rPr>
          <w:rFonts w:ascii="Times New Roman" w:hAnsi="Times New Roman" w:cs="Times New Roman"/>
          <w:sz w:val="22"/>
          <w:szCs w:val="22"/>
        </w:rPr>
      </w:pPr>
      <w:r w:rsidRPr="003D3E04">
        <w:rPr>
          <w:rFonts w:ascii="Times New Roman" w:hAnsi="Times New Roman" w:cs="Times New Roman"/>
          <w:sz w:val="22"/>
          <w:szCs w:val="22"/>
        </w:rPr>
        <w:t>Wykonawca przerwał wykonanie robót i udokumentowana, i nieusprawiedliwiona przerwa trwa dłużej niż 3 dni</w:t>
      </w:r>
      <w:r w:rsidR="002D5AEF">
        <w:rPr>
          <w:rFonts w:ascii="Times New Roman" w:hAnsi="Times New Roman" w:cs="Times New Roman"/>
          <w:sz w:val="22"/>
          <w:szCs w:val="22"/>
        </w:rPr>
        <w:t xml:space="preserve"> robocze</w:t>
      </w:r>
      <w:r w:rsidRPr="003D3E04">
        <w:rPr>
          <w:rFonts w:ascii="Times New Roman" w:hAnsi="Times New Roman" w:cs="Times New Roman"/>
          <w:sz w:val="22"/>
          <w:szCs w:val="22"/>
        </w:rPr>
        <w:t xml:space="preserve">, </w:t>
      </w:r>
    </w:p>
    <w:p w14:paraId="2D85BBCE" w14:textId="77777777" w:rsidR="001410E3" w:rsidRPr="003D3E04" w:rsidRDefault="001410E3" w:rsidP="00FA7214">
      <w:pPr>
        <w:pStyle w:val="CM5"/>
        <w:numPr>
          <w:ilvl w:val="0"/>
          <w:numId w:val="13"/>
        </w:numPr>
        <w:tabs>
          <w:tab w:val="clear" w:pos="600"/>
        </w:tabs>
        <w:spacing w:line="360" w:lineRule="auto"/>
        <w:ind w:left="357" w:hanging="357"/>
        <w:jc w:val="both"/>
        <w:rPr>
          <w:rFonts w:ascii="Times New Roman" w:hAnsi="Times New Roman" w:cs="Times New Roman"/>
          <w:sz w:val="22"/>
          <w:szCs w:val="22"/>
        </w:rPr>
      </w:pPr>
      <w:r w:rsidRPr="003D3E04">
        <w:rPr>
          <w:rFonts w:ascii="Times New Roman" w:hAnsi="Times New Roman" w:cs="Times New Roman"/>
          <w:sz w:val="22"/>
          <w:szCs w:val="22"/>
        </w:rPr>
        <w:t xml:space="preserve">Wykonawca wykonuje roboty niezgodnie z umową i dokumentacją oraz uzgodnionymi przez </w:t>
      </w:r>
      <w:r w:rsidRPr="003D3E04">
        <w:rPr>
          <w:rFonts w:ascii="Times New Roman" w:hAnsi="Times New Roman" w:cs="Times New Roman"/>
          <w:sz w:val="22"/>
          <w:szCs w:val="22"/>
        </w:rPr>
        <w:lastRenderedPageBreak/>
        <w:t xml:space="preserve">Zamawiającego jej zmianami i nie przystępuje do właściwego ich wykonania, </w:t>
      </w:r>
    </w:p>
    <w:p w14:paraId="7E829EFB" w14:textId="77777777" w:rsidR="001410E3" w:rsidRDefault="001410E3" w:rsidP="00FA7214">
      <w:pPr>
        <w:pStyle w:val="CM5"/>
        <w:numPr>
          <w:ilvl w:val="0"/>
          <w:numId w:val="13"/>
        </w:numPr>
        <w:tabs>
          <w:tab w:val="clear" w:pos="600"/>
          <w:tab w:val="left" w:pos="142"/>
        </w:tabs>
        <w:spacing w:line="360" w:lineRule="auto"/>
        <w:ind w:left="357" w:hanging="357"/>
        <w:jc w:val="both"/>
        <w:rPr>
          <w:rFonts w:ascii="Times New Roman" w:hAnsi="Times New Roman" w:cs="Times New Roman"/>
          <w:sz w:val="22"/>
          <w:szCs w:val="22"/>
        </w:rPr>
      </w:pPr>
      <w:r w:rsidRPr="003D3E04">
        <w:rPr>
          <w:rFonts w:ascii="Times New Roman" w:hAnsi="Times New Roman" w:cs="Times New Roman"/>
          <w:sz w:val="22"/>
          <w:szCs w:val="22"/>
        </w:rPr>
        <w:t xml:space="preserve">wszczęto w stosunku do Wykonawcy postępowanie </w:t>
      </w:r>
      <w:r w:rsidR="005F709D">
        <w:rPr>
          <w:rFonts w:ascii="Times New Roman" w:hAnsi="Times New Roman" w:cs="Times New Roman"/>
          <w:sz w:val="22"/>
          <w:szCs w:val="22"/>
        </w:rPr>
        <w:t xml:space="preserve">likwidacyjne </w:t>
      </w:r>
      <w:r w:rsidRPr="003D3E04">
        <w:rPr>
          <w:rFonts w:ascii="Times New Roman" w:hAnsi="Times New Roman" w:cs="Times New Roman"/>
          <w:sz w:val="22"/>
          <w:szCs w:val="22"/>
        </w:rPr>
        <w:t xml:space="preserve"> lub egzekucyjne, </w:t>
      </w:r>
    </w:p>
    <w:p w14:paraId="1BC3736A" w14:textId="77777777" w:rsidR="00CB1A10" w:rsidRDefault="001410E3" w:rsidP="00CB1A10">
      <w:pPr>
        <w:pStyle w:val="Default"/>
        <w:numPr>
          <w:ilvl w:val="0"/>
          <w:numId w:val="13"/>
        </w:numPr>
        <w:tabs>
          <w:tab w:val="clear" w:pos="600"/>
        </w:tabs>
        <w:spacing w:line="360" w:lineRule="auto"/>
        <w:ind w:left="357" w:hanging="357"/>
        <w:jc w:val="both"/>
        <w:rPr>
          <w:rFonts w:ascii="Times New Roman" w:hAnsi="Times New Roman" w:cs="Times New Roman"/>
          <w:color w:val="auto"/>
          <w:sz w:val="22"/>
          <w:szCs w:val="22"/>
        </w:rPr>
      </w:pPr>
      <w:r w:rsidRPr="003D3E04">
        <w:rPr>
          <w:rFonts w:ascii="Times New Roman" w:hAnsi="Times New Roman" w:cs="Times New Roman"/>
          <w:color w:val="auto"/>
          <w:sz w:val="22"/>
          <w:szCs w:val="22"/>
        </w:rPr>
        <w:t xml:space="preserve">zaistniała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stosownie do postanowień art. </w:t>
      </w:r>
      <w:r w:rsidR="00DF0304">
        <w:rPr>
          <w:rFonts w:ascii="Times New Roman" w:hAnsi="Times New Roman" w:cs="Times New Roman"/>
          <w:color w:val="auto"/>
          <w:sz w:val="22"/>
          <w:szCs w:val="22"/>
        </w:rPr>
        <w:t>456 ustawy</w:t>
      </w:r>
      <w:r w:rsidR="006746BB">
        <w:rPr>
          <w:rFonts w:ascii="Times New Roman" w:hAnsi="Times New Roman" w:cs="Times New Roman"/>
          <w:color w:val="auto"/>
          <w:sz w:val="22"/>
          <w:szCs w:val="22"/>
        </w:rPr>
        <w:t xml:space="preserve"> Prawo zamówień publicznych</w:t>
      </w:r>
      <w:r w:rsidRPr="003D3E04">
        <w:rPr>
          <w:rFonts w:ascii="Times New Roman" w:hAnsi="Times New Roman" w:cs="Times New Roman"/>
          <w:color w:val="auto"/>
          <w:sz w:val="22"/>
          <w:szCs w:val="22"/>
        </w:rPr>
        <w:t xml:space="preserve">. </w:t>
      </w:r>
    </w:p>
    <w:p w14:paraId="7419F885" w14:textId="5BDE4D81" w:rsidR="001410E3" w:rsidRPr="00CB1A10" w:rsidRDefault="001410E3" w:rsidP="00B60291">
      <w:pPr>
        <w:pStyle w:val="Default"/>
        <w:spacing w:line="360" w:lineRule="auto"/>
        <w:jc w:val="both"/>
        <w:rPr>
          <w:rFonts w:ascii="Times New Roman" w:hAnsi="Times New Roman" w:cs="Times New Roman"/>
          <w:color w:val="auto"/>
          <w:sz w:val="22"/>
          <w:szCs w:val="22"/>
        </w:rPr>
      </w:pPr>
      <w:r w:rsidRPr="00CB1A10">
        <w:rPr>
          <w:rFonts w:ascii="Times New Roman" w:hAnsi="Times New Roman" w:cs="Times New Roman"/>
          <w:color w:val="auto"/>
          <w:sz w:val="22"/>
          <w:szCs w:val="22"/>
        </w:rPr>
        <w:t xml:space="preserve">W </w:t>
      </w:r>
      <w:r w:rsidR="003818D0">
        <w:rPr>
          <w:rFonts w:ascii="Times New Roman" w:hAnsi="Times New Roman" w:cs="Times New Roman"/>
          <w:color w:val="auto"/>
          <w:sz w:val="22"/>
          <w:szCs w:val="22"/>
        </w:rPr>
        <w:t xml:space="preserve">takich </w:t>
      </w:r>
      <w:r w:rsidRPr="00CB1A10">
        <w:rPr>
          <w:rFonts w:ascii="Times New Roman" w:hAnsi="Times New Roman" w:cs="Times New Roman"/>
          <w:color w:val="auto"/>
          <w:sz w:val="22"/>
          <w:szCs w:val="22"/>
        </w:rPr>
        <w:t>przypad</w:t>
      </w:r>
      <w:r w:rsidR="003818D0">
        <w:rPr>
          <w:rFonts w:ascii="Times New Roman" w:hAnsi="Times New Roman" w:cs="Times New Roman"/>
          <w:color w:val="auto"/>
          <w:sz w:val="22"/>
          <w:szCs w:val="22"/>
        </w:rPr>
        <w:t xml:space="preserve">kach </w:t>
      </w:r>
      <w:r w:rsidRPr="00CB1A10">
        <w:rPr>
          <w:rFonts w:ascii="Times New Roman" w:hAnsi="Times New Roman" w:cs="Times New Roman"/>
          <w:color w:val="auto"/>
          <w:sz w:val="22"/>
          <w:szCs w:val="22"/>
        </w:rPr>
        <w:t>Wykonawca może żądać wyłącznie wynagrodzenia należnego z tytułu wykonania części umowy.</w:t>
      </w:r>
    </w:p>
    <w:p w14:paraId="32C21247" w14:textId="77777777" w:rsidR="001410E3" w:rsidRPr="003D3E04" w:rsidRDefault="001410E3" w:rsidP="00FA7214">
      <w:pPr>
        <w:pStyle w:val="Default"/>
        <w:spacing w:line="360" w:lineRule="auto"/>
        <w:jc w:val="center"/>
        <w:rPr>
          <w:rFonts w:ascii="Times New Roman" w:hAnsi="Times New Roman" w:cs="Times New Roman"/>
          <w:color w:val="auto"/>
          <w:sz w:val="22"/>
          <w:szCs w:val="22"/>
        </w:rPr>
      </w:pPr>
      <w:r w:rsidRPr="003D3E04">
        <w:rPr>
          <w:rFonts w:ascii="Times New Roman" w:hAnsi="Times New Roman" w:cs="Times New Roman"/>
          <w:color w:val="auto"/>
          <w:sz w:val="22"/>
          <w:szCs w:val="22"/>
        </w:rPr>
        <w:t xml:space="preserve">§ </w:t>
      </w:r>
      <w:r w:rsidR="005826B7">
        <w:rPr>
          <w:rFonts w:ascii="Times New Roman" w:hAnsi="Times New Roman" w:cs="Times New Roman"/>
          <w:color w:val="auto"/>
          <w:sz w:val="22"/>
          <w:szCs w:val="22"/>
        </w:rPr>
        <w:t>19</w:t>
      </w:r>
    </w:p>
    <w:p w14:paraId="5A43EAC9" w14:textId="77777777" w:rsidR="001410E3" w:rsidRDefault="001410E3" w:rsidP="00FA7214">
      <w:pPr>
        <w:pStyle w:val="CM6"/>
        <w:spacing w:line="360" w:lineRule="auto"/>
        <w:jc w:val="both"/>
        <w:rPr>
          <w:rFonts w:ascii="Times New Roman" w:hAnsi="Times New Roman" w:cs="Times New Roman"/>
          <w:sz w:val="22"/>
          <w:szCs w:val="22"/>
        </w:rPr>
      </w:pPr>
      <w:r w:rsidRPr="003D3E04">
        <w:rPr>
          <w:rFonts w:ascii="Times New Roman" w:hAnsi="Times New Roman" w:cs="Times New Roman"/>
          <w:sz w:val="22"/>
          <w:szCs w:val="22"/>
        </w:rPr>
        <w:t xml:space="preserve">Wykonawca może odstąpić od umowy, w przypadku gdy Zamawiający bez uzasadnionej na piśmie przyczyny, odmawia dokonania odbioru robót częściowego i/lub końcowego. </w:t>
      </w:r>
    </w:p>
    <w:p w14:paraId="7A92F550" w14:textId="77777777" w:rsidR="005826B7" w:rsidRPr="003D3E04" w:rsidRDefault="005826B7" w:rsidP="005826B7">
      <w:pPr>
        <w:pStyle w:val="Default"/>
        <w:spacing w:line="360" w:lineRule="auto"/>
        <w:jc w:val="center"/>
        <w:rPr>
          <w:rFonts w:ascii="Times New Roman" w:hAnsi="Times New Roman" w:cs="Times New Roman"/>
          <w:color w:val="auto"/>
          <w:sz w:val="22"/>
          <w:szCs w:val="22"/>
        </w:rPr>
      </w:pPr>
      <w:r w:rsidRPr="003D3E04">
        <w:rPr>
          <w:rFonts w:ascii="Times New Roman" w:hAnsi="Times New Roman" w:cs="Times New Roman"/>
          <w:color w:val="auto"/>
          <w:sz w:val="22"/>
          <w:szCs w:val="22"/>
        </w:rPr>
        <w:t xml:space="preserve">§ </w:t>
      </w:r>
      <w:r>
        <w:rPr>
          <w:rFonts w:ascii="Times New Roman" w:hAnsi="Times New Roman" w:cs="Times New Roman"/>
          <w:color w:val="auto"/>
          <w:sz w:val="22"/>
          <w:szCs w:val="22"/>
        </w:rPr>
        <w:t>20</w:t>
      </w:r>
    </w:p>
    <w:p w14:paraId="5ACEECC3" w14:textId="77777777" w:rsidR="005B69A9" w:rsidRPr="00A42429" w:rsidRDefault="005B69A9" w:rsidP="005B69A9">
      <w:pPr>
        <w:pStyle w:val="default0"/>
        <w:spacing w:line="360" w:lineRule="auto"/>
        <w:jc w:val="both"/>
        <w:rPr>
          <w:rFonts w:ascii="Times New Roman" w:hAnsi="Times New Roman"/>
        </w:rPr>
      </w:pPr>
      <w:r w:rsidRPr="00A42429">
        <w:rPr>
          <w:rFonts w:ascii="Times New Roman" w:hAnsi="Times New Roman"/>
          <w:shd w:val="clear" w:color="auto" w:fill="FFFFFF"/>
        </w:rPr>
        <w:t xml:space="preserve">1. Stronom przysługiwać będzie prawo odstąpienia od niniejszej umowy w terminie 14 dni, liczonym od dnia wystąpienia okoliczności przewidzianych w </w:t>
      </w:r>
      <w:r w:rsidRPr="00A42429">
        <w:rPr>
          <w:rFonts w:ascii="Times New Roman" w:hAnsi="Times New Roman"/>
        </w:rPr>
        <w:t xml:space="preserve">niniejszej umowy do odstąpienia od umowy, z zastrzeżeniem § 18 pkt 8 niniejszej umowy. </w:t>
      </w:r>
    </w:p>
    <w:p w14:paraId="4F5DD439" w14:textId="77777777" w:rsidR="005B69A9" w:rsidRPr="00A42429" w:rsidRDefault="005B69A9" w:rsidP="005B69A9">
      <w:pPr>
        <w:pStyle w:val="Default"/>
        <w:spacing w:line="360" w:lineRule="auto"/>
        <w:jc w:val="both"/>
        <w:rPr>
          <w:rFonts w:ascii="Times New Roman" w:hAnsi="Times New Roman" w:cs="Times New Roman"/>
          <w:color w:val="auto"/>
          <w:sz w:val="22"/>
          <w:szCs w:val="22"/>
        </w:rPr>
      </w:pPr>
      <w:r w:rsidRPr="00A42429">
        <w:rPr>
          <w:rFonts w:ascii="Times New Roman" w:hAnsi="Times New Roman" w:cs="Times New Roman"/>
          <w:color w:val="auto"/>
          <w:sz w:val="22"/>
          <w:szCs w:val="22"/>
        </w:rPr>
        <w:t>2. Odstąpienie od umowy wymaga zachowania formy pisemnej z podaniem uzasadnienia, pod rygorem nieważności.</w:t>
      </w:r>
    </w:p>
    <w:p w14:paraId="23990C81" w14:textId="77777777" w:rsidR="001410E3" w:rsidRPr="003D3E04" w:rsidRDefault="001410E3" w:rsidP="00FA7214">
      <w:pPr>
        <w:pStyle w:val="CM3"/>
        <w:spacing w:line="360" w:lineRule="auto"/>
        <w:jc w:val="center"/>
        <w:rPr>
          <w:rFonts w:ascii="Times New Roman" w:hAnsi="Times New Roman" w:cs="Times New Roman"/>
          <w:sz w:val="22"/>
          <w:szCs w:val="22"/>
        </w:rPr>
      </w:pPr>
      <w:r w:rsidRPr="003D3E04">
        <w:rPr>
          <w:rFonts w:ascii="Times New Roman" w:hAnsi="Times New Roman" w:cs="Times New Roman"/>
          <w:sz w:val="22"/>
          <w:szCs w:val="22"/>
        </w:rPr>
        <w:t>§ 21</w:t>
      </w:r>
    </w:p>
    <w:p w14:paraId="41818083" w14:textId="161FAC71" w:rsidR="001410E3" w:rsidRPr="003D3E04" w:rsidRDefault="001410E3" w:rsidP="00FA7214">
      <w:pPr>
        <w:pStyle w:val="Default"/>
        <w:numPr>
          <w:ilvl w:val="3"/>
          <w:numId w:val="14"/>
        </w:numPr>
        <w:tabs>
          <w:tab w:val="clear" w:pos="2880"/>
        </w:tabs>
        <w:spacing w:line="360" w:lineRule="auto"/>
        <w:ind w:left="357" w:hanging="357"/>
        <w:jc w:val="both"/>
        <w:rPr>
          <w:rFonts w:ascii="Times New Roman" w:hAnsi="Times New Roman" w:cs="Times New Roman"/>
          <w:color w:val="auto"/>
          <w:sz w:val="22"/>
          <w:szCs w:val="22"/>
        </w:rPr>
      </w:pPr>
      <w:r w:rsidRPr="003D3E04">
        <w:rPr>
          <w:rFonts w:ascii="Times New Roman" w:hAnsi="Times New Roman" w:cs="Times New Roman"/>
          <w:color w:val="auto"/>
          <w:sz w:val="22"/>
          <w:szCs w:val="22"/>
        </w:rPr>
        <w:t xml:space="preserve">W przypadku odstąpienia od umowy przez jedną ze Stron, w terminie 14 dni od dnia doręczenia </w:t>
      </w:r>
      <w:r w:rsidR="00FF74A1">
        <w:rPr>
          <w:rFonts w:ascii="Times New Roman" w:hAnsi="Times New Roman" w:cs="Times New Roman"/>
          <w:color w:val="auto"/>
          <w:sz w:val="22"/>
          <w:szCs w:val="22"/>
        </w:rPr>
        <w:t>oświadczenia</w:t>
      </w:r>
      <w:r w:rsidRPr="003D3E04">
        <w:rPr>
          <w:rFonts w:ascii="Times New Roman" w:hAnsi="Times New Roman" w:cs="Times New Roman"/>
          <w:color w:val="auto"/>
          <w:sz w:val="22"/>
          <w:szCs w:val="22"/>
        </w:rPr>
        <w:t xml:space="preserve"> o odstąpieniu od umowy, Wykonawca sporządzi przy udziale Zamawiającego protokół inwentaryzacji robót będących w toku, według stanu na dzień odstąpienia od umowy oraz: </w:t>
      </w:r>
    </w:p>
    <w:p w14:paraId="202BFEA7" w14:textId="77777777" w:rsidR="001410E3" w:rsidRPr="003D3E04" w:rsidRDefault="001410E3" w:rsidP="00FA7214">
      <w:pPr>
        <w:pStyle w:val="Default"/>
        <w:numPr>
          <w:ilvl w:val="0"/>
          <w:numId w:val="15"/>
        </w:numPr>
        <w:tabs>
          <w:tab w:val="clear" w:pos="600"/>
        </w:tabs>
        <w:spacing w:line="360" w:lineRule="auto"/>
        <w:ind w:left="714" w:hanging="357"/>
        <w:jc w:val="both"/>
        <w:rPr>
          <w:rFonts w:ascii="Times New Roman" w:hAnsi="Times New Roman" w:cs="Times New Roman"/>
          <w:color w:val="auto"/>
          <w:sz w:val="22"/>
          <w:szCs w:val="22"/>
        </w:rPr>
      </w:pPr>
      <w:r w:rsidRPr="003D3E04">
        <w:rPr>
          <w:rFonts w:ascii="Times New Roman" w:hAnsi="Times New Roman" w:cs="Times New Roman"/>
          <w:color w:val="auto"/>
          <w:sz w:val="22"/>
          <w:szCs w:val="22"/>
        </w:rPr>
        <w:t xml:space="preserve">zabezpieczy przerwane roboty w zakresie uzgodnionym na koszt strony, </w:t>
      </w:r>
    </w:p>
    <w:p w14:paraId="52D51712" w14:textId="77777777" w:rsidR="001410E3" w:rsidRPr="003D3E04" w:rsidRDefault="001410E3" w:rsidP="00FA7214">
      <w:pPr>
        <w:pStyle w:val="Default"/>
        <w:numPr>
          <w:ilvl w:val="0"/>
          <w:numId w:val="15"/>
        </w:numPr>
        <w:tabs>
          <w:tab w:val="clear" w:pos="600"/>
        </w:tabs>
        <w:spacing w:line="360" w:lineRule="auto"/>
        <w:ind w:left="714" w:hanging="357"/>
        <w:jc w:val="both"/>
        <w:rPr>
          <w:rFonts w:ascii="Times New Roman" w:hAnsi="Times New Roman" w:cs="Times New Roman"/>
          <w:color w:val="auto"/>
          <w:sz w:val="22"/>
          <w:szCs w:val="22"/>
        </w:rPr>
      </w:pPr>
      <w:r w:rsidRPr="003D3E04">
        <w:rPr>
          <w:rFonts w:ascii="Times New Roman" w:hAnsi="Times New Roman" w:cs="Times New Roman"/>
          <w:color w:val="auto"/>
          <w:sz w:val="22"/>
          <w:szCs w:val="22"/>
        </w:rPr>
        <w:t xml:space="preserve">uprzątnie teren </w:t>
      </w:r>
      <w:r w:rsidR="00266D1B">
        <w:rPr>
          <w:sz w:val="22"/>
          <w:szCs w:val="22"/>
        </w:rPr>
        <w:t>robót</w:t>
      </w:r>
      <w:r w:rsidRPr="003D3E04">
        <w:rPr>
          <w:rFonts w:ascii="Times New Roman" w:hAnsi="Times New Roman" w:cs="Times New Roman"/>
          <w:color w:val="auto"/>
          <w:sz w:val="22"/>
          <w:szCs w:val="22"/>
        </w:rPr>
        <w:t>, zlikwiduje zaplecze i zabierze niewbudowane materiały w te</w:t>
      </w:r>
      <w:r w:rsidR="00D25A4C" w:rsidRPr="003D3E04">
        <w:rPr>
          <w:rFonts w:ascii="Times New Roman" w:hAnsi="Times New Roman" w:cs="Times New Roman"/>
          <w:color w:val="auto"/>
          <w:sz w:val="22"/>
          <w:szCs w:val="22"/>
        </w:rPr>
        <w:t>rminie ustalonym z Zamawiającym.</w:t>
      </w:r>
    </w:p>
    <w:p w14:paraId="53E2F58A" w14:textId="77777777" w:rsidR="005F709D" w:rsidRPr="00F737B7" w:rsidRDefault="001410E3" w:rsidP="00FA7214">
      <w:pPr>
        <w:pStyle w:val="Default"/>
        <w:numPr>
          <w:ilvl w:val="1"/>
          <w:numId w:val="15"/>
        </w:numPr>
        <w:tabs>
          <w:tab w:val="clear" w:pos="720"/>
          <w:tab w:val="num" w:pos="426"/>
        </w:tabs>
        <w:spacing w:line="360" w:lineRule="auto"/>
        <w:ind w:left="426" w:hanging="426"/>
        <w:jc w:val="both"/>
        <w:rPr>
          <w:rFonts w:ascii="Times New Roman" w:hAnsi="Times New Roman" w:cs="Times New Roman"/>
          <w:color w:val="auto"/>
          <w:sz w:val="22"/>
          <w:szCs w:val="22"/>
        </w:rPr>
      </w:pPr>
      <w:r w:rsidRPr="003D3E04">
        <w:rPr>
          <w:rFonts w:ascii="Times New Roman" w:hAnsi="Times New Roman" w:cs="Times New Roman"/>
          <w:color w:val="auto"/>
          <w:sz w:val="22"/>
          <w:szCs w:val="22"/>
        </w:rPr>
        <w:t xml:space="preserve">Zamawiający zobowiązany będzie do przejęcia od Wykonawcy terenu </w:t>
      </w:r>
      <w:r w:rsidR="00266D1B">
        <w:rPr>
          <w:sz w:val="22"/>
          <w:szCs w:val="22"/>
        </w:rPr>
        <w:t>robót</w:t>
      </w:r>
      <w:r w:rsidR="00266D1B" w:rsidRPr="00343F01">
        <w:rPr>
          <w:sz w:val="22"/>
          <w:szCs w:val="22"/>
        </w:rPr>
        <w:t xml:space="preserve"> </w:t>
      </w:r>
      <w:r w:rsidRPr="003D3E04">
        <w:rPr>
          <w:rFonts w:ascii="Times New Roman" w:hAnsi="Times New Roman" w:cs="Times New Roman"/>
          <w:color w:val="auto"/>
          <w:sz w:val="22"/>
          <w:szCs w:val="22"/>
        </w:rPr>
        <w:t xml:space="preserve">oraz dokonania </w:t>
      </w:r>
      <w:r w:rsidRPr="00F737B7">
        <w:rPr>
          <w:rFonts w:ascii="Times New Roman" w:hAnsi="Times New Roman" w:cs="Times New Roman"/>
          <w:color w:val="auto"/>
          <w:sz w:val="22"/>
          <w:szCs w:val="22"/>
        </w:rPr>
        <w:t>odbioru robót w toku i zabezpieczających oraz zapłaty wynagrodzenia za te roboty.</w:t>
      </w:r>
    </w:p>
    <w:p w14:paraId="44F28D78" w14:textId="77777777" w:rsidR="001410E3" w:rsidRPr="00F737B7" w:rsidRDefault="001410E3" w:rsidP="00FA7214">
      <w:pPr>
        <w:pStyle w:val="Default"/>
        <w:spacing w:line="360" w:lineRule="auto"/>
        <w:ind w:left="426"/>
        <w:jc w:val="center"/>
        <w:rPr>
          <w:rFonts w:ascii="Times New Roman" w:hAnsi="Times New Roman" w:cs="Times New Roman"/>
          <w:color w:val="auto"/>
          <w:sz w:val="22"/>
          <w:szCs w:val="22"/>
        </w:rPr>
      </w:pPr>
      <w:r w:rsidRPr="00F737B7">
        <w:rPr>
          <w:rFonts w:ascii="Times New Roman" w:hAnsi="Times New Roman" w:cs="Times New Roman"/>
          <w:color w:val="auto"/>
          <w:sz w:val="22"/>
          <w:szCs w:val="22"/>
        </w:rPr>
        <w:t>§ 22</w:t>
      </w:r>
      <w:r w:rsidR="004B1706" w:rsidRPr="00F737B7">
        <w:rPr>
          <w:rFonts w:ascii="Times New Roman" w:hAnsi="Times New Roman" w:cs="Times New Roman"/>
          <w:color w:val="auto"/>
          <w:sz w:val="22"/>
          <w:szCs w:val="22"/>
        </w:rPr>
        <w:t xml:space="preserve"> </w:t>
      </w:r>
    </w:p>
    <w:p w14:paraId="282A025F" w14:textId="77777777" w:rsidR="001410E3" w:rsidRPr="00F737B7" w:rsidRDefault="001410E3" w:rsidP="00FA7214">
      <w:pPr>
        <w:pStyle w:val="CM5"/>
        <w:numPr>
          <w:ilvl w:val="3"/>
          <w:numId w:val="8"/>
        </w:numPr>
        <w:tabs>
          <w:tab w:val="clear" w:pos="1800"/>
        </w:tabs>
        <w:spacing w:line="360" w:lineRule="auto"/>
        <w:ind w:left="357" w:hanging="357"/>
        <w:jc w:val="both"/>
        <w:rPr>
          <w:rFonts w:ascii="Times New Roman" w:hAnsi="Times New Roman" w:cs="Times New Roman"/>
          <w:sz w:val="22"/>
          <w:szCs w:val="22"/>
        </w:rPr>
      </w:pPr>
      <w:r w:rsidRPr="00F737B7">
        <w:rPr>
          <w:rFonts w:ascii="Times New Roman" w:hAnsi="Times New Roman" w:cs="Times New Roman"/>
          <w:sz w:val="22"/>
          <w:szCs w:val="22"/>
        </w:rPr>
        <w:t xml:space="preserve">Wykonawca zapłaci Zamawiającemu kary umowne w następujących przypadkach i wysokości: </w:t>
      </w:r>
    </w:p>
    <w:p w14:paraId="6EA9BED1" w14:textId="77777777" w:rsidR="001410E3" w:rsidRPr="00F737B7" w:rsidRDefault="001410E3" w:rsidP="004D2A61">
      <w:pPr>
        <w:pStyle w:val="CM5"/>
        <w:numPr>
          <w:ilvl w:val="0"/>
          <w:numId w:val="28"/>
        </w:numPr>
        <w:spacing w:line="360" w:lineRule="auto"/>
        <w:jc w:val="both"/>
        <w:rPr>
          <w:rFonts w:ascii="Times New Roman" w:hAnsi="Times New Roman" w:cs="Times New Roman"/>
          <w:sz w:val="22"/>
          <w:szCs w:val="22"/>
        </w:rPr>
      </w:pPr>
      <w:r w:rsidRPr="00F737B7">
        <w:rPr>
          <w:rFonts w:ascii="Times New Roman" w:hAnsi="Times New Roman" w:cs="Times New Roman"/>
          <w:sz w:val="22"/>
          <w:szCs w:val="22"/>
        </w:rPr>
        <w:t xml:space="preserve">za </w:t>
      </w:r>
      <w:r w:rsidR="003178C0">
        <w:rPr>
          <w:rFonts w:ascii="Times New Roman" w:hAnsi="Times New Roman" w:cs="Times New Roman"/>
          <w:sz w:val="22"/>
          <w:szCs w:val="22"/>
        </w:rPr>
        <w:t>zwłokę</w:t>
      </w:r>
      <w:r w:rsidRPr="00F737B7">
        <w:rPr>
          <w:rFonts w:ascii="Times New Roman" w:hAnsi="Times New Roman" w:cs="Times New Roman"/>
          <w:sz w:val="22"/>
          <w:szCs w:val="22"/>
        </w:rPr>
        <w:t xml:space="preserve"> w odbiorze</w:t>
      </w:r>
      <w:r w:rsidR="00B3335B" w:rsidRPr="00F737B7">
        <w:rPr>
          <w:rFonts w:ascii="Times New Roman" w:hAnsi="Times New Roman" w:cs="Times New Roman"/>
          <w:sz w:val="22"/>
          <w:szCs w:val="22"/>
        </w:rPr>
        <w:t xml:space="preserve"> terenu </w:t>
      </w:r>
      <w:r w:rsidR="00266D1B" w:rsidRPr="00F737B7">
        <w:rPr>
          <w:sz w:val="22"/>
          <w:szCs w:val="22"/>
        </w:rPr>
        <w:t xml:space="preserve">robót </w:t>
      </w:r>
      <w:r w:rsidRPr="00F737B7">
        <w:rPr>
          <w:rFonts w:ascii="Times New Roman" w:hAnsi="Times New Roman" w:cs="Times New Roman"/>
          <w:sz w:val="22"/>
          <w:szCs w:val="22"/>
        </w:rPr>
        <w:t xml:space="preserve">- w wysokości 0,5% wynagrodzenia określonego w § 13 ust. 1 niniejszej umowy, za każdy dzień </w:t>
      </w:r>
      <w:r w:rsidR="003178C0">
        <w:rPr>
          <w:rFonts w:ascii="Times New Roman" w:hAnsi="Times New Roman" w:cs="Times New Roman"/>
          <w:sz w:val="22"/>
          <w:szCs w:val="22"/>
        </w:rPr>
        <w:t>zwłoki</w:t>
      </w:r>
      <w:r w:rsidRPr="00F737B7">
        <w:rPr>
          <w:rFonts w:ascii="Times New Roman" w:hAnsi="Times New Roman" w:cs="Times New Roman"/>
          <w:sz w:val="22"/>
          <w:szCs w:val="22"/>
        </w:rPr>
        <w:t>,</w:t>
      </w:r>
    </w:p>
    <w:p w14:paraId="2BF07721" w14:textId="1FA83803" w:rsidR="00117051" w:rsidRPr="00547CD4" w:rsidRDefault="001410E3" w:rsidP="00117051">
      <w:pPr>
        <w:pStyle w:val="CM5"/>
        <w:numPr>
          <w:ilvl w:val="0"/>
          <w:numId w:val="28"/>
        </w:numPr>
        <w:spacing w:line="360" w:lineRule="auto"/>
        <w:jc w:val="both"/>
        <w:rPr>
          <w:rFonts w:ascii="Times New Roman" w:hAnsi="Times New Roman" w:cs="Times New Roman"/>
          <w:sz w:val="22"/>
          <w:szCs w:val="22"/>
        </w:rPr>
      </w:pPr>
      <w:r w:rsidRPr="00F737B7">
        <w:rPr>
          <w:rFonts w:ascii="Times New Roman" w:hAnsi="Times New Roman" w:cs="Times New Roman"/>
          <w:sz w:val="22"/>
          <w:szCs w:val="22"/>
        </w:rPr>
        <w:t xml:space="preserve">za  </w:t>
      </w:r>
      <w:r w:rsidR="003178C0">
        <w:rPr>
          <w:rFonts w:ascii="Times New Roman" w:hAnsi="Times New Roman" w:cs="Times New Roman"/>
          <w:sz w:val="22"/>
          <w:szCs w:val="22"/>
        </w:rPr>
        <w:t>zwłokę</w:t>
      </w:r>
      <w:r w:rsidR="003178C0" w:rsidRPr="00F737B7">
        <w:rPr>
          <w:rFonts w:ascii="Times New Roman" w:hAnsi="Times New Roman" w:cs="Times New Roman"/>
          <w:sz w:val="22"/>
          <w:szCs w:val="22"/>
        </w:rPr>
        <w:t xml:space="preserve"> </w:t>
      </w:r>
      <w:r w:rsidRPr="00F737B7">
        <w:rPr>
          <w:rFonts w:ascii="Times New Roman" w:hAnsi="Times New Roman" w:cs="Times New Roman"/>
          <w:sz w:val="22"/>
          <w:szCs w:val="22"/>
        </w:rPr>
        <w:t xml:space="preserve">w rozpoczęciu robót -w wysokości 0,5% wynagrodzenia określonego w § 13 ust. 1 niniejszej umowy, za każdy dzień przekroczenia terminu określonego w § 11 ust. 2 niniejszej umowy, </w:t>
      </w:r>
    </w:p>
    <w:p w14:paraId="00C4CB20" w14:textId="77777777" w:rsidR="001410E3" w:rsidRPr="00F737B7" w:rsidRDefault="001410E3" w:rsidP="004D2A61">
      <w:pPr>
        <w:pStyle w:val="CM5"/>
        <w:numPr>
          <w:ilvl w:val="0"/>
          <w:numId w:val="28"/>
        </w:numPr>
        <w:spacing w:line="360" w:lineRule="auto"/>
        <w:jc w:val="both"/>
        <w:rPr>
          <w:rFonts w:ascii="Times New Roman" w:hAnsi="Times New Roman" w:cs="Times New Roman"/>
          <w:sz w:val="22"/>
          <w:szCs w:val="22"/>
        </w:rPr>
      </w:pPr>
      <w:r w:rsidRPr="00F737B7">
        <w:rPr>
          <w:rFonts w:ascii="Times New Roman" w:hAnsi="Times New Roman" w:cs="Times New Roman"/>
          <w:sz w:val="22"/>
          <w:szCs w:val="22"/>
        </w:rPr>
        <w:t xml:space="preserve">za </w:t>
      </w:r>
      <w:r w:rsidR="003178C0">
        <w:rPr>
          <w:rFonts w:ascii="Times New Roman" w:hAnsi="Times New Roman" w:cs="Times New Roman"/>
          <w:sz w:val="22"/>
          <w:szCs w:val="22"/>
        </w:rPr>
        <w:t>zwłokę</w:t>
      </w:r>
      <w:r w:rsidR="003178C0" w:rsidRPr="00F737B7">
        <w:rPr>
          <w:rFonts w:ascii="Times New Roman" w:hAnsi="Times New Roman" w:cs="Times New Roman"/>
          <w:sz w:val="22"/>
          <w:szCs w:val="22"/>
        </w:rPr>
        <w:t xml:space="preserve"> </w:t>
      </w:r>
      <w:r w:rsidRPr="00F737B7">
        <w:rPr>
          <w:rFonts w:ascii="Times New Roman" w:hAnsi="Times New Roman" w:cs="Times New Roman"/>
          <w:sz w:val="22"/>
          <w:szCs w:val="22"/>
        </w:rPr>
        <w:t xml:space="preserve">w terminowym realizowaniu całego </w:t>
      </w:r>
      <w:r w:rsidR="00963C4B" w:rsidRPr="00F737B7">
        <w:rPr>
          <w:rFonts w:ascii="Times New Roman" w:hAnsi="Times New Roman" w:cs="Times New Roman"/>
          <w:sz w:val="22"/>
          <w:szCs w:val="22"/>
        </w:rPr>
        <w:t>przedmiotu umowy - w wysokości 1</w:t>
      </w:r>
      <w:r w:rsidRPr="00F737B7">
        <w:rPr>
          <w:rFonts w:ascii="Times New Roman" w:hAnsi="Times New Roman" w:cs="Times New Roman"/>
          <w:sz w:val="22"/>
          <w:szCs w:val="22"/>
        </w:rPr>
        <w:t xml:space="preserve">% wynagrodzenia określonego w § 13 ust. 1 niniejszej umowy, za każdy dzień przekroczenia </w:t>
      </w:r>
      <w:r w:rsidRPr="00F737B7">
        <w:rPr>
          <w:rFonts w:ascii="Times New Roman" w:hAnsi="Times New Roman" w:cs="Times New Roman"/>
          <w:sz w:val="22"/>
          <w:szCs w:val="22"/>
        </w:rPr>
        <w:lastRenderedPageBreak/>
        <w:t>terminów określonych w § 11 ust. 4 niniejszej umowy</w:t>
      </w:r>
      <w:r w:rsidR="00165955" w:rsidRPr="00F737B7">
        <w:rPr>
          <w:rFonts w:ascii="Times New Roman" w:hAnsi="Times New Roman" w:cs="Times New Roman"/>
          <w:sz w:val="22"/>
          <w:szCs w:val="22"/>
        </w:rPr>
        <w:t xml:space="preserve"> z winy Wykonawcy</w:t>
      </w:r>
      <w:r w:rsidRPr="00F737B7">
        <w:rPr>
          <w:rFonts w:ascii="Times New Roman" w:hAnsi="Times New Roman" w:cs="Times New Roman"/>
          <w:sz w:val="22"/>
          <w:szCs w:val="22"/>
        </w:rPr>
        <w:t xml:space="preserve">, </w:t>
      </w:r>
    </w:p>
    <w:p w14:paraId="18B14DEA" w14:textId="77777777" w:rsidR="001410E3" w:rsidRDefault="001410E3" w:rsidP="004D2A61">
      <w:pPr>
        <w:pStyle w:val="CM5"/>
        <w:numPr>
          <w:ilvl w:val="0"/>
          <w:numId w:val="28"/>
        </w:numPr>
        <w:spacing w:line="360" w:lineRule="auto"/>
        <w:jc w:val="both"/>
        <w:rPr>
          <w:rFonts w:ascii="Times New Roman" w:hAnsi="Times New Roman" w:cs="Times New Roman"/>
          <w:sz w:val="22"/>
          <w:szCs w:val="22"/>
        </w:rPr>
      </w:pPr>
      <w:r w:rsidRPr="00F737B7">
        <w:rPr>
          <w:rFonts w:ascii="Times New Roman" w:hAnsi="Times New Roman" w:cs="Times New Roman"/>
          <w:sz w:val="22"/>
          <w:szCs w:val="22"/>
        </w:rPr>
        <w:t>za powstanie przerwy w realizacji robót z przyczyn zależnych od Wykonawcy - w wysokości 0,5 % wynagrodzenia określonego w § 13 ust. 1 niniejszej umowy, za każdy dzień przerwy potwierdzony przez</w:t>
      </w:r>
      <w:r w:rsidR="001E6264" w:rsidRPr="00F737B7">
        <w:rPr>
          <w:rFonts w:ascii="Times New Roman" w:hAnsi="Times New Roman" w:cs="Times New Roman"/>
          <w:sz w:val="22"/>
          <w:szCs w:val="22"/>
        </w:rPr>
        <w:t xml:space="preserve"> koordynatora</w:t>
      </w:r>
      <w:r w:rsidRPr="00F737B7">
        <w:rPr>
          <w:rFonts w:ascii="Times New Roman" w:hAnsi="Times New Roman" w:cs="Times New Roman"/>
          <w:sz w:val="22"/>
          <w:szCs w:val="22"/>
        </w:rPr>
        <w:t xml:space="preserve">, </w:t>
      </w:r>
    </w:p>
    <w:p w14:paraId="6506CD54" w14:textId="77777777" w:rsidR="001410E3" w:rsidRPr="00F737B7" w:rsidRDefault="001410E3" w:rsidP="004D2A61">
      <w:pPr>
        <w:pStyle w:val="CM5"/>
        <w:numPr>
          <w:ilvl w:val="0"/>
          <w:numId w:val="28"/>
        </w:numPr>
        <w:spacing w:line="360" w:lineRule="auto"/>
        <w:jc w:val="both"/>
        <w:rPr>
          <w:rFonts w:ascii="Times New Roman" w:hAnsi="Times New Roman" w:cs="Times New Roman"/>
          <w:sz w:val="22"/>
          <w:szCs w:val="22"/>
        </w:rPr>
      </w:pPr>
      <w:r w:rsidRPr="00F737B7">
        <w:rPr>
          <w:rFonts w:ascii="Times New Roman" w:hAnsi="Times New Roman" w:cs="Times New Roman"/>
          <w:sz w:val="22"/>
          <w:szCs w:val="22"/>
        </w:rPr>
        <w:t xml:space="preserve">za </w:t>
      </w:r>
      <w:r w:rsidR="003178C0">
        <w:rPr>
          <w:rFonts w:ascii="Times New Roman" w:hAnsi="Times New Roman" w:cs="Times New Roman"/>
          <w:sz w:val="22"/>
          <w:szCs w:val="22"/>
        </w:rPr>
        <w:t>zwłokę</w:t>
      </w:r>
      <w:r w:rsidR="003178C0" w:rsidRPr="00F737B7">
        <w:rPr>
          <w:rFonts w:ascii="Times New Roman" w:hAnsi="Times New Roman" w:cs="Times New Roman"/>
          <w:sz w:val="22"/>
          <w:szCs w:val="22"/>
        </w:rPr>
        <w:t xml:space="preserve"> </w:t>
      </w:r>
      <w:r w:rsidRPr="00F737B7">
        <w:rPr>
          <w:rFonts w:ascii="Times New Roman" w:hAnsi="Times New Roman" w:cs="Times New Roman"/>
          <w:sz w:val="22"/>
          <w:szCs w:val="22"/>
        </w:rPr>
        <w:t xml:space="preserve">w przedstawieniu dokumentów ubezpieczeniowych określonych w § 9 niniejszej umowy - w wysokości 3.000,00 zł, za każdy dzień </w:t>
      </w:r>
      <w:r w:rsidR="00835D19">
        <w:rPr>
          <w:rFonts w:ascii="Times New Roman" w:hAnsi="Times New Roman" w:cs="Times New Roman"/>
          <w:sz w:val="22"/>
          <w:szCs w:val="22"/>
        </w:rPr>
        <w:t>zwłoki</w:t>
      </w:r>
      <w:r w:rsidRPr="00F737B7">
        <w:rPr>
          <w:rFonts w:ascii="Times New Roman" w:hAnsi="Times New Roman" w:cs="Times New Roman"/>
          <w:sz w:val="22"/>
          <w:szCs w:val="22"/>
        </w:rPr>
        <w:t xml:space="preserve">, </w:t>
      </w:r>
    </w:p>
    <w:p w14:paraId="50FFED5D" w14:textId="77777777" w:rsidR="001410E3" w:rsidRPr="00F737B7" w:rsidRDefault="001410E3" w:rsidP="004D2A61">
      <w:pPr>
        <w:pStyle w:val="CM5"/>
        <w:numPr>
          <w:ilvl w:val="0"/>
          <w:numId w:val="28"/>
        </w:numPr>
        <w:spacing w:line="360" w:lineRule="auto"/>
        <w:jc w:val="both"/>
        <w:rPr>
          <w:rFonts w:ascii="Times New Roman" w:hAnsi="Times New Roman" w:cs="Times New Roman"/>
          <w:sz w:val="22"/>
          <w:szCs w:val="22"/>
        </w:rPr>
      </w:pPr>
      <w:r w:rsidRPr="00F737B7">
        <w:rPr>
          <w:rFonts w:ascii="Times New Roman" w:hAnsi="Times New Roman" w:cs="Times New Roman"/>
          <w:sz w:val="22"/>
          <w:szCs w:val="22"/>
        </w:rPr>
        <w:t>za brak zgłoszenia podwykonawcy w wysokości 10 000,00 zł za każdego niezgłoszonego podwykonawcę,</w:t>
      </w:r>
    </w:p>
    <w:p w14:paraId="0541E2DA" w14:textId="77777777" w:rsidR="001410E3" w:rsidRPr="00F737B7" w:rsidRDefault="001410E3" w:rsidP="004D2A61">
      <w:pPr>
        <w:pStyle w:val="CM5"/>
        <w:numPr>
          <w:ilvl w:val="0"/>
          <w:numId w:val="28"/>
        </w:numPr>
        <w:spacing w:line="360" w:lineRule="auto"/>
        <w:jc w:val="both"/>
        <w:rPr>
          <w:rFonts w:ascii="Times New Roman" w:hAnsi="Times New Roman" w:cs="Times New Roman"/>
          <w:sz w:val="22"/>
          <w:szCs w:val="22"/>
        </w:rPr>
      </w:pPr>
      <w:r w:rsidRPr="00F737B7">
        <w:rPr>
          <w:rFonts w:ascii="Times New Roman" w:hAnsi="Times New Roman" w:cs="Times New Roman"/>
          <w:sz w:val="22"/>
          <w:szCs w:val="22"/>
        </w:rPr>
        <w:t xml:space="preserve">za </w:t>
      </w:r>
      <w:r w:rsidR="003178C0">
        <w:rPr>
          <w:rFonts w:ascii="Times New Roman" w:hAnsi="Times New Roman" w:cs="Times New Roman"/>
          <w:sz w:val="22"/>
          <w:szCs w:val="22"/>
        </w:rPr>
        <w:t>zwłokę</w:t>
      </w:r>
      <w:r w:rsidR="003178C0" w:rsidRPr="00F737B7">
        <w:rPr>
          <w:rFonts w:ascii="Times New Roman" w:hAnsi="Times New Roman" w:cs="Times New Roman"/>
          <w:sz w:val="22"/>
          <w:szCs w:val="22"/>
        </w:rPr>
        <w:t xml:space="preserve"> </w:t>
      </w:r>
      <w:r w:rsidRPr="00F737B7">
        <w:rPr>
          <w:rFonts w:ascii="Times New Roman" w:hAnsi="Times New Roman" w:cs="Times New Roman"/>
          <w:sz w:val="22"/>
          <w:szCs w:val="22"/>
        </w:rPr>
        <w:t xml:space="preserve">w dostarczeniu dokumentów, o których mowa w § 4 ust. 18 niniejszej umowy – w wysokości 500,00 zł za każdy dzień </w:t>
      </w:r>
      <w:r w:rsidR="003178C0">
        <w:rPr>
          <w:rFonts w:ascii="Times New Roman" w:hAnsi="Times New Roman" w:cs="Times New Roman"/>
          <w:sz w:val="22"/>
          <w:szCs w:val="22"/>
        </w:rPr>
        <w:t>zwłoki</w:t>
      </w:r>
      <w:r w:rsidRPr="00F737B7">
        <w:rPr>
          <w:rFonts w:ascii="Times New Roman" w:hAnsi="Times New Roman" w:cs="Times New Roman"/>
          <w:sz w:val="22"/>
          <w:szCs w:val="22"/>
        </w:rPr>
        <w:t>,</w:t>
      </w:r>
    </w:p>
    <w:p w14:paraId="4BA88569" w14:textId="77777777" w:rsidR="001410E3" w:rsidRPr="00F737B7" w:rsidRDefault="001410E3" w:rsidP="004D2A61">
      <w:pPr>
        <w:pStyle w:val="CM5"/>
        <w:numPr>
          <w:ilvl w:val="0"/>
          <w:numId w:val="28"/>
        </w:numPr>
        <w:spacing w:line="360" w:lineRule="auto"/>
        <w:jc w:val="both"/>
        <w:rPr>
          <w:rFonts w:ascii="Times New Roman" w:hAnsi="Times New Roman" w:cs="Times New Roman"/>
          <w:sz w:val="22"/>
          <w:szCs w:val="22"/>
        </w:rPr>
      </w:pPr>
      <w:r w:rsidRPr="00F737B7">
        <w:rPr>
          <w:rFonts w:ascii="Times New Roman" w:hAnsi="Times New Roman" w:cs="Times New Roman"/>
          <w:sz w:val="22"/>
          <w:szCs w:val="22"/>
        </w:rPr>
        <w:t xml:space="preserve">za brak zapłaty wynagrodzenia należnego podwykonawcy lub dalszemu podwykonawcy – w </w:t>
      </w:r>
    </w:p>
    <w:p w14:paraId="1B12DA2C" w14:textId="77777777" w:rsidR="001410E3" w:rsidRPr="00F737B7" w:rsidRDefault="001410E3" w:rsidP="00FA7214">
      <w:pPr>
        <w:pStyle w:val="CM5"/>
        <w:spacing w:line="360" w:lineRule="auto"/>
        <w:ind w:left="708"/>
        <w:jc w:val="both"/>
        <w:rPr>
          <w:rFonts w:ascii="Times New Roman" w:hAnsi="Times New Roman" w:cs="Times New Roman"/>
          <w:sz w:val="22"/>
          <w:szCs w:val="22"/>
        </w:rPr>
      </w:pPr>
      <w:r w:rsidRPr="00F737B7">
        <w:rPr>
          <w:rFonts w:ascii="Times New Roman" w:hAnsi="Times New Roman" w:cs="Times New Roman"/>
          <w:sz w:val="22"/>
          <w:szCs w:val="22"/>
        </w:rPr>
        <w:t>wysokości 10 000,00 zł za każdy przypadek niewypłacenia należnego podwykonawcy lub dalszemu podwykonawcy wymagalnego wynagrodzenia, który zawarł zaakceptowaną przez Zamawiającego umowę o podwykonawstwo,</w:t>
      </w:r>
    </w:p>
    <w:p w14:paraId="3D489955" w14:textId="77777777" w:rsidR="001410E3" w:rsidRPr="00F737B7" w:rsidRDefault="001410E3" w:rsidP="004D2A61">
      <w:pPr>
        <w:pStyle w:val="CM5"/>
        <w:numPr>
          <w:ilvl w:val="0"/>
          <w:numId w:val="28"/>
        </w:numPr>
        <w:spacing w:line="360" w:lineRule="auto"/>
        <w:jc w:val="both"/>
        <w:rPr>
          <w:rFonts w:ascii="Times New Roman" w:hAnsi="Times New Roman" w:cs="Times New Roman"/>
          <w:sz w:val="22"/>
          <w:szCs w:val="22"/>
        </w:rPr>
      </w:pPr>
      <w:r w:rsidRPr="00F737B7">
        <w:rPr>
          <w:rFonts w:ascii="Times New Roman" w:hAnsi="Times New Roman" w:cs="Times New Roman"/>
          <w:sz w:val="22"/>
          <w:szCs w:val="22"/>
        </w:rPr>
        <w:t xml:space="preserve">za każdą nieterminową zapłatę wynagrodzenia należnego podwykonawcy lub dalszemu podwykonawcy – w wysokości 1 000,00 zł za każdy dzień </w:t>
      </w:r>
      <w:r w:rsidR="00835D19">
        <w:rPr>
          <w:rFonts w:ascii="Times New Roman" w:hAnsi="Times New Roman" w:cs="Times New Roman"/>
          <w:sz w:val="22"/>
          <w:szCs w:val="22"/>
        </w:rPr>
        <w:t>zwłoki</w:t>
      </w:r>
      <w:r w:rsidRPr="00F737B7">
        <w:rPr>
          <w:rFonts w:ascii="Times New Roman" w:hAnsi="Times New Roman" w:cs="Times New Roman"/>
          <w:sz w:val="22"/>
          <w:szCs w:val="22"/>
        </w:rPr>
        <w:t>, liczony od następnego dnia po dniu wyznaczonym na zapłatę,</w:t>
      </w:r>
    </w:p>
    <w:p w14:paraId="252F396F" w14:textId="77777777" w:rsidR="001410E3" w:rsidRPr="00F737B7" w:rsidRDefault="001410E3" w:rsidP="004D2A61">
      <w:pPr>
        <w:pStyle w:val="CM5"/>
        <w:numPr>
          <w:ilvl w:val="0"/>
          <w:numId w:val="28"/>
        </w:numPr>
        <w:spacing w:line="360" w:lineRule="auto"/>
        <w:jc w:val="both"/>
        <w:rPr>
          <w:rFonts w:ascii="Times New Roman" w:hAnsi="Times New Roman" w:cs="Times New Roman"/>
          <w:sz w:val="22"/>
          <w:szCs w:val="22"/>
        </w:rPr>
      </w:pPr>
      <w:r w:rsidRPr="00F737B7">
        <w:rPr>
          <w:rFonts w:ascii="Times New Roman" w:hAnsi="Times New Roman" w:cs="Times New Roman"/>
          <w:sz w:val="22"/>
          <w:szCs w:val="22"/>
        </w:rPr>
        <w:t>za nieprzedłożenie do zaakceptowania projektu umowy o podwykonawstwo lub dalsze podwykonawstwo lub projektu jej zmian – w wysokości 5 000,00 zł za każdy przypadek,</w:t>
      </w:r>
    </w:p>
    <w:p w14:paraId="1FBB0BDA" w14:textId="77777777" w:rsidR="001410E3" w:rsidRDefault="001410E3" w:rsidP="004D2A61">
      <w:pPr>
        <w:pStyle w:val="CM5"/>
        <w:numPr>
          <w:ilvl w:val="0"/>
          <w:numId w:val="28"/>
        </w:numPr>
        <w:spacing w:line="360" w:lineRule="auto"/>
        <w:jc w:val="both"/>
        <w:rPr>
          <w:rFonts w:ascii="Times New Roman" w:hAnsi="Times New Roman" w:cs="Times New Roman"/>
          <w:sz w:val="22"/>
          <w:szCs w:val="22"/>
        </w:rPr>
      </w:pPr>
      <w:r w:rsidRPr="00F737B7">
        <w:rPr>
          <w:rFonts w:ascii="Times New Roman" w:hAnsi="Times New Roman" w:cs="Times New Roman"/>
          <w:sz w:val="22"/>
          <w:szCs w:val="22"/>
        </w:rPr>
        <w:t>za nieprzedłożenie poświadczonej umowy o podwykonawstwo lub dalsze podwykonawstwo – w wysokości 5 000,00 zł za każdy przypadek,</w:t>
      </w:r>
    </w:p>
    <w:p w14:paraId="65C26A55" w14:textId="7A5C1ADB" w:rsidR="001410E3" w:rsidRPr="00F737B7" w:rsidRDefault="002B475A" w:rsidP="004D2A61">
      <w:pPr>
        <w:pStyle w:val="CM5"/>
        <w:numPr>
          <w:ilvl w:val="0"/>
          <w:numId w:val="28"/>
        </w:numPr>
        <w:spacing w:line="360" w:lineRule="auto"/>
        <w:jc w:val="both"/>
        <w:rPr>
          <w:rFonts w:ascii="Times New Roman" w:hAnsi="Times New Roman" w:cs="Times New Roman"/>
          <w:sz w:val="22"/>
          <w:szCs w:val="22"/>
        </w:rPr>
      </w:pPr>
      <w:r w:rsidRPr="00F737B7">
        <w:rPr>
          <w:rFonts w:ascii="Times New Roman" w:hAnsi="Times New Roman" w:cs="Times New Roman"/>
          <w:sz w:val="22"/>
          <w:szCs w:val="22"/>
        </w:rPr>
        <w:t>za nieprzedłożenie</w:t>
      </w:r>
      <w:r w:rsidRPr="00F737B7">
        <w:rPr>
          <w:rFonts w:ascii="Times New Roman" w:hAnsi="Times New Roman" w:cs="Times New Roman"/>
          <w:w w:val="101"/>
          <w:sz w:val="22"/>
          <w:szCs w:val="22"/>
        </w:rPr>
        <w:t xml:space="preserve"> wykazu osób</w:t>
      </w:r>
      <w:r w:rsidR="00E00F49">
        <w:rPr>
          <w:rFonts w:ascii="Times New Roman" w:hAnsi="Times New Roman" w:cs="Times New Roman"/>
          <w:w w:val="101"/>
          <w:sz w:val="22"/>
          <w:szCs w:val="22"/>
        </w:rPr>
        <w:t>,</w:t>
      </w:r>
      <w:r w:rsidRPr="00F737B7">
        <w:rPr>
          <w:rFonts w:ascii="Times New Roman" w:hAnsi="Times New Roman" w:cs="Times New Roman"/>
          <w:w w:val="101"/>
          <w:sz w:val="22"/>
          <w:szCs w:val="22"/>
        </w:rPr>
        <w:t xml:space="preserve"> o których mowa w § 3 ust. </w:t>
      </w:r>
      <w:r w:rsidR="00E00F49">
        <w:rPr>
          <w:rFonts w:ascii="Times New Roman" w:hAnsi="Times New Roman" w:cs="Times New Roman"/>
          <w:w w:val="101"/>
          <w:sz w:val="22"/>
          <w:szCs w:val="22"/>
        </w:rPr>
        <w:t>3</w:t>
      </w:r>
      <w:r w:rsidRPr="00F737B7">
        <w:rPr>
          <w:rFonts w:ascii="Times New Roman" w:hAnsi="Times New Roman" w:cs="Times New Roman"/>
          <w:w w:val="101"/>
          <w:sz w:val="22"/>
          <w:szCs w:val="22"/>
        </w:rPr>
        <w:t xml:space="preserve"> i  oświadczeń</w:t>
      </w:r>
      <w:r w:rsidR="00E00F49">
        <w:rPr>
          <w:rFonts w:ascii="Times New Roman" w:hAnsi="Times New Roman" w:cs="Times New Roman"/>
          <w:w w:val="101"/>
          <w:sz w:val="22"/>
          <w:szCs w:val="22"/>
        </w:rPr>
        <w:t>,</w:t>
      </w:r>
      <w:r w:rsidRPr="00F737B7">
        <w:rPr>
          <w:rFonts w:ascii="Times New Roman" w:hAnsi="Times New Roman" w:cs="Times New Roman"/>
          <w:w w:val="101"/>
          <w:sz w:val="22"/>
          <w:szCs w:val="22"/>
        </w:rPr>
        <w:t xml:space="preserve"> o</w:t>
      </w:r>
      <w:r w:rsidR="00E00F49">
        <w:rPr>
          <w:rFonts w:ascii="Times New Roman" w:hAnsi="Times New Roman" w:cs="Times New Roman"/>
          <w:w w:val="101"/>
          <w:sz w:val="22"/>
          <w:szCs w:val="22"/>
        </w:rPr>
        <w:t xml:space="preserve"> </w:t>
      </w:r>
      <w:r w:rsidRPr="00F737B7">
        <w:rPr>
          <w:rFonts w:ascii="Times New Roman" w:hAnsi="Times New Roman" w:cs="Times New Roman"/>
          <w:w w:val="101"/>
          <w:sz w:val="22"/>
          <w:szCs w:val="22"/>
        </w:rPr>
        <w:t xml:space="preserve">których mowa w § 3 ust. </w:t>
      </w:r>
      <w:r w:rsidR="00E00F49">
        <w:rPr>
          <w:rFonts w:ascii="Times New Roman" w:hAnsi="Times New Roman" w:cs="Times New Roman"/>
          <w:w w:val="101"/>
          <w:sz w:val="22"/>
          <w:szCs w:val="22"/>
        </w:rPr>
        <w:t>4</w:t>
      </w:r>
      <w:r w:rsidRPr="00F737B7">
        <w:rPr>
          <w:rFonts w:ascii="Times New Roman" w:hAnsi="Times New Roman" w:cs="Times New Roman"/>
          <w:w w:val="101"/>
          <w:sz w:val="22"/>
          <w:szCs w:val="22"/>
        </w:rPr>
        <w:t xml:space="preserve">  </w:t>
      </w:r>
      <w:r w:rsidRPr="00F737B7">
        <w:rPr>
          <w:rFonts w:ascii="Times New Roman" w:hAnsi="Times New Roman" w:cs="Times New Roman"/>
          <w:sz w:val="22"/>
          <w:szCs w:val="22"/>
        </w:rPr>
        <w:t xml:space="preserve">– w wysokości 2 000,00 zł za każdy przypadek, </w:t>
      </w:r>
    </w:p>
    <w:p w14:paraId="6E762B4C" w14:textId="77777777" w:rsidR="001410E3" w:rsidRPr="00F737B7" w:rsidRDefault="001410E3" w:rsidP="004D2A61">
      <w:pPr>
        <w:pStyle w:val="CM5"/>
        <w:numPr>
          <w:ilvl w:val="0"/>
          <w:numId w:val="28"/>
        </w:numPr>
        <w:spacing w:line="360" w:lineRule="auto"/>
        <w:jc w:val="both"/>
        <w:rPr>
          <w:rFonts w:ascii="Times New Roman" w:hAnsi="Times New Roman" w:cs="Times New Roman"/>
          <w:sz w:val="22"/>
          <w:szCs w:val="22"/>
        </w:rPr>
      </w:pPr>
      <w:r w:rsidRPr="00F737B7">
        <w:rPr>
          <w:rFonts w:ascii="Times New Roman" w:hAnsi="Times New Roman" w:cs="Times New Roman"/>
          <w:sz w:val="22"/>
          <w:szCs w:val="22"/>
        </w:rPr>
        <w:t>za brak zmiany umowy o podwykonawstwo w zakresie terminu zapłaty – w wysokości 20% wynagrodzenia określonego w § 13 ust. 1 niniejszej umowy za każdy przypadek,</w:t>
      </w:r>
    </w:p>
    <w:p w14:paraId="4667FC71" w14:textId="77777777" w:rsidR="001410E3" w:rsidRPr="00F737B7" w:rsidRDefault="001410E3" w:rsidP="004D2A61">
      <w:pPr>
        <w:pStyle w:val="CM5"/>
        <w:numPr>
          <w:ilvl w:val="0"/>
          <w:numId w:val="28"/>
        </w:numPr>
        <w:spacing w:line="360" w:lineRule="auto"/>
        <w:jc w:val="both"/>
        <w:rPr>
          <w:rFonts w:ascii="Times New Roman" w:hAnsi="Times New Roman" w:cs="Times New Roman"/>
          <w:sz w:val="22"/>
          <w:szCs w:val="22"/>
        </w:rPr>
      </w:pPr>
      <w:r w:rsidRPr="00F737B7">
        <w:rPr>
          <w:rFonts w:ascii="Times New Roman" w:hAnsi="Times New Roman" w:cs="Times New Roman"/>
          <w:bCs/>
          <w:sz w:val="22"/>
          <w:szCs w:val="22"/>
        </w:rPr>
        <w:t>za wprowadzenie podwykonawcy lub dals</w:t>
      </w:r>
      <w:r w:rsidR="00B3335B" w:rsidRPr="00F737B7">
        <w:rPr>
          <w:rFonts w:ascii="Times New Roman" w:hAnsi="Times New Roman" w:cs="Times New Roman"/>
          <w:bCs/>
          <w:sz w:val="22"/>
          <w:szCs w:val="22"/>
        </w:rPr>
        <w:t xml:space="preserve">zego podwykonawcy na teren </w:t>
      </w:r>
      <w:r w:rsidR="00266D1B" w:rsidRPr="00F737B7">
        <w:rPr>
          <w:sz w:val="22"/>
          <w:szCs w:val="22"/>
        </w:rPr>
        <w:t xml:space="preserve">robót </w:t>
      </w:r>
      <w:r w:rsidRPr="00F737B7">
        <w:rPr>
          <w:rFonts w:ascii="Times New Roman" w:hAnsi="Times New Roman" w:cs="Times New Roman"/>
          <w:bCs/>
          <w:sz w:val="22"/>
          <w:szCs w:val="22"/>
        </w:rPr>
        <w:t>przed przedstawieniem Zamawiającemu umowy z podwykonawcą lub dalszym podwykonawca lub jej projektu – w wysokości 5 000,00 zł za każdy taki przypadek, z wyjątkiem sytuacji kiedy wprowadzenie podwykonawcy lub dalszego podwykonawcy spowodowane było koniecznością natychmiastowego działania w celu zapobieżenia katastrofie lub w celu uniknięcia strat,</w:t>
      </w:r>
    </w:p>
    <w:p w14:paraId="126E4796" w14:textId="2473E876" w:rsidR="0041458C" w:rsidRPr="00547CD4" w:rsidRDefault="001410E3" w:rsidP="0041458C">
      <w:pPr>
        <w:pStyle w:val="CM5"/>
        <w:numPr>
          <w:ilvl w:val="0"/>
          <w:numId w:val="28"/>
        </w:numPr>
        <w:spacing w:line="360" w:lineRule="auto"/>
        <w:jc w:val="both"/>
        <w:rPr>
          <w:rFonts w:ascii="Times New Roman" w:hAnsi="Times New Roman" w:cs="Times New Roman"/>
          <w:sz w:val="22"/>
          <w:szCs w:val="22"/>
        </w:rPr>
      </w:pPr>
      <w:r w:rsidRPr="00F737B7">
        <w:rPr>
          <w:rFonts w:ascii="Times New Roman" w:hAnsi="Times New Roman" w:cs="Times New Roman"/>
          <w:sz w:val="22"/>
          <w:szCs w:val="22"/>
        </w:rPr>
        <w:t xml:space="preserve">za </w:t>
      </w:r>
      <w:r w:rsidR="003178C0">
        <w:rPr>
          <w:rFonts w:ascii="Times New Roman" w:hAnsi="Times New Roman" w:cs="Times New Roman"/>
          <w:sz w:val="22"/>
          <w:szCs w:val="22"/>
        </w:rPr>
        <w:t>zwłokę</w:t>
      </w:r>
      <w:r w:rsidR="003178C0" w:rsidRPr="00F737B7">
        <w:rPr>
          <w:rFonts w:ascii="Times New Roman" w:hAnsi="Times New Roman" w:cs="Times New Roman"/>
          <w:sz w:val="22"/>
          <w:szCs w:val="22"/>
        </w:rPr>
        <w:t xml:space="preserve"> </w:t>
      </w:r>
      <w:r w:rsidRPr="00F737B7">
        <w:rPr>
          <w:rFonts w:ascii="Times New Roman" w:hAnsi="Times New Roman" w:cs="Times New Roman"/>
          <w:sz w:val="22"/>
          <w:szCs w:val="22"/>
        </w:rPr>
        <w:t xml:space="preserve">w usunięciu wad stwierdzonych przy odbiorze - w wysokości 0,5% wynagrodzenia określonego w § 13 ust. 1 niniejszej umowy, za każdy dzień </w:t>
      </w:r>
      <w:r w:rsidR="003178C0">
        <w:rPr>
          <w:rFonts w:ascii="Times New Roman" w:hAnsi="Times New Roman" w:cs="Times New Roman"/>
          <w:sz w:val="22"/>
          <w:szCs w:val="22"/>
        </w:rPr>
        <w:t>zwłoki</w:t>
      </w:r>
      <w:r w:rsidRPr="00F737B7">
        <w:rPr>
          <w:rFonts w:ascii="Times New Roman" w:hAnsi="Times New Roman" w:cs="Times New Roman"/>
          <w:sz w:val="22"/>
          <w:szCs w:val="22"/>
        </w:rPr>
        <w:t xml:space="preserve">, potwierdzony przez koordynatora, </w:t>
      </w:r>
    </w:p>
    <w:p w14:paraId="7366E938" w14:textId="77777777" w:rsidR="001410E3" w:rsidRPr="00503F72" w:rsidRDefault="001410E3" w:rsidP="00503F72">
      <w:pPr>
        <w:pStyle w:val="CM5"/>
        <w:numPr>
          <w:ilvl w:val="0"/>
          <w:numId w:val="28"/>
        </w:numPr>
        <w:spacing w:line="350" w:lineRule="exact"/>
        <w:jc w:val="both"/>
        <w:rPr>
          <w:rFonts w:ascii="Times New Roman" w:hAnsi="Times New Roman" w:cs="Times New Roman"/>
          <w:sz w:val="22"/>
          <w:szCs w:val="22"/>
        </w:rPr>
      </w:pPr>
      <w:r w:rsidRPr="00503F72">
        <w:rPr>
          <w:rFonts w:ascii="Times New Roman" w:hAnsi="Times New Roman" w:cs="Times New Roman"/>
          <w:sz w:val="22"/>
          <w:szCs w:val="22"/>
        </w:rPr>
        <w:t xml:space="preserve">za </w:t>
      </w:r>
      <w:r w:rsidR="003178C0" w:rsidRPr="00503F72">
        <w:rPr>
          <w:rFonts w:ascii="Times New Roman" w:hAnsi="Times New Roman" w:cs="Times New Roman"/>
          <w:sz w:val="22"/>
          <w:szCs w:val="22"/>
        </w:rPr>
        <w:t xml:space="preserve">zwłokę </w:t>
      </w:r>
      <w:r w:rsidRPr="00503F72">
        <w:rPr>
          <w:rFonts w:ascii="Times New Roman" w:hAnsi="Times New Roman" w:cs="Times New Roman"/>
          <w:sz w:val="22"/>
          <w:szCs w:val="22"/>
        </w:rPr>
        <w:t xml:space="preserve">w usunięciu wad ujawnionych w okresie gwarancji i rękojmi </w:t>
      </w:r>
      <w:r w:rsidRPr="00503F72">
        <w:rPr>
          <w:rFonts w:ascii="Times New Roman" w:hAnsi="Times New Roman" w:cs="Times New Roman"/>
          <w:sz w:val="22"/>
          <w:szCs w:val="22"/>
        </w:rPr>
        <w:softHyphen/>
        <w:t xml:space="preserve">w wysokości 0,5% wartości robót objętych tą gwarancją lub rękojmią za każdy dzień </w:t>
      </w:r>
      <w:r w:rsidR="003178C0" w:rsidRPr="00503F72">
        <w:rPr>
          <w:rFonts w:ascii="Times New Roman" w:hAnsi="Times New Roman" w:cs="Times New Roman"/>
          <w:sz w:val="22"/>
          <w:szCs w:val="22"/>
        </w:rPr>
        <w:t xml:space="preserve">zwłoki </w:t>
      </w:r>
      <w:r w:rsidRPr="00503F72">
        <w:rPr>
          <w:rFonts w:ascii="Times New Roman" w:hAnsi="Times New Roman" w:cs="Times New Roman"/>
          <w:sz w:val="22"/>
          <w:szCs w:val="22"/>
        </w:rPr>
        <w:t xml:space="preserve">potwierdzony przez Zamawiającego, </w:t>
      </w:r>
    </w:p>
    <w:p w14:paraId="4E0DFC35" w14:textId="77777777" w:rsidR="001410E3" w:rsidRPr="00503F72" w:rsidRDefault="001410E3" w:rsidP="00503F72">
      <w:pPr>
        <w:pStyle w:val="CM5"/>
        <w:numPr>
          <w:ilvl w:val="0"/>
          <w:numId w:val="28"/>
        </w:numPr>
        <w:spacing w:line="350" w:lineRule="exact"/>
        <w:jc w:val="both"/>
        <w:rPr>
          <w:rFonts w:ascii="Times New Roman" w:hAnsi="Times New Roman" w:cs="Times New Roman"/>
          <w:sz w:val="22"/>
          <w:szCs w:val="22"/>
        </w:rPr>
      </w:pPr>
      <w:r w:rsidRPr="00503F72">
        <w:rPr>
          <w:rFonts w:ascii="Times New Roman" w:hAnsi="Times New Roman" w:cs="Times New Roman"/>
          <w:sz w:val="22"/>
          <w:szCs w:val="22"/>
        </w:rPr>
        <w:t xml:space="preserve">za odstąpienie od umowy z przyczyn leżących po stronie Wykonawcy - w wysokości 20 % </w:t>
      </w:r>
      <w:r w:rsidRPr="00503F72">
        <w:rPr>
          <w:rFonts w:ascii="Times New Roman" w:hAnsi="Times New Roman" w:cs="Times New Roman"/>
          <w:sz w:val="22"/>
          <w:szCs w:val="22"/>
        </w:rPr>
        <w:lastRenderedPageBreak/>
        <w:t>wynagrodzenia określonego w § 13 ust. 1 niniejszej umowy.</w:t>
      </w:r>
    </w:p>
    <w:p w14:paraId="099168A1" w14:textId="77777777" w:rsidR="001410E3" w:rsidRPr="00503F72" w:rsidRDefault="001410E3" w:rsidP="00503F72">
      <w:pPr>
        <w:pStyle w:val="Default"/>
        <w:numPr>
          <w:ilvl w:val="3"/>
          <w:numId w:val="8"/>
        </w:numPr>
        <w:tabs>
          <w:tab w:val="clear" w:pos="1800"/>
        </w:tabs>
        <w:spacing w:line="350" w:lineRule="exact"/>
        <w:ind w:left="357" w:hanging="357"/>
        <w:jc w:val="both"/>
        <w:rPr>
          <w:rFonts w:ascii="Times New Roman" w:hAnsi="Times New Roman" w:cs="Times New Roman"/>
          <w:color w:val="auto"/>
          <w:sz w:val="22"/>
          <w:szCs w:val="22"/>
        </w:rPr>
      </w:pPr>
      <w:r w:rsidRPr="00503F72">
        <w:rPr>
          <w:rFonts w:ascii="Times New Roman" w:hAnsi="Times New Roman" w:cs="Times New Roman"/>
          <w:color w:val="auto"/>
          <w:sz w:val="22"/>
          <w:szCs w:val="22"/>
        </w:rPr>
        <w:t xml:space="preserve">Zamawiający zapłaci Wykonawcy kary umowne w następujących przypadkach i wysokości: </w:t>
      </w:r>
    </w:p>
    <w:p w14:paraId="2A67A721" w14:textId="77777777" w:rsidR="001410E3" w:rsidRPr="00503F72" w:rsidRDefault="001410E3" w:rsidP="00503F72">
      <w:pPr>
        <w:pStyle w:val="Default"/>
        <w:numPr>
          <w:ilvl w:val="0"/>
          <w:numId w:val="16"/>
        </w:numPr>
        <w:tabs>
          <w:tab w:val="clear" w:pos="600"/>
        </w:tabs>
        <w:spacing w:line="350" w:lineRule="exact"/>
        <w:ind w:left="714" w:hanging="357"/>
        <w:jc w:val="both"/>
        <w:rPr>
          <w:rFonts w:ascii="Times New Roman" w:hAnsi="Times New Roman" w:cs="Times New Roman"/>
          <w:color w:val="auto"/>
          <w:sz w:val="22"/>
          <w:szCs w:val="22"/>
        </w:rPr>
      </w:pPr>
      <w:r w:rsidRPr="00503F72">
        <w:rPr>
          <w:rFonts w:ascii="Times New Roman" w:hAnsi="Times New Roman" w:cs="Times New Roman"/>
          <w:color w:val="auto"/>
          <w:sz w:val="22"/>
          <w:szCs w:val="22"/>
        </w:rPr>
        <w:t xml:space="preserve">za </w:t>
      </w:r>
      <w:r w:rsidR="00835D19" w:rsidRPr="00503F72">
        <w:rPr>
          <w:rFonts w:ascii="Times New Roman" w:hAnsi="Times New Roman" w:cs="Times New Roman"/>
          <w:sz w:val="22"/>
          <w:szCs w:val="22"/>
        </w:rPr>
        <w:t xml:space="preserve">zwłokę </w:t>
      </w:r>
      <w:r w:rsidR="007D5164" w:rsidRPr="00503F72">
        <w:rPr>
          <w:rFonts w:ascii="Times New Roman" w:hAnsi="Times New Roman" w:cs="Times New Roman"/>
          <w:color w:val="auto"/>
          <w:sz w:val="22"/>
          <w:szCs w:val="22"/>
        </w:rPr>
        <w:t xml:space="preserve">w przekazaniu terenu </w:t>
      </w:r>
      <w:r w:rsidR="00266D1B" w:rsidRPr="00503F72">
        <w:rPr>
          <w:rFonts w:ascii="Times New Roman" w:hAnsi="Times New Roman" w:cs="Times New Roman"/>
          <w:color w:val="auto"/>
          <w:sz w:val="22"/>
          <w:szCs w:val="22"/>
        </w:rPr>
        <w:t xml:space="preserve">robót </w:t>
      </w:r>
      <w:r w:rsidRPr="00503F72">
        <w:rPr>
          <w:rFonts w:ascii="Times New Roman" w:hAnsi="Times New Roman" w:cs="Times New Roman"/>
          <w:color w:val="auto"/>
          <w:sz w:val="22"/>
          <w:szCs w:val="22"/>
        </w:rPr>
        <w:t xml:space="preserve">- w wysokości 0,5 % wynagrodzenia określonego w § 13 ust. 1 niniejszej umowy za każdy dzień </w:t>
      </w:r>
      <w:r w:rsidR="00835D19" w:rsidRPr="00503F72">
        <w:rPr>
          <w:rFonts w:ascii="Times New Roman" w:hAnsi="Times New Roman" w:cs="Times New Roman"/>
          <w:sz w:val="22"/>
          <w:szCs w:val="22"/>
        </w:rPr>
        <w:t>zwłoki</w:t>
      </w:r>
      <w:r w:rsidRPr="00503F72">
        <w:rPr>
          <w:rFonts w:ascii="Times New Roman" w:hAnsi="Times New Roman" w:cs="Times New Roman"/>
          <w:color w:val="auto"/>
          <w:sz w:val="22"/>
          <w:szCs w:val="22"/>
        </w:rPr>
        <w:t xml:space="preserve">, </w:t>
      </w:r>
    </w:p>
    <w:p w14:paraId="65837121" w14:textId="757BE093" w:rsidR="00D97A96" w:rsidRPr="00503F72" w:rsidRDefault="001410E3" w:rsidP="00503F72">
      <w:pPr>
        <w:pStyle w:val="CM7"/>
        <w:numPr>
          <w:ilvl w:val="0"/>
          <w:numId w:val="16"/>
        </w:numPr>
        <w:tabs>
          <w:tab w:val="clear" w:pos="600"/>
        </w:tabs>
        <w:spacing w:line="350" w:lineRule="exact"/>
        <w:ind w:left="714" w:hanging="357"/>
        <w:jc w:val="both"/>
        <w:rPr>
          <w:rFonts w:ascii="Times New Roman" w:hAnsi="Times New Roman" w:cs="Times New Roman"/>
          <w:sz w:val="22"/>
          <w:szCs w:val="22"/>
        </w:rPr>
      </w:pPr>
      <w:r w:rsidRPr="00503F72">
        <w:rPr>
          <w:rFonts w:ascii="Times New Roman" w:hAnsi="Times New Roman" w:cs="Times New Roman"/>
          <w:sz w:val="22"/>
          <w:szCs w:val="22"/>
        </w:rPr>
        <w:t xml:space="preserve">za odstąpienie od umowy przez Wykonawcę z przyczyn leżących po stronie Zamawiającego w wysokości 20% wynagrodzenia określonego w § 13 ust. 1 niniejszej umowy, z wyjątkiem sytuacji przedstawionej w art. </w:t>
      </w:r>
      <w:r w:rsidR="00D97A96" w:rsidRPr="00503F72">
        <w:rPr>
          <w:rFonts w:ascii="Times New Roman" w:hAnsi="Times New Roman" w:cs="Times New Roman"/>
          <w:sz w:val="22"/>
          <w:szCs w:val="22"/>
        </w:rPr>
        <w:t>456 ust. 1</w:t>
      </w:r>
      <w:r w:rsidRPr="00503F72">
        <w:rPr>
          <w:rFonts w:ascii="Times New Roman" w:hAnsi="Times New Roman" w:cs="Times New Roman"/>
          <w:sz w:val="22"/>
          <w:szCs w:val="22"/>
        </w:rPr>
        <w:t xml:space="preserve"> ustawy. </w:t>
      </w:r>
    </w:p>
    <w:p w14:paraId="7E97FE83" w14:textId="77777777" w:rsidR="00B74784" w:rsidRPr="00503F72" w:rsidRDefault="00B74784" w:rsidP="00503F72">
      <w:pPr>
        <w:pStyle w:val="Default"/>
        <w:numPr>
          <w:ilvl w:val="3"/>
          <w:numId w:val="8"/>
        </w:numPr>
        <w:tabs>
          <w:tab w:val="clear" w:pos="1800"/>
        </w:tabs>
        <w:spacing w:line="350" w:lineRule="exact"/>
        <w:ind w:left="357" w:hanging="357"/>
        <w:jc w:val="both"/>
        <w:rPr>
          <w:rFonts w:ascii="Times New Roman" w:hAnsi="Times New Roman" w:cs="Times New Roman"/>
          <w:color w:val="auto"/>
          <w:sz w:val="22"/>
          <w:szCs w:val="22"/>
        </w:rPr>
      </w:pPr>
      <w:r w:rsidRPr="00503F72">
        <w:rPr>
          <w:rFonts w:ascii="Times New Roman" w:hAnsi="Times New Roman" w:cs="Times New Roman"/>
          <w:color w:val="auto"/>
          <w:sz w:val="22"/>
          <w:szCs w:val="22"/>
        </w:rPr>
        <w:t xml:space="preserve">Wykonawca wyraża zgodę na potrącenie kar umownych z bieżących należności, bez osobnego wezwania do zapłaty. O ile kary nie zostaną potrącone z bieżących należności Wykonawcy, zostaną zapłacone na podstawie odrębnego wezwania do zapłaty. </w:t>
      </w:r>
    </w:p>
    <w:p w14:paraId="22B00F28" w14:textId="0C4D1BD1" w:rsidR="003D0C3E" w:rsidRPr="00503F72" w:rsidRDefault="003D0C3E" w:rsidP="00503F72">
      <w:pPr>
        <w:pStyle w:val="Default"/>
        <w:numPr>
          <w:ilvl w:val="3"/>
          <w:numId w:val="8"/>
        </w:numPr>
        <w:tabs>
          <w:tab w:val="clear" w:pos="1800"/>
        </w:tabs>
        <w:spacing w:line="350" w:lineRule="exact"/>
        <w:ind w:left="357" w:hanging="357"/>
        <w:jc w:val="both"/>
        <w:rPr>
          <w:rFonts w:ascii="Times New Roman" w:hAnsi="Times New Roman" w:cs="Times New Roman"/>
          <w:color w:val="auto"/>
          <w:sz w:val="22"/>
          <w:szCs w:val="22"/>
        </w:rPr>
      </w:pPr>
      <w:r w:rsidRPr="00503F72">
        <w:rPr>
          <w:rFonts w:ascii="Times New Roman" w:hAnsi="Times New Roman" w:cs="Times New Roman"/>
          <w:iCs/>
          <w:color w:val="auto"/>
          <w:sz w:val="22"/>
          <w:szCs w:val="22"/>
          <w:lang w:eastAsia="en-US"/>
        </w:rPr>
        <w:t>Łączna maksymalna wysokość kar umownych, jakich mogą dochodzić strony, nie może przekroczyć 25% kwoty, o której mowa w § 13 ust. 1 niniejszej umowy.</w:t>
      </w:r>
    </w:p>
    <w:p w14:paraId="18CF4069" w14:textId="77777777" w:rsidR="001A0190" w:rsidRPr="00503F72" w:rsidRDefault="001A0190" w:rsidP="00503F72">
      <w:pPr>
        <w:pStyle w:val="Default"/>
        <w:numPr>
          <w:ilvl w:val="3"/>
          <w:numId w:val="8"/>
        </w:numPr>
        <w:tabs>
          <w:tab w:val="clear" w:pos="1800"/>
        </w:tabs>
        <w:spacing w:line="350" w:lineRule="exact"/>
        <w:ind w:left="357" w:hanging="357"/>
        <w:jc w:val="both"/>
        <w:rPr>
          <w:rFonts w:ascii="Times New Roman" w:hAnsi="Times New Roman" w:cs="Times New Roman"/>
          <w:color w:val="auto"/>
          <w:sz w:val="22"/>
          <w:szCs w:val="22"/>
        </w:rPr>
      </w:pPr>
      <w:r w:rsidRPr="00503F72">
        <w:rPr>
          <w:rFonts w:ascii="Times New Roman" w:hAnsi="Times New Roman" w:cs="Times New Roman"/>
          <w:color w:val="auto"/>
          <w:sz w:val="22"/>
          <w:szCs w:val="22"/>
        </w:rPr>
        <w:t>Wykonawca wyraża zgodę na potrącenie kar umownych z bieżących należności Wykonawcy bez osobnego wezwania do zapłaty. O ile kary nie zostaną potrącone z bieżących należności Wykonawcy zostaną zapłacone na podstawie odrębnego wezwania do zapłaty.</w:t>
      </w:r>
    </w:p>
    <w:p w14:paraId="42FC584F" w14:textId="47F9711C" w:rsidR="00503F72" w:rsidRPr="00503F72" w:rsidRDefault="00503F72" w:rsidP="00503F72">
      <w:pPr>
        <w:pStyle w:val="Default"/>
        <w:numPr>
          <w:ilvl w:val="3"/>
          <w:numId w:val="8"/>
        </w:numPr>
        <w:tabs>
          <w:tab w:val="clear" w:pos="1800"/>
        </w:tabs>
        <w:spacing w:line="350" w:lineRule="exact"/>
        <w:ind w:left="357" w:hanging="357"/>
        <w:jc w:val="both"/>
        <w:rPr>
          <w:rFonts w:ascii="Times New Roman" w:hAnsi="Times New Roman" w:cs="Times New Roman"/>
          <w:color w:val="auto"/>
          <w:sz w:val="22"/>
          <w:szCs w:val="22"/>
        </w:rPr>
      </w:pPr>
      <w:r w:rsidRPr="00503F72">
        <w:rPr>
          <w:rFonts w:ascii="Times New Roman" w:hAnsi="Times New Roman" w:cs="Times New Roman"/>
          <w:sz w:val="22"/>
          <w:szCs w:val="22"/>
        </w:rPr>
        <w:t xml:space="preserve">Strony mają prawo do dochodzenia na zasadach ogólnych odszkodowania przewyższającego kary umowne. </w:t>
      </w:r>
    </w:p>
    <w:p w14:paraId="6BF760E5" w14:textId="77777777" w:rsidR="001A0190" w:rsidRPr="00503F72" w:rsidRDefault="001A0190" w:rsidP="00503F72">
      <w:pPr>
        <w:widowControl w:val="0"/>
        <w:numPr>
          <w:ilvl w:val="3"/>
          <w:numId w:val="8"/>
        </w:numPr>
        <w:autoSpaceDE w:val="0"/>
        <w:autoSpaceDN w:val="0"/>
        <w:adjustRightInd w:val="0"/>
        <w:spacing w:line="350" w:lineRule="exact"/>
        <w:ind w:left="357" w:hanging="357"/>
        <w:jc w:val="both"/>
        <w:rPr>
          <w:sz w:val="22"/>
          <w:szCs w:val="22"/>
        </w:rPr>
      </w:pPr>
      <w:r w:rsidRPr="00503F72">
        <w:rPr>
          <w:sz w:val="22"/>
          <w:szCs w:val="22"/>
        </w:rPr>
        <w:t>Zapłata kar umownych nie zwalnia Wykonawcy z wykonania umowy.</w:t>
      </w:r>
    </w:p>
    <w:p w14:paraId="6B573445" w14:textId="77777777" w:rsidR="00011E9D" w:rsidRPr="00503F72" w:rsidRDefault="00011E9D" w:rsidP="00503F72">
      <w:pPr>
        <w:widowControl w:val="0"/>
        <w:numPr>
          <w:ilvl w:val="3"/>
          <w:numId w:val="8"/>
        </w:numPr>
        <w:autoSpaceDE w:val="0"/>
        <w:autoSpaceDN w:val="0"/>
        <w:adjustRightInd w:val="0"/>
        <w:spacing w:line="350" w:lineRule="exact"/>
        <w:ind w:left="357" w:hanging="357"/>
        <w:jc w:val="both"/>
        <w:rPr>
          <w:sz w:val="22"/>
          <w:szCs w:val="22"/>
        </w:rPr>
      </w:pPr>
      <w:r w:rsidRPr="00503F72">
        <w:rPr>
          <w:sz w:val="22"/>
          <w:szCs w:val="22"/>
        </w:rPr>
        <w:t>W przypadku błędnego określenia sposobu opodatkowania podatkiem od towarów i usług, Wykonawca poniesie koszty podatku od towarów i usług oraz odsetek od zaległości podatkowych, które powstały w stosunku do Zamawiającego na skutek błędnego opodatkowania VAT. Powyższe dotyczy zarówno przypadku, gdy Zamawiający odliczał podatek VAT, który nie powinien zostać odliczony ze względu na jego błędne naliczenia przez Wykonawcę, jak również przypadku, w którym Zamawiający na skutek błędu Wykonawcy rozliczył za Wykonawcę podatek należny.</w:t>
      </w:r>
    </w:p>
    <w:p w14:paraId="5B5DDA28" w14:textId="77777777" w:rsidR="001410E3" w:rsidRPr="00503F72" w:rsidRDefault="001410E3" w:rsidP="00503F72">
      <w:pPr>
        <w:pStyle w:val="CM3"/>
        <w:spacing w:line="350" w:lineRule="exact"/>
        <w:jc w:val="center"/>
        <w:rPr>
          <w:rFonts w:ascii="Times New Roman" w:hAnsi="Times New Roman" w:cs="Times New Roman"/>
          <w:sz w:val="22"/>
          <w:szCs w:val="22"/>
        </w:rPr>
      </w:pPr>
      <w:r w:rsidRPr="00503F72">
        <w:rPr>
          <w:rFonts w:ascii="Times New Roman" w:hAnsi="Times New Roman" w:cs="Times New Roman"/>
          <w:sz w:val="22"/>
          <w:szCs w:val="22"/>
        </w:rPr>
        <w:t>§ 23</w:t>
      </w:r>
    </w:p>
    <w:p w14:paraId="3A8729C4" w14:textId="77777777" w:rsidR="001410E3" w:rsidRPr="00503F72" w:rsidRDefault="001410E3" w:rsidP="00503F72">
      <w:pPr>
        <w:pStyle w:val="CM6"/>
        <w:spacing w:line="350" w:lineRule="exact"/>
        <w:jc w:val="both"/>
        <w:rPr>
          <w:rFonts w:ascii="Times New Roman" w:hAnsi="Times New Roman" w:cs="Times New Roman"/>
          <w:sz w:val="22"/>
          <w:szCs w:val="22"/>
        </w:rPr>
      </w:pPr>
      <w:r w:rsidRPr="00503F72">
        <w:rPr>
          <w:rFonts w:ascii="Times New Roman" w:hAnsi="Times New Roman" w:cs="Times New Roman"/>
          <w:sz w:val="22"/>
          <w:szCs w:val="22"/>
        </w:rPr>
        <w:t xml:space="preserve">Wykonawca ponosi pełną odpowiedzialność za naruszenie praw autorskich, patentowych, znaków ochronnych itp. odnoszących się do zastosowanych rozwiązań, sprzętu, urządzeń, technologii i materiałów potrzebnych przy realizacji robót. </w:t>
      </w:r>
    </w:p>
    <w:p w14:paraId="6E5A19FE" w14:textId="77777777" w:rsidR="001410E3" w:rsidRPr="00503F72" w:rsidRDefault="001410E3" w:rsidP="00503F72">
      <w:pPr>
        <w:pStyle w:val="CM3"/>
        <w:spacing w:line="350" w:lineRule="exact"/>
        <w:jc w:val="center"/>
        <w:rPr>
          <w:rFonts w:ascii="Times New Roman" w:hAnsi="Times New Roman" w:cs="Times New Roman"/>
          <w:sz w:val="22"/>
          <w:szCs w:val="22"/>
        </w:rPr>
      </w:pPr>
      <w:r w:rsidRPr="00503F72">
        <w:rPr>
          <w:rFonts w:ascii="Times New Roman" w:hAnsi="Times New Roman" w:cs="Times New Roman"/>
          <w:sz w:val="22"/>
          <w:szCs w:val="22"/>
        </w:rPr>
        <w:t>§ 24</w:t>
      </w:r>
    </w:p>
    <w:p w14:paraId="11A424A8" w14:textId="77777777" w:rsidR="001410E3" w:rsidRPr="00503F72" w:rsidRDefault="001410E3" w:rsidP="00503F72">
      <w:pPr>
        <w:numPr>
          <w:ilvl w:val="0"/>
          <w:numId w:val="6"/>
        </w:numPr>
        <w:autoSpaceDE w:val="0"/>
        <w:autoSpaceDN w:val="0"/>
        <w:adjustRightInd w:val="0"/>
        <w:spacing w:line="350" w:lineRule="exact"/>
        <w:jc w:val="both"/>
        <w:rPr>
          <w:sz w:val="22"/>
          <w:szCs w:val="22"/>
        </w:rPr>
      </w:pPr>
      <w:bookmarkStart w:id="2" w:name="OLE_LINK1"/>
      <w:bookmarkStart w:id="3" w:name="OLE_LINK2"/>
      <w:r w:rsidRPr="00503F72">
        <w:rPr>
          <w:sz w:val="22"/>
          <w:szCs w:val="22"/>
        </w:rPr>
        <w:t>Wszelkie zmiany niniejszej umowy wymagają formy pisemnej w postaci aneksu pod rygorem nieważności.</w:t>
      </w:r>
      <w:r w:rsidR="00DE6B78" w:rsidRPr="00503F72">
        <w:rPr>
          <w:sz w:val="22"/>
          <w:szCs w:val="22"/>
        </w:rPr>
        <w:t xml:space="preserve"> Również wypowiedzenie umowy lub jej rozwiązanie wymaga formy pisemnej pod rygorem nieważności.</w:t>
      </w:r>
    </w:p>
    <w:p w14:paraId="611EEC6A" w14:textId="77777777" w:rsidR="001410E3" w:rsidRPr="00503F72" w:rsidRDefault="001410E3" w:rsidP="00503F72">
      <w:pPr>
        <w:numPr>
          <w:ilvl w:val="0"/>
          <w:numId w:val="6"/>
        </w:numPr>
        <w:autoSpaceDE w:val="0"/>
        <w:autoSpaceDN w:val="0"/>
        <w:adjustRightInd w:val="0"/>
        <w:spacing w:line="350" w:lineRule="exact"/>
        <w:jc w:val="both"/>
        <w:rPr>
          <w:sz w:val="22"/>
          <w:szCs w:val="22"/>
        </w:rPr>
      </w:pPr>
      <w:r w:rsidRPr="00503F72">
        <w:rPr>
          <w:sz w:val="22"/>
          <w:szCs w:val="22"/>
        </w:rPr>
        <w:t>Zamawiający dopuszcza możliwość wprowadzenia zmian w niniejszej umowie, które będą mogły być dokonane z powodu zaistnienia okoliczności, niemożliwych do przewidzenia w chwili jej zawarcia lub w przypadku wystąpienia którejkolwiek z następujących sytuacji powodujących konieczność:</w:t>
      </w:r>
    </w:p>
    <w:p w14:paraId="7A607EDD" w14:textId="77777777" w:rsidR="001410E3" w:rsidRPr="00F737B7" w:rsidRDefault="001410E3" w:rsidP="00FA7214">
      <w:pPr>
        <w:numPr>
          <w:ilvl w:val="1"/>
          <w:numId w:val="6"/>
        </w:numPr>
        <w:tabs>
          <w:tab w:val="clear" w:pos="357"/>
        </w:tabs>
        <w:autoSpaceDE w:val="0"/>
        <w:autoSpaceDN w:val="0"/>
        <w:adjustRightInd w:val="0"/>
        <w:spacing w:line="360" w:lineRule="auto"/>
        <w:ind w:left="714" w:hanging="357"/>
        <w:jc w:val="both"/>
        <w:rPr>
          <w:sz w:val="22"/>
          <w:szCs w:val="22"/>
        </w:rPr>
      </w:pPr>
      <w:r w:rsidRPr="00F737B7">
        <w:rPr>
          <w:sz w:val="22"/>
          <w:szCs w:val="22"/>
        </w:rPr>
        <w:t>zmiany terminu realizacji umowy wywołaną:</w:t>
      </w:r>
    </w:p>
    <w:p w14:paraId="62EFD4C0" w14:textId="77777777" w:rsidR="001410E3" w:rsidRPr="00F737B7" w:rsidRDefault="001410E3" w:rsidP="00FA7214">
      <w:pPr>
        <w:numPr>
          <w:ilvl w:val="2"/>
          <w:numId w:val="6"/>
        </w:numPr>
        <w:tabs>
          <w:tab w:val="clear" w:pos="2010"/>
        </w:tabs>
        <w:autoSpaceDE w:val="0"/>
        <w:autoSpaceDN w:val="0"/>
        <w:adjustRightInd w:val="0"/>
        <w:spacing w:line="360" w:lineRule="auto"/>
        <w:ind w:left="1066" w:hanging="357"/>
        <w:jc w:val="both"/>
        <w:rPr>
          <w:sz w:val="22"/>
          <w:szCs w:val="22"/>
        </w:rPr>
      </w:pPr>
      <w:r w:rsidRPr="00F737B7">
        <w:rPr>
          <w:sz w:val="22"/>
          <w:szCs w:val="22"/>
        </w:rPr>
        <w:t>udzieleniem zamówień dodatkowych, związanych z realizacją zamówienia podstawowego,</w:t>
      </w:r>
    </w:p>
    <w:p w14:paraId="25C1BC51" w14:textId="77777777" w:rsidR="001410E3" w:rsidRPr="00F737B7" w:rsidRDefault="001410E3" w:rsidP="00FA7214">
      <w:pPr>
        <w:numPr>
          <w:ilvl w:val="2"/>
          <w:numId w:val="6"/>
        </w:numPr>
        <w:tabs>
          <w:tab w:val="clear" w:pos="2010"/>
        </w:tabs>
        <w:autoSpaceDE w:val="0"/>
        <w:autoSpaceDN w:val="0"/>
        <w:adjustRightInd w:val="0"/>
        <w:spacing w:line="360" w:lineRule="auto"/>
        <w:ind w:left="1066" w:hanging="357"/>
        <w:jc w:val="both"/>
        <w:rPr>
          <w:sz w:val="22"/>
          <w:szCs w:val="22"/>
        </w:rPr>
      </w:pPr>
      <w:r w:rsidRPr="00F737B7">
        <w:rPr>
          <w:sz w:val="22"/>
          <w:szCs w:val="22"/>
        </w:rPr>
        <w:t xml:space="preserve">wstrzymaniem realizacji </w:t>
      </w:r>
      <w:r w:rsidR="003F216F">
        <w:rPr>
          <w:sz w:val="22"/>
          <w:szCs w:val="22"/>
        </w:rPr>
        <w:t xml:space="preserve">umowy </w:t>
      </w:r>
      <w:r w:rsidRPr="00F737B7">
        <w:rPr>
          <w:sz w:val="22"/>
          <w:szCs w:val="22"/>
        </w:rPr>
        <w:t>przez Nadzór Budowlany,</w:t>
      </w:r>
    </w:p>
    <w:p w14:paraId="14623EDA" w14:textId="77777777" w:rsidR="00B13B62" w:rsidRPr="00DC3C59" w:rsidRDefault="00B13B62" w:rsidP="00B13B62">
      <w:pPr>
        <w:numPr>
          <w:ilvl w:val="2"/>
          <w:numId w:val="6"/>
        </w:numPr>
        <w:tabs>
          <w:tab w:val="clear" w:pos="2010"/>
        </w:tabs>
        <w:autoSpaceDE w:val="0"/>
        <w:autoSpaceDN w:val="0"/>
        <w:adjustRightInd w:val="0"/>
        <w:spacing w:line="360" w:lineRule="auto"/>
        <w:ind w:left="1066" w:hanging="357"/>
        <w:jc w:val="both"/>
        <w:rPr>
          <w:sz w:val="22"/>
          <w:szCs w:val="22"/>
        </w:rPr>
      </w:pPr>
      <w:r w:rsidRPr="00557B9D">
        <w:rPr>
          <w:sz w:val="22"/>
          <w:szCs w:val="22"/>
        </w:rPr>
        <w:lastRenderedPageBreak/>
        <w:t xml:space="preserve">przerwami w realizacji robót przez Zamawiającego - niezależnych od Wykonawcy, </w:t>
      </w:r>
      <w:r w:rsidRPr="00557B9D">
        <w:rPr>
          <w:rFonts w:cstheme="minorHAnsi"/>
          <w:sz w:val="22"/>
          <w:szCs w:val="22"/>
        </w:rPr>
        <w:t xml:space="preserve">np. w szczególności w sytuacji </w:t>
      </w:r>
      <w:r w:rsidRPr="00557B9D">
        <w:rPr>
          <w:rFonts w:cstheme="minorHAnsi"/>
          <w:color w:val="000000"/>
          <w:sz w:val="22"/>
          <w:szCs w:val="22"/>
          <w:shd w:val="clear" w:color="auto" w:fill="FFFFFF"/>
        </w:rPr>
        <w:t xml:space="preserve">czasowego ograniczenia funkcjonowania podmiotów systemu szkolnictwa wyższego i nauki w związku z zapobieganiem, przeciwdziałaniem i zwalczaniem COVID-19 wprowadzonego na podstawie przepisów prawa lub wewnętrznych regulacji wprowadzonych przez władze Uniwersytetu Warszawskiego oraz władze jednostek organizacyjnych uczelni takich jak np. przedłużenie stanu epidemii lub wprowadzenie stanu wyjątkowego na terytorium Rzeczypospolitej Polskiej, lub  ogłoszenie przez Ministra Nauki i Szkolnictwa Wyższego decyzji o przedłużeniu roku akademickiego bądź ogłoszenie przez władze Uniwersytetu Warszawskiego decyzji dotyczącej </w:t>
      </w:r>
      <w:r w:rsidRPr="00DC3C59">
        <w:rPr>
          <w:rFonts w:cstheme="minorHAnsi"/>
          <w:sz w:val="22"/>
          <w:szCs w:val="22"/>
          <w:shd w:val="clear" w:color="auto" w:fill="FFFFFF"/>
        </w:rPr>
        <w:t>przesunięcia terminu zakończenia zajęć dydaktycznych oraz letniej sesji egzaminacyjnej</w:t>
      </w:r>
      <w:r>
        <w:rPr>
          <w:rFonts w:cstheme="minorHAnsi"/>
          <w:sz w:val="22"/>
          <w:szCs w:val="22"/>
          <w:shd w:val="clear" w:color="auto" w:fill="FFFFFF"/>
        </w:rPr>
        <w:t xml:space="preserve"> </w:t>
      </w:r>
      <w:r w:rsidRPr="00DC3C59">
        <w:rPr>
          <w:rFonts w:cstheme="minorHAnsi"/>
          <w:sz w:val="22"/>
          <w:szCs w:val="22"/>
          <w:shd w:val="clear" w:color="auto" w:fill="FFFFFF"/>
        </w:rPr>
        <w:t>oraz inne przerwy na podstawie zapisów w wewnętrznym dzienniku robót</w:t>
      </w:r>
      <w:r>
        <w:rPr>
          <w:rFonts w:cstheme="minorHAnsi"/>
          <w:sz w:val="22"/>
          <w:szCs w:val="22"/>
          <w:shd w:val="clear" w:color="auto" w:fill="FFFFFF"/>
        </w:rPr>
        <w:t>,</w:t>
      </w:r>
    </w:p>
    <w:p w14:paraId="1811F95B" w14:textId="77777777" w:rsidR="001410E3" w:rsidRPr="00F737B7" w:rsidRDefault="001410E3" w:rsidP="00FA7214">
      <w:pPr>
        <w:numPr>
          <w:ilvl w:val="1"/>
          <w:numId w:val="6"/>
        </w:numPr>
        <w:autoSpaceDE w:val="0"/>
        <w:autoSpaceDN w:val="0"/>
        <w:adjustRightInd w:val="0"/>
        <w:spacing w:line="360" w:lineRule="auto"/>
        <w:ind w:left="714" w:hanging="357"/>
        <w:jc w:val="both"/>
        <w:rPr>
          <w:sz w:val="22"/>
          <w:szCs w:val="22"/>
        </w:rPr>
      </w:pPr>
      <w:r w:rsidRPr="00F737B7">
        <w:rPr>
          <w:sz w:val="22"/>
          <w:szCs w:val="22"/>
        </w:rPr>
        <w:t>zmiany formy wniesionego zabezpieczenia należytego wykonania umowy,</w:t>
      </w:r>
    </w:p>
    <w:p w14:paraId="4DF23DBE" w14:textId="77777777" w:rsidR="001410E3" w:rsidRPr="00F737B7" w:rsidRDefault="00B3335B" w:rsidP="00FA7214">
      <w:pPr>
        <w:numPr>
          <w:ilvl w:val="1"/>
          <w:numId w:val="6"/>
        </w:numPr>
        <w:autoSpaceDE w:val="0"/>
        <w:autoSpaceDN w:val="0"/>
        <w:adjustRightInd w:val="0"/>
        <w:spacing w:line="360" w:lineRule="auto"/>
        <w:ind w:left="714" w:hanging="357"/>
        <w:jc w:val="both"/>
        <w:rPr>
          <w:sz w:val="22"/>
          <w:szCs w:val="22"/>
        </w:rPr>
      </w:pPr>
      <w:r w:rsidRPr="00F737B7">
        <w:rPr>
          <w:sz w:val="22"/>
          <w:szCs w:val="22"/>
        </w:rPr>
        <w:t xml:space="preserve">zmiany kierownika </w:t>
      </w:r>
      <w:r w:rsidR="00266D1B" w:rsidRPr="00F737B7">
        <w:rPr>
          <w:sz w:val="22"/>
          <w:szCs w:val="22"/>
        </w:rPr>
        <w:t xml:space="preserve">robót </w:t>
      </w:r>
      <w:r w:rsidR="001410E3" w:rsidRPr="00F737B7">
        <w:rPr>
          <w:sz w:val="22"/>
          <w:szCs w:val="22"/>
        </w:rPr>
        <w:t>i</w:t>
      </w:r>
      <w:r w:rsidR="001E6264" w:rsidRPr="00F737B7">
        <w:rPr>
          <w:sz w:val="22"/>
          <w:szCs w:val="22"/>
        </w:rPr>
        <w:t xml:space="preserve"> inspektora nadzoru</w:t>
      </w:r>
      <w:r w:rsidR="001410E3" w:rsidRPr="00F737B7">
        <w:rPr>
          <w:sz w:val="22"/>
          <w:szCs w:val="22"/>
        </w:rPr>
        <w:t>,</w:t>
      </w:r>
    </w:p>
    <w:p w14:paraId="61378AEC" w14:textId="77777777" w:rsidR="001410E3" w:rsidRPr="00F737B7" w:rsidRDefault="001410E3" w:rsidP="00FA7214">
      <w:pPr>
        <w:numPr>
          <w:ilvl w:val="1"/>
          <w:numId w:val="6"/>
        </w:numPr>
        <w:autoSpaceDE w:val="0"/>
        <w:autoSpaceDN w:val="0"/>
        <w:adjustRightInd w:val="0"/>
        <w:spacing w:line="360" w:lineRule="auto"/>
        <w:ind w:left="714" w:hanging="357"/>
        <w:jc w:val="both"/>
        <w:rPr>
          <w:sz w:val="22"/>
          <w:szCs w:val="22"/>
        </w:rPr>
      </w:pPr>
      <w:r w:rsidRPr="00F737B7">
        <w:rPr>
          <w:sz w:val="22"/>
          <w:szCs w:val="22"/>
        </w:rPr>
        <w:t>zmiany danych identyfikacyjnych Wykonawcy (adres siedziby, Regon, NIP, rachunek bankowy),</w:t>
      </w:r>
    </w:p>
    <w:p w14:paraId="2AD964F7" w14:textId="77777777" w:rsidR="001410E3" w:rsidRPr="00F737B7" w:rsidRDefault="001410E3" w:rsidP="00FA7214">
      <w:pPr>
        <w:numPr>
          <w:ilvl w:val="1"/>
          <w:numId w:val="6"/>
        </w:numPr>
        <w:autoSpaceDE w:val="0"/>
        <w:autoSpaceDN w:val="0"/>
        <w:adjustRightInd w:val="0"/>
        <w:spacing w:line="360" w:lineRule="auto"/>
        <w:ind w:left="714" w:hanging="357"/>
        <w:jc w:val="both"/>
        <w:rPr>
          <w:sz w:val="22"/>
          <w:szCs w:val="22"/>
        </w:rPr>
      </w:pPr>
      <w:r w:rsidRPr="00F737B7">
        <w:rPr>
          <w:sz w:val="22"/>
          <w:szCs w:val="22"/>
        </w:rPr>
        <w:t>zlecenia wykonania robót zamiennych po uprzednim przeprowadzeniu negocjacji,</w:t>
      </w:r>
    </w:p>
    <w:p w14:paraId="71031A6A" w14:textId="77777777" w:rsidR="001410E3" w:rsidRPr="00F737B7" w:rsidRDefault="001410E3" w:rsidP="00FA7214">
      <w:pPr>
        <w:numPr>
          <w:ilvl w:val="1"/>
          <w:numId w:val="6"/>
        </w:numPr>
        <w:autoSpaceDE w:val="0"/>
        <w:autoSpaceDN w:val="0"/>
        <w:adjustRightInd w:val="0"/>
        <w:spacing w:line="360" w:lineRule="auto"/>
        <w:ind w:left="714" w:hanging="357"/>
        <w:jc w:val="both"/>
        <w:rPr>
          <w:sz w:val="22"/>
          <w:szCs w:val="22"/>
        </w:rPr>
      </w:pPr>
      <w:r w:rsidRPr="00F737B7">
        <w:rPr>
          <w:sz w:val="22"/>
          <w:szCs w:val="22"/>
        </w:rPr>
        <w:t>zmiany podwykonawcy – w przypadku zaistnienia uzasadnionej potrzeby,</w:t>
      </w:r>
    </w:p>
    <w:p w14:paraId="1F1947AD" w14:textId="77777777" w:rsidR="001410E3" w:rsidRPr="00F737B7" w:rsidRDefault="001410E3" w:rsidP="00FA7214">
      <w:pPr>
        <w:numPr>
          <w:ilvl w:val="1"/>
          <w:numId w:val="6"/>
        </w:numPr>
        <w:autoSpaceDE w:val="0"/>
        <w:autoSpaceDN w:val="0"/>
        <w:adjustRightInd w:val="0"/>
        <w:spacing w:line="360" w:lineRule="auto"/>
        <w:ind w:left="714" w:hanging="357"/>
        <w:jc w:val="both"/>
        <w:rPr>
          <w:sz w:val="22"/>
          <w:szCs w:val="22"/>
        </w:rPr>
      </w:pPr>
      <w:r w:rsidRPr="00F737B7">
        <w:rPr>
          <w:sz w:val="22"/>
          <w:szCs w:val="22"/>
        </w:rPr>
        <w:t>jeżeli Wykonawca w celu potwierdzenia spełniania warunków udziału w postępowaniu posługiwał się zasobami dotychczasowego podwykonawcy, zmiana podwykonawcy możliwa jest po przedłożeniu przez Wykonawcę dokumentów potwierdzających spełnianie warunków udziału w postępowaniu przez zaproponowanego podwykonawcę,</w:t>
      </w:r>
    </w:p>
    <w:p w14:paraId="27DF725E" w14:textId="77777777" w:rsidR="000B794A" w:rsidRDefault="001410E3" w:rsidP="00FA7214">
      <w:pPr>
        <w:numPr>
          <w:ilvl w:val="1"/>
          <w:numId w:val="6"/>
        </w:numPr>
        <w:autoSpaceDE w:val="0"/>
        <w:autoSpaceDN w:val="0"/>
        <w:adjustRightInd w:val="0"/>
        <w:spacing w:line="360" w:lineRule="auto"/>
        <w:ind w:left="714" w:hanging="357"/>
        <w:jc w:val="both"/>
        <w:rPr>
          <w:sz w:val="22"/>
          <w:szCs w:val="22"/>
        </w:rPr>
      </w:pPr>
      <w:r w:rsidRPr="00F737B7">
        <w:rPr>
          <w:sz w:val="22"/>
          <w:szCs w:val="22"/>
        </w:rPr>
        <w:t>gdy zajdzie konieczność zmiany podwykonawców robót, którym Wykonawca powierzył wykonanie zamówienia, w przypadku wystąpienia o zmianę na wniosek Zamawiającego lub Wykonawcy po uzyskaniu zgody Zamawiającego</w:t>
      </w:r>
      <w:bookmarkEnd w:id="2"/>
      <w:bookmarkEnd w:id="3"/>
      <w:r w:rsidR="004B1706" w:rsidRPr="00F737B7">
        <w:rPr>
          <w:sz w:val="22"/>
          <w:szCs w:val="22"/>
        </w:rPr>
        <w:t>.</w:t>
      </w:r>
    </w:p>
    <w:p w14:paraId="423354AB" w14:textId="140503B4" w:rsidR="00E45949" w:rsidRDefault="00E45949" w:rsidP="00E45949">
      <w:pPr>
        <w:numPr>
          <w:ilvl w:val="1"/>
          <w:numId w:val="6"/>
        </w:numPr>
        <w:autoSpaceDE w:val="0"/>
        <w:autoSpaceDN w:val="0"/>
        <w:adjustRightInd w:val="0"/>
        <w:spacing w:line="360" w:lineRule="auto"/>
        <w:ind w:left="714" w:hanging="357"/>
        <w:jc w:val="both"/>
        <w:rPr>
          <w:sz w:val="22"/>
          <w:szCs w:val="22"/>
        </w:rPr>
      </w:pPr>
      <w:r>
        <w:rPr>
          <w:sz w:val="22"/>
          <w:szCs w:val="22"/>
        </w:rPr>
        <w:t>zmiany numeru rachunku bankow</w:t>
      </w:r>
      <w:r w:rsidR="005818C0">
        <w:rPr>
          <w:sz w:val="22"/>
          <w:szCs w:val="22"/>
        </w:rPr>
        <w:t xml:space="preserve">ego, o którym mowa w § 14 ust. </w:t>
      </w:r>
      <w:r w:rsidR="00521F26">
        <w:rPr>
          <w:sz w:val="22"/>
          <w:szCs w:val="22"/>
        </w:rPr>
        <w:t>4</w:t>
      </w:r>
      <w:r w:rsidRPr="00F737B7">
        <w:rPr>
          <w:sz w:val="22"/>
          <w:szCs w:val="22"/>
        </w:rPr>
        <w:t>.</w:t>
      </w:r>
    </w:p>
    <w:p w14:paraId="4643F9C4" w14:textId="7319E0C0" w:rsidR="003D2C82" w:rsidRPr="0049076D" w:rsidRDefault="003D2C82" w:rsidP="003D2C82">
      <w:pPr>
        <w:pStyle w:val="Akapitzlist"/>
        <w:widowControl w:val="0"/>
        <w:numPr>
          <w:ilvl w:val="0"/>
          <w:numId w:val="6"/>
        </w:numPr>
        <w:autoSpaceDE w:val="0"/>
        <w:autoSpaceDN w:val="0"/>
        <w:adjustRightInd w:val="0"/>
        <w:spacing w:line="360" w:lineRule="auto"/>
        <w:ind w:left="357" w:hanging="357"/>
        <w:contextualSpacing w:val="0"/>
        <w:jc w:val="both"/>
        <w:rPr>
          <w:rFonts w:cstheme="minorHAnsi"/>
          <w:sz w:val="22"/>
          <w:szCs w:val="22"/>
        </w:rPr>
      </w:pPr>
      <w:r w:rsidRPr="0049076D">
        <w:rPr>
          <w:rFonts w:cstheme="minorHAnsi"/>
          <w:sz w:val="22"/>
          <w:szCs w:val="22"/>
        </w:rPr>
        <w:t>Poza przypadkami opisanymi w ust. 2 Zamawiający dopuszcza zmiany postanowień umowy, w sytuacjach przewidzianych w art. 455 ustawy</w:t>
      </w:r>
      <w:r w:rsidR="00C84267">
        <w:rPr>
          <w:rFonts w:cstheme="minorHAnsi"/>
          <w:sz w:val="22"/>
          <w:szCs w:val="22"/>
        </w:rPr>
        <w:t xml:space="preserve"> Prawo zamówień publicznych</w:t>
      </w:r>
      <w:r w:rsidRPr="0049076D">
        <w:rPr>
          <w:rFonts w:cstheme="minorHAnsi"/>
          <w:sz w:val="22"/>
          <w:szCs w:val="22"/>
        </w:rPr>
        <w:t>.</w:t>
      </w:r>
    </w:p>
    <w:p w14:paraId="5CD86725" w14:textId="77777777" w:rsidR="000B794A" w:rsidRDefault="000B794A" w:rsidP="00FA7214">
      <w:pPr>
        <w:pStyle w:val="CM3"/>
        <w:spacing w:line="360" w:lineRule="auto"/>
        <w:jc w:val="center"/>
        <w:rPr>
          <w:rFonts w:ascii="Times New Roman" w:hAnsi="Times New Roman" w:cs="Times New Roman"/>
          <w:sz w:val="22"/>
          <w:szCs w:val="22"/>
        </w:rPr>
      </w:pPr>
      <w:r w:rsidRPr="00F737B7">
        <w:rPr>
          <w:rFonts w:ascii="Times New Roman" w:hAnsi="Times New Roman" w:cs="Times New Roman"/>
          <w:sz w:val="22"/>
          <w:szCs w:val="22"/>
        </w:rPr>
        <w:t>§ 25</w:t>
      </w:r>
    </w:p>
    <w:p w14:paraId="74F9D60C" w14:textId="2942DB5F" w:rsidR="00457455" w:rsidRPr="003D3E04" w:rsidRDefault="00457455" w:rsidP="00457455">
      <w:pPr>
        <w:pStyle w:val="CM2"/>
        <w:spacing w:line="360" w:lineRule="auto"/>
        <w:jc w:val="both"/>
        <w:rPr>
          <w:rFonts w:ascii="Times New Roman" w:hAnsi="Times New Roman" w:cs="Times New Roman"/>
          <w:sz w:val="22"/>
          <w:szCs w:val="22"/>
        </w:rPr>
      </w:pPr>
      <w:r w:rsidRPr="003D3E04">
        <w:rPr>
          <w:rFonts w:ascii="Times New Roman" w:hAnsi="Times New Roman" w:cs="Times New Roman"/>
          <w:sz w:val="22"/>
          <w:szCs w:val="22"/>
        </w:rPr>
        <w:t>Wszelkie spory wynikłe z niniejszej umowy będą rozstrzygały sądy właściwe</w:t>
      </w:r>
      <w:r>
        <w:rPr>
          <w:rFonts w:ascii="Times New Roman" w:hAnsi="Times New Roman" w:cs="Times New Roman"/>
          <w:sz w:val="22"/>
          <w:szCs w:val="22"/>
        </w:rPr>
        <w:t xml:space="preserve"> miejscowo</w:t>
      </w:r>
      <w:r w:rsidRPr="003D3E04">
        <w:rPr>
          <w:rFonts w:ascii="Times New Roman" w:hAnsi="Times New Roman" w:cs="Times New Roman"/>
          <w:sz w:val="22"/>
          <w:szCs w:val="22"/>
        </w:rPr>
        <w:t xml:space="preserve"> dla </w:t>
      </w:r>
      <w:r>
        <w:rPr>
          <w:rFonts w:ascii="Times New Roman" w:hAnsi="Times New Roman" w:cs="Times New Roman"/>
          <w:sz w:val="22"/>
          <w:szCs w:val="22"/>
        </w:rPr>
        <w:t xml:space="preserve">siedziby </w:t>
      </w:r>
      <w:r w:rsidRPr="003D3E04">
        <w:rPr>
          <w:rFonts w:ascii="Times New Roman" w:hAnsi="Times New Roman" w:cs="Times New Roman"/>
          <w:sz w:val="22"/>
          <w:szCs w:val="22"/>
        </w:rPr>
        <w:t xml:space="preserve">Zamawiającego. </w:t>
      </w:r>
      <w:r w:rsidR="0004631C">
        <w:rPr>
          <w:rFonts w:ascii="Times New Roman" w:hAnsi="Times New Roman" w:cs="Times New Roman"/>
          <w:sz w:val="22"/>
          <w:szCs w:val="22"/>
        </w:rPr>
        <w:t xml:space="preserve">                                                    </w:t>
      </w:r>
    </w:p>
    <w:p w14:paraId="2F9581DF" w14:textId="32995782" w:rsidR="00457455" w:rsidRDefault="00457455" w:rsidP="00457455">
      <w:pPr>
        <w:pStyle w:val="CM3"/>
        <w:spacing w:line="360" w:lineRule="auto"/>
        <w:jc w:val="center"/>
        <w:rPr>
          <w:rFonts w:ascii="Times New Roman" w:hAnsi="Times New Roman" w:cs="Times New Roman"/>
          <w:sz w:val="22"/>
          <w:szCs w:val="22"/>
        </w:rPr>
      </w:pPr>
      <w:r>
        <w:rPr>
          <w:rFonts w:ascii="Times New Roman" w:hAnsi="Times New Roman" w:cs="Times New Roman"/>
          <w:sz w:val="22"/>
          <w:szCs w:val="22"/>
        </w:rPr>
        <w:t>§ 26</w:t>
      </w:r>
    </w:p>
    <w:p w14:paraId="3FBEEFEB" w14:textId="0E164A96" w:rsidR="0004631C" w:rsidRPr="00EE6F3B" w:rsidRDefault="0004631C" w:rsidP="00254B62">
      <w:pPr>
        <w:pStyle w:val="Default"/>
        <w:spacing w:line="360" w:lineRule="auto"/>
        <w:jc w:val="both"/>
        <w:rPr>
          <w:rFonts w:ascii="Times New Roman" w:hAnsi="Times New Roman" w:cs="Times New Roman"/>
          <w:sz w:val="22"/>
          <w:szCs w:val="22"/>
        </w:rPr>
      </w:pPr>
      <w:r w:rsidRPr="00EE6F3B">
        <w:rPr>
          <w:rFonts w:ascii="Times New Roman" w:hAnsi="Times New Roman" w:cs="Times New Roman"/>
          <w:sz w:val="22"/>
          <w:szCs w:val="22"/>
        </w:rPr>
        <w:t>Strony oświadczają, że przy przetwarzaniu danych osobowych spełniają warunki wynikające z Rozporz</w:t>
      </w:r>
      <w:r w:rsidR="003F556F" w:rsidRPr="00EE6F3B">
        <w:rPr>
          <w:rFonts w:ascii="Times New Roman" w:hAnsi="Times New Roman" w:cs="Times New Roman"/>
          <w:sz w:val="22"/>
          <w:szCs w:val="22"/>
        </w:rPr>
        <w:t>ą</w:t>
      </w:r>
      <w:r w:rsidRPr="00EE6F3B">
        <w:rPr>
          <w:rFonts w:ascii="Times New Roman" w:hAnsi="Times New Roman" w:cs="Times New Roman"/>
          <w:sz w:val="22"/>
          <w:szCs w:val="22"/>
        </w:rPr>
        <w:t>dzenia Parlamentu Eur</w:t>
      </w:r>
      <w:r w:rsidR="003F556F" w:rsidRPr="00EE6F3B">
        <w:rPr>
          <w:rFonts w:ascii="Times New Roman" w:hAnsi="Times New Roman" w:cs="Times New Roman"/>
          <w:sz w:val="22"/>
          <w:szCs w:val="22"/>
        </w:rPr>
        <w:t>o</w:t>
      </w:r>
      <w:r w:rsidRPr="00EE6F3B">
        <w:rPr>
          <w:rFonts w:ascii="Times New Roman" w:hAnsi="Times New Roman" w:cs="Times New Roman"/>
          <w:sz w:val="22"/>
          <w:szCs w:val="22"/>
        </w:rPr>
        <w:t>p</w:t>
      </w:r>
      <w:r w:rsidR="0008227F" w:rsidRPr="00EE6F3B">
        <w:rPr>
          <w:rFonts w:ascii="Times New Roman" w:hAnsi="Times New Roman" w:cs="Times New Roman"/>
          <w:sz w:val="22"/>
          <w:szCs w:val="22"/>
        </w:rPr>
        <w:t>ejskiego i Rady (UE) 2016/679 z dnia 27 kwietnia 2016 r.</w:t>
      </w:r>
      <w:r w:rsidR="003818D0">
        <w:rPr>
          <w:rFonts w:ascii="Times New Roman" w:hAnsi="Times New Roman" w:cs="Times New Roman"/>
          <w:sz w:val="22"/>
          <w:szCs w:val="22"/>
        </w:rPr>
        <w:t xml:space="preserve"> </w:t>
      </w:r>
      <w:r w:rsidR="0008227F" w:rsidRPr="00EE6F3B">
        <w:rPr>
          <w:rFonts w:ascii="Times New Roman" w:hAnsi="Times New Roman" w:cs="Times New Roman"/>
          <w:sz w:val="22"/>
          <w:szCs w:val="22"/>
        </w:rPr>
        <w:t>w sprawie ochrony osób fizycznych w związku z przetwarzaniem danych osobowych i w sprawie swobodnego przepływu takich danych oraz uchylenia dyrektywy 95/46/WE (ogólne rozporz</w:t>
      </w:r>
      <w:r w:rsidR="003F556F" w:rsidRPr="00EE6F3B">
        <w:rPr>
          <w:rFonts w:ascii="Times New Roman" w:hAnsi="Times New Roman" w:cs="Times New Roman"/>
          <w:sz w:val="22"/>
          <w:szCs w:val="22"/>
        </w:rPr>
        <w:t>ą</w:t>
      </w:r>
      <w:r w:rsidR="0008227F" w:rsidRPr="00EE6F3B">
        <w:rPr>
          <w:rFonts w:ascii="Times New Roman" w:hAnsi="Times New Roman" w:cs="Times New Roman"/>
          <w:sz w:val="22"/>
          <w:szCs w:val="22"/>
        </w:rPr>
        <w:t>dzenie</w:t>
      </w:r>
      <w:r w:rsidR="003F556F" w:rsidRPr="00EE6F3B">
        <w:rPr>
          <w:rFonts w:ascii="Times New Roman" w:hAnsi="Times New Roman" w:cs="Times New Roman"/>
          <w:sz w:val="22"/>
          <w:szCs w:val="22"/>
        </w:rPr>
        <w:t xml:space="preserve"> </w:t>
      </w:r>
      <w:r w:rsidR="0008227F" w:rsidRPr="00EE6F3B">
        <w:rPr>
          <w:rFonts w:ascii="Times New Roman" w:hAnsi="Times New Roman" w:cs="Times New Roman"/>
          <w:sz w:val="22"/>
          <w:szCs w:val="22"/>
        </w:rPr>
        <w:t xml:space="preserve">o ochronie danych) </w:t>
      </w:r>
      <w:proofErr w:type="spellStart"/>
      <w:r w:rsidR="0008227F" w:rsidRPr="00EE6F3B">
        <w:rPr>
          <w:rFonts w:ascii="Times New Roman" w:hAnsi="Times New Roman" w:cs="Times New Roman"/>
          <w:sz w:val="22"/>
          <w:szCs w:val="22"/>
        </w:rPr>
        <w:t>Dz.U.UE</w:t>
      </w:r>
      <w:proofErr w:type="spellEnd"/>
      <w:r w:rsidR="0008227F" w:rsidRPr="00EE6F3B">
        <w:rPr>
          <w:rFonts w:ascii="Times New Roman" w:hAnsi="Times New Roman" w:cs="Times New Roman"/>
          <w:sz w:val="22"/>
          <w:szCs w:val="22"/>
        </w:rPr>
        <w:t xml:space="preserve"> L 119 z 04.05.2016 r., zwane dalej „RODO” oraz ustawy z dnia 10 maja 2018 r. o ochronie danych osobowych (Dz.U. z 2018 r. poz.1000).</w:t>
      </w:r>
    </w:p>
    <w:p w14:paraId="3ACDA573" w14:textId="003256EB" w:rsidR="0008227F" w:rsidRDefault="0008227F" w:rsidP="00BF62BB">
      <w:pPr>
        <w:pStyle w:val="Default"/>
      </w:pPr>
    </w:p>
    <w:p w14:paraId="263D2ACC" w14:textId="6853BF93" w:rsidR="0008227F" w:rsidRPr="00BF62BB" w:rsidRDefault="0008227F" w:rsidP="003818D0">
      <w:pPr>
        <w:pStyle w:val="Default"/>
        <w:jc w:val="center"/>
      </w:pPr>
      <w:r>
        <w:rPr>
          <w:rFonts w:ascii="Times New Roman" w:hAnsi="Times New Roman" w:cs="Times New Roman"/>
        </w:rPr>
        <w:t>§</w:t>
      </w:r>
      <w:r w:rsidR="003818D0">
        <w:rPr>
          <w:rFonts w:ascii="Times New Roman" w:hAnsi="Times New Roman" w:cs="Times New Roman"/>
        </w:rPr>
        <w:t xml:space="preserve"> </w:t>
      </w:r>
      <w:r>
        <w:t>27</w:t>
      </w:r>
    </w:p>
    <w:p w14:paraId="45C9B9E2" w14:textId="7DD9E7A6" w:rsidR="00D833A4" w:rsidRPr="00693238" w:rsidRDefault="00D833A4" w:rsidP="00693238">
      <w:pPr>
        <w:spacing w:line="360" w:lineRule="auto"/>
        <w:jc w:val="both"/>
        <w:rPr>
          <w:color w:val="000000"/>
          <w:sz w:val="22"/>
          <w:szCs w:val="22"/>
        </w:rPr>
      </w:pPr>
      <w:r w:rsidRPr="00693238">
        <w:rPr>
          <w:iCs/>
          <w:color w:val="000000"/>
          <w:sz w:val="22"/>
          <w:szCs w:val="22"/>
        </w:rPr>
        <w:t xml:space="preserve">W sprawach nieuregulowanych niniejszą umową mają zastosowanie </w:t>
      </w:r>
      <w:r w:rsidR="003B6B4C">
        <w:rPr>
          <w:iCs/>
          <w:color w:val="000000"/>
          <w:sz w:val="22"/>
          <w:szCs w:val="22"/>
        </w:rPr>
        <w:t>powszechnie obowiązującego prawa</w:t>
      </w:r>
      <w:r w:rsidR="003B6B4C" w:rsidRPr="00693238">
        <w:rPr>
          <w:iCs/>
          <w:color w:val="000000"/>
          <w:sz w:val="22"/>
          <w:szCs w:val="22"/>
        </w:rPr>
        <w:t xml:space="preserve"> </w:t>
      </w:r>
      <w:r w:rsidRPr="00693238">
        <w:rPr>
          <w:iCs/>
          <w:color w:val="000000"/>
          <w:sz w:val="22"/>
          <w:szCs w:val="22"/>
        </w:rPr>
        <w:t xml:space="preserve">przepisy, m. in. </w:t>
      </w:r>
      <w:r w:rsidR="003B6B4C">
        <w:rPr>
          <w:iCs/>
          <w:color w:val="000000"/>
          <w:sz w:val="22"/>
          <w:szCs w:val="22"/>
        </w:rPr>
        <w:t xml:space="preserve">odpowiednie przepisy </w:t>
      </w:r>
      <w:r w:rsidRPr="00693238">
        <w:rPr>
          <w:iCs/>
          <w:color w:val="000000"/>
          <w:sz w:val="22"/>
          <w:szCs w:val="22"/>
        </w:rPr>
        <w:t>ustawy Prawo zamówień publicznych</w:t>
      </w:r>
      <w:r w:rsidR="00693238" w:rsidRPr="00693238">
        <w:rPr>
          <w:iCs/>
          <w:color w:val="000000"/>
          <w:sz w:val="22"/>
          <w:szCs w:val="22"/>
        </w:rPr>
        <w:t xml:space="preserve">, </w:t>
      </w:r>
      <w:r w:rsidRPr="00693238">
        <w:rPr>
          <w:iCs/>
          <w:color w:val="000000"/>
          <w:sz w:val="22"/>
          <w:szCs w:val="22"/>
        </w:rPr>
        <w:t>Kodeksu cywilnego</w:t>
      </w:r>
      <w:r w:rsidR="00693238" w:rsidRPr="00693238">
        <w:rPr>
          <w:iCs/>
          <w:color w:val="000000"/>
          <w:sz w:val="22"/>
          <w:szCs w:val="22"/>
        </w:rPr>
        <w:t xml:space="preserve"> oraz </w:t>
      </w:r>
      <w:r w:rsidRPr="00693238">
        <w:rPr>
          <w:color w:val="000000"/>
          <w:sz w:val="22"/>
          <w:szCs w:val="22"/>
        </w:rPr>
        <w:t>ustaw</w:t>
      </w:r>
      <w:r w:rsidR="00693238">
        <w:rPr>
          <w:color w:val="000000"/>
          <w:sz w:val="22"/>
          <w:szCs w:val="22"/>
        </w:rPr>
        <w:t>y</w:t>
      </w:r>
      <w:r w:rsidRPr="00693238">
        <w:rPr>
          <w:color w:val="000000"/>
          <w:sz w:val="22"/>
          <w:szCs w:val="22"/>
        </w:rPr>
        <w:t> Prawo budowlane.</w:t>
      </w:r>
    </w:p>
    <w:p w14:paraId="53158C7D" w14:textId="61E4B183" w:rsidR="001410E3" w:rsidRPr="003D3E04" w:rsidRDefault="001412DA" w:rsidP="00FA7214">
      <w:pPr>
        <w:pStyle w:val="CM3"/>
        <w:spacing w:line="360" w:lineRule="auto"/>
        <w:jc w:val="center"/>
        <w:rPr>
          <w:rFonts w:ascii="Times New Roman" w:hAnsi="Times New Roman" w:cs="Times New Roman"/>
          <w:sz w:val="22"/>
          <w:szCs w:val="22"/>
        </w:rPr>
      </w:pPr>
      <w:r>
        <w:rPr>
          <w:rFonts w:ascii="Times New Roman" w:hAnsi="Times New Roman" w:cs="Times New Roman"/>
          <w:sz w:val="22"/>
          <w:szCs w:val="22"/>
        </w:rPr>
        <w:t>§ 2</w:t>
      </w:r>
      <w:r w:rsidR="0008227F">
        <w:rPr>
          <w:rFonts w:ascii="Times New Roman" w:hAnsi="Times New Roman" w:cs="Times New Roman"/>
          <w:sz w:val="22"/>
          <w:szCs w:val="22"/>
        </w:rPr>
        <w:t>8</w:t>
      </w:r>
    </w:p>
    <w:p w14:paraId="7CBB82C7" w14:textId="77777777" w:rsidR="001410E3" w:rsidRDefault="001410E3" w:rsidP="004D2A61">
      <w:pPr>
        <w:pStyle w:val="CM2"/>
        <w:numPr>
          <w:ilvl w:val="1"/>
          <w:numId w:val="30"/>
        </w:numPr>
        <w:tabs>
          <w:tab w:val="clear" w:pos="1437"/>
          <w:tab w:val="num" w:pos="284"/>
        </w:tabs>
        <w:spacing w:line="360" w:lineRule="auto"/>
        <w:ind w:left="284" w:hanging="303"/>
        <w:jc w:val="both"/>
        <w:rPr>
          <w:rFonts w:ascii="Times New Roman" w:hAnsi="Times New Roman" w:cs="Times New Roman"/>
          <w:sz w:val="22"/>
          <w:szCs w:val="22"/>
        </w:rPr>
      </w:pPr>
      <w:r w:rsidRPr="003D3E04">
        <w:rPr>
          <w:rFonts w:ascii="Times New Roman" w:hAnsi="Times New Roman" w:cs="Times New Roman"/>
          <w:sz w:val="22"/>
          <w:szCs w:val="22"/>
        </w:rPr>
        <w:t xml:space="preserve">Umowa została sporządzona w trzech jednobrzmiących egzemplarzach, dwa dla Zamawiającego i jeden dla Wykonawcy. </w:t>
      </w:r>
    </w:p>
    <w:p w14:paraId="409517A9" w14:textId="77777777" w:rsidR="00510BBE" w:rsidRPr="00C815D2" w:rsidRDefault="00510BBE" w:rsidP="00510BBE">
      <w:pPr>
        <w:pStyle w:val="Default"/>
        <w:rPr>
          <w:rFonts w:ascii="Times New Roman" w:hAnsi="Times New Roman" w:cs="Times New Roman"/>
          <w:sz w:val="22"/>
          <w:szCs w:val="22"/>
        </w:rPr>
      </w:pPr>
      <w:r w:rsidRPr="00C815D2">
        <w:rPr>
          <w:rFonts w:ascii="Times New Roman" w:hAnsi="Times New Roman" w:cs="Times New Roman"/>
          <w:sz w:val="22"/>
          <w:szCs w:val="22"/>
        </w:rPr>
        <w:t>2.  Załączniki stanowią integralną część umowy.</w:t>
      </w:r>
    </w:p>
    <w:p w14:paraId="32B9828A" w14:textId="77777777" w:rsidR="00510BBE" w:rsidRPr="00C815D2" w:rsidRDefault="00510BBE" w:rsidP="00510BBE">
      <w:pPr>
        <w:pStyle w:val="Default"/>
        <w:rPr>
          <w:rFonts w:ascii="Times New Roman" w:hAnsi="Times New Roman" w:cs="Times New Roman"/>
          <w:sz w:val="22"/>
          <w:szCs w:val="22"/>
        </w:rPr>
      </w:pPr>
    </w:p>
    <w:p w14:paraId="3B1EAB28" w14:textId="77777777" w:rsidR="0004707A" w:rsidRPr="00C815D2" w:rsidRDefault="0004707A" w:rsidP="0004707A">
      <w:pPr>
        <w:widowControl w:val="0"/>
        <w:autoSpaceDE w:val="0"/>
        <w:autoSpaceDN w:val="0"/>
        <w:adjustRightInd w:val="0"/>
        <w:spacing w:line="360" w:lineRule="auto"/>
        <w:jc w:val="both"/>
        <w:rPr>
          <w:b/>
          <w:sz w:val="22"/>
          <w:szCs w:val="22"/>
        </w:rPr>
      </w:pPr>
      <w:r w:rsidRPr="00C815D2">
        <w:rPr>
          <w:b/>
          <w:sz w:val="22"/>
          <w:szCs w:val="22"/>
        </w:rPr>
        <w:t>Załączniki:</w:t>
      </w:r>
    </w:p>
    <w:p w14:paraId="706C719A" w14:textId="77777777" w:rsidR="00254B62" w:rsidRDefault="00C815D2" w:rsidP="00254B62">
      <w:pPr>
        <w:pStyle w:val="Akapitzlist"/>
        <w:numPr>
          <w:ilvl w:val="3"/>
          <w:numId w:val="16"/>
        </w:numPr>
        <w:ind w:left="360"/>
        <w:jc w:val="both"/>
        <w:rPr>
          <w:sz w:val="22"/>
          <w:szCs w:val="22"/>
        </w:rPr>
      </w:pPr>
      <w:r w:rsidRPr="00C815D2">
        <w:rPr>
          <w:sz w:val="22"/>
          <w:szCs w:val="22"/>
        </w:rPr>
        <w:t>Odpis z rejestru właściwego dla Wykonawcy</w:t>
      </w:r>
    </w:p>
    <w:p w14:paraId="3BB13E1C" w14:textId="77777777" w:rsidR="00254B62" w:rsidRDefault="0004707A" w:rsidP="00254B62">
      <w:pPr>
        <w:pStyle w:val="Akapitzlist"/>
        <w:numPr>
          <w:ilvl w:val="3"/>
          <w:numId w:val="16"/>
        </w:numPr>
        <w:ind w:left="360"/>
        <w:jc w:val="both"/>
        <w:rPr>
          <w:sz w:val="22"/>
          <w:szCs w:val="22"/>
        </w:rPr>
      </w:pPr>
      <w:r w:rsidRPr="00254B62">
        <w:rPr>
          <w:sz w:val="22"/>
          <w:szCs w:val="22"/>
        </w:rPr>
        <w:t xml:space="preserve">Dokumentacja </w:t>
      </w:r>
    </w:p>
    <w:p w14:paraId="7FE69E3E" w14:textId="77777777" w:rsidR="00254B62" w:rsidRDefault="0004707A" w:rsidP="00254B62">
      <w:pPr>
        <w:pStyle w:val="Akapitzlist"/>
        <w:numPr>
          <w:ilvl w:val="3"/>
          <w:numId w:val="16"/>
        </w:numPr>
        <w:ind w:left="360"/>
        <w:jc w:val="both"/>
        <w:rPr>
          <w:sz w:val="22"/>
          <w:szCs w:val="22"/>
        </w:rPr>
      </w:pPr>
      <w:r w:rsidRPr="00254B62">
        <w:rPr>
          <w:sz w:val="22"/>
          <w:szCs w:val="22"/>
        </w:rPr>
        <w:t>Wykaz osób</w:t>
      </w:r>
    </w:p>
    <w:p w14:paraId="22A3D8EA" w14:textId="77777777" w:rsidR="00254B62" w:rsidRDefault="0004707A" w:rsidP="00254B62">
      <w:pPr>
        <w:pStyle w:val="Akapitzlist"/>
        <w:numPr>
          <w:ilvl w:val="3"/>
          <w:numId w:val="16"/>
        </w:numPr>
        <w:ind w:left="360"/>
        <w:jc w:val="both"/>
        <w:rPr>
          <w:sz w:val="22"/>
          <w:szCs w:val="22"/>
        </w:rPr>
      </w:pPr>
      <w:r w:rsidRPr="00254B62">
        <w:rPr>
          <w:sz w:val="22"/>
          <w:szCs w:val="22"/>
        </w:rPr>
        <w:t>Wykaz podwykonawców</w:t>
      </w:r>
    </w:p>
    <w:p w14:paraId="3D26F48F" w14:textId="77777777" w:rsidR="00254B62" w:rsidRDefault="0004707A" w:rsidP="00254B62">
      <w:pPr>
        <w:pStyle w:val="Akapitzlist"/>
        <w:numPr>
          <w:ilvl w:val="3"/>
          <w:numId w:val="16"/>
        </w:numPr>
        <w:ind w:left="360"/>
        <w:jc w:val="both"/>
        <w:rPr>
          <w:sz w:val="22"/>
          <w:szCs w:val="22"/>
        </w:rPr>
      </w:pPr>
      <w:r w:rsidRPr="00254B62">
        <w:rPr>
          <w:sz w:val="22"/>
          <w:szCs w:val="22"/>
        </w:rPr>
        <w:t>Polisa lub inne dokumenty ubezpieczeniowe</w:t>
      </w:r>
    </w:p>
    <w:p w14:paraId="354FACD8" w14:textId="77777777" w:rsidR="00254B62" w:rsidRDefault="0004707A" w:rsidP="00254B62">
      <w:pPr>
        <w:pStyle w:val="Akapitzlist"/>
        <w:numPr>
          <w:ilvl w:val="3"/>
          <w:numId w:val="16"/>
        </w:numPr>
        <w:ind w:left="360"/>
        <w:jc w:val="both"/>
        <w:rPr>
          <w:sz w:val="22"/>
          <w:szCs w:val="22"/>
        </w:rPr>
      </w:pPr>
      <w:r w:rsidRPr="00254B62">
        <w:rPr>
          <w:sz w:val="22"/>
          <w:szCs w:val="22"/>
        </w:rPr>
        <w:t>Harmonogram robót</w:t>
      </w:r>
    </w:p>
    <w:p w14:paraId="5D435DF3" w14:textId="77777777" w:rsidR="00254B62" w:rsidRDefault="0004707A" w:rsidP="00254B62">
      <w:pPr>
        <w:pStyle w:val="Akapitzlist"/>
        <w:numPr>
          <w:ilvl w:val="3"/>
          <w:numId w:val="16"/>
        </w:numPr>
        <w:ind w:left="360"/>
        <w:jc w:val="both"/>
        <w:rPr>
          <w:sz w:val="22"/>
          <w:szCs w:val="22"/>
        </w:rPr>
      </w:pPr>
      <w:r w:rsidRPr="00254B62">
        <w:rPr>
          <w:sz w:val="22"/>
          <w:szCs w:val="22"/>
        </w:rPr>
        <w:t>Oświadczenie podwykonawcy</w:t>
      </w:r>
    </w:p>
    <w:p w14:paraId="2065BBDB" w14:textId="77777777" w:rsidR="00254B62" w:rsidRDefault="0004707A" w:rsidP="00254B62">
      <w:pPr>
        <w:pStyle w:val="Akapitzlist"/>
        <w:numPr>
          <w:ilvl w:val="3"/>
          <w:numId w:val="16"/>
        </w:numPr>
        <w:ind w:left="360"/>
        <w:jc w:val="both"/>
        <w:rPr>
          <w:sz w:val="22"/>
          <w:szCs w:val="22"/>
        </w:rPr>
      </w:pPr>
      <w:r w:rsidRPr="00254B62">
        <w:rPr>
          <w:sz w:val="22"/>
          <w:szCs w:val="22"/>
        </w:rPr>
        <w:t>Formularz oferty</w:t>
      </w:r>
    </w:p>
    <w:p w14:paraId="48228988" w14:textId="5204E22D" w:rsidR="0004707A" w:rsidRPr="00254B62" w:rsidRDefault="0004707A" w:rsidP="00254B62">
      <w:pPr>
        <w:pStyle w:val="Akapitzlist"/>
        <w:numPr>
          <w:ilvl w:val="3"/>
          <w:numId w:val="16"/>
        </w:numPr>
        <w:ind w:left="360"/>
        <w:jc w:val="both"/>
        <w:rPr>
          <w:sz w:val="22"/>
          <w:szCs w:val="22"/>
        </w:rPr>
      </w:pPr>
      <w:r w:rsidRPr="00254B62">
        <w:rPr>
          <w:sz w:val="22"/>
          <w:szCs w:val="22"/>
        </w:rPr>
        <w:t>Dokument wniesienia zabezpieczenia należytego wykonania umowy</w:t>
      </w:r>
    </w:p>
    <w:p w14:paraId="11D1C14D" w14:textId="77777777" w:rsidR="001410E3" w:rsidRPr="00F737B7" w:rsidRDefault="001410E3" w:rsidP="003D3E04">
      <w:pPr>
        <w:pStyle w:val="Default"/>
        <w:spacing w:line="360" w:lineRule="auto"/>
        <w:jc w:val="center"/>
        <w:rPr>
          <w:rFonts w:ascii="Times New Roman" w:hAnsi="Times New Roman" w:cs="Times New Roman"/>
          <w:b/>
          <w:bCs/>
          <w:color w:val="auto"/>
          <w:sz w:val="12"/>
          <w:szCs w:val="12"/>
        </w:rPr>
      </w:pPr>
    </w:p>
    <w:p w14:paraId="4D864075" w14:textId="77777777" w:rsidR="00254B62" w:rsidRDefault="00254B62" w:rsidP="003D3E04">
      <w:pPr>
        <w:autoSpaceDE w:val="0"/>
        <w:autoSpaceDN w:val="0"/>
        <w:adjustRightInd w:val="0"/>
        <w:spacing w:line="360" w:lineRule="auto"/>
        <w:jc w:val="both"/>
        <w:rPr>
          <w:b/>
          <w:sz w:val="22"/>
          <w:szCs w:val="22"/>
        </w:rPr>
      </w:pPr>
    </w:p>
    <w:p w14:paraId="331E5E3A" w14:textId="77777777" w:rsidR="00254B62" w:rsidRDefault="00254B62" w:rsidP="003D3E04">
      <w:pPr>
        <w:autoSpaceDE w:val="0"/>
        <w:autoSpaceDN w:val="0"/>
        <w:adjustRightInd w:val="0"/>
        <w:spacing w:line="360" w:lineRule="auto"/>
        <w:jc w:val="both"/>
        <w:rPr>
          <w:b/>
          <w:sz w:val="22"/>
          <w:szCs w:val="22"/>
        </w:rPr>
      </w:pPr>
    </w:p>
    <w:p w14:paraId="5585E343" w14:textId="77777777" w:rsidR="00254B62" w:rsidRDefault="00254B62" w:rsidP="003D3E04">
      <w:pPr>
        <w:autoSpaceDE w:val="0"/>
        <w:autoSpaceDN w:val="0"/>
        <w:adjustRightInd w:val="0"/>
        <w:spacing w:line="360" w:lineRule="auto"/>
        <w:jc w:val="both"/>
        <w:rPr>
          <w:b/>
          <w:sz w:val="22"/>
          <w:szCs w:val="22"/>
        </w:rPr>
      </w:pPr>
    </w:p>
    <w:p w14:paraId="36A4A658" w14:textId="77777777" w:rsidR="00254B62" w:rsidRDefault="00254B62" w:rsidP="003D3E04">
      <w:pPr>
        <w:autoSpaceDE w:val="0"/>
        <w:autoSpaceDN w:val="0"/>
        <w:adjustRightInd w:val="0"/>
        <w:spacing w:line="360" w:lineRule="auto"/>
        <w:jc w:val="both"/>
        <w:rPr>
          <w:b/>
          <w:sz w:val="22"/>
          <w:szCs w:val="22"/>
        </w:rPr>
      </w:pPr>
    </w:p>
    <w:p w14:paraId="36F1604B" w14:textId="0C6C6D2A" w:rsidR="001410E3" w:rsidRPr="003D3E04" w:rsidRDefault="001410E3" w:rsidP="003D3E04">
      <w:pPr>
        <w:autoSpaceDE w:val="0"/>
        <w:autoSpaceDN w:val="0"/>
        <w:adjustRightInd w:val="0"/>
        <w:spacing w:line="360" w:lineRule="auto"/>
        <w:jc w:val="both"/>
        <w:rPr>
          <w:b/>
          <w:sz w:val="22"/>
          <w:szCs w:val="22"/>
        </w:rPr>
      </w:pPr>
      <w:r w:rsidRPr="003D3E04">
        <w:rPr>
          <w:b/>
          <w:sz w:val="22"/>
          <w:szCs w:val="22"/>
        </w:rPr>
        <w:t xml:space="preserve">WYKONAWCA </w:t>
      </w:r>
      <w:r w:rsidRPr="003D3E04">
        <w:rPr>
          <w:b/>
          <w:sz w:val="22"/>
          <w:szCs w:val="22"/>
        </w:rPr>
        <w:tab/>
      </w:r>
      <w:r w:rsidRPr="003D3E04">
        <w:rPr>
          <w:b/>
          <w:sz w:val="22"/>
          <w:szCs w:val="22"/>
        </w:rPr>
        <w:tab/>
      </w:r>
      <w:r w:rsidRPr="003D3E04">
        <w:rPr>
          <w:b/>
          <w:sz w:val="22"/>
          <w:szCs w:val="22"/>
        </w:rPr>
        <w:tab/>
      </w:r>
      <w:r w:rsidRPr="003D3E04">
        <w:rPr>
          <w:b/>
          <w:sz w:val="22"/>
          <w:szCs w:val="22"/>
        </w:rPr>
        <w:tab/>
      </w:r>
      <w:r w:rsidRPr="003D3E04">
        <w:rPr>
          <w:b/>
          <w:sz w:val="22"/>
          <w:szCs w:val="22"/>
        </w:rPr>
        <w:tab/>
      </w:r>
      <w:r w:rsidRPr="003D3E04">
        <w:rPr>
          <w:b/>
          <w:sz w:val="22"/>
          <w:szCs w:val="22"/>
        </w:rPr>
        <w:tab/>
      </w:r>
      <w:r w:rsidRPr="003D3E04">
        <w:rPr>
          <w:b/>
          <w:sz w:val="22"/>
          <w:szCs w:val="22"/>
        </w:rPr>
        <w:tab/>
      </w:r>
      <w:r w:rsidRPr="003D3E04">
        <w:rPr>
          <w:b/>
          <w:sz w:val="22"/>
          <w:szCs w:val="22"/>
        </w:rPr>
        <w:tab/>
        <w:t>ZAMAWIAJĄCY</w:t>
      </w:r>
    </w:p>
    <w:p w14:paraId="6507F55C" w14:textId="77777777" w:rsidR="001410E3" w:rsidRDefault="001410E3" w:rsidP="003D3E04">
      <w:pPr>
        <w:spacing w:line="360" w:lineRule="auto"/>
        <w:rPr>
          <w:sz w:val="22"/>
          <w:szCs w:val="22"/>
        </w:rPr>
      </w:pPr>
    </w:p>
    <w:p w14:paraId="7D5CBBA3" w14:textId="77777777" w:rsidR="00F737B7" w:rsidRDefault="00F737B7" w:rsidP="003D3E04">
      <w:pPr>
        <w:spacing w:line="360" w:lineRule="auto"/>
        <w:rPr>
          <w:sz w:val="22"/>
          <w:szCs w:val="22"/>
        </w:rPr>
      </w:pPr>
    </w:p>
    <w:p w14:paraId="699747A9" w14:textId="5CB6FBFB" w:rsidR="00F340E8" w:rsidRDefault="00F340E8" w:rsidP="003D3E04">
      <w:pPr>
        <w:spacing w:line="360" w:lineRule="auto"/>
        <w:rPr>
          <w:sz w:val="22"/>
          <w:szCs w:val="22"/>
        </w:rPr>
      </w:pPr>
    </w:p>
    <w:p w14:paraId="72EDB3F5" w14:textId="241DADCD" w:rsidR="000B74A8" w:rsidRDefault="000B74A8" w:rsidP="003D3E04">
      <w:pPr>
        <w:spacing w:line="360" w:lineRule="auto"/>
        <w:rPr>
          <w:sz w:val="22"/>
          <w:szCs w:val="22"/>
        </w:rPr>
      </w:pPr>
    </w:p>
    <w:p w14:paraId="21A14540" w14:textId="77777777" w:rsidR="000B74A8" w:rsidRDefault="000B74A8" w:rsidP="003D3E04">
      <w:pPr>
        <w:spacing w:line="360" w:lineRule="auto"/>
        <w:rPr>
          <w:sz w:val="22"/>
          <w:szCs w:val="22"/>
        </w:rPr>
      </w:pPr>
    </w:p>
    <w:p w14:paraId="42C04CC6" w14:textId="1D792B3F" w:rsidR="00E47505" w:rsidRDefault="00E47505" w:rsidP="0004707A">
      <w:pPr>
        <w:spacing w:line="360" w:lineRule="auto"/>
        <w:rPr>
          <w:rStyle w:val="FontStyle75"/>
          <w:bCs/>
          <w:szCs w:val="22"/>
        </w:rPr>
      </w:pPr>
    </w:p>
    <w:p w14:paraId="4C7CCC0E" w14:textId="6AAD0974" w:rsidR="00BC2C53" w:rsidRDefault="00BC2C53" w:rsidP="0004707A">
      <w:pPr>
        <w:spacing w:line="360" w:lineRule="auto"/>
        <w:rPr>
          <w:rStyle w:val="FontStyle75"/>
          <w:bCs/>
          <w:szCs w:val="22"/>
        </w:rPr>
      </w:pPr>
    </w:p>
    <w:p w14:paraId="0B509537" w14:textId="686BF48D" w:rsidR="00BC2C53" w:rsidRDefault="00BC2C53" w:rsidP="0004707A">
      <w:pPr>
        <w:spacing w:line="360" w:lineRule="auto"/>
        <w:rPr>
          <w:rStyle w:val="FontStyle75"/>
          <w:bCs/>
          <w:szCs w:val="22"/>
        </w:rPr>
      </w:pPr>
    </w:p>
    <w:p w14:paraId="1091A6B5" w14:textId="3EB52D4B" w:rsidR="00A51D9B" w:rsidRDefault="00A51D9B" w:rsidP="0004707A">
      <w:pPr>
        <w:spacing w:line="360" w:lineRule="auto"/>
        <w:rPr>
          <w:rStyle w:val="FontStyle75"/>
          <w:bCs/>
          <w:szCs w:val="22"/>
        </w:rPr>
      </w:pPr>
    </w:p>
    <w:p w14:paraId="47977149" w14:textId="17E1CB99" w:rsidR="00A51D9B" w:rsidRDefault="00A51D9B" w:rsidP="0004707A">
      <w:pPr>
        <w:spacing w:line="360" w:lineRule="auto"/>
        <w:rPr>
          <w:rStyle w:val="FontStyle75"/>
          <w:bCs/>
          <w:szCs w:val="22"/>
        </w:rPr>
      </w:pPr>
    </w:p>
    <w:p w14:paraId="4C4C6A66" w14:textId="2A9A9F47" w:rsidR="00A51D9B" w:rsidRDefault="00A51D9B" w:rsidP="0004707A">
      <w:pPr>
        <w:spacing w:line="360" w:lineRule="auto"/>
        <w:rPr>
          <w:rStyle w:val="FontStyle75"/>
          <w:bCs/>
          <w:szCs w:val="22"/>
        </w:rPr>
      </w:pPr>
    </w:p>
    <w:p w14:paraId="08DD2091" w14:textId="26370FE0" w:rsidR="00A51D9B" w:rsidRDefault="00A51D9B" w:rsidP="0004707A">
      <w:pPr>
        <w:spacing w:line="360" w:lineRule="auto"/>
        <w:rPr>
          <w:rStyle w:val="FontStyle75"/>
          <w:bCs/>
          <w:szCs w:val="22"/>
        </w:rPr>
      </w:pPr>
    </w:p>
    <w:p w14:paraId="2968DCDE" w14:textId="36EDF7FB" w:rsidR="00A51D9B" w:rsidRDefault="00A51D9B" w:rsidP="0004707A">
      <w:pPr>
        <w:spacing w:line="360" w:lineRule="auto"/>
        <w:rPr>
          <w:rStyle w:val="FontStyle75"/>
          <w:bCs/>
          <w:szCs w:val="22"/>
        </w:rPr>
      </w:pPr>
    </w:p>
    <w:p w14:paraId="624F2F06" w14:textId="12CBE707" w:rsidR="00A51D9B" w:rsidRDefault="00A51D9B" w:rsidP="0004707A">
      <w:pPr>
        <w:spacing w:line="360" w:lineRule="auto"/>
        <w:rPr>
          <w:rStyle w:val="FontStyle75"/>
          <w:bCs/>
          <w:szCs w:val="22"/>
        </w:rPr>
      </w:pPr>
    </w:p>
    <w:p w14:paraId="336AB5F6" w14:textId="1FD35D9C" w:rsidR="00A51D9B" w:rsidRDefault="00A51D9B" w:rsidP="0004707A">
      <w:pPr>
        <w:spacing w:line="360" w:lineRule="auto"/>
        <w:rPr>
          <w:rStyle w:val="FontStyle75"/>
          <w:bCs/>
          <w:szCs w:val="22"/>
        </w:rPr>
      </w:pPr>
    </w:p>
    <w:p w14:paraId="0ABAE8D7" w14:textId="3F83384D" w:rsidR="00A51D9B" w:rsidRDefault="00A51D9B" w:rsidP="0004707A">
      <w:pPr>
        <w:spacing w:line="360" w:lineRule="auto"/>
        <w:rPr>
          <w:rStyle w:val="FontStyle75"/>
          <w:bCs/>
          <w:szCs w:val="22"/>
        </w:rPr>
      </w:pPr>
    </w:p>
    <w:p w14:paraId="2813C4A8" w14:textId="77777777" w:rsidR="00A51D9B" w:rsidRDefault="00A51D9B" w:rsidP="0004707A">
      <w:pPr>
        <w:spacing w:line="360" w:lineRule="auto"/>
        <w:rPr>
          <w:rStyle w:val="FontStyle75"/>
          <w:bCs/>
          <w:szCs w:val="22"/>
        </w:rPr>
      </w:pPr>
    </w:p>
    <w:p w14:paraId="17CBCF6E" w14:textId="77777777" w:rsidR="00BC2C53" w:rsidRDefault="00BC2C53" w:rsidP="0004707A">
      <w:pPr>
        <w:spacing w:line="360" w:lineRule="auto"/>
        <w:rPr>
          <w:rStyle w:val="FontStyle75"/>
          <w:bCs/>
          <w:szCs w:val="22"/>
        </w:rPr>
      </w:pPr>
    </w:p>
    <w:p w14:paraId="664E1BD9" w14:textId="0B952E24" w:rsidR="001410E3" w:rsidRPr="003D3E04" w:rsidRDefault="001410E3" w:rsidP="00A51D9B">
      <w:pPr>
        <w:spacing w:line="360" w:lineRule="auto"/>
        <w:jc w:val="right"/>
        <w:rPr>
          <w:rStyle w:val="FontStyle75"/>
          <w:b w:val="0"/>
          <w:szCs w:val="22"/>
        </w:rPr>
      </w:pPr>
      <w:r w:rsidRPr="003D3E04">
        <w:rPr>
          <w:rStyle w:val="FontStyle75"/>
          <w:bCs/>
          <w:szCs w:val="22"/>
        </w:rPr>
        <w:t>Załąc</w:t>
      </w:r>
      <w:r w:rsidR="00A618DA">
        <w:rPr>
          <w:rStyle w:val="FontStyle75"/>
          <w:bCs/>
          <w:szCs w:val="22"/>
        </w:rPr>
        <w:t>znik nr 7</w:t>
      </w:r>
      <w:r w:rsidR="003A3125">
        <w:rPr>
          <w:rStyle w:val="FontStyle75"/>
          <w:bCs/>
          <w:szCs w:val="22"/>
        </w:rPr>
        <w:t xml:space="preserve"> do umowy DZP–362</w:t>
      </w:r>
      <w:r w:rsidR="000B74A8">
        <w:rPr>
          <w:rStyle w:val="FontStyle75"/>
          <w:bCs/>
          <w:szCs w:val="22"/>
        </w:rPr>
        <w:t>/177</w:t>
      </w:r>
      <w:r w:rsidR="007F7E2B">
        <w:rPr>
          <w:rStyle w:val="FontStyle75"/>
          <w:bCs/>
          <w:szCs w:val="22"/>
        </w:rPr>
        <w:t>/20</w:t>
      </w:r>
      <w:r w:rsidR="00FC60CD">
        <w:rPr>
          <w:rStyle w:val="FontStyle75"/>
          <w:bCs/>
          <w:szCs w:val="22"/>
        </w:rPr>
        <w:t>2</w:t>
      </w:r>
      <w:r w:rsidR="000B74A8">
        <w:rPr>
          <w:rStyle w:val="FontStyle75"/>
          <w:bCs/>
          <w:szCs w:val="22"/>
        </w:rPr>
        <w:t>1</w:t>
      </w:r>
    </w:p>
    <w:p w14:paraId="5D8F3E74" w14:textId="77777777" w:rsidR="001410E3" w:rsidRPr="003D3E04" w:rsidRDefault="001410E3" w:rsidP="003D3E04">
      <w:pPr>
        <w:pStyle w:val="Style7"/>
        <w:widowControl/>
        <w:spacing w:line="360" w:lineRule="auto"/>
        <w:ind w:left="3024"/>
        <w:rPr>
          <w:rStyle w:val="FontStyle75"/>
          <w:bCs/>
          <w:szCs w:val="22"/>
        </w:rPr>
      </w:pPr>
    </w:p>
    <w:p w14:paraId="5B5BD430" w14:textId="77777777" w:rsidR="001410E3" w:rsidRPr="003D3E04" w:rsidRDefault="001410E3" w:rsidP="003D3E04">
      <w:pPr>
        <w:pStyle w:val="Style7"/>
        <w:widowControl/>
        <w:spacing w:line="360" w:lineRule="auto"/>
        <w:ind w:left="3024"/>
        <w:rPr>
          <w:rStyle w:val="FontStyle75"/>
          <w:bCs/>
          <w:szCs w:val="22"/>
        </w:rPr>
      </w:pPr>
    </w:p>
    <w:p w14:paraId="6CE80C6D" w14:textId="77777777" w:rsidR="001410E3" w:rsidRDefault="001410E3" w:rsidP="003D3E04">
      <w:pPr>
        <w:pStyle w:val="Style7"/>
        <w:widowControl/>
        <w:spacing w:line="360" w:lineRule="auto"/>
        <w:ind w:left="3024"/>
        <w:rPr>
          <w:rStyle w:val="FontStyle75"/>
          <w:bCs/>
          <w:szCs w:val="22"/>
        </w:rPr>
      </w:pPr>
    </w:p>
    <w:p w14:paraId="1D31AD62" w14:textId="77777777" w:rsidR="002B475A" w:rsidRPr="003D3E04" w:rsidRDefault="002B475A" w:rsidP="003D3E04">
      <w:pPr>
        <w:pStyle w:val="Style7"/>
        <w:widowControl/>
        <w:spacing w:line="360" w:lineRule="auto"/>
        <w:ind w:left="3024"/>
        <w:rPr>
          <w:rStyle w:val="FontStyle75"/>
          <w:bCs/>
          <w:szCs w:val="22"/>
        </w:rPr>
      </w:pPr>
    </w:p>
    <w:p w14:paraId="15D53EC7" w14:textId="77777777" w:rsidR="001410E3" w:rsidRPr="003D3E04" w:rsidRDefault="001410E3" w:rsidP="003D3E04">
      <w:pPr>
        <w:pStyle w:val="Style7"/>
        <w:widowControl/>
        <w:spacing w:line="360" w:lineRule="auto"/>
        <w:rPr>
          <w:rStyle w:val="FontStyle75"/>
          <w:bCs/>
          <w:sz w:val="20"/>
          <w:szCs w:val="20"/>
        </w:rPr>
      </w:pPr>
    </w:p>
    <w:p w14:paraId="30D61848" w14:textId="77777777" w:rsidR="001410E3" w:rsidRPr="003D3E04" w:rsidRDefault="001410E3" w:rsidP="003D3E04">
      <w:pPr>
        <w:pStyle w:val="Style7"/>
        <w:widowControl/>
        <w:spacing w:line="360" w:lineRule="auto"/>
        <w:ind w:left="3024"/>
        <w:rPr>
          <w:rStyle w:val="FontStyle75"/>
          <w:bCs/>
          <w:sz w:val="20"/>
          <w:szCs w:val="20"/>
        </w:rPr>
      </w:pPr>
      <w:r w:rsidRPr="003D3E04">
        <w:rPr>
          <w:rStyle w:val="FontStyle75"/>
          <w:bCs/>
          <w:sz w:val="20"/>
          <w:szCs w:val="20"/>
        </w:rPr>
        <w:t>Oświadczenie Podwykonawcy</w:t>
      </w:r>
    </w:p>
    <w:p w14:paraId="206E60A5" w14:textId="77777777" w:rsidR="001410E3" w:rsidRPr="003D3E04" w:rsidRDefault="001410E3" w:rsidP="003D3E04">
      <w:pPr>
        <w:pStyle w:val="Style14"/>
        <w:widowControl/>
        <w:tabs>
          <w:tab w:val="left" w:pos="5115"/>
        </w:tabs>
        <w:spacing w:line="360" w:lineRule="auto"/>
        <w:jc w:val="left"/>
        <w:rPr>
          <w:sz w:val="20"/>
          <w:szCs w:val="20"/>
        </w:rPr>
      </w:pPr>
      <w:r w:rsidRPr="003D3E04">
        <w:rPr>
          <w:sz w:val="20"/>
          <w:szCs w:val="20"/>
        </w:rPr>
        <w:tab/>
      </w:r>
    </w:p>
    <w:p w14:paraId="457E4F4A" w14:textId="77777777" w:rsidR="001410E3" w:rsidRPr="003D3E04" w:rsidRDefault="001410E3" w:rsidP="003D3E04">
      <w:pPr>
        <w:pStyle w:val="Style14"/>
        <w:widowControl/>
        <w:spacing w:line="360" w:lineRule="auto"/>
        <w:jc w:val="center"/>
        <w:rPr>
          <w:sz w:val="20"/>
          <w:szCs w:val="20"/>
        </w:rPr>
      </w:pPr>
    </w:p>
    <w:p w14:paraId="19B4B050" w14:textId="77777777" w:rsidR="001410E3" w:rsidRPr="003D3E04" w:rsidRDefault="001410E3" w:rsidP="003D3E04">
      <w:pPr>
        <w:spacing w:line="360" w:lineRule="auto"/>
        <w:ind w:firstLine="1134"/>
        <w:jc w:val="both"/>
        <w:rPr>
          <w:sz w:val="20"/>
          <w:szCs w:val="20"/>
        </w:rPr>
      </w:pPr>
      <w:r w:rsidRPr="003D3E04">
        <w:rPr>
          <w:sz w:val="20"/>
          <w:szCs w:val="20"/>
        </w:rPr>
        <w:t>W związku z wystawieniem przez Wykonawcę faktury nr …………..……………………….. z dnia ………….…….……… oświadczam, iż w zakresie robót wymienionych na fakturze wykonywałem jako Podwykonawca następujące roboty:</w:t>
      </w:r>
    </w:p>
    <w:p w14:paraId="43DCAC27" w14:textId="77777777" w:rsidR="001410E3" w:rsidRPr="003D3E04" w:rsidRDefault="001410E3" w:rsidP="003D3E04">
      <w:pPr>
        <w:spacing w:line="360" w:lineRule="auto"/>
        <w:jc w:val="both"/>
        <w:rPr>
          <w:sz w:val="20"/>
          <w:szCs w:val="20"/>
        </w:rPr>
      </w:pPr>
    </w:p>
    <w:p w14:paraId="03C52BC3" w14:textId="77777777" w:rsidR="001410E3" w:rsidRPr="003D3E04" w:rsidRDefault="001410E3" w:rsidP="003D3E04">
      <w:pPr>
        <w:spacing w:line="360" w:lineRule="auto"/>
        <w:jc w:val="both"/>
        <w:rPr>
          <w:sz w:val="20"/>
          <w:szCs w:val="20"/>
        </w:rPr>
      </w:pPr>
      <w:r w:rsidRPr="003D3E04">
        <w:rPr>
          <w:sz w:val="20"/>
          <w:szCs w:val="20"/>
        </w:rPr>
        <w:t>…………………………………………………………………………………………………………….…………</w:t>
      </w:r>
    </w:p>
    <w:p w14:paraId="3E2C9847" w14:textId="77777777" w:rsidR="001410E3" w:rsidRPr="003D3E04" w:rsidRDefault="001410E3" w:rsidP="003D3E04">
      <w:pPr>
        <w:spacing w:line="360" w:lineRule="auto"/>
        <w:jc w:val="both"/>
        <w:rPr>
          <w:sz w:val="20"/>
          <w:szCs w:val="20"/>
        </w:rPr>
      </w:pPr>
      <w:r w:rsidRPr="003D3E04">
        <w:rPr>
          <w:sz w:val="20"/>
          <w:szCs w:val="20"/>
        </w:rPr>
        <w:t>………………………………………………………………………………………………………………………</w:t>
      </w:r>
    </w:p>
    <w:p w14:paraId="4FDABDB9" w14:textId="77777777" w:rsidR="001410E3" w:rsidRPr="003D3E04" w:rsidRDefault="001410E3" w:rsidP="003D3E04">
      <w:pPr>
        <w:spacing w:line="360" w:lineRule="auto"/>
        <w:jc w:val="both"/>
        <w:rPr>
          <w:sz w:val="20"/>
          <w:szCs w:val="20"/>
        </w:rPr>
      </w:pPr>
      <w:r w:rsidRPr="003D3E04">
        <w:rPr>
          <w:sz w:val="20"/>
          <w:szCs w:val="20"/>
        </w:rPr>
        <w:t>………………………………………………………………………………………………………………………</w:t>
      </w:r>
    </w:p>
    <w:p w14:paraId="15AD4B8F" w14:textId="77777777" w:rsidR="001410E3" w:rsidRPr="003D3E04" w:rsidRDefault="001410E3" w:rsidP="003D3E04">
      <w:pPr>
        <w:spacing w:line="360" w:lineRule="auto"/>
        <w:jc w:val="both"/>
        <w:rPr>
          <w:sz w:val="20"/>
          <w:szCs w:val="20"/>
        </w:rPr>
      </w:pPr>
    </w:p>
    <w:p w14:paraId="34386F43" w14:textId="77777777" w:rsidR="001410E3" w:rsidRPr="003D3E04" w:rsidRDefault="001410E3" w:rsidP="003D3E04">
      <w:pPr>
        <w:spacing w:line="360" w:lineRule="auto"/>
        <w:jc w:val="both"/>
        <w:rPr>
          <w:sz w:val="20"/>
          <w:szCs w:val="20"/>
        </w:rPr>
      </w:pPr>
      <w:r w:rsidRPr="003D3E04">
        <w:rPr>
          <w:sz w:val="20"/>
          <w:szCs w:val="20"/>
        </w:rPr>
        <w:t>Zgodnie z zawartą umową o podwykonawstwo za ww. roboty otrzymałem od Wykonawcy  w dniu ………………….……… wynagrodzenie w kwocie ……………………………………………..…………. zł słownie …………………………………………………………………....……………………………….. zł brutto i niniejszym zrzekam się wszelkich roszczeń względem Wykonawcy lub Zamawiającego związanych z ww. wynagrodzeniem za roboty.</w:t>
      </w:r>
    </w:p>
    <w:p w14:paraId="74112DA9" w14:textId="77777777" w:rsidR="001410E3" w:rsidRPr="003D3E04" w:rsidRDefault="001410E3" w:rsidP="003D3E04">
      <w:pPr>
        <w:pStyle w:val="Style14"/>
        <w:widowControl/>
        <w:spacing w:line="360" w:lineRule="auto"/>
        <w:jc w:val="right"/>
        <w:rPr>
          <w:sz w:val="20"/>
          <w:szCs w:val="20"/>
        </w:rPr>
      </w:pPr>
    </w:p>
    <w:p w14:paraId="5211A1CE" w14:textId="77777777" w:rsidR="001410E3" w:rsidRPr="003D3E04" w:rsidRDefault="001410E3" w:rsidP="003D3E04">
      <w:pPr>
        <w:pStyle w:val="Style14"/>
        <w:widowControl/>
        <w:spacing w:line="360" w:lineRule="auto"/>
        <w:jc w:val="right"/>
        <w:rPr>
          <w:sz w:val="20"/>
          <w:szCs w:val="20"/>
        </w:rPr>
      </w:pPr>
    </w:p>
    <w:p w14:paraId="09794DF5" w14:textId="77777777" w:rsidR="001410E3" w:rsidRPr="003D3E04" w:rsidRDefault="001410E3" w:rsidP="003D3E04">
      <w:pPr>
        <w:pStyle w:val="Style14"/>
        <w:widowControl/>
        <w:spacing w:line="360" w:lineRule="auto"/>
        <w:jc w:val="right"/>
        <w:rPr>
          <w:sz w:val="20"/>
          <w:szCs w:val="20"/>
        </w:rPr>
      </w:pPr>
    </w:p>
    <w:p w14:paraId="0DB0559F" w14:textId="77777777" w:rsidR="001410E3" w:rsidRPr="003D3E04" w:rsidRDefault="001410E3" w:rsidP="003D3E04">
      <w:pPr>
        <w:pStyle w:val="Style14"/>
        <w:widowControl/>
        <w:spacing w:line="360" w:lineRule="auto"/>
        <w:jc w:val="right"/>
        <w:rPr>
          <w:sz w:val="20"/>
          <w:szCs w:val="20"/>
        </w:rPr>
      </w:pPr>
    </w:p>
    <w:p w14:paraId="40D16F48" w14:textId="77777777" w:rsidR="001410E3" w:rsidRPr="003D3E04" w:rsidRDefault="001410E3" w:rsidP="003D3E04">
      <w:pPr>
        <w:pStyle w:val="Style14"/>
        <w:widowControl/>
        <w:spacing w:line="360" w:lineRule="auto"/>
        <w:jc w:val="right"/>
        <w:rPr>
          <w:sz w:val="20"/>
          <w:szCs w:val="20"/>
        </w:rPr>
      </w:pPr>
    </w:p>
    <w:p w14:paraId="3DA6F1AD" w14:textId="77777777" w:rsidR="001410E3" w:rsidRPr="003D3E04" w:rsidRDefault="001410E3" w:rsidP="003D3E04">
      <w:pPr>
        <w:pStyle w:val="Style14"/>
        <w:widowControl/>
        <w:spacing w:line="360" w:lineRule="auto"/>
        <w:jc w:val="left"/>
        <w:rPr>
          <w:sz w:val="20"/>
          <w:szCs w:val="20"/>
        </w:rPr>
      </w:pPr>
      <w:r w:rsidRPr="003D3E04">
        <w:rPr>
          <w:sz w:val="20"/>
          <w:szCs w:val="20"/>
        </w:rPr>
        <w:t>……………………………….</w:t>
      </w:r>
      <w:r w:rsidRPr="003D3E04">
        <w:rPr>
          <w:sz w:val="20"/>
          <w:szCs w:val="20"/>
        </w:rPr>
        <w:tab/>
      </w:r>
      <w:r w:rsidRPr="003D3E04">
        <w:rPr>
          <w:sz w:val="20"/>
          <w:szCs w:val="20"/>
        </w:rPr>
        <w:tab/>
      </w:r>
      <w:r w:rsidRPr="003D3E04">
        <w:rPr>
          <w:sz w:val="20"/>
          <w:szCs w:val="20"/>
        </w:rPr>
        <w:tab/>
      </w:r>
      <w:r w:rsidRPr="003D3E04">
        <w:rPr>
          <w:sz w:val="20"/>
          <w:szCs w:val="20"/>
        </w:rPr>
        <w:tab/>
      </w:r>
      <w:r w:rsidRPr="003D3E04">
        <w:rPr>
          <w:sz w:val="20"/>
          <w:szCs w:val="20"/>
        </w:rPr>
        <w:tab/>
      </w:r>
      <w:r w:rsidRPr="003D3E04">
        <w:rPr>
          <w:sz w:val="20"/>
          <w:szCs w:val="20"/>
        </w:rPr>
        <w:tab/>
        <w:t>………...………………………..</w:t>
      </w:r>
    </w:p>
    <w:p w14:paraId="48924F7E" w14:textId="77777777" w:rsidR="001410E3" w:rsidRPr="003D3E04" w:rsidRDefault="001410E3" w:rsidP="003D3E04">
      <w:pPr>
        <w:pStyle w:val="Style14"/>
        <w:widowControl/>
        <w:tabs>
          <w:tab w:val="left" w:pos="8040"/>
        </w:tabs>
        <w:spacing w:line="360" w:lineRule="auto"/>
        <w:jc w:val="left"/>
        <w:rPr>
          <w:rStyle w:val="FontStyle81"/>
          <w:sz w:val="20"/>
          <w:szCs w:val="20"/>
        </w:rPr>
      </w:pPr>
      <w:r w:rsidRPr="003D3E04">
        <w:rPr>
          <w:rStyle w:val="FontStyle81"/>
          <w:sz w:val="20"/>
          <w:szCs w:val="20"/>
        </w:rPr>
        <w:t xml:space="preserve">     miejscowość, data                                                                                                podpis  Podwykonawcy</w:t>
      </w:r>
    </w:p>
    <w:p w14:paraId="30005FDA" w14:textId="77777777" w:rsidR="001410E3" w:rsidRPr="003D3E04" w:rsidRDefault="001410E3" w:rsidP="003D3E04">
      <w:pPr>
        <w:tabs>
          <w:tab w:val="num" w:pos="426"/>
        </w:tabs>
        <w:spacing w:line="360" w:lineRule="auto"/>
        <w:rPr>
          <w:b/>
          <w:sz w:val="20"/>
          <w:szCs w:val="20"/>
        </w:rPr>
      </w:pPr>
    </w:p>
    <w:p w14:paraId="196A0830" w14:textId="77777777" w:rsidR="001410E3" w:rsidRPr="003D3E04" w:rsidRDefault="001410E3" w:rsidP="003D3E04">
      <w:pPr>
        <w:tabs>
          <w:tab w:val="num" w:pos="426"/>
        </w:tabs>
        <w:spacing w:line="360" w:lineRule="auto"/>
        <w:rPr>
          <w:b/>
          <w:sz w:val="20"/>
          <w:szCs w:val="20"/>
        </w:rPr>
      </w:pPr>
    </w:p>
    <w:p w14:paraId="13C8D2B0" w14:textId="77777777" w:rsidR="001410E3" w:rsidRPr="003D3E04" w:rsidRDefault="001410E3" w:rsidP="003D3E04">
      <w:pPr>
        <w:spacing w:line="360" w:lineRule="auto"/>
        <w:rPr>
          <w:sz w:val="22"/>
          <w:szCs w:val="22"/>
        </w:rPr>
      </w:pPr>
    </w:p>
    <w:p w14:paraId="1A4754B9" w14:textId="77777777" w:rsidR="001410E3" w:rsidRPr="003D3E04" w:rsidRDefault="001410E3" w:rsidP="003D3E04">
      <w:pPr>
        <w:autoSpaceDE w:val="0"/>
        <w:autoSpaceDN w:val="0"/>
        <w:adjustRightInd w:val="0"/>
        <w:spacing w:line="360" w:lineRule="auto"/>
        <w:jc w:val="both"/>
        <w:rPr>
          <w:b/>
          <w:sz w:val="22"/>
          <w:szCs w:val="22"/>
        </w:rPr>
      </w:pPr>
    </w:p>
    <w:p w14:paraId="1C8BA170" w14:textId="77777777" w:rsidR="001410E3" w:rsidRPr="003D3E04" w:rsidRDefault="001410E3" w:rsidP="003D3E04">
      <w:pPr>
        <w:spacing w:line="360" w:lineRule="auto"/>
        <w:rPr>
          <w:sz w:val="22"/>
          <w:szCs w:val="22"/>
        </w:rPr>
      </w:pPr>
    </w:p>
    <w:p w14:paraId="33BCF6FE" w14:textId="77777777" w:rsidR="00FF298B" w:rsidRPr="003D3E04" w:rsidRDefault="00FF298B" w:rsidP="003D3E04">
      <w:pPr>
        <w:spacing w:line="360" w:lineRule="auto"/>
        <w:rPr>
          <w:sz w:val="22"/>
          <w:szCs w:val="22"/>
        </w:rPr>
      </w:pPr>
    </w:p>
    <w:sectPr w:rsidR="00FF298B" w:rsidRPr="003D3E0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5001A" w14:textId="77777777" w:rsidR="00C11131" w:rsidRDefault="00C11131" w:rsidP="001410E3">
      <w:r>
        <w:separator/>
      </w:r>
    </w:p>
  </w:endnote>
  <w:endnote w:type="continuationSeparator" w:id="0">
    <w:p w14:paraId="7368E1C5" w14:textId="77777777" w:rsidR="00C11131" w:rsidRDefault="00C11131" w:rsidP="0014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KPDP+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27F40" w14:textId="77777777" w:rsidR="0046666B" w:rsidRDefault="0046666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863040"/>
      <w:docPartObj>
        <w:docPartGallery w:val="Page Numbers (Bottom of Page)"/>
        <w:docPartUnique/>
      </w:docPartObj>
    </w:sdtPr>
    <w:sdtEndPr/>
    <w:sdtContent>
      <w:p w14:paraId="5FAA9AE8" w14:textId="058D6EE2" w:rsidR="0046666B" w:rsidRDefault="0046666B">
        <w:pPr>
          <w:pStyle w:val="Stopka"/>
          <w:jc w:val="right"/>
        </w:pPr>
        <w:r>
          <w:fldChar w:fldCharType="begin"/>
        </w:r>
        <w:r>
          <w:instrText>PAGE   \* MERGEFORMAT</w:instrText>
        </w:r>
        <w:r>
          <w:fldChar w:fldCharType="separate"/>
        </w:r>
        <w:r>
          <w:t>2</w:t>
        </w:r>
        <w:r>
          <w:fldChar w:fldCharType="end"/>
        </w:r>
      </w:p>
    </w:sdtContent>
  </w:sdt>
  <w:p w14:paraId="7E4F4669" w14:textId="6DE8B00B" w:rsidR="001410E3" w:rsidRPr="00AF0BE7" w:rsidRDefault="001410E3" w:rsidP="00AF0BE7">
    <w:pPr>
      <w:pStyle w:val="Stopka"/>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E0495" w14:textId="77777777" w:rsidR="0046666B" w:rsidRDefault="004666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65002" w14:textId="77777777" w:rsidR="00C11131" w:rsidRDefault="00C11131" w:rsidP="001410E3">
      <w:r>
        <w:separator/>
      </w:r>
    </w:p>
  </w:footnote>
  <w:footnote w:type="continuationSeparator" w:id="0">
    <w:p w14:paraId="34C975EE" w14:textId="77777777" w:rsidR="00C11131" w:rsidRDefault="00C11131" w:rsidP="00141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6EC2D" w14:textId="77777777" w:rsidR="0046666B" w:rsidRDefault="0046666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FF0C1" w14:textId="77777777" w:rsidR="0046666B" w:rsidRDefault="0046666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5BD4F" w14:textId="77777777" w:rsidR="0046666B" w:rsidRDefault="0046666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FBC"/>
    <w:multiLevelType w:val="hybridMultilevel"/>
    <w:tmpl w:val="45E6DE9C"/>
    <w:lvl w:ilvl="0" w:tplc="AE9AF1AE">
      <w:start w:val="1"/>
      <w:numFmt w:val="decimal"/>
      <w:lvlText w:val="%1."/>
      <w:lvlJc w:val="left"/>
      <w:pPr>
        <w:tabs>
          <w:tab w:val="num" w:pos="357"/>
        </w:tabs>
        <w:ind w:left="357" w:hanging="357"/>
      </w:pPr>
      <w:rPr>
        <w:rFonts w:cs="Times New Roman"/>
        <w:color w:val="auto"/>
      </w:rPr>
    </w:lvl>
    <w:lvl w:ilvl="1" w:tplc="84565330">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98B3881"/>
    <w:multiLevelType w:val="hybridMultilevel"/>
    <w:tmpl w:val="70BEA882"/>
    <w:lvl w:ilvl="0" w:tplc="2ECA4A26">
      <w:start w:val="1"/>
      <w:numFmt w:val="decimal"/>
      <w:lvlText w:val="%1."/>
      <w:lvlJc w:val="righ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A1045C"/>
    <w:multiLevelType w:val="hybridMultilevel"/>
    <w:tmpl w:val="21867F46"/>
    <w:lvl w:ilvl="0" w:tplc="2EBEBC18">
      <w:start w:val="1"/>
      <w:numFmt w:val="decimal"/>
      <w:lvlText w:val="%1)"/>
      <w:lvlJc w:val="left"/>
      <w:pPr>
        <w:ind w:left="1080" w:hanging="360"/>
      </w:pPr>
      <w:rPr>
        <w:rFonts w:hint="default"/>
        <w:strike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B9325CD"/>
    <w:multiLevelType w:val="hybridMultilevel"/>
    <w:tmpl w:val="CE9E2DB8"/>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0D1E7402"/>
    <w:multiLevelType w:val="hybridMultilevel"/>
    <w:tmpl w:val="7A9042EE"/>
    <w:lvl w:ilvl="0" w:tplc="6E2C1AF2">
      <w:start w:val="1"/>
      <w:numFmt w:val="decimal"/>
      <w:lvlText w:val="%1."/>
      <w:lvlJc w:val="left"/>
      <w:pPr>
        <w:tabs>
          <w:tab w:val="num" w:pos="357"/>
        </w:tabs>
        <w:ind w:left="357"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12034106"/>
    <w:multiLevelType w:val="hybridMultilevel"/>
    <w:tmpl w:val="8F38C5C2"/>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5C1D33"/>
    <w:multiLevelType w:val="hybridMultilevel"/>
    <w:tmpl w:val="99863D16"/>
    <w:lvl w:ilvl="0" w:tplc="193EE7AE">
      <w:start w:val="2"/>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5F33EC2"/>
    <w:multiLevelType w:val="hybridMultilevel"/>
    <w:tmpl w:val="3606E14E"/>
    <w:lvl w:ilvl="0" w:tplc="EA8CB2A8">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196F81"/>
    <w:multiLevelType w:val="hybridMultilevel"/>
    <w:tmpl w:val="3BDE38C4"/>
    <w:lvl w:ilvl="0" w:tplc="0415000F">
      <w:start w:val="1"/>
      <w:numFmt w:val="decimal"/>
      <w:lvlText w:val="%1."/>
      <w:lvlJc w:val="left"/>
      <w:pPr>
        <w:tabs>
          <w:tab w:val="num" w:pos="1800"/>
        </w:tabs>
        <w:ind w:left="1800" w:hanging="360"/>
      </w:pPr>
    </w:lvl>
    <w:lvl w:ilvl="1" w:tplc="04150019">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1B58423F"/>
    <w:multiLevelType w:val="hybridMultilevel"/>
    <w:tmpl w:val="17428ED2"/>
    <w:lvl w:ilvl="0" w:tplc="65AA8590">
      <w:start w:val="1"/>
      <w:numFmt w:val="decimal"/>
      <w:lvlText w:val="%1)"/>
      <w:lvlJc w:val="left"/>
      <w:pPr>
        <w:tabs>
          <w:tab w:val="num" w:pos="712"/>
        </w:tabs>
        <w:ind w:left="712" w:hanging="360"/>
      </w:pPr>
      <w:rPr>
        <w:rFonts w:cs="Times New Roman" w:hint="default"/>
      </w:rPr>
    </w:lvl>
    <w:lvl w:ilvl="1" w:tplc="F44207B4">
      <w:start w:val="1"/>
      <w:numFmt w:val="bullet"/>
      <w:lvlText w:val=""/>
      <w:lvlJc w:val="left"/>
      <w:pPr>
        <w:tabs>
          <w:tab w:val="num" w:pos="361"/>
        </w:tabs>
        <w:ind w:left="1784" w:hanging="352"/>
      </w:pPr>
      <w:rPr>
        <w:rFonts w:ascii="Symbol" w:hAnsi="Symbol" w:hint="default"/>
      </w:rPr>
    </w:lvl>
    <w:lvl w:ilvl="2" w:tplc="F44207B4">
      <w:start w:val="1"/>
      <w:numFmt w:val="bullet"/>
      <w:lvlText w:val=""/>
      <w:lvlJc w:val="left"/>
      <w:pPr>
        <w:tabs>
          <w:tab w:val="num" w:pos="1261"/>
        </w:tabs>
        <w:ind w:left="2684" w:hanging="352"/>
      </w:pPr>
      <w:rPr>
        <w:rFonts w:ascii="Symbol" w:hAnsi="Symbol" w:hint="default"/>
      </w:rPr>
    </w:lvl>
    <w:lvl w:ilvl="3" w:tplc="0415000F" w:tentative="1">
      <w:start w:val="1"/>
      <w:numFmt w:val="decimal"/>
      <w:lvlText w:val="%4."/>
      <w:lvlJc w:val="left"/>
      <w:pPr>
        <w:tabs>
          <w:tab w:val="num" w:pos="3232"/>
        </w:tabs>
        <w:ind w:left="3232" w:hanging="360"/>
      </w:pPr>
      <w:rPr>
        <w:rFonts w:cs="Times New Roman"/>
      </w:rPr>
    </w:lvl>
    <w:lvl w:ilvl="4" w:tplc="04150019" w:tentative="1">
      <w:start w:val="1"/>
      <w:numFmt w:val="lowerLetter"/>
      <w:lvlText w:val="%5."/>
      <w:lvlJc w:val="left"/>
      <w:pPr>
        <w:tabs>
          <w:tab w:val="num" w:pos="3952"/>
        </w:tabs>
        <w:ind w:left="3952" w:hanging="360"/>
      </w:pPr>
      <w:rPr>
        <w:rFonts w:cs="Times New Roman"/>
      </w:rPr>
    </w:lvl>
    <w:lvl w:ilvl="5" w:tplc="0415001B" w:tentative="1">
      <w:start w:val="1"/>
      <w:numFmt w:val="lowerRoman"/>
      <w:lvlText w:val="%6."/>
      <w:lvlJc w:val="right"/>
      <w:pPr>
        <w:tabs>
          <w:tab w:val="num" w:pos="4672"/>
        </w:tabs>
        <w:ind w:left="4672" w:hanging="180"/>
      </w:pPr>
      <w:rPr>
        <w:rFonts w:cs="Times New Roman"/>
      </w:rPr>
    </w:lvl>
    <w:lvl w:ilvl="6" w:tplc="0415000F" w:tentative="1">
      <w:start w:val="1"/>
      <w:numFmt w:val="decimal"/>
      <w:lvlText w:val="%7."/>
      <w:lvlJc w:val="left"/>
      <w:pPr>
        <w:tabs>
          <w:tab w:val="num" w:pos="5392"/>
        </w:tabs>
        <w:ind w:left="5392" w:hanging="360"/>
      </w:pPr>
      <w:rPr>
        <w:rFonts w:cs="Times New Roman"/>
      </w:rPr>
    </w:lvl>
    <w:lvl w:ilvl="7" w:tplc="04150019" w:tentative="1">
      <w:start w:val="1"/>
      <w:numFmt w:val="lowerLetter"/>
      <w:lvlText w:val="%8."/>
      <w:lvlJc w:val="left"/>
      <w:pPr>
        <w:tabs>
          <w:tab w:val="num" w:pos="6112"/>
        </w:tabs>
        <w:ind w:left="6112" w:hanging="360"/>
      </w:pPr>
      <w:rPr>
        <w:rFonts w:cs="Times New Roman"/>
      </w:rPr>
    </w:lvl>
    <w:lvl w:ilvl="8" w:tplc="0415001B" w:tentative="1">
      <w:start w:val="1"/>
      <w:numFmt w:val="lowerRoman"/>
      <w:lvlText w:val="%9."/>
      <w:lvlJc w:val="right"/>
      <w:pPr>
        <w:tabs>
          <w:tab w:val="num" w:pos="6832"/>
        </w:tabs>
        <w:ind w:left="6832" w:hanging="180"/>
      </w:pPr>
      <w:rPr>
        <w:rFonts w:cs="Times New Roman"/>
      </w:rPr>
    </w:lvl>
  </w:abstractNum>
  <w:abstractNum w:abstractNumId="10" w15:restartNumberingAfterBreak="0">
    <w:nsid w:val="1F0E09D6"/>
    <w:multiLevelType w:val="hybridMultilevel"/>
    <w:tmpl w:val="58F8A01C"/>
    <w:lvl w:ilvl="0" w:tplc="FFFFFFFF">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1980582"/>
    <w:multiLevelType w:val="hybridMultilevel"/>
    <w:tmpl w:val="F46C989E"/>
    <w:lvl w:ilvl="0" w:tplc="04150011">
      <w:start w:val="1"/>
      <w:numFmt w:val="decimal"/>
      <w:lvlText w:val="%1)"/>
      <w:lvlJc w:val="left"/>
      <w:pPr>
        <w:ind w:left="1404" w:hanging="360"/>
      </w:pPr>
      <w:rPr>
        <w:rFonts w:cs="Times New Roman"/>
      </w:rPr>
    </w:lvl>
    <w:lvl w:ilvl="1" w:tplc="04150019" w:tentative="1">
      <w:start w:val="1"/>
      <w:numFmt w:val="lowerLetter"/>
      <w:lvlText w:val="%2."/>
      <w:lvlJc w:val="left"/>
      <w:pPr>
        <w:ind w:left="2124" w:hanging="360"/>
      </w:pPr>
      <w:rPr>
        <w:rFonts w:cs="Times New Roman"/>
      </w:rPr>
    </w:lvl>
    <w:lvl w:ilvl="2" w:tplc="0415001B" w:tentative="1">
      <w:start w:val="1"/>
      <w:numFmt w:val="lowerRoman"/>
      <w:lvlText w:val="%3."/>
      <w:lvlJc w:val="right"/>
      <w:pPr>
        <w:ind w:left="2844" w:hanging="180"/>
      </w:pPr>
      <w:rPr>
        <w:rFonts w:cs="Times New Roman"/>
      </w:rPr>
    </w:lvl>
    <w:lvl w:ilvl="3" w:tplc="0415000F" w:tentative="1">
      <w:start w:val="1"/>
      <w:numFmt w:val="decimal"/>
      <w:lvlText w:val="%4."/>
      <w:lvlJc w:val="left"/>
      <w:pPr>
        <w:ind w:left="3564" w:hanging="360"/>
      </w:pPr>
      <w:rPr>
        <w:rFonts w:cs="Times New Roman"/>
      </w:rPr>
    </w:lvl>
    <w:lvl w:ilvl="4" w:tplc="04150019" w:tentative="1">
      <w:start w:val="1"/>
      <w:numFmt w:val="lowerLetter"/>
      <w:lvlText w:val="%5."/>
      <w:lvlJc w:val="left"/>
      <w:pPr>
        <w:ind w:left="4284" w:hanging="360"/>
      </w:pPr>
      <w:rPr>
        <w:rFonts w:cs="Times New Roman"/>
      </w:rPr>
    </w:lvl>
    <w:lvl w:ilvl="5" w:tplc="0415001B" w:tentative="1">
      <w:start w:val="1"/>
      <w:numFmt w:val="lowerRoman"/>
      <w:lvlText w:val="%6."/>
      <w:lvlJc w:val="right"/>
      <w:pPr>
        <w:ind w:left="5004" w:hanging="180"/>
      </w:pPr>
      <w:rPr>
        <w:rFonts w:cs="Times New Roman"/>
      </w:rPr>
    </w:lvl>
    <w:lvl w:ilvl="6" w:tplc="0415000F" w:tentative="1">
      <w:start w:val="1"/>
      <w:numFmt w:val="decimal"/>
      <w:lvlText w:val="%7."/>
      <w:lvlJc w:val="left"/>
      <w:pPr>
        <w:ind w:left="5724" w:hanging="360"/>
      </w:pPr>
      <w:rPr>
        <w:rFonts w:cs="Times New Roman"/>
      </w:rPr>
    </w:lvl>
    <w:lvl w:ilvl="7" w:tplc="04150019" w:tentative="1">
      <w:start w:val="1"/>
      <w:numFmt w:val="lowerLetter"/>
      <w:lvlText w:val="%8."/>
      <w:lvlJc w:val="left"/>
      <w:pPr>
        <w:ind w:left="6444" w:hanging="360"/>
      </w:pPr>
      <w:rPr>
        <w:rFonts w:cs="Times New Roman"/>
      </w:rPr>
    </w:lvl>
    <w:lvl w:ilvl="8" w:tplc="0415001B" w:tentative="1">
      <w:start w:val="1"/>
      <w:numFmt w:val="lowerRoman"/>
      <w:lvlText w:val="%9."/>
      <w:lvlJc w:val="right"/>
      <w:pPr>
        <w:ind w:left="7164" w:hanging="180"/>
      </w:pPr>
      <w:rPr>
        <w:rFonts w:cs="Times New Roman"/>
      </w:rPr>
    </w:lvl>
  </w:abstractNum>
  <w:abstractNum w:abstractNumId="12" w15:restartNumberingAfterBreak="0">
    <w:nsid w:val="21A90500"/>
    <w:multiLevelType w:val="hybridMultilevel"/>
    <w:tmpl w:val="04C44E18"/>
    <w:lvl w:ilvl="0" w:tplc="FFFFFFFF">
      <w:start w:val="1"/>
      <w:numFmt w:val="decimal"/>
      <w:lvlText w:val="%1)"/>
      <w:lvlJc w:val="left"/>
      <w:pPr>
        <w:tabs>
          <w:tab w:val="num" w:pos="360"/>
        </w:tabs>
        <w:ind w:left="352" w:hanging="352"/>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29902EDE"/>
    <w:multiLevelType w:val="hybridMultilevel"/>
    <w:tmpl w:val="671E7E62"/>
    <w:lvl w:ilvl="0" w:tplc="0E7C08C2">
      <w:start w:val="1"/>
      <w:numFmt w:val="decimal"/>
      <w:lvlText w:val="%1)"/>
      <w:lvlJc w:val="left"/>
      <w:pPr>
        <w:tabs>
          <w:tab w:val="num" w:pos="720"/>
        </w:tabs>
        <w:ind w:left="720" w:hanging="360"/>
      </w:pPr>
      <w:rPr>
        <w:rFonts w:cs="Times New Roman" w:hint="default"/>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2B2E35E0"/>
    <w:multiLevelType w:val="hybridMultilevel"/>
    <w:tmpl w:val="1C80A7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3A85ED4"/>
    <w:multiLevelType w:val="hybridMultilevel"/>
    <w:tmpl w:val="51E41EFA"/>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88755D6"/>
    <w:multiLevelType w:val="hybridMultilevel"/>
    <w:tmpl w:val="74708F70"/>
    <w:lvl w:ilvl="0" w:tplc="EFEAA458">
      <w:start w:val="1"/>
      <w:numFmt w:val="decimal"/>
      <w:lvlText w:val="%1)"/>
      <w:lvlJc w:val="left"/>
      <w:pPr>
        <w:tabs>
          <w:tab w:val="num" w:pos="714"/>
        </w:tabs>
        <w:ind w:left="714"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3D774366"/>
    <w:multiLevelType w:val="hybridMultilevel"/>
    <w:tmpl w:val="A5B6E8F0"/>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4A5425A"/>
    <w:multiLevelType w:val="hybridMultilevel"/>
    <w:tmpl w:val="6ED4353A"/>
    <w:lvl w:ilvl="0" w:tplc="2150511A">
      <w:start w:val="1"/>
      <w:numFmt w:val="decimal"/>
      <w:lvlText w:val="%1)"/>
      <w:lvlJc w:val="left"/>
      <w:pPr>
        <w:tabs>
          <w:tab w:val="num" w:pos="712"/>
        </w:tabs>
        <w:ind w:left="712" w:hanging="360"/>
      </w:pPr>
      <w:rPr>
        <w:rFonts w:cs="Times New Roman"/>
      </w:rPr>
    </w:lvl>
    <w:lvl w:ilvl="1" w:tplc="EA8CB2A8">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45A62193"/>
    <w:multiLevelType w:val="hybridMultilevel"/>
    <w:tmpl w:val="954E45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86046FB"/>
    <w:multiLevelType w:val="hybridMultilevel"/>
    <w:tmpl w:val="66B0EA92"/>
    <w:lvl w:ilvl="0" w:tplc="CDBC3CBE">
      <w:start w:val="1"/>
      <w:numFmt w:val="decimal"/>
      <w:lvlText w:val="%1)"/>
      <w:lvlJc w:val="left"/>
      <w:pPr>
        <w:tabs>
          <w:tab w:val="num" w:pos="712"/>
        </w:tabs>
        <w:ind w:left="712" w:hanging="360"/>
      </w:pPr>
      <w:rPr>
        <w:rFonts w:cs="Times New Roman" w:hint="default"/>
      </w:rPr>
    </w:lvl>
    <w:lvl w:ilvl="1" w:tplc="04150019" w:tentative="1">
      <w:start w:val="1"/>
      <w:numFmt w:val="lowerLetter"/>
      <w:lvlText w:val="%2."/>
      <w:lvlJc w:val="left"/>
      <w:pPr>
        <w:tabs>
          <w:tab w:val="num" w:pos="1432"/>
        </w:tabs>
        <w:ind w:left="1432" w:hanging="360"/>
      </w:pPr>
      <w:rPr>
        <w:rFonts w:cs="Times New Roman"/>
      </w:rPr>
    </w:lvl>
    <w:lvl w:ilvl="2" w:tplc="0415001B" w:tentative="1">
      <w:start w:val="1"/>
      <w:numFmt w:val="lowerRoman"/>
      <w:lvlText w:val="%3."/>
      <w:lvlJc w:val="right"/>
      <w:pPr>
        <w:tabs>
          <w:tab w:val="num" w:pos="2152"/>
        </w:tabs>
        <w:ind w:left="2152" w:hanging="180"/>
      </w:pPr>
      <w:rPr>
        <w:rFonts w:cs="Times New Roman"/>
      </w:rPr>
    </w:lvl>
    <w:lvl w:ilvl="3" w:tplc="0415000F" w:tentative="1">
      <w:start w:val="1"/>
      <w:numFmt w:val="decimal"/>
      <w:lvlText w:val="%4."/>
      <w:lvlJc w:val="left"/>
      <w:pPr>
        <w:tabs>
          <w:tab w:val="num" w:pos="2872"/>
        </w:tabs>
        <w:ind w:left="2872" w:hanging="360"/>
      </w:pPr>
      <w:rPr>
        <w:rFonts w:cs="Times New Roman"/>
      </w:rPr>
    </w:lvl>
    <w:lvl w:ilvl="4" w:tplc="04150019" w:tentative="1">
      <w:start w:val="1"/>
      <w:numFmt w:val="lowerLetter"/>
      <w:lvlText w:val="%5."/>
      <w:lvlJc w:val="left"/>
      <w:pPr>
        <w:tabs>
          <w:tab w:val="num" w:pos="3592"/>
        </w:tabs>
        <w:ind w:left="3592" w:hanging="360"/>
      </w:pPr>
      <w:rPr>
        <w:rFonts w:cs="Times New Roman"/>
      </w:rPr>
    </w:lvl>
    <w:lvl w:ilvl="5" w:tplc="0415001B" w:tentative="1">
      <w:start w:val="1"/>
      <w:numFmt w:val="lowerRoman"/>
      <w:lvlText w:val="%6."/>
      <w:lvlJc w:val="right"/>
      <w:pPr>
        <w:tabs>
          <w:tab w:val="num" w:pos="4312"/>
        </w:tabs>
        <w:ind w:left="4312" w:hanging="180"/>
      </w:pPr>
      <w:rPr>
        <w:rFonts w:cs="Times New Roman"/>
      </w:rPr>
    </w:lvl>
    <w:lvl w:ilvl="6" w:tplc="0415000F" w:tentative="1">
      <w:start w:val="1"/>
      <w:numFmt w:val="decimal"/>
      <w:lvlText w:val="%7."/>
      <w:lvlJc w:val="left"/>
      <w:pPr>
        <w:tabs>
          <w:tab w:val="num" w:pos="5032"/>
        </w:tabs>
        <w:ind w:left="5032" w:hanging="360"/>
      </w:pPr>
      <w:rPr>
        <w:rFonts w:cs="Times New Roman"/>
      </w:rPr>
    </w:lvl>
    <w:lvl w:ilvl="7" w:tplc="04150019" w:tentative="1">
      <w:start w:val="1"/>
      <w:numFmt w:val="lowerLetter"/>
      <w:lvlText w:val="%8."/>
      <w:lvlJc w:val="left"/>
      <w:pPr>
        <w:tabs>
          <w:tab w:val="num" w:pos="5752"/>
        </w:tabs>
        <w:ind w:left="5752" w:hanging="360"/>
      </w:pPr>
      <w:rPr>
        <w:rFonts w:cs="Times New Roman"/>
      </w:rPr>
    </w:lvl>
    <w:lvl w:ilvl="8" w:tplc="0415001B" w:tentative="1">
      <w:start w:val="1"/>
      <w:numFmt w:val="lowerRoman"/>
      <w:lvlText w:val="%9."/>
      <w:lvlJc w:val="right"/>
      <w:pPr>
        <w:tabs>
          <w:tab w:val="num" w:pos="6472"/>
        </w:tabs>
        <w:ind w:left="6472" w:hanging="180"/>
      </w:pPr>
      <w:rPr>
        <w:rFonts w:cs="Times New Roman"/>
      </w:rPr>
    </w:lvl>
  </w:abstractNum>
  <w:abstractNum w:abstractNumId="21" w15:restartNumberingAfterBreak="0">
    <w:nsid w:val="491A347B"/>
    <w:multiLevelType w:val="multilevel"/>
    <w:tmpl w:val="82D6E80A"/>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ascii="Times New Roman" w:eastAsia="SimSun" w:hAnsi="Times New Roman"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15:restartNumberingAfterBreak="0">
    <w:nsid w:val="4F0B29EE"/>
    <w:multiLevelType w:val="hybridMultilevel"/>
    <w:tmpl w:val="9A8EC4B0"/>
    <w:lvl w:ilvl="0" w:tplc="82CEBF2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23" w15:restartNumberingAfterBreak="0">
    <w:nsid w:val="549220B7"/>
    <w:multiLevelType w:val="hybridMultilevel"/>
    <w:tmpl w:val="846C8CEA"/>
    <w:lvl w:ilvl="0" w:tplc="0B7A8F22">
      <w:start w:val="1"/>
      <w:numFmt w:val="decimal"/>
      <w:lvlText w:val="%1."/>
      <w:lvlJc w:val="left"/>
      <w:pPr>
        <w:tabs>
          <w:tab w:val="num" w:pos="720"/>
        </w:tabs>
        <w:ind w:left="720" w:hanging="360"/>
      </w:pPr>
      <w:rPr>
        <w:rFonts w:cs="Times New Roman" w:hint="default"/>
        <w:b w:val="0"/>
        <w:bCs w:val="0"/>
        <w:i w:val="0"/>
        <w:iCs w:val="0"/>
        <w:color w:val="auto"/>
      </w:rPr>
    </w:lvl>
    <w:lvl w:ilvl="1" w:tplc="F5F0BFB2">
      <w:start w:val="2"/>
      <w:numFmt w:val="decimal"/>
      <w:lvlText w:val="%2."/>
      <w:lvlJc w:val="left"/>
      <w:pPr>
        <w:tabs>
          <w:tab w:val="num" w:pos="1440"/>
        </w:tabs>
        <w:ind w:left="1440" w:hanging="360"/>
      </w:pPr>
      <w:rPr>
        <w:rFonts w:cs="Times New Roman" w:hint="default"/>
        <w:b w:val="0"/>
        <w:bCs w:val="0"/>
        <w:i w:val="0"/>
        <w:iCs w:val="0"/>
        <w:color w:val="auto"/>
      </w:rPr>
    </w:lvl>
    <w:lvl w:ilvl="2" w:tplc="FFFFFFFF">
      <w:start w:val="1"/>
      <w:numFmt w:val="decimal"/>
      <w:lvlText w:val="%3"/>
      <w:lvlJc w:val="left"/>
      <w:rPr>
        <w:rFonts w:cs="Times New Roman" w:hint="default"/>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592D5F62"/>
    <w:multiLevelType w:val="hybridMultilevel"/>
    <w:tmpl w:val="055AA9A2"/>
    <w:lvl w:ilvl="0" w:tplc="E2F0B3F4">
      <w:start w:val="1"/>
      <w:numFmt w:val="decimal"/>
      <w:lvlText w:val="%1."/>
      <w:lvlJc w:val="left"/>
      <w:pPr>
        <w:tabs>
          <w:tab w:val="num" w:pos="360"/>
        </w:tabs>
        <w:ind w:left="360" w:hanging="360"/>
      </w:pPr>
      <w:rPr>
        <w:rFonts w:cs="Times New Roman" w:hint="default"/>
      </w:rPr>
    </w:lvl>
    <w:lvl w:ilvl="1" w:tplc="3508E88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A570DF4"/>
    <w:multiLevelType w:val="multilevel"/>
    <w:tmpl w:val="BA2A6514"/>
    <w:lvl w:ilvl="0">
      <w:start w:val="1"/>
      <w:numFmt w:val="decimal"/>
      <w:lvlText w:val="%1."/>
      <w:lvlJc w:val="left"/>
      <w:pPr>
        <w:ind w:left="360" w:hanging="360"/>
      </w:pPr>
      <w:rPr>
        <w:rFonts w:asciiTheme="minorHAnsi" w:hAnsiTheme="minorHAnsi" w:cstheme="minorHAnsi"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5B033C6B"/>
    <w:multiLevelType w:val="hybridMultilevel"/>
    <w:tmpl w:val="1E60A824"/>
    <w:lvl w:ilvl="0" w:tplc="0B7A8F22">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27" w15:restartNumberingAfterBreak="0">
    <w:nsid w:val="607A637C"/>
    <w:multiLevelType w:val="hybridMultilevel"/>
    <w:tmpl w:val="898E8592"/>
    <w:lvl w:ilvl="0" w:tplc="3482B702">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844E11"/>
    <w:multiLevelType w:val="hybridMultilevel"/>
    <w:tmpl w:val="1C3C88DA"/>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64537FA"/>
    <w:multiLevelType w:val="hybridMultilevel"/>
    <w:tmpl w:val="75F0EC1A"/>
    <w:lvl w:ilvl="0" w:tplc="43CC3FCE">
      <w:start w:val="1"/>
      <w:numFmt w:val="decimal"/>
      <w:lvlText w:val="%1)"/>
      <w:lvlJc w:val="left"/>
      <w:pPr>
        <w:ind w:left="720" w:hanging="360"/>
      </w:pPr>
      <w:rPr>
        <w:rFonts w:cs="Times New Roman" w:hint="default"/>
        <w:i w:val="0"/>
        <w:strike w:val="0"/>
        <w:color w:val="auto"/>
        <w14:shadow w14:blurRad="0" w14:dist="0" w14:dir="0" w14:sx="0" w14:sy="0" w14:kx="0" w14:ky="0" w14:algn="none">
          <w14:srgbClr w14:val="000000"/>
        </w14:shadow>
        <w14:textOutline w14:w="0" w14:cap="rnd" w14:cmpd="sng" w14:algn="ctr">
          <w14:noFill/>
          <w14:prstDash w14:val="solid"/>
          <w14:bevel/>
        </w14:textOutline>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A8A705E"/>
    <w:multiLevelType w:val="hybridMultilevel"/>
    <w:tmpl w:val="7A603A7C"/>
    <w:lvl w:ilvl="0" w:tplc="EA8CB2A8">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71731E0F"/>
    <w:multiLevelType w:val="hybridMultilevel"/>
    <w:tmpl w:val="B43E51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2061F41"/>
    <w:multiLevelType w:val="hybridMultilevel"/>
    <w:tmpl w:val="762A87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200DDD"/>
    <w:multiLevelType w:val="hybridMultilevel"/>
    <w:tmpl w:val="A9CC8532"/>
    <w:lvl w:ilvl="0" w:tplc="FD123C08">
      <w:start w:val="1"/>
      <w:numFmt w:val="lowerLetter"/>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764D3D8B"/>
    <w:multiLevelType w:val="hybridMultilevel"/>
    <w:tmpl w:val="5B1A668E"/>
    <w:lvl w:ilvl="0" w:tplc="E932DD6A">
      <w:start w:val="17"/>
      <w:numFmt w:val="decimal"/>
      <w:lvlText w:val="%1."/>
      <w:lvlJc w:val="right"/>
      <w:pPr>
        <w:ind w:left="14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CE0E75"/>
    <w:multiLevelType w:val="hybridMultilevel"/>
    <w:tmpl w:val="9884A840"/>
    <w:lvl w:ilvl="0" w:tplc="0D221CD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7CB21094"/>
    <w:multiLevelType w:val="hybridMultilevel"/>
    <w:tmpl w:val="6B68FDD2"/>
    <w:lvl w:ilvl="0" w:tplc="0415000F">
      <w:start w:val="1"/>
      <w:numFmt w:val="decimal"/>
      <w:lvlText w:val="%1."/>
      <w:lvlJc w:val="left"/>
      <w:pPr>
        <w:tabs>
          <w:tab w:val="num" w:pos="360"/>
        </w:tabs>
        <w:ind w:left="360" w:hanging="360"/>
      </w:pPr>
      <w:rPr>
        <w:rFonts w:cs="Times New Roman"/>
      </w:rPr>
    </w:lvl>
    <w:lvl w:ilvl="1" w:tplc="DC22BE42">
      <w:start w:val="1"/>
      <w:numFmt w:val="decimal"/>
      <w:lvlText w:val="%2)"/>
      <w:lvlJc w:val="left"/>
      <w:pPr>
        <w:tabs>
          <w:tab w:val="num" w:pos="357"/>
        </w:tabs>
        <w:ind w:left="709" w:hanging="352"/>
      </w:pPr>
      <w:rPr>
        <w:rFonts w:cs="Times New Roman" w:hint="default"/>
      </w:rPr>
    </w:lvl>
    <w:lvl w:ilvl="2" w:tplc="2DFA5C88">
      <w:start w:val="1"/>
      <w:numFmt w:val="lowerLetter"/>
      <w:lvlText w:val="%3)"/>
      <w:lvlJc w:val="left"/>
      <w:pPr>
        <w:tabs>
          <w:tab w:val="num" w:pos="2010"/>
        </w:tabs>
        <w:ind w:left="2010" w:hanging="39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7D3F4045"/>
    <w:multiLevelType w:val="hybridMultilevel"/>
    <w:tmpl w:val="B2A02FC0"/>
    <w:lvl w:ilvl="0" w:tplc="FE280A1A">
      <w:start w:val="1"/>
      <w:numFmt w:val="decimal"/>
      <w:lvlText w:val="%1)"/>
      <w:lvlJc w:val="left"/>
      <w:pPr>
        <w:tabs>
          <w:tab w:val="num" w:pos="600"/>
        </w:tabs>
        <w:ind w:left="600" w:hanging="600"/>
      </w:pPr>
      <w:rPr>
        <w:rFonts w:cs="Times New Roman" w:hint="default"/>
      </w:rPr>
    </w:lvl>
    <w:lvl w:ilvl="1" w:tplc="388A5A76">
      <w:start w:val="2"/>
      <w:numFmt w:val="decimal"/>
      <w:lvlText w:val="%2."/>
      <w:lvlJc w:val="left"/>
      <w:pPr>
        <w:tabs>
          <w:tab w:val="num" w:pos="72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9"/>
  </w:num>
  <w:num w:numId="3">
    <w:abstractNumId w:val="20"/>
  </w:num>
  <w:num w:numId="4">
    <w:abstractNumId w:val="7"/>
  </w:num>
  <w:num w:numId="5">
    <w:abstractNumId w:val="10"/>
  </w:num>
  <w:num w:numId="6">
    <w:abstractNumId w:val="36"/>
  </w:num>
  <w:num w:numId="7">
    <w:abstractNumId w:val="23"/>
  </w:num>
  <w:num w:numId="8">
    <w:abstractNumId w:val="26"/>
  </w:num>
  <w:num w:numId="9">
    <w:abstractNumId w:val="1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17"/>
  </w:num>
  <w:num w:numId="13">
    <w:abstractNumId w:val="15"/>
  </w:num>
  <w:num w:numId="14">
    <w:abstractNumId w:val="5"/>
  </w:num>
  <w:num w:numId="15">
    <w:abstractNumId w:val="37"/>
  </w:num>
  <w:num w:numId="16">
    <w:abstractNumId w:val="28"/>
  </w:num>
  <w:num w:numId="17">
    <w:abstractNumId w:val="14"/>
  </w:num>
  <w:num w:numId="18">
    <w:abstractNumId w:val="11"/>
  </w:num>
  <w:num w:numId="19">
    <w:abstractNumId w:val="2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3"/>
  </w:num>
  <w:num w:numId="25">
    <w:abstractNumId w:val="29"/>
  </w:num>
  <w:num w:numId="26">
    <w:abstractNumId w:val="22"/>
  </w:num>
  <w:num w:numId="27">
    <w:abstractNumId w:val="34"/>
  </w:num>
  <w:num w:numId="28">
    <w:abstractNumId w:val="32"/>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
  </w:num>
  <w:num w:numId="34">
    <w:abstractNumId w:val="21"/>
  </w:num>
  <w:num w:numId="35">
    <w:abstractNumId w:val="19"/>
  </w:num>
  <w:num w:numId="36">
    <w:abstractNumId w:val="3"/>
  </w:num>
  <w:num w:numId="37">
    <w:abstractNumId w:val="35"/>
  </w:num>
  <w:num w:numId="38">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0E3"/>
    <w:rsid w:val="00002ED3"/>
    <w:rsid w:val="0000665B"/>
    <w:rsid w:val="00007C42"/>
    <w:rsid w:val="00011E9D"/>
    <w:rsid w:val="00020DD8"/>
    <w:rsid w:val="00034358"/>
    <w:rsid w:val="00035DA4"/>
    <w:rsid w:val="000360BC"/>
    <w:rsid w:val="000372E3"/>
    <w:rsid w:val="000377C3"/>
    <w:rsid w:val="000423A3"/>
    <w:rsid w:val="0004631C"/>
    <w:rsid w:val="0004707A"/>
    <w:rsid w:val="00053949"/>
    <w:rsid w:val="00064243"/>
    <w:rsid w:val="00064A1D"/>
    <w:rsid w:val="000707A2"/>
    <w:rsid w:val="00070CFA"/>
    <w:rsid w:val="000734BA"/>
    <w:rsid w:val="0008227F"/>
    <w:rsid w:val="00097FE0"/>
    <w:rsid w:val="000A2AA3"/>
    <w:rsid w:val="000B74A8"/>
    <w:rsid w:val="000B794A"/>
    <w:rsid w:val="000C5FB7"/>
    <w:rsid w:val="000E21F8"/>
    <w:rsid w:val="000E2EFD"/>
    <w:rsid w:val="000E6AF5"/>
    <w:rsid w:val="000F3475"/>
    <w:rsid w:val="000F718A"/>
    <w:rsid w:val="000F7B49"/>
    <w:rsid w:val="0010139E"/>
    <w:rsid w:val="00106E2B"/>
    <w:rsid w:val="00115A6B"/>
    <w:rsid w:val="00117051"/>
    <w:rsid w:val="00117B8E"/>
    <w:rsid w:val="0012260D"/>
    <w:rsid w:val="001276B4"/>
    <w:rsid w:val="0013256C"/>
    <w:rsid w:val="001373A5"/>
    <w:rsid w:val="001410E3"/>
    <w:rsid w:val="001412DA"/>
    <w:rsid w:val="001441BC"/>
    <w:rsid w:val="00153083"/>
    <w:rsid w:val="0016301C"/>
    <w:rsid w:val="00165955"/>
    <w:rsid w:val="00166A42"/>
    <w:rsid w:val="001826E6"/>
    <w:rsid w:val="00192FCF"/>
    <w:rsid w:val="001A0190"/>
    <w:rsid w:val="001A1782"/>
    <w:rsid w:val="001A7246"/>
    <w:rsid w:val="001B1164"/>
    <w:rsid w:val="001B751E"/>
    <w:rsid w:val="001D15E8"/>
    <w:rsid w:val="001E32C9"/>
    <w:rsid w:val="001E3935"/>
    <w:rsid w:val="001E5D49"/>
    <w:rsid w:val="001E6264"/>
    <w:rsid w:val="001E76C8"/>
    <w:rsid w:val="001F6720"/>
    <w:rsid w:val="00202B16"/>
    <w:rsid w:val="0020795C"/>
    <w:rsid w:val="002170B3"/>
    <w:rsid w:val="00220C89"/>
    <w:rsid w:val="00227A79"/>
    <w:rsid w:val="002338A6"/>
    <w:rsid w:val="00234B54"/>
    <w:rsid w:val="00234FE2"/>
    <w:rsid w:val="00244F67"/>
    <w:rsid w:val="002540FF"/>
    <w:rsid w:val="00254B62"/>
    <w:rsid w:val="00261048"/>
    <w:rsid w:val="0026227D"/>
    <w:rsid w:val="00266D1B"/>
    <w:rsid w:val="00270886"/>
    <w:rsid w:val="00274001"/>
    <w:rsid w:val="00284CE8"/>
    <w:rsid w:val="00285994"/>
    <w:rsid w:val="00290452"/>
    <w:rsid w:val="002A0EC5"/>
    <w:rsid w:val="002A2117"/>
    <w:rsid w:val="002A31B1"/>
    <w:rsid w:val="002A6E74"/>
    <w:rsid w:val="002A743F"/>
    <w:rsid w:val="002B2A44"/>
    <w:rsid w:val="002B35E2"/>
    <w:rsid w:val="002B475A"/>
    <w:rsid w:val="002C3836"/>
    <w:rsid w:val="002C3A4A"/>
    <w:rsid w:val="002C4C74"/>
    <w:rsid w:val="002D18CD"/>
    <w:rsid w:val="002D1DCB"/>
    <w:rsid w:val="002D5AEF"/>
    <w:rsid w:val="002D700D"/>
    <w:rsid w:val="002E0C14"/>
    <w:rsid w:val="002E7F91"/>
    <w:rsid w:val="002F2F36"/>
    <w:rsid w:val="00304B7D"/>
    <w:rsid w:val="003178C0"/>
    <w:rsid w:val="0032192F"/>
    <w:rsid w:val="003318C7"/>
    <w:rsid w:val="00340AD7"/>
    <w:rsid w:val="003450C9"/>
    <w:rsid w:val="003450E4"/>
    <w:rsid w:val="0035137D"/>
    <w:rsid w:val="00353FC9"/>
    <w:rsid w:val="00367DD6"/>
    <w:rsid w:val="00380D85"/>
    <w:rsid w:val="003818D0"/>
    <w:rsid w:val="00386F3F"/>
    <w:rsid w:val="00387DF6"/>
    <w:rsid w:val="00387EE3"/>
    <w:rsid w:val="003928A4"/>
    <w:rsid w:val="003961A4"/>
    <w:rsid w:val="003A3125"/>
    <w:rsid w:val="003B0628"/>
    <w:rsid w:val="003B6B4C"/>
    <w:rsid w:val="003D0726"/>
    <w:rsid w:val="003D0C3E"/>
    <w:rsid w:val="003D2C82"/>
    <w:rsid w:val="003D3E04"/>
    <w:rsid w:val="003D688F"/>
    <w:rsid w:val="003D6AB5"/>
    <w:rsid w:val="003E0CCA"/>
    <w:rsid w:val="003E1611"/>
    <w:rsid w:val="003E6067"/>
    <w:rsid w:val="003F216F"/>
    <w:rsid w:val="003F556F"/>
    <w:rsid w:val="003F62A7"/>
    <w:rsid w:val="0040025A"/>
    <w:rsid w:val="00400295"/>
    <w:rsid w:val="0040063B"/>
    <w:rsid w:val="0041236F"/>
    <w:rsid w:val="00412B87"/>
    <w:rsid w:val="0041458C"/>
    <w:rsid w:val="00417631"/>
    <w:rsid w:val="00422A10"/>
    <w:rsid w:val="00423447"/>
    <w:rsid w:val="00437194"/>
    <w:rsid w:val="00441139"/>
    <w:rsid w:val="00446C73"/>
    <w:rsid w:val="00447485"/>
    <w:rsid w:val="004511B5"/>
    <w:rsid w:val="00453C83"/>
    <w:rsid w:val="00457455"/>
    <w:rsid w:val="0046666B"/>
    <w:rsid w:val="00470D15"/>
    <w:rsid w:val="00472361"/>
    <w:rsid w:val="004743A6"/>
    <w:rsid w:val="00480A07"/>
    <w:rsid w:val="004829BB"/>
    <w:rsid w:val="004847F5"/>
    <w:rsid w:val="0049076D"/>
    <w:rsid w:val="004916B2"/>
    <w:rsid w:val="0049344C"/>
    <w:rsid w:val="004A63DA"/>
    <w:rsid w:val="004B1706"/>
    <w:rsid w:val="004B37C2"/>
    <w:rsid w:val="004B48B6"/>
    <w:rsid w:val="004D2107"/>
    <w:rsid w:val="004D2A61"/>
    <w:rsid w:val="004D7123"/>
    <w:rsid w:val="004E5611"/>
    <w:rsid w:val="004F08E8"/>
    <w:rsid w:val="004F2415"/>
    <w:rsid w:val="004F265B"/>
    <w:rsid w:val="004F436D"/>
    <w:rsid w:val="004F557F"/>
    <w:rsid w:val="004F734F"/>
    <w:rsid w:val="00503F72"/>
    <w:rsid w:val="0050717C"/>
    <w:rsid w:val="00510BBE"/>
    <w:rsid w:val="00521F26"/>
    <w:rsid w:val="00521FE1"/>
    <w:rsid w:val="00526DE4"/>
    <w:rsid w:val="005405C0"/>
    <w:rsid w:val="0054435F"/>
    <w:rsid w:val="00547CD4"/>
    <w:rsid w:val="005534CF"/>
    <w:rsid w:val="00555D65"/>
    <w:rsid w:val="005569AF"/>
    <w:rsid w:val="00557B9D"/>
    <w:rsid w:val="005604D2"/>
    <w:rsid w:val="00561023"/>
    <w:rsid w:val="00563DB4"/>
    <w:rsid w:val="00575399"/>
    <w:rsid w:val="005818C0"/>
    <w:rsid w:val="005826B7"/>
    <w:rsid w:val="00582F7A"/>
    <w:rsid w:val="00583AE1"/>
    <w:rsid w:val="00583D8D"/>
    <w:rsid w:val="00592CFE"/>
    <w:rsid w:val="005945E6"/>
    <w:rsid w:val="005A5D2B"/>
    <w:rsid w:val="005A706B"/>
    <w:rsid w:val="005B55EE"/>
    <w:rsid w:val="005B69A9"/>
    <w:rsid w:val="005C3B36"/>
    <w:rsid w:val="005C65D1"/>
    <w:rsid w:val="005D2B73"/>
    <w:rsid w:val="005E35C6"/>
    <w:rsid w:val="005F709D"/>
    <w:rsid w:val="006001C5"/>
    <w:rsid w:val="00602543"/>
    <w:rsid w:val="0061452C"/>
    <w:rsid w:val="006209C3"/>
    <w:rsid w:val="0062710F"/>
    <w:rsid w:val="00627645"/>
    <w:rsid w:val="006418B4"/>
    <w:rsid w:val="00642539"/>
    <w:rsid w:val="0064669F"/>
    <w:rsid w:val="00655C67"/>
    <w:rsid w:val="00665493"/>
    <w:rsid w:val="00665673"/>
    <w:rsid w:val="00667182"/>
    <w:rsid w:val="0067020C"/>
    <w:rsid w:val="006746BB"/>
    <w:rsid w:val="006760A2"/>
    <w:rsid w:val="0067765B"/>
    <w:rsid w:val="00677699"/>
    <w:rsid w:val="006817BC"/>
    <w:rsid w:val="00690E5A"/>
    <w:rsid w:val="00693238"/>
    <w:rsid w:val="00696ACC"/>
    <w:rsid w:val="006A4C4E"/>
    <w:rsid w:val="006B6243"/>
    <w:rsid w:val="006B7CF3"/>
    <w:rsid w:val="006C5922"/>
    <w:rsid w:val="006D004E"/>
    <w:rsid w:val="006D1B40"/>
    <w:rsid w:val="006D205F"/>
    <w:rsid w:val="006D2124"/>
    <w:rsid w:val="006D7F34"/>
    <w:rsid w:val="006E09EF"/>
    <w:rsid w:val="006F3C93"/>
    <w:rsid w:val="006F4156"/>
    <w:rsid w:val="00704F5D"/>
    <w:rsid w:val="00707063"/>
    <w:rsid w:val="0071063B"/>
    <w:rsid w:val="00710B9F"/>
    <w:rsid w:val="00711CC4"/>
    <w:rsid w:val="00723572"/>
    <w:rsid w:val="00726962"/>
    <w:rsid w:val="00727065"/>
    <w:rsid w:val="0075556E"/>
    <w:rsid w:val="00756F5A"/>
    <w:rsid w:val="0076368F"/>
    <w:rsid w:val="007640A6"/>
    <w:rsid w:val="00764E1D"/>
    <w:rsid w:val="007669ED"/>
    <w:rsid w:val="00770A73"/>
    <w:rsid w:val="0077600B"/>
    <w:rsid w:val="00791820"/>
    <w:rsid w:val="007A0B5D"/>
    <w:rsid w:val="007A5E07"/>
    <w:rsid w:val="007C24D3"/>
    <w:rsid w:val="007D0DE5"/>
    <w:rsid w:val="007D1AC0"/>
    <w:rsid w:val="007D2DAF"/>
    <w:rsid w:val="007D5164"/>
    <w:rsid w:val="007D67F3"/>
    <w:rsid w:val="007F2355"/>
    <w:rsid w:val="007F2BCD"/>
    <w:rsid w:val="007F4013"/>
    <w:rsid w:val="007F7E2B"/>
    <w:rsid w:val="00801439"/>
    <w:rsid w:val="00801D59"/>
    <w:rsid w:val="00807553"/>
    <w:rsid w:val="00827F92"/>
    <w:rsid w:val="008309AD"/>
    <w:rsid w:val="00835D19"/>
    <w:rsid w:val="00835F8D"/>
    <w:rsid w:val="00846B42"/>
    <w:rsid w:val="00853E92"/>
    <w:rsid w:val="008547A4"/>
    <w:rsid w:val="008555C3"/>
    <w:rsid w:val="00856F23"/>
    <w:rsid w:val="00863152"/>
    <w:rsid w:val="0086616A"/>
    <w:rsid w:val="00866825"/>
    <w:rsid w:val="00871F7A"/>
    <w:rsid w:val="00876EFD"/>
    <w:rsid w:val="0088050D"/>
    <w:rsid w:val="00884970"/>
    <w:rsid w:val="00894899"/>
    <w:rsid w:val="00897B24"/>
    <w:rsid w:val="008A277D"/>
    <w:rsid w:val="008A4E87"/>
    <w:rsid w:val="008B0906"/>
    <w:rsid w:val="008B5FFB"/>
    <w:rsid w:val="008B628E"/>
    <w:rsid w:val="008C61A8"/>
    <w:rsid w:val="008D247C"/>
    <w:rsid w:val="008E29A0"/>
    <w:rsid w:val="008E393E"/>
    <w:rsid w:val="008E49F0"/>
    <w:rsid w:val="008E7495"/>
    <w:rsid w:val="008E7C79"/>
    <w:rsid w:val="008F10DF"/>
    <w:rsid w:val="00905284"/>
    <w:rsid w:val="00906391"/>
    <w:rsid w:val="00914C6F"/>
    <w:rsid w:val="00914FFE"/>
    <w:rsid w:val="00922237"/>
    <w:rsid w:val="00922550"/>
    <w:rsid w:val="0092584B"/>
    <w:rsid w:val="00925C7D"/>
    <w:rsid w:val="00934972"/>
    <w:rsid w:val="009355F6"/>
    <w:rsid w:val="009362D1"/>
    <w:rsid w:val="00944955"/>
    <w:rsid w:val="00945B79"/>
    <w:rsid w:val="009478AF"/>
    <w:rsid w:val="00956BFB"/>
    <w:rsid w:val="009576FD"/>
    <w:rsid w:val="009602B0"/>
    <w:rsid w:val="00963C4B"/>
    <w:rsid w:val="00973CB3"/>
    <w:rsid w:val="009859D0"/>
    <w:rsid w:val="00986344"/>
    <w:rsid w:val="00986D6A"/>
    <w:rsid w:val="00992904"/>
    <w:rsid w:val="00994356"/>
    <w:rsid w:val="009965DC"/>
    <w:rsid w:val="00997D70"/>
    <w:rsid w:val="009A149C"/>
    <w:rsid w:val="009A6855"/>
    <w:rsid w:val="009B2769"/>
    <w:rsid w:val="009B370F"/>
    <w:rsid w:val="009C2498"/>
    <w:rsid w:val="009C2DD4"/>
    <w:rsid w:val="009C49F9"/>
    <w:rsid w:val="009C7C49"/>
    <w:rsid w:val="009D6C82"/>
    <w:rsid w:val="009E79A7"/>
    <w:rsid w:val="009F778F"/>
    <w:rsid w:val="00A03F80"/>
    <w:rsid w:val="00A1068A"/>
    <w:rsid w:val="00A11F07"/>
    <w:rsid w:val="00A17417"/>
    <w:rsid w:val="00A33065"/>
    <w:rsid w:val="00A3745C"/>
    <w:rsid w:val="00A41D62"/>
    <w:rsid w:val="00A42140"/>
    <w:rsid w:val="00A452E7"/>
    <w:rsid w:val="00A50058"/>
    <w:rsid w:val="00A51D9B"/>
    <w:rsid w:val="00A618DA"/>
    <w:rsid w:val="00A63FD1"/>
    <w:rsid w:val="00A850C3"/>
    <w:rsid w:val="00A962B5"/>
    <w:rsid w:val="00AA27A2"/>
    <w:rsid w:val="00AA74E2"/>
    <w:rsid w:val="00AB7F6C"/>
    <w:rsid w:val="00AC6B66"/>
    <w:rsid w:val="00AC7B5E"/>
    <w:rsid w:val="00AD0539"/>
    <w:rsid w:val="00AD5FB3"/>
    <w:rsid w:val="00AE534B"/>
    <w:rsid w:val="00AE5C9D"/>
    <w:rsid w:val="00AF0BE7"/>
    <w:rsid w:val="00AF4A83"/>
    <w:rsid w:val="00AF547E"/>
    <w:rsid w:val="00B04277"/>
    <w:rsid w:val="00B07A12"/>
    <w:rsid w:val="00B13B62"/>
    <w:rsid w:val="00B14FA9"/>
    <w:rsid w:val="00B15B70"/>
    <w:rsid w:val="00B17FE9"/>
    <w:rsid w:val="00B279B8"/>
    <w:rsid w:val="00B308BB"/>
    <w:rsid w:val="00B32B20"/>
    <w:rsid w:val="00B3335B"/>
    <w:rsid w:val="00B3652F"/>
    <w:rsid w:val="00B453FB"/>
    <w:rsid w:val="00B52346"/>
    <w:rsid w:val="00B52454"/>
    <w:rsid w:val="00B52A84"/>
    <w:rsid w:val="00B5355B"/>
    <w:rsid w:val="00B60291"/>
    <w:rsid w:val="00B64963"/>
    <w:rsid w:val="00B74784"/>
    <w:rsid w:val="00B7485B"/>
    <w:rsid w:val="00B82385"/>
    <w:rsid w:val="00B82A2E"/>
    <w:rsid w:val="00B852E2"/>
    <w:rsid w:val="00B91F58"/>
    <w:rsid w:val="00BA265A"/>
    <w:rsid w:val="00BC1EC2"/>
    <w:rsid w:val="00BC2C53"/>
    <w:rsid w:val="00BC40A5"/>
    <w:rsid w:val="00BE5915"/>
    <w:rsid w:val="00BF62BB"/>
    <w:rsid w:val="00C042CF"/>
    <w:rsid w:val="00C04E0B"/>
    <w:rsid w:val="00C11131"/>
    <w:rsid w:val="00C13D88"/>
    <w:rsid w:val="00C154CC"/>
    <w:rsid w:val="00C21B03"/>
    <w:rsid w:val="00C2365E"/>
    <w:rsid w:val="00C269C0"/>
    <w:rsid w:val="00C364E1"/>
    <w:rsid w:val="00C4278E"/>
    <w:rsid w:val="00C51099"/>
    <w:rsid w:val="00C53AD3"/>
    <w:rsid w:val="00C60C1D"/>
    <w:rsid w:val="00C71FD6"/>
    <w:rsid w:val="00C76C9A"/>
    <w:rsid w:val="00C815D2"/>
    <w:rsid w:val="00C84267"/>
    <w:rsid w:val="00C849C9"/>
    <w:rsid w:val="00C90287"/>
    <w:rsid w:val="00C9427E"/>
    <w:rsid w:val="00CA3480"/>
    <w:rsid w:val="00CA6AB4"/>
    <w:rsid w:val="00CB1364"/>
    <w:rsid w:val="00CB1A10"/>
    <w:rsid w:val="00CB42F5"/>
    <w:rsid w:val="00CC41CA"/>
    <w:rsid w:val="00CC759C"/>
    <w:rsid w:val="00CD2A56"/>
    <w:rsid w:val="00CD633D"/>
    <w:rsid w:val="00CE021B"/>
    <w:rsid w:val="00CE3C4B"/>
    <w:rsid w:val="00CE404E"/>
    <w:rsid w:val="00CE60D8"/>
    <w:rsid w:val="00CF359B"/>
    <w:rsid w:val="00D01DF8"/>
    <w:rsid w:val="00D069AC"/>
    <w:rsid w:val="00D11197"/>
    <w:rsid w:val="00D14A0E"/>
    <w:rsid w:val="00D162AC"/>
    <w:rsid w:val="00D25A4C"/>
    <w:rsid w:val="00D31CBB"/>
    <w:rsid w:val="00D4028B"/>
    <w:rsid w:val="00D41334"/>
    <w:rsid w:val="00D426D2"/>
    <w:rsid w:val="00D50E73"/>
    <w:rsid w:val="00D54DA7"/>
    <w:rsid w:val="00D63C7C"/>
    <w:rsid w:val="00D67FD2"/>
    <w:rsid w:val="00D75204"/>
    <w:rsid w:val="00D80934"/>
    <w:rsid w:val="00D81364"/>
    <w:rsid w:val="00D833A4"/>
    <w:rsid w:val="00D84006"/>
    <w:rsid w:val="00D8571B"/>
    <w:rsid w:val="00D86B63"/>
    <w:rsid w:val="00D87ECF"/>
    <w:rsid w:val="00D938D9"/>
    <w:rsid w:val="00D97A96"/>
    <w:rsid w:val="00DA029B"/>
    <w:rsid w:val="00DA4308"/>
    <w:rsid w:val="00DA4761"/>
    <w:rsid w:val="00DA5B47"/>
    <w:rsid w:val="00DC1FAA"/>
    <w:rsid w:val="00DC52CA"/>
    <w:rsid w:val="00DC6A1D"/>
    <w:rsid w:val="00DD1FFE"/>
    <w:rsid w:val="00DD673F"/>
    <w:rsid w:val="00DD6C9B"/>
    <w:rsid w:val="00DE2882"/>
    <w:rsid w:val="00DE6B78"/>
    <w:rsid w:val="00DF0304"/>
    <w:rsid w:val="00E00BAF"/>
    <w:rsid w:val="00E00F49"/>
    <w:rsid w:val="00E02E1B"/>
    <w:rsid w:val="00E108C5"/>
    <w:rsid w:val="00E10F88"/>
    <w:rsid w:val="00E20D76"/>
    <w:rsid w:val="00E230AD"/>
    <w:rsid w:val="00E431DE"/>
    <w:rsid w:val="00E43E61"/>
    <w:rsid w:val="00E45949"/>
    <w:rsid w:val="00E47505"/>
    <w:rsid w:val="00E5133A"/>
    <w:rsid w:val="00E53293"/>
    <w:rsid w:val="00E53AE2"/>
    <w:rsid w:val="00E5561C"/>
    <w:rsid w:val="00E57F77"/>
    <w:rsid w:val="00E933E5"/>
    <w:rsid w:val="00E93A2F"/>
    <w:rsid w:val="00E94E60"/>
    <w:rsid w:val="00EA00C0"/>
    <w:rsid w:val="00EA2705"/>
    <w:rsid w:val="00EA3126"/>
    <w:rsid w:val="00EA5C6F"/>
    <w:rsid w:val="00EE57E7"/>
    <w:rsid w:val="00EE672E"/>
    <w:rsid w:val="00EE6F3B"/>
    <w:rsid w:val="00EF0441"/>
    <w:rsid w:val="00EF1315"/>
    <w:rsid w:val="00F02E85"/>
    <w:rsid w:val="00F07539"/>
    <w:rsid w:val="00F11911"/>
    <w:rsid w:val="00F142E6"/>
    <w:rsid w:val="00F2113A"/>
    <w:rsid w:val="00F2243D"/>
    <w:rsid w:val="00F25885"/>
    <w:rsid w:val="00F318F9"/>
    <w:rsid w:val="00F33EBD"/>
    <w:rsid w:val="00F340E8"/>
    <w:rsid w:val="00F36D85"/>
    <w:rsid w:val="00F4288B"/>
    <w:rsid w:val="00F4334B"/>
    <w:rsid w:val="00F5268D"/>
    <w:rsid w:val="00F55799"/>
    <w:rsid w:val="00F737B7"/>
    <w:rsid w:val="00F74AD7"/>
    <w:rsid w:val="00F753C4"/>
    <w:rsid w:val="00F814D7"/>
    <w:rsid w:val="00F86955"/>
    <w:rsid w:val="00F90E6D"/>
    <w:rsid w:val="00F91244"/>
    <w:rsid w:val="00FA16B1"/>
    <w:rsid w:val="00FA6679"/>
    <w:rsid w:val="00FA7214"/>
    <w:rsid w:val="00FB65F6"/>
    <w:rsid w:val="00FC60CD"/>
    <w:rsid w:val="00FE2941"/>
    <w:rsid w:val="00FE3629"/>
    <w:rsid w:val="00FF298B"/>
    <w:rsid w:val="00FF74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0CA13"/>
  <w15:chartTrackingRefBased/>
  <w15:docId w15:val="{C7A864FE-18E7-492D-860B-53C2849A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410E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1410E3"/>
    <w:pPr>
      <w:spacing w:after="120" w:line="480" w:lineRule="auto"/>
      <w:jc w:val="both"/>
    </w:pPr>
    <w:rPr>
      <w:rFonts w:ascii="Arial" w:hAnsi="Arial"/>
      <w:szCs w:val="20"/>
    </w:rPr>
  </w:style>
  <w:style w:type="character" w:customStyle="1" w:styleId="Tekstpodstawowy2Znak">
    <w:name w:val="Tekst podstawowy 2 Znak"/>
    <w:basedOn w:val="Domylnaczcionkaakapitu"/>
    <w:link w:val="Tekstpodstawowy2"/>
    <w:uiPriority w:val="99"/>
    <w:rsid w:val="001410E3"/>
    <w:rPr>
      <w:rFonts w:ascii="Arial" w:eastAsia="Times New Roman" w:hAnsi="Arial" w:cs="Times New Roman"/>
      <w:sz w:val="24"/>
      <w:szCs w:val="20"/>
      <w:lang w:eastAsia="pl-PL"/>
    </w:rPr>
  </w:style>
  <w:style w:type="paragraph" w:styleId="Tekstpodstawowy">
    <w:name w:val="Body Text"/>
    <w:basedOn w:val="Normalny"/>
    <w:link w:val="TekstpodstawowyZnak"/>
    <w:rsid w:val="001410E3"/>
    <w:pPr>
      <w:spacing w:after="120"/>
    </w:pPr>
  </w:style>
  <w:style w:type="character" w:customStyle="1" w:styleId="TekstpodstawowyZnak">
    <w:name w:val="Tekst podstawowy Znak"/>
    <w:basedOn w:val="Domylnaczcionkaakapitu"/>
    <w:link w:val="Tekstpodstawowy"/>
    <w:rsid w:val="001410E3"/>
    <w:rPr>
      <w:rFonts w:ascii="Times New Roman" w:eastAsia="Times New Roman" w:hAnsi="Times New Roman" w:cs="Times New Roman"/>
      <w:sz w:val="24"/>
      <w:szCs w:val="24"/>
      <w:lang w:eastAsia="pl-PL"/>
    </w:rPr>
  </w:style>
  <w:style w:type="paragraph" w:customStyle="1" w:styleId="Default">
    <w:name w:val="Default"/>
    <w:rsid w:val="001410E3"/>
    <w:pPr>
      <w:widowControl w:val="0"/>
      <w:autoSpaceDE w:val="0"/>
      <w:autoSpaceDN w:val="0"/>
      <w:adjustRightInd w:val="0"/>
      <w:spacing w:after="0" w:line="240" w:lineRule="auto"/>
    </w:pPr>
    <w:rPr>
      <w:rFonts w:ascii="PAKPDP+TimesNewRoman,Bold" w:eastAsia="Times New Roman" w:hAnsi="PAKPDP+TimesNewRoman,Bold" w:cs="PAKPDP+TimesNewRoman,Bold"/>
      <w:color w:val="000000"/>
      <w:sz w:val="24"/>
      <w:szCs w:val="24"/>
      <w:lang w:eastAsia="pl-PL"/>
    </w:rPr>
  </w:style>
  <w:style w:type="paragraph" w:customStyle="1" w:styleId="CM1">
    <w:name w:val="CM1"/>
    <w:basedOn w:val="Default"/>
    <w:next w:val="Default"/>
    <w:uiPriority w:val="99"/>
    <w:rsid w:val="001410E3"/>
    <w:rPr>
      <w:color w:val="auto"/>
    </w:rPr>
  </w:style>
  <w:style w:type="paragraph" w:customStyle="1" w:styleId="CM2">
    <w:name w:val="CM2"/>
    <w:basedOn w:val="Default"/>
    <w:next w:val="Default"/>
    <w:uiPriority w:val="99"/>
    <w:rsid w:val="001410E3"/>
    <w:pPr>
      <w:spacing w:line="403" w:lineRule="atLeast"/>
    </w:pPr>
    <w:rPr>
      <w:color w:val="auto"/>
    </w:rPr>
  </w:style>
  <w:style w:type="paragraph" w:customStyle="1" w:styleId="CM3">
    <w:name w:val="CM3"/>
    <w:basedOn w:val="Default"/>
    <w:next w:val="Default"/>
    <w:uiPriority w:val="99"/>
    <w:rsid w:val="001410E3"/>
    <w:pPr>
      <w:spacing w:line="403" w:lineRule="atLeast"/>
    </w:pPr>
    <w:rPr>
      <w:color w:val="auto"/>
    </w:rPr>
  </w:style>
  <w:style w:type="paragraph" w:customStyle="1" w:styleId="CM5">
    <w:name w:val="CM5"/>
    <w:basedOn w:val="Default"/>
    <w:next w:val="Default"/>
    <w:uiPriority w:val="99"/>
    <w:rsid w:val="001410E3"/>
    <w:pPr>
      <w:spacing w:line="403" w:lineRule="atLeast"/>
    </w:pPr>
    <w:rPr>
      <w:color w:val="auto"/>
    </w:rPr>
  </w:style>
  <w:style w:type="paragraph" w:customStyle="1" w:styleId="CM6">
    <w:name w:val="CM6"/>
    <w:basedOn w:val="Default"/>
    <w:next w:val="Default"/>
    <w:uiPriority w:val="99"/>
    <w:rsid w:val="001410E3"/>
    <w:pPr>
      <w:spacing w:line="403" w:lineRule="atLeast"/>
    </w:pPr>
    <w:rPr>
      <w:color w:val="auto"/>
    </w:rPr>
  </w:style>
  <w:style w:type="paragraph" w:customStyle="1" w:styleId="CM7">
    <w:name w:val="CM7"/>
    <w:basedOn w:val="Default"/>
    <w:next w:val="Default"/>
    <w:uiPriority w:val="99"/>
    <w:rsid w:val="001410E3"/>
    <w:pPr>
      <w:spacing w:line="403" w:lineRule="atLeast"/>
    </w:pPr>
    <w:rPr>
      <w:color w:val="auto"/>
    </w:rPr>
  </w:style>
  <w:style w:type="paragraph" w:customStyle="1" w:styleId="CM4">
    <w:name w:val="CM4"/>
    <w:basedOn w:val="Default"/>
    <w:next w:val="Default"/>
    <w:uiPriority w:val="99"/>
    <w:rsid w:val="001410E3"/>
    <w:pPr>
      <w:spacing w:line="403" w:lineRule="atLeast"/>
    </w:pPr>
    <w:rPr>
      <w:color w:val="auto"/>
    </w:rPr>
  </w:style>
  <w:style w:type="paragraph" w:styleId="Akapitzlist">
    <w:name w:val="List Paragraph"/>
    <w:aliases w:val="L1,Numerowanie,Preambuła,CW_Lista,Wypunktowanie,Akapit z listą BS,List Paragraph,lp1,T_SZ_List Paragraph,Akapit z listą5,Podsis rysunku,Bullet Number,List Paragraph2,ISCG Numerowanie,lp11,List Paragraph11,Bullet 1,Use Case List Paragraph"/>
    <w:basedOn w:val="Normalny"/>
    <w:link w:val="AkapitzlistZnak"/>
    <w:uiPriority w:val="34"/>
    <w:qFormat/>
    <w:rsid w:val="001410E3"/>
    <w:pPr>
      <w:ind w:left="720"/>
      <w:contextualSpacing/>
    </w:pPr>
  </w:style>
  <w:style w:type="paragraph" w:customStyle="1" w:styleId="Style7">
    <w:name w:val="Style7"/>
    <w:basedOn w:val="Normalny"/>
    <w:rsid w:val="001410E3"/>
    <w:pPr>
      <w:widowControl w:val="0"/>
      <w:autoSpaceDE w:val="0"/>
      <w:autoSpaceDN w:val="0"/>
      <w:adjustRightInd w:val="0"/>
      <w:jc w:val="both"/>
    </w:pPr>
    <w:rPr>
      <w:rFonts w:eastAsia="Calibri"/>
    </w:rPr>
  </w:style>
  <w:style w:type="paragraph" w:customStyle="1" w:styleId="Style14">
    <w:name w:val="Style14"/>
    <w:basedOn w:val="Normalny"/>
    <w:rsid w:val="001410E3"/>
    <w:pPr>
      <w:widowControl w:val="0"/>
      <w:autoSpaceDE w:val="0"/>
      <w:autoSpaceDN w:val="0"/>
      <w:adjustRightInd w:val="0"/>
      <w:spacing w:line="266" w:lineRule="exact"/>
      <w:jc w:val="both"/>
    </w:pPr>
    <w:rPr>
      <w:rFonts w:eastAsia="Calibri"/>
    </w:rPr>
  </w:style>
  <w:style w:type="character" w:customStyle="1" w:styleId="FontStyle75">
    <w:name w:val="Font Style75"/>
    <w:rsid w:val="001410E3"/>
    <w:rPr>
      <w:rFonts w:ascii="Times New Roman" w:hAnsi="Times New Roman" w:cs="Times New Roman" w:hint="default"/>
      <w:b/>
      <w:bCs w:val="0"/>
      <w:sz w:val="22"/>
    </w:rPr>
  </w:style>
  <w:style w:type="character" w:customStyle="1" w:styleId="FontStyle81">
    <w:name w:val="Font Style81"/>
    <w:rsid w:val="001410E3"/>
    <w:rPr>
      <w:rFonts w:ascii="Times New Roman" w:hAnsi="Times New Roman" w:cs="Times New Roman" w:hint="default"/>
      <w:sz w:val="22"/>
    </w:rPr>
  </w:style>
  <w:style w:type="paragraph" w:styleId="Nagwek">
    <w:name w:val="header"/>
    <w:basedOn w:val="Normalny"/>
    <w:link w:val="NagwekZnak"/>
    <w:uiPriority w:val="99"/>
    <w:unhideWhenUsed/>
    <w:rsid w:val="001410E3"/>
    <w:pPr>
      <w:tabs>
        <w:tab w:val="center" w:pos="4536"/>
        <w:tab w:val="right" w:pos="9072"/>
      </w:tabs>
    </w:pPr>
  </w:style>
  <w:style w:type="character" w:customStyle="1" w:styleId="NagwekZnak">
    <w:name w:val="Nagłówek Znak"/>
    <w:basedOn w:val="Domylnaczcionkaakapitu"/>
    <w:link w:val="Nagwek"/>
    <w:uiPriority w:val="99"/>
    <w:rsid w:val="001410E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410E3"/>
    <w:pPr>
      <w:tabs>
        <w:tab w:val="center" w:pos="4536"/>
        <w:tab w:val="right" w:pos="9072"/>
      </w:tabs>
    </w:pPr>
  </w:style>
  <w:style w:type="character" w:customStyle="1" w:styleId="StopkaZnak">
    <w:name w:val="Stopka Znak"/>
    <w:basedOn w:val="Domylnaczcionkaakapitu"/>
    <w:link w:val="Stopka"/>
    <w:uiPriority w:val="99"/>
    <w:rsid w:val="001410E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B06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0628"/>
    <w:rPr>
      <w:rFonts w:ascii="Segoe UI" w:eastAsia="Times New Roman" w:hAnsi="Segoe UI" w:cs="Segoe UI"/>
      <w:sz w:val="18"/>
      <w:szCs w:val="18"/>
      <w:lang w:eastAsia="pl-PL"/>
    </w:rPr>
  </w:style>
  <w:style w:type="character" w:customStyle="1" w:styleId="AkapitzlistZnak">
    <w:name w:val="Akapit z listą Znak"/>
    <w:aliases w:val="L1 Znak,Numerowanie Znak,Preambuła Znak,CW_Lista Znak,Wypunktowanie Znak,Akapit z listą BS Znak,List Paragraph Znak,lp1 Znak,T_SZ_List Paragraph Znak,Akapit z listą5 Znak,Podsis rysunku Znak,Bullet Number Znak,List Paragraph2 Znak"/>
    <w:link w:val="Akapitzlist"/>
    <w:uiPriority w:val="34"/>
    <w:qFormat/>
    <w:locked/>
    <w:rsid w:val="000B794A"/>
    <w:rPr>
      <w:rFonts w:ascii="Times New Roman" w:eastAsia="Times New Roman" w:hAnsi="Times New Roman" w:cs="Times New Roman"/>
      <w:sz w:val="24"/>
      <w:szCs w:val="24"/>
      <w:lang w:eastAsia="pl-PL"/>
    </w:rPr>
  </w:style>
  <w:style w:type="paragraph" w:customStyle="1" w:styleId="Standard">
    <w:name w:val="Standard"/>
    <w:rsid w:val="004B1706"/>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37">
    <w:name w:val="WWNum37"/>
    <w:rsid w:val="004B1706"/>
    <w:pPr>
      <w:numPr>
        <w:numId w:val="34"/>
      </w:numPr>
    </w:pPr>
  </w:style>
  <w:style w:type="paragraph" w:styleId="NormalnyWeb">
    <w:name w:val="Normal (Web)"/>
    <w:basedOn w:val="Normalny"/>
    <w:uiPriority w:val="99"/>
    <w:unhideWhenUsed/>
    <w:rsid w:val="0013256C"/>
    <w:rPr>
      <w:rFonts w:eastAsia="Calibri"/>
    </w:rPr>
  </w:style>
  <w:style w:type="paragraph" w:customStyle="1" w:styleId="Tekstpodstawowy23">
    <w:name w:val="Tekst podstawowy 23"/>
    <w:basedOn w:val="Normalny"/>
    <w:rsid w:val="0013256C"/>
    <w:pPr>
      <w:tabs>
        <w:tab w:val="left" w:pos="0"/>
      </w:tabs>
      <w:suppressAutoHyphens/>
      <w:overflowPunct w:val="0"/>
      <w:autoSpaceDE w:val="0"/>
      <w:ind w:left="425" w:hanging="426"/>
      <w:jc w:val="center"/>
    </w:pPr>
    <w:rPr>
      <w:rFonts w:ascii="Arial" w:hAnsi="Arial"/>
      <w:szCs w:val="20"/>
      <w:lang w:eastAsia="ar-SA"/>
    </w:rPr>
  </w:style>
  <w:style w:type="table" w:styleId="Tabela-Siatka">
    <w:name w:val="Table Grid"/>
    <w:basedOn w:val="Standardowy"/>
    <w:uiPriority w:val="59"/>
    <w:rsid w:val="003E0CCA"/>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922237"/>
    <w:pPr>
      <w:spacing w:after="0" w:line="240" w:lineRule="auto"/>
    </w:pPr>
  </w:style>
  <w:style w:type="character" w:styleId="Odwoaniedokomentarza">
    <w:name w:val="annotation reference"/>
    <w:basedOn w:val="Domylnaczcionkaakapitu"/>
    <w:uiPriority w:val="99"/>
    <w:semiHidden/>
    <w:unhideWhenUsed/>
    <w:rsid w:val="00DA4761"/>
    <w:rPr>
      <w:sz w:val="16"/>
      <w:szCs w:val="16"/>
    </w:rPr>
  </w:style>
  <w:style w:type="paragraph" w:styleId="Tekstkomentarza">
    <w:name w:val="annotation text"/>
    <w:basedOn w:val="Normalny"/>
    <w:link w:val="TekstkomentarzaZnak"/>
    <w:uiPriority w:val="99"/>
    <w:semiHidden/>
    <w:unhideWhenUsed/>
    <w:rsid w:val="00DA4761"/>
    <w:rPr>
      <w:sz w:val="20"/>
      <w:szCs w:val="20"/>
    </w:rPr>
  </w:style>
  <w:style w:type="character" w:customStyle="1" w:styleId="TekstkomentarzaZnak">
    <w:name w:val="Tekst komentarza Znak"/>
    <w:basedOn w:val="Domylnaczcionkaakapitu"/>
    <w:link w:val="Tekstkomentarza"/>
    <w:uiPriority w:val="99"/>
    <w:semiHidden/>
    <w:rsid w:val="00DA476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A4761"/>
    <w:rPr>
      <w:b/>
      <w:bCs/>
    </w:rPr>
  </w:style>
  <w:style w:type="character" w:customStyle="1" w:styleId="TematkomentarzaZnak">
    <w:name w:val="Temat komentarza Znak"/>
    <w:basedOn w:val="TekstkomentarzaZnak"/>
    <w:link w:val="Tematkomentarza"/>
    <w:uiPriority w:val="99"/>
    <w:semiHidden/>
    <w:rsid w:val="00DA4761"/>
    <w:rPr>
      <w:rFonts w:ascii="Times New Roman" w:eastAsia="Times New Roman" w:hAnsi="Times New Roman" w:cs="Times New Roman"/>
      <w:b/>
      <w:bCs/>
      <w:sz w:val="20"/>
      <w:szCs w:val="20"/>
      <w:lang w:eastAsia="pl-PL"/>
    </w:rPr>
  </w:style>
  <w:style w:type="paragraph" w:styleId="Poprawka">
    <w:name w:val="Revision"/>
    <w:hidden/>
    <w:uiPriority w:val="99"/>
    <w:semiHidden/>
    <w:rsid w:val="00DA4761"/>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914FFE"/>
    <w:pPr>
      <w:spacing w:after="120"/>
      <w:ind w:left="283"/>
    </w:pPr>
  </w:style>
  <w:style w:type="character" w:customStyle="1" w:styleId="TekstpodstawowywcityZnak">
    <w:name w:val="Tekst podstawowy wcięty Znak"/>
    <w:basedOn w:val="Domylnaczcionkaakapitu"/>
    <w:link w:val="Tekstpodstawowywcity"/>
    <w:semiHidden/>
    <w:rsid w:val="00914FFE"/>
    <w:rPr>
      <w:rFonts w:ascii="Times New Roman" w:eastAsia="Times New Roman" w:hAnsi="Times New Roman" w:cs="Times New Roman"/>
      <w:sz w:val="24"/>
      <w:szCs w:val="24"/>
      <w:lang w:eastAsia="pl-PL"/>
    </w:rPr>
  </w:style>
  <w:style w:type="paragraph" w:customStyle="1" w:styleId="default0">
    <w:name w:val="default"/>
    <w:basedOn w:val="Normalny"/>
    <w:uiPriority w:val="99"/>
    <w:rsid w:val="005B69A9"/>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2513">
      <w:bodyDiv w:val="1"/>
      <w:marLeft w:val="0"/>
      <w:marRight w:val="0"/>
      <w:marTop w:val="0"/>
      <w:marBottom w:val="0"/>
      <w:divBdr>
        <w:top w:val="none" w:sz="0" w:space="0" w:color="auto"/>
        <w:left w:val="none" w:sz="0" w:space="0" w:color="auto"/>
        <w:bottom w:val="none" w:sz="0" w:space="0" w:color="auto"/>
        <w:right w:val="none" w:sz="0" w:space="0" w:color="auto"/>
      </w:divBdr>
    </w:div>
    <w:div w:id="502623858">
      <w:bodyDiv w:val="1"/>
      <w:marLeft w:val="0"/>
      <w:marRight w:val="0"/>
      <w:marTop w:val="0"/>
      <w:marBottom w:val="0"/>
      <w:divBdr>
        <w:top w:val="none" w:sz="0" w:space="0" w:color="auto"/>
        <w:left w:val="none" w:sz="0" w:space="0" w:color="auto"/>
        <w:bottom w:val="none" w:sz="0" w:space="0" w:color="auto"/>
        <w:right w:val="none" w:sz="0" w:space="0" w:color="auto"/>
      </w:divBdr>
    </w:div>
    <w:div w:id="1722097278">
      <w:bodyDiv w:val="1"/>
      <w:marLeft w:val="0"/>
      <w:marRight w:val="0"/>
      <w:marTop w:val="0"/>
      <w:marBottom w:val="0"/>
      <w:divBdr>
        <w:top w:val="none" w:sz="0" w:space="0" w:color="auto"/>
        <w:left w:val="none" w:sz="0" w:space="0" w:color="auto"/>
        <w:bottom w:val="none" w:sz="0" w:space="0" w:color="auto"/>
        <w:right w:val="none" w:sz="0" w:space="0" w:color="auto"/>
      </w:divBdr>
      <w:divsChild>
        <w:div w:id="204607242">
          <w:marLeft w:val="0"/>
          <w:marRight w:val="0"/>
          <w:marTop w:val="0"/>
          <w:marBottom w:val="0"/>
          <w:divBdr>
            <w:top w:val="none" w:sz="0" w:space="0" w:color="auto"/>
            <w:left w:val="none" w:sz="0" w:space="0" w:color="auto"/>
            <w:bottom w:val="none" w:sz="0" w:space="0" w:color="auto"/>
            <w:right w:val="none" w:sz="0" w:space="0" w:color="auto"/>
          </w:divBdr>
        </w:div>
        <w:div w:id="1957373065">
          <w:marLeft w:val="0"/>
          <w:marRight w:val="0"/>
          <w:marTop w:val="0"/>
          <w:marBottom w:val="0"/>
          <w:divBdr>
            <w:top w:val="none" w:sz="0" w:space="0" w:color="auto"/>
            <w:left w:val="none" w:sz="0" w:space="0" w:color="auto"/>
            <w:bottom w:val="none" w:sz="0" w:space="0" w:color="auto"/>
            <w:right w:val="none" w:sz="0" w:space="0" w:color="auto"/>
          </w:divBdr>
        </w:div>
        <w:div w:id="608388562">
          <w:marLeft w:val="0"/>
          <w:marRight w:val="0"/>
          <w:marTop w:val="0"/>
          <w:marBottom w:val="0"/>
          <w:divBdr>
            <w:top w:val="none" w:sz="0" w:space="0" w:color="auto"/>
            <w:left w:val="none" w:sz="0" w:space="0" w:color="auto"/>
            <w:bottom w:val="none" w:sz="0" w:space="0" w:color="auto"/>
            <w:right w:val="none" w:sz="0" w:space="0" w:color="auto"/>
          </w:divBdr>
        </w:div>
        <w:div w:id="453526741">
          <w:marLeft w:val="0"/>
          <w:marRight w:val="0"/>
          <w:marTop w:val="0"/>
          <w:marBottom w:val="0"/>
          <w:divBdr>
            <w:top w:val="none" w:sz="0" w:space="0" w:color="auto"/>
            <w:left w:val="none" w:sz="0" w:space="0" w:color="auto"/>
            <w:bottom w:val="none" w:sz="0" w:space="0" w:color="auto"/>
            <w:right w:val="none" w:sz="0" w:space="0" w:color="auto"/>
          </w:divBdr>
        </w:div>
        <w:div w:id="1054700104">
          <w:marLeft w:val="0"/>
          <w:marRight w:val="0"/>
          <w:marTop w:val="0"/>
          <w:marBottom w:val="0"/>
          <w:divBdr>
            <w:top w:val="none" w:sz="0" w:space="0" w:color="auto"/>
            <w:left w:val="none" w:sz="0" w:space="0" w:color="auto"/>
            <w:bottom w:val="none" w:sz="0" w:space="0" w:color="auto"/>
            <w:right w:val="none" w:sz="0" w:space="0" w:color="auto"/>
          </w:divBdr>
        </w:div>
        <w:div w:id="1532260597">
          <w:marLeft w:val="0"/>
          <w:marRight w:val="0"/>
          <w:marTop w:val="0"/>
          <w:marBottom w:val="0"/>
          <w:divBdr>
            <w:top w:val="none" w:sz="0" w:space="0" w:color="auto"/>
            <w:left w:val="none" w:sz="0" w:space="0" w:color="auto"/>
            <w:bottom w:val="none" w:sz="0" w:space="0" w:color="auto"/>
            <w:right w:val="none" w:sz="0" w:space="0" w:color="auto"/>
          </w:divBdr>
        </w:div>
        <w:div w:id="306397878">
          <w:marLeft w:val="0"/>
          <w:marRight w:val="0"/>
          <w:marTop w:val="0"/>
          <w:marBottom w:val="0"/>
          <w:divBdr>
            <w:top w:val="none" w:sz="0" w:space="0" w:color="auto"/>
            <w:left w:val="none" w:sz="0" w:space="0" w:color="auto"/>
            <w:bottom w:val="none" w:sz="0" w:space="0" w:color="auto"/>
            <w:right w:val="none" w:sz="0" w:space="0" w:color="auto"/>
          </w:divBdr>
        </w:div>
        <w:div w:id="1828127398">
          <w:marLeft w:val="0"/>
          <w:marRight w:val="0"/>
          <w:marTop w:val="0"/>
          <w:marBottom w:val="0"/>
          <w:divBdr>
            <w:top w:val="none" w:sz="0" w:space="0" w:color="auto"/>
            <w:left w:val="none" w:sz="0" w:space="0" w:color="auto"/>
            <w:bottom w:val="none" w:sz="0" w:space="0" w:color="auto"/>
            <w:right w:val="none" w:sz="0" w:space="0" w:color="auto"/>
          </w:divBdr>
        </w:div>
        <w:div w:id="772557521">
          <w:marLeft w:val="0"/>
          <w:marRight w:val="0"/>
          <w:marTop w:val="0"/>
          <w:marBottom w:val="0"/>
          <w:divBdr>
            <w:top w:val="none" w:sz="0" w:space="0" w:color="auto"/>
            <w:left w:val="none" w:sz="0" w:space="0" w:color="auto"/>
            <w:bottom w:val="none" w:sz="0" w:space="0" w:color="auto"/>
            <w:right w:val="none" w:sz="0" w:space="0" w:color="auto"/>
          </w:divBdr>
        </w:div>
        <w:div w:id="1426150835">
          <w:marLeft w:val="0"/>
          <w:marRight w:val="0"/>
          <w:marTop w:val="0"/>
          <w:marBottom w:val="0"/>
          <w:divBdr>
            <w:top w:val="none" w:sz="0" w:space="0" w:color="auto"/>
            <w:left w:val="none" w:sz="0" w:space="0" w:color="auto"/>
            <w:bottom w:val="none" w:sz="0" w:space="0" w:color="auto"/>
            <w:right w:val="none" w:sz="0" w:space="0" w:color="auto"/>
          </w:divBdr>
        </w:div>
        <w:div w:id="1146318671">
          <w:marLeft w:val="0"/>
          <w:marRight w:val="0"/>
          <w:marTop w:val="0"/>
          <w:marBottom w:val="0"/>
          <w:divBdr>
            <w:top w:val="none" w:sz="0" w:space="0" w:color="auto"/>
            <w:left w:val="none" w:sz="0" w:space="0" w:color="auto"/>
            <w:bottom w:val="none" w:sz="0" w:space="0" w:color="auto"/>
            <w:right w:val="none" w:sz="0" w:space="0" w:color="auto"/>
          </w:divBdr>
        </w:div>
        <w:div w:id="1467822149">
          <w:marLeft w:val="0"/>
          <w:marRight w:val="0"/>
          <w:marTop w:val="0"/>
          <w:marBottom w:val="0"/>
          <w:divBdr>
            <w:top w:val="none" w:sz="0" w:space="0" w:color="auto"/>
            <w:left w:val="none" w:sz="0" w:space="0" w:color="auto"/>
            <w:bottom w:val="none" w:sz="0" w:space="0" w:color="auto"/>
            <w:right w:val="none" w:sz="0" w:space="0" w:color="auto"/>
          </w:divBdr>
        </w:div>
        <w:div w:id="1847556897">
          <w:marLeft w:val="0"/>
          <w:marRight w:val="0"/>
          <w:marTop w:val="0"/>
          <w:marBottom w:val="0"/>
          <w:divBdr>
            <w:top w:val="none" w:sz="0" w:space="0" w:color="auto"/>
            <w:left w:val="none" w:sz="0" w:space="0" w:color="auto"/>
            <w:bottom w:val="none" w:sz="0" w:space="0" w:color="auto"/>
            <w:right w:val="none" w:sz="0" w:space="0" w:color="auto"/>
          </w:divBdr>
        </w:div>
        <w:div w:id="1109010870">
          <w:marLeft w:val="0"/>
          <w:marRight w:val="0"/>
          <w:marTop w:val="0"/>
          <w:marBottom w:val="0"/>
          <w:divBdr>
            <w:top w:val="none" w:sz="0" w:space="0" w:color="auto"/>
            <w:left w:val="none" w:sz="0" w:space="0" w:color="auto"/>
            <w:bottom w:val="none" w:sz="0" w:space="0" w:color="auto"/>
            <w:right w:val="none" w:sz="0" w:space="0" w:color="auto"/>
          </w:divBdr>
        </w:div>
        <w:div w:id="1173453369">
          <w:marLeft w:val="0"/>
          <w:marRight w:val="0"/>
          <w:marTop w:val="0"/>
          <w:marBottom w:val="0"/>
          <w:divBdr>
            <w:top w:val="none" w:sz="0" w:space="0" w:color="auto"/>
            <w:left w:val="none" w:sz="0" w:space="0" w:color="auto"/>
            <w:bottom w:val="none" w:sz="0" w:space="0" w:color="auto"/>
            <w:right w:val="none" w:sz="0" w:space="0" w:color="auto"/>
          </w:divBdr>
        </w:div>
        <w:div w:id="446050574">
          <w:marLeft w:val="0"/>
          <w:marRight w:val="0"/>
          <w:marTop w:val="0"/>
          <w:marBottom w:val="0"/>
          <w:divBdr>
            <w:top w:val="none" w:sz="0" w:space="0" w:color="auto"/>
            <w:left w:val="none" w:sz="0" w:space="0" w:color="auto"/>
            <w:bottom w:val="none" w:sz="0" w:space="0" w:color="auto"/>
            <w:right w:val="none" w:sz="0" w:space="0" w:color="auto"/>
          </w:divBdr>
        </w:div>
        <w:div w:id="2099908145">
          <w:marLeft w:val="0"/>
          <w:marRight w:val="0"/>
          <w:marTop w:val="0"/>
          <w:marBottom w:val="0"/>
          <w:divBdr>
            <w:top w:val="none" w:sz="0" w:space="0" w:color="auto"/>
            <w:left w:val="none" w:sz="0" w:space="0" w:color="auto"/>
            <w:bottom w:val="none" w:sz="0" w:space="0" w:color="auto"/>
            <w:right w:val="none" w:sz="0" w:space="0" w:color="auto"/>
          </w:divBdr>
        </w:div>
        <w:div w:id="2132436435">
          <w:marLeft w:val="0"/>
          <w:marRight w:val="0"/>
          <w:marTop w:val="0"/>
          <w:marBottom w:val="0"/>
          <w:divBdr>
            <w:top w:val="none" w:sz="0" w:space="0" w:color="auto"/>
            <w:left w:val="none" w:sz="0" w:space="0" w:color="auto"/>
            <w:bottom w:val="none" w:sz="0" w:space="0" w:color="auto"/>
            <w:right w:val="none" w:sz="0" w:space="0" w:color="auto"/>
          </w:divBdr>
        </w:div>
        <w:div w:id="1766340191">
          <w:marLeft w:val="0"/>
          <w:marRight w:val="0"/>
          <w:marTop w:val="0"/>
          <w:marBottom w:val="0"/>
          <w:divBdr>
            <w:top w:val="none" w:sz="0" w:space="0" w:color="auto"/>
            <w:left w:val="none" w:sz="0" w:space="0" w:color="auto"/>
            <w:bottom w:val="none" w:sz="0" w:space="0" w:color="auto"/>
            <w:right w:val="none" w:sz="0" w:space="0" w:color="auto"/>
          </w:divBdr>
        </w:div>
        <w:div w:id="1900360206">
          <w:marLeft w:val="0"/>
          <w:marRight w:val="0"/>
          <w:marTop w:val="0"/>
          <w:marBottom w:val="0"/>
          <w:divBdr>
            <w:top w:val="none" w:sz="0" w:space="0" w:color="auto"/>
            <w:left w:val="none" w:sz="0" w:space="0" w:color="auto"/>
            <w:bottom w:val="none" w:sz="0" w:space="0" w:color="auto"/>
            <w:right w:val="none" w:sz="0" w:space="0" w:color="auto"/>
          </w:divBdr>
        </w:div>
        <w:div w:id="1540702236">
          <w:marLeft w:val="0"/>
          <w:marRight w:val="0"/>
          <w:marTop w:val="0"/>
          <w:marBottom w:val="0"/>
          <w:divBdr>
            <w:top w:val="none" w:sz="0" w:space="0" w:color="auto"/>
            <w:left w:val="none" w:sz="0" w:space="0" w:color="auto"/>
            <w:bottom w:val="none" w:sz="0" w:space="0" w:color="auto"/>
            <w:right w:val="none" w:sz="0" w:space="0" w:color="auto"/>
          </w:divBdr>
        </w:div>
        <w:div w:id="2066755147">
          <w:marLeft w:val="0"/>
          <w:marRight w:val="0"/>
          <w:marTop w:val="0"/>
          <w:marBottom w:val="0"/>
          <w:divBdr>
            <w:top w:val="none" w:sz="0" w:space="0" w:color="auto"/>
            <w:left w:val="none" w:sz="0" w:space="0" w:color="auto"/>
            <w:bottom w:val="none" w:sz="0" w:space="0" w:color="auto"/>
            <w:right w:val="none" w:sz="0" w:space="0" w:color="auto"/>
          </w:divBdr>
        </w:div>
        <w:div w:id="2063938184">
          <w:marLeft w:val="0"/>
          <w:marRight w:val="0"/>
          <w:marTop w:val="0"/>
          <w:marBottom w:val="0"/>
          <w:divBdr>
            <w:top w:val="none" w:sz="0" w:space="0" w:color="auto"/>
            <w:left w:val="none" w:sz="0" w:space="0" w:color="auto"/>
            <w:bottom w:val="none" w:sz="0" w:space="0" w:color="auto"/>
            <w:right w:val="none" w:sz="0" w:space="0" w:color="auto"/>
          </w:divBdr>
        </w:div>
        <w:div w:id="368646824">
          <w:marLeft w:val="0"/>
          <w:marRight w:val="0"/>
          <w:marTop w:val="0"/>
          <w:marBottom w:val="0"/>
          <w:divBdr>
            <w:top w:val="none" w:sz="0" w:space="0" w:color="auto"/>
            <w:left w:val="none" w:sz="0" w:space="0" w:color="auto"/>
            <w:bottom w:val="none" w:sz="0" w:space="0" w:color="auto"/>
            <w:right w:val="none" w:sz="0" w:space="0" w:color="auto"/>
          </w:divBdr>
        </w:div>
        <w:div w:id="1088038895">
          <w:marLeft w:val="0"/>
          <w:marRight w:val="0"/>
          <w:marTop w:val="0"/>
          <w:marBottom w:val="0"/>
          <w:divBdr>
            <w:top w:val="none" w:sz="0" w:space="0" w:color="auto"/>
            <w:left w:val="none" w:sz="0" w:space="0" w:color="auto"/>
            <w:bottom w:val="none" w:sz="0" w:space="0" w:color="auto"/>
            <w:right w:val="none" w:sz="0" w:space="0" w:color="auto"/>
          </w:divBdr>
        </w:div>
        <w:div w:id="510729407">
          <w:marLeft w:val="0"/>
          <w:marRight w:val="0"/>
          <w:marTop w:val="0"/>
          <w:marBottom w:val="0"/>
          <w:divBdr>
            <w:top w:val="none" w:sz="0" w:space="0" w:color="auto"/>
            <w:left w:val="none" w:sz="0" w:space="0" w:color="auto"/>
            <w:bottom w:val="none" w:sz="0" w:space="0" w:color="auto"/>
            <w:right w:val="none" w:sz="0" w:space="0" w:color="auto"/>
          </w:divBdr>
        </w:div>
        <w:div w:id="1301151832">
          <w:marLeft w:val="0"/>
          <w:marRight w:val="0"/>
          <w:marTop w:val="0"/>
          <w:marBottom w:val="0"/>
          <w:divBdr>
            <w:top w:val="none" w:sz="0" w:space="0" w:color="auto"/>
            <w:left w:val="none" w:sz="0" w:space="0" w:color="auto"/>
            <w:bottom w:val="none" w:sz="0" w:space="0" w:color="auto"/>
            <w:right w:val="none" w:sz="0" w:space="0" w:color="auto"/>
          </w:divBdr>
        </w:div>
        <w:div w:id="809132817">
          <w:marLeft w:val="0"/>
          <w:marRight w:val="0"/>
          <w:marTop w:val="0"/>
          <w:marBottom w:val="0"/>
          <w:divBdr>
            <w:top w:val="none" w:sz="0" w:space="0" w:color="auto"/>
            <w:left w:val="none" w:sz="0" w:space="0" w:color="auto"/>
            <w:bottom w:val="none" w:sz="0" w:space="0" w:color="auto"/>
            <w:right w:val="none" w:sz="0" w:space="0" w:color="auto"/>
          </w:divBdr>
        </w:div>
        <w:div w:id="483010234">
          <w:marLeft w:val="0"/>
          <w:marRight w:val="0"/>
          <w:marTop w:val="0"/>
          <w:marBottom w:val="0"/>
          <w:divBdr>
            <w:top w:val="none" w:sz="0" w:space="0" w:color="auto"/>
            <w:left w:val="none" w:sz="0" w:space="0" w:color="auto"/>
            <w:bottom w:val="none" w:sz="0" w:space="0" w:color="auto"/>
            <w:right w:val="none" w:sz="0" w:space="0" w:color="auto"/>
          </w:divBdr>
        </w:div>
        <w:div w:id="1119375688">
          <w:marLeft w:val="0"/>
          <w:marRight w:val="0"/>
          <w:marTop w:val="0"/>
          <w:marBottom w:val="0"/>
          <w:divBdr>
            <w:top w:val="none" w:sz="0" w:space="0" w:color="auto"/>
            <w:left w:val="none" w:sz="0" w:space="0" w:color="auto"/>
            <w:bottom w:val="none" w:sz="0" w:space="0" w:color="auto"/>
            <w:right w:val="none" w:sz="0" w:space="0" w:color="auto"/>
          </w:divBdr>
        </w:div>
        <w:div w:id="1205287994">
          <w:marLeft w:val="0"/>
          <w:marRight w:val="0"/>
          <w:marTop w:val="0"/>
          <w:marBottom w:val="0"/>
          <w:divBdr>
            <w:top w:val="none" w:sz="0" w:space="0" w:color="auto"/>
            <w:left w:val="none" w:sz="0" w:space="0" w:color="auto"/>
            <w:bottom w:val="none" w:sz="0" w:space="0" w:color="auto"/>
            <w:right w:val="none" w:sz="0" w:space="0" w:color="auto"/>
          </w:divBdr>
        </w:div>
        <w:div w:id="276987392">
          <w:marLeft w:val="0"/>
          <w:marRight w:val="0"/>
          <w:marTop w:val="0"/>
          <w:marBottom w:val="0"/>
          <w:divBdr>
            <w:top w:val="none" w:sz="0" w:space="0" w:color="auto"/>
            <w:left w:val="none" w:sz="0" w:space="0" w:color="auto"/>
            <w:bottom w:val="none" w:sz="0" w:space="0" w:color="auto"/>
            <w:right w:val="none" w:sz="0" w:space="0" w:color="auto"/>
          </w:divBdr>
        </w:div>
        <w:div w:id="1634873501">
          <w:marLeft w:val="0"/>
          <w:marRight w:val="0"/>
          <w:marTop w:val="0"/>
          <w:marBottom w:val="0"/>
          <w:divBdr>
            <w:top w:val="none" w:sz="0" w:space="0" w:color="auto"/>
            <w:left w:val="none" w:sz="0" w:space="0" w:color="auto"/>
            <w:bottom w:val="none" w:sz="0" w:space="0" w:color="auto"/>
            <w:right w:val="none" w:sz="0" w:space="0" w:color="auto"/>
          </w:divBdr>
        </w:div>
        <w:div w:id="2139758464">
          <w:marLeft w:val="0"/>
          <w:marRight w:val="0"/>
          <w:marTop w:val="0"/>
          <w:marBottom w:val="0"/>
          <w:divBdr>
            <w:top w:val="none" w:sz="0" w:space="0" w:color="auto"/>
            <w:left w:val="none" w:sz="0" w:space="0" w:color="auto"/>
            <w:bottom w:val="none" w:sz="0" w:space="0" w:color="auto"/>
            <w:right w:val="none" w:sz="0" w:space="0" w:color="auto"/>
          </w:divBdr>
        </w:div>
        <w:div w:id="20666368">
          <w:marLeft w:val="0"/>
          <w:marRight w:val="0"/>
          <w:marTop w:val="0"/>
          <w:marBottom w:val="0"/>
          <w:divBdr>
            <w:top w:val="none" w:sz="0" w:space="0" w:color="auto"/>
            <w:left w:val="none" w:sz="0" w:space="0" w:color="auto"/>
            <w:bottom w:val="none" w:sz="0" w:space="0" w:color="auto"/>
            <w:right w:val="none" w:sz="0" w:space="0" w:color="auto"/>
          </w:divBdr>
        </w:div>
        <w:div w:id="425267535">
          <w:marLeft w:val="0"/>
          <w:marRight w:val="0"/>
          <w:marTop w:val="0"/>
          <w:marBottom w:val="0"/>
          <w:divBdr>
            <w:top w:val="none" w:sz="0" w:space="0" w:color="auto"/>
            <w:left w:val="none" w:sz="0" w:space="0" w:color="auto"/>
            <w:bottom w:val="none" w:sz="0" w:space="0" w:color="auto"/>
            <w:right w:val="none" w:sz="0" w:space="0" w:color="auto"/>
          </w:divBdr>
        </w:div>
        <w:div w:id="265968819">
          <w:marLeft w:val="0"/>
          <w:marRight w:val="0"/>
          <w:marTop w:val="0"/>
          <w:marBottom w:val="0"/>
          <w:divBdr>
            <w:top w:val="none" w:sz="0" w:space="0" w:color="auto"/>
            <w:left w:val="none" w:sz="0" w:space="0" w:color="auto"/>
            <w:bottom w:val="none" w:sz="0" w:space="0" w:color="auto"/>
            <w:right w:val="none" w:sz="0" w:space="0" w:color="auto"/>
          </w:divBdr>
        </w:div>
        <w:div w:id="1407604392">
          <w:marLeft w:val="0"/>
          <w:marRight w:val="0"/>
          <w:marTop w:val="0"/>
          <w:marBottom w:val="0"/>
          <w:divBdr>
            <w:top w:val="none" w:sz="0" w:space="0" w:color="auto"/>
            <w:left w:val="none" w:sz="0" w:space="0" w:color="auto"/>
            <w:bottom w:val="none" w:sz="0" w:space="0" w:color="auto"/>
            <w:right w:val="none" w:sz="0" w:space="0" w:color="auto"/>
          </w:divBdr>
        </w:div>
        <w:div w:id="395125937">
          <w:marLeft w:val="0"/>
          <w:marRight w:val="0"/>
          <w:marTop w:val="0"/>
          <w:marBottom w:val="0"/>
          <w:divBdr>
            <w:top w:val="none" w:sz="0" w:space="0" w:color="auto"/>
            <w:left w:val="none" w:sz="0" w:space="0" w:color="auto"/>
            <w:bottom w:val="none" w:sz="0" w:space="0" w:color="auto"/>
            <w:right w:val="none" w:sz="0" w:space="0" w:color="auto"/>
          </w:divBdr>
        </w:div>
        <w:div w:id="723333245">
          <w:marLeft w:val="0"/>
          <w:marRight w:val="0"/>
          <w:marTop w:val="0"/>
          <w:marBottom w:val="0"/>
          <w:divBdr>
            <w:top w:val="none" w:sz="0" w:space="0" w:color="auto"/>
            <w:left w:val="none" w:sz="0" w:space="0" w:color="auto"/>
            <w:bottom w:val="none" w:sz="0" w:space="0" w:color="auto"/>
            <w:right w:val="none" w:sz="0" w:space="0" w:color="auto"/>
          </w:divBdr>
        </w:div>
        <w:div w:id="1327706699">
          <w:marLeft w:val="0"/>
          <w:marRight w:val="0"/>
          <w:marTop w:val="0"/>
          <w:marBottom w:val="0"/>
          <w:divBdr>
            <w:top w:val="none" w:sz="0" w:space="0" w:color="auto"/>
            <w:left w:val="none" w:sz="0" w:space="0" w:color="auto"/>
            <w:bottom w:val="none" w:sz="0" w:space="0" w:color="auto"/>
            <w:right w:val="none" w:sz="0" w:space="0" w:color="auto"/>
          </w:divBdr>
        </w:div>
        <w:div w:id="272709123">
          <w:marLeft w:val="0"/>
          <w:marRight w:val="0"/>
          <w:marTop w:val="0"/>
          <w:marBottom w:val="0"/>
          <w:divBdr>
            <w:top w:val="none" w:sz="0" w:space="0" w:color="auto"/>
            <w:left w:val="none" w:sz="0" w:space="0" w:color="auto"/>
            <w:bottom w:val="none" w:sz="0" w:space="0" w:color="auto"/>
            <w:right w:val="none" w:sz="0" w:space="0" w:color="auto"/>
          </w:divBdr>
        </w:div>
        <w:div w:id="519205930">
          <w:marLeft w:val="0"/>
          <w:marRight w:val="0"/>
          <w:marTop w:val="0"/>
          <w:marBottom w:val="0"/>
          <w:divBdr>
            <w:top w:val="none" w:sz="0" w:space="0" w:color="auto"/>
            <w:left w:val="none" w:sz="0" w:space="0" w:color="auto"/>
            <w:bottom w:val="none" w:sz="0" w:space="0" w:color="auto"/>
            <w:right w:val="none" w:sz="0" w:space="0" w:color="auto"/>
          </w:divBdr>
        </w:div>
        <w:div w:id="350879928">
          <w:marLeft w:val="0"/>
          <w:marRight w:val="0"/>
          <w:marTop w:val="0"/>
          <w:marBottom w:val="0"/>
          <w:divBdr>
            <w:top w:val="none" w:sz="0" w:space="0" w:color="auto"/>
            <w:left w:val="none" w:sz="0" w:space="0" w:color="auto"/>
            <w:bottom w:val="none" w:sz="0" w:space="0" w:color="auto"/>
            <w:right w:val="none" w:sz="0" w:space="0" w:color="auto"/>
          </w:divBdr>
        </w:div>
        <w:div w:id="713113877">
          <w:marLeft w:val="0"/>
          <w:marRight w:val="0"/>
          <w:marTop w:val="0"/>
          <w:marBottom w:val="0"/>
          <w:divBdr>
            <w:top w:val="none" w:sz="0" w:space="0" w:color="auto"/>
            <w:left w:val="none" w:sz="0" w:space="0" w:color="auto"/>
            <w:bottom w:val="none" w:sz="0" w:space="0" w:color="auto"/>
            <w:right w:val="none" w:sz="0" w:space="0" w:color="auto"/>
          </w:divBdr>
        </w:div>
        <w:div w:id="1391072961">
          <w:marLeft w:val="0"/>
          <w:marRight w:val="0"/>
          <w:marTop w:val="0"/>
          <w:marBottom w:val="0"/>
          <w:divBdr>
            <w:top w:val="none" w:sz="0" w:space="0" w:color="auto"/>
            <w:left w:val="none" w:sz="0" w:space="0" w:color="auto"/>
            <w:bottom w:val="none" w:sz="0" w:space="0" w:color="auto"/>
            <w:right w:val="none" w:sz="0" w:space="0" w:color="auto"/>
          </w:divBdr>
        </w:div>
        <w:div w:id="2023167485">
          <w:marLeft w:val="0"/>
          <w:marRight w:val="0"/>
          <w:marTop w:val="0"/>
          <w:marBottom w:val="0"/>
          <w:divBdr>
            <w:top w:val="none" w:sz="0" w:space="0" w:color="auto"/>
            <w:left w:val="none" w:sz="0" w:space="0" w:color="auto"/>
            <w:bottom w:val="none" w:sz="0" w:space="0" w:color="auto"/>
            <w:right w:val="none" w:sz="0" w:space="0" w:color="auto"/>
          </w:divBdr>
        </w:div>
        <w:div w:id="552354081">
          <w:marLeft w:val="0"/>
          <w:marRight w:val="0"/>
          <w:marTop w:val="0"/>
          <w:marBottom w:val="0"/>
          <w:divBdr>
            <w:top w:val="none" w:sz="0" w:space="0" w:color="auto"/>
            <w:left w:val="none" w:sz="0" w:space="0" w:color="auto"/>
            <w:bottom w:val="none" w:sz="0" w:space="0" w:color="auto"/>
            <w:right w:val="none" w:sz="0" w:space="0" w:color="auto"/>
          </w:divBdr>
        </w:div>
        <w:div w:id="918751325">
          <w:marLeft w:val="0"/>
          <w:marRight w:val="0"/>
          <w:marTop w:val="0"/>
          <w:marBottom w:val="0"/>
          <w:divBdr>
            <w:top w:val="none" w:sz="0" w:space="0" w:color="auto"/>
            <w:left w:val="none" w:sz="0" w:space="0" w:color="auto"/>
            <w:bottom w:val="none" w:sz="0" w:space="0" w:color="auto"/>
            <w:right w:val="none" w:sz="0" w:space="0" w:color="auto"/>
          </w:divBdr>
        </w:div>
        <w:div w:id="1788238094">
          <w:marLeft w:val="0"/>
          <w:marRight w:val="0"/>
          <w:marTop w:val="0"/>
          <w:marBottom w:val="0"/>
          <w:divBdr>
            <w:top w:val="none" w:sz="0" w:space="0" w:color="auto"/>
            <w:left w:val="none" w:sz="0" w:space="0" w:color="auto"/>
            <w:bottom w:val="none" w:sz="0" w:space="0" w:color="auto"/>
            <w:right w:val="none" w:sz="0" w:space="0" w:color="auto"/>
          </w:divBdr>
        </w:div>
        <w:div w:id="454174388">
          <w:marLeft w:val="0"/>
          <w:marRight w:val="0"/>
          <w:marTop w:val="0"/>
          <w:marBottom w:val="0"/>
          <w:divBdr>
            <w:top w:val="none" w:sz="0" w:space="0" w:color="auto"/>
            <w:left w:val="none" w:sz="0" w:space="0" w:color="auto"/>
            <w:bottom w:val="none" w:sz="0" w:space="0" w:color="auto"/>
            <w:right w:val="none" w:sz="0" w:space="0" w:color="auto"/>
          </w:divBdr>
        </w:div>
        <w:div w:id="1241866916">
          <w:marLeft w:val="0"/>
          <w:marRight w:val="0"/>
          <w:marTop w:val="0"/>
          <w:marBottom w:val="0"/>
          <w:divBdr>
            <w:top w:val="none" w:sz="0" w:space="0" w:color="auto"/>
            <w:left w:val="none" w:sz="0" w:space="0" w:color="auto"/>
            <w:bottom w:val="none" w:sz="0" w:space="0" w:color="auto"/>
            <w:right w:val="none" w:sz="0" w:space="0" w:color="auto"/>
          </w:divBdr>
        </w:div>
        <w:div w:id="1113016990">
          <w:marLeft w:val="0"/>
          <w:marRight w:val="0"/>
          <w:marTop w:val="0"/>
          <w:marBottom w:val="0"/>
          <w:divBdr>
            <w:top w:val="none" w:sz="0" w:space="0" w:color="auto"/>
            <w:left w:val="none" w:sz="0" w:space="0" w:color="auto"/>
            <w:bottom w:val="none" w:sz="0" w:space="0" w:color="auto"/>
            <w:right w:val="none" w:sz="0" w:space="0" w:color="auto"/>
          </w:divBdr>
        </w:div>
        <w:div w:id="864950451">
          <w:marLeft w:val="0"/>
          <w:marRight w:val="0"/>
          <w:marTop w:val="0"/>
          <w:marBottom w:val="0"/>
          <w:divBdr>
            <w:top w:val="none" w:sz="0" w:space="0" w:color="auto"/>
            <w:left w:val="none" w:sz="0" w:space="0" w:color="auto"/>
            <w:bottom w:val="none" w:sz="0" w:space="0" w:color="auto"/>
            <w:right w:val="none" w:sz="0" w:space="0" w:color="auto"/>
          </w:divBdr>
        </w:div>
        <w:div w:id="446044497">
          <w:marLeft w:val="0"/>
          <w:marRight w:val="0"/>
          <w:marTop w:val="0"/>
          <w:marBottom w:val="0"/>
          <w:divBdr>
            <w:top w:val="none" w:sz="0" w:space="0" w:color="auto"/>
            <w:left w:val="none" w:sz="0" w:space="0" w:color="auto"/>
            <w:bottom w:val="none" w:sz="0" w:space="0" w:color="auto"/>
            <w:right w:val="none" w:sz="0" w:space="0" w:color="auto"/>
          </w:divBdr>
        </w:div>
        <w:div w:id="1362783074">
          <w:marLeft w:val="0"/>
          <w:marRight w:val="0"/>
          <w:marTop w:val="0"/>
          <w:marBottom w:val="0"/>
          <w:divBdr>
            <w:top w:val="none" w:sz="0" w:space="0" w:color="auto"/>
            <w:left w:val="none" w:sz="0" w:space="0" w:color="auto"/>
            <w:bottom w:val="none" w:sz="0" w:space="0" w:color="auto"/>
            <w:right w:val="none" w:sz="0" w:space="0" w:color="auto"/>
          </w:divBdr>
        </w:div>
        <w:div w:id="1036542250">
          <w:marLeft w:val="0"/>
          <w:marRight w:val="0"/>
          <w:marTop w:val="0"/>
          <w:marBottom w:val="0"/>
          <w:divBdr>
            <w:top w:val="none" w:sz="0" w:space="0" w:color="auto"/>
            <w:left w:val="none" w:sz="0" w:space="0" w:color="auto"/>
            <w:bottom w:val="none" w:sz="0" w:space="0" w:color="auto"/>
            <w:right w:val="none" w:sz="0" w:space="0" w:color="auto"/>
          </w:divBdr>
        </w:div>
        <w:div w:id="1022900039">
          <w:marLeft w:val="0"/>
          <w:marRight w:val="0"/>
          <w:marTop w:val="0"/>
          <w:marBottom w:val="0"/>
          <w:divBdr>
            <w:top w:val="none" w:sz="0" w:space="0" w:color="auto"/>
            <w:left w:val="none" w:sz="0" w:space="0" w:color="auto"/>
            <w:bottom w:val="none" w:sz="0" w:space="0" w:color="auto"/>
            <w:right w:val="none" w:sz="0" w:space="0" w:color="auto"/>
          </w:divBdr>
        </w:div>
        <w:div w:id="783157417">
          <w:marLeft w:val="0"/>
          <w:marRight w:val="0"/>
          <w:marTop w:val="0"/>
          <w:marBottom w:val="0"/>
          <w:divBdr>
            <w:top w:val="none" w:sz="0" w:space="0" w:color="auto"/>
            <w:left w:val="none" w:sz="0" w:space="0" w:color="auto"/>
            <w:bottom w:val="none" w:sz="0" w:space="0" w:color="auto"/>
            <w:right w:val="none" w:sz="0" w:space="0" w:color="auto"/>
          </w:divBdr>
        </w:div>
        <w:div w:id="1125200979">
          <w:marLeft w:val="0"/>
          <w:marRight w:val="0"/>
          <w:marTop w:val="0"/>
          <w:marBottom w:val="0"/>
          <w:divBdr>
            <w:top w:val="none" w:sz="0" w:space="0" w:color="auto"/>
            <w:left w:val="none" w:sz="0" w:space="0" w:color="auto"/>
            <w:bottom w:val="none" w:sz="0" w:space="0" w:color="auto"/>
            <w:right w:val="none" w:sz="0" w:space="0" w:color="auto"/>
          </w:divBdr>
        </w:div>
        <w:div w:id="2005085821">
          <w:marLeft w:val="0"/>
          <w:marRight w:val="0"/>
          <w:marTop w:val="0"/>
          <w:marBottom w:val="0"/>
          <w:divBdr>
            <w:top w:val="none" w:sz="0" w:space="0" w:color="auto"/>
            <w:left w:val="none" w:sz="0" w:space="0" w:color="auto"/>
            <w:bottom w:val="none" w:sz="0" w:space="0" w:color="auto"/>
            <w:right w:val="none" w:sz="0" w:space="0" w:color="auto"/>
          </w:divBdr>
        </w:div>
        <w:div w:id="259341822">
          <w:marLeft w:val="0"/>
          <w:marRight w:val="0"/>
          <w:marTop w:val="0"/>
          <w:marBottom w:val="0"/>
          <w:divBdr>
            <w:top w:val="none" w:sz="0" w:space="0" w:color="auto"/>
            <w:left w:val="none" w:sz="0" w:space="0" w:color="auto"/>
            <w:bottom w:val="none" w:sz="0" w:space="0" w:color="auto"/>
            <w:right w:val="none" w:sz="0" w:space="0" w:color="auto"/>
          </w:divBdr>
        </w:div>
        <w:div w:id="1253928259">
          <w:marLeft w:val="0"/>
          <w:marRight w:val="0"/>
          <w:marTop w:val="0"/>
          <w:marBottom w:val="0"/>
          <w:divBdr>
            <w:top w:val="none" w:sz="0" w:space="0" w:color="auto"/>
            <w:left w:val="none" w:sz="0" w:space="0" w:color="auto"/>
            <w:bottom w:val="none" w:sz="0" w:space="0" w:color="auto"/>
            <w:right w:val="none" w:sz="0" w:space="0" w:color="auto"/>
          </w:divBdr>
        </w:div>
        <w:div w:id="1288583614">
          <w:marLeft w:val="0"/>
          <w:marRight w:val="0"/>
          <w:marTop w:val="0"/>
          <w:marBottom w:val="0"/>
          <w:divBdr>
            <w:top w:val="none" w:sz="0" w:space="0" w:color="auto"/>
            <w:left w:val="none" w:sz="0" w:space="0" w:color="auto"/>
            <w:bottom w:val="none" w:sz="0" w:space="0" w:color="auto"/>
            <w:right w:val="none" w:sz="0" w:space="0" w:color="auto"/>
          </w:divBdr>
        </w:div>
        <w:div w:id="1436555317">
          <w:marLeft w:val="0"/>
          <w:marRight w:val="0"/>
          <w:marTop w:val="0"/>
          <w:marBottom w:val="0"/>
          <w:divBdr>
            <w:top w:val="none" w:sz="0" w:space="0" w:color="auto"/>
            <w:left w:val="none" w:sz="0" w:space="0" w:color="auto"/>
            <w:bottom w:val="none" w:sz="0" w:space="0" w:color="auto"/>
            <w:right w:val="none" w:sz="0" w:space="0" w:color="auto"/>
          </w:divBdr>
        </w:div>
        <w:div w:id="1039008457">
          <w:marLeft w:val="0"/>
          <w:marRight w:val="0"/>
          <w:marTop w:val="0"/>
          <w:marBottom w:val="0"/>
          <w:divBdr>
            <w:top w:val="none" w:sz="0" w:space="0" w:color="auto"/>
            <w:left w:val="none" w:sz="0" w:space="0" w:color="auto"/>
            <w:bottom w:val="none" w:sz="0" w:space="0" w:color="auto"/>
            <w:right w:val="none" w:sz="0" w:space="0" w:color="auto"/>
          </w:divBdr>
        </w:div>
      </w:divsChild>
    </w:div>
    <w:div w:id="2029335353">
      <w:bodyDiv w:val="1"/>
      <w:marLeft w:val="0"/>
      <w:marRight w:val="0"/>
      <w:marTop w:val="0"/>
      <w:marBottom w:val="0"/>
      <w:divBdr>
        <w:top w:val="none" w:sz="0" w:space="0" w:color="auto"/>
        <w:left w:val="none" w:sz="0" w:space="0" w:color="auto"/>
        <w:bottom w:val="none" w:sz="0" w:space="0" w:color="auto"/>
        <w:right w:val="none" w:sz="0" w:space="0" w:color="auto"/>
      </w:divBdr>
    </w:div>
    <w:div w:id="208753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22E78-C2F9-4FFA-A0BC-6A209450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Pages>
  <Words>7665</Words>
  <Characters>45991</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Beata Bobrowska-Prorok</cp:lastModifiedBy>
  <cp:revision>8</cp:revision>
  <cp:lastPrinted>2022-02-22T11:50:00Z</cp:lastPrinted>
  <dcterms:created xsi:type="dcterms:W3CDTF">2022-02-21T13:59:00Z</dcterms:created>
  <dcterms:modified xsi:type="dcterms:W3CDTF">2022-03-28T12:28:00Z</dcterms:modified>
</cp:coreProperties>
</file>