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Pr="00C604D5" w:rsidRDefault="001912E0" w:rsidP="00C604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D5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8B4AC5">
        <w:rPr>
          <w:rFonts w:ascii="Times New Roman" w:hAnsi="Times New Roman" w:cs="Times New Roman"/>
          <w:sz w:val="24"/>
          <w:szCs w:val="24"/>
        </w:rPr>
        <w:t>16.</w:t>
      </w:r>
      <w:r w:rsidR="00C604D5">
        <w:rPr>
          <w:rFonts w:ascii="Times New Roman" w:hAnsi="Times New Roman" w:cs="Times New Roman"/>
          <w:sz w:val="24"/>
          <w:szCs w:val="24"/>
        </w:rPr>
        <w:t>03</w:t>
      </w:r>
      <w:r w:rsidRPr="00C604D5">
        <w:rPr>
          <w:rFonts w:ascii="Times New Roman" w:hAnsi="Times New Roman" w:cs="Times New Roman"/>
          <w:sz w:val="24"/>
          <w:szCs w:val="24"/>
        </w:rPr>
        <w:t>.2022 r.</w:t>
      </w:r>
    </w:p>
    <w:p w:rsidR="001912E0" w:rsidRPr="00C604D5" w:rsidRDefault="001912E0" w:rsidP="00C6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DZP-361/151/2021/MK/</w:t>
      </w:r>
      <w:r w:rsidR="008B4AC5">
        <w:rPr>
          <w:rFonts w:ascii="Times New Roman" w:eastAsia="Times New Roman" w:hAnsi="Times New Roman" w:cs="Times New Roman"/>
          <w:sz w:val="24"/>
          <w:szCs w:val="24"/>
          <w:lang w:eastAsia="pl-PL"/>
        </w:rPr>
        <w:t>308</w:t>
      </w:r>
      <w:bookmarkStart w:id="0" w:name="_GoBack"/>
      <w:bookmarkEnd w:id="0"/>
    </w:p>
    <w:p w:rsidR="001912E0" w:rsidRPr="00C604D5" w:rsidRDefault="001912E0" w:rsidP="001912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12E0" w:rsidRPr="00C604D5" w:rsidRDefault="00F85072" w:rsidP="001912E0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 w:rsidRPr="00C60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1912E0" w:rsidRPr="00C604D5" w:rsidRDefault="001912E0" w:rsidP="00191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2E0" w:rsidRPr="00C604D5" w:rsidRDefault="001912E0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D5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Pr="00C604D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postępowania o udzielenie zamówienia publicznego prowadzonego w trybie przetargu nieograniczonego nr DZP-361/151/2021 pn.: </w:t>
      </w: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3E6A6D" w:rsidRPr="00C604D5" w:rsidRDefault="003E6A6D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2BD" w:rsidRPr="00C604D5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4D5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E672BD" w:rsidRPr="00C604D5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2BD" w:rsidRPr="00C604D5" w:rsidRDefault="00E672BD" w:rsidP="00AC2E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D5">
        <w:rPr>
          <w:rFonts w:ascii="Times New Roman" w:eastAsia="Calibri" w:hAnsi="Times New Roman"/>
          <w:sz w:val="24"/>
          <w:szCs w:val="24"/>
        </w:rPr>
        <w:tab/>
        <w:t xml:space="preserve">Zamawiający, działając na podstawie art. 260 ust. </w:t>
      </w:r>
      <w:r w:rsidR="0062641F">
        <w:rPr>
          <w:rFonts w:ascii="Times New Roman" w:eastAsia="Calibri" w:hAnsi="Times New Roman"/>
          <w:sz w:val="24"/>
          <w:szCs w:val="24"/>
        </w:rPr>
        <w:t>2</w:t>
      </w:r>
      <w:r w:rsidRPr="00C604D5">
        <w:rPr>
          <w:rFonts w:ascii="Times New Roman" w:eastAsia="Calibri" w:hAnsi="Times New Roman"/>
          <w:sz w:val="24"/>
          <w:szCs w:val="24"/>
        </w:rPr>
        <w:t xml:space="preserve"> ustawy </w:t>
      </w:r>
      <w:r w:rsidRPr="00C604D5">
        <w:rPr>
          <w:rFonts w:ascii="Times New Roman" w:hAnsi="Times New Roman"/>
          <w:sz w:val="24"/>
          <w:szCs w:val="24"/>
        </w:rPr>
        <w:t xml:space="preserve">z dnia 11 września 2019 r. </w:t>
      </w:r>
      <w:r w:rsidRPr="00C604D5">
        <w:rPr>
          <w:rFonts w:ascii="Times New Roman" w:eastAsia="Calibri" w:hAnsi="Times New Roman"/>
          <w:sz w:val="24"/>
          <w:szCs w:val="24"/>
        </w:rPr>
        <w:t xml:space="preserve">Prawo zamówień publicznych, zwanej dalej „ustawą” informuje, iż unieważnia postępowanie prowadzone </w:t>
      </w:r>
      <w:r w:rsidRPr="00C604D5">
        <w:rPr>
          <w:rFonts w:ascii="Times New Roman" w:hAnsi="Times New Roman"/>
          <w:sz w:val="24"/>
          <w:szCs w:val="24"/>
        </w:rPr>
        <w:t>w trybie przetargu nieograniczonego nr DZP-361/151/2021 pn.:</w:t>
      </w: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przez Generalnego Wykonawcę robót rozbiórkowych oraz budowlano-montażowych dla inwestycji pn. „Budowa budynku na kampusie głównym (górny dziedziniec)” objętej Programem Wieloletnim pn. „Uniwersytet Warszawski 2016-2027”.</w:t>
      </w:r>
    </w:p>
    <w:p w:rsidR="00E672BD" w:rsidRPr="00C604D5" w:rsidRDefault="00E672BD" w:rsidP="00E672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72BD" w:rsidRPr="00C604D5" w:rsidRDefault="00E672BD" w:rsidP="00E672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4D5">
        <w:rPr>
          <w:rFonts w:ascii="Times New Roman" w:hAnsi="Times New Roman"/>
          <w:sz w:val="24"/>
          <w:szCs w:val="24"/>
          <w:u w:val="single"/>
        </w:rPr>
        <w:t>Uzasadnienie faktyczne: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W niniejszym postępowaniu zostały złożone trzy oferty:</w:t>
      </w:r>
    </w:p>
    <w:p w:rsidR="00E672BD" w:rsidRPr="00C604D5" w:rsidRDefault="00E672BD" w:rsidP="00E672BD">
      <w:pPr>
        <w:autoSpaceDN w:val="0"/>
        <w:spacing w:before="120"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 xml:space="preserve">Oferta nr 1 - </w:t>
      </w:r>
      <w:proofErr w:type="spellStart"/>
      <w:r w:rsidRPr="00C604D5">
        <w:rPr>
          <w:rFonts w:ascii="Times New Roman" w:eastAsia="Calibri" w:hAnsi="Times New Roman"/>
          <w:sz w:val="24"/>
          <w:szCs w:val="24"/>
        </w:rPr>
        <w:t>Fadbet</w:t>
      </w:r>
      <w:proofErr w:type="spellEnd"/>
      <w:r w:rsidRPr="00C604D5">
        <w:rPr>
          <w:rFonts w:ascii="Times New Roman" w:eastAsia="Calibri" w:hAnsi="Times New Roman"/>
          <w:sz w:val="24"/>
          <w:szCs w:val="24"/>
        </w:rPr>
        <w:t xml:space="preserve"> S.A. - ul. 42 Pułku Piechoty 46, 15-181 Białystok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z ceną brutto: 33.627.186,36 zł</w:t>
      </w:r>
    </w:p>
    <w:p w:rsidR="00E672BD" w:rsidRPr="00C604D5" w:rsidRDefault="00E672BD" w:rsidP="00E672BD">
      <w:pPr>
        <w:autoSpaceDN w:val="0"/>
        <w:spacing w:before="120"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 xml:space="preserve">Oferta nr 2 - Konsorcjum: 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MTM Budownictwo Sp. z o.o. – Lider Konsorcjum</w:t>
      </w:r>
      <w:r w:rsidR="00C604D5" w:rsidRPr="00C604D5">
        <w:rPr>
          <w:rFonts w:ascii="Times New Roman" w:eastAsia="Calibri" w:hAnsi="Times New Roman"/>
          <w:sz w:val="24"/>
          <w:szCs w:val="24"/>
        </w:rPr>
        <w:t xml:space="preserve"> -</w:t>
      </w:r>
      <w:r w:rsidRPr="00C604D5">
        <w:rPr>
          <w:rFonts w:ascii="Times New Roman" w:eastAsia="Calibri" w:hAnsi="Times New Roman"/>
          <w:sz w:val="24"/>
          <w:szCs w:val="24"/>
        </w:rPr>
        <w:t xml:space="preserve"> ul. Koszycka 21, 33-100 Tarnów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PBO Śląsk Sp. z o.o. – Partner Konsorcjum</w:t>
      </w:r>
      <w:r w:rsidR="00C604D5" w:rsidRPr="00C604D5">
        <w:rPr>
          <w:rFonts w:ascii="Times New Roman" w:eastAsia="Calibri" w:hAnsi="Times New Roman"/>
          <w:sz w:val="24"/>
          <w:szCs w:val="24"/>
        </w:rPr>
        <w:t xml:space="preserve"> - </w:t>
      </w:r>
      <w:r w:rsidRPr="00C604D5">
        <w:rPr>
          <w:rFonts w:ascii="Times New Roman" w:eastAsia="Calibri" w:hAnsi="Times New Roman"/>
          <w:sz w:val="24"/>
          <w:szCs w:val="24"/>
        </w:rPr>
        <w:t>ul. Wojska Polskiego 136A, 41-208 Sosnowiec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z ceną brutto: 27.860.000,00 zł</w:t>
      </w:r>
    </w:p>
    <w:p w:rsidR="00E672BD" w:rsidRPr="00C604D5" w:rsidRDefault="00E672BD" w:rsidP="00E672BD">
      <w:pPr>
        <w:autoSpaceDN w:val="0"/>
        <w:spacing w:before="120"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 xml:space="preserve">Oferta nr 3 - F.B.I. </w:t>
      </w:r>
      <w:proofErr w:type="spellStart"/>
      <w:r w:rsidRPr="00C604D5">
        <w:rPr>
          <w:rFonts w:ascii="Times New Roman" w:eastAsia="Calibri" w:hAnsi="Times New Roman"/>
          <w:sz w:val="24"/>
          <w:szCs w:val="24"/>
        </w:rPr>
        <w:t>Tasbud</w:t>
      </w:r>
      <w:proofErr w:type="spellEnd"/>
      <w:r w:rsidRPr="00C604D5">
        <w:rPr>
          <w:rFonts w:ascii="Times New Roman" w:eastAsia="Calibri" w:hAnsi="Times New Roman"/>
          <w:sz w:val="24"/>
          <w:szCs w:val="24"/>
        </w:rPr>
        <w:t xml:space="preserve"> S.A. - ul. Balaton 20, 01-981 Warszawa</w:t>
      </w:r>
    </w:p>
    <w:p w:rsidR="00E672BD" w:rsidRPr="00C604D5" w:rsidRDefault="00E672BD" w:rsidP="00AC2E3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/>
          <w:sz w:val="24"/>
          <w:szCs w:val="24"/>
        </w:rPr>
      </w:pPr>
      <w:r w:rsidRPr="00C604D5">
        <w:rPr>
          <w:rFonts w:ascii="Times New Roman" w:eastAsia="Calibri" w:hAnsi="Times New Roman"/>
          <w:sz w:val="24"/>
          <w:szCs w:val="24"/>
        </w:rPr>
        <w:t>z ceną brutto: 31.575.133,47 zł</w:t>
      </w:r>
    </w:p>
    <w:p w:rsidR="00E672BD" w:rsidRPr="00C604D5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C604D5">
        <w:rPr>
          <w:rFonts w:ascii="Times New Roman" w:hAnsi="Times New Roman"/>
          <w:sz w:val="24"/>
          <w:szCs w:val="24"/>
        </w:rPr>
        <w:lastRenderedPageBreak/>
        <w:t xml:space="preserve">Cena </w:t>
      </w:r>
      <w:r w:rsidR="00E44CB5">
        <w:rPr>
          <w:rFonts w:ascii="Times New Roman" w:hAnsi="Times New Roman"/>
          <w:sz w:val="24"/>
          <w:szCs w:val="24"/>
        </w:rPr>
        <w:t>każdej z ofert</w:t>
      </w:r>
      <w:r w:rsidRPr="00C604D5">
        <w:rPr>
          <w:rFonts w:ascii="Times New Roman" w:hAnsi="Times New Roman"/>
          <w:sz w:val="24"/>
          <w:szCs w:val="24"/>
        </w:rPr>
        <w:t xml:space="preserve"> przewyższa kwotę, którą Zamawiający zamierza przeznaczyć na sfinansowanie zamówienia, tj. </w:t>
      </w:r>
      <w:r w:rsidR="00F85072" w:rsidRPr="00C604D5">
        <w:rPr>
          <w:rFonts w:ascii="Times New Roman" w:hAnsi="Times New Roman"/>
          <w:sz w:val="24"/>
          <w:szCs w:val="24"/>
        </w:rPr>
        <w:t>1</w:t>
      </w:r>
      <w:r w:rsidR="00F85072" w:rsidRPr="00C604D5">
        <w:rPr>
          <w:rFonts w:ascii="Times New Roman" w:eastAsia="Calibri" w:hAnsi="Times New Roman" w:cs="Times New Roman"/>
          <w:sz w:val="24"/>
          <w:szCs w:val="24"/>
        </w:rPr>
        <w:t>1.463.473,01 zł brutto.</w:t>
      </w:r>
      <w:r w:rsidRPr="00C604D5">
        <w:rPr>
          <w:rFonts w:ascii="Times New Roman" w:hAnsi="Times New Roman"/>
          <w:sz w:val="24"/>
          <w:szCs w:val="24"/>
        </w:rPr>
        <w:t xml:space="preserve"> Zamawiający nie może zwiększyć </w:t>
      </w:r>
      <w:r w:rsidR="007725CE">
        <w:rPr>
          <w:rFonts w:ascii="Times New Roman" w:hAnsi="Times New Roman"/>
          <w:sz w:val="24"/>
          <w:szCs w:val="24"/>
        </w:rPr>
        <w:t xml:space="preserve">tej kwoty </w:t>
      </w:r>
      <w:r w:rsidR="00F85072" w:rsidRPr="00C604D5">
        <w:rPr>
          <w:rFonts w:ascii="Times New Roman" w:hAnsi="Times New Roman"/>
          <w:sz w:val="24"/>
          <w:szCs w:val="24"/>
        </w:rPr>
        <w:t xml:space="preserve">do </w:t>
      </w:r>
      <w:r w:rsidR="007725CE">
        <w:rPr>
          <w:rFonts w:ascii="Times New Roman" w:hAnsi="Times New Roman"/>
          <w:sz w:val="24"/>
          <w:szCs w:val="24"/>
        </w:rPr>
        <w:t>poziomu zaoferowanych cen</w:t>
      </w:r>
      <w:r w:rsidR="00F85072" w:rsidRPr="00C604D5">
        <w:rPr>
          <w:rFonts w:ascii="Times New Roman" w:hAnsi="Times New Roman"/>
          <w:sz w:val="24"/>
          <w:szCs w:val="24"/>
        </w:rPr>
        <w:t xml:space="preserve"> </w:t>
      </w:r>
      <w:r w:rsidRPr="00C604D5">
        <w:rPr>
          <w:rFonts w:ascii="Times New Roman" w:hAnsi="Times New Roman"/>
          <w:sz w:val="24"/>
          <w:szCs w:val="24"/>
        </w:rPr>
        <w:t xml:space="preserve">dlatego zasadne jest unieważnienie postępowania.  </w:t>
      </w:r>
    </w:p>
    <w:p w:rsidR="00E672BD" w:rsidRPr="00C604D5" w:rsidRDefault="00E672BD" w:rsidP="00E672B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E672BD" w:rsidRPr="00C604D5" w:rsidRDefault="00E672BD" w:rsidP="00E672B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C604D5">
        <w:rPr>
          <w:rFonts w:ascii="Times New Roman" w:eastAsia="Calibri" w:hAnsi="Times New Roman" w:cs="Times New Roman"/>
          <w:color w:val="auto"/>
          <w:u w:val="single"/>
        </w:rPr>
        <w:t>Uzasadnienie prawne:</w:t>
      </w:r>
    </w:p>
    <w:p w:rsidR="00E672BD" w:rsidRPr="00C604D5" w:rsidRDefault="00F85072" w:rsidP="00E672B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4D5">
        <w:rPr>
          <w:rFonts w:ascii="Times New Roman" w:eastAsia="Calibri" w:hAnsi="Times New Roman" w:cs="Times New Roman"/>
          <w:color w:val="auto"/>
        </w:rPr>
        <w:t>art. 255 pkt</w:t>
      </w:r>
      <w:r w:rsidR="00E672BD" w:rsidRPr="00C604D5">
        <w:rPr>
          <w:rFonts w:ascii="Times New Roman" w:eastAsia="Calibri" w:hAnsi="Times New Roman" w:cs="Times New Roman"/>
          <w:color w:val="auto"/>
        </w:rPr>
        <w:t xml:space="preserve"> 3 ustawy</w:t>
      </w:r>
      <w:r w:rsidR="00C604D5" w:rsidRPr="00C604D5">
        <w:rPr>
          <w:rFonts w:ascii="Times New Roman" w:eastAsia="Calibri" w:hAnsi="Times New Roman" w:cs="Times New Roman"/>
          <w:color w:val="auto"/>
        </w:rPr>
        <w:t xml:space="preserve"> - </w:t>
      </w:r>
      <w:r w:rsidR="00E672BD" w:rsidRPr="00C604D5">
        <w:rPr>
          <w:rFonts w:ascii="Times New Roman" w:eastAsia="ArialMT-Identity-H" w:hAnsi="Times New Roman" w:cs="Times New Roman"/>
          <w:color w:val="auto"/>
          <w:lang w:eastAsia="en-US"/>
        </w:rPr>
        <w:t>Zamawiający unieważnia postępowanie o udzielenie zamówienia</w:t>
      </w:r>
      <w:r w:rsidR="007725CE">
        <w:rPr>
          <w:rFonts w:ascii="Times New Roman" w:eastAsia="ArialMT-Identity-H" w:hAnsi="Times New Roman" w:cs="Times New Roman"/>
          <w:color w:val="auto"/>
          <w:lang w:eastAsia="en-US"/>
        </w:rPr>
        <w:t>,</w:t>
      </w:r>
      <w:r w:rsidR="00E672BD" w:rsidRPr="00C604D5">
        <w:rPr>
          <w:rFonts w:ascii="Times New Roman" w:eastAsia="ArialMT-Identity-H" w:hAnsi="Times New Roman" w:cs="Times New Roman"/>
          <w:color w:val="auto"/>
          <w:lang w:eastAsia="en-US"/>
        </w:rPr>
        <w:t xml:space="preserve"> jeżeli </w:t>
      </w:r>
      <w:r w:rsidR="00E672BD" w:rsidRPr="00C604D5">
        <w:rPr>
          <w:rFonts w:ascii="Times New Roman" w:hAnsi="Times New Roman" w:cs="Times New Roman"/>
        </w:rPr>
        <w:t xml:space="preserve">cena lub koszt najkorzystniejszej oferty lub oferta z najniższą ceną przewyższa kwotę, którą </w:t>
      </w:r>
      <w:r w:rsidR="00E44CB5">
        <w:rPr>
          <w:rFonts w:ascii="Times New Roman" w:hAnsi="Times New Roman" w:cs="Times New Roman"/>
        </w:rPr>
        <w:t>Z</w:t>
      </w:r>
      <w:r w:rsidR="00E672BD" w:rsidRPr="00C604D5">
        <w:rPr>
          <w:rFonts w:ascii="Times New Roman" w:hAnsi="Times New Roman" w:cs="Times New Roman"/>
        </w:rPr>
        <w:t xml:space="preserve">amawiający zamierza przeznaczyć na sfinansowanie zamówienia, chyba że </w:t>
      </w:r>
      <w:r w:rsidR="00E44CB5">
        <w:rPr>
          <w:rFonts w:ascii="Times New Roman" w:hAnsi="Times New Roman" w:cs="Times New Roman"/>
        </w:rPr>
        <w:t>Z</w:t>
      </w:r>
      <w:r w:rsidR="00E672BD" w:rsidRPr="00C604D5">
        <w:rPr>
          <w:rFonts w:ascii="Times New Roman" w:hAnsi="Times New Roman" w:cs="Times New Roman"/>
        </w:rPr>
        <w:t xml:space="preserve">amawiający może zwiększyć tę kwotę do ceny lub kosztu najkorzystniejszej oferty. </w:t>
      </w:r>
    </w:p>
    <w:p w:rsidR="003E6A6D" w:rsidRPr="00C604D5" w:rsidRDefault="003E6A6D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Pr="00C604D5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04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Zamawiającego</w:t>
      </w:r>
    </w:p>
    <w:p w:rsidR="00993BBD" w:rsidRPr="00C604D5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Rektora ds. zamówień publicznych</w:t>
      </w:r>
    </w:p>
    <w:p w:rsidR="00993BBD" w:rsidRPr="00C604D5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Pr="00C604D5" w:rsidRDefault="00993BBD" w:rsidP="00993BBD">
      <w:pPr>
        <w:spacing w:after="0" w:line="360" w:lineRule="auto"/>
        <w:ind w:left="4139"/>
        <w:jc w:val="center"/>
        <w:rPr>
          <w:sz w:val="24"/>
          <w:szCs w:val="24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B4AC5" w:rsidRPr="008B4AC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B4AC5" w:rsidRPr="008B4AC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466E6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859C9"/>
    <w:rsid w:val="003D454D"/>
    <w:rsid w:val="003D59E9"/>
    <w:rsid w:val="003E6A6D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2641F"/>
    <w:rsid w:val="00645AFE"/>
    <w:rsid w:val="006564CF"/>
    <w:rsid w:val="006E4F2D"/>
    <w:rsid w:val="00754EF8"/>
    <w:rsid w:val="00765246"/>
    <w:rsid w:val="007725CE"/>
    <w:rsid w:val="00792D62"/>
    <w:rsid w:val="008013F6"/>
    <w:rsid w:val="00840DBF"/>
    <w:rsid w:val="00873E5E"/>
    <w:rsid w:val="008A09DE"/>
    <w:rsid w:val="008B4AC5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C2E3D"/>
    <w:rsid w:val="00B3601A"/>
    <w:rsid w:val="00B46961"/>
    <w:rsid w:val="00C01492"/>
    <w:rsid w:val="00C01E0C"/>
    <w:rsid w:val="00C604D5"/>
    <w:rsid w:val="00C90299"/>
    <w:rsid w:val="00D2263C"/>
    <w:rsid w:val="00D519B2"/>
    <w:rsid w:val="00D70C3C"/>
    <w:rsid w:val="00D807E0"/>
    <w:rsid w:val="00D83E72"/>
    <w:rsid w:val="00DA7D02"/>
    <w:rsid w:val="00E02947"/>
    <w:rsid w:val="00E10FC5"/>
    <w:rsid w:val="00E31578"/>
    <w:rsid w:val="00E44CB5"/>
    <w:rsid w:val="00E5303B"/>
    <w:rsid w:val="00E63D69"/>
    <w:rsid w:val="00E64897"/>
    <w:rsid w:val="00E672BD"/>
    <w:rsid w:val="00E81760"/>
    <w:rsid w:val="00EB1149"/>
    <w:rsid w:val="00EB21A4"/>
    <w:rsid w:val="00EC1C8C"/>
    <w:rsid w:val="00F2427E"/>
    <w:rsid w:val="00F43DC8"/>
    <w:rsid w:val="00F45F4B"/>
    <w:rsid w:val="00F5024B"/>
    <w:rsid w:val="00F85072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A8164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3E6A6D"/>
  </w:style>
  <w:style w:type="character" w:styleId="Hipercze">
    <w:name w:val="Hyperlink"/>
    <w:rsid w:val="003E6A6D"/>
    <w:rPr>
      <w:color w:val="0563C1"/>
      <w:u w:val="single"/>
    </w:rPr>
  </w:style>
  <w:style w:type="paragraph" w:customStyle="1" w:styleId="Default">
    <w:name w:val="Default"/>
    <w:basedOn w:val="Normalny"/>
    <w:rsid w:val="00E672B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68DDF38-78C7-4408-8BA3-1D908290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74</cp:revision>
  <cp:lastPrinted>2022-03-07T14:25:00Z</cp:lastPrinted>
  <dcterms:created xsi:type="dcterms:W3CDTF">2021-09-22T12:24:00Z</dcterms:created>
  <dcterms:modified xsi:type="dcterms:W3CDTF">2022-03-16T14:32:00Z</dcterms:modified>
</cp:coreProperties>
</file>