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6A" w:rsidRPr="00763ED8" w:rsidRDefault="00804D6A" w:rsidP="00194DE4">
      <w:pPr>
        <w:spacing w:line="240" w:lineRule="auto"/>
        <w:rPr>
          <w:rFonts w:ascii="Times New Roman" w:hAnsi="Times New Roman" w:cs="Times New Roman"/>
        </w:rPr>
      </w:pPr>
      <w:r w:rsidRPr="00763ED8">
        <w:rPr>
          <w:rFonts w:ascii="Times New Roman" w:hAnsi="Times New Roman" w:cs="Times New Roman"/>
        </w:rPr>
        <w:t>DZP-361</w:t>
      </w:r>
      <w:r w:rsidR="000A6B65" w:rsidRPr="00763ED8">
        <w:rPr>
          <w:rFonts w:ascii="Times New Roman" w:hAnsi="Times New Roman" w:cs="Times New Roman"/>
        </w:rPr>
        <w:t>/1</w:t>
      </w:r>
      <w:r w:rsidR="004D2117" w:rsidRPr="00763ED8">
        <w:rPr>
          <w:rFonts w:ascii="Times New Roman" w:hAnsi="Times New Roman" w:cs="Times New Roman"/>
        </w:rPr>
        <w:t>2</w:t>
      </w:r>
      <w:r w:rsidR="00670878" w:rsidRPr="00763ED8">
        <w:rPr>
          <w:rFonts w:ascii="Times New Roman" w:hAnsi="Times New Roman" w:cs="Times New Roman"/>
        </w:rPr>
        <w:t>5</w:t>
      </w:r>
      <w:r w:rsidRPr="00763ED8">
        <w:rPr>
          <w:rFonts w:ascii="Times New Roman" w:hAnsi="Times New Roman" w:cs="Times New Roman"/>
        </w:rPr>
        <w:t>/2021</w:t>
      </w:r>
      <w:r w:rsidR="000A6B65" w:rsidRPr="00763ED8">
        <w:rPr>
          <w:rFonts w:ascii="Times New Roman" w:hAnsi="Times New Roman" w:cs="Times New Roman"/>
        </w:rPr>
        <w:t>/BP</w:t>
      </w:r>
      <w:r w:rsidR="00C820B8" w:rsidRPr="00763ED8">
        <w:rPr>
          <w:rFonts w:ascii="Times New Roman" w:hAnsi="Times New Roman" w:cs="Times New Roman"/>
        </w:rPr>
        <w:t>/</w:t>
      </w:r>
      <w:r w:rsidR="005B1F9B">
        <w:rPr>
          <w:rFonts w:ascii="Times New Roman" w:hAnsi="Times New Roman" w:cs="Times New Roman"/>
        </w:rPr>
        <w:t>426</w:t>
      </w:r>
      <w:r w:rsidRPr="00763ED8">
        <w:rPr>
          <w:rFonts w:ascii="Times New Roman" w:hAnsi="Times New Roman" w:cs="Times New Roman"/>
        </w:rPr>
        <w:t xml:space="preserve">                                                   </w:t>
      </w:r>
      <w:r w:rsidR="00194DE4"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Pr="00763ED8">
        <w:rPr>
          <w:rFonts w:ascii="Times New Roman" w:hAnsi="Times New Roman" w:cs="Times New Roman"/>
        </w:rPr>
        <w:t xml:space="preserve">             Warszawa, dnia</w:t>
      </w:r>
      <w:r w:rsidR="000A6B65" w:rsidRPr="00763ED8">
        <w:rPr>
          <w:rFonts w:ascii="Times New Roman" w:hAnsi="Times New Roman" w:cs="Times New Roman"/>
        </w:rPr>
        <w:t xml:space="preserve"> </w:t>
      </w:r>
      <w:r w:rsidR="005B1F9B">
        <w:rPr>
          <w:rFonts w:ascii="Times New Roman" w:hAnsi="Times New Roman" w:cs="Times New Roman"/>
        </w:rPr>
        <w:t>21.04.</w:t>
      </w:r>
      <w:r w:rsidR="00C820B8" w:rsidRPr="00763ED8">
        <w:rPr>
          <w:rFonts w:ascii="Times New Roman" w:hAnsi="Times New Roman" w:cs="Times New Roman"/>
        </w:rPr>
        <w:t xml:space="preserve">2022 </w:t>
      </w:r>
      <w:r w:rsidRPr="00763ED8">
        <w:rPr>
          <w:rFonts w:ascii="Times New Roman" w:hAnsi="Times New Roman" w:cs="Times New Roman"/>
        </w:rPr>
        <w:t>r.</w:t>
      </w:r>
    </w:p>
    <w:p w:rsidR="00915826" w:rsidRPr="00763ED8" w:rsidRDefault="00915826" w:rsidP="006B45D7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E76342" w:rsidRPr="00763ED8" w:rsidRDefault="00E76342" w:rsidP="00C65AAD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</w:p>
    <w:p w:rsidR="00154B5E" w:rsidRPr="00763ED8" w:rsidRDefault="00154B5E" w:rsidP="00C65AAD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  <w:r w:rsidRPr="00763ED8">
        <w:rPr>
          <w:b/>
          <w:sz w:val="22"/>
          <w:szCs w:val="22"/>
        </w:rPr>
        <w:t>Do</w:t>
      </w:r>
      <w:r w:rsidR="00C65AAD" w:rsidRPr="00763ED8">
        <w:rPr>
          <w:b/>
          <w:sz w:val="22"/>
          <w:szCs w:val="22"/>
        </w:rPr>
        <w:t xml:space="preserve"> </w:t>
      </w:r>
      <w:r w:rsidRPr="00763ED8">
        <w:rPr>
          <w:b/>
          <w:sz w:val="22"/>
          <w:szCs w:val="22"/>
        </w:rPr>
        <w:t>wszys</w:t>
      </w:r>
      <w:r w:rsidR="00C65AAD" w:rsidRPr="00763ED8">
        <w:rPr>
          <w:b/>
          <w:sz w:val="22"/>
          <w:szCs w:val="22"/>
        </w:rPr>
        <w:t>tkich</w:t>
      </w:r>
      <w:r w:rsidRPr="00763ED8">
        <w:rPr>
          <w:b/>
          <w:sz w:val="22"/>
          <w:szCs w:val="22"/>
        </w:rPr>
        <w:t xml:space="preserve"> zainteresowan</w:t>
      </w:r>
      <w:r w:rsidR="00C65AAD" w:rsidRPr="00763ED8">
        <w:rPr>
          <w:b/>
          <w:sz w:val="22"/>
          <w:szCs w:val="22"/>
        </w:rPr>
        <w:t>ych</w:t>
      </w:r>
    </w:p>
    <w:p w:rsidR="00850E34" w:rsidRPr="00763ED8" w:rsidRDefault="00850E34" w:rsidP="00E2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0E7B" w:rsidRPr="00763ED8" w:rsidRDefault="00E50E7B" w:rsidP="00E2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0878" w:rsidRPr="00763ED8" w:rsidRDefault="00670878" w:rsidP="00E35112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763ED8">
        <w:rPr>
          <w:rFonts w:ascii="Times New Roman" w:hAnsi="Times New Roman" w:cs="Times New Roman"/>
          <w:b/>
        </w:rPr>
        <w:t>dotyczy:</w:t>
      </w:r>
      <w:r w:rsidRPr="00763ED8">
        <w:rPr>
          <w:rFonts w:ascii="Times New Roman" w:hAnsi="Times New Roman" w:cs="Times New Roman"/>
        </w:rPr>
        <w:t xml:space="preserve"> postępowania o udzielenie zamówienia publicznego w trybie</w:t>
      </w:r>
      <w:r w:rsidRPr="00763ED8">
        <w:rPr>
          <w:rFonts w:ascii="Times New Roman" w:hAnsi="Times New Roman" w:cs="Times New Roman"/>
          <w:bCs/>
        </w:rPr>
        <w:t xml:space="preserve"> </w:t>
      </w:r>
      <w:r w:rsidRPr="00763ED8">
        <w:rPr>
          <w:rFonts w:ascii="Times New Roman" w:eastAsia="Times New Roman" w:hAnsi="Times New Roman" w:cs="Times New Roman"/>
          <w:lang w:eastAsia="pl-PL"/>
        </w:rPr>
        <w:t xml:space="preserve">przetargu nieograniczonego nr </w:t>
      </w:r>
      <w:r w:rsidRPr="00763ED8">
        <w:rPr>
          <w:rFonts w:ascii="Times New Roman" w:eastAsia="Times New Roman" w:hAnsi="Times New Roman" w:cs="Times New Roman"/>
          <w:b/>
          <w:lang w:eastAsia="pl-PL"/>
        </w:rPr>
        <w:t xml:space="preserve">DZP-361/125/2021 </w:t>
      </w:r>
      <w:r w:rsidRPr="00763ED8">
        <w:rPr>
          <w:rFonts w:ascii="Times New Roman" w:eastAsia="Times New Roman" w:hAnsi="Times New Roman" w:cs="Times New Roman"/>
          <w:lang w:eastAsia="pl-PL"/>
        </w:rPr>
        <w:t>pn.:</w:t>
      </w:r>
      <w:r w:rsidRPr="00763ED8">
        <w:rPr>
          <w:rFonts w:ascii="Times New Roman" w:hAnsi="Times New Roman" w:cs="Times New Roman"/>
          <w:vertAlign w:val="superscript"/>
        </w:rPr>
        <w:t xml:space="preserve"> </w:t>
      </w:r>
      <w:r w:rsidRPr="00763ED8">
        <w:rPr>
          <w:rFonts w:ascii="Times New Roman" w:eastAsia="Arial" w:hAnsi="Times New Roman" w:cs="Times New Roman"/>
          <w:color w:val="0D0D0D"/>
        </w:rPr>
        <w:t>Ochrona fizyczna osób i mienia w budynku Uniwersytetu Warszawskiego położonego w Warszawie przy ul. Smyczkowej 14 i udostępnienie patroli interwencyjnych.</w:t>
      </w:r>
    </w:p>
    <w:p w:rsidR="00DF06DC" w:rsidRPr="00763ED8" w:rsidRDefault="00DF06DC" w:rsidP="008738E7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35112" w:rsidRDefault="00E76342" w:rsidP="008738E7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63ED8">
        <w:rPr>
          <w:rFonts w:ascii="Times New Roman" w:eastAsia="Times New Roman" w:hAnsi="Times New Roman" w:cs="Times New Roman"/>
          <w:b/>
          <w:lang w:eastAsia="pl-PL"/>
        </w:rPr>
        <w:t xml:space="preserve">INFORMACJA O </w:t>
      </w:r>
      <w:r w:rsidR="00670878" w:rsidRPr="00763ED8">
        <w:rPr>
          <w:rFonts w:ascii="Times New Roman" w:eastAsia="Times New Roman" w:hAnsi="Times New Roman" w:cs="Times New Roman"/>
          <w:b/>
          <w:lang w:eastAsia="pl-PL"/>
        </w:rPr>
        <w:t>UNIEWAŻNIENIU POSTĘPOWANIA</w:t>
      </w:r>
    </w:p>
    <w:p w:rsidR="003B2F44" w:rsidRPr="00763ED8" w:rsidRDefault="003B2F44" w:rsidP="008738E7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B2F44" w:rsidRPr="00DB3D0F" w:rsidRDefault="003B2F44" w:rsidP="003B2F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63ED8">
        <w:rPr>
          <w:rFonts w:ascii="Times New Roman" w:hAnsi="Times New Roman" w:cs="Times New Roman"/>
          <w:color w:val="000000"/>
        </w:rPr>
        <w:t xml:space="preserve">Zamawiający działając na podstawie art. 260 ust. </w:t>
      </w:r>
      <w:r>
        <w:rPr>
          <w:rFonts w:ascii="Times New Roman" w:hAnsi="Times New Roman" w:cs="Times New Roman"/>
          <w:color w:val="000000"/>
        </w:rPr>
        <w:t>2</w:t>
      </w:r>
      <w:r w:rsidRPr="00763ED8">
        <w:rPr>
          <w:rFonts w:ascii="Times New Roman" w:hAnsi="Times New Roman" w:cs="Times New Roman"/>
          <w:color w:val="000000"/>
        </w:rPr>
        <w:t xml:space="preserve"> ustawy Prawo Zamówień Publicznych (</w:t>
      </w:r>
      <w:proofErr w:type="spellStart"/>
      <w:r w:rsidRPr="00763ED8">
        <w:rPr>
          <w:rFonts w:ascii="Times New Roman" w:hAnsi="Times New Roman" w:cs="Times New Roman"/>
          <w:color w:val="000000"/>
        </w:rPr>
        <w:t>t.j</w:t>
      </w:r>
      <w:proofErr w:type="spellEnd"/>
      <w:r w:rsidRPr="00763ED8">
        <w:rPr>
          <w:rFonts w:ascii="Times New Roman" w:hAnsi="Times New Roman" w:cs="Times New Roman"/>
          <w:color w:val="000000"/>
        </w:rPr>
        <w:t xml:space="preserve">. Dz.U.                          z 2021 r. poz. 1129  z </w:t>
      </w:r>
      <w:proofErr w:type="spellStart"/>
      <w:r w:rsidRPr="00763ED8">
        <w:rPr>
          <w:rFonts w:ascii="Times New Roman" w:hAnsi="Times New Roman" w:cs="Times New Roman"/>
          <w:color w:val="000000"/>
        </w:rPr>
        <w:t>późn</w:t>
      </w:r>
      <w:proofErr w:type="spellEnd"/>
      <w:r w:rsidRPr="00763ED8">
        <w:rPr>
          <w:rFonts w:ascii="Times New Roman" w:hAnsi="Times New Roman" w:cs="Times New Roman"/>
          <w:color w:val="000000"/>
        </w:rPr>
        <w:t>. zm.) zwanej dalej „ustawą” informuje, iż unieważnia postępowanie</w:t>
      </w:r>
      <w:r>
        <w:rPr>
          <w:rFonts w:ascii="Times New Roman" w:hAnsi="Times New Roman" w:cs="Times New Roman"/>
          <w:color w:val="000000"/>
        </w:rPr>
        <w:t>.</w:t>
      </w:r>
    </w:p>
    <w:p w:rsidR="003B2F44" w:rsidRDefault="003B2F44" w:rsidP="003B2F4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B2F44" w:rsidRPr="00F36C2F" w:rsidRDefault="003B2F44" w:rsidP="003B2F44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36C2F">
        <w:rPr>
          <w:rFonts w:ascii="Times New Roman" w:hAnsi="Times New Roman" w:cs="Times New Roman"/>
          <w:u w:val="single"/>
        </w:rPr>
        <w:t>Uzasadnienie faktyczne</w:t>
      </w:r>
    </w:p>
    <w:p w:rsidR="003B2F44" w:rsidRPr="00E04E5D" w:rsidRDefault="003B2F44" w:rsidP="003B2F44">
      <w:pPr>
        <w:pStyle w:val="Tekstpodstawowywcity"/>
        <w:spacing w:after="0"/>
        <w:ind w:left="0"/>
        <w:rPr>
          <w:sz w:val="22"/>
          <w:szCs w:val="22"/>
        </w:rPr>
      </w:pPr>
      <w:r w:rsidRPr="00E04E5D">
        <w:rPr>
          <w:sz w:val="22"/>
          <w:szCs w:val="22"/>
        </w:rPr>
        <w:t>W niniejszym postępowaniu wpłynęło 8 ofert:</w:t>
      </w:r>
    </w:p>
    <w:tbl>
      <w:tblPr>
        <w:tblStyle w:val="Tabela-Siatka"/>
        <w:tblpPr w:leftFromText="141" w:rightFromText="141" w:vertAnchor="text" w:horzAnchor="margin" w:tblpY="169"/>
        <w:tblW w:w="8642" w:type="dxa"/>
        <w:tblInd w:w="0" w:type="dxa"/>
        <w:tblLook w:val="04A0" w:firstRow="1" w:lastRow="0" w:firstColumn="1" w:lastColumn="0" w:noHBand="0" w:noVBand="1"/>
      </w:tblPr>
      <w:tblGrid>
        <w:gridCol w:w="1376"/>
        <w:gridCol w:w="5274"/>
        <w:gridCol w:w="1992"/>
      </w:tblGrid>
      <w:tr w:rsidR="003B2F44" w:rsidRPr="00763ED8" w:rsidTr="00787FEB">
        <w:trPr>
          <w:trHeight w:val="265"/>
        </w:trPr>
        <w:tc>
          <w:tcPr>
            <w:tcW w:w="1376" w:type="dxa"/>
            <w:shd w:val="clear" w:color="auto" w:fill="F2F2F2" w:themeFill="background1" w:themeFillShade="F2"/>
            <w:vAlign w:val="center"/>
            <w:hideMark/>
          </w:tcPr>
          <w:p w:rsidR="003B2F44" w:rsidRPr="00E04E5D" w:rsidRDefault="003B2F44" w:rsidP="00787FEB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1" w:name="_Hlk83980650"/>
            <w:r w:rsidRPr="00E04E5D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5274" w:type="dxa"/>
            <w:shd w:val="clear" w:color="auto" w:fill="F2F2F2" w:themeFill="background1" w:themeFillShade="F2"/>
            <w:vAlign w:val="center"/>
            <w:hideMark/>
          </w:tcPr>
          <w:p w:rsidR="003B2F44" w:rsidRPr="00E04E5D" w:rsidRDefault="003B2F44" w:rsidP="00787FEB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04E5D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3B2F44" w:rsidRPr="00E04E5D" w:rsidRDefault="003B2F44" w:rsidP="00787FEB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04E5D">
              <w:rPr>
                <w:rFonts w:eastAsia="Calibri"/>
                <w:b/>
                <w:sz w:val="22"/>
                <w:szCs w:val="22"/>
              </w:rPr>
              <w:t>Cena</w:t>
            </w:r>
          </w:p>
        </w:tc>
      </w:tr>
      <w:tr w:rsidR="003B2F44" w:rsidRPr="00763ED8" w:rsidTr="00787FEB">
        <w:trPr>
          <w:trHeight w:val="265"/>
        </w:trPr>
        <w:tc>
          <w:tcPr>
            <w:tcW w:w="1376" w:type="dxa"/>
            <w:shd w:val="clear" w:color="auto" w:fill="F2F2F2" w:themeFill="background1" w:themeFillShade="F2"/>
            <w:vAlign w:val="center"/>
          </w:tcPr>
          <w:p w:rsidR="003B2F44" w:rsidRPr="00E04E5D" w:rsidRDefault="003B2F44" w:rsidP="00787FEB">
            <w:pPr>
              <w:widowControl w:val="0"/>
              <w:spacing w:line="120" w:lineRule="atLeast"/>
              <w:jc w:val="center"/>
              <w:rPr>
                <w:rFonts w:eastAsia="Calibri"/>
                <w:b/>
                <w:i/>
              </w:rPr>
            </w:pPr>
            <w:r w:rsidRPr="00E04E5D">
              <w:rPr>
                <w:rFonts w:eastAsia="Calibri"/>
                <w:b/>
                <w:i/>
              </w:rPr>
              <w:t>1</w:t>
            </w:r>
          </w:p>
        </w:tc>
        <w:tc>
          <w:tcPr>
            <w:tcW w:w="5274" w:type="dxa"/>
            <w:shd w:val="clear" w:color="auto" w:fill="F2F2F2" w:themeFill="background1" w:themeFillShade="F2"/>
            <w:vAlign w:val="center"/>
          </w:tcPr>
          <w:p w:rsidR="003B2F44" w:rsidRPr="00E04E5D" w:rsidRDefault="003B2F44" w:rsidP="00787FEB">
            <w:pPr>
              <w:widowControl w:val="0"/>
              <w:spacing w:line="120" w:lineRule="atLeast"/>
              <w:jc w:val="center"/>
              <w:rPr>
                <w:rFonts w:eastAsia="Calibri"/>
                <w:b/>
                <w:i/>
              </w:rPr>
            </w:pPr>
            <w:r w:rsidRPr="00E04E5D">
              <w:rPr>
                <w:rFonts w:eastAsia="Calibri"/>
                <w:b/>
                <w:i/>
              </w:rPr>
              <w:t>2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3B2F44" w:rsidRPr="00E04E5D" w:rsidRDefault="003B2F44" w:rsidP="00787FEB">
            <w:pPr>
              <w:widowControl w:val="0"/>
              <w:spacing w:line="120" w:lineRule="atLeast"/>
              <w:jc w:val="center"/>
              <w:rPr>
                <w:rFonts w:eastAsia="Calibri"/>
                <w:b/>
                <w:i/>
              </w:rPr>
            </w:pPr>
            <w:r w:rsidRPr="00E04E5D">
              <w:rPr>
                <w:rFonts w:eastAsia="Calibri"/>
                <w:b/>
                <w:i/>
              </w:rPr>
              <w:t>3</w:t>
            </w:r>
          </w:p>
        </w:tc>
      </w:tr>
      <w:tr w:rsidR="003B2F44" w:rsidRPr="00763ED8" w:rsidTr="00787FEB">
        <w:trPr>
          <w:trHeight w:val="438"/>
        </w:trPr>
        <w:tc>
          <w:tcPr>
            <w:tcW w:w="1376" w:type="dxa"/>
            <w:vAlign w:val="center"/>
            <w:hideMark/>
          </w:tcPr>
          <w:p w:rsidR="003B2F44" w:rsidRPr="00763ED8" w:rsidRDefault="003B2F44" w:rsidP="00787FEB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63ED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274" w:type="dxa"/>
            <w:vAlign w:val="center"/>
            <w:hideMark/>
          </w:tcPr>
          <w:p w:rsidR="003B2F44" w:rsidRPr="00E132A0" w:rsidRDefault="003B2F44" w:rsidP="00787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>Agencja Ochrony ARGUS Sp. z o.o. ul. Piłsudskiego nr 16b/5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>96-500 Sochaczew</w:t>
            </w:r>
          </w:p>
        </w:tc>
        <w:tc>
          <w:tcPr>
            <w:tcW w:w="1992" w:type="dxa"/>
            <w:vAlign w:val="center"/>
          </w:tcPr>
          <w:p w:rsidR="003B2F44" w:rsidRPr="00E132A0" w:rsidRDefault="003B2F44" w:rsidP="00787F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2A0">
              <w:rPr>
                <w:rFonts w:ascii="Times New Roman" w:hAnsi="Times New Roman" w:cs="Times New Roman"/>
                <w:sz w:val="22"/>
                <w:szCs w:val="22"/>
              </w:rPr>
              <w:t>606 125,30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zł</w:t>
            </w:r>
          </w:p>
        </w:tc>
      </w:tr>
      <w:tr w:rsidR="003B2F44" w:rsidRPr="00763ED8" w:rsidTr="00787FEB">
        <w:trPr>
          <w:trHeight w:val="438"/>
        </w:trPr>
        <w:tc>
          <w:tcPr>
            <w:tcW w:w="1376" w:type="dxa"/>
            <w:vAlign w:val="center"/>
          </w:tcPr>
          <w:p w:rsidR="003B2F44" w:rsidRPr="00763ED8" w:rsidRDefault="003B2F44" w:rsidP="00787FEB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63ED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274" w:type="dxa"/>
            <w:vAlign w:val="center"/>
          </w:tcPr>
          <w:p w:rsidR="003B2F44" w:rsidRPr="00763ED8" w:rsidRDefault="003B2F44" w:rsidP="00787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 xml:space="preserve">Multi Security Sp. z o.o. </w:t>
            </w:r>
            <w:r w:rsidRPr="00763ED8">
              <w:rPr>
                <w:rFonts w:ascii="Times New Roman" w:eastAsia="Calibri" w:hAnsi="Times New Roman" w:cs="Times New Roman"/>
                <w:sz w:val="22"/>
                <w:szCs w:val="22"/>
              </w:rPr>
              <w:t>ul. Pabianicka 119/131</w:t>
            </w:r>
          </w:p>
          <w:p w:rsidR="003B2F44" w:rsidRPr="00763ED8" w:rsidRDefault="003B2F44" w:rsidP="00787FEB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63ED8">
              <w:rPr>
                <w:rFonts w:ascii="Times New Roman" w:eastAsia="Calibri" w:hAnsi="Times New Roman" w:cs="Times New Roman"/>
                <w:sz w:val="22"/>
                <w:szCs w:val="22"/>
              </w:rPr>
              <w:t>93-490 Łódź</w:t>
            </w:r>
          </w:p>
        </w:tc>
        <w:tc>
          <w:tcPr>
            <w:tcW w:w="1992" w:type="dxa"/>
            <w:vAlign w:val="center"/>
          </w:tcPr>
          <w:p w:rsidR="003B2F44" w:rsidRPr="00E132A0" w:rsidRDefault="003B2F44" w:rsidP="00787F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2A0">
              <w:rPr>
                <w:rFonts w:ascii="Times New Roman" w:hAnsi="Times New Roman" w:cs="Times New Roman"/>
                <w:sz w:val="22"/>
                <w:szCs w:val="22"/>
              </w:rPr>
              <w:t>546 120,00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zł</w:t>
            </w:r>
          </w:p>
        </w:tc>
      </w:tr>
      <w:tr w:rsidR="003B2F44" w:rsidRPr="00763ED8" w:rsidTr="00787FEB">
        <w:trPr>
          <w:trHeight w:val="438"/>
        </w:trPr>
        <w:tc>
          <w:tcPr>
            <w:tcW w:w="1376" w:type="dxa"/>
            <w:vAlign w:val="center"/>
          </w:tcPr>
          <w:p w:rsidR="003B2F44" w:rsidRPr="00763ED8" w:rsidRDefault="003B2F44" w:rsidP="00787FEB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63ED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274" w:type="dxa"/>
            <w:vAlign w:val="center"/>
          </w:tcPr>
          <w:p w:rsidR="003B2F44" w:rsidRPr="00763ED8" w:rsidRDefault="003B2F44" w:rsidP="00787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>Poczta Polska Spółka Akcyjna ul. Rodziny Hiszpańskich 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>00-940 Warszawa</w:t>
            </w:r>
          </w:p>
        </w:tc>
        <w:tc>
          <w:tcPr>
            <w:tcW w:w="1992" w:type="dxa"/>
            <w:vAlign w:val="center"/>
          </w:tcPr>
          <w:p w:rsidR="003B2F44" w:rsidRPr="00E132A0" w:rsidRDefault="003B2F44" w:rsidP="00787F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2A0">
              <w:rPr>
                <w:rFonts w:ascii="Times New Roman" w:hAnsi="Times New Roman" w:cs="Times New Roman"/>
                <w:sz w:val="22"/>
                <w:szCs w:val="22"/>
              </w:rPr>
              <w:t>579 684,24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zł</w:t>
            </w:r>
          </w:p>
        </w:tc>
      </w:tr>
      <w:tr w:rsidR="003B2F44" w:rsidRPr="00763ED8" w:rsidTr="00787FEB">
        <w:trPr>
          <w:trHeight w:val="438"/>
        </w:trPr>
        <w:tc>
          <w:tcPr>
            <w:tcW w:w="1376" w:type="dxa"/>
            <w:vAlign w:val="center"/>
          </w:tcPr>
          <w:p w:rsidR="003B2F44" w:rsidRPr="00763ED8" w:rsidRDefault="003B2F44" w:rsidP="00787FEB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63ED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274" w:type="dxa"/>
            <w:vAlign w:val="center"/>
          </w:tcPr>
          <w:p w:rsidR="003B2F44" w:rsidRPr="00763ED8" w:rsidRDefault="003B2F44" w:rsidP="00787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>MM Service Security-lider konsorcjum</w:t>
            </w:r>
          </w:p>
          <w:p w:rsidR="003B2F44" w:rsidRPr="00763ED8" w:rsidRDefault="003B2F44" w:rsidP="00787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>ul. 3-go Maja 64/66N</w:t>
            </w:r>
          </w:p>
          <w:p w:rsidR="003B2F44" w:rsidRPr="00763ED8" w:rsidRDefault="003B2F44" w:rsidP="00787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>93-408 Łódź</w:t>
            </w:r>
          </w:p>
          <w:p w:rsidR="003B2F44" w:rsidRPr="00763ED8" w:rsidRDefault="003B2F44" w:rsidP="00787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3ED8">
              <w:rPr>
                <w:rFonts w:ascii="Times New Roman" w:hAnsi="Times New Roman" w:cs="Times New Roman"/>
                <w:sz w:val="22"/>
                <w:szCs w:val="22"/>
              </w:rPr>
              <w:t>Maxus</w:t>
            </w:r>
            <w:proofErr w:type="spellEnd"/>
            <w:r w:rsidRPr="00763ED8">
              <w:rPr>
                <w:rFonts w:ascii="Times New Roman" w:hAnsi="Times New Roman" w:cs="Times New Roman"/>
                <w:sz w:val="22"/>
                <w:szCs w:val="22"/>
              </w:rPr>
              <w:t xml:space="preserve"> Sp. z o.o.-partner konsorcjum</w:t>
            </w:r>
          </w:p>
          <w:p w:rsidR="003B2F44" w:rsidRPr="00763ED8" w:rsidRDefault="003B2F44" w:rsidP="00787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>ul. 3- Maja 64/66N</w:t>
            </w:r>
          </w:p>
          <w:p w:rsidR="003B2F44" w:rsidRPr="00763ED8" w:rsidRDefault="003B2F44" w:rsidP="00787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>93-408 Łódź</w:t>
            </w:r>
          </w:p>
        </w:tc>
        <w:tc>
          <w:tcPr>
            <w:tcW w:w="1992" w:type="dxa"/>
            <w:vAlign w:val="center"/>
          </w:tcPr>
          <w:p w:rsidR="003B2F44" w:rsidRPr="00E132A0" w:rsidRDefault="003B2F44" w:rsidP="00787F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2A0">
              <w:rPr>
                <w:rFonts w:ascii="Times New Roman" w:eastAsia="Tahoma" w:hAnsi="Times New Roman" w:cs="Times New Roman"/>
                <w:sz w:val="22"/>
                <w:szCs w:val="22"/>
              </w:rPr>
              <w:t>536 154,05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zł</w:t>
            </w:r>
          </w:p>
        </w:tc>
      </w:tr>
      <w:tr w:rsidR="003B2F44" w:rsidRPr="00763ED8" w:rsidTr="00787FEB">
        <w:trPr>
          <w:trHeight w:val="438"/>
        </w:trPr>
        <w:tc>
          <w:tcPr>
            <w:tcW w:w="1376" w:type="dxa"/>
            <w:vAlign w:val="center"/>
          </w:tcPr>
          <w:p w:rsidR="003B2F44" w:rsidRPr="00763ED8" w:rsidRDefault="003B2F44" w:rsidP="00787FEB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63ED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274" w:type="dxa"/>
            <w:vAlign w:val="center"/>
          </w:tcPr>
          <w:p w:rsidR="003B2F44" w:rsidRPr="00763ED8" w:rsidRDefault="003B2F44" w:rsidP="00787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>Solid Security Sp. z o. o. - Lider Konsorcjum</w:t>
            </w:r>
          </w:p>
          <w:p w:rsidR="003B2F44" w:rsidRPr="00763ED8" w:rsidRDefault="003B2F44" w:rsidP="00787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>ul. Postępu 17</w:t>
            </w:r>
          </w:p>
          <w:p w:rsidR="003B2F44" w:rsidRPr="00763ED8" w:rsidRDefault="003B2F44" w:rsidP="00787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>02-676 Warszawa</w:t>
            </w:r>
          </w:p>
          <w:p w:rsidR="003B2F44" w:rsidRPr="00763ED8" w:rsidRDefault="003B2F44" w:rsidP="00787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>Solid Sp. z o. o. - Partner Konsorcjum</w:t>
            </w:r>
          </w:p>
          <w:p w:rsidR="003B2F44" w:rsidRPr="00763ED8" w:rsidRDefault="003B2F44" w:rsidP="00787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>ul. Walerego Sławka 3</w:t>
            </w:r>
          </w:p>
          <w:p w:rsidR="003B2F44" w:rsidRPr="00763ED8" w:rsidRDefault="003B2F44" w:rsidP="00787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>30-633 Kraków</w:t>
            </w:r>
          </w:p>
        </w:tc>
        <w:tc>
          <w:tcPr>
            <w:tcW w:w="1992" w:type="dxa"/>
            <w:vAlign w:val="center"/>
          </w:tcPr>
          <w:p w:rsidR="003B2F44" w:rsidRPr="00E132A0" w:rsidRDefault="003B2F44" w:rsidP="00787F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2A0">
              <w:rPr>
                <w:rFonts w:ascii="Times New Roman" w:hAnsi="Times New Roman" w:cs="Times New Roman"/>
                <w:sz w:val="22"/>
                <w:szCs w:val="22"/>
              </w:rPr>
              <w:t>546 066,86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zł</w:t>
            </w:r>
          </w:p>
        </w:tc>
      </w:tr>
      <w:tr w:rsidR="003B2F44" w:rsidRPr="00763ED8" w:rsidTr="00787FEB">
        <w:trPr>
          <w:trHeight w:val="438"/>
        </w:trPr>
        <w:tc>
          <w:tcPr>
            <w:tcW w:w="1376" w:type="dxa"/>
            <w:vAlign w:val="center"/>
          </w:tcPr>
          <w:p w:rsidR="003B2F44" w:rsidRPr="00763ED8" w:rsidRDefault="003B2F44" w:rsidP="00787FEB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63ED8">
              <w:rPr>
                <w:rFonts w:eastAsia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5274" w:type="dxa"/>
            <w:vAlign w:val="center"/>
          </w:tcPr>
          <w:p w:rsidR="003B2F44" w:rsidRPr="00763ED8" w:rsidRDefault="003B2F44" w:rsidP="00787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 xml:space="preserve">Agencja Ochrony KOWALCZYK Sp. z o.o. – LIDER </w:t>
            </w:r>
          </w:p>
          <w:p w:rsidR="003B2F44" w:rsidRPr="00763ED8" w:rsidRDefault="003B2F44" w:rsidP="00787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 xml:space="preserve">ul. Chmielna 34 </w:t>
            </w:r>
          </w:p>
          <w:p w:rsidR="003B2F44" w:rsidRPr="00763ED8" w:rsidRDefault="003B2F44" w:rsidP="00787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 xml:space="preserve">00-020 Warszawa </w:t>
            </w:r>
          </w:p>
          <w:p w:rsidR="003B2F44" w:rsidRPr="00763ED8" w:rsidRDefault="003B2F44" w:rsidP="00787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 xml:space="preserve">Agencja Ochrony MK Sp. z o.o. – KONSORCJANT </w:t>
            </w:r>
          </w:p>
          <w:p w:rsidR="003B2F44" w:rsidRPr="00763ED8" w:rsidRDefault="003B2F44" w:rsidP="00787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 xml:space="preserve">ul. Jana Kazimierza 64 </w:t>
            </w:r>
          </w:p>
          <w:p w:rsidR="003B2F44" w:rsidRPr="00763ED8" w:rsidRDefault="003B2F44" w:rsidP="00787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>01-248 Warszawa</w:t>
            </w:r>
          </w:p>
        </w:tc>
        <w:tc>
          <w:tcPr>
            <w:tcW w:w="1992" w:type="dxa"/>
            <w:vAlign w:val="center"/>
          </w:tcPr>
          <w:p w:rsidR="003B2F44" w:rsidRPr="00E132A0" w:rsidRDefault="003B2F44" w:rsidP="00787F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2A0">
              <w:rPr>
                <w:rFonts w:ascii="Times New Roman" w:hAnsi="Times New Roman" w:cs="Times New Roman"/>
                <w:sz w:val="22"/>
                <w:szCs w:val="22"/>
              </w:rPr>
              <w:t>548 221,83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zł</w:t>
            </w:r>
          </w:p>
        </w:tc>
      </w:tr>
      <w:tr w:rsidR="003B2F44" w:rsidRPr="00763ED8" w:rsidTr="00787FEB">
        <w:trPr>
          <w:trHeight w:val="438"/>
        </w:trPr>
        <w:tc>
          <w:tcPr>
            <w:tcW w:w="1376" w:type="dxa"/>
            <w:vAlign w:val="center"/>
          </w:tcPr>
          <w:p w:rsidR="003B2F44" w:rsidRPr="00763ED8" w:rsidRDefault="003B2F44" w:rsidP="00787FEB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63ED8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274" w:type="dxa"/>
            <w:vAlign w:val="center"/>
          </w:tcPr>
          <w:p w:rsidR="003B2F44" w:rsidRPr="00763ED8" w:rsidRDefault="003B2F44" w:rsidP="00787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>Jacek Kieliszek MON24 SECURITY ul. Wierzbowa 12</w:t>
            </w:r>
          </w:p>
          <w:p w:rsidR="003B2F44" w:rsidRPr="00763ED8" w:rsidRDefault="003B2F44" w:rsidP="00787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>05-804 Pruszków</w:t>
            </w:r>
          </w:p>
        </w:tc>
        <w:tc>
          <w:tcPr>
            <w:tcW w:w="1992" w:type="dxa"/>
            <w:vAlign w:val="center"/>
          </w:tcPr>
          <w:p w:rsidR="003B2F44" w:rsidRPr="00E132A0" w:rsidRDefault="003B2F44" w:rsidP="00787F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2A0">
              <w:rPr>
                <w:rFonts w:ascii="Times New Roman" w:eastAsia="Tahoma" w:hAnsi="Times New Roman" w:cs="Times New Roman"/>
                <w:sz w:val="22"/>
                <w:szCs w:val="22"/>
              </w:rPr>
              <w:t>441 501,12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zł</w:t>
            </w:r>
          </w:p>
        </w:tc>
      </w:tr>
      <w:tr w:rsidR="003B2F44" w:rsidRPr="00763ED8" w:rsidTr="00787FEB">
        <w:trPr>
          <w:trHeight w:val="438"/>
        </w:trPr>
        <w:tc>
          <w:tcPr>
            <w:tcW w:w="1376" w:type="dxa"/>
            <w:vAlign w:val="center"/>
          </w:tcPr>
          <w:p w:rsidR="003B2F44" w:rsidRPr="00763ED8" w:rsidRDefault="003B2F44" w:rsidP="00787FEB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63ED8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274" w:type="dxa"/>
            <w:vAlign w:val="center"/>
          </w:tcPr>
          <w:p w:rsidR="003B2F44" w:rsidRPr="00763ED8" w:rsidRDefault="003B2F44" w:rsidP="00787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>AGENCJA OCHRONY WARTA SP. Z O. O. ul. Sieradzka 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63ED8">
              <w:rPr>
                <w:rFonts w:ascii="Times New Roman" w:hAnsi="Times New Roman" w:cs="Times New Roman"/>
                <w:sz w:val="22"/>
                <w:szCs w:val="22"/>
              </w:rPr>
              <w:t>98-290 Warta</w:t>
            </w:r>
          </w:p>
        </w:tc>
        <w:tc>
          <w:tcPr>
            <w:tcW w:w="1992" w:type="dxa"/>
            <w:vAlign w:val="center"/>
          </w:tcPr>
          <w:p w:rsidR="003B2F44" w:rsidRPr="00E132A0" w:rsidRDefault="003B2F44" w:rsidP="00787F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2A0">
              <w:rPr>
                <w:rFonts w:ascii="Times New Roman" w:hAnsi="Times New Roman" w:cs="Times New Roman"/>
                <w:sz w:val="22"/>
                <w:szCs w:val="22"/>
              </w:rPr>
              <w:t>552 100,75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zł</w:t>
            </w:r>
          </w:p>
        </w:tc>
      </w:tr>
      <w:bookmarkEnd w:id="1"/>
    </w:tbl>
    <w:p w:rsidR="003B2F44" w:rsidRPr="00763ED8" w:rsidRDefault="003B2F44" w:rsidP="003B2F44">
      <w:pPr>
        <w:rPr>
          <w:rFonts w:ascii="Times New Roman" w:hAnsi="Times New Roman" w:cs="Times New Roman"/>
        </w:rPr>
      </w:pPr>
    </w:p>
    <w:p w:rsidR="003B2F44" w:rsidRDefault="003B2F44" w:rsidP="003B2F4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3ED8">
        <w:rPr>
          <w:rFonts w:ascii="Times New Roman" w:hAnsi="Times New Roman" w:cs="Times New Roman"/>
          <w:sz w:val="22"/>
          <w:szCs w:val="22"/>
        </w:rPr>
        <w:t>Oferta</w:t>
      </w:r>
      <w:r>
        <w:rPr>
          <w:rFonts w:ascii="Times New Roman" w:hAnsi="Times New Roman" w:cs="Times New Roman"/>
          <w:sz w:val="22"/>
          <w:szCs w:val="22"/>
        </w:rPr>
        <w:t xml:space="preserve"> nr 7</w:t>
      </w:r>
      <w:r w:rsidRPr="00763ED8">
        <w:rPr>
          <w:rFonts w:ascii="Times New Roman" w:hAnsi="Times New Roman" w:cs="Times New Roman"/>
          <w:sz w:val="22"/>
          <w:szCs w:val="22"/>
        </w:rPr>
        <w:t xml:space="preserve"> </w:t>
      </w:r>
      <w:r w:rsidRPr="00867C86">
        <w:rPr>
          <w:rFonts w:ascii="Times New Roman" w:hAnsi="Times New Roman" w:cs="Times New Roman"/>
          <w:sz w:val="22"/>
          <w:szCs w:val="22"/>
        </w:rPr>
        <w:t xml:space="preserve">Jacek Kieliszek MON24 SECURITY </w:t>
      </w:r>
      <w:r>
        <w:rPr>
          <w:rFonts w:ascii="Times New Roman" w:hAnsi="Times New Roman" w:cs="Times New Roman"/>
          <w:sz w:val="22"/>
          <w:szCs w:val="22"/>
        </w:rPr>
        <w:t>została odrzucona, a ceny ofert pozostałych przewyższają kwotę, którą Zamawiający zamierza przeznaczyć na sfinansowanie zamówienia</w:t>
      </w:r>
      <w:r w:rsidR="00C54BF6">
        <w:rPr>
          <w:rFonts w:ascii="Times New Roman" w:hAnsi="Times New Roman" w:cs="Times New Roman"/>
          <w:sz w:val="22"/>
          <w:szCs w:val="22"/>
        </w:rPr>
        <w:t>.</w:t>
      </w:r>
    </w:p>
    <w:p w:rsidR="003B2F44" w:rsidRDefault="003B2F44" w:rsidP="003B2F4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B2F44" w:rsidRPr="00F36C2F" w:rsidRDefault="003B2F44" w:rsidP="003B2F44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36C2F">
        <w:rPr>
          <w:rFonts w:ascii="Times New Roman" w:hAnsi="Times New Roman" w:cs="Times New Roman"/>
          <w:u w:val="single"/>
        </w:rPr>
        <w:t xml:space="preserve">Uzasadnienie prawne </w:t>
      </w:r>
    </w:p>
    <w:p w:rsidR="003B2F44" w:rsidRDefault="003B2F44" w:rsidP="003B2F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7C86">
        <w:rPr>
          <w:rFonts w:ascii="Times New Roman" w:hAnsi="Times New Roman" w:cs="Times New Roman"/>
        </w:rPr>
        <w:t xml:space="preserve">art. </w:t>
      </w:r>
      <w:r w:rsidRPr="00867C86">
        <w:rPr>
          <w:rFonts w:ascii="Times New Roman" w:hAnsi="Times New Roman" w:cs="Times New Roman"/>
          <w:color w:val="2D2D2D"/>
        </w:rPr>
        <w:t>2</w:t>
      </w:r>
      <w:r>
        <w:rPr>
          <w:rFonts w:ascii="Times New Roman" w:hAnsi="Times New Roman" w:cs="Times New Roman"/>
          <w:color w:val="2D2D2D"/>
        </w:rPr>
        <w:t>55</w:t>
      </w:r>
      <w:r w:rsidRPr="00867C86">
        <w:rPr>
          <w:rFonts w:ascii="Times New Roman" w:hAnsi="Times New Roman" w:cs="Times New Roman"/>
          <w:color w:val="2D2D2D"/>
        </w:rPr>
        <w:t xml:space="preserve"> pkt </w:t>
      </w:r>
      <w:r>
        <w:rPr>
          <w:rFonts w:ascii="Times New Roman" w:hAnsi="Times New Roman" w:cs="Times New Roman"/>
          <w:color w:val="2D2D2D"/>
        </w:rPr>
        <w:t>3</w:t>
      </w:r>
      <w:r w:rsidRPr="00867C86">
        <w:rPr>
          <w:rFonts w:ascii="Times New Roman" w:hAnsi="Times New Roman" w:cs="Times New Roman"/>
          <w:color w:val="2D2D2D"/>
        </w:rPr>
        <w:t xml:space="preserve"> ustawy</w:t>
      </w:r>
      <w:r>
        <w:rPr>
          <w:rFonts w:ascii="Times New Roman" w:hAnsi="Times New Roman" w:cs="Times New Roman"/>
          <w:color w:val="2D2D2D"/>
        </w:rPr>
        <w:t xml:space="preserve"> – Zamawiający unieważnia postepowanie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FC0CA3" w:rsidRPr="00763ED8" w:rsidRDefault="00FC0CA3" w:rsidP="007854F1">
      <w:pPr>
        <w:rPr>
          <w:rFonts w:ascii="Times New Roman" w:hAnsi="Times New Roman" w:cs="Times New Roman"/>
        </w:rPr>
      </w:pPr>
    </w:p>
    <w:p w:rsidR="00833DD4" w:rsidRPr="00763ED8" w:rsidRDefault="00833DD4" w:rsidP="00154B5E">
      <w:pPr>
        <w:pStyle w:val="Default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833DD4" w:rsidRPr="00763ED8" w:rsidRDefault="00833DD4" w:rsidP="00154B5E">
      <w:pPr>
        <w:pStyle w:val="Default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7A1B01" w:rsidRPr="00763ED8" w:rsidRDefault="007A1B01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lang w:eastAsia="pl-PL"/>
        </w:rPr>
      </w:pPr>
      <w:r w:rsidRPr="00763ED8">
        <w:rPr>
          <w:rFonts w:ascii="Times New Roman" w:eastAsia="Times New Roman" w:hAnsi="Times New Roman" w:cs="Times New Roman"/>
          <w:lang w:eastAsia="pl-PL"/>
        </w:rPr>
        <w:t>W imieniu Zamawiającego</w:t>
      </w:r>
    </w:p>
    <w:p w:rsidR="007A1B01" w:rsidRPr="00763ED8" w:rsidRDefault="007A1B01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lang w:eastAsia="pl-PL"/>
        </w:rPr>
      </w:pPr>
      <w:r w:rsidRPr="00763ED8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7A1B01" w:rsidRPr="00763ED8" w:rsidRDefault="007A1B01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33DD4" w:rsidRPr="00763ED8" w:rsidRDefault="00833DD4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0213D" w:rsidRPr="00763ED8" w:rsidRDefault="007A1B01" w:rsidP="008206CE">
      <w:pPr>
        <w:ind w:left="4956" w:firstLine="708"/>
        <w:rPr>
          <w:rFonts w:ascii="Times New Roman" w:hAnsi="Times New Roman" w:cs="Times New Roman"/>
        </w:rPr>
      </w:pPr>
      <w:r w:rsidRPr="00763ED8">
        <w:rPr>
          <w:rFonts w:ascii="Times New Roman" w:eastAsia="Times New Roman" w:hAnsi="Times New Roman" w:cs="Times New Roman"/>
          <w:lang w:eastAsia="pl-PL"/>
        </w:rPr>
        <w:t xml:space="preserve">mgr Piotr </w:t>
      </w:r>
      <w:proofErr w:type="spellStart"/>
      <w:r w:rsidRPr="00763ED8">
        <w:rPr>
          <w:rFonts w:ascii="Times New Roman" w:eastAsia="Times New Roman" w:hAnsi="Times New Roman" w:cs="Times New Roman"/>
          <w:lang w:eastAsia="pl-PL"/>
        </w:rPr>
        <w:t>Skubera</w:t>
      </w:r>
      <w:proofErr w:type="spellEnd"/>
    </w:p>
    <w:sectPr w:rsidR="00E0213D" w:rsidRPr="00763ED8" w:rsidSect="00E27F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46" w:right="1417" w:bottom="1417" w:left="1417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F87" w:rsidRDefault="00A92F87" w:rsidP="00D178D9">
      <w:pPr>
        <w:spacing w:after="0" w:line="240" w:lineRule="auto"/>
      </w:pPr>
      <w:r>
        <w:separator/>
      </w:r>
    </w:p>
  </w:endnote>
  <w:endnote w:type="continuationSeparator" w:id="0">
    <w:p w:rsidR="00A92F87" w:rsidRDefault="00A92F87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DCB" w:rsidRPr="000C7DCB" w:rsidRDefault="000C7DCB" w:rsidP="000C7DCB">
    <w:pPr>
      <w:pStyle w:val="Stopka"/>
      <w:jc w:val="right"/>
      <w:rPr>
        <w:rFonts w:ascii="Arimo" w:hAnsi="Arimo" w:cs="Arimo"/>
        <w:sz w:val="16"/>
        <w:szCs w:val="16"/>
      </w:rPr>
    </w:pPr>
    <w:r w:rsidRPr="000C7DCB">
      <w:rPr>
        <w:rFonts w:ascii="Arimo" w:hAnsi="Arimo" w:cs="Arimo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512379"/>
      <w:docPartObj>
        <w:docPartGallery w:val="Page Numbers (Bottom of Page)"/>
        <w:docPartUnique/>
      </w:docPartObj>
    </w:sdtPr>
    <w:sdtEndPr/>
    <w:sdtContent>
      <w:p w:rsidR="003449FE" w:rsidRDefault="003449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13D" w:rsidRPr="00E0213D" w:rsidRDefault="00E0213D">
    <w:pPr>
      <w:pStyle w:val="Stopk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DCB" w:rsidRPr="00A8518B" w:rsidRDefault="00A8518B" w:rsidP="00A8518B">
    <w:pPr>
      <w:spacing w:after="0" w:line="240" w:lineRule="auto"/>
      <w:ind w:left="1740"/>
      <w:jc w:val="right"/>
      <w:rPr>
        <w:rFonts w:ascii="Calibri" w:hAnsi="Calibri" w:cs="Calibri"/>
      </w:rPr>
    </w:pPr>
    <w:r w:rsidRPr="00A8518B">
      <w:rPr>
        <w:rFonts w:ascii="Calibri" w:eastAsia="Arial" w:hAnsi="Calibri" w:cs="Calibri"/>
      </w:rPr>
      <w:t>DZP-361/12</w:t>
    </w:r>
    <w:r w:rsidR="007854F1">
      <w:rPr>
        <w:rFonts w:ascii="Calibri" w:eastAsia="Arial" w:hAnsi="Calibri" w:cs="Calibri"/>
      </w:rPr>
      <w:t>5</w:t>
    </w:r>
    <w:r w:rsidRPr="00A8518B">
      <w:rPr>
        <w:rFonts w:ascii="Calibri" w:eastAsia="Arial" w:hAnsi="Calibri" w:cs="Calibri"/>
      </w:rPr>
      <w:t>/2021</w:t>
    </w:r>
    <w:r w:rsidR="000C7DCB" w:rsidRPr="00A8518B">
      <w:rPr>
        <w:rFonts w:ascii="Calibri" w:eastAsia="Arial" w:hAnsi="Calibri" w:cs="Calibri"/>
      </w:rPr>
      <w:tab/>
    </w:r>
    <w:r w:rsidR="00AB5A89" w:rsidRPr="00A8518B">
      <w:rPr>
        <w:rFonts w:ascii="Calibri" w:eastAsia="Arial" w:hAnsi="Calibri" w:cs="Calibri"/>
      </w:rPr>
      <w:t xml:space="preserve">                                                                      1</w:t>
    </w:r>
  </w:p>
  <w:p w:rsidR="000C7DCB" w:rsidRPr="00A8518B" w:rsidRDefault="000C7DCB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F87" w:rsidRDefault="00A92F87" w:rsidP="00D178D9">
      <w:pPr>
        <w:spacing w:after="0" w:line="240" w:lineRule="auto"/>
      </w:pPr>
      <w:r>
        <w:separator/>
      </w:r>
    </w:p>
  </w:footnote>
  <w:footnote w:type="continuationSeparator" w:id="0">
    <w:p w:rsidR="00A92F87" w:rsidRDefault="00A92F87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8D9" w:rsidRDefault="00D178D9" w:rsidP="00E0213D">
    <w:pPr>
      <w:pStyle w:val="Nagwek"/>
      <w:ind w:left="-284"/>
    </w:pPr>
  </w:p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8E" w:rsidRDefault="00774D8E" w:rsidP="00774D8E">
    <w:pPr>
      <w:pStyle w:val="Nagwek"/>
      <w:ind w:left="-284"/>
    </w:pPr>
    <w:r>
      <w:rPr>
        <w:noProof/>
        <w:lang w:eastAsia="pl-PL"/>
      </w:rPr>
      <w:drawing>
        <wp:inline distT="0" distB="0" distL="0" distR="0" wp14:anchorId="6C554343" wp14:editId="1E02552E">
          <wp:extent cx="3143250" cy="1287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4D8E" w:rsidRDefault="00774D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7016C"/>
    <w:multiLevelType w:val="hybridMultilevel"/>
    <w:tmpl w:val="98603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5544A3"/>
    <w:multiLevelType w:val="hybridMultilevel"/>
    <w:tmpl w:val="EA1AB03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FD37ED6"/>
    <w:multiLevelType w:val="hybridMultilevel"/>
    <w:tmpl w:val="5FBE6722"/>
    <w:lvl w:ilvl="0" w:tplc="0415000B">
      <w:start w:val="1"/>
      <w:numFmt w:val="bullet"/>
      <w:lvlText w:val=""/>
      <w:lvlJc w:val="left"/>
      <w:pPr>
        <w:ind w:left="8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6C1535F6"/>
    <w:multiLevelType w:val="hybridMultilevel"/>
    <w:tmpl w:val="22265DC8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8881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2765B"/>
    <w:multiLevelType w:val="hybridMultilevel"/>
    <w:tmpl w:val="D6728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26764"/>
    <w:multiLevelType w:val="hybridMultilevel"/>
    <w:tmpl w:val="E4E25B4E"/>
    <w:lvl w:ilvl="0" w:tplc="F55EC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32BC4"/>
    <w:rsid w:val="000A3A19"/>
    <w:rsid w:val="000A6B65"/>
    <w:rsid w:val="000C330F"/>
    <w:rsid w:val="000C7DCB"/>
    <w:rsid w:val="000D2C21"/>
    <w:rsid w:val="000D34AB"/>
    <w:rsid w:val="00100ABE"/>
    <w:rsid w:val="00104AD0"/>
    <w:rsid w:val="00110386"/>
    <w:rsid w:val="001424C6"/>
    <w:rsid w:val="00154B5E"/>
    <w:rsid w:val="00181200"/>
    <w:rsid w:val="00194DE4"/>
    <w:rsid w:val="001A2034"/>
    <w:rsid w:val="001C1B94"/>
    <w:rsid w:val="001D637C"/>
    <w:rsid w:val="001E6FFD"/>
    <w:rsid w:val="001F05D9"/>
    <w:rsid w:val="002126D0"/>
    <w:rsid w:val="00215775"/>
    <w:rsid w:val="002400C5"/>
    <w:rsid w:val="00266B0D"/>
    <w:rsid w:val="0027050A"/>
    <w:rsid w:val="0027154A"/>
    <w:rsid w:val="002A4AEE"/>
    <w:rsid w:val="002A7AB1"/>
    <w:rsid w:val="002B3898"/>
    <w:rsid w:val="002C2E6F"/>
    <w:rsid w:val="002C396D"/>
    <w:rsid w:val="002C42A7"/>
    <w:rsid w:val="00300828"/>
    <w:rsid w:val="00305CC4"/>
    <w:rsid w:val="00322FDF"/>
    <w:rsid w:val="003449FE"/>
    <w:rsid w:val="00365ACA"/>
    <w:rsid w:val="00397F20"/>
    <w:rsid w:val="003B2F44"/>
    <w:rsid w:val="003F106A"/>
    <w:rsid w:val="003F225B"/>
    <w:rsid w:val="0040458B"/>
    <w:rsid w:val="00416548"/>
    <w:rsid w:val="00424655"/>
    <w:rsid w:val="00434FE0"/>
    <w:rsid w:val="00443219"/>
    <w:rsid w:val="004559E3"/>
    <w:rsid w:val="00457E42"/>
    <w:rsid w:val="00462AD1"/>
    <w:rsid w:val="00484849"/>
    <w:rsid w:val="004865CD"/>
    <w:rsid w:val="004B08D2"/>
    <w:rsid w:val="004C5316"/>
    <w:rsid w:val="004C615A"/>
    <w:rsid w:val="004C6498"/>
    <w:rsid w:val="004D0691"/>
    <w:rsid w:val="004D2117"/>
    <w:rsid w:val="004E6EB7"/>
    <w:rsid w:val="00504CFD"/>
    <w:rsid w:val="00514CFC"/>
    <w:rsid w:val="00516B62"/>
    <w:rsid w:val="005230B2"/>
    <w:rsid w:val="00546A70"/>
    <w:rsid w:val="00580845"/>
    <w:rsid w:val="00581030"/>
    <w:rsid w:val="005B1F9B"/>
    <w:rsid w:val="005B5552"/>
    <w:rsid w:val="005B5DD7"/>
    <w:rsid w:val="005D4426"/>
    <w:rsid w:val="005E2622"/>
    <w:rsid w:val="006020E0"/>
    <w:rsid w:val="0061009C"/>
    <w:rsid w:val="00670878"/>
    <w:rsid w:val="00683779"/>
    <w:rsid w:val="0069323D"/>
    <w:rsid w:val="00695C1B"/>
    <w:rsid w:val="006B45D7"/>
    <w:rsid w:val="00713DB7"/>
    <w:rsid w:val="00714E8D"/>
    <w:rsid w:val="007246D4"/>
    <w:rsid w:val="0072499D"/>
    <w:rsid w:val="00763ED8"/>
    <w:rsid w:val="00764919"/>
    <w:rsid w:val="00774D8E"/>
    <w:rsid w:val="007854F1"/>
    <w:rsid w:val="00795F86"/>
    <w:rsid w:val="007A1B01"/>
    <w:rsid w:val="007A36C6"/>
    <w:rsid w:val="007D0101"/>
    <w:rsid w:val="00804D6A"/>
    <w:rsid w:val="008206CE"/>
    <w:rsid w:val="00833DD4"/>
    <w:rsid w:val="00837DED"/>
    <w:rsid w:val="00843E0C"/>
    <w:rsid w:val="00850E34"/>
    <w:rsid w:val="008738E7"/>
    <w:rsid w:val="00874203"/>
    <w:rsid w:val="00884A6A"/>
    <w:rsid w:val="00885051"/>
    <w:rsid w:val="008973BD"/>
    <w:rsid w:val="008A363A"/>
    <w:rsid w:val="008E0A63"/>
    <w:rsid w:val="008F0E44"/>
    <w:rsid w:val="0090078F"/>
    <w:rsid w:val="00915826"/>
    <w:rsid w:val="0091791B"/>
    <w:rsid w:val="00926937"/>
    <w:rsid w:val="00937525"/>
    <w:rsid w:val="0094591E"/>
    <w:rsid w:val="00951AC1"/>
    <w:rsid w:val="009679D8"/>
    <w:rsid w:val="00990FDC"/>
    <w:rsid w:val="00993077"/>
    <w:rsid w:val="00A01400"/>
    <w:rsid w:val="00A166D6"/>
    <w:rsid w:val="00A236D8"/>
    <w:rsid w:val="00A24BD8"/>
    <w:rsid w:val="00A610FF"/>
    <w:rsid w:val="00A63B8E"/>
    <w:rsid w:val="00A6665C"/>
    <w:rsid w:val="00A753DE"/>
    <w:rsid w:val="00A8518B"/>
    <w:rsid w:val="00A92F87"/>
    <w:rsid w:val="00AA5566"/>
    <w:rsid w:val="00AB5A89"/>
    <w:rsid w:val="00AD28D0"/>
    <w:rsid w:val="00AD514D"/>
    <w:rsid w:val="00AE5C84"/>
    <w:rsid w:val="00AF6747"/>
    <w:rsid w:val="00AF7272"/>
    <w:rsid w:val="00B2353B"/>
    <w:rsid w:val="00B6107E"/>
    <w:rsid w:val="00B86835"/>
    <w:rsid w:val="00BA21F9"/>
    <w:rsid w:val="00BA2790"/>
    <w:rsid w:val="00BA2A67"/>
    <w:rsid w:val="00BE5E5C"/>
    <w:rsid w:val="00C12176"/>
    <w:rsid w:val="00C212BB"/>
    <w:rsid w:val="00C379F6"/>
    <w:rsid w:val="00C413CE"/>
    <w:rsid w:val="00C54BF6"/>
    <w:rsid w:val="00C65AAD"/>
    <w:rsid w:val="00C74985"/>
    <w:rsid w:val="00C81C4F"/>
    <w:rsid w:val="00C820B8"/>
    <w:rsid w:val="00C92D48"/>
    <w:rsid w:val="00C9545B"/>
    <w:rsid w:val="00CB2EDA"/>
    <w:rsid w:val="00CB4CD6"/>
    <w:rsid w:val="00D178D9"/>
    <w:rsid w:val="00D37577"/>
    <w:rsid w:val="00D45642"/>
    <w:rsid w:val="00D511F1"/>
    <w:rsid w:val="00D51270"/>
    <w:rsid w:val="00D62123"/>
    <w:rsid w:val="00D66F51"/>
    <w:rsid w:val="00D72CBF"/>
    <w:rsid w:val="00D8202B"/>
    <w:rsid w:val="00D94D6B"/>
    <w:rsid w:val="00DA4E96"/>
    <w:rsid w:val="00DB3D0F"/>
    <w:rsid w:val="00DE2B84"/>
    <w:rsid w:val="00DF06DC"/>
    <w:rsid w:val="00E0213D"/>
    <w:rsid w:val="00E053DF"/>
    <w:rsid w:val="00E23597"/>
    <w:rsid w:val="00E27FA4"/>
    <w:rsid w:val="00E35112"/>
    <w:rsid w:val="00E47A2D"/>
    <w:rsid w:val="00E50E7B"/>
    <w:rsid w:val="00E76342"/>
    <w:rsid w:val="00E966A8"/>
    <w:rsid w:val="00EB7E10"/>
    <w:rsid w:val="00ED45CD"/>
    <w:rsid w:val="00F066EC"/>
    <w:rsid w:val="00F1265C"/>
    <w:rsid w:val="00F51088"/>
    <w:rsid w:val="00F516B3"/>
    <w:rsid w:val="00F75D9D"/>
    <w:rsid w:val="00FB2BE6"/>
    <w:rsid w:val="00FC0CA3"/>
    <w:rsid w:val="00FD2A6F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7AE1A1CC"/>
  <w15:chartTrackingRefBased/>
  <w15:docId w15:val="{468AD8DB-87E2-4AC0-8C58-72EC3C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Default">
    <w:name w:val="Default"/>
    <w:uiPriority w:val="99"/>
    <w:rsid w:val="00774D8E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774D8E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4D8E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4D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74D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4D8E"/>
  </w:style>
  <w:style w:type="paragraph" w:styleId="Akapitzlist">
    <w:name w:val="List Paragraph"/>
    <w:aliases w:val="CW_Lista,L1,Numerowanie,Preambuła,List Paragraph,2 heading,A_wyliczenie,K-P_odwolanie,Akapit z listą5,maz_wyliczenie,opis dzialania,Akapit z listą BS,lp1,T_SZ_List Paragraph,Podsis rysunku,Bullet Number,List Paragraph2,ISCG Numerowanie"/>
    <w:basedOn w:val="Normalny"/>
    <w:link w:val="AkapitzlistZnak"/>
    <w:uiPriority w:val="34"/>
    <w:qFormat/>
    <w:rsid w:val="00774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2 heading Znak,A_wyliczenie Znak,K-P_odwolanie Znak,Akapit z listą5 Znak,maz_wyliczenie Znak,opis dzialania Znak,Akapit z listą BS Znak,lp1 Znak"/>
    <w:link w:val="Akapitzlist"/>
    <w:uiPriority w:val="34"/>
    <w:qFormat/>
    <w:locked/>
    <w:rsid w:val="00774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0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04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6107E"/>
    <w:rPr>
      <w:color w:val="0000FF"/>
      <w:u w:val="single"/>
    </w:rPr>
  </w:style>
  <w:style w:type="table" w:customStyle="1" w:styleId="TableGrid">
    <w:name w:val="TableGrid"/>
    <w:rsid w:val="001E6FF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54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66F51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D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EC65-B837-4029-81B5-C95A31EB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Burczyńska</dc:creator>
  <cp:keywords/>
  <dc:description/>
  <cp:lastModifiedBy>Beata Bobrowska-Prorok</cp:lastModifiedBy>
  <cp:revision>25</cp:revision>
  <cp:lastPrinted>2022-03-09T10:28:00Z</cp:lastPrinted>
  <dcterms:created xsi:type="dcterms:W3CDTF">2022-03-10T12:24:00Z</dcterms:created>
  <dcterms:modified xsi:type="dcterms:W3CDTF">2022-04-21T09:47:00Z</dcterms:modified>
</cp:coreProperties>
</file>