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B52F5A">
        <w:rPr>
          <w:rFonts w:ascii="Times New Roman" w:hAnsi="Times New Roman" w:cs="Times New Roman"/>
        </w:rPr>
        <w:t xml:space="preserve">   04.</w:t>
      </w:r>
      <w:bookmarkStart w:id="0" w:name="_GoBack"/>
      <w:bookmarkEnd w:id="0"/>
      <w:r w:rsidR="00DC5380">
        <w:rPr>
          <w:rFonts w:ascii="Times New Roman" w:hAnsi="Times New Roman" w:cs="Times New Roman"/>
        </w:rPr>
        <w:t>04.</w:t>
      </w:r>
      <w:r w:rsidR="009E1661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E1661" w:rsidRDefault="00C743CA" w:rsidP="00C743CA">
      <w:pPr>
        <w:rPr>
          <w:rFonts w:ascii="Times New Roman" w:hAnsi="Times New Roman" w:cs="Times New Roman"/>
        </w:rPr>
      </w:pPr>
      <w:r w:rsidRPr="009E1661">
        <w:rPr>
          <w:rFonts w:ascii="Times New Roman" w:hAnsi="Times New Roman" w:cs="Times New Roman"/>
        </w:rPr>
        <w:t>DZP-361/</w:t>
      </w:r>
      <w:r w:rsidR="00DC5380">
        <w:rPr>
          <w:rFonts w:ascii="Times New Roman" w:hAnsi="Times New Roman" w:cs="Times New Roman"/>
        </w:rPr>
        <w:t>168</w:t>
      </w:r>
      <w:r w:rsidRPr="009E1661">
        <w:rPr>
          <w:rFonts w:ascii="Times New Roman" w:hAnsi="Times New Roman" w:cs="Times New Roman"/>
        </w:rPr>
        <w:t>/2021/</w:t>
      </w:r>
      <w:proofErr w:type="spellStart"/>
      <w:r w:rsidR="00B52F5A">
        <w:rPr>
          <w:rFonts w:ascii="Times New Roman" w:hAnsi="Times New Roman" w:cs="Times New Roman"/>
        </w:rPr>
        <w:t>SzB</w:t>
      </w:r>
      <w:proofErr w:type="spellEnd"/>
      <w:r w:rsidR="00B52F5A">
        <w:rPr>
          <w:rFonts w:ascii="Times New Roman" w:hAnsi="Times New Roman" w:cs="Times New Roman"/>
        </w:rPr>
        <w:t>/372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5380" w:rsidRPr="00DC5380" w:rsidRDefault="0097640B" w:rsidP="00DC538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5380"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 podstawowym  nr DZP-361</w:t>
      </w:r>
      <w:r w:rsidR="00DC5380" w:rsidRPr="00DC5380">
        <w:rPr>
          <w:rFonts w:ascii="Times New Roman" w:eastAsia="Times New Roman" w:hAnsi="Times New Roman" w:cs="Times New Roman"/>
          <w:lang w:eastAsia="pl-PL"/>
        </w:rPr>
        <w:t>/168</w:t>
      </w:r>
      <w:r w:rsidRPr="00DC5380">
        <w:rPr>
          <w:rFonts w:ascii="Times New Roman" w:eastAsia="Times New Roman" w:hAnsi="Times New Roman" w:cs="Times New Roman"/>
          <w:lang w:eastAsia="pl-PL"/>
        </w:rPr>
        <w:t>/2021 pn. :</w:t>
      </w:r>
      <w:r w:rsidRPr="00DC5380">
        <w:rPr>
          <w:rFonts w:ascii="Times New Roman" w:hAnsi="Times New Roman" w:cs="Times New Roman"/>
          <w:vertAlign w:val="superscript"/>
        </w:rPr>
        <w:t xml:space="preserve"> </w:t>
      </w:r>
      <w:r w:rsidR="00DC5380" w:rsidRPr="00DC5380">
        <w:rPr>
          <w:rFonts w:ascii="Times New Roman" w:hAnsi="Times New Roman" w:cs="Times New Roman"/>
        </w:rPr>
        <w:t xml:space="preserve">Prace naprawcze w budynku BUW  i Biała Willa. </w:t>
      </w:r>
    </w:p>
    <w:p w:rsidR="0097640B" w:rsidRPr="00DA026D" w:rsidRDefault="0097640B" w:rsidP="0097640B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</w:p>
    <w:p w:rsidR="00821D84" w:rsidRDefault="00821D84" w:rsidP="009E16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15BFE" w:rsidRDefault="00C15BFE" w:rsidP="00C15B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>
        <w:rPr>
          <w:rFonts w:ascii="Times New Roman" w:hAnsi="Times New Roman" w:cs="Times New Roman"/>
        </w:rPr>
        <w:t>wpłynęła następująca oferta</w:t>
      </w:r>
      <w:r w:rsidRPr="00F11594">
        <w:rPr>
          <w:rFonts w:ascii="Times New Roman" w:hAnsi="Times New Roman" w:cs="Times New Roman"/>
        </w:rPr>
        <w:t>:</w:t>
      </w:r>
    </w:p>
    <w:p w:rsidR="004311AC" w:rsidRDefault="004311AC" w:rsidP="00C15BF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5700"/>
        <w:gridCol w:w="2551"/>
      </w:tblGrid>
      <w:tr w:rsidR="004311AC" w:rsidRPr="00F11594" w:rsidTr="004311AC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4311AC" w:rsidRPr="00F11594" w:rsidRDefault="004311AC" w:rsidP="00832749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3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  <w:hideMark/>
          </w:tcPr>
          <w:p w:rsidR="004311AC" w:rsidRPr="00F11594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4311AC" w:rsidRPr="00F11594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</w:tr>
      <w:tr w:rsidR="004311AC" w:rsidRPr="00F11594" w:rsidTr="004311AC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4311AC" w:rsidRPr="006F30B2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4311AC" w:rsidRPr="006F30B2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311AC" w:rsidRPr="006F30B2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4311AC" w:rsidRPr="00F11594" w:rsidTr="004311AC">
        <w:trPr>
          <w:trHeight w:val="438"/>
        </w:trPr>
        <w:tc>
          <w:tcPr>
            <w:tcW w:w="816" w:type="dxa"/>
            <w:vAlign w:val="center"/>
            <w:hideMark/>
          </w:tcPr>
          <w:p w:rsidR="004311AC" w:rsidRPr="00F221C7" w:rsidRDefault="004311AC" w:rsidP="00832749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F221C7">
              <w:rPr>
                <w:rFonts w:eastAsia="Calibri"/>
              </w:rPr>
              <w:t>1</w:t>
            </w:r>
          </w:p>
        </w:tc>
        <w:tc>
          <w:tcPr>
            <w:tcW w:w="5700" w:type="dxa"/>
            <w:vAlign w:val="center"/>
          </w:tcPr>
          <w:p w:rsidR="004311AC" w:rsidRDefault="004311AC" w:rsidP="00C15BFE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MARKBUD Marek Krajewski </w:t>
            </w:r>
          </w:p>
          <w:p w:rsidR="004311AC" w:rsidRDefault="004311AC" w:rsidP="00C15BFE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01-641 Warszawa , ul. Marii Kazimiery 23G </w:t>
            </w:r>
          </w:p>
          <w:p w:rsidR="004311AC" w:rsidRPr="00AD0FC5" w:rsidRDefault="004311AC" w:rsidP="00C15BFE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311AC" w:rsidRPr="00AD0FC5" w:rsidRDefault="004311AC" w:rsidP="008327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596 550,00 </w:t>
            </w:r>
            <w:r w:rsidRPr="00AD0FC5">
              <w:rPr>
                <w:color w:val="000000"/>
                <w:sz w:val="22"/>
                <w:szCs w:val="22"/>
              </w:rPr>
              <w:t xml:space="preserve"> zł</w:t>
            </w:r>
          </w:p>
        </w:tc>
      </w:tr>
      <w:bookmarkEnd w:id="3"/>
    </w:tbl>
    <w:p w:rsidR="00C15BFE" w:rsidRPr="00F30B6D" w:rsidRDefault="00C15BFE" w:rsidP="00C15BF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4311AC" w:rsidRDefault="004311AC" w:rsidP="004311AC">
      <w:pPr>
        <w:spacing w:after="0" w:line="360" w:lineRule="auto"/>
        <w:rPr>
          <w:rFonts w:ascii="Times New Roman" w:eastAsia="Times New Roman" w:hAnsi="Times New Roman" w:cs="Times New Roman"/>
          <w:i/>
        </w:rPr>
      </w:pPr>
      <w:bookmarkStart w:id="4" w:name="_Hlk83972377"/>
    </w:p>
    <w:p w:rsidR="004311AC" w:rsidRDefault="004311AC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4311AC" w:rsidRDefault="004311AC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4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185D01"/>
    <w:rsid w:val="002C1CC1"/>
    <w:rsid w:val="004311AC"/>
    <w:rsid w:val="004D02F8"/>
    <w:rsid w:val="0054093B"/>
    <w:rsid w:val="005D008F"/>
    <w:rsid w:val="005F277F"/>
    <w:rsid w:val="00671B5C"/>
    <w:rsid w:val="006E4F2D"/>
    <w:rsid w:val="00821D84"/>
    <w:rsid w:val="00861F5F"/>
    <w:rsid w:val="009059E5"/>
    <w:rsid w:val="00906089"/>
    <w:rsid w:val="00907E2A"/>
    <w:rsid w:val="0097640B"/>
    <w:rsid w:val="009E1661"/>
    <w:rsid w:val="00A60BC3"/>
    <w:rsid w:val="00AB67F1"/>
    <w:rsid w:val="00B11866"/>
    <w:rsid w:val="00B466F4"/>
    <w:rsid w:val="00B52F5A"/>
    <w:rsid w:val="00B775D4"/>
    <w:rsid w:val="00BD389D"/>
    <w:rsid w:val="00C01E0C"/>
    <w:rsid w:val="00C14A0F"/>
    <w:rsid w:val="00C15BFE"/>
    <w:rsid w:val="00C743CA"/>
    <w:rsid w:val="00CD6214"/>
    <w:rsid w:val="00CF1188"/>
    <w:rsid w:val="00D1507C"/>
    <w:rsid w:val="00D720C5"/>
    <w:rsid w:val="00D807E0"/>
    <w:rsid w:val="00D83E72"/>
    <w:rsid w:val="00DC5380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88AB1B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C15BFE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5</cp:revision>
  <cp:lastPrinted>2022-04-01T11:38:00Z</cp:lastPrinted>
  <dcterms:created xsi:type="dcterms:W3CDTF">2022-04-01T08:19:00Z</dcterms:created>
  <dcterms:modified xsi:type="dcterms:W3CDTF">2022-04-04T08:04:00Z</dcterms:modified>
</cp:coreProperties>
</file>