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E3B48" w14:textId="16B9504C" w:rsidR="00716B3C" w:rsidRPr="008C4A71" w:rsidRDefault="00716B3C" w:rsidP="008C4A71">
      <w:pPr>
        <w:widowControl w:val="0"/>
        <w:tabs>
          <w:tab w:val="left" w:pos="10382"/>
        </w:tabs>
        <w:spacing w:before="320" w:after="0" w:line="360" w:lineRule="auto"/>
        <w:rPr>
          <w:rFonts w:ascii="Times New Roman" w:eastAsia="Times New Roman" w:hAnsi="Times New Roman" w:cs="Times New Roman"/>
          <w:lang w:eastAsia="pl-PL"/>
        </w:rPr>
      </w:pPr>
      <w:r w:rsidRPr="00716B3C">
        <w:rPr>
          <w:rFonts w:ascii="Times New Roman" w:eastAsia="Calibri" w:hAnsi="Times New Roman" w:cs="Times New Roman"/>
          <w:b/>
          <w:lang w:eastAsia="pl-PL"/>
        </w:rPr>
        <w:t>Rozdział II</w:t>
      </w:r>
    </w:p>
    <w:p w14:paraId="43A541E7"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FORMULARZ OFERTY</w:t>
      </w:r>
    </w:p>
    <w:p w14:paraId="35DE016D"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wraz z załączonymi formularzami</w:t>
      </w:r>
    </w:p>
    <w:p w14:paraId="20E98984" w14:textId="77777777" w:rsidR="00716B3C" w:rsidRPr="00716B3C" w:rsidRDefault="00716B3C" w:rsidP="00716B3C">
      <w:pPr>
        <w:autoSpaceDE w:val="0"/>
        <w:autoSpaceDN w:val="0"/>
        <w:adjustRightInd w:val="0"/>
        <w:spacing w:after="0" w:line="360" w:lineRule="auto"/>
        <w:jc w:val="right"/>
        <w:rPr>
          <w:rFonts w:ascii="Times New Roman" w:eastAsia="Calibri" w:hAnsi="Times New Roman" w:cs="Times New Roman"/>
          <w:lang w:eastAsia="pl-PL"/>
        </w:rPr>
      </w:pPr>
      <w:r w:rsidRPr="00716B3C">
        <w:rPr>
          <w:rFonts w:ascii="Times New Roman" w:eastAsia="Calibri" w:hAnsi="Times New Roman" w:cs="Times New Roman"/>
          <w:lang w:eastAsia="pl-PL"/>
        </w:rPr>
        <w:tab/>
      </w:r>
      <w:r w:rsidRPr="00716B3C">
        <w:rPr>
          <w:rFonts w:ascii="Times New Roman" w:eastAsia="Calibri" w:hAnsi="Times New Roman" w:cs="Times New Roman"/>
          <w:lang w:eastAsia="pl-PL"/>
        </w:rPr>
        <w:tab/>
        <w:t>............................dnia……………</w:t>
      </w:r>
    </w:p>
    <w:p w14:paraId="3A4D5B67" w14:textId="77777777" w:rsidR="00716B3C" w:rsidRPr="00716B3C" w:rsidRDefault="00716B3C" w:rsidP="00716B3C">
      <w:pPr>
        <w:autoSpaceDE w:val="0"/>
        <w:autoSpaceDN w:val="0"/>
        <w:adjustRightInd w:val="0"/>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44B85F13" w14:textId="77777777" w:rsidR="00716B3C" w:rsidRPr="00716B3C" w:rsidRDefault="00716B3C" w:rsidP="00716B3C">
      <w:pPr>
        <w:autoSpaceDE w:val="0"/>
        <w:autoSpaceDN w:val="0"/>
        <w:adjustRightInd w:val="0"/>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(nazwa i adres Wykonawcy)</w:t>
      </w:r>
    </w:p>
    <w:p w14:paraId="702441E1"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p>
    <w:p w14:paraId="3A0036BF"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OFERTA</w:t>
      </w:r>
    </w:p>
    <w:p w14:paraId="35410758"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p>
    <w:p w14:paraId="1AC37929" w14:textId="77777777"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UNIWERSYTET WARSZAWSKI</w:t>
      </w:r>
    </w:p>
    <w:p w14:paraId="580BEA97" w14:textId="77777777"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ul. Krakowskie Przedmieście 26/28</w:t>
      </w:r>
    </w:p>
    <w:p w14:paraId="5C3394BF" w14:textId="77777777"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00-927 Warszawa</w:t>
      </w:r>
    </w:p>
    <w:p w14:paraId="41DE40D3" w14:textId="77777777" w:rsidR="00716B3C" w:rsidRPr="00716B3C" w:rsidRDefault="00716B3C" w:rsidP="00716B3C">
      <w:pPr>
        <w:autoSpaceDE w:val="0"/>
        <w:autoSpaceDN w:val="0"/>
        <w:adjustRightInd w:val="0"/>
        <w:spacing w:after="0" w:line="360" w:lineRule="auto"/>
        <w:rPr>
          <w:rFonts w:ascii="Times New Roman" w:eastAsia="Calibri" w:hAnsi="Times New Roman" w:cs="Times New Roman"/>
          <w:b/>
          <w:lang w:eastAsia="pl-PL"/>
        </w:rPr>
      </w:pPr>
    </w:p>
    <w:p w14:paraId="0669A58A" w14:textId="34A41E13" w:rsidR="00716B3C" w:rsidRPr="00DF631D" w:rsidRDefault="00716B3C" w:rsidP="00716B3C">
      <w:pPr>
        <w:spacing w:after="0" w:line="360" w:lineRule="auto"/>
        <w:jc w:val="both"/>
        <w:rPr>
          <w:rFonts w:ascii="Times New Roman" w:hAnsi="Times New Roman" w:cs="Times New Roman"/>
          <w:sz w:val="24"/>
          <w:szCs w:val="24"/>
        </w:rPr>
      </w:pPr>
      <w:r w:rsidRPr="008B2FE6">
        <w:rPr>
          <w:rFonts w:ascii="Times New Roman" w:eastAsia="Calibri" w:hAnsi="Times New Roman" w:cs="Times New Roman"/>
          <w:lang w:eastAsia="pl-PL"/>
        </w:rPr>
        <w:t xml:space="preserve">W odpowiedzi na ogłoszenie o zamówieniu prowadzonym w </w:t>
      </w:r>
      <w:r w:rsidR="00E650DD" w:rsidRPr="008B2FE6">
        <w:rPr>
          <w:rFonts w:ascii="Times New Roman" w:eastAsia="Calibri" w:hAnsi="Times New Roman" w:cs="Times New Roman"/>
          <w:lang w:eastAsia="pl-PL"/>
        </w:rPr>
        <w:t>t</w:t>
      </w:r>
      <w:r w:rsidR="008B2FE6">
        <w:rPr>
          <w:rFonts w:ascii="Times New Roman" w:eastAsia="Calibri" w:hAnsi="Times New Roman" w:cs="Times New Roman"/>
          <w:lang w:eastAsia="pl-PL"/>
        </w:rPr>
        <w:t xml:space="preserve">rybie podstawowym </w:t>
      </w:r>
      <w:r w:rsidR="008B2FE6">
        <w:rPr>
          <w:rFonts w:ascii="Times New Roman" w:eastAsia="Calibri" w:hAnsi="Times New Roman" w:cs="Times New Roman"/>
          <w:lang w:eastAsia="pl-PL"/>
        </w:rPr>
        <w:br/>
        <w:t>nr DZP-361/7/2022</w:t>
      </w:r>
      <w:r w:rsidR="00524EA8" w:rsidRPr="008B2FE6">
        <w:rPr>
          <w:rFonts w:ascii="Times New Roman" w:eastAsia="Calibri" w:hAnsi="Times New Roman" w:cs="Times New Roman"/>
          <w:lang w:eastAsia="pl-PL"/>
        </w:rPr>
        <w:t xml:space="preserve"> na </w:t>
      </w:r>
      <w:r w:rsidR="008B2FE6" w:rsidRPr="008B2FE6">
        <w:rPr>
          <w:rFonts w:ascii="Times New Roman" w:hAnsi="Times New Roman" w:cs="Times New Roman"/>
          <w:sz w:val="24"/>
          <w:szCs w:val="24"/>
        </w:rPr>
        <w:t xml:space="preserve">Usługę streamingu (transmisji na żywo) </w:t>
      </w:r>
      <w:bookmarkStart w:id="0" w:name="_Hlk96424778"/>
      <w:r w:rsidR="00366108">
        <w:rPr>
          <w:rFonts w:ascii="Times New Roman" w:hAnsi="Times New Roman" w:cs="Times New Roman"/>
          <w:sz w:val="24"/>
          <w:szCs w:val="24"/>
        </w:rPr>
        <w:t xml:space="preserve">i </w:t>
      </w:r>
      <w:proofErr w:type="spellStart"/>
      <w:r w:rsidR="00366108">
        <w:rPr>
          <w:rFonts w:ascii="Times New Roman" w:hAnsi="Times New Roman" w:cs="Times New Roman"/>
          <w:sz w:val="24"/>
          <w:szCs w:val="24"/>
        </w:rPr>
        <w:t>recordingu</w:t>
      </w:r>
      <w:proofErr w:type="spellEnd"/>
      <w:r w:rsidR="00366108">
        <w:rPr>
          <w:rFonts w:ascii="Times New Roman" w:hAnsi="Times New Roman" w:cs="Times New Roman"/>
          <w:sz w:val="24"/>
          <w:szCs w:val="24"/>
        </w:rPr>
        <w:t xml:space="preserve"> (nagrywania)</w:t>
      </w:r>
      <w:bookmarkEnd w:id="0"/>
      <w:r w:rsidR="008B2FE6" w:rsidRPr="008B2FE6">
        <w:rPr>
          <w:rFonts w:ascii="Times New Roman" w:hAnsi="Times New Roman" w:cs="Times New Roman"/>
          <w:sz w:val="24"/>
          <w:szCs w:val="24"/>
        </w:rPr>
        <w:t xml:space="preserve"> Kongresu (XVI International </w:t>
      </w:r>
      <w:proofErr w:type="spellStart"/>
      <w:r w:rsidR="008B2FE6" w:rsidRPr="008B2FE6">
        <w:rPr>
          <w:rFonts w:ascii="Times New Roman" w:hAnsi="Times New Roman" w:cs="Times New Roman"/>
          <w:sz w:val="24"/>
          <w:szCs w:val="24"/>
        </w:rPr>
        <w:t>Numismatic</w:t>
      </w:r>
      <w:proofErr w:type="spellEnd"/>
      <w:r w:rsidR="008B2FE6" w:rsidRPr="008B2FE6">
        <w:rPr>
          <w:rFonts w:ascii="Times New Roman" w:hAnsi="Times New Roman" w:cs="Times New Roman"/>
          <w:sz w:val="24"/>
          <w:szCs w:val="24"/>
        </w:rPr>
        <w:t xml:space="preserve"> </w:t>
      </w:r>
      <w:proofErr w:type="spellStart"/>
      <w:r w:rsidR="008B2FE6" w:rsidRPr="008B2FE6">
        <w:rPr>
          <w:rFonts w:ascii="Times New Roman" w:hAnsi="Times New Roman" w:cs="Times New Roman"/>
          <w:sz w:val="24"/>
          <w:szCs w:val="24"/>
        </w:rPr>
        <w:t>Congress</w:t>
      </w:r>
      <w:proofErr w:type="spellEnd"/>
      <w:r w:rsidR="008B2FE6" w:rsidRPr="008B2FE6">
        <w:rPr>
          <w:rFonts w:ascii="Times New Roman" w:hAnsi="Times New Roman" w:cs="Times New Roman"/>
          <w:sz w:val="24"/>
          <w:szCs w:val="24"/>
        </w:rPr>
        <w:t xml:space="preserve"> in </w:t>
      </w:r>
      <w:proofErr w:type="spellStart"/>
      <w:r w:rsidR="008B2FE6" w:rsidRPr="008B2FE6">
        <w:rPr>
          <w:rFonts w:ascii="Times New Roman" w:hAnsi="Times New Roman" w:cs="Times New Roman"/>
          <w:sz w:val="24"/>
          <w:szCs w:val="24"/>
        </w:rPr>
        <w:t>Warsaw</w:t>
      </w:r>
      <w:proofErr w:type="spellEnd"/>
      <w:r w:rsidR="008B2FE6" w:rsidRPr="008B2FE6">
        <w:rPr>
          <w:rFonts w:ascii="Times New Roman" w:hAnsi="Times New Roman" w:cs="Times New Roman"/>
          <w:sz w:val="24"/>
          <w:szCs w:val="24"/>
        </w:rPr>
        <w:t xml:space="preserve">) </w:t>
      </w:r>
    </w:p>
    <w:p w14:paraId="1E004C2B" w14:textId="77777777"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my niżej podpisani:</w:t>
      </w:r>
    </w:p>
    <w:p w14:paraId="0C76C778" w14:textId="77777777" w:rsidR="00716B3C" w:rsidRPr="00716B3C" w:rsidRDefault="00716B3C" w:rsidP="00716B3C">
      <w:pPr>
        <w:tabs>
          <w:tab w:val="left" w:pos="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43CF02C3" w14:textId="77777777"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działający w imieniu i na rzecz:</w:t>
      </w:r>
    </w:p>
    <w:p w14:paraId="77A9C73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474C2A53" w14:textId="77777777" w:rsidR="00716B3C" w:rsidRPr="00716B3C" w:rsidRDefault="00716B3C" w:rsidP="00716B3C">
      <w:pPr>
        <w:tabs>
          <w:tab w:val="left" w:pos="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(pełna nazwa Wykonawcy)</w:t>
      </w:r>
    </w:p>
    <w:p w14:paraId="5000858C" w14:textId="77777777" w:rsidR="00716B3C" w:rsidRPr="00716B3C" w:rsidRDefault="00716B3C" w:rsidP="00716B3C">
      <w:pPr>
        <w:tabs>
          <w:tab w:val="left" w:pos="0"/>
        </w:tabs>
        <w:spacing w:after="0" w:line="360" w:lineRule="auto"/>
        <w:jc w:val="center"/>
        <w:rPr>
          <w:rFonts w:ascii="Times New Roman" w:eastAsia="Calibri" w:hAnsi="Times New Roman" w:cs="Times New Roman"/>
          <w:i/>
          <w:color w:val="0070C0"/>
          <w:lang w:eastAsia="pl-PL"/>
        </w:rPr>
      </w:pPr>
      <w:r w:rsidRPr="00716B3C">
        <w:rPr>
          <w:rFonts w:ascii="Times New Roman" w:eastAsia="Calibri" w:hAnsi="Times New Roman" w:cs="Times New Roman"/>
          <w:i/>
          <w:color w:val="0070C0"/>
          <w:lang w:eastAsia="pl-PL"/>
        </w:rPr>
        <w:t xml:space="preserve">Należy wpisać informacje dotyczące wszystkich członków konsorcjum, określając kto pełni rolę pełnomocnika </w:t>
      </w:r>
    </w:p>
    <w:p w14:paraId="3F102C11" w14:textId="77777777" w:rsidR="00716B3C" w:rsidRPr="00716B3C" w:rsidRDefault="00716B3C" w:rsidP="00716B3C">
      <w:pPr>
        <w:tabs>
          <w:tab w:val="left" w:pos="0"/>
        </w:tabs>
        <w:spacing w:after="0" w:line="360" w:lineRule="auto"/>
        <w:jc w:val="center"/>
        <w:rPr>
          <w:rFonts w:ascii="Times New Roman" w:eastAsia="Calibri" w:hAnsi="Times New Roman" w:cs="Times New Roman"/>
          <w:i/>
          <w:color w:val="0070C0"/>
          <w:lang w:eastAsia="pl-PL"/>
        </w:rPr>
      </w:pPr>
      <w:r w:rsidRPr="00716B3C">
        <w:rPr>
          <w:rFonts w:ascii="Times New Roman" w:eastAsia="Calibri" w:hAnsi="Times New Roman" w:cs="Times New Roman"/>
          <w:i/>
          <w:color w:val="0070C0"/>
          <w:lang w:eastAsia="pl-PL"/>
        </w:rPr>
        <w:t>(jeżeli dotyczy)</w:t>
      </w:r>
    </w:p>
    <w:p w14:paraId="6A776AB4" w14:textId="77777777" w:rsidR="00716B3C" w:rsidRPr="00716B3C" w:rsidRDefault="00716B3C" w:rsidP="00716B3C">
      <w:pPr>
        <w:tabs>
          <w:tab w:val="left" w:pos="0"/>
          <w:tab w:val="left" w:pos="720"/>
        </w:tabs>
        <w:suppressAutoHyphens/>
        <w:spacing w:after="0" w:line="360" w:lineRule="auto"/>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posiadającego siedzibę </w:t>
      </w:r>
    </w:p>
    <w:p w14:paraId="02457621"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3DD1715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ulica nr domu kod pocztowy miejscowość</w:t>
      </w:r>
    </w:p>
    <w:p w14:paraId="26F59D34" w14:textId="77777777" w:rsidR="00716B3C" w:rsidRPr="00716B3C" w:rsidRDefault="00716B3C" w:rsidP="00716B3C">
      <w:pPr>
        <w:tabs>
          <w:tab w:val="left" w:pos="0"/>
          <w:tab w:val="left" w:pos="720"/>
        </w:tabs>
        <w:suppressAutoHyphens/>
        <w:spacing w:after="0" w:line="360" w:lineRule="auto"/>
        <w:jc w:val="center"/>
        <w:rPr>
          <w:rFonts w:ascii="Times New Roman" w:eastAsia="Calibri" w:hAnsi="Times New Roman" w:cs="Times New Roman"/>
          <w:lang w:eastAsia="ar-SA"/>
        </w:rPr>
      </w:pPr>
    </w:p>
    <w:p w14:paraId="379C9DC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0E5D6C28"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województwo</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powiat</w:t>
      </w:r>
    </w:p>
    <w:p w14:paraId="310AE8FD"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0A98FD11"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ADRES DO KORESPONDENCJI (jeżeli dotyczy)</w:t>
      </w:r>
    </w:p>
    <w:p w14:paraId="2A312FC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3C02740E"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telefon</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telefax</w:t>
      </w:r>
    </w:p>
    <w:p w14:paraId="452B0E9C" w14:textId="77777777" w:rsidR="00716B3C" w:rsidRPr="00716B3C" w:rsidRDefault="00716B3C" w:rsidP="00716B3C">
      <w:pPr>
        <w:tabs>
          <w:tab w:val="left" w:pos="0"/>
          <w:tab w:val="left" w:pos="720"/>
        </w:tabs>
        <w:spacing w:after="0" w:line="360" w:lineRule="auto"/>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 . pl. </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w:t>
      </w:r>
    </w:p>
    <w:p w14:paraId="1FDC4221"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lastRenderedPageBreak/>
        <w:t>Internet: http:</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e-mail</w:t>
      </w:r>
    </w:p>
    <w:p w14:paraId="5FE19C17" w14:textId="77777777"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Adres skrzynki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xml:space="preserve"> ………………………………………………………………………….…….</w:t>
      </w:r>
    </w:p>
    <w:p w14:paraId="6D2E0FB8" w14:textId="77777777" w:rsidR="00CE4C7A" w:rsidRDefault="00CE4C7A" w:rsidP="00716B3C">
      <w:pPr>
        <w:tabs>
          <w:tab w:val="left" w:pos="0"/>
          <w:tab w:val="left" w:pos="720"/>
        </w:tabs>
        <w:spacing w:after="0" w:line="360" w:lineRule="auto"/>
        <w:jc w:val="both"/>
        <w:rPr>
          <w:rFonts w:ascii="Times New Roman" w:eastAsia="Calibri" w:hAnsi="Times New Roman" w:cs="Times New Roman"/>
          <w:lang w:eastAsia="pl-PL"/>
        </w:rPr>
      </w:pPr>
    </w:p>
    <w:p w14:paraId="1B1DFF3B" w14:textId="77777777"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nr identyfikacyjny NIP …………………..….…..…… REGON ………………………..……………  </w:t>
      </w:r>
    </w:p>
    <w:p w14:paraId="68D537CC" w14:textId="77777777"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PESEL (</w:t>
      </w:r>
      <w:r w:rsidRPr="00716B3C">
        <w:rPr>
          <w:rFonts w:ascii="Times New Roman" w:eastAsia="Calibri" w:hAnsi="Times New Roman" w:cs="Times New Roman"/>
          <w:i/>
          <w:lang w:eastAsia="pl-PL"/>
        </w:rPr>
        <w:t>w następujących przypadkach: osoby fizyczne wykonujące działalność gospodarczą lub indywidualny przedsiębiorca lub przedsiębiorstwo prywatne osoby fizycznej</w:t>
      </w:r>
      <w:r w:rsidRPr="00716B3C">
        <w:rPr>
          <w:rFonts w:ascii="Times New Roman" w:eastAsia="Calibri" w:hAnsi="Times New Roman" w:cs="Times New Roman"/>
          <w:lang w:eastAsia="pl-PL"/>
        </w:rPr>
        <w:t>) ………….………………</w:t>
      </w:r>
    </w:p>
    <w:p w14:paraId="56CA843F" w14:textId="77777777" w:rsidR="00716B3C" w:rsidRPr="00716B3C" w:rsidRDefault="00716B3C" w:rsidP="00716B3C">
      <w:pPr>
        <w:tabs>
          <w:tab w:val="left" w:pos="0"/>
          <w:tab w:val="left" w:pos="720"/>
        </w:tabs>
        <w:suppressAutoHyphens/>
        <w:spacing w:after="0" w:line="360" w:lineRule="auto"/>
        <w:jc w:val="both"/>
        <w:rPr>
          <w:rFonts w:ascii="Times New Roman" w:eastAsia="Times New Roman" w:hAnsi="Times New Roman" w:cs="Times New Roman"/>
          <w:lang w:eastAsia="ar-SA"/>
        </w:rPr>
      </w:pPr>
      <w:r w:rsidRPr="00716B3C">
        <w:rPr>
          <w:rFonts w:ascii="Times New Roman" w:eastAsia="Times New Roman" w:hAnsi="Times New Roman" w:cs="Times New Roman"/>
          <w:lang w:eastAsia="ar-SA"/>
        </w:rPr>
        <w:t>będący płatnikiem podatku VAT,</w:t>
      </w:r>
    </w:p>
    <w:p w14:paraId="32403762" w14:textId="77777777"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po zapoznaniu się ze Specyfikacją Warunków Zamówienia:</w:t>
      </w:r>
    </w:p>
    <w:p w14:paraId="649983EA" w14:textId="77777777"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p>
    <w:p w14:paraId="706695A0" w14:textId="50F66AD9" w:rsidR="00054C06" w:rsidRPr="008B2FE6" w:rsidRDefault="00716B3C" w:rsidP="00E510FB">
      <w:pPr>
        <w:numPr>
          <w:ilvl w:val="0"/>
          <w:numId w:val="33"/>
        </w:numPr>
        <w:spacing w:after="0" w:line="360" w:lineRule="auto"/>
        <w:jc w:val="both"/>
        <w:rPr>
          <w:rFonts w:ascii="Times New Roman" w:eastAsia="Arial Unicode MS" w:hAnsi="Times New Roman" w:cs="Times New Roman"/>
          <w:color w:val="0D0D0D"/>
          <w:lang w:eastAsia="pl-PL"/>
        </w:rPr>
      </w:pPr>
      <w:r w:rsidRPr="00716B3C">
        <w:rPr>
          <w:rFonts w:ascii="Times New Roman" w:eastAsia="Calibri" w:hAnsi="Times New Roman" w:cs="Times New Roman"/>
          <w:lang w:eastAsia="pl-PL"/>
        </w:rPr>
        <w:t xml:space="preserve">Oferujemy wykonanie przedmiotu zamówienia </w:t>
      </w:r>
      <w:r w:rsidR="00054C06" w:rsidRPr="008B2FE6">
        <w:rPr>
          <w:rFonts w:ascii="Times New Roman" w:eastAsia="Calibri" w:hAnsi="Times New Roman" w:cs="Times New Roman"/>
          <w:lang w:eastAsia="pl-PL"/>
        </w:rPr>
        <w:t>–</w:t>
      </w:r>
      <w:r w:rsidR="008B2FE6" w:rsidRPr="008B2FE6">
        <w:rPr>
          <w:rFonts w:ascii="Times New Roman" w:hAnsi="Times New Roman" w:cs="Times New Roman"/>
        </w:rPr>
        <w:t xml:space="preserve">Usługę streamingu (transmisji na żywo) </w:t>
      </w:r>
      <w:r w:rsidR="00366108">
        <w:rPr>
          <w:rFonts w:ascii="Times New Roman" w:hAnsi="Times New Roman" w:cs="Times New Roman"/>
          <w:sz w:val="24"/>
          <w:szCs w:val="24"/>
        </w:rPr>
        <w:t xml:space="preserve">i </w:t>
      </w:r>
      <w:proofErr w:type="spellStart"/>
      <w:r w:rsidR="00366108">
        <w:rPr>
          <w:rFonts w:ascii="Times New Roman" w:hAnsi="Times New Roman" w:cs="Times New Roman"/>
          <w:sz w:val="24"/>
          <w:szCs w:val="24"/>
        </w:rPr>
        <w:t>recordingu</w:t>
      </w:r>
      <w:proofErr w:type="spellEnd"/>
      <w:r w:rsidR="00366108">
        <w:rPr>
          <w:rFonts w:ascii="Times New Roman" w:hAnsi="Times New Roman" w:cs="Times New Roman"/>
          <w:sz w:val="24"/>
          <w:szCs w:val="24"/>
        </w:rPr>
        <w:t xml:space="preserve"> (nagrywania)</w:t>
      </w:r>
      <w:r w:rsidR="00366108">
        <w:rPr>
          <w:rFonts w:ascii="Times New Roman" w:hAnsi="Times New Roman" w:cs="Times New Roman"/>
        </w:rPr>
        <w:t xml:space="preserve"> </w:t>
      </w:r>
      <w:r w:rsidR="008B2FE6" w:rsidRPr="008B2FE6">
        <w:rPr>
          <w:rFonts w:ascii="Times New Roman" w:hAnsi="Times New Roman" w:cs="Times New Roman"/>
        </w:rPr>
        <w:t xml:space="preserve">Kongresu (XVI International </w:t>
      </w:r>
      <w:proofErr w:type="spellStart"/>
      <w:r w:rsidR="008B2FE6" w:rsidRPr="008B2FE6">
        <w:rPr>
          <w:rFonts w:ascii="Times New Roman" w:hAnsi="Times New Roman" w:cs="Times New Roman"/>
        </w:rPr>
        <w:t>Numismatic</w:t>
      </w:r>
      <w:proofErr w:type="spellEnd"/>
      <w:r w:rsidR="008B2FE6" w:rsidRPr="008B2FE6">
        <w:rPr>
          <w:rFonts w:ascii="Times New Roman" w:hAnsi="Times New Roman" w:cs="Times New Roman"/>
        </w:rPr>
        <w:t xml:space="preserve"> </w:t>
      </w:r>
      <w:proofErr w:type="spellStart"/>
      <w:r w:rsidR="008B2FE6" w:rsidRPr="008B2FE6">
        <w:rPr>
          <w:rFonts w:ascii="Times New Roman" w:hAnsi="Times New Roman" w:cs="Times New Roman"/>
        </w:rPr>
        <w:t>Congress</w:t>
      </w:r>
      <w:proofErr w:type="spellEnd"/>
      <w:r w:rsidR="008B2FE6" w:rsidRPr="008B2FE6">
        <w:rPr>
          <w:rFonts w:ascii="Times New Roman" w:hAnsi="Times New Roman" w:cs="Times New Roman"/>
        </w:rPr>
        <w:t xml:space="preserve"> in </w:t>
      </w:r>
      <w:proofErr w:type="spellStart"/>
      <w:r w:rsidR="008B2FE6" w:rsidRPr="008B2FE6">
        <w:rPr>
          <w:rFonts w:ascii="Times New Roman" w:hAnsi="Times New Roman" w:cs="Times New Roman"/>
        </w:rPr>
        <w:t>Warsaw</w:t>
      </w:r>
      <w:proofErr w:type="spellEnd"/>
      <w:r w:rsidR="008B2FE6" w:rsidRPr="008B2FE6">
        <w:rPr>
          <w:rFonts w:ascii="Times New Roman" w:hAnsi="Times New Roman" w:cs="Times New Roman"/>
        </w:rPr>
        <w:t xml:space="preserve">) </w:t>
      </w:r>
      <w:r w:rsidR="00BD574F" w:rsidRPr="008B2FE6">
        <w:rPr>
          <w:rFonts w:ascii="Times New Roman" w:hAnsi="Times New Roman" w:cs="Times New Roman"/>
        </w:rPr>
        <w:t xml:space="preserve"> </w:t>
      </w:r>
    </w:p>
    <w:p w14:paraId="2A87115D" w14:textId="77777777" w:rsidR="00716B3C" w:rsidRPr="00054C06" w:rsidRDefault="00716B3C" w:rsidP="00054C06">
      <w:pPr>
        <w:spacing w:after="0" w:line="360" w:lineRule="auto"/>
        <w:ind w:left="360"/>
        <w:jc w:val="both"/>
        <w:rPr>
          <w:rFonts w:ascii="Times New Roman" w:eastAsia="Arial Unicode MS" w:hAnsi="Times New Roman" w:cs="Times New Roman"/>
          <w:color w:val="0D0D0D"/>
          <w:lang w:eastAsia="pl-PL"/>
        </w:rPr>
      </w:pPr>
      <w:r w:rsidRPr="00054C06">
        <w:rPr>
          <w:rFonts w:ascii="Times New Roman" w:eastAsia="Calibri" w:hAnsi="Times New Roman" w:cs="Times New Roman"/>
          <w:lang w:eastAsia="pl-PL"/>
        </w:rPr>
        <w:t>w zakresie objętym specyfikacją warunków zamówienia:</w:t>
      </w:r>
    </w:p>
    <w:p w14:paraId="1AB1E88A" w14:textId="77777777" w:rsidR="00716B3C" w:rsidRPr="00716B3C" w:rsidRDefault="00716B3C" w:rsidP="00716B3C">
      <w:pPr>
        <w:tabs>
          <w:tab w:val="left" w:pos="0"/>
          <w:tab w:val="left" w:pos="720"/>
        </w:tabs>
        <w:spacing w:after="0" w:line="360" w:lineRule="auto"/>
        <w:ind w:left="360"/>
        <w:jc w:val="both"/>
        <w:rPr>
          <w:rFonts w:ascii="Times New Roman" w:eastAsia="Calibri" w:hAnsi="Times New Roman" w:cs="Times New Roman"/>
          <w:b/>
          <w:lang w:eastAsia="pl-PL"/>
        </w:rPr>
      </w:pPr>
      <w:r w:rsidRPr="00716B3C">
        <w:rPr>
          <w:rFonts w:ascii="Times New Roman" w:eastAsia="Calibri" w:hAnsi="Times New Roman" w:cs="Times New Roman"/>
          <w:b/>
          <w:bCs/>
          <w:lang w:eastAsia="pl-PL"/>
        </w:rPr>
        <w:t xml:space="preserve">za kwotę brutto OGÓŁEM (netto + obowiązujący podatek VAT) </w:t>
      </w:r>
      <w:r w:rsidRPr="00716B3C">
        <w:rPr>
          <w:rFonts w:ascii="Times New Roman" w:eastAsia="Calibri" w:hAnsi="Times New Roman" w:cs="Times New Roman"/>
          <w:b/>
          <w:lang w:eastAsia="pl-PL"/>
        </w:rPr>
        <w:t xml:space="preserve">(liczbowo) ............................................ zł </w:t>
      </w:r>
    </w:p>
    <w:p w14:paraId="3632C21C" w14:textId="77777777" w:rsidR="00716B3C" w:rsidRDefault="00716B3C" w:rsidP="00716B3C">
      <w:pPr>
        <w:spacing w:after="0" w:line="360" w:lineRule="auto"/>
        <w:ind w:left="357"/>
        <w:jc w:val="both"/>
        <w:rPr>
          <w:rFonts w:ascii="Times New Roman" w:eastAsia="Calibri" w:hAnsi="Times New Roman" w:cs="Times New Roman"/>
          <w:b/>
          <w:lang w:eastAsia="pl-PL"/>
        </w:rPr>
      </w:pPr>
      <w:r w:rsidRPr="00716B3C">
        <w:rPr>
          <w:rFonts w:ascii="Times New Roman" w:eastAsia="Calibri" w:hAnsi="Times New Roman" w:cs="Times New Roman"/>
          <w:b/>
          <w:lang w:eastAsia="pl-PL"/>
        </w:rPr>
        <w:t>(słownie złotych: ................................................................................................................................)</w:t>
      </w:r>
    </w:p>
    <w:p w14:paraId="544D8D0E" w14:textId="77B2B07F" w:rsidR="00DF631D" w:rsidRPr="00716B3C" w:rsidRDefault="00DF631D" w:rsidP="00716B3C">
      <w:pPr>
        <w:spacing w:after="0" w:line="360" w:lineRule="auto"/>
        <w:ind w:left="357"/>
        <w:jc w:val="both"/>
        <w:rPr>
          <w:rFonts w:ascii="Times New Roman" w:eastAsia="Calibri" w:hAnsi="Times New Roman" w:cs="Times New Roman"/>
          <w:b/>
          <w:lang w:eastAsia="pl-PL"/>
        </w:rPr>
      </w:pPr>
      <w:r w:rsidRPr="0064783B">
        <w:rPr>
          <w:rFonts w:ascii="Times New Roman" w:hAnsi="Times New Roman"/>
          <w:spacing w:val="20"/>
          <w:sz w:val="20"/>
          <w:szCs w:val="20"/>
          <w:lang w:eastAsia="pl-PL"/>
        </w:rPr>
        <w:t xml:space="preserve">należy wpisać sumę </w:t>
      </w:r>
      <w:r>
        <w:rPr>
          <w:rFonts w:ascii="Times New Roman" w:hAnsi="Times New Roman"/>
          <w:spacing w:val="20"/>
          <w:sz w:val="20"/>
          <w:szCs w:val="20"/>
          <w:lang w:eastAsia="pl-PL"/>
        </w:rPr>
        <w:t xml:space="preserve">z pozycji 6 </w:t>
      </w:r>
      <w:r w:rsidR="00C04EE4">
        <w:rPr>
          <w:rFonts w:ascii="Times New Roman" w:hAnsi="Times New Roman"/>
          <w:spacing w:val="20"/>
          <w:sz w:val="20"/>
          <w:szCs w:val="20"/>
          <w:lang w:eastAsia="pl-PL"/>
        </w:rPr>
        <w:t xml:space="preserve"> kolumny 8</w:t>
      </w:r>
      <w:r w:rsidRPr="0064783B">
        <w:rPr>
          <w:rFonts w:ascii="Times New Roman" w:hAnsi="Times New Roman"/>
          <w:spacing w:val="20"/>
          <w:sz w:val="20"/>
          <w:szCs w:val="20"/>
          <w:lang w:eastAsia="pl-PL"/>
        </w:rPr>
        <w:t xml:space="preserve"> ( Razem) </w:t>
      </w:r>
      <w:r>
        <w:rPr>
          <w:rFonts w:ascii="Times New Roman" w:hAnsi="Times New Roman"/>
          <w:spacing w:val="20"/>
          <w:sz w:val="20"/>
          <w:szCs w:val="20"/>
          <w:lang w:eastAsia="pl-PL"/>
        </w:rPr>
        <w:t>Tabel:</w:t>
      </w:r>
      <w:r w:rsidRPr="0064783B">
        <w:rPr>
          <w:rFonts w:ascii="Times New Roman" w:hAnsi="Times New Roman"/>
          <w:spacing w:val="20"/>
          <w:sz w:val="20"/>
          <w:szCs w:val="20"/>
          <w:lang w:eastAsia="pl-PL"/>
        </w:rPr>
        <w:t xml:space="preserve"> nr 1</w:t>
      </w:r>
    </w:p>
    <w:p w14:paraId="3E29269B" w14:textId="77777777" w:rsidR="00716B3C" w:rsidRPr="00716B3C" w:rsidRDefault="00716B3C" w:rsidP="00716B3C">
      <w:pPr>
        <w:autoSpaceDN w:val="0"/>
        <w:spacing w:after="0" w:line="360" w:lineRule="auto"/>
        <w:ind w:left="360"/>
        <w:jc w:val="both"/>
        <w:rPr>
          <w:rFonts w:ascii="Times New Roman" w:eastAsia="Calibri" w:hAnsi="Times New Roman" w:cs="Times New Roman"/>
          <w:bCs/>
          <w:lang w:eastAsia="pl-PL"/>
        </w:rPr>
      </w:pPr>
      <w:r w:rsidRPr="00716B3C">
        <w:rPr>
          <w:rFonts w:ascii="Times New Roman" w:eastAsia="Calibri" w:hAnsi="Times New Roman" w:cs="Times New Roman"/>
          <w:bCs/>
          <w:lang w:eastAsia="pl-PL"/>
        </w:rPr>
        <w:t xml:space="preserve">kwota netto (liczbowo) ………........................................................................................................ zł </w:t>
      </w:r>
    </w:p>
    <w:p w14:paraId="4BBADDF4" w14:textId="77777777" w:rsidR="00716B3C" w:rsidRDefault="00716B3C" w:rsidP="00716B3C">
      <w:pPr>
        <w:overflowPunct w:val="0"/>
        <w:autoSpaceDE w:val="0"/>
        <w:autoSpaceDN w:val="0"/>
        <w:adjustRightInd w:val="0"/>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należny podatek VAT w wysokości ....... %, tj. (liczbowo) …................................................. zł</w:t>
      </w:r>
    </w:p>
    <w:p w14:paraId="5AE1A4B8" w14:textId="77777777" w:rsidR="00E47829" w:rsidRDefault="00E47829" w:rsidP="00DF631D">
      <w:pPr>
        <w:overflowPunct w:val="0"/>
        <w:autoSpaceDE w:val="0"/>
        <w:autoSpaceDN w:val="0"/>
        <w:adjustRightInd w:val="0"/>
        <w:spacing w:after="0" w:line="360" w:lineRule="auto"/>
        <w:jc w:val="both"/>
        <w:rPr>
          <w:rFonts w:ascii="Times New Roman" w:eastAsia="Calibri" w:hAnsi="Times New Roman" w:cs="Times New Roman"/>
          <w:lang w:eastAsia="pl-PL"/>
        </w:rPr>
      </w:pPr>
    </w:p>
    <w:p w14:paraId="1D7900D6" w14:textId="77777777" w:rsidR="00E47829" w:rsidRPr="00DF631D" w:rsidRDefault="00E47829" w:rsidP="00DF631D">
      <w:pPr>
        <w:overflowPunct w:val="0"/>
        <w:autoSpaceDE w:val="0"/>
        <w:autoSpaceDN w:val="0"/>
        <w:adjustRightInd w:val="0"/>
        <w:spacing w:after="0" w:line="360" w:lineRule="auto"/>
        <w:ind w:left="360"/>
        <w:jc w:val="both"/>
        <w:rPr>
          <w:rFonts w:ascii="Times New Roman" w:eastAsia="Calibri" w:hAnsi="Times New Roman" w:cs="Times New Roman"/>
          <w:b/>
          <w:lang w:eastAsia="pl-PL"/>
        </w:rPr>
      </w:pPr>
      <w:r w:rsidRPr="00E950F6">
        <w:rPr>
          <w:rFonts w:ascii="Times New Roman" w:eastAsia="Calibri" w:hAnsi="Times New Roman" w:cs="Times New Roman"/>
          <w:b/>
          <w:lang w:eastAsia="pl-PL"/>
        </w:rPr>
        <w:t xml:space="preserve">Tabela nr 1 </w:t>
      </w:r>
      <w:r w:rsidR="00E950F6">
        <w:rPr>
          <w:rFonts w:ascii="Times New Roman" w:eastAsia="Calibri" w:hAnsi="Times New Roman" w:cs="Times New Roman"/>
          <w:b/>
          <w:lang w:eastAsia="pl-PL"/>
        </w:rPr>
        <w:t xml:space="preserve">- </w:t>
      </w:r>
      <w:r w:rsidRPr="00E950F6">
        <w:rPr>
          <w:rFonts w:ascii="Times New Roman" w:eastAsia="Calibri" w:hAnsi="Times New Roman" w:cs="Times New Roman"/>
          <w:b/>
          <w:lang w:eastAsia="pl-PL"/>
        </w:rPr>
        <w:t xml:space="preserve">FORMULARZ CENOWY </w:t>
      </w:r>
    </w:p>
    <w:tbl>
      <w:tblPr>
        <w:tblStyle w:val="Tabela-Siatka"/>
        <w:tblW w:w="10393" w:type="dxa"/>
        <w:tblInd w:w="-289" w:type="dxa"/>
        <w:tblLook w:val="04A0" w:firstRow="1" w:lastRow="0" w:firstColumn="1" w:lastColumn="0" w:noHBand="0" w:noVBand="1"/>
      </w:tblPr>
      <w:tblGrid>
        <w:gridCol w:w="473"/>
        <w:gridCol w:w="2224"/>
        <w:gridCol w:w="1129"/>
        <w:gridCol w:w="961"/>
        <w:gridCol w:w="1734"/>
        <w:gridCol w:w="1518"/>
        <w:gridCol w:w="9"/>
        <w:gridCol w:w="19"/>
        <w:gridCol w:w="888"/>
        <w:gridCol w:w="9"/>
        <w:gridCol w:w="19"/>
        <w:gridCol w:w="1382"/>
        <w:gridCol w:w="9"/>
        <w:gridCol w:w="19"/>
      </w:tblGrid>
      <w:tr w:rsidR="000154E5" w14:paraId="33096F74" w14:textId="77777777" w:rsidTr="000154E5">
        <w:tc>
          <w:tcPr>
            <w:tcW w:w="473" w:type="dxa"/>
          </w:tcPr>
          <w:p w14:paraId="4621CAFD"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LP</w:t>
            </w:r>
          </w:p>
        </w:tc>
        <w:tc>
          <w:tcPr>
            <w:tcW w:w="2224" w:type="dxa"/>
          </w:tcPr>
          <w:p w14:paraId="19751D0F"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Usługa</w:t>
            </w:r>
          </w:p>
        </w:tc>
        <w:tc>
          <w:tcPr>
            <w:tcW w:w="1129" w:type="dxa"/>
          </w:tcPr>
          <w:p w14:paraId="3CE8976D" w14:textId="77777777" w:rsidR="000154E5" w:rsidRDefault="000154E5" w:rsidP="00E950F6">
            <w:pPr>
              <w:overflowPunct w:val="0"/>
              <w:autoSpaceDE w:val="0"/>
              <w:autoSpaceDN w:val="0"/>
              <w:adjustRightInd w:val="0"/>
              <w:spacing w:line="360" w:lineRule="auto"/>
              <w:jc w:val="center"/>
              <w:rPr>
                <w:rFonts w:eastAsia="Calibri"/>
                <w:b/>
              </w:rPr>
            </w:pPr>
            <w:r w:rsidRPr="00E950F6">
              <w:rPr>
                <w:rFonts w:eastAsia="Calibri"/>
                <w:b/>
              </w:rPr>
              <w:t>Liczba</w:t>
            </w:r>
          </w:p>
          <w:p w14:paraId="4205F54F" w14:textId="77777777" w:rsidR="000154E5" w:rsidRPr="00E950F6" w:rsidRDefault="000154E5" w:rsidP="00E950F6">
            <w:pPr>
              <w:overflowPunct w:val="0"/>
              <w:autoSpaceDE w:val="0"/>
              <w:autoSpaceDN w:val="0"/>
              <w:adjustRightInd w:val="0"/>
              <w:spacing w:line="360" w:lineRule="auto"/>
              <w:jc w:val="center"/>
              <w:rPr>
                <w:rFonts w:eastAsia="Calibri"/>
                <w:b/>
              </w:rPr>
            </w:pPr>
            <w:r>
              <w:rPr>
                <w:rFonts w:eastAsia="Calibri"/>
                <w:b/>
              </w:rPr>
              <w:t>sali</w:t>
            </w:r>
          </w:p>
        </w:tc>
        <w:tc>
          <w:tcPr>
            <w:tcW w:w="961" w:type="dxa"/>
          </w:tcPr>
          <w:p w14:paraId="79A0A0D3" w14:textId="77777777" w:rsidR="000154E5" w:rsidRDefault="000154E5" w:rsidP="00E950F6">
            <w:pPr>
              <w:overflowPunct w:val="0"/>
              <w:autoSpaceDE w:val="0"/>
              <w:autoSpaceDN w:val="0"/>
              <w:adjustRightInd w:val="0"/>
              <w:spacing w:line="360" w:lineRule="auto"/>
              <w:jc w:val="center"/>
              <w:rPr>
                <w:rFonts w:eastAsia="Calibri"/>
                <w:b/>
              </w:rPr>
            </w:pPr>
            <w:r>
              <w:rPr>
                <w:rFonts w:eastAsia="Calibri"/>
                <w:b/>
              </w:rPr>
              <w:t xml:space="preserve">Liczba </w:t>
            </w:r>
          </w:p>
          <w:p w14:paraId="2246C9A5" w14:textId="77777777" w:rsidR="000154E5" w:rsidRPr="00E950F6" w:rsidRDefault="000154E5" w:rsidP="00E950F6">
            <w:pPr>
              <w:overflowPunct w:val="0"/>
              <w:autoSpaceDE w:val="0"/>
              <w:autoSpaceDN w:val="0"/>
              <w:adjustRightInd w:val="0"/>
              <w:spacing w:line="360" w:lineRule="auto"/>
              <w:jc w:val="center"/>
              <w:rPr>
                <w:rFonts w:eastAsia="Calibri"/>
                <w:b/>
              </w:rPr>
            </w:pPr>
            <w:r>
              <w:rPr>
                <w:rFonts w:eastAsia="Calibri"/>
                <w:b/>
              </w:rPr>
              <w:t xml:space="preserve">dni </w:t>
            </w:r>
          </w:p>
        </w:tc>
        <w:tc>
          <w:tcPr>
            <w:tcW w:w="1734" w:type="dxa"/>
          </w:tcPr>
          <w:p w14:paraId="10B296B0"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Cena jednostkowa</w:t>
            </w:r>
          </w:p>
        </w:tc>
        <w:tc>
          <w:tcPr>
            <w:tcW w:w="1546" w:type="dxa"/>
            <w:gridSpan w:val="3"/>
          </w:tcPr>
          <w:p w14:paraId="2E4B85F3" w14:textId="77777777" w:rsidR="000154E5" w:rsidRPr="00E950F6" w:rsidRDefault="000154E5" w:rsidP="000154E5">
            <w:pPr>
              <w:overflowPunct w:val="0"/>
              <w:autoSpaceDE w:val="0"/>
              <w:autoSpaceDN w:val="0"/>
              <w:adjustRightInd w:val="0"/>
              <w:jc w:val="center"/>
              <w:rPr>
                <w:rFonts w:eastAsia="Calibri"/>
                <w:b/>
              </w:rPr>
            </w:pPr>
            <w:r w:rsidRPr="00E950F6">
              <w:rPr>
                <w:rFonts w:eastAsia="Calibri"/>
                <w:b/>
              </w:rPr>
              <w:t>Wartość netto</w:t>
            </w:r>
          </w:p>
          <w:p w14:paraId="225E94F8" w14:textId="77777777" w:rsidR="000154E5" w:rsidRPr="00E950F6" w:rsidRDefault="000154E5" w:rsidP="000154E5">
            <w:pPr>
              <w:overflowPunct w:val="0"/>
              <w:autoSpaceDE w:val="0"/>
              <w:autoSpaceDN w:val="0"/>
              <w:adjustRightInd w:val="0"/>
              <w:jc w:val="center"/>
              <w:rPr>
                <w:rFonts w:eastAsia="Calibri"/>
                <w:b/>
              </w:rPr>
            </w:pPr>
            <w:r w:rsidRPr="00E950F6">
              <w:rPr>
                <w:rFonts w:eastAsia="Calibri"/>
                <w:b/>
              </w:rPr>
              <w:t>(kol</w:t>
            </w:r>
            <w:r>
              <w:rPr>
                <w:rFonts w:eastAsia="Calibri"/>
                <w:b/>
              </w:rPr>
              <w:t>.</w:t>
            </w:r>
            <w:r w:rsidRPr="00E950F6">
              <w:rPr>
                <w:rFonts w:eastAsia="Calibri"/>
                <w:b/>
              </w:rPr>
              <w:t xml:space="preserve"> 3</w:t>
            </w:r>
            <w:r>
              <w:rPr>
                <w:rFonts w:eastAsia="Calibri"/>
                <w:b/>
              </w:rPr>
              <w:t xml:space="preserve"> </w:t>
            </w:r>
            <w:r w:rsidRPr="00E950F6">
              <w:rPr>
                <w:rFonts w:eastAsia="Calibri"/>
                <w:b/>
              </w:rPr>
              <w:t>x kol</w:t>
            </w:r>
            <w:r>
              <w:rPr>
                <w:rFonts w:eastAsia="Calibri"/>
                <w:b/>
              </w:rPr>
              <w:t>.</w:t>
            </w:r>
            <w:r w:rsidRPr="00E950F6">
              <w:rPr>
                <w:rFonts w:eastAsia="Calibri"/>
                <w:b/>
              </w:rPr>
              <w:t>4</w:t>
            </w:r>
            <w:r>
              <w:rPr>
                <w:rFonts w:eastAsia="Calibri"/>
                <w:b/>
              </w:rPr>
              <w:t xml:space="preserve">  x kol. 5</w:t>
            </w:r>
            <w:r w:rsidRPr="00E950F6">
              <w:rPr>
                <w:rFonts w:eastAsia="Calibri"/>
                <w:b/>
              </w:rPr>
              <w:t>)</w:t>
            </w:r>
          </w:p>
        </w:tc>
        <w:tc>
          <w:tcPr>
            <w:tcW w:w="916" w:type="dxa"/>
            <w:gridSpan w:val="3"/>
          </w:tcPr>
          <w:p w14:paraId="2185B1D5"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Podatek VAT</w:t>
            </w:r>
          </w:p>
        </w:tc>
        <w:tc>
          <w:tcPr>
            <w:tcW w:w="1410" w:type="dxa"/>
            <w:gridSpan w:val="3"/>
          </w:tcPr>
          <w:p w14:paraId="2103F3A6" w14:textId="77777777" w:rsidR="000154E5" w:rsidRPr="00E950F6" w:rsidRDefault="000154E5" w:rsidP="000154E5">
            <w:pPr>
              <w:overflowPunct w:val="0"/>
              <w:autoSpaceDE w:val="0"/>
              <w:autoSpaceDN w:val="0"/>
              <w:adjustRightInd w:val="0"/>
              <w:jc w:val="center"/>
              <w:rPr>
                <w:rFonts w:eastAsia="Calibri"/>
                <w:b/>
              </w:rPr>
            </w:pPr>
            <w:r w:rsidRPr="00E950F6">
              <w:rPr>
                <w:rFonts w:eastAsia="Calibri"/>
                <w:b/>
              </w:rPr>
              <w:t>Wartość brutto</w:t>
            </w:r>
          </w:p>
          <w:p w14:paraId="2FA6F4C8" w14:textId="77777777" w:rsidR="000154E5" w:rsidRPr="00E950F6" w:rsidRDefault="000154E5" w:rsidP="000154E5">
            <w:pPr>
              <w:overflowPunct w:val="0"/>
              <w:autoSpaceDE w:val="0"/>
              <w:autoSpaceDN w:val="0"/>
              <w:adjustRightInd w:val="0"/>
              <w:jc w:val="center"/>
              <w:rPr>
                <w:rFonts w:eastAsia="Calibri"/>
                <w:b/>
              </w:rPr>
            </w:pPr>
            <w:r w:rsidRPr="00E950F6">
              <w:rPr>
                <w:rFonts w:eastAsia="Calibri"/>
                <w:b/>
              </w:rPr>
              <w:t>(</w:t>
            </w:r>
            <w:r>
              <w:rPr>
                <w:rFonts w:eastAsia="Calibri"/>
                <w:b/>
              </w:rPr>
              <w:t>kol.6</w:t>
            </w:r>
            <w:r w:rsidRPr="00E950F6">
              <w:rPr>
                <w:rFonts w:eastAsia="Calibri"/>
                <w:b/>
              </w:rPr>
              <w:t xml:space="preserve"> + ko</w:t>
            </w:r>
            <w:r>
              <w:rPr>
                <w:rFonts w:eastAsia="Calibri"/>
                <w:b/>
              </w:rPr>
              <w:t>l.7</w:t>
            </w:r>
            <w:r w:rsidRPr="00E950F6">
              <w:rPr>
                <w:rFonts w:eastAsia="Calibri"/>
                <w:b/>
              </w:rPr>
              <w:t>)</w:t>
            </w:r>
          </w:p>
        </w:tc>
      </w:tr>
      <w:tr w:rsidR="000154E5" w14:paraId="4B188413" w14:textId="77777777" w:rsidTr="000154E5">
        <w:trPr>
          <w:gridAfter w:val="1"/>
          <w:wAfter w:w="19" w:type="dxa"/>
        </w:trPr>
        <w:tc>
          <w:tcPr>
            <w:tcW w:w="473" w:type="dxa"/>
          </w:tcPr>
          <w:p w14:paraId="0C0583F8"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1</w:t>
            </w:r>
          </w:p>
        </w:tc>
        <w:tc>
          <w:tcPr>
            <w:tcW w:w="2224" w:type="dxa"/>
          </w:tcPr>
          <w:p w14:paraId="4AA477DE"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2</w:t>
            </w:r>
          </w:p>
        </w:tc>
        <w:tc>
          <w:tcPr>
            <w:tcW w:w="1129" w:type="dxa"/>
          </w:tcPr>
          <w:p w14:paraId="22975106"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3</w:t>
            </w:r>
          </w:p>
        </w:tc>
        <w:tc>
          <w:tcPr>
            <w:tcW w:w="961" w:type="dxa"/>
          </w:tcPr>
          <w:p w14:paraId="220C10B3"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4</w:t>
            </w:r>
          </w:p>
        </w:tc>
        <w:tc>
          <w:tcPr>
            <w:tcW w:w="1734" w:type="dxa"/>
          </w:tcPr>
          <w:p w14:paraId="43E95B60" w14:textId="77777777" w:rsidR="000154E5" w:rsidRPr="00E950F6" w:rsidRDefault="000154E5" w:rsidP="00E950F6">
            <w:pPr>
              <w:overflowPunct w:val="0"/>
              <w:autoSpaceDE w:val="0"/>
              <w:autoSpaceDN w:val="0"/>
              <w:adjustRightInd w:val="0"/>
              <w:spacing w:line="360" w:lineRule="auto"/>
              <w:jc w:val="center"/>
              <w:rPr>
                <w:rFonts w:eastAsia="Calibri"/>
                <w:b/>
              </w:rPr>
            </w:pPr>
            <w:r>
              <w:rPr>
                <w:rFonts w:eastAsia="Calibri"/>
                <w:b/>
              </w:rPr>
              <w:t>5</w:t>
            </w:r>
          </w:p>
        </w:tc>
        <w:tc>
          <w:tcPr>
            <w:tcW w:w="1527" w:type="dxa"/>
            <w:gridSpan w:val="2"/>
          </w:tcPr>
          <w:p w14:paraId="6A633C20" w14:textId="77777777" w:rsidR="000154E5" w:rsidRPr="00E950F6" w:rsidRDefault="000154E5" w:rsidP="00E950F6">
            <w:pPr>
              <w:overflowPunct w:val="0"/>
              <w:autoSpaceDE w:val="0"/>
              <w:autoSpaceDN w:val="0"/>
              <w:adjustRightInd w:val="0"/>
              <w:spacing w:line="360" w:lineRule="auto"/>
              <w:jc w:val="center"/>
              <w:rPr>
                <w:rFonts w:eastAsia="Calibri"/>
                <w:b/>
              </w:rPr>
            </w:pPr>
            <w:r>
              <w:rPr>
                <w:rFonts w:eastAsia="Calibri"/>
                <w:b/>
              </w:rPr>
              <w:t>6</w:t>
            </w:r>
          </w:p>
        </w:tc>
        <w:tc>
          <w:tcPr>
            <w:tcW w:w="916" w:type="dxa"/>
            <w:gridSpan w:val="3"/>
          </w:tcPr>
          <w:p w14:paraId="7C06980C" w14:textId="77777777" w:rsidR="000154E5" w:rsidRPr="00E950F6" w:rsidRDefault="000154E5" w:rsidP="00E950F6">
            <w:pPr>
              <w:overflowPunct w:val="0"/>
              <w:autoSpaceDE w:val="0"/>
              <w:autoSpaceDN w:val="0"/>
              <w:adjustRightInd w:val="0"/>
              <w:spacing w:line="360" w:lineRule="auto"/>
              <w:jc w:val="center"/>
              <w:rPr>
                <w:rFonts w:eastAsia="Calibri"/>
                <w:b/>
              </w:rPr>
            </w:pPr>
            <w:r>
              <w:rPr>
                <w:rFonts w:eastAsia="Calibri"/>
                <w:b/>
              </w:rPr>
              <w:t>7</w:t>
            </w:r>
          </w:p>
        </w:tc>
        <w:tc>
          <w:tcPr>
            <w:tcW w:w="1410" w:type="dxa"/>
            <w:gridSpan w:val="3"/>
          </w:tcPr>
          <w:p w14:paraId="2404114D" w14:textId="77777777" w:rsidR="000154E5" w:rsidRPr="00E950F6" w:rsidRDefault="000154E5" w:rsidP="00E950F6">
            <w:pPr>
              <w:overflowPunct w:val="0"/>
              <w:autoSpaceDE w:val="0"/>
              <w:autoSpaceDN w:val="0"/>
              <w:adjustRightInd w:val="0"/>
              <w:spacing w:line="360" w:lineRule="auto"/>
              <w:jc w:val="center"/>
              <w:rPr>
                <w:rFonts w:eastAsia="Calibri"/>
                <w:b/>
              </w:rPr>
            </w:pPr>
            <w:r>
              <w:rPr>
                <w:rFonts w:eastAsia="Calibri"/>
                <w:b/>
              </w:rPr>
              <w:t>8</w:t>
            </w:r>
          </w:p>
        </w:tc>
      </w:tr>
      <w:tr w:rsidR="000154E5" w14:paraId="4412C17E" w14:textId="77777777" w:rsidTr="000154E5">
        <w:trPr>
          <w:gridAfter w:val="1"/>
          <w:wAfter w:w="19" w:type="dxa"/>
        </w:trPr>
        <w:tc>
          <w:tcPr>
            <w:tcW w:w="473" w:type="dxa"/>
          </w:tcPr>
          <w:p w14:paraId="068FA339"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2</w:t>
            </w:r>
          </w:p>
        </w:tc>
        <w:tc>
          <w:tcPr>
            <w:tcW w:w="2224" w:type="dxa"/>
          </w:tcPr>
          <w:p w14:paraId="4F757EC6" w14:textId="77777777" w:rsidR="000154E5" w:rsidRPr="006733E5" w:rsidRDefault="000154E5" w:rsidP="00716B3C">
            <w:pPr>
              <w:overflowPunct w:val="0"/>
              <w:autoSpaceDE w:val="0"/>
              <w:autoSpaceDN w:val="0"/>
              <w:adjustRightInd w:val="0"/>
              <w:spacing w:line="360" w:lineRule="auto"/>
              <w:jc w:val="both"/>
              <w:rPr>
                <w:rFonts w:eastAsia="Calibri"/>
              </w:rPr>
            </w:pPr>
            <w:r w:rsidRPr="006733E5">
              <w:rPr>
                <w:rFonts w:eastAsia="Calibri"/>
              </w:rPr>
              <w:t xml:space="preserve">Transmisja z Sali małej </w:t>
            </w:r>
          </w:p>
        </w:tc>
        <w:tc>
          <w:tcPr>
            <w:tcW w:w="1129" w:type="dxa"/>
          </w:tcPr>
          <w:p w14:paraId="698D4D31" w14:textId="77777777" w:rsidR="000154E5" w:rsidRDefault="000154E5" w:rsidP="000154E5">
            <w:pPr>
              <w:overflowPunct w:val="0"/>
              <w:autoSpaceDE w:val="0"/>
              <w:autoSpaceDN w:val="0"/>
              <w:adjustRightInd w:val="0"/>
              <w:spacing w:line="360" w:lineRule="auto"/>
              <w:jc w:val="center"/>
              <w:rPr>
                <w:rFonts w:eastAsia="Calibri"/>
              </w:rPr>
            </w:pPr>
            <w:r>
              <w:rPr>
                <w:rFonts w:eastAsia="Calibri"/>
              </w:rPr>
              <w:t>2</w:t>
            </w:r>
          </w:p>
        </w:tc>
        <w:tc>
          <w:tcPr>
            <w:tcW w:w="961" w:type="dxa"/>
          </w:tcPr>
          <w:p w14:paraId="6CD733C7" w14:textId="77777777" w:rsidR="000154E5" w:rsidRDefault="000154E5" w:rsidP="000154E5">
            <w:pPr>
              <w:overflowPunct w:val="0"/>
              <w:autoSpaceDE w:val="0"/>
              <w:autoSpaceDN w:val="0"/>
              <w:adjustRightInd w:val="0"/>
              <w:spacing w:line="360" w:lineRule="auto"/>
              <w:jc w:val="center"/>
              <w:rPr>
                <w:rFonts w:eastAsia="Calibri"/>
              </w:rPr>
            </w:pPr>
            <w:r>
              <w:rPr>
                <w:rFonts w:eastAsia="Calibri"/>
              </w:rPr>
              <w:t>5</w:t>
            </w:r>
          </w:p>
        </w:tc>
        <w:tc>
          <w:tcPr>
            <w:tcW w:w="1734" w:type="dxa"/>
          </w:tcPr>
          <w:p w14:paraId="16EA577A" w14:textId="77777777" w:rsidR="000154E5" w:rsidRDefault="000154E5" w:rsidP="00716B3C">
            <w:pPr>
              <w:overflowPunct w:val="0"/>
              <w:autoSpaceDE w:val="0"/>
              <w:autoSpaceDN w:val="0"/>
              <w:adjustRightInd w:val="0"/>
              <w:spacing w:line="360" w:lineRule="auto"/>
              <w:jc w:val="both"/>
              <w:rPr>
                <w:rFonts w:eastAsia="Calibri"/>
              </w:rPr>
            </w:pPr>
          </w:p>
        </w:tc>
        <w:tc>
          <w:tcPr>
            <w:tcW w:w="1527" w:type="dxa"/>
            <w:gridSpan w:val="2"/>
          </w:tcPr>
          <w:p w14:paraId="372A924D" w14:textId="77777777" w:rsidR="000154E5" w:rsidRDefault="000154E5" w:rsidP="00716B3C">
            <w:pPr>
              <w:overflowPunct w:val="0"/>
              <w:autoSpaceDE w:val="0"/>
              <w:autoSpaceDN w:val="0"/>
              <w:adjustRightInd w:val="0"/>
              <w:spacing w:line="360" w:lineRule="auto"/>
              <w:jc w:val="both"/>
              <w:rPr>
                <w:rFonts w:eastAsia="Calibri"/>
              </w:rPr>
            </w:pPr>
          </w:p>
        </w:tc>
        <w:tc>
          <w:tcPr>
            <w:tcW w:w="916" w:type="dxa"/>
            <w:gridSpan w:val="3"/>
          </w:tcPr>
          <w:p w14:paraId="773B698A" w14:textId="77777777" w:rsidR="000154E5" w:rsidRDefault="000154E5" w:rsidP="00716B3C">
            <w:pPr>
              <w:overflowPunct w:val="0"/>
              <w:autoSpaceDE w:val="0"/>
              <w:autoSpaceDN w:val="0"/>
              <w:adjustRightInd w:val="0"/>
              <w:spacing w:line="360" w:lineRule="auto"/>
              <w:jc w:val="both"/>
              <w:rPr>
                <w:rFonts w:eastAsia="Calibri"/>
              </w:rPr>
            </w:pPr>
          </w:p>
        </w:tc>
        <w:tc>
          <w:tcPr>
            <w:tcW w:w="1410" w:type="dxa"/>
            <w:gridSpan w:val="3"/>
          </w:tcPr>
          <w:p w14:paraId="3D4CBD9B" w14:textId="77777777" w:rsidR="000154E5" w:rsidRDefault="000154E5" w:rsidP="00716B3C">
            <w:pPr>
              <w:overflowPunct w:val="0"/>
              <w:autoSpaceDE w:val="0"/>
              <w:autoSpaceDN w:val="0"/>
              <w:adjustRightInd w:val="0"/>
              <w:spacing w:line="360" w:lineRule="auto"/>
              <w:jc w:val="both"/>
              <w:rPr>
                <w:rFonts w:eastAsia="Calibri"/>
              </w:rPr>
            </w:pPr>
          </w:p>
        </w:tc>
      </w:tr>
      <w:tr w:rsidR="000154E5" w14:paraId="2F4E199E" w14:textId="77777777" w:rsidTr="000154E5">
        <w:trPr>
          <w:gridAfter w:val="1"/>
          <w:wAfter w:w="19" w:type="dxa"/>
        </w:trPr>
        <w:tc>
          <w:tcPr>
            <w:tcW w:w="473" w:type="dxa"/>
          </w:tcPr>
          <w:p w14:paraId="1E95E4FA"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3</w:t>
            </w:r>
          </w:p>
        </w:tc>
        <w:tc>
          <w:tcPr>
            <w:tcW w:w="2224" w:type="dxa"/>
          </w:tcPr>
          <w:p w14:paraId="777E1B5D" w14:textId="77777777" w:rsidR="000154E5" w:rsidRPr="006733E5" w:rsidRDefault="000154E5" w:rsidP="00716B3C">
            <w:pPr>
              <w:overflowPunct w:val="0"/>
              <w:autoSpaceDE w:val="0"/>
              <w:autoSpaceDN w:val="0"/>
              <w:adjustRightInd w:val="0"/>
              <w:spacing w:line="360" w:lineRule="auto"/>
              <w:jc w:val="both"/>
              <w:rPr>
                <w:rFonts w:eastAsia="Calibri"/>
              </w:rPr>
            </w:pPr>
            <w:r w:rsidRPr="006733E5">
              <w:rPr>
                <w:rFonts w:eastAsia="Calibri"/>
              </w:rPr>
              <w:t xml:space="preserve">Transmisja z Sali dużej </w:t>
            </w:r>
          </w:p>
        </w:tc>
        <w:tc>
          <w:tcPr>
            <w:tcW w:w="1129" w:type="dxa"/>
          </w:tcPr>
          <w:p w14:paraId="3BECC91A" w14:textId="77777777" w:rsidR="000154E5" w:rsidRDefault="000154E5" w:rsidP="000154E5">
            <w:pPr>
              <w:overflowPunct w:val="0"/>
              <w:autoSpaceDE w:val="0"/>
              <w:autoSpaceDN w:val="0"/>
              <w:adjustRightInd w:val="0"/>
              <w:spacing w:line="360" w:lineRule="auto"/>
              <w:jc w:val="center"/>
              <w:rPr>
                <w:rFonts w:eastAsia="Calibri"/>
              </w:rPr>
            </w:pPr>
            <w:r>
              <w:rPr>
                <w:rFonts w:eastAsia="Calibri"/>
              </w:rPr>
              <w:t>6</w:t>
            </w:r>
          </w:p>
        </w:tc>
        <w:tc>
          <w:tcPr>
            <w:tcW w:w="961" w:type="dxa"/>
          </w:tcPr>
          <w:p w14:paraId="05EBD047" w14:textId="77777777" w:rsidR="000154E5" w:rsidRDefault="000154E5" w:rsidP="000154E5">
            <w:pPr>
              <w:overflowPunct w:val="0"/>
              <w:autoSpaceDE w:val="0"/>
              <w:autoSpaceDN w:val="0"/>
              <w:adjustRightInd w:val="0"/>
              <w:spacing w:line="360" w:lineRule="auto"/>
              <w:jc w:val="center"/>
              <w:rPr>
                <w:rFonts w:eastAsia="Calibri"/>
              </w:rPr>
            </w:pPr>
            <w:r>
              <w:rPr>
                <w:rFonts w:eastAsia="Calibri"/>
              </w:rPr>
              <w:t>5</w:t>
            </w:r>
          </w:p>
        </w:tc>
        <w:tc>
          <w:tcPr>
            <w:tcW w:w="1734" w:type="dxa"/>
          </w:tcPr>
          <w:p w14:paraId="42A1E180" w14:textId="77777777" w:rsidR="000154E5" w:rsidRDefault="000154E5" w:rsidP="00716B3C">
            <w:pPr>
              <w:overflowPunct w:val="0"/>
              <w:autoSpaceDE w:val="0"/>
              <w:autoSpaceDN w:val="0"/>
              <w:adjustRightInd w:val="0"/>
              <w:spacing w:line="360" w:lineRule="auto"/>
              <w:jc w:val="both"/>
              <w:rPr>
                <w:rFonts w:eastAsia="Calibri"/>
              </w:rPr>
            </w:pPr>
          </w:p>
        </w:tc>
        <w:tc>
          <w:tcPr>
            <w:tcW w:w="1527" w:type="dxa"/>
            <w:gridSpan w:val="2"/>
          </w:tcPr>
          <w:p w14:paraId="5754BDB2" w14:textId="77777777" w:rsidR="000154E5" w:rsidRDefault="000154E5" w:rsidP="00716B3C">
            <w:pPr>
              <w:overflowPunct w:val="0"/>
              <w:autoSpaceDE w:val="0"/>
              <w:autoSpaceDN w:val="0"/>
              <w:adjustRightInd w:val="0"/>
              <w:spacing w:line="360" w:lineRule="auto"/>
              <w:jc w:val="both"/>
              <w:rPr>
                <w:rFonts w:eastAsia="Calibri"/>
              </w:rPr>
            </w:pPr>
          </w:p>
        </w:tc>
        <w:tc>
          <w:tcPr>
            <w:tcW w:w="916" w:type="dxa"/>
            <w:gridSpan w:val="3"/>
          </w:tcPr>
          <w:p w14:paraId="68FE3977" w14:textId="77777777" w:rsidR="000154E5" w:rsidRDefault="000154E5" w:rsidP="00716B3C">
            <w:pPr>
              <w:overflowPunct w:val="0"/>
              <w:autoSpaceDE w:val="0"/>
              <w:autoSpaceDN w:val="0"/>
              <w:adjustRightInd w:val="0"/>
              <w:spacing w:line="360" w:lineRule="auto"/>
              <w:jc w:val="both"/>
              <w:rPr>
                <w:rFonts w:eastAsia="Calibri"/>
              </w:rPr>
            </w:pPr>
          </w:p>
        </w:tc>
        <w:tc>
          <w:tcPr>
            <w:tcW w:w="1410" w:type="dxa"/>
            <w:gridSpan w:val="3"/>
          </w:tcPr>
          <w:p w14:paraId="7BEF8855" w14:textId="77777777" w:rsidR="000154E5" w:rsidRDefault="000154E5" w:rsidP="00716B3C">
            <w:pPr>
              <w:overflowPunct w:val="0"/>
              <w:autoSpaceDE w:val="0"/>
              <w:autoSpaceDN w:val="0"/>
              <w:adjustRightInd w:val="0"/>
              <w:spacing w:line="360" w:lineRule="auto"/>
              <w:jc w:val="both"/>
              <w:rPr>
                <w:rFonts w:eastAsia="Calibri"/>
              </w:rPr>
            </w:pPr>
          </w:p>
        </w:tc>
      </w:tr>
      <w:tr w:rsidR="000154E5" w14:paraId="044E7ECB" w14:textId="77777777" w:rsidTr="000154E5">
        <w:trPr>
          <w:gridAfter w:val="1"/>
          <w:wAfter w:w="19" w:type="dxa"/>
        </w:trPr>
        <w:tc>
          <w:tcPr>
            <w:tcW w:w="473" w:type="dxa"/>
          </w:tcPr>
          <w:p w14:paraId="62399C3C"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4</w:t>
            </w:r>
          </w:p>
        </w:tc>
        <w:tc>
          <w:tcPr>
            <w:tcW w:w="2224" w:type="dxa"/>
          </w:tcPr>
          <w:p w14:paraId="572BA1D5" w14:textId="77777777" w:rsidR="000154E5" w:rsidRPr="006733E5" w:rsidRDefault="000154E5" w:rsidP="000154E5">
            <w:pPr>
              <w:overflowPunct w:val="0"/>
              <w:autoSpaceDE w:val="0"/>
              <w:autoSpaceDN w:val="0"/>
              <w:adjustRightInd w:val="0"/>
              <w:jc w:val="both"/>
              <w:rPr>
                <w:rFonts w:eastAsia="Calibri"/>
              </w:rPr>
            </w:pPr>
            <w:r w:rsidRPr="006733E5">
              <w:rPr>
                <w:rFonts w:eastAsia="Calibri"/>
              </w:rPr>
              <w:t>Transmisja w Niedziele 11.09.2022r. ( otwarcie)</w:t>
            </w:r>
          </w:p>
        </w:tc>
        <w:tc>
          <w:tcPr>
            <w:tcW w:w="1129" w:type="dxa"/>
          </w:tcPr>
          <w:p w14:paraId="3FEC41C5" w14:textId="77777777" w:rsidR="000154E5" w:rsidRDefault="000154E5" w:rsidP="000154E5">
            <w:pPr>
              <w:overflowPunct w:val="0"/>
              <w:autoSpaceDE w:val="0"/>
              <w:autoSpaceDN w:val="0"/>
              <w:adjustRightInd w:val="0"/>
              <w:spacing w:line="360" w:lineRule="auto"/>
              <w:jc w:val="center"/>
              <w:rPr>
                <w:rFonts w:eastAsia="Calibri"/>
              </w:rPr>
            </w:pPr>
            <w:r>
              <w:rPr>
                <w:rFonts w:eastAsia="Calibri"/>
              </w:rPr>
              <w:t>1</w:t>
            </w:r>
          </w:p>
        </w:tc>
        <w:tc>
          <w:tcPr>
            <w:tcW w:w="961" w:type="dxa"/>
          </w:tcPr>
          <w:p w14:paraId="65A3F0CA" w14:textId="77777777" w:rsidR="000154E5" w:rsidRDefault="000154E5" w:rsidP="000154E5">
            <w:pPr>
              <w:overflowPunct w:val="0"/>
              <w:autoSpaceDE w:val="0"/>
              <w:autoSpaceDN w:val="0"/>
              <w:adjustRightInd w:val="0"/>
              <w:spacing w:line="360" w:lineRule="auto"/>
              <w:jc w:val="center"/>
              <w:rPr>
                <w:rFonts w:eastAsia="Calibri"/>
              </w:rPr>
            </w:pPr>
            <w:r>
              <w:rPr>
                <w:rFonts w:eastAsia="Calibri"/>
              </w:rPr>
              <w:t>1</w:t>
            </w:r>
          </w:p>
        </w:tc>
        <w:tc>
          <w:tcPr>
            <w:tcW w:w="1734" w:type="dxa"/>
          </w:tcPr>
          <w:p w14:paraId="5D59677F" w14:textId="77777777" w:rsidR="000154E5" w:rsidRDefault="000154E5" w:rsidP="00716B3C">
            <w:pPr>
              <w:overflowPunct w:val="0"/>
              <w:autoSpaceDE w:val="0"/>
              <w:autoSpaceDN w:val="0"/>
              <w:adjustRightInd w:val="0"/>
              <w:spacing w:line="360" w:lineRule="auto"/>
              <w:jc w:val="both"/>
              <w:rPr>
                <w:rFonts w:eastAsia="Calibri"/>
              </w:rPr>
            </w:pPr>
          </w:p>
        </w:tc>
        <w:tc>
          <w:tcPr>
            <w:tcW w:w="1527" w:type="dxa"/>
            <w:gridSpan w:val="2"/>
          </w:tcPr>
          <w:p w14:paraId="49E4657A" w14:textId="77777777" w:rsidR="000154E5" w:rsidRDefault="000154E5" w:rsidP="00716B3C">
            <w:pPr>
              <w:overflowPunct w:val="0"/>
              <w:autoSpaceDE w:val="0"/>
              <w:autoSpaceDN w:val="0"/>
              <w:adjustRightInd w:val="0"/>
              <w:spacing w:line="360" w:lineRule="auto"/>
              <w:jc w:val="both"/>
              <w:rPr>
                <w:rFonts w:eastAsia="Calibri"/>
              </w:rPr>
            </w:pPr>
          </w:p>
        </w:tc>
        <w:tc>
          <w:tcPr>
            <w:tcW w:w="916" w:type="dxa"/>
            <w:gridSpan w:val="3"/>
          </w:tcPr>
          <w:p w14:paraId="5A15DA34" w14:textId="77777777" w:rsidR="000154E5" w:rsidRDefault="000154E5" w:rsidP="00716B3C">
            <w:pPr>
              <w:overflowPunct w:val="0"/>
              <w:autoSpaceDE w:val="0"/>
              <w:autoSpaceDN w:val="0"/>
              <w:adjustRightInd w:val="0"/>
              <w:spacing w:line="360" w:lineRule="auto"/>
              <w:jc w:val="both"/>
              <w:rPr>
                <w:rFonts w:eastAsia="Calibri"/>
              </w:rPr>
            </w:pPr>
          </w:p>
        </w:tc>
        <w:tc>
          <w:tcPr>
            <w:tcW w:w="1410" w:type="dxa"/>
            <w:gridSpan w:val="3"/>
          </w:tcPr>
          <w:p w14:paraId="1360D16A" w14:textId="77777777" w:rsidR="000154E5" w:rsidRDefault="000154E5" w:rsidP="00716B3C">
            <w:pPr>
              <w:overflowPunct w:val="0"/>
              <w:autoSpaceDE w:val="0"/>
              <w:autoSpaceDN w:val="0"/>
              <w:adjustRightInd w:val="0"/>
              <w:spacing w:line="360" w:lineRule="auto"/>
              <w:jc w:val="both"/>
              <w:rPr>
                <w:rFonts w:eastAsia="Calibri"/>
              </w:rPr>
            </w:pPr>
          </w:p>
        </w:tc>
      </w:tr>
      <w:tr w:rsidR="000154E5" w14:paraId="5D5EDC62" w14:textId="77777777" w:rsidTr="000154E5">
        <w:trPr>
          <w:gridAfter w:val="2"/>
          <w:wAfter w:w="28" w:type="dxa"/>
        </w:trPr>
        <w:tc>
          <w:tcPr>
            <w:tcW w:w="473" w:type="dxa"/>
          </w:tcPr>
          <w:p w14:paraId="5262D676" w14:textId="77777777" w:rsidR="000154E5" w:rsidRPr="00E950F6" w:rsidRDefault="000154E5" w:rsidP="00E950F6">
            <w:pPr>
              <w:overflowPunct w:val="0"/>
              <w:autoSpaceDE w:val="0"/>
              <w:autoSpaceDN w:val="0"/>
              <w:adjustRightInd w:val="0"/>
              <w:spacing w:line="360" w:lineRule="auto"/>
              <w:jc w:val="center"/>
              <w:rPr>
                <w:rFonts w:eastAsia="Calibri"/>
                <w:b/>
              </w:rPr>
            </w:pPr>
            <w:r w:rsidRPr="00E950F6">
              <w:rPr>
                <w:rFonts w:eastAsia="Calibri"/>
                <w:b/>
              </w:rPr>
              <w:t>5</w:t>
            </w:r>
          </w:p>
        </w:tc>
        <w:tc>
          <w:tcPr>
            <w:tcW w:w="2224" w:type="dxa"/>
          </w:tcPr>
          <w:p w14:paraId="34CA46DB" w14:textId="34079AF7" w:rsidR="000154E5" w:rsidRPr="006733E5" w:rsidRDefault="000154E5" w:rsidP="00C04EE4">
            <w:pPr>
              <w:overflowPunct w:val="0"/>
              <w:autoSpaceDE w:val="0"/>
              <w:autoSpaceDN w:val="0"/>
              <w:adjustRightInd w:val="0"/>
              <w:rPr>
                <w:rFonts w:eastAsia="Calibri"/>
              </w:rPr>
            </w:pPr>
            <w:r w:rsidRPr="006733E5">
              <w:rPr>
                <w:rFonts w:eastAsia="Calibri"/>
              </w:rPr>
              <w:t>Stworzenie i utrzymanie platformy</w:t>
            </w:r>
            <w:r w:rsidR="00C04EE4">
              <w:rPr>
                <w:rFonts w:eastAsia="Calibri"/>
              </w:rPr>
              <w:t xml:space="preserve"> oraz </w:t>
            </w:r>
            <w:r w:rsidRPr="006733E5">
              <w:rPr>
                <w:rFonts w:eastAsia="Calibri"/>
              </w:rPr>
              <w:t xml:space="preserve"> </w:t>
            </w:r>
            <w:proofErr w:type="spellStart"/>
            <w:r w:rsidR="00C04EE4">
              <w:rPr>
                <w:rFonts w:eastAsia="Calibri"/>
              </w:rPr>
              <w:t>recording</w:t>
            </w:r>
            <w:proofErr w:type="spellEnd"/>
          </w:p>
        </w:tc>
        <w:tc>
          <w:tcPr>
            <w:tcW w:w="3824" w:type="dxa"/>
            <w:gridSpan w:val="3"/>
          </w:tcPr>
          <w:p w14:paraId="4F0D1F2B" w14:textId="77777777" w:rsidR="000154E5" w:rsidRDefault="000154E5" w:rsidP="00716B3C">
            <w:pPr>
              <w:overflowPunct w:val="0"/>
              <w:autoSpaceDE w:val="0"/>
              <w:autoSpaceDN w:val="0"/>
              <w:adjustRightInd w:val="0"/>
              <w:spacing w:line="360" w:lineRule="auto"/>
              <w:jc w:val="both"/>
              <w:rPr>
                <w:rFonts w:eastAsia="Calibri"/>
              </w:rPr>
            </w:pPr>
            <w:proofErr w:type="spellStart"/>
            <w:r>
              <w:rPr>
                <w:rFonts w:eastAsia="Calibri"/>
              </w:rPr>
              <w:t>xxxxxxxxxxxxxxxxxxxxxxxxxxxxxxxxxxx</w:t>
            </w:r>
            <w:proofErr w:type="spellEnd"/>
          </w:p>
        </w:tc>
        <w:tc>
          <w:tcPr>
            <w:tcW w:w="1518" w:type="dxa"/>
          </w:tcPr>
          <w:p w14:paraId="457185C5" w14:textId="77777777" w:rsidR="000154E5" w:rsidRDefault="000154E5" w:rsidP="00716B3C">
            <w:pPr>
              <w:overflowPunct w:val="0"/>
              <w:autoSpaceDE w:val="0"/>
              <w:autoSpaceDN w:val="0"/>
              <w:adjustRightInd w:val="0"/>
              <w:spacing w:line="360" w:lineRule="auto"/>
              <w:jc w:val="both"/>
              <w:rPr>
                <w:rFonts w:eastAsia="Calibri"/>
              </w:rPr>
            </w:pPr>
          </w:p>
        </w:tc>
        <w:tc>
          <w:tcPr>
            <w:tcW w:w="916" w:type="dxa"/>
            <w:gridSpan w:val="3"/>
          </w:tcPr>
          <w:p w14:paraId="2F25A58B" w14:textId="77777777" w:rsidR="000154E5" w:rsidRDefault="000154E5" w:rsidP="00716B3C">
            <w:pPr>
              <w:overflowPunct w:val="0"/>
              <w:autoSpaceDE w:val="0"/>
              <w:autoSpaceDN w:val="0"/>
              <w:adjustRightInd w:val="0"/>
              <w:spacing w:line="360" w:lineRule="auto"/>
              <w:jc w:val="both"/>
              <w:rPr>
                <w:rFonts w:eastAsia="Calibri"/>
              </w:rPr>
            </w:pPr>
          </w:p>
        </w:tc>
        <w:tc>
          <w:tcPr>
            <w:tcW w:w="1410" w:type="dxa"/>
            <w:gridSpan w:val="3"/>
          </w:tcPr>
          <w:p w14:paraId="524C8A34" w14:textId="77777777" w:rsidR="000154E5" w:rsidRDefault="000154E5" w:rsidP="00716B3C">
            <w:pPr>
              <w:overflowPunct w:val="0"/>
              <w:autoSpaceDE w:val="0"/>
              <w:autoSpaceDN w:val="0"/>
              <w:adjustRightInd w:val="0"/>
              <w:spacing w:line="360" w:lineRule="auto"/>
              <w:jc w:val="both"/>
              <w:rPr>
                <w:rFonts w:eastAsia="Calibri"/>
              </w:rPr>
            </w:pPr>
          </w:p>
        </w:tc>
      </w:tr>
      <w:tr w:rsidR="000154E5" w14:paraId="4F3C6686" w14:textId="77777777" w:rsidTr="000154E5">
        <w:trPr>
          <w:gridAfter w:val="2"/>
          <w:wAfter w:w="28" w:type="dxa"/>
        </w:trPr>
        <w:tc>
          <w:tcPr>
            <w:tcW w:w="473" w:type="dxa"/>
          </w:tcPr>
          <w:p w14:paraId="1B39803C" w14:textId="77777777" w:rsidR="00E950F6" w:rsidRPr="00E950F6" w:rsidRDefault="00E950F6" w:rsidP="00E950F6">
            <w:pPr>
              <w:overflowPunct w:val="0"/>
              <w:autoSpaceDE w:val="0"/>
              <w:autoSpaceDN w:val="0"/>
              <w:adjustRightInd w:val="0"/>
              <w:spacing w:line="360" w:lineRule="auto"/>
              <w:jc w:val="center"/>
              <w:rPr>
                <w:rFonts w:eastAsia="Calibri"/>
                <w:b/>
              </w:rPr>
            </w:pPr>
            <w:r w:rsidRPr="00E950F6">
              <w:rPr>
                <w:rFonts w:eastAsia="Calibri"/>
                <w:b/>
              </w:rPr>
              <w:t>6</w:t>
            </w:r>
          </w:p>
        </w:tc>
        <w:tc>
          <w:tcPr>
            <w:tcW w:w="2224" w:type="dxa"/>
          </w:tcPr>
          <w:p w14:paraId="07F92F1A" w14:textId="77777777" w:rsidR="00E950F6" w:rsidRPr="006733E5" w:rsidRDefault="00E950F6" w:rsidP="00716B3C">
            <w:pPr>
              <w:overflowPunct w:val="0"/>
              <w:autoSpaceDE w:val="0"/>
              <w:autoSpaceDN w:val="0"/>
              <w:adjustRightInd w:val="0"/>
              <w:spacing w:line="360" w:lineRule="auto"/>
              <w:jc w:val="both"/>
              <w:rPr>
                <w:rFonts w:eastAsia="Calibri"/>
                <w:b/>
              </w:rPr>
            </w:pPr>
            <w:r w:rsidRPr="006733E5">
              <w:rPr>
                <w:rFonts w:eastAsia="Calibri"/>
                <w:b/>
              </w:rPr>
              <w:t xml:space="preserve">Razem </w:t>
            </w:r>
          </w:p>
        </w:tc>
        <w:tc>
          <w:tcPr>
            <w:tcW w:w="3824" w:type="dxa"/>
            <w:gridSpan w:val="3"/>
          </w:tcPr>
          <w:p w14:paraId="7D90BFD9" w14:textId="77777777" w:rsidR="00E950F6" w:rsidRDefault="00E950F6" w:rsidP="00716B3C">
            <w:pPr>
              <w:overflowPunct w:val="0"/>
              <w:autoSpaceDE w:val="0"/>
              <w:autoSpaceDN w:val="0"/>
              <w:adjustRightInd w:val="0"/>
              <w:spacing w:line="360" w:lineRule="auto"/>
              <w:jc w:val="both"/>
              <w:rPr>
                <w:rFonts w:eastAsia="Calibri"/>
              </w:rPr>
            </w:pPr>
            <w:proofErr w:type="spellStart"/>
            <w:r>
              <w:rPr>
                <w:rFonts w:eastAsia="Calibri"/>
              </w:rPr>
              <w:t>xxxxxxxxxxxxxxxxxxxxxxxxxxx</w:t>
            </w:r>
            <w:r w:rsidR="000154E5">
              <w:rPr>
                <w:rFonts w:eastAsia="Calibri"/>
              </w:rPr>
              <w:t>xxxxxxxx</w:t>
            </w:r>
            <w:proofErr w:type="spellEnd"/>
          </w:p>
        </w:tc>
        <w:tc>
          <w:tcPr>
            <w:tcW w:w="1518" w:type="dxa"/>
          </w:tcPr>
          <w:p w14:paraId="351CEC02" w14:textId="77777777" w:rsidR="00E950F6" w:rsidRDefault="00E950F6" w:rsidP="00716B3C">
            <w:pPr>
              <w:overflowPunct w:val="0"/>
              <w:autoSpaceDE w:val="0"/>
              <w:autoSpaceDN w:val="0"/>
              <w:adjustRightInd w:val="0"/>
              <w:spacing w:line="360" w:lineRule="auto"/>
              <w:jc w:val="both"/>
              <w:rPr>
                <w:rFonts w:eastAsia="Calibri"/>
              </w:rPr>
            </w:pPr>
          </w:p>
        </w:tc>
        <w:tc>
          <w:tcPr>
            <w:tcW w:w="916" w:type="dxa"/>
            <w:gridSpan w:val="3"/>
          </w:tcPr>
          <w:p w14:paraId="3196CC17" w14:textId="77777777" w:rsidR="00E950F6" w:rsidRDefault="00E950F6" w:rsidP="00716B3C">
            <w:pPr>
              <w:overflowPunct w:val="0"/>
              <w:autoSpaceDE w:val="0"/>
              <w:autoSpaceDN w:val="0"/>
              <w:adjustRightInd w:val="0"/>
              <w:spacing w:line="360" w:lineRule="auto"/>
              <w:jc w:val="both"/>
              <w:rPr>
                <w:rFonts w:eastAsia="Calibri"/>
              </w:rPr>
            </w:pPr>
          </w:p>
        </w:tc>
        <w:tc>
          <w:tcPr>
            <w:tcW w:w="1410" w:type="dxa"/>
            <w:gridSpan w:val="3"/>
          </w:tcPr>
          <w:p w14:paraId="01204D26" w14:textId="77777777" w:rsidR="00E950F6" w:rsidRDefault="00E950F6" w:rsidP="00716B3C">
            <w:pPr>
              <w:overflowPunct w:val="0"/>
              <w:autoSpaceDE w:val="0"/>
              <w:autoSpaceDN w:val="0"/>
              <w:adjustRightInd w:val="0"/>
              <w:spacing w:line="360" w:lineRule="auto"/>
              <w:jc w:val="both"/>
              <w:rPr>
                <w:rFonts w:eastAsia="Calibri"/>
              </w:rPr>
            </w:pPr>
          </w:p>
        </w:tc>
      </w:tr>
    </w:tbl>
    <w:p w14:paraId="5B35F39A" w14:textId="77777777" w:rsidR="00E47829" w:rsidRPr="00716B3C" w:rsidRDefault="00E47829" w:rsidP="00DF631D">
      <w:pPr>
        <w:overflowPunct w:val="0"/>
        <w:autoSpaceDE w:val="0"/>
        <w:autoSpaceDN w:val="0"/>
        <w:adjustRightInd w:val="0"/>
        <w:spacing w:after="0" w:line="360" w:lineRule="auto"/>
        <w:jc w:val="both"/>
        <w:rPr>
          <w:rFonts w:ascii="Times New Roman" w:eastAsia="Calibri" w:hAnsi="Times New Roman" w:cs="Times New Roman"/>
          <w:lang w:eastAsia="pl-PL"/>
        </w:rPr>
      </w:pPr>
    </w:p>
    <w:p w14:paraId="3FCF46D8" w14:textId="77777777" w:rsidR="00716B3C" w:rsidRPr="00716B3C" w:rsidRDefault="00716B3C" w:rsidP="00E510FB">
      <w:pPr>
        <w:numPr>
          <w:ilvl w:val="0"/>
          <w:numId w:val="34"/>
        </w:numPr>
        <w:overflowPunct w:val="0"/>
        <w:autoSpaceDE w:val="0"/>
        <w:autoSpaceDN w:val="0"/>
        <w:adjustRightInd w:val="0"/>
        <w:spacing w:after="0" w:line="360" w:lineRule="auto"/>
        <w:jc w:val="both"/>
        <w:rPr>
          <w:rFonts w:ascii="Times New Roman" w:eastAsia="Calibri" w:hAnsi="Times New Roman" w:cs="Times New Roman"/>
          <w:b/>
          <w:lang w:eastAsia="pl-PL"/>
        </w:rPr>
      </w:pPr>
      <w:r w:rsidRPr="00716B3C">
        <w:rPr>
          <w:rFonts w:ascii="Times New Roman" w:eastAsia="Calibri" w:hAnsi="Times New Roman" w:cs="Times New Roman"/>
          <w:b/>
          <w:lang w:eastAsia="ar-SA"/>
        </w:rPr>
        <w:t>Oświadczamy*</w:t>
      </w:r>
      <w:r w:rsidRPr="00716B3C">
        <w:rPr>
          <w:rFonts w:ascii="Times New Roman" w:eastAsia="Calibri" w:hAnsi="Times New Roman" w:cs="Times New Roman"/>
          <w:lang w:eastAsia="ar-SA"/>
        </w:rPr>
        <w:t> (</w:t>
      </w:r>
      <w:r w:rsidRPr="00716B3C">
        <w:rPr>
          <w:rFonts w:ascii="Times New Roman" w:eastAsia="Calibri" w:hAnsi="Times New Roman" w:cs="Times New Roman"/>
          <w:b/>
          <w:lang w:eastAsia="ar-SA"/>
        </w:rPr>
        <w:t>WYPEŁNIA WYKONAWCA</w:t>
      </w:r>
      <w:r w:rsidRPr="00716B3C">
        <w:rPr>
          <w:rFonts w:ascii="Times New Roman" w:eastAsia="Calibri" w:hAnsi="Times New Roman" w:cs="Times New Roman"/>
          <w:lang w:eastAsia="ar-SA"/>
        </w:rPr>
        <w:t>):</w:t>
      </w:r>
    </w:p>
    <w:p w14:paraId="0DDD9587" w14:textId="77777777" w:rsidR="00716B3C" w:rsidRPr="00716B3C" w:rsidRDefault="00716B3C" w:rsidP="00716B3C">
      <w:pPr>
        <w:suppressAutoHyphens/>
        <w:spacing w:after="0" w:line="360" w:lineRule="auto"/>
        <w:ind w:left="360"/>
        <w:jc w:val="both"/>
        <w:rPr>
          <w:rFonts w:ascii="Times New Roman" w:eastAsia="Calibri" w:hAnsi="Times New Roman" w:cs="Times New Roman"/>
          <w:lang w:eastAsia="ar-SA"/>
        </w:rPr>
      </w:pPr>
      <w:r w:rsidRPr="00716B3C">
        <w:rPr>
          <w:rFonts w:ascii="Times New Roman" w:eastAsia="Calibri" w:hAnsi="Times New Roman" w:cs="Times New Roman"/>
          <w:lang w:eastAsia="ar-SA"/>
        </w:rPr>
        <w:t>………………………………………………………………………………………………………………………………………………………………………………………………………………</w:t>
      </w:r>
    </w:p>
    <w:p w14:paraId="08BE1358" w14:textId="77777777" w:rsidR="00716B3C" w:rsidRPr="00716B3C" w:rsidRDefault="00716B3C" w:rsidP="00716B3C">
      <w:pPr>
        <w:suppressAutoHyphens/>
        <w:spacing w:after="0" w:line="336" w:lineRule="auto"/>
        <w:ind w:left="357"/>
        <w:jc w:val="both"/>
        <w:rPr>
          <w:rFonts w:ascii="Times New Roman" w:eastAsia="Calibri" w:hAnsi="Times New Roman" w:cs="Times New Roman"/>
          <w:i/>
          <w:lang w:eastAsia="pl-PL"/>
        </w:rPr>
      </w:pPr>
      <w:r w:rsidRPr="00716B3C">
        <w:rPr>
          <w:rFonts w:ascii="Times New Roman" w:eastAsia="Calibri" w:hAnsi="Times New Roman" w:cs="Times New Roman"/>
          <w:i/>
          <w:lang w:eastAsia="pl-PL"/>
        </w:rPr>
        <w:t xml:space="preserve">*Jeżeli została złożona oferta, której wybór prowadziłby do powstania u Zamawiającego obowiązku podatkowego zgodnie z ustawą z dnia 11 marca 2004 r. o podatku od towarów i usług (Dz.U. z 2018r. poz. 2174, z </w:t>
      </w:r>
      <w:proofErr w:type="spellStart"/>
      <w:r w:rsidRPr="00716B3C">
        <w:rPr>
          <w:rFonts w:ascii="Times New Roman" w:eastAsia="Calibri" w:hAnsi="Times New Roman" w:cs="Times New Roman"/>
          <w:i/>
          <w:lang w:eastAsia="pl-PL"/>
        </w:rPr>
        <w:t>późn</w:t>
      </w:r>
      <w:proofErr w:type="spellEnd"/>
      <w:r w:rsidRPr="00716B3C">
        <w:rPr>
          <w:rFonts w:ascii="Times New Roman" w:eastAsia="Calibri" w:hAnsi="Times New Roman" w:cs="Times New Roman"/>
          <w:i/>
          <w:lang w:eastAsia="pl-PL"/>
        </w:rPr>
        <w:t xml:space="preserve">. zm.), dla celów zastosowania kryterium ceny lub kosztu, Zamawiający dolicza do przedstawionej w tej ofercie ceny kwotę podatku od towarów i usług, którą miałby </w:t>
      </w:r>
      <w:r w:rsidRPr="00716B3C">
        <w:rPr>
          <w:rFonts w:ascii="Times New Roman" w:eastAsia="Calibri" w:hAnsi="Times New Roman" w:cs="Times New Roman"/>
          <w:i/>
          <w:lang w:eastAsia="pl-PL"/>
        </w:rPr>
        <w:lastRenderedPageBreak/>
        <w:t xml:space="preserve">obowiązek rozliczyć. </w:t>
      </w:r>
      <w:r w:rsidRPr="00716B3C">
        <w:rPr>
          <w:rFonts w:ascii="Times New Roman" w:eastAsia="Calibri" w:hAnsi="Times New Roman" w:cs="Times New Roman"/>
          <w:b/>
          <w:i/>
          <w:lang w:eastAsia="pl-PL"/>
        </w:rPr>
        <w:t>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14:paraId="7EF8CC64" w14:textId="77777777" w:rsidR="00716B3C" w:rsidRPr="00716B3C" w:rsidRDefault="00716B3C" w:rsidP="00E510FB">
      <w:pPr>
        <w:numPr>
          <w:ilvl w:val="0"/>
          <w:numId w:val="35"/>
        </w:numPr>
        <w:overflowPunct w:val="0"/>
        <w:autoSpaceDE w:val="0"/>
        <w:autoSpaceDN w:val="0"/>
        <w:adjustRightInd w:val="0"/>
        <w:spacing w:after="0" w:line="360" w:lineRule="auto"/>
        <w:ind w:left="357" w:hanging="357"/>
        <w:jc w:val="both"/>
        <w:rPr>
          <w:rFonts w:ascii="Times New Roman" w:eastAsia="Calibri" w:hAnsi="Times New Roman" w:cs="Times New Roman"/>
          <w:lang w:eastAsia="pl-PL"/>
        </w:rPr>
      </w:pPr>
      <w:r w:rsidRPr="00716B3C">
        <w:rPr>
          <w:rFonts w:ascii="Times New Roman" w:eastAsia="Calibri" w:hAnsi="Times New Roman" w:cs="Times New Roman"/>
          <w:lang w:eastAsia="ar-SA"/>
        </w:rPr>
        <w:t>O</w:t>
      </w:r>
      <w:r w:rsidRPr="00716B3C">
        <w:rPr>
          <w:rFonts w:ascii="Times New Roman" w:eastAsia="Arial Unicode MS" w:hAnsi="Times New Roman" w:cs="Times New Roman"/>
          <w:lang w:eastAsia="pl-PL"/>
        </w:rPr>
        <w:t xml:space="preserve">ferowana cena uwzględnia wszystkie koszty - wszystkie elementy niezbędne do pełnego zrealizowania zamówienia - zgodnie z zapisami SWZ. </w:t>
      </w:r>
      <w:r w:rsidRPr="00716B3C">
        <w:rPr>
          <w:rFonts w:ascii="Times New Roman" w:eastAsia="Calibri" w:hAnsi="Times New Roman" w:cs="Times New Roman"/>
          <w:lang w:eastAsia="pl-PL"/>
        </w:rPr>
        <w:t>Zgodnie ze Specyfikacją Warunków Zamówienia żadne niedoszacowanie, pominięcie, brak rozpoznania przedmiotu zamówienia nie będzie podstawą do żądania zmiany ceny umowy określonej w ofercie.</w:t>
      </w:r>
    </w:p>
    <w:p w14:paraId="29C605BA" w14:textId="4AA223F2" w:rsidR="00716B3C" w:rsidRPr="0077105F" w:rsidRDefault="00716B3C" w:rsidP="005F0136">
      <w:pPr>
        <w:pStyle w:val="Styl1"/>
        <w:rPr>
          <w:rFonts w:eastAsia="Calibri"/>
        </w:rPr>
      </w:pPr>
      <w:r w:rsidRPr="00716B3C">
        <w:t xml:space="preserve">Zobowiązujemy się wykonać zamówienie </w:t>
      </w:r>
      <w:r w:rsidR="0077105F">
        <w:t xml:space="preserve">w terminie (okresie): </w:t>
      </w:r>
      <w:r w:rsidR="0077105F">
        <w:rPr>
          <w:rFonts w:eastAsia="Calibri"/>
        </w:rPr>
        <w:t xml:space="preserve"> </w:t>
      </w:r>
      <w:r w:rsidR="0077105F" w:rsidRPr="0077105F">
        <w:rPr>
          <w:lang w:eastAsia="pl-PL"/>
        </w:rPr>
        <w:t xml:space="preserve">Kongres w terminie 11.09.2022r.-16.09.2022r. </w:t>
      </w:r>
      <w:r w:rsidR="0077105F" w:rsidRPr="0077105F">
        <w:rPr>
          <w:rFonts w:eastAsia="Calibri"/>
        </w:rPr>
        <w:t>-</w:t>
      </w:r>
      <w:r w:rsidR="0077105F" w:rsidRPr="0077105F">
        <w:t xml:space="preserve"> 14 dni od daty zakończenia Kongres ( </w:t>
      </w:r>
      <w:proofErr w:type="spellStart"/>
      <w:r w:rsidR="0077105F" w:rsidRPr="0077105F">
        <w:t>recording</w:t>
      </w:r>
      <w:proofErr w:type="spellEnd"/>
      <w:r w:rsidR="0077105F" w:rsidRPr="0077105F">
        <w:t xml:space="preserve">) </w:t>
      </w:r>
    </w:p>
    <w:p w14:paraId="7746697E" w14:textId="1DD3CF49" w:rsidR="008C4A71" w:rsidRPr="008C4A71" w:rsidRDefault="00716B3C" w:rsidP="008C4A71">
      <w:pPr>
        <w:numPr>
          <w:ilvl w:val="0"/>
          <w:numId w:val="35"/>
        </w:numPr>
        <w:overflowPunct w:val="0"/>
        <w:autoSpaceDE w:val="0"/>
        <w:autoSpaceDN w:val="0"/>
        <w:adjustRightInd w:val="0"/>
        <w:spacing w:before="120" w:after="0" w:line="360" w:lineRule="auto"/>
        <w:ind w:hanging="357"/>
        <w:jc w:val="both"/>
        <w:rPr>
          <w:rFonts w:ascii="Times New Roman" w:eastAsia="Times New Roman" w:hAnsi="Times New Roman" w:cs="Times New Roman"/>
          <w:bCs/>
          <w:lang w:eastAsia="ar-SA"/>
        </w:rPr>
      </w:pPr>
      <w:r w:rsidRPr="0052229F">
        <w:rPr>
          <w:rFonts w:ascii="Times New Roman" w:eastAsia="Calibri" w:hAnsi="Times New Roman" w:cs="Times New Roman"/>
          <w:b/>
          <w:lang w:eastAsia="pl-PL"/>
        </w:rPr>
        <w:t>Udzielimy Zamawiającemu, w ramach ceny określo</w:t>
      </w:r>
      <w:r w:rsidR="008B2FE6" w:rsidRPr="0052229F">
        <w:rPr>
          <w:rFonts w:ascii="Times New Roman" w:eastAsia="Calibri" w:hAnsi="Times New Roman" w:cs="Times New Roman"/>
          <w:b/>
          <w:lang w:eastAsia="pl-PL"/>
        </w:rPr>
        <w:t xml:space="preserve">nej w ust. 1 gwarancji </w:t>
      </w:r>
      <w:r w:rsidR="0052229F" w:rsidRPr="0052229F">
        <w:rPr>
          <w:rFonts w:ascii="Times New Roman" w:eastAsia="Calibri" w:hAnsi="Times New Roman" w:cs="Times New Roman"/>
          <w:b/>
          <w:lang w:eastAsia="pl-PL"/>
        </w:rPr>
        <w:t xml:space="preserve">na trwałość nagrania </w:t>
      </w:r>
      <w:r w:rsidR="008B2FE6" w:rsidRPr="0052229F">
        <w:rPr>
          <w:rFonts w:ascii="Times New Roman" w:eastAsia="Calibri" w:hAnsi="Times New Roman" w:cs="Times New Roman"/>
          <w:b/>
          <w:lang w:eastAsia="pl-PL"/>
        </w:rPr>
        <w:t>na okres</w:t>
      </w:r>
      <w:r w:rsidR="00BD574F" w:rsidRPr="0052229F">
        <w:rPr>
          <w:rFonts w:ascii="Times New Roman" w:eastAsia="Calibri" w:hAnsi="Times New Roman" w:cs="Times New Roman"/>
          <w:b/>
          <w:lang w:eastAsia="pl-PL"/>
        </w:rPr>
        <w:t xml:space="preserve"> </w:t>
      </w:r>
      <w:r w:rsidR="0052229F" w:rsidRPr="0052229F">
        <w:rPr>
          <w:rFonts w:ascii="Times New Roman" w:eastAsia="SimSun" w:hAnsi="Times New Roman" w:cs="Times New Roman"/>
          <w:b/>
          <w:lang w:eastAsia="zh-CN" w:bidi="hi-IN"/>
        </w:rPr>
        <w:t>………….</w:t>
      </w:r>
      <w:r w:rsidR="008B2FE6" w:rsidRPr="0052229F">
        <w:rPr>
          <w:rFonts w:ascii="Times New Roman" w:eastAsia="SimSun" w:hAnsi="Times New Roman" w:cs="Times New Roman"/>
          <w:b/>
          <w:lang w:eastAsia="zh-CN" w:bidi="hi-IN"/>
        </w:rPr>
        <w:t xml:space="preserve"> </w:t>
      </w:r>
      <w:r w:rsidR="0052229F" w:rsidRPr="0052229F">
        <w:rPr>
          <w:rFonts w:ascii="Times New Roman" w:eastAsia="SimSun" w:hAnsi="Times New Roman" w:cs="Times New Roman"/>
          <w:b/>
          <w:lang w:eastAsia="zh-CN" w:bidi="hi-IN"/>
        </w:rPr>
        <w:t xml:space="preserve"> miesięcy </w:t>
      </w:r>
      <w:r w:rsidRPr="0052229F">
        <w:rPr>
          <w:rFonts w:ascii="Times New Roman" w:eastAsia="SimSun" w:hAnsi="Times New Roman" w:cs="Times New Roman"/>
          <w:b/>
          <w:lang w:eastAsia="zh-CN" w:bidi="hi-IN"/>
        </w:rPr>
        <w:t xml:space="preserve"> </w:t>
      </w:r>
      <w:r w:rsidR="0052229F" w:rsidRPr="0052229F">
        <w:rPr>
          <w:rFonts w:ascii="Times New Roman" w:eastAsia="SimSun" w:hAnsi="Times New Roman" w:cs="Times New Roman"/>
          <w:b/>
          <w:lang w:eastAsia="zh-CN" w:bidi="hi-IN"/>
        </w:rPr>
        <w:t>(minimum 24 miesiące</w:t>
      </w:r>
      <w:r w:rsidR="0052229F">
        <w:rPr>
          <w:rFonts w:ascii="Times New Roman" w:eastAsia="SimSun" w:hAnsi="Times New Roman" w:cs="Times New Roman"/>
          <w:b/>
          <w:lang w:eastAsia="zh-CN" w:bidi="hi-IN"/>
        </w:rPr>
        <w:t xml:space="preserve">) </w:t>
      </w:r>
      <w:r w:rsidRPr="0052229F">
        <w:rPr>
          <w:rFonts w:ascii="Times New Roman" w:hAnsi="Times New Roman" w:cs="Times New Roman"/>
        </w:rPr>
        <w:t xml:space="preserve">liczony </w:t>
      </w:r>
      <w:r w:rsidRPr="0052229F">
        <w:rPr>
          <w:rFonts w:ascii="Times New Roman" w:eastAsia="Times New Roman" w:hAnsi="Times New Roman" w:cs="Times New Roman"/>
        </w:rPr>
        <w:t>od dnia podpisani</w:t>
      </w:r>
      <w:r w:rsidR="008C4A71">
        <w:rPr>
          <w:rFonts w:ascii="Times New Roman" w:eastAsia="Times New Roman" w:hAnsi="Times New Roman" w:cs="Times New Roman"/>
        </w:rPr>
        <w:t xml:space="preserve">a ostatniego protokołu odbioru ( bez zastrzeżeń) </w:t>
      </w:r>
    </w:p>
    <w:p w14:paraId="467B535D" w14:textId="77777777" w:rsidR="00716B3C" w:rsidRPr="00716B3C" w:rsidRDefault="00716B3C" w:rsidP="00E510FB">
      <w:pPr>
        <w:numPr>
          <w:ilvl w:val="0"/>
          <w:numId w:val="73"/>
        </w:numPr>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Udzielimy Zamawiającemu rękojmi na przedmiot zamówienia na okres</w:t>
      </w:r>
      <w:r w:rsidR="008B2FE6">
        <w:rPr>
          <w:rFonts w:ascii="Times New Roman" w:eastAsia="Calibri" w:hAnsi="Times New Roman" w:cs="Times New Roman"/>
          <w:lang w:eastAsia="pl-PL"/>
        </w:rPr>
        <w:t xml:space="preserve"> 24</w:t>
      </w:r>
      <w:r w:rsidR="00BD574F">
        <w:rPr>
          <w:rFonts w:ascii="Times New Roman" w:eastAsia="Calibri" w:hAnsi="Times New Roman" w:cs="Times New Roman"/>
          <w:lang w:eastAsia="pl-PL"/>
        </w:rPr>
        <w:t xml:space="preserve"> miesięcy</w:t>
      </w:r>
      <w:r w:rsidRPr="00716B3C">
        <w:rPr>
          <w:rFonts w:ascii="Times New Roman" w:eastAsia="Calibri" w:hAnsi="Times New Roman" w:cs="Times New Roman"/>
          <w:lang w:eastAsia="pl-PL"/>
        </w:rPr>
        <w:t>, liczony od dnia podpisania pro</w:t>
      </w:r>
      <w:r w:rsidR="008B2FE6">
        <w:rPr>
          <w:rFonts w:ascii="Times New Roman" w:eastAsia="Calibri" w:hAnsi="Times New Roman" w:cs="Times New Roman"/>
          <w:lang w:eastAsia="pl-PL"/>
        </w:rPr>
        <w:t>tokołu końcowego wykonania usługi</w:t>
      </w:r>
      <w:r w:rsidRPr="00716B3C">
        <w:rPr>
          <w:rFonts w:ascii="Times New Roman" w:eastAsia="Calibri" w:hAnsi="Times New Roman" w:cs="Times New Roman"/>
          <w:lang w:eastAsia="pl-PL"/>
        </w:rPr>
        <w:t xml:space="preserve"> przez Zamawiającego.</w:t>
      </w:r>
    </w:p>
    <w:p w14:paraId="0439E41D" w14:textId="77777777" w:rsidR="00716B3C" w:rsidRPr="00716B3C" w:rsidRDefault="00716B3C" w:rsidP="00E510FB">
      <w:pPr>
        <w:numPr>
          <w:ilvl w:val="0"/>
          <w:numId w:val="74"/>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Po zapoznaniu się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14:paraId="3BF0F165" w14:textId="77777777" w:rsidR="00716B3C" w:rsidRPr="00716B3C" w:rsidRDefault="00716B3C" w:rsidP="00E510FB">
      <w:pPr>
        <w:numPr>
          <w:ilvl w:val="0"/>
          <w:numId w:val="74"/>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W przypadku zatrudnienia podwykonawców, oświadczamy że ponosimy całkowitą odpowiedzialność za działanie lub zaniechanie wszystkich podwykonawców.</w:t>
      </w:r>
    </w:p>
    <w:p w14:paraId="256986C3" w14:textId="77777777" w:rsidR="00716B3C" w:rsidRPr="00716B3C" w:rsidRDefault="00716B3C" w:rsidP="00E510FB">
      <w:pPr>
        <w:numPr>
          <w:ilvl w:val="0"/>
          <w:numId w:val="74"/>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Oświadczamy, że uważamy się związani niniejszą ofertą w ciągu 30 dni od dnia upływu terminu składania ofert, przy czym pierwszym dniem terminu związania ofertą jest dzień, w którym upływa termin składania ofert – zgodnie z art. 8 SWZ.</w:t>
      </w:r>
    </w:p>
    <w:p w14:paraId="5C639CDD" w14:textId="77777777" w:rsidR="00716B3C" w:rsidRPr="00716B3C" w:rsidRDefault="00716B3C" w:rsidP="00E510FB">
      <w:pPr>
        <w:numPr>
          <w:ilvl w:val="0"/>
          <w:numId w:val="74"/>
        </w:numPr>
        <w:autoSpaceDN w:val="0"/>
        <w:spacing w:after="0" w:line="360" w:lineRule="auto"/>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W przypadku wyboru naszej oferty zobowiązujemy się do wniesienia zabezpieczenia należytego wykonania umowy w wysokości 5 % ceny ofertowej (ceny brutto).</w:t>
      </w:r>
    </w:p>
    <w:p w14:paraId="7485A2B3" w14:textId="77777777" w:rsidR="00716B3C" w:rsidRPr="00716B3C" w:rsidRDefault="00716B3C" w:rsidP="00716B3C">
      <w:pPr>
        <w:autoSpaceDN w:val="0"/>
        <w:spacing w:after="0" w:line="360" w:lineRule="auto"/>
        <w:ind w:left="360"/>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Zabezpieczenie zamierzamy wnieść w formie/formach: ......................................................... (formy w jakich może być wnoszone zabezpieczenie zostały określone w art. 14 ust. 2 SWZ).</w:t>
      </w:r>
    </w:p>
    <w:p w14:paraId="45BF93C1" w14:textId="77777777" w:rsidR="00716B3C" w:rsidRPr="00716B3C" w:rsidRDefault="00716B3C" w:rsidP="00E510FB">
      <w:pPr>
        <w:numPr>
          <w:ilvl w:val="0"/>
          <w:numId w:val="76"/>
        </w:numPr>
        <w:autoSpaceDN w:val="0"/>
        <w:spacing w:after="0" w:line="360" w:lineRule="auto"/>
        <w:contextualSpacing/>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Wadium w kwocie</w:t>
      </w:r>
      <w:r w:rsidRPr="00716B3C">
        <w:rPr>
          <w:rFonts w:ascii="Times New Roman" w:eastAsia="Times New Roman" w:hAnsi="Times New Roman" w:cs="Times New Roman"/>
          <w:b/>
          <w:bCs/>
          <w:lang w:eastAsia="ar-SA"/>
        </w:rPr>
        <w:t xml:space="preserve"> </w:t>
      </w:r>
      <w:r w:rsidR="00BD574F">
        <w:rPr>
          <w:rFonts w:ascii="Times New Roman" w:eastAsia="Times New Roman" w:hAnsi="Times New Roman" w:cs="Times New Roman"/>
          <w:bCs/>
          <w:lang w:eastAsia="ar-SA"/>
        </w:rPr>
        <w:t>3 000,00 zł (słownie: trzy</w:t>
      </w:r>
      <w:r w:rsidRPr="00716B3C">
        <w:rPr>
          <w:rFonts w:ascii="Times New Roman" w:eastAsia="Times New Roman" w:hAnsi="Times New Roman" w:cs="Times New Roman"/>
          <w:bCs/>
          <w:lang w:eastAsia="ar-SA"/>
        </w:rPr>
        <w:t xml:space="preserve"> tysiąc</w:t>
      </w:r>
      <w:r w:rsidR="00BD574F">
        <w:rPr>
          <w:rFonts w:ascii="Times New Roman" w:eastAsia="Times New Roman" w:hAnsi="Times New Roman" w:cs="Times New Roman"/>
          <w:bCs/>
          <w:lang w:eastAsia="ar-SA"/>
        </w:rPr>
        <w:t>e</w:t>
      </w:r>
      <w:r w:rsidRPr="00716B3C">
        <w:rPr>
          <w:rFonts w:ascii="Times New Roman" w:eastAsia="Times New Roman" w:hAnsi="Times New Roman" w:cs="Times New Roman"/>
          <w:bCs/>
          <w:lang w:eastAsia="ar-SA"/>
        </w:rPr>
        <w:t xml:space="preserve"> złotych) zostało uiszczone w formie .......................................... Dokument wniesienia wadium w załączeniu.</w:t>
      </w:r>
    </w:p>
    <w:p w14:paraId="61942E26" w14:textId="77777777" w:rsidR="00716B3C" w:rsidRPr="00716B3C" w:rsidRDefault="00716B3C" w:rsidP="00E510FB">
      <w:pPr>
        <w:numPr>
          <w:ilvl w:val="0"/>
          <w:numId w:val="76"/>
        </w:numPr>
        <w:autoSpaceDN w:val="0"/>
        <w:spacing w:after="0" w:line="360" w:lineRule="auto"/>
        <w:contextualSpacing/>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t>Informacje/dane niezbędne do zwrotu wadium (dotyczy Wykonawców wnoszących wadium w pieniądzu):</w:t>
      </w:r>
    </w:p>
    <w:p w14:paraId="0CBB5C3F" w14:textId="77777777" w:rsidR="00716B3C" w:rsidRPr="00716B3C" w:rsidRDefault="00716B3C" w:rsidP="00716B3C">
      <w:pPr>
        <w:spacing w:after="0" w:line="360" w:lineRule="auto"/>
        <w:ind w:left="357"/>
        <w:rPr>
          <w:rFonts w:ascii="Times New Roman" w:eastAsia="Calibri" w:hAnsi="Times New Roman" w:cs="Times New Roman"/>
          <w:lang w:eastAsia="pl-PL"/>
        </w:rPr>
      </w:pPr>
      <w:r w:rsidRPr="00716B3C">
        <w:rPr>
          <w:rFonts w:ascii="Times New Roman" w:eastAsia="Calibri" w:hAnsi="Times New Roman" w:cs="Times New Roman"/>
          <w:lang w:eastAsia="pl-PL"/>
        </w:rPr>
        <w:t>Nr rachunku:...........................................................................................................................</w:t>
      </w:r>
    </w:p>
    <w:p w14:paraId="0ACE9AB5" w14:textId="77777777" w:rsidR="00716B3C" w:rsidRPr="00716B3C" w:rsidRDefault="00716B3C" w:rsidP="00716B3C">
      <w:pPr>
        <w:spacing w:after="0" w:line="360" w:lineRule="auto"/>
        <w:ind w:left="357"/>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Nazwa Banku: ........................................................................................................................</w:t>
      </w:r>
    </w:p>
    <w:p w14:paraId="3311BF9C" w14:textId="77777777" w:rsidR="00716B3C" w:rsidRPr="00716B3C" w:rsidRDefault="00716B3C" w:rsidP="00716B3C">
      <w:pPr>
        <w:spacing w:after="0" w:line="360" w:lineRule="auto"/>
        <w:ind w:left="357"/>
        <w:rPr>
          <w:rFonts w:ascii="Times New Roman" w:eastAsia="Calibri" w:hAnsi="Times New Roman" w:cs="Times New Roman"/>
          <w:lang w:eastAsia="pl-PL"/>
        </w:rPr>
      </w:pPr>
      <w:r w:rsidRPr="00716B3C">
        <w:rPr>
          <w:rFonts w:ascii="Times New Roman" w:eastAsia="Calibri" w:hAnsi="Times New Roman" w:cs="Times New Roman"/>
          <w:lang w:eastAsia="pl-PL"/>
        </w:rPr>
        <w:t>IBAN:              ........................................................................................................................</w:t>
      </w:r>
    </w:p>
    <w:p w14:paraId="4AF0A3CE" w14:textId="77777777" w:rsidR="00716B3C" w:rsidRPr="00E60A86" w:rsidRDefault="00716B3C" w:rsidP="00E510FB">
      <w:pPr>
        <w:numPr>
          <w:ilvl w:val="0"/>
          <w:numId w:val="76"/>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 xml:space="preserve">Nr konta bankowego (rachunku) Wykonawcy, na które ma zostać dokonana zapłata za fakturę oraz nazwa banku: ……………………………………………………………………………… </w:t>
      </w:r>
    </w:p>
    <w:p w14:paraId="0CC8F167" w14:textId="77777777" w:rsidR="00E60A86" w:rsidRDefault="00E60A86" w:rsidP="00E510FB">
      <w:pPr>
        <w:pStyle w:val="Tekstpodstawowy31"/>
        <w:numPr>
          <w:ilvl w:val="0"/>
          <w:numId w:val="76"/>
        </w:numPr>
        <w:tabs>
          <w:tab w:val="left" w:pos="709"/>
          <w:tab w:val="left" w:pos="1080"/>
        </w:tabs>
        <w:suppressAutoHyphens/>
        <w:autoSpaceDN/>
        <w:adjustRightInd/>
        <w:spacing w:line="360" w:lineRule="auto"/>
        <w:rPr>
          <w:rFonts w:ascii="Times New Roman" w:hAnsi="Times New Roman"/>
          <w:b w:val="0"/>
          <w:sz w:val="22"/>
          <w:szCs w:val="22"/>
        </w:rPr>
      </w:pPr>
      <w:r>
        <w:rPr>
          <w:rFonts w:ascii="Times New Roman" w:eastAsiaTheme="minorHAnsi" w:hAnsi="Times New Roman"/>
          <w:b w:val="0"/>
          <w:sz w:val="22"/>
          <w:szCs w:val="22"/>
          <w:lang w:eastAsia="en-US"/>
        </w:rPr>
        <w:t>Adres poczty e-mail Gwaranta lub Poręczyciela do zwrotu wadium wniesionego w innej formie niż w pieniądzu …………………………………………………………………………………………</w:t>
      </w:r>
    </w:p>
    <w:p w14:paraId="13E1AE8C" w14:textId="77777777" w:rsidR="00E60A86" w:rsidRDefault="00E60A86" w:rsidP="00E510FB">
      <w:pPr>
        <w:pStyle w:val="Akapitzlist"/>
        <w:widowControl w:val="0"/>
        <w:numPr>
          <w:ilvl w:val="0"/>
          <w:numId w:val="76"/>
        </w:numPr>
        <w:spacing w:before="60" w:after="0" w:line="360" w:lineRule="auto"/>
        <w:jc w:val="both"/>
        <w:rPr>
          <w:rFonts w:ascii="Times New Roman" w:hAnsi="Times New Roman" w:cs="Times New Roman"/>
          <w:b/>
          <w:vanish/>
        </w:rPr>
      </w:pPr>
      <w:r>
        <w:rPr>
          <w:rFonts w:ascii="Times New Roman" w:hAnsi="Times New Roman" w:cs="Times New Roman"/>
          <w:b/>
        </w:rPr>
        <w:t>KORZYSTAJĄC z uprawnienia</w:t>
      </w:r>
      <w:r>
        <w:rPr>
          <w:rFonts w:ascii="Times New Roman" w:hAnsi="Times New Roman" w:cs="Times New Roman"/>
        </w:rPr>
        <w:t xml:space="preserve"> nadanego treścią art. 18 ust. 3 ustawy  </w:t>
      </w:r>
      <w:r>
        <w:rPr>
          <w:rFonts w:ascii="Times New Roman" w:hAnsi="Times New Roman" w:cs="Times New Roman"/>
          <w:b/>
        </w:rPr>
        <w:t>zastrzegamy, że informacje</w:t>
      </w:r>
      <w:r>
        <w:rPr>
          <w:rFonts w:ascii="Times New Roman" w:hAnsi="Times New Roman" w:cs="Times New Roman"/>
        </w:rPr>
        <w:t xml:space="preserve">: …………… </w:t>
      </w:r>
      <w:r>
        <w:rPr>
          <w:rFonts w:ascii="Times New Roman" w:hAnsi="Times New Roman" w:cs="Times New Roman"/>
          <w:i/>
        </w:rPr>
        <w:t xml:space="preserve">(wymienić, czego dotyczy) </w:t>
      </w:r>
      <w:r>
        <w:rPr>
          <w:rFonts w:ascii="Times New Roman" w:hAnsi="Times New Roman" w:cs="Times New Roman"/>
        </w:rPr>
        <w:t>zawarte są w następujących dokumentach: ……………</w:t>
      </w:r>
    </w:p>
    <w:p w14:paraId="53F1F831" w14:textId="77777777" w:rsidR="00E60A86" w:rsidRDefault="00E60A86" w:rsidP="00E510FB">
      <w:pPr>
        <w:pStyle w:val="Akapitzlist"/>
        <w:widowControl w:val="0"/>
        <w:numPr>
          <w:ilvl w:val="0"/>
          <w:numId w:val="76"/>
        </w:numPr>
        <w:spacing w:before="60" w:after="0" w:line="360" w:lineRule="auto"/>
        <w:jc w:val="both"/>
        <w:rPr>
          <w:rFonts w:ascii="Times New Roman" w:hAnsi="Times New Roman" w:cs="Times New Roman"/>
          <w:b/>
        </w:rPr>
      </w:pPr>
      <w:r>
        <w:rPr>
          <w:rFonts w:ascii="Times New Roman" w:hAnsi="Times New Roman" w:cs="Times New Roman"/>
          <w:b/>
        </w:rPr>
        <w:t>stanowią tajemnicę przedsiębiorstwa</w:t>
      </w:r>
      <w:r>
        <w:rPr>
          <w:rFonts w:ascii="Times New Roman" w:hAnsi="Times New Roman" w:cs="Times New Roman"/>
        </w:rPr>
        <w:t xml:space="preserve"> zgodnie z definicją zawartą w treści art. 11 ust. 4 ustawy z 16.04.1993 r. o zwalczaniu nieuczciwej konkurencji </w:t>
      </w:r>
      <w:r>
        <w:rPr>
          <w:rFonts w:ascii="Times New Roman" w:hAnsi="Times New Roman" w:cs="Times New Roman"/>
          <w:i/>
        </w:rPr>
        <w:t xml:space="preserve">(Dz. U. 2019,.poz.1010 i 1649) </w:t>
      </w:r>
      <w:r>
        <w:rPr>
          <w:rFonts w:ascii="Times New Roman" w:hAnsi="Times New Roman" w:cs="Times New Roman"/>
          <w:b/>
        </w:rPr>
        <w:t>i nie mogą być udostępniane.</w:t>
      </w:r>
    </w:p>
    <w:p w14:paraId="04CB46A6" w14:textId="77777777" w:rsidR="00E60A86" w:rsidRDefault="00E60A86" w:rsidP="00E60A86">
      <w:pPr>
        <w:pStyle w:val="Akapitzlist"/>
        <w:widowControl w:val="0"/>
        <w:spacing w:before="60" w:line="360" w:lineRule="auto"/>
        <w:ind w:left="360"/>
        <w:jc w:val="both"/>
        <w:rPr>
          <w:rFonts w:ascii="Times New Roman" w:hAnsi="Times New Roman" w:cs="Times New Roman"/>
          <w:b/>
          <w:u w:val="single"/>
        </w:rPr>
      </w:pPr>
      <w:r>
        <w:rPr>
          <w:rFonts w:ascii="Times New Roman" w:hAnsi="Times New Roman" w:cs="Times New Roman"/>
          <w:b/>
          <w:u w:val="single"/>
        </w:rPr>
        <w:t xml:space="preserve">UZASADNIENIE: </w:t>
      </w:r>
      <w:r>
        <w:rPr>
          <w:rFonts w:ascii="Times New Roman" w:hAnsi="Times New Roman" w:cs="Times New Roman"/>
          <w:bCs/>
        </w:rPr>
        <w:t>Jednocześnie wykazujemy, iż zastrzeżone informacje stanowią tajemnicę przedsiębiorstwa, ponieważ:</w:t>
      </w:r>
      <w:r>
        <w:rPr>
          <w:rFonts w:ascii="Times New Roman" w:hAnsi="Times New Roman" w:cs="Times New Roman"/>
        </w:rPr>
        <w:t>……………………………………………………………………………………………………</w:t>
      </w:r>
    </w:p>
    <w:p w14:paraId="0561EF6D" w14:textId="77777777" w:rsidR="00E60A86" w:rsidRDefault="00E60A86" w:rsidP="00E60A86">
      <w:pPr>
        <w:pStyle w:val="Akapitzlist"/>
        <w:tabs>
          <w:tab w:val="left" w:pos="540"/>
          <w:tab w:val="left" w:pos="780"/>
        </w:tabs>
        <w:suppressAutoHyphens/>
        <w:spacing w:before="60" w:line="360" w:lineRule="auto"/>
        <w:ind w:left="360"/>
        <w:jc w:val="both"/>
        <w:rPr>
          <w:rFonts w:ascii="Times New Roman" w:hAnsi="Times New Roman" w:cs="Times New Roman"/>
          <w:i/>
        </w:rPr>
      </w:pPr>
      <w:r>
        <w:rPr>
          <w:rFonts w:ascii="Times New Roman" w:hAnsi="Times New Roman" w:cs="Times New Roman"/>
          <w:i/>
        </w:rPr>
        <w:t>Wykonawca informację, iż zastrzeżone informacje stanowią tajemnicę przedsiębiorstwa, wykazuje powyżej lub w osobnym załączniku w Ofercie.</w:t>
      </w:r>
    </w:p>
    <w:p w14:paraId="192AE704" w14:textId="77777777" w:rsidR="00E60A86" w:rsidRPr="00E60A86" w:rsidRDefault="00E60A86" w:rsidP="00E60A86">
      <w:pPr>
        <w:pStyle w:val="Akapitzlist"/>
        <w:tabs>
          <w:tab w:val="left" w:pos="540"/>
          <w:tab w:val="left" w:pos="780"/>
        </w:tabs>
        <w:suppressAutoHyphens/>
        <w:spacing w:before="60" w:line="360" w:lineRule="auto"/>
        <w:ind w:left="360"/>
        <w:jc w:val="both"/>
        <w:rPr>
          <w:rFonts w:ascii="Times New Roman" w:hAnsi="Times New Roman" w:cs="Times New Roman"/>
          <w:b/>
          <w:i/>
        </w:rPr>
      </w:pPr>
      <w:r>
        <w:rPr>
          <w:rFonts w:ascii="Times New Roman" w:hAnsi="Times New Roman" w:cs="Times New Roman"/>
          <w:b/>
          <w:i/>
        </w:rPr>
        <w:t xml:space="preserve">Uwaga: </w:t>
      </w:r>
      <w:r>
        <w:rPr>
          <w:rFonts w:ascii="Times New Roman" w:hAnsi="Times New Roman" w:cs="Times New Roman"/>
          <w:i/>
        </w:rPr>
        <w:t xml:space="preserve">Zastrzeżone informacje winny być odpowiednio oznaczone na właściwym dokumencie widocznym napisem </w:t>
      </w:r>
      <w:r>
        <w:rPr>
          <w:rFonts w:ascii="Times New Roman" w:hAnsi="Times New Roman" w:cs="Times New Roman"/>
          <w:b/>
          <w:i/>
          <w:u w:val="single"/>
        </w:rPr>
        <w:t xml:space="preserve">„tajemnica przedsiębiorstwa” </w:t>
      </w:r>
      <w:r>
        <w:rPr>
          <w:rFonts w:ascii="Times New Roman" w:hAnsi="Times New Roman" w:cs="Times New Roman"/>
          <w:i/>
        </w:rPr>
        <w:t>i w dokumentacji zamieszczone stosowne odsyłacze.</w:t>
      </w:r>
    </w:p>
    <w:p w14:paraId="1DED43B2" w14:textId="77777777" w:rsidR="00716B3C" w:rsidRPr="00716B3C" w:rsidRDefault="00716B3C" w:rsidP="00E510FB">
      <w:pPr>
        <w:numPr>
          <w:ilvl w:val="0"/>
          <w:numId w:val="76"/>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Oświadczamy, iż wszystkie informacje zamieszczone w naszej ofercie i załącznikach do oferty są prawdziwe.</w:t>
      </w:r>
    </w:p>
    <w:p w14:paraId="324AC2D4" w14:textId="77777777" w:rsidR="00716B3C" w:rsidRPr="00716B3C" w:rsidRDefault="00716B3C" w:rsidP="00E510FB">
      <w:pPr>
        <w:numPr>
          <w:ilvl w:val="0"/>
          <w:numId w:val="76"/>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W przypadku wyboru naszej oferty zobowiązujemy się do zawarcia umowy w terminie i miejscu wyznaczonym przez Zamawiającego.</w:t>
      </w:r>
    </w:p>
    <w:p w14:paraId="79211D92" w14:textId="77777777" w:rsidR="00716B3C" w:rsidRPr="00716B3C" w:rsidRDefault="00716B3C" w:rsidP="00E510FB">
      <w:pPr>
        <w:numPr>
          <w:ilvl w:val="0"/>
          <w:numId w:val="76"/>
        </w:numPr>
        <w:spacing w:after="0" w:line="360" w:lineRule="auto"/>
        <w:contextualSpacing/>
        <w:rPr>
          <w:rFonts w:ascii="Times New Roman" w:eastAsia="Calibri" w:hAnsi="Times New Roman" w:cs="Times New Roman"/>
          <w:lang w:eastAsia="pl-PL"/>
        </w:rPr>
      </w:pPr>
      <w:r w:rsidRPr="00716B3C">
        <w:rPr>
          <w:rFonts w:ascii="Times New Roman" w:eastAsia="Times New Roman" w:hAnsi="Times New Roman" w:cs="Times New Roman"/>
          <w:bCs/>
          <w:lang w:eastAsia="ar-SA"/>
        </w:rPr>
        <w:t>Oświadczam, że wypełniłem obowiązki informacyjne przewidziane w art. 13 lub art. 14 RODO</w:t>
      </w:r>
      <w:r w:rsidRPr="00716B3C">
        <w:rPr>
          <w:rFonts w:ascii="Calibri" w:eastAsia="Calibri" w:hAnsi="Calibri" w:cs="Calibri"/>
          <w:vertAlign w:val="superscript"/>
          <w:lang w:eastAsia="pl-PL"/>
        </w:rPr>
        <w:footnoteReference w:id="1"/>
      </w:r>
      <w:r w:rsidRPr="00716B3C">
        <w:rPr>
          <w:rFonts w:ascii="Times New Roman" w:eastAsia="Times New Roman" w:hAnsi="Times New Roman" w:cs="Times New Roman"/>
          <w:bCs/>
          <w:lang w:eastAsia="ar-SA"/>
        </w:rPr>
        <w:t xml:space="preserve"> wobec osób fizycznych, od których dane osobowe bezpośrednio lub pośrednio pozyskałem w celu ubiegania się o udzielenie zamówienia publicznego w niniejszym postępowaniu</w:t>
      </w:r>
      <w:r w:rsidRPr="00716B3C">
        <w:rPr>
          <w:rFonts w:ascii="Calibri" w:eastAsia="Calibri" w:hAnsi="Calibri" w:cs="Calibri"/>
          <w:vertAlign w:val="superscript"/>
          <w:lang w:eastAsia="pl-PL"/>
        </w:rPr>
        <w:footnoteReference w:id="2"/>
      </w:r>
      <w:r w:rsidRPr="00716B3C">
        <w:rPr>
          <w:rFonts w:ascii="Times New Roman" w:eastAsia="Times New Roman" w:hAnsi="Times New Roman" w:cs="Times New Roman"/>
          <w:bCs/>
          <w:lang w:eastAsia="ar-SA"/>
        </w:rPr>
        <w:t>.</w:t>
      </w:r>
    </w:p>
    <w:p w14:paraId="06787316" w14:textId="77777777" w:rsidR="00716B3C" w:rsidRPr="00716B3C" w:rsidRDefault="00716B3C" w:rsidP="00716B3C">
      <w:pPr>
        <w:numPr>
          <w:ilvl w:val="0"/>
          <w:numId w:val="17"/>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 jest (</w:t>
      </w:r>
      <w:r w:rsidRPr="00716B3C">
        <w:rPr>
          <w:rFonts w:ascii="Times New Roman" w:eastAsia="Times New Roman" w:hAnsi="Times New Roman" w:cs="Times New Roman"/>
          <w:i/>
          <w:lang w:eastAsia="pl-PL"/>
        </w:rPr>
        <w:t>proszę zaznaczyć</w:t>
      </w:r>
      <w:r w:rsidRPr="00716B3C">
        <w:rPr>
          <w:rFonts w:ascii="Times New Roman" w:eastAsia="Times New Roman" w:hAnsi="Times New Roman" w:cs="Times New Roman"/>
          <w:lang w:eastAsia="pl-PL"/>
        </w:rPr>
        <w:t>):</w:t>
      </w:r>
    </w:p>
    <w:p w14:paraId="55E3CF02" w14:textId="5334DE80" w:rsidR="00716B3C" w:rsidRPr="00716B3C" w:rsidRDefault="00616F09" w:rsidP="00716B3C">
      <w:pPr>
        <w:numPr>
          <w:ilvl w:val="0"/>
          <w:numId w:val="15"/>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mikroprzedsiębiorstwem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5E2BC5">
        <w:rPr>
          <w:rFonts w:ascii="Times New Roman" w:eastAsia="Times New Roman" w:hAnsi="Times New Roman" w:cs="Times New Roman"/>
          <w:lang w:eastAsia="pl-PL"/>
        </w:rPr>
        <w:t xml:space="preserve"> </w:t>
      </w:r>
    </w:p>
    <w:p w14:paraId="1F896C86" w14:textId="71B3C9E7" w:rsidR="00716B3C" w:rsidRPr="00716B3C" w:rsidRDefault="00716B3C" w:rsidP="00716B3C">
      <w:pPr>
        <w:numPr>
          <w:ilvl w:val="0"/>
          <w:numId w:val="15"/>
        </w:numPr>
        <w:spacing w:after="0" w:line="360" w:lineRule="auto"/>
        <w:ind w:left="90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m</w:t>
      </w:r>
      <w:r w:rsidR="00616F09">
        <w:rPr>
          <w:rFonts w:ascii="Times New Roman" w:eastAsia="Times New Roman" w:hAnsi="Times New Roman" w:cs="Times New Roman"/>
          <w:lang w:eastAsia="pl-PL"/>
        </w:rPr>
        <w:t>ałym przedsiębiorstwem</w:t>
      </w:r>
      <w:r w:rsidR="00616F09">
        <w:rPr>
          <w:rFonts w:ascii="Times New Roman" w:eastAsia="Times New Roman" w:hAnsi="Times New Roman" w:cs="Times New Roman"/>
          <w:lang w:eastAsia="pl-PL"/>
        </w:rPr>
        <w:tab/>
      </w:r>
      <w:r w:rsidR="00616F09">
        <w:rPr>
          <w:rFonts w:ascii="Times New Roman" w:eastAsia="Times New Roman" w:hAnsi="Times New Roman" w:cs="Times New Roman"/>
          <w:lang w:eastAsia="pl-PL"/>
        </w:rPr>
        <w:t xml:space="preserve"> </w:t>
      </w:r>
      <w:r w:rsidR="00616F09">
        <w:rPr>
          <w:rFonts w:ascii="Times New Roman" w:eastAsia="Times New Roman" w:hAnsi="Times New Roman" w:cs="Times New Roman"/>
          <w:lang w:eastAsia="pl-PL"/>
        </w:rPr>
        <w:tab/>
      </w:r>
      <w:r w:rsidR="00616F09">
        <w:rPr>
          <w:rFonts w:ascii="Times New Roman" w:eastAsia="Times New Roman" w:hAnsi="Times New Roman" w:cs="Times New Roman"/>
          <w:lang w:eastAsia="pl-PL"/>
        </w:rPr>
        <w:tab/>
      </w:r>
      <w:r w:rsidR="005E2BC5">
        <w:rPr>
          <w:rFonts w:ascii="Times New Roman" w:eastAsia="Times New Roman" w:hAnsi="Times New Roman" w:cs="Times New Roman"/>
          <w:lang w:eastAsia="pl-PL"/>
        </w:rPr>
        <w:t xml:space="preserve"> </w:t>
      </w:r>
    </w:p>
    <w:p w14:paraId="761520A0" w14:textId="37909E70" w:rsidR="00716B3C" w:rsidRPr="00716B3C" w:rsidRDefault="00616F09" w:rsidP="00716B3C">
      <w:pPr>
        <w:numPr>
          <w:ilvl w:val="0"/>
          <w:numId w:val="15"/>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średnim 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5E2BC5">
        <w:rPr>
          <w:rFonts w:ascii="Times New Roman" w:eastAsia="Times New Roman" w:hAnsi="Times New Roman" w:cs="Times New Roman"/>
          <w:lang w:eastAsia="pl-PL"/>
        </w:rPr>
        <w:t xml:space="preserve"> </w:t>
      </w:r>
    </w:p>
    <w:p w14:paraId="23919310" w14:textId="77777777" w:rsidR="00716B3C" w:rsidRPr="00716B3C" w:rsidRDefault="00716B3C" w:rsidP="00E510FB">
      <w:pPr>
        <w:numPr>
          <w:ilvl w:val="0"/>
          <w:numId w:val="75"/>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Do niniejszej oferty dołączono jako załączniki:</w:t>
      </w:r>
    </w:p>
    <w:p w14:paraId="22C386E2" w14:textId="77777777" w:rsidR="00716B3C" w:rsidRPr="00716B3C" w:rsidRDefault="00716B3C" w:rsidP="00E510FB">
      <w:pPr>
        <w:numPr>
          <w:ilvl w:val="0"/>
          <w:numId w:val="32"/>
        </w:numPr>
        <w:autoSpaceDE w:val="0"/>
        <w:autoSpaceDN w:val="0"/>
        <w:adjustRightInd w:val="0"/>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Formularz nr 1 - Oświadczenie o niepodleganiu wykluczeniu i spełnianiu warunków udziału w postępowaniu,</w:t>
      </w:r>
    </w:p>
    <w:p w14:paraId="421A5D2D" w14:textId="77777777" w:rsidR="00716B3C" w:rsidRPr="00716B3C" w:rsidRDefault="00716B3C" w:rsidP="00E510FB">
      <w:pPr>
        <w:numPr>
          <w:ilvl w:val="0"/>
          <w:numId w:val="32"/>
        </w:numPr>
        <w:autoSpaceDE w:val="0"/>
        <w:autoSpaceDN w:val="0"/>
        <w:adjustRightInd w:val="0"/>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Formularz nr 2 - Informacja o częściach zamówienia, których  wykonanie Wykonawca zamierza powierzyć podwykonawcom lub wykonaniu zamówienia siłami własnymi,</w:t>
      </w:r>
    </w:p>
    <w:p w14:paraId="08754F5C" w14:textId="77777777" w:rsidR="00716B3C" w:rsidRPr="00716B3C" w:rsidRDefault="00716B3C" w:rsidP="00E510FB">
      <w:pPr>
        <w:numPr>
          <w:ilvl w:val="0"/>
          <w:numId w:val="32"/>
        </w:numPr>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dowód wniesienia wadium,</w:t>
      </w:r>
    </w:p>
    <w:p w14:paraId="17721EE4" w14:textId="77777777" w:rsidR="00716B3C" w:rsidRPr="00716B3C" w:rsidRDefault="00716B3C" w:rsidP="00E510FB">
      <w:pPr>
        <w:numPr>
          <w:ilvl w:val="0"/>
          <w:numId w:val="32"/>
        </w:numPr>
        <w:spacing w:after="0" w:line="348" w:lineRule="auto"/>
        <w:ind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pełnomocnictwo – jeżeli dotyczy,</w:t>
      </w:r>
    </w:p>
    <w:p w14:paraId="1017D996" w14:textId="77777777" w:rsidR="00716B3C" w:rsidRPr="00716B3C" w:rsidRDefault="00716B3C" w:rsidP="00716B3C">
      <w:pPr>
        <w:numPr>
          <w:ilvl w:val="0"/>
          <w:numId w:val="14"/>
        </w:numPr>
        <w:spacing w:after="0" w:line="348" w:lineRule="auto"/>
        <w:ind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Wykonawca polega na zdolnościach podmiotów udostępniających zasoby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14:paraId="7E031147" w14:textId="77777777" w:rsidR="00716B3C" w:rsidRPr="00716B3C" w:rsidRDefault="00716B3C" w:rsidP="00E510FB">
      <w:pPr>
        <w:numPr>
          <w:ilvl w:val="0"/>
          <w:numId w:val="67"/>
        </w:numPr>
        <w:spacing w:after="0" w:line="348" w:lineRule="auto"/>
        <w:ind w:hanging="357"/>
        <w:contextualSpacing/>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w przypadku Wykonawców wspólnie ubiegających się o udzielenie zamówienia – </w:t>
      </w:r>
      <w:r w:rsidRPr="00716B3C">
        <w:rPr>
          <w:rFonts w:ascii="Times New Roman" w:eastAsia="Times New Roman" w:hAnsi="Times New Roman" w:cs="Times New Roman"/>
          <w:color w:val="000000"/>
          <w:lang w:eastAsia="pl-PL"/>
        </w:rPr>
        <w:t xml:space="preserve">Formularz nr 3 - </w:t>
      </w:r>
      <w:r w:rsidRPr="00716B3C">
        <w:rPr>
          <w:rFonts w:ascii="Times New Roman" w:eastAsia="Times New Roman" w:hAnsi="Times New Roman" w:cs="Times New Roman"/>
          <w:lang w:eastAsia="pl-PL"/>
        </w:rPr>
        <w:t xml:space="preserve">Oświadczenie, z którego wynika, które </w:t>
      </w:r>
      <w:r w:rsidR="00E510FB">
        <w:rPr>
          <w:rFonts w:ascii="Times New Roman" w:eastAsia="Times New Roman" w:hAnsi="Times New Roman" w:cs="Times New Roman"/>
          <w:lang w:eastAsia="pl-PL"/>
        </w:rPr>
        <w:t xml:space="preserve">usługi </w:t>
      </w:r>
      <w:r w:rsidRPr="00716B3C">
        <w:rPr>
          <w:rFonts w:ascii="Times New Roman" w:eastAsia="Times New Roman" w:hAnsi="Times New Roman" w:cs="Times New Roman"/>
          <w:lang w:eastAsia="pl-PL"/>
        </w:rPr>
        <w:t xml:space="preserve"> wykonają poszczególni Wykonawcy.</w:t>
      </w:r>
    </w:p>
    <w:p w14:paraId="56BABD10" w14:textId="77777777" w:rsidR="00716B3C" w:rsidRDefault="00716B3C" w:rsidP="00716B3C">
      <w:pPr>
        <w:spacing w:after="0" w:line="360" w:lineRule="auto"/>
        <w:jc w:val="both"/>
        <w:rPr>
          <w:rFonts w:ascii="Times New Roman" w:eastAsia="Times New Roman" w:hAnsi="Times New Roman" w:cs="Times New Roman"/>
          <w:lang w:eastAsia="pl-PL"/>
        </w:rPr>
      </w:pPr>
    </w:p>
    <w:p w14:paraId="54F3FAC9" w14:textId="77777777" w:rsidR="0055771E" w:rsidRPr="00716B3C" w:rsidRDefault="0055771E" w:rsidP="00716B3C">
      <w:pPr>
        <w:spacing w:after="0" w:line="360" w:lineRule="auto"/>
        <w:jc w:val="both"/>
        <w:rPr>
          <w:rFonts w:ascii="Times New Roman" w:eastAsia="Times New Roman" w:hAnsi="Times New Roman" w:cs="Times New Roman"/>
          <w:lang w:eastAsia="pl-PL"/>
        </w:rPr>
      </w:pPr>
    </w:p>
    <w:p w14:paraId="2EE8C10B" w14:textId="77777777"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r w:rsidRPr="00716B3C">
        <w:rPr>
          <w:rFonts w:ascii="Times New Roman" w:eastAsia="Times New Roman" w:hAnsi="Times New Roman" w:cs="Times New Roman"/>
          <w:i/>
          <w:lang w:eastAsia="pl-PL"/>
        </w:rPr>
        <w:t xml:space="preserve">, </w:t>
      </w:r>
      <w:r w:rsidRPr="00716B3C">
        <w:rPr>
          <w:rFonts w:ascii="Times New Roman" w:eastAsia="Times New Roman" w:hAnsi="Times New Roman" w:cs="Times New Roman"/>
          <w:lang w:eastAsia="pl-PL"/>
        </w:rPr>
        <w:t xml:space="preserve">dnia …………………. r. </w:t>
      </w:r>
    </w:p>
    <w:p w14:paraId="32429C89" w14:textId="77777777" w:rsidR="00716B3C" w:rsidRDefault="00716B3C" w:rsidP="00716B3C">
      <w:pPr>
        <w:spacing w:after="0" w:line="360" w:lineRule="auto"/>
        <w:jc w:val="both"/>
        <w:rPr>
          <w:rFonts w:ascii="Times New Roman" w:eastAsia="Times New Roman" w:hAnsi="Times New Roman" w:cs="Times New Roman"/>
          <w:i/>
          <w:lang w:eastAsia="pl-PL"/>
        </w:rPr>
      </w:pPr>
      <w:r w:rsidRPr="00716B3C">
        <w:rPr>
          <w:rFonts w:ascii="Times New Roman" w:eastAsia="Times New Roman" w:hAnsi="Times New Roman" w:cs="Times New Roman"/>
          <w:i/>
          <w:lang w:eastAsia="pl-PL"/>
        </w:rPr>
        <w:t xml:space="preserve">                 (miejscowość)</w:t>
      </w:r>
    </w:p>
    <w:p w14:paraId="407C0FEE" w14:textId="77777777" w:rsidR="0055771E" w:rsidRPr="00716B3C" w:rsidRDefault="0055771E" w:rsidP="00716B3C">
      <w:pPr>
        <w:spacing w:after="0" w:line="360" w:lineRule="auto"/>
        <w:jc w:val="both"/>
        <w:rPr>
          <w:rFonts w:ascii="Times New Roman" w:eastAsia="Times New Roman" w:hAnsi="Times New Roman" w:cs="Times New Roman"/>
          <w:lang w:eastAsia="pl-PL"/>
        </w:rPr>
      </w:pPr>
    </w:p>
    <w:p w14:paraId="727C0755" w14:textId="77777777" w:rsidR="00716B3C" w:rsidRPr="00716B3C" w:rsidRDefault="00716B3C" w:rsidP="00716B3C">
      <w:pPr>
        <w:spacing w:after="0" w:line="240" w:lineRule="auto"/>
        <w:rPr>
          <w:rFonts w:ascii="Times New Roman" w:eastAsia="Times New Roman" w:hAnsi="Times New Roman" w:cs="Times New Roman"/>
          <w:i/>
          <w:sz w:val="20"/>
          <w:szCs w:val="20"/>
          <w:lang w:eastAsia="pl-PL"/>
        </w:rPr>
      </w:pPr>
    </w:p>
    <w:p w14:paraId="1B323AF9" w14:textId="77777777" w:rsidR="00716B3C" w:rsidRPr="00716B3C" w:rsidRDefault="00716B3C" w:rsidP="0055771E">
      <w:pPr>
        <w:spacing w:after="0" w:line="240" w:lineRule="auto"/>
        <w:jc w:val="center"/>
        <w:rPr>
          <w:rFonts w:ascii="Times New Roman" w:eastAsia="Times New Roman" w:hAnsi="Times New Roman" w:cs="Times New Roman"/>
          <w:i/>
          <w:sz w:val="20"/>
          <w:szCs w:val="20"/>
          <w:lang w:eastAsia="pl-PL"/>
        </w:rPr>
      </w:pPr>
      <w:r w:rsidRPr="00716B3C">
        <w:rPr>
          <w:rFonts w:ascii="Times New Roman" w:eastAsia="Times New Roman" w:hAnsi="Times New Roman" w:cs="Times New Roman"/>
          <w:i/>
          <w:sz w:val="20"/>
          <w:szCs w:val="20"/>
          <w:lang w:eastAsia="pl-PL"/>
        </w:rPr>
        <w:t>kwalifikowany podpis elektroniczny lub podpis zaufany lub podpis osobisty osoby upoważnionej/osób upoważnionych do reprezentowania Wykonawcy</w:t>
      </w:r>
      <w:r w:rsidRPr="00716B3C">
        <w:rPr>
          <w:rFonts w:ascii="Times New Roman" w:eastAsia="Times New Roman" w:hAnsi="Times New Roman" w:cs="Times New Roman"/>
          <w:b/>
          <w:lang w:eastAsia="pl-PL"/>
        </w:rPr>
        <w:br w:type="page"/>
      </w:r>
      <w:bookmarkStart w:id="1" w:name="_GoBack"/>
      <w:bookmarkEnd w:id="1"/>
    </w:p>
    <w:sectPr w:rsidR="00716B3C" w:rsidRPr="00716B3C" w:rsidSect="00716B3C">
      <w:footerReference w:type="default" r:id="rId8"/>
      <w:headerReference w:type="first" r:id="rId9"/>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FC9B" w14:textId="77777777" w:rsidR="00671704" w:rsidRDefault="00671704" w:rsidP="00716B3C">
      <w:pPr>
        <w:spacing w:after="0" w:line="240" w:lineRule="auto"/>
      </w:pPr>
      <w:r>
        <w:separator/>
      </w:r>
    </w:p>
  </w:endnote>
  <w:endnote w:type="continuationSeparator" w:id="0">
    <w:p w14:paraId="1B5A57BA" w14:textId="77777777" w:rsidR="00671704" w:rsidRDefault="00671704" w:rsidP="0071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font>
  <w:font w:name="Century Gothic">
    <w:panose1 w:val="020B0502020202020204"/>
    <w:charset w:val="EE"/>
    <w:family w:val="swiss"/>
    <w:pitch w:val="variable"/>
    <w:sig w:usb0="00000287" w:usb1="00000000" w:usb2="00000000" w:usb3="00000000" w:csb0="0000009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7541" w14:textId="42573D4A" w:rsidR="00671704" w:rsidRPr="000250B3" w:rsidRDefault="00671704">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rPr>
    </w:pPr>
    <w:r w:rsidRPr="000250B3">
      <w:rPr>
        <w:rFonts w:ascii="Times New Roman" w:hAnsi="Times New Roman" w:cs="Times New Roman"/>
        <w:color w:val="000000"/>
      </w:rPr>
      <w:fldChar w:fldCharType="begin"/>
    </w:r>
    <w:r w:rsidRPr="000250B3">
      <w:rPr>
        <w:rFonts w:ascii="Times New Roman" w:hAnsi="Times New Roman" w:cs="Times New Roman"/>
        <w:color w:val="000000"/>
      </w:rPr>
      <w:instrText>PAGE</w:instrText>
    </w:r>
    <w:r w:rsidRPr="000250B3">
      <w:rPr>
        <w:rFonts w:ascii="Times New Roman" w:hAnsi="Times New Roman" w:cs="Times New Roman"/>
        <w:color w:val="000000"/>
      </w:rPr>
      <w:fldChar w:fldCharType="separate"/>
    </w:r>
    <w:r w:rsidR="008C4A71">
      <w:rPr>
        <w:rFonts w:ascii="Times New Roman" w:hAnsi="Times New Roman" w:cs="Times New Roman"/>
        <w:noProof/>
        <w:color w:val="000000"/>
      </w:rPr>
      <w:t>4</w:t>
    </w:r>
    <w:r w:rsidRPr="000250B3">
      <w:rPr>
        <w:rFonts w:ascii="Times New Roman" w:hAnsi="Times New Roman" w:cs="Times New Roman"/>
        <w:color w:val="000000"/>
      </w:rPr>
      <w:fldChar w:fldCharType="end"/>
    </w:r>
  </w:p>
  <w:p w14:paraId="6C312B1B" w14:textId="77777777" w:rsidR="00671704" w:rsidRPr="000250B3" w:rsidRDefault="00671704" w:rsidP="00716B3C">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rPr>
    </w:pPr>
    <w:r>
      <w:rPr>
        <w:rFonts w:ascii="Times New Roman" w:hAnsi="Times New Roman" w:cs="Times New Roman"/>
        <w:color w:val="000000"/>
      </w:rPr>
      <w:t>DZP-361/7/2022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5395" w14:textId="77777777" w:rsidR="00671704" w:rsidRDefault="00671704" w:rsidP="00716B3C">
      <w:pPr>
        <w:spacing w:after="0" w:line="240" w:lineRule="auto"/>
      </w:pPr>
      <w:r>
        <w:separator/>
      </w:r>
    </w:p>
  </w:footnote>
  <w:footnote w:type="continuationSeparator" w:id="0">
    <w:p w14:paraId="51F30DEC" w14:textId="77777777" w:rsidR="00671704" w:rsidRDefault="00671704" w:rsidP="00716B3C">
      <w:pPr>
        <w:spacing w:after="0" w:line="240" w:lineRule="auto"/>
      </w:pPr>
      <w:r>
        <w:continuationSeparator/>
      </w:r>
    </w:p>
  </w:footnote>
  <w:footnote w:id="1">
    <w:p w14:paraId="0C71CBA0" w14:textId="77777777" w:rsidR="00671704" w:rsidRPr="00394E30" w:rsidRDefault="00671704" w:rsidP="00716B3C">
      <w:pPr>
        <w:pStyle w:val="Tekstprzypisudolnego"/>
        <w:ind w:left="142" w:hanging="142"/>
        <w:jc w:val="both"/>
        <w:rPr>
          <w:lang w:eastAsia="en-US"/>
        </w:rPr>
      </w:pPr>
      <w:r w:rsidRPr="00394E30">
        <w:rPr>
          <w:rStyle w:val="Odwoanieprzypisudolnego"/>
        </w:rPr>
        <w:footnoteRef/>
      </w:r>
      <w:r>
        <w:rPr>
          <w:lang w:eastAsia="en-US"/>
        </w:rPr>
        <w:t xml:space="preserve"> </w:t>
      </w:r>
      <w:r w:rsidRPr="00394E30">
        <w:rPr>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049D5F0B" w14:textId="77777777" w:rsidR="00671704" w:rsidRPr="00C90689" w:rsidRDefault="00671704" w:rsidP="00716B3C">
      <w:pPr>
        <w:spacing w:after="0" w:line="240" w:lineRule="auto"/>
        <w:ind w:left="142" w:hanging="142"/>
        <w:jc w:val="both"/>
        <w:rPr>
          <w:rFonts w:ascii="Times New Roman" w:hAnsi="Times New Roman" w:cs="Times New Roman"/>
          <w:sz w:val="20"/>
          <w:szCs w:val="20"/>
        </w:rPr>
      </w:pPr>
      <w:r w:rsidRPr="00AF182B">
        <w:rPr>
          <w:rStyle w:val="Odwoanieprzypisudolnego"/>
          <w:rFonts w:ascii="Times New Roman" w:hAnsi="Times New Roman" w:cs="Times New Roman"/>
          <w:sz w:val="20"/>
          <w:szCs w:val="20"/>
        </w:rPr>
        <w:footnoteRef/>
      </w:r>
      <w:r w:rsidRPr="00AF182B">
        <w:rPr>
          <w:rFonts w:ascii="Times New Roman" w:hAnsi="Times New Roman" w:cs="Times New Roman"/>
          <w:sz w:val="20"/>
          <w:szCs w:val="20"/>
        </w:rPr>
        <w:t xml:space="preserve"> </w:t>
      </w:r>
      <w:r w:rsidRPr="00394E30">
        <w:rPr>
          <w:rFonts w:ascii="Times New Roman" w:eastAsia="Cambria"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Times New Roman" w:eastAsia="Cambria" w:hAnsi="Times New Roman" w:cs="Times New Roman"/>
          <w:sz w:val="20"/>
          <w:szCs w:val="20"/>
        </w:rPr>
        <w:t>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62CD" w14:textId="2CB35A5D" w:rsidR="00671704" w:rsidRDefault="00671704" w:rsidP="00716B3C">
    <w:pPr>
      <w:pStyle w:val="Nagwek"/>
      <w:tabs>
        <w:tab w:val="clear" w:pos="9072"/>
        <w:tab w:val="left" w:pos="6075"/>
      </w:tabs>
    </w:pPr>
    <w:r>
      <w:tab/>
    </w:r>
  </w:p>
  <w:p w14:paraId="1B16383A" w14:textId="77777777" w:rsidR="00671704" w:rsidRDefault="00671704" w:rsidP="00716B3C">
    <w:pPr>
      <w:pStyle w:val="Nagwek"/>
      <w:tabs>
        <w:tab w:val="clear" w:pos="9072"/>
        <w:tab w:val="left" w:pos="6075"/>
      </w:tabs>
    </w:pPr>
  </w:p>
  <w:p w14:paraId="3E77D62C" w14:textId="77777777" w:rsidR="00671704" w:rsidRDefault="00671704" w:rsidP="00716B3C">
    <w:pPr>
      <w:pStyle w:val="Nagwek"/>
      <w:tabs>
        <w:tab w:val="clear" w:pos="9072"/>
        <w:tab w:val="left" w:pos="60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05256F"/>
    <w:multiLevelType w:val="multilevel"/>
    <w:tmpl w:val="BA32B4B2"/>
    <w:lvl w:ilvl="0">
      <w:start w:val="1"/>
      <w:numFmt w:val="bullet"/>
      <w:lvlText w:val="‒"/>
      <w:lvlJc w:val="left"/>
      <w:pPr>
        <w:ind w:left="615" w:hanging="360"/>
      </w:pPr>
      <w:rPr>
        <w:rFonts w:ascii="Times New Roman" w:eastAsia="Times New Roman" w:hAnsi="Times New Roman" w:cs="Times New Roman"/>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2" w15:restartNumberingAfterBreak="0">
    <w:nsid w:val="02BC0A79"/>
    <w:multiLevelType w:val="multilevel"/>
    <w:tmpl w:val="00DAEF6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4F3316"/>
    <w:multiLevelType w:val="hybridMultilevel"/>
    <w:tmpl w:val="6D4689C0"/>
    <w:lvl w:ilvl="0" w:tplc="EAA436F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8F0B15"/>
    <w:multiLevelType w:val="hybridMultilevel"/>
    <w:tmpl w:val="8C0AC94A"/>
    <w:lvl w:ilvl="0" w:tplc="3C143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9847C2"/>
    <w:multiLevelType w:val="multilevel"/>
    <w:tmpl w:val="9398A72A"/>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4D7D88"/>
    <w:multiLevelType w:val="hybridMultilevel"/>
    <w:tmpl w:val="4B14B9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D968A8"/>
    <w:multiLevelType w:val="multilevel"/>
    <w:tmpl w:val="6088AFC4"/>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31F80"/>
    <w:multiLevelType w:val="multilevel"/>
    <w:tmpl w:val="643E2DAC"/>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22820119"/>
    <w:multiLevelType w:val="hybridMultilevel"/>
    <w:tmpl w:val="D30CFE46"/>
    <w:lvl w:ilvl="0" w:tplc="3FC846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4E5372"/>
    <w:multiLevelType w:val="hybridMultilevel"/>
    <w:tmpl w:val="01A8C600"/>
    <w:lvl w:ilvl="0" w:tplc="B4CEBB12">
      <w:start w:val="6"/>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22823"/>
    <w:multiLevelType w:val="hybridMultilevel"/>
    <w:tmpl w:val="E746EF02"/>
    <w:lvl w:ilvl="0" w:tplc="7FE4EFE6">
      <w:start w:val="1"/>
      <w:numFmt w:val="decimal"/>
      <w:lvlText w:val="%1."/>
      <w:lvlJc w:val="right"/>
      <w:pPr>
        <w:ind w:left="1088" w:hanging="360"/>
      </w:pPr>
      <w:rPr>
        <w:rFonts w:hint="default"/>
      </w:rPr>
    </w:lvl>
    <w:lvl w:ilvl="1" w:tplc="04150019" w:tentative="1">
      <w:start w:val="1"/>
      <w:numFmt w:val="lowerLetter"/>
      <w:lvlText w:val="%2."/>
      <w:lvlJc w:val="left"/>
      <w:pPr>
        <w:ind w:left="1808" w:hanging="360"/>
      </w:pPr>
    </w:lvl>
    <w:lvl w:ilvl="2" w:tplc="0415001B" w:tentative="1">
      <w:start w:val="1"/>
      <w:numFmt w:val="lowerRoman"/>
      <w:lvlText w:val="%3."/>
      <w:lvlJc w:val="right"/>
      <w:pPr>
        <w:ind w:left="2528" w:hanging="180"/>
      </w:pPr>
    </w:lvl>
    <w:lvl w:ilvl="3" w:tplc="0415000F" w:tentative="1">
      <w:start w:val="1"/>
      <w:numFmt w:val="decimal"/>
      <w:lvlText w:val="%4."/>
      <w:lvlJc w:val="left"/>
      <w:pPr>
        <w:ind w:left="3248" w:hanging="360"/>
      </w:pPr>
    </w:lvl>
    <w:lvl w:ilvl="4" w:tplc="04150019" w:tentative="1">
      <w:start w:val="1"/>
      <w:numFmt w:val="lowerLetter"/>
      <w:lvlText w:val="%5."/>
      <w:lvlJc w:val="left"/>
      <w:pPr>
        <w:ind w:left="3968" w:hanging="360"/>
      </w:pPr>
    </w:lvl>
    <w:lvl w:ilvl="5" w:tplc="0415001B" w:tentative="1">
      <w:start w:val="1"/>
      <w:numFmt w:val="lowerRoman"/>
      <w:lvlText w:val="%6."/>
      <w:lvlJc w:val="right"/>
      <w:pPr>
        <w:ind w:left="4688" w:hanging="180"/>
      </w:pPr>
    </w:lvl>
    <w:lvl w:ilvl="6" w:tplc="0415000F" w:tentative="1">
      <w:start w:val="1"/>
      <w:numFmt w:val="decimal"/>
      <w:lvlText w:val="%7."/>
      <w:lvlJc w:val="left"/>
      <w:pPr>
        <w:ind w:left="5408" w:hanging="360"/>
      </w:pPr>
    </w:lvl>
    <w:lvl w:ilvl="7" w:tplc="04150019" w:tentative="1">
      <w:start w:val="1"/>
      <w:numFmt w:val="lowerLetter"/>
      <w:lvlText w:val="%8."/>
      <w:lvlJc w:val="left"/>
      <w:pPr>
        <w:ind w:left="6128" w:hanging="360"/>
      </w:pPr>
    </w:lvl>
    <w:lvl w:ilvl="8" w:tplc="0415001B" w:tentative="1">
      <w:start w:val="1"/>
      <w:numFmt w:val="lowerRoman"/>
      <w:lvlText w:val="%9."/>
      <w:lvlJc w:val="right"/>
      <w:pPr>
        <w:ind w:left="6848"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5C56D1"/>
    <w:multiLevelType w:val="hybridMultilevel"/>
    <w:tmpl w:val="CB24BE90"/>
    <w:lvl w:ilvl="0" w:tplc="8CEE2B30">
      <w:start w:val="5"/>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7B6786"/>
    <w:multiLevelType w:val="multilevel"/>
    <w:tmpl w:val="57D4D1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CAD3038"/>
    <w:multiLevelType w:val="multilevel"/>
    <w:tmpl w:val="A6D250DE"/>
    <w:lvl w:ilvl="0">
      <w:start w:val="3"/>
      <w:numFmt w:val="decimal"/>
      <w:lvlText w:val="%1."/>
      <w:lvlJc w:val="left"/>
      <w:pPr>
        <w:ind w:left="360" w:hanging="360"/>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2CE05979"/>
    <w:multiLevelType w:val="hybridMultilevel"/>
    <w:tmpl w:val="D1C2BEE8"/>
    <w:lvl w:ilvl="0" w:tplc="67349C42">
      <w:start w:val="5"/>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D0E28C7"/>
    <w:multiLevelType w:val="multilevel"/>
    <w:tmpl w:val="22A806DA"/>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8221C8"/>
    <w:multiLevelType w:val="multilevel"/>
    <w:tmpl w:val="59465BF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1" w15:restartNumberingAfterBreak="0">
    <w:nsid w:val="30CD5414"/>
    <w:multiLevelType w:val="multilevel"/>
    <w:tmpl w:val="14DA3EE4"/>
    <w:lvl w:ilvl="0">
      <w:start w:val="2"/>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285680B"/>
    <w:multiLevelType w:val="hybridMultilevel"/>
    <w:tmpl w:val="6A40AC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4B02CF"/>
    <w:multiLevelType w:val="hybridMultilevel"/>
    <w:tmpl w:val="D820EFB4"/>
    <w:lvl w:ilvl="0" w:tplc="1CB823A2">
      <w:start w:val="4"/>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342818AF"/>
    <w:multiLevelType w:val="multilevel"/>
    <w:tmpl w:val="4E0CB604"/>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6A767E"/>
    <w:multiLevelType w:val="multilevel"/>
    <w:tmpl w:val="D64E2596"/>
    <w:lvl w:ilvl="0">
      <w:start w:val="1"/>
      <w:numFmt w:val="decimal"/>
      <w:lvlText w:val="%1."/>
      <w:lvlJc w:val="left"/>
      <w:pPr>
        <w:ind w:left="360" w:hanging="360"/>
      </w:pPr>
      <w:rPr>
        <w:rFonts w:hint="default"/>
      </w:rPr>
    </w:lvl>
    <w:lvl w:ilvl="1">
      <w:start w:val="1"/>
      <w:numFmt w:val="decimal"/>
      <w:lvlText w:val="%2)"/>
      <w:lvlJc w:val="left"/>
      <w:pPr>
        <w:ind w:left="709" w:hanging="352"/>
      </w:pPr>
      <w:rPr>
        <w:rFonts w:hint="default"/>
        <w:color w:val="000000"/>
      </w:rPr>
    </w:lvl>
    <w:lvl w:ilvl="2">
      <w:start w:val="2"/>
      <w:numFmt w:val="decimal"/>
      <w:lvlText w:val="%3."/>
      <w:lvlJc w:val="left"/>
      <w:pPr>
        <w:ind w:left="1980" w:hanging="357"/>
      </w:pPr>
      <w:rPr>
        <w:rFonts w:hint="default"/>
      </w:rPr>
    </w:lvl>
    <w:lvl w:ilvl="3">
      <w:start w:val="1"/>
      <w:numFmt w:val="decimal"/>
      <w:lvlText w:val="%4."/>
      <w:lvlJc w:val="left"/>
      <w:pPr>
        <w:ind w:left="2523" w:hanging="360"/>
      </w:pPr>
      <w:rPr>
        <w:rFonts w:hint="default"/>
        <w:b w:val="0"/>
      </w:rPr>
    </w:lvl>
    <w:lvl w:ilvl="4">
      <w:start w:val="1"/>
      <w:numFmt w:val="lowerLetter"/>
      <w:lvlText w:val="%5."/>
      <w:lvlJc w:val="left"/>
      <w:pPr>
        <w:ind w:left="3243" w:hanging="360"/>
      </w:pPr>
      <w:rPr>
        <w:rFonts w:hint="default"/>
      </w:rPr>
    </w:lvl>
    <w:lvl w:ilvl="5">
      <w:start w:val="1"/>
      <w:numFmt w:val="lowerRoman"/>
      <w:lvlText w:val="%6."/>
      <w:lvlJc w:val="right"/>
      <w:pPr>
        <w:ind w:left="3963" w:hanging="180"/>
      </w:pPr>
      <w:rPr>
        <w:rFonts w:hint="default"/>
      </w:rPr>
    </w:lvl>
    <w:lvl w:ilvl="6">
      <w:start w:val="1"/>
      <w:numFmt w:val="decimal"/>
      <w:lvlText w:val="%7."/>
      <w:lvlJc w:val="left"/>
      <w:pPr>
        <w:ind w:left="4683" w:hanging="360"/>
      </w:pPr>
      <w:rPr>
        <w:rFonts w:hint="default"/>
      </w:rPr>
    </w:lvl>
    <w:lvl w:ilvl="7">
      <w:start w:val="1"/>
      <w:numFmt w:val="lowerLetter"/>
      <w:lvlText w:val="%8."/>
      <w:lvlJc w:val="left"/>
      <w:pPr>
        <w:ind w:left="5403" w:hanging="360"/>
      </w:pPr>
      <w:rPr>
        <w:rFonts w:hint="default"/>
      </w:rPr>
    </w:lvl>
    <w:lvl w:ilvl="8">
      <w:start w:val="1"/>
      <w:numFmt w:val="lowerRoman"/>
      <w:lvlText w:val="%9."/>
      <w:lvlJc w:val="right"/>
      <w:pPr>
        <w:ind w:left="6123" w:hanging="180"/>
      </w:pPr>
      <w:rPr>
        <w:rFonts w:hint="default"/>
      </w:rPr>
    </w:lvl>
  </w:abstractNum>
  <w:abstractNum w:abstractNumId="38"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381B2E56"/>
    <w:multiLevelType w:val="hybridMultilevel"/>
    <w:tmpl w:val="65B082E2"/>
    <w:lvl w:ilvl="0" w:tplc="91ECB13E">
      <w:start w:val="3"/>
      <w:numFmt w:val="decimal"/>
      <w:pStyle w:val="Styl1"/>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7742DD"/>
    <w:multiLevelType w:val="multilevel"/>
    <w:tmpl w:val="98743C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39871F43"/>
    <w:multiLevelType w:val="multilevel"/>
    <w:tmpl w:val="2BC6B12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A83062B"/>
    <w:multiLevelType w:val="hybridMultilevel"/>
    <w:tmpl w:val="9934D3DE"/>
    <w:lvl w:ilvl="0" w:tplc="6CD80E3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F57D64"/>
    <w:multiLevelType w:val="hybridMultilevel"/>
    <w:tmpl w:val="4C0CCD86"/>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23165F"/>
    <w:multiLevelType w:val="multilevel"/>
    <w:tmpl w:val="E85EF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2010DA"/>
    <w:multiLevelType w:val="hybridMultilevel"/>
    <w:tmpl w:val="29A06C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EF90745"/>
    <w:multiLevelType w:val="multilevel"/>
    <w:tmpl w:val="505E78B0"/>
    <w:lvl w:ilvl="0">
      <w:start w:val="8"/>
      <w:numFmt w:val="decimal"/>
      <w:lvlText w:val="%1."/>
      <w:lvlJc w:val="left"/>
      <w:pPr>
        <w:ind w:left="360" w:hanging="360"/>
      </w:pPr>
      <w:rPr>
        <w:rFonts w:hint="default"/>
        <w:b w:val="0"/>
        <w:i w:val="0"/>
        <w:color w:val="00000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47" w15:restartNumberingAfterBreak="0">
    <w:nsid w:val="3F211416"/>
    <w:multiLevelType w:val="multilevel"/>
    <w:tmpl w:val="268E7CC8"/>
    <w:lvl w:ilvl="0">
      <w:start w:val="1"/>
      <w:numFmt w:val="decimal"/>
      <w:lvlText w:val="%1)"/>
      <w:lvlJc w:val="left"/>
      <w:pPr>
        <w:ind w:left="720" w:hanging="360"/>
      </w:pPr>
      <w:rPr>
        <w:rFonts w:hint="default"/>
        <w:color w:val="00000A"/>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04B391B"/>
    <w:multiLevelType w:val="hybridMultilevel"/>
    <w:tmpl w:val="9794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18732E"/>
    <w:multiLevelType w:val="multilevel"/>
    <w:tmpl w:val="D66A3128"/>
    <w:lvl w:ilvl="0">
      <w:start w:val="3"/>
      <w:numFmt w:val="decimal"/>
      <w:lvlText w:val="%1)"/>
      <w:lvlJc w:val="left"/>
      <w:pPr>
        <w:ind w:left="71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1" w15:restartNumberingAfterBreak="0">
    <w:nsid w:val="42270251"/>
    <w:multiLevelType w:val="multilevel"/>
    <w:tmpl w:val="14C062E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456860FB"/>
    <w:multiLevelType w:val="hybridMultilevel"/>
    <w:tmpl w:val="FED48EE0"/>
    <w:lvl w:ilvl="0" w:tplc="9138780C">
      <w:start w:val="1"/>
      <w:numFmt w:val="bullet"/>
      <w:lvlText w:val=""/>
      <w:lvlJc w:val="left"/>
      <w:pPr>
        <w:ind w:left="720" w:hanging="360"/>
      </w:pPr>
      <w:rPr>
        <w:rFonts w:ascii="Times New Roman" w:hAnsi="Times New Roman" w:cs="Times New Roman"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97A242B"/>
    <w:multiLevelType w:val="hybridMultilevel"/>
    <w:tmpl w:val="8AB85AC2"/>
    <w:lvl w:ilvl="0" w:tplc="49803222">
      <w:start w:val="1"/>
      <w:numFmt w:val="decimal"/>
      <w:lvlText w:val="%1."/>
      <w:lvlJc w:val="left"/>
      <w:pPr>
        <w:tabs>
          <w:tab w:val="num" w:pos="397"/>
        </w:tabs>
        <w:ind w:left="341" w:hanging="341"/>
      </w:pPr>
      <w:rPr>
        <w:rFonts w:hint="default"/>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A304EA6"/>
    <w:multiLevelType w:val="hybridMultilevel"/>
    <w:tmpl w:val="FC7CB508"/>
    <w:lvl w:ilvl="0" w:tplc="C5282A14">
      <w:start w:val="3"/>
      <w:numFmt w:val="decimal"/>
      <w:lvlText w:val="%1."/>
      <w:lvlJc w:val="left"/>
      <w:pPr>
        <w:ind w:left="360"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6" w15:restartNumberingAfterBreak="0">
    <w:nsid w:val="4A630E8F"/>
    <w:multiLevelType w:val="hybridMultilevel"/>
    <w:tmpl w:val="84701F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E0436D8"/>
    <w:multiLevelType w:val="hybridMultilevel"/>
    <w:tmpl w:val="FCFE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3A5103"/>
    <w:multiLevelType w:val="multilevel"/>
    <w:tmpl w:val="428ED12E"/>
    <w:lvl w:ilvl="0">
      <w:start w:val="1"/>
      <w:numFmt w:val="decimal"/>
      <w:lvlText w:val="%1."/>
      <w:lvlJc w:val="left"/>
      <w:pPr>
        <w:ind w:left="360" w:hanging="360"/>
      </w:pPr>
      <w:rPr>
        <w:b w:val="0"/>
        <w:i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59" w15:restartNumberingAfterBreak="0">
    <w:nsid w:val="53ED01F3"/>
    <w:multiLevelType w:val="multilevel"/>
    <w:tmpl w:val="52ECA812"/>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6BF1A34"/>
    <w:multiLevelType w:val="hybridMultilevel"/>
    <w:tmpl w:val="C9B4A028"/>
    <w:lvl w:ilvl="0" w:tplc="A228419E">
      <w:start w:val="18"/>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16179F"/>
    <w:multiLevelType w:val="hybridMultilevel"/>
    <w:tmpl w:val="ED346920"/>
    <w:lvl w:ilvl="0" w:tplc="BD723E92">
      <w:start w:val="2"/>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2C45CC"/>
    <w:multiLevelType w:val="hybridMultilevel"/>
    <w:tmpl w:val="A440C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9596BF0"/>
    <w:multiLevelType w:val="multilevel"/>
    <w:tmpl w:val="27C053C4"/>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5B5C257B"/>
    <w:multiLevelType w:val="hybridMultilevel"/>
    <w:tmpl w:val="EDA80B2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D723022"/>
    <w:multiLevelType w:val="hybridMultilevel"/>
    <w:tmpl w:val="1CE86DB2"/>
    <w:lvl w:ilvl="0" w:tplc="D8166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7E4FC1"/>
    <w:multiLevelType w:val="hybridMultilevel"/>
    <w:tmpl w:val="883C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707F59"/>
    <w:multiLevelType w:val="hybridMultilevel"/>
    <w:tmpl w:val="4E36C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69"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D44FB6"/>
    <w:multiLevelType w:val="hybridMultilevel"/>
    <w:tmpl w:val="5A3C3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C90531"/>
    <w:multiLevelType w:val="hybridMultilevel"/>
    <w:tmpl w:val="46DCFA8A"/>
    <w:lvl w:ilvl="0" w:tplc="0D027064">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72" w15:restartNumberingAfterBreak="0">
    <w:nsid w:val="672838F5"/>
    <w:multiLevelType w:val="multilevel"/>
    <w:tmpl w:val="E0CC920C"/>
    <w:lvl w:ilvl="0">
      <w:start w:val="17"/>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672D725C"/>
    <w:multiLevelType w:val="hybridMultilevel"/>
    <w:tmpl w:val="234C9FB2"/>
    <w:lvl w:ilvl="0" w:tplc="28A0FF54">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4" w15:restartNumberingAfterBreak="0">
    <w:nsid w:val="67951952"/>
    <w:multiLevelType w:val="hybridMultilevel"/>
    <w:tmpl w:val="F8046B76"/>
    <w:lvl w:ilvl="0" w:tplc="396413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B015F9A"/>
    <w:multiLevelType w:val="hybridMultilevel"/>
    <w:tmpl w:val="F3EE8644"/>
    <w:lvl w:ilvl="0" w:tplc="6C9ABD48">
      <w:start w:val="1"/>
      <w:numFmt w:val="decimal"/>
      <w:lvlText w:val="%1."/>
      <w:lvlJc w:val="left"/>
      <w:pPr>
        <w:tabs>
          <w:tab w:val="num" w:pos="360"/>
        </w:tabs>
        <w:ind w:left="357" w:hanging="357"/>
      </w:pPr>
      <w:rPr>
        <w:rFonts w:hint="default"/>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C5149D"/>
    <w:multiLevelType w:val="hybridMultilevel"/>
    <w:tmpl w:val="0BBA63EA"/>
    <w:lvl w:ilvl="0" w:tplc="28F2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FF0776"/>
    <w:multiLevelType w:val="hybridMultilevel"/>
    <w:tmpl w:val="C8EA39E6"/>
    <w:lvl w:ilvl="0" w:tplc="9CC011B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1"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64E589A"/>
    <w:multiLevelType w:val="hybridMultilevel"/>
    <w:tmpl w:val="60724D24"/>
    <w:lvl w:ilvl="0" w:tplc="CB70FD8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6E6254A"/>
    <w:multiLevelType w:val="hybridMultilevel"/>
    <w:tmpl w:val="AE184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5" w15:restartNumberingAfterBreak="0">
    <w:nsid w:val="77D1552A"/>
    <w:multiLevelType w:val="hybridMultilevel"/>
    <w:tmpl w:val="CB3897A4"/>
    <w:lvl w:ilvl="0" w:tplc="5E369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E850ECD"/>
    <w:multiLevelType w:val="hybridMultilevel"/>
    <w:tmpl w:val="00865F4A"/>
    <w:lvl w:ilvl="0" w:tplc="16040AE8">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31"/>
  </w:num>
  <w:num w:numId="3">
    <w:abstractNumId w:val="28"/>
  </w:num>
  <w:num w:numId="4">
    <w:abstractNumId w:val="16"/>
  </w:num>
  <w:num w:numId="5">
    <w:abstractNumId w:val="63"/>
  </w:num>
  <w:num w:numId="6">
    <w:abstractNumId w:val="59"/>
  </w:num>
  <w:num w:numId="7">
    <w:abstractNumId w:val="58"/>
  </w:num>
  <w:num w:numId="8">
    <w:abstractNumId w:val="32"/>
  </w:num>
  <w:num w:numId="9">
    <w:abstractNumId w:val="68"/>
  </w:num>
  <w:num w:numId="10">
    <w:abstractNumId w:val="9"/>
  </w:num>
  <w:num w:numId="11">
    <w:abstractNumId w:val="40"/>
  </w:num>
  <w:num w:numId="12">
    <w:abstractNumId w:val="41"/>
  </w:num>
  <w:num w:numId="13">
    <w:abstractNumId w:val="1"/>
  </w:num>
  <w:num w:numId="14">
    <w:abstractNumId w:val="49"/>
  </w:num>
  <w:num w:numId="15">
    <w:abstractNumId w:val="29"/>
  </w:num>
  <w:num w:numId="16">
    <w:abstractNumId w:val="87"/>
  </w:num>
  <w:num w:numId="17">
    <w:abstractNumId w:val="72"/>
  </w:num>
  <w:num w:numId="18">
    <w:abstractNumId w:val="44"/>
  </w:num>
  <w:num w:numId="19">
    <w:abstractNumId w:val="23"/>
  </w:num>
  <w:num w:numId="20">
    <w:abstractNumId w:val="51"/>
  </w:num>
  <w:num w:numId="21">
    <w:abstractNumId w:val="2"/>
  </w:num>
  <w:num w:numId="22">
    <w:abstractNumId w:val="86"/>
  </w:num>
  <w:num w:numId="23">
    <w:abstractNumId w:val="30"/>
  </w:num>
  <w:num w:numId="24">
    <w:abstractNumId w:val="26"/>
  </w:num>
  <w:num w:numId="25">
    <w:abstractNumId w:val="6"/>
  </w:num>
  <w:num w:numId="26">
    <w:abstractNumId w:val="52"/>
  </w:num>
  <w:num w:numId="27">
    <w:abstractNumId w:val="10"/>
  </w:num>
  <w:num w:numId="28">
    <w:abstractNumId w:val="36"/>
  </w:num>
  <w:num w:numId="29">
    <w:abstractNumId w:val="37"/>
  </w:num>
  <w:num w:numId="30">
    <w:abstractNumId w:val="82"/>
  </w:num>
  <w:num w:numId="31">
    <w:abstractNumId w:val="53"/>
  </w:num>
  <w:num w:numId="32">
    <w:abstractNumId w:val="18"/>
  </w:num>
  <w:num w:numId="33">
    <w:abstractNumId w:val="74"/>
  </w:num>
  <w:num w:numId="34">
    <w:abstractNumId w:val="61"/>
  </w:num>
  <w:num w:numId="35">
    <w:abstractNumId w:val="39"/>
  </w:num>
  <w:num w:numId="36">
    <w:abstractNumId w:val="56"/>
  </w:num>
  <w:num w:numId="37">
    <w:abstractNumId w:val="22"/>
  </w:num>
  <w:num w:numId="38">
    <w:abstractNumId w:val="12"/>
  </w:num>
  <w:num w:numId="39">
    <w:abstractNumId w:val="34"/>
  </w:num>
  <w:num w:numId="40">
    <w:abstractNumId w:val="48"/>
  </w:num>
  <w:num w:numId="41">
    <w:abstractNumId w:val="73"/>
  </w:num>
  <w:num w:numId="42">
    <w:abstractNumId w:val="33"/>
  </w:num>
  <w:num w:numId="43">
    <w:abstractNumId w:val="46"/>
  </w:num>
  <w:num w:numId="44">
    <w:abstractNumId w:val="65"/>
  </w:num>
  <w:num w:numId="45">
    <w:abstractNumId w:val="70"/>
  </w:num>
  <w:num w:numId="46">
    <w:abstractNumId w:val="83"/>
  </w:num>
  <w:num w:numId="47">
    <w:abstractNumId w:val="55"/>
  </w:num>
  <w:num w:numId="48">
    <w:abstractNumId w:val="4"/>
  </w:num>
  <w:num w:numId="49">
    <w:abstractNumId w:val="43"/>
  </w:num>
  <w:num w:numId="50">
    <w:abstractNumId w:val="17"/>
  </w:num>
  <w:num w:numId="51">
    <w:abstractNumId w:val="64"/>
  </w:num>
  <w:num w:numId="52">
    <w:abstractNumId w:val="81"/>
  </w:num>
  <w:num w:numId="53">
    <w:abstractNumId w:val="19"/>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69"/>
  </w:num>
  <w:num w:numId="57">
    <w:abstractNumId w:val="80"/>
  </w:num>
  <w:num w:numId="58">
    <w:abstractNumId w:val="3"/>
  </w:num>
  <w:num w:numId="59">
    <w:abstractNumId w:val="78"/>
  </w:num>
  <w:num w:numId="60">
    <w:abstractNumId w:val="38"/>
  </w:num>
  <w:num w:numId="61">
    <w:abstractNumId w:val="84"/>
  </w:num>
  <w:num w:numId="62">
    <w:abstractNumId w:val="45"/>
  </w:num>
  <w:num w:numId="63">
    <w:abstractNumId w:val="15"/>
  </w:num>
  <w:num w:numId="64">
    <w:abstractNumId w:val="21"/>
  </w:num>
  <w:num w:numId="65">
    <w:abstractNumId w:val="50"/>
  </w:num>
  <w:num w:numId="66">
    <w:abstractNumId w:val="76"/>
  </w:num>
  <w:num w:numId="67">
    <w:abstractNumId w:val="24"/>
  </w:num>
  <w:num w:numId="68">
    <w:abstractNumId w:val="71"/>
  </w:num>
  <w:num w:numId="69">
    <w:abstractNumId w:val="85"/>
  </w:num>
  <w:num w:numId="70">
    <w:abstractNumId w:val="79"/>
  </w:num>
  <w:num w:numId="71">
    <w:abstractNumId w:val="54"/>
  </w:num>
  <w:num w:numId="72">
    <w:abstractNumId w:val="25"/>
  </w:num>
  <w:num w:numId="73">
    <w:abstractNumId w:val="20"/>
  </w:num>
  <w:num w:numId="74">
    <w:abstractNumId w:val="39"/>
    <w:lvlOverride w:ilvl="0">
      <w:startOverride w:val="7"/>
    </w:lvlOverride>
  </w:num>
  <w:num w:numId="75">
    <w:abstractNumId w:val="60"/>
  </w:num>
  <w:num w:numId="76">
    <w:abstractNumId w:val="42"/>
  </w:num>
  <w:num w:numId="77">
    <w:abstractNumId w:val="62"/>
  </w:num>
  <w:num w:numId="78">
    <w:abstractNumId w:val="57"/>
  </w:num>
  <w:num w:numId="79">
    <w:abstractNumId w:val="66"/>
  </w:num>
  <w:num w:numId="80">
    <w:abstractNumId w:val="5"/>
  </w:num>
  <w:num w:numId="81">
    <w:abstractNumId w:val="35"/>
  </w:num>
  <w:num w:numId="82">
    <w:abstractNumId w:val="27"/>
  </w:num>
  <w:num w:numId="83">
    <w:abstractNumId w:val="7"/>
  </w:num>
  <w:num w:numId="84">
    <w:abstractNumId w:val="67"/>
  </w:num>
  <w:num w:numId="85">
    <w:abstractNumId w:val="77"/>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8"/>
  </w:num>
  <w:num w:numId="89">
    <w:abstractNumId w:val="47"/>
  </w:num>
  <w:num w:numId="90">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3C"/>
    <w:rsid w:val="000154E5"/>
    <w:rsid w:val="0003653F"/>
    <w:rsid w:val="00047A6D"/>
    <w:rsid w:val="00050C08"/>
    <w:rsid w:val="00054C06"/>
    <w:rsid w:val="000C554C"/>
    <w:rsid w:val="000F711D"/>
    <w:rsid w:val="001178F0"/>
    <w:rsid w:val="00131E2F"/>
    <w:rsid w:val="001371AE"/>
    <w:rsid w:val="00156A52"/>
    <w:rsid w:val="00161472"/>
    <w:rsid w:val="001849EF"/>
    <w:rsid w:val="001A7A26"/>
    <w:rsid w:val="001D1C17"/>
    <w:rsid w:val="001E269F"/>
    <w:rsid w:val="00212D3F"/>
    <w:rsid w:val="002551FC"/>
    <w:rsid w:val="00282C75"/>
    <w:rsid w:val="003001B5"/>
    <w:rsid w:val="003176B3"/>
    <w:rsid w:val="00365239"/>
    <w:rsid w:val="00366108"/>
    <w:rsid w:val="0036663E"/>
    <w:rsid w:val="00374B02"/>
    <w:rsid w:val="00397292"/>
    <w:rsid w:val="003E357D"/>
    <w:rsid w:val="003F4AD3"/>
    <w:rsid w:val="00454203"/>
    <w:rsid w:val="004616B3"/>
    <w:rsid w:val="004642CF"/>
    <w:rsid w:val="004A67F5"/>
    <w:rsid w:val="00503F36"/>
    <w:rsid w:val="005043C9"/>
    <w:rsid w:val="0052229F"/>
    <w:rsid w:val="00524EA8"/>
    <w:rsid w:val="0055771E"/>
    <w:rsid w:val="005A1341"/>
    <w:rsid w:val="005B1B9E"/>
    <w:rsid w:val="005B3AEF"/>
    <w:rsid w:val="005E2BC5"/>
    <w:rsid w:val="005F0136"/>
    <w:rsid w:val="00616F09"/>
    <w:rsid w:val="00632846"/>
    <w:rsid w:val="006654E5"/>
    <w:rsid w:val="00671704"/>
    <w:rsid w:val="006733E5"/>
    <w:rsid w:val="0069252E"/>
    <w:rsid w:val="006E4A4A"/>
    <w:rsid w:val="00716B3C"/>
    <w:rsid w:val="0077105F"/>
    <w:rsid w:val="007E2FB4"/>
    <w:rsid w:val="007E4D2E"/>
    <w:rsid w:val="008B2FE6"/>
    <w:rsid w:val="008C4A71"/>
    <w:rsid w:val="00955303"/>
    <w:rsid w:val="009901E9"/>
    <w:rsid w:val="00A351F2"/>
    <w:rsid w:val="00A37493"/>
    <w:rsid w:val="00A45101"/>
    <w:rsid w:val="00B10C49"/>
    <w:rsid w:val="00BD574F"/>
    <w:rsid w:val="00C04EE4"/>
    <w:rsid w:val="00C422A1"/>
    <w:rsid w:val="00CC1384"/>
    <w:rsid w:val="00CE4C7A"/>
    <w:rsid w:val="00D56FC3"/>
    <w:rsid w:val="00DA3711"/>
    <w:rsid w:val="00DA3BA2"/>
    <w:rsid w:val="00DB5528"/>
    <w:rsid w:val="00DC0245"/>
    <w:rsid w:val="00DF631D"/>
    <w:rsid w:val="00E13E8B"/>
    <w:rsid w:val="00E15B4B"/>
    <w:rsid w:val="00E47829"/>
    <w:rsid w:val="00E510FB"/>
    <w:rsid w:val="00E60A86"/>
    <w:rsid w:val="00E650DD"/>
    <w:rsid w:val="00E768BA"/>
    <w:rsid w:val="00E91A8B"/>
    <w:rsid w:val="00E950F6"/>
    <w:rsid w:val="00F0727B"/>
    <w:rsid w:val="00F17E6C"/>
    <w:rsid w:val="00F37FEB"/>
    <w:rsid w:val="00FA0F1C"/>
    <w:rsid w:val="00FF2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F5E8"/>
  <w15:chartTrackingRefBased/>
  <w15:docId w15:val="{CCC97B2E-32A5-48CC-A385-CE76F1E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rsid w:val="00716B3C"/>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rsid w:val="00716B3C"/>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rsid w:val="00716B3C"/>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rsid w:val="00716B3C"/>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rsid w:val="00716B3C"/>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rsid w:val="00716B3C"/>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6B3C"/>
    <w:rPr>
      <w:rFonts w:ascii="Calibri" w:eastAsia="Calibri" w:hAnsi="Calibri" w:cs="Calibri"/>
      <w:b/>
      <w:sz w:val="48"/>
      <w:szCs w:val="48"/>
      <w:lang w:eastAsia="pl-PL"/>
    </w:rPr>
  </w:style>
  <w:style w:type="character" w:customStyle="1" w:styleId="Nagwek2Znak">
    <w:name w:val="Nagłówek 2 Znak"/>
    <w:basedOn w:val="Domylnaczcionkaakapitu"/>
    <w:link w:val="Nagwek2"/>
    <w:rsid w:val="00716B3C"/>
    <w:rPr>
      <w:rFonts w:ascii="Calibri" w:eastAsia="Calibri" w:hAnsi="Calibri" w:cs="Calibri"/>
      <w:b/>
      <w:sz w:val="36"/>
      <w:szCs w:val="36"/>
      <w:lang w:eastAsia="pl-PL"/>
    </w:rPr>
  </w:style>
  <w:style w:type="character" w:customStyle="1" w:styleId="Nagwek3Znak">
    <w:name w:val="Nagłówek 3 Znak"/>
    <w:basedOn w:val="Domylnaczcionkaakapitu"/>
    <w:link w:val="Nagwek3"/>
    <w:rsid w:val="00716B3C"/>
    <w:rPr>
      <w:rFonts w:ascii="Calibri" w:eastAsia="Calibri" w:hAnsi="Calibri" w:cs="Calibri"/>
      <w:b/>
      <w:sz w:val="28"/>
      <w:szCs w:val="28"/>
      <w:lang w:eastAsia="pl-PL"/>
    </w:rPr>
  </w:style>
  <w:style w:type="character" w:customStyle="1" w:styleId="Nagwek4Znak">
    <w:name w:val="Nagłówek 4 Znak"/>
    <w:basedOn w:val="Domylnaczcionkaakapitu"/>
    <w:link w:val="Nagwek4"/>
    <w:rsid w:val="00716B3C"/>
    <w:rPr>
      <w:rFonts w:ascii="Calibri" w:eastAsia="Calibri" w:hAnsi="Calibri" w:cs="Calibri"/>
      <w:b/>
      <w:sz w:val="24"/>
      <w:szCs w:val="24"/>
      <w:lang w:eastAsia="pl-PL"/>
    </w:rPr>
  </w:style>
  <w:style w:type="character" w:customStyle="1" w:styleId="Nagwek5Znak">
    <w:name w:val="Nagłówek 5 Znak"/>
    <w:basedOn w:val="Domylnaczcionkaakapitu"/>
    <w:link w:val="Nagwek5"/>
    <w:rsid w:val="00716B3C"/>
    <w:rPr>
      <w:rFonts w:ascii="Calibri" w:eastAsia="Calibri" w:hAnsi="Calibri" w:cs="Calibri"/>
      <w:b/>
      <w:lang w:eastAsia="pl-PL"/>
    </w:rPr>
  </w:style>
  <w:style w:type="character" w:customStyle="1" w:styleId="Nagwek6Znak">
    <w:name w:val="Nagłówek 6 Znak"/>
    <w:basedOn w:val="Domylnaczcionkaakapitu"/>
    <w:link w:val="Nagwek6"/>
    <w:rsid w:val="00716B3C"/>
    <w:rPr>
      <w:rFonts w:ascii="Calibri" w:eastAsia="Calibri" w:hAnsi="Calibri" w:cs="Calibri"/>
      <w:b/>
      <w:sz w:val="20"/>
      <w:szCs w:val="20"/>
      <w:lang w:eastAsia="pl-PL"/>
    </w:rPr>
  </w:style>
  <w:style w:type="numbering" w:customStyle="1" w:styleId="Bezlisty1">
    <w:name w:val="Bez listy1"/>
    <w:next w:val="Bezlisty"/>
    <w:uiPriority w:val="99"/>
    <w:semiHidden/>
    <w:unhideWhenUsed/>
    <w:rsid w:val="00716B3C"/>
  </w:style>
  <w:style w:type="table" w:customStyle="1" w:styleId="TableNormal">
    <w:name w:val="Table Normal"/>
    <w:rsid w:val="00716B3C"/>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rsid w:val="00716B3C"/>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rsid w:val="00716B3C"/>
    <w:rPr>
      <w:rFonts w:ascii="Calibri" w:eastAsia="Calibri" w:hAnsi="Calibri" w:cs="Calibri"/>
      <w:b/>
      <w:sz w:val="72"/>
      <w:szCs w:val="72"/>
      <w:lang w:eastAsia="pl-PL"/>
    </w:rPr>
  </w:style>
  <w:style w:type="paragraph" w:styleId="Stopka">
    <w:name w:val="footer"/>
    <w:basedOn w:val="Normalny"/>
    <w:link w:val="StopkaZnak"/>
    <w:uiPriority w:val="99"/>
    <w:unhideWhenUsed/>
    <w:rsid w:val="00716B3C"/>
    <w:pPr>
      <w:tabs>
        <w:tab w:val="center" w:pos="4536"/>
        <w:tab w:val="right" w:pos="9072"/>
      </w:tabs>
      <w:spacing w:after="0" w:line="240" w:lineRule="auto"/>
    </w:pPr>
    <w:rPr>
      <w:rFonts w:ascii="Calibri" w:eastAsia="Calibri" w:hAnsi="Calibri" w:cs="Calibri"/>
      <w:lang w:eastAsia="pl-PL"/>
    </w:rPr>
  </w:style>
  <w:style w:type="character" w:customStyle="1" w:styleId="StopkaZnak">
    <w:name w:val="Stopka Znak"/>
    <w:basedOn w:val="Domylnaczcionkaakapitu"/>
    <w:link w:val="Stopka"/>
    <w:uiPriority w:val="99"/>
    <w:rsid w:val="00716B3C"/>
    <w:rPr>
      <w:rFonts w:ascii="Calibri" w:eastAsia="Calibri" w:hAnsi="Calibri" w:cs="Calibri"/>
      <w:lang w:eastAsia="pl-PL"/>
    </w:rPr>
  </w:style>
  <w:style w:type="table" w:styleId="Tabela-Siatka">
    <w:name w:val="Table Grid"/>
    <w:basedOn w:val="Standardowy"/>
    <w:uiPriority w:val="59"/>
    <w:rsid w:val="00716B3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71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16B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16B3C"/>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716B3C"/>
    <w:pPr>
      <w:ind w:left="720"/>
      <w:contextualSpacing/>
    </w:pPr>
    <w:rPr>
      <w:rFonts w:ascii="Calibri" w:eastAsia="Calibri" w:hAnsi="Calibri" w:cs="Calibri"/>
      <w:lang w:eastAsia="pl-PL"/>
    </w:rPr>
  </w:style>
  <w:style w:type="paragraph" w:styleId="Podtytu">
    <w:name w:val="Subtitle"/>
    <w:basedOn w:val="Normalny"/>
    <w:next w:val="Normalny"/>
    <w:link w:val="PodtytuZnak"/>
    <w:rsid w:val="00716B3C"/>
    <w:pPr>
      <w:keepNext/>
      <w:keepLines/>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716B3C"/>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716B3C"/>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716B3C"/>
    <w:rPr>
      <w:rFonts w:ascii="Calibri" w:eastAsia="Calibri" w:hAnsi="Calibri" w:cs="Calibri"/>
      <w:lang w:eastAsia="pl-PL"/>
    </w:rPr>
  </w:style>
  <w:style w:type="character" w:styleId="Hipercze">
    <w:name w:val="Hyperlink"/>
    <w:basedOn w:val="Domylnaczcionkaakapitu"/>
    <w:uiPriority w:val="99"/>
    <w:unhideWhenUsed/>
    <w:rsid w:val="00716B3C"/>
    <w:rPr>
      <w:color w:val="0563C1" w:themeColor="hyperlink"/>
      <w:u w:val="single"/>
    </w:rPr>
  </w:style>
  <w:style w:type="character" w:customStyle="1" w:styleId="highlight">
    <w:name w:val="highlight"/>
    <w:basedOn w:val="Domylnaczcionkaakapitu"/>
    <w:rsid w:val="00716B3C"/>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716B3C"/>
    <w:rPr>
      <w:rFonts w:ascii="Calibri" w:eastAsia="Calibri" w:hAnsi="Calibri" w:cs="Calibri"/>
      <w:lang w:eastAsia="pl-PL"/>
    </w:rPr>
  </w:style>
  <w:style w:type="character" w:styleId="Odwoaniedokomentarza">
    <w:name w:val="annotation reference"/>
    <w:basedOn w:val="Domylnaczcionkaakapitu"/>
    <w:uiPriority w:val="99"/>
    <w:semiHidden/>
    <w:unhideWhenUsed/>
    <w:rsid w:val="00716B3C"/>
    <w:rPr>
      <w:sz w:val="16"/>
      <w:szCs w:val="16"/>
    </w:rPr>
  </w:style>
  <w:style w:type="paragraph" w:styleId="Tekstkomentarza">
    <w:name w:val="annotation text"/>
    <w:basedOn w:val="Normalny"/>
    <w:link w:val="TekstkomentarzaZnak"/>
    <w:uiPriority w:val="99"/>
    <w:semiHidden/>
    <w:unhideWhenUsed/>
    <w:rsid w:val="00716B3C"/>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716B3C"/>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716B3C"/>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716B3C"/>
    <w:rPr>
      <w:rFonts w:ascii="Segoe UI" w:eastAsia="Calibri" w:hAnsi="Segoe UI" w:cs="Segoe UI"/>
      <w:sz w:val="18"/>
      <w:szCs w:val="18"/>
      <w:lang w:eastAsia="pl-PL"/>
    </w:rPr>
  </w:style>
  <w:style w:type="paragraph" w:styleId="NormalnyWeb">
    <w:name w:val="Normal (Web)"/>
    <w:basedOn w:val="Normalny"/>
    <w:uiPriority w:val="99"/>
    <w:unhideWhenUsed/>
    <w:rsid w:val="00716B3C"/>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1">
    <w:name w:val="Styl1"/>
    <w:basedOn w:val="Normalny"/>
    <w:autoRedefine/>
    <w:rsid w:val="00716B3C"/>
    <w:pPr>
      <w:numPr>
        <w:numId w:val="35"/>
      </w:numPr>
      <w:autoSpaceDN w:val="0"/>
      <w:spacing w:after="0" w:line="360" w:lineRule="auto"/>
      <w:jc w:val="both"/>
    </w:pPr>
    <w:rPr>
      <w:rFonts w:ascii="Times New Roman" w:eastAsia="Times New Roman" w:hAnsi="Times New Roman" w:cs="Times New Roman"/>
      <w:bCs/>
      <w:lang w:eastAsia="ar-SA"/>
    </w:rPr>
  </w:style>
  <w:style w:type="paragraph" w:customStyle="1" w:styleId="StandardowyStandardowy-1">
    <w:name w:val="Standardowy.Standardowy-1"/>
    <w:rsid w:val="00716B3C"/>
    <w:pPr>
      <w:suppressAutoHyphens/>
      <w:spacing w:after="0" w:line="360" w:lineRule="auto"/>
      <w:jc w:val="both"/>
    </w:pPr>
    <w:rPr>
      <w:rFonts w:ascii="Arial" w:eastAsia="Times New Roman" w:hAnsi="Arial"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16B3C"/>
    <w:rPr>
      <w:b/>
      <w:bCs/>
    </w:rPr>
  </w:style>
  <w:style w:type="character" w:customStyle="1" w:styleId="TematkomentarzaZnak">
    <w:name w:val="Temat komentarza Znak"/>
    <w:basedOn w:val="TekstkomentarzaZnak"/>
    <w:link w:val="Tematkomentarza"/>
    <w:uiPriority w:val="99"/>
    <w:semiHidden/>
    <w:rsid w:val="00716B3C"/>
    <w:rPr>
      <w:rFonts w:ascii="Calibri" w:eastAsia="Calibri" w:hAnsi="Calibri" w:cs="Calibri"/>
      <w:b/>
      <w:bCs/>
      <w:sz w:val="20"/>
      <w:szCs w:val="20"/>
      <w:lang w:eastAsia="pl-PL"/>
    </w:rPr>
  </w:style>
  <w:style w:type="character" w:styleId="UyteHipercze">
    <w:name w:val="FollowedHyperlink"/>
    <w:basedOn w:val="Domylnaczcionkaakapitu"/>
    <w:uiPriority w:val="99"/>
    <w:semiHidden/>
    <w:unhideWhenUsed/>
    <w:rsid w:val="00716B3C"/>
    <w:rPr>
      <w:color w:val="954F72" w:themeColor="followedHyperlink"/>
      <w:u w:val="single"/>
    </w:rPr>
  </w:style>
  <w:style w:type="paragraph" w:styleId="Tekstpodstawowy">
    <w:name w:val="Body Text"/>
    <w:basedOn w:val="Normalny"/>
    <w:link w:val="TekstpodstawowyZnak"/>
    <w:uiPriority w:val="1"/>
    <w:unhideWhenUsed/>
    <w:qFormat/>
    <w:rsid w:val="00716B3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16B3C"/>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16B3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3">
    <w:name w:val="Tekst podstawowy 23"/>
    <w:basedOn w:val="Normalny"/>
    <w:rsid w:val="00716B3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Pogrubienie">
    <w:name w:val="Strong"/>
    <w:basedOn w:val="Domylnaczcionkaakapitu"/>
    <w:uiPriority w:val="22"/>
    <w:qFormat/>
    <w:rsid w:val="00716B3C"/>
    <w:rPr>
      <w:b/>
      <w:bCs/>
    </w:rPr>
  </w:style>
  <w:style w:type="paragraph" w:customStyle="1" w:styleId="Standard">
    <w:name w:val="Standard"/>
    <w:qFormat/>
    <w:rsid w:val="00716B3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716B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uiPriority w:val="99"/>
    <w:rsid w:val="00716B3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716B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16B3C"/>
    <w:rPr>
      <w:sz w:val="20"/>
      <w:szCs w:val="20"/>
    </w:rPr>
  </w:style>
  <w:style w:type="character" w:styleId="Odwoanieprzypisukocowego">
    <w:name w:val="endnote reference"/>
    <w:basedOn w:val="Domylnaczcionkaakapitu"/>
    <w:uiPriority w:val="99"/>
    <w:semiHidden/>
    <w:unhideWhenUsed/>
    <w:rsid w:val="00716B3C"/>
    <w:rPr>
      <w:vertAlign w:val="superscript"/>
    </w:rPr>
  </w:style>
  <w:style w:type="character" w:customStyle="1" w:styleId="markedcontent">
    <w:name w:val="markedcontent"/>
    <w:basedOn w:val="Domylnaczcionkaakapitu"/>
    <w:rsid w:val="00716B3C"/>
  </w:style>
  <w:style w:type="paragraph" w:customStyle="1" w:styleId="WW-Tekstpodstawowywcity2">
    <w:name w:val="WW-Tekst podstawowy wcięty 2"/>
    <w:basedOn w:val="Normalny"/>
    <w:uiPriority w:val="99"/>
    <w:rsid w:val="008B2FE6"/>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515">
      <w:bodyDiv w:val="1"/>
      <w:marLeft w:val="0"/>
      <w:marRight w:val="0"/>
      <w:marTop w:val="0"/>
      <w:marBottom w:val="0"/>
      <w:divBdr>
        <w:top w:val="none" w:sz="0" w:space="0" w:color="auto"/>
        <w:left w:val="none" w:sz="0" w:space="0" w:color="auto"/>
        <w:bottom w:val="none" w:sz="0" w:space="0" w:color="auto"/>
        <w:right w:val="none" w:sz="0" w:space="0" w:color="auto"/>
      </w:divBdr>
    </w:div>
    <w:div w:id="1154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2EFF-2C46-4A5A-9938-2F7C8ACB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1351</Words>
  <Characters>8108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Szymon Bińkowski</cp:lastModifiedBy>
  <cp:revision>3</cp:revision>
  <cp:lastPrinted>2022-03-29T09:35:00Z</cp:lastPrinted>
  <dcterms:created xsi:type="dcterms:W3CDTF">2022-04-04T10:01:00Z</dcterms:created>
  <dcterms:modified xsi:type="dcterms:W3CDTF">2022-04-04T10:03:00Z</dcterms:modified>
</cp:coreProperties>
</file>