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EE" w:rsidRPr="00EA6985" w:rsidRDefault="000B31EE" w:rsidP="00EA6985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lang w:eastAsia="pl-PL"/>
        </w:rPr>
      </w:pPr>
      <w:r w:rsidRPr="00EA6985">
        <w:rPr>
          <w:rFonts w:ascii="Times New Roman" w:eastAsia="Times New Roman" w:hAnsi="Times New Roman" w:cs="Times New Roman"/>
          <w:lang w:eastAsia="pl-PL"/>
        </w:rPr>
        <w:t xml:space="preserve">Warszawa, dnia </w:t>
      </w:r>
      <w:r w:rsidR="0001182E">
        <w:rPr>
          <w:rFonts w:ascii="Times New Roman" w:eastAsia="Times New Roman" w:hAnsi="Times New Roman" w:cs="Times New Roman"/>
          <w:lang w:eastAsia="pl-PL"/>
        </w:rPr>
        <w:t>21</w:t>
      </w:r>
      <w:bookmarkStart w:id="0" w:name="_GoBack"/>
      <w:bookmarkEnd w:id="0"/>
      <w:r w:rsidR="009B5173">
        <w:rPr>
          <w:rFonts w:ascii="Times New Roman" w:eastAsia="Times New Roman" w:hAnsi="Times New Roman" w:cs="Times New Roman"/>
          <w:lang w:eastAsia="pl-PL"/>
        </w:rPr>
        <w:t>.04</w:t>
      </w:r>
      <w:r w:rsidR="00674A26" w:rsidRPr="00EA6985">
        <w:rPr>
          <w:rFonts w:ascii="Times New Roman" w:eastAsia="Times New Roman" w:hAnsi="Times New Roman" w:cs="Times New Roman"/>
          <w:lang w:eastAsia="pl-PL"/>
        </w:rPr>
        <w:t>.</w:t>
      </w:r>
      <w:r w:rsidRPr="00EA6985">
        <w:rPr>
          <w:rFonts w:ascii="Times New Roman" w:eastAsia="Times New Roman" w:hAnsi="Times New Roman" w:cs="Times New Roman"/>
          <w:lang w:eastAsia="pl-PL"/>
        </w:rPr>
        <w:t>2022 r.</w:t>
      </w:r>
    </w:p>
    <w:p w:rsidR="000B31EE" w:rsidRPr="00EA6985" w:rsidRDefault="000B31EE" w:rsidP="00EA69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6985">
        <w:rPr>
          <w:rFonts w:ascii="Times New Roman" w:eastAsia="Times New Roman" w:hAnsi="Times New Roman" w:cs="Times New Roman"/>
          <w:lang w:eastAsia="pl-PL"/>
        </w:rPr>
        <w:t>DZP-361/</w:t>
      </w:r>
      <w:r w:rsidR="00EA6985" w:rsidRPr="00EA6985">
        <w:rPr>
          <w:rFonts w:ascii="Times New Roman" w:eastAsia="Times New Roman" w:hAnsi="Times New Roman" w:cs="Times New Roman"/>
          <w:lang w:eastAsia="pl-PL"/>
        </w:rPr>
        <w:t>9</w:t>
      </w:r>
      <w:r w:rsidRPr="00EA6985">
        <w:rPr>
          <w:rFonts w:ascii="Times New Roman" w:eastAsia="Times New Roman" w:hAnsi="Times New Roman" w:cs="Times New Roman"/>
          <w:lang w:eastAsia="pl-PL"/>
        </w:rPr>
        <w:t>/2022</w:t>
      </w:r>
      <w:r w:rsidR="007A4000" w:rsidRPr="00EA6985">
        <w:rPr>
          <w:rFonts w:ascii="Times New Roman" w:eastAsia="Times New Roman" w:hAnsi="Times New Roman" w:cs="Times New Roman"/>
          <w:lang w:eastAsia="pl-PL"/>
        </w:rPr>
        <w:t>/PC</w:t>
      </w:r>
      <w:r w:rsidRPr="00EA6985">
        <w:rPr>
          <w:rFonts w:ascii="Times New Roman" w:eastAsia="Times New Roman" w:hAnsi="Times New Roman" w:cs="Times New Roman"/>
          <w:lang w:eastAsia="pl-PL"/>
        </w:rPr>
        <w:t>/</w:t>
      </w:r>
      <w:r w:rsidR="0001182E">
        <w:rPr>
          <w:rFonts w:ascii="Times New Roman" w:eastAsia="Times New Roman" w:hAnsi="Times New Roman" w:cs="Times New Roman"/>
          <w:lang w:eastAsia="pl-PL"/>
        </w:rPr>
        <w:t>429</w:t>
      </w:r>
    </w:p>
    <w:p w:rsidR="00F7785A" w:rsidRDefault="00F7785A" w:rsidP="00EA6985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0B31EE" w:rsidRPr="00EA6985" w:rsidRDefault="000B31EE" w:rsidP="00EA6985">
      <w:pPr>
        <w:shd w:val="clear" w:color="auto" w:fill="FFFFFF"/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EA6985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p w:rsidR="000B31EE" w:rsidRPr="00EA6985" w:rsidRDefault="000B31EE" w:rsidP="00EA6985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B440A" w:rsidRPr="00EA6985" w:rsidRDefault="000B31EE" w:rsidP="00EA69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EA6985">
        <w:rPr>
          <w:rFonts w:ascii="Times New Roman" w:eastAsia="Times New Roman" w:hAnsi="Times New Roman" w:cs="Times New Roman"/>
          <w:lang w:eastAsia="pl-PL"/>
        </w:rPr>
        <w:t xml:space="preserve">Dotyczy postępowania w trybie </w:t>
      </w:r>
      <w:r w:rsidR="007A4000" w:rsidRPr="00EA6985">
        <w:rPr>
          <w:rFonts w:ascii="Times New Roman" w:eastAsia="Times New Roman" w:hAnsi="Times New Roman" w:cs="Times New Roman"/>
          <w:lang w:eastAsia="pl-PL"/>
        </w:rPr>
        <w:t xml:space="preserve">przetargu nieograniczonego </w:t>
      </w:r>
      <w:r w:rsidRPr="00EA6985">
        <w:rPr>
          <w:rFonts w:ascii="Times New Roman" w:eastAsia="Times New Roman" w:hAnsi="Times New Roman" w:cs="Times New Roman"/>
          <w:lang w:eastAsia="pl-PL"/>
        </w:rPr>
        <w:t xml:space="preserve">nr </w:t>
      </w:r>
      <w:r w:rsidRPr="00EA6985">
        <w:rPr>
          <w:rFonts w:ascii="Times New Roman" w:eastAsia="Times New Roman" w:hAnsi="Times New Roman" w:cs="Times New Roman"/>
          <w:b/>
          <w:lang w:eastAsia="pl-PL"/>
        </w:rPr>
        <w:t>DZP-361/</w:t>
      </w:r>
      <w:r w:rsidR="00EA6985" w:rsidRPr="00EA6985">
        <w:rPr>
          <w:rFonts w:ascii="Times New Roman" w:eastAsia="Times New Roman" w:hAnsi="Times New Roman" w:cs="Times New Roman"/>
          <w:b/>
          <w:lang w:eastAsia="pl-PL"/>
        </w:rPr>
        <w:t>9</w:t>
      </w:r>
      <w:r w:rsidR="007A4000" w:rsidRPr="00EA6985">
        <w:rPr>
          <w:rFonts w:ascii="Times New Roman" w:eastAsia="Times New Roman" w:hAnsi="Times New Roman" w:cs="Times New Roman"/>
          <w:b/>
          <w:lang w:eastAsia="pl-PL"/>
        </w:rPr>
        <w:t>/</w:t>
      </w:r>
      <w:r w:rsidRPr="00EA6985">
        <w:rPr>
          <w:rFonts w:ascii="Times New Roman" w:eastAsia="Times New Roman" w:hAnsi="Times New Roman" w:cs="Times New Roman"/>
          <w:b/>
          <w:lang w:eastAsia="pl-PL"/>
        </w:rPr>
        <w:t>2022</w:t>
      </w:r>
      <w:r w:rsidRPr="00EA6985">
        <w:rPr>
          <w:rFonts w:ascii="Times New Roman" w:eastAsia="Times New Roman" w:hAnsi="Times New Roman" w:cs="Times New Roman"/>
          <w:lang w:eastAsia="pl-PL"/>
        </w:rPr>
        <w:t xml:space="preserve"> na „</w:t>
      </w:r>
      <w:r w:rsidR="007A4000" w:rsidRPr="00EA6985">
        <w:rPr>
          <w:rFonts w:ascii="Times New Roman" w:hAnsi="Times New Roman" w:cs="Times New Roman"/>
          <w:bCs/>
        </w:rPr>
        <w:t>Sukcesywną dostawę sprzętu komputerowego</w:t>
      </w:r>
      <w:r w:rsidR="00EA6985" w:rsidRPr="00EA6985">
        <w:rPr>
          <w:rFonts w:ascii="Times New Roman" w:hAnsi="Times New Roman" w:cs="Times New Roman"/>
          <w:bCs/>
        </w:rPr>
        <w:t>– drukarek i urządzeń wielofunkcyjnych</w:t>
      </w:r>
      <w:r w:rsidR="007A4000" w:rsidRPr="00EA6985">
        <w:rPr>
          <w:rFonts w:ascii="Times New Roman" w:hAnsi="Times New Roman" w:cs="Times New Roman"/>
          <w:bCs/>
        </w:rPr>
        <w:t xml:space="preserve"> dla jednostek Uniwersytetu Warszawskiego ”  </w:t>
      </w:r>
    </w:p>
    <w:p w:rsidR="00A40B5C" w:rsidRPr="00EA6985" w:rsidRDefault="00AB440A" w:rsidP="00EA69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A6985">
        <w:rPr>
          <w:rFonts w:ascii="Times New Roman" w:hAnsi="Times New Roman" w:cs="Times New Roman"/>
          <w:b/>
        </w:rPr>
        <w:t>Odpowiedzi na pytania i zmiana treści SWZ</w:t>
      </w:r>
      <w:r w:rsidR="00637F73">
        <w:rPr>
          <w:rFonts w:ascii="Times New Roman" w:hAnsi="Times New Roman" w:cs="Times New Roman"/>
          <w:b/>
        </w:rPr>
        <w:t xml:space="preserve"> nr 3</w:t>
      </w:r>
    </w:p>
    <w:p w:rsidR="00AB440A" w:rsidRPr="00EA6985" w:rsidRDefault="00AB440A" w:rsidP="00EA69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A4000" w:rsidRPr="00EA6985" w:rsidRDefault="007A4000" w:rsidP="00EA6985">
      <w:pPr>
        <w:pStyle w:val="NormalnyWeb"/>
        <w:spacing w:line="360" w:lineRule="auto"/>
        <w:jc w:val="both"/>
        <w:rPr>
          <w:iCs/>
          <w:sz w:val="22"/>
          <w:szCs w:val="22"/>
        </w:rPr>
      </w:pPr>
      <w:r w:rsidRPr="00EA6985">
        <w:rPr>
          <w:sz w:val="22"/>
          <w:szCs w:val="22"/>
        </w:rPr>
        <w:t>Zg</w:t>
      </w:r>
      <w:r w:rsidR="009B5173">
        <w:rPr>
          <w:sz w:val="22"/>
          <w:szCs w:val="22"/>
        </w:rPr>
        <w:t>odnie z art. 135 ust. 2 i 6 w z</w:t>
      </w:r>
      <w:r w:rsidRPr="00EA6985">
        <w:rPr>
          <w:sz w:val="22"/>
          <w:szCs w:val="22"/>
        </w:rPr>
        <w:t xml:space="preserve">wiązku z art. 137 ust. 1 i 2 </w:t>
      </w:r>
      <w:r w:rsidRPr="00EA6985">
        <w:rPr>
          <w:iCs/>
          <w:sz w:val="22"/>
          <w:szCs w:val="22"/>
        </w:rPr>
        <w:t>ustawy z dnia 11 września 2019 r. – Prawo zamówień publicznych (Dz. U. z 2021 r. poz. 1129, z późn. zm.) - zwana dalej ustawą, Zamawiający poniżej przedstawia treść otrzymanych zapytań wraz z wyjaśnieniami oraz informacje o zmianach.</w:t>
      </w:r>
    </w:p>
    <w:p w:rsidR="00903873" w:rsidRPr="00EA6985" w:rsidRDefault="00903873" w:rsidP="00EA69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A6985" w:rsidRPr="00EA6985" w:rsidRDefault="00EA6985" w:rsidP="00975A4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bookmarkStart w:id="1" w:name="_Hlk83972377"/>
      <w:r w:rsidRPr="00EA6985">
        <w:rPr>
          <w:rFonts w:ascii="Times New Roman" w:hAnsi="Times New Roman" w:cs="Times New Roman"/>
          <w:b/>
          <w:u w:val="single"/>
        </w:rPr>
        <w:t>Pytanie nr 1</w:t>
      </w:r>
    </w:p>
    <w:p w:rsidR="00637F73" w:rsidRPr="00637F73" w:rsidRDefault="00637F73" w:rsidP="00637F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F73">
        <w:rPr>
          <w:rFonts w:ascii="Times New Roman" w:hAnsi="Times New Roman" w:cs="Times New Roman"/>
        </w:rPr>
        <w:t>Dot. opisu przedmiotu zamówienia – Specyfikacj</w:t>
      </w:r>
      <w:r>
        <w:rPr>
          <w:rFonts w:ascii="Times New Roman" w:hAnsi="Times New Roman" w:cs="Times New Roman"/>
        </w:rPr>
        <w:t>a techniczna Część 3, Zadanie 8</w:t>
      </w:r>
    </w:p>
    <w:p w:rsidR="00637F73" w:rsidRDefault="00637F73" w:rsidP="00637F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F73">
        <w:rPr>
          <w:rFonts w:ascii="Times New Roman" w:hAnsi="Times New Roman" w:cs="Times New Roman"/>
        </w:rPr>
        <w:t>Zwracam się z prośbą o wyjaśnienie, czy w określeniu minimalnej wydajności tonerów, które należy dostarczyć wraz z urządzeniem nie nastąpiła pomyłka w nazwie normy? Czy w sytuacji gdy przedmiotem zamówienia jest urządzenie kolorowe, wydajność tonerów nie powinna być określona zgodnie z normą dotyczącą tonerów kolorowych?</w:t>
      </w:r>
    </w:p>
    <w:p w:rsidR="00EA6985" w:rsidRPr="00975A48" w:rsidRDefault="0017035A" w:rsidP="00637F73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75A48">
        <w:rPr>
          <w:rFonts w:ascii="Times New Roman" w:hAnsi="Times New Roman" w:cs="Times New Roman"/>
          <w:b/>
          <w:u w:val="single"/>
        </w:rPr>
        <w:t>Odpowiedź</w:t>
      </w:r>
      <w:r w:rsidR="00EA6985" w:rsidRPr="00975A48">
        <w:rPr>
          <w:rFonts w:ascii="Times New Roman" w:hAnsi="Times New Roman" w:cs="Times New Roman"/>
          <w:b/>
          <w:u w:val="single"/>
        </w:rPr>
        <w:t xml:space="preserve"> </w:t>
      </w:r>
    </w:p>
    <w:p w:rsidR="00637F73" w:rsidRPr="00637F73" w:rsidRDefault="00975A48" w:rsidP="00637F7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Zamawiający </w:t>
      </w:r>
      <w:r w:rsidR="00637F73">
        <w:rPr>
          <w:rFonts w:ascii="Times New Roman" w:hAnsi="Times New Roman" w:cs="Times New Roman"/>
          <w:b/>
        </w:rPr>
        <w:t xml:space="preserve">informuje, iż nastąpiła </w:t>
      </w:r>
      <w:r w:rsidR="00637F73" w:rsidRPr="00637F73">
        <w:rPr>
          <w:rFonts w:ascii="Times New Roman" w:hAnsi="Times New Roman" w:cs="Times New Roman"/>
          <w:b/>
        </w:rPr>
        <w:t xml:space="preserve">oczywista pomyłka </w:t>
      </w:r>
      <w:r w:rsidR="00637F73">
        <w:rPr>
          <w:rFonts w:ascii="Times New Roman" w:hAnsi="Times New Roman" w:cs="Times New Roman"/>
          <w:b/>
        </w:rPr>
        <w:t xml:space="preserve">w numerze normy dot. tonerów.  </w:t>
      </w:r>
    </w:p>
    <w:p w:rsidR="00975A48" w:rsidRPr="00EA6985" w:rsidRDefault="00637F73" w:rsidP="00637F7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37F73">
        <w:rPr>
          <w:rFonts w:ascii="Times New Roman" w:hAnsi="Times New Roman" w:cs="Times New Roman"/>
          <w:b/>
        </w:rPr>
        <w:t>Poprawny zapis</w:t>
      </w:r>
      <w:r>
        <w:rPr>
          <w:rFonts w:ascii="Times New Roman" w:hAnsi="Times New Roman" w:cs="Times New Roman"/>
          <w:b/>
        </w:rPr>
        <w:t xml:space="preserve"> to:</w:t>
      </w:r>
      <w:r w:rsidRPr="00637F73">
        <w:rPr>
          <w:rFonts w:ascii="Times New Roman" w:hAnsi="Times New Roman" w:cs="Times New Roman"/>
          <w:b/>
        </w:rPr>
        <w:t xml:space="preserve"> ISO 19798</w:t>
      </w:r>
      <w:r w:rsidR="00F7785A">
        <w:rPr>
          <w:rFonts w:ascii="Times New Roman" w:hAnsi="Times New Roman" w:cs="Times New Roman"/>
          <w:b/>
        </w:rPr>
        <w:t>.</w:t>
      </w:r>
    </w:p>
    <w:p w:rsidR="00EA6985" w:rsidRPr="00EA6985" w:rsidRDefault="00EA6985" w:rsidP="00EA6985">
      <w:pPr>
        <w:spacing w:after="0" w:line="360" w:lineRule="auto"/>
        <w:rPr>
          <w:rFonts w:ascii="Times New Roman" w:hAnsi="Times New Roman" w:cs="Times New Roman"/>
          <w:b/>
        </w:rPr>
      </w:pPr>
    </w:p>
    <w:p w:rsidR="00EA6985" w:rsidRPr="00EA6985" w:rsidRDefault="00EA6985" w:rsidP="00975A4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A6985">
        <w:rPr>
          <w:rFonts w:ascii="Times New Roman" w:hAnsi="Times New Roman" w:cs="Times New Roman"/>
          <w:b/>
          <w:u w:val="single"/>
        </w:rPr>
        <w:t>P</w:t>
      </w:r>
      <w:r>
        <w:rPr>
          <w:rFonts w:ascii="Times New Roman" w:hAnsi="Times New Roman" w:cs="Times New Roman"/>
          <w:b/>
          <w:u w:val="single"/>
        </w:rPr>
        <w:t>ytanie nr 2</w:t>
      </w:r>
    </w:p>
    <w:p w:rsidR="00637F73" w:rsidRPr="00637F73" w:rsidRDefault="00637F73" w:rsidP="00637F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F73">
        <w:rPr>
          <w:rFonts w:ascii="Times New Roman" w:hAnsi="Times New Roman" w:cs="Times New Roman"/>
        </w:rPr>
        <w:t>Dot. opisu przedmiotu zamówienia – Specyfikacja techniczna Część 3, Zadanie 10</w:t>
      </w:r>
    </w:p>
    <w:p w:rsidR="00637F73" w:rsidRDefault="00637F73" w:rsidP="00637F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F73">
        <w:rPr>
          <w:rFonts w:ascii="Times New Roman" w:hAnsi="Times New Roman" w:cs="Times New Roman"/>
        </w:rPr>
        <w:t>Czy Zamawiający zaakceptuje tonery: w ilości, która zapewni wydrukowanie 12 000 stron kolorowych A4 (zgodnie z normą ISO 19798 lub równoważną, przy pokryciu 5%)?</w:t>
      </w:r>
    </w:p>
    <w:p w:rsidR="00975A48" w:rsidRPr="00975A48" w:rsidRDefault="00975A48" w:rsidP="00637F73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75A48">
        <w:rPr>
          <w:rFonts w:ascii="Times New Roman" w:hAnsi="Times New Roman" w:cs="Times New Roman"/>
          <w:b/>
          <w:u w:val="single"/>
        </w:rPr>
        <w:t xml:space="preserve">Odpowiedź </w:t>
      </w:r>
    </w:p>
    <w:p w:rsidR="00637F73" w:rsidRPr="00637F73" w:rsidRDefault="00F7785A" w:rsidP="00637F73">
      <w:pPr>
        <w:spacing w:after="0" w:line="360" w:lineRule="auto"/>
        <w:rPr>
          <w:rFonts w:ascii="Times New Roman" w:hAnsi="Times New Roman" w:cs="Times New Roman"/>
          <w:b/>
        </w:rPr>
      </w:pPr>
      <w:r w:rsidRPr="00F7785A">
        <w:rPr>
          <w:rFonts w:ascii="Times New Roman" w:hAnsi="Times New Roman" w:cs="Times New Roman"/>
          <w:b/>
        </w:rPr>
        <w:t xml:space="preserve">Zamawiający </w:t>
      </w:r>
      <w:r w:rsidR="00637F73">
        <w:rPr>
          <w:rFonts w:ascii="Times New Roman" w:hAnsi="Times New Roman" w:cs="Times New Roman"/>
          <w:b/>
        </w:rPr>
        <w:t>akceptuje</w:t>
      </w:r>
      <w:r w:rsidR="00637F73" w:rsidRPr="00637F73">
        <w:rPr>
          <w:rFonts w:ascii="Times New Roman" w:hAnsi="Times New Roman" w:cs="Times New Roman"/>
          <w:b/>
        </w:rPr>
        <w:t xml:space="preserve"> zmianę zapisu  w opisie tonerów na:</w:t>
      </w:r>
    </w:p>
    <w:p w:rsidR="00EA6985" w:rsidRPr="00F7785A" w:rsidRDefault="00637F73" w:rsidP="00637F73">
      <w:pPr>
        <w:spacing w:after="0" w:line="360" w:lineRule="auto"/>
        <w:rPr>
          <w:rFonts w:ascii="Times New Roman" w:hAnsi="Times New Roman" w:cs="Times New Roman"/>
          <w:b/>
        </w:rPr>
      </w:pPr>
      <w:r w:rsidRPr="00637F73">
        <w:rPr>
          <w:rFonts w:ascii="Times New Roman" w:hAnsi="Times New Roman" w:cs="Times New Roman"/>
          <w:b/>
        </w:rPr>
        <w:t>„ (zgodnie z normą ISO 19798 lub równoważną, przy pokryciu 5%)”</w:t>
      </w:r>
    </w:p>
    <w:p w:rsidR="00F7785A" w:rsidRDefault="00F7785A" w:rsidP="00975A4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bookmarkStart w:id="2" w:name="_Hlk35608463"/>
    </w:p>
    <w:p w:rsidR="00F7785A" w:rsidRDefault="00F7785A" w:rsidP="00975A4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EA6985" w:rsidRPr="00EA6985" w:rsidRDefault="00EA6985" w:rsidP="00975A4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A6985">
        <w:rPr>
          <w:rFonts w:ascii="Times New Roman" w:hAnsi="Times New Roman" w:cs="Times New Roman"/>
          <w:b/>
          <w:u w:val="single"/>
        </w:rPr>
        <w:lastRenderedPageBreak/>
        <w:t>Pytanie nr 3</w:t>
      </w:r>
    </w:p>
    <w:bookmarkEnd w:id="2"/>
    <w:p w:rsidR="00637F73" w:rsidRPr="00637F73" w:rsidRDefault="00637F73" w:rsidP="00637F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F73">
        <w:rPr>
          <w:rFonts w:ascii="Times New Roman" w:hAnsi="Times New Roman" w:cs="Times New Roman"/>
        </w:rPr>
        <w:t>Dot. opisu przedmiotu zamówienia – Specyfikacja</w:t>
      </w:r>
      <w:r>
        <w:rPr>
          <w:rFonts w:ascii="Times New Roman" w:hAnsi="Times New Roman" w:cs="Times New Roman"/>
        </w:rPr>
        <w:t xml:space="preserve"> techniczna Część 3, Zadanie 11</w:t>
      </w:r>
    </w:p>
    <w:p w:rsidR="00637F73" w:rsidRDefault="00637F73" w:rsidP="00637F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F73">
        <w:rPr>
          <w:rFonts w:ascii="Times New Roman" w:hAnsi="Times New Roman" w:cs="Times New Roman"/>
        </w:rPr>
        <w:t>Czy Zamawiający zaakceptuje tonery: w ilości, która zapewni wydrukowanie 20 000 stron kolorowych A4 (zgodnie z normą ISO 19798 lub równoważną, przy pokryciu 5%)?</w:t>
      </w:r>
    </w:p>
    <w:p w:rsidR="00975A48" w:rsidRPr="00975A48" w:rsidRDefault="00975A48" w:rsidP="00637F73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75A48">
        <w:rPr>
          <w:rFonts w:ascii="Times New Roman" w:hAnsi="Times New Roman" w:cs="Times New Roman"/>
          <w:b/>
          <w:u w:val="single"/>
        </w:rPr>
        <w:t xml:space="preserve">Odpowiedź </w:t>
      </w:r>
    </w:p>
    <w:p w:rsidR="00637F73" w:rsidRPr="00637F73" w:rsidRDefault="00637F73" w:rsidP="00637F73">
      <w:pPr>
        <w:spacing w:after="0" w:line="360" w:lineRule="auto"/>
        <w:rPr>
          <w:rFonts w:ascii="Times New Roman" w:hAnsi="Times New Roman" w:cs="Times New Roman"/>
          <w:b/>
        </w:rPr>
      </w:pPr>
      <w:r w:rsidRPr="00F7785A">
        <w:rPr>
          <w:rFonts w:ascii="Times New Roman" w:hAnsi="Times New Roman" w:cs="Times New Roman"/>
          <w:b/>
        </w:rPr>
        <w:t xml:space="preserve">Zamawiający </w:t>
      </w:r>
      <w:r>
        <w:rPr>
          <w:rFonts w:ascii="Times New Roman" w:hAnsi="Times New Roman" w:cs="Times New Roman"/>
          <w:b/>
        </w:rPr>
        <w:t>akceptuje</w:t>
      </w:r>
      <w:r w:rsidRPr="00637F73">
        <w:rPr>
          <w:rFonts w:ascii="Times New Roman" w:hAnsi="Times New Roman" w:cs="Times New Roman"/>
          <w:b/>
        </w:rPr>
        <w:t xml:space="preserve"> zmianę zapisu  w opisie tonerów na:</w:t>
      </w:r>
    </w:p>
    <w:p w:rsidR="00637F73" w:rsidRPr="00F7785A" w:rsidRDefault="00637F73" w:rsidP="00637F73">
      <w:pPr>
        <w:spacing w:after="0" w:line="360" w:lineRule="auto"/>
        <w:rPr>
          <w:rFonts w:ascii="Times New Roman" w:hAnsi="Times New Roman" w:cs="Times New Roman"/>
          <w:b/>
        </w:rPr>
      </w:pPr>
      <w:r w:rsidRPr="00637F73">
        <w:rPr>
          <w:rFonts w:ascii="Times New Roman" w:hAnsi="Times New Roman" w:cs="Times New Roman"/>
          <w:b/>
        </w:rPr>
        <w:t>„ (zgodnie z normą ISO 19798 lub równoważną, przy pokryciu 5%)”</w:t>
      </w:r>
    </w:p>
    <w:p w:rsidR="00FE00B1" w:rsidRDefault="00FE00B1" w:rsidP="00975A4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FE00B1" w:rsidRPr="00FE00B1" w:rsidRDefault="00FE00B1" w:rsidP="00975A4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E00B1">
        <w:rPr>
          <w:rFonts w:ascii="Times New Roman" w:hAnsi="Times New Roman" w:cs="Times New Roman"/>
          <w:b/>
          <w:u w:val="single"/>
        </w:rPr>
        <w:t>Pytanie nr 4</w:t>
      </w:r>
    </w:p>
    <w:p w:rsidR="00637F73" w:rsidRPr="00637F73" w:rsidRDefault="00637F73" w:rsidP="00637F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F73">
        <w:rPr>
          <w:rFonts w:ascii="Times New Roman" w:hAnsi="Times New Roman" w:cs="Times New Roman"/>
        </w:rPr>
        <w:t>Dot. opisu przedmiotu zamówienia – Specyfikacja techniczna Część 3, Zadanie 12</w:t>
      </w:r>
    </w:p>
    <w:p w:rsidR="00637F73" w:rsidRPr="00637F73" w:rsidRDefault="00637F73" w:rsidP="00637F7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37F73" w:rsidRDefault="00637F73" w:rsidP="00637F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37F73">
        <w:rPr>
          <w:rFonts w:ascii="Times New Roman" w:hAnsi="Times New Roman" w:cs="Times New Roman"/>
        </w:rPr>
        <w:t>Czy Zamawiający zaakceptuje tonery: w ilości, która zapewni wydrukowanie 20 000 stron kolorowych A4 (zgodnie z normą ISO 19798 lub równoważną, przy pokryciu 5%)?</w:t>
      </w:r>
    </w:p>
    <w:p w:rsidR="00FE00B1" w:rsidRPr="00975A48" w:rsidRDefault="00FE00B1" w:rsidP="00637F73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75A48">
        <w:rPr>
          <w:rFonts w:ascii="Times New Roman" w:hAnsi="Times New Roman" w:cs="Times New Roman"/>
          <w:b/>
          <w:u w:val="single"/>
        </w:rPr>
        <w:t xml:space="preserve">Odpowiedź </w:t>
      </w:r>
    </w:p>
    <w:p w:rsidR="00637F73" w:rsidRPr="00637F73" w:rsidRDefault="00637F73" w:rsidP="00637F73">
      <w:pPr>
        <w:spacing w:after="0" w:line="360" w:lineRule="auto"/>
        <w:rPr>
          <w:rFonts w:ascii="Times New Roman" w:hAnsi="Times New Roman" w:cs="Times New Roman"/>
          <w:b/>
        </w:rPr>
      </w:pPr>
      <w:r w:rsidRPr="00F7785A">
        <w:rPr>
          <w:rFonts w:ascii="Times New Roman" w:hAnsi="Times New Roman" w:cs="Times New Roman"/>
          <w:b/>
        </w:rPr>
        <w:t xml:space="preserve">Zamawiający </w:t>
      </w:r>
      <w:r>
        <w:rPr>
          <w:rFonts w:ascii="Times New Roman" w:hAnsi="Times New Roman" w:cs="Times New Roman"/>
          <w:b/>
        </w:rPr>
        <w:t>akceptuje</w:t>
      </w:r>
      <w:r w:rsidRPr="00637F73">
        <w:rPr>
          <w:rFonts w:ascii="Times New Roman" w:hAnsi="Times New Roman" w:cs="Times New Roman"/>
          <w:b/>
        </w:rPr>
        <w:t xml:space="preserve"> zmianę zapisu  w opisie tonerów na:</w:t>
      </w:r>
    </w:p>
    <w:p w:rsidR="00637F73" w:rsidRPr="00F7785A" w:rsidRDefault="00637F73" w:rsidP="00637F73">
      <w:pPr>
        <w:spacing w:after="0" w:line="360" w:lineRule="auto"/>
        <w:rPr>
          <w:rFonts w:ascii="Times New Roman" w:hAnsi="Times New Roman" w:cs="Times New Roman"/>
          <w:b/>
        </w:rPr>
      </w:pPr>
      <w:r w:rsidRPr="00637F73">
        <w:rPr>
          <w:rFonts w:ascii="Times New Roman" w:hAnsi="Times New Roman" w:cs="Times New Roman"/>
          <w:b/>
        </w:rPr>
        <w:t>„ (zgodnie z normą ISO 19798 lub równoważną, przy pokryciu 5%)”</w:t>
      </w:r>
    </w:p>
    <w:p w:rsidR="00EA6985" w:rsidRPr="00EA6985" w:rsidRDefault="00EA6985" w:rsidP="00EA6985">
      <w:pPr>
        <w:spacing w:after="0" w:line="360" w:lineRule="auto"/>
        <w:rPr>
          <w:rFonts w:ascii="Times New Roman" w:hAnsi="Times New Roman" w:cs="Times New Roman"/>
        </w:rPr>
      </w:pPr>
    </w:p>
    <w:p w:rsidR="00EA6985" w:rsidRPr="00EA6985" w:rsidRDefault="00EA6985" w:rsidP="00EA6985">
      <w:pPr>
        <w:spacing w:after="0" w:line="360" w:lineRule="auto"/>
        <w:rPr>
          <w:rFonts w:ascii="Times New Roman" w:hAnsi="Times New Roman" w:cs="Times New Roman"/>
        </w:rPr>
      </w:pPr>
    </w:p>
    <w:p w:rsidR="00FA130B" w:rsidRPr="00EA6985" w:rsidRDefault="00FA130B" w:rsidP="00EA6985">
      <w:pPr>
        <w:spacing w:after="0" w:line="360" w:lineRule="auto"/>
        <w:ind w:left="4956" w:firstLine="709"/>
        <w:rPr>
          <w:rFonts w:ascii="Times New Roman" w:eastAsia="Times New Roman" w:hAnsi="Times New Roman" w:cs="Times New Roman"/>
          <w:i/>
        </w:rPr>
      </w:pPr>
      <w:r w:rsidRPr="00EA6985">
        <w:rPr>
          <w:rFonts w:ascii="Times New Roman" w:eastAsia="Times New Roman" w:hAnsi="Times New Roman" w:cs="Times New Roman"/>
          <w:i/>
        </w:rPr>
        <w:t>W imieniu Zamawiającego</w:t>
      </w:r>
    </w:p>
    <w:p w:rsidR="00FA130B" w:rsidRPr="00EA6985" w:rsidRDefault="00FA130B" w:rsidP="00EA6985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EA6985">
        <w:rPr>
          <w:rFonts w:ascii="Times New Roman" w:eastAsia="Times New Roman" w:hAnsi="Times New Roman" w:cs="Times New Roman"/>
        </w:rPr>
        <w:t>Pełnomocnik Rektora ds. zamówień publicznych</w:t>
      </w:r>
    </w:p>
    <w:p w:rsidR="00A5479F" w:rsidRPr="00EA6985" w:rsidRDefault="00A5479F" w:rsidP="00EA69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2B412E" w:rsidRPr="00EA6985" w:rsidRDefault="002B412E" w:rsidP="00EA69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E0213D" w:rsidRPr="00EA6985" w:rsidRDefault="002550CE" w:rsidP="00EA6985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A130B" w:rsidRPr="00EA6985">
        <w:rPr>
          <w:rFonts w:ascii="Times New Roman" w:eastAsia="Times New Roman" w:hAnsi="Times New Roman" w:cs="Times New Roman"/>
        </w:rPr>
        <w:t>mgr Piotr Skubera</w:t>
      </w:r>
      <w:bookmarkEnd w:id="1"/>
    </w:p>
    <w:sectPr w:rsidR="00E0213D" w:rsidRPr="00EA6985" w:rsidSect="00DE1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7D" w:rsidRDefault="0009007D" w:rsidP="00D178D9">
      <w:pPr>
        <w:spacing w:after="0" w:line="240" w:lineRule="auto"/>
      </w:pPr>
      <w:r>
        <w:separator/>
      </w:r>
    </w:p>
  </w:endnote>
  <w:endnote w:type="continuationSeparator" w:id="0">
    <w:p w:rsidR="0009007D" w:rsidRDefault="0009007D" w:rsidP="00D1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48" w:rsidRPr="005C4918" w:rsidRDefault="00975A48" w:rsidP="00975A48">
    <w:pPr>
      <w:spacing w:after="0" w:line="240" w:lineRule="auto"/>
      <w:ind w:left="708" w:firstLine="708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      ul. </w:t>
    </w:r>
    <w:r w:rsidRPr="005C4918">
      <w:rPr>
        <w:rFonts w:ascii="Arimo" w:eastAsia="Arial" w:hAnsi="Arimo" w:cs="Arimo"/>
        <w:sz w:val="16"/>
        <w:szCs w:val="16"/>
      </w:rPr>
      <w:t>Krakowskie Przedmieście 26/28, 00-927 Wars</w:t>
    </w:r>
    <w:r>
      <w:rPr>
        <w:rFonts w:ascii="Arimo" w:eastAsia="Arial" w:hAnsi="Arimo" w:cs="Arimo"/>
        <w:sz w:val="16"/>
        <w:szCs w:val="16"/>
      </w:rPr>
      <w:t>z</w:t>
    </w:r>
    <w:r w:rsidRPr="005C4918">
      <w:rPr>
        <w:rFonts w:ascii="Arimo" w:eastAsia="Arial" w:hAnsi="Arimo" w:cs="Arimo"/>
        <w:sz w:val="16"/>
        <w:szCs w:val="16"/>
      </w:rPr>
      <w:t>aw</w:t>
    </w:r>
    <w:r>
      <w:rPr>
        <w:rFonts w:ascii="Arimo" w:eastAsia="Arial" w:hAnsi="Arimo" w:cs="Arimo"/>
        <w:sz w:val="16"/>
        <w:szCs w:val="16"/>
      </w:rPr>
      <w:t>a</w:t>
    </w:r>
  </w:p>
  <w:p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  <w:p w:rsidR="00E0213D" w:rsidRDefault="00E0213D" w:rsidP="00E0213D">
    <w:pPr>
      <w:spacing w:after="0" w:line="240" w:lineRule="auto"/>
      <w:ind w:left="1740"/>
      <w:rPr>
        <w:rFonts w:ascii="Arimo" w:eastAsia="Arial" w:hAnsi="Arimo" w:cs="Arimo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1B" w:rsidRPr="005C4918" w:rsidRDefault="00975A48" w:rsidP="00975A48">
    <w:pPr>
      <w:spacing w:after="0" w:line="240" w:lineRule="auto"/>
      <w:ind w:left="708" w:firstLine="708"/>
      <w:rPr>
        <w:rFonts w:ascii="Arimo" w:hAnsi="Arimo" w:cs="Arimo"/>
        <w:sz w:val="16"/>
        <w:szCs w:val="16"/>
      </w:rPr>
    </w:pPr>
    <w:r>
      <w:rPr>
        <w:rFonts w:ascii="Arimo" w:eastAsia="Arial" w:hAnsi="Arimo" w:cs="Arimo"/>
        <w:sz w:val="16"/>
        <w:szCs w:val="16"/>
      </w:rPr>
      <w:t xml:space="preserve">      </w:t>
    </w:r>
    <w:r w:rsidR="00DE1E1B">
      <w:rPr>
        <w:rFonts w:ascii="Arimo" w:eastAsia="Arial" w:hAnsi="Arimo" w:cs="Arimo"/>
        <w:sz w:val="16"/>
        <w:szCs w:val="16"/>
      </w:rPr>
      <w:t xml:space="preserve">ul. </w:t>
    </w:r>
    <w:r w:rsidR="00DE1E1B" w:rsidRPr="005C4918">
      <w:rPr>
        <w:rFonts w:ascii="Arimo" w:eastAsia="Arial" w:hAnsi="Arimo" w:cs="Arimo"/>
        <w:sz w:val="16"/>
        <w:szCs w:val="16"/>
      </w:rPr>
      <w:t>Krakowskie Przedmieście 26/28, 00-927 Wars</w:t>
    </w:r>
    <w:r w:rsidR="00DE1E1B">
      <w:rPr>
        <w:rFonts w:ascii="Arimo" w:eastAsia="Arial" w:hAnsi="Arimo" w:cs="Arimo"/>
        <w:sz w:val="16"/>
        <w:szCs w:val="16"/>
      </w:rPr>
      <w:t>z</w:t>
    </w:r>
    <w:r w:rsidR="00DE1E1B" w:rsidRPr="005C4918">
      <w:rPr>
        <w:rFonts w:ascii="Arimo" w:eastAsia="Arial" w:hAnsi="Arimo" w:cs="Arimo"/>
        <w:sz w:val="16"/>
        <w:szCs w:val="16"/>
      </w:rPr>
      <w:t>aw</w:t>
    </w:r>
    <w:r w:rsidR="00DE1E1B">
      <w:rPr>
        <w:rFonts w:ascii="Arimo" w:eastAsia="Arial" w:hAnsi="Arimo" w:cs="Arimo"/>
        <w:sz w:val="16"/>
        <w:szCs w:val="16"/>
      </w:rPr>
      <w:t>a</w:t>
    </w:r>
  </w:p>
  <w:p w:rsidR="00DE1E1B" w:rsidRDefault="00DE1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7D" w:rsidRDefault="0009007D" w:rsidP="00D178D9">
      <w:pPr>
        <w:spacing w:after="0" w:line="240" w:lineRule="auto"/>
      </w:pPr>
      <w:r>
        <w:separator/>
      </w:r>
    </w:p>
  </w:footnote>
  <w:footnote w:type="continuationSeparator" w:id="0">
    <w:p w:rsidR="0009007D" w:rsidRDefault="0009007D" w:rsidP="00D1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73153"/>
      <w:docPartObj>
        <w:docPartGallery w:val="Page Numbers (Margins)"/>
        <w:docPartUnique/>
      </w:docPartObj>
    </w:sdtPr>
    <w:sdtEndPr/>
    <w:sdtContent>
      <w:p w:rsidR="00D178D9" w:rsidRDefault="00E147F0" w:rsidP="00E0213D">
        <w:pPr>
          <w:pStyle w:val="Nagwek"/>
          <w:ind w:left="-284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7F0" w:rsidRPr="00E147F0" w:rsidRDefault="00E147F0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E147F0">
                                <w:rPr>
                                  <w:rFonts w:ascii="Times New Roman" w:hAnsi="Times New Roman" w:cs="Times New Roman"/>
                                </w:rPr>
                                <w:instrText>PAGE    \* MERGEFORMAT</w:instrText>
                              </w:r>
                              <w:r w:rsidRPr="00E147F0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01182E" w:rsidRPr="0001182E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2</w:t>
                              </w:r>
                              <w:r w:rsidRPr="00E147F0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E147F0" w:rsidRPr="00E147F0" w:rsidRDefault="00E147F0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E147F0">
                          <w:rPr>
                            <w:rFonts w:ascii="Times New Roman" w:hAnsi="Times New Roman" w:cs="Times New Roman"/>
                          </w:rPr>
                          <w:instrText>PAGE    \* MERGEFORMAT</w:instrText>
                        </w:r>
                        <w:r w:rsidRPr="00E147F0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01182E" w:rsidRPr="0001182E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2</w:t>
                        </w:r>
                        <w:r w:rsidRPr="00E147F0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D178D9" w:rsidRDefault="00D178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51" w:rsidRDefault="00E56F51" w:rsidP="00E56F51">
    <w:pPr>
      <w:pStyle w:val="Nagwek"/>
      <w:ind w:left="-284"/>
    </w:pPr>
    <w:r>
      <w:rPr>
        <w:noProof/>
        <w:lang w:eastAsia="pl-PL"/>
      </w:rPr>
      <w:drawing>
        <wp:inline distT="0" distB="0" distL="0" distR="0" wp14:anchorId="5A5629E6" wp14:editId="369250FF">
          <wp:extent cx="3143250" cy="12873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zwyk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481" cy="130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4C5B"/>
    <w:multiLevelType w:val="multilevel"/>
    <w:tmpl w:val="187C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C603BC"/>
    <w:multiLevelType w:val="hybridMultilevel"/>
    <w:tmpl w:val="17E4FF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375B"/>
    <w:multiLevelType w:val="hybridMultilevel"/>
    <w:tmpl w:val="5818F532"/>
    <w:lvl w:ilvl="0" w:tplc="CB144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7364"/>
    <w:multiLevelType w:val="multilevel"/>
    <w:tmpl w:val="DB4EF87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5E2A51"/>
    <w:multiLevelType w:val="hybridMultilevel"/>
    <w:tmpl w:val="55CAA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84570"/>
    <w:multiLevelType w:val="multilevel"/>
    <w:tmpl w:val="A0404FDE"/>
    <w:numStyleLink w:val="Umowa"/>
  </w:abstractNum>
  <w:abstractNum w:abstractNumId="6" w15:restartNumberingAfterBreak="0">
    <w:nsid w:val="404F5653"/>
    <w:multiLevelType w:val="hybridMultilevel"/>
    <w:tmpl w:val="EF44C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E44BA"/>
    <w:multiLevelType w:val="hybridMultilevel"/>
    <w:tmpl w:val="1B26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C429F"/>
    <w:multiLevelType w:val="multilevel"/>
    <w:tmpl w:val="A0404FDE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7D64525"/>
    <w:multiLevelType w:val="hybridMultilevel"/>
    <w:tmpl w:val="AAD093C4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A575E"/>
    <w:multiLevelType w:val="hybridMultilevel"/>
    <w:tmpl w:val="CF021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D462F"/>
    <w:multiLevelType w:val="hybridMultilevel"/>
    <w:tmpl w:val="820CAE18"/>
    <w:lvl w:ilvl="0" w:tplc="D85018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1"/>
  </w:num>
  <w:num w:numId="5">
    <w:abstractNumId w:val="5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8"/>
  </w:num>
  <w:num w:numId="7">
    <w:abstractNumId w:val="5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hint="default"/>
          <w:b w:val="0"/>
          <w:sz w:val="24"/>
          <w:szCs w:val="24"/>
        </w:rPr>
      </w:lvl>
    </w:lvlOverride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D9"/>
    <w:rsid w:val="0001182E"/>
    <w:rsid w:val="000418EF"/>
    <w:rsid w:val="0009007D"/>
    <w:rsid w:val="000B31EE"/>
    <w:rsid w:val="000F5431"/>
    <w:rsid w:val="000F73C8"/>
    <w:rsid w:val="0017035A"/>
    <w:rsid w:val="00180072"/>
    <w:rsid w:val="002018A7"/>
    <w:rsid w:val="00205648"/>
    <w:rsid w:val="002550CE"/>
    <w:rsid w:val="00262730"/>
    <w:rsid w:val="002A04FA"/>
    <w:rsid w:val="002B2694"/>
    <w:rsid w:val="002B3C65"/>
    <w:rsid w:val="002B412E"/>
    <w:rsid w:val="002D280C"/>
    <w:rsid w:val="002D5528"/>
    <w:rsid w:val="002E3744"/>
    <w:rsid w:val="00302E73"/>
    <w:rsid w:val="0032556A"/>
    <w:rsid w:val="003302E3"/>
    <w:rsid w:val="003772E8"/>
    <w:rsid w:val="003A209A"/>
    <w:rsid w:val="003D64DA"/>
    <w:rsid w:val="003E119D"/>
    <w:rsid w:val="003E2EB2"/>
    <w:rsid w:val="00423F8D"/>
    <w:rsid w:val="004F0028"/>
    <w:rsid w:val="0050370E"/>
    <w:rsid w:val="00523623"/>
    <w:rsid w:val="00543FE6"/>
    <w:rsid w:val="00574E17"/>
    <w:rsid w:val="00575232"/>
    <w:rsid w:val="005B5BFB"/>
    <w:rsid w:val="005C6110"/>
    <w:rsid w:val="005F1869"/>
    <w:rsid w:val="00637F73"/>
    <w:rsid w:val="00647C7F"/>
    <w:rsid w:val="00674A26"/>
    <w:rsid w:val="006E1D7C"/>
    <w:rsid w:val="006E210C"/>
    <w:rsid w:val="00746D23"/>
    <w:rsid w:val="00774A41"/>
    <w:rsid w:val="007830C6"/>
    <w:rsid w:val="007A4000"/>
    <w:rsid w:val="007C388C"/>
    <w:rsid w:val="007D6A6D"/>
    <w:rsid w:val="007E34F4"/>
    <w:rsid w:val="008547FB"/>
    <w:rsid w:val="00856E4E"/>
    <w:rsid w:val="00863CE1"/>
    <w:rsid w:val="0087544A"/>
    <w:rsid w:val="00877C7F"/>
    <w:rsid w:val="008B7837"/>
    <w:rsid w:val="008D3165"/>
    <w:rsid w:val="008D77CC"/>
    <w:rsid w:val="008E6734"/>
    <w:rsid w:val="00902A03"/>
    <w:rsid w:val="00902FAF"/>
    <w:rsid w:val="00903873"/>
    <w:rsid w:val="00905CD1"/>
    <w:rsid w:val="00942609"/>
    <w:rsid w:val="00944C91"/>
    <w:rsid w:val="00951AC1"/>
    <w:rsid w:val="00975A48"/>
    <w:rsid w:val="0099122F"/>
    <w:rsid w:val="009B5173"/>
    <w:rsid w:val="009D3446"/>
    <w:rsid w:val="00A40B5C"/>
    <w:rsid w:val="00A54056"/>
    <w:rsid w:val="00A5479F"/>
    <w:rsid w:val="00A92F87"/>
    <w:rsid w:val="00AB440A"/>
    <w:rsid w:val="00AC0D29"/>
    <w:rsid w:val="00AE368E"/>
    <w:rsid w:val="00B148EC"/>
    <w:rsid w:val="00B83416"/>
    <w:rsid w:val="00B92161"/>
    <w:rsid w:val="00BE2F9A"/>
    <w:rsid w:val="00BF2361"/>
    <w:rsid w:val="00C12176"/>
    <w:rsid w:val="00C273D2"/>
    <w:rsid w:val="00C46E9A"/>
    <w:rsid w:val="00CA076C"/>
    <w:rsid w:val="00CA76C3"/>
    <w:rsid w:val="00D178D9"/>
    <w:rsid w:val="00D45642"/>
    <w:rsid w:val="00DE1E1B"/>
    <w:rsid w:val="00E0213D"/>
    <w:rsid w:val="00E147F0"/>
    <w:rsid w:val="00E25886"/>
    <w:rsid w:val="00E56F51"/>
    <w:rsid w:val="00E7692F"/>
    <w:rsid w:val="00EA6985"/>
    <w:rsid w:val="00EC43B7"/>
    <w:rsid w:val="00ED3F07"/>
    <w:rsid w:val="00EF0A41"/>
    <w:rsid w:val="00F01ED7"/>
    <w:rsid w:val="00F70B16"/>
    <w:rsid w:val="00F7785A"/>
    <w:rsid w:val="00FA130B"/>
    <w:rsid w:val="00FB71E2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BEBD002-B201-45AE-B1B7-ADE705A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F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D9"/>
  </w:style>
  <w:style w:type="paragraph" w:styleId="Stopka">
    <w:name w:val="footer"/>
    <w:basedOn w:val="Normalny"/>
    <w:link w:val="StopkaZnak"/>
    <w:uiPriority w:val="99"/>
    <w:unhideWhenUsed/>
    <w:rsid w:val="00D1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D9"/>
  </w:style>
  <w:style w:type="paragraph" w:customStyle="1" w:styleId="Standard">
    <w:name w:val="Standard"/>
    <w:uiPriority w:val="99"/>
    <w:rsid w:val="00E56F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A13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6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1869"/>
    <w:pPr>
      <w:ind w:left="720"/>
      <w:contextualSpacing/>
    </w:pPr>
  </w:style>
  <w:style w:type="numbering" w:customStyle="1" w:styleId="Umowa">
    <w:name w:val="Umowa"/>
    <w:uiPriority w:val="99"/>
    <w:rsid w:val="003772E8"/>
    <w:pPr>
      <w:numPr>
        <w:numId w:val="6"/>
      </w:numPr>
    </w:pPr>
  </w:style>
  <w:style w:type="numbering" w:customStyle="1" w:styleId="Umowa1">
    <w:name w:val="Umowa1"/>
    <w:uiPriority w:val="99"/>
    <w:rsid w:val="002B2694"/>
  </w:style>
  <w:style w:type="paragraph" w:styleId="Zwykytekst">
    <w:name w:val="Plain Text"/>
    <w:basedOn w:val="Normalny"/>
    <w:link w:val="ZwykytekstZnak"/>
    <w:uiPriority w:val="99"/>
    <w:unhideWhenUsed/>
    <w:rsid w:val="00B8341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341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ECE0A2D-CB6D-4928-A660-89ADB252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Burczyńska</dc:creator>
  <cp:lastModifiedBy>Paulina Chudzicka</cp:lastModifiedBy>
  <cp:revision>3</cp:revision>
  <cp:lastPrinted>2022-03-30T06:02:00Z</cp:lastPrinted>
  <dcterms:created xsi:type="dcterms:W3CDTF">2022-04-20T11:05:00Z</dcterms:created>
  <dcterms:modified xsi:type="dcterms:W3CDTF">2022-04-21T10:04:00Z</dcterms:modified>
</cp:coreProperties>
</file>