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F17B8" w14:textId="77777777" w:rsidR="00641574" w:rsidRPr="00281D09" w:rsidRDefault="00641574" w:rsidP="006211DB">
      <w:pPr>
        <w:tabs>
          <w:tab w:val="center" w:pos="4153"/>
          <w:tab w:val="right" w:pos="8306"/>
        </w:tabs>
        <w:spacing w:after="0" w:line="360" w:lineRule="auto"/>
        <w:ind w:left="-567"/>
        <w:rPr>
          <w:rFonts w:ascii="Times New Roman" w:eastAsia="Cambria" w:hAnsi="Times New Roman" w:cs="Times New Roman"/>
          <w:lang w:val="cs-CZ"/>
        </w:rPr>
      </w:pPr>
      <w:r w:rsidRPr="00281D09">
        <w:rPr>
          <w:rFonts w:ascii="Times New Roman" w:hAnsi="Times New Roman" w:cs="Times New Roman"/>
          <w:noProof/>
          <w:lang w:eastAsia="pl-PL"/>
        </w:rPr>
        <w:drawing>
          <wp:inline distT="0" distB="0" distL="0" distR="0" wp14:anchorId="4D30599A" wp14:editId="52EA560A">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14:paraId="185DDCAA" w14:textId="731C0FE4" w:rsidR="00641574" w:rsidRPr="00281D09" w:rsidRDefault="00641574" w:rsidP="006211DB">
      <w:pPr>
        <w:spacing w:after="0" w:line="360" w:lineRule="auto"/>
        <w:ind w:left="5664"/>
        <w:jc w:val="right"/>
        <w:rPr>
          <w:rFonts w:ascii="Times New Roman" w:eastAsia="Times New Roman" w:hAnsi="Times New Roman" w:cs="Times New Roman"/>
          <w:lang w:eastAsia="pl-PL"/>
        </w:rPr>
      </w:pPr>
      <w:r w:rsidRPr="00281D09">
        <w:rPr>
          <w:rFonts w:ascii="Times New Roman" w:eastAsia="Times New Roman" w:hAnsi="Times New Roman" w:cs="Times New Roman"/>
          <w:lang w:eastAsia="pl-PL"/>
        </w:rPr>
        <w:t xml:space="preserve">Warszawa, dnia </w:t>
      </w:r>
      <w:r w:rsidR="00A4767D">
        <w:rPr>
          <w:rFonts w:ascii="Times New Roman" w:eastAsia="Times New Roman" w:hAnsi="Times New Roman" w:cs="Times New Roman"/>
          <w:lang w:eastAsia="pl-PL"/>
        </w:rPr>
        <w:t>11.</w:t>
      </w:r>
      <w:r w:rsidRPr="00281D09">
        <w:rPr>
          <w:rFonts w:ascii="Times New Roman" w:eastAsia="Times New Roman" w:hAnsi="Times New Roman" w:cs="Times New Roman"/>
          <w:lang w:eastAsia="pl-PL"/>
        </w:rPr>
        <w:t>04.2022 r.</w:t>
      </w:r>
    </w:p>
    <w:p w14:paraId="63E73208" w14:textId="5F6A9F47" w:rsidR="00641574" w:rsidRPr="00281D09" w:rsidRDefault="00641574" w:rsidP="006211DB">
      <w:pPr>
        <w:spacing w:after="0" w:line="360" w:lineRule="auto"/>
        <w:jc w:val="both"/>
        <w:rPr>
          <w:rFonts w:ascii="Times New Roman" w:eastAsia="Times New Roman" w:hAnsi="Times New Roman" w:cs="Times New Roman"/>
          <w:lang w:eastAsia="pl-PL"/>
        </w:rPr>
      </w:pPr>
      <w:r w:rsidRPr="00281D09">
        <w:rPr>
          <w:rFonts w:ascii="Times New Roman" w:eastAsia="Times New Roman" w:hAnsi="Times New Roman" w:cs="Times New Roman"/>
          <w:lang w:eastAsia="pl-PL"/>
        </w:rPr>
        <w:t>DZP-361/17/2022/IG/</w:t>
      </w:r>
      <w:r w:rsidR="00A4767D">
        <w:rPr>
          <w:rFonts w:ascii="Times New Roman" w:eastAsia="Times New Roman" w:hAnsi="Times New Roman" w:cs="Times New Roman"/>
          <w:lang w:eastAsia="pl-PL"/>
        </w:rPr>
        <w:t>402</w:t>
      </w:r>
    </w:p>
    <w:p w14:paraId="78B792CA" w14:textId="77777777" w:rsidR="00042E5D" w:rsidRPr="00281D09" w:rsidRDefault="00042E5D" w:rsidP="00281D09">
      <w:pPr>
        <w:overflowPunct w:val="0"/>
        <w:autoSpaceDE w:val="0"/>
        <w:autoSpaceDN w:val="0"/>
        <w:adjustRightInd w:val="0"/>
        <w:spacing w:after="0" w:line="360" w:lineRule="auto"/>
        <w:ind w:right="105"/>
        <w:rPr>
          <w:rFonts w:ascii="Times New Roman" w:hAnsi="Times New Roman" w:cs="Times New Roman"/>
          <w:b/>
          <w:bCs/>
          <w:lang w:eastAsia="pl-PL"/>
        </w:rPr>
      </w:pPr>
    </w:p>
    <w:p w14:paraId="3BA34F92" w14:textId="77777777" w:rsidR="00281D09" w:rsidRDefault="00281D09" w:rsidP="006211DB">
      <w:pPr>
        <w:overflowPunct w:val="0"/>
        <w:autoSpaceDE w:val="0"/>
        <w:autoSpaceDN w:val="0"/>
        <w:adjustRightInd w:val="0"/>
        <w:spacing w:after="0" w:line="360" w:lineRule="auto"/>
        <w:ind w:left="5664" w:right="105"/>
        <w:jc w:val="right"/>
        <w:rPr>
          <w:rFonts w:ascii="Times New Roman" w:hAnsi="Times New Roman" w:cs="Times New Roman"/>
          <w:b/>
          <w:bCs/>
          <w:lang w:eastAsia="pl-PL"/>
        </w:rPr>
      </w:pPr>
    </w:p>
    <w:p w14:paraId="69801C3F" w14:textId="77777777" w:rsidR="00281D09" w:rsidRDefault="00281D09" w:rsidP="006211DB">
      <w:pPr>
        <w:overflowPunct w:val="0"/>
        <w:autoSpaceDE w:val="0"/>
        <w:autoSpaceDN w:val="0"/>
        <w:adjustRightInd w:val="0"/>
        <w:spacing w:after="0" w:line="360" w:lineRule="auto"/>
        <w:ind w:left="5664" w:right="105"/>
        <w:jc w:val="right"/>
        <w:rPr>
          <w:rFonts w:ascii="Times New Roman" w:hAnsi="Times New Roman" w:cs="Times New Roman"/>
          <w:b/>
          <w:bCs/>
          <w:lang w:eastAsia="pl-PL"/>
        </w:rPr>
      </w:pPr>
    </w:p>
    <w:p w14:paraId="35874CE3" w14:textId="77777777" w:rsidR="00641574" w:rsidRPr="00281D09" w:rsidRDefault="00641574" w:rsidP="006211DB">
      <w:pPr>
        <w:overflowPunct w:val="0"/>
        <w:autoSpaceDE w:val="0"/>
        <w:autoSpaceDN w:val="0"/>
        <w:adjustRightInd w:val="0"/>
        <w:spacing w:after="0" w:line="360" w:lineRule="auto"/>
        <w:ind w:left="5664" w:right="105"/>
        <w:jc w:val="right"/>
        <w:rPr>
          <w:rFonts w:ascii="Times New Roman" w:hAnsi="Times New Roman" w:cs="Times New Roman"/>
          <w:b/>
          <w:bCs/>
          <w:lang w:eastAsia="pl-PL"/>
        </w:rPr>
      </w:pPr>
      <w:r w:rsidRPr="00281D09">
        <w:rPr>
          <w:rFonts w:ascii="Times New Roman" w:hAnsi="Times New Roman" w:cs="Times New Roman"/>
          <w:b/>
          <w:bCs/>
          <w:lang w:eastAsia="pl-PL"/>
        </w:rPr>
        <w:t>Do wszystkich zainteresowanych</w:t>
      </w:r>
    </w:p>
    <w:p w14:paraId="229D83E6" w14:textId="77777777" w:rsidR="00641574" w:rsidRPr="00281D09" w:rsidRDefault="00641574" w:rsidP="006211DB">
      <w:pPr>
        <w:overflowPunct w:val="0"/>
        <w:autoSpaceDE w:val="0"/>
        <w:autoSpaceDN w:val="0"/>
        <w:adjustRightInd w:val="0"/>
        <w:spacing w:after="0" w:line="360" w:lineRule="auto"/>
        <w:ind w:left="5664" w:right="105"/>
        <w:jc w:val="right"/>
        <w:rPr>
          <w:rFonts w:ascii="Times New Roman" w:hAnsi="Times New Roman" w:cs="Times New Roman"/>
          <w:b/>
          <w:bCs/>
          <w:lang w:eastAsia="pl-PL"/>
        </w:rPr>
      </w:pPr>
    </w:p>
    <w:p w14:paraId="0FD9C375" w14:textId="77777777" w:rsidR="00641574" w:rsidRDefault="00641574" w:rsidP="006211DB">
      <w:pPr>
        <w:overflowPunct w:val="0"/>
        <w:autoSpaceDE w:val="0"/>
        <w:autoSpaceDN w:val="0"/>
        <w:adjustRightInd w:val="0"/>
        <w:spacing w:after="0" w:line="360" w:lineRule="auto"/>
        <w:ind w:left="5664" w:right="105"/>
        <w:jc w:val="right"/>
        <w:rPr>
          <w:rFonts w:ascii="Times New Roman" w:hAnsi="Times New Roman" w:cs="Times New Roman"/>
          <w:b/>
          <w:bCs/>
          <w:lang w:eastAsia="pl-PL"/>
        </w:rPr>
      </w:pPr>
    </w:p>
    <w:p w14:paraId="72C88A5B" w14:textId="77777777" w:rsidR="00281D09" w:rsidRPr="00281D09" w:rsidRDefault="00281D09" w:rsidP="006211DB">
      <w:pPr>
        <w:overflowPunct w:val="0"/>
        <w:autoSpaceDE w:val="0"/>
        <w:autoSpaceDN w:val="0"/>
        <w:adjustRightInd w:val="0"/>
        <w:spacing w:after="0" w:line="360" w:lineRule="auto"/>
        <w:ind w:left="5664" w:right="105"/>
        <w:jc w:val="right"/>
        <w:rPr>
          <w:rFonts w:ascii="Times New Roman" w:hAnsi="Times New Roman" w:cs="Times New Roman"/>
          <w:b/>
          <w:bCs/>
          <w:lang w:eastAsia="pl-PL"/>
        </w:rPr>
      </w:pPr>
    </w:p>
    <w:p w14:paraId="302C1C1F" w14:textId="77777777" w:rsidR="00641574" w:rsidRPr="00281D09" w:rsidRDefault="00641574" w:rsidP="006211DB">
      <w:pPr>
        <w:spacing w:after="0" w:line="360" w:lineRule="auto"/>
        <w:jc w:val="both"/>
        <w:rPr>
          <w:rFonts w:ascii="Times New Roman" w:eastAsia="Calibri" w:hAnsi="Times New Roman" w:cs="Times New Roman"/>
          <w:lang w:eastAsia="pl-PL"/>
        </w:rPr>
      </w:pPr>
      <w:r w:rsidRPr="00281D09">
        <w:rPr>
          <w:rFonts w:ascii="Times New Roman" w:eastAsia="Calibri" w:hAnsi="Times New Roman" w:cs="Times New Roman"/>
          <w:lang w:eastAsia="pl-PL"/>
        </w:rPr>
        <w:t xml:space="preserve">Dotyczy udzielenia zamówienia w trybie podstawowym nr DZP-361/17/2022 na </w:t>
      </w:r>
      <w:r w:rsidRPr="00281D09">
        <w:rPr>
          <w:rFonts w:ascii="Times New Roman" w:eastAsia="Arial" w:hAnsi="Times New Roman" w:cs="Times New Roman"/>
        </w:rPr>
        <w:t>Dostawę i montaż regałów jezdnych dla magazynów bibliotecznych wraz z wykonaniem projektu aranżacyjnego, w ramach inwestycji pn. „Budowa budynku naukowo-dydaktycznego ul. Dobra 55 (filologie i lingwistyka); II etap”, objętej programem wieloletnim pn. „Uniwersytet Warszawski 2016-2027”</w:t>
      </w:r>
    </w:p>
    <w:p w14:paraId="273FA914" w14:textId="77777777" w:rsidR="00641574" w:rsidRDefault="00641574" w:rsidP="006211DB">
      <w:pPr>
        <w:spacing w:after="0" w:line="360" w:lineRule="auto"/>
        <w:jc w:val="both"/>
        <w:rPr>
          <w:rFonts w:ascii="Times New Roman" w:hAnsi="Times New Roman" w:cs="Times New Roman"/>
        </w:rPr>
      </w:pPr>
    </w:p>
    <w:p w14:paraId="1711C580" w14:textId="77777777" w:rsidR="00281D09" w:rsidRDefault="00281D09" w:rsidP="00281D09">
      <w:pPr>
        <w:spacing w:after="0" w:line="360" w:lineRule="auto"/>
        <w:jc w:val="center"/>
        <w:rPr>
          <w:rFonts w:ascii="Times New Roman" w:hAnsi="Times New Roman" w:cs="Times New Roman"/>
          <w:b/>
        </w:rPr>
      </w:pPr>
    </w:p>
    <w:p w14:paraId="2E0E7BB8" w14:textId="1FD27FDE" w:rsidR="00281D09" w:rsidRPr="00281D09" w:rsidRDefault="00281D09" w:rsidP="00281D09">
      <w:pPr>
        <w:spacing w:after="0" w:line="360" w:lineRule="auto"/>
        <w:jc w:val="center"/>
        <w:rPr>
          <w:rFonts w:ascii="Times New Roman" w:hAnsi="Times New Roman" w:cs="Times New Roman"/>
          <w:b/>
        </w:rPr>
      </w:pPr>
      <w:r w:rsidRPr="00281D09">
        <w:rPr>
          <w:rFonts w:ascii="Times New Roman" w:hAnsi="Times New Roman" w:cs="Times New Roman"/>
          <w:b/>
        </w:rPr>
        <w:t>ODPOWIEDZI NA PYTANIA I ZMIANA TREŚCI SWZ</w:t>
      </w:r>
    </w:p>
    <w:p w14:paraId="5046399C" w14:textId="77777777" w:rsidR="00641574" w:rsidRPr="00281D09" w:rsidRDefault="00641574" w:rsidP="006211DB">
      <w:pPr>
        <w:pStyle w:val="NormalnyWeb"/>
        <w:spacing w:line="360" w:lineRule="auto"/>
        <w:jc w:val="both"/>
        <w:rPr>
          <w:sz w:val="22"/>
          <w:szCs w:val="22"/>
        </w:rPr>
      </w:pPr>
      <w:r w:rsidRPr="00281D09">
        <w:rPr>
          <w:iCs/>
          <w:sz w:val="22"/>
          <w:szCs w:val="22"/>
        </w:rPr>
        <w:t>W związku z art. 284</w:t>
      </w:r>
      <w:r w:rsidR="0058632A" w:rsidRPr="00281D09">
        <w:rPr>
          <w:iCs/>
          <w:sz w:val="22"/>
          <w:szCs w:val="22"/>
        </w:rPr>
        <w:t xml:space="preserve"> ust. 2 i 6</w:t>
      </w:r>
      <w:r w:rsidR="001800CA" w:rsidRPr="00281D09">
        <w:rPr>
          <w:iCs/>
          <w:sz w:val="22"/>
          <w:szCs w:val="22"/>
        </w:rPr>
        <w:t xml:space="preserve"> </w:t>
      </w:r>
      <w:r w:rsidRPr="00281D09">
        <w:rPr>
          <w:iCs/>
          <w:sz w:val="22"/>
          <w:szCs w:val="22"/>
        </w:rPr>
        <w:t>ustawy z dnia 11 września 2019 r. – Prawo zamówień publiczn</w:t>
      </w:r>
      <w:r w:rsidR="00885912" w:rsidRPr="00281D09">
        <w:rPr>
          <w:iCs/>
          <w:sz w:val="22"/>
          <w:szCs w:val="22"/>
        </w:rPr>
        <w:t>ych</w:t>
      </w:r>
      <w:r w:rsidR="00885912" w:rsidRPr="00281D09">
        <w:rPr>
          <w:iCs/>
          <w:sz w:val="22"/>
          <w:szCs w:val="22"/>
        </w:rPr>
        <w:br/>
        <w:t>(Dz. U. z 2021 r. poz. 1129</w:t>
      </w:r>
      <w:r w:rsidRPr="00281D09">
        <w:rPr>
          <w:iCs/>
          <w:sz w:val="22"/>
          <w:szCs w:val="22"/>
        </w:rPr>
        <w:t xml:space="preserve"> z </w:t>
      </w:r>
      <w:proofErr w:type="spellStart"/>
      <w:r w:rsidRPr="00281D09">
        <w:rPr>
          <w:iCs/>
          <w:sz w:val="22"/>
          <w:szCs w:val="22"/>
        </w:rPr>
        <w:t>późn</w:t>
      </w:r>
      <w:proofErr w:type="spellEnd"/>
      <w:r w:rsidRPr="00281D09">
        <w:rPr>
          <w:iCs/>
          <w:sz w:val="22"/>
          <w:szCs w:val="22"/>
        </w:rPr>
        <w:t>. zm.)</w:t>
      </w:r>
      <w:r w:rsidR="001800CA" w:rsidRPr="00281D09">
        <w:rPr>
          <w:iCs/>
          <w:sz w:val="22"/>
          <w:szCs w:val="22"/>
        </w:rPr>
        <w:t>, zwanej dalej „ustawą”,</w:t>
      </w:r>
      <w:r w:rsidRPr="00281D09">
        <w:rPr>
          <w:iCs/>
          <w:sz w:val="22"/>
          <w:szCs w:val="22"/>
        </w:rPr>
        <w:t xml:space="preserve"> Zamawiający poniżej przedstawia treść otrzymanych zapytań wraz z wyjaśnieniami.</w:t>
      </w:r>
      <w:r w:rsidR="001800CA" w:rsidRPr="00281D09">
        <w:rPr>
          <w:iCs/>
          <w:sz w:val="22"/>
          <w:szCs w:val="22"/>
        </w:rPr>
        <w:t xml:space="preserve"> Równocześnie Zamawiający, działając na podstawie art. 286 </w:t>
      </w:r>
      <w:r w:rsidR="003C02B2" w:rsidRPr="00281D09">
        <w:rPr>
          <w:iCs/>
          <w:sz w:val="22"/>
          <w:szCs w:val="22"/>
        </w:rPr>
        <w:t xml:space="preserve">ust. 1 </w:t>
      </w:r>
      <w:r w:rsidR="001800CA" w:rsidRPr="00281D09">
        <w:rPr>
          <w:iCs/>
          <w:sz w:val="22"/>
          <w:szCs w:val="22"/>
        </w:rPr>
        <w:t xml:space="preserve">ustawy, zmienia treść specyfikacji warunków zamówienia.  </w:t>
      </w:r>
    </w:p>
    <w:p w14:paraId="311CEB3E" w14:textId="77777777" w:rsidR="00641574" w:rsidRPr="00281D09" w:rsidRDefault="00641574" w:rsidP="006211DB">
      <w:pPr>
        <w:spacing w:after="0" w:line="360" w:lineRule="auto"/>
        <w:jc w:val="both"/>
        <w:rPr>
          <w:rFonts w:ascii="Times New Roman" w:hAnsi="Times New Roman" w:cs="Times New Roman"/>
        </w:rPr>
      </w:pPr>
    </w:p>
    <w:p w14:paraId="3D796DA2" w14:textId="77777777" w:rsidR="00641574" w:rsidRPr="00281D09" w:rsidRDefault="00641574" w:rsidP="006211DB">
      <w:pPr>
        <w:keepNext/>
        <w:spacing w:after="0" w:line="360" w:lineRule="auto"/>
        <w:jc w:val="both"/>
        <w:outlineLvl w:val="2"/>
        <w:rPr>
          <w:rFonts w:ascii="Times New Roman" w:eastAsia="Times New Roman" w:hAnsi="Times New Roman" w:cs="Times New Roman"/>
          <w:b/>
          <w:lang w:eastAsia="pl-PL"/>
        </w:rPr>
      </w:pPr>
      <w:r w:rsidRPr="00281D09">
        <w:rPr>
          <w:rFonts w:ascii="Times New Roman" w:eastAsia="Times New Roman" w:hAnsi="Times New Roman" w:cs="Times New Roman"/>
          <w:b/>
          <w:lang w:eastAsia="pl-PL"/>
        </w:rPr>
        <w:t>ZESTAW 1</w:t>
      </w:r>
    </w:p>
    <w:p w14:paraId="766FBDF5" w14:textId="77777777" w:rsidR="00641574" w:rsidRPr="00281D09" w:rsidRDefault="00641574" w:rsidP="006211DB">
      <w:pPr>
        <w:keepNext/>
        <w:spacing w:after="0" w:line="360" w:lineRule="auto"/>
        <w:jc w:val="both"/>
        <w:outlineLvl w:val="2"/>
        <w:rPr>
          <w:rFonts w:ascii="Times New Roman" w:eastAsia="Times New Roman" w:hAnsi="Times New Roman" w:cs="Times New Roman"/>
          <w:u w:val="single"/>
          <w:lang w:eastAsia="pl-PL"/>
        </w:rPr>
      </w:pPr>
      <w:r w:rsidRPr="00281D09">
        <w:rPr>
          <w:rFonts w:ascii="Times New Roman" w:eastAsia="Times New Roman" w:hAnsi="Times New Roman" w:cs="Times New Roman"/>
          <w:u w:val="single"/>
          <w:lang w:eastAsia="pl-PL"/>
        </w:rPr>
        <w:t>Pytanie 1</w:t>
      </w:r>
    </w:p>
    <w:p w14:paraId="37D7659A" w14:textId="77777777" w:rsidR="00641574" w:rsidRPr="00281D09" w:rsidRDefault="00641574" w:rsidP="006211DB">
      <w:pPr>
        <w:keepNext/>
        <w:spacing w:after="0" w:line="360" w:lineRule="auto"/>
        <w:jc w:val="both"/>
        <w:outlineLvl w:val="2"/>
        <w:rPr>
          <w:rFonts w:ascii="Times New Roman" w:eastAsia="Times New Roman" w:hAnsi="Times New Roman" w:cs="Times New Roman"/>
          <w:u w:val="single"/>
          <w:lang w:eastAsia="pl-PL"/>
        </w:rPr>
      </w:pPr>
      <w:r w:rsidRPr="00281D09">
        <w:rPr>
          <w:rFonts w:ascii="Times New Roman" w:hAnsi="Times New Roman" w:cs="Times New Roman"/>
          <w:noProof/>
        </w:rPr>
        <w:t>Czy Zamawiający udostępni wymiary pomieszczeń, w których mają zostać zamontowane regały?</w:t>
      </w:r>
    </w:p>
    <w:p w14:paraId="5D6199B0" w14:textId="77777777" w:rsidR="00641574" w:rsidRPr="00281D09" w:rsidRDefault="00641574" w:rsidP="006211DB">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r w:rsidRPr="00281D09">
        <w:rPr>
          <w:rFonts w:ascii="Times New Roman" w:hAnsi="Times New Roman" w:cs="Times New Roman"/>
          <w:spacing w:val="-1"/>
          <w:u w:val="single"/>
        </w:rPr>
        <w:t>Odpowiedź</w:t>
      </w:r>
    </w:p>
    <w:p w14:paraId="0451DF7D" w14:textId="77777777" w:rsidR="00463CC7" w:rsidRPr="00281D09" w:rsidRDefault="00463CC7" w:rsidP="00463CC7">
      <w:pPr>
        <w:rPr>
          <w:rFonts w:ascii="Times New Roman" w:hAnsi="Times New Roman" w:cs="Times New Roman"/>
        </w:rPr>
      </w:pPr>
      <w:r w:rsidRPr="00281D09">
        <w:rPr>
          <w:rFonts w:ascii="Times New Roman" w:hAnsi="Times New Roman" w:cs="Times New Roman"/>
        </w:rPr>
        <w:t>W załączeniu Zamawiający przekazuje rzut poziomu -1 z wymiarami pomieszczeń.</w:t>
      </w:r>
    </w:p>
    <w:p w14:paraId="53F77D20" w14:textId="77777777" w:rsidR="00641574" w:rsidRPr="00281D09" w:rsidRDefault="00641574" w:rsidP="006211DB">
      <w:pPr>
        <w:kinsoku w:val="0"/>
        <w:overflowPunct w:val="0"/>
        <w:autoSpaceDE w:val="0"/>
        <w:autoSpaceDN w:val="0"/>
        <w:adjustRightInd w:val="0"/>
        <w:spacing w:after="0" w:line="360" w:lineRule="auto"/>
        <w:ind w:left="39" w:right="103"/>
        <w:jc w:val="both"/>
        <w:rPr>
          <w:rFonts w:ascii="Times New Roman" w:hAnsi="Times New Roman" w:cs="Times New Roman"/>
          <w:spacing w:val="-1"/>
          <w:u w:val="single"/>
        </w:rPr>
      </w:pPr>
    </w:p>
    <w:p w14:paraId="58880FBD" w14:textId="77777777" w:rsidR="00641574" w:rsidRPr="00281D09" w:rsidRDefault="00641574" w:rsidP="006211DB">
      <w:pPr>
        <w:keepNext/>
        <w:spacing w:after="0" w:line="360" w:lineRule="auto"/>
        <w:jc w:val="both"/>
        <w:outlineLvl w:val="2"/>
        <w:rPr>
          <w:rFonts w:ascii="Times New Roman" w:eastAsia="Times New Roman" w:hAnsi="Times New Roman" w:cs="Times New Roman"/>
          <w:u w:val="single"/>
          <w:lang w:eastAsia="pl-PL"/>
        </w:rPr>
      </w:pPr>
      <w:r w:rsidRPr="00281D09">
        <w:rPr>
          <w:rFonts w:ascii="Times New Roman" w:eastAsia="Times New Roman" w:hAnsi="Times New Roman" w:cs="Times New Roman"/>
          <w:u w:val="single"/>
          <w:lang w:eastAsia="pl-PL"/>
        </w:rPr>
        <w:t>Pytanie 2</w:t>
      </w:r>
    </w:p>
    <w:p w14:paraId="76D09AB3" w14:textId="77777777" w:rsidR="00641574" w:rsidRPr="00281D09" w:rsidRDefault="00641574" w:rsidP="006211DB">
      <w:pPr>
        <w:keepNext/>
        <w:spacing w:after="0" w:line="360" w:lineRule="auto"/>
        <w:jc w:val="both"/>
        <w:outlineLvl w:val="2"/>
        <w:rPr>
          <w:rFonts w:ascii="Times New Roman" w:eastAsia="Times New Roman" w:hAnsi="Times New Roman" w:cs="Times New Roman"/>
          <w:u w:val="single"/>
          <w:lang w:eastAsia="pl-PL"/>
        </w:rPr>
      </w:pPr>
      <w:r w:rsidRPr="00281D09">
        <w:rPr>
          <w:rFonts w:ascii="Times New Roman" w:hAnsi="Times New Roman" w:cs="Times New Roman"/>
          <w:noProof/>
        </w:rPr>
        <w:t xml:space="preserve">W „Szczegółowych wymaganiach dot. regałów jezdnych”, stanowiących załącznik nr 1 do OPZ, Zamawiający ustanowił wymóg zastosowania korby trójramiennej – wykonanej z tworzywa sztucznego i pomalowanej na kolor szary, z uchwytem z gumy. Zwracamy się z prośbą o dopuszczenie przez Zamawiającego rozwiązania równoważnego w postaci czarnej korby wykonanej z twardego tworzywa </w:t>
      </w:r>
      <w:r w:rsidRPr="00281D09">
        <w:rPr>
          <w:rFonts w:ascii="Times New Roman" w:hAnsi="Times New Roman" w:cs="Times New Roman"/>
          <w:noProof/>
        </w:rPr>
        <w:lastRenderedPageBreak/>
        <w:t>sztucznego, zapobiegającego poślizgowi dłoni podczas obracania korbą. Taka kierownica posiada równoważne walory funkcjonalne w stosunku do tej, której żąda Zamawiający.</w:t>
      </w:r>
      <w:r w:rsidRPr="00281D09">
        <w:rPr>
          <w:rFonts w:ascii="Times New Roman" w:eastAsia="Times New Roman" w:hAnsi="Times New Roman" w:cs="Times New Roman"/>
        </w:rPr>
        <w:t xml:space="preserve"> </w:t>
      </w:r>
    </w:p>
    <w:p w14:paraId="3BCBCB73" w14:textId="77777777" w:rsidR="00641574" w:rsidRPr="00281D09" w:rsidRDefault="00641574" w:rsidP="006211DB">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r w:rsidRPr="00281D09">
        <w:rPr>
          <w:rFonts w:ascii="Times New Roman" w:hAnsi="Times New Roman" w:cs="Times New Roman"/>
          <w:spacing w:val="-1"/>
          <w:u w:val="single"/>
        </w:rPr>
        <w:t>Odpowiedź</w:t>
      </w:r>
    </w:p>
    <w:p w14:paraId="1448CF86" w14:textId="77777777" w:rsidR="00463CC7" w:rsidRPr="00281D09" w:rsidRDefault="00463CC7" w:rsidP="00463CC7">
      <w:pPr>
        <w:rPr>
          <w:rFonts w:ascii="Times New Roman" w:hAnsi="Times New Roman" w:cs="Times New Roman"/>
        </w:rPr>
      </w:pPr>
      <w:r w:rsidRPr="00281D09">
        <w:rPr>
          <w:rFonts w:ascii="Times New Roman" w:hAnsi="Times New Roman" w:cs="Times New Roman"/>
        </w:rPr>
        <w:t>Zamawiający dopuszcza rozwiązanie równoważne</w:t>
      </w:r>
      <w:r w:rsidR="001800CA" w:rsidRPr="00281D09">
        <w:rPr>
          <w:rFonts w:ascii="Times New Roman" w:hAnsi="Times New Roman" w:cs="Times New Roman"/>
        </w:rPr>
        <w:t xml:space="preserve"> dla</w:t>
      </w:r>
      <w:r w:rsidRPr="00281D09">
        <w:rPr>
          <w:rFonts w:ascii="Times New Roman" w:hAnsi="Times New Roman" w:cs="Times New Roman"/>
        </w:rPr>
        <w:t xml:space="preserve"> korby trójramiennej przedstawione w pytaniu.</w:t>
      </w:r>
    </w:p>
    <w:p w14:paraId="484E0BDD" w14:textId="77777777" w:rsidR="00641574" w:rsidRPr="00281D09" w:rsidRDefault="00641574" w:rsidP="006211DB">
      <w:pPr>
        <w:kinsoku w:val="0"/>
        <w:overflowPunct w:val="0"/>
        <w:autoSpaceDE w:val="0"/>
        <w:autoSpaceDN w:val="0"/>
        <w:adjustRightInd w:val="0"/>
        <w:spacing w:after="0" w:line="360" w:lineRule="auto"/>
        <w:rPr>
          <w:rFonts w:ascii="Times New Roman" w:hAnsi="Times New Roman" w:cs="Times New Roman"/>
          <w:spacing w:val="-1"/>
        </w:rPr>
      </w:pPr>
    </w:p>
    <w:p w14:paraId="752A025C" w14:textId="77777777" w:rsidR="00641574" w:rsidRPr="00281D09" w:rsidRDefault="00641574" w:rsidP="006211DB">
      <w:pPr>
        <w:keepNext/>
        <w:spacing w:after="0" w:line="360" w:lineRule="auto"/>
        <w:jc w:val="both"/>
        <w:outlineLvl w:val="2"/>
        <w:rPr>
          <w:rFonts w:ascii="Times New Roman" w:eastAsia="Times New Roman" w:hAnsi="Times New Roman" w:cs="Times New Roman"/>
          <w:u w:val="single"/>
          <w:lang w:eastAsia="pl-PL"/>
        </w:rPr>
      </w:pPr>
      <w:r w:rsidRPr="00281D09">
        <w:rPr>
          <w:rFonts w:ascii="Times New Roman" w:eastAsia="Times New Roman" w:hAnsi="Times New Roman" w:cs="Times New Roman"/>
          <w:u w:val="single"/>
          <w:lang w:eastAsia="pl-PL"/>
        </w:rPr>
        <w:t>Pytanie 3</w:t>
      </w:r>
    </w:p>
    <w:p w14:paraId="67A984E5" w14:textId="77777777" w:rsidR="00641574" w:rsidRPr="00281D09" w:rsidRDefault="00641574" w:rsidP="006211DB">
      <w:pPr>
        <w:keepNext/>
        <w:spacing w:after="0" w:line="360" w:lineRule="auto"/>
        <w:jc w:val="both"/>
        <w:outlineLvl w:val="2"/>
        <w:rPr>
          <w:rFonts w:ascii="Times New Roman" w:eastAsia="Times New Roman" w:hAnsi="Times New Roman" w:cs="Times New Roman"/>
          <w:u w:val="single"/>
          <w:lang w:eastAsia="pl-PL"/>
        </w:rPr>
      </w:pPr>
      <w:r w:rsidRPr="00281D09">
        <w:rPr>
          <w:rFonts w:ascii="Times New Roman" w:hAnsi="Times New Roman" w:cs="Times New Roman"/>
        </w:rPr>
        <w:t xml:space="preserve">Czy Zamawiający wskaże minimalną liczbę metrów bieżących półek, których będzie żądał w przedmiotowym postępowaniu? Prośba ta jest podyktowana brakiem wskazania przez Zamawiającego konkretnych parametrów regałów, w związku z czym każdy uczestnik postępowania może zaproponować swoją wersję wyposażenia pomieszczeń (rozmieszczenie, liczba półek użytkowych, długość regałów, itp.), które będą się między sobą różnić wartością metrów bieżących. Te oferty, które będą przygotowane pod kątem możliwie najefektywniejszego zagospodarowania pomieszczenia w metry bieżące półek, mogą zostać najniżej ocenione ze względu na wysoką cenę wynikającą z większej liczby metrów bieżących półek. Jednym z kryteriów oceny ofert jest bowiem cena (60%). Będzie to prowadziło do nieobiektywnej oceny zaproponowanych rozwiązań. Prosimy zatem o podanie minimum metrów bieżących półek, którego oczekuje Zamawiający. </w:t>
      </w:r>
    </w:p>
    <w:p w14:paraId="6D5C4099" w14:textId="77777777" w:rsidR="00641574" w:rsidRPr="00281D09" w:rsidRDefault="00641574" w:rsidP="006211DB">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r w:rsidRPr="00281D09">
        <w:rPr>
          <w:rFonts w:ascii="Times New Roman" w:hAnsi="Times New Roman" w:cs="Times New Roman"/>
          <w:spacing w:val="-1"/>
          <w:u w:val="single"/>
        </w:rPr>
        <w:t>Odpowiedź</w:t>
      </w:r>
    </w:p>
    <w:p w14:paraId="07270DA5" w14:textId="77777777" w:rsidR="00463CC7" w:rsidRPr="00281D09" w:rsidRDefault="00463CC7" w:rsidP="00463CC7">
      <w:pPr>
        <w:rPr>
          <w:rFonts w:ascii="Times New Roman" w:hAnsi="Times New Roman" w:cs="Times New Roman"/>
        </w:rPr>
      </w:pPr>
      <w:r w:rsidRPr="00281D09">
        <w:rPr>
          <w:rFonts w:ascii="Times New Roman" w:hAnsi="Times New Roman" w:cs="Times New Roman"/>
        </w:rPr>
        <w:t>Minimalne założenia przyjęte dla projektu:</w:t>
      </w:r>
    </w:p>
    <w:p w14:paraId="00432154" w14:textId="77777777" w:rsidR="00463CC7" w:rsidRPr="00281D09" w:rsidRDefault="00463CC7" w:rsidP="00463CC7">
      <w:pPr>
        <w:rPr>
          <w:rFonts w:ascii="Times New Roman" w:hAnsi="Times New Roman" w:cs="Times New Roman"/>
        </w:rPr>
      </w:pPr>
      <w:r w:rsidRPr="00281D09">
        <w:rPr>
          <w:rFonts w:ascii="Times New Roman" w:hAnsi="Times New Roman" w:cs="Times New Roman"/>
        </w:rPr>
        <w:t>- długość półek 100 cm i 120 cm</w:t>
      </w:r>
    </w:p>
    <w:p w14:paraId="2A623157" w14:textId="77777777" w:rsidR="00463CC7" w:rsidRPr="00281D09" w:rsidRDefault="00463CC7" w:rsidP="00463CC7">
      <w:pPr>
        <w:rPr>
          <w:rFonts w:ascii="Times New Roman" w:hAnsi="Times New Roman" w:cs="Times New Roman"/>
        </w:rPr>
      </w:pPr>
      <w:r w:rsidRPr="00281D09">
        <w:rPr>
          <w:rFonts w:ascii="Times New Roman" w:hAnsi="Times New Roman" w:cs="Times New Roman"/>
        </w:rPr>
        <w:t>- głębokość półki – 30 cm</w:t>
      </w:r>
    </w:p>
    <w:p w14:paraId="140B9553" w14:textId="77777777" w:rsidR="00463CC7" w:rsidRPr="00281D09" w:rsidRDefault="00463CC7" w:rsidP="00463CC7">
      <w:pPr>
        <w:rPr>
          <w:rFonts w:ascii="Times New Roman" w:hAnsi="Times New Roman" w:cs="Times New Roman"/>
        </w:rPr>
      </w:pPr>
      <w:r w:rsidRPr="00281D09">
        <w:rPr>
          <w:rFonts w:ascii="Times New Roman" w:hAnsi="Times New Roman" w:cs="Times New Roman"/>
        </w:rPr>
        <w:t>- odstępy między półkami: 29 cm-30 cm</w:t>
      </w:r>
    </w:p>
    <w:p w14:paraId="1B6C544A" w14:textId="77777777" w:rsidR="00463CC7" w:rsidRPr="00281D09" w:rsidRDefault="00463CC7" w:rsidP="00281D09">
      <w:pPr>
        <w:spacing w:after="0" w:line="360" w:lineRule="auto"/>
        <w:rPr>
          <w:rFonts w:ascii="Times New Roman" w:hAnsi="Times New Roman" w:cs="Times New Roman"/>
        </w:rPr>
      </w:pPr>
      <w:r w:rsidRPr="00281D09">
        <w:rPr>
          <w:rFonts w:ascii="Times New Roman" w:hAnsi="Times New Roman" w:cs="Times New Roman"/>
        </w:rPr>
        <w:t>- grubość półki: 3 cm</w:t>
      </w:r>
    </w:p>
    <w:p w14:paraId="25EA6B22" w14:textId="6158C47E" w:rsidR="00463CC7" w:rsidRPr="00281D09" w:rsidRDefault="00463CC7" w:rsidP="00281D09">
      <w:pPr>
        <w:spacing w:after="0" w:line="360" w:lineRule="auto"/>
        <w:rPr>
          <w:rFonts w:ascii="Times New Roman" w:hAnsi="Times New Roman" w:cs="Times New Roman"/>
        </w:rPr>
      </w:pPr>
      <w:r w:rsidRPr="00281D09">
        <w:rPr>
          <w:rFonts w:ascii="Times New Roman" w:hAnsi="Times New Roman" w:cs="Times New Roman"/>
        </w:rPr>
        <w:t xml:space="preserve">- ilość półek w pionie: 8 użytkowych + 1 kryjąca </w:t>
      </w:r>
      <w:r w:rsidR="00B80CF6" w:rsidRPr="00281D09">
        <w:rPr>
          <w:rFonts w:ascii="Times New Roman" w:hAnsi="Times New Roman" w:cs="Times New Roman"/>
        </w:rPr>
        <w:t>dla pomieszczeń o wysokości pozwalającej na wysokość regału 270 cm</w:t>
      </w:r>
    </w:p>
    <w:p w14:paraId="2D1CBF6F" w14:textId="47B0DB03" w:rsidR="00463CC7" w:rsidRPr="00281D09" w:rsidRDefault="00463CC7" w:rsidP="00281D09">
      <w:pPr>
        <w:spacing w:after="0" w:line="360" w:lineRule="auto"/>
        <w:rPr>
          <w:rFonts w:ascii="Times New Roman" w:hAnsi="Times New Roman" w:cs="Times New Roman"/>
        </w:rPr>
      </w:pPr>
      <w:r w:rsidRPr="00281D09">
        <w:rPr>
          <w:rFonts w:ascii="Times New Roman" w:hAnsi="Times New Roman" w:cs="Times New Roman"/>
        </w:rPr>
        <w:t xml:space="preserve">- wysokość regałów: </w:t>
      </w:r>
      <w:r w:rsidR="00B80CF6" w:rsidRPr="00281D09">
        <w:rPr>
          <w:rFonts w:ascii="Times New Roman" w:hAnsi="Times New Roman" w:cs="Times New Roman"/>
        </w:rPr>
        <w:t xml:space="preserve">max </w:t>
      </w:r>
      <w:r w:rsidRPr="00281D09">
        <w:rPr>
          <w:rFonts w:ascii="Times New Roman" w:hAnsi="Times New Roman" w:cs="Times New Roman"/>
        </w:rPr>
        <w:t>270</w:t>
      </w:r>
      <w:r w:rsidR="00B80CF6" w:rsidRPr="00281D09">
        <w:rPr>
          <w:rFonts w:ascii="Times New Roman" w:hAnsi="Times New Roman" w:cs="Times New Roman"/>
        </w:rPr>
        <w:t>, jeżeli w pomieszczeniach jest instalacja obniżająca wysokość, to wysokość dopasowana do wysokości pomieszczenia zmniejszonej o zainstalowane instalacje</w:t>
      </w:r>
    </w:p>
    <w:p w14:paraId="42E8D51F" w14:textId="77777777" w:rsidR="00042E5D" w:rsidRPr="00281D09" w:rsidRDefault="00042E5D" w:rsidP="00281D09">
      <w:pPr>
        <w:spacing w:after="0" w:line="360" w:lineRule="auto"/>
        <w:rPr>
          <w:rFonts w:ascii="Times New Roman" w:hAnsi="Times New Roman" w:cs="Times New Roman"/>
        </w:rPr>
      </w:pPr>
    </w:p>
    <w:p w14:paraId="7944F142" w14:textId="77777777" w:rsidR="00463CC7" w:rsidRPr="00281D09" w:rsidRDefault="00463CC7" w:rsidP="00463CC7">
      <w:pPr>
        <w:rPr>
          <w:rFonts w:ascii="Times New Roman" w:hAnsi="Times New Roman" w:cs="Times New Roman"/>
        </w:rPr>
      </w:pPr>
      <w:r w:rsidRPr="00281D09">
        <w:rPr>
          <w:rFonts w:ascii="Times New Roman" w:hAnsi="Times New Roman" w:cs="Times New Roman"/>
        </w:rPr>
        <w:t xml:space="preserve">Przestrzeń magazynowa A – min 1520 </w:t>
      </w:r>
      <w:proofErr w:type="spellStart"/>
      <w:r w:rsidRPr="00281D09">
        <w:rPr>
          <w:rFonts w:ascii="Times New Roman" w:hAnsi="Times New Roman" w:cs="Times New Roman"/>
        </w:rPr>
        <w:t>mb</w:t>
      </w:r>
      <w:proofErr w:type="spellEnd"/>
      <w:r w:rsidRPr="00281D09">
        <w:rPr>
          <w:rFonts w:ascii="Times New Roman" w:hAnsi="Times New Roman" w:cs="Times New Roman"/>
        </w:rPr>
        <w:t xml:space="preserve"> półek użytkowych</w:t>
      </w:r>
    </w:p>
    <w:p w14:paraId="64E85980" w14:textId="77777777" w:rsidR="00463CC7" w:rsidRPr="00281D09" w:rsidRDefault="00463CC7" w:rsidP="00463CC7">
      <w:pPr>
        <w:rPr>
          <w:rFonts w:ascii="Times New Roman" w:hAnsi="Times New Roman" w:cs="Times New Roman"/>
        </w:rPr>
      </w:pPr>
      <w:r w:rsidRPr="00281D09">
        <w:rPr>
          <w:rFonts w:ascii="Times New Roman" w:hAnsi="Times New Roman" w:cs="Times New Roman"/>
        </w:rPr>
        <w:t xml:space="preserve">Przestrzeń magazynowa B – min 630 </w:t>
      </w:r>
      <w:proofErr w:type="spellStart"/>
      <w:r w:rsidRPr="00281D09">
        <w:rPr>
          <w:rFonts w:ascii="Times New Roman" w:hAnsi="Times New Roman" w:cs="Times New Roman"/>
        </w:rPr>
        <w:t>mb</w:t>
      </w:r>
      <w:proofErr w:type="spellEnd"/>
      <w:r w:rsidRPr="00281D09">
        <w:rPr>
          <w:rFonts w:ascii="Times New Roman" w:hAnsi="Times New Roman" w:cs="Times New Roman"/>
        </w:rPr>
        <w:t xml:space="preserve"> półek użytkowych</w:t>
      </w:r>
    </w:p>
    <w:p w14:paraId="40BE6C53" w14:textId="77777777" w:rsidR="00463CC7" w:rsidRPr="00281D09" w:rsidRDefault="00463CC7" w:rsidP="00463CC7">
      <w:pPr>
        <w:rPr>
          <w:rFonts w:ascii="Times New Roman" w:hAnsi="Times New Roman" w:cs="Times New Roman"/>
        </w:rPr>
      </w:pPr>
      <w:r w:rsidRPr="00281D09">
        <w:rPr>
          <w:rFonts w:ascii="Times New Roman" w:hAnsi="Times New Roman" w:cs="Times New Roman"/>
        </w:rPr>
        <w:t xml:space="preserve">Przestrzeń magazynowa C – min 720 </w:t>
      </w:r>
      <w:proofErr w:type="spellStart"/>
      <w:r w:rsidRPr="00281D09">
        <w:rPr>
          <w:rFonts w:ascii="Times New Roman" w:hAnsi="Times New Roman" w:cs="Times New Roman"/>
        </w:rPr>
        <w:t>mb</w:t>
      </w:r>
      <w:proofErr w:type="spellEnd"/>
      <w:r w:rsidRPr="00281D09">
        <w:rPr>
          <w:rFonts w:ascii="Times New Roman" w:hAnsi="Times New Roman" w:cs="Times New Roman"/>
        </w:rPr>
        <w:t xml:space="preserve"> półek użytkowych</w:t>
      </w:r>
    </w:p>
    <w:p w14:paraId="644E8A69" w14:textId="77777777" w:rsidR="00641574" w:rsidRPr="00281D09" w:rsidRDefault="00463CC7" w:rsidP="00463CC7">
      <w:pPr>
        <w:keepNext/>
        <w:spacing w:after="0" w:line="360" w:lineRule="auto"/>
        <w:jc w:val="both"/>
        <w:outlineLvl w:val="2"/>
        <w:rPr>
          <w:rFonts w:ascii="Times New Roman" w:eastAsia="Times New Roman" w:hAnsi="Times New Roman" w:cs="Times New Roman"/>
          <w:b/>
          <w:lang w:eastAsia="pl-PL"/>
        </w:rPr>
      </w:pPr>
      <w:r w:rsidRPr="00281D09">
        <w:rPr>
          <w:rFonts w:ascii="Times New Roman" w:hAnsi="Times New Roman" w:cs="Times New Roman"/>
        </w:rPr>
        <w:t xml:space="preserve">Przestrzeń magazynowa D – min 1070 </w:t>
      </w:r>
      <w:proofErr w:type="spellStart"/>
      <w:r w:rsidRPr="00281D09">
        <w:rPr>
          <w:rFonts w:ascii="Times New Roman" w:hAnsi="Times New Roman" w:cs="Times New Roman"/>
        </w:rPr>
        <w:t>mb</w:t>
      </w:r>
      <w:proofErr w:type="spellEnd"/>
      <w:r w:rsidRPr="00281D09">
        <w:rPr>
          <w:rFonts w:ascii="Times New Roman" w:hAnsi="Times New Roman" w:cs="Times New Roman"/>
        </w:rPr>
        <w:t xml:space="preserve"> półek użytkowych</w:t>
      </w:r>
    </w:p>
    <w:p w14:paraId="3420CB51" w14:textId="77777777" w:rsidR="00254BF1" w:rsidRDefault="00254BF1" w:rsidP="006211DB">
      <w:pPr>
        <w:keepNext/>
        <w:spacing w:after="0" w:line="360" w:lineRule="auto"/>
        <w:jc w:val="both"/>
        <w:outlineLvl w:val="2"/>
        <w:rPr>
          <w:rFonts w:ascii="Times New Roman" w:eastAsia="Times New Roman" w:hAnsi="Times New Roman" w:cs="Times New Roman"/>
          <w:b/>
          <w:lang w:eastAsia="pl-PL"/>
        </w:rPr>
      </w:pPr>
    </w:p>
    <w:p w14:paraId="1270AD5D" w14:textId="77777777" w:rsidR="00281D09" w:rsidRPr="00281D09" w:rsidRDefault="00281D09" w:rsidP="006211DB">
      <w:pPr>
        <w:keepNext/>
        <w:spacing w:after="0" w:line="360" w:lineRule="auto"/>
        <w:jc w:val="both"/>
        <w:outlineLvl w:val="2"/>
        <w:rPr>
          <w:rFonts w:ascii="Times New Roman" w:eastAsia="Times New Roman" w:hAnsi="Times New Roman" w:cs="Times New Roman"/>
          <w:b/>
          <w:lang w:eastAsia="pl-PL"/>
        </w:rPr>
      </w:pPr>
    </w:p>
    <w:p w14:paraId="6924AEDA" w14:textId="77777777" w:rsidR="00641574" w:rsidRPr="00281D09" w:rsidRDefault="00641574" w:rsidP="006211DB">
      <w:pPr>
        <w:keepNext/>
        <w:spacing w:after="0" w:line="360" w:lineRule="auto"/>
        <w:jc w:val="both"/>
        <w:outlineLvl w:val="2"/>
        <w:rPr>
          <w:rFonts w:ascii="Times New Roman" w:eastAsia="Times New Roman" w:hAnsi="Times New Roman" w:cs="Times New Roman"/>
          <w:b/>
          <w:lang w:eastAsia="pl-PL"/>
        </w:rPr>
      </w:pPr>
      <w:r w:rsidRPr="00281D09">
        <w:rPr>
          <w:rFonts w:ascii="Times New Roman" w:eastAsia="Times New Roman" w:hAnsi="Times New Roman" w:cs="Times New Roman"/>
          <w:b/>
          <w:lang w:eastAsia="pl-PL"/>
        </w:rPr>
        <w:t>ZESTAW 2</w:t>
      </w:r>
    </w:p>
    <w:p w14:paraId="3F54C586" w14:textId="77777777" w:rsidR="00FD02F4" w:rsidRPr="00281D09" w:rsidRDefault="00FD02F4" w:rsidP="003C02B2">
      <w:pPr>
        <w:autoSpaceDE w:val="0"/>
        <w:autoSpaceDN w:val="0"/>
        <w:adjustRightInd w:val="0"/>
        <w:spacing w:after="0" w:line="360" w:lineRule="auto"/>
        <w:jc w:val="both"/>
        <w:rPr>
          <w:rFonts w:ascii="Times New Roman" w:hAnsi="Times New Roman" w:cs="Times New Roman"/>
        </w:rPr>
      </w:pPr>
      <w:r w:rsidRPr="00281D09">
        <w:rPr>
          <w:rFonts w:ascii="Times New Roman" w:hAnsi="Times New Roman" w:cs="Times New Roman"/>
        </w:rPr>
        <w:t xml:space="preserve">Odpowiedzi na pytania od 1 do 5 będą miały znaczny wpływ na ustalenie wartości </w:t>
      </w:r>
      <w:r w:rsidR="003C02B2" w:rsidRPr="00281D09">
        <w:rPr>
          <w:rFonts w:ascii="Times New Roman" w:hAnsi="Times New Roman" w:cs="Times New Roman"/>
        </w:rPr>
        <w:t xml:space="preserve">wykonania </w:t>
      </w:r>
      <w:r w:rsidRPr="00281D09">
        <w:rPr>
          <w:rFonts w:ascii="Times New Roman" w:hAnsi="Times New Roman" w:cs="Times New Roman"/>
        </w:rPr>
        <w:t>zadania. Są to podstawowe parametry regałów, bez których nie ma możliwości dokonania wyceny.</w:t>
      </w:r>
    </w:p>
    <w:p w14:paraId="322A87D6" w14:textId="77777777" w:rsidR="00641574" w:rsidRPr="00281D09" w:rsidRDefault="00641574" w:rsidP="006211DB">
      <w:pPr>
        <w:keepNext/>
        <w:spacing w:after="0" w:line="360" w:lineRule="auto"/>
        <w:jc w:val="both"/>
        <w:outlineLvl w:val="2"/>
        <w:rPr>
          <w:rFonts w:ascii="Times New Roman" w:eastAsia="Times New Roman" w:hAnsi="Times New Roman" w:cs="Times New Roman"/>
          <w:u w:val="single"/>
          <w:lang w:eastAsia="pl-PL"/>
        </w:rPr>
      </w:pPr>
      <w:r w:rsidRPr="00281D09">
        <w:rPr>
          <w:rFonts w:ascii="Times New Roman" w:eastAsia="Times New Roman" w:hAnsi="Times New Roman" w:cs="Times New Roman"/>
          <w:u w:val="single"/>
          <w:lang w:eastAsia="pl-PL"/>
        </w:rPr>
        <w:lastRenderedPageBreak/>
        <w:t>Pytanie 1</w:t>
      </w:r>
    </w:p>
    <w:p w14:paraId="24A9F4A3" w14:textId="77777777" w:rsidR="00641574" w:rsidRPr="00281D09" w:rsidRDefault="00641574" w:rsidP="006211DB">
      <w:pPr>
        <w:keepNext/>
        <w:spacing w:after="0" w:line="360" w:lineRule="auto"/>
        <w:jc w:val="both"/>
        <w:outlineLvl w:val="2"/>
        <w:rPr>
          <w:rFonts w:ascii="Times New Roman" w:eastAsia="Times New Roman" w:hAnsi="Times New Roman" w:cs="Times New Roman"/>
          <w:u w:val="single"/>
          <w:lang w:eastAsia="pl-PL"/>
        </w:rPr>
      </w:pPr>
      <w:r w:rsidRPr="00281D09">
        <w:rPr>
          <w:rFonts w:ascii="Times New Roman" w:hAnsi="Times New Roman" w:cs="Times New Roman"/>
        </w:rPr>
        <w:t>Jakie mają być głębokości półek w regałach?</w:t>
      </w:r>
    </w:p>
    <w:p w14:paraId="271AC72A" w14:textId="77777777" w:rsidR="00641574" w:rsidRPr="00281D09" w:rsidRDefault="00641574" w:rsidP="006211DB">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r w:rsidRPr="00281D09">
        <w:rPr>
          <w:rFonts w:ascii="Times New Roman" w:hAnsi="Times New Roman" w:cs="Times New Roman"/>
          <w:spacing w:val="-1"/>
          <w:u w:val="single"/>
        </w:rPr>
        <w:t>Odpowiedź</w:t>
      </w:r>
    </w:p>
    <w:p w14:paraId="495767B4" w14:textId="77777777" w:rsidR="00463CC7" w:rsidRPr="00281D09" w:rsidRDefault="00463CC7" w:rsidP="00463CC7">
      <w:pPr>
        <w:rPr>
          <w:rFonts w:ascii="Times New Roman" w:hAnsi="Times New Roman" w:cs="Times New Roman"/>
        </w:rPr>
      </w:pPr>
      <w:r w:rsidRPr="00281D09">
        <w:rPr>
          <w:rFonts w:ascii="Times New Roman" w:hAnsi="Times New Roman" w:cs="Times New Roman"/>
        </w:rPr>
        <w:t>Głębokość półki: 30 cm</w:t>
      </w:r>
    </w:p>
    <w:p w14:paraId="39324F3D" w14:textId="77777777" w:rsidR="00641574" w:rsidRPr="00281D09" w:rsidRDefault="00641574" w:rsidP="006211DB">
      <w:pPr>
        <w:kinsoku w:val="0"/>
        <w:overflowPunct w:val="0"/>
        <w:autoSpaceDE w:val="0"/>
        <w:autoSpaceDN w:val="0"/>
        <w:adjustRightInd w:val="0"/>
        <w:spacing w:after="0" w:line="360" w:lineRule="auto"/>
        <w:ind w:left="39" w:right="103"/>
        <w:jc w:val="both"/>
        <w:rPr>
          <w:rFonts w:ascii="Times New Roman" w:hAnsi="Times New Roman" w:cs="Times New Roman"/>
          <w:spacing w:val="-1"/>
          <w:u w:val="single"/>
        </w:rPr>
      </w:pPr>
    </w:p>
    <w:p w14:paraId="5A16B1BF" w14:textId="77777777" w:rsidR="00641574" w:rsidRPr="00281D09" w:rsidRDefault="00641574" w:rsidP="006211DB">
      <w:pPr>
        <w:keepNext/>
        <w:spacing w:after="0" w:line="360" w:lineRule="auto"/>
        <w:jc w:val="both"/>
        <w:outlineLvl w:val="2"/>
        <w:rPr>
          <w:rFonts w:ascii="Times New Roman" w:eastAsia="Times New Roman" w:hAnsi="Times New Roman" w:cs="Times New Roman"/>
          <w:u w:val="single"/>
          <w:lang w:eastAsia="pl-PL"/>
        </w:rPr>
      </w:pPr>
      <w:r w:rsidRPr="00281D09">
        <w:rPr>
          <w:rFonts w:ascii="Times New Roman" w:eastAsia="Times New Roman" w:hAnsi="Times New Roman" w:cs="Times New Roman"/>
          <w:u w:val="single"/>
          <w:lang w:eastAsia="pl-PL"/>
        </w:rPr>
        <w:t>Pytanie 2</w:t>
      </w:r>
    </w:p>
    <w:p w14:paraId="33ADDD61" w14:textId="77777777" w:rsidR="00042E5D" w:rsidRPr="00281D09" w:rsidRDefault="00641574" w:rsidP="00042E5D">
      <w:pPr>
        <w:keepNext/>
        <w:spacing w:after="0" w:line="360" w:lineRule="auto"/>
        <w:jc w:val="both"/>
        <w:outlineLvl w:val="2"/>
        <w:rPr>
          <w:rFonts w:ascii="Times New Roman" w:eastAsia="Times New Roman" w:hAnsi="Times New Roman" w:cs="Times New Roman"/>
          <w:u w:val="single"/>
          <w:lang w:eastAsia="pl-PL"/>
        </w:rPr>
      </w:pPr>
      <w:r w:rsidRPr="00281D09">
        <w:rPr>
          <w:rFonts w:ascii="Times New Roman" w:hAnsi="Times New Roman" w:cs="Times New Roman"/>
        </w:rPr>
        <w:t>Ile półek użytkowych w pionie ma być w regałach?</w:t>
      </w:r>
    </w:p>
    <w:p w14:paraId="3012A8C8" w14:textId="77777777" w:rsidR="00641574" w:rsidRPr="00281D09" w:rsidRDefault="00641574" w:rsidP="006211DB">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r w:rsidRPr="00281D09">
        <w:rPr>
          <w:rFonts w:ascii="Times New Roman" w:hAnsi="Times New Roman" w:cs="Times New Roman"/>
          <w:spacing w:val="-1"/>
          <w:u w:val="single"/>
        </w:rPr>
        <w:t>Odpowiedź</w:t>
      </w:r>
    </w:p>
    <w:p w14:paraId="56E1D2A0" w14:textId="77F4EB14" w:rsidR="00641574" w:rsidRPr="00281D09" w:rsidRDefault="00463CC7" w:rsidP="00281D09">
      <w:pPr>
        <w:spacing w:after="0" w:line="360" w:lineRule="auto"/>
        <w:jc w:val="both"/>
        <w:rPr>
          <w:rFonts w:ascii="Times New Roman" w:hAnsi="Times New Roman" w:cs="Times New Roman"/>
        </w:rPr>
      </w:pPr>
      <w:r w:rsidRPr="00281D09">
        <w:rPr>
          <w:rFonts w:ascii="Times New Roman" w:hAnsi="Times New Roman" w:cs="Times New Roman"/>
        </w:rPr>
        <w:t>Ilość półek w pionie: 8 użytkowych + 1 kryjąca</w:t>
      </w:r>
      <w:r w:rsidR="00B80CF6" w:rsidRPr="00281D09">
        <w:rPr>
          <w:rFonts w:ascii="Times New Roman" w:hAnsi="Times New Roman" w:cs="Times New Roman"/>
        </w:rPr>
        <w:t xml:space="preserve"> dla pomieszczeń o wysokości pozwalającej na wysokość regału 270 cm</w:t>
      </w:r>
    </w:p>
    <w:p w14:paraId="60BC201E" w14:textId="77777777" w:rsidR="00BE53C2" w:rsidRDefault="00BE53C2" w:rsidP="00281D09">
      <w:pPr>
        <w:keepNext/>
        <w:spacing w:after="0" w:line="360" w:lineRule="auto"/>
        <w:jc w:val="both"/>
        <w:outlineLvl w:val="2"/>
        <w:rPr>
          <w:rFonts w:ascii="Times New Roman" w:eastAsia="Times New Roman" w:hAnsi="Times New Roman" w:cs="Times New Roman"/>
          <w:u w:val="single"/>
          <w:lang w:eastAsia="pl-PL"/>
        </w:rPr>
      </w:pPr>
    </w:p>
    <w:p w14:paraId="305A3964" w14:textId="77777777" w:rsidR="00641574" w:rsidRPr="00281D09" w:rsidRDefault="00641574" w:rsidP="00281D09">
      <w:pPr>
        <w:keepNext/>
        <w:spacing w:after="0" w:line="360" w:lineRule="auto"/>
        <w:jc w:val="both"/>
        <w:outlineLvl w:val="2"/>
        <w:rPr>
          <w:rFonts w:ascii="Times New Roman" w:eastAsia="Times New Roman" w:hAnsi="Times New Roman" w:cs="Times New Roman"/>
          <w:u w:val="single"/>
          <w:lang w:eastAsia="pl-PL"/>
        </w:rPr>
      </w:pPr>
      <w:r w:rsidRPr="00281D09">
        <w:rPr>
          <w:rFonts w:ascii="Times New Roman" w:eastAsia="Times New Roman" w:hAnsi="Times New Roman" w:cs="Times New Roman"/>
          <w:u w:val="single"/>
          <w:lang w:eastAsia="pl-PL"/>
        </w:rPr>
        <w:t>Pytanie 3</w:t>
      </w:r>
    </w:p>
    <w:p w14:paraId="10586F13" w14:textId="77777777" w:rsidR="00641574" w:rsidRPr="00281D09" w:rsidRDefault="00641574" w:rsidP="00281D09">
      <w:pPr>
        <w:keepNext/>
        <w:spacing w:after="0" w:line="360" w:lineRule="auto"/>
        <w:jc w:val="both"/>
        <w:outlineLvl w:val="2"/>
        <w:rPr>
          <w:rFonts w:ascii="Times New Roman" w:eastAsia="Times New Roman" w:hAnsi="Times New Roman" w:cs="Times New Roman"/>
          <w:u w:val="single"/>
          <w:lang w:eastAsia="pl-PL"/>
        </w:rPr>
      </w:pPr>
      <w:r w:rsidRPr="00281D09">
        <w:rPr>
          <w:rFonts w:ascii="Times New Roman" w:hAnsi="Times New Roman" w:cs="Times New Roman"/>
        </w:rPr>
        <w:t>Jaka ma być wysokość regałów?</w:t>
      </w:r>
    </w:p>
    <w:p w14:paraId="2BA9D2CB" w14:textId="77777777" w:rsidR="00641574" w:rsidRPr="00281D09" w:rsidRDefault="00641574" w:rsidP="00281D09">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r w:rsidRPr="00281D09">
        <w:rPr>
          <w:rFonts w:ascii="Times New Roman" w:hAnsi="Times New Roman" w:cs="Times New Roman"/>
          <w:spacing w:val="-1"/>
          <w:u w:val="single"/>
        </w:rPr>
        <w:t>Odpowiedź</w:t>
      </w:r>
    </w:p>
    <w:p w14:paraId="2D0873A3" w14:textId="778DC730" w:rsidR="00463CC7" w:rsidRPr="00281D09" w:rsidRDefault="00463CC7" w:rsidP="00281D09">
      <w:pPr>
        <w:spacing w:after="0" w:line="360" w:lineRule="auto"/>
        <w:jc w:val="both"/>
        <w:rPr>
          <w:rFonts w:ascii="Times New Roman" w:hAnsi="Times New Roman" w:cs="Times New Roman"/>
        </w:rPr>
      </w:pPr>
      <w:r w:rsidRPr="00281D09">
        <w:rPr>
          <w:rFonts w:ascii="Times New Roman" w:hAnsi="Times New Roman" w:cs="Times New Roman"/>
        </w:rPr>
        <w:t xml:space="preserve">Wysokość regałów: </w:t>
      </w:r>
      <w:r w:rsidR="00B80CF6" w:rsidRPr="00281D09">
        <w:rPr>
          <w:rFonts w:ascii="Times New Roman" w:hAnsi="Times New Roman" w:cs="Times New Roman"/>
        </w:rPr>
        <w:t>max 270, jeżeli w pomieszczeniach jest instalacja obniżająca wysokość, to wysokość dopasowana do wysokości pomieszczenia zmniejszonej o zainstalowane instalacje</w:t>
      </w:r>
      <w:r w:rsidR="00281D09">
        <w:rPr>
          <w:rFonts w:ascii="Times New Roman" w:hAnsi="Times New Roman" w:cs="Times New Roman"/>
        </w:rPr>
        <w:t>.</w:t>
      </w:r>
    </w:p>
    <w:p w14:paraId="38490F67" w14:textId="77777777" w:rsidR="00641574" w:rsidRPr="00281D09" w:rsidRDefault="00641574" w:rsidP="006211DB">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p>
    <w:p w14:paraId="65E0BE6E" w14:textId="77777777" w:rsidR="00641574" w:rsidRPr="00281D09" w:rsidRDefault="00641574" w:rsidP="006211DB">
      <w:pPr>
        <w:keepNext/>
        <w:spacing w:after="0" w:line="360" w:lineRule="auto"/>
        <w:jc w:val="both"/>
        <w:outlineLvl w:val="2"/>
        <w:rPr>
          <w:rFonts w:ascii="Times New Roman" w:eastAsia="Times New Roman" w:hAnsi="Times New Roman" w:cs="Times New Roman"/>
          <w:u w:val="single"/>
          <w:lang w:eastAsia="pl-PL"/>
        </w:rPr>
      </w:pPr>
      <w:r w:rsidRPr="00281D09">
        <w:rPr>
          <w:rFonts w:ascii="Times New Roman" w:eastAsia="Times New Roman" w:hAnsi="Times New Roman" w:cs="Times New Roman"/>
          <w:u w:val="single"/>
          <w:lang w:eastAsia="pl-PL"/>
        </w:rPr>
        <w:t>Pytanie 4</w:t>
      </w:r>
    </w:p>
    <w:p w14:paraId="79F65DE5" w14:textId="77777777" w:rsidR="00641574" w:rsidRPr="00281D09" w:rsidRDefault="00641574" w:rsidP="006211DB">
      <w:pPr>
        <w:keepNext/>
        <w:spacing w:after="0" w:line="360" w:lineRule="auto"/>
        <w:jc w:val="both"/>
        <w:outlineLvl w:val="2"/>
        <w:rPr>
          <w:rFonts w:ascii="Times New Roman" w:eastAsia="Times New Roman" w:hAnsi="Times New Roman" w:cs="Times New Roman"/>
          <w:u w:val="single"/>
          <w:lang w:eastAsia="pl-PL"/>
        </w:rPr>
      </w:pPr>
      <w:r w:rsidRPr="00281D09">
        <w:rPr>
          <w:rFonts w:ascii="Times New Roman" w:hAnsi="Times New Roman" w:cs="Times New Roman"/>
        </w:rPr>
        <w:t>Jakie mają być prześwity pomiędzy półkami?</w:t>
      </w:r>
    </w:p>
    <w:p w14:paraId="7B7D1585" w14:textId="77777777" w:rsidR="00641574" w:rsidRPr="00281D09" w:rsidRDefault="00641574" w:rsidP="006211DB">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r w:rsidRPr="00281D09">
        <w:rPr>
          <w:rFonts w:ascii="Times New Roman" w:hAnsi="Times New Roman" w:cs="Times New Roman"/>
          <w:spacing w:val="-1"/>
          <w:u w:val="single"/>
        </w:rPr>
        <w:t>Odpowiedź</w:t>
      </w:r>
    </w:p>
    <w:p w14:paraId="08AF8EEC" w14:textId="77777777" w:rsidR="00463CC7" w:rsidRPr="00281D09" w:rsidRDefault="00463CC7" w:rsidP="00463CC7">
      <w:pPr>
        <w:rPr>
          <w:rFonts w:ascii="Times New Roman" w:hAnsi="Times New Roman" w:cs="Times New Roman"/>
        </w:rPr>
      </w:pPr>
      <w:r w:rsidRPr="00281D09">
        <w:rPr>
          <w:rFonts w:ascii="Times New Roman" w:hAnsi="Times New Roman" w:cs="Times New Roman"/>
        </w:rPr>
        <w:t>Odstępy między półkami: 29 cm-30 cm</w:t>
      </w:r>
    </w:p>
    <w:p w14:paraId="520AB419" w14:textId="77777777" w:rsidR="00641574" w:rsidRPr="00281D09" w:rsidRDefault="00641574" w:rsidP="00463CC7">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p>
    <w:p w14:paraId="7FABFE0B" w14:textId="77777777" w:rsidR="00641574" w:rsidRPr="00281D09" w:rsidRDefault="00641574" w:rsidP="006211DB">
      <w:pPr>
        <w:keepNext/>
        <w:spacing w:after="0" w:line="360" w:lineRule="auto"/>
        <w:jc w:val="both"/>
        <w:outlineLvl w:val="2"/>
        <w:rPr>
          <w:rFonts w:ascii="Times New Roman" w:eastAsia="Times New Roman" w:hAnsi="Times New Roman" w:cs="Times New Roman"/>
          <w:u w:val="single"/>
          <w:lang w:eastAsia="pl-PL"/>
        </w:rPr>
      </w:pPr>
      <w:r w:rsidRPr="00281D09">
        <w:rPr>
          <w:rFonts w:ascii="Times New Roman" w:eastAsia="Times New Roman" w:hAnsi="Times New Roman" w:cs="Times New Roman"/>
          <w:u w:val="single"/>
          <w:lang w:eastAsia="pl-PL"/>
        </w:rPr>
        <w:t>Pytanie 5</w:t>
      </w:r>
    </w:p>
    <w:p w14:paraId="043DD978" w14:textId="77777777" w:rsidR="00641574" w:rsidRPr="00281D09" w:rsidRDefault="00641574" w:rsidP="006211DB">
      <w:pPr>
        <w:keepNext/>
        <w:spacing w:after="0" w:line="360" w:lineRule="auto"/>
        <w:jc w:val="both"/>
        <w:outlineLvl w:val="2"/>
        <w:rPr>
          <w:rFonts w:ascii="Times New Roman" w:eastAsia="Times New Roman" w:hAnsi="Times New Roman" w:cs="Times New Roman"/>
          <w:u w:val="single"/>
          <w:lang w:eastAsia="pl-PL"/>
        </w:rPr>
      </w:pPr>
      <w:r w:rsidRPr="00281D09">
        <w:rPr>
          <w:rFonts w:ascii="Times New Roman" w:hAnsi="Times New Roman" w:cs="Times New Roman"/>
        </w:rPr>
        <w:t>Jaka ma być minimalna ilość metrów użytkowych półek w regałach?</w:t>
      </w:r>
    </w:p>
    <w:p w14:paraId="53CC929B" w14:textId="77777777" w:rsidR="00641574" w:rsidRPr="00281D09" w:rsidRDefault="00641574" w:rsidP="006211DB">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r w:rsidRPr="00281D09">
        <w:rPr>
          <w:rFonts w:ascii="Times New Roman" w:hAnsi="Times New Roman" w:cs="Times New Roman"/>
          <w:spacing w:val="-1"/>
          <w:u w:val="single"/>
        </w:rPr>
        <w:t>Odpowiedź</w:t>
      </w:r>
    </w:p>
    <w:p w14:paraId="6A211F1F" w14:textId="77777777" w:rsidR="00463CC7" w:rsidRPr="00281D09" w:rsidRDefault="00463CC7" w:rsidP="00463CC7">
      <w:pPr>
        <w:rPr>
          <w:rFonts w:ascii="Times New Roman" w:hAnsi="Times New Roman" w:cs="Times New Roman"/>
        </w:rPr>
      </w:pPr>
      <w:r w:rsidRPr="00281D09">
        <w:rPr>
          <w:rFonts w:ascii="Times New Roman" w:hAnsi="Times New Roman" w:cs="Times New Roman"/>
        </w:rPr>
        <w:t xml:space="preserve">Przestrzeń magazynowa A – min 1520 </w:t>
      </w:r>
      <w:proofErr w:type="spellStart"/>
      <w:r w:rsidRPr="00281D09">
        <w:rPr>
          <w:rFonts w:ascii="Times New Roman" w:hAnsi="Times New Roman" w:cs="Times New Roman"/>
        </w:rPr>
        <w:t>mb</w:t>
      </w:r>
      <w:proofErr w:type="spellEnd"/>
      <w:r w:rsidRPr="00281D09">
        <w:rPr>
          <w:rFonts w:ascii="Times New Roman" w:hAnsi="Times New Roman" w:cs="Times New Roman"/>
        </w:rPr>
        <w:t xml:space="preserve"> półek użytkowych</w:t>
      </w:r>
    </w:p>
    <w:p w14:paraId="13B3C7CC" w14:textId="77777777" w:rsidR="00463CC7" w:rsidRPr="00281D09" w:rsidRDefault="00463CC7" w:rsidP="00463CC7">
      <w:pPr>
        <w:rPr>
          <w:rFonts w:ascii="Times New Roman" w:hAnsi="Times New Roman" w:cs="Times New Roman"/>
        </w:rPr>
      </w:pPr>
      <w:r w:rsidRPr="00281D09">
        <w:rPr>
          <w:rFonts w:ascii="Times New Roman" w:hAnsi="Times New Roman" w:cs="Times New Roman"/>
        </w:rPr>
        <w:t xml:space="preserve">Przestrzeń magazynowa B – min 630 </w:t>
      </w:r>
      <w:proofErr w:type="spellStart"/>
      <w:r w:rsidRPr="00281D09">
        <w:rPr>
          <w:rFonts w:ascii="Times New Roman" w:hAnsi="Times New Roman" w:cs="Times New Roman"/>
        </w:rPr>
        <w:t>mb</w:t>
      </w:r>
      <w:proofErr w:type="spellEnd"/>
      <w:r w:rsidRPr="00281D09">
        <w:rPr>
          <w:rFonts w:ascii="Times New Roman" w:hAnsi="Times New Roman" w:cs="Times New Roman"/>
        </w:rPr>
        <w:t xml:space="preserve"> półek użytkowych</w:t>
      </w:r>
    </w:p>
    <w:p w14:paraId="7304A749" w14:textId="77777777" w:rsidR="00463CC7" w:rsidRPr="00281D09" w:rsidRDefault="00463CC7" w:rsidP="00463CC7">
      <w:pPr>
        <w:rPr>
          <w:rFonts w:ascii="Times New Roman" w:hAnsi="Times New Roman" w:cs="Times New Roman"/>
        </w:rPr>
      </w:pPr>
      <w:r w:rsidRPr="00281D09">
        <w:rPr>
          <w:rFonts w:ascii="Times New Roman" w:hAnsi="Times New Roman" w:cs="Times New Roman"/>
        </w:rPr>
        <w:t xml:space="preserve">Przestrzeń magazynowa C – min 720 </w:t>
      </w:r>
      <w:proofErr w:type="spellStart"/>
      <w:r w:rsidRPr="00281D09">
        <w:rPr>
          <w:rFonts w:ascii="Times New Roman" w:hAnsi="Times New Roman" w:cs="Times New Roman"/>
        </w:rPr>
        <w:t>mb</w:t>
      </w:r>
      <w:proofErr w:type="spellEnd"/>
      <w:r w:rsidRPr="00281D09">
        <w:rPr>
          <w:rFonts w:ascii="Times New Roman" w:hAnsi="Times New Roman" w:cs="Times New Roman"/>
        </w:rPr>
        <w:t xml:space="preserve"> półek użytkowych</w:t>
      </w:r>
    </w:p>
    <w:p w14:paraId="149294FB" w14:textId="77777777" w:rsidR="00463CC7" w:rsidRPr="00281D09" w:rsidRDefault="00463CC7" w:rsidP="00463CC7">
      <w:pPr>
        <w:rPr>
          <w:rFonts w:ascii="Times New Roman" w:hAnsi="Times New Roman" w:cs="Times New Roman"/>
        </w:rPr>
      </w:pPr>
      <w:r w:rsidRPr="00281D09">
        <w:rPr>
          <w:rFonts w:ascii="Times New Roman" w:hAnsi="Times New Roman" w:cs="Times New Roman"/>
        </w:rPr>
        <w:t xml:space="preserve">Przestrzeń magazynowa D – min 1070 </w:t>
      </w:r>
      <w:proofErr w:type="spellStart"/>
      <w:r w:rsidRPr="00281D09">
        <w:rPr>
          <w:rFonts w:ascii="Times New Roman" w:hAnsi="Times New Roman" w:cs="Times New Roman"/>
        </w:rPr>
        <w:t>mb</w:t>
      </w:r>
      <w:proofErr w:type="spellEnd"/>
      <w:r w:rsidRPr="00281D09">
        <w:rPr>
          <w:rFonts w:ascii="Times New Roman" w:hAnsi="Times New Roman" w:cs="Times New Roman"/>
        </w:rPr>
        <w:t xml:space="preserve"> półek użytkowych</w:t>
      </w:r>
    </w:p>
    <w:p w14:paraId="566A2598" w14:textId="77777777" w:rsidR="00641574" w:rsidRPr="00281D09" w:rsidRDefault="00641574" w:rsidP="006211DB">
      <w:pPr>
        <w:kinsoku w:val="0"/>
        <w:overflowPunct w:val="0"/>
        <w:autoSpaceDE w:val="0"/>
        <w:autoSpaceDN w:val="0"/>
        <w:adjustRightInd w:val="0"/>
        <w:spacing w:after="0" w:line="360" w:lineRule="auto"/>
        <w:rPr>
          <w:rFonts w:ascii="Times New Roman" w:hAnsi="Times New Roman" w:cs="Times New Roman"/>
          <w:spacing w:val="-1"/>
        </w:rPr>
      </w:pPr>
    </w:p>
    <w:p w14:paraId="41310BD7" w14:textId="77777777" w:rsidR="00641574" w:rsidRPr="00281D09" w:rsidRDefault="00641574" w:rsidP="006211DB">
      <w:pPr>
        <w:keepNext/>
        <w:spacing w:after="0" w:line="360" w:lineRule="auto"/>
        <w:jc w:val="both"/>
        <w:outlineLvl w:val="2"/>
        <w:rPr>
          <w:rFonts w:ascii="Times New Roman" w:eastAsia="Times New Roman" w:hAnsi="Times New Roman" w:cs="Times New Roman"/>
          <w:u w:val="single"/>
          <w:lang w:eastAsia="pl-PL"/>
        </w:rPr>
      </w:pPr>
      <w:r w:rsidRPr="00281D09">
        <w:rPr>
          <w:rFonts w:ascii="Times New Roman" w:eastAsia="Times New Roman" w:hAnsi="Times New Roman" w:cs="Times New Roman"/>
          <w:u w:val="single"/>
          <w:lang w:eastAsia="pl-PL"/>
        </w:rPr>
        <w:t>Pytanie 6</w:t>
      </w:r>
    </w:p>
    <w:p w14:paraId="11A005DC" w14:textId="77777777" w:rsidR="006211DB" w:rsidRPr="00281D09" w:rsidRDefault="00263E96" w:rsidP="003C02B2">
      <w:pPr>
        <w:autoSpaceDE w:val="0"/>
        <w:autoSpaceDN w:val="0"/>
        <w:adjustRightInd w:val="0"/>
        <w:spacing w:after="0" w:line="360" w:lineRule="auto"/>
        <w:jc w:val="both"/>
        <w:rPr>
          <w:rFonts w:ascii="Times New Roman" w:hAnsi="Times New Roman" w:cs="Times New Roman"/>
        </w:rPr>
      </w:pPr>
      <w:r w:rsidRPr="00281D09">
        <w:rPr>
          <w:rFonts w:ascii="Times New Roman" w:hAnsi="Times New Roman" w:cs="Times New Roman"/>
        </w:rPr>
        <w:t>Czy podstawy jezdne mogą być wykonane z blachy o grubości 2mm?- Jako producent</w:t>
      </w:r>
      <w:r w:rsidR="006211DB" w:rsidRPr="00281D09">
        <w:rPr>
          <w:rFonts w:ascii="Times New Roman" w:hAnsi="Times New Roman" w:cs="Times New Roman"/>
        </w:rPr>
        <w:t xml:space="preserve"> </w:t>
      </w:r>
      <w:r w:rsidRPr="00281D09">
        <w:rPr>
          <w:rFonts w:ascii="Times New Roman" w:hAnsi="Times New Roman" w:cs="Times New Roman"/>
        </w:rPr>
        <w:t>regałów mamy badania oraz ekspertyzy potwierdzające, że rama wykonana z tej</w:t>
      </w:r>
      <w:r w:rsidR="006211DB" w:rsidRPr="00281D09">
        <w:rPr>
          <w:rFonts w:ascii="Times New Roman" w:hAnsi="Times New Roman" w:cs="Times New Roman"/>
        </w:rPr>
        <w:t xml:space="preserve"> </w:t>
      </w:r>
      <w:r w:rsidRPr="00281D09">
        <w:rPr>
          <w:rFonts w:ascii="Times New Roman" w:hAnsi="Times New Roman" w:cs="Times New Roman"/>
        </w:rPr>
        <w:t>grubości blachy przeniesie obciążenia, które są podane w Opisie Przedmiotu</w:t>
      </w:r>
      <w:r w:rsidR="006211DB" w:rsidRPr="00281D09">
        <w:rPr>
          <w:rFonts w:ascii="Times New Roman" w:hAnsi="Times New Roman" w:cs="Times New Roman"/>
        </w:rPr>
        <w:t xml:space="preserve"> </w:t>
      </w:r>
      <w:r w:rsidRPr="00281D09">
        <w:rPr>
          <w:rFonts w:ascii="Times New Roman" w:hAnsi="Times New Roman" w:cs="Times New Roman"/>
        </w:rPr>
        <w:t>Zamówienia. Zmiana grubości blachy nie będzie pogarszać jakości i parametrów</w:t>
      </w:r>
      <w:r w:rsidR="006211DB" w:rsidRPr="00281D09">
        <w:rPr>
          <w:rFonts w:ascii="Times New Roman" w:hAnsi="Times New Roman" w:cs="Times New Roman"/>
        </w:rPr>
        <w:t xml:space="preserve"> </w:t>
      </w:r>
      <w:r w:rsidRPr="00281D09">
        <w:rPr>
          <w:rFonts w:ascii="Times New Roman" w:hAnsi="Times New Roman" w:cs="Times New Roman"/>
        </w:rPr>
        <w:t>regałów.</w:t>
      </w:r>
    </w:p>
    <w:p w14:paraId="430D78BA" w14:textId="77777777" w:rsidR="00641574" w:rsidRPr="00281D09" w:rsidRDefault="00641574" w:rsidP="006211DB">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r w:rsidRPr="00281D09">
        <w:rPr>
          <w:rFonts w:ascii="Times New Roman" w:hAnsi="Times New Roman" w:cs="Times New Roman"/>
          <w:spacing w:val="-1"/>
          <w:u w:val="single"/>
        </w:rPr>
        <w:t>Odpowiedź</w:t>
      </w:r>
    </w:p>
    <w:p w14:paraId="76DD4D0F" w14:textId="77777777" w:rsidR="00042E5D" w:rsidRPr="00281D09" w:rsidRDefault="007353D6" w:rsidP="006211DB">
      <w:pPr>
        <w:kinsoku w:val="0"/>
        <w:overflowPunct w:val="0"/>
        <w:autoSpaceDE w:val="0"/>
        <w:autoSpaceDN w:val="0"/>
        <w:adjustRightInd w:val="0"/>
        <w:spacing w:after="0" w:line="360" w:lineRule="auto"/>
        <w:ind w:right="103"/>
        <w:jc w:val="both"/>
        <w:rPr>
          <w:rFonts w:ascii="Times New Roman" w:hAnsi="Times New Roman" w:cs="Times New Roman"/>
          <w:spacing w:val="-1"/>
        </w:rPr>
      </w:pPr>
      <w:r w:rsidRPr="00281D09">
        <w:rPr>
          <w:rFonts w:ascii="Times New Roman" w:hAnsi="Times New Roman" w:cs="Times New Roman"/>
          <w:spacing w:val="-1"/>
        </w:rPr>
        <w:t xml:space="preserve">Zamawiający nie dopuszcza, aby podstawy jezdne były wykonane z blachy o grubości 2 mm. </w:t>
      </w:r>
    </w:p>
    <w:p w14:paraId="5D16FFA8" w14:textId="77777777" w:rsidR="00920343" w:rsidRDefault="00920343" w:rsidP="006211DB">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p>
    <w:p w14:paraId="07B77645" w14:textId="77777777" w:rsidR="00281D09" w:rsidRPr="00281D09" w:rsidRDefault="00281D09" w:rsidP="006211DB">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p>
    <w:p w14:paraId="565AAEE4" w14:textId="77777777" w:rsidR="00042E5D" w:rsidRPr="00281D09" w:rsidRDefault="00042E5D" w:rsidP="00042E5D">
      <w:pPr>
        <w:spacing w:after="0" w:line="360" w:lineRule="auto"/>
        <w:jc w:val="both"/>
        <w:rPr>
          <w:rFonts w:ascii="Times New Roman" w:eastAsia="Times New Roman" w:hAnsi="Times New Roman" w:cs="Times New Roman"/>
          <w:lang w:eastAsia="pl-PL"/>
        </w:rPr>
      </w:pPr>
      <w:r w:rsidRPr="00281D09">
        <w:rPr>
          <w:rFonts w:ascii="Times New Roman" w:eastAsia="Times New Roman" w:hAnsi="Times New Roman" w:cs="Times New Roman"/>
          <w:lang w:eastAsia="pl-PL"/>
        </w:rPr>
        <w:lastRenderedPageBreak/>
        <w:t xml:space="preserve">Zamawiający informuje, iż zmienia termin składania i otwarcia ofert. </w:t>
      </w:r>
    </w:p>
    <w:p w14:paraId="6FF43904" w14:textId="6A8BBC67" w:rsidR="00042E5D" w:rsidRPr="00281D09" w:rsidRDefault="00042E5D" w:rsidP="00042E5D">
      <w:pPr>
        <w:spacing w:after="0" w:line="360" w:lineRule="auto"/>
        <w:rPr>
          <w:rFonts w:ascii="Times New Roman" w:hAnsi="Times New Roman" w:cs="Times New Roman"/>
          <w:b/>
        </w:rPr>
      </w:pPr>
      <w:r w:rsidRPr="00281D09">
        <w:rPr>
          <w:rFonts w:ascii="Times New Roman" w:hAnsi="Times New Roman" w:cs="Times New Roman"/>
          <w:b/>
        </w:rPr>
        <w:t>Składanie ofert</w:t>
      </w:r>
      <w:r w:rsidRPr="00281D09">
        <w:rPr>
          <w:rFonts w:ascii="Times New Roman" w:hAnsi="Times New Roman" w:cs="Times New Roman"/>
        </w:rPr>
        <w:t xml:space="preserve"> - z dnia 13.04.2022 r. godz. 9:00 na </w:t>
      </w:r>
      <w:r w:rsidRPr="00281D09">
        <w:rPr>
          <w:rFonts w:ascii="Times New Roman" w:hAnsi="Times New Roman" w:cs="Times New Roman"/>
          <w:b/>
        </w:rPr>
        <w:t xml:space="preserve">dzień </w:t>
      </w:r>
      <w:r w:rsidR="00BE53C2">
        <w:rPr>
          <w:rFonts w:ascii="Times New Roman" w:hAnsi="Times New Roman" w:cs="Times New Roman"/>
          <w:b/>
        </w:rPr>
        <w:t>20.</w:t>
      </w:r>
      <w:r w:rsidRPr="00281D09">
        <w:rPr>
          <w:rFonts w:ascii="Times New Roman" w:hAnsi="Times New Roman" w:cs="Times New Roman"/>
          <w:b/>
        </w:rPr>
        <w:t>04.2022 r. godz. 9:00</w:t>
      </w:r>
    </w:p>
    <w:p w14:paraId="073C46A4" w14:textId="575E890A" w:rsidR="00042E5D" w:rsidRPr="00281D09" w:rsidRDefault="00042E5D" w:rsidP="00042E5D">
      <w:pPr>
        <w:spacing w:after="0" w:line="360" w:lineRule="auto"/>
        <w:rPr>
          <w:rFonts w:ascii="Times New Roman" w:hAnsi="Times New Roman" w:cs="Times New Roman"/>
          <w:b/>
        </w:rPr>
      </w:pPr>
      <w:r w:rsidRPr="00281D09">
        <w:rPr>
          <w:rFonts w:ascii="Times New Roman" w:hAnsi="Times New Roman" w:cs="Times New Roman"/>
          <w:b/>
        </w:rPr>
        <w:t xml:space="preserve">Otwarcie ofert </w:t>
      </w:r>
      <w:r w:rsidRPr="00281D09">
        <w:rPr>
          <w:rFonts w:ascii="Times New Roman" w:hAnsi="Times New Roman" w:cs="Times New Roman"/>
        </w:rPr>
        <w:t xml:space="preserve">– z dnia 13.04.2022 r. godz. 10:00 na </w:t>
      </w:r>
      <w:r w:rsidRPr="00281D09">
        <w:rPr>
          <w:rFonts w:ascii="Times New Roman" w:hAnsi="Times New Roman" w:cs="Times New Roman"/>
          <w:b/>
        </w:rPr>
        <w:t xml:space="preserve">dzień </w:t>
      </w:r>
      <w:r w:rsidR="00BE53C2">
        <w:rPr>
          <w:rFonts w:ascii="Times New Roman" w:hAnsi="Times New Roman" w:cs="Times New Roman"/>
          <w:b/>
        </w:rPr>
        <w:t>20</w:t>
      </w:r>
      <w:r w:rsidRPr="00281D09">
        <w:rPr>
          <w:rFonts w:ascii="Times New Roman" w:hAnsi="Times New Roman" w:cs="Times New Roman"/>
          <w:b/>
        </w:rPr>
        <w:t>.04.2022 r. godz. 10:00.</w:t>
      </w:r>
    </w:p>
    <w:p w14:paraId="2E6EC28B" w14:textId="77777777" w:rsidR="00042E5D" w:rsidRPr="00281D09" w:rsidRDefault="00042E5D" w:rsidP="00042E5D">
      <w:pPr>
        <w:spacing w:after="0" w:line="360" w:lineRule="auto"/>
        <w:rPr>
          <w:rFonts w:ascii="Times New Roman" w:hAnsi="Times New Roman" w:cs="Times New Roman"/>
        </w:rPr>
      </w:pPr>
      <w:r w:rsidRPr="00281D09">
        <w:rPr>
          <w:rFonts w:ascii="Times New Roman" w:hAnsi="Times New Roman" w:cs="Times New Roman"/>
        </w:rPr>
        <w:t xml:space="preserve">W konsekwencji Zamawiający zmienia </w:t>
      </w:r>
      <w:r w:rsidRPr="00281D09">
        <w:rPr>
          <w:rFonts w:ascii="Times New Roman" w:hAnsi="Times New Roman" w:cs="Times New Roman"/>
          <w:b/>
        </w:rPr>
        <w:t xml:space="preserve">termin związania ofertą </w:t>
      </w:r>
      <w:r w:rsidRPr="00281D09">
        <w:rPr>
          <w:rFonts w:ascii="Times New Roman" w:hAnsi="Times New Roman" w:cs="Times New Roman"/>
        </w:rPr>
        <w:t>określony w art. 8 ust. 1 specyfikacji warunków zamówienia:</w:t>
      </w:r>
    </w:p>
    <w:p w14:paraId="6B607F2F" w14:textId="0FFA4B9B" w:rsidR="00920343" w:rsidRDefault="00042E5D" w:rsidP="00281D09">
      <w:pPr>
        <w:spacing w:after="0" w:line="360" w:lineRule="auto"/>
        <w:rPr>
          <w:rFonts w:ascii="Times New Roman" w:hAnsi="Times New Roman" w:cs="Times New Roman"/>
          <w:b/>
        </w:rPr>
      </w:pPr>
      <w:r w:rsidRPr="00281D09">
        <w:rPr>
          <w:rFonts w:ascii="Times New Roman" w:hAnsi="Times New Roman" w:cs="Times New Roman"/>
        </w:rPr>
        <w:t xml:space="preserve"> z dnia </w:t>
      </w:r>
      <w:r w:rsidRPr="00281D09">
        <w:rPr>
          <w:rFonts w:ascii="Times New Roman" w:eastAsia="Calibri" w:hAnsi="Times New Roman" w:cs="Times New Roman"/>
          <w:lang w:eastAsia="pl-PL"/>
        </w:rPr>
        <w:t>12.05.2022 r</w:t>
      </w:r>
      <w:r w:rsidRPr="00281D09">
        <w:rPr>
          <w:rFonts w:ascii="Times New Roman" w:hAnsi="Times New Roman" w:cs="Times New Roman"/>
        </w:rPr>
        <w:t xml:space="preserve">. na dzień </w:t>
      </w:r>
      <w:r w:rsidR="009E551C">
        <w:rPr>
          <w:rFonts w:ascii="Times New Roman" w:hAnsi="Times New Roman" w:cs="Times New Roman"/>
          <w:b/>
        </w:rPr>
        <w:t>19</w:t>
      </w:r>
      <w:bookmarkStart w:id="0" w:name="_GoBack"/>
      <w:bookmarkEnd w:id="0"/>
      <w:r w:rsidRPr="00281D09">
        <w:rPr>
          <w:rFonts w:ascii="Times New Roman" w:hAnsi="Times New Roman" w:cs="Times New Roman"/>
          <w:b/>
        </w:rPr>
        <w:t>.05.2022 r.</w:t>
      </w:r>
    </w:p>
    <w:p w14:paraId="2440F25C" w14:textId="77777777" w:rsidR="00281D09" w:rsidRPr="00281D09" w:rsidRDefault="00281D09" w:rsidP="00281D09">
      <w:pPr>
        <w:spacing w:after="0" w:line="360" w:lineRule="auto"/>
        <w:rPr>
          <w:rFonts w:ascii="Times New Roman" w:hAnsi="Times New Roman" w:cs="Times New Roman"/>
          <w:b/>
        </w:rPr>
      </w:pPr>
    </w:p>
    <w:p w14:paraId="6FFC195E" w14:textId="77777777" w:rsidR="00641574" w:rsidRPr="00281D09" w:rsidRDefault="00641574" w:rsidP="006211DB">
      <w:pPr>
        <w:spacing w:after="0" w:line="360" w:lineRule="auto"/>
        <w:ind w:left="4111"/>
        <w:jc w:val="center"/>
        <w:rPr>
          <w:rFonts w:ascii="Times New Roman" w:eastAsia="Times New Roman" w:hAnsi="Times New Roman" w:cs="Times New Roman"/>
          <w:i/>
          <w:lang w:eastAsia="pl-PL"/>
        </w:rPr>
      </w:pPr>
      <w:r w:rsidRPr="00281D09">
        <w:rPr>
          <w:rFonts w:ascii="Times New Roman" w:eastAsia="Times New Roman" w:hAnsi="Times New Roman" w:cs="Times New Roman"/>
          <w:i/>
          <w:lang w:eastAsia="pl-PL"/>
        </w:rPr>
        <w:t>W imieniu Zamawiającego</w:t>
      </w:r>
    </w:p>
    <w:p w14:paraId="2C3AE634" w14:textId="72F4FD38" w:rsidR="00263E96" w:rsidRDefault="00641574" w:rsidP="00281D09">
      <w:pPr>
        <w:spacing w:after="0" w:line="360" w:lineRule="auto"/>
        <w:ind w:left="4111"/>
        <w:jc w:val="center"/>
        <w:rPr>
          <w:rFonts w:ascii="Times New Roman" w:eastAsia="Times New Roman" w:hAnsi="Times New Roman" w:cs="Times New Roman"/>
          <w:lang w:eastAsia="pl-PL"/>
        </w:rPr>
      </w:pPr>
      <w:r w:rsidRPr="00281D09">
        <w:rPr>
          <w:rFonts w:ascii="Times New Roman" w:eastAsia="Times New Roman" w:hAnsi="Times New Roman" w:cs="Times New Roman"/>
          <w:lang w:eastAsia="pl-PL"/>
        </w:rPr>
        <w:t>Pełnomocnik Rektora ds. zamówień publicznych</w:t>
      </w:r>
    </w:p>
    <w:p w14:paraId="6A9E7D39" w14:textId="77777777" w:rsidR="00281D09" w:rsidRPr="00281D09" w:rsidRDefault="00281D09" w:rsidP="00281D09">
      <w:pPr>
        <w:spacing w:after="0" w:line="360" w:lineRule="auto"/>
        <w:ind w:left="4111"/>
        <w:jc w:val="center"/>
        <w:rPr>
          <w:rFonts w:ascii="Times New Roman" w:eastAsia="Times New Roman" w:hAnsi="Times New Roman" w:cs="Times New Roman"/>
          <w:lang w:eastAsia="pl-PL"/>
        </w:rPr>
      </w:pPr>
    </w:p>
    <w:p w14:paraId="6A9E1249" w14:textId="77777777" w:rsidR="00FF298B" w:rsidRPr="00281D09" w:rsidRDefault="00641574" w:rsidP="007353D6">
      <w:pPr>
        <w:autoSpaceDE w:val="0"/>
        <w:autoSpaceDN w:val="0"/>
        <w:adjustRightInd w:val="0"/>
        <w:spacing w:after="0" w:line="360" w:lineRule="auto"/>
        <w:ind w:left="4111"/>
        <w:jc w:val="center"/>
        <w:rPr>
          <w:rFonts w:ascii="Times New Roman" w:eastAsia="Times New Roman" w:hAnsi="Times New Roman" w:cs="Times New Roman"/>
          <w:lang w:eastAsia="pl-PL"/>
        </w:rPr>
      </w:pPr>
      <w:r w:rsidRPr="00281D09">
        <w:rPr>
          <w:rFonts w:ascii="Times New Roman" w:eastAsia="Times New Roman" w:hAnsi="Times New Roman" w:cs="Times New Roman"/>
          <w:lang w:eastAsia="pl-PL"/>
        </w:rPr>
        <w:t>mgr Piotr Skubera</w:t>
      </w:r>
    </w:p>
    <w:sectPr w:rsidR="00FF298B" w:rsidRPr="00281D09" w:rsidSect="00DE070E">
      <w:footerReference w:type="default" r:id="rId9"/>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A0A87" w14:textId="77777777" w:rsidR="009A1676" w:rsidRDefault="009A1676">
      <w:pPr>
        <w:spacing w:after="0" w:line="240" w:lineRule="auto"/>
      </w:pPr>
      <w:r>
        <w:separator/>
      </w:r>
    </w:p>
  </w:endnote>
  <w:endnote w:type="continuationSeparator" w:id="0">
    <w:p w14:paraId="744E6632" w14:textId="77777777" w:rsidR="009A1676" w:rsidRDefault="009A1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666811"/>
      <w:docPartObj>
        <w:docPartGallery w:val="Page Numbers (Bottom of Page)"/>
        <w:docPartUnique/>
      </w:docPartObj>
    </w:sdtPr>
    <w:sdtEndPr>
      <w:rPr>
        <w:rFonts w:ascii="Times New Roman" w:hAnsi="Times New Roman" w:cs="Times New Roman"/>
      </w:rPr>
    </w:sdtEndPr>
    <w:sdtContent>
      <w:p w14:paraId="4AD5CB47" w14:textId="77777777" w:rsidR="00DE070E" w:rsidRPr="001863F2" w:rsidRDefault="00FD02F4">
        <w:pPr>
          <w:pStyle w:val="Stopka"/>
          <w:jc w:val="right"/>
          <w:rPr>
            <w:rFonts w:ascii="Times New Roman" w:hAnsi="Times New Roman" w:cs="Times New Roman"/>
          </w:rPr>
        </w:pPr>
        <w:r w:rsidRPr="001863F2">
          <w:rPr>
            <w:rFonts w:ascii="Times New Roman" w:hAnsi="Times New Roman" w:cs="Times New Roman"/>
          </w:rPr>
          <w:fldChar w:fldCharType="begin"/>
        </w:r>
        <w:r w:rsidRPr="001863F2">
          <w:rPr>
            <w:rFonts w:ascii="Times New Roman" w:hAnsi="Times New Roman" w:cs="Times New Roman"/>
          </w:rPr>
          <w:instrText>PAGE   \* MERGEFORMAT</w:instrText>
        </w:r>
        <w:r w:rsidRPr="001863F2">
          <w:rPr>
            <w:rFonts w:ascii="Times New Roman" w:hAnsi="Times New Roman" w:cs="Times New Roman"/>
          </w:rPr>
          <w:fldChar w:fldCharType="separate"/>
        </w:r>
        <w:r w:rsidR="009E551C">
          <w:rPr>
            <w:rFonts w:ascii="Times New Roman" w:hAnsi="Times New Roman" w:cs="Times New Roman"/>
            <w:noProof/>
          </w:rPr>
          <w:t>3</w:t>
        </w:r>
        <w:r w:rsidRPr="001863F2">
          <w:rPr>
            <w:rFonts w:ascii="Times New Roman" w:hAnsi="Times New Roman" w:cs="Times New Roman"/>
          </w:rPr>
          <w:fldChar w:fldCharType="end"/>
        </w:r>
      </w:p>
    </w:sdtContent>
  </w:sdt>
  <w:p w14:paraId="06E44447" w14:textId="77777777" w:rsidR="00DE070E" w:rsidRDefault="009E55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49B04" w14:textId="77777777" w:rsidR="009A1676" w:rsidRDefault="009A1676">
      <w:pPr>
        <w:spacing w:after="0" w:line="240" w:lineRule="auto"/>
      </w:pPr>
      <w:r>
        <w:separator/>
      </w:r>
    </w:p>
  </w:footnote>
  <w:footnote w:type="continuationSeparator" w:id="0">
    <w:p w14:paraId="51CA15DA" w14:textId="77777777" w:rsidR="009A1676" w:rsidRDefault="009A1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lowerLetter"/>
      <w:lvlText w:val="%1."/>
      <w:lvlJc w:val="left"/>
      <w:pPr>
        <w:ind w:left="1250" w:hanging="360"/>
      </w:pPr>
      <w:rPr>
        <w:rFonts w:ascii="Calibri" w:hAnsi="Calibri" w:cs="Calibri"/>
        <w:b w:val="0"/>
        <w:bCs w:val="0"/>
        <w:sz w:val="24"/>
        <w:szCs w:val="24"/>
      </w:rPr>
    </w:lvl>
    <w:lvl w:ilvl="1">
      <w:start w:val="1"/>
      <w:numFmt w:val="lowerRoman"/>
      <w:lvlText w:val="%2."/>
      <w:lvlJc w:val="left"/>
      <w:pPr>
        <w:ind w:left="1970" w:hanging="296"/>
      </w:pPr>
      <w:rPr>
        <w:rFonts w:ascii="Calibri" w:hAnsi="Calibri" w:cs="Calibri"/>
        <w:b w:val="0"/>
        <w:bCs w:val="0"/>
        <w:sz w:val="24"/>
        <w:szCs w:val="24"/>
      </w:rPr>
    </w:lvl>
    <w:lvl w:ilvl="2">
      <w:numFmt w:val="bullet"/>
      <w:lvlText w:val="•"/>
      <w:lvlJc w:val="left"/>
      <w:pPr>
        <w:ind w:left="2734" w:hanging="296"/>
      </w:pPr>
    </w:lvl>
    <w:lvl w:ilvl="3">
      <w:numFmt w:val="bullet"/>
      <w:lvlText w:val="•"/>
      <w:lvlJc w:val="left"/>
      <w:pPr>
        <w:ind w:left="3498" w:hanging="296"/>
      </w:pPr>
    </w:lvl>
    <w:lvl w:ilvl="4">
      <w:numFmt w:val="bullet"/>
      <w:lvlText w:val="•"/>
      <w:lvlJc w:val="left"/>
      <w:pPr>
        <w:ind w:left="4262" w:hanging="296"/>
      </w:pPr>
    </w:lvl>
    <w:lvl w:ilvl="5">
      <w:numFmt w:val="bullet"/>
      <w:lvlText w:val="•"/>
      <w:lvlJc w:val="left"/>
      <w:pPr>
        <w:ind w:left="5026" w:hanging="296"/>
      </w:pPr>
    </w:lvl>
    <w:lvl w:ilvl="6">
      <w:numFmt w:val="bullet"/>
      <w:lvlText w:val="•"/>
      <w:lvlJc w:val="left"/>
      <w:pPr>
        <w:ind w:left="5790" w:hanging="296"/>
      </w:pPr>
    </w:lvl>
    <w:lvl w:ilvl="7">
      <w:numFmt w:val="bullet"/>
      <w:lvlText w:val="•"/>
      <w:lvlJc w:val="left"/>
      <w:pPr>
        <w:ind w:left="6554" w:hanging="296"/>
      </w:pPr>
    </w:lvl>
    <w:lvl w:ilvl="8">
      <w:numFmt w:val="bullet"/>
      <w:lvlText w:val="•"/>
      <w:lvlJc w:val="left"/>
      <w:pPr>
        <w:ind w:left="7318" w:hanging="296"/>
      </w:pPr>
    </w:lvl>
  </w:abstractNum>
  <w:abstractNum w:abstractNumId="1" w15:restartNumberingAfterBreak="0">
    <w:nsid w:val="24F1597B"/>
    <w:multiLevelType w:val="multilevel"/>
    <w:tmpl w:val="00000885"/>
    <w:lvl w:ilvl="0">
      <w:start w:val="1"/>
      <w:numFmt w:val="lowerLetter"/>
      <w:lvlText w:val="%1."/>
      <w:lvlJc w:val="left"/>
      <w:pPr>
        <w:ind w:left="1250" w:hanging="360"/>
      </w:pPr>
      <w:rPr>
        <w:rFonts w:ascii="Calibri" w:hAnsi="Calibri" w:cs="Calibri"/>
        <w:b w:val="0"/>
        <w:bCs w:val="0"/>
        <w:sz w:val="24"/>
        <w:szCs w:val="24"/>
      </w:rPr>
    </w:lvl>
    <w:lvl w:ilvl="1">
      <w:start w:val="1"/>
      <w:numFmt w:val="lowerRoman"/>
      <w:lvlText w:val="%2."/>
      <w:lvlJc w:val="left"/>
      <w:pPr>
        <w:ind w:left="1970" w:hanging="296"/>
      </w:pPr>
      <w:rPr>
        <w:rFonts w:ascii="Calibri" w:hAnsi="Calibri" w:cs="Calibri"/>
        <w:b w:val="0"/>
        <w:bCs w:val="0"/>
        <w:sz w:val="24"/>
        <w:szCs w:val="24"/>
      </w:rPr>
    </w:lvl>
    <w:lvl w:ilvl="2">
      <w:numFmt w:val="bullet"/>
      <w:lvlText w:val="•"/>
      <w:lvlJc w:val="left"/>
      <w:pPr>
        <w:ind w:left="2734" w:hanging="296"/>
      </w:pPr>
    </w:lvl>
    <w:lvl w:ilvl="3">
      <w:numFmt w:val="bullet"/>
      <w:lvlText w:val="•"/>
      <w:lvlJc w:val="left"/>
      <w:pPr>
        <w:ind w:left="3498" w:hanging="296"/>
      </w:pPr>
    </w:lvl>
    <w:lvl w:ilvl="4">
      <w:numFmt w:val="bullet"/>
      <w:lvlText w:val="•"/>
      <w:lvlJc w:val="left"/>
      <w:pPr>
        <w:ind w:left="4262" w:hanging="296"/>
      </w:pPr>
    </w:lvl>
    <w:lvl w:ilvl="5">
      <w:numFmt w:val="bullet"/>
      <w:lvlText w:val="•"/>
      <w:lvlJc w:val="left"/>
      <w:pPr>
        <w:ind w:left="5026" w:hanging="296"/>
      </w:pPr>
    </w:lvl>
    <w:lvl w:ilvl="6">
      <w:numFmt w:val="bullet"/>
      <w:lvlText w:val="•"/>
      <w:lvlJc w:val="left"/>
      <w:pPr>
        <w:ind w:left="5790" w:hanging="296"/>
      </w:pPr>
    </w:lvl>
    <w:lvl w:ilvl="7">
      <w:numFmt w:val="bullet"/>
      <w:lvlText w:val="•"/>
      <w:lvlJc w:val="left"/>
      <w:pPr>
        <w:ind w:left="6554" w:hanging="296"/>
      </w:pPr>
    </w:lvl>
    <w:lvl w:ilvl="8">
      <w:numFmt w:val="bullet"/>
      <w:lvlText w:val="•"/>
      <w:lvlJc w:val="left"/>
      <w:pPr>
        <w:ind w:left="7318" w:hanging="296"/>
      </w:pPr>
    </w:lvl>
  </w:abstractNum>
  <w:abstractNum w:abstractNumId="2" w15:restartNumberingAfterBreak="0">
    <w:nsid w:val="5939249A"/>
    <w:multiLevelType w:val="hybridMultilevel"/>
    <w:tmpl w:val="BC860220"/>
    <w:lvl w:ilvl="0" w:tplc="0415001B">
      <w:start w:val="1"/>
      <w:numFmt w:val="lowerRoman"/>
      <w:lvlText w:val="%1."/>
      <w:lvlJc w:val="right"/>
      <w:pPr>
        <w:ind w:left="1970" w:hanging="360"/>
      </w:pPr>
    </w:lvl>
    <w:lvl w:ilvl="1" w:tplc="04150019">
      <w:start w:val="1"/>
      <w:numFmt w:val="lowerLetter"/>
      <w:lvlText w:val="%2."/>
      <w:lvlJc w:val="left"/>
      <w:pPr>
        <w:ind w:left="2690" w:hanging="360"/>
      </w:pPr>
    </w:lvl>
    <w:lvl w:ilvl="2" w:tplc="0415001B" w:tentative="1">
      <w:start w:val="1"/>
      <w:numFmt w:val="lowerRoman"/>
      <w:lvlText w:val="%3."/>
      <w:lvlJc w:val="right"/>
      <w:pPr>
        <w:ind w:left="3410" w:hanging="180"/>
      </w:pPr>
    </w:lvl>
    <w:lvl w:ilvl="3" w:tplc="0415000F" w:tentative="1">
      <w:start w:val="1"/>
      <w:numFmt w:val="decimal"/>
      <w:lvlText w:val="%4."/>
      <w:lvlJc w:val="left"/>
      <w:pPr>
        <w:ind w:left="4130" w:hanging="360"/>
      </w:pPr>
    </w:lvl>
    <w:lvl w:ilvl="4" w:tplc="04150019" w:tentative="1">
      <w:start w:val="1"/>
      <w:numFmt w:val="lowerLetter"/>
      <w:lvlText w:val="%5."/>
      <w:lvlJc w:val="left"/>
      <w:pPr>
        <w:ind w:left="4850" w:hanging="360"/>
      </w:pPr>
    </w:lvl>
    <w:lvl w:ilvl="5" w:tplc="0415001B" w:tentative="1">
      <w:start w:val="1"/>
      <w:numFmt w:val="lowerRoman"/>
      <w:lvlText w:val="%6."/>
      <w:lvlJc w:val="right"/>
      <w:pPr>
        <w:ind w:left="5570" w:hanging="180"/>
      </w:pPr>
    </w:lvl>
    <w:lvl w:ilvl="6" w:tplc="0415000F" w:tentative="1">
      <w:start w:val="1"/>
      <w:numFmt w:val="decimal"/>
      <w:lvlText w:val="%7."/>
      <w:lvlJc w:val="left"/>
      <w:pPr>
        <w:ind w:left="6290" w:hanging="360"/>
      </w:pPr>
    </w:lvl>
    <w:lvl w:ilvl="7" w:tplc="04150019" w:tentative="1">
      <w:start w:val="1"/>
      <w:numFmt w:val="lowerLetter"/>
      <w:lvlText w:val="%8."/>
      <w:lvlJc w:val="left"/>
      <w:pPr>
        <w:ind w:left="7010" w:hanging="360"/>
      </w:pPr>
    </w:lvl>
    <w:lvl w:ilvl="8" w:tplc="0415001B" w:tentative="1">
      <w:start w:val="1"/>
      <w:numFmt w:val="lowerRoman"/>
      <w:lvlText w:val="%9."/>
      <w:lvlJc w:val="right"/>
      <w:pPr>
        <w:ind w:left="7730" w:hanging="180"/>
      </w:pPr>
    </w:lvl>
  </w:abstractNum>
  <w:abstractNum w:abstractNumId="3" w15:restartNumberingAfterBreak="0">
    <w:nsid w:val="71051C72"/>
    <w:multiLevelType w:val="multilevel"/>
    <w:tmpl w:val="00000885"/>
    <w:lvl w:ilvl="0">
      <w:start w:val="1"/>
      <w:numFmt w:val="lowerLetter"/>
      <w:lvlText w:val="%1."/>
      <w:lvlJc w:val="left"/>
      <w:pPr>
        <w:ind w:left="1250" w:hanging="360"/>
      </w:pPr>
      <w:rPr>
        <w:rFonts w:ascii="Calibri" w:hAnsi="Calibri" w:cs="Calibri"/>
        <w:b w:val="0"/>
        <w:bCs w:val="0"/>
        <w:sz w:val="24"/>
        <w:szCs w:val="24"/>
      </w:rPr>
    </w:lvl>
    <w:lvl w:ilvl="1">
      <w:start w:val="1"/>
      <w:numFmt w:val="lowerRoman"/>
      <w:lvlText w:val="%2."/>
      <w:lvlJc w:val="left"/>
      <w:pPr>
        <w:ind w:left="1970" w:hanging="296"/>
      </w:pPr>
      <w:rPr>
        <w:rFonts w:ascii="Calibri" w:hAnsi="Calibri" w:cs="Calibri"/>
        <w:b w:val="0"/>
        <w:bCs w:val="0"/>
        <w:sz w:val="24"/>
        <w:szCs w:val="24"/>
      </w:rPr>
    </w:lvl>
    <w:lvl w:ilvl="2">
      <w:numFmt w:val="bullet"/>
      <w:lvlText w:val="•"/>
      <w:lvlJc w:val="left"/>
      <w:pPr>
        <w:ind w:left="2734" w:hanging="296"/>
      </w:pPr>
    </w:lvl>
    <w:lvl w:ilvl="3">
      <w:numFmt w:val="bullet"/>
      <w:lvlText w:val="•"/>
      <w:lvlJc w:val="left"/>
      <w:pPr>
        <w:ind w:left="3498" w:hanging="296"/>
      </w:pPr>
    </w:lvl>
    <w:lvl w:ilvl="4">
      <w:numFmt w:val="bullet"/>
      <w:lvlText w:val="•"/>
      <w:lvlJc w:val="left"/>
      <w:pPr>
        <w:ind w:left="4262" w:hanging="296"/>
      </w:pPr>
    </w:lvl>
    <w:lvl w:ilvl="5">
      <w:numFmt w:val="bullet"/>
      <w:lvlText w:val="•"/>
      <w:lvlJc w:val="left"/>
      <w:pPr>
        <w:ind w:left="5026" w:hanging="296"/>
      </w:pPr>
    </w:lvl>
    <w:lvl w:ilvl="6">
      <w:numFmt w:val="bullet"/>
      <w:lvlText w:val="•"/>
      <w:lvlJc w:val="left"/>
      <w:pPr>
        <w:ind w:left="5790" w:hanging="296"/>
      </w:pPr>
    </w:lvl>
    <w:lvl w:ilvl="7">
      <w:numFmt w:val="bullet"/>
      <w:lvlText w:val="•"/>
      <w:lvlJc w:val="left"/>
      <w:pPr>
        <w:ind w:left="6554" w:hanging="296"/>
      </w:pPr>
    </w:lvl>
    <w:lvl w:ilvl="8">
      <w:numFmt w:val="bullet"/>
      <w:lvlText w:val="•"/>
      <w:lvlJc w:val="left"/>
      <w:pPr>
        <w:ind w:left="7318" w:hanging="296"/>
      </w:pPr>
    </w:lvl>
  </w:abstractNum>
  <w:abstractNum w:abstractNumId="4" w15:restartNumberingAfterBreak="0">
    <w:nsid w:val="78A23F46"/>
    <w:multiLevelType w:val="multilevel"/>
    <w:tmpl w:val="00000885"/>
    <w:lvl w:ilvl="0">
      <w:start w:val="1"/>
      <w:numFmt w:val="lowerLetter"/>
      <w:lvlText w:val="%1."/>
      <w:lvlJc w:val="left"/>
      <w:pPr>
        <w:ind w:left="1250" w:hanging="360"/>
      </w:pPr>
      <w:rPr>
        <w:rFonts w:ascii="Calibri" w:hAnsi="Calibri" w:cs="Calibri"/>
        <w:b w:val="0"/>
        <w:bCs w:val="0"/>
        <w:sz w:val="24"/>
        <w:szCs w:val="24"/>
      </w:rPr>
    </w:lvl>
    <w:lvl w:ilvl="1">
      <w:start w:val="1"/>
      <w:numFmt w:val="lowerRoman"/>
      <w:lvlText w:val="%2."/>
      <w:lvlJc w:val="left"/>
      <w:pPr>
        <w:ind w:left="1970" w:hanging="296"/>
      </w:pPr>
      <w:rPr>
        <w:rFonts w:ascii="Calibri" w:hAnsi="Calibri" w:cs="Calibri"/>
        <w:b w:val="0"/>
        <w:bCs w:val="0"/>
        <w:sz w:val="24"/>
        <w:szCs w:val="24"/>
      </w:rPr>
    </w:lvl>
    <w:lvl w:ilvl="2">
      <w:numFmt w:val="bullet"/>
      <w:lvlText w:val="•"/>
      <w:lvlJc w:val="left"/>
      <w:pPr>
        <w:ind w:left="2734" w:hanging="296"/>
      </w:pPr>
    </w:lvl>
    <w:lvl w:ilvl="3">
      <w:numFmt w:val="bullet"/>
      <w:lvlText w:val="•"/>
      <w:lvlJc w:val="left"/>
      <w:pPr>
        <w:ind w:left="3498" w:hanging="296"/>
      </w:pPr>
    </w:lvl>
    <w:lvl w:ilvl="4">
      <w:numFmt w:val="bullet"/>
      <w:lvlText w:val="•"/>
      <w:lvlJc w:val="left"/>
      <w:pPr>
        <w:ind w:left="4262" w:hanging="296"/>
      </w:pPr>
    </w:lvl>
    <w:lvl w:ilvl="5">
      <w:numFmt w:val="bullet"/>
      <w:lvlText w:val="•"/>
      <w:lvlJc w:val="left"/>
      <w:pPr>
        <w:ind w:left="5026" w:hanging="296"/>
      </w:pPr>
    </w:lvl>
    <w:lvl w:ilvl="6">
      <w:numFmt w:val="bullet"/>
      <w:lvlText w:val="•"/>
      <w:lvlJc w:val="left"/>
      <w:pPr>
        <w:ind w:left="5790" w:hanging="296"/>
      </w:pPr>
    </w:lvl>
    <w:lvl w:ilvl="7">
      <w:numFmt w:val="bullet"/>
      <w:lvlText w:val="•"/>
      <w:lvlJc w:val="left"/>
      <w:pPr>
        <w:ind w:left="6554" w:hanging="296"/>
      </w:pPr>
    </w:lvl>
    <w:lvl w:ilvl="8">
      <w:numFmt w:val="bullet"/>
      <w:lvlText w:val="•"/>
      <w:lvlJc w:val="left"/>
      <w:pPr>
        <w:ind w:left="7318" w:hanging="296"/>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74"/>
    <w:rsid w:val="00042E5D"/>
    <w:rsid w:val="001800CA"/>
    <w:rsid w:val="001F3241"/>
    <w:rsid w:val="00254BF1"/>
    <w:rsid w:val="00263E96"/>
    <w:rsid w:val="00281D09"/>
    <w:rsid w:val="003C02B2"/>
    <w:rsid w:val="00463CC7"/>
    <w:rsid w:val="00485A72"/>
    <w:rsid w:val="0053318A"/>
    <w:rsid w:val="0058632A"/>
    <w:rsid w:val="006211DB"/>
    <w:rsid w:val="00641574"/>
    <w:rsid w:val="007166C0"/>
    <w:rsid w:val="007353D6"/>
    <w:rsid w:val="00787391"/>
    <w:rsid w:val="00885912"/>
    <w:rsid w:val="00920343"/>
    <w:rsid w:val="009A1676"/>
    <w:rsid w:val="009E551C"/>
    <w:rsid w:val="00A4767D"/>
    <w:rsid w:val="00B51F87"/>
    <w:rsid w:val="00B80CF6"/>
    <w:rsid w:val="00B94800"/>
    <w:rsid w:val="00BE53C2"/>
    <w:rsid w:val="00D2124A"/>
    <w:rsid w:val="00D70066"/>
    <w:rsid w:val="00EC4B99"/>
    <w:rsid w:val="00ED0C5A"/>
    <w:rsid w:val="00F13F9D"/>
    <w:rsid w:val="00F43730"/>
    <w:rsid w:val="00FA72FD"/>
    <w:rsid w:val="00FB41E0"/>
    <w:rsid w:val="00FD02F4"/>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AC77"/>
  <w15:chartTrackingRefBased/>
  <w15:docId w15:val="{7E2BEE9A-10B8-4E70-9FAF-EDC4D5EF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0C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41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1574"/>
  </w:style>
  <w:style w:type="table" w:styleId="Tabela-Siatka">
    <w:name w:val="Table Grid"/>
    <w:basedOn w:val="Standardowy"/>
    <w:rsid w:val="006415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641574"/>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641574"/>
    <w:pPr>
      <w:spacing w:after="120"/>
    </w:pPr>
  </w:style>
  <w:style w:type="character" w:customStyle="1" w:styleId="TekstpodstawowyZnak">
    <w:name w:val="Tekst podstawowy Znak"/>
    <w:basedOn w:val="Domylnaczcionkaakapitu"/>
    <w:link w:val="Tekstpodstawowy"/>
    <w:uiPriority w:val="99"/>
    <w:semiHidden/>
    <w:rsid w:val="00641574"/>
  </w:style>
  <w:style w:type="paragraph" w:customStyle="1" w:styleId="Default">
    <w:name w:val="Default"/>
    <w:rsid w:val="006415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03403">
      <w:bodyDiv w:val="1"/>
      <w:marLeft w:val="0"/>
      <w:marRight w:val="0"/>
      <w:marTop w:val="0"/>
      <w:marBottom w:val="0"/>
      <w:divBdr>
        <w:top w:val="none" w:sz="0" w:space="0" w:color="auto"/>
        <w:left w:val="none" w:sz="0" w:space="0" w:color="auto"/>
        <w:bottom w:val="none" w:sz="0" w:space="0" w:color="auto"/>
        <w:right w:val="none" w:sz="0" w:space="0" w:color="auto"/>
      </w:divBdr>
    </w:div>
    <w:div w:id="875461168">
      <w:bodyDiv w:val="1"/>
      <w:marLeft w:val="0"/>
      <w:marRight w:val="0"/>
      <w:marTop w:val="0"/>
      <w:marBottom w:val="0"/>
      <w:divBdr>
        <w:top w:val="none" w:sz="0" w:space="0" w:color="auto"/>
        <w:left w:val="none" w:sz="0" w:space="0" w:color="auto"/>
        <w:bottom w:val="none" w:sz="0" w:space="0" w:color="auto"/>
        <w:right w:val="none" w:sz="0" w:space="0" w:color="auto"/>
      </w:divBdr>
    </w:div>
    <w:div w:id="1179194943">
      <w:bodyDiv w:val="1"/>
      <w:marLeft w:val="0"/>
      <w:marRight w:val="0"/>
      <w:marTop w:val="0"/>
      <w:marBottom w:val="0"/>
      <w:divBdr>
        <w:top w:val="none" w:sz="0" w:space="0" w:color="auto"/>
        <w:left w:val="none" w:sz="0" w:space="0" w:color="auto"/>
        <w:bottom w:val="none" w:sz="0" w:space="0" w:color="auto"/>
        <w:right w:val="none" w:sz="0" w:space="0" w:color="auto"/>
      </w:divBdr>
    </w:div>
    <w:div w:id="1439595034">
      <w:bodyDiv w:val="1"/>
      <w:marLeft w:val="0"/>
      <w:marRight w:val="0"/>
      <w:marTop w:val="0"/>
      <w:marBottom w:val="0"/>
      <w:divBdr>
        <w:top w:val="none" w:sz="0" w:space="0" w:color="auto"/>
        <w:left w:val="none" w:sz="0" w:space="0" w:color="auto"/>
        <w:bottom w:val="none" w:sz="0" w:space="0" w:color="auto"/>
        <w:right w:val="none" w:sz="0" w:space="0" w:color="auto"/>
      </w:divBdr>
    </w:div>
    <w:div w:id="1891726660">
      <w:bodyDiv w:val="1"/>
      <w:marLeft w:val="0"/>
      <w:marRight w:val="0"/>
      <w:marTop w:val="0"/>
      <w:marBottom w:val="0"/>
      <w:divBdr>
        <w:top w:val="none" w:sz="0" w:space="0" w:color="auto"/>
        <w:left w:val="none" w:sz="0" w:space="0" w:color="auto"/>
        <w:bottom w:val="none" w:sz="0" w:space="0" w:color="auto"/>
        <w:right w:val="none" w:sz="0" w:space="0" w:color="auto"/>
      </w:divBdr>
    </w:div>
    <w:div w:id="1932279857">
      <w:bodyDiv w:val="1"/>
      <w:marLeft w:val="0"/>
      <w:marRight w:val="0"/>
      <w:marTop w:val="0"/>
      <w:marBottom w:val="0"/>
      <w:divBdr>
        <w:top w:val="none" w:sz="0" w:space="0" w:color="auto"/>
        <w:left w:val="none" w:sz="0" w:space="0" w:color="auto"/>
        <w:bottom w:val="none" w:sz="0" w:space="0" w:color="auto"/>
        <w:right w:val="none" w:sz="0" w:space="0" w:color="auto"/>
      </w:divBdr>
    </w:div>
    <w:div w:id="1938636584">
      <w:bodyDiv w:val="1"/>
      <w:marLeft w:val="0"/>
      <w:marRight w:val="0"/>
      <w:marTop w:val="0"/>
      <w:marBottom w:val="0"/>
      <w:divBdr>
        <w:top w:val="none" w:sz="0" w:space="0" w:color="auto"/>
        <w:left w:val="none" w:sz="0" w:space="0" w:color="auto"/>
        <w:bottom w:val="none" w:sz="0" w:space="0" w:color="auto"/>
        <w:right w:val="none" w:sz="0" w:space="0" w:color="auto"/>
      </w:divBdr>
    </w:div>
    <w:div w:id="20613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07CA3-1BD6-45EA-B4FB-1AE8AEA0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759</Words>
  <Characters>4556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8</cp:revision>
  <cp:lastPrinted>2022-04-08T13:20:00Z</cp:lastPrinted>
  <dcterms:created xsi:type="dcterms:W3CDTF">2022-04-11T10:27:00Z</dcterms:created>
  <dcterms:modified xsi:type="dcterms:W3CDTF">2022-04-11T12:13:00Z</dcterms:modified>
</cp:coreProperties>
</file>