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EE641" w14:textId="1C52E622" w:rsidR="00EF3D10" w:rsidRDefault="00AA5514" w:rsidP="00EF3D10">
      <w:pPr>
        <w:autoSpaceDE w:val="0"/>
        <w:autoSpaceDN w:val="0"/>
        <w:adjustRightInd w:val="0"/>
        <w:spacing w:after="0" w:line="360" w:lineRule="auto"/>
        <w:rPr>
          <w:rFonts w:ascii="Times New Roman" w:eastAsia="Times New Roman" w:hAnsi="Times New Roman" w:cs="Times New Roman"/>
          <w:b/>
          <w:sz w:val="8"/>
          <w:szCs w:val="8"/>
          <w:lang w:eastAsia="pl-PL"/>
        </w:rPr>
      </w:pPr>
      <w:r>
        <w:rPr>
          <w:noProof/>
          <w:lang w:eastAsia="pl-PL"/>
        </w:rPr>
        <w:drawing>
          <wp:anchor distT="0" distB="0" distL="114300" distR="114300" simplePos="0" relativeHeight="251659264" behindDoc="1" locked="0" layoutInCell="1" allowOverlap="1" wp14:anchorId="335370D5" wp14:editId="0AA51C65">
            <wp:simplePos x="0" y="0"/>
            <wp:positionH relativeFrom="page">
              <wp:align>left</wp:align>
            </wp:positionH>
            <wp:positionV relativeFrom="paragraph">
              <wp:posOffset>-791844</wp:posOffset>
            </wp:positionV>
            <wp:extent cx="7565390" cy="10954622"/>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gólnouniwersytecki_papi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390" cy="10954622"/>
                    </a:xfrm>
                    <a:prstGeom prst="rect">
                      <a:avLst/>
                    </a:prstGeom>
                  </pic:spPr>
                </pic:pic>
              </a:graphicData>
            </a:graphic>
            <wp14:sizeRelH relativeFrom="page">
              <wp14:pctWidth>0</wp14:pctWidth>
            </wp14:sizeRelH>
            <wp14:sizeRelV relativeFrom="page">
              <wp14:pctHeight>0</wp14:pctHeight>
            </wp14:sizeRelV>
          </wp:anchor>
        </w:drawing>
      </w:r>
    </w:p>
    <w:p w14:paraId="76F86047" w14:textId="77777777" w:rsidR="00AA5514" w:rsidRDefault="00AA5514"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3192826C" w14:textId="5B0B92CB" w:rsidR="00AA5514" w:rsidRDefault="00FD0834" w:rsidP="00FD0834">
      <w:pPr>
        <w:tabs>
          <w:tab w:val="left" w:pos="6138"/>
        </w:tabs>
        <w:autoSpaceDE w:val="0"/>
        <w:autoSpaceDN w:val="0"/>
        <w:adjustRightInd w:val="0"/>
        <w:spacing w:after="0" w:line="360" w:lineRule="auto"/>
        <w:rPr>
          <w:rFonts w:ascii="Times New Roman" w:eastAsia="Times New Roman" w:hAnsi="Times New Roman" w:cs="Times New Roman"/>
          <w:b/>
          <w:sz w:val="8"/>
          <w:szCs w:val="8"/>
          <w:lang w:eastAsia="pl-PL"/>
        </w:rPr>
      </w:pPr>
      <w:r>
        <w:rPr>
          <w:rFonts w:ascii="Times New Roman" w:eastAsia="Times New Roman" w:hAnsi="Times New Roman" w:cs="Times New Roman"/>
          <w:b/>
          <w:sz w:val="8"/>
          <w:szCs w:val="8"/>
          <w:lang w:eastAsia="pl-PL"/>
        </w:rPr>
        <w:tab/>
      </w:r>
    </w:p>
    <w:p w14:paraId="4613E331" w14:textId="77777777" w:rsidR="00AA5514" w:rsidRDefault="00AA5514"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03FFB9A7" w14:textId="77777777" w:rsidR="00AA5514" w:rsidRDefault="00AA5514"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0481EFE6" w14:textId="77777777" w:rsidR="00AA5514" w:rsidRDefault="00AA5514"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07DCEED3" w14:textId="660B628A" w:rsidR="00AA5514" w:rsidRDefault="00FD0834" w:rsidP="00FD0834">
      <w:pPr>
        <w:tabs>
          <w:tab w:val="left" w:pos="3393"/>
        </w:tabs>
        <w:autoSpaceDE w:val="0"/>
        <w:autoSpaceDN w:val="0"/>
        <w:adjustRightInd w:val="0"/>
        <w:spacing w:after="0" w:line="360" w:lineRule="auto"/>
        <w:rPr>
          <w:rFonts w:ascii="Times New Roman" w:eastAsia="Times New Roman" w:hAnsi="Times New Roman" w:cs="Times New Roman"/>
          <w:b/>
          <w:sz w:val="8"/>
          <w:szCs w:val="8"/>
          <w:lang w:eastAsia="pl-PL"/>
        </w:rPr>
      </w:pPr>
      <w:r>
        <w:rPr>
          <w:rFonts w:ascii="Times New Roman" w:eastAsia="Times New Roman" w:hAnsi="Times New Roman" w:cs="Times New Roman"/>
          <w:b/>
          <w:sz w:val="8"/>
          <w:szCs w:val="8"/>
          <w:lang w:eastAsia="pl-PL"/>
        </w:rPr>
        <w:tab/>
      </w:r>
    </w:p>
    <w:p w14:paraId="41C2C4D5" w14:textId="77777777" w:rsidR="00AA5514" w:rsidRDefault="00AA5514"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6805F159" w14:textId="77777777" w:rsidR="00AA5514" w:rsidRDefault="00AA5514"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4708D898" w14:textId="77777777" w:rsidR="00AA5514" w:rsidRDefault="00AA5514"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396A2353" w14:textId="77777777" w:rsidR="00AA5514" w:rsidRDefault="00AA5514"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37D9F467" w14:textId="77777777" w:rsidR="00AA5514" w:rsidRDefault="00AA5514"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3F81F7AC" w14:textId="77777777" w:rsidR="00AA5514" w:rsidRDefault="00AA5514"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04E7FA14" w14:textId="4A3992B4" w:rsidR="00AA5514" w:rsidRDefault="00AA5514" w:rsidP="00AA5514">
      <w:pPr>
        <w:tabs>
          <w:tab w:val="left" w:pos="1752"/>
          <w:tab w:val="left" w:pos="3600"/>
        </w:tabs>
        <w:autoSpaceDE w:val="0"/>
        <w:autoSpaceDN w:val="0"/>
        <w:adjustRightInd w:val="0"/>
        <w:spacing w:after="0" w:line="360" w:lineRule="auto"/>
        <w:rPr>
          <w:rFonts w:ascii="Times New Roman" w:eastAsia="Times New Roman" w:hAnsi="Times New Roman" w:cs="Times New Roman"/>
          <w:b/>
          <w:sz w:val="8"/>
          <w:szCs w:val="8"/>
          <w:lang w:eastAsia="pl-PL"/>
        </w:rPr>
      </w:pPr>
      <w:r>
        <w:rPr>
          <w:rFonts w:ascii="Times New Roman" w:eastAsia="Times New Roman" w:hAnsi="Times New Roman" w:cs="Times New Roman"/>
          <w:b/>
          <w:sz w:val="8"/>
          <w:szCs w:val="8"/>
          <w:lang w:eastAsia="pl-PL"/>
        </w:rPr>
        <w:tab/>
      </w:r>
      <w:r>
        <w:rPr>
          <w:rFonts w:ascii="Times New Roman" w:eastAsia="Times New Roman" w:hAnsi="Times New Roman" w:cs="Times New Roman"/>
          <w:b/>
          <w:sz w:val="8"/>
          <w:szCs w:val="8"/>
          <w:lang w:eastAsia="pl-PL"/>
        </w:rPr>
        <w:tab/>
      </w:r>
    </w:p>
    <w:p w14:paraId="5CA2422C" w14:textId="54AD8111" w:rsidR="00AA5514" w:rsidRDefault="00AA5514" w:rsidP="00AA5514">
      <w:pPr>
        <w:tabs>
          <w:tab w:val="left" w:pos="2784"/>
        </w:tabs>
        <w:autoSpaceDE w:val="0"/>
        <w:autoSpaceDN w:val="0"/>
        <w:adjustRightInd w:val="0"/>
        <w:spacing w:after="0" w:line="360" w:lineRule="auto"/>
        <w:rPr>
          <w:rFonts w:ascii="Times New Roman" w:eastAsia="Times New Roman" w:hAnsi="Times New Roman" w:cs="Times New Roman"/>
          <w:b/>
          <w:sz w:val="8"/>
          <w:szCs w:val="8"/>
          <w:lang w:eastAsia="pl-PL"/>
        </w:rPr>
      </w:pPr>
      <w:r>
        <w:rPr>
          <w:rFonts w:ascii="Times New Roman" w:eastAsia="Times New Roman" w:hAnsi="Times New Roman" w:cs="Times New Roman"/>
          <w:b/>
          <w:sz w:val="8"/>
          <w:szCs w:val="8"/>
          <w:lang w:eastAsia="pl-PL"/>
        </w:rPr>
        <w:tab/>
      </w:r>
    </w:p>
    <w:p w14:paraId="1BA0471B" w14:textId="77777777" w:rsidR="00AA5514" w:rsidRPr="00854283" w:rsidRDefault="00AA5514" w:rsidP="00AA5514">
      <w:pPr>
        <w:shd w:val="clear" w:color="auto" w:fill="C0C0C0"/>
        <w:tabs>
          <w:tab w:val="left" w:pos="372"/>
        </w:tabs>
        <w:overflowPunct w:val="0"/>
        <w:autoSpaceDE w:val="0"/>
        <w:autoSpaceDN w:val="0"/>
        <w:adjustRightInd w:val="0"/>
        <w:spacing w:after="0" w:line="360" w:lineRule="auto"/>
        <w:rPr>
          <w:rFonts w:ascii="Times New Roman" w:eastAsia="Times New Roman" w:hAnsi="Times New Roman" w:cs="Times New Roman"/>
          <w:b/>
          <w:spacing w:val="60"/>
          <w:sz w:val="10"/>
          <w:szCs w:val="10"/>
          <w:lang w:eastAsia="pl-PL"/>
        </w:rPr>
      </w:pPr>
      <w:r>
        <w:rPr>
          <w:rFonts w:ascii="Times New Roman" w:eastAsia="Times New Roman" w:hAnsi="Times New Roman" w:cs="Times New Roman"/>
          <w:b/>
          <w:spacing w:val="60"/>
          <w:sz w:val="10"/>
          <w:szCs w:val="10"/>
          <w:lang w:eastAsia="pl-PL"/>
        </w:rPr>
        <w:tab/>
      </w:r>
    </w:p>
    <w:p w14:paraId="6ED4A089" w14:textId="77777777" w:rsidR="00AA5514" w:rsidRPr="00854283" w:rsidRDefault="00AA5514" w:rsidP="00AA5514">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60"/>
          <w:lang w:eastAsia="pl-PL"/>
        </w:rPr>
      </w:pPr>
      <w:r w:rsidRPr="00854283">
        <w:rPr>
          <w:rFonts w:ascii="Times New Roman" w:eastAsia="Times New Roman" w:hAnsi="Times New Roman" w:cs="Times New Roman"/>
          <w:b/>
          <w:spacing w:val="60"/>
          <w:lang w:eastAsia="pl-PL"/>
        </w:rPr>
        <w:t>UNIWERSYTET WARSZAWSKI</w:t>
      </w:r>
    </w:p>
    <w:p w14:paraId="6E1F9DC7" w14:textId="77777777" w:rsidR="00AA5514" w:rsidRPr="00854283" w:rsidRDefault="00AA5514" w:rsidP="00AA5514">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r w:rsidRPr="00854283">
        <w:rPr>
          <w:rFonts w:ascii="Times New Roman" w:eastAsia="Times New Roman" w:hAnsi="Times New Roman" w:cs="Times New Roman"/>
          <w:b/>
          <w:spacing w:val="20"/>
          <w:lang w:eastAsia="pl-PL"/>
        </w:rPr>
        <w:t>ul. Krakowskie Przedmieście 26/28</w:t>
      </w:r>
    </w:p>
    <w:p w14:paraId="4DF4DECB" w14:textId="77777777" w:rsidR="00AA5514" w:rsidRPr="00854283" w:rsidRDefault="00AA5514" w:rsidP="00AA5514">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r w:rsidRPr="00854283">
        <w:rPr>
          <w:rFonts w:ascii="Times New Roman" w:eastAsia="Times New Roman" w:hAnsi="Times New Roman" w:cs="Times New Roman"/>
          <w:b/>
          <w:spacing w:val="20"/>
          <w:lang w:eastAsia="pl-PL"/>
        </w:rPr>
        <w:t>00-927 Warszawa</w:t>
      </w:r>
    </w:p>
    <w:p w14:paraId="57D18320" w14:textId="77777777" w:rsidR="00AA5514" w:rsidRPr="00854283" w:rsidRDefault="00AA5514"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38A41605" w14:textId="77777777" w:rsidR="00EF3D10" w:rsidRPr="00854283" w:rsidRDefault="00EF3D10"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09ED7F75" w14:textId="77777777" w:rsidR="00EF3D10" w:rsidRPr="00854283" w:rsidRDefault="00EF3D10"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59C3CEFB" w14:textId="5034703D" w:rsidR="007F785F" w:rsidRDefault="00AA5514" w:rsidP="00AA5514">
      <w:pPr>
        <w:tabs>
          <w:tab w:val="left" w:pos="5052"/>
        </w:tabs>
        <w:autoSpaceDE w:val="0"/>
        <w:autoSpaceDN w:val="0"/>
        <w:adjustRightInd w:val="0"/>
        <w:spacing w:after="0" w:line="360" w:lineRule="auto"/>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ab/>
      </w:r>
    </w:p>
    <w:p w14:paraId="55D80D18" w14:textId="77777777" w:rsidR="00EF3D10" w:rsidRPr="00CD6DE0" w:rsidRDefault="00EF3D10" w:rsidP="007F785F">
      <w:pPr>
        <w:autoSpaceDE w:val="0"/>
        <w:autoSpaceDN w:val="0"/>
        <w:adjustRightInd w:val="0"/>
        <w:spacing w:before="120" w:after="0" w:line="360" w:lineRule="auto"/>
        <w:jc w:val="center"/>
        <w:rPr>
          <w:rFonts w:ascii="Times New Roman" w:eastAsia="Times New Roman" w:hAnsi="Times New Roman" w:cs="Times New Roman"/>
          <w:b/>
          <w:sz w:val="32"/>
          <w:szCs w:val="32"/>
          <w:lang w:eastAsia="pl-PL"/>
        </w:rPr>
      </w:pPr>
      <w:r w:rsidRPr="00CD6DE0">
        <w:rPr>
          <w:rFonts w:ascii="Times New Roman" w:eastAsia="Times New Roman" w:hAnsi="Times New Roman" w:cs="Times New Roman"/>
          <w:b/>
          <w:sz w:val="32"/>
          <w:szCs w:val="32"/>
          <w:lang w:eastAsia="pl-PL"/>
        </w:rPr>
        <w:t>SPECYFIKACJA</w:t>
      </w:r>
    </w:p>
    <w:p w14:paraId="5C7B4089" w14:textId="77777777" w:rsidR="00EF3D10" w:rsidRPr="00CD6DE0" w:rsidRDefault="00EF3D10" w:rsidP="007F785F">
      <w:pPr>
        <w:autoSpaceDE w:val="0"/>
        <w:autoSpaceDN w:val="0"/>
        <w:adjustRightInd w:val="0"/>
        <w:spacing w:before="120" w:after="0" w:line="360" w:lineRule="auto"/>
        <w:jc w:val="center"/>
        <w:rPr>
          <w:rFonts w:ascii="Times New Roman" w:eastAsia="Times New Roman" w:hAnsi="Times New Roman" w:cs="Times New Roman"/>
          <w:b/>
          <w:sz w:val="32"/>
          <w:szCs w:val="32"/>
          <w:lang w:eastAsia="pl-PL"/>
        </w:rPr>
      </w:pPr>
      <w:r w:rsidRPr="00CD6DE0">
        <w:rPr>
          <w:rFonts w:ascii="Times New Roman" w:eastAsia="Times New Roman" w:hAnsi="Times New Roman" w:cs="Times New Roman"/>
          <w:b/>
          <w:sz w:val="32"/>
          <w:szCs w:val="32"/>
          <w:lang w:eastAsia="pl-PL"/>
        </w:rPr>
        <w:t>WARUNKÓW ZAMÓWIENIA</w:t>
      </w:r>
    </w:p>
    <w:p w14:paraId="7F67BA68" w14:textId="77777777" w:rsidR="00EF3D10" w:rsidRPr="00CD6DE0" w:rsidRDefault="00EF3D10" w:rsidP="007F785F">
      <w:pPr>
        <w:autoSpaceDE w:val="0"/>
        <w:autoSpaceDN w:val="0"/>
        <w:adjustRightInd w:val="0"/>
        <w:spacing w:before="120" w:after="0" w:line="360" w:lineRule="auto"/>
        <w:jc w:val="center"/>
        <w:rPr>
          <w:rFonts w:ascii="Times New Roman" w:eastAsia="Times New Roman" w:hAnsi="Times New Roman" w:cs="Times New Roman"/>
          <w:b/>
          <w:sz w:val="36"/>
          <w:szCs w:val="36"/>
          <w:lang w:eastAsia="pl-PL"/>
        </w:rPr>
      </w:pPr>
      <w:r w:rsidRPr="00CD6DE0">
        <w:rPr>
          <w:rFonts w:ascii="Times New Roman" w:eastAsia="Times New Roman" w:hAnsi="Times New Roman" w:cs="Times New Roman"/>
          <w:b/>
          <w:sz w:val="36"/>
          <w:szCs w:val="36"/>
          <w:lang w:eastAsia="pl-PL"/>
        </w:rPr>
        <w:t>na:</w:t>
      </w:r>
    </w:p>
    <w:p w14:paraId="4404E602" w14:textId="57FA8B79" w:rsidR="002D5FAE" w:rsidRPr="00DC0B97" w:rsidRDefault="00DC0B97" w:rsidP="007F785F">
      <w:pPr>
        <w:spacing w:before="120" w:after="0" w:line="360" w:lineRule="auto"/>
        <w:jc w:val="center"/>
        <w:rPr>
          <w:rFonts w:ascii="Times New Roman" w:hAnsi="Times New Roman" w:cs="Times New Roman"/>
          <w:b/>
          <w:color w:val="FF0000"/>
          <w:sz w:val="32"/>
          <w:szCs w:val="32"/>
        </w:rPr>
      </w:pPr>
      <w:r w:rsidRPr="00DC0B97">
        <w:rPr>
          <w:rFonts w:ascii="Times New Roman" w:hAnsi="Times New Roman" w:cs="Times New Roman"/>
          <w:b/>
          <w:sz w:val="32"/>
          <w:szCs w:val="32"/>
        </w:rPr>
        <w:t xml:space="preserve">Sukcesywna dostawa profesjonalnych skoncentrowanych środków czystościowych dla Biura Gospodarczego Uniwersytetu Warszawskiego oraz: Domów Studenta nr 1-6, obiektu Hera, Sokrates, Biura Nieruchomości </w:t>
      </w:r>
      <w:r>
        <w:rPr>
          <w:rFonts w:ascii="Times New Roman" w:hAnsi="Times New Roman" w:cs="Times New Roman"/>
          <w:b/>
          <w:i/>
          <w:sz w:val="32"/>
          <w:szCs w:val="32"/>
        </w:rPr>
        <w:t>„</w:t>
      </w:r>
      <w:r w:rsidRPr="00DC0B97">
        <w:rPr>
          <w:rFonts w:ascii="Times New Roman" w:hAnsi="Times New Roman" w:cs="Times New Roman"/>
          <w:b/>
          <w:i/>
          <w:sz w:val="32"/>
          <w:szCs w:val="32"/>
        </w:rPr>
        <w:t>Powiśle</w:t>
      </w:r>
      <w:r>
        <w:rPr>
          <w:rFonts w:ascii="Times New Roman" w:hAnsi="Times New Roman" w:cs="Times New Roman"/>
          <w:b/>
          <w:i/>
          <w:sz w:val="32"/>
          <w:szCs w:val="32"/>
        </w:rPr>
        <w:t>”</w:t>
      </w:r>
      <w:r w:rsidRPr="00DC0B97">
        <w:rPr>
          <w:rFonts w:ascii="Times New Roman" w:hAnsi="Times New Roman" w:cs="Times New Roman"/>
          <w:b/>
          <w:i/>
          <w:sz w:val="32"/>
          <w:szCs w:val="32"/>
        </w:rPr>
        <w:t xml:space="preserve">, </w:t>
      </w:r>
      <w:r w:rsidRPr="00DC0B97">
        <w:rPr>
          <w:rFonts w:ascii="Times New Roman" w:hAnsi="Times New Roman" w:cs="Times New Roman"/>
          <w:b/>
          <w:sz w:val="32"/>
          <w:szCs w:val="32"/>
        </w:rPr>
        <w:t>Domu Pracownika naukowego, Żłobka</w:t>
      </w:r>
      <w:r w:rsidRPr="00DC0B97">
        <w:rPr>
          <w:rFonts w:ascii="Times New Roman" w:hAnsi="Times New Roman" w:cs="Times New Roman"/>
          <w:b/>
          <w:i/>
          <w:sz w:val="32"/>
          <w:szCs w:val="32"/>
        </w:rPr>
        <w:t xml:space="preserve"> </w:t>
      </w:r>
      <w:r>
        <w:rPr>
          <w:rFonts w:ascii="Times New Roman" w:hAnsi="Times New Roman" w:cs="Times New Roman"/>
          <w:b/>
          <w:i/>
          <w:sz w:val="32"/>
          <w:szCs w:val="32"/>
        </w:rPr>
        <w:t>„</w:t>
      </w:r>
      <w:r w:rsidRPr="00DC0B97">
        <w:rPr>
          <w:rFonts w:ascii="Times New Roman" w:hAnsi="Times New Roman" w:cs="Times New Roman"/>
          <w:b/>
          <w:i/>
          <w:sz w:val="32"/>
          <w:szCs w:val="32"/>
        </w:rPr>
        <w:t>Uniwersyteckie Maluchy</w:t>
      </w:r>
      <w:r>
        <w:rPr>
          <w:rFonts w:ascii="Times New Roman" w:hAnsi="Times New Roman" w:cs="Times New Roman"/>
          <w:b/>
          <w:i/>
          <w:sz w:val="32"/>
          <w:szCs w:val="32"/>
        </w:rPr>
        <w:t>”</w:t>
      </w:r>
    </w:p>
    <w:p w14:paraId="0AF8C07C" w14:textId="77777777" w:rsidR="002D5FAE" w:rsidRDefault="002D5FAE" w:rsidP="002D5FAE">
      <w:pPr>
        <w:autoSpaceDE w:val="0"/>
        <w:autoSpaceDN w:val="0"/>
        <w:adjustRightInd w:val="0"/>
        <w:spacing w:after="0" w:line="360" w:lineRule="auto"/>
        <w:rPr>
          <w:rFonts w:ascii="Times New Roman" w:eastAsia="Times New Roman" w:hAnsi="Times New Roman" w:cs="Times New Roman"/>
          <w:lang w:eastAsia="pl-PL"/>
        </w:rPr>
      </w:pPr>
    </w:p>
    <w:p w14:paraId="242F6298" w14:textId="77777777" w:rsidR="00CD6DE0" w:rsidRDefault="00CD6DE0" w:rsidP="002D5FAE">
      <w:pPr>
        <w:autoSpaceDE w:val="0"/>
        <w:autoSpaceDN w:val="0"/>
        <w:adjustRightInd w:val="0"/>
        <w:spacing w:after="0" w:line="360" w:lineRule="auto"/>
        <w:rPr>
          <w:rFonts w:ascii="Times New Roman" w:eastAsia="Times New Roman" w:hAnsi="Times New Roman" w:cs="Times New Roman"/>
          <w:lang w:eastAsia="pl-PL"/>
        </w:rPr>
      </w:pPr>
    </w:p>
    <w:p w14:paraId="028AB110" w14:textId="77777777" w:rsidR="00D53BCB" w:rsidRDefault="00D53BCB" w:rsidP="002D5FAE">
      <w:pPr>
        <w:autoSpaceDE w:val="0"/>
        <w:autoSpaceDN w:val="0"/>
        <w:adjustRightInd w:val="0"/>
        <w:spacing w:after="0" w:line="360" w:lineRule="auto"/>
        <w:rPr>
          <w:rFonts w:ascii="Times New Roman" w:eastAsia="Times New Roman" w:hAnsi="Times New Roman" w:cs="Times New Roman"/>
          <w:lang w:eastAsia="pl-PL"/>
        </w:rPr>
      </w:pPr>
    </w:p>
    <w:p w14:paraId="1DB77115" w14:textId="77777777" w:rsidR="00D53BCB" w:rsidRPr="00EF3D10" w:rsidRDefault="00D53BCB" w:rsidP="002D5FAE">
      <w:pPr>
        <w:autoSpaceDE w:val="0"/>
        <w:autoSpaceDN w:val="0"/>
        <w:adjustRightInd w:val="0"/>
        <w:spacing w:after="0" w:line="360" w:lineRule="auto"/>
        <w:rPr>
          <w:rFonts w:ascii="Times New Roman" w:eastAsia="Times New Roman" w:hAnsi="Times New Roman" w:cs="Times New Roman"/>
          <w:lang w:eastAsia="pl-PL"/>
        </w:rPr>
      </w:pPr>
    </w:p>
    <w:p w14:paraId="03FCFBCA" w14:textId="77777777" w:rsidR="002D5FAE" w:rsidRPr="00FF6CD1" w:rsidRDefault="002D5FAE" w:rsidP="002D5FAE">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FF6CD1">
        <w:rPr>
          <w:rFonts w:ascii="Times New Roman" w:eastAsia="Times New Roman" w:hAnsi="Times New Roman" w:cs="Times New Roman"/>
          <w:lang w:eastAsia="pl-PL"/>
        </w:rPr>
        <w:t>Rozdział I</w:t>
      </w:r>
      <w:r w:rsidRPr="00FF6CD1">
        <w:rPr>
          <w:rFonts w:ascii="Times New Roman" w:eastAsia="Times New Roman" w:hAnsi="Times New Roman" w:cs="Times New Roman"/>
          <w:lang w:eastAsia="pl-PL"/>
        </w:rPr>
        <w:tab/>
      </w:r>
      <w:r w:rsidRPr="00FF6CD1">
        <w:rPr>
          <w:rFonts w:ascii="Times New Roman" w:eastAsia="Times New Roman" w:hAnsi="Times New Roman" w:cs="Times New Roman"/>
          <w:lang w:eastAsia="pl-PL"/>
        </w:rPr>
        <w:tab/>
        <w:t xml:space="preserve">-  Instrukcja </w:t>
      </w:r>
    </w:p>
    <w:p w14:paraId="1B542457" w14:textId="32F9F3A0" w:rsidR="002D5FAE" w:rsidRPr="00FF6CD1" w:rsidRDefault="002D5FAE" w:rsidP="002D5FAE">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FF6CD1">
        <w:rPr>
          <w:rFonts w:ascii="Times New Roman" w:eastAsia="Times New Roman" w:hAnsi="Times New Roman" w:cs="Times New Roman"/>
          <w:lang w:eastAsia="pl-PL"/>
        </w:rPr>
        <w:t>Rozdział II</w:t>
      </w:r>
      <w:r w:rsidRPr="00FF6CD1">
        <w:rPr>
          <w:rFonts w:ascii="Times New Roman" w:eastAsia="Times New Roman" w:hAnsi="Times New Roman" w:cs="Times New Roman"/>
          <w:lang w:eastAsia="pl-PL"/>
        </w:rPr>
        <w:tab/>
      </w:r>
      <w:r w:rsidRPr="00FF6CD1">
        <w:rPr>
          <w:rFonts w:ascii="Times New Roman" w:eastAsia="Times New Roman" w:hAnsi="Times New Roman" w:cs="Times New Roman"/>
          <w:lang w:eastAsia="pl-PL"/>
        </w:rPr>
        <w:tab/>
        <w:t>-  Formularz oferty wraz z załączonymi formularzami</w:t>
      </w:r>
      <w:r w:rsidR="00590B67" w:rsidRPr="00FF6CD1">
        <w:rPr>
          <w:rFonts w:ascii="Times New Roman" w:eastAsia="Times New Roman" w:hAnsi="Times New Roman" w:cs="Times New Roman"/>
          <w:lang w:eastAsia="pl-PL"/>
        </w:rPr>
        <w:t xml:space="preserve"> </w:t>
      </w:r>
    </w:p>
    <w:p w14:paraId="0602DAAD" w14:textId="32863D49" w:rsidR="002D5FAE" w:rsidRPr="00FF6CD1" w:rsidRDefault="002D5FAE" w:rsidP="002D5FAE">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FF6CD1">
        <w:rPr>
          <w:rFonts w:ascii="Times New Roman" w:eastAsia="Times New Roman" w:hAnsi="Times New Roman" w:cs="Times New Roman"/>
          <w:lang w:eastAsia="pl-PL"/>
        </w:rPr>
        <w:t>Rozdział III</w:t>
      </w:r>
      <w:r w:rsidRPr="00FF6CD1">
        <w:rPr>
          <w:rFonts w:ascii="Times New Roman" w:eastAsia="Times New Roman" w:hAnsi="Times New Roman" w:cs="Times New Roman"/>
          <w:lang w:eastAsia="pl-PL"/>
        </w:rPr>
        <w:tab/>
        <w:t xml:space="preserve">-  </w:t>
      </w:r>
      <w:r w:rsidR="00AC3159" w:rsidRPr="00FF6CD1">
        <w:rPr>
          <w:rFonts w:ascii="Times New Roman" w:eastAsia="Times New Roman" w:hAnsi="Times New Roman" w:cs="Times New Roman"/>
          <w:lang w:eastAsia="pl-PL"/>
        </w:rPr>
        <w:t>Wzór</w:t>
      </w:r>
      <w:r w:rsidRPr="00FF6CD1">
        <w:rPr>
          <w:rFonts w:ascii="Times New Roman" w:eastAsia="Times New Roman" w:hAnsi="Times New Roman" w:cs="Times New Roman"/>
          <w:lang w:eastAsia="pl-PL"/>
        </w:rPr>
        <w:t xml:space="preserve"> umowy</w:t>
      </w:r>
      <w:r w:rsidRPr="00FF6CD1">
        <w:rPr>
          <w:rFonts w:ascii="Times New Roman" w:eastAsia="Times New Roman" w:hAnsi="Times New Roman" w:cs="Times New Roman"/>
          <w:lang w:eastAsia="pl-PL"/>
        </w:rPr>
        <w:tab/>
      </w:r>
    </w:p>
    <w:p w14:paraId="1E0AD2F7" w14:textId="67D15F22" w:rsidR="002D5FAE" w:rsidRPr="001C735F" w:rsidRDefault="002D5FAE" w:rsidP="00A53E86">
      <w:pPr>
        <w:tabs>
          <w:tab w:val="left" w:pos="1560"/>
        </w:tabs>
        <w:spacing w:after="0" w:line="360" w:lineRule="auto"/>
        <w:ind w:left="2520" w:hanging="2520"/>
        <w:rPr>
          <w:rFonts w:ascii="Times New Roman" w:hAnsi="Times New Roman" w:cs="Times New Roman"/>
          <w:color w:val="FF0000"/>
        </w:rPr>
      </w:pPr>
      <w:r w:rsidRPr="00FF6CD1">
        <w:rPr>
          <w:rFonts w:ascii="Times New Roman" w:eastAsia="Times New Roman" w:hAnsi="Times New Roman" w:cs="Times New Roman"/>
          <w:lang w:eastAsia="pl-PL"/>
        </w:rPr>
        <w:t>Załącznik nr 1</w:t>
      </w:r>
      <w:r w:rsidRPr="00FF6CD1">
        <w:rPr>
          <w:rFonts w:ascii="Times New Roman" w:eastAsia="Times New Roman" w:hAnsi="Times New Roman" w:cs="Times New Roman"/>
          <w:lang w:eastAsia="pl-PL"/>
        </w:rPr>
        <w:tab/>
        <w:t xml:space="preserve">-  </w:t>
      </w:r>
      <w:r w:rsidR="00A53E86" w:rsidRPr="00FF6CD1">
        <w:rPr>
          <w:rFonts w:ascii="Times New Roman" w:hAnsi="Times New Roman" w:cs="Times New Roman"/>
        </w:rPr>
        <w:t>Opis przedmiotu zamówienia</w:t>
      </w:r>
    </w:p>
    <w:p w14:paraId="72897B09" w14:textId="77777777" w:rsidR="002D5FAE" w:rsidRDefault="002D5FAE" w:rsidP="002D5FAE">
      <w:pPr>
        <w:spacing w:after="0" w:line="360" w:lineRule="auto"/>
        <w:rPr>
          <w:rFonts w:ascii="Times New Roman" w:eastAsia="Times New Roman" w:hAnsi="Times New Roman" w:cs="Times New Roman"/>
          <w:sz w:val="8"/>
          <w:szCs w:val="8"/>
          <w:lang w:eastAsia="pl-PL"/>
        </w:rPr>
      </w:pPr>
    </w:p>
    <w:p w14:paraId="5AAD9FEA" w14:textId="77777777" w:rsidR="00C0205E" w:rsidRDefault="00C0205E" w:rsidP="002D5FAE">
      <w:pPr>
        <w:spacing w:after="0" w:line="360" w:lineRule="auto"/>
        <w:rPr>
          <w:rFonts w:ascii="Times New Roman" w:eastAsia="Times New Roman" w:hAnsi="Times New Roman" w:cs="Times New Roman"/>
          <w:sz w:val="8"/>
          <w:szCs w:val="8"/>
          <w:lang w:eastAsia="pl-PL"/>
        </w:rPr>
      </w:pPr>
    </w:p>
    <w:p w14:paraId="51DCB32A" w14:textId="77777777" w:rsidR="00C0205E" w:rsidRDefault="00C0205E" w:rsidP="002D5FAE">
      <w:pPr>
        <w:spacing w:after="0" w:line="360" w:lineRule="auto"/>
        <w:rPr>
          <w:rFonts w:ascii="Times New Roman" w:eastAsia="Times New Roman" w:hAnsi="Times New Roman" w:cs="Times New Roman"/>
          <w:sz w:val="8"/>
          <w:szCs w:val="8"/>
          <w:lang w:eastAsia="pl-PL"/>
        </w:rPr>
      </w:pPr>
    </w:p>
    <w:p w14:paraId="616B1D9E" w14:textId="77777777" w:rsidR="00D53BCB" w:rsidRDefault="00D53BCB" w:rsidP="002D5FAE">
      <w:pPr>
        <w:spacing w:after="0" w:line="360" w:lineRule="auto"/>
        <w:rPr>
          <w:rFonts w:ascii="Times New Roman" w:eastAsia="Times New Roman" w:hAnsi="Times New Roman" w:cs="Times New Roman"/>
          <w:sz w:val="8"/>
          <w:szCs w:val="8"/>
          <w:lang w:eastAsia="pl-PL"/>
        </w:rPr>
      </w:pPr>
    </w:p>
    <w:p w14:paraId="655C309B" w14:textId="77777777" w:rsidR="00D53BCB" w:rsidRDefault="00D53BCB" w:rsidP="002D5FAE">
      <w:pPr>
        <w:spacing w:after="0" w:line="360" w:lineRule="auto"/>
        <w:rPr>
          <w:rFonts w:ascii="Times New Roman" w:eastAsia="Times New Roman" w:hAnsi="Times New Roman" w:cs="Times New Roman"/>
          <w:sz w:val="8"/>
          <w:szCs w:val="8"/>
          <w:lang w:eastAsia="pl-PL"/>
        </w:rPr>
      </w:pPr>
    </w:p>
    <w:p w14:paraId="1CC18DF7" w14:textId="77777777" w:rsidR="00D53BCB" w:rsidRDefault="00D53BCB" w:rsidP="002D5FAE">
      <w:pPr>
        <w:spacing w:after="0" w:line="360" w:lineRule="auto"/>
        <w:rPr>
          <w:rFonts w:ascii="Times New Roman" w:eastAsia="Times New Roman" w:hAnsi="Times New Roman" w:cs="Times New Roman"/>
          <w:sz w:val="8"/>
          <w:szCs w:val="8"/>
          <w:lang w:eastAsia="pl-PL"/>
        </w:rPr>
      </w:pPr>
    </w:p>
    <w:p w14:paraId="48700689" w14:textId="77777777" w:rsidR="00D53BCB" w:rsidRDefault="00D53BCB" w:rsidP="002D5FAE">
      <w:pPr>
        <w:spacing w:after="0" w:line="360" w:lineRule="auto"/>
        <w:rPr>
          <w:rFonts w:ascii="Times New Roman" w:eastAsia="Times New Roman" w:hAnsi="Times New Roman" w:cs="Times New Roman"/>
          <w:sz w:val="8"/>
          <w:szCs w:val="8"/>
          <w:lang w:eastAsia="pl-PL"/>
        </w:rPr>
      </w:pPr>
    </w:p>
    <w:p w14:paraId="0CB78C64" w14:textId="77777777" w:rsidR="00D53BCB" w:rsidRDefault="00D53BCB" w:rsidP="002D5FAE">
      <w:pPr>
        <w:spacing w:after="0" w:line="360" w:lineRule="auto"/>
        <w:rPr>
          <w:rFonts w:ascii="Times New Roman" w:eastAsia="Times New Roman" w:hAnsi="Times New Roman" w:cs="Times New Roman"/>
          <w:sz w:val="8"/>
          <w:szCs w:val="8"/>
          <w:lang w:eastAsia="pl-PL"/>
        </w:rPr>
      </w:pPr>
    </w:p>
    <w:p w14:paraId="28886E73" w14:textId="77777777" w:rsidR="007F785F" w:rsidRDefault="007F785F" w:rsidP="002D5FAE">
      <w:pPr>
        <w:spacing w:after="0" w:line="360" w:lineRule="auto"/>
        <w:rPr>
          <w:rFonts w:ascii="Times New Roman" w:eastAsia="Times New Roman" w:hAnsi="Times New Roman" w:cs="Times New Roman"/>
          <w:sz w:val="8"/>
          <w:szCs w:val="8"/>
          <w:lang w:eastAsia="pl-PL"/>
        </w:rPr>
      </w:pPr>
    </w:p>
    <w:p w14:paraId="15020C98" w14:textId="77777777" w:rsidR="007F785F" w:rsidRDefault="007F785F" w:rsidP="002D5FAE">
      <w:pPr>
        <w:spacing w:after="0" w:line="360" w:lineRule="auto"/>
        <w:rPr>
          <w:rFonts w:ascii="Times New Roman" w:eastAsia="Times New Roman" w:hAnsi="Times New Roman" w:cs="Times New Roman"/>
          <w:sz w:val="8"/>
          <w:szCs w:val="8"/>
          <w:lang w:eastAsia="pl-PL"/>
        </w:rPr>
      </w:pPr>
    </w:p>
    <w:p w14:paraId="0AA9DC65" w14:textId="77777777" w:rsidR="007F785F" w:rsidRDefault="007F785F" w:rsidP="002D5FAE">
      <w:pPr>
        <w:spacing w:after="0" w:line="360" w:lineRule="auto"/>
        <w:rPr>
          <w:rFonts w:ascii="Times New Roman" w:eastAsia="Times New Roman" w:hAnsi="Times New Roman" w:cs="Times New Roman"/>
          <w:sz w:val="8"/>
          <w:szCs w:val="8"/>
          <w:lang w:eastAsia="pl-PL"/>
        </w:rPr>
      </w:pPr>
    </w:p>
    <w:p w14:paraId="3178B282" w14:textId="77777777" w:rsidR="007F785F" w:rsidRDefault="007F785F" w:rsidP="002D5FAE">
      <w:pPr>
        <w:spacing w:after="0" w:line="360" w:lineRule="auto"/>
        <w:rPr>
          <w:rFonts w:ascii="Times New Roman" w:eastAsia="Times New Roman" w:hAnsi="Times New Roman" w:cs="Times New Roman"/>
          <w:sz w:val="8"/>
          <w:szCs w:val="8"/>
          <w:lang w:eastAsia="pl-PL"/>
        </w:rPr>
      </w:pPr>
    </w:p>
    <w:p w14:paraId="7E64F852" w14:textId="77777777" w:rsidR="007F785F" w:rsidRDefault="007F785F" w:rsidP="002D5FAE">
      <w:pPr>
        <w:spacing w:after="0" w:line="360" w:lineRule="auto"/>
        <w:rPr>
          <w:rFonts w:ascii="Times New Roman" w:eastAsia="Times New Roman" w:hAnsi="Times New Roman" w:cs="Times New Roman"/>
          <w:sz w:val="8"/>
          <w:szCs w:val="8"/>
          <w:lang w:eastAsia="pl-PL"/>
        </w:rPr>
      </w:pPr>
    </w:p>
    <w:p w14:paraId="02974C7E" w14:textId="77777777" w:rsidR="007F785F" w:rsidRDefault="007F785F" w:rsidP="002D5FAE">
      <w:pPr>
        <w:spacing w:after="0" w:line="360" w:lineRule="auto"/>
        <w:rPr>
          <w:rFonts w:ascii="Times New Roman" w:eastAsia="Times New Roman" w:hAnsi="Times New Roman" w:cs="Times New Roman"/>
          <w:sz w:val="8"/>
          <w:szCs w:val="8"/>
          <w:lang w:eastAsia="pl-PL"/>
        </w:rPr>
      </w:pPr>
    </w:p>
    <w:p w14:paraId="015E2411" w14:textId="77777777" w:rsidR="007F785F" w:rsidRDefault="007F785F" w:rsidP="002D5FAE">
      <w:pPr>
        <w:spacing w:after="0" w:line="360" w:lineRule="auto"/>
        <w:rPr>
          <w:rFonts w:ascii="Times New Roman" w:eastAsia="Times New Roman" w:hAnsi="Times New Roman" w:cs="Times New Roman"/>
          <w:sz w:val="8"/>
          <w:szCs w:val="8"/>
          <w:lang w:eastAsia="pl-PL"/>
        </w:rPr>
      </w:pPr>
    </w:p>
    <w:p w14:paraId="162DE7C4" w14:textId="73767673" w:rsidR="00EF3D10" w:rsidRPr="00854283" w:rsidRDefault="00EF3D10" w:rsidP="004A5F9B">
      <w:pPr>
        <w:widowControl w:val="0"/>
        <w:autoSpaceDE w:val="0"/>
        <w:autoSpaceDN w:val="0"/>
        <w:adjustRightInd w:val="0"/>
        <w:spacing w:after="0" w:line="360" w:lineRule="auto"/>
        <w:ind w:right="-6"/>
        <w:jc w:val="center"/>
        <w:rPr>
          <w:rFonts w:ascii="Times New Roman" w:eastAsia="Times New Roman" w:hAnsi="Times New Roman" w:cs="Times New Roman"/>
          <w:b/>
          <w:lang w:eastAsia="pl-PL"/>
        </w:rPr>
      </w:pPr>
      <w:r w:rsidRPr="00854283">
        <w:rPr>
          <w:rFonts w:ascii="Times New Roman" w:eastAsia="Times New Roman" w:hAnsi="Times New Roman" w:cs="Times New Roman"/>
          <w:b/>
          <w:bCs/>
          <w:lang w:eastAsia="pl-PL"/>
        </w:rPr>
        <w:lastRenderedPageBreak/>
        <w:t>Rozdział I – INSTRUKCJA</w:t>
      </w:r>
    </w:p>
    <w:p w14:paraId="7A21114F" w14:textId="77777777" w:rsidR="00EF3D10" w:rsidRPr="00854283" w:rsidRDefault="00EF3D10" w:rsidP="004A5F9B">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1</w:t>
      </w:r>
    </w:p>
    <w:p w14:paraId="61A1EBFF" w14:textId="77777777" w:rsidR="00EF3D10" w:rsidRDefault="00EF3D10" w:rsidP="004A5F9B">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ZAMAWIAJĄCY</w:t>
      </w:r>
    </w:p>
    <w:p w14:paraId="1B877CDA" w14:textId="7F0713C5" w:rsidR="00E03752" w:rsidRPr="00E03752" w:rsidRDefault="00E03752" w:rsidP="0059253D">
      <w:pPr>
        <w:pStyle w:val="Akapitzlist"/>
        <w:numPr>
          <w:ilvl w:val="0"/>
          <w:numId w:val="41"/>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Zamawiający: </w:t>
      </w:r>
    </w:p>
    <w:p w14:paraId="5EDE1604" w14:textId="77777777" w:rsidR="00E03752" w:rsidRPr="00E03752" w:rsidRDefault="00E03752" w:rsidP="00E03752">
      <w:pPr>
        <w:autoSpaceDE w:val="0"/>
        <w:autoSpaceDN w:val="0"/>
        <w:adjustRightInd w:val="0"/>
        <w:spacing w:after="0" w:line="360" w:lineRule="auto"/>
        <w:ind w:left="284"/>
        <w:jc w:val="both"/>
        <w:rPr>
          <w:rFonts w:ascii="Times New Roman" w:hAnsi="Times New Roman" w:cs="Times New Roman"/>
          <w:color w:val="000000"/>
        </w:rPr>
      </w:pPr>
      <w:r w:rsidRPr="00E03752">
        <w:rPr>
          <w:rFonts w:ascii="Times New Roman" w:hAnsi="Times New Roman" w:cs="Times New Roman"/>
          <w:color w:val="000000"/>
        </w:rPr>
        <w:t xml:space="preserve">Uniwersytet Warszawski, ul. Krakowskie Przedmieście 26/28, 00-927 Warszawa </w:t>
      </w:r>
    </w:p>
    <w:p w14:paraId="08FF866D" w14:textId="16B3192A" w:rsidR="00E03752" w:rsidRDefault="00E03752" w:rsidP="00E03752">
      <w:pPr>
        <w:autoSpaceDE w:val="0"/>
        <w:autoSpaceDN w:val="0"/>
        <w:adjustRightInd w:val="0"/>
        <w:spacing w:after="0" w:line="360" w:lineRule="auto"/>
        <w:ind w:left="284"/>
        <w:jc w:val="both"/>
        <w:rPr>
          <w:rFonts w:ascii="Times New Roman" w:hAnsi="Times New Roman" w:cs="Times New Roman"/>
          <w:color w:val="000000"/>
        </w:rPr>
      </w:pPr>
      <w:r w:rsidRPr="00E03752">
        <w:rPr>
          <w:rFonts w:ascii="Times New Roman" w:hAnsi="Times New Roman" w:cs="Times New Roman"/>
          <w:color w:val="000000"/>
        </w:rPr>
        <w:t xml:space="preserve">NIP: 525-001-12-66, REGON: 000001258, email: </w:t>
      </w:r>
      <w:hyperlink r:id="rId9" w:history="1">
        <w:r w:rsidRPr="00474E51">
          <w:rPr>
            <w:rStyle w:val="Hipercze"/>
          </w:rPr>
          <w:t>dzp@adm.uw.edu.pl</w:t>
        </w:r>
      </w:hyperlink>
      <w:r>
        <w:rPr>
          <w:rFonts w:ascii="Times New Roman" w:hAnsi="Times New Roman" w:cs="Times New Roman"/>
          <w:color w:val="000000"/>
        </w:rPr>
        <w:t xml:space="preserve">, </w:t>
      </w:r>
      <w:r w:rsidRPr="00E03752">
        <w:rPr>
          <w:rFonts w:ascii="Times New Roman" w:hAnsi="Times New Roman" w:cs="Times New Roman"/>
          <w:color w:val="000000"/>
        </w:rPr>
        <w:t>adres strony internetowej Z</w:t>
      </w:r>
      <w:r>
        <w:rPr>
          <w:rFonts w:ascii="Times New Roman" w:hAnsi="Times New Roman" w:cs="Times New Roman"/>
          <w:color w:val="000000"/>
        </w:rPr>
        <w:t xml:space="preserve">amawiającego: </w:t>
      </w:r>
      <w:hyperlink r:id="rId10" w:history="1">
        <w:r w:rsidRPr="00474E51">
          <w:rPr>
            <w:rStyle w:val="Hipercze"/>
          </w:rPr>
          <w:t>www.uw.edu.pl</w:t>
        </w:r>
      </w:hyperlink>
      <w:r>
        <w:rPr>
          <w:rFonts w:ascii="Times New Roman" w:hAnsi="Times New Roman" w:cs="Times New Roman"/>
          <w:color w:val="000000"/>
        </w:rPr>
        <w:t xml:space="preserve"> </w:t>
      </w:r>
      <w:r w:rsidRPr="00E03752">
        <w:rPr>
          <w:rFonts w:ascii="Times New Roman" w:hAnsi="Times New Roman" w:cs="Times New Roman"/>
          <w:color w:val="000000"/>
        </w:rPr>
        <w:t xml:space="preserve"> </w:t>
      </w:r>
    </w:p>
    <w:p w14:paraId="4DD4B773" w14:textId="4B83EE85" w:rsidR="00E03752" w:rsidRDefault="00E03752" w:rsidP="0059253D">
      <w:pPr>
        <w:pStyle w:val="Akapitzlist"/>
        <w:numPr>
          <w:ilvl w:val="0"/>
          <w:numId w:val="41"/>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Uniwersytet Warszawski posiada osobowość prawną i działa na podstawie ustawy Prawo o szkolnictwie wyższym i nauce z dnia 20 lipca 2018 r. </w:t>
      </w:r>
    </w:p>
    <w:p w14:paraId="1A8E633F" w14:textId="1FDD4C59" w:rsidR="00E03752" w:rsidRPr="00E03752" w:rsidRDefault="00E03752" w:rsidP="0059253D">
      <w:pPr>
        <w:pStyle w:val="Akapitzlist"/>
        <w:numPr>
          <w:ilvl w:val="0"/>
          <w:numId w:val="41"/>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Adres strony internetowej, na której jest prowadzone postępowanie i na której będą dostępne wszelkie dokumenty związane z prowadzoną procedurą: </w:t>
      </w:r>
      <w:hyperlink r:id="rId11" w:history="1">
        <w:r w:rsidRPr="00474E51">
          <w:rPr>
            <w:rStyle w:val="Hipercze"/>
          </w:rPr>
          <w:t>https://dzp.uw.edu.pl/postepowania-przetargowe/</w:t>
        </w:r>
      </w:hyperlink>
      <w:r>
        <w:rPr>
          <w:rFonts w:ascii="Times New Roman" w:hAnsi="Times New Roman" w:cs="Times New Roman"/>
          <w:color w:val="000000"/>
        </w:rPr>
        <w:t xml:space="preserve"> </w:t>
      </w:r>
      <w:r w:rsidRPr="00E03752">
        <w:rPr>
          <w:rFonts w:ascii="Times New Roman" w:hAnsi="Times New Roman" w:cs="Times New Roman"/>
          <w:color w:val="000000"/>
        </w:rPr>
        <w:t xml:space="preserve"> </w:t>
      </w:r>
    </w:p>
    <w:p w14:paraId="15B05ECC" w14:textId="6FD92E7B" w:rsidR="00E03752" w:rsidRPr="00E03752" w:rsidRDefault="00E03752" w:rsidP="00E03752">
      <w:pPr>
        <w:autoSpaceDE w:val="0"/>
        <w:autoSpaceDN w:val="0"/>
        <w:adjustRightInd w:val="0"/>
        <w:spacing w:after="0" w:line="360" w:lineRule="auto"/>
        <w:jc w:val="center"/>
        <w:rPr>
          <w:rFonts w:ascii="Times New Roman" w:hAnsi="Times New Roman" w:cs="Times New Roman"/>
          <w:color w:val="000000"/>
        </w:rPr>
      </w:pPr>
      <w:r w:rsidRPr="00E03752">
        <w:rPr>
          <w:rFonts w:ascii="Times New Roman" w:hAnsi="Times New Roman" w:cs="Times New Roman"/>
          <w:b/>
          <w:bCs/>
          <w:color w:val="000000"/>
        </w:rPr>
        <w:t>art. 2</w:t>
      </w:r>
    </w:p>
    <w:p w14:paraId="2A3187E9" w14:textId="79D916CC" w:rsidR="00E03752" w:rsidRPr="00E03752" w:rsidRDefault="00E03752" w:rsidP="00E03752">
      <w:pPr>
        <w:autoSpaceDE w:val="0"/>
        <w:autoSpaceDN w:val="0"/>
        <w:adjustRightInd w:val="0"/>
        <w:spacing w:after="0" w:line="360" w:lineRule="auto"/>
        <w:jc w:val="center"/>
        <w:rPr>
          <w:rFonts w:ascii="Times New Roman" w:hAnsi="Times New Roman" w:cs="Times New Roman"/>
          <w:color w:val="000000"/>
        </w:rPr>
      </w:pPr>
      <w:r w:rsidRPr="00E03752">
        <w:rPr>
          <w:rFonts w:ascii="Times New Roman" w:hAnsi="Times New Roman" w:cs="Times New Roman"/>
          <w:b/>
          <w:bCs/>
          <w:color w:val="000000"/>
        </w:rPr>
        <w:t>INFORMACJE OGÓLNE</w:t>
      </w:r>
    </w:p>
    <w:p w14:paraId="4937BA47" w14:textId="184C8287" w:rsidR="00E03752" w:rsidRPr="00E03752" w:rsidRDefault="00E03752" w:rsidP="00E03752">
      <w:pPr>
        <w:autoSpaceDE w:val="0"/>
        <w:autoSpaceDN w:val="0"/>
        <w:adjustRightInd w:val="0"/>
        <w:spacing w:after="0" w:line="360" w:lineRule="auto"/>
        <w:jc w:val="center"/>
        <w:rPr>
          <w:rFonts w:ascii="Times New Roman" w:hAnsi="Times New Roman" w:cs="Times New Roman"/>
          <w:color w:val="000000"/>
        </w:rPr>
      </w:pPr>
      <w:r w:rsidRPr="00E03752">
        <w:rPr>
          <w:rFonts w:ascii="Times New Roman" w:hAnsi="Times New Roman" w:cs="Times New Roman"/>
          <w:b/>
          <w:bCs/>
          <w:color w:val="000000"/>
        </w:rPr>
        <w:t>§ 1</w:t>
      </w:r>
    </w:p>
    <w:p w14:paraId="79F21E51" w14:textId="4A38369B" w:rsidR="00E03752" w:rsidRPr="00E03752" w:rsidRDefault="00E03752" w:rsidP="00E03752">
      <w:pPr>
        <w:autoSpaceDE w:val="0"/>
        <w:autoSpaceDN w:val="0"/>
        <w:adjustRightInd w:val="0"/>
        <w:spacing w:after="0" w:line="360" w:lineRule="auto"/>
        <w:jc w:val="center"/>
        <w:rPr>
          <w:rFonts w:ascii="Times New Roman" w:hAnsi="Times New Roman" w:cs="Times New Roman"/>
          <w:color w:val="000000"/>
          <w:u w:val="single"/>
        </w:rPr>
      </w:pPr>
      <w:r w:rsidRPr="00E03752">
        <w:rPr>
          <w:rFonts w:ascii="Times New Roman" w:hAnsi="Times New Roman" w:cs="Times New Roman"/>
          <w:b/>
          <w:bCs/>
          <w:color w:val="000000"/>
          <w:u w:val="single"/>
        </w:rPr>
        <w:t>Podstawa prawna</w:t>
      </w:r>
    </w:p>
    <w:p w14:paraId="5881F22D" w14:textId="196C223E" w:rsidR="00E03752" w:rsidRPr="00E03752" w:rsidRDefault="00E03752" w:rsidP="0059253D">
      <w:pPr>
        <w:pStyle w:val="Akapitzlist"/>
        <w:numPr>
          <w:ilvl w:val="0"/>
          <w:numId w:val="42"/>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Ustawa z dnia 11 września 2019 r. </w:t>
      </w:r>
      <w:r w:rsidRPr="00E03752">
        <w:rPr>
          <w:rFonts w:ascii="Times New Roman" w:hAnsi="Times New Roman" w:cs="Times New Roman"/>
          <w:b/>
          <w:bCs/>
          <w:color w:val="000000"/>
        </w:rPr>
        <w:t xml:space="preserve">- </w:t>
      </w:r>
      <w:r w:rsidRPr="00E03752">
        <w:rPr>
          <w:rFonts w:ascii="Times New Roman" w:hAnsi="Times New Roman" w:cs="Times New Roman"/>
          <w:color w:val="000000"/>
        </w:rPr>
        <w:t>Prawo zamówień publicznych (Dz. U., poz. 20</w:t>
      </w:r>
      <w:r w:rsidR="00AA5514">
        <w:rPr>
          <w:rFonts w:ascii="Times New Roman" w:hAnsi="Times New Roman" w:cs="Times New Roman"/>
          <w:color w:val="000000"/>
        </w:rPr>
        <w:t>21</w:t>
      </w:r>
      <w:r w:rsidRPr="00E03752">
        <w:rPr>
          <w:rFonts w:ascii="Times New Roman" w:hAnsi="Times New Roman" w:cs="Times New Roman"/>
          <w:color w:val="000000"/>
        </w:rPr>
        <w:t xml:space="preserve">, </w:t>
      </w:r>
      <w:r w:rsidR="00AA5514">
        <w:rPr>
          <w:rFonts w:ascii="Times New Roman" w:hAnsi="Times New Roman" w:cs="Times New Roman"/>
          <w:color w:val="000000"/>
        </w:rPr>
        <w:t xml:space="preserve">poz. 1129 </w:t>
      </w:r>
      <w:r w:rsidRPr="00E03752">
        <w:rPr>
          <w:rFonts w:ascii="Times New Roman" w:hAnsi="Times New Roman" w:cs="Times New Roman"/>
          <w:color w:val="000000"/>
        </w:rPr>
        <w:t xml:space="preserve">z późn. zm.), zwana też dalej „ustawą”, wraz z aktami wykonawczymi do tej ustawy. </w:t>
      </w:r>
    </w:p>
    <w:p w14:paraId="0C347FCB" w14:textId="6D3E2696" w:rsidR="00E03752" w:rsidRDefault="00E03752" w:rsidP="0059253D">
      <w:pPr>
        <w:pStyle w:val="Akapitzlist"/>
        <w:numPr>
          <w:ilvl w:val="0"/>
          <w:numId w:val="42"/>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Tryb zamówienia publicznego – tryb podstawowy realizowany na podstawie art. 275 pkt 1 ustawy. </w:t>
      </w:r>
    </w:p>
    <w:p w14:paraId="5517413F" w14:textId="31715D8B" w:rsidR="00E03752" w:rsidRDefault="00E03752" w:rsidP="0059253D">
      <w:pPr>
        <w:pStyle w:val="Akapitzlist"/>
        <w:numPr>
          <w:ilvl w:val="0"/>
          <w:numId w:val="42"/>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Zamawiający nie przewiduje wyboru najkorzystniejszej oferty z możliwością prowadzenia negocjacji. </w:t>
      </w:r>
    </w:p>
    <w:p w14:paraId="4178FC14" w14:textId="14DF6F09" w:rsidR="00E03752" w:rsidRPr="00E03752" w:rsidRDefault="00E03752" w:rsidP="00E03752">
      <w:pPr>
        <w:autoSpaceDE w:val="0"/>
        <w:autoSpaceDN w:val="0"/>
        <w:adjustRightInd w:val="0"/>
        <w:spacing w:after="0" w:line="360" w:lineRule="auto"/>
        <w:jc w:val="center"/>
        <w:rPr>
          <w:rFonts w:ascii="Times New Roman" w:hAnsi="Times New Roman" w:cs="Times New Roman"/>
          <w:color w:val="000000"/>
        </w:rPr>
      </w:pPr>
      <w:r w:rsidRPr="00E03752">
        <w:rPr>
          <w:rFonts w:ascii="Times New Roman" w:hAnsi="Times New Roman" w:cs="Times New Roman"/>
          <w:b/>
          <w:bCs/>
          <w:color w:val="000000"/>
        </w:rPr>
        <w:t>§ 2</w:t>
      </w:r>
    </w:p>
    <w:p w14:paraId="596B5E6F" w14:textId="5AB36A3C" w:rsidR="00E03752" w:rsidRPr="00E03752" w:rsidRDefault="00E03752" w:rsidP="00E03752">
      <w:pPr>
        <w:autoSpaceDE w:val="0"/>
        <w:autoSpaceDN w:val="0"/>
        <w:adjustRightInd w:val="0"/>
        <w:spacing w:after="0" w:line="360" w:lineRule="auto"/>
        <w:jc w:val="center"/>
        <w:rPr>
          <w:rFonts w:ascii="Times New Roman" w:hAnsi="Times New Roman" w:cs="Times New Roman"/>
          <w:color w:val="000000"/>
          <w:u w:val="single"/>
        </w:rPr>
      </w:pPr>
      <w:r w:rsidRPr="00E03752">
        <w:rPr>
          <w:rFonts w:ascii="Times New Roman" w:hAnsi="Times New Roman" w:cs="Times New Roman"/>
          <w:b/>
          <w:bCs/>
          <w:color w:val="000000"/>
          <w:u w:val="single"/>
        </w:rPr>
        <w:t>Dopuszczenie Wykonawcy do ubieganie się o udzielenie zamówienia publicznego</w:t>
      </w:r>
    </w:p>
    <w:p w14:paraId="0712B9FF" w14:textId="735DA587" w:rsidR="00E03752" w:rsidRDefault="00E03752" w:rsidP="0059253D">
      <w:pPr>
        <w:pStyle w:val="Akapitzlist"/>
        <w:numPr>
          <w:ilvl w:val="0"/>
          <w:numId w:val="43"/>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O udzielenie zamówienia mogą ubiegać się Wykonawcy, którzy: </w:t>
      </w:r>
    </w:p>
    <w:p w14:paraId="74760DCD" w14:textId="6B657B37" w:rsidR="00E03752" w:rsidRPr="00E03752" w:rsidRDefault="00E03752" w:rsidP="0059253D">
      <w:pPr>
        <w:pStyle w:val="Akapitzlist"/>
        <w:numPr>
          <w:ilvl w:val="0"/>
          <w:numId w:val="44"/>
        </w:numPr>
        <w:autoSpaceDE w:val="0"/>
        <w:autoSpaceDN w:val="0"/>
        <w:adjustRightInd w:val="0"/>
        <w:spacing w:after="0" w:line="360" w:lineRule="auto"/>
        <w:jc w:val="both"/>
        <w:rPr>
          <w:rFonts w:ascii="Times New Roman" w:hAnsi="Times New Roman" w:cs="Times New Roman"/>
          <w:color w:val="000000"/>
        </w:rPr>
      </w:pPr>
      <w:r w:rsidRPr="00E03752">
        <w:rPr>
          <w:rFonts w:ascii="Times New Roman" w:hAnsi="Times New Roman" w:cs="Times New Roman"/>
          <w:color w:val="000000"/>
        </w:rPr>
        <w:t xml:space="preserve">nie podlegają wykluczeniu, </w:t>
      </w:r>
    </w:p>
    <w:p w14:paraId="6FFC6B14" w14:textId="5D1AAA39" w:rsidR="00E03752" w:rsidRPr="00E03752" w:rsidRDefault="00E03752" w:rsidP="0059253D">
      <w:pPr>
        <w:pStyle w:val="Akapitzlist"/>
        <w:numPr>
          <w:ilvl w:val="0"/>
          <w:numId w:val="44"/>
        </w:numPr>
        <w:autoSpaceDE w:val="0"/>
        <w:autoSpaceDN w:val="0"/>
        <w:adjustRightInd w:val="0"/>
        <w:spacing w:after="0" w:line="360" w:lineRule="auto"/>
        <w:jc w:val="both"/>
        <w:rPr>
          <w:rFonts w:ascii="Times New Roman" w:hAnsi="Times New Roman" w:cs="Times New Roman"/>
          <w:color w:val="000000"/>
        </w:rPr>
      </w:pPr>
      <w:r w:rsidRPr="00E03752">
        <w:rPr>
          <w:rFonts w:ascii="Times New Roman" w:hAnsi="Times New Roman" w:cs="Times New Roman"/>
          <w:color w:val="000000"/>
        </w:rPr>
        <w:t>spełniają warunki udziału w postępowaniu określone przez Zamawiającego.</w:t>
      </w:r>
    </w:p>
    <w:p w14:paraId="7BC817E7" w14:textId="72B7A6A7" w:rsidR="00E03752" w:rsidRDefault="00E03752" w:rsidP="0059253D">
      <w:pPr>
        <w:pStyle w:val="Akapitzlist"/>
        <w:numPr>
          <w:ilvl w:val="0"/>
          <w:numId w:val="43"/>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Wykonawcy mogą ubiegać się o udzielenie zamówienia samodzielnie lub wspólnie. </w:t>
      </w:r>
    </w:p>
    <w:p w14:paraId="4649E3EA" w14:textId="1AB96DC4" w:rsidR="00E03752" w:rsidRDefault="00E03752" w:rsidP="0059253D">
      <w:pPr>
        <w:pStyle w:val="Akapitzlist"/>
        <w:numPr>
          <w:ilvl w:val="0"/>
          <w:numId w:val="43"/>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W przypadku wspólnego ubiegania się o udzielenie zamówienia, Wykonawcy ustanawiają pełnomocnika do reprezentowania ich w postępowaniu o udzielenie zamówienia albo reprezentowania w postępowaniu i zawarcia umowy w sprawie zamówienia publicznego. </w:t>
      </w:r>
    </w:p>
    <w:p w14:paraId="1BB97089" w14:textId="585157B0" w:rsidR="00E03752" w:rsidRDefault="00E03752" w:rsidP="0059253D">
      <w:pPr>
        <w:pStyle w:val="Akapitzlist"/>
        <w:numPr>
          <w:ilvl w:val="0"/>
          <w:numId w:val="43"/>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Przepisy dotyczące wykonawcy stosuje się odpowiednio do wykonawców wspólnie ubiegających się o udzielenie zamówienia. </w:t>
      </w:r>
    </w:p>
    <w:p w14:paraId="341EFA28" w14:textId="37CB3B4D" w:rsidR="00E03752" w:rsidRPr="00E03752" w:rsidRDefault="00E03752" w:rsidP="0059253D">
      <w:pPr>
        <w:pStyle w:val="Akapitzlist"/>
        <w:numPr>
          <w:ilvl w:val="0"/>
          <w:numId w:val="43"/>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2FD05A62" w14:textId="77777777" w:rsidR="00727AB8" w:rsidRDefault="00727AB8" w:rsidP="00E03752">
      <w:pPr>
        <w:autoSpaceDE w:val="0"/>
        <w:autoSpaceDN w:val="0"/>
        <w:adjustRightInd w:val="0"/>
        <w:spacing w:after="0" w:line="360" w:lineRule="auto"/>
        <w:jc w:val="center"/>
        <w:rPr>
          <w:rFonts w:ascii="Times New Roman" w:hAnsi="Times New Roman" w:cs="Times New Roman"/>
          <w:b/>
          <w:bCs/>
          <w:color w:val="000000"/>
        </w:rPr>
      </w:pPr>
    </w:p>
    <w:p w14:paraId="67283824" w14:textId="67623909" w:rsidR="00727AB8" w:rsidRPr="006F7FF0" w:rsidRDefault="00727AB8" w:rsidP="006F7FF0">
      <w:pPr>
        <w:autoSpaceDE w:val="0"/>
        <w:autoSpaceDN w:val="0"/>
        <w:adjustRightInd w:val="0"/>
        <w:spacing w:after="0" w:line="360" w:lineRule="auto"/>
        <w:jc w:val="center"/>
        <w:rPr>
          <w:rFonts w:ascii="Times New Roman" w:hAnsi="Times New Roman" w:cs="Times New Roman"/>
          <w:color w:val="000000"/>
        </w:rPr>
      </w:pPr>
    </w:p>
    <w:p w14:paraId="0CFEB56B" w14:textId="77777777" w:rsidR="00727AB8" w:rsidRDefault="00727AB8" w:rsidP="00E03752">
      <w:pPr>
        <w:autoSpaceDE w:val="0"/>
        <w:autoSpaceDN w:val="0"/>
        <w:adjustRightInd w:val="0"/>
        <w:spacing w:after="0" w:line="360" w:lineRule="auto"/>
        <w:jc w:val="center"/>
        <w:rPr>
          <w:rFonts w:ascii="Times New Roman" w:hAnsi="Times New Roman" w:cs="Times New Roman"/>
          <w:b/>
          <w:bCs/>
          <w:color w:val="000000"/>
        </w:rPr>
      </w:pPr>
    </w:p>
    <w:p w14:paraId="236FA7D3" w14:textId="56AEEE42" w:rsidR="00E03752" w:rsidRPr="00E03752" w:rsidRDefault="00E03752" w:rsidP="00E03752">
      <w:pPr>
        <w:autoSpaceDE w:val="0"/>
        <w:autoSpaceDN w:val="0"/>
        <w:adjustRightInd w:val="0"/>
        <w:spacing w:after="0" w:line="360" w:lineRule="auto"/>
        <w:jc w:val="center"/>
        <w:rPr>
          <w:rFonts w:ascii="Times New Roman" w:hAnsi="Times New Roman" w:cs="Times New Roman"/>
          <w:color w:val="000000"/>
        </w:rPr>
      </w:pPr>
      <w:r w:rsidRPr="00E03752">
        <w:rPr>
          <w:rFonts w:ascii="Times New Roman" w:hAnsi="Times New Roman" w:cs="Times New Roman"/>
          <w:b/>
          <w:bCs/>
          <w:color w:val="000000"/>
        </w:rPr>
        <w:lastRenderedPageBreak/>
        <w:t>§ 3</w:t>
      </w:r>
    </w:p>
    <w:p w14:paraId="0D861496" w14:textId="0FF73E9C" w:rsidR="00E03752" w:rsidRPr="00E03752" w:rsidRDefault="00E03752" w:rsidP="00E03752">
      <w:pPr>
        <w:autoSpaceDE w:val="0"/>
        <w:autoSpaceDN w:val="0"/>
        <w:adjustRightInd w:val="0"/>
        <w:spacing w:after="0" w:line="360" w:lineRule="auto"/>
        <w:jc w:val="center"/>
        <w:rPr>
          <w:rFonts w:ascii="Times New Roman" w:hAnsi="Times New Roman" w:cs="Times New Roman"/>
          <w:color w:val="000000"/>
          <w:u w:val="single"/>
        </w:rPr>
      </w:pPr>
      <w:r w:rsidRPr="00E03752">
        <w:rPr>
          <w:rFonts w:ascii="Times New Roman" w:hAnsi="Times New Roman" w:cs="Times New Roman"/>
          <w:b/>
          <w:bCs/>
          <w:color w:val="000000"/>
          <w:u w:val="single"/>
        </w:rPr>
        <w:t>Informacja o podwykonawstwie</w:t>
      </w:r>
    </w:p>
    <w:p w14:paraId="1B2997FA" w14:textId="22ACA3E2" w:rsidR="00E03752" w:rsidRPr="00E03752" w:rsidRDefault="00E03752" w:rsidP="0059253D">
      <w:pPr>
        <w:pStyle w:val="Akapitzlist"/>
        <w:numPr>
          <w:ilvl w:val="0"/>
          <w:numId w:val="45"/>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Wykonawca może powierzyć wykonanie części zamówienia podwykonawcom. Zamawiający nie zastrzega obowiązku osobistego wykonania przez Wykonawcę kluczowych części zamówienia.</w:t>
      </w:r>
    </w:p>
    <w:p w14:paraId="34A02090" w14:textId="0780CB0B" w:rsidR="00E03752" w:rsidRDefault="00E03752" w:rsidP="0059253D">
      <w:pPr>
        <w:pStyle w:val="Akapitzlist"/>
        <w:numPr>
          <w:ilvl w:val="0"/>
          <w:numId w:val="45"/>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 Zamawiający wymaga, aby w przypadku powierzenia części zamówienia podwykonawcom, Wykonawca wskazał w ofercie części zamówienia, których wykonanie zamierza powierzyć podwykonawcom oraz podał (o ile są mu wiadome na tym etapie) nazwy tych podwykonawców. </w:t>
      </w:r>
    </w:p>
    <w:p w14:paraId="7B85F358" w14:textId="4C82750C" w:rsidR="00B75740" w:rsidRPr="00B75740" w:rsidRDefault="00B75740" w:rsidP="0059253D">
      <w:pPr>
        <w:pStyle w:val="Akapitzlist"/>
        <w:numPr>
          <w:ilvl w:val="0"/>
          <w:numId w:val="45"/>
        </w:numPr>
        <w:autoSpaceDE w:val="0"/>
        <w:autoSpaceDN w:val="0"/>
        <w:adjustRightInd w:val="0"/>
        <w:spacing w:after="0" w:line="360" w:lineRule="auto"/>
        <w:ind w:left="284" w:hanging="284"/>
        <w:jc w:val="both"/>
        <w:rPr>
          <w:rFonts w:ascii="Times New Roman" w:hAnsi="Times New Roman" w:cs="Times New Roman"/>
          <w:color w:val="000000"/>
        </w:rPr>
      </w:pPr>
      <w:r w:rsidRPr="00B75740">
        <w:rPr>
          <w:rFonts w:ascii="Times New Roman" w:eastAsia="Times New Roman" w:hAnsi="Times New Roman" w:cs="Times New Roman"/>
        </w:rPr>
        <w:t xml:space="preserve">Zamawiający żąda, aby przed przystąpieniem do wykonania niniejszego zamówienia Wykonawca podał nazwy, dane kontaktowe oraz przedstawicieli, podwykonawców zaangażowanych, w dostawy wykonywane w miejscu podlegającym bezpośredniemu nadzorowi Zamawiającego, jeżeli są już znani. Wykonawca zawiadomi Zamawiającego o wszelkich zmianach w odniesieniu do informacji, o których mowa w zdaniu pierwszym, w trakcie realizacji zamówienia, a także przekaże wymagane informacje na temat nowych podwykonawców, którym w późniejszym okresie zamierza powierzyć realizację </w:t>
      </w:r>
      <w:r>
        <w:rPr>
          <w:rFonts w:ascii="Times New Roman" w:eastAsia="Times New Roman" w:hAnsi="Times New Roman" w:cs="Times New Roman"/>
        </w:rPr>
        <w:t>dostaw</w:t>
      </w:r>
      <w:r w:rsidRPr="00B75740">
        <w:rPr>
          <w:rFonts w:ascii="Times New Roman" w:eastAsia="Times New Roman" w:hAnsi="Times New Roman" w:cs="Times New Roman"/>
        </w:rPr>
        <w:t>.</w:t>
      </w:r>
    </w:p>
    <w:p w14:paraId="06513B25" w14:textId="77777777" w:rsidR="00727AB8" w:rsidRPr="000C3649" w:rsidRDefault="00727AB8" w:rsidP="0059253D">
      <w:pPr>
        <w:pStyle w:val="Akapitzlist"/>
        <w:numPr>
          <w:ilvl w:val="0"/>
          <w:numId w:val="45"/>
        </w:numPr>
        <w:autoSpaceDE w:val="0"/>
        <w:autoSpaceDN w:val="0"/>
        <w:adjustRightInd w:val="0"/>
        <w:spacing w:after="0" w:line="360" w:lineRule="auto"/>
        <w:ind w:left="284" w:hanging="284"/>
        <w:jc w:val="both"/>
        <w:rPr>
          <w:rFonts w:ascii="Times New Roman" w:hAnsi="Times New Roman" w:cs="Times New Roman"/>
          <w:color w:val="000000"/>
        </w:rPr>
      </w:pPr>
      <w:r w:rsidRPr="000C3649">
        <w:rPr>
          <w:rFonts w:ascii="Times New Roman" w:hAnsi="Times New Roman"/>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556B8DB" w14:textId="77777777" w:rsidR="00727AB8" w:rsidRPr="00B75740" w:rsidRDefault="00727AB8" w:rsidP="0059253D">
      <w:pPr>
        <w:pStyle w:val="Akapitzlist"/>
        <w:numPr>
          <w:ilvl w:val="0"/>
          <w:numId w:val="45"/>
        </w:numPr>
        <w:autoSpaceDE w:val="0"/>
        <w:autoSpaceDN w:val="0"/>
        <w:adjustRightInd w:val="0"/>
        <w:spacing w:after="0" w:line="360" w:lineRule="auto"/>
        <w:ind w:left="284" w:hanging="284"/>
        <w:jc w:val="both"/>
        <w:rPr>
          <w:rFonts w:ascii="Times New Roman" w:hAnsi="Times New Roman" w:cs="Times New Roman"/>
          <w:color w:val="000000"/>
        </w:rPr>
      </w:pPr>
      <w:r w:rsidRPr="000C3649">
        <w:rPr>
          <w:rFonts w:ascii="Times New Roman" w:hAnsi="Times New Roman"/>
        </w:rPr>
        <w:t>Powierzenie wykonania części zamówienia podwykonawcom nie zwalnia wykonawcy                                            z odpowiedzialności za należyte wykonanie tego zamówienia.</w:t>
      </w:r>
    </w:p>
    <w:p w14:paraId="44E234DF" w14:textId="77777777" w:rsidR="0055242B" w:rsidRDefault="0055242B" w:rsidP="004A5F9B">
      <w:pPr>
        <w:autoSpaceDE w:val="0"/>
        <w:autoSpaceDN w:val="0"/>
        <w:adjustRightInd w:val="0"/>
        <w:spacing w:after="0" w:line="360" w:lineRule="auto"/>
        <w:jc w:val="center"/>
        <w:rPr>
          <w:rFonts w:ascii="Times New Roman" w:eastAsia="Times New Roman" w:hAnsi="Times New Roman" w:cs="Times New Roman"/>
          <w:b/>
          <w:lang w:eastAsia="pl-PL"/>
        </w:rPr>
      </w:pPr>
    </w:p>
    <w:p w14:paraId="0E4108A3" w14:textId="77777777" w:rsidR="00EF3D10" w:rsidRPr="00854283" w:rsidRDefault="00EF3D10" w:rsidP="004A5F9B">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3</w:t>
      </w:r>
    </w:p>
    <w:p w14:paraId="6FF505B1" w14:textId="77777777" w:rsidR="00EF3D10" w:rsidRPr="00854283" w:rsidRDefault="00EF3D10" w:rsidP="004A5F9B">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PRZEDMIOT ZAMÓWIENIA</w:t>
      </w:r>
    </w:p>
    <w:p w14:paraId="25E84526" w14:textId="77777777" w:rsidR="00EF3D10" w:rsidRPr="00854283" w:rsidRDefault="00EF3D10" w:rsidP="004A5F9B">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1</w:t>
      </w:r>
    </w:p>
    <w:p w14:paraId="5AB1815E" w14:textId="77777777" w:rsidR="00EF3D10" w:rsidRPr="00854283" w:rsidRDefault="00EF3D10" w:rsidP="004A5F9B">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854283">
        <w:rPr>
          <w:rFonts w:ascii="Times New Roman" w:eastAsia="Times New Roman" w:hAnsi="Times New Roman" w:cs="Times New Roman"/>
          <w:b/>
          <w:u w:val="single"/>
          <w:lang w:eastAsia="pl-PL"/>
        </w:rPr>
        <w:t>Opis przedmiotu zamówienia</w:t>
      </w:r>
    </w:p>
    <w:p w14:paraId="7B45BA20" w14:textId="77777777" w:rsidR="00ED7DA1" w:rsidRPr="00A02EE2" w:rsidRDefault="00ED7DA1" w:rsidP="00ED7DA1">
      <w:pPr>
        <w:suppressAutoHyphens/>
        <w:spacing w:after="0" w:line="360" w:lineRule="auto"/>
        <w:jc w:val="both"/>
        <w:rPr>
          <w:bCs/>
        </w:rPr>
      </w:pPr>
      <w:r w:rsidRPr="00816530">
        <w:rPr>
          <w:rFonts w:ascii="Times New Roman" w:eastAsia="Times New Roman" w:hAnsi="Times New Roman" w:cs="Times New Roman"/>
          <w:lang w:eastAsia="ar-SA"/>
        </w:rPr>
        <w:t xml:space="preserve">Kody CPV: </w:t>
      </w:r>
    </w:p>
    <w:p w14:paraId="0B124A49" w14:textId="77777777" w:rsidR="0033720A" w:rsidRPr="00D63D21" w:rsidRDefault="00DC240C" w:rsidP="00D63D21">
      <w:pPr>
        <w:pStyle w:val="Tekstpodstawowy27"/>
        <w:tabs>
          <w:tab w:val="left" w:pos="720"/>
        </w:tabs>
        <w:spacing w:line="360" w:lineRule="auto"/>
        <w:ind w:left="0" w:firstLine="0"/>
        <w:jc w:val="left"/>
        <w:rPr>
          <w:rFonts w:ascii="Times New Roman" w:hAnsi="Times New Roman"/>
          <w:sz w:val="22"/>
          <w:szCs w:val="22"/>
        </w:rPr>
      </w:pPr>
      <w:r w:rsidRPr="00D63D21">
        <w:rPr>
          <w:rFonts w:ascii="Times New Roman" w:hAnsi="Times New Roman"/>
          <w:sz w:val="22"/>
          <w:szCs w:val="22"/>
        </w:rPr>
        <w:t>24315000-5</w:t>
      </w:r>
      <w:r w:rsidR="0033720A" w:rsidRPr="00D63D21">
        <w:rPr>
          <w:rFonts w:ascii="Times New Roman" w:hAnsi="Times New Roman"/>
          <w:sz w:val="22"/>
          <w:szCs w:val="22"/>
        </w:rPr>
        <w:t xml:space="preserve"> Różne chemikalia nieorganiczne</w:t>
      </w:r>
    </w:p>
    <w:p w14:paraId="00FAFD6B" w14:textId="74A45BBB" w:rsidR="00DC240C" w:rsidRPr="00D63D21" w:rsidRDefault="00DC240C" w:rsidP="00D63D21">
      <w:pPr>
        <w:pStyle w:val="Tekstpodstawowy27"/>
        <w:tabs>
          <w:tab w:val="left" w:pos="720"/>
        </w:tabs>
        <w:spacing w:line="360" w:lineRule="auto"/>
        <w:ind w:left="0" w:firstLine="0"/>
        <w:jc w:val="left"/>
        <w:rPr>
          <w:rFonts w:ascii="Times New Roman" w:hAnsi="Times New Roman"/>
          <w:sz w:val="22"/>
          <w:szCs w:val="22"/>
        </w:rPr>
      </w:pPr>
      <w:r w:rsidRPr="00D63D21">
        <w:rPr>
          <w:rFonts w:ascii="Times New Roman" w:hAnsi="Times New Roman"/>
          <w:sz w:val="22"/>
          <w:szCs w:val="22"/>
        </w:rPr>
        <w:t>24955000-3</w:t>
      </w:r>
      <w:r w:rsidR="0033720A" w:rsidRPr="00D63D21">
        <w:rPr>
          <w:rFonts w:ascii="Times New Roman" w:hAnsi="Times New Roman"/>
          <w:sz w:val="22"/>
          <w:szCs w:val="22"/>
        </w:rPr>
        <w:t xml:space="preserve"> Chemiczne preparaty toaletowe</w:t>
      </w:r>
    </w:p>
    <w:p w14:paraId="0A2D81A6" w14:textId="77777777" w:rsidR="00D63D21" w:rsidRPr="00D63D21" w:rsidRDefault="00D63D21" w:rsidP="00D63D21">
      <w:pPr>
        <w:spacing w:after="0" w:line="360" w:lineRule="auto"/>
        <w:rPr>
          <w:rFonts w:ascii="Times New Roman" w:eastAsia="Times New Roman" w:hAnsi="Times New Roman" w:cs="Times New Roman"/>
          <w:color w:val="000000"/>
        </w:rPr>
      </w:pPr>
      <w:r w:rsidRPr="00D63D21">
        <w:rPr>
          <w:rFonts w:ascii="Times New Roman" w:eastAsia="Times New Roman" w:hAnsi="Times New Roman" w:cs="Times New Roman"/>
          <w:iCs/>
          <w:color w:val="212121"/>
        </w:rPr>
        <w:t>39831220-4 Środki odtłuszczające,</w:t>
      </w:r>
      <w:r w:rsidRPr="00D63D21">
        <w:rPr>
          <w:rFonts w:ascii="Times New Roman" w:eastAsia="Times New Roman" w:hAnsi="Times New Roman" w:cs="Times New Roman"/>
          <w:color w:val="000000"/>
        </w:rPr>
        <w:t xml:space="preserve"> </w:t>
      </w:r>
    </w:p>
    <w:p w14:paraId="0ED37188" w14:textId="77777777" w:rsidR="00D63D21" w:rsidRPr="00D63D21" w:rsidRDefault="00D63D21" w:rsidP="00D63D21">
      <w:pPr>
        <w:pStyle w:val="NormalnyWeb"/>
        <w:spacing w:before="0" w:beforeAutospacing="0" w:after="0" w:afterAutospacing="0" w:line="360" w:lineRule="auto"/>
        <w:rPr>
          <w:rFonts w:ascii="Times New Roman" w:eastAsiaTheme="minorHAnsi" w:hAnsi="Times New Roman" w:cs="Times New Roman"/>
          <w:color w:val="000000"/>
        </w:rPr>
      </w:pPr>
      <w:r w:rsidRPr="00D63D21">
        <w:rPr>
          <w:rFonts w:ascii="Times New Roman" w:hAnsi="Times New Roman" w:cs="Times New Roman"/>
          <w:iCs/>
          <w:color w:val="212121"/>
          <w:sz w:val="22"/>
          <w:szCs w:val="22"/>
        </w:rPr>
        <w:t>39830000-9 Środki czyszczące</w:t>
      </w:r>
    </w:p>
    <w:p w14:paraId="60B73908" w14:textId="77777777" w:rsidR="00D63D21" w:rsidRPr="00D63D21" w:rsidRDefault="00D63D21" w:rsidP="00D63D21">
      <w:pPr>
        <w:pStyle w:val="NormalnyWeb"/>
        <w:spacing w:before="0" w:beforeAutospacing="0" w:after="0" w:afterAutospacing="0" w:line="360" w:lineRule="auto"/>
        <w:rPr>
          <w:rFonts w:ascii="Times New Roman" w:hAnsi="Times New Roman" w:cs="Times New Roman"/>
          <w:color w:val="000000"/>
        </w:rPr>
      </w:pPr>
      <w:r w:rsidRPr="00D63D21">
        <w:rPr>
          <w:rFonts w:ascii="Times New Roman" w:hAnsi="Times New Roman" w:cs="Times New Roman"/>
          <w:iCs/>
          <w:color w:val="212121"/>
          <w:sz w:val="22"/>
          <w:szCs w:val="22"/>
        </w:rPr>
        <w:t>39831250-3 Roztwory myjące</w:t>
      </w:r>
    </w:p>
    <w:p w14:paraId="127015B7" w14:textId="7013E4CF" w:rsidR="00D63D21" w:rsidRPr="00D63D21" w:rsidRDefault="00D63D21" w:rsidP="00D63D21">
      <w:pPr>
        <w:pStyle w:val="Tekstpodstawowy27"/>
        <w:tabs>
          <w:tab w:val="left" w:pos="720"/>
        </w:tabs>
        <w:spacing w:line="360" w:lineRule="auto"/>
        <w:ind w:left="0" w:firstLine="0"/>
        <w:jc w:val="left"/>
        <w:rPr>
          <w:rFonts w:ascii="Times New Roman" w:hAnsi="Times New Roman"/>
          <w:sz w:val="22"/>
          <w:szCs w:val="22"/>
        </w:rPr>
      </w:pPr>
      <w:r w:rsidRPr="00D63D21">
        <w:rPr>
          <w:rFonts w:ascii="Times New Roman" w:hAnsi="Times New Roman"/>
          <w:iCs/>
          <w:color w:val="212121"/>
          <w:sz w:val="22"/>
          <w:szCs w:val="22"/>
        </w:rPr>
        <w:t>39831300-9 Środki do czyszczenia podłóg</w:t>
      </w:r>
    </w:p>
    <w:p w14:paraId="5DAC98BD" w14:textId="213E126A" w:rsidR="00D35BF7" w:rsidRPr="00FC5233" w:rsidRDefault="009570B2" w:rsidP="0059253D">
      <w:pPr>
        <w:numPr>
          <w:ilvl w:val="0"/>
          <w:numId w:val="50"/>
        </w:numPr>
        <w:suppressAutoHyphens/>
        <w:spacing w:after="0" w:line="336" w:lineRule="auto"/>
        <w:jc w:val="both"/>
        <w:rPr>
          <w:rFonts w:ascii="Times New Roman" w:hAnsi="Times New Roman" w:cs="Times New Roman"/>
        </w:rPr>
      </w:pPr>
      <w:r w:rsidRPr="00D35BF7">
        <w:rPr>
          <w:rFonts w:ascii="Times New Roman" w:hAnsi="Times New Roman" w:cs="Times New Roman"/>
        </w:rPr>
        <w:t xml:space="preserve">Przedmiotem zamówienia są sukcesywne </w:t>
      </w:r>
      <w:r w:rsidRPr="00D35BF7">
        <w:rPr>
          <w:rFonts w:ascii="Times New Roman" w:hAnsi="Times New Roman" w:cs="Times New Roman"/>
          <w:color w:val="000000"/>
        </w:rPr>
        <w:t xml:space="preserve">dostawy </w:t>
      </w:r>
      <w:r w:rsidR="00D35BF7" w:rsidRPr="00D35BF7">
        <w:rPr>
          <w:rFonts w:ascii="Times New Roman" w:hAnsi="Times New Roman" w:cs="Times New Roman"/>
          <w:color w:val="000000"/>
        </w:rPr>
        <w:t xml:space="preserve">profesjonalnych </w:t>
      </w:r>
      <w:r w:rsidR="00D35BF7" w:rsidRPr="00D35BF7">
        <w:rPr>
          <w:rFonts w:ascii="Times New Roman" w:hAnsi="Times New Roman" w:cs="Times New Roman"/>
        </w:rPr>
        <w:t xml:space="preserve">skoncentrowanych środków czystościowych dla Biura Gospodarczego Uniwersytetu Warszawskiego oraz: Domów Studenta nr 1-6, obiektu Hera, Sokrates, Biura Nieruchomości </w:t>
      </w:r>
      <w:r w:rsidR="00D35BF7" w:rsidRPr="00D35BF7">
        <w:rPr>
          <w:rFonts w:ascii="Times New Roman" w:hAnsi="Times New Roman" w:cs="Times New Roman"/>
          <w:i/>
        </w:rPr>
        <w:t xml:space="preserve">„Powiśle”, </w:t>
      </w:r>
      <w:r w:rsidR="00D35BF7" w:rsidRPr="00D35BF7">
        <w:rPr>
          <w:rFonts w:ascii="Times New Roman" w:hAnsi="Times New Roman" w:cs="Times New Roman"/>
        </w:rPr>
        <w:t xml:space="preserve">Domu Pracownika naukowego, </w:t>
      </w:r>
      <w:r w:rsidR="00D35BF7" w:rsidRPr="00FC5233">
        <w:rPr>
          <w:rFonts w:ascii="Times New Roman" w:hAnsi="Times New Roman" w:cs="Times New Roman"/>
        </w:rPr>
        <w:t>Żłobka</w:t>
      </w:r>
      <w:r w:rsidR="00D35BF7" w:rsidRPr="00FC5233">
        <w:rPr>
          <w:rFonts w:ascii="Times New Roman" w:hAnsi="Times New Roman" w:cs="Times New Roman"/>
          <w:i/>
        </w:rPr>
        <w:t xml:space="preserve"> „Uniwersyteckie Maluchy”</w:t>
      </w:r>
      <w:r w:rsidR="00D35BF7" w:rsidRPr="00FC5233">
        <w:rPr>
          <w:rFonts w:ascii="Times New Roman" w:hAnsi="Times New Roman" w:cs="Times New Roman"/>
        </w:rPr>
        <w:t>, zwanych dalej środkami.</w:t>
      </w:r>
    </w:p>
    <w:p w14:paraId="7C5B8E42" w14:textId="7A44C215" w:rsidR="009570B2" w:rsidRPr="00A74A32" w:rsidRDefault="009570B2" w:rsidP="0059253D">
      <w:pPr>
        <w:numPr>
          <w:ilvl w:val="1"/>
          <w:numId w:val="49"/>
        </w:numPr>
        <w:suppressAutoHyphens/>
        <w:spacing w:after="0" w:line="336" w:lineRule="auto"/>
        <w:jc w:val="both"/>
        <w:rPr>
          <w:rFonts w:ascii="Times New Roman" w:hAnsi="Times New Roman" w:cs="Times New Roman"/>
        </w:rPr>
      </w:pPr>
      <w:r w:rsidRPr="00A74A32">
        <w:rPr>
          <w:rFonts w:ascii="Times New Roman" w:hAnsi="Times New Roman" w:cs="Times New Roman"/>
        </w:rPr>
        <w:lastRenderedPageBreak/>
        <w:t>Szczegółowy opis przedmiotu zamówienia stanowi załącznik nr 1 do Specyfikacji warunków zamówienia (zwa</w:t>
      </w:r>
      <w:r w:rsidR="00D35BF7" w:rsidRPr="00A74A32">
        <w:rPr>
          <w:rFonts w:ascii="Times New Roman" w:hAnsi="Times New Roman" w:cs="Times New Roman"/>
        </w:rPr>
        <w:t>nej dalej Specyfikacją lub SWZ).</w:t>
      </w:r>
    </w:p>
    <w:p w14:paraId="7943FD79" w14:textId="42164E5D" w:rsidR="00D35BF7" w:rsidRDefault="00656BC9" w:rsidP="0059253D">
      <w:pPr>
        <w:numPr>
          <w:ilvl w:val="1"/>
          <w:numId w:val="49"/>
        </w:numPr>
        <w:suppressAutoHyphens/>
        <w:spacing w:after="0" w:line="336" w:lineRule="auto"/>
        <w:jc w:val="both"/>
        <w:rPr>
          <w:rFonts w:ascii="Times New Roman" w:hAnsi="Times New Roman" w:cs="Times New Roman"/>
        </w:rPr>
      </w:pPr>
      <w:r w:rsidRPr="00656BC9">
        <w:rPr>
          <w:rFonts w:ascii="Times New Roman" w:hAnsi="Times New Roman" w:cs="Times New Roman"/>
        </w:rPr>
        <w:t xml:space="preserve">Zamówienie obejmuje sukcesywną dostawę </w:t>
      </w:r>
      <w:r w:rsidR="00D35BF7">
        <w:rPr>
          <w:rFonts w:ascii="Times New Roman" w:hAnsi="Times New Roman" w:cs="Times New Roman"/>
        </w:rPr>
        <w:t>środków</w:t>
      </w:r>
      <w:r w:rsidRPr="00656BC9">
        <w:rPr>
          <w:rFonts w:ascii="Times New Roman" w:hAnsi="Times New Roman" w:cs="Times New Roman"/>
        </w:rPr>
        <w:t xml:space="preserve"> (</w:t>
      </w:r>
      <w:r>
        <w:rPr>
          <w:rFonts w:ascii="Times New Roman" w:hAnsi="Times New Roman" w:cs="Times New Roman"/>
        </w:rPr>
        <w:t>zamieszczonych w zał. nr 1 do S</w:t>
      </w:r>
      <w:r w:rsidRPr="00656BC9">
        <w:rPr>
          <w:rFonts w:ascii="Times New Roman" w:hAnsi="Times New Roman" w:cs="Times New Roman"/>
        </w:rPr>
        <w:t>WZ)</w:t>
      </w:r>
      <w:r w:rsidR="00D35BF7">
        <w:rPr>
          <w:rFonts w:ascii="Times New Roman" w:hAnsi="Times New Roman" w:cs="Times New Roman"/>
        </w:rPr>
        <w:t xml:space="preserve">, które będą dostarczane partiami, zgodnie z zapotrzebowaniem, każdorazowo po otrzymaniu zamówienia od jednostki UW, na wskazany przez Zamawiającego adres. </w:t>
      </w:r>
    </w:p>
    <w:p w14:paraId="6749CEC3" w14:textId="77777777" w:rsidR="00A84A5D" w:rsidRPr="00A84A5D" w:rsidRDefault="00A84A5D" w:rsidP="0059253D">
      <w:pPr>
        <w:numPr>
          <w:ilvl w:val="1"/>
          <w:numId w:val="49"/>
        </w:numPr>
        <w:suppressAutoHyphens/>
        <w:spacing w:after="0" w:line="336" w:lineRule="auto"/>
        <w:jc w:val="both"/>
        <w:rPr>
          <w:rFonts w:ascii="Times New Roman" w:hAnsi="Times New Roman" w:cs="Times New Roman"/>
        </w:rPr>
      </w:pPr>
      <w:r w:rsidRPr="00A84A5D">
        <w:rPr>
          <w:rFonts w:ascii="Times New Roman" w:hAnsi="Times New Roman" w:cs="Times New Roman"/>
          <w:color w:val="000000"/>
        </w:rPr>
        <w:t>Adresy jednostek Uniwersytetu Warszawskiego, do których Wykonawca będzie dostarczał środki:</w:t>
      </w:r>
    </w:p>
    <w:p w14:paraId="158E0800" w14:textId="77777777" w:rsidR="00A84A5D" w:rsidRPr="00A84A5D" w:rsidRDefault="00A84A5D" w:rsidP="0059253D">
      <w:pPr>
        <w:numPr>
          <w:ilvl w:val="0"/>
          <w:numId w:val="59"/>
        </w:numPr>
        <w:spacing w:after="0" w:line="360" w:lineRule="auto"/>
        <w:ind w:hanging="357"/>
        <w:rPr>
          <w:rFonts w:ascii="Times New Roman" w:hAnsi="Times New Roman" w:cs="Times New Roman"/>
          <w:color w:val="000000"/>
        </w:rPr>
      </w:pPr>
      <w:r w:rsidRPr="00A84A5D">
        <w:rPr>
          <w:rFonts w:ascii="Times New Roman" w:hAnsi="Times New Roman" w:cs="Times New Roman"/>
          <w:color w:val="000000"/>
        </w:rPr>
        <w:t>SOKRATES, ul. Smyczkowa 9, 02-678 Warszawa,</w:t>
      </w:r>
    </w:p>
    <w:p w14:paraId="04D5B6D4" w14:textId="77777777" w:rsidR="00A84A5D" w:rsidRPr="00A84A5D" w:rsidRDefault="00A84A5D" w:rsidP="0059253D">
      <w:pPr>
        <w:numPr>
          <w:ilvl w:val="0"/>
          <w:numId w:val="59"/>
        </w:numPr>
        <w:spacing w:after="0" w:line="360" w:lineRule="auto"/>
        <w:ind w:hanging="357"/>
        <w:rPr>
          <w:rFonts w:ascii="Times New Roman" w:hAnsi="Times New Roman" w:cs="Times New Roman"/>
          <w:color w:val="000000"/>
        </w:rPr>
      </w:pPr>
      <w:r w:rsidRPr="00A84A5D">
        <w:rPr>
          <w:rFonts w:ascii="Times New Roman" w:hAnsi="Times New Roman" w:cs="Times New Roman"/>
          <w:color w:val="000000"/>
        </w:rPr>
        <w:t>HERA, ul. Belwederska 26/30, 00-999 Warszawa,</w:t>
      </w:r>
    </w:p>
    <w:p w14:paraId="15D399CB" w14:textId="77777777" w:rsidR="00A84A5D" w:rsidRPr="00A84A5D" w:rsidRDefault="00A84A5D" w:rsidP="0059253D">
      <w:pPr>
        <w:numPr>
          <w:ilvl w:val="0"/>
          <w:numId w:val="59"/>
        </w:numPr>
        <w:spacing w:after="0" w:line="360" w:lineRule="auto"/>
        <w:ind w:hanging="357"/>
        <w:rPr>
          <w:rFonts w:ascii="Times New Roman" w:hAnsi="Times New Roman" w:cs="Times New Roman"/>
          <w:color w:val="000000"/>
        </w:rPr>
      </w:pPr>
      <w:r w:rsidRPr="00A84A5D">
        <w:rPr>
          <w:rFonts w:ascii="Times New Roman" w:hAnsi="Times New Roman" w:cs="Times New Roman"/>
          <w:color w:val="000000"/>
        </w:rPr>
        <w:t>Biuro ds. nieruchomości "Powiśle" ul. Dobra 56/55, 00-312 Warszawa</w:t>
      </w:r>
    </w:p>
    <w:p w14:paraId="71BFABC1" w14:textId="77777777" w:rsidR="00A84A5D" w:rsidRPr="00A84A5D" w:rsidRDefault="00A84A5D" w:rsidP="0059253D">
      <w:pPr>
        <w:numPr>
          <w:ilvl w:val="0"/>
          <w:numId w:val="59"/>
        </w:numPr>
        <w:spacing w:after="0" w:line="360" w:lineRule="auto"/>
        <w:ind w:hanging="357"/>
        <w:rPr>
          <w:rFonts w:ascii="Times New Roman" w:hAnsi="Times New Roman" w:cs="Times New Roman"/>
          <w:color w:val="000000"/>
        </w:rPr>
      </w:pPr>
      <w:r w:rsidRPr="00A84A5D">
        <w:rPr>
          <w:rFonts w:ascii="Times New Roman" w:hAnsi="Times New Roman" w:cs="Times New Roman"/>
          <w:color w:val="000000"/>
        </w:rPr>
        <w:t>Żłobek, ul. Karowa 14/16 lok. 11, 00-324 Warszawa,</w:t>
      </w:r>
    </w:p>
    <w:p w14:paraId="612CEEFE" w14:textId="77777777" w:rsidR="00A84A5D" w:rsidRPr="00A84A5D" w:rsidRDefault="00A84A5D" w:rsidP="0059253D">
      <w:pPr>
        <w:numPr>
          <w:ilvl w:val="0"/>
          <w:numId w:val="59"/>
        </w:numPr>
        <w:spacing w:after="0" w:line="360" w:lineRule="auto"/>
        <w:ind w:hanging="357"/>
        <w:rPr>
          <w:rFonts w:ascii="Times New Roman" w:hAnsi="Times New Roman" w:cs="Times New Roman"/>
          <w:color w:val="000000"/>
        </w:rPr>
      </w:pPr>
      <w:r w:rsidRPr="00A84A5D">
        <w:rPr>
          <w:rFonts w:ascii="Times New Roman" w:hAnsi="Times New Roman" w:cs="Times New Roman"/>
          <w:color w:val="000000"/>
        </w:rPr>
        <w:t>Dom Pracownika Naukowego, ul. Smyczkowa 9 i 11, 02-678 Warszawa,</w:t>
      </w:r>
    </w:p>
    <w:p w14:paraId="13D96510" w14:textId="77777777" w:rsidR="00A84A5D" w:rsidRPr="00A84A5D" w:rsidRDefault="00A84A5D" w:rsidP="0059253D">
      <w:pPr>
        <w:numPr>
          <w:ilvl w:val="0"/>
          <w:numId w:val="59"/>
        </w:numPr>
        <w:spacing w:after="0" w:line="360" w:lineRule="auto"/>
        <w:ind w:hanging="357"/>
        <w:rPr>
          <w:rFonts w:ascii="Times New Roman" w:hAnsi="Times New Roman" w:cs="Times New Roman"/>
          <w:color w:val="000000"/>
        </w:rPr>
      </w:pPr>
      <w:r w:rsidRPr="00A84A5D">
        <w:rPr>
          <w:rFonts w:ascii="Times New Roman" w:hAnsi="Times New Roman" w:cs="Times New Roman"/>
          <w:color w:val="000000"/>
        </w:rPr>
        <w:t>Dom studenta nr 1, ul. Żwirki i Wigury 97/99, 02-089 Warszawa,</w:t>
      </w:r>
    </w:p>
    <w:p w14:paraId="1606C1AD" w14:textId="77777777" w:rsidR="00A84A5D" w:rsidRPr="00A84A5D" w:rsidRDefault="00A84A5D" w:rsidP="0059253D">
      <w:pPr>
        <w:numPr>
          <w:ilvl w:val="0"/>
          <w:numId w:val="59"/>
        </w:numPr>
        <w:spacing w:after="0" w:line="360" w:lineRule="auto"/>
        <w:ind w:hanging="357"/>
        <w:rPr>
          <w:rFonts w:ascii="Times New Roman" w:hAnsi="Times New Roman" w:cs="Times New Roman"/>
          <w:color w:val="000000"/>
        </w:rPr>
      </w:pPr>
      <w:r w:rsidRPr="00A84A5D">
        <w:rPr>
          <w:rFonts w:ascii="Times New Roman" w:hAnsi="Times New Roman" w:cs="Times New Roman"/>
          <w:color w:val="000000"/>
        </w:rPr>
        <w:t>Dom Studenta Nr 2, ul. Żwirki i Wigury 95/97, 02-089 Warszawa,</w:t>
      </w:r>
    </w:p>
    <w:p w14:paraId="1C40B96E" w14:textId="77777777" w:rsidR="00A84A5D" w:rsidRPr="00A84A5D" w:rsidRDefault="00A84A5D" w:rsidP="0059253D">
      <w:pPr>
        <w:numPr>
          <w:ilvl w:val="0"/>
          <w:numId w:val="59"/>
        </w:numPr>
        <w:spacing w:after="0" w:line="360" w:lineRule="auto"/>
        <w:ind w:hanging="357"/>
        <w:rPr>
          <w:rFonts w:ascii="Times New Roman" w:hAnsi="Times New Roman" w:cs="Times New Roman"/>
          <w:color w:val="000000"/>
        </w:rPr>
      </w:pPr>
      <w:r w:rsidRPr="00A84A5D">
        <w:rPr>
          <w:rFonts w:ascii="Times New Roman" w:hAnsi="Times New Roman" w:cs="Times New Roman"/>
          <w:color w:val="000000"/>
        </w:rPr>
        <w:t>Dom Studenta Nr 3, ul. Kickiego 9/12, 04-397 Warszawa,</w:t>
      </w:r>
    </w:p>
    <w:p w14:paraId="7A16718C" w14:textId="77777777" w:rsidR="00A84A5D" w:rsidRPr="00A84A5D" w:rsidRDefault="00A84A5D" w:rsidP="0059253D">
      <w:pPr>
        <w:numPr>
          <w:ilvl w:val="0"/>
          <w:numId w:val="59"/>
        </w:numPr>
        <w:spacing w:after="0" w:line="360" w:lineRule="auto"/>
        <w:ind w:hanging="357"/>
        <w:rPr>
          <w:rFonts w:ascii="Times New Roman" w:hAnsi="Times New Roman" w:cs="Times New Roman"/>
          <w:color w:val="000000"/>
        </w:rPr>
      </w:pPr>
      <w:r w:rsidRPr="00A84A5D">
        <w:rPr>
          <w:rFonts w:ascii="Times New Roman" w:hAnsi="Times New Roman" w:cs="Times New Roman"/>
          <w:color w:val="000000"/>
        </w:rPr>
        <w:t>Dom Studenta Nr 4, ul. Zamenhofa 10A, 00-187 Warszawa,</w:t>
      </w:r>
    </w:p>
    <w:p w14:paraId="4A0EF7BA" w14:textId="77777777" w:rsidR="00A84A5D" w:rsidRPr="00A84A5D" w:rsidRDefault="00A84A5D" w:rsidP="0059253D">
      <w:pPr>
        <w:numPr>
          <w:ilvl w:val="0"/>
          <w:numId w:val="59"/>
        </w:numPr>
        <w:spacing w:after="0" w:line="360" w:lineRule="auto"/>
        <w:ind w:hanging="357"/>
        <w:rPr>
          <w:rFonts w:ascii="Times New Roman" w:hAnsi="Times New Roman" w:cs="Times New Roman"/>
          <w:color w:val="000000"/>
        </w:rPr>
      </w:pPr>
      <w:r w:rsidRPr="00A84A5D">
        <w:rPr>
          <w:rFonts w:ascii="Times New Roman" w:hAnsi="Times New Roman" w:cs="Times New Roman"/>
          <w:color w:val="000000"/>
        </w:rPr>
        <w:t>Dom studenta nr 6, ul. Radomska 11, 02-323 Warszawa.</w:t>
      </w:r>
    </w:p>
    <w:p w14:paraId="3B427BC1" w14:textId="77777777" w:rsidR="00A84A5D" w:rsidRPr="00A84A5D" w:rsidRDefault="00A84A5D" w:rsidP="0059253D">
      <w:pPr>
        <w:numPr>
          <w:ilvl w:val="0"/>
          <w:numId w:val="59"/>
        </w:numPr>
        <w:spacing w:after="0" w:line="360" w:lineRule="auto"/>
        <w:ind w:hanging="357"/>
        <w:rPr>
          <w:rFonts w:ascii="Times New Roman" w:hAnsi="Times New Roman" w:cs="Times New Roman"/>
          <w:color w:val="000000"/>
        </w:rPr>
      </w:pPr>
      <w:r w:rsidRPr="00A84A5D">
        <w:rPr>
          <w:rFonts w:ascii="Times New Roman" w:hAnsi="Times New Roman" w:cs="Times New Roman"/>
          <w:color w:val="000000"/>
        </w:rPr>
        <w:t>Krakowskie Przedmieście 26/28, 00-927 Warszawa,</w:t>
      </w:r>
    </w:p>
    <w:p w14:paraId="00926526" w14:textId="77777777" w:rsidR="00A84A5D" w:rsidRPr="00A84A5D" w:rsidRDefault="00A84A5D" w:rsidP="0059253D">
      <w:pPr>
        <w:numPr>
          <w:ilvl w:val="0"/>
          <w:numId w:val="59"/>
        </w:numPr>
        <w:spacing w:after="0" w:line="360" w:lineRule="auto"/>
        <w:ind w:hanging="357"/>
        <w:rPr>
          <w:rFonts w:ascii="Times New Roman" w:hAnsi="Times New Roman" w:cs="Times New Roman"/>
          <w:color w:val="000000"/>
        </w:rPr>
      </w:pPr>
      <w:r w:rsidRPr="00A84A5D">
        <w:rPr>
          <w:rFonts w:ascii="Times New Roman" w:hAnsi="Times New Roman" w:cs="Times New Roman"/>
          <w:color w:val="000000"/>
        </w:rPr>
        <w:t>Krakowskie Przedmieście 1, 00-927 Warszawa</w:t>
      </w:r>
    </w:p>
    <w:p w14:paraId="0B3F019B" w14:textId="77777777" w:rsidR="00A84A5D" w:rsidRPr="00A84A5D" w:rsidRDefault="00A84A5D" w:rsidP="0059253D">
      <w:pPr>
        <w:numPr>
          <w:ilvl w:val="0"/>
          <w:numId w:val="59"/>
        </w:numPr>
        <w:spacing w:after="0" w:line="360" w:lineRule="auto"/>
        <w:ind w:hanging="357"/>
        <w:rPr>
          <w:rFonts w:ascii="Times New Roman" w:hAnsi="Times New Roman" w:cs="Times New Roman"/>
          <w:color w:val="000000"/>
        </w:rPr>
      </w:pPr>
      <w:r w:rsidRPr="00A84A5D">
        <w:rPr>
          <w:rFonts w:ascii="Times New Roman" w:hAnsi="Times New Roman" w:cs="Times New Roman"/>
          <w:color w:val="000000"/>
        </w:rPr>
        <w:t>Nowy ŚWIAT 69, </w:t>
      </w:r>
      <w:r w:rsidRPr="00A84A5D">
        <w:rPr>
          <w:rFonts w:ascii="Times New Roman" w:hAnsi="Times New Roman" w:cs="Times New Roman"/>
          <w:color w:val="202124"/>
        </w:rPr>
        <w:t>00-046 Warszawa</w:t>
      </w:r>
    </w:p>
    <w:p w14:paraId="0B2D3D87" w14:textId="77777777" w:rsidR="00A84A5D" w:rsidRPr="00A84A5D" w:rsidRDefault="00A84A5D" w:rsidP="0059253D">
      <w:pPr>
        <w:numPr>
          <w:ilvl w:val="0"/>
          <w:numId w:val="59"/>
        </w:numPr>
        <w:spacing w:after="0" w:line="360" w:lineRule="auto"/>
        <w:ind w:hanging="357"/>
        <w:rPr>
          <w:rFonts w:ascii="Times New Roman" w:hAnsi="Times New Roman" w:cs="Times New Roman"/>
          <w:color w:val="000000"/>
        </w:rPr>
      </w:pPr>
      <w:r w:rsidRPr="00A84A5D">
        <w:rPr>
          <w:rFonts w:ascii="Times New Roman" w:hAnsi="Times New Roman" w:cs="Times New Roman"/>
          <w:color w:val="000000"/>
        </w:rPr>
        <w:t>Żurawia 4, 00-503 Warszawa</w:t>
      </w:r>
    </w:p>
    <w:p w14:paraId="0BA85563" w14:textId="619E1515" w:rsidR="00A84A5D" w:rsidRPr="00A84A5D" w:rsidRDefault="00A84A5D" w:rsidP="0059253D">
      <w:pPr>
        <w:numPr>
          <w:ilvl w:val="0"/>
          <w:numId w:val="59"/>
        </w:numPr>
        <w:spacing w:after="0" w:line="360" w:lineRule="auto"/>
        <w:ind w:hanging="357"/>
        <w:rPr>
          <w:rFonts w:ascii="Times New Roman" w:hAnsi="Times New Roman" w:cs="Times New Roman"/>
          <w:color w:val="000000"/>
        </w:rPr>
      </w:pPr>
      <w:r w:rsidRPr="00A84A5D">
        <w:rPr>
          <w:rFonts w:ascii="Times New Roman" w:hAnsi="Times New Roman" w:cs="Times New Roman"/>
          <w:color w:val="000000"/>
        </w:rPr>
        <w:t>Karowa 20, </w:t>
      </w:r>
      <w:r w:rsidRPr="00A84A5D">
        <w:rPr>
          <w:rFonts w:ascii="Times New Roman" w:hAnsi="Times New Roman" w:cs="Times New Roman"/>
          <w:color w:val="202124"/>
        </w:rPr>
        <w:t>00-324 Warszawa</w:t>
      </w:r>
    </w:p>
    <w:p w14:paraId="0E23EB09" w14:textId="7FFD14A3" w:rsidR="00656BC9" w:rsidRPr="00C45394" w:rsidRDefault="00656BC9" w:rsidP="0059253D">
      <w:pPr>
        <w:numPr>
          <w:ilvl w:val="1"/>
          <w:numId w:val="49"/>
        </w:numPr>
        <w:suppressAutoHyphens/>
        <w:spacing w:after="0" w:line="336" w:lineRule="auto"/>
        <w:jc w:val="both"/>
        <w:rPr>
          <w:rFonts w:ascii="Times New Roman" w:hAnsi="Times New Roman" w:cs="Times New Roman"/>
        </w:rPr>
      </w:pPr>
      <w:r w:rsidRPr="00656BC9">
        <w:rPr>
          <w:rFonts w:ascii="Times New Roman" w:hAnsi="Times New Roman" w:cs="Times New Roman"/>
        </w:rPr>
        <w:t xml:space="preserve">Ilości </w:t>
      </w:r>
      <w:r w:rsidR="0043726A">
        <w:rPr>
          <w:rFonts w:ascii="Times New Roman" w:hAnsi="Times New Roman" w:cs="Times New Roman"/>
        </w:rPr>
        <w:t>środków</w:t>
      </w:r>
      <w:r w:rsidRPr="00656BC9">
        <w:rPr>
          <w:rFonts w:ascii="Times New Roman" w:hAnsi="Times New Roman" w:cs="Times New Roman"/>
        </w:rPr>
        <w:t xml:space="preserve"> podane w opisie przedmiotu zamówienia i Formularzu cenowym mają </w:t>
      </w:r>
      <w:r w:rsidRPr="00C45394">
        <w:rPr>
          <w:rFonts w:ascii="Times New Roman" w:hAnsi="Times New Roman" w:cs="Times New Roman"/>
        </w:rPr>
        <w:t xml:space="preserve">charakter szacunkowy i nie są wiążące dla Zamawiającego. Zamawiający zrealizuje co najmniej </w:t>
      </w:r>
      <w:r w:rsidR="00AC3137" w:rsidRPr="00C45394">
        <w:rPr>
          <w:rFonts w:ascii="Times New Roman" w:hAnsi="Times New Roman" w:cs="Times New Roman"/>
        </w:rPr>
        <w:t>3</w:t>
      </w:r>
      <w:r w:rsidRPr="00C45394">
        <w:rPr>
          <w:rFonts w:ascii="Times New Roman" w:hAnsi="Times New Roman" w:cs="Times New Roman"/>
        </w:rPr>
        <w:t>0 % ceny zaoferowanej przez Wykonawcę za przedmiot zamówienia.</w:t>
      </w:r>
    </w:p>
    <w:p w14:paraId="5223B181" w14:textId="77777777" w:rsidR="00656BC9" w:rsidRPr="00656BC9" w:rsidRDefault="00656BC9" w:rsidP="0059253D">
      <w:pPr>
        <w:numPr>
          <w:ilvl w:val="1"/>
          <w:numId w:val="49"/>
        </w:numPr>
        <w:suppressAutoHyphens/>
        <w:spacing w:after="0" w:line="336" w:lineRule="auto"/>
        <w:jc w:val="both"/>
        <w:rPr>
          <w:rFonts w:ascii="Times New Roman" w:hAnsi="Times New Roman" w:cs="Times New Roman"/>
        </w:rPr>
      </w:pPr>
      <w:r w:rsidRPr="00656BC9">
        <w:rPr>
          <w:rFonts w:ascii="Times New Roman" w:hAnsi="Times New Roman" w:cs="Times New Roman"/>
          <w:lang w:eastAsia="ar-SA"/>
        </w:rPr>
        <w:t>Zamawiający nie dopuszcza składania ofert częściowych.</w:t>
      </w:r>
    </w:p>
    <w:p w14:paraId="3E5D8FA2" w14:textId="77777777" w:rsidR="00656BC9" w:rsidRPr="00656BC9" w:rsidRDefault="00656BC9" w:rsidP="0059253D">
      <w:pPr>
        <w:numPr>
          <w:ilvl w:val="1"/>
          <w:numId w:val="49"/>
        </w:numPr>
        <w:suppressAutoHyphens/>
        <w:spacing w:after="0" w:line="336" w:lineRule="auto"/>
        <w:jc w:val="both"/>
        <w:rPr>
          <w:rFonts w:ascii="Times New Roman" w:hAnsi="Times New Roman" w:cs="Times New Roman"/>
        </w:rPr>
      </w:pPr>
      <w:r w:rsidRPr="00656BC9">
        <w:rPr>
          <w:rFonts w:ascii="Times New Roman" w:hAnsi="Times New Roman" w:cs="Times New Roman"/>
        </w:rPr>
        <w:t>Zamawiający nie dopuszcza składania ofert wariantowych.</w:t>
      </w:r>
    </w:p>
    <w:p w14:paraId="1854AE60" w14:textId="4BE88E66" w:rsidR="00AB402C" w:rsidRPr="006965CE" w:rsidRDefault="00AB402C" w:rsidP="0059253D">
      <w:pPr>
        <w:numPr>
          <w:ilvl w:val="1"/>
          <w:numId w:val="49"/>
        </w:numPr>
        <w:suppressAutoHyphens/>
        <w:spacing w:after="0" w:line="336" w:lineRule="auto"/>
        <w:jc w:val="both"/>
        <w:rPr>
          <w:rFonts w:ascii="Times New Roman" w:hAnsi="Times New Roman" w:cs="Times New Roman"/>
        </w:rPr>
      </w:pPr>
      <w:r w:rsidRPr="006965CE">
        <w:rPr>
          <w:rFonts w:ascii="Times New Roman" w:hAnsi="Times New Roman" w:cs="Times New Roman"/>
          <w:color w:val="000000"/>
        </w:rPr>
        <w:t>Zamawiający nie przewiduje aukcji elektronicznej.</w:t>
      </w:r>
    </w:p>
    <w:p w14:paraId="5F229B46" w14:textId="1C7B3C9D" w:rsidR="00EF3D10" w:rsidRPr="00986F75" w:rsidRDefault="001078FE" w:rsidP="00635784">
      <w:pPr>
        <w:autoSpaceDE w:val="0"/>
        <w:autoSpaceDN w:val="0"/>
        <w:adjustRightInd w:val="0"/>
        <w:spacing w:after="0" w:line="360" w:lineRule="auto"/>
        <w:contextualSpacing/>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3</w:t>
      </w:r>
    </w:p>
    <w:p w14:paraId="4DABC6B6" w14:textId="77777777" w:rsidR="00EF3D10" w:rsidRPr="0007790C" w:rsidRDefault="00EF3D10" w:rsidP="00635784">
      <w:pPr>
        <w:tabs>
          <w:tab w:val="left" w:pos="0"/>
        </w:tabs>
        <w:suppressAutoHyphens/>
        <w:overflowPunct w:val="0"/>
        <w:autoSpaceDE w:val="0"/>
        <w:spacing w:after="0" w:line="360" w:lineRule="auto"/>
        <w:jc w:val="center"/>
        <w:rPr>
          <w:rFonts w:ascii="Times New Roman" w:eastAsia="Times New Roman" w:hAnsi="Times New Roman" w:cs="Times New Roman"/>
          <w:b/>
          <w:u w:val="single"/>
          <w:lang w:eastAsia="ar-SA"/>
        </w:rPr>
      </w:pPr>
      <w:r w:rsidRPr="0007790C">
        <w:rPr>
          <w:rFonts w:ascii="Times New Roman" w:eastAsia="Times New Roman" w:hAnsi="Times New Roman" w:cs="Times New Roman"/>
          <w:b/>
          <w:u w:val="single"/>
          <w:lang w:eastAsia="ar-SA"/>
        </w:rPr>
        <w:t>Termin wykonania zamówienia</w:t>
      </w:r>
    </w:p>
    <w:p w14:paraId="46D0A7FA" w14:textId="1886CDC9" w:rsidR="00E30C46" w:rsidRPr="00000286" w:rsidRDefault="00FC5380" w:rsidP="00000286">
      <w:pPr>
        <w:pStyle w:val="Tekstpodstawowy23"/>
        <w:numPr>
          <w:ilvl w:val="0"/>
          <w:numId w:val="24"/>
        </w:numPr>
        <w:tabs>
          <w:tab w:val="clear" w:pos="0"/>
        </w:tabs>
        <w:suppressAutoHyphens/>
        <w:autoSpaceDN/>
        <w:adjustRightInd/>
        <w:spacing w:line="360" w:lineRule="auto"/>
        <w:ind w:left="351" w:hanging="357"/>
        <w:jc w:val="both"/>
        <w:rPr>
          <w:rFonts w:ascii="Times New Roman" w:hAnsi="Times New Roman"/>
          <w:sz w:val="22"/>
          <w:szCs w:val="22"/>
        </w:rPr>
      </w:pPr>
      <w:r w:rsidRPr="00000286">
        <w:rPr>
          <w:rFonts w:ascii="Times New Roman" w:hAnsi="Times New Roman"/>
          <w:sz w:val="22"/>
          <w:szCs w:val="22"/>
        </w:rPr>
        <w:t xml:space="preserve">Wymagany termin (okres) realizacji zamówienia: </w:t>
      </w:r>
      <w:r w:rsidR="00B662F7" w:rsidRPr="00000286">
        <w:rPr>
          <w:rFonts w:ascii="Times New Roman" w:hAnsi="Times New Roman"/>
          <w:sz w:val="22"/>
          <w:szCs w:val="22"/>
        </w:rPr>
        <w:t>12 miesięcy od daty podpisania umowy</w:t>
      </w:r>
      <w:r w:rsidR="00347335" w:rsidRPr="00000286">
        <w:rPr>
          <w:rFonts w:ascii="Times New Roman" w:hAnsi="Times New Roman"/>
          <w:sz w:val="22"/>
          <w:szCs w:val="22"/>
        </w:rPr>
        <w:t xml:space="preserve"> </w:t>
      </w:r>
      <w:r w:rsidR="00347335" w:rsidRPr="00000286">
        <w:rPr>
          <w:rFonts w:ascii="Times New Roman" w:hAnsi="Times New Roman"/>
          <w:color w:val="000000"/>
          <w:sz w:val="22"/>
          <w:szCs w:val="22"/>
        </w:rPr>
        <w:t xml:space="preserve">lub do wyczerpania kwoty na którą zostanie zawarta umowa </w:t>
      </w:r>
      <w:r w:rsidR="00E30C46" w:rsidRPr="00000286">
        <w:rPr>
          <w:rFonts w:ascii="Times New Roman" w:hAnsi="Times New Roman"/>
          <w:color w:val="000000"/>
          <w:sz w:val="22"/>
          <w:szCs w:val="22"/>
        </w:rPr>
        <w:t>(w zależności które z tych zdarzeń nastąpi pierwsze)</w:t>
      </w:r>
      <w:r w:rsidR="00B662F7" w:rsidRPr="00000286">
        <w:rPr>
          <w:rFonts w:ascii="Times New Roman" w:hAnsi="Times New Roman"/>
          <w:sz w:val="22"/>
          <w:szCs w:val="22"/>
        </w:rPr>
        <w:t xml:space="preserve">, z tym że umowa zostanie zawarta </w:t>
      </w:r>
      <w:r w:rsidR="00192098" w:rsidRPr="00000286">
        <w:rPr>
          <w:rFonts w:ascii="Times New Roman" w:hAnsi="Times New Roman"/>
          <w:sz w:val="22"/>
          <w:szCs w:val="22"/>
        </w:rPr>
        <w:t xml:space="preserve">nie wcześniej niż w dniu </w:t>
      </w:r>
      <w:r w:rsidR="00B662F7" w:rsidRPr="00000286">
        <w:rPr>
          <w:rFonts w:ascii="Times New Roman" w:hAnsi="Times New Roman"/>
          <w:sz w:val="22"/>
          <w:szCs w:val="22"/>
        </w:rPr>
        <w:t>14.0</w:t>
      </w:r>
      <w:r w:rsidR="00CE5CFA">
        <w:rPr>
          <w:rFonts w:ascii="Times New Roman" w:hAnsi="Times New Roman"/>
          <w:sz w:val="22"/>
          <w:szCs w:val="22"/>
        </w:rPr>
        <w:t>3</w:t>
      </w:r>
      <w:r w:rsidR="00B662F7" w:rsidRPr="00000286">
        <w:rPr>
          <w:rFonts w:ascii="Times New Roman" w:hAnsi="Times New Roman"/>
          <w:sz w:val="22"/>
          <w:szCs w:val="22"/>
        </w:rPr>
        <w:t>.2022 r.</w:t>
      </w:r>
      <w:r w:rsidR="00E30C46" w:rsidRPr="00000286">
        <w:rPr>
          <w:rFonts w:ascii="Times New Roman" w:hAnsi="Times New Roman"/>
          <w:sz w:val="22"/>
          <w:szCs w:val="22"/>
        </w:rPr>
        <w:t>, z zastrzeżeniem ust. 2.</w:t>
      </w:r>
    </w:p>
    <w:p w14:paraId="0A8A8647" w14:textId="5683A6E2" w:rsidR="00E30C46" w:rsidRPr="00000286" w:rsidRDefault="00E30C46" w:rsidP="00000286">
      <w:pPr>
        <w:numPr>
          <w:ilvl w:val="0"/>
          <w:numId w:val="24"/>
        </w:numPr>
        <w:tabs>
          <w:tab w:val="left" w:pos="6521"/>
        </w:tabs>
        <w:suppressAutoHyphens/>
        <w:autoSpaceDE w:val="0"/>
        <w:spacing w:after="0" w:line="360" w:lineRule="auto"/>
        <w:ind w:left="351" w:hanging="357"/>
        <w:contextualSpacing/>
        <w:jc w:val="both"/>
        <w:rPr>
          <w:rFonts w:ascii="Times New Roman" w:hAnsi="Times New Roman" w:cs="Times New Roman"/>
        </w:rPr>
      </w:pPr>
      <w:r w:rsidRPr="00000286">
        <w:rPr>
          <w:rFonts w:ascii="Times New Roman" w:hAnsi="Times New Roman" w:cs="Times New Roman"/>
        </w:rPr>
        <w:t xml:space="preserve">Jeżeli w okresie realizacji umowy określonym w ust. 1 nie zostanie wyczerpana kwota na którą zostanie zawarta umowa, Zamawiający zastrzega możliwość przedłużenia okresu jej obowiązywania maksymalnie o kolejne 6 miesięcy. </w:t>
      </w:r>
    </w:p>
    <w:p w14:paraId="2963831B" w14:textId="77777777" w:rsidR="00192098" w:rsidRPr="00000286" w:rsidRDefault="00192098" w:rsidP="00000286">
      <w:pPr>
        <w:pStyle w:val="Tekstpodstawowy22"/>
        <w:numPr>
          <w:ilvl w:val="0"/>
          <w:numId w:val="24"/>
        </w:numPr>
        <w:tabs>
          <w:tab w:val="clear" w:pos="0"/>
        </w:tabs>
        <w:spacing w:line="360" w:lineRule="auto"/>
        <w:ind w:left="351" w:hanging="357"/>
        <w:jc w:val="both"/>
        <w:rPr>
          <w:rFonts w:ascii="Times New Roman" w:hAnsi="Times New Roman"/>
          <w:sz w:val="22"/>
          <w:szCs w:val="22"/>
        </w:rPr>
      </w:pPr>
      <w:r w:rsidRPr="00000286">
        <w:rPr>
          <w:rFonts w:ascii="Times New Roman" w:hAnsi="Times New Roman"/>
          <w:sz w:val="22"/>
          <w:szCs w:val="22"/>
        </w:rPr>
        <w:t>Oferty proponujące inny termin realizacji zamówienia zostaną odrzucone.</w:t>
      </w:r>
    </w:p>
    <w:p w14:paraId="482FE392" w14:textId="77777777" w:rsidR="0055242B" w:rsidRDefault="0055242B" w:rsidP="00814D2A">
      <w:pPr>
        <w:spacing w:after="0" w:line="360" w:lineRule="auto"/>
        <w:jc w:val="center"/>
        <w:rPr>
          <w:rFonts w:ascii="Times New Roman" w:eastAsia="Times New Roman" w:hAnsi="Times New Roman" w:cs="Times New Roman"/>
          <w:b/>
          <w:lang w:eastAsia="pl-PL"/>
        </w:rPr>
      </w:pPr>
    </w:p>
    <w:p w14:paraId="41E5DC56" w14:textId="77777777" w:rsidR="00ED5C97" w:rsidRDefault="00ED5C97" w:rsidP="00ED5C97">
      <w:pPr>
        <w:spacing w:after="0" w:line="340" w:lineRule="exact"/>
        <w:jc w:val="center"/>
        <w:rPr>
          <w:rFonts w:ascii="Times New Roman" w:eastAsia="Times New Roman" w:hAnsi="Times New Roman" w:cs="Times New Roman"/>
          <w:b/>
          <w:lang w:eastAsia="pl-PL"/>
        </w:rPr>
      </w:pPr>
    </w:p>
    <w:p w14:paraId="52C65E2C" w14:textId="77777777" w:rsidR="00EF3D10" w:rsidRPr="00854283" w:rsidRDefault="00EF3D10" w:rsidP="00ED5C97">
      <w:pPr>
        <w:spacing w:after="0" w:line="340" w:lineRule="exact"/>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4</w:t>
      </w:r>
    </w:p>
    <w:p w14:paraId="41D95910" w14:textId="4A3A8B6F" w:rsidR="00F46211" w:rsidRPr="00F46211" w:rsidRDefault="00F46211" w:rsidP="00ED5C97">
      <w:pPr>
        <w:autoSpaceDE w:val="0"/>
        <w:autoSpaceDN w:val="0"/>
        <w:adjustRightInd w:val="0"/>
        <w:spacing w:after="0" w:line="340" w:lineRule="exact"/>
        <w:jc w:val="center"/>
        <w:rPr>
          <w:rFonts w:ascii="Times New Roman" w:hAnsi="Times New Roman" w:cs="Times New Roman"/>
          <w:color w:val="000000"/>
        </w:rPr>
      </w:pPr>
      <w:r w:rsidRPr="00F46211">
        <w:rPr>
          <w:rFonts w:ascii="Times New Roman" w:hAnsi="Times New Roman" w:cs="Times New Roman"/>
          <w:b/>
          <w:bCs/>
          <w:color w:val="000000"/>
        </w:rPr>
        <w:t>PODSTAWY WYKLUCZENIA Z POSTĘPOWANIA ORAZ INFORMACJE O WARUNKACH UDZIAŁU W POSTĘPOWANIU O UDZIELENIE ZAMÓWIENIA</w:t>
      </w:r>
    </w:p>
    <w:p w14:paraId="689B1AA4" w14:textId="77777777" w:rsidR="00EF3D10" w:rsidRPr="00854283" w:rsidRDefault="00EF3D10" w:rsidP="00ED5C97">
      <w:pPr>
        <w:spacing w:after="0" w:line="340" w:lineRule="exact"/>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xml:space="preserve">§ 1 </w:t>
      </w:r>
    </w:p>
    <w:p w14:paraId="2159E471" w14:textId="77777777" w:rsidR="00EF3D10" w:rsidRPr="00854283" w:rsidRDefault="00EF3D10" w:rsidP="00ED5C97">
      <w:pPr>
        <w:spacing w:after="0" w:line="340" w:lineRule="exact"/>
        <w:jc w:val="center"/>
        <w:rPr>
          <w:rFonts w:ascii="Times New Roman" w:eastAsia="Times New Roman" w:hAnsi="Times New Roman" w:cs="Times New Roman"/>
          <w:b/>
          <w:u w:val="single"/>
          <w:lang w:eastAsia="pl-PL"/>
        </w:rPr>
      </w:pPr>
      <w:r w:rsidRPr="00854283">
        <w:rPr>
          <w:rFonts w:ascii="Times New Roman" w:eastAsia="Times New Roman" w:hAnsi="Times New Roman" w:cs="Times New Roman"/>
          <w:b/>
          <w:u w:val="single"/>
          <w:lang w:eastAsia="pl-PL"/>
        </w:rPr>
        <w:t xml:space="preserve">Podstawy wykluczenia z postępowania </w:t>
      </w:r>
    </w:p>
    <w:p w14:paraId="109D74E2" w14:textId="20E585A9" w:rsidR="00EF3D10" w:rsidRDefault="00EF3D10" w:rsidP="00ED5C97">
      <w:pPr>
        <w:numPr>
          <w:ilvl w:val="0"/>
          <w:numId w:val="1"/>
        </w:numPr>
        <w:suppressAutoHyphens/>
        <w:spacing w:after="0" w:line="340" w:lineRule="exact"/>
        <w:ind w:left="357" w:hanging="357"/>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O udzielenie zamówienia mogą ubiegać się Wykonawcy, którzy nie podlegają wykluczeniu </w:t>
      </w:r>
      <w:r w:rsidR="00FC26BE" w:rsidRPr="00854283">
        <w:rPr>
          <w:rFonts w:ascii="Times New Roman" w:eastAsia="Times New Roman" w:hAnsi="Times New Roman" w:cs="Times New Roman"/>
          <w:lang w:eastAsia="pl-PL"/>
        </w:rPr>
        <w:br/>
      </w:r>
      <w:r w:rsidRPr="00854283">
        <w:rPr>
          <w:rFonts w:ascii="Times New Roman" w:eastAsia="Times New Roman" w:hAnsi="Times New Roman" w:cs="Times New Roman"/>
          <w:lang w:eastAsia="pl-PL"/>
        </w:rPr>
        <w:t xml:space="preserve">z postępowania na postawie </w:t>
      </w:r>
      <w:bookmarkStart w:id="0" w:name="_Hlk61304152"/>
      <w:r w:rsidRPr="00854283">
        <w:rPr>
          <w:rFonts w:ascii="Times New Roman" w:eastAsia="Times New Roman" w:hAnsi="Times New Roman" w:cs="Times New Roman"/>
          <w:lang w:eastAsia="pl-PL"/>
        </w:rPr>
        <w:t>art. 108 ust. 1 ustawy  i art.  109 ust. 1 pkt 1 i  pkt 4 ustawy</w:t>
      </w:r>
      <w:bookmarkEnd w:id="0"/>
      <w:r w:rsidRPr="00854283">
        <w:rPr>
          <w:rFonts w:ascii="Times New Roman" w:eastAsia="Times New Roman" w:hAnsi="Times New Roman" w:cs="Times New Roman"/>
          <w:lang w:eastAsia="pl-PL"/>
        </w:rPr>
        <w:t>.</w:t>
      </w:r>
    </w:p>
    <w:p w14:paraId="75B61764" w14:textId="77777777" w:rsidR="00143B4D" w:rsidRPr="003C6D60" w:rsidRDefault="00143B4D" w:rsidP="00ED5C97">
      <w:pPr>
        <w:numPr>
          <w:ilvl w:val="0"/>
          <w:numId w:val="1"/>
        </w:numPr>
        <w:suppressAutoHyphens/>
        <w:spacing w:after="0" w:line="340" w:lineRule="exact"/>
        <w:ind w:left="357" w:hanging="357"/>
        <w:jc w:val="both"/>
        <w:rPr>
          <w:rFonts w:ascii="Times New Roman" w:eastAsia="Times New Roman" w:hAnsi="Times New Roman" w:cs="Times New Roman"/>
          <w:lang w:eastAsia="pl-PL"/>
        </w:rPr>
      </w:pPr>
      <w:r w:rsidRPr="003C6D60">
        <w:rPr>
          <w:rFonts w:ascii="Times New Roman" w:hAnsi="Times New Roman" w:cs="Times New Roman"/>
        </w:rPr>
        <w:t xml:space="preserve">Zgodnie z art. 108 ust. 1 ustawy z  postępowania o udzielenie zamówienia </w:t>
      </w:r>
      <w:r w:rsidRPr="003C6D60">
        <w:rPr>
          <w:rFonts w:ascii="Times New Roman" w:eastAsia="Times New Roman" w:hAnsi="Times New Roman"/>
          <w:lang w:eastAsia="pl-PL"/>
        </w:rPr>
        <w:t>wyklucza się wykonawcę:</w:t>
      </w:r>
    </w:p>
    <w:p w14:paraId="65AC4A31" w14:textId="77777777" w:rsidR="00143B4D" w:rsidRPr="004A21BF" w:rsidRDefault="00143B4D" w:rsidP="00ED5C97">
      <w:pPr>
        <w:pStyle w:val="Akapitzlist"/>
        <w:numPr>
          <w:ilvl w:val="0"/>
          <w:numId w:val="29"/>
        </w:numPr>
        <w:suppressAutoHyphens/>
        <w:spacing w:after="0" w:line="340" w:lineRule="exact"/>
        <w:ind w:left="567" w:hanging="283"/>
        <w:jc w:val="both"/>
        <w:rPr>
          <w:rFonts w:ascii="Times New Roman" w:eastAsia="Times New Roman" w:hAnsi="Times New Roman"/>
          <w:lang w:eastAsia="pl-PL"/>
        </w:rPr>
      </w:pPr>
      <w:r w:rsidRPr="004A21BF">
        <w:rPr>
          <w:rFonts w:ascii="Times New Roman" w:eastAsia="Times New Roman" w:hAnsi="Times New Roman"/>
          <w:lang w:eastAsia="pl-PL"/>
        </w:rPr>
        <w:t>będącego osobą fizyczną, którego prawomocnie skazano za przestępstwo:</w:t>
      </w:r>
    </w:p>
    <w:p w14:paraId="1DA7252D" w14:textId="77777777" w:rsidR="00143B4D" w:rsidRPr="00ED5C97" w:rsidRDefault="00143B4D" w:rsidP="00ED5C97">
      <w:pPr>
        <w:pStyle w:val="Akapitzlist"/>
        <w:numPr>
          <w:ilvl w:val="0"/>
          <w:numId w:val="30"/>
        </w:numPr>
        <w:shd w:val="clear" w:color="auto" w:fill="FFFFFF"/>
        <w:spacing w:after="0" w:line="340" w:lineRule="exact"/>
        <w:ind w:left="714" w:hanging="357"/>
        <w:jc w:val="both"/>
        <w:rPr>
          <w:rFonts w:ascii="Times New Roman" w:eastAsia="Times New Roman" w:hAnsi="Times New Roman" w:cs="Times New Roman"/>
          <w:lang w:eastAsia="pl-PL"/>
        </w:rPr>
      </w:pPr>
      <w:r w:rsidRPr="00ED5C97">
        <w:rPr>
          <w:rFonts w:ascii="Times New Roman" w:eastAsia="Times New Roman" w:hAnsi="Times New Roman" w:cs="Times New Roman"/>
          <w:lang w:eastAsia="pl-PL"/>
        </w:rPr>
        <w:t xml:space="preserve">udziału w zorganizowanej grupie przestępczej albo związku mającym na celu popełnienie przestępstwa lub przestępstwa skarbowego, o którym mowa w </w:t>
      </w:r>
      <w:hyperlink r:id="rId12" w:anchor="/document/16798683?unitId=art(258)&amp;cm=DOCUMENT" w:history="1">
        <w:r w:rsidRPr="00ED5C97">
          <w:rPr>
            <w:rFonts w:ascii="Times New Roman" w:eastAsia="Times New Roman" w:hAnsi="Times New Roman" w:cs="Times New Roman"/>
            <w:lang w:eastAsia="pl-PL"/>
          </w:rPr>
          <w:t>art. 258</w:t>
        </w:r>
      </w:hyperlink>
      <w:r w:rsidRPr="00ED5C97">
        <w:rPr>
          <w:rFonts w:ascii="Times New Roman" w:eastAsia="Times New Roman" w:hAnsi="Times New Roman" w:cs="Times New Roman"/>
          <w:lang w:eastAsia="pl-PL"/>
        </w:rPr>
        <w:t xml:space="preserve"> Kodeksu karnego</w:t>
      </w:r>
    </w:p>
    <w:p w14:paraId="3049EDFD" w14:textId="77777777" w:rsidR="00143B4D" w:rsidRPr="00ED5C97" w:rsidRDefault="00143B4D" w:rsidP="00ED5C97">
      <w:pPr>
        <w:pStyle w:val="Akapitzlist"/>
        <w:numPr>
          <w:ilvl w:val="0"/>
          <w:numId w:val="30"/>
        </w:numPr>
        <w:shd w:val="clear" w:color="auto" w:fill="FFFFFF"/>
        <w:spacing w:after="0" w:line="340" w:lineRule="exact"/>
        <w:ind w:left="714" w:hanging="357"/>
        <w:jc w:val="both"/>
        <w:rPr>
          <w:rFonts w:ascii="Times New Roman" w:eastAsia="Times New Roman" w:hAnsi="Times New Roman" w:cs="Times New Roman"/>
          <w:lang w:eastAsia="pl-PL"/>
        </w:rPr>
      </w:pPr>
      <w:r w:rsidRPr="00ED5C97">
        <w:rPr>
          <w:rFonts w:ascii="Times New Roman" w:eastAsia="Times New Roman" w:hAnsi="Times New Roman" w:cs="Times New Roman"/>
          <w:lang w:eastAsia="pl-PL"/>
        </w:rPr>
        <w:t xml:space="preserve">handlu ludźmi, o którym mowa w </w:t>
      </w:r>
      <w:hyperlink r:id="rId13" w:anchor="/document/16798683?unitId=art(189(a))&amp;cm=DOCUMENT" w:history="1">
        <w:r w:rsidRPr="00ED5C97">
          <w:rPr>
            <w:rFonts w:ascii="Times New Roman" w:eastAsia="Times New Roman" w:hAnsi="Times New Roman" w:cs="Times New Roman"/>
            <w:lang w:eastAsia="pl-PL"/>
          </w:rPr>
          <w:t>art. 189a</w:t>
        </w:r>
      </w:hyperlink>
      <w:r w:rsidRPr="00ED5C97">
        <w:rPr>
          <w:rFonts w:ascii="Times New Roman" w:eastAsia="Times New Roman" w:hAnsi="Times New Roman" w:cs="Times New Roman"/>
          <w:lang w:eastAsia="pl-PL"/>
        </w:rPr>
        <w:t xml:space="preserve"> Kodeksu karnego</w:t>
      </w:r>
    </w:p>
    <w:p w14:paraId="1F3BD70F" w14:textId="2A077792" w:rsidR="00143B4D" w:rsidRPr="00ED5C97" w:rsidRDefault="00ED5C97" w:rsidP="00ED5C97">
      <w:pPr>
        <w:pStyle w:val="Akapitzlist"/>
        <w:numPr>
          <w:ilvl w:val="0"/>
          <w:numId w:val="30"/>
        </w:numPr>
        <w:shd w:val="clear" w:color="auto" w:fill="FFFFFF"/>
        <w:spacing w:after="0" w:line="340" w:lineRule="exact"/>
        <w:ind w:left="714" w:hanging="357"/>
        <w:jc w:val="both"/>
        <w:rPr>
          <w:rFonts w:ascii="Times New Roman" w:eastAsia="Times New Roman" w:hAnsi="Times New Roman" w:cs="Times New Roman"/>
          <w:lang w:eastAsia="pl-PL"/>
        </w:rPr>
      </w:pPr>
      <w:r w:rsidRPr="00ED5C97">
        <w:rPr>
          <w:rFonts w:ascii="Times New Roman" w:hAnsi="Times New Roman" w:cs="Times New Roman"/>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w:t>
      </w:r>
      <w:r w:rsidR="00662247">
        <w:rPr>
          <w:rFonts w:ascii="Times New Roman" w:hAnsi="Times New Roman" w:cs="Times New Roman"/>
        </w:rPr>
        <w:t>r. poz. 523, 1292, 1559 i 2054)</w:t>
      </w:r>
    </w:p>
    <w:p w14:paraId="55B60D40" w14:textId="77777777" w:rsidR="00143B4D" w:rsidRPr="00ED5C97" w:rsidRDefault="00143B4D" w:rsidP="00ED5C97">
      <w:pPr>
        <w:pStyle w:val="Akapitzlist"/>
        <w:numPr>
          <w:ilvl w:val="0"/>
          <w:numId w:val="30"/>
        </w:numPr>
        <w:shd w:val="clear" w:color="auto" w:fill="FFFFFF"/>
        <w:spacing w:after="0" w:line="340" w:lineRule="exact"/>
        <w:ind w:left="714" w:hanging="357"/>
        <w:jc w:val="both"/>
        <w:rPr>
          <w:rFonts w:ascii="Times New Roman" w:eastAsia="Times New Roman" w:hAnsi="Times New Roman" w:cs="Times New Roman"/>
          <w:lang w:eastAsia="pl-PL"/>
        </w:rPr>
      </w:pPr>
      <w:r w:rsidRPr="00ED5C97">
        <w:rPr>
          <w:rFonts w:ascii="Times New Roman" w:eastAsia="Times New Roman" w:hAnsi="Times New Roman" w:cs="Times New Roman"/>
          <w:lang w:eastAsia="pl-PL"/>
        </w:rPr>
        <w:t xml:space="preserve">finansowania przestępstwa o charakterze terrorystycznym, o którym mowa w </w:t>
      </w:r>
      <w:hyperlink r:id="rId14" w:anchor="/document/16798683?unitId=art(165(a))&amp;cm=DOCUMENT" w:history="1">
        <w:r w:rsidRPr="00ED5C97">
          <w:rPr>
            <w:rFonts w:ascii="Times New Roman" w:eastAsia="Times New Roman" w:hAnsi="Times New Roman" w:cs="Times New Roman"/>
            <w:lang w:eastAsia="pl-PL"/>
          </w:rPr>
          <w:t>art. 165a</w:t>
        </w:r>
      </w:hyperlink>
      <w:r w:rsidRPr="00ED5C97">
        <w:rPr>
          <w:rFonts w:ascii="Times New Roman" w:eastAsia="Times New Roman" w:hAnsi="Times New Roman" w:cs="Times New Roman"/>
          <w:lang w:eastAsia="pl-PL"/>
        </w:rPr>
        <w:t xml:space="preserve"> Kodeksu karnego, lub przestępstwo udaremniania lub utrudniania stwierdzenia przestępnego pochodzenia pieniędzy lub ukrywania ich pochodzenia, o którym mowa w </w:t>
      </w:r>
      <w:hyperlink r:id="rId15" w:anchor="/document/16798683?unitId=art(299)&amp;cm=DOCUMENT" w:history="1">
        <w:r w:rsidRPr="00ED5C97">
          <w:rPr>
            <w:rFonts w:ascii="Times New Roman" w:eastAsia="Times New Roman" w:hAnsi="Times New Roman" w:cs="Times New Roman"/>
            <w:lang w:eastAsia="pl-PL"/>
          </w:rPr>
          <w:t>art. 299</w:t>
        </w:r>
      </w:hyperlink>
      <w:r w:rsidRPr="00ED5C97">
        <w:rPr>
          <w:rFonts w:ascii="Times New Roman" w:eastAsia="Times New Roman" w:hAnsi="Times New Roman" w:cs="Times New Roman"/>
          <w:lang w:eastAsia="pl-PL"/>
        </w:rPr>
        <w:t xml:space="preserve"> Kodeksu karnego</w:t>
      </w:r>
    </w:p>
    <w:p w14:paraId="44272FEF" w14:textId="77777777" w:rsidR="00143B4D" w:rsidRPr="00ED5C97" w:rsidRDefault="00143B4D" w:rsidP="00ED5C97">
      <w:pPr>
        <w:pStyle w:val="Akapitzlist"/>
        <w:numPr>
          <w:ilvl w:val="0"/>
          <w:numId w:val="30"/>
        </w:numPr>
        <w:shd w:val="clear" w:color="auto" w:fill="FFFFFF"/>
        <w:spacing w:after="0" w:line="340" w:lineRule="exact"/>
        <w:ind w:left="714" w:hanging="357"/>
        <w:jc w:val="both"/>
        <w:rPr>
          <w:rFonts w:ascii="Times New Roman" w:eastAsia="Times New Roman" w:hAnsi="Times New Roman" w:cs="Times New Roman"/>
          <w:lang w:eastAsia="pl-PL"/>
        </w:rPr>
      </w:pPr>
      <w:r w:rsidRPr="00ED5C97">
        <w:rPr>
          <w:rFonts w:ascii="Times New Roman" w:eastAsia="Times New Roman" w:hAnsi="Times New Roman" w:cs="Times New Roman"/>
          <w:lang w:eastAsia="pl-PL"/>
        </w:rPr>
        <w:t xml:space="preserve">o charakterze terrorystycznym, o którym mowa w </w:t>
      </w:r>
      <w:hyperlink r:id="rId16" w:anchor="/document/16798683?unitId=art(115)par(20)&amp;cm=DOCUMENT" w:history="1">
        <w:r w:rsidRPr="00ED5C97">
          <w:rPr>
            <w:rFonts w:ascii="Times New Roman" w:eastAsia="Times New Roman" w:hAnsi="Times New Roman" w:cs="Times New Roman"/>
            <w:lang w:eastAsia="pl-PL"/>
          </w:rPr>
          <w:t>art. 115 § 20</w:t>
        </w:r>
      </w:hyperlink>
      <w:r w:rsidRPr="00ED5C97">
        <w:rPr>
          <w:rFonts w:ascii="Times New Roman" w:eastAsia="Times New Roman" w:hAnsi="Times New Roman" w:cs="Times New Roman"/>
          <w:lang w:eastAsia="pl-PL"/>
        </w:rPr>
        <w:t xml:space="preserve"> Kodeksu karnego, lub mające na celu popełnienie tego przestępstwa</w:t>
      </w:r>
    </w:p>
    <w:p w14:paraId="2E66BBF1" w14:textId="77777777" w:rsidR="00143B4D" w:rsidRPr="00ED5C97" w:rsidRDefault="00143B4D" w:rsidP="00ED5C97">
      <w:pPr>
        <w:pStyle w:val="Akapitzlist"/>
        <w:numPr>
          <w:ilvl w:val="0"/>
          <w:numId w:val="30"/>
        </w:numPr>
        <w:shd w:val="clear" w:color="auto" w:fill="FFFFFF"/>
        <w:spacing w:after="0" w:line="340" w:lineRule="exact"/>
        <w:ind w:left="714" w:hanging="357"/>
        <w:jc w:val="both"/>
        <w:rPr>
          <w:rFonts w:ascii="Times New Roman" w:eastAsia="Times New Roman" w:hAnsi="Times New Roman" w:cs="Times New Roman"/>
          <w:lang w:eastAsia="pl-PL"/>
        </w:rPr>
      </w:pPr>
      <w:r w:rsidRPr="00ED5C97">
        <w:rPr>
          <w:rFonts w:ascii="Times New Roman" w:eastAsia="Times New Roman" w:hAnsi="Times New Roman" w:cs="Times New Roman"/>
          <w:lang w:eastAsia="pl-PL"/>
        </w:rPr>
        <w:t xml:space="preserve">powierzenia wykonywania pracy małoletniemu cudzoziemcowi, o którym mowa w </w:t>
      </w:r>
      <w:hyperlink r:id="rId17" w:anchor="/document/17896506?unitId=art(9)ust(2)&amp;cm=DOCUMENT" w:history="1">
        <w:r w:rsidRPr="00ED5C97">
          <w:rPr>
            <w:rFonts w:ascii="Times New Roman" w:eastAsia="Times New Roman" w:hAnsi="Times New Roman" w:cs="Times New Roman"/>
            <w:lang w:eastAsia="pl-PL"/>
          </w:rPr>
          <w:t>art. 9 ust. 2</w:t>
        </w:r>
      </w:hyperlink>
      <w:r w:rsidRPr="00ED5C97">
        <w:rPr>
          <w:rFonts w:ascii="Times New Roman" w:eastAsia="Times New Roman" w:hAnsi="Times New Roman" w:cs="Times New Roman"/>
          <w:lang w:eastAsia="pl-PL"/>
        </w:rPr>
        <w:t xml:space="preserve"> ustawy z dnia 15 czerwca 2012 r. o skutkach powierzania wykonywania pracy cudzoziemcom przebywającym wbrew przepisom na terytorium Rzeczypospolitej Polskiej (Dz. U. poz. 769)</w:t>
      </w:r>
    </w:p>
    <w:p w14:paraId="3644D768" w14:textId="77777777" w:rsidR="00143B4D" w:rsidRPr="00ED5C97" w:rsidRDefault="00143B4D" w:rsidP="00ED5C97">
      <w:pPr>
        <w:pStyle w:val="Akapitzlist"/>
        <w:numPr>
          <w:ilvl w:val="0"/>
          <w:numId w:val="30"/>
        </w:numPr>
        <w:shd w:val="clear" w:color="auto" w:fill="FFFFFF"/>
        <w:spacing w:after="0" w:line="340" w:lineRule="exact"/>
        <w:ind w:left="714" w:hanging="357"/>
        <w:jc w:val="both"/>
        <w:rPr>
          <w:rFonts w:ascii="Times New Roman" w:eastAsia="Times New Roman" w:hAnsi="Times New Roman" w:cs="Times New Roman"/>
          <w:lang w:eastAsia="pl-PL"/>
        </w:rPr>
      </w:pPr>
      <w:r w:rsidRPr="00ED5C97">
        <w:rPr>
          <w:rFonts w:ascii="Times New Roman" w:eastAsia="Times New Roman" w:hAnsi="Times New Roman" w:cs="Times New Roman"/>
          <w:lang w:eastAsia="pl-PL"/>
        </w:rPr>
        <w:t xml:space="preserve">przeciwko obrotowi gospodarczemu, o których mowa w </w:t>
      </w:r>
      <w:hyperlink r:id="rId18" w:anchor="/document/16798683?unitId=art(296)&amp;cm=DOCUMENT" w:history="1">
        <w:r w:rsidRPr="00ED5C97">
          <w:rPr>
            <w:rFonts w:ascii="Times New Roman" w:eastAsia="Times New Roman" w:hAnsi="Times New Roman" w:cs="Times New Roman"/>
            <w:lang w:eastAsia="pl-PL"/>
          </w:rPr>
          <w:t>art. 296-307</w:t>
        </w:r>
      </w:hyperlink>
      <w:r w:rsidRPr="00ED5C97">
        <w:rPr>
          <w:rFonts w:ascii="Times New Roman" w:eastAsia="Times New Roman" w:hAnsi="Times New Roman" w:cs="Times New Roman"/>
          <w:lang w:eastAsia="pl-PL"/>
        </w:rPr>
        <w:t xml:space="preserve"> Kodeksu karnego, przestępstwo oszustwa, o którym mowa w </w:t>
      </w:r>
      <w:hyperlink r:id="rId19" w:anchor="/document/16798683?unitId=art(286)&amp;cm=DOCUMENT" w:history="1">
        <w:r w:rsidRPr="00ED5C97">
          <w:rPr>
            <w:rFonts w:ascii="Times New Roman" w:eastAsia="Times New Roman" w:hAnsi="Times New Roman" w:cs="Times New Roman"/>
            <w:lang w:eastAsia="pl-PL"/>
          </w:rPr>
          <w:t>art. 286</w:t>
        </w:r>
      </w:hyperlink>
      <w:r w:rsidRPr="00ED5C97">
        <w:rPr>
          <w:rFonts w:ascii="Times New Roman" w:eastAsia="Times New Roman" w:hAnsi="Times New Roman" w:cs="Times New Roman"/>
          <w:lang w:eastAsia="pl-PL"/>
        </w:rPr>
        <w:t xml:space="preserve"> Kodeksu karnego, przestępstwo przeciwko wiarygodności dokumentów, o których mowa w </w:t>
      </w:r>
      <w:hyperlink r:id="rId20" w:anchor="/document/16798683?unitId=art(270)&amp;cm=DOCUMENT" w:history="1">
        <w:r w:rsidRPr="00ED5C97">
          <w:rPr>
            <w:rFonts w:ascii="Times New Roman" w:eastAsia="Times New Roman" w:hAnsi="Times New Roman" w:cs="Times New Roman"/>
            <w:lang w:eastAsia="pl-PL"/>
          </w:rPr>
          <w:t>art. 270-277d</w:t>
        </w:r>
      </w:hyperlink>
      <w:r w:rsidRPr="00ED5C97">
        <w:rPr>
          <w:rFonts w:ascii="Times New Roman" w:eastAsia="Times New Roman" w:hAnsi="Times New Roman" w:cs="Times New Roman"/>
          <w:lang w:eastAsia="pl-PL"/>
        </w:rPr>
        <w:t xml:space="preserve"> Kodeksu karnego, lub przestępstwo skarbowe</w:t>
      </w:r>
    </w:p>
    <w:p w14:paraId="0A0875DE" w14:textId="77777777" w:rsidR="00143B4D" w:rsidRPr="00ED5C97" w:rsidRDefault="00143B4D" w:rsidP="00ED5C97">
      <w:pPr>
        <w:pStyle w:val="Akapitzlist"/>
        <w:numPr>
          <w:ilvl w:val="0"/>
          <w:numId w:val="30"/>
        </w:numPr>
        <w:shd w:val="clear" w:color="auto" w:fill="FFFFFF"/>
        <w:spacing w:after="0" w:line="340" w:lineRule="exact"/>
        <w:ind w:left="714" w:hanging="357"/>
        <w:jc w:val="both"/>
        <w:rPr>
          <w:rFonts w:ascii="Times New Roman" w:eastAsia="Times New Roman" w:hAnsi="Times New Roman" w:cs="Times New Roman"/>
          <w:lang w:eastAsia="pl-PL"/>
        </w:rPr>
      </w:pPr>
      <w:r w:rsidRPr="00ED5C97">
        <w:rPr>
          <w:rFonts w:ascii="Times New Roman" w:eastAsia="Times New Roman" w:hAnsi="Times New Roman" w:cs="Times New Roman"/>
          <w:lang w:eastAsia="pl-PL"/>
        </w:rPr>
        <w:t>o którym mowa w art. 9 ust. 1 i 3 lub art. 10 ustawy z dnia 15 czerwca 2012 r. o skutkach powierzania wykonywania pracy cudzoziemcom przebywającym wbrew przepisom na terytorium Rzeczypospolitej Polskiej</w:t>
      </w:r>
    </w:p>
    <w:p w14:paraId="019E8B43" w14:textId="77777777" w:rsidR="00143B4D" w:rsidRPr="004A21BF" w:rsidRDefault="00143B4D" w:rsidP="00ED5C97">
      <w:pPr>
        <w:shd w:val="clear" w:color="auto" w:fill="FFFFFF"/>
        <w:spacing w:after="0" w:line="340" w:lineRule="exact"/>
        <w:ind w:firstLine="142"/>
        <w:jc w:val="both"/>
        <w:rPr>
          <w:rFonts w:ascii="Times New Roman" w:eastAsia="Times New Roman" w:hAnsi="Times New Roman"/>
          <w:lang w:eastAsia="pl-PL"/>
        </w:rPr>
      </w:pPr>
      <w:r w:rsidRPr="004A21BF">
        <w:rPr>
          <w:rFonts w:ascii="Times New Roman" w:eastAsia="Times New Roman" w:hAnsi="Times New Roman"/>
          <w:lang w:eastAsia="pl-PL"/>
        </w:rPr>
        <w:t xml:space="preserve">- lub za odpowiedni czyn zabroniony określony w przepisach prawa obcego; </w:t>
      </w:r>
    </w:p>
    <w:p w14:paraId="3A513300" w14:textId="34925FDD" w:rsidR="00143B4D" w:rsidRPr="004A21BF" w:rsidRDefault="00143B4D" w:rsidP="00ED5C97">
      <w:pPr>
        <w:pStyle w:val="Akapitzlist"/>
        <w:numPr>
          <w:ilvl w:val="0"/>
          <w:numId w:val="29"/>
        </w:numPr>
        <w:shd w:val="clear" w:color="auto" w:fill="FFFFFF"/>
        <w:spacing w:after="0" w:line="340" w:lineRule="exact"/>
        <w:ind w:left="709" w:hanging="283"/>
        <w:jc w:val="both"/>
        <w:rPr>
          <w:rFonts w:ascii="Times New Roman" w:eastAsia="Times New Roman" w:hAnsi="Times New Roman"/>
          <w:lang w:eastAsia="pl-PL"/>
        </w:rPr>
      </w:pPr>
      <w:r w:rsidRPr="004A21BF">
        <w:rPr>
          <w:rFonts w:ascii="Times New Roman" w:eastAsia="Times New Roman" w:hAnsi="Times New Roman"/>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814D2A">
        <w:rPr>
          <w:rFonts w:ascii="Times New Roman" w:eastAsia="Times New Roman" w:hAnsi="Times New Roman"/>
          <w:lang w:eastAsia="pl-PL"/>
        </w:rPr>
        <w:t>;</w:t>
      </w:r>
    </w:p>
    <w:p w14:paraId="581E608A" w14:textId="77777777" w:rsidR="00143B4D" w:rsidRPr="004A21BF" w:rsidRDefault="00143B4D" w:rsidP="00ED5C97">
      <w:pPr>
        <w:pStyle w:val="Akapitzlist"/>
        <w:numPr>
          <w:ilvl w:val="0"/>
          <w:numId w:val="29"/>
        </w:numPr>
        <w:shd w:val="clear" w:color="auto" w:fill="FFFFFF"/>
        <w:spacing w:after="0" w:line="340" w:lineRule="exact"/>
        <w:ind w:left="709" w:hanging="283"/>
        <w:jc w:val="both"/>
        <w:rPr>
          <w:rFonts w:ascii="Times New Roman" w:eastAsia="Times New Roman" w:hAnsi="Times New Roman"/>
          <w:lang w:eastAsia="pl-PL"/>
        </w:rPr>
      </w:pPr>
      <w:r w:rsidRPr="004A21BF">
        <w:rPr>
          <w:rFonts w:ascii="Times New Roman" w:eastAsia="Times New Roman" w:hAnsi="Times New Roman"/>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w:t>
      </w:r>
      <w:r w:rsidRPr="004A21BF">
        <w:rPr>
          <w:rFonts w:ascii="Times New Roman" w:eastAsia="Times New Roman" w:hAnsi="Times New Roman"/>
          <w:lang w:eastAsia="pl-PL"/>
        </w:rPr>
        <w:lastRenderedPageBreak/>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06A75C3" w14:textId="77777777" w:rsidR="00143B4D" w:rsidRPr="004A21BF" w:rsidRDefault="00143B4D" w:rsidP="0059253D">
      <w:pPr>
        <w:pStyle w:val="Akapitzlist"/>
        <w:numPr>
          <w:ilvl w:val="0"/>
          <w:numId w:val="29"/>
        </w:numPr>
        <w:shd w:val="clear" w:color="auto" w:fill="FFFFFF"/>
        <w:spacing w:after="0" w:line="360" w:lineRule="auto"/>
        <w:ind w:left="709" w:hanging="283"/>
        <w:jc w:val="both"/>
        <w:rPr>
          <w:rFonts w:ascii="Times New Roman" w:eastAsia="Times New Roman" w:hAnsi="Times New Roman"/>
          <w:lang w:eastAsia="pl-PL"/>
        </w:rPr>
      </w:pPr>
      <w:r w:rsidRPr="004A21BF">
        <w:rPr>
          <w:rFonts w:ascii="Times New Roman" w:eastAsia="Times New Roman" w:hAnsi="Times New Roman"/>
          <w:lang w:eastAsia="pl-PL"/>
        </w:rPr>
        <w:t>wobec którego prawomocnie orzeczono zakaz ubiegania się o zamówienia publiczne;</w:t>
      </w:r>
    </w:p>
    <w:p w14:paraId="2F347556" w14:textId="77777777" w:rsidR="00143B4D" w:rsidRPr="00223725" w:rsidRDefault="00143B4D" w:rsidP="0059253D">
      <w:pPr>
        <w:pStyle w:val="Akapitzlist"/>
        <w:numPr>
          <w:ilvl w:val="0"/>
          <w:numId w:val="29"/>
        </w:numPr>
        <w:shd w:val="clear" w:color="auto" w:fill="FFFFFF"/>
        <w:spacing w:after="0" w:line="360" w:lineRule="auto"/>
        <w:ind w:left="709" w:hanging="283"/>
        <w:jc w:val="both"/>
        <w:rPr>
          <w:rFonts w:ascii="Times New Roman" w:eastAsia="Times New Roman" w:hAnsi="Times New Roman"/>
          <w:lang w:eastAsia="pl-PL"/>
        </w:rPr>
      </w:pPr>
      <w:r w:rsidRPr="004A21BF">
        <w:rPr>
          <w:rFonts w:ascii="Times New Roman" w:eastAsia="Times New Roman" w:hAnsi="Times New Roman"/>
          <w:lang w:eastAsia="pl-PL"/>
        </w:rPr>
        <w:t xml:space="preserve">jeżeli zamawiający może stwierdzić, na podstawie wiarygodnych przesłanek, że wykonawca </w:t>
      </w:r>
      <w:r w:rsidRPr="00223725">
        <w:rPr>
          <w:rFonts w:ascii="Times New Roman" w:eastAsia="Times New Roman" w:hAnsi="Times New Roman"/>
          <w:lang w:eastAsia="pl-PL"/>
        </w:rPr>
        <w:t xml:space="preserve">zawarł z innymi wykonawcami porozumienie mające na celu zakłócenie konkurencji, w szczególności jeżeli należąc do tej samej grupy kapitałowej w rozumieniu </w:t>
      </w:r>
      <w:hyperlink r:id="rId21" w:anchor="/document/17337528?cm=DOCUMENT" w:history="1">
        <w:r w:rsidRPr="00223725">
          <w:rPr>
            <w:rFonts w:ascii="Times New Roman" w:eastAsia="Times New Roman" w:hAnsi="Times New Roman"/>
            <w:lang w:eastAsia="pl-PL"/>
          </w:rPr>
          <w:t>ustawy</w:t>
        </w:r>
      </w:hyperlink>
      <w:r w:rsidRPr="00223725">
        <w:rPr>
          <w:rFonts w:ascii="Times New Roman" w:eastAsia="Times New Roman" w:hAnsi="Times New Roman"/>
          <w:lang w:eastAsia="pl-P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A862043" w14:textId="77777777" w:rsidR="00143B4D" w:rsidRPr="00ED6AF4" w:rsidRDefault="00143B4D" w:rsidP="0059253D">
      <w:pPr>
        <w:pStyle w:val="Akapitzlist"/>
        <w:numPr>
          <w:ilvl w:val="0"/>
          <w:numId w:val="29"/>
        </w:numPr>
        <w:shd w:val="clear" w:color="auto" w:fill="FFFFFF"/>
        <w:spacing w:after="0" w:line="360" w:lineRule="auto"/>
        <w:ind w:left="709" w:hanging="283"/>
        <w:jc w:val="both"/>
        <w:rPr>
          <w:rFonts w:ascii="Times New Roman" w:eastAsia="Times New Roman" w:hAnsi="Times New Roman"/>
          <w:color w:val="333333"/>
          <w:lang w:eastAsia="pl-PL"/>
        </w:rPr>
      </w:pPr>
      <w:r w:rsidRPr="00223725">
        <w:rPr>
          <w:rFonts w:ascii="Times New Roman" w:eastAsia="Times New Roman" w:hAnsi="Times New Roman"/>
          <w:lang w:eastAsia="pl-PL"/>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2" w:anchor="/document/17337528?cm=DOCUMENT" w:history="1">
        <w:r w:rsidRPr="00223725">
          <w:rPr>
            <w:rFonts w:ascii="Times New Roman" w:eastAsia="Times New Roman" w:hAnsi="Times New Roman"/>
            <w:lang w:eastAsia="pl-PL"/>
          </w:rPr>
          <w:t>ustawy</w:t>
        </w:r>
      </w:hyperlink>
      <w:r w:rsidRPr="00223725">
        <w:rPr>
          <w:rFonts w:ascii="Times New Roman" w:eastAsia="Times New Roman" w:hAnsi="Times New Roman"/>
          <w:lang w:eastAsia="pl-PL"/>
        </w:rPr>
        <w:t xml:space="preserve"> z dnia 16 lutego 2007 r. o</w:t>
      </w:r>
      <w:r w:rsidRPr="004A21BF">
        <w:rPr>
          <w:rFonts w:ascii="Times New Roman" w:eastAsia="Times New Roman" w:hAnsi="Times New Roman"/>
          <w:lang w:eastAsia="pl-PL"/>
        </w:rPr>
        <w:t xml:space="preserve"> ochronie konkurencji i konsumentów, chyba że spowodowane tym zakłócenie konkurencji może być wyeliminowane w inny sposób niż przez wykluczenie wykonawcy z udziału w postępowaniu o udzielenie zamówienia</w:t>
      </w:r>
      <w:r w:rsidRPr="00ED6AF4">
        <w:rPr>
          <w:rFonts w:ascii="Times New Roman" w:eastAsia="Times New Roman" w:hAnsi="Times New Roman"/>
          <w:color w:val="333333"/>
          <w:lang w:eastAsia="pl-PL"/>
        </w:rPr>
        <w:t>.</w:t>
      </w:r>
    </w:p>
    <w:p w14:paraId="0399AD90" w14:textId="77777777" w:rsidR="00EF3D10" w:rsidRPr="00143B4D" w:rsidRDefault="00EF3D10" w:rsidP="004C782C">
      <w:pPr>
        <w:numPr>
          <w:ilvl w:val="0"/>
          <w:numId w:val="1"/>
        </w:numPr>
        <w:suppressAutoHyphens/>
        <w:spacing w:after="0" w:line="360" w:lineRule="auto"/>
        <w:ind w:left="357" w:hanging="357"/>
        <w:jc w:val="both"/>
        <w:rPr>
          <w:rFonts w:ascii="Times New Roman" w:eastAsia="Times New Roman" w:hAnsi="Times New Roman" w:cs="Times New Roman"/>
          <w:lang w:eastAsia="pl-PL"/>
        </w:rPr>
      </w:pPr>
      <w:r w:rsidRPr="00143B4D">
        <w:rPr>
          <w:rFonts w:ascii="Times New Roman" w:hAnsi="Times New Roman" w:cs="Times New Roman"/>
        </w:rPr>
        <w:t>Zgodnie z art. 109 ust. 1 pkt 1 i pkt 4 ustawy z  postępowania o udzielenie zamówienia zamawiający wykluczy Wykonawcę:</w:t>
      </w:r>
    </w:p>
    <w:p w14:paraId="39A42E47" w14:textId="77777777" w:rsidR="00EF3D10" w:rsidRPr="00854283" w:rsidRDefault="00EF3D10" w:rsidP="00804FCB">
      <w:pPr>
        <w:numPr>
          <w:ilvl w:val="0"/>
          <w:numId w:val="13"/>
        </w:numPr>
        <w:spacing w:after="0" w:line="360" w:lineRule="auto"/>
        <w:jc w:val="both"/>
        <w:rPr>
          <w:rFonts w:ascii="Times New Roman" w:hAnsi="Times New Roman" w:cs="Times New Roman"/>
        </w:rPr>
      </w:pPr>
      <w:r w:rsidRPr="00854283">
        <w:rPr>
          <w:rFonts w:ascii="Times New Roman" w:hAnsi="Times New Roman" w:cs="Times New Roman"/>
        </w:rPr>
        <w:t>który naruszył obowiązki dotyczące płatności podatków, opłat lub składek na ubezpieczenia społeczne lub zdrowotne, co Zamawiający jest w stanie wykazać za pomocą stosownych środków dowodowych, z wyjątkiem przypadku, o którym mowa w art. 108 ust. 1 pkt 3 ustawy, chyba że Wykonawca odpowiednio przed upływem terminu składani wniosków o od opuszczenie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A901FC6" w14:textId="77777777" w:rsidR="00EF3D10" w:rsidRDefault="00EF3D10" w:rsidP="00804FCB">
      <w:pPr>
        <w:numPr>
          <w:ilvl w:val="0"/>
          <w:numId w:val="13"/>
        </w:numPr>
        <w:spacing w:after="0" w:line="360" w:lineRule="auto"/>
        <w:jc w:val="both"/>
        <w:rPr>
          <w:rFonts w:ascii="Times New Roman" w:hAnsi="Times New Roman" w:cs="Times New Roman"/>
        </w:rPr>
      </w:pPr>
      <w:r w:rsidRPr="00854283">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6F887EA" w14:textId="77777777" w:rsidR="0001598E" w:rsidRPr="00A23E4C" w:rsidRDefault="0001598E" w:rsidP="004C782C">
      <w:pPr>
        <w:numPr>
          <w:ilvl w:val="0"/>
          <w:numId w:val="1"/>
        </w:numPr>
        <w:spacing w:after="0" w:line="360" w:lineRule="auto"/>
        <w:jc w:val="both"/>
        <w:rPr>
          <w:rFonts w:ascii="Times New Roman" w:hAnsi="Times New Roman" w:cs="Times New Roman"/>
        </w:rPr>
      </w:pPr>
      <w:r w:rsidRPr="00A23E4C">
        <w:rPr>
          <w:rFonts w:ascii="Times New Roman" w:hAnsi="Times New Roman" w:cs="Times New Roman"/>
          <w:color w:val="000000"/>
        </w:rPr>
        <w:t xml:space="preserve">Wykonawca może zostać wykluczony przez Zamawiającego na każdym etapie postępowania o udzielenie zamówienia. </w:t>
      </w:r>
    </w:p>
    <w:p w14:paraId="0782D6FB" w14:textId="77777777" w:rsidR="0001598E" w:rsidRPr="00A23E4C" w:rsidRDefault="0001598E" w:rsidP="004C782C">
      <w:pPr>
        <w:numPr>
          <w:ilvl w:val="0"/>
          <w:numId w:val="1"/>
        </w:numPr>
        <w:spacing w:after="0" w:line="360" w:lineRule="auto"/>
        <w:jc w:val="both"/>
        <w:rPr>
          <w:rFonts w:ascii="Times New Roman" w:hAnsi="Times New Roman" w:cs="Times New Roman"/>
        </w:rPr>
      </w:pPr>
      <w:r w:rsidRPr="00A23E4C">
        <w:rPr>
          <w:rFonts w:ascii="Times New Roman" w:hAnsi="Times New Roman" w:cs="Times New Roman"/>
          <w:color w:val="000000"/>
        </w:rPr>
        <w:t xml:space="preserve">Wykonawca nie podlega wykluczeniu w okolicznościach określonych w art. 108 ust. 1 pkt 1, 2 i 5 lub art. 109 ust. 1 pkt 4 ustawy, jeżeli udowodni Zamawiającemu, że spełnił łącznie przesłanki określone w art. 110 ust. 2 ustawy. </w:t>
      </w:r>
    </w:p>
    <w:p w14:paraId="417E0CC9" w14:textId="77777777" w:rsidR="0001598E" w:rsidRPr="0001598E" w:rsidRDefault="0001598E" w:rsidP="004C782C">
      <w:pPr>
        <w:numPr>
          <w:ilvl w:val="0"/>
          <w:numId w:val="1"/>
        </w:numPr>
        <w:spacing w:after="0" w:line="360" w:lineRule="auto"/>
        <w:jc w:val="both"/>
        <w:rPr>
          <w:rFonts w:ascii="Times New Roman" w:hAnsi="Times New Roman" w:cs="Times New Roman"/>
        </w:rPr>
      </w:pPr>
      <w:r w:rsidRPr="00A23E4C">
        <w:rPr>
          <w:rFonts w:ascii="Times New Roman" w:hAnsi="Times New Roman" w:cs="Times New Roman"/>
          <w:color w:val="000000"/>
        </w:rPr>
        <w:t xml:space="preserve">Zamawiający oceni, czy podjęte przez Wykonawcę czynności, o których mowa w art. 110 ust. 2 ustawy, są wystarczające do wykazania jego rzetelności, uwzględniając wagę i szczególne okoliczności czynu Wykonawcy. Jeżeli podjęte przez Wykonawcę czynności, o których mowa w art. </w:t>
      </w:r>
      <w:r w:rsidRPr="00A23E4C">
        <w:rPr>
          <w:rFonts w:ascii="Times New Roman" w:hAnsi="Times New Roman" w:cs="Times New Roman"/>
          <w:color w:val="000000"/>
        </w:rPr>
        <w:lastRenderedPageBreak/>
        <w:t xml:space="preserve">110 ust. 2 ustawy, nie są wystarczające do wykazania jego rzetelności, Zamawiający wyklucza Wykonawcę. </w:t>
      </w:r>
    </w:p>
    <w:p w14:paraId="46E2D454" w14:textId="1BBD5E4D" w:rsidR="0001598E" w:rsidRPr="0001598E" w:rsidRDefault="0001598E" w:rsidP="004C782C">
      <w:pPr>
        <w:numPr>
          <w:ilvl w:val="0"/>
          <w:numId w:val="1"/>
        </w:numPr>
        <w:spacing w:after="0" w:line="360" w:lineRule="auto"/>
        <w:jc w:val="both"/>
        <w:rPr>
          <w:rFonts w:ascii="Times New Roman" w:hAnsi="Times New Roman" w:cs="Times New Roman"/>
        </w:rPr>
      </w:pPr>
      <w:r w:rsidRPr="0001598E">
        <w:rPr>
          <w:rFonts w:ascii="Times New Roman" w:hAnsi="Times New Roman" w:cs="Times New Roman"/>
          <w:color w:val="000000"/>
        </w:rPr>
        <w:t>Wykluczenie Wykonawcy następuje zgodnie z art. 111 ustawy.</w:t>
      </w:r>
    </w:p>
    <w:p w14:paraId="361FE1CC" w14:textId="77777777" w:rsidR="00EF3D10" w:rsidRPr="00854283" w:rsidRDefault="00EF3D10" w:rsidP="00184AB2">
      <w:pPr>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2</w:t>
      </w:r>
    </w:p>
    <w:p w14:paraId="0026140C" w14:textId="77777777" w:rsidR="00EF3D10" w:rsidRPr="00854283" w:rsidRDefault="00EF3D10" w:rsidP="00184AB2">
      <w:pPr>
        <w:spacing w:after="0" w:line="360" w:lineRule="auto"/>
        <w:jc w:val="center"/>
        <w:rPr>
          <w:rFonts w:ascii="Times New Roman" w:eastAsia="Times New Roman" w:hAnsi="Times New Roman" w:cs="Times New Roman"/>
          <w:b/>
          <w:u w:val="single"/>
          <w:lang w:eastAsia="pl-PL"/>
        </w:rPr>
      </w:pPr>
      <w:r w:rsidRPr="00854283">
        <w:rPr>
          <w:rFonts w:ascii="Times New Roman" w:eastAsia="Times New Roman" w:hAnsi="Times New Roman" w:cs="Times New Roman"/>
          <w:b/>
          <w:u w:val="single"/>
          <w:lang w:eastAsia="pl-PL"/>
        </w:rPr>
        <w:t>Warunki udziału w postępowaniu</w:t>
      </w:r>
    </w:p>
    <w:p w14:paraId="48A1B372" w14:textId="70A4D3ED" w:rsidR="00562197" w:rsidRDefault="00562197" w:rsidP="00804FCB">
      <w:pPr>
        <w:pStyle w:val="Akapitzlist"/>
        <w:numPr>
          <w:ilvl w:val="0"/>
          <w:numId w:val="12"/>
        </w:numPr>
        <w:autoSpaceDE w:val="0"/>
        <w:autoSpaceDN w:val="0"/>
        <w:adjustRightInd w:val="0"/>
        <w:spacing w:after="0" w:line="360" w:lineRule="auto"/>
        <w:ind w:left="357"/>
        <w:rPr>
          <w:rFonts w:ascii="Times New Roman" w:hAnsi="Times New Roman" w:cs="Times New Roman"/>
          <w:color w:val="000000"/>
        </w:rPr>
      </w:pPr>
      <w:r w:rsidRPr="00562197">
        <w:rPr>
          <w:rFonts w:ascii="Times New Roman" w:hAnsi="Times New Roman" w:cs="Times New Roman"/>
          <w:color w:val="000000"/>
        </w:rPr>
        <w:t>O udzielenie zamówienia mogą</w:t>
      </w:r>
      <w:r>
        <w:rPr>
          <w:rFonts w:ascii="Times New Roman" w:hAnsi="Times New Roman" w:cs="Times New Roman"/>
          <w:color w:val="000000"/>
        </w:rPr>
        <w:t xml:space="preserve"> ubiegać się Wykonawcy, którzy:</w:t>
      </w:r>
    </w:p>
    <w:p w14:paraId="7E6DF3C7" w14:textId="77777777" w:rsidR="00562197" w:rsidRPr="00562197" w:rsidRDefault="00562197" w:rsidP="00562197">
      <w:pPr>
        <w:pStyle w:val="Akapitzlist"/>
        <w:autoSpaceDE w:val="0"/>
        <w:autoSpaceDN w:val="0"/>
        <w:adjustRightInd w:val="0"/>
        <w:spacing w:after="0" w:line="360" w:lineRule="auto"/>
        <w:ind w:left="357"/>
        <w:rPr>
          <w:rFonts w:ascii="Times New Roman" w:hAnsi="Times New Roman" w:cs="Times New Roman"/>
          <w:color w:val="000000"/>
        </w:rPr>
      </w:pPr>
      <w:r w:rsidRPr="00562197">
        <w:rPr>
          <w:rFonts w:ascii="Times New Roman" w:hAnsi="Times New Roman" w:cs="Times New Roman"/>
          <w:color w:val="000000"/>
        </w:rPr>
        <w:t xml:space="preserve">1) nie podlegają wykluczeniu na zasadach określonych w § 1 oraz </w:t>
      </w:r>
    </w:p>
    <w:p w14:paraId="5B2E118D" w14:textId="77777777" w:rsidR="00562197" w:rsidRDefault="00562197" w:rsidP="00562197">
      <w:pPr>
        <w:pStyle w:val="Akapitzlist"/>
        <w:autoSpaceDE w:val="0"/>
        <w:autoSpaceDN w:val="0"/>
        <w:adjustRightInd w:val="0"/>
        <w:spacing w:after="0" w:line="360" w:lineRule="auto"/>
        <w:ind w:left="357"/>
        <w:rPr>
          <w:rFonts w:ascii="Times New Roman" w:hAnsi="Times New Roman" w:cs="Times New Roman"/>
          <w:color w:val="000000"/>
        </w:rPr>
      </w:pPr>
      <w:r w:rsidRPr="00562197">
        <w:rPr>
          <w:rFonts w:ascii="Times New Roman" w:hAnsi="Times New Roman" w:cs="Times New Roman"/>
          <w:color w:val="000000"/>
        </w:rPr>
        <w:t xml:space="preserve">2) spełniają określone przez Zamawiającego w ust. 2 warunki udziału w postępowaniu. </w:t>
      </w:r>
    </w:p>
    <w:p w14:paraId="3C7C3D71" w14:textId="77777777" w:rsidR="00562197" w:rsidRDefault="00562197" w:rsidP="00804FCB">
      <w:pPr>
        <w:pStyle w:val="Akapitzlist"/>
        <w:numPr>
          <w:ilvl w:val="0"/>
          <w:numId w:val="12"/>
        </w:numPr>
        <w:autoSpaceDE w:val="0"/>
        <w:autoSpaceDN w:val="0"/>
        <w:adjustRightInd w:val="0"/>
        <w:spacing w:after="0" w:line="360" w:lineRule="auto"/>
        <w:ind w:left="357"/>
        <w:rPr>
          <w:rFonts w:ascii="Times New Roman" w:hAnsi="Times New Roman" w:cs="Times New Roman"/>
          <w:color w:val="000000"/>
        </w:rPr>
      </w:pPr>
      <w:r w:rsidRPr="00562197">
        <w:rPr>
          <w:rFonts w:ascii="Times New Roman" w:hAnsi="Times New Roman" w:cs="Times New Roman"/>
          <w:color w:val="000000"/>
        </w:rPr>
        <w:t xml:space="preserve">O udzielenie zamówienia mogą ubiegać się Wykonawcy, którzy spełniają warunki dotyczące: </w:t>
      </w:r>
    </w:p>
    <w:p w14:paraId="1864EB90" w14:textId="44905D33" w:rsidR="00562197" w:rsidRDefault="00562197" w:rsidP="0059253D">
      <w:pPr>
        <w:pStyle w:val="Akapitzlist"/>
        <w:numPr>
          <w:ilvl w:val="0"/>
          <w:numId w:val="46"/>
        </w:numPr>
        <w:autoSpaceDE w:val="0"/>
        <w:autoSpaceDN w:val="0"/>
        <w:adjustRightInd w:val="0"/>
        <w:spacing w:after="0" w:line="360" w:lineRule="auto"/>
        <w:rPr>
          <w:rFonts w:ascii="Times New Roman" w:hAnsi="Times New Roman" w:cs="Times New Roman"/>
          <w:color w:val="000000"/>
        </w:rPr>
      </w:pPr>
      <w:r w:rsidRPr="00562197">
        <w:rPr>
          <w:rFonts w:ascii="Times New Roman" w:hAnsi="Times New Roman" w:cs="Times New Roman"/>
          <w:color w:val="000000"/>
        </w:rPr>
        <w:t xml:space="preserve">zdolności do występowania w obrocie gospodarczym: </w:t>
      </w:r>
    </w:p>
    <w:p w14:paraId="482C7087" w14:textId="6BE5BAEA" w:rsidR="00562197" w:rsidRDefault="00562197" w:rsidP="00562197">
      <w:pPr>
        <w:pStyle w:val="Akapitzlist"/>
        <w:autoSpaceDE w:val="0"/>
        <w:autoSpaceDN w:val="0"/>
        <w:adjustRightInd w:val="0"/>
        <w:spacing w:after="0" w:line="360" w:lineRule="auto"/>
        <w:ind w:left="717"/>
        <w:rPr>
          <w:rFonts w:ascii="Times New Roman" w:hAnsi="Times New Roman" w:cs="Times New Roman"/>
          <w:color w:val="000000"/>
        </w:rPr>
      </w:pPr>
      <w:r w:rsidRPr="00562197">
        <w:rPr>
          <w:rFonts w:ascii="Times New Roman" w:hAnsi="Times New Roman" w:cs="Times New Roman"/>
          <w:color w:val="000000"/>
        </w:rPr>
        <w:t>Zamawiający nie stawia warunków w powyższym zakresie,</w:t>
      </w:r>
    </w:p>
    <w:p w14:paraId="1485E971" w14:textId="674094F9" w:rsidR="00562197" w:rsidRDefault="00562197" w:rsidP="0059253D">
      <w:pPr>
        <w:pStyle w:val="Akapitzlist"/>
        <w:numPr>
          <w:ilvl w:val="0"/>
          <w:numId w:val="46"/>
        </w:numPr>
        <w:autoSpaceDE w:val="0"/>
        <w:autoSpaceDN w:val="0"/>
        <w:adjustRightInd w:val="0"/>
        <w:spacing w:after="0" w:line="360" w:lineRule="auto"/>
        <w:rPr>
          <w:rFonts w:ascii="Times New Roman" w:hAnsi="Times New Roman" w:cs="Times New Roman"/>
          <w:color w:val="000000"/>
        </w:rPr>
      </w:pPr>
      <w:r w:rsidRPr="00562197">
        <w:rPr>
          <w:rFonts w:ascii="Times New Roman" w:hAnsi="Times New Roman" w:cs="Times New Roman"/>
          <w:color w:val="000000"/>
        </w:rPr>
        <w:t xml:space="preserve">uprawnień do prowadzenia określonej działalności gospodarczej lub zawodowej, o ile wynika to z odrębnych przepisów: </w:t>
      </w:r>
    </w:p>
    <w:p w14:paraId="0A741DC4" w14:textId="23A6935D" w:rsidR="00562197" w:rsidRDefault="00562197" w:rsidP="00562197">
      <w:pPr>
        <w:pStyle w:val="Akapitzlist"/>
        <w:autoSpaceDE w:val="0"/>
        <w:autoSpaceDN w:val="0"/>
        <w:adjustRightInd w:val="0"/>
        <w:spacing w:after="0" w:line="360" w:lineRule="auto"/>
        <w:ind w:left="717"/>
        <w:rPr>
          <w:rFonts w:ascii="Times New Roman" w:hAnsi="Times New Roman" w:cs="Times New Roman"/>
          <w:color w:val="000000"/>
        </w:rPr>
      </w:pPr>
      <w:r w:rsidRPr="00562197">
        <w:rPr>
          <w:rFonts w:ascii="Times New Roman" w:hAnsi="Times New Roman" w:cs="Times New Roman"/>
          <w:color w:val="000000"/>
        </w:rPr>
        <w:t>Zamawiający nie stawia warunków w powyższym zakresie,</w:t>
      </w:r>
    </w:p>
    <w:p w14:paraId="738B2804" w14:textId="1FA22F80" w:rsidR="00562197" w:rsidRDefault="00562197" w:rsidP="0059253D">
      <w:pPr>
        <w:pStyle w:val="Akapitzlist"/>
        <w:numPr>
          <w:ilvl w:val="0"/>
          <w:numId w:val="46"/>
        </w:numPr>
        <w:autoSpaceDE w:val="0"/>
        <w:autoSpaceDN w:val="0"/>
        <w:adjustRightInd w:val="0"/>
        <w:spacing w:after="0" w:line="360" w:lineRule="auto"/>
        <w:rPr>
          <w:rFonts w:ascii="Times New Roman" w:hAnsi="Times New Roman" w:cs="Times New Roman"/>
          <w:color w:val="000000"/>
        </w:rPr>
      </w:pPr>
      <w:r w:rsidRPr="00562197">
        <w:rPr>
          <w:rFonts w:ascii="Times New Roman" w:hAnsi="Times New Roman" w:cs="Times New Roman"/>
          <w:color w:val="000000"/>
        </w:rPr>
        <w:t>sytuacji ekonomicznej lub finansowej:</w:t>
      </w:r>
    </w:p>
    <w:p w14:paraId="4870223D" w14:textId="10DE54A1" w:rsidR="00562197" w:rsidRDefault="00562197" w:rsidP="00562197">
      <w:pPr>
        <w:pStyle w:val="Akapitzlist"/>
        <w:autoSpaceDE w:val="0"/>
        <w:autoSpaceDN w:val="0"/>
        <w:adjustRightInd w:val="0"/>
        <w:spacing w:after="0" w:line="360" w:lineRule="auto"/>
        <w:ind w:left="717"/>
        <w:rPr>
          <w:rFonts w:ascii="Times New Roman" w:hAnsi="Times New Roman" w:cs="Times New Roman"/>
          <w:color w:val="000000"/>
        </w:rPr>
      </w:pPr>
      <w:r w:rsidRPr="00562197">
        <w:rPr>
          <w:rFonts w:ascii="Times New Roman" w:hAnsi="Times New Roman" w:cs="Times New Roman"/>
          <w:color w:val="000000"/>
        </w:rPr>
        <w:t>Zamawiający nie stawia warunków w powyższym zakresie,</w:t>
      </w:r>
    </w:p>
    <w:p w14:paraId="2C04F80D" w14:textId="2AF362EE" w:rsidR="00562197" w:rsidRDefault="00562197" w:rsidP="0059253D">
      <w:pPr>
        <w:pStyle w:val="Akapitzlist"/>
        <w:numPr>
          <w:ilvl w:val="0"/>
          <w:numId w:val="46"/>
        </w:numPr>
        <w:autoSpaceDE w:val="0"/>
        <w:autoSpaceDN w:val="0"/>
        <w:adjustRightInd w:val="0"/>
        <w:spacing w:after="0" w:line="360" w:lineRule="auto"/>
        <w:rPr>
          <w:rFonts w:ascii="Times New Roman" w:hAnsi="Times New Roman" w:cs="Times New Roman"/>
          <w:color w:val="000000"/>
        </w:rPr>
      </w:pPr>
      <w:r w:rsidRPr="00562197">
        <w:rPr>
          <w:rFonts w:ascii="Times New Roman" w:hAnsi="Times New Roman" w:cs="Times New Roman"/>
          <w:color w:val="000000"/>
        </w:rPr>
        <w:t>zdolności technicznej lub zawodowej:</w:t>
      </w:r>
    </w:p>
    <w:p w14:paraId="41414742" w14:textId="77777777" w:rsidR="00434157" w:rsidRDefault="00434157" w:rsidP="00434157">
      <w:pPr>
        <w:pStyle w:val="Akapitzlist"/>
        <w:autoSpaceDE w:val="0"/>
        <w:autoSpaceDN w:val="0"/>
        <w:adjustRightInd w:val="0"/>
        <w:spacing w:after="0" w:line="360" w:lineRule="auto"/>
        <w:ind w:left="717"/>
        <w:rPr>
          <w:rFonts w:ascii="Times New Roman" w:hAnsi="Times New Roman" w:cs="Times New Roman"/>
          <w:color w:val="000000"/>
        </w:rPr>
      </w:pPr>
      <w:r w:rsidRPr="00562197">
        <w:rPr>
          <w:rFonts w:ascii="Times New Roman" w:hAnsi="Times New Roman" w:cs="Times New Roman"/>
          <w:color w:val="000000"/>
        </w:rPr>
        <w:t>Zamawiający nie stawia warunków w powyższym zakresie,</w:t>
      </w:r>
    </w:p>
    <w:p w14:paraId="6D3BCEF1" w14:textId="77777777" w:rsidR="004A6404" w:rsidRPr="004A6404" w:rsidRDefault="004A6404" w:rsidP="0059253D">
      <w:pPr>
        <w:numPr>
          <w:ilvl w:val="0"/>
          <w:numId w:val="31"/>
        </w:numPr>
        <w:suppressAutoHyphens/>
        <w:spacing w:after="0" w:line="360" w:lineRule="auto"/>
        <w:contextualSpacing/>
        <w:jc w:val="both"/>
        <w:rPr>
          <w:rFonts w:ascii="Times New Roman" w:eastAsia="Times New Roman" w:hAnsi="Times New Roman" w:cs="Times New Roman"/>
          <w:lang w:eastAsia="pl-PL"/>
        </w:rPr>
      </w:pPr>
      <w:r w:rsidRPr="004A6404">
        <w:rPr>
          <w:rFonts w:ascii="Times New Roman" w:hAnsi="Times New Roman" w:cs="Times New Roman"/>
        </w:rPr>
        <w:t>Potwierdzenie spełnienia przez Wykonawcę warunków, o których mowa w ust. 2, nastąpi na podstawie przedłożonych przez Wykonawcę dokumentów i oświadczeń, wymienionych w art. 5 i oparty będzie na zasadzie TAK/NIE (spełnia /nie spełnia).</w:t>
      </w:r>
    </w:p>
    <w:p w14:paraId="4B0210B9" w14:textId="0825FFD6" w:rsidR="004A6404" w:rsidRPr="00D40562" w:rsidRDefault="004A6404" w:rsidP="0059253D">
      <w:pPr>
        <w:numPr>
          <w:ilvl w:val="0"/>
          <w:numId w:val="31"/>
        </w:numPr>
        <w:suppressAutoHyphens/>
        <w:spacing w:after="0" w:line="360" w:lineRule="auto"/>
        <w:contextualSpacing/>
        <w:jc w:val="both"/>
        <w:rPr>
          <w:rFonts w:ascii="Times New Roman" w:eastAsia="Times New Roman" w:hAnsi="Times New Roman" w:cs="Times New Roman"/>
          <w:lang w:eastAsia="pl-PL"/>
        </w:rPr>
      </w:pPr>
      <w:r w:rsidRPr="004A6404">
        <w:rPr>
          <w:rFonts w:ascii="Times New Roman" w:hAnsi="Times New Roman" w:cs="Times New Roman"/>
        </w:rPr>
        <w:t xml:space="preserve">W odniesieniu do warunków dotyczących wykształcenia, kwalifikacji zawodowych lub doświadczenia wykonawcy wspólnie ubiegający się o udzielenie zamówienia mogą polegać na </w:t>
      </w:r>
      <w:r w:rsidRPr="00F605B1">
        <w:rPr>
          <w:rFonts w:ascii="Times New Roman" w:hAnsi="Times New Roman" w:cs="Times New Roman"/>
        </w:rPr>
        <w:t xml:space="preserve">zdolnościach tych z wykonawców, którzy wykonają </w:t>
      </w:r>
      <w:r w:rsidR="00F64DAA" w:rsidRPr="00F605B1">
        <w:rPr>
          <w:rFonts w:ascii="Times New Roman" w:hAnsi="Times New Roman" w:cs="Times New Roman"/>
        </w:rPr>
        <w:t>usługi</w:t>
      </w:r>
      <w:r w:rsidRPr="00F605B1">
        <w:rPr>
          <w:rFonts w:ascii="Times New Roman" w:hAnsi="Times New Roman" w:cs="Times New Roman"/>
        </w:rPr>
        <w:t xml:space="preserve">, do realizacji których te zdolności są </w:t>
      </w:r>
      <w:r w:rsidRPr="00D40562">
        <w:rPr>
          <w:rFonts w:ascii="Times New Roman" w:hAnsi="Times New Roman" w:cs="Times New Roman"/>
        </w:rPr>
        <w:t>wymagane</w:t>
      </w:r>
      <w:r w:rsidR="00F605B1" w:rsidRPr="00D40562">
        <w:rPr>
          <w:rFonts w:ascii="Times New Roman" w:hAnsi="Times New Roman" w:cs="Times New Roman"/>
        </w:rPr>
        <w:t>.</w:t>
      </w:r>
    </w:p>
    <w:p w14:paraId="30A69ABD" w14:textId="77777777" w:rsidR="0074585F" w:rsidRPr="003478B1" w:rsidRDefault="0074585F" w:rsidP="0059253D">
      <w:pPr>
        <w:numPr>
          <w:ilvl w:val="0"/>
          <w:numId w:val="31"/>
        </w:numPr>
        <w:suppressAutoHyphens/>
        <w:spacing w:after="0" w:line="360" w:lineRule="auto"/>
        <w:contextualSpacing/>
        <w:jc w:val="both"/>
        <w:rPr>
          <w:rFonts w:ascii="Times New Roman" w:eastAsia="Times New Roman" w:hAnsi="Times New Roman" w:cs="Times New Roman"/>
          <w:lang w:eastAsia="pl-PL"/>
        </w:rPr>
      </w:pPr>
      <w:r w:rsidRPr="004A6404">
        <w:rPr>
          <w:rFonts w:ascii="Times New Roman" w:hAnsi="Times New Roman" w:cs="Times New Roman"/>
        </w:rPr>
        <w:t>Oceniając zdolność techniczną lub zawodową, Zamawiający może, na każdym etapie postępowania, uznać, że Wykonawca nie posiada wymaganych zdolności, jeżeli posiadanie przez Wykonawcę sprzecznych interesów, w szczególności zaangażowanie</w:t>
      </w:r>
      <w:r>
        <w:rPr>
          <w:rFonts w:ascii="Times New Roman" w:hAnsi="Times New Roman" w:cs="Times New Roman"/>
        </w:rPr>
        <w:t xml:space="preserve"> </w:t>
      </w:r>
      <w:r w:rsidRPr="004A6404">
        <w:rPr>
          <w:rFonts w:ascii="Times New Roman" w:hAnsi="Times New Roman" w:cs="Times New Roman"/>
        </w:rPr>
        <w:t>zasobów technicznych lub zawodowych wykonawcy w inne przedsięwzięcia gospodarcze wykonawcy, może mieć negatywny wpływ na realizację zamówienia.</w:t>
      </w:r>
    </w:p>
    <w:p w14:paraId="1B1C4B6D" w14:textId="77777777" w:rsidR="003C2B6E" w:rsidRPr="003C2B6E" w:rsidRDefault="003C2B6E" w:rsidP="00EF3D10">
      <w:pPr>
        <w:spacing w:after="0" w:line="360" w:lineRule="auto"/>
        <w:jc w:val="center"/>
        <w:rPr>
          <w:rFonts w:ascii="Times New Roman" w:hAnsi="Times New Roman" w:cs="Times New Roman"/>
          <w:b/>
        </w:rPr>
      </w:pPr>
      <w:r w:rsidRPr="003C2B6E">
        <w:rPr>
          <w:rFonts w:ascii="Times New Roman" w:hAnsi="Times New Roman" w:cs="Times New Roman"/>
          <w:b/>
        </w:rPr>
        <w:t xml:space="preserve">§ 4 </w:t>
      </w:r>
    </w:p>
    <w:p w14:paraId="3397DE43" w14:textId="2786489A" w:rsidR="003C2B6E" w:rsidRPr="003C2B6E" w:rsidRDefault="003C2B6E" w:rsidP="00EF3D10">
      <w:pPr>
        <w:spacing w:after="0" w:line="360" w:lineRule="auto"/>
        <w:jc w:val="center"/>
        <w:rPr>
          <w:rFonts w:ascii="Times New Roman" w:hAnsi="Times New Roman" w:cs="Times New Roman"/>
          <w:b/>
          <w:u w:val="single"/>
        </w:rPr>
      </w:pPr>
      <w:r w:rsidRPr="003C2B6E">
        <w:rPr>
          <w:rFonts w:ascii="Times New Roman" w:hAnsi="Times New Roman" w:cs="Times New Roman"/>
          <w:b/>
          <w:u w:val="single"/>
        </w:rPr>
        <w:t xml:space="preserve">Informacje dotyczące przeliczenia na PLN wszystkich wartości i danych finansowych podanych w innych walutach </w:t>
      </w:r>
    </w:p>
    <w:p w14:paraId="114D3711" w14:textId="6436886B" w:rsidR="00635784" w:rsidRPr="003C2B6E" w:rsidRDefault="003C2B6E" w:rsidP="003C2B6E">
      <w:pPr>
        <w:spacing w:after="0" w:line="360" w:lineRule="auto"/>
        <w:jc w:val="both"/>
        <w:rPr>
          <w:rFonts w:ascii="Times New Roman" w:eastAsia="Times New Roman" w:hAnsi="Times New Roman" w:cs="Times New Roman"/>
          <w:b/>
          <w:lang w:eastAsia="pl-PL"/>
        </w:rPr>
      </w:pPr>
      <w:r w:rsidRPr="003C2B6E">
        <w:rPr>
          <w:rFonts w:ascii="Times New Roman" w:hAnsi="Times New Roman" w:cs="Times New Roman"/>
        </w:rPr>
        <w:t>W celu przeliczenia na PLN wszystkich wartości i danych finansowych podanych w innych walutach Zamawiający zastosuje średni kurs Narodowego Banku Polskiego aktualny na dzień zamieszczenia ogłoszenia o zamówieniu w Biuletynie Zamówień Publicznych.</w:t>
      </w:r>
    </w:p>
    <w:p w14:paraId="6390B3AF" w14:textId="77777777" w:rsidR="007264D4" w:rsidRDefault="007264D4" w:rsidP="00E95B9B">
      <w:pPr>
        <w:spacing w:after="0" w:line="360" w:lineRule="auto"/>
        <w:jc w:val="center"/>
        <w:rPr>
          <w:rFonts w:ascii="Times New Roman" w:eastAsia="Times New Roman" w:hAnsi="Times New Roman" w:cs="Times New Roman"/>
          <w:b/>
          <w:lang w:eastAsia="pl-PL"/>
        </w:rPr>
      </w:pPr>
    </w:p>
    <w:p w14:paraId="570D7956" w14:textId="77777777" w:rsidR="009D79A6" w:rsidRDefault="009D79A6" w:rsidP="00E95B9B">
      <w:pPr>
        <w:spacing w:after="0" w:line="360" w:lineRule="auto"/>
        <w:jc w:val="center"/>
        <w:rPr>
          <w:rFonts w:ascii="Times New Roman" w:eastAsia="Times New Roman" w:hAnsi="Times New Roman" w:cs="Times New Roman"/>
          <w:b/>
          <w:lang w:eastAsia="pl-PL"/>
        </w:rPr>
      </w:pPr>
    </w:p>
    <w:p w14:paraId="5FB29623" w14:textId="77777777" w:rsidR="00E95B9B" w:rsidRPr="003C1A05" w:rsidRDefault="00E95B9B" w:rsidP="00E95B9B">
      <w:pPr>
        <w:spacing w:after="0" w:line="360" w:lineRule="auto"/>
        <w:jc w:val="center"/>
        <w:rPr>
          <w:rFonts w:ascii="Times New Roman" w:eastAsia="Times New Roman" w:hAnsi="Times New Roman" w:cs="Times New Roman"/>
          <w:b/>
          <w:lang w:eastAsia="pl-PL"/>
        </w:rPr>
      </w:pPr>
      <w:r w:rsidRPr="003C1A05">
        <w:rPr>
          <w:rFonts w:ascii="Times New Roman" w:eastAsia="Times New Roman" w:hAnsi="Times New Roman" w:cs="Times New Roman"/>
          <w:b/>
          <w:lang w:eastAsia="pl-PL"/>
        </w:rPr>
        <w:lastRenderedPageBreak/>
        <w:t>art. 5</w:t>
      </w:r>
    </w:p>
    <w:p w14:paraId="6136AAEF" w14:textId="5A8EE2B0" w:rsidR="00E95B9B" w:rsidRPr="003C1A05" w:rsidRDefault="00E95B9B" w:rsidP="00E95B9B">
      <w:pPr>
        <w:spacing w:after="0" w:line="360" w:lineRule="auto"/>
        <w:jc w:val="center"/>
        <w:rPr>
          <w:rFonts w:ascii="Times New Roman" w:eastAsia="Times New Roman" w:hAnsi="Times New Roman" w:cs="Times New Roman"/>
          <w:b/>
          <w:caps/>
          <w:lang w:eastAsia="pl-PL"/>
        </w:rPr>
      </w:pPr>
      <w:r w:rsidRPr="003C1A05">
        <w:rPr>
          <w:rFonts w:ascii="Times New Roman" w:eastAsia="Times New Roman" w:hAnsi="Times New Roman" w:cs="Times New Roman"/>
          <w:b/>
          <w:caps/>
          <w:lang w:eastAsia="pl-PL"/>
        </w:rPr>
        <w:t>WYKAZ PODMIOTOWYCH ŚRODKÓW DOWODOWYCH POTWIERDZAJĄCYCH BRAK PODSTAW DO WYKLUCZENIA, SPEŁNIANIE W</w:t>
      </w:r>
      <w:r w:rsidR="00973EEC">
        <w:rPr>
          <w:rFonts w:ascii="Times New Roman" w:eastAsia="Times New Roman" w:hAnsi="Times New Roman" w:cs="Times New Roman"/>
          <w:b/>
          <w:caps/>
          <w:lang w:eastAsia="pl-PL"/>
        </w:rPr>
        <w:t xml:space="preserve">ARUNKÓW UDZIAŁU </w:t>
      </w:r>
      <w:r w:rsidR="00973EEC">
        <w:rPr>
          <w:rFonts w:ascii="Times New Roman" w:eastAsia="Times New Roman" w:hAnsi="Times New Roman" w:cs="Times New Roman"/>
          <w:b/>
          <w:caps/>
          <w:lang w:eastAsia="pl-PL"/>
        </w:rPr>
        <w:br/>
        <w:t xml:space="preserve">W POSTĘPOWANIU, </w:t>
      </w:r>
      <w:r w:rsidR="00973EEC" w:rsidRPr="003C1A05">
        <w:rPr>
          <w:rFonts w:ascii="Times New Roman" w:eastAsia="Times New Roman" w:hAnsi="Times New Roman" w:cs="Times New Roman"/>
          <w:b/>
          <w:caps/>
          <w:lang w:eastAsia="pl-PL"/>
        </w:rPr>
        <w:t>P</w:t>
      </w:r>
      <w:r w:rsidR="00973EEC">
        <w:rPr>
          <w:rFonts w:ascii="Times New Roman" w:eastAsia="Times New Roman" w:hAnsi="Times New Roman" w:cs="Times New Roman"/>
          <w:b/>
          <w:caps/>
          <w:lang w:eastAsia="pl-PL"/>
        </w:rPr>
        <w:t>RZE</w:t>
      </w:r>
      <w:r w:rsidR="00973EEC" w:rsidRPr="003C1A05">
        <w:rPr>
          <w:rFonts w:ascii="Times New Roman" w:eastAsia="Times New Roman" w:hAnsi="Times New Roman" w:cs="Times New Roman"/>
          <w:b/>
          <w:caps/>
          <w:lang w:eastAsia="pl-PL"/>
        </w:rPr>
        <w:t>DMIOTOWYCH ŚROD</w:t>
      </w:r>
      <w:r w:rsidR="00973EEC">
        <w:rPr>
          <w:rFonts w:ascii="Times New Roman" w:eastAsia="Times New Roman" w:hAnsi="Times New Roman" w:cs="Times New Roman"/>
          <w:b/>
          <w:caps/>
          <w:lang w:eastAsia="pl-PL"/>
        </w:rPr>
        <w:t>KÓW DOWODOWYCH</w:t>
      </w:r>
      <w:r w:rsidR="00973EEC" w:rsidRPr="003C1A05">
        <w:rPr>
          <w:rFonts w:ascii="Times New Roman" w:eastAsia="Times New Roman" w:hAnsi="Times New Roman" w:cs="Times New Roman"/>
          <w:b/>
          <w:caps/>
          <w:lang w:eastAsia="pl-PL"/>
        </w:rPr>
        <w:br/>
      </w:r>
      <w:r w:rsidRPr="003C1A05">
        <w:rPr>
          <w:rFonts w:ascii="Times New Roman" w:eastAsia="Times New Roman" w:hAnsi="Times New Roman" w:cs="Times New Roman"/>
          <w:b/>
          <w:caps/>
          <w:lang w:eastAsia="pl-PL"/>
        </w:rPr>
        <w:t xml:space="preserve">ORAZ </w:t>
      </w:r>
      <w:r w:rsidRPr="003C1A05">
        <w:rPr>
          <w:rFonts w:ascii="Times New Roman" w:eastAsia="Times New Roman" w:hAnsi="Times New Roman"/>
          <w:b/>
          <w:caps/>
          <w:lang w:eastAsia="pl-PL"/>
        </w:rPr>
        <w:t>innE dokumenty wymaganE do złożenia wraz z ofertą.</w:t>
      </w:r>
    </w:p>
    <w:p w14:paraId="09487416" w14:textId="77777777" w:rsidR="00E95B9B" w:rsidRPr="00854283" w:rsidRDefault="00E95B9B" w:rsidP="00E95B9B">
      <w:pPr>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1</w:t>
      </w:r>
    </w:p>
    <w:p w14:paraId="3B9A1AA1" w14:textId="77777777" w:rsidR="00E95B9B" w:rsidRPr="001A7E1D" w:rsidRDefault="00E95B9B" w:rsidP="00E95B9B">
      <w:pPr>
        <w:spacing w:after="0" w:line="360" w:lineRule="auto"/>
        <w:jc w:val="center"/>
        <w:rPr>
          <w:rFonts w:ascii="Times New Roman" w:eastAsia="Times New Roman" w:hAnsi="Times New Roman" w:cs="Times New Roman"/>
          <w:b/>
          <w:u w:val="single"/>
          <w:lang w:eastAsia="pl-PL"/>
        </w:rPr>
      </w:pPr>
      <w:r w:rsidRPr="001A7E1D">
        <w:rPr>
          <w:rFonts w:ascii="Times New Roman" w:eastAsia="Times New Roman" w:hAnsi="Times New Roman" w:cs="Times New Roman"/>
          <w:b/>
          <w:u w:val="single"/>
          <w:lang w:eastAsia="pl-PL"/>
        </w:rPr>
        <w:t xml:space="preserve">Wykaz podmiotowych środków składanych przez Wykonawcę w celu tymczasowego potwierdzenia, że nie podlega on wykluczeniu z postępowania oraz spełnia warunki udziału </w:t>
      </w:r>
      <w:r w:rsidRPr="001A7E1D">
        <w:rPr>
          <w:rFonts w:ascii="Times New Roman" w:eastAsia="Times New Roman" w:hAnsi="Times New Roman" w:cs="Times New Roman"/>
          <w:b/>
          <w:u w:val="single"/>
          <w:lang w:eastAsia="pl-PL"/>
        </w:rPr>
        <w:br/>
        <w:t xml:space="preserve">w postepowaniu </w:t>
      </w:r>
      <w:r w:rsidRPr="001A7E1D">
        <w:rPr>
          <w:rFonts w:ascii="Times New Roman" w:eastAsia="Times New Roman" w:hAnsi="Times New Roman"/>
          <w:b/>
          <w:u w:val="single"/>
          <w:lang w:eastAsia="pl-PL"/>
        </w:rPr>
        <w:t>wymagan</w:t>
      </w:r>
      <w:r>
        <w:rPr>
          <w:rFonts w:ascii="Times New Roman" w:eastAsia="Times New Roman" w:hAnsi="Times New Roman"/>
          <w:b/>
          <w:u w:val="single"/>
          <w:lang w:eastAsia="pl-PL"/>
        </w:rPr>
        <w:t>ych</w:t>
      </w:r>
      <w:r w:rsidRPr="001A7E1D">
        <w:rPr>
          <w:rFonts w:ascii="Times New Roman" w:eastAsia="Times New Roman" w:hAnsi="Times New Roman"/>
          <w:b/>
          <w:u w:val="single"/>
          <w:lang w:eastAsia="pl-PL"/>
        </w:rPr>
        <w:t xml:space="preserve"> do złożenia wraz z ofertą</w:t>
      </w:r>
      <w:r w:rsidRPr="001A7E1D">
        <w:rPr>
          <w:rFonts w:ascii="Times New Roman" w:eastAsia="Times New Roman" w:hAnsi="Times New Roman" w:cs="Times New Roman"/>
          <w:b/>
          <w:u w:val="single"/>
          <w:lang w:eastAsia="pl-PL"/>
        </w:rPr>
        <w:t>.</w:t>
      </w:r>
    </w:p>
    <w:p w14:paraId="21FC5387" w14:textId="3F148888" w:rsidR="00E95B9B" w:rsidRPr="00D60DA1" w:rsidRDefault="00E95B9B" w:rsidP="00804FCB">
      <w:pPr>
        <w:numPr>
          <w:ilvl w:val="0"/>
          <w:numId w:val="14"/>
        </w:numPr>
        <w:suppressAutoHyphens/>
        <w:spacing w:after="0" w:line="360" w:lineRule="auto"/>
        <w:jc w:val="both"/>
        <w:rPr>
          <w:rFonts w:ascii="Times New Roman" w:eastAsia="Times New Roman" w:hAnsi="Times New Roman" w:cs="Times New Roman"/>
          <w:lang w:eastAsia="pl-PL"/>
        </w:rPr>
      </w:pPr>
      <w:r w:rsidRPr="002467A4">
        <w:rPr>
          <w:rFonts w:ascii="Times New Roman" w:hAnsi="Times New Roman" w:cs="Times New Roman"/>
          <w:color w:val="000000"/>
        </w:rPr>
        <w:t xml:space="preserve">Wykonawca do oferty zobowiązany jest dołączyć oświadczenie o niepodleganiu wykluczeniu </w:t>
      </w:r>
      <w:r w:rsidRPr="00F106AD">
        <w:rPr>
          <w:rFonts w:ascii="Times New Roman" w:eastAsia="Times New Roman" w:hAnsi="Times New Roman"/>
          <w:lang w:eastAsia="pl-PL"/>
        </w:rPr>
        <w:t>oraz spełniani</w:t>
      </w:r>
      <w:r>
        <w:rPr>
          <w:rFonts w:ascii="Times New Roman" w:eastAsia="Times New Roman" w:hAnsi="Times New Roman"/>
          <w:lang w:eastAsia="pl-PL"/>
        </w:rPr>
        <w:t>u</w:t>
      </w:r>
      <w:r w:rsidRPr="00F106AD">
        <w:rPr>
          <w:rFonts w:ascii="Times New Roman" w:eastAsia="Times New Roman" w:hAnsi="Times New Roman"/>
          <w:lang w:eastAsia="pl-PL"/>
        </w:rPr>
        <w:t xml:space="preserve"> warunków udziału w postępowaniu </w:t>
      </w:r>
      <w:r w:rsidRPr="002467A4">
        <w:rPr>
          <w:rFonts w:ascii="Times New Roman" w:hAnsi="Times New Roman" w:cs="Times New Roman"/>
          <w:color w:val="000000"/>
        </w:rPr>
        <w:t xml:space="preserve">w zakresie wskazanym przez Zamawiającego w </w:t>
      </w:r>
      <w:r w:rsidRPr="00D60DA1">
        <w:rPr>
          <w:rFonts w:ascii="Times New Roman" w:hAnsi="Times New Roman" w:cs="Times New Roman"/>
        </w:rPr>
        <w:t xml:space="preserve">niniejszej SWZ </w:t>
      </w:r>
      <w:r w:rsidR="00D60DA1" w:rsidRPr="00D60DA1">
        <w:rPr>
          <w:rFonts w:ascii="Times New Roman" w:hAnsi="Times New Roman" w:cs="Times New Roman"/>
        </w:rPr>
        <w:t>–</w:t>
      </w:r>
      <w:r w:rsidRPr="00D60DA1">
        <w:rPr>
          <w:rFonts w:ascii="Times New Roman" w:hAnsi="Times New Roman" w:cs="Times New Roman"/>
        </w:rPr>
        <w:t xml:space="preserve"> według</w:t>
      </w:r>
      <w:r w:rsidR="00D60DA1" w:rsidRPr="00D60DA1">
        <w:rPr>
          <w:rFonts w:ascii="Times New Roman" w:hAnsi="Times New Roman" w:cs="Times New Roman"/>
        </w:rPr>
        <w:t xml:space="preserve"> wzoru stanowiącego</w:t>
      </w:r>
      <w:r w:rsidRPr="00D60DA1">
        <w:rPr>
          <w:rFonts w:ascii="Times New Roman" w:hAnsi="Times New Roman" w:cs="Times New Roman"/>
        </w:rPr>
        <w:t xml:space="preserve"> </w:t>
      </w:r>
      <w:r w:rsidR="00A3073A" w:rsidRPr="00D60DA1">
        <w:rPr>
          <w:rFonts w:ascii="Times New Roman" w:hAnsi="Times New Roman" w:cs="Times New Roman"/>
          <w:b/>
        </w:rPr>
        <w:t>Formularz nr 1.</w:t>
      </w:r>
      <w:r w:rsidRPr="00D60DA1">
        <w:rPr>
          <w:rFonts w:ascii="Times New Roman" w:hAnsi="Times New Roman" w:cs="Times New Roman"/>
        </w:rPr>
        <w:t xml:space="preserve"> </w:t>
      </w:r>
    </w:p>
    <w:p w14:paraId="681D2EFE" w14:textId="77777777" w:rsidR="00E95B9B" w:rsidRPr="00F73389" w:rsidRDefault="00E95B9B" w:rsidP="00804FCB">
      <w:pPr>
        <w:numPr>
          <w:ilvl w:val="0"/>
          <w:numId w:val="14"/>
        </w:numPr>
        <w:suppressAutoHyphens/>
        <w:spacing w:after="0" w:line="360" w:lineRule="auto"/>
        <w:jc w:val="both"/>
        <w:rPr>
          <w:rFonts w:ascii="Times New Roman" w:eastAsia="Times New Roman" w:hAnsi="Times New Roman" w:cs="Times New Roman"/>
          <w:lang w:eastAsia="pl-PL"/>
        </w:rPr>
      </w:pPr>
      <w:r w:rsidRPr="00F73389">
        <w:rPr>
          <w:rFonts w:ascii="Times New Roman" w:hAnsi="Times New Roman" w:cs="Times New Roman"/>
          <w:color w:val="000000"/>
        </w:rPr>
        <w:t xml:space="preserve">Oświadczenie, o którym mowa w ust 1, stanowi dowód potwierdzający brak podstaw wykluczenia </w:t>
      </w:r>
      <w:r w:rsidRPr="00F73389">
        <w:rPr>
          <w:rFonts w:ascii="Times New Roman" w:eastAsia="Times New Roman" w:hAnsi="Times New Roman" w:cs="Times New Roman"/>
          <w:lang w:eastAsia="pl-PL"/>
        </w:rPr>
        <w:t>oraz spełni</w:t>
      </w:r>
      <w:r>
        <w:rPr>
          <w:rFonts w:ascii="Times New Roman" w:eastAsia="Times New Roman" w:hAnsi="Times New Roman" w:cs="Times New Roman"/>
          <w:lang w:eastAsia="pl-PL"/>
        </w:rPr>
        <w:t>enia</w:t>
      </w:r>
      <w:r w:rsidRPr="00F73389">
        <w:rPr>
          <w:rFonts w:ascii="Times New Roman" w:eastAsia="Times New Roman" w:hAnsi="Times New Roman" w:cs="Times New Roman"/>
          <w:lang w:eastAsia="pl-PL"/>
        </w:rPr>
        <w:t xml:space="preserve"> warunk</w:t>
      </w:r>
      <w:r>
        <w:rPr>
          <w:rFonts w:ascii="Times New Roman" w:eastAsia="Times New Roman" w:hAnsi="Times New Roman" w:cs="Times New Roman"/>
          <w:lang w:eastAsia="pl-PL"/>
        </w:rPr>
        <w:t>ów</w:t>
      </w:r>
      <w:r w:rsidRPr="00F73389">
        <w:rPr>
          <w:rFonts w:ascii="Times New Roman" w:eastAsia="Times New Roman" w:hAnsi="Times New Roman" w:cs="Times New Roman"/>
          <w:lang w:eastAsia="pl-PL"/>
        </w:rPr>
        <w:t xml:space="preserve"> udziału </w:t>
      </w:r>
      <w:r>
        <w:rPr>
          <w:rFonts w:ascii="Times New Roman" w:eastAsia="Times New Roman" w:hAnsi="Times New Roman" w:cs="Times New Roman"/>
          <w:lang w:eastAsia="pl-PL"/>
        </w:rPr>
        <w:t>w postę</w:t>
      </w:r>
      <w:r w:rsidRPr="00F73389">
        <w:rPr>
          <w:rFonts w:ascii="Times New Roman" w:eastAsia="Times New Roman" w:hAnsi="Times New Roman" w:cs="Times New Roman"/>
          <w:lang w:eastAsia="pl-PL"/>
        </w:rPr>
        <w:t xml:space="preserve">powaniu </w:t>
      </w:r>
      <w:r w:rsidRPr="00F73389">
        <w:rPr>
          <w:rFonts w:ascii="Times New Roman" w:eastAsia="Times New Roman" w:hAnsi="Times New Roman"/>
          <w:lang w:eastAsia="pl-PL"/>
        </w:rPr>
        <w:t>wymaganych</w:t>
      </w:r>
      <w:r>
        <w:rPr>
          <w:rFonts w:ascii="Times New Roman" w:eastAsia="Times New Roman" w:hAnsi="Times New Roman" w:cs="Times New Roman"/>
          <w:lang w:eastAsia="pl-PL"/>
        </w:rPr>
        <w:t xml:space="preserve"> </w:t>
      </w:r>
      <w:r w:rsidRPr="00F73389">
        <w:rPr>
          <w:rFonts w:ascii="Times New Roman" w:hAnsi="Times New Roman" w:cs="Times New Roman"/>
          <w:color w:val="000000"/>
        </w:rPr>
        <w:t xml:space="preserve">na dzień składania ofert tymczasowo zastępujący wymagane przez Zamawiającego podmiotowe środki dowodowe. </w:t>
      </w:r>
    </w:p>
    <w:p w14:paraId="42A0B505" w14:textId="77777777" w:rsidR="00E95B9B" w:rsidRDefault="00E95B9B" w:rsidP="00804FCB">
      <w:pPr>
        <w:numPr>
          <w:ilvl w:val="0"/>
          <w:numId w:val="14"/>
        </w:numPr>
        <w:suppressAutoHyphens/>
        <w:spacing w:after="0" w:line="360" w:lineRule="auto"/>
        <w:jc w:val="both"/>
        <w:rPr>
          <w:rFonts w:ascii="Times New Roman" w:eastAsia="Times New Roman" w:hAnsi="Times New Roman"/>
          <w:lang w:eastAsia="pl-PL"/>
        </w:rPr>
      </w:pPr>
      <w:r w:rsidRPr="00F73389">
        <w:rPr>
          <w:rFonts w:ascii="Times New Roman" w:eastAsia="Times New Roman" w:hAnsi="Times New Roman"/>
          <w:u w:val="single"/>
          <w:lang w:eastAsia="pl-PL"/>
        </w:rPr>
        <w:t>W przypadku wspólnego ubiegania się o zamówienie przez wykonawców, oświadczenie, o którym mowa w ust. 1, składa każdy z wykonawców.</w:t>
      </w:r>
      <w:r w:rsidRPr="00F106AD">
        <w:rPr>
          <w:rFonts w:ascii="Times New Roman" w:eastAsia="Times New Roman" w:hAnsi="Times New Roman"/>
          <w:lang w:eastAsia="pl-PL"/>
        </w:rPr>
        <w:t xml:space="preserve"> Oświadczenia te potwierdzają brak podstaw wykluczenia oraz spełnianie warunków udziału w postępowaniu w zakresie, w jakim każdy </w:t>
      </w:r>
      <w:r w:rsidRPr="00F106AD">
        <w:rPr>
          <w:rFonts w:ascii="Times New Roman" w:eastAsia="Times New Roman" w:hAnsi="Times New Roman"/>
          <w:lang w:eastAsia="pl-PL"/>
        </w:rPr>
        <w:br/>
        <w:t>z wykonawców wykazuje spełnianie warunków udziału w postępowaniu.</w:t>
      </w:r>
      <w:r w:rsidRPr="00F106AD" w:rsidDel="00ED1619">
        <w:rPr>
          <w:rFonts w:ascii="Times New Roman" w:eastAsia="Times New Roman" w:hAnsi="Times New Roman"/>
          <w:lang w:eastAsia="pl-PL"/>
        </w:rPr>
        <w:t xml:space="preserve"> </w:t>
      </w:r>
    </w:p>
    <w:p w14:paraId="2A4D4620" w14:textId="77777777" w:rsidR="00E95B9B" w:rsidRPr="00854283" w:rsidRDefault="00E95B9B" w:rsidP="00E95B9B">
      <w:pPr>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2</w:t>
      </w:r>
    </w:p>
    <w:p w14:paraId="71881423" w14:textId="76A2571F" w:rsidR="00E95B9B" w:rsidRPr="00A71EF0" w:rsidRDefault="00E95B9B" w:rsidP="00973EEC">
      <w:pPr>
        <w:spacing w:after="0" w:line="360" w:lineRule="auto"/>
        <w:jc w:val="center"/>
        <w:rPr>
          <w:rFonts w:ascii="Times New Roman" w:eastAsia="Times New Roman" w:hAnsi="Times New Roman"/>
          <w:b/>
          <w:u w:val="single"/>
        </w:rPr>
      </w:pPr>
      <w:r w:rsidRPr="00992817">
        <w:rPr>
          <w:rFonts w:ascii="Times New Roman" w:eastAsia="Times New Roman" w:hAnsi="Times New Roman" w:cs="Times New Roman"/>
          <w:b/>
          <w:u w:val="single"/>
          <w:lang w:eastAsia="pl-PL"/>
        </w:rPr>
        <w:t>I</w:t>
      </w:r>
      <w:r w:rsidRPr="00992817">
        <w:rPr>
          <w:rFonts w:ascii="Times New Roman" w:eastAsia="Times New Roman" w:hAnsi="Times New Roman"/>
          <w:b/>
          <w:u w:val="single"/>
          <w:lang w:eastAsia="pl-PL"/>
        </w:rPr>
        <w:t xml:space="preserve">nne dokumenty </w:t>
      </w:r>
      <w:r w:rsidR="00973EEC" w:rsidRPr="00992817">
        <w:rPr>
          <w:rFonts w:ascii="Times New Roman" w:eastAsia="Times New Roman" w:hAnsi="Times New Roman" w:cs="Times New Roman"/>
          <w:b/>
          <w:u w:val="single"/>
          <w:lang w:eastAsia="pl-PL"/>
        </w:rPr>
        <w:t xml:space="preserve">oraz </w:t>
      </w:r>
      <w:r w:rsidR="00973EEC" w:rsidRPr="00992817">
        <w:rPr>
          <w:rFonts w:ascii="Times New Roman" w:eastAsia="Times New Roman" w:hAnsi="Times New Roman"/>
          <w:b/>
          <w:u w:val="single"/>
        </w:rPr>
        <w:t xml:space="preserve">przedmiotowe środki dowodowe </w:t>
      </w:r>
      <w:r w:rsidR="00A71EF0" w:rsidRPr="00992817">
        <w:rPr>
          <w:rFonts w:ascii="Times New Roman" w:eastAsia="Times New Roman" w:hAnsi="Times New Roman"/>
          <w:b/>
          <w:u w:val="single"/>
        </w:rPr>
        <w:t xml:space="preserve">potwierdzające </w:t>
      </w:r>
      <w:r w:rsidR="00A71EF0" w:rsidRPr="00992817">
        <w:rPr>
          <w:rFonts w:ascii="Times New Roman" w:eastAsia="Times New Roman" w:hAnsi="Times New Roman" w:cs="Times New Roman"/>
          <w:b/>
          <w:u w:val="single"/>
          <w:lang w:eastAsia="pl-PL"/>
        </w:rPr>
        <w:t xml:space="preserve">że oferowane </w:t>
      </w:r>
      <w:r w:rsidR="00992817" w:rsidRPr="00992817">
        <w:rPr>
          <w:rFonts w:ascii="Times New Roman" w:eastAsia="Times New Roman" w:hAnsi="Times New Roman" w:cs="Times New Roman"/>
          <w:b/>
          <w:u w:val="single"/>
          <w:lang w:eastAsia="pl-PL"/>
        </w:rPr>
        <w:t>dostawy</w:t>
      </w:r>
      <w:r w:rsidR="00A71EF0" w:rsidRPr="00992817">
        <w:rPr>
          <w:rFonts w:ascii="Times New Roman" w:eastAsia="Times New Roman" w:hAnsi="Times New Roman" w:cs="Times New Roman"/>
          <w:b/>
          <w:u w:val="single"/>
          <w:lang w:eastAsia="pl-PL"/>
        </w:rPr>
        <w:t xml:space="preserve">, </w:t>
      </w:r>
      <w:r w:rsidR="00A71EF0" w:rsidRPr="00A71EF0">
        <w:rPr>
          <w:rFonts w:ascii="Times New Roman" w:eastAsia="Times New Roman" w:hAnsi="Times New Roman" w:cs="Times New Roman"/>
          <w:b/>
          <w:u w:val="single"/>
          <w:lang w:eastAsia="pl-PL"/>
        </w:rPr>
        <w:t>spełniają określone przez zamawiającego wymagania, cechy lub kryteria</w:t>
      </w:r>
      <w:r w:rsidR="00A71EF0" w:rsidRPr="00A71EF0">
        <w:rPr>
          <w:rFonts w:ascii="Times New Roman" w:eastAsia="Times New Roman" w:hAnsi="Times New Roman"/>
          <w:b/>
          <w:u w:val="single"/>
        </w:rPr>
        <w:t xml:space="preserve"> </w:t>
      </w:r>
      <w:r w:rsidR="00A71EF0">
        <w:rPr>
          <w:rFonts w:ascii="Times New Roman" w:eastAsia="Times New Roman" w:hAnsi="Times New Roman"/>
          <w:b/>
          <w:u w:val="single"/>
        </w:rPr>
        <w:t xml:space="preserve">                         </w:t>
      </w:r>
      <w:r w:rsidR="00973EEC" w:rsidRPr="00A71EF0">
        <w:rPr>
          <w:rFonts w:ascii="Times New Roman" w:eastAsia="Times New Roman" w:hAnsi="Times New Roman"/>
          <w:b/>
          <w:u w:val="single"/>
        </w:rPr>
        <w:t>wymagane do złożenia wraz z ofertą</w:t>
      </w:r>
      <w:r w:rsidR="00973EEC" w:rsidRPr="00A71EF0">
        <w:rPr>
          <w:rFonts w:ascii="Times New Roman" w:eastAsia="Times New Roman" w:hAnsi="Times New Roman" w:cs="Times New Roman"/>
          <w:b/>
          <w:u w:val="single"/>
        </w:rPr>
        <w:t>.</w:t>
      </w:r>
      <w:r w:rsidR="00973EEC" w:rsidRPr="00A71EF0">
        <w:rPr>
          <w:rFonts w:ascii="Times New Roman" w:eastAsia="Times New Roman" w:hAnsi="Times New Roman" w:cs="Times New Roman"/>
          <w:b/>
          <w:u w:val="single"/>
          <w:lang w:eastAsia="pl-PL"/>
        </w:rPr>
        <w:t xml:space="preserve"> </w:t>
      </w:r>
    </w:p>
    <w:p w14:paraId="0C796CBE" w14:textId="77777777" w:rsidR="00E95B9B" w:rsidRPr="00854283" w:rsidRDefault="00E95B9B" w:rsidP="00E95B9B">
      <w:pPr>
        <w:suppressAutoHyphens/>
        <w:spacing w:after="0" w:line="360" w:lineRule="auto"/>
        <w:ind w:left="255"/>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Wykonawca złoży</w:t>
      </w:r>
      <w:r>
        <w:rPr>
          <w:rFonts w:ascii="Times New Roman" w:eastAsia="Times New Roman" w:hAnsi="Times New Roman" w:cs="Times New Roman"/>
          <w:lang w:eastAsia="pl-PL"/>
        </w:rPr>
        <w:t xml:space="preserve"> </w:t>
      </w:r>
      <w:r w:rsidRPr="0098662A">
        <w:rPr>
          <w:rFonts w:ascii="Times New Roman" w:eastAsia="Times New Roman" w:hAnsi="Times New Roman" w:cs="Times New Roman"/>
          <w:u w:val="single"/>
          <w:lang w:eastAsia="pl-PL"/>
        </w:rPr>
        <w:t>wraz z ofertą</w:t>
      </w:r>
      <w:r w:rsidRPr="00854283">
        <w:rPr>
          <w:rFonts w:ascii="Times New Roman" w:eastAsia="Times New Roman" w:hAnsi="Times New Roman" w:cs="Times New Roman"/>
          <w:lang w:eastAsia="pl-PL"/>
        </w:rPr>
        <w:t xml:space="preserve">: </w:t>
      </w:r>
    </w:p>
    <w:p w14:paraId="294D6966" w14:textId="77777777" w:rsidR="00E95B9B" w:rsidRPr="006F6A9A" w:rsidRDefault="00E95B9B" w:rsidP="004C782C">
      <w:pPr>
        <w:numPr>
          <w:ilvl w:val="3"/>
          <w:numId w:val="2"/>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pełnomocnictwo do reprezentowania Wykonawcy w niniejszym postępowaniu lub do podpisania umowy (o ile nie wynika</w:t>
      </w:r>
      <w:r>
        <w:rPr>
          <w:rFonts w:ascii="Times New Roman" w:eastAsia="Times New Roman" w:hAnsi="Times New Roman" w:cs="Times New Roman"/>
          <w:lang w:eastAsia="ar-SA"/>
        </w:rPr>
        <w:t xml:space="preserve"> z dokumentów rejestracyjnych) – </w:t>
      </w:r>
      <w:r w:rsidRPr="00D75E7E">
        <w:rPr>
          <w:rFonts w:ascii="Times New Roman" w:hAnsi="Times New Roman" w:cs="Times New Roman"/>
          <w:color w:val="000000"/>
        </w:rPr>
        <w:t xml:space="preserve">zgodnie z Rozporządzeniem Prezesa Rady Ministrów z dnia 30 grudnia 2020 r. w sprawie sposobu sporządzania i przekazywania informacji oraz wymagań technicznych dla dokumentów elektronicznych oraz środków komunikacji elektronicznej w postepowaniu o udzielenie </w:t>
      </w:r>
      <w:r w:rsidRPr="006F6A9A">
        <w:rPr>
          <w:rFonts w:ascii="Times New Roman" w:hAnsi="Times New Roman" w:cs="Times New Roman"/>
          <w:color w:val="000000"/>
        </w:rPr>
        <w:t xml:space="preserve">zamówienia publicznego lub konkursie (Dz. U. z 2020r. poz. 2542). </w:t>
      </w:r>
    </w:p>
    <w:p w14:paraId="1703C4BE" w14:textId="054A58D3" w:rsidR="006F6A9A" w:rsidRPr="00F60C0A" w:rsidRDefault="006F6A9A" w:rsidP="004C782C">
      <w:pPr>
        <w:numPr>
          <w:ilvl w:val="3"/>
          <w:numId w:val="2"/>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6F6A9A">
        <w:rPr>
          <w:rFonts w:ascii="Times New Roman" w:hAnsi="Times New Roman" w:cs="Times New Roman"/>
        </w:rPr>
        <w:t xml:space="preserve">W przypadku wykonawców wspólnie ubiegających się o zamówienie pełnomocnictwo lub inny dokument do reprezentowania Wykonawców wspólnie ubiegających się o udzielenie </w:t>
      </w:r>
      <w:r w:rsidRPr="00F60C0A">
        <w:rPr>
          <w:rFonts w:ascii="Times New Roman" w:hAnsi="Times New Roman" w:cs="Times New Roman"/>
        </w:rPr>
        <w:t>zamówienia. Szczegółowe informacje zostały określone w §</w:t>
      </w:r>
      <w:r w:rsidR="006E2B5F">
        <w:rPr>
          <w:rFonts w:ascii="Times New Roman" w:hAnsi="Times New Roman" w:cs="Times New Roman"/>
        </w:rPr>
        <w:t xml:space="preserve"> </w:t>
      </w:r>
      <w:r w:rsidR="00E578A6">
        <w:rPr>
          <w:rFonts w:ascii="Times New Roman" w:hAnsi="Times New Roman" w:cs="Times New Roman"/>
        </w:rPr>
        <w:t>6</w:t>
      </w:r>
      <w:r w:rsidRPr="00F60C0A">
        <w:rPr>
          <w:rFonts w:ascii="Times New Roman" w:hAnsi="Times New Roman" w:cs="Times New Roman"/>
        </w:rPr>
        <w:t>.</w:t>
      </w:r>
    </w:p>
    <w:p w14:paraId="19D1469F" w14:textId="0A2850B5" w:rsidR="00E95B9B" w:rsidRPr="00F60C0A" w:rsidRDefault="00E95B9B" w:rsidP="004C782C">
      <w:pPr>
        <w:numPr>
          <w:ilvl w:val="3"/>
          <w:numId w:val="2"/>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250B65">
        <w:rPr>
          <w:rFonts w:ascii="Times New Roman" w:eastAsia="Times New Roman" w:hAnsi="Times New Roman" w:cs="Times New Roman"/>
          <w:lang w:eastAsia="ar-SA"/>
        </w:rPr>
        <w:t xml:space="preserve">Formularz - informacja o częściach  zamówienia, których  wykonanie wykonawca zamierza powierzyć podwykonawcom lub wykonaniu przedmiotu zamówienia siłami własnymi  –  według wzoru stanowiącego </w:t>
      </w:r>
      <w:r w:rsidR="006F6A9A" w:rsidRPr="00F60C0A">
        <w:rPr>
          <w:rFonts w:ascii="Times New Roman" w:hAnsi="Times New Roman" w:cs="Times New Roman"/>
          <w:b/>
        </w:rPr>
        <w:t>Formularz</w:t>
      </w:r>
      <w:r w:rsidRPr="00F60C0A">
        <w:rPr>
          <w:rFonts w:ascii="Times New Roman" w:eastAsia="Times New Roman" w:hAnsi="Times New Roman" w:cs="Times New Roman"/>
          <w:b/>
          <w:lang w:eastAsia="ar-SA"/>
        </w:rPr>
        <w:t xml:space="preserve"> nr </w:t>
      </w:r>
      <w:r w:rsidR="006F6A9A" w:rsidRPr="00F60C0A">
        <w:rPr>
          <w:rFonts w:ascii="Times New Roman" w:eastAsia="Times New Roman" w:hAnsi="Times New Roman" w:cs="Times New Roman"/>
          <w:b/>
          <w:lang w:eastAsia="ar-SA"/>
        </w:rPr>
        <w:t>2</w:t>
      </w:r>
      <w:r w:rsidRPr="00F60C0A">
        <w:rPr>
          <w:rFonts w:ascii="Times New Roman" w:eastAsia="Times New Roman" w:hAnsi="Times New Roman" w:cs="Times New Roman"/>
          <w:lang w:eastAsia="ar-SA"/>
        </w:rPr>
        <w:t>.</w:t>
      </w:r>
    </w:p>
    <w:p w14:paraId="38229C83" w14:textId="54AA51BF" w:rsidR="002476EE" w:rsidRDefault="002476EE" w:rsidP="004C782C">
      <w:pPr>
        <w:numPr>
          <w:ilvl w:val="3"/>
          <w:numId w:val="2"/>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2476EE">
        <w:rPr>
          <w:rFonts w:ascii="Times New Roman" w:hAnsi="Times New Roman" w:cs="Times New Roman"/>
        </w:rPr>
        <w:lastRenderedPageBreak/>
        <w:t>W przypadku Wykonawców wspólnie ubiegający</w:t>
      </w:r>
      <w:r>
        <w:rPr>
          <w:rFonts w:ascii="Times New Roman" w:hAnsi="Times New Roman" w:cs="Times New Roman"/>
        </w:rPr>
        <w:t>ch</w:t>
      </w:r>
      <w:r w:rsidRPr="002476EE">
        <w:rPr>
          <w:rFonts w:ascii="Times New Roman" w:hAnsi="Times New Roman" w:cs="Times New Roman"/>
        </w:rPr>
        <w:t xml:space="preserve"> się o udzielenie zamówienia</w:t>
      </w:r>
      <w:r>
        <w:rPr>
          <w:rFonts w:ascii="Times New Roman" w:hAnsi="Times New Roman" w:cs="Times New Roman"/>
        </w:rPr>
        <w:t>: o</w:t>
      </w:r>
      <w:r w:rsidRPr="002476EE">
        <w:rPr>
          <w:rFonts w:ascii="Times New Roman" w:eastAsia="Times New Roman" w:hAnsi="Times New Roman" w:cs="Times New Roman"/>
          <w:lang w:eastAsia="pl-PL"/>
        </w:rPr>
        <w:t xml:space="preserve">świadczenie wykonawców wspólnie ubiegających się o udzielenie zamówienia na podstawie </w:t>
      </w:r>
      <w:r w:rsidRPr="00F60C0A">
        <w:rPr>
          <w:rFonts w:ascii="Times New Roman" w:eastAsia="Times New Roman" w:hAnsi="Times New Roman" w:cs="Times New Roman"/>
          <w:lang w:eastAsia="pl-PL"/>
        </w:rPr>
        <w:t xml:space="preserve">art. 117 ust. 4 </w:t>
      </w:r>
      <w:r w:rsidRPr="00F60C0A">
        <w:rPr>
          <w:rFonts w:ascii="Times New Roman" w:eastAsia="Times New Roman" w:hAnsi="Times New Roman" w:cs="Times New Roman"/>
          <w:lang w:eastAsia="ar-SA"/>
        </w:rPr>
        <w:t xml:space="preserve">(jeżeli dotyczy) - według wzoru stanowiącego </w:t>
      </w:r>
      <w:r w:rsidR="006F6A9A" w:rsidRPr="00F60C0A">
        <w:rPr>
          <w:rFonts w:ascii="Times New Roman" w:hAnsi="Times New Roman" w:cs="Times New Roman"/>
          <w:b/>
        </w:rPr>
        <w:t>Formularz</w:t>
      </w:r>
      <w:r w:rsidRPr="00F60C0A">
        <w:rPr>
          <w:rFonts w:ascii="Times New Roman" w:eastAsia="Times New Roman" w:hAnsi="Times New Roman" w:cs="Times New Roman"/>
          <w:b/>
          <w:lang w:eastAsia="ar-SA"/>
        </w:rPr>
        <w:t xml:space="preserve"> nr </w:t>
      </w:r>
      <w:r w:rsidR="007264D4">
        <w:rPr>
          <w:rFonts w:ascii="Times New Roman" w:eastAsia="Times New Roman" w:hAnsi="Times New Roman" w:cs="Times New Roman"/>
          <w:b/>
          <w:lang w:eastAsia="ar-SA"/>
        </w:rPr>
        <w:t>3</w:t>
      </w:r>
      <w:r w:rsidRPr="00F60C0A">
        <w:rPr>
          <w:rFonts w:ascii="Times New Roman" w:eastAsia="Times New Roman" w:hAnsi="Times New Roman" w:cs="Times New Roman"/>
          <w:lang w:eastAsia="ar-SA"/>
        </w:rPr>
        <w:t>.</w:t>
      </w:r>
    </w:p>
    <w:p w14:paraId="0BD75C9D" w14:textId="77777777" w:rsidR="00735781" w:rsidRPr="00C24747" w:rsidRDefault="00735781" w:rsidP="00735781">
      <w:pPr>
        <w:numPr>
          <w:ilvl w:val="3"/>
          <w:numId w:val="2"/>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C24747">
        <w:rPr>
          <w:rFonts w:ascii="Times New Roman" w:hAnsi="Times New Roman" w:cs="Times New Roman"/>
        </w:rPr>
        <w:t>Dowód wniesienia wadium. Wysokość wadium została określona w art. 7 SWZ.</w:t>
      </w:r>
    </w:p>
    <w:p w14:paraId="79048DBB" w14:textId="480F54FD" w:rsidR="007E4985" w:rsidRPr="0021053A" w:rsidRDefault="00BB37F3" w:rsidP="004C782C">
      <w:pPr>
        <w:numPr>
          <w:ilvl w:val="3"/>
          <w:numId w:val="2"/>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21053A">
        <w:rPr>
          <w:rFonts w:ascii="Times New Roman" w:hAnsi="Times New Roman" w:cs="Times New Roman"/>
          <w:b/>
        </w:rPr>
        <w:t>Formularz nr 4</w:t>
      </w:r>
      <w:r w:rsidR="007E4985" w:rsidRPr="0021053A">
        <w:rPr>
          <w:rFonts w:ascii="Times New Roman" w:hAnsi="Times New Roman" w:cs="Times New Roman"/>
          <w:b/>
        </w:rPr>
        <w:t xml:space="preserve"> </w:t>
      </w:r>
      <w:r w:rsidR="007E4985" w:rsidRPr="0021053A">
        <w:rPr>
          <w:rFonts w:ascii="Times New Roman" w:hAnsi="Times New Roman" w:cs="Times New Roman"/>
        </w:rPr>
        <w:t xml:space="preserve">– formularz cenowy / wykaz </w:t>
      </w:r>
      <w:r w:rsidR="0021053A" w:rsidRPr="0021053A">
        <w:rPr>
          <w:rFonts w:ascii="Times New Roman" w:hAnsi="Times New Roman" w:cs="Times New Roman"/>
        </w:rPr>
        <w:t>sukcesywnych profesjonalnych skoncentrowanych środków czystościowych</w:t>
      </w:r>
      <w:r w:rsidR="007E4985" w:rsidRPr="0021053A">
        <w:rPr>
          <w:rFonts w:ascii="Times New Roman" w:hAnsi="Times New Roman" w:cs="Times New Roman"/>
        </w:rPr>
        <w:t>.</w:t>
      </w:r>
    </w:p>
    <w:p w14:paraId="3F9D91F2" w14:textId="0352CFBB" w:rsidR="006E2B5F" w:rsidRPr="00D119DE" w:rsidRDefault="007E711E" w:rsidP="00D119DE">
      <w:pPr>
        <w:numPr>
          <w:ilvl w:val="3"/>
          <w:numId w:val="2"/>
        </w:numPr>
        <w:suppressAutoHyphens/>
        <w:overflowPunct w:val="0"/>
        <w:autoSpaceDE w:val="0"/>
        <w:spacing w:after="0" w:line="360" w:lineRule="auto"/>
        <w:ind w:left="717" w:hanging="357"/>
        <w:jc w:val="both"/>
        <w:rPr>
          <w:rFonts w:ascii="Times New Roman" w:hAnsi="Times New Roman" w:cs="Times New Roman"/>
        </w:rPr>
      </w:pPr>
      <w:r w:rsidRPr="006E2B5F">
        <w:rPr>
          <w:rFonts w:ascii="Times New Roman" w:eastAsia="Times New Roman" w:hAnsi="Times New Roman" w:cs="Times New Roman"/>
          <w:lang w:eastAsia="pl-PL"/>
        </w:rPr>
        <w:t xml:space="preserve">Zamawiający żąda, na podstawie art. 106 ustawy, do złożenia wraz z ofertą przedmiotowych środków dowodowych na potwierdzenie, że oferowane </w:t>
      </w:r>
      <w:r w:rsidR="00870111" w:rsidRPr="006E2B5F">
        <w:rPr>
          <w:rFonts w:ascii="Times New Roman" w:eastAsia="Times New Roman" w:hAnsi="Times New Roman" w:cs="Times New Roman"/>
          <w:lang w:eastAsia="pl-PL"/>
        </w:rPr>
        <w:t>dostawy</w:t>
      </w:r>
      <w:r w:rsidRPr="006E2B5F">
        <w:rPr>
          <w:rFonts w:ascii="Times New Roman" w:eastAsia="Times New Roman" w:hAnsi="Times New Roman" w:cs="Times New Roman"/>
          <w:lang w:eastAsia="pl-PL"/>
        </w:rPr>
        <w:t>, spełniają określone przez zamawiającego wymagania, cechy lub kryteria, gdyż są one niezbędne do przeprowadzenia postępowania, tj.:</w:t>
      </w:r>
      <w:r w:rsidRPr="006E2B5F">
        <w:rPr>
          <w:rFonts w:ascii="Times New Roman" w:eastAsia="Times New Roman" w:hAnsi="Times New Roman" w:cs="Times New Roman"/>
          <w:lang w:eastAsia="ar-SA"/>
        </w:rPr>
        <w:t xml:space="preserve"> żąda</w:t>
      </w:r>
      <w:r w:rsidR="006E2B5F" w:rsidRPr="00D119DE">
        <w:rPr>
          <w:rFonts w:ascii="Times New Roman" w:hAnsi="Times New Roman" w:cs="Times New Roman"/>
        </w:rPr>
        <w:t>:</w:t>
      </w:r>
    </w:p>
    <w:p w14:paraId="6B264916" w14:textId="7747937F" w:rsidR="006E2B5F" w:rsidRDefault="00A03579" w:rsidP="00061A19">
      <w:pPr>
        <w:pStyle w:val="Akapitzlist"/>
        <w:numPr>
          <w:ilvl w:val="0"/>
          <w:numId w:val="64"/>
        </w:numPr>
        <w:spacing w:after="0" w:line="360" w:lineRule="auto"/>
        <w:ind w:left="993" w:hanging="284"/>
        <w:jc w:val="both"/>
        <w:rPr>
          <w:rFonts w:ascii="Times New Roman" w:hAnsi="Times New Roman" w:cs="Times New Roman"/>
        </w:rPr>
      </w:pPr>
      <w:r w:rsidRPr="00061A19">
        <w:rPr>
          <w:rFonts w:ascii="Times New Roman" w:eastAsia="Times New Roman" w:hAnsi="Times New Roman" w:cs="Times New Roman"/>
          <w:lang w:eastAsia="ar-SA"/>
        </w:rPr>
        <w:t>złożenia</w:t>
      </w:r>
      <w:r w:rsidRPr="00061A19">
        <w:rPr>
          <w:rFonts w:ascii="Times New Roman" w:hAnsi="Times New Roman" w:cs="Times New Roman"/>
        </w:rPr>
        <w:t xml:space="preserve"> </w:t>
      </w:r>
      <w:r w:rsidR="005805E5" w:rsidRPr="00061A19">
        <w:rPr>
          <w:rFonts w:ascii="Times New Roman" w:hAnsi="Times New Roman" w:cs="Times New Roman"/>
        </w:rPr>
        <w:t xml:space="preserve">szczegółowego </w:t>
      </w:r>
      <w:r w:rsidR="006E2B5F" w:rsidRPr="00061A19">
        <w:rPr>
          <w:rFonts w:ascii="Times New Roman" w:hAnsi="Times New Roman" w:cs="Times New Roman"/>
        </w:rPr>
        <w:t>opis</w:t>
      </w:r>
      <w:r w:rsidR="00D119DE" w:rsidRPr="00061A19">
        <w:rPr>
          <w:rFonts w:ascii="Times New Roman" w:hAnsi="Times New Roman" w:cs="Times New Roman"/>
        </w:rPr>
        <w:t>u</w:t>
      </w:r>
      <w:r w:rsidR="004B2B02" w:rsidRPr="00061A19">
        <w:rPr>
          <w:rFonts w:ascii="Times New Roman" w:hAnsi="Times New Roman" w:cs="Times New Roman"/>
        </w:rPr>
        <w:t xml:space="preserve"> wszystkich wymienionych w </w:t>
      </w:r>
      <w:r w:rsidR="00244D97" w:rsidRPr="00061A19">
        <w:rPr>
          <w:rFonts w:ascii="Times New Roman" w:hAnsi="Times New Roman" w:cs="Times New Roman"/>
        </w:rPr>
        <w:t>Formularzu cenowym</w:t>
      </w:r>
      <w:r w:rsidR="006E2B5F" w:rsidRPr="00061A19">
        <w:rPr>
          <w:rFonts w:ascii="Times New Roman" w:hAnsi="Times New Roman" w:cs="Times New Roman"/>
        </w:rPr>
        <w:t xml:space="preserve"> </w:t>
      </w:r>
      <w:r w:rsidR="004B2B02" w:rsidRPr="00061A19">
        <w:rPr>
          <w:rFonts w:ascii="Times New Roman" w:hAnsi="Times New Roman" w:cs="Times New Roman"/>
        </w:rPr>
        <w:t xml:space="preserve">środków </w:t>
      </w:r>
      <w:r w:rsidR="00E042B5" w:rsidRPr="00061A19">
        <w:rPr>
          <w:rFonts w:ascii="Times New Roman" w:hAnsi="Times New Roman" w:cs="Times New Roman"/>
        </w:rPr>
        <w:t>(</w:t>
      </w:r>
      <w:r w:rsidR="004B2B02" w:rsidRPr="00061A19">
        <w:rPr>
          <w:rFonts w:ascii="Times New Roman" w:eastAsia="Times New Roman" w:hAnsi="Times New Roman" w:cs="Times New Roman"/>
          <w:lang w:eastAsia="pl-PL"/>
        </w:rPr>
        <w:t xml:space="preserve">należy podać </w:t>
      </w:r>
      <w:r w:rsidR="00E042B5" w:rsidRPr="00061A19">
        <w:rPr>
          <w:rFonts w:ascii="Times New Roman" w:hAnsi="Times New Roman" w:cs="Times New Roman"/>
        </w:rPr>
        <w:t>zastosowanie</w:t>
      </w:r>
      <w:r w:rsidR="004B2B02" w:rsidRPr="00061A19">
        <w:rPr>
          <w:rFonts w:ascii="Times New Roman" w:hAnsi="Times New Roman" w:cs="Times New Roman"/>
        </w:rPr>
        <w:t xml:space="preserve"> danego środka</w:t>
      </w:r>
      <w:r w:rsidR="00E042B5" w:rsidRPr="00061A19">
        <w:rPr>
          <w:rFonts w:ascii="Times New Roman" w:hAnsi="Times New Roman" w:cs="Times New Roman"/>
        </w:rPr>
        <w:t xml:space="preserve">, sposób </w:t>
      </w:r>
      <w:r w:rsidR="004B2B02" w:rsidRPr="00061A19">
        <w:rPr>
          <w:rFonts w:ascii="Times New Roman" w:hAnsi="Times New Roman" w:cs="Times New Roman"/>
        </w:rPr>
        <w:t xml:space="preserve">jego </w:t>
      </w:r>
      <w:r w:rsidR="00E042B5" w:rsidRPr="00061A19">
        <w:rPr>
          <w:rFonts w:ascii="Times New Roman" w:hAnsi="Times New Roman" w:cs="Times New Roman"/>
        </w:rPr>
        <w:t xml:space="preserve">użycia, termin ważności środka, </w:t>
      </w:r>
      <w:r w:rsidR="004B2B02" w:rsidRPr="00061A19">
        <w:rPr>
          <w:rFonts w:ascii="Times New Roman" w:hAnsi="Times New Roman" w:cs="Times New Roman"/>
        </w:rPr>
        <w:t xml:space="preserve">pojemność </w:t>
      </w:r>
      <w:r w:rsidR="00BB2C48" w:rsidRPr="00061A19">
        <w:rPr>
          <w:rFonts w:ascii="Times New Roman" w:hAnsi="Times New Roman" w:cs="Times New Roman"/>
        </w:rPr>
        <w:t xml:space="preserve">opakowania </w:t>
      </w:r>
      <w:r w:rsidR="004B2B02" w:rsidRPr="00061A19">
        <w:rPr>
          <w:rFonts w:ascii="Times New Roman" w:hAnsi="Times New Roman" w:cs="Times New Roman"/>
        </w:rPr>
        <w:t>środka</w:t>
      </w:r>
      <w:r w:rsidR="00E042B5" w:rsidRPr="00061A19">
        <w:rPr>
          <w:rFonts w:ascii="Times New Roman" w:hAnsi="Times New Roman" w:cs="Times New Roman"/>
        </w:rPr>
        <w:t>, skład</w:t>
      </w:r>
      <w:r w:rsidR="00364402" w:rsidRPr="00061A19">
        <w:rPr>
          <w:rFonts w:ascii="Times New Roman" w:hAnsi="Times New Roman" w:cs="Times New Roman"/>
        </w:rPr>
        <w:t xml:space="preserve">, ostrzeżenia w zakresie użytkowania środka) </w:t>
      </w:r>
      <w:r w:rsidRPr="00061A19">
        <w:rPr>
          <w:rFonts w:ascii="Times New Roman" w:hAnsi="Times New Roman" w:cs="Times New Roman"/>
        </w:rPr>
        <w:t>lub kart katalogowych zawierających</w:t>
      </w:r>
      <w:r w:rsidR="006E2B5F" w:rsidRPr="00061A19">
        <w:rPr>
          <w:rFonts w:ascii="Times New Roman" w:hAnsi="Times New Roman" w:cs="Times New Roman"/>
        </w:rPr>
        <w:t xml:space="preserve"> opis,</w:t>
      </w:r>
    </w:p>
    <w:p w14:paraId="36CECA01" w14:textId="77A4669D" w:rsidR="006E2B5F" w:rsidRDefault="00A03579" w:rsidP="00061A19">
      <w:pPr>
        <w:pStyle w:val="Akapitzlist"/>
        <w:numPr>
          <w:ilvl w:val="0"/>
          <w:numId w:val="64"/>
        </w:numPr>
        <w:spacing w:after="0" w:line="360" w:lineRule="auto"/>
        <w:ind w:left="993" w:hanging="284"/>
        <w:jc w:val="both"/>
        <w:rPr>
          <w:rFonts w:ascii="Times New Roman" w:hAnsi="Times New Roman" w:cs="Times New Roman"/>
        </w:rPr>
      </w:pPr>
      <w:r w:rsidRPr="00061A19">
        <w:rPr>
          <w:rFonts w:ascii="Times New Roman" w:eastAsia="Times New Roman" w:hAnsi="Times New Roman" w:cs="Times New Roman"/>
          <w:lang w:eastAsia="ar-SA"/>
        </w:rPr>
        <w:t>złożenia</w:t>
      </w:r>
      <w:r w:rsidRPr="00061A19">
        <w:rPr>
          <w:rFonts w:ascii="Times New Roman" w:hAnsi="Times New Roman" w:cs="Times New Roman"/>
        </w:rPr>
        <w:t xml:space="preserve"> </w:t>
      </w:r>
      <w:r w:rsidR="00244D97" w:rsidRPr="00061A19">
        <w:rPr>
          <w:rFonts w:ascii="Times New Roman" w:hAnsi="Times New Roman" w:cs="Times New Roman"/>
        </w:rPr>
        <w:t>kart</w:t>
      </w:r>
      <w:r w:rsidR="006E2B5F" w:rsidRPr="00061A19">
        <w:rPr>
          <w:rFonts w:ascii="Times New Roman" w:hAnsi="Times New Roman" w:cs="Times New Roman"/>
        </w:rPr>
        <w:t xml:space="preserve"> charakterys</w:t>
      </w:r>
      <w:r w:rsidR="00244D97" w:rsidRPr="00061A19">
        <w:rPr>
          <w:rFonts w:ascii="Times New Roman" w:hAnsi="Times New Roman" w:cs="Times New Roman"/>
        </w:rPr>
        <w:t>tyki wszystkich wymienionych w F</w:t>
      </w:r>
      <w:r w:rsidR="006E2B5F" w:rsidRPr="00061A19">
        <w:rPr>
          <w:rFonts w:ascii="Times New Roman" w:hAnsi="Times New Roman" w:cs="Times New Roman"/>
        </w:rPr>
        <w:t xml:space="preserve">ormularzu cenowym </w:t>
      </w:r>
      <w:r w:rsidR="00244D97" w:rsidRPr="00061A19">
        <w:rPr>
          <w:rFonts w:ascii="Times New Roman" w:hAnsi="Times New Roman" w:cs="Times New Roman"/>
        </w:rPr>
        <w:t>środków</w:t>
      </w:r>
      <w:r w:rsidR="006E2B5F" w:rsidRPr="00061A19">
        <w:rPr>
          <w:rFonts w:ascii="Times New Roman" w:hAnsi="Times New Roman" w:cs="Times New Roman"/>
        </w:rPr>
        <w:t>,</w:t>
      </w:r>
    </w:p>
    <w:p w14:paraId="36284954" w14:textId="4C3D6C3E" w:rsidR="006E2B5F" w:rsidRDefault="00A03579" w:rsidP="00061A19">
      <w:pPr>
        <w:pStyle w:val="Akapitzlist"/>
        <w:numPr>
          <w:ilvl w:val="0"/>
          <w:numId w:val="64"/>
        </w:numPr>
        <w:spacing w:after="0" w:line="360" w:lineRule="auto"/>
        <w:ind w:left="993" w:hanging="284"/>
        <w:jc w:val="both"/>
        <w:rPr>
          <w:rFonts w:ascii="Times New Roman" w:hAnsi="Times New Roman" w:cs="Times New Roman"/>
        </w:rPr>
      </w:pPr>
      <w:r w:rsidRPr="00061A19">
        <w:rPr>
          <w:rFonts w:ascii="Times New Roman" w:eastAsia="Times New Roman" w:hAnsi="Times New Roman" w:cs="Times New Roman"/>
          <w:lang w:eastAsia="ar-SA"/>
        </w:rPr>
        <w:t>złożenia</w:t>
      </w:r>
      <w:r w:rsidRPr="00061A19">
        <w:rPr>
          <w:rFonts w:ascii="Times New Roman" w:hAnsi="Times New Roman" w:cs="Times New Roman"/>
        </w:rPr>
        <w:t xml:space="preserve"> </w:t>
      </w:r>
      <w:r w:rsidR="00244D97" w:rsidRPr="00061A19">
        <w:rPr>
          <w:rFonts w:ascii="Times New Roman" w:hAnsi="Times New Roman" w:cs="Times New Roman"/>
        </w:rPr>
        <w:t>etykiet</w:t>
      </w:r>
      <w:r w:rsidR="006E2B5F" w:rsidRPr="00061A19">
        <w:rPr>
          <w:rFonts w:ascii="Times New Roman" w:hAnsi="Times New Roman" w:cs="Times New Roman"/>
        </w:rPr>
        <w:t xml:space="preserve"> z opakowań lub ich kserokopi</w:t>
      </w:r>
      <w:r w:rsidR="00244D97" w:rsidRPr="00061A19">
        <w:rPr>
          <w:rFonts w:ascii="Times New Roman" w:hAnsi="Times New Roman" w:cs="Times New Roman"/>
        </w:rPr>
        <w:t>i</w:t>
      </w:r>
      <w:r w:rsidR="006E2B5F" w:rsidRPr="00061A19">
        <w:rPr>
          <w:rFonts w:ascii="Times New Roman" w:hAnsi="Times New Roman" w:cs="Times New Roman"/>
        </w:rPr>
        <w:t xml:space="preserve"> z wyraźnie określonym sposobem dozow</w:t>
      </w:r>
      <w:r w:rsidR="00244D97" w:rsidRPr="00061A19">
        <w:rPr>
          <w:rFonts w:ascii="Times New Roman" w:hAnsi="Times New Roman" w:cs="Times New Roman"/>
        </w:rPr>
        <w:t>ania wszystkich wymienionych w F</w:t>
      </w:r>
      <w:r w:rsidR="006E2B5F" w:rsidRPr="00061A19">
        <w:rPr>
          <w:rFonts w:ascii="Times New Roman" w:hAnsi="Times New Roman" w:cs="Times New Roman"/>
        </w:rPr>
        <w:t xml:space="preserve">ormularzu cenowym </w:t>
      </w:r>
      <w:r w:rsidR="00244D97" w:rsidRPr="00061A19">
        <w:rPr>
          <w:rFonts w:ascii="Times New Roman" w:hAnsi="Times New Roman" w:cs="Times New Roman"/>
        </w:rPr>
        <w:t>środków</w:t>
      </w:r>
      <w:r w:rsidR="00BB2C48" w:rsidRPr="00061A19">
        <w:rPr>
          <w:rFonts w:ascii="Times New Roman" w:hAnsi="Times New Roman" w:cs="Times New Roman"/>
        </w:rPr>
        <w:t>,</w:t>
      </w:r>
    </w:p>
    <w:p w14:paraId="3FF6D001" w14:textId="72B6DDA7" w:rsidR="00061A19" w:rsidRPr="00061A19" w:rsidRDefault="00061A19" w:rsidP="00061A19">
      <w:pPr>
        <w:pStyle w:val="Akapitzlist"/>
        <w:numPr>
          <w:ilvl w:val="0"/>
          <w:numId w:val="64"/>
        </w:numPr>
        <w:spacing w:after="0" w:line="360" w:lineRule="auto"/>
        <w:ind w:left="993" w:hanging="284"/>
        <w:jc w:val="both"/>
        <w:rPr>
          <w:rFonts w:ascii="Times New Roman" w:hAnsi="Times New Roman" w:cs="Times New Roman"/>
        </w:rPr>
      </w:pPr>
      <w:r w:rsidRPr="00061A19">
        <w:rPr>
          <w:rFonts w:ascii="Times New Roman" w:hAnsi="Times New Roman" w:cs="Times New Roman"/>
        </w:rPr>
        <w:t xml:space="preserve">podanie w Formularzu cenowym opisów środków: </w:t>
      </w:r>
    </w:p>
    <w:p w14:paraId="7A968842" w14:textId="1AEF1736" w:rsidR="00061A19" w:rsidRDefault="00061A19" w:rsidP="00061A19">
      <w:pPr>
        <w:pStyle w:val="Akapitzlist"/>
        <w:suppressAutoHyphens/>
        <w:overflowPunct w:val="0"/>
        <w:autoSpaceDE w:val="0"/>
        <w:spacing w:after="0" w:line="360" w:lineRule="auto"/>
        <w:ind w:left="1134" w:hanging="141"/>
        <w:jc w:val="both"/>
        <w:rPr>
          <w:rFonts w:ascii="Times New Roman" w:hAnsi="Times New Roman" w:cs="Times New Roman"/>
          <w:bCs/>
        </w:rPr>
      </w:pPr>
      <w:r>
        <w:rPr>
          <w:rFonts w:ascii="Times New Roman" w:hAnsi="Times New Roman" w:cs="Times New Roman"/>
        </w:rPr>
        <w:t xml:space="preserve">a) </w:t>
      </w:r>
      <w:r w:rsidRPr="000429FD">
        <w:rPr>
          <w:rFonts w:ascii="Times New Roman" w:hAnsi="Times New Roman" w:cs="Times New Roman"/>
        </w:rPr>
        <w:t>w kolumnie nr 3</w:t>
      </w:r>
      <w:r>
        <w:rPr>
          <w:rFonts w:ascii="Times New Roman" w:hAnsi="Times New Roman" w:cs="Times New Roman"/>
        </w:rPr>
        <w:t>:</w:t>
      </w:r>
      <w:r w:rsidRPr="000429FD">
        <w:rPr>
          <w:rFonts w:ascii="Times New Roman" w:hAnsi="Times New Roman" w:cs="Times New Roman"/>
        </w:rPr>
        <w:t xml:space="preserve"> n</w:t>
      </w:r>
      <w:r w:rsidRPr="000429FD">
        <w:rPr>
          <w:rFonts w:ascii="Times New Roman" w:hAnsi="Times New Roman" w:cs="Times New Roman"/>
          <w:bCs/>
        </w:rPr>
        <w:t>azwę środka, producenta, Ph koncentratu</w:t>
      </w:r>
      <w:r w:rsidR="00E92885">
        <w:rPr>
          <w:rFonts w:ascii="Times New Roman" w:hAnsi="Times New Roman" w:cs="Times New Roman"/>
          <w:bCs/>
        </w:rPr>
        <w:t xml:space="preserve"> </w:t>
      </w:r>
      <w:r w:rsidR="00E92885" w:rsidRPr="00E92885">
        <w:rPr>
          <w:rFonts w:ascii="Times New Roman" w:hAnsi="Times New Roman" w:cs="Times New Roman"/>
          <w:bCs/>
        </w:rPr>
        <w:t>(bez poz. 18)</w:t>
      </w:r>
      <w:r w:rsidRPr="00E92885">
        <w:rPr>
          <w:rFonts w:ascii="Times New Roman" w:hAnsi="Times New Roman" w:cs="Times New Roman"/>
          <w:bCs/>
        </w:rPr>
        <w:t>,</w:t>
      </w:r>
      <w:r w:rsidRPr="000429FD">
        <w:rPr>
          <w:rFonts w:ascii="Times New Roman" w:hAnsi="Times New Roman" w:cs="Times New Roman"/>
          <w:bCs/>
        </w:rPr>
        <w:t xml:space="preserve"> pojemność opakowania (max 10l)</w:t>
      </w:r>
      <w:r>
        <w:rPr>
          <w:rFonts w:ascii="Times New Roman" w:hAnsi="Times New Roman" w:cs="Times New Roman"/>
          <w:bCs/>
        </w:rPr>
        <w:t>,</w:t>
      </w:r>
    </w:p>
    <w:p w14:paraId="2FD2AAFF" w14:textId="46E7F9E6" w:rsidR="00061A19" w:rsidRPr="006E2B5F" w:rsidRDefault="00061A19" w:rsidP="00061A19">
      <w:pPr>
        <w:pStyle w:val="Akapitzlist"/>
        <w:spacing w:after="0" w:line="360" w:lineRule="auto"/>
        <w:ind w:left="1134" w:hanging="141"/>
        <w:jc w:val="both"/>
        <w:rPr>
          <w:rFonts w:ascii="Times New Roman" w:hAnsi="Times New Roman" w:cs="Times New Roman"/>
        </w:rPr>
      </w:pPr>
      <w:r>
        <w:rPr>
          <w:rFonts w:ascii="Times New Roman" w:hAnsi="Times New Roman" w:cs="Times New Roman"/>
          <w:bCs/>
        </w:rPr>
        <w:t xml:space="preserve">b) </w:t>
      </w:r>
      <w:r>
        <w:rPr>
          <w:rFonts w:ascii="Times New Roman" w:hAnsi="Times New Roman" w:cs="Times New Roman"/>
        </w:rPr>
        <w:t>w kolumnie nr 4:</w:t>
      </w:r>
      <w:r w:rsidRPr="000429FD">
        <w:rPr>
          <w:rFonts w:ascii="Times New Roman" w:hAnsi="Times New Roman" w:cs="Times New Roman"/>
        </w:rPr>
        <w:t xml:space="preserve"> </w:t>
      </w:r>
      <w:r>
        <w:rPr>
          <w:rFonts w:ascii="Times New Roman" w:hAnsi="Times New Roman" w:cs="Times New Roman"/>
        </w:rPr>
        <w:t>i</w:t>
      </w:r>
      <w:r>
        <w:rPr>
          <w:rFonts w:ascii="Times New Roman" w:hAnsi="Times New Roman" w:cs="Times New Roman"/>
          <w:bCs/>
        </w:rPr>
        <w:t>lość koncentratu potrzebną</w:t>
      </w:r>
      <w:r w:rsidRPr="000429FD">
        <w:rPr>
          <w:rFonts w:ascii="Times New Roman" w:hAnsi="Times New Roman" w:cs="Times New Roman"/>
          <w:bCs/>
        </w:rPr>
        <w:t xml:space="preserve"> do sporządzenia 1 litra roztworu roboczego</w:t>
      </w:r>
      <w:r>
        <w:rPr>
          <w:rFonts w:ascii="Times New Roman" w:hAnsi="Times New Roman" w:cs="Times New Roman"/>
          <w:bCs/>
        </w:rPr>
        <w:t>,</w:t>
      </w:r>
    </w:p>
    <w:p w14:paraId="28474AE2" w14:textId="77777777" w:rsidR="00605FB0" w:rsidRDefault="00244D97" w:rsidP="006E2B5F">
      <w:pPr>
        <w:suppressAutoHyphens/>
        <w:overflowPunct w:val="0"/>
        <w:autoSpaceDE w:val="0"/>
        <w:spacing w:after="0" w:line="360" w:lineRule="auto"/>
        <w:ind w:left="717"/>
        <w:jc w:val="both"/>
        <w:rPr>
          <w:rFonts w:ascii="Times New Roman" w:hAnsi="Times New Roman" w:cs="Times New Roman"/>
        </w:rPr>
      </w:pPr>
      <w:r w:rsidRPr="007E4985">
        <w:rPr>
          <w:rFonts w:ascii="Times New Roman" w:hAnsi="Times New Roman" w:cs="Times New Roman"/>
        </w:rPr>
        <w:t xml:space="preserve">w celu potwierdzenia, że oferowane dostawy odpowiadają wymaganiom określonym przez Zamawiającego. </w:t>
      </w:r>
    </w:p>
    <w:p w14:paraId="7E194AC1" w14:textId="20EDD261" w:rsidR="00244D97" w:rsidRDefault="00244D97" w:rsidP="006E2B5F">
      <w:pPr>
        <w:suppressAutoHyphens/>
        <w:overflowPunct w:val="0"/>
        <w:autoSpaceDE w:val="0"/>
        <w:spacing w:after="0" w:line="360" w:lineRule="auto"/>
        <w:ind w:left="717"/>
        <w:jc w:val="both"/>
        <w:rPr>
          <w:rFonts w:ascii="Times New Roman" w:hAnsi="Times New Roman" w:cs="Times New Roman"/>
        </w:rPr>
      </w:pPr>
      <w:r w:rsidRPr="007E4985">
        <w:rPr>
          <w:rFonts w:ascii="Times New Roman" w:hAnsi="Times New Roman" w:cs="Times New Roman"/>
        </w:rPr>
        <w:t xml:space="preserve">Zaleca się aby </w:t>
      </w:r>
      <w:r>
        <w:rPr>
          <w:rFonts w:ascii="Times New Roman" w:hAnsi="Times New Roman" w:cs="Times New Roman"/>
        </w:rPr>
        <w:t>dokumenty</w:t>
      </w:r>
      <w:r w:rsidRPr="007E4985">
        <w:rPr>
          <w:rFonts w:ascii="Times New Roman" w:hAnsi="Times New Roman" w:cs="Times New Roman"/>
        </w:rPr>
        <w:t xml:space="preserve"> </w:t>
      </w:r>
      <w:r w:rsidR="00061A19">
        <w:rPr>
          <w:rFonts w:ascii="Times New Roman" w:hAnsi="Times New Roman" w:cs="Times New Roman"/>
        </w:rPr>
        <w:t xml:space="preserve">wymienione w pkt. </w:t>
      </w:r>
      <w:r w:rsidR="00605FB0">
        <w:rPr>
          <w:rFonts w:ascii="Times New Roman" w:hAnsi="Times New Roman" w:cs="Times New Roman"/>
        </w:rPr>
        <w:t>1), 2) i 3)</w:t>
      </w:r>
      <w:r w:rsidR="00061A19">
        <w:rPr>
          <w:rFonts w:ascii="Times New Roman" w:hAnsi="Times New Roman" w:cs="Times New Roman"/>
        </w:rPr>
        <w:t xml:space="preserve"> </w:t>
      </w:r>
      <w:r w:rsidRPr="007E4985">
        <w:rPr>
          <w:rFonts w:ascii="Times New Roman" w:hAnsi="Times New Roman" w:cs="Times New Roman"/>
        </w:rPr>
        <w:t xml:space="preserve">Wykonawca ponumerował odpowiednio (tożsamo) do numeru pozycji danego </w:t>
      </w:r>
      <w:r w:rsidRPr="00244D97">
        <w:rPr>
          <w:rFonts w:ascii="Times New Roman" w:hAnsi="Times New Roman" w:cs="Times New Roman"/>
        </w:rPr>
        <w:t xml:space="preserve">środka </w:t>
      </w:r>
      <w:r w:rsidRPr="007E4985">
        <w:rPr>
          <w:rFonts w:ascii="Times New Roman" w:hAnsi="Times New Roman" w:cs="Times New Roman"/>
        </w:rPr>
        <w:t xml:space="preserve">w </w:t>
      </w:r>
      <w:r>
        <w:rPr>
          <w:rFonts w:ascii="Times New Roman" w:hAnsi="Times New Roman" w:cs="Times New Roman"/>
        </w:rPr>
        <w:t>Formularzu cenowym</w:t>
      </w:r>
      <w:r w:rsidRPr="007E4985">
        <w:rPr>
          <w:rFonts w:ascii="Times New Roman" w:hAnsi="Times New Roman" w:cs="Times New Roman"/>
        </w:rPr>
        <w:t>.</w:t>
      </w:r>
    </w:p>
    <w:p w14:paraId="06819B53" w14:textId="77777777" w:rsidR="00605FB0" w:rsidRDefault="009A0476" w:rsidP="009A0476">
      <w:pPr>
        <w:pStyle w:val="Lista21"/>
        <w:spacing w:line="360" w:lineRule="auto"/>
        <w:ind w:left="709" w:firstLine="0"/>
        <w:jc w:val="both"/>
        <w:rPr>
          <w:b/>
          <w:sz w:val="22"/>
          <w:szCs w:val="22"/>
          <w:u w:val="single"/>
        </w:rPr>
      </w:pPr>
      <w:r w:rsidRPr="00605FB0">
        <w:rPr>
          <w:b/>
          <w:sz w:val="22"/>
          <w:szCs w:val="22"/>
          <w:u w:val="single"/>
        </w:rPr>
        <w:t xml:space="preserve">U W A G A :  </w:t>
      </w:r>
    </w:p>
    <w:p w14:paraId="3B8CA223" w14:textId="3EAB5DB3" w:rsidR="00605FB0" w:rsidRPr="00605FB0" w:rsidRDefault="00605FB0" w:rsidP="00605FB0">
      <w:pPr>
        <w:pStyle w:val="Lista21"/>
        <w:spacing w:line="360" w:lineRule="auto"/>
        <w:ind w:left="709" w:firstLine="0"/>
        <w:jc w:val="both"/>
        <w:rPr>
          <w:b/>
          <w:sz w:val="22"/>
          <w:szCs w:val="22"/>
          <w:u w:val="single"/>
        </w:rPr>
      </w:pPr>
      <w:r w:rsidRPr="00605FB0">
        <w:rPr>
          <w:b/>
          <w:sz w:val="22"/>
          <w:szCs w:val="22"/>
          <w:u w:val="single"/>
        </w:rPr>
        <w:t>Opisy środków, wymienione w pkt. 4)</w:t>
      </w:r>
      <w:r>
        <w:rPr>
          <w:b/>
          <w:sz w:val="22"/>
          <w:szCs w:val="22"/>
          <w:u w:val="single"/>
        </w:rPr>
        <w:t xml:space="preserve"> lit. a i b powyżej</w:t>
      </w:r>
      <w:r w:rsidRPr="00605FB0">
        <w:rPr>
          <w:b/>
          <w:sz w:val="22"/>
          <w:szCs w:val="22"/>
          <w:u w:val="single"/>
        </w:rPr>
        <w:t>, znajdujące się w Formularzu cenowym w kolumnie nr 3 i 4 nie podlegają uzupełnieniu.</w:t>
      </w:r>
      <w:r>
        <w:rPr>
          <w:b/>
          <w:sz w:val="22"/>
          <w:szCs w:val="22"/>
          <w:u w:val="single"/>
        </w:rPr>
        <w:t xml:space="preserve"> </w:t>
      </w:r>
      <w:r w:rsidRPr="00605FB0">
        <w:rPr>
          <w:b/>
          <w:sz w:val="22"/>
          <w:szCs w:val="22"/>
          <w:u w:val="single"/>
        </w:rPr>
        <w:t>Oferta złożona bez wymaganego opisu</w:t>
      </w:r>
      <w:r w:rsidR="00DC635D">
        <w:rPr>
          <w:b/>
          <w:sz w:val="22"/>
          <w:szCs w:val="22"/>
          <w:u w:val="single"/>
        </w:rPr>
        <w:t>,</w:t>
      </w:r>
      <w:r w:rsidRPr="00605FB0">
        <w:rPr>
          <w:b/>
          <w:sz w:val="22"/>
          <w:szCs w:val="22"/>
          <w:u w:val="single"/>
        </w:rPr>
        <w:t xml:space="preserve"> znajdującego się w Formularzu cenowym w kolumnie nr 3 i 4 </w:t>
      </w:r>
      <w:r w:rsidRPr="00605FB0">
        <w:rPr>
          <w:rFonts w:eastAsiaTheme="minorHAnsi" w:cstheme="minorBidi"/>
          <w:b/>
          <w:sz w:val="22"/>
          <w:szCs w:val="22"/>
          <w:u w:val="single"/>
          <w:lang w:eastAsia="en-US"/>
        </w:rPr>
        <w:t>zostanie odrzucona.</w:t>
      </w:r>
    </w:p>
    <w:p w14:paraId="1F2AAC7D" w14:textId="6B2F8B1D" w:rsidR="00DC635D" w:rsidRPr="00DC635D" w:rsidRDefault="00DC635D" w:rsidP="00DC635D">
      <w:pPr>
        <w:pStyle w:val="Lista21"/>
        <w:spacing w:line="360" w:lineRule="auto"/>
        <w:ind w:left="709" w:firstLine="0"/>
        <w:jc w:val="both"/>
        <w:rPr>
          <w:b/>
          <w:sz w:val="22"/>
          <w:szCs w:val="22"/>
          <w:u w:val="single"/>
        </w:rPr>
      </w:pPr>
      <w:r>
        <w:rPr>
          <w:b/>
          <w:sz w:val="22"/>
          <w:szCs w:val="22"/>
          <w:u w:val="single"/>
        </w:rPr>
        <w:t>Natomiast d</w:t>
      </w:r>
      <w:r w:rsidRPr="00605FB0">
        <w:rPr>
          <w:b/>
          <w:sz w:val="22"/>
          <w:szCs w:val="22"/>
          <w:u w:val="single"/>
        </w:rPr>
        <w:t xml:space="preserve">okumenty, wymienione </w:t>
      </w:r>
      <w:r w:rsidRPr="00605FB0">
        <w:rPr>
          <w:b/>
          <w:u w:val="single"/>
        </w:rPr>
        <w:t xml:space="preserve">w pkt. 1), 2) i 3) </w:t>
      </w:r>
      <w:r>
        <w:rPr>
          <w:b/>
          <w:sz w:val="22"/>
          <w:szCs w:val="22"/>
          <w:u w:val="single"/>
        </w:rPr>
        <w:t>niniejszego ustępu</w:t>
      </w:r>
      <w:r w:rsidRPr="00605FB0">
        <w:rPr>
          <w:b/>
          <w:sz w:val="22"/>
          <w:szCs w:val="22"/>
          <w:u w:val="single"/>
        </w:rPr>
        <w:t xml:space="preserve"> podlegają </w:t>
      </w:r>
      <w:r w:rsidRPr="00DC635D">
        <w:rPr>
          <w:b/>
          <w:sz w:val="22"/>
          <w:szCs w:val="22"/>
          <w:u w:val="single"/>
        </w:rPr>
        <w:t>uzupełnieniu. Jeżeli Wykonawca nie złożył przedmiotowych środków dowodowych, o których mowa w pkt. 1), 2) i 3) niniejszego ustępu  lub złożone przedmiotowe środki dowodowe są niekompletne, Zamawiający przewiduje możliwość wezwania do ich złożenia lub uzupełnienia w wyznaczonym terminie.</w:t>
      </w:r>
    </w:p>
    <w:p w14:paraId="76D42F56" w14:textId="77777777" w:rsidR="00A001C7" w:rsidRPr="00A001C7" w:rsidRDefault="00A001C7" w:rsidP="00E95B9B">
      <w:pPr>
        <w:autoSpaceDE w:val="0"/>
        <w:autoSpaceDN w:val="0"/>
        <w:spacing w:after="0" w:line="360" w:lineRule="auto"/>
        <w:ind w:left="360"/>
        <w:jc w:val="center"/>
        <w:rPr>
          <w:rFonts w:ascii="Times New Roman" w:hAnsi="Times New Roman" w:cs="Times New Roman"/>
          <w:b/>
        </w:rPr>
      </w:pPr>
      <w:r w:rsidRPr="00A001C7">
        <w:rPr>
          <w:rFonts w:ascii="Times New Roman" w:hAnsi="Times New Roman" w:cs="Times New Roman"/>
          <w:b/>
        </w:rPr>
        <w:t xml:space="preserve">§ 3 </w:t>
      </w:r>
    </w:p>
    <w:p w14:paraId="2C590549" w14:textId="4528E7C2" w:rsidR="00A001C7" w:rsidRPr="00A001C7" w:rsidRDefault="00A001C7" w:rsidP="00E95B9B">
      <w:pPr>
        <w:autoSpaceDE w:val="0"/>
        <w:autoSpaceDN w:val="0"/>
        <w:spacing w:after="0" w:line="360" w:lineRule="auto"/>
        <w:ind w:left="360"/>
        <w:jc w:val="center"/>
        <w:rPr>
          <w:rFonts w:ascii="Times New Roman" w:eastAsia="Times New Roman" w:hAnsi="Times New Roman" w:cs="Times New Roman"/>
          <w:b/>
          <w:u w:val="single"/>
          <w:lang w:eastAsia="pl-PL"/>
        </w:rPr>
      </w:pPr>
      <w:r w:rsidRPr="00A001C7">
        <w:rPr>
          <w:rFonts w:ascii="Times New Roman" w:hAnsi="Times New Roman" w:cs="Times New Roman"/>
          <w:b/>
          <w:u w:val="single"/>
        </w:rPr>
        <w:t>Kwalifikacja podmiotowa Wykonawców</w:t>
      </w:r>
    </w:p>
    <w:p w14:paraId="30C04280" w14:textId="77777777" w:rsidR="00E95B9B" w:rsidRDefault="00E95B9B" w:rsidP="00903DBF">
      <w:pPr>
        <w:numPr>
          <w:ilvl w:val="0"/>
          <w:numId w:val="6"/>
        </w:numPr>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Zgodnie z art. 274 ust. 1 ustawy,  Zamawiający wezwie Wykonawcę, którego oferta została najwyżej oceniona, do złożenia w wyznaczonym, nie krótszym </w:t>
      </w:r>
      <w:r w:rsidRPr="00B8798D">
        <w:rPr>
          <w:rFonts w:ascii="Times New Roman" w:eastAsia="Times New Roman" w:hAnsi="Times New Roman" w:cs="Times New Roman"/>
          <w:lang w:eastAsia="pl-PL"/>
        </w:rPr>
        <w:t xml:space="preserve">niż 5 dni, </w:t>
      </w:r>
      <w:r w:rsidRPr="00854283">
        <w:rPr>
          <w:rFonts w:ascii="Times New Roman" w:eastAsia="Times New Roman" w:hAnsi="Times New Roman" w:cs="Times New Roman"/>
          <w:lang w:eastAsia="pl-PL"/>
        </w:rPr>
        <w:t xml:space="preserve">terminie aktualnych na </w:t>
      </w:r>
      <w:r w:rsidRPr="00854283">
        <w:rPr>
          <w:rFonts w:ascii="Times New Roman" w:eastAsia="Times New Roman" w:hAnsi="Times New Roman" w:cs="Times New Roman"/>
          <w:lang w:eastAsia="pl-PL"/>
        </w:rPr>
        <w:lastRenderedPageBreak/>
        <w:t>dzień złożenia podmiotowych środków dowodowych, o których mowa w § 3 i § 4 niniejszego artykułu.</w:t>
      </w:r>
    </w:p>
    <w:p w14:paraId="5AC3F0E1" w14:textId="4DF99512" w:rsidR="00E95B9B" w:rsidRDefault="00E95B9B" w:rsidP="00903DBF">
      <w:pPr>
        <w:numPr>
          <w:ilvl w:val="0"/>
          <w:numId w:val="6"/>
        </w:numPr>
        <w:spacing w:after="0" w:line="360" w:lineRule="auto"/>
        <w:ind w:left="357"/>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w:t>
      </w:r>
      <w:r w:rsidR="002D0688">
        <w:rPr>
          <w:rFonts w:ascii="Times New Roman" w:eastAsia="Times New Roman" w:hAnsi="Times New Roman" w:cs="Times New Roman"/>
          <w:lang w:eastAsia="pl-PL"/>
        </w:rPr>
        <w:t>.</w:t>
      </w:r>
    </w:p>
    <w:p w14:paraId="36551306" w14:textId="5D0F31F6" w:rsidR="002D0688" w:rsidRPr="002D0688" w:rsidRDefault="002D0688" w:rsidP="00903DBF">
      <w:pPr>
        <w:pStyle w:val="Akapitzlist"/>
        <w:numPr>
          <w:ilvl w:val="0"/>
          <w:numId w:val="6"/>
        </w:numPr>
        <w:autoSpaceDE w:val="0"/>
        <w:autoSpaceDN w:val="0"/>
        <w:adjustRightInd w:val="0"/>
        <w:spacing w:after="0" w:line="360" w:lineRule="auto"/>
        <w:ind w:left="357"/>
        <w:jc w:val="both"/>
        <w:rPr>
          <w:rFonts w:ascii="Times New Roman" w:hAnsi="Times New Roman" w:cs="Times New Roman"/>
          <w:color w:val="000000"/>
          <w:sz w:val="24"/>
          <w:szCs w:val="24"/>
        </w:rPr>
      </w:pPr>
      <w:r w:rsidRPr="002D0688">
        <w:rPr>
          <w:rFonts w:ascii="Times New Roman" w:hAnsi="Times New Roman" w:cs="Times New Roman"/>
          <w:color w:val="000000"/>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764EB5F2" w14:textId="5B0BCDF2" w:rsidR="00EF3D10" w:rsidRPr="00854283" w:rsidRDefault="00E8017A" w:rsidP="002D0688">
      <w:pPr>
        <w:tabs>
          <w:tab w:val="left" w:pos="0"/>
        </w:tabs>
        <w:overflowPunct w:val="0"/>
        <w:autoSpaceDE w:val="0"/>
        <w:autoSpaceDN w:val="0"/>
        <w:adjustRightInd w:val="0"/>
        <w:spacing w:after="0" w:line="360" w:lineRule="auto"/>
        <w:ind w:left="357"/>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4</w:t>
      </w:r>
    </w:p>
    <w:p w14:paraId="44A6E978" w14:textId="33C0FB48" w:rsidR="00EF3D10" w:rsidRPr="00854283" w:rsidRDefault="00EF3D10" w:rsidP="00EF3D10">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r w:rsidRPr="00854283">
        <w:rPr>
          <w:rFonts w:ascii="Times New Roman" w:eastAsia="Times New Roman" w:hAnsi="Times New Roman" w:cs="Times New Roman"/>
          <w:b/>
          <w:u w:val="single"/>
          <w:lang w:eastAsia="pl-PL"/>
        </w:rPr>
        <w:t xml:space="preserve">Wykaz podmiotowych środków dowodowych, składanych przez Wykonawcę na wezwanie Zamawiającego w celu potwierdzenia braku podstaw wykluczenia Wykonawcy z udziału </w:t>
      </w:r>
      <w:r w:rsidR="00C257E1" w:rsidRPr="00854283">
        <w:rPr>
          <w:rFonts w:ascii="Times New Roman" w:eastAsia="Times New Roman" w:hAnsi="Times New Roman" w:cs="Times New Roman"/>
          <w:b/>
          <w:u w:val="single"/>
          <w:lang w:eastAsia="pl-PL"/>
        </w:rPr>
        <w:br/>
      </w:r>
      <w:r w:rsidRPr="00854283">
        <w:rPr>
          <w:rFonts w:ascii="Times New Roman" w:eastAsia="Times New Roman" w:hAnsi="Times New Roman" w:cs="Times New Roman"/>
          <w:b/>
          <w:u w:val="single"/>
          <w:lang w:eastAsia="pl-PL"/>
        </w:rPr>
        <w:t>w postępowaniu</w:t>
      </w:r>
    </w:p>
    <w:p w14:paraId="1603A054" w14:textId="4E2E985C" w:rsidR="00560408" w:rsidRPr="00560408" w:rsidRDefault="00EF3D10" w:rsidP="00903DBF">
      <w:pPr>
        <w:numPr>
          <w:ilvl w:val="0"/>
          <w:numId w:val="7"/>
        </w:numPr>
        <w:suppressAutoHyphens/>
        <w:autoSpaceDN w:val="0"/>
        <w:spacing w:after="0" w:line="360" w:lineRule="auto"/>
        <w:jc w:val="both"/>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 xml:space="preserve">W celu potwierdzenia braku podstaw wykluczenia Wykonawcy z udziału w postępowaniu </w:t>
      </w:r>
      <w:r w:rsidR="00560408" w:rsidRPr="00560408">
        <w:rPr>
          <w:rFonts w:ascii="Times New Roman" w:hAnsi="Times New Roman" w:cs="Times New Roman"/>
          <w:color w:val="000000"/>
        </w:rPr>
        <w:t>w zakresie podstaw wykluczenia z postępowania wskazanych w art. 108 ust. 1 ustawy zamiast podmiotow</w:t>
      </w:r>
      <w:r w:rsidR="003F6EDA">
        <w:rPr>
          <w:rFonts w:ascii="Times New Roman" w:hAnsi="Times New Roman" w:cs="Times New Roman"/>
          <w:color w:val="000000"/>
        </w:rPr>
        <w:t>ych środków dowodowych</w:t>
      </w:r>
      <w:r w:rsidR="00560408" w:rsidRPr="00560408">
        <w:rPr>
          <w:rFonts w:ascii="Times New Roman" w:hAnsi="Times New Roman" w:cs="Times New Roman"/>
          <w:color w:val="000000"/>
        </w:rPr>
        <w:t xml:space="preserve">, Zamawiający żąda oświadczenia Wykonawcy o aktualności informacji zawartych w oświadczeniu, o którym mowa w art. 125 ust. 1 ustawy. </w:t>
      </w:r>
    </w:p>
    <w:p w14:paraId="01ECEADA" w14:textId="77777777" w:rsidR="00560408" w:rsidRPr="00560408" w:rsidRDefault="00560408" w:rsidP="00903DBF">
      <w:pPr>
        <w:numPr>
          <w:ilvl w:val="0"/>
          <w:numId w:val="7"/>
        </w:numPr>
        <w:suppressAutoHyphens/>
        <w:autoSpaceDN w:val="0"/>
        <w:spacing w:after="0" w:line="360" w:lineRule="auto"/>
        <w:jc w:val="both"/>
        <w:rPr>
          <w:rFonts w:ascii="Times New Roman" w:eastAsia="Times New Roman" w:hAnsi="Times New Roman" w:cs="Times New Roman"/>
          <w:lang w:eastAsia="ar-SA"/>
        </w:rPr>
      </w:pPr>
      <w:r w:rsidRPr="00560408">
        <w:rPr>
          <w:rFonts w:ascii="Times New Roman" w:hAnsi="Times New Roman" w:cs="Times New Roman"/>
          <w:color w:val="000000"/>
        </w:rPr>
        <w:t xml:space="preserve">W celu potwierdzenia braku podstaw wykluczenia Wykonawcy z udziału w postępowaniu w zakresie podstaw wykluczenia z postępowania wskazanych w art. 109 ust. 1 pkt 1 i pkt 4 ustawy Zamawiający żąda: </w:t>
      </w:r>
    </w:p>
    <w:p w14:paraId="242A6280" w14:textId="244FBEDF" w:rsidR="00560408" w:rsidRDefault="00560408" w:rsidP="0059253D">
      <w:pPr>
        <w:pStyle w:val="Akapitzlist"/>
        <w:numPr>
          <w:ilvl w:val="0"/>
          <w:numId w:val="47"/>
        </w:numPr>
        <w:suppressAutoHyphens/>
        <w:autoSpaceDN w:val="0"/>
        <w:spacing w:after="0" w:line="360" w:lineRule="auto"/>
        <w:jc w:val="both"/>
        <w:rPr>
          <w:rFonts w:ascii="Times New Roman" w:hAnsi="Times New Roman" w:cs="Times New Roman"/>
          <w:color w:val="000000"/>
        </w:rPr>
      </w:pPr>
      <w:r w:rsidRPr="00560408">
        <w:rPr>
          <w:rFonts w:ascii="Times New Roman" w:hAnsi="Times New Roman" w:cs="Times New Roman"/>
          <w:color w:val="000000"/>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w:t>
      </w:r>
    </w:p>
    <w:p w14:paraId="091193E2" w14:textId="78417522" w:rsidR="00560408" w:rsidRPr="00560408" w:rsidRDefault="00560408" w:rsidP="0059253D">
      <w:pPr>
        <w:pStyle w:val="Akapitzlist"/>
        <w:numPr>
          <w:ilvl w:val="0"/>
          <w:numId w:val="47"/>
        </w:numPr>
        <w:suppressAutoHyphens/>
        <w:autoSpaceDN w:val="0"/>
        <w:spacing w:after="0" w:line="360" w:lineRule="auto"/>
        <w:jc w:val="both"/>
        <w:rPr>
          <w:rFonts w:ascii="Times New Roman" w:eastAsia="Times New Roman" w:hAnsi="Times New Roman" w:cs="Times New Roman"/>
          <w:lang w:eastAsia="ar-SA"/>
        </w:rPr>
      </w:pPr>
      <w:r w:rsidRPr="00560408">
        <w:rPr>
          <w:rFonts w:ascii="Times New Roman" w:hAnsi="Times New Roman" w:cs="Times New Roman"/>
          <w:color w:val="000000"/>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w:t>
      </w:r>
      <w:r w:rsidRPr="00560408">
        <w:rPr>
          <w:rFonts w:ascii="Times New Roman" w:hAnsi="Times New Roman" w:cs="Times New Roman"/>
          <w:color w:val="000000"/>
        </w:rPr>
        <w:lastRenderedPageBreak/>
        <w:t xml:space="preserve">należnych składek na ubezpieczenia społeczne lub zdrowotne wraz odsetkami lub grzywnami lub zawarł wiążące porozumienie w sprawie spłat tych należności, </w:t>
      </w:r>
    </w:p>
    <w:p w14:paraId="5B7527EC" w14:textId="44D3B513" w:rsidR="00560408" w:rsidRPr="0047196E" w:rsidRDefault="00560408" w:rsidP="0059253D">
      <w:pPr>
        <w:pStyle w:val="Akapitzlist"/>
        <w:numPr>
          <w:ilvl w:val="0"/>
          <w:numId w:val="47"/>
        </w:numPr>
        <w:suppressAutoHyphens/>
        <w:autoSpaceDN w:val="0"/>
        <w:spacing w:after="0" w:line="360" w:lineRule="auto"/>
        <w:jc w:val="both"/>
        <w:rPr>
          <w:rFonts w:ascii="Times New Roman" w:eastAsia="Times New Roman" w:hAnsi="Times New Roman" w:cs="Times New Roman"/>
          <w:lang w:eastAsia="ar-SA"/>
        </w:rPr>
      </w:pPr>
      <w:r w:rsidRPr="00560408">
        <w:rPr>
          <w:rFonts w:ascii="Times New Roman" w:hAnsi="Times New Roman" w:cs="Times New Roman"/>
          <w:color w:val="000000"/>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2FAE4FF0" w14:textId="77777777" w:rsidR="0047196E" w:rsidRPr="0047196E" w:rsidRDefault="0047196E" w:rsidP="0059253D">
      <w:pPr>
        <w:pStyle w:val="Akapitzlist"/>
        <w:numPr>
          <w:ilvl w:val="0"/>
          <w:numId w:val="47"/>
        </w:numPr>
        <w:suppressAutoHyphens/>
        <w:autoSpaceDN w:val="0"/>
        <w:spacing w:after="0" w:line="360" w:lineRule="auto"/>
        <w:jc w:val="both"/>
        <w:rPr>
          <w:rFonts w:ascii="Times New Roman" w:eastAsia="Times New Roman" w:hAnsi="Times New Roman" w:cs="Times New Roman"/>
          <w:lang w:eastAsia="ar-SA"/>
        </w:rPr>
      </w:pPr>
      <w:r w:rsidRPr="0047196E">
        <w:rPr>
          <w:rFonts w:ascii="Times New Roman" w:hAnsi="Times New Roman" w:cs="Times New Roman"/>
        </w:rPr>
        <w:t>oświadczenia Wykonawcy o aktualności informacji zawartych w oświadczeniu, o którym mowa w art. 125 ust. 1 ustawy, w zakresie podstaw wykluczenia z postępowania wskazanych przez Zamawiającego, o których mowa w art. 109 ust. 1 pkt 1 ustawy odnośnie do naruszenia obowiązków dotyczących płatności podatków i opłat lokalnych, o których mowa w ustawie z dnia 12 stycznia 1991 r. o podatkach i opłatach lokalnych (Dz.U. z 2019 r. poz. 1170).</w:t>
      </w:r>
    </w:p>
    <w:p w14:paraId="7BE46C69" w14:textId="3186EF42" w:rsidR="00560408" w:rsidRPr="00560408" w:rsidRDefault="00560408" w:rsidP="00903DBF">
      <w:pPr>
        <w:numPr>
          <w:ilvl w:val="0"/>
          <w:numId w:val="7"/>
        </w:numPr>
        <w:suppressAutoHyphens/>
        <w:autoSpaceDN w:val="0"/>
        <w:spacing w:after="0" w:line="360" w:lineRule="auto"/>
        <w:jc w:val="both"/>
        <w:rPr>
          <w:rFonts w:ascii="Times New Roman" w:eastAsia="Times New Roman" w:hAnsi="Times New Roman" w:cs="Times New Roman"/>
          <w:lang w:eastAsia="ar-SA"/>
        </w:rPr>
      </w:pPr>
      <w:r w:rsidRPr="00560408">
        <w:rPr>
          <w:rFonts w:ascii="Times New Roman" w:hAnsi="Times New Roman" w:cs="Times New Roman"/>
          <w:color w:val="000000"/>
        </w:rPr>
        <w:t xml:space="preserve">Jeżeli Wykonawca ma siedzibę lub miejsce zamieszkania poza granicami Rzeczypospolitej Polskiej, zamiast dokumentów, o których mowa w ust. 2 pkt 1 – 3, – składa dokument lub dokumenty wystawione w kraju, w którym Wykonawca ma siedzibę lub miejsce zamieszkania, potwierdzające odpowiednio, że: </w:t>
      </w:r>
    </w:p>
    <w:p w14:paraId="051FF128" w14:textId="211B9F0E" w:rsidR="00560408" w:rsidRPr="00560408" w:rsidRDefault="00560408" w:rsidP="0059253D">
      <w:pPr>
        <w:pStyle w:val="Akapitzlist"/>
        <w:numPr>
          <w:ilvl w:val="0"/>
          <w:numId w:val="48"/>
        </w:numPr>
        <w:autoSpaceDE w:val="0"/>
        <w:autoSpaceDN w:val="0"/>
        <w:adjustRightInd w:val="0"/>
        <w:spacing w:after="0" w:line="360" w:lineRule="auto"/>
        <w:jc w:val="both"/>
        <w:rPr>
          <w:rFonts w:ascii="Times New Roman" w:hAnsi="Times New Roman" w:cs="Times New Roman"/>
          <w:color w:val="000000"/>
        </w:rPr>
      </w:pPr>
      <w:r w:rsidRPr="00560408">
        <w:rPr>
          <w:rFonts w:ascii="Times New Roman" w:hAnsi="Times New Roman" w:cs="Times New Roman"/>
          <w:color w:val="000000"/>
        </w:rPr>
        <w:t xml:space="preserve">nie naruszył obowiązków dotyczących płatności podatków, opłat lub składek na ubezpieczenie społeczne lub zdrowotne, </w:t>
      </w:r>
    </w:p>
    <w:p w14:paraId="35734C7F" w14:textId="342D2F07" w:rsidR="00560408" w:rsidRPr="00560408" w:rsidRDefault="00560408" w:rsidP="0059253D">
      <w:pPr>
        <w:pStyle w:val="Akapitzlist"/>
        <w:numPr>
          <w:ilvl w:val="0"/>
          <w:numId w:val="48"/>
        </w:numPr>
        <w:autoSpaceDE w:val="0"/>
        <w:autoSpaceDN w:val="0"/>
        <w:adjustRightInd w:val="0"/>
        <w:spacing w:after="0" w:line="360" w:lineRule="auto"/>
        <w:jc w:val="both"/>
        <w:rPr>
          <w:rFonts w:ascii="Times New Roman" w:hAnsi="Times New Roman" w:cs="Times New Roman"/>
          <w:color w:val="000000"/>
        </w:rPr>
      </w:pPr>
      <w:r w:rsidRPr="00560408">
        <w:rPr>
          <w:rFonts w:ascii="Times New Roman" w:hAnsi="Times New Roman" w:cs="Times New Roman"/>
          <w:color w:val="00000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34A6A1F" w14:textId="4E816972" w:rsidR="00560408" w:rsidRPr="00560408" w:rsidRDefault="00560408" w:rsidP="00903DBF">
      <w:pPr>
        <w:numPr>
          <w:ilvl w:val="0"/>
          <w:numId w:val="7"/>
        </w:numPr>
        <w:suppressAutoHyphens/>
        <w:autoSpaceDN w:val="0"/>
        <w:spacing w:after="0" w:line="360" w:lineRule="auto"/>
        <w:jc w:val="both"/>
        <w:rPr>
          <w:rFonts w:ascii="Times New Roman" w:eastAsia="Times New Roman" w:hAnsi="Times New Roman" w:cs="Times New Roman"/>
          <w:lang w:eastAsia="ar-SA"/>
        </w:rPr>
      </w:pPr>
      <w:r w:rsidRPr="00560408">
        <w:rPr>
          <w:rFonts w:ascii="Times New Roman" w:hAnsi="Times New Roman" w:cs="Times New Roman"/>
          <w:color w:val="000000"/>
        </w:rPr>
        <w:t xml:space="preserve">Dokumenty, o których mowa w ust. 3, powinny być wystawione nie wcześniej niż 3 miesiące przed ich złożeniem. </w:t>
      </w:r>
    </w:p>
    <w:p w14:paraId="78D5F3C3" w14:textId="6A0FA49D" w:rsidR="00560408" w:rsidRPr="00560408" w:rsidRDefault="00560408" w:rsidP="00903DBF">
      <w:pPr>
        <w:numPr>
          <w:ilvl w:val="0"/>
          <w:numId w:val="7"/>
        </w:numPr>
        <w:suppressAutoHyphens/>
        <w:autoSpaceDN w:val="0"/>
        <w:spacing w:after="0" w:line="360" w:lineRule="auto"/>
        <w:jc w:val="both"/>
        <w:rPr>
          <w:rFonts w:ascii="Times New Roman" w:eastAsia="Times New Roman" w:hAnsi="Times New Roman" w:cs="Times New Roman"/>
          <w:lang w:eastAsia="ar-SA"/>
        </w:rPr>
      </w:pPr>
      <w:r w:rsidRPr="00560408">
        <w:rPr>
          <w:rFonts w:ascii="Times New Roman" w:hAnsi="Times New Roman" w:cs="Times New Roman"/>
          <w:color w:val="000000"/>
        </w:rPr>
        <w:t xml:space="preserve">Jeżeli w kraju, w którym Wykonawca ma siedzibę lub miejsce zamieszkania, nie wydaje się dokumentów, o których mowa w ust. 3,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4 stosuje się. </w:t>
      </w:r>
    </w:p>
    <w:p w14:paraId="15019DC4" w14:textId="72CD3E5C" w:rsidR="00560408" w:rsidRPr="00560408" w:rsidRDefault="00560408" w:rsidP="00903DBF">
      <w:pPr>
        <w:numPr>
          <w:ilvl w:val="0"/>
          <w:numId w:val="7"/>
        </w:numPr>
        <w:suppressAutoHyphens/>
        <w:autoSpaceDN w:val="0"/>
        <w:spacing w:after="0" w:line="360" w:lineRule="auto"/>
        <w:jc w:val="both"/>
        <w:rPr>
          <w:rFonts w:ascii="Times New Roman" w:eastAsia="Times New Roman" w:hAnsi="Times New Roman" w:cs="Times New Roman"/>
          <w:lang w:eastAsia="ar-SA"/>
        </w:rPr>
      </w:pPr>
      <w:r w:rsidRPr="00560408">
        <w:rPr>
          <w:rFonts w:ascii="Times New Roman" w:hAnsi="Times New Roman" w:cs="Times New Roman"/>
          <w:color w:val="00000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w:t>
      </w:r>
      <w:r w:rsidRPr="00560408">
        <w:rPr>
          <w:rFonts w:ascii="Times New Roman" w:hAnsi="Times New Roman" w:cs="Times New Roman"/>
          <w:color w:val="000000"/>
        </w:rPr>
        <w:lastRenderedPageBreak/>
        <w:t xml:space="preserve">zadania publiczne, o ile wykonawca wskazał w oświadczeniu, o którym mowa w art. 125 ust. 1, dane umożliwiające dostęp do tych środków. </w:t>
      </w:r>
    </w:p>
    <w:p w14:paraId="0B318969" w14:textId="242D8589" w:rsidR="00560408" w:rsidRPr="00615B15" w:rsidRDefault="00560408" w:rsidP="00903DBF">
      <w:pPr>
        <w:numPr>
          <w:ilvl w:val="0"/>
          <w:numId w:val="7"/>
        </w:numPr>
        <w:suppressAutoHyphens/>
        <w:autoSpaceDN w:val="0"/>
        <w:spacing w:after="0" w:line="360" w:lineRule="auto"/>
        <w:jc w:val="both"/>
        <w:rPr>
          <w:rFonts w:ascii="Times New Roman" w:eastAsia="Times New Roman" w:hAnsi="Times New Roman" w:cs="Times New Roman"/>
          <w:u w:val="single"/>
          <w:lang w:eastAsia="ar-SA"/>
        </w:rPr>
      </w:pPr>
      <w:r w:rsidRPr="00560408">
        <w:rPr>
          <w:rFonts w:ascii="Times New Roman" w:hAnsi="Times New Roman" w:cs="Times New Roman"/>
          <w:bCs/>
          <w:color w:val="000000"/>
          <w:u w:val="single"/>
        </w:rPr>
        <w:t xml:space="preserve">W przypadku Wykonawców wspólnie ubiegających się o udzielenie zamówienia oświadczenie Wykonawcy o aktualności informacji zawartych w oświadczeniu, o którym mowa w art. 125 ust. 1 ustawy oraz środki dowodowe potwierdzające brak podstaw do wykluczenia z postępowania, składa oddzielnie każdy z Wykonawców wspólnie ubiegających się o zamówienie. </w:t>
      </w:r>
    </w:p>
    <w:p w14:paraId="06713FB7" w14:textId="563D65ED" w:rsidR="00560408" w:rsidRPr="00560408" w:rsidRDefault="00560408" w:rsidP="00903DBF">
      <w:pPr>
        <w:numPr>
          <w:ilvl w:val="0"/>
          <w:numId w:val="7"/>
        </w:numPr>
        <w:suppressAutoHyphens/>
        <w:autoSpaceDN w:val="0"/>
        <w:spacing w:after="0" w:line="360" w:lineRule="auto"/>
        <w:jc w:val="both"/>
        <w:rPr>
          <w:rFonts w:ascii="Times New Roman" w:eastAsia="Times New Roman" w:hAnsi="Times New Roman" w:cs="Times New Roman"/>
          <w:lang w:eastAsia="ar-SA"/>
        </w:rPr>
      </w:pPr>
      <w:r w:rsidRPr="00560408">
        <w:rPr>
          <w:rFonts w:ascii="Times New Roman" w:hAnsi="Times New Roman" w:cs="Times New Roman"/>
          <w:color w:val="000000"/>
        </w:rPr>
        <w:t>W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w:t>
      </w:r>
      <w:r w:rsidR="00403DB3">
        <w:rPr>
          <w:rFonts w:ascii="Times New Roman" w:hAnsi="Times New Roman" w:cs="Times New Roman"/>
          <w:color w:val="000000"/>
        </w:rPr>
        <w:t>awcy (Dz.U. z 2020 r. poz. 2415</w:t>
      </w:r>
      <w:r w:rsidRPr="00560408">
        <w:rPr>
          <w:rFonts w:ascii="Times New Roman" w:hAnsi="Times New Roman" w:cs="Times New Roman"/>
          <w:color w:val="000000"/>
        </w:rPr>
        <w:t>) oraz przepisy rozporządzenia Prezesa Rady Ministrów z dnia 30 grudnia 2020 r. w sprawie sposobu sporządzania i przekazywania informacji oraz wymagań technicznych dla dokumentów elektronicznych oraz środków ko</w:t>
      </w:r>
      <w:r w:rsidR="00615B15">
        <w:rPr>
          <w:rFonts w:ascii="Times New Roman" w:hAnsi="Times New Roman" w:cs="Times New Roman"/>
          <w:color w:val="000000"/>
        </w:rPr>
        <w:t>munikacji elektronicznej w postę</w:t>
      </w:r>
      <w:r w:rsidRPr="00560408">
        <w:rPr>
          <w:rFonts w:ascii="Times New Roman" w:hAnsi="Times New Roman" w:cs="Times New Roman"/>
          <w:color w:val="000000"/>
        </w:rPr>
        <w:t xml:space="preserve">powaniu o udzielenie zamówienia publicznego lub konkursie (Dz. U. z 2020 r. poz. 2542). </w:t>
      </w:r>
    </w:p>
    <w:p w14:paraId="056F9C34" w14:textId="3F846020" w:rsidR="00D23658" w:rsidRPr="00D224FB" w:rsidRDefault="00936A91" w:rsidP="00D23658">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D224FB">
        <w:rPr>
          <w:rFonts w:ascii="Times New Roman" w:eastAsia="Times New Roman" w:hAnsi="Times New Roman" w:cs="Times New Roman"/>
          <w:b/>
          <w:lang w:eastAsia="pl-PL"/>
        </w:rPr>
        <w:t>§ 6</w:t>
      </w:r>
    </w:p>
    <w:p w14:paraId="065C29C1" w14:textId="77777777" w:rsidR="00EF3D10" w:rsidRPr="00854283" w:rsidRDefault="00EF3D10" w:rsidP="00EF3D10">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854283">
        <w:rPr>
          <w:rFonts w:ascii="Times New Roman" w:eastAsia="Times New Roman" w:hAnsi="Times New Roman" w:cs="Times New Roman"/>
          <w:b/>
          <w:u w:val="single"/>
          <w:lang w:eastAsia="pl-PL"/>
        </w:rPr>
        <w:t>Informacje dotyczące Wykonawców wspólnie ubiegających się o udzielenie zamówienia</w:t>
      </w:r>
    </w:p>
    <w:p w14:paraId="1CD25DD9" w14:textId="77777777" w:rsidR="00EF637D" w:rsidRPr="00EF637D" w:rsidRDefault="00EF637D" w:rsidP="00804FCB">
      <w:pPr>
        <w:pStyle w:val="Akapitzlist"/>
        <w:numPr>
          <w:ilvl w:val="0"/>
          <w:numId w:val="10"/>
        </w:numPr>
        <w:tabs>
          <w:tab w:val="clear" w:pos="255"/>
          <w:tab w:val="num" w:pos="426"/>
        </w:tabs>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EF637D">
        <w:rPr>
          <w:rFonts w:ascii="Times New Roman" w:hAnsi="Times New Roman" w:cs="Times New Roman"/>
          <w:color w:val="000000"/>
        </w:rPr>
        <w:t xml:space="preserve">Wykonawcy mogą wspólnie ubiegać się o udzielenie zamówienia. W takim przypadku Wykonawcy ustanawiają pełnomocnika do reprezentowania ich w postępowaniu albo do reprezentowana i zawarcia i zawarcia umowy w sprawie zamówienia publicznego. </w:t>
      </w:r>
    </w:p>
    <w:p w14:paraId="18BA809F" w14:textId="60384B74" w:rsidR="00EF3D10" w:rsidRDefault="00EF3D10" w:rsidP="00804FCB">
      <w:pPr>
        <w:numPr>
          <w:ilvl w:val="0"/>
          <w:numId w:val="10"/>
        </w:numPr>
        <w:tabs>
          <w:tab w:val="clear" w:pos="255"/>
          <w:tab w:val="left" w:pos="-2268"/>
          <w:tab w:val="left" w:pos="0"/>
          <w:tab w:val="num" w:pos="426"/>
          <w:tab w:val="left" w:pos="720"/>
        </w:tabs>
        <w:overflowPunct w:val="0"/>
        <w:autoSpaceDE w:val="0"/>
        <w:autoSpaceDN w:val="0"/>
        <w:adjustRightInd w:val="0"/>
        <w:spacing w:after="0" w:line="360" w:lineRule="auto"/>
        <w:ind w:left="426" w:hanging="426"/>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 przypadku wspólnego ubiegania się o zamówienie przez Wykonawców (w tym spółka cywilna)</w:t>
      </w:r>
      <w:r w:rsidR="00D82D3E">
        <w:rPr>
          <w:rFonts w:ascii="Times New Roman" w:eastAsia="Times New Roman" w:hAnsi="Times New Roman" w:cs="Times New Roman"/>
          <w:lang w:eastAsia="pl-PL"/>
        </w:rPr>
        <w:t xml:space="preserve"> </w:t>
      </w:r>
      <w:r w:rsidR="00D82D3E" w:rsidRPr="00854283">
        <w:rPr>
          <w:rFonts w:ascii="Times New Roman" w:eastAsia="Times New Roman" w:hAnsi="Times New Roman" w:cs="Times New Roman"/>
          <w:lang w:eastAsia="pl-PL"/>
        </w:rPr>
        <w:t>do oferty należy dołączyć</w:t>
      </w:r>
      <w:r w:rsidR="00D82D3E">
        <w:rPr>
          <w:rFonts w:ascii="Times New Roman" w:eastAsia="Times New Roman" w:hAnsi="Times New Roman" w:cs="Times New Roman"/>
          <w:lang w:eastAsia="pl-PL"/>
        </w:rPr>
        <w:t xml:space="preserve"> dodatkowo</w:t>
      </w:r>
      <w:r w:rsidRPr="00854283">
        <w:rPr>
          <w:rFonts w:ascii="Times New Roman" w:eastAsia="Times New Roman" w:hAnsi="Times New Roman" w:cs="Times New Roman"/>
          <w:lang w:eastAsia="pl-PL"/>
        </w:rPr>
        <w:t>:</w:t>
      </w:r>
    </w:p>
    <w:p w14:paraId="45E50D62" w14:textId="54454C8A" w:rsidR="00EF3D10" w:rsidRDefault="00EF3D10" w:rsidP="00804FCB">
      <w:pPr>
        <w:numPr>
          <w:ilvl w:val="1"/>
          <w:numId w:val="10"/>
        </w:numPr>
        <w:tabs>
          <w:tab w:val="left" w:pos="-2268"/>
          <w:tab w:val="num" w:pos="851"/>
        </w:tabs>
        <w:suppressAutoHyphens/>
        <w:overflowPunct w:val="0"/>
        <w:autoSpaceDE w:val="0"/>
        <w:spacing w:after="0" w:line="360" w:lineRule="auto"/>
        <w:ind w:left="851" w:hanging="425"/>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7F3F3639" w14:textId="77777777" w:rsidR="00EF3D10" w:rsidRPr="00854283" w:rsidRDefault="00EF3D10" w:rsidP="0094397D">
      <w:pPr>
        <w:tabs>
          <w:tab w:val="left" w:pos="-2268"/>
          <w:tab w:val="left" w:pos="720"/>
          <w:tab w:val="num" w:pos="851"/>
          <w:tab w:val="left" w:pos="1072"/>
        </w:tabs>
        <w:overflowPunct w:val="0"/>
        <w:autoSpaceDE w:val="0"/>
        <w:autoSpaceDN w:val="0"/>
        <w:adjustRightInd w:val="0"/>
        <w:spacing w:after="0" w:line="360" w:lineRule="auto"/>
        <w:ind w:left="851"/>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Wykonawcy wspólnie ubiegający się o udzielenie zmówienia dołączają  ww. pełnomocnictwo lub umowę regulującą współpracę konsorcjum, z której wynika ustanowione pełnomocnictwo.</w:t>
      </w:r>
    </w:p>
    <w:p w14:paraId="37102FCE" w14:textId="77777777" w:rsidR="00EF3D10" w:rsidRDefault="00EF3D10" w:rsidP="0094397D">
      <w:pPr>
        <w:tabs>
          <w:tab w:val="left" w:pos="-2268"/>
          <w:tab w:val="left" w:pos="720"/>
          <w:tab w:val="num" w:pos="851"/>
        </w:tabs>
        <w:overflowPunct w:val="0"/>
        <w:autoSpaceDE w:val="0"/>
        <w:autoSpaceDN w:val="0"/>
        <w:adjustRightInd w:val="0"/>
        <w:spacing w:after="0" w:line="360" w:lineRule="auto"/>
        <w:ind w:left="851"/>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Spółka cywilna dołącza ww. pełnomocnictwo lub dokument, z którego wynika ww. pełnomocnictwo.</w:t>
      </w:r>
    </w:p>
    <w:p w14:paraId="77FA09C2" w14:textId="7D2A14B2" w:rsidR="00F9703A" w:rsidRPr="0033268F" w:rsidRDefault="00F9703A" w:rsidP="00804FCB">
      <w:pPr>
        <w:numPr>
          <w:ilvl w:val="1"/>
          <w:numId w:val="10"/>
        </w:numPr>
        <w:tabs>
          <w:tab w:val="left" w:pos="-2268"/>
          <w:tab w:val="num" w:pos="851"/>
        </w:tabs>
        <w:suppressAutoHyphens/>
        <w:overflowPunct w:val="0"/>
        <w:autoSpaceDE w:val="0"/>
        <w:spacing w:after="0" w:line="360" w:lineRule="auto"/>
        <w:ind w:left="851" w:hanging="425"/>
        <w:jc w:val="both"/>
        <w:rPr>
          <w:rFonts w:ascii="Times New Roman" w:eastAsia="Times New Roman" w:hAnsi="Times New Roman" w:cs="Times New Roman"/>
          <w:lang w:eastAsia="pl-PL"/>
        </w:rPr>
      </w:pPr>
      <w:r w:rsidRPr="00640C23">
        <w:rPr>
          <w:rFonts w:ascii="Times New Roman" w:hAnsi="Times New Roman" w:cs="Times New Roman"/>
        </w:rPr>
        <w:t xml:space="preserve">Oświadczenie, o którym mowa w art. 117 ust. 4 ustawy, z którego wynika, które </w:t>
      </w:r>
      <w:r w:rsidR="00E45EE6" w:rsidRPr="00E45EE6">
        <w:rPr>
          <w:rFonts w:ascii="Times New Roman" w:hAnsi="Times New Roman" w:cs="Times New Roman"/>
        </w:rPr>
        <w:t>dostawy</w:t>
      </w:r>
      <w:r w:rsidRPr="00E45EE6">
        <w:rPr>
          <w:rFonts w:ascii="Times New Roman" w:hAnsi="Times New Roman" w:cs="Times New Roman"/>
        </w:rPr>
        <w:t xml:space="preserve"> </w:t>
      </w:r>
      <w:r w:rsidRPr="00640C23">
        <w:rPr>
          <w:rFonts w:ascii="Times New Roman" w:hAnsi="Times New Roman" w:cs="Times New Roman"/>
        </w:rPr>
        <w:t xml:space="preserve">wykonają poszczególni wykonawcy. Wzór oświadczenia stanowi </w:t>
      </w:r>
      <w:r w:rsidRPr="0033268F">
        <w:rPr>
          <w:rFonts w:ascii="Times New Roman" w:hAnsi="Times New Roman" w:cs="Times New Roman"/>
          <w:bCs/>
        </w:rPr>
        <w:t>Formularz nr 4</w:t>
      </w:r>
      <w:r w:rsidRPr="0033268F">
        <w:rPr>
          <w:rFonts w:ascii="Times New Roman" w:hAnsi="Times New Roman" w:cs="Times New Roman"/>
        </w:rPr>
        <w:t xml:space="preserve">. </w:t>
      </w:r>
    </w:p>
    <w:p w14:paraId="4E555116" w14:textId="5D2C0BB8" w:rsidR="00F9703A" w:rsidRPr="00F9703A" w:rsidRDefault="00F9703A" w:rsidP="00804FCB">
      <w:pPr>
        <w:numPr>
          <w:ilvl w:val="1"/>
          <w:numId w:val="10"/>
        </w:numPr>
        <w:tabs>
          <w:tab w:val="left" w:pos="-2268"/>
          <w:tab w:val="num" w:pos="851"/>
        </w:tabs>
        <w:suppressAutoHyphens/>
        <w:overflowPunct w:val="0"/>
        <w:autoSpaceDE w:val="0"/>
        <w:spacing w:after="0" w:line="360" w:lineRule="auto"/>
        <w:ind w:left="851" w:hanging="425"/>
        <w:jc w:val="both"/>
        <w:rPr>
          <w:rFonts w:ascii="Times New Roman" w:eastAsia="Times New Roman" w:hAnsi="Times New Roman" w:cs="Times New Roman"/>
          <w:lang w:eastAsia="pl-PL"/>
        </w:rPr>
      </w:pPr>
      <w:r w:rsidRPr="00F9703A">
        <w:rPr>
          <w:rFonts w:ascii="Times New Roman" w:hAnsi="Times New Roman" w:cs="Times New Roman"/>
          <w:color w:val="000000"/>
        </w:rPr>
        <w:lastRenderedPageBreak/>
        <w:t>Oświadczenie</w:t>
      </w:r>
      <w:r>
        <w:rPr>
          <w:rFonts w:ascii="Times New Roman" w:hAnsi="Times New Roman" w:cs="Times New Roman"/>
          <w:color w:val="000000"/>
        </w:rPr>
        <w:t xml:space="preserve"> </w:t>
      </w:r>
      <w:r w:rsidRPr="004411B7">
        <w:rPr>
          <w:rFonts w:ascii="Times New Roman" w:hAnsi="Times New Roman" w:cs="Times New Roman"/>
        </w:rPr>
        <w:t xml:space="preserve">o niepodleganiu wykluczeniu oraz spełnianiu warunków udziału w </w:t>
      </w:r>
      <w:r w:rsidRPr="0036500E">
        <w:rPr>
          <w:rFonts w:ascii="Times New Roman" w:hAnsi="Times New Roman" w:cs="Times New Roman"/>
        </w:rPr>
        <w:t>postępowaniu</w:t>
      </w:r>
      <w:r w:rsidR="004B6667" w:rsidRPr="0036500E">
        <w:rPr>
          <w:rFonts w:ascii="Times New Roman" w:hAnsi="Times New Roman" w:cs="Times New Roman"/>
        </w:rPr>
        <w:t xml:space="preserve"> (</w:t>
      </w:r>
      <w:r w:rsidR="004B6667" w:rsidRPr="0036500E">
        <w:rPr>
          <w:rFonts w:ascii="Times New Roman" w:hAnsi="Times New Roman" w:cs="Times New Roman"/>
          <w:bCs/>
        </w:rPr>
        <w:t>Formularz nr 1)</w:t>
      </w:r>
      <w:r w:rsidRPr="0036500E">
        <w:rPr>
          <w:rFonts w:ascii="Times New Roman" w:hAnsi="Times New Roman" w:cs="Times New Roman"/>
        </w:rPr>
        <w:t xml:space="preserve">, o którym mowa w art. 5 § 1 ust. 1, składa każdy z </w:t>
      </w:r>
      <w:r w:rsidRPr="00640C23">
        <w:rPr>
          <w:rFonts w:ascii="Times New Roman" w:hAnsi="Times New Roman" w:cs="Times New Roman"/>
        </w:rPr>
        <w:t xml:space="preserve">wykonawców wspólnie </w:t>
      </w:r>
      <w:r w:rsidRPr="00F9703A">
        <w:rPr>
          <w:rFonts w:ascii="Times New Roman" w:hAnsi="Times New Roman" w:cs="Times New Roman"/>
          <w:color w:val="000000"/>
        </w:rPr>
        <w:t xml:space="preserve">ubiegających się o zamówienie. Oświadczenia te potwierdzają brak podstaw wykluczenia oraz spełnianie warunków udziału w zakresie, w jakim każdy z wykonawców wykazuje spełnianie warunków udziału w postępowaniu. </w:t>
      </w:r>
    </w:p>
    <w:p w14:paraId="3A148B57" w14:textId="089A4707" w:rsidR="00F9703A" w:rsidRPr="0095724D" w:rsidRDefault="00F9703A" w:rsidP="00804FCB">
      <w:pPr>
        <w:numPr>
          <w:ilvl w:val="0"/>
          <w:numId w:val="10"/>
        </w:numPr>
        <w:tabs>
          <w:tab w:val="clear" w:pos="255"/>
          <w:tab w:val="left" w:pos="-2268"/>
          <w:tab w:val="left" w:pos="0"/>
          <w:tab w:val="num" w:pos="426"/>
          <w:tab w:val="left" w:pos="720"/>
        </w:tabs>
        <w:overflowPunct w:val="0"/>
        <w:autoSpaceDE w:val="0"/>
        <w:autoSpaceDN w:val="0"/>
        <w:adjustRightInd w:val="0"/>
        <w:spacing w:after="0" w:line="360" w:lineRule="auto"/>
        <w:ind w:left="426" w:hanging="426"/>
        <w:jc w:val="both"/>
        <w:rPr>
          <w:rFonts w:ascii="Times New Roman" w:eastAsia="Times New Roman" w:hAnsi="Times New Roman" w:cs="Times New Roman"/>
          <w:lang w:eastAsia="pl-PL"/>
        </w:rPr>
      </w:pPr>
      <w:r w:rsidRPr="00F9703A">
        <w:rPr>
          <w:rFonts w:ascii="Times New Roman" w:hAnsi="Times New Roman" w:cs="Times New Roman"/>
          <w:color w:val="000000"/>
        </w:rPr>
        <w:t xml:space="preserve">Formularz oferty </w:t>
      </w:r>
      <w:r w:rsidR="00197313">
        <w:rPr>
          <w:rFonts w:ascii="Times New Roman" w:hAnsi="Times New Roman" w:cs="Times New Roman"/>
          <w:color w:val="000000"/>
        </w:rPr>
        <w:t xml:space="preserve">oraz formularz cenowy </w:t>
      </w:r>
      <w:r w:rsidRPr="00F9703A">
        <w:rPr>
          <w:rFonts w:ascii="Times New Roman" w:hAnsi="Times New Roman" w:cs="Times New Roman"/>
          <w:color w:val="000000"/>
        </w:rPr>
        <w:t xml:space="preserve">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6664B5AB" w14:textId="77777777" w:rsidR="0095724D" w:rsidRPr="00F9703A" w:rsidRDefault="0095724D" w:rsidP="00804FCB">
      <w:pPr>
        <w:numPr>
          <w:ilvl w:val="0"/>
          <w:numId w:val="10"/>
        </w:numPr>
        <w:tabs>
          <w:tab w:val="clear" w:pos="255"/>
          <w:tab w:val="left" w:pos="-2268"/>
          <w:tab w:val="left" w:pos="0"/>
          <w:tab w:val="num" w:pos="426"/>
          <w:tab w:val="left" w:pos="720"/>
        </w:tabs>
        <w:overflowPunct w:val="0"/>
        <w:autoSpaceDE w:val="0"/>
        <w:autoSpaceDN w:val="0"/>
        <w:adjustRightInd w:val="0"/>
        <w:spacing w:after="0" w:line="360" w:lineRule="auto"/>
        <w:ind w:left="426" w:hanging="426"/>
        <w:jc w:val="both"/>
        <w:rPr>
          <w:rFonts w:ascii="Times New Roman" w:eastAsia="Times New Roman" w:hAnsi="Times New Roman" w:cs="Times New Roman"/>
          <w:lang w:eastAsia="pl-PL"/>
        </w:rPr>
      </w:pPr>
      <w:r w:rsidRPr="00F9703A">
        <w:rPr>
          <w:rFonts w:ascii="Times New Roman" w:eastAsia="Times New Roman" w:hAnsi="Times New Roman" w:cs="Times New Roman"/>
          <w:lang w:eastAsia="pl-PL"/>
        </w:rPr>
        <w:t xml:space="preserve">Dowód wniesienia wadium </w:t>
      </w:r>
      <w:r w:rsidRPr="00F9703A">
        <w:rPr>
          <w:rFonts w:ascii="Times New Roman" w:hAnsi="Times New Roman" w:cs="Times New Roman"/>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14:paraId="63B54112" w14:textId="40134AC7" w:rsidR="00EF3D10" w:rsidRDefault="00EF3D10" w:rsidP="00804FCB">
      <w:pPr>
        <w:numPr>
          <w:ilvl w:val="0"/>
          <w:numId w:val="10"/>
        </w:numPr>
        <w:tabs>
          <w:tab w:val="clear" w:pos="255"/>
          <w:tab w:val="left" w:pos="-2268"/>
          <w:tab w:val="left" w:pos="0"/>
          <w:tab w:val="num" w:pos="426"/>
          <w:tab w:val="left" w:pos="720"/>
        </w:tabs>
        <w:overflowPunct w:val="0"/>
        <w:autoSpaceDE w:val="0"/>
        <w:autoSpaceDN w:val="0"/>
        <w:adjustRightInd w:val="0"/>
        <w:spacing w:after="0" w:line="360" w:lineRule="auto"/>
        <w:ind w:left="426" w:hanging="426"/>
        <w:jc w:val="both"/>
        <w:rPr>
          <w:rFonts w:ascii="Times New Roman" w:eastAsia="Times New Roman" w:hAnsi="Times New Roman" w:cs="Times New Roman"/>
          <w:lang w:eastAsia="pl-PL"/>
        </w:rPr>
      </w:pPr>
      <w:r w:rsidRPr="00F9703A">
        <w:rPr>
          <w:rFonts w:ascii="Times New Roman" w:eastAsia="Times New Roman" w:hAnsi="Times New Roman" w:cs="Times New Roman"/>
          <w:lang w:eastAsia="pl-PL"/>
        </w:rPr>
        <w:t xml:space="preserve">„Informacja o częściach zamówienia, których  wykonanie Wykonawca zamierza powierzyć </w:t>
      </w:r>
      <w:r w:rsidRPr="00640C23">
        <w:rPr>
          <w:rFonts w:ascii="Times New Roman" w:eastAsia="Times New Roman" w:hAnsi="Times New Roman" w:cs="Times New Roman"/>
          <w:lang w:eastAsia="pl-PL"/>
        </w:rPr>
        <w:t>podwykonawcom lub wykona</w:t>
      </w:r>
      <w:r w:rsidR="00AE7081" w:rsidRPr="00640C23">
        <w:rPr>
          <w:rFonts w:ascii="Times New Roman" w:eastAsia="Times New Roman" w:hAnsi="Times New Roman" w:cs="Times New Roman"/>
          <w:lang w:eastAsia="pl-PL"/>
        </w:rPr>
        <w:t>niu zamówienia siłami własnymi”</w:t>
      </w:r>
      <w:r w:rsidRPr="00640C23">
        <w:rPr>
          <w:rFonts w:ascii="Times New Roman" w:eastAsia="Times New Roman" w:hAnsi="Times New Roman" w:cs="Times New Roman"/>
          <w:lang w:eastAsia="pl-PL"/>
        </w:rPr>
        <w:t xml:space="preserve"> </w:t>
      </w:r>
      <w:r w:rsidR="00D368E8" w:rsidRPr="00640C23">
        <w:rPr>
          <w:rFonts w:ascii="Times New Roman" w:hAnsi="Times New Roman" w:cs="Times New Roman"/>
        </w:rPr>
        <w:t>(</w:t>
      </w:r>
      <w:r w:rsidR="00F9703A" w:rsidRPr="00640C23">
        <w:rPr>
          <w:rFonts w:ascii="Times New Roman" w:hAnsi="Times New Roman" w:cs="Times New Roman"/>
          <w:bCs/>
        </w:rPr>
        <w:t>Formularz nr</w:t>
      </w:r>
      <w:r w:rsidR="00D368E8" w:rsidRPr="00640C23">
        <w:rPr>
          <w:rFonts w:ascii="Times New Roman" w:hAnsi="Times New Roman" w:cs="Times New Roman"/>
        </w:rPr>
        <w:t xml:space="preserve"> </w:t>
      </w:r>
      <w:r w:rsidR="00640C23" w:rsidRPr="00640C23">
        <w:rPr>
          <w:rFonts w:ascii="Times New Roman" w:hAnsi="Times New Roman" w:cs="Times New Roman"/>
        </w:rPr>
        <w:t>2</w:t>
      </w:r>
      <w:r w:rsidR="00D368E8" w:rsidRPr="00640C23">
        <w:rPr>
          <w:rFonts w:ascii="Times New Roman" w:hAnsi="Times New Roman" w:cs="Times New Roman"/>
        </w:rPr>
        <w:t xml:space="preserve">) </w:t>
      </w:r>
      <w:r w:rsidRPr="00640C23">
        <w:rPr>
          <w:rFonts w:ascii="Times New Roman" w:eastAsia="Times New Roman" w:hAnsi="Times New Roman" w:cs="Times New Roman"/>
          <w:lang w:eastAsia="pl-PL"/>
        </w:rPr>
        <w:t xml:space="preserve">- dotyczy </w:t>
      </w:r>
      <w:r w:rsidRPr="00F9703A">
        <w:rPr>
          <w:rFonts w:ascii="Times New Roman" w:eastAsia="Times New Roman" w:hAnsi="Times New Roman" w:cs="Times New Roman"/>
          <w:lang w:eastAsia="pl-PL"/>
        </w:rPr>
        <w:t xml:space="preserve">wszystkich Wykonawców wspólnie ubiegających się o udzielenie zamówienia. Formularz ten podpisuje pełnomocnik Wykonawców wspólnie ubiegających się o udzielenie zamówienia lub wszyscy Wykonawcy. </w:t>
      </w:r>
    </w:p>
    <w:p w14:paraId="5CFDA48C" w14:textId="77777777" w:rsidR="00EF3D10" w:rsidRDefault="00EF3D10" w:rsidP="00804FCB">
      <w:pPr>
        <w:numPr>
          <w:ilvl w:val="0"/>
          <w:numId w:val="10"/>
        </w:numPr>
        <w:tabs>
          <w:tab w:val="clear" w:pos="255"/>
          <w:tab w:val="left" w:pos="-2268"/>
          <w:tab w:val="left" w:pos="0"/>
          <w:tab w:val="num" w:pos="426"/>
          <w:tab w:val="left" w:pos="720"/>
        </w:tabs>
        <w:overflowPunct w:val="0"/>
        <w:autoSpaceDE w:val="0"/>
        <w:autoSpaceDN w:val="0"/>
        <w:adjustRightInd w:val="0"/>
        <w:spacing w:after="0" w:line="360" w:lineRule="auto"/>
        <w:ind w:left="426" w:hanging="426"/>
        <w:jc w:val="both"/>
        <w:rPr>
          <w:rFonts w:ascii="Times New Roman" w:eastAsia="Times New Roman" w:hAnsi="Times New Roman" w:cs="Times New Roman"/>
          <w:lang w:eastAsia="pl-PL"/>
        </w:rPr>
      </w:pPr>
      <w:r w:rsidRPr="0094397D">
        <w:rPr>
          <w:rFonts w:ascii="Times New Roman" w:eastAsia="Times New Roman" w:hAnsi="Times New Roman" w:cs="Times New Roman"/>
          <w:lang w:eastAsia="pl-PL"/>
        </w:rPr>
        <w:t>Wykonawcy występujący wspólnie ponoszą solidarną odpowiedzialność za niewykonanie lub nienależyte wykonanie zamówienia.</w:t>
      </w:r>
    </w:p>
    <w:p w14:paraId="099E82DA" w14:textId="77777777" w:rsidR="00EF3D10" w:rsidRDefault="00EF3D10" w:rsidP="00804FCB">
      <w:pPr>
        <w:numPr>
          <w:ilvl w:val="0"/>
          <w:numId w:val="10"/>
        </w:numPr>
        <w:tabs>
          <w:tab w:val="clear" w:pos="255"/>
          <w:tab w:val="left" w:pos="-2268"/>
          <w:tab w:val="left" w:pos="0"/>
          <w:tab w:val="num" w:pos="426"/>
          <w:tab w:val="left" w:pos="720"/>
        </w:tabs>
        <w:overflowPunct w:val="0"/>
        <w:autoSpaceDE w:val="0"/>
        <w:autoSpaceDN w:val="0"/>
        <w:adjustRightInd w:val="0"/>
        <w:spacing w:after="0" w:line="360" w:lineRule="auto"/>
        <w:ind w:left="426" w:hanging="426"/>
        <w:jc w:val="both"/>
        <w:rPr>
          <w:rFonts w:ascii="Times New Roman" w:eastAsia="Times New Roman" w:hAnsi="Times New Roman" w:cs="Times New Roman"/>
          <w:lang w:eastAsia="pl-PL"/>
        </w:rPr>
      </w:pPr>
      <w:r w:rsidRPr="0094397D">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490C4442" w14:textId="77777777" w:rsidR="00EF3D10" w:rsidRDefault="00EF3D10" w:rsidP="00804FCB">
      <w:pPr>
        <w:numPr>
          <w:ilvl w:val="0"/>
          <w:numId w:val="10"/>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94397D">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76A375DC" w14:textId="118BFC8F" w:rsidR="00EF3D10" w:rsidRPr="0094397D" w:rsidRDefault="00EF3D10" w:rsidP="00804FCB">
      <w:pPr>
        <w:numPr>
          <w:ilvl w:val="0"/>
          <w:numId w:val="10"/>
        </w:numPr>
        <w:tabs>
          <w:tab w:val="clear" w:pos="255"/>
          <w:tab w:val="left" w:pos="-2268"/>
          <w:tab w:val="left" w:pos="0"/>
          <w:tab w:val="num" w:pos="426"/>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94397D">
        <w:rPr>
          <w:rFonts w:ascii="Times New Roman" w:eastAsia="Times New Roman" w:hAnsi="Times New Roman" w:cs="Times New Roman"/>
          <w:lang w:eastAsia="pl-PL"/>
        </w:rPr>
        <w:t xml:space="preserve">Wszystkie podmioty składające wspólną ofertę będą odpowiedzialne na zasadach określonych </w:t>
      </w:r>
      <w:r w:rsidR="00D42BBB" w:rsidRPr="0094397D">
        <w:rPr>
          <w:rFonts w:ascii="Times New Roman" w:eastAsia="Times New Roman" w:hAnsi="Times New Roman" w:cs="Times New Roman"/>
          <w:lang w:eastAsia="pl-PL"/>
        </w:rPr>
        <w:br/>
      </w:r>
      <w:r w:rsidRPr="0094397D">
        <w:rPr>
          <w:rFonts w:ascii="Times New Roman" w:eastAsia="Times New Roman" w:hAnsi="Times New Roman" w:cs="Times New Roman"/>
          <w:lang w:eastAsia="pl-PL"/>
        </w:rPr>
        <w:t>w Kodeksie cywilnym.</w:t>
      </w:r>
    </w:p>
    <w:p w14:paraId="353A8885" w14:textId="64556496" w:rsidR="000D2386" w:rsidRPr="004F7FD6" w:rsidRDefault="000D2386" w:rsidP="006C6A75">
      <w:pPr>
        <w:pStyle w:val="Tekstpodstawowy31"/>
        <w:spacing w:line="360" w:lineRule="auto"/>
        <w:jc w:val="center"/>
        <w:rPr>
          <w:rFonts w:ascii="Times New Roman" w:hAnsi="Times New Roman"/>
          <w:sz w:val="22"/>
          <w:szCs w:val="22"/>
        </w:rPr>
      </w:pPr>
      <w:r w:rsidRPr="004F7FD6">
        <w:rPr>
          <w:rFonts w:ascii="Times New Roman" w:hAnsi="Times New Roman"/>
          <w:sz w:val="22"/>
          <w:szCs w:val="22"/>
        </w:rPr>
        <w:t xml:space="preserve">§ </w:t>
      </w:r>
      <w:r w:rsidR="002C5DBB">
        <w:rPr>
          <w:rFonts w:ascii="Times New Roman" w:hAnsi="Times New Roman"/>
          <w:sz w:val="22"/>
          <w:szCs w:val="22"/>
        </w:rPr>
        <w:t>7</w:t>
      </w:r>
    </w:p>
    <w:p w14:paraId="21943495" w14:textId="77777777" w:rsidR="000D2386" w:rsidRPr="00414B49" w:rsidRDefault="000D2386" w:rsidP="006C6A75">
      <w:pPr>
        <w:pStyle w:val="Tekstpodstawowy31"/>
        <w:spacing w:line="360" w:lineRule="auto"/>
        <w:jc w:val="center"/>
        <w:rPr>
          <w:rFonts w:ascii="Times New Roman" w:hAnsi="Times New Roman"/>
          <w:sz w:val="22"/>
          <w:szCs w:val="22"/>
          <w:u w:val="single"/>
        </w:rPr>
      </w:pPr>
      <w:r w:rsidRPr="00414B49">
        <w:rPr>
          <w:rFonts w:ascii="Times New Roman" w:hAnsi="Times New Roman"/>
          <w:sz w:val="22"/>
          <w:szCs w:val="22"/>
          <w:u w:val="single"/>
        </w:rPr>
        <w:t>Informacja dotycząca składanych oświadczeń i dokumentów</w:t>
      </w:r>
    </w:p>
    <w:p w14:paraId="4DB1EF93" w14:textId="77777777" w:rsidR="000D2386" w:rsidRPr="007B7317" w:rsidRDefault="000D2386" w:rsidP="0059253D">
      <w:pPr>
        <w:pStyle w:val="Default"/>
        <w:numPr>
          <w:ilvl w:val="0"/>
          <w:numId w:val="32"/>
        </w:numPr>
        <w:spacing w:line="360" w:lineRule="auto"/>
        <w:ind w:left="357" w:hanging="357"/>
        <w:jc w:val="both"/>
        <w:rPr>
          <w:rFonts w:ascii="Times New Roman" w:hAnsi="Times New Roman" w:cs="Times New Roman"/>
          <w:sz w:val="22"/>
          <w:szCs w:val="22"/>
        </w:rPr>
      </w:pPr>
      <w:r w:rsidRPr="007B7317">
        <w:rPr>
          <w:rFonts w:ascii="Times New Roman" w:hAnsi="Times New Roman" w:cs="Times New Roman"/>
          <w:sz w:val="22"/>
          <w:szCs w:val="22"/>
        </w:rPr>
        <w:t xml:space="preserve">W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Wykonawcy (Dz.U. z 2020 r. poz. 2415; zwanym dalej </w:t>
      </w:r>
      <w:r>
        <w:rPr>
          <w:rFonts w:ascii="Times New Roman" w:hAnsi="Times New Roman" w:cs="Times New Roman"/>
          <w:sz w:val="22"/>
          <w:szCs w:val="22"/>
        </w:rPr>
        <w:t xml:space="preserve">rozporządzeniem </w:t>
      </w:r>
      <w:r w:rsidRPr="007B7317">
        <w:rPr>
          <w:rFonts w:ascii="Times New Roman" w:hAnsi="Times New Roman" w:cs="Times New Roman"/>
          <w:sz w:val="22"/>
          <w:szCs w:val="22"/>
        </w:rPr>
        <w:t xml:space="preserve">w sprawie podmiotowych środków dowodowych) oraz przepisy rozporządzenia Prezesa Rady Ministrów z dnia 30 grudnia 2020 r. w sprawie sposobu </w:t>
      </w:r>
      <w:r w:rsidRPr="007B7317">
        <w:rPr>
          <w:rFonts w:ascii="Times New Roman" w:hAnsi="Times New Roman" w:cs="Times New Roman"/>
          <w:sz w:val="22"/>
          <w:szCs w:val="22"/>
        </w:rPr>
        <w:lastRenderedPageBreak/>
        <w:t>sporządzania i przekazywania informacji oraz wymagań technicznych dla dokumentów elektronicznych oraz środków ko</w:t>
      </w:r>
      <w:r>
        <w:rPr>
          <w:rFonts w:ascii="Times New Roman" w:hAnsi="Times New Roman" w:cs="Times New Roman"/>
          <w:sz w:val="22"/>
          <w:szCs w:val="22"/>
        </w:rPr>
        <w:t>munikacji elektronicznej w postę</w:t>
      </w:r>
      <w:r w:rsidRPr="007B7317">
        <w:rPr>
          <w:rFonts w:ascii="Times New Roman" w:hAnsi="Times New Roman" w:cs="Times New Roman"/>
          <w:sz w:val="22"/>
          <w:szCs w:val="22"/>
        </w:rPr>
        <w:t xml:space="preserve">powaniu o udzielenie zamówienia publicznego lub konkursie (Dz. U. z 2020r. poz. 2542). </w:t>
      </w:r>
    </w:p>
    <w:p w14:paraId="3E40C420" w14:textId="77777777" w:rsidR="000D2386" w:rsidRPr="00B815EA" w:rsidRDefault="000D2386" w:rsidP="0059253D">
      <w:pPr>
        <w:pStyle w:val="Akapitzlist"/>
        <w:numPr>
          <w:ilvl w:val="0"/>
          <w:numId w:val="32"/>
        </w:numPr>
        <w:autoSpaceDE w:val="0"/>
        <w:autoSpaceDN w:val="0"/>
        <w:adjustRightInd w:val="0"/>
        <w:spacing w:after="0" w:line="360" w:lineRule="auto"/>
        <w:jc w:val="both"/>
        <w:rPr>
          <w:rFonts w:ascii="Times New Roman" w:hAnsi="Times New Roman" w:cs="Times New Roman"/>
          <w:color w:val="000000"/>
        </w:rPr>
      </w:pPr>
      <w:r w:rsidRPr="004965B6">
        <w:rPr>
          <w:rFonts w:ascii="Times New Roman" w:hAnsi="Times New Roman" w:cs="Times New Roman"/>
        </w:rPr>
        <w:t xml:space="preserve">Podmiotowe środki dowodowe, przedmiotowe środki dowodowe oraz inne dokumenty lub oświadczenia, sporządzone w języku obcym </w:t>
      </w:r>
      <w:r>
        <w:rPr>
          <w:rFonts w:ascii="Times New Roman" w:hAnsi="Times New Roman" w:cs="Times New Roman"/>
        </w:rPr>
        <w:t xml:space="preserve">muszą być </w:t>
      </w:r>
      <w:r w:rsidRPr="004965B6">
        <w:rPr>
          <w:rFonts w:ascii="Times New Roman" w:hAnsi="Times New Roman" w:cs="Times New Roman"/>
        </w:rPr>
        <w:t>przekaz</w:t>
      </w:r>
      <w:r>
        <w:rPr>
          <w:rFonts w:ascii="Times New Roman" w:hAnsi="Times New Roman" w:cs="Times New Roman"/>
        </w:rPr>
        <w:t>ane</w:t>
      </w:r>
      <w:r w:rsidRPr="004965B6">
        <w:rPr>
          <w:rFonts w:ascii="Times New Roman" w:hAnsi="Times New Roman" w:cs="Times New Roman"/>
        </w:rPr>
        <w:t xml:space="preserve"> wraz z tłumaczeniem na język polski.</w:t>
      </w:r>
    </w:p>
    <w:p w14:paraId="55B0E4C7" w14:textId="77777777" w:rsidR="000D2386" w:rsidRPr="00247CCC" w:rsidRDefault="000D2386" w:rsidP="0059253D">
      <w:pPr>
        <w:pStyle w:val="Akapitzlist"/>
        <w:numPr>
          <w:ilvl w:val="0"/>
          <w:numId w:val="32"/>
        </w:num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rPr>
        <w:t>W przypadku wskazania przez W</w:t>
      </w:r>
      <w:r w:rsidRPr="00247CCC">
        <w:rPr>
          <w:rFonts w:ascii="Times New Roman" w:hAnsi="Times New Roman" w:cs="Times New Roman"/>
        </w:rPr>
        <w:t>ykonawcę dostępności podmiotowych środków dowodowych lub dokumentów, o których mowa w § 13 ust. 1</w:t>
      </w:r>
      <w:r>
        <w:rPr>
          <w:rFonts w:ascii="Times New Roman" w:hAnsi="Times New Roman" w:cs="Times New Roman"/>
        </w:rPr>
        <w:t xml:space="preserve"> rozporządzenia </w:t>
      </w:r>
      <w:r w:rsidRPr="007B7317">
        <w:rPr>
          <w:rFonts w:ascii="Times New Roman" w:hAnsi="Times New Roman" w:cs="Times New Roman"/>
        </w:rPr>
        <w:t>w sprawie podmiotowych środków dowodowych</w:t>
      </w:r>
      <w:r w:rsidRPr="00247CCC">
        <w:rPr>
          <w:rFonts w:ascii="Times New Roman" w:hAnsi="Times New Roman" w:cs="Times New Roman"/>
        </w:rPr>
        <w:t>, pod określonymi adresami internetowymi ogólnodostęp</w:t>
      </w:r>
      <w:r>
        <w:rPr>
          <w:rFonts w:ascii="Times New Roman" w:hAnsi="Times New Roman" w:cs="Times New Roman"/>
        </w:rPr>
        <w:t>nych i bezpłatnych baz danych, Z</w:t>
      </w:r>
      <w:r w:rsidRPr="00247CCC">
        <w:rPr>
          <w:rFonts w:ascii="Times New Roman" w:hAnsi="Times New Roman" w:cs="Times New Roman"/>
        </w:rPr>
        <w:t>amawiający może żądać od wykonawcy przedstawienia tłumaczenia na język polski pobranych samodzielnie pr</w:t>
      </w:r>
      <w:r>
        <w:rPr>
          <w:rFonts w:ascii="Times New Roman" w:hAnsi="Times New Roman" w:cs="Times New Roman"/>
        </w:rPr>
        <w:t>zez Zama</w:t>
      </w:r>
      <w:r w:rsidRPr="00247CCC">
        <w:rPr>
          <w:rFonts w:ascii="Times New Roman" w:hAnsi="Times New Roman" w:cs="Times New Roman"/>
        </w:rPr>
        <w:t>wiającego podmiotowych środków dowodowych lub dokumentów.</w:t>
      </w:r>
    </w:p>
    <w:p w14:paraId="60614ED2" w14:textId="77777777" w:rsidR="0055242B" w:rsidRDefault="0055242B" w:rsidP="000D2386">
      <w:pPr>
        <w:autoSpaceDE w:val="0"/>
        <w:autoSpaceDN w:val="0"/>
        <w:adjustRightInd w:val="0"/>
        <w:spacing w:after="0" w:line="360" w:lineRule="auto"/>
        <w:jc w:val="center"/>
        <w:rPr>
          <w:rFonts w:ascii="Times New Roman" w:hAnsi="Times New Roman" w:cs="Times New Roman"/>
          <w:b/>
          <w:bCs/>
          <w:color w:val="000000"/>
        </w:rPr>
      </w:pPr>
    </w:p>
    <w:p w14:paraId="2C90817E" w14:textId="77777777" w:rsidR="000D2386" w:rsidRPr="00740ED6" w:rsidRDefault="000D2386" w:rsidP="000D2386">
      <w:pPr>
        <w:autoSpaceDE w:val="0"/>
        <w:autoSpaceDN w:val="0"/>
        <w:adjustRightInd w:val="0"/>
        <w:spacing w:after="0" w:line="360" w:lineRule="auto"/>
        <w:jc w:val="center"/>
        <w:rPr>
          <w:rFonts w:ascii="Times New Roman" w:hAnsi="Times New Roman" w:cs="Times New Roman"/>
          <w:color w:val="000000"/>
        </w:rPr>
      </w:pPr>
      <w:r w:rsidRPr="00740ED6">
        <w:rPr>
          <w:rFonts w:ascii="Times New Roman" w:hAnsi="Times New Roman" w:cs="Times New Roman"/>
          <w:b/>
          <w:bCs/>
          <w:color w:val="000000"/>
        </w:rPr>
        <w:t xml:space="preserve">art. 6 </w:t>
      </w:r>
    </w:p>
    <w:p w14:paraId="3EC478C5" w14:textId="77777777" w:rsidR="000D2386" w:rsidRPr="00740ED6" w:rsidRDefault="000D2386" w:rsidP="000D2386">
      <w:pPr>
        <w:autoSpaceDE w:val="0"/>
        <w:autoSpaceDN w:val="0"/>
        <w:adjustRightInd w:val="0"/>
        <w:spacing w:after="0" w:line="360" w:lineRule="auto"/>
        <w:jc w:val="center"/>
        <w:rPr>
          <w:rFonts w:ascii="Times New Roman" w:hAnsi="Times New Roman" w:cs="Times New Roman"/>
          <w:color w:val="000000"/>
        </w:rPr>
      </w:pPr>
      <w:r w:rsidRPr="00740ED6">
        <w:rPr>
          <w:rFonts w:ascii="Times New Roman" w:hAnsi="Times New Roman" w:cs="Times New Roman"/>
          <w:b/>
          <w:bCs/>
          <w:color w:val="000000"/>
        </w:rPr>
        <w:t xml:space="preserve">KOMUNIKOWANIE SIĘ ZAMAWIAJĄCEGO Z WYKONAWCAMI </w:t>
      </w:r>
    </w:p>
    <w:p w14:paraId="1259FEAD" w14:textId="77777777" w:rsidR="000D2386" w:rsidRPr="00740ED6" w:rsidRDefault="000D2386" w:rsidP="000D2386">
      <w:pPr>
        <w:autoSpaceDE w:val="0"/>
        <w:autoSpaceDN w:val="0"/>
        <w:adjustRightInd w:val="0"/>
        <w:spacing w:after="0" w:line="360" w:lineRule="auto"/>
        <w:jc w:val="center"/>
        <w:rPr>
          <w:rFonts w:ascii="Times New Roman" w:hAnsi="Times New Roman" w:cs="Times New Roman"/>
          <w:color w:val="000000"/>
        </w:rPr>
      </w:pPr>
      <w:r w:rsidRPr="00740ED6">
        <w:rPr>
          <w:rFonts w:ascii="Times New Roman" w:hAnsi="Times New Roman" w:cs="Times New Roman"/>
          <w:b/>
          <w:bCs/>
          <w:color w:val="000000"/>
        </w:rPr>
        <w:t xml:space="preserve">§ 1 </w:t>
      </w:r>
    </w:p>
    <w:p w14:paraId="218BF5E9" w14:textId="77777777" w:rsidR="000D2386" w:rsidRPr="00740ED6" w:rsidRDefault="000D2386" w:rsidP="000D2386">
      <w:pPr>
        <w:autoSpaceDE w:val="0"/>
        <w:autoSpaceDN w:val="0"/>
        <w:adjustRightInd w:val="0"/>
        <w:spacing w:after="0" w:line="360" w:lineRule="auto"/>
        <w:jc w:val="center"/>
        <w:rPr>
          <w:rFonts w:ascii="Times New Roman" w:hAnsi="Times New Roman" w:cs="Times New Roman"/>
          <w:color w:val="000000"/>
          <w:u w:val="single"/>
        </w:rPr>
      </w:pPr>
      <w:r w:rsidRPr="00740ED6">
        <w:rPr>
          <w:rFonts w:ascii="Times New Roman" w:hAnsi="Times New Roman" w:cs="Times New Roman"/>
          <w:b/>
          <w:bCs/>
          <w:color w:val="000000"/>
          <w:u w:val="single"/>
        </w:rPr>
        <w:t xml:space="preserve">Forma komunikowania się – informacje ogólne </w:t>
      </w:r>
    </w:p>
    <w:p w14:paraId="1165B4ED" w14:textId="77777777" w:rsidR="000D2386" w:rsidRPr="00740ED6" w:rsidRDefault="000D2386" w:rsidP="00804FCB">
      <w:pPr>
        <w:pStyle w:val="Akapitzlist"/>
        <w:numPr>
          <w:ilvl w:val="3"/>
          <w:numId w:val="12"/>
        </w:numPr>
        <w:tabs>
          <w:tab w:val="clear" w:pos="2880"/>
          <w:tab w:val="num" w:pos="284"/>
        </w:tabs>
        <w:autoSpaceDE w:val="0"/>
        <w:autoSpaceDN w:val="0"/>
        <w:adjustRightInd w:val="0"/>
        <w:spacing w:after="0" w:line="360" w:lineRule="auto"/>
        <w:ind w:left="284" w:hanging="284"/>
        <w:jc w:val="both"/>
        <w:rPr>
          <w:rFonts w:ascii="Times New Roman" w:hAnsi="Times New Roman" w:cs="Times New Roman"/>
          <w:color w:val="000000"/>
        </w:rPr>
      </w:pPr>
      <w:r w:rsidRPr="00740ED6">
        <w:rPr>
          <w:rFonts w:ascii="Times New Roman" w:hAnsi="Times New Roman" w:cs="Times New Roman"/>
          <w:color w:val="000000"/>
        </w:rPr>
        <w:t xml:space="preserve">W postępowaniu o udzielenie zamówienia komunikacja między Zamawiającym a Wykonawcami odbywa się: </w:t>
      </w:r>
    </w:p>
    <w:p w14:paraId="05DAB44E" w14:textId="77777777" w:rsidR="000D2386" w:rsidRPr="00740ED6" w:rsidRDefault="000D2386" w:rsidP="0059253D">
      <w:pPr>
        <w:pStyle w:val="Akapitzlist"/>
        <w:numPr>
          <w:ilvl w:val="1"/>
          <w:numId w:val="33"/>
        </w:numPr>
        <w:autoSpaceDE w:val="0"/>
        <w:autoSpaceDN w:val="0"/>
        <w:adjustRightInd w:val="0"/>
        <w:spacing w:after="0" w:line="360" w:lineRule="auto"/>
        <w:ind w:left="709" w:hanging="425"/>
        <w:jc w:val="both"/>
        <w:rPr>
          <w:rFonts w:ascii="Times New Roman" w:hAnsi="Times New Roman" w:cs="Times New Roman"/>
          <w:color w:val="000000"/>
        </w:rPr>
      </w:pPr>
      <w:r w:rsidRPr="00740ED6">
        <w:rPr>
          <w:rFonts w:ascii="Times New Roman" w:hAnsi="Times New Roman" w:cs="Times New Roman"/>
          <w:color w:val="000000"/>
        </w:rPr>
        <w:t xml:space="preserve">przy użyciu miniPortalu, który dostępny jest pod adresem: https://miniportal.uzp.gov.pl/ oraz ePUAPu, dostępnego pod adresem: </w:t>
      </w:r>
      <w:hyperlink r:id="rId23" w:history="1">
        <w:r w:rsidRPr="00740ED6">
          <w:rPr>
            <w:rStyle w:val="Hipercze"/>
            <w:color w:val="auto"/>
            <w:u w:val="none"/>
          </w:rPr>
          <w:t>https://epuap.gov.pl/wps/portal</w:t>
        </w:r>
      </w:hyperlink>
      <w:r>
        <w:rPr>
          <w:rFonts w:ascii="Times New Roman" w:hAnsi="Times New Roman" w:cs="Times New Roman"/>
        </w:rPr>
        <w:t>,</w:t>
      </w:r>
    </w:p>
    <w:p w14:paraId="3243BD66" w14:textId="77777777" w:rsidR="000D2386" w:rsidRPr="00740ED6" w:rsidRDefault="000D2386" w:rsidP="000D2386">
      <w:pPr>
        <w:pStyle w:val="Akapitzlist"/>
        <w:autoSpaceDE w:val="0"/>
        <w:autoSpaceDN w:val="0"/>
        <w:adjustRightInd w:val="0"/>
        <w:spacing w:after="0" w:line="360" w:lineRule="auto"/>
        <w:ind w:left="709"/>
        <w:jc w:val="both"/>
        <w:rPr>
          <w:rFonts w:ascii="Times New Roman" w:hAnsi="Times New Roman" w:cs="Times New Roman"/>
          <w:color w:val="000000"/>
        </w:rPr>
      </w:pPr>
      <w:r w:rsidRPr="00740ED6">
        <w:rPr>
          <w:rFonts w:ascii="Times New Roman" w:hAnsi="Times New Roman" w:cs="Times New Roman"/>
          <w:color w:val="000000"/>
        </w:rPr>
        <w:t xml:space="preserve"> (UWAGA: Na Uniwersytecie Warszawskim funkcjonują dwie skrzynki ePUAP: /uwedupl/SkrytkaESP oraz /WydzHist/SkrytkaESP</w:t>
      </w:r>
      <w:r>
        <w:rPr>
          <w:rFonts w:ascii="Times New Roman" w:hAnsi="Times New Roman" w:cs="Times New Roman"/>
          <w:color w:val="000000"/>
        </w:rPr>
        <w:t>.</w:t>
      </w:r>
      <w:r w:rsidRPr="00740ED6">
        <w:rPr>
          <w:rFonts w:ascii="Times New Roman" w:hAnsi="Times New Roman" w:cs="Times New Roman"/>
          <w:color w:val="000000"/>
        </w:rPr>
        <w:t xml:space="preserve"> W niniejszym postępowaniu, komunikować się z Zamawiającym, w szczególności składać oferty, należy przy użyciu skrzynki ePUAP: /uwedupl/SkrytkaESP) </w:t>
      </w:r>
    </w:p>
    <w:p w14:paraId="6BC5BA35" w14:textId="77777777" w:rsidR="000D2386" w:rsidRDefault="000D2386" w:rsidP="0059253D">
      <w:pPr>
        <w:pStyle w:val="Akapitzlist"/>
        <w:numPr>
          <w:ilvl w:val="1"/>
          <w:numId w:val="33"/>
        </w:numPr>
        <w:autoSpaceDE w:val="0"/>
        <w:autoSpaceDN w:val="0"/>
        <w:adjustRightInd w:val="0"/>
        <w:spacing w:after="0" w:line="360" w:lineRule="auto"/>
        <w:ind w:left="709" w:hanging="425"/>
        <w:jc w:val="both"/>
        <w:rPr>
          <w:rFonts w:ascii="Times New Roman" w:hAnsi="Times New Roman" w:cs="Times New Roman"/>
          <w:color w:val="000000"/>
        </w:rPr>
      </w:pPr>
      <w:r w:rsidRPr="00740ED6">
        <w:rPr>
          <w:rFonts w:ascii="Times New Roman" w:hAnsi="Times New Roman" w:cs="Times New Roman"/>
          <w:color w:val="000000"/>
        </w:rPr>
        <w:t xml:space="preserve">za pomocą poczty elektronicznej: </w:t>
      </w:r>
      <w:hyperlink r:id="rId24" w:history="1">
        <w:r w:rsidRPr="000D2386">
          <w:rPr>
            <w:rStyle w:val="Hipercze"/>
            <w:color w:val="auto"/>
            <w:lang w:eastAsia="ar-SA"/>
          </w:rPr>
          <w:t>katarzyna.sleszynska-uzieblo@adm.uw.edu.pl</w:t>
        </w:r>
      </w:hyperlink>
      <w:r w:rsidRPr="00740ED6">
        <w:rPr>
          <w:rFonts w:ascii="Times New Roman" w:hAnsi="Times New Roman" w:cs="Times New Roman"/>
          <w:color w:val="000000"/>
        </w:rPr>
        <w:t xml:space="preserve"> oraz </w:t>
      </w:r>
      <w:hyperlink r:id="rId25" w:history="1">
        <w:r w:rsidRPr="00C35723">
          <w:rPr>
            <w:rStyle w:val="Hipercze"/>
          </w:rPr>
          <w:t>dzp@adm.uw.edu.pl</w:t>
        </w:r>
      </w:hyperlink>
      <w:r w:rsidRPr="00740ED6">
        <w:rPr>
          <w:rFonts w:ascii="Times New Roman" w:hAnsi="Times New Roman" w:cs="Times New Roman"/>
          <w:color w:val="000000"/>
        </w:rPr>
        <w:t xml:space="preserve"> </w:t>
      </w:r>
    </w:p>
    <w:p w14:paraId="6B9B16A0" w14:textId="77777777" w:rsidR="000D2386" w:rsidRDefault="000D2386" w:rsidP="00804FCB">
      <w:pPr>
        <w:pStyle w:val="Akapitzlist"/>
        <w:numPr>
          <w:ilvl w:val="3"/>
          <w:numId w:val="12"/>
        </w:numPr>
        <w:tabs>
          <w:tab w:val="clear" w:pos="2880"/>
          <w:tab w:val="num" w:pos="284"/>
        </w:tabs>
        <w:autoSpaceDE w:val="0"/>
        <w:autoSpaceDN w:val="0"/>
        <w:adjustRightInd w:val="0"/>
        <w:spacing w:after="0" w:line="360" w:lineRule="auto"/>
        <w:ind w:left="284" w:hanging="284"/>
        <w:jc w:val="both"/>
        <w:rPr>
          <w:rFonts w:ascii="Times New Roman" w:hAnsi="Times New Roman" w:cs="Times New Roman"/>
          <w:color w:val="000000"/>
        </w:rPr>
      </w:pPr>
      <w:r w:rsidRPr="00740ED6">
        <w:rPr>
          <w:rFonts w:ascii="Times New Roman" w:hAnsi="Times New Roman" w:cs="Times New Roman"/>
          <w:color w:val="000000"/>
        </w:rPr>
        <w:t xml:space="preserve">Wykonawca zamierzający wziąć udział w postępowaniu o udzielenie zamówienia publicznego musi posiadać konto na ePUAP. Wykonawca posiadający konto na ePUAP ma dostęp do następujących formularzy: „Formularz do złożenia, zmiany, wycofania oferty lub wniosku” oraz „Formularz do komunikacji”. </w:t>
      </w:r>
    </w:p>
    <w:p w14:paraId="37BFEEF6" w14:textId="77777777" w:rsidR="000D2386" w:rsidRPr="00EC197C" w:rsidRDefault="000D2386" w:rsidP="00804FCB">
      <w:pPr>
        <w:pStyle w:val="Akapitzlist"/>
        <w:numPr>
          <w:ilvl w:val="3"/>
          <w:numId w:val="12"/>
        </w:numPr>
        <w:tabs>
          <w:tab w:val="clear" w:pos="2880"/>
          <w:tab w:val="num" w:pos="284"/>
        </w:tabs>
        <w:autoSpaceDE w:val="0"/>
        <w:autoSpaceDN w:val="0"/>
        <w:adjustRightInd w:val="0"/>
        <w:spacing w:after="0" w:line="360" w:lineRule="auto"/>
        <w:ind w:left="284" w:hanging="284"/>
        <w:jc w:val="both"/>
        <w:rPr>
          <w:rFonts w:ascii="Times New Roman" w:hAnsi="Times New Roman" w:cs="Times New Roman"/>
        </w:rPr>
      </w:pPr>
      <w:r w:rsidRPr="00256787">
        <w:rPr>
          <w:rFonts w:ascii="Times New Roman" w:hAnsi="Times New Roman" w:cs="Times New Roman"/>
          <w:color w:val="000000"/>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w:t>
      </w:r>
      <w:r w:rsidRPr="00EC197C">
        <w:rPr>
          <w:rFonts w:ascii="Times New Roman" w:hAnsi="Times New Roman" w:cs="Times New Roman"/>
        </w:rPr>
        <w:t xml:space="preserve">elektronicznej platformy usług administracji publicznej (ePUAP). </w:t>
      </w:r>
    </w:p>
    <w:p w14:paraId="593F3080" w14:textId="77777777" w:rsidR="000D2386" w:rsidRDefault="000D2386" w:rsidP="00804FCB">
      <w:pPr>
        <w:pStyle w:val="Akapitzlist"/>
        <w:numPr>
          <w:ilvl w:val="3"/>
          <w:numId w:val="12"/>
        </w:numPr>
        <w:tabs>
          <w:tab w:val="clear" w:pos="2880"/>
          <w:tab w:val="num" w:pos="284"/>
        </w:tabs>
        <w:autoSpaceDE w:val="0"/>
        <w:autoSpaceDN w:val="0"/>
        <w:adjustRightInd w:val="0"/>
        <w:spacing w:after="0" w:line="360" w:lineRule="auto"/>
        <w:ind w:left="284" w:hanging="284"/>
        <w:jc w:val="both"/>
        <w:rPr>
          <w:rFonts w:ascii="Times New Roman" w:hAnsi="Times New Roman" w:cs="Times New Roman"/>
          <w:color w:val="000000"/>
        </w:rPr>
      </w:pPr>
      <w:r w:rsidRPr="00256787">
        <w:rPr>
          <w:rFonts w:ascii="Times New Roman" w:hAnsi="Times New Roman" w:cs="Times New Roman"/>
          <w:color w:val="000000"/>
        </w:rPr>
        <w:t xml:space="preserve">Maksymalny rozmiar plików przesyłanych za pośrednictwem dedykowanych formularzy: „Formularz do złożenia, zmiany, wycofania oferty lub wniosku” i „Formularz do komunikacji” wynosi 150 MB. </w:t>
      </w:r>
    </w:p>
    <w:p w14:paraId="6834963C" w14:textId="77777777" w:rsidR="000D2386" w:rsidRDefault="000D2386" w:rsidP="00804FCB">
      <w:pPr>
        <w:pStyle w:val="Akapitzlist"/>
        <w:numPr>
          <w:ilvl w:val="3"/>
          <w:numId w:val="12"/>
        </w:numPr>
        <w:tabs>
          <w:tab w:val="clear" w:pos="2880"/>
          <w:tab w:val="num" w:pos="284"/>
        </w:tabs>
        <w:autoSpaceDE w:val="0"/>
        <w:autoSpaceDN w:val="0"/>
        <w:adjustRightInd w:val="0"/>
        <w:spacing w:after="0" w:line="360" w:lineRule="auto"/>
        <w:ind w:left="284" w:hanging="284"/>
        <w:jc w:val="both"/>
        <w:rPr>
          <w:rFonts w:ascii="Times New Roman" w:hAnsi="Times New Roman" w:cs="Times New Roman"/>
          <w:color w:val="000000"/>
        </w:rPr>
      </w:pPr>
      <w:r w:rsidRPr="00697B37">
        <w:rPr>
          <w:rFonts w:ascii="Times New Roman" w:hAnsi="Times New Roman" w:cs="Times New Roman"/>
          <w:color w:val="000000"/>
        </w:rPr>
        <w:lastRenderedPageBreak/>
        <w:t xml:space="preserve">Za datę przekazania oferty, wniosków, zawiadomień, dokumentów elektronicznych, oświadczeń lub elektronicznych kopii dokumentów lub oświadczeń oraz innych informacji przyjmuje się datę ich przekazania na ePUAP. </w:t>
      </w:r>
    </w:p>
    <w:p w14:paraId="44745FAD" w14:textId="77777777" w:rsidR="000D2386" w:rsidRDefault="000D2386" w:rsidP="00804FCB">
      <w:pPr>
        <w:pStyle w:val="Akapitzlist"/>
        <w:numPr>
          <w:ilvl w:val="3"/>
          <w:numId w:val="12"/>
        </w:numPr>
        <w:tabs>
          <w:tab w:val="clear" w:pos="2880"/>
          <w:tab w:val="num" w:pos="284"/>
        </w:tabs>
        <w:autoSpaceDE w:val="0"/>
        <w:autoSpaceDN w:val="0"/>
        <w:adjustRightInd w:val="0"/>
        <w:spacing w:after="0" w:line="360" w:lineRule="auto"/>
        <w:ind w:left="284" w:hanging="284"/>
        <w:jc w:val="both"/>
        <w:rPr>
          <w:rFonts w:ascii="Times New Roman" w:hAnsi="Times New Roman" w:cs="Times New Roman"/>
          <w:color w:val="000000"/>
        </w:rPr>
      </w:pPr>
      <w:r w:rsidRPr="00697B37">
        <w:rPr>
          <w:rFonts w:ascii="Times New Roman" w:hAnsi="Times New Roman" w:cs="Times New Roman"/>
          <w:color w:val="000000"/>
        </w:rPr>
        <w:t xml:space="preserve">Identyfikator postępowania dostępny jest na „Liście wszystkich postępowań” na miniPortalu: https://miniportal.uzp.gov.pl/Postepowania Zamawiający udostępnia link do postępowania zamieszczonego na miniPortalu na stronie internetowej prowadzonego postępowania. </w:t>
      </w:r>
    </w:p>
    <w:p w14:paraId="3F874E8F" w14:textId="77777777" w:rsidR="000D2386" w:rsidRPr="00697B37" w:rsidRDefault="000D2386" w:rsidP="000D2386">
      <w:pPr>
        <w:autoSpaceDE w:val="0"/>
        <w:autoSpaceDN w:val="0"/>
        <w:adjustRightInd w:val="0"/>
        <w:spacing w:after="0" w:line="360" w:lineRule="auto"/>
        <w:jc w:val="center"/>
        <w:rPr>
          <w:rFonts w:ascii="Times New Roman" w:hAnsi="Times New Roman" w:cs="Times New Roman"/>
          <w:color w:val="000000"/>
        </w:rPr>
      </w:pPr>
      <w:r w:rsidRPr="00697B37">
        <w:rPr>
          <w:rFonts w:ascii="Times New Roman" w:hAnsi="Times New Roman" w:cs="Times New Roman"/>
          <w:b/>
          <w:bCs/>
          <w:color w:val="000000"/>
        </w:rPr>
        <w:t xml:space="preserve">§ 2 </w:t>
      </w:r>
    </w:p>
    <w:p w14:paraId="44DD8E34" w14:textId="77777777" w:rsidR="000D2386" w:rsidRPr="00697B37" w:rsidRDefault="000D2386" w:rsidP="000D2386">
      <w:pPr>
        <w:autoSpaceDE w:val="0"/>
        <w:autoSpaceDN w:val="0"/>
        <w:adjustRightInd w:val="0"/>
        <w:spacing w:after="0" w:line="360" w:lineRule="auto"/>
        <w:jc w:val="center"/>
        <w:rPr>
          <w:rFonts w:ascii="Times New Roman" w:hAnsi="Times New Roman" w:cs="Times New Roman"/>
          <w:color w:val="000000"/>
          <w:u w:val="single"/>
        </w:rPr>
      </w:pPr>
      <w:r w:rsidRPr="00697B37">
        <w:rPr>
          <w:rFonts w:ascii="Times New Roman" w:hAnsi="Times New Roman" w:cs="Times New Roman"/>
          <w:b/>
          <w:bCs/>
          <w:color w:val="000000"/>
          <w:u w:val="single"/>
        </w:rPr>
        <w:t>Sposób komunikowania się Zamawiającego z Wykonawcami (</w:t>
      </w:r>
      <w:r w:rsidRPr="00697B37">
        <w:rPr>
          <w:rFonts w:ascii="Times New Roman" w:hAnsi="Times New Roman" w:cs="Times New Roman"/>
          <w:b/>
          <w:bCs/>
          <w:color w:val="000000"/>
          <w:sz w:val="23"/>
          <w:szCs w:val="23"/>
          <w:u w:val="single"/>
        </w:rPr>
        <w:t>nie dotyczy składania ofert</w:t>
      </w:r>
      <w:r w:rsidRPr="00697B37">
        <w:rPr>
          <w:rFonts w:ascii="Times New Roman" w:hAnsi="Times New Roman" w:cs="Times New Roman"/>
          <w:b/>
          <w:bCs/>
          <w:color w:val="000000"/>
          <w:u w:val="single"/>
        </w:rPr>
        <w:t>):</w:t>
      </w:r>
    </w:p>
    <w:p w14:paraId="02A53AF5" w14:textId="56F26475" w:rsidR="000D2386" w:rsidRDefault="000D2386" w:rsidP="0059253D">
      <w:pPr>
        <w:pStyle w:val="Akapitzlist"/>
        <w:numPr>
          <w:ilvl w:val="3"/>
          <w:numId w:val="34"/>
        </w:numPr>
        <w:autoSpaceDE w:val="0"/>
        <w:autoSpaceDN w:val="0"/>
        <w:adjustRightInd w:val="0"/>
        <w:spacing w:after="0" w:line="360" w:lineRule="auto"/>
        <w:ind w:left="284" w:hanging="284"/>
        <w:jc w:val="both"/>
        <w:rPr>
          <w:rFonts w:ascii="Times New Roman" w:hAnsi="Times New Roman" w:cs="Times New Roman"/>
          <w:color w:val="000000"/>
        </w:rPr>
      </w:pPr>
      <w:r w:rsidRPr="00697B37">
        <w:rPr>
          <w:rFonts w:ascii="Times New Roman" w:hAnsi="Times New Roman" w:cs="Times New Roman"/>
          <w:color w:val="000000"/>
        </w:rPr>
        <w:t>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lub ID postępowania lub numerem referencyjnym postępowania</w:t>
      </w:r>
      <w:r>
        <w:rPr>
          <w:rFonts w:ascii="Times New Roman" w:hAnsi="Times New Roman" w:cs="Times New Roman"/>
          <w:color w:val="000000"/>
        </w:rPr>
        <w:t xml:space="preserve">: </w:t>
      </w:r>
      <w:r w:rsidR="00CB0D83">
        <w:rPr>
          <w:rFonts w:ascii="Times New Roman" w:eastAsia="Times New Roman" w:hAnsi="Times New Roman" w:cs="Times New Roman"/>
          <w:lang w:eastAsia="ar-SA"/>
        </w:rPr>
        <w:t>Nr DZP-361/</w:t>
      </w:r>
      <w:r w:rsidR="00D224FB">
        <w:rPr>
          <w:rFonts w:ascii="Times New Roman" w:eastAsia="Times New Roman" w:hAnsi="Times New Roman" w:cs="Times New Roman"/>
          <w:lang w:eastAsia="ar-SA"/>
        </w:rPr>
        <w:t>174</w:t>
      </w:r>
      <w:r w:rsidRPr="00854283">
        <w:rPr>
          <w:rFonts w:ascii="Times New Roman" w:eastAsia="Times New Roman" w:hAnsi="Times New Roman" w:cs="Times New Roman"/>
          <w:lang w:eastAsia="ar-SA"/>
        </w:rPr>
        <w:t>/202</w:t>
      </w:r>
      <w:r w:rsidR="004B6667">
        <w:rPr>
          <w:rFonts w:ascii="Times New Roman" w:eastAsia="Times New Roman" w:hAnsi="Times New Roman" w:cs="Times New Roman"/>
          <w:lang w:eastAsia="ar-SA"/>
        </w:rPr>
        <w:t>1</w:t>
      </w:r>
      <w:r w:rsidRPr="00697B37">
        <w:rPr>
          <w:rFonts w:ascii="Times New Roman" w:hAnsi="Times New Roman" w:cs="Times New Roman"/>
          <w:color w:val="000000"/>
        </w:rPr>
        <w:t xml:space="preserve">). </w:t>
      </w:r>
    </w:p>
    <w:p w14:paraId="17D38938" w14:textId="77777777" w:rsidR="000D2386" w:rsidRDefault="000D2386" w:rsidP="0059253D">
      <w:pPr>
        <w:pStyle w:val="Akapitzlist"/>
        <w:numPr>
          <w:ilvl w:val="3"/>
          <w:numId w:val="34"/>
        </w:numPr>
        <w:autoSpaceDE w:val="0"/>
        <w:autoSpaceDN w:val="0"/>
        <w:adjustRightInd w:val="0"/>
        <w:spacing w:after="0" w:line="360" w:lineRule="auto"/>
        <w:ind w:left="284" w:hanging="284"/>
        <w:jc w:val="both"/>
        <w:rPr>
          <w:rFonts w:ascii="Times New Roman" w:hAnsi="Times New Roman" w:cs="Times New Roman"/>
          <w:color w:val="000000"/>
        </w:rPr>
      </w:pPr>
      <w:r w:rsidRPr="008230C7">
        <w:rPr>
          <w:rFonts w:ascii="Times New Roman" w:hAnsi="Times New Roman" w:cs="Times New Roman"/>
          <w:color w:val="000000"/>
        </w:rPr>
        <w:t xml:space="preserve">Dokumenty elektroniczne, oświadczenia lub elektroniczne kopie dokumentów lub oświadczeń składane są przez Wykonawcę za pośrednictwem „Formularza do komunikacji” jako załączniki. </w:t>
      </w:r>
    </w:p>
    <w:p w14:paraId="2943F660" w14:textId="77777777" w:rsidR="000D2386" w:rsidRPr="008230C7" w:rsidRDefault="000D2386" w:rsidP="0059253D">
      <w:pPr>
        <w:pStyle w:val="Akapitzlist"/>
        <w:numPr>
          <w:ilvl w:val="3"/>
          <w:numId w:val="34"/>
        </w:numPr>
        <w:autoSpaceDE w:val="0"/>
        <w:autoSpaceDN w:val="0"/>
        <w:adjustRightInd w:val="0"/>
        <w:spacing w:after="0" w:line="360" w:lineRule="auto"/>
        <w:ind w:left="284" w:hanging="284"/>
        <w:jc w:val="both"/>
        <w:rPr>
          <w:rFonts w:ascii="Times New Roman" w:hAnsi="Times New Roman" w:cs="Times New Roman"/>
        </w:rPr>
      </w:pPr>
      <w:r w:rsidRPr="008230C7">
        <w:rPr>
          <w:rFonts w:ascii="Times New Roman" w:hAnsi="Times New Roman" w:cs="Times New Roman"/>
          <w:color w:val="000000"/>
        </w:rPr>
        <w:t xml:space="preserve">Zamawiający dopuszcza również możliwość składania dokumentów elektronicznych, oświadczeń lub elektronicznych kopii dokumentów lub oświadczeń za pomocą poczty elektronicznej, na </w:t>
      </w:r>
      <w:r w:rsidRPr="008230C7">
        <w:rPr>
          <w:rFonts w:ascii="Times New Roman" w:hAnsi="Times New Roman" w:cs="Times New Roman"/>
        </w:rPr>
        <w:t>adres</w:t>
      </w:r>
      <w:r>
        <w:rPr>
          <w:rFonts w:ascii="Times New Roman" w:hAnsi="Times New Roman" w:cs="Times New Roman"/>
        </w:rPr>
        <w:t xml:space="preserve">y email: </w:t>
      </w:r>
      <w:hyperlink r:id="rId26" w:history="1">
        <w:r w:rsidRPr="008230C7">
          <w:rPr>
            <w:rStyle w:val="Hipercze"/>
            <w:color w:val="auto"/>
            <w:lang w:eastAsia="ar-SA"/>
          </w:rPr>
          <w:t>katarzyna.sleszynska-uzieblo@adm.uw.edu.pl</w:t>
        </w:r>
      </w:hyperlink>
      <w:r w:rsidRPr="00740ED6">
        <w:rPr>
          <w:rFonts w:ascii="Times New Roman" w:hAnsi="Times New Roman" w:cs="Times New Roman"/>
          <w:color w:val="000000"/>
        </w:rPr>
        <w:t xml:space="preserve"> oraz </w:t>
      </w:r>
      <w:hyperlink r:id="rId27" w:history="1">
        <w:r w:rsidRPr="008230C7">
          <w:rPr>
            <w:rStyle w:val="Hipercze"/>
            <w:color w:val="auto"/>
          </w:rPr>
          <w:t>dzp@adm.uw.edu.pl</w:t>
        </w:r>
      </w:hyperlink>
      <w:r>
        <w:rPr>
          <w:rFonts w:ascii="Times New Roman" w:hAnsi="Times New Roman" w:cs="Times New Roman"/>
          <w:color w:val="000000"/>
        </w:rPr>
        <w:t xml:space="preserve"> (</w:t>
      </w:r>
      <w:r w:rsidRPr="00956192">
        <w:rPr>
          <w:rFonts w:ascii="Times New Roman" w:eastAsia="Times New Roman" w:hAnsi="Times New Roman" w:cs="Times New Roman"/>
          <w:lang w:eastAsia="ar-SA"/>
        </w:rPr>
        <w:t xml:space="preserve">należy przesyłać </w:t>
      </w:r>
      <w:r w:rsidRPr="00956192">
        <w:rPr>
          <w:rFonts w:ascii="Times New Roman" w:eastAsia="Times New Roman" w:hAnsi="Times New Roman" w:cs="Times New Roman"/>
          <w:u w:val="single"/>
          <w:lang w:eastAsia="ar-SA"/>
        </w:rPr>
        <w:t>zawsze</w:t>
      </w:r>
      <w:r w:rsidRPr="00956192">
        <w:rPr>
          <w:rFonts w:ascii="Times New Roman" w:eastAsia="Times New Roman" w:hAnsi="Times New Roman" w:cs="Times New Roman"/>
          <w:lang w:eastAsia="ar-SA"/>
        </w:rPr>
        <w:t xml:space="preserve"> na oba adresy e-mail</w:t>
      </w:r>
      <w:r>
        <w:rPr>
          <w:rFonts w:ascii="Times New Roman" w:eastAsia="Times New Roman" w:hAnsi="Times New Roman" w:cs="Times New Roman"/>
          <w:lang w:eastAsia="ar-SA"/>
        </w:rPr>
        <w:t>)</w:t>
      </w:r>
      <w:r>
        <w:rPr>
          <w:rFonts w:ascii="Times New Roman" w:hAnsi="Times New Roman" w:cs="Times New Roman"/>
          <w:color w:val="000000"/>
        </w:rPr>
        <w:t xml:space="preserve">. </w:t>
      </w:r>
    </w:p>
    <w:p w14:paraId="2F4F80DD" w14:textId="77777777" w:rsidR="000D2386" w:rsidRPr="00697B37" w:rsidRDefault="000D2386" w:rsidP="000D2386">
      <w:pPr>
        <w:autoSpaceDE w:val="0"/>
        <w:autoSpaceDN w:val="0"/>
        <w:adjustRightInd w:val="0"/>
        <w:spacing w:after="0" w:line="360" w:lineRule="auto"/>
        <w:ind w:left="283" w:hanging="284"/>
        <w:jc w:val="both"/>
        <w:rPr>
          <w:rFonts w:ascii="Times New Roman" w:hAnsi="Times New Roman" w:cs="Times New Roman"/>
          <w:color w:val="000000"/>
        </w:rPr>
      </w:pPr>
      <w:r w:rsidRPr="00697B37">
        <w:rPr>
          <w:rFonts w:ascii="Times New Roman" w:hAnsi="Times New Roman" w:cs="Times New Roman"/>
          <w:color w:val="000000"/>
        </w:rPr>
        <w:t xml:space="preserve">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(Dz. U. z 2020 poz. 2415). </w:t>
      </w:r>
    </w:p>
    <w:p w14:paraId="180F7CC6" w14:textId="77777777" w:rsidR="000D2386" w:rsidRPr="004116A8" w:rsidRDefault="000D2386" w:rsidP="000D2386">
      <w:pPr>
        <w:autoSpaceDE w:val="0"/>
        <w:autoSpaceDN w:val="0"/>
        <w:adjustRightInd w:val="0"/>
        <w:spacing w:after="0" w:line="360" w:lineRule="auto"/>
        <w:jc w:val="center"/>
        <w:rPr>
          <w:rFonts w:ascii="Times New Roman" w:hAnsi="Times New Roman" w:cs="Times New Roman"/>
          <w:color w:val="000000"/>
        </w:rPr>
      </w:pPr>
      <w:r w:rsidRPr="004116A8">
        <w:rPr>
          <w:rFonts w:ascii="Times New Roman" w:hAnsi="Times New Roman" w:cs="Times New Roman"/>
          <w:b/>
          <w:bCs/>
          <w:color w:val="000000"/>
        </w:rPr>
        <w:t>§ 3</w:t>
      </w:r>
    </w:p>
    <w:p w14:paraId="25326D48" w14:textId="77777777" w:rsidR="000D2386" w:rsidRPr="004116A8" w:rsidRDefault="000D2386" w:rsidP="000D2386">
      <w:pPr>
        <w:autoSpaceDE w:val="0"/>
        <w:autoSpaceDN w:val="0"/>
        <w:adjustRightInd w:val="0"/>
        <w:spacing w:after="0" w:line="360" w:lineRule="auto"/>
        <w:jc w:val="center"/>
        <w:rPr>
          <w:rFonts w:ascii="Times New Roman" w:hAnsi="Times New Roman" w:cs="Times New Roman"/>
          <w:color w:val="000000"/>
          <w:u w:val="single"/>
        </w:rPr>
      </w:pPr>
      <w:r w:rsidRPr="004116A8">
        <w:rPr>
          <w:rFonts w:ascii="Times New Roman" w:hAnsi="Times New Roman" w:cs="Times New Roman"/>
          <w:b/>
          <w:bCs/>
          <w:color w:val="000000"/>
          <w:u w:val="single"/>
        </w:rPr>
        <w:t>Osoba uprawniona do komunikowania się z Wykonawcami</w:t>
      </w:r>
    </w:p>
    <w:p w14:paraId="1A972339" w14:textId="77777777" w:rsidR="000D2386" w:rsidRDefault="000D2386" w:rsidP="0059253D">
      <w:pPr>
        <w:pStyle w:val="Akapitzlist"/>
        <w:numPr>
          <w:ilvl w:val="3"/>
          <w:numId w:val="36"/>
        </w:numPr>
        <w:autoSpaceDE w:val="0"/>
        <w:autoSpaceDN w:val="0"/>
        <w:adjustRightInd w:val="0"/>
        <w:spacing w:after="0" w:line="360" w:lineRule="auto"/>
        <w:ind w:left="284" w:hanging="284"/>
        <w:jc w:val="both"/>
        <w:rPr>
          <w:rFonts w:ascii="Times New Roman" w:hAnsi="Times New Roman" w:cs="Times New Roman"/>
          <w:color w:val="000000"/>
        </w:rPr>
      </w:pPr>
      <w:r w:rsidRPr="007E613B">
        <w:rPr>
          <w:rFonts w:ascii="Times New Roman" w:hAnsi="Times New Roman" w:cs="Times New Roman"/>
          <w:color w:val="000000"/>
        </w:rPr>
        <w:t xml:space="preserve">Osoba uprawniona do komunikowania się z Wykonawcami: </w:t>
      </w:r>
    </w:p>
    <w:p w14:paraId="332F00CC" w14:textId="5BD61670" w:rsidR="000D2386" w:rsidRDefault="000D2386" w:rsidP="000D2386">
      <w:pPr>
        <w:pStyle w:val="Tekstpodstawowy25"/>
        <w:tabs>
          <w:tab w:val="clear" w:pos="0"/>
          <w:tab w:val="left" w:pos="1985"/>
          <w:tab w:val="left" w:pos="2268"/>
        </w:tabs>
        <w:spacing w:line="360" w:lineRule="auto"/>
        <w:ind w:left="284" w:firstLine="0"/>
        <w:jc w:val="both"/>
        <w:rPr>
          <w:rFonts w:ascii="Times New Roman" w:hAnsi="Times New Roman"/>
          <w:color w:val="000000"/>
          <w:sz w:val="22"/>
          <w:szCs w:val="22"/>
        </w:rPr>
      </w:pPr>
      <w:r w:rsidRPr="004116A8">
        <w:rPr>
          <w:rFonts w:ascii="Times New Roman" w:hAnsi="Times New Roman"/>
          <w:sz w:val="22"/>
          <w:szCs w:val="22"/>
        </w:rPr>
        <w:t xml:space="preserve">Katarzyna Śleszyńska – Uziębło - Dział Zamówień Publicznych tel.  22 55-20-242, </w:t>
      </w:r>
      <w:r w:rsidRPr="004116A8">
        <w:rPr>
          <w:rFonts w:ascii="Times New Roman" w:hAnsi="Times New Roman"/>
          <w:color w:val="000000"/>
          <w:sz w:val="22"/>
          <w:szCs w:val="22"/>
        </w:rPr>
        <w:t xml:space="preserve">e-mail: </w:t>
      </w:r>
      <w:hyperlink r:id="rId28" w:history="1">
        <w:r w:rsidRPr="004116A8">
          <w:rPr>
            <w:rStyle w:val="Hipercze"/>
            <w:color w:val="auto"/>
            <w:sz w:val="22"/>
            <w:szCs w:val="22"/>
            <w:lang w:eastAsia="ar-SA"/>
          </w:rPr>
          <w:t>katarzyna.sleszynska-uzieblo@adm.uw.edu.pl</w:t>
        </w:r>
      </w:hyperlink>
    </w:p>
    <w:p w14:paraId="2D3E69B4" w14:textId="2AF6C1F2" w:rsidR="000D2386" w:rsidRDefault="000D2386" w:rsidP="0059253D">
      <w:pPr>
        <w:pStyle w:val="Akapitzlist"/>
        <w:numPr>
          <w:ilvl w:val="3"/>
          <w:numId w:val="36"/>
        </w:numPr>
        <w:autoSpaceDE w:val="0"/>
        <w:autoSpaceDN w:val="0"/>
        <w:adjustRightInd w:val="0"/>
        <w:spacing w:after="0" w:line="360" w:lineRule="auto"/>
        <w:ind w:left="284" w:hanging="284"/>
        <w:jc w:val="both"/>
        <w:rPr>
          <w:rFonts w:ascii="Times New Roman" w:hAnsi="Times New Roman" w:cs="Times New Roman"/>
          <w:color w:val="000000"/>
        </w:rPr>
      </w:pPr>
      <w:r w:rsidRPr="007E613B">
        <w:rPr>
          <w:rFonts w:ascii="Times New Roman" w:hAnsi="Times New Roman" w:cs="Times New Roman"/>
          <w:color w:val="000000"/>
        </w:rPr>
        <w:t>Z osobą wymienioną w ust. 1 można kontaktować się wyłącznie w sprawach organizacyjnych w dni robocze w godzinach 8.00</w:t>
      </w:r>
      <w:r w:rsidR="00A700DD">
        <w:rPr>
          <w:rFonts w:ascii="Times New Roman" w:hAnsi="Times New Roman" w:cs="Times New Roman"/>
          <w:color w:val="000000"/>
        </w:rPr>
        <w:t xml:space="preserve"> </w:t>
      </w:r>
      <w:r w:rsidR="00A700DD" w:rsidRPr="007E613B">
        <w:rPr>
          <w:rFonts w:ascii="Times New Roman" w:hAnsi="Times New Roman" w:cs="Times New Roman"/>
          <w:color w:val="000000"/>
        </w:rPr>
        <w:t xml:space="preserve">– </w:t>
      </w:r>
      <w:r w:rsidRPr="007E613B">
        <w:rPr>
          <w:rFonts w:ascii="Times New Roman" w:hAnsi="Times New Roman" w:cs="Times New Roman"/>
          <w:color w:val="000000"/>
        </w:rPr>
        <w:t xml:space="preserve">16.00. </w:t>
      </w:r>
    </w:p>
    <w:p w14:paraId="2DF7A515" w14:textId="2A5A5EE4" w:rsidR="0059253D" w:rsidRPr="0059253D" w:rsidRDefault="0059253D" w:rsidP="0059253D">
      <w:pPr>
        <w:pStyle w:val="Akapitzlist"/>
        <w:numPr>
          <w:ilvl w:val="3"/>
          <w:numId w:val="36"/>
        </w:numPr>
        <w:autoSpaceDE w:val="0"/>
        <w:autoSpaceDN w:val="0"/>
        <w:adjustRightInd w:val="0"/>
        <w:spacing w:after="0" w:line="360" w:lineRule="auto"/>
        <w:ind w:left="284" w:hanging="284"/>
        <w:jc w:val="both"/>
        <w:rPr>
          <w:rFonts w:ascii="Times New Roman" w:hAnsi="Times New Roman" w:cs="Times New Roman"/>
          <w:color w:val="0000FF"/>
          <w:u w:val="single"/>
        </w:rPr>
      </w:pPr>
      <w:r w:rsidRPr="0059253D">
        <w:rPr>
          <w:rFonts w:ascii="Times New Roman" w:hAnsi="Times New Roman"/>
        </w:rPr>
        <w:t xml:space="preserve">Zamawiający pracuje od poniedziałku do piątku w godzinach 8:00 – 16:00, z wyjątkiem świąt oraz dni wolnych określonych w Zarządzeniu Rektora nr 130 z dnia 20 października 2021 r. w sprawie </w:t>
      </w:r>
      <w:r w:rsidRPr="0059253D">
        <w:rPr>
          <w:rFonts w:ascii="Times New Roman" w:hAnsi="Times New Roman"/>
        </w:rPr>
        <w:lastRenderedPageBreak/>
        <w:t xml:space="preserve">dni wolnych od pracy dla pracowników niebędących nauczycielami akademickimi w roku 2022, </w:t>
      </w:r>
      <w:r w:rsidRPr="0059253D">
        <w:rPr>
          <w:rFonts w:ascii="Times New Roman" w:hAnsi="Times New Roman" w:cs="Times New Roman"/>
          <w:color w:val="000000"/>
        </w:rPr>
        <w:t>które jest dostępne pod adresem:</w:t>
      </w:r>
    </w:p>
    <w:p w14:paraId="56ED3E8F" w14:textId="77777777" w:rsidR="0059253D" w:rsidRPr="00C06AED" w:rsidRDefault="00737FD1" w:rsidP="0059253D">
      <w:pPr>
        <w:autoSpaceDE w:val="0"/>
        <w:autoSpaceDN w:val="0"/>
        <w:adjustRightInd w:val="0"/>
        <w:spacing w:after="0" w:line="360" w:lineRule="auto"/>
        <w:ind w:left="357"/>
        <w:jc w:val="both"/>
        <w:rPr>
          <w:rFonts w:ascii="Times New Roman" w:hAnsi="Times New Roman" w:cs="Times New Roman"/>
        </w:rPr>
      </w:pPr>
      <w:hyperlink r:id="rId29" w:history="1">
        <w:r w:rsidR="0059253D" w:rsidRPr="00C06AED">
          <w:rPr>
            <w:rStyle w:val="Hipercze"/>
          </w:rPr>
          <w:t>https://monitor.uw.edu.pl/Lists/Uchway/Attachments/6020/M.2021.255.Zarz.130.pdf</w:t>
        </w:r>
      </w:hyperlink>
      <w:r w:rsidR="0059253D" w:rsidRPr="00C06AED">
        <w:rPr>
          <w:rFonts w:ascii="Times New Roman" w:hAnsi="Times New Roman" w:cs="Times New Roman"/>
        </w:rPr>
        <w:t xml:space="preserve"> </w:t>
      </w:r>
    </w:p>
    <w:p w14:paraId="7712C943" w14:textId="77777777" w:rsidR="000D2386" w:rsidRPr="00F53F39" w:rsidRDefault="000D2386" w:rsidP="000D2386">
      <w:pPr>
        <w:autoSpaceDE w:val="0"/>
        <w:autoSpaceDN w:val="0"/>
        <w:adjustRightInd w:val="0"/>
        <w:spacing w:after="0" w:line="360" w:lineRule="auto"/>
        <w:jc w:val="center"/>
        <w:rPr>
          <w:rFonts w:ascii="Times New Roman" w:hAnsi="Times New Roman" w:cs="Times New Roman"/>
          <w:color w:val="000000"/>
        </w:rPr>
      </w:pPr>
      <w:r w:rsidRPr="00F53F39">
        <w:rPr>
          <w:rFonts w:ascii="Times New Roman" w:hAnsi="Times New Roman" w:cs="Times New Roman"/>
          <w:b/>
          <w:bCs/>
          <w:color w:val="000000"/>
        </w:rPr>
        <w:t>§ 4</w:t>
      </w:r>
    </w:p>
    <w:p w14:paraId="26BFF804" w14:textId="77777777" w:rsidR="000D2386" w:rsidRPr="00F53F39" w:rsidRDefault="000D2386" w:rsidP="000D2386">
      <w:pPr>
        <w:autoSpaceDE w:val="0"/>
        <w:autoSpaceDN w:val="0"/>
        <w:adjustRightInd w:val="0"/>
        <w:spacing w:after="0" w:line="360" w:lineRule="auto"/>
        <w:jc w:val="center"/>
        <w:rPr>
          <w:rFonts w:ascii="Times New Roman" w:hAnsi="Times New Roman" w:cs="Times New Roman"/>
          <w:color w:val="000000"/>
          <w:u w:val="single"/>
        </w:rPr>
      </w:pPr>
      <w:r w:rsidRPr="00F53F39">
        <w:rPr>
          <w:rFonts w:ascii="Times New Roman" w:hAnsi="Times New Roman" w:cs="Times New Roman"/>
          <w:b/>
          <w:bCs/>
          <w:color w:val="000000"/>
          <w:u w:val="single"/>
        </w:rPr>
        <w:t>Wyjaśnienie treści specyfikacji warunków zamówienia, zmiana treści SWZ</w:t>
      </w:r>
    </w:p>
    <w:p w14:paraId="2D9A81DA" w14:textId="77777777" w:rsidR="000D2386" w:rsidRDefault="000D2386" w:rsidP="0059253D">
      <w:pPr>
        <w:pStyle w:val="Akapitzlist"/>
        <w:numPr>
          <w:ilvl w:val="3"/>
          <w:numId w:val="35"/>
        </w:numPr>
        <w:autoSpaceDE w:val="0"/>
        <w:autoSpaceDN w:val="0"/>
        <w:adjustRightInd w:val="0"/>
        <w:spacing w:after="0" w:line="360" w:lineRule="auto"/>
        <w:ind w:left="426" w:hanging="426"/>
        <w:jc w:val="both"/>
        <w:rPr>
          <w:rFonts w:ascii="Times New Roman" w:hAnsi="Times New Roman" w:cs="Times New Roman"/>
          <w:color w:val="000000"/>
        </w:rPr>
      </w:pPr>
      <w:r w:rsidRPr="00F53F39">
        <w:rPr>
          <w:rFonts w:ascii="Times New Roman" w:hAnsi="Times New Roman" w:cs="Times New Roman"/>
          <w:color w:val="000000"/>
        </w:rPr>
        <w:t xml:space="preserve">Wykonawca może zwrócić się do Zamawiającego z wnioskiem o wyjaśnienie treści specyfikacji warunków zamówienia. </w:t>
      </w:r>
    </w:p>
    <w:p w14:paraId="1B745E37" w14:textId="77777777" w:rsidR="000D2386" w:rsidRDefault="000D2386" w:rsidP="0059253D">
      <w:pPr>
        <w:pStyle w:val="Akapitzlist"/>
        <w:numPr>
          <w:ilvl w:val="3"/>
          <w:numId w:val="35"/>
        </w:numPr>
        <w:autoSpaceDE w:val="0"/>
        <w:autoSpaceDN w:val="0"/>
        <w:adjustRightInd w:val="0"/>
        <w:spacing w:after="0" w:line="360" w:lineRule="auto"/>
        <w:ind w:left="426" w:hanging="426"/>
        <w:jc w:val="both"/>
        <w:rPr>
          <w:rFonts w:ascii="Times New Roman" w:hAnsi="Times New Roman" w:cs="Times New Roman"/>
          <w:color w:val="000000"/>
        </w:rPr>
      </w:pPr>
      <w:r w:rsidRPr="00F53F39">
        <w:rPr>
          <w:rFonts w:ascii="Times New Roman" w:hAnsi="Times New Roman" w:cs="Times New Roman"/>
          <w:color w:val="000000"/>
        </w:rPr>
        <w:t xml:space="preserve">W uzasadnionych przypadkach Zamawiający może przed upływem terminu składania ofert zmienić treść SWZ. </w:t>
      </w:r>
    </w:p>
    <w:p w14:paraId="5A4F2B89" w14:textId="77777777" w:rsidR="000D2386" w:rsidRDefault="000D2386" w:rsidP="0059253D">
      <w:pPr>
        <w:pStyle w:val="Akapitzlist"/>
        <w:numPr>
          <w:ilvl w:val="3"/>
          <w:numId w:val="35"/>
        </w:numPr>
        <w:autoSpaceDE w:val="0"/>
        <w:autoSpaceDN w:val="0"/>
        <w:adjustRightInd w:val="0"/>
        <w:spacing w:after="0" w:line="360" w:lineRule="auto"/>
        <w:ind w:left="426" w:hanging="426"/>
        <w:jc w:val="both"/>
        <w:rPr>
          <w:rFonts w:ascii="Times New Roman" w:hAnsi="Times New Roman" w:cs="Times New Roman"/>
          <w:color w:val="000000"/>
        </w:rPr>
      </w:pPr>
      <w:r w:rsidRPr="00F53F39">
        <w:rPr>
          <w:rFonts w:ascii="Times New Roman" w:hAnsi="Times New Roman" w:cs="Times New Roman"/>
          <w:color w:val="000000"/>
        </w:rPr>
        <w:t xml:space="preserve">Treść zapytań wraz z wyjaśnieniami, bez ujawniania źródła zapytania, oraz dokonaną zmianę treści SWZ Zamawiający udostępnia, na stronie internetowej prowadzonego postępowania: </w:t>
      </w:r>
      <w:hyperlink r:id="rId30" w:history="1">
        <w:r w:rsidRPr="00B456F6">
          <w:rPr>
            <w:rStyle w:val="Hipercze"/>
          </w:rPr>
          <w:t>http://dzp.uw.edu.pl/postepowania-przetargowe</w:t>
        </w:r>
      </w:hyperlink>
      <w:r>
        <w:rPr>
          <w:rFonts w:ascii="Times New Roman" w:hAnsi="Times New Roman" w:cs="Times New Roman"/>
          <w:color w:val="000000"/>
        </w:rPr>
        <w:t>.</w:t>
      </w:r>
    </w:p>
    <w:p w14:paraId="2A461285" w14:textId="77777777" w:rsidR="000D2386" w:rsidRPr="00F53F39" w:rsidRDefault="000D2386" w:rsidP="0059253D">
      <w:pPr>
        <w:pStyle w:val="Akapitzlist"/>
        <w:numPr>
          <w:ilvl w:val="3"/>
          <w:numId w:val="35"/>
        </w:numPr>
        <w:autoSpaceDE w:val="0"/>
        <w:autoSpaceDN w:val="0"/>
        <w:adjustRightInd w:val="0"/>
        <w:spacing w:after="0" w:line="360" w:lineRule="auto"/>
        <w:ind w:left="426" w:hanging="426"/>
        <w:jc w:val="both"/>
        <w:rPr>
          <w:rFonts w:ascii="Times New Roman" w:hAnsi="Times New Roman" w:cs="Times New Roman"/>
          <w:color w:val="000000"/>
        </w:rPr>
      </w:pPr>
      <w:r w:rsidRPr="00F53F39">
        <w:rPr>
          <w:rFonts w:ascii="Times New Roman" w:hAnsi="Times New Roman" w:cs="Times New Roman"/>
          <w:color w:val="000000"/>
        </w:rPr>
        <w:t xml:space="preserve">Treść wszystkich dokumentów stanowiących specyfikację warunków zamówienia należy odczytywać wraz ze wszystkimi wprowadzonymi przez Zamawiającego uzupełnieniami i zmianami. </w:t>
      </w:r>
    </w:p>
    <w:p w14:paraId="72126F29" w14:textId="77777777" w:rsidR="0055242B" w:rsidRDefault="0055242B" w:rsidP="00EF3D10">
      <w:pPr>
        <w:autoSpaceDE w:val="0"/>
        <w:autoSpaceDN w:val="0"/>
        <w:adjustRightInd w:val="0"/>
        <w:spacing w:after="0" w:line="360" w:lineRule="auto"/>
        <w:jc w:val="center"/>
        <w:rPr>
          <w:rFonts w:ascii="Times New Roman" w:eastAsia="Times New Roman" w:hAnsi="Times New Roman" w:cs="Times New Roman"/>
          <w:b/>
          <w:bCs/>
          <w:lang w:eastAsia="pl-PL"/>
        </w:rPr>
      </w:pPr>
    </w:p>
    <w:p w14:paraId="29C6F3A0"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bCs/>
          <w:lang w:eastAsia="pl-PL"/>
        </w:rPr>
      </w:pPr>
      <w:r w:rsidRPr="00854283">
        <w:rPr>
          <w:rFonts w:ascii="Times New Roman" w:eastAsia="Times New Roman" w:hAnsi="Times New Roman" w:cs="Times New Roman"/>
          <w:b/>
          <w:bCs/>
          <w:lang w:eastAsia="pl-PL"/>
        </w:rPr>
        <w:t>art. 7</w:t>
      </w:r>
    </w:p>
    <w:p w14:paraId="507CF92C" w14:textId="77777777" w:rsidR="00EF3D10" w:rsidRDefault="00EF3D10" w:rsidP="00EF3D10">
      <w:pPr>
        <w:autoSpaceDE w:val="0"/>
        <w:autoSpaceDN w:val="0"/>
        <w:adjustRightInd w:val="0"/>
        <w:spacing w:after="0" w:line="360" w:lineRule="auto"/>
        <w:jc w:val="center"/>
        <w:rPr>
          <w:rFonts w:ascii="Times New Roman" w:eastAsia="Times New Roman" w:hAnsi="Times New Roman" w:cs="Times New Roman"/>
          <w:b/>
          <w:bCs/>
          <w:lang w:eastAsia="pl-PL"/>
        </w:rPr>
      </w:pPr>
      <w:r w:rsidRPr="00854283">
        <w:rPr>
          <w:rFonts w:ascii="Times New Roman" w:eastAsia="Times New Roman" w:hAnsi="Times New Roman" w:cs="Times New Roman"/>
          <w:b/>
          <w:bCs/>
          <w:lang w:eastAsia="pl-PL"/>
        </w:rPr>
        <w:t>WYMAGANIA DOTYCZĄCE WADIUM</w:t>
      </w:r>
    </w:p>
    <w:p w14:paraId="07F713DC" w14:textId="77777777" w:rsidR="00DB7625" w:rsidRPr="00854283" w:rsidRDefault="00DB7625" w:rsidP="00DB7625">
      <w:pPr>
        <w:autoSpaceDE w:val="0"/>
        <w:autoSpaceDN w:val="0"/>
        <w:adjustRightInd w:val="0"/>
        <w:spacing w:after="0" w:line="360" w:lineRule="auto"/>
        <w:jc w:val="center"/>
        <w:rPr>
          <w:rFonts w:ascii="Times New Roman" w:eastAsia="Times New Roman" w:hAnsi="Times New Roman" w:cs="Times New Roman"/>
          <w:b/>
          <w:bCs/>
          <w:lang w:eastAsia="pl-PL"/>
        </w:rPr>
      </w:pPr>
      <w:r w:rsidRPr="00854283">
        <w:rPr>
          <w:rFonts w:ascii="Times New Roman" w:eastAsia="Times New Roman" w:hAnsi="Times New Roman" w:cs="Times New Roman"/>
          <w:b/>
          <w:bCs/>
          <w:lang w:eastAsia="pl-PL"/>
        </w:rPr>
        <w:t>§ 1</w:t>
      </w:r>
    </w:p>
    <w:p w14:paraId="2CC190D3" w14:textId="77777777" w:rsidR="00DB7625" w:rsidRPr="00854283" w:rsidRDefault="00DB7625" w:rsidP="00DB7625">
      <w:pPr>
        <w:tabs>
          <w:tab w:val="left" w:pos="0"/>
          <w:tab w:val="left" w:pos="720"/>
        </w:tabs>
        <w:spacing w:after="0" w:line="360" w:lineRule="auto"/>
        <w:jc w:val="center"/>
        <w:rPr>
          <w:rFonts w:ascii="Times New Roman" w:eastAsia="Times New Roman" w:hAnsi="Times New Roman" w:cs="Times New Roman"/>
          <w:b/>
          <w:u w:val="single"/>
          <w:lang w:eastAsia="pl-PL"/>
        </w:rPr>
      </w:pPr>
      <w:r w:rsidRPr="00854283">
        <w:rPr>
          <w:rFonts w:ascii="Times New Roman" w:eastAsia="Times New Roman" w:hAnsi="Times New Roman" w:cs="Times New Roman"/>
          <w:b/>
          <w:u w:val="single"/>
          <w:lang w:eastAsia="pl-PL"/>
        </w:rPr>
        <w:t>Wysokość wadium i formy jego wniesienia</w:t>
      </w:r>
    </w:p>
    <w:p w14:paraId="18DDC772" w14:textId="65650819" w:rsidR="00DB7625" w:rsidRPr="00854283" w:rsidRDefault="00DB7625" w:rsidP="00DB7625">
      <w:pPr>
        <w:numPr>
          <w:ilvl w:val="0"/>
          <w:numId w:val="3"/>
        </w:numPr>
        <w:spacing w:after="0" w:line="360" w:lineRule="auto"/>
        <w:ind w:left="357" w:hanging="357"/>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Każda oferta musi być zabezpieczona wadium na cały okres związania ofertą, </w:t>
      </w:r>
      <w:r w:rsidRPr="00854283">
        <w:rPr>
          <w:rFonts w:ascii="Times New Roman" w:eastAsia="Times New Roman" w:hAnsi="Times New Roman" w:cs="Times New Roman"/>
          <w:lang w:eastAsia="pl-PL"/>
        </w:rPr>
        <w:br/>
      </w:r>
      <w:r w:rsidRPr="00BA0025">
        <w:rPr>
          <w:rFonts w:ascii="Times New Roman" w:eastAsia="Times New Roman" w:hAnsi="Times New Roman" w:cs="Times New Roman"/>
          <w:lang w:eastAsia="pl-PL"/>
        </w:rPr>
        <w:t xml:space="preserve">w wysokości: </w:t>
      </w:r>
      <w:r w:rsidR="00106779">
        <w:rPr>
          <w:rFonts w:ascii="Times New Roman" w:eastAsia="Times New Roman" w:hAnsi="Times New Roman" w:cs="Times New Roman"/>
          <w:lang w:eastAsia="pl-PL"/>
        </w:rPr>
        <w:t>1</w:t>
      </w:r>
      <w:r w:rsidR="00BA0025" w:rsidRPr="00BA0025">
        <w:rPr>
          <w:rFonts w:ascii="Times New Roman" w:hAnsi="Times New Roman" w:cs="Times New Roman"/>
        </w:rPr>
        <w:t>.000,00 z</w:t>
      </w:r>
      <w:r w:rsidRPr="00BA0025">
        <w:rPr>
          <w:rFonts w:ascii="Times New Roman" w:hAnsi="Times New Roman" w:cs="Times New Roman"/>
        </w:rPr>
        <w:t xml:space="preserve"> (słownie: </w:t>
      </w:r>
      <w:r w:rsidR="00106779">
        <w:rPr>
          <w:rFonts w:ascii="Times New Roman" w:hAnsi="Times New Roman" w:cs="Times New Roman"/>
        </w:rPr>
        <w:t>jeden</w:t>
      </w:r>
      <w:r w:rsidRPr="00BA0025">
        <w:rPr>
          <w:rFonts w:ascii="Times New Roman" w:hAnsi="Times New Roman" w:cs="Times New Roman"/>
        </w:rPr>
        <w:t xml:space="preserve"> tysi</w:t>
      </w:r>
      <w:r w:rsidR="00106779">
        <w:rPr>
          <w:rFonts w:ascii="Times New Roman" w:hAnsi="Times New Roman" w:cs="Times New Roman"/>
        </w:rPr>
        <w:t>ą</w:t>
      </w:r>
      <w:r w:rsidR="00BA0025" w:rsidRPr="00BA0025">
        <w:rPr>
          <w:rFonts w:ascii="Times New Roman" w:hAnsi="Times New Roman" w:cs="Times New Roman"/>
        </w:rPr>
        <w:t>c</w:t>
      </w:r>
      <w:r w:rsidRPr="00BA0025">
        <w:rPr>
          <w:rFonts w:ascii="Times New Roman" w:hAnsi="Times New Roman" w:cs="Times New Roman"/>
        </w:rPr>
        <w:t xml:space="preserve"> złotych 00/100) </w:t>
      </w:r>
      <w:r w:rsidRPr="00BA0025">
        <w:rPr>
          <w:rFonts w:ascii="Times New Roman" w:eastAsia="Times New Roman" w:hAnsi="Times New Roman" w:cs="Times New Roman"/>
          <w:lang w:eastAsia="ar-SA"/>
        </w:rPr>
        <w:t>lub równowartość tej kwoty wg</w:t>
      </w:r>
      <w:r w:rsidRPr="00854283">
        <w:rPr>
          <w:rFonts w:ascii="Times New Roman" w:eastAsia="Times New Roman" w:hAnsi="Times New Roman" w:cs="Times New Roman"/>
          <w:lang w:eastAsia="ar-SA"/>
        </w:rPr>
        <w:t xml:space="preserve"> średniego kursu NBP  z dnia wniesienia wadium</w:t>
      </w:r>
      <w:r w:rsidRPr="00854283">
        <w:rPr>
          <w:rFonts w:ascii="Times New Roman" w:eastAsia="Times New Roman" w:hAnsi="Times New Roman" w:cs="Times New Roman"/>
          <w:b/>
          <w:lang w:eastAsia="ar-SA"/>
        </w:rPr>
        <w:t xml:space="preserve">. </w:t>
      </w:r>
    </w:p>
    <w:p w14:paraId="0F391D42" w14:textId="77777777" w:rsidR="00DB7625" w:rsidRDefault="00DB7625" w:rsidP="00DB7625">
      <w:pPr>
        <w:spacing w:after="0" w:line="360" w:lineRule="auto"/>
        <w:ind w:left="357"/>
        <w:jc w:val="both"/>
        <w:rPr>
          <w:rFonts w:ascii="Times New Roman" w:eastAsia="Times New Roman" w:hAnsi="Times New Roman" w:cs="Times New Roman"/>
          <w:b/>
          <w:u w:val="single"/>
          <w:lang w:eastAsia="pl-PL"/>
        </w:rPr>
      </w:pPr>
      <w:r w:rsidRPr="009D0A19">
        <w:rPr>
          <w:rFonts w:ascii="Times New Roman" w:eastAsia="Times New Roman" w:hAnsi="Times New Roman" w:cs="Times New Roman"/>
          <w:b/>
          <w:lang w:eastAsia="pl-PL"/>
        </w:rPr>
        <w:t xml:space="preserve">W przypadku wnoszenia wadium w formie pieniądza w tytule przelewu należy wpisać </w:t>
      </w:r>
      <w:r>
        <w:rPr>
          <w:rFonts w:ascii="Times New Roman" w:eastAsia="Times New Roman" w:hAnsi="Times New Roman" w:cs="Times New Roman"/>
          <w:b/>
          <w:lang w:eastAsia="pl-PL"/>
        </w:rPr>
        <w:t>słowo: „</w:t>
      </w:r>
      <w:r w:rsidRPr="009D0A19">
        <w:rPr>
          <w:rFonts w:ascii="Times New Roman" w:eastAsia="Times New Roman" w:hAnsi="Times New Roman" w:cs="Times New Roman"/>
          <w:b/>
          <w:u w:val="single"/>
          <w:lang w:eastAsia="pl-PL"/>
        </w:rPr>
        <w:t>wadium</w:t>
      </w:r>
      <w:r>
        <w:rPr>
          <w:rFonts w:ascii="Times New Roman" w:eastAsia="Times New Roman" w:hAnsi="Times New Roman" w:cs="Times New Roman"/>
          <w:b/>
          <w:u w:val="single"/>
          <w:lang w:eastAsia="pl-PL"/>
        </w:rPr>
        <w:t>”</w:t>
      </w:r>
      <w:r w:rsidRPr="009D0A19">
        <w:rPr>
          <w:rFonts w:ascii="Times New Roman" w:eastAsia="Times New Roman" w:hAnsi="Times New Roman" w:cs="Times New Roman"/>
          <w:b/>
          <w:u w:val="single"/>
          <w:lang w:eastAsia="pl-PL"/>
        </w:rPr>
        <w:t xml:space="preserve"> i numer postępowania.</w:t>
      </w:r>
    </w:p>
    <w:p w14:paraId="6B03E866" w14:textId="77777777" w:rsidR="00DB7625" w:rsidRPr="00854283" w:rsidRDefault="00DB7625" w:rsidP="0059253D">
      <w:pPr>
        <w:numPr>
          <w:ilvl w:val="0"/>
          <w:numId w:val="52"/>
        </w:numPr>
        <w:tabs>
          <w:tab w:val="left" w:pos="1080"/>
        </w:tabs>
        <w:spacing w:after="0" w:line="360" w:lineRule="auto"/>
        <w:ind w:left="357" w:hanging="357"/>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Wadium może być wniesione w następujących formach:</w:t>
      </w:r>
    </w:p>
    <w:p w14:paraId="0FF770F7" w14:textId="77777777" w:rsidR="00DB7625" w:rsidRPr="00854283" w:rsidRDefault="00DB7625" w:rsidP="0059253D">
      <w:pPr>
        <w:numPr>
          <w:ilvl w:val="0"/>
          <w:numId w:val="53"/>
        </w:numPr>
        <w:spacing w:after="0" w:line="360" w:lineRule="auto"/>
        <w:ind w:hanging="425"/>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pieniądzu;</w:t>
      </w:r>
    </w:p>
    <w:p w14:paraId="22B57A64" w14:textId="77777777" w:rsidR="00DB7625" w:rsidRDefault="00DB7625" w:rsidP="0059253D">
      <w:pPr>
        <w:numPr>
          <w:ilvl w:val="0"/>
          <w:numId w:val="53"/>
        </w:numPr>
        <w:spacing w:after="0" w:line="360" w:lineRule="auto"/>
        <w:ind w:hanging="425"/>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gwarancjach bankowych;</w:t>
      </w:r>
    </w:p>
    <w:p w14:paraId="27250CD2" w14:textId="77777777" w:rsidR="00DB7625" w:rsidRPr="00854283" w:rsidRDefault="00DB7625" w:rsidP="0059253D">
      <w:pPr>
        <w:numPr>
          <w:ilvl w:val="0"/>
          <w:numId w:val="53"/>
        </w:numPr>
        <w:spacing w:after="0" w:line="360" w:lineRule="auto"/>
        <w:ind w:hanging="425"/>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gwarancjach ubezpieczeniowych;</w:t>
      </w:r>
    </w:p>
    <w:p w14:paraId="53699A7F" w14:textId="77777777" w:rsidR="00DB7625" w:rsidRDefault="00DB7625" w:rsidP="0059253D">
      <w:pPr>
        <w:numPr>
          <w:ilvl w:val="0"/>
          <w:numId w:val="53"/>
        </w:numPr>
        <w:spacing w:after="0" w:line="360" w:lineRule="auto"/>
        <w:ind w:hanging="425"/>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(Dz. U. z 2019 r. poz. 310, 836 i 1572).</w:t>
      </w:r>
      <w:r w:rsidRPr="00854283" w:rsidDel="003B4733">
        <w:rPr>
          <w:rFonts w:ascii="Times New Roman" w:eastAsia="Times New Roman" w:hAnsi="Times New Roman" w:cs="Times New Roman"/>
          <w:lang w:eastAsia="pl-PL"/>
        </w:rPr>
        <w:t xml:space="preserve"> </w:t>
      </w:r>
    </w:p>
    <w:p w14:paraId="1558DB8C" w14:textId="77777777" w:rsidR="00DB7625" w:rsidRPr="00AD3017" w:rsidRDefault="00DB7625" w:rsidP="0059253D">
      <w:pPr>
        <w:numPr>
          <w:ilvl w:val="0"/>
          <w:numId w:val="52"/>
        </w:numPr>
        <w:tabs>
          <w:tab w:val="left" w:pos="1080"/>
        </w:tabs>
        <w:spacing w:after="0" w:line="360" w:lineRule="auto"/>
        <w:ind w:left="357" w:hanging="357"/>
        <w:jc w:val="both"/>
        <w:rPr>
          <w:rFonts w:ascii="Times New Roman" w:eastAsia="Times New Roman" w:hAnsi="Times New Roman" w:cs="Times New Roman"/>
          <w:lang w:eastAsia="pl-PL"/>
        </w:rPr>
      </w:pPr>
      <w:r w:rsidRPr="00AD3017">
        <w:rPr>
          <w:rFonts w:ascii="Times New Roman" w:hAnsi="Times New Roman" w:cs="Times New Roman"/>
        </w:rPr>
        <w:t>Wadium wnoszone w</w:t>
      </w:r>
      <w:r>
        <w:rPr>
          <w:rFonts w:ascii="Times New Roman" w:hAnsi="Times New Roman" w:cs="Times New Roman"/>
        </w:rPr>
        <w:t xml:space="preserve"> </w:t>
      </w:r>
      <w:r w:rsidRPr="00AD3017">
        <w:rPr>
          <w:rFonts w:ascii="Times New Roman" w:hAnsi="Times New Roman" w:cs="Times New Roman"/>
        </w:rPr>
        <w:t>pieniądzu wpłaca się</w:t>
      </w:r>
      <w:r>
        <w:rPr>
          <w:rFonts w:ascii="Times New Roman" w:hAnsi="Times New Roman" w:cs="Times New Roman"/>
        </w:rPr>
        <w:t xml:space="preserve"> </w:t>
      </w:r>
      <w:r w:rsidRPr="00AD3017">
        <w:rPr>
          <w:rFonts w:ascii="Times New Roman" w:hAnsi="Times New Roman" w:cs="Times New Roman"/>
        </w:rPr>
        <w:t xml:space="preserve">przelewem na rachunek bankowy wskazany przez Zamawiającego: </w:t>
      </w:r>
      <w:r w:rsidRPr="00AD3017">
        <w:rPr>
          <w:rFonts w:ascii="Times New Roman" w:hAnsi="Times New Roman" w:cs="Times New Roman"/>
          <w:b/>
        </w:rPr>
        <w:t>12 1160 2202 0000 0001 5249 4191</w:t>
      </w:r>
      <w:r w:rsidRPr="00AD3017">
        <w:rPr>
          <w:rFonts w:ascii="Times New Roman" w:hAnsi="Times New Roman" w:cs="Times New Roman"/>
        </w:rPr>
        <w:t xml:space="preserve"> z podaniem numeru postępowania. Nie jest dopuszczalna bezpośrednia wpłata kwoty wadium np. w</w:t>
      </w:r>
      <w:r>
        <w:rPr>
          <w:rFonts w:ascii="Times New Roman" w:hAnsi="Times New Roman" w:cs="Times New Roman"/>
        </w:rPr>
        <w:t xml:space="preserve"> </w:t>
      </w:r>
      <w:r w:rsidRPr="00AD3017">
        <w:rPr>
          <w:rFonts w:ascii="Times New Roman" w:hAnsi="Times New Roman" w:cs="Times New Roman"/>
        </w:rPr>
        <w:t>kasie Zamawiającego lub banku.</w:t>
      </w:r>
    </w:p>
    <w:p w14:paraId="0CEB426F" w14:textId="77777777" w:rsidR="00DB7625" w:rsidRPr="00AD3017" w:rsidRDefault="00DB7625" w:rsidP="0059253D">
      <w:pPr>
        <w:numPr>
          <w:ilvl w:val="0"/>
          <w:numId w:val="52"/>
        </w:numPr>
        <w:tabs>
          <w:tab w:val="left" w:pos="1080"/>
        </w:tabs>
        <w:spacing w:after="0" w:line="360" w:lineRule="auto"/>
        <w:ind w:left="357" w:hanging="357"/>
        <w:jc w:val="both"/>
        <w:rPr>
          <w:rFonts w:ascii="Times New Roman" w:eastAsia="Times New Roman" w:hAnsi="Times New Roman" w:cs="Times New Roman"/>
          <w:lang w:eastAsia="pl-PL"/>
        </w:rPr>
      </w:pPr>
      <w:r w:rsidRPr="00AD3017">
        <w:rPr>
          <w:rFonts w:ascii="Times New Roman" w:hAnsi="Times New Roman" w:cs="Times New Roman"/>
        </w:rPr>
        <w:t xml:space="preserve">Wadium wniesione przelewem na rachunek bankowy Zamawiającego uznane będzie za wniesione w terminie, jeżeli przed terminem składania ofert rachunek bankowy Zamawiającego będzie uznany kwotą wadium. </w:t>
      </w:r>
    </w:p>
    <w:p w14:paraId="3860551F" w14:textId="2F39C803" w:rsidR="00DB7625" w:rsidRPr="00AD3017" w:rsidRDefault="00DB7625" w:rsidP="0059253D">
      <w:pPr>
        <w:numPr>
          <w:ilvl w:val="0"/>
          <w:numId w:val="52"/>
        </w:numPr>
        <w:tabs>
          <w:tab w:val="left" w:pos="1080"/>
        </w:tabs>
        <w:spacing w:after="0" w:line="360" w:lineRule="auto"/>
        <w:ind w:left="357" w:hanging="357"/>
        <w:jc w:val="both"/>
        <w:rPr>
          <w:rFonts w:ascii="Times New Roman" w:eastAsia="Times New Roman" w:hAnsi="Times New Roman" w:cs="Times New Roman"/>
          <w:lang w:eastAsia="pl-PL"/>
        </w:rPr>
      </w:pPr>
      <w:r w:rsidRPr="00AD3017">
        <w:rPr>
          <w:rFonts w:ascii="Times New Roman" w:hAnsi="Times New Roman" w:cs="Times New Roman"/>
        </w:rPr>
        <w:lastRenderedPageBreak/>
        <w:t>Jeżeli wadium jest wnoszone w formie gwarancji lub poręczenia, o których mowa w ust. 2 pkt 2–4, Wykonawca przekazuje Zamawiającemu oryginał gwarancji lub poręczenia, w postaci elektronicznej.</w:t>
      </w:r>
    </w:p>
    <w:p w14:paraId="62AE53F6" w14:textId="245B38A0" w:rsidR="00DB7625" w:rsidRPr="00F921DB" w:rsidRDefault="00DB7625" w:rsidP="0059253D">
      <w:pPr>
        <w:numPr>
          <w:ilvl w:val="0"/>
          <w:numId w:val="52"/>
        </w:numPr>
        <w:tabs>
          <w:tab w:val="left" w:pos="1080"/>
        </w:tabs>
        <w:spacing w:after="0" w:line="360" w:lineRule="auto"/>
        <w:ind w:left="357" w:hanging="357"/>
        <w:jc w:val="both"/>
        <w:rPr>
          <w:rFonts w:ascii="Times New Roman" w:eastAsia="Times New Roman" w:hAnsi="Times New Roman" w:cs="Times New Roman"/>
          <w:lang w:eastAsia="pl-PL"/>
        </w:rPr>
      </w:pPr>
      <w:r w:rsidRPr="00AD3017">
        <w:rPr>
          <w:rFonts w:ascii="Times New Roman" w:hAnsi="Times New Roman" w:cs="Times New Roman"/>
        </w:rPr>
        <w:t xml:space="preserve">Oferta Wykonawcy, który nie wniesie wadium lub wniesie w sposób nieprawidłowy lub nie utrzyma wadium nieprzerwalnie do upływu związania ofertą lub złoży wniosek o zwrot wadium w przypadku, o którym mowa w art. 98 ust. 2 </w:t>
      </w:r>
      <w:r w:rsidR="00F921DB">
        <w:rPr>
          <w:rFonts w:ascii="Times New Roman" w:hAnsi="Times New Roman" w:cs="Times New Roman"/>
        </w:rPr>
        <w:t>pkt 3 ustawy zostanie odrzucona.</w:t>
      </w:r>
    </w:p>
    <w:p w14:paraId="2BDFCC27" w14:textId="54D7EC11" w:rsidR="00DB7625" w:rsidRPr="00F921DB" w:rsidRDefault="00DB7625" w:rsidP="0059253D">
      <w:pPr>
        <w:numPr>
          <w:ilvl w:val="0"/>
          <w:numId w:val="52"/>
        </w:numPr>
        <w:tabs>
          <w:tab w:val="left" w:pos="1080"/>
        </w:tabs>
        <w:spacing w:after="0" w:line="360" w:lineRule="auto"/>
        <w:ind w:left="357" w:hanging="357"/>
        <w:jc w:val="both"/>
        <w:rPr>
          <w:rFonts w:ascii="Times New Roman" w:eastAsia="Times New Roman" w:hAnsi="Times New Roman" w:cs="Times New Roman"/>
          <w:lang w:eastAsia="pl-PL"/>
        </w:rPr>
      </w:pPr>
      <w:r w:rsidRPr="00F921DB">
        <w:rPr>
          <w:rFonts w:ascii="Times New Roman" w:hAnsi="Times New Roman" w:cs="Times New Roman"/>
        </w:rPr>
        <w:t>Zasady zwrotu oraz okoliczności zatrzymania wadium określa ustawa.</w:t>
      </w:r>
    </w:p>
    <w:p w14:paraId="41BA4AB9" w14:textId="77777777" w:rsidR="00F95FC5" w:rsidRDefault="00F95FC5"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597C18CE"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8</w:t>
      </w:r>
    </w:p>
    <w:p w14:paraId="08D076AC" w14:textId="77777777" w:rsidR="00EF3D10"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TERMIN ZWIĄZANIA OFERTĄ</w:t>
      </w:r>
    </w:p>
    <w:p w14:paraId="70E336A7" w14:textId="2D193197" w:rsidR="001A49C9" w:rsidRPr="001A49C9" w:rsidRDefault="001A49C9" w:rsidP="00903DBF">
      <w:pPr>
        <w:numPr>
          <w:ilvl w:val="0"/>
          <w:numId w:val="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A49C9">
        <w:rPr>
          <w:rFonts w:ascii="Times New Roman" w:hAnsi="Times New Roman" w:cs="Times New Roman"/>
        </w:rPr>
        <w:t>Wykonawca jest związany ofertą 30 dni od dnia upływu terminu składania ofert, tj. do dnia</w:t>
      </w:r>
      <w:r>
        <w:rPr>
          <w:rFonts w:ascii="Times New Roman" w:hAnsi="Times New Roman" w:cs="Times New Roman"/>
        </w:rPr>
        <w:t xml:space="preserve"> </w:t>
      </w:r>
      <w:r w:rsidR="00737FD1">
        <w:rPr>
          <w:rFonts w:ascii="Times New Roman" w:hAnsi="Times New Roman" w:cs="Times New Roman"/>
          <w:b/>
        </w:rPr>
        <w:t>11.05.2022</w:t>
      </w:r>
      <w:r w:rsidRPr="00DD0AAC">
        <w:rPr>
          <w:rFonts w:ascii="Times New Roman" w:hAnsi="Times New Roman" w:cs="Times New Roman"/>
          <w:b/>
        </w:rPr>
        <w:t xml:space="preserve"> r.</w:t>
      </w:r>
      <w:r w:rsidRPr="001A49C9">
        <w:rPr>
          <w:rFonts w:ascii="Times New Roman" w:hAnsi="Times New Roman" w:cs="Times New Roman"/>
        </w:rPr>
        <w:t xml:space="preserve"> przy czym pierwszym dniem terminu związania ofertą jest dzień, w którym upływa termin składania ofert.</w:t>
      </w:r>
    </w:p>
    <w:p w14:paraId="2811C217" w14:textId="4067F3BF" w:rsidR="001A49C9" w:rsidRPr="001A49C9" w:rsidRDefault="001A49C9" w:rsidP="00903DBF">
      <w:pPr>
        <w:numPr>
          <w:ilvl w:val="0"/>
          <w:numId w:val="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A49C9">
        <w:rPr>
          <w:rFonts w:ascii="Times New Roman" w:hAnsi="Times New Roman" w:cs="Times New Roman"/>
        </w:rPr>
        <w:t>W przypadku gdy wybór najkorzystniejszej oferty nie nastąpi przed upływem</w:t>
      </w:r>
      <w:r>
        <w:rPr>
          <w:rFonts w:ascii="Times New Roman" w:hAnsi="Times New Roman" w:cs="Times New Roman"/>
        </w:rPr>
        <w:t xml:space="preserve"> </w:t>
      </w:r>
      <w:r w:rsidRPr="001A49C9">
        <w:rPr>
          <w:rFonts w:ascii="Times New Roman" w:hAnsi="Times New Roman" w:cs="Times New Roman"/>
        </w:rPr>
        <w:t>terminu związania ofertą określonego w ust. 1, Zamawiający przed upływem terminu związania ofertą zwraca się jednokrotnie do Wykonawców o wyrażenie zgody na przedłużenie tego terminu o wskazywany przez niego okres, nie dłuższy niż 30 dni.</w:t>
      </w:r>
      <w:bookmarkStart w:id="1" w:name="_GoBack"/>
      <w:bookmarkEnd w:id="1"/>
    </w:p>
    <w:p w14:paraId="697618EE" w14:textId="77777777" w:rsidR="001A49C9" w:rsidRPr="001A49C9" w:rsidRDefault="001A49C9" w:rsidP="00903DBF">
      <w:pPr>
        <w:numPr>
          <w:ilvl w:val="0"/>
          <w:numId w:val="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A49C9">
        <w:rPr>
          <w:rFonts w:ascii="Times New Roman" w:hAnsi="Times New Roman" w:cs="Times New Roman"/>
        </w:rPr>
        <w:t>Przedłużenie terminu związania ofertą, o którym mowa w</w:t>
      </w:r>
      <w:r>
        <w:rPr>
          <w:rFonts w:ascii="Times New Roman" w:hAnsi="Times New Roman" w:cs="Times New Roman"/>
        </w:rPr>
        <w:t xml:space="preserve"> </w:t>
      </w:r>
      <w:r w:rsidRPr="001A49C9">
        <w:rPr>
          <w:rFonts w:ascii="Times New Roman" w:hAnsi="Times New Roman" w:cs="Times New Roman"/>
        </w:rPr>
        <w:t>ust. 2, wymaga złożenia przez Wykonawcę pisemnego oświadczenia o wyrażeniu zgody na przedłużenie terminu związania ofertą.</w:t>
      </w:r>
    </w:p>
    <w:p w14:paraId="5D1E5DD2" w14:textId="77777777" w:rsidR="001A49C9" w:rsidRPr="001A49C9" w:rsidRDefault="001A49C9" w:rsidP="00903DBF">
      <w:pPr>
        <w:numPr>
          <w:ilvl w:val="0"/>
          <w:numId w:val="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A49C9">
        <w:rPr>
          <w:rFonts w:ascii="Times New Roman" w:hAnsi="Times New Roman" w:cs="Times New Roman"/>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9C8507B" w14:textId="41993463" w:rsidR="00214FD8" w:rsidRPr="001A49C9" w:rsidRDefault="001A49C9" w:rsidP="00903DBF">
      <w:pPr>
        <w:numPr>
          <w:ilvl w:val="0"/>
          <w:numId w:val="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A49C9">
        <w:rPr>
          <w:rFonts w:ascii="Times New Roman" w:hAnsi="Times New Roman" w:cs="Times New Roman"/>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7194BD55" w14:textId="77777777" w:rsidR="0096114D" w:rsidRDefault="0096114D"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5CB6A733" w14:textId="77777777" w:rsidR="00EF3D10" w:rsidRPr="00801082"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01082">
        <w:rPr>
          <w:rFonts w:ascii="Times New Roman" w:eastAsia="Times New Roman" w:hAnsi="Times New Roman" w:cs="Times New Roman"/>
          <w:b/>
          <w:lang w:eastAsia="pl-PL"/>
        </w:rPr>
        <w:t>art. 9</w:t>
      </w:r>
    </w:p>
    <w:p w14:paraId="66393474" w14:textId="77777777" w:rsidR="00EF3D10" w:rsidRPr="00801082" w:rsidRDefault="00EF3D10" w:rsidP="00EF3D10">
      <w:pPr>
        <w:spacing w:after="0" w:line="360" w:lineRule="auto"/>
        <w:jc w:val="center"/>
        <w:rPr>
          <w:rFonts w:ascii="Times New Roman" w:eastAsia="Times New Roman" w:hAnsi="Times New Roman" w:cs="Times New Roman"/>
          <w:b/>
          <w:lang w:eastAsia="pl-PL"/>
        </w:rPr>
      </w:pPr>
      <w:r w:rsidRPr="00801082">
        <w:rPr>
          <w:rFonts w:ascii="Times New Roman" w:eastAsia="Times New Roman" w:hAnsi="Times New Roman" w:cs="Times New Roman"/>
          <w:b/>
          <w:lang w:eastAsia="pl-PL"/>
        </w:rPr>
        <w:t>CENA OFERTY</w:t>
      </w:r>
    </w:p>
    <w:p w14:paraId="3B9E39AE" w14:textId="77777777" w:rsidR="00EF3D10" w:rsidRPr="00801082"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01082">
        <w:rPr>
          <w:rFonts w:ascii="Times New Roman" w:eastAsia="Times New Roman" w:hAnsi="Times New Roman" w:cs="Times New Roman"/>
          <w:b/>
          <w:lang w:eastAsia="pl-PL"/>
        </w:rPr>
        <w:t>§ 1</w:t>
      </w:r>
    </w:p>
    <w:p w14:paraId="4017A57F" w14:textId="77777777" w:rsidR="00EF3D10" w:rsidRPr="00801082" w:rsidRDefault="00EF3D10" w:rsidP="00EF3D10">
      <w:pPr>
        <w:spacing w:after="0" w:line="360" w:lineRule="auto"/>
        <w:jc w:val="center"/>
        <w:rPr>
          <w:rFonts w:ascii="Times New Roman" w:eastAsia="Times New Roman" w:hAnsi="Times New Roman" w:cs="Times New Roman"/>
          <w:b/>
          <w:u w:val="single"/>
          <w:lang w:eastAsia="pl-PL"/>
        </w:rPr>
      </w:pPr>
      <w:r w:rsidRPr="00801082">
        <w:rPr>
          <w:rFonts w:ascii="Times New Roman" w:eastAsia="Times New Roman" w:hAnsi="Times New Roman" w:cs="Times New Roman"/>
          <w:b/>
          <w:u w:val="single"/>
          <w:lang w:eastAsia="pl-PL"/>
        </w:rPr>
        <w:t>Opis sposobu obliczenia ceny oferty</w:t>
      </w:r>
    </w:p>
    <w:p w14:paraId="10C89987" w14:textId="77777777" w:rsidR="00A627B8" w:rsidRPr="00801082" w:rsidRDefault="00A627B8" w:rsidP="00804FCB">
      <w:pPr>
        <w:numPr>
          <w:ilvl w:val="0"/>
          <w:numId w:val="9"/>
        </w:numPr>
        <w:spacing w:after="0" w:line="360" w:lineRule="auto"/>
        <w:ind w:left="340" w:hanging="340"/>
        <w:jc w:val="both"/>
        <w:rPr>
          <w:rFonts w:ascii="Times New Roman" w:eastAsia="Times New Roman" w:hAnsi="Times New Roman" w:cs="Times New Roman"/>
          <w:u w:val="single"/>
          <w:lang w:eastAsia="pl-PL"/>
        </w:rPr>
      </w:pPr>
      <w:r w:rsidRPr="00801082">
        <w:rPr>
          <w:rFonts w:ascii="Times New Roman" w:eastAsia="Times New Roman" w:hAnsi="Times New Roman" w:cs="Times New Roman"/>
          <w:lang w:eastAsia="pl-PL"/>
        </w:rPr>
        <w:t xml:space="preserve">W ofercie należy podać cenę za całość zamówienia wraz z należnym podatkiem VAT. </w:t>
      </w:r>
    </w:p>
    <w:p w14:paraId="7AB68623" w14:textId="1681EE70" w:rsidR="00A627B8" w:rsidRPr="00801082" w:rsidRDefault="00A627B8" w:rsidP="00804FCB">
      <w:pPr>
        <w:numPr>
          <w:ilvl w:val="0"/>
          <w:numId w:val="9"/>
        </w:numPr>
        <w:spacing w:after="0" w:line="360" w:lineRule="auto"/>
        <w:jc w:val="both"/>
        <w:rPr>
          <w:rFonts w:ascii="Times New Roman" w:eastAsia="Times New Roman" w:hAnsi="Times New Roman" w:cs="Times New Roman"/>
          <w:lang w:eastAsia="pl-PL"/>
        </w:rPr>
      </w:pPr>
      <w:r w:rsidRPr="00801082">
        <w:rPr>
          <w:rFonts w:ascii="Times New Roman" w:eastAsia="Times New Roman" w:hAnsi="Times New Roman" w:cs="Times New Roman"/>
          <w:lang w:eastAsia="pl-PL"/>
        </w:rPr>
        <w:t xml:space="preserve">Podstawą do określenia ceny oferty jest „Opis przedmiotu zamówienia”, stanowiący załącznik        </w:t>
      </w:r>
      <w:r w:rsidR="003574AA" w:rsidRPr="00801082">
        <w:rPr>
          <w:rFonts w:ascii="Times New Roman" w:eastAsia="Times New Roman" w:hAnsi="Times New Roman" w:cs="Times New Roman"/>
          <w:lang w:eastAsia="pl-PL"/>
        </w:rPr>
        <w:t xml:space="preserve">                      Nr 1 do S</w:t>
      </w:r>
      <w:r w:rsidRPr="00801082">
        <w:rPr>
          <w:rFonts w:ascii="Times New Roman" w:eastAsia="Times New Roman" w:hAnsi="Times New Roman" w:cs="Times New Roman"/>
          <w:lang w:eastAsia="pl-PL"/>
        </w:rPr>
        <w:t>WZ.</w:t>
      </w:r>
    </w:p>
    <w:p w14:paraId="492DF1F9" w14:textId="5146BD55" w:rsidR="00DA3A50" w:rsidRPr="00801082" w:rsidRDefault="00A627B8" w:rsidP="00801082">
      <w:pPr>
        <w:numPr>
          <w:ilvl w:val="0"/>
          <w:numId w:val="9"/>
        </w:numPr>
        <w:tabs>
          <w:tab w:val="left" w:pos="0"/>
        </w:tabs>
        <w:suppressAutoHyphens/>
        <w:overflowPunct w:val="0"/>
        <w:autoSpaceDE w:val="0"/>
        <w:spacing w:after="0" w:line="360" w:lineRule="auto"/>
        <w:ind w:left="340" w:hanging="340"/>
        <w:jc w:val="both"/>
        <w:rPr>
          <w:rFonts w:ascii="Times New Roman" w:eastAsia="Times New Roman" w:hAnsi="Times New Roman" w:cs="Times New Roman"/>
          <w:lang w:eastAsia="pl-PL"/>
        </w:rPr>
      </w:pPr>
      <w:r w:rsidRPr="00801082">
        <w:rPr>
          <w:rFonts w:ascii="Times New Roman" w:eastAsia="Times New Roman" w:hAnsi="Times New Roman" w:cs="Times New Roman"/>
          <w:lang w:eastAsia="pl-PL"/>
        </w:rPr>
        <w:t>Cena oferty musi zawierać wszystkie przewidywane koszty kompletnego wykonania zamówienia, musi uwzględniać w</w:t>
      </w:r>
      <w:r w:rsidR="003574AA" w:rsidRPr="00801082">
        <w:rPr>
          <w:rFonts w:ascii="Times New Roman" w:eastAsia="Times New Roman" w:hAnsi="Times New Roman" w:cs="Times New Roman"/>
          <w:lang w:eastAsia="pl-PL"/>
        </w:rPr>
        <w:t>szystkie wymagania niniejszej S</w:t>
      </w:r>
      <w:r w:rsidRPr="00801082">
        <w:rPr>
          <w:rFonts w:ascii="Times New Roman" w:eastAsia="Times New Roman" w:hAnsi="Times New Roman" w:cs="Times New Roman"/>
          <w:lang w:eastAsia="pl-PL"/>
        </w:rPr>
        <w:t>WZ oraz obejmować w</w:t>
      </w:r>
      <w:r w:rsidR="003574AA" w:rsidRPr="00801082">
        <w:rPr>
          <w:rFonts w:ascii="Times New Roman" w:eastAsia="Times New Roman" w:hAnsi="Times New Roman" w:cs="Times New Roman"/>
          <w:lang w:eastAsia="pl-PL"/>
        </w:rPr>
        <w:t>szelkie koszty, jakie poniesie W</w:t>
      </w:r>
      <w:r w:rsidRPr="00801082">
        <w:rPr>
          <w:rFonts w:ascii="Times New Roman" w:eastAsia="Times New Roman" w:hAnsi="Times New Roman" w:cs="Times New Roman"/>
          <w:lang w:eastAsia="pl-PL"/>
        </w:rPr>
        <w:t>ykonawca z tytułu należytej oraz zgodnej z obowiązującymi przepisami r</w:t>
      </w:r>
      <w:r w:rsidR="00DA3A50" w:rsidRPr="00801082">
        <w:rPr>
          <w:rFonts w:ascii="Times New Roman" w:eastAsia="Times New Roman" w:hAnsi="Times New Roman" w:cs="Times New Roman"/>
          <w:lang w:eastAsia="pl-PL"/>
        </w:rPr>
        <w:t xml:space="preserve">ealizacji przedmiotu zamówienia </w:t>
      </w:r>
      <w:r w:rsidR="00DA3A50" w:rsidRPr="00801082">
        <w:rPr>
          <w:rFonts w:ascii="Times New Roman" w:hAnsi="Times New Roman" w:cs="Times New Roman"/>
          <w:lang w:eastAsia="ar-SA"/>
        </w:rPr>
        <w:t xml:space="preserve">wraz z należnym podatkiem VAT. Cena przedstawiona przez Wykonawcę jest ceną ryczałtową. </w:t>
      </w:r>
    </w:p>
    <w:p w14:paraId="26DA79F5" w14:textId="77777777" w:rsidR="00801082" w:rsidRPr="00801082" w:rsidRDefault="00801082" w:rsidP="00801082">
      <w:pPr>
        <w:numPr>
          <w:ilvl w:val="0"/>
          <w:numId w:val="9"/>
        </w:numPr>
        <w:autoSpaceDE w:val="0"/>
        <w:autoSpaceDN w:val="0"/>
        <w:adjustRightInd w:val="0"/>
        <w:spacing w:after="0" w:line="360" w:lineRule="auto"/>
        <w:ind w:left="340" w:hanging="340"/>
        <w:jc w:val="both"/>
        <w:rPr>
          <w:rFonts w:ascii="Times New Roman" w:hAnsi="Times New Roman" w:cs="Times New Roman"/>
          <w:lang w:eastAsia="ar-SA"/>
        </w:rPr>
      </w:pPr>
      <w:r w:rsidRPr="00801082">
        <w:rPr>
          <w:rFonts w:ascii="Times New Roman" w:hAnsi="Times New Roman" w:cs="Times New Roman"/>
          <w:lang w:eastAsia="ar-SA"/>
        </w:rPr>
        <w:lastRenderedPageBreak/>
        <w:t>Do oceny ofert Zamawiający przyjmie cenę brutto OGÓŁEM z Formularza oferty.</w:t>
      </w:r>
    </w:p>
    <w:p w14:paraId="7ACEE2E9" w14:textId="4984D7F5" w:rsidR="00801082" w:rsidRPr="00801082" w:rsidRDefault="004E26C8" w:rsidP="00801082">
      <w:pPr>
        <w:numPr>
          <w:ilvl w:val="0"/>
          <w:numId w:val="9"/>
        </w:numPr>
        <w:spacing w:after="0" w:line="360" w:lineRule="auto"/>
        <w:ind w:left="340" w:hanging="340"/>
        <w:jc w:val="both"/>
        <w:rPr>
          <w:rFonts w:ascii="Times New Roman" w:eastAsia="Times New Roman" w:hAnsi="Times New Roman" w:cs="Times New Roman"/>
          <w:lang w:eastAsia="pl-PL"/>
        </w:rPr>
      </w:pPr>
      <w:r w:rsidRPr="00801082">
        <w:rPr>
          <w:rFonts w:ascii="Times New Roman" w:eastAsia="Times New Roman" w:hAnsi="Times New Roman" w:cs="Times New Roman"/>
          <w:lang w:eastAsia="pl-PL"/>
        </w:rPr>
        <w:t xml:space="preserve">Wykonawca określi cenę oferty wypełniając </w:t>
      </w:r>
      <w:r w:rsidR="00797D9D" w:rsidRPr="00801082">
        <w:rPr>
          <w:rFonts w:ascii="Times New Roman" w:eastAsia="Times New Roman" w:hAnsi="Times New Roman" w:cs="Times New Roman"/>
          <w:lang w:eastAsia="pl-PL"/>
        </w:rPr>
        <w:t xml:space="preserve">tabelę w </w:t>
      </w:r>
      <w:r w:rsidRPr="00801082">
        <w:rPr>
          <w:rFonts w:ascii="Times New Roman" w:eastAsia="Times New Roman" w:hAnsi="Times New Roman" w:cs="Times New Roman"/>
          <w:lang w:eastAsia="pl-PL"/>
        </w:rPr>
        <w:t>Formularz</w:t>
      </w:r>
      <w:r w:rsidR="00797D9D" w:rsidRPr="00801082">
        <w:rPr>
          <w:rFonts w:ascii="Times New Roman" w:eastAsia="Times New Roman" w:hAnsi="Times New Roman" w:cs="Times New Roman"/>
          <w:lang w:eastAsia="pl-PL"/>
        </w:rPr>
        <w:t>u</w:t>
      </w:r>
      <w:r w:rsidRPr="00801082">
        <w:rPr>
          <w:rFonts w:ascii="Times New Roman" w:eastAsia="Times New Roman" w:hAnsi="Times New Roman" w:cs="Times New Roman"/>
          <w:lang w:eastAsia="pl-PL"/>
        </w:rPr>
        <w:t xml:space="preserve"> cenowy</w:t>
      </w:r>
      <w:r w:rsidR="00797D9D" w:rsidRPr="00801082">
        <w:rPr>
          <w:rFonts w:ascii="Times New Roman" w:eastAsia="Times New Roman" w:hAnsi="Times New Roman" w:cs="Times New Roman"/>
          <w:lang w:eastAsia="pl-PL"/>
        </w:rPr>
        <w:t>m</w:t>
      </w:r>
      <w:r w:rsidR="00F22184">
        <w:rPr>
          <w:rFonts w:ascii="Times New Roman" w:eastAsia="Times New Roman" w:hAnsi="Times New Roman" w:cs="Times New Roman"/>
          <w:lang w:eastAsia="pl-PL"/>
        </w:rPr>
        <w:t xml:space="preserve"> (Formularz nr 4</w:t>
      </w:r>
      <w:r w:rsidRPr="00801082">
        <w:rPr>
          <w:rFonts w:ascii="Times New Roman" w:eastAsia="Times New Roman" w:hAnsi="Times New Roman" w:cs="Times New Roman"/>
          <w:lang w:eastAsia="pl-PL"/>
        </w:rPr>
        <w:t xml:space="preserve">). W tym celu w </w:t>
      </w:r>
      <w:r w:rsidR="00797D9D" w:rsidRPr="00801082">
        <w:rPr>
          <w:rFonts w:ascii="Times New Roman" w:eastAsia="Times New Roman" w:hAnsi="Times New Roman" w:cs="Times New Roman"/>
          <w:lang w:eastAsia="pl-PL"/>
        </w:rPr>
        <w:t>każdej pozycji</w:t>
      </w:r>
      <w:r w:rsidRPr="00801082">
        <w:rPr>
          <w:rFonts w:ascii="Times New Roman" w:eastAsia="Times New Roman" w:hAnsi="Times New Roman" w:cs="Times New Roman"/>
          <w:lang w:eastAsia="pl-PL"/>
        </w:rPr>
        <w:t xml:space="preserve"> Wykonawca poda </w:t>
      </w:r>
      <w:r w:rsidR="00797D9D" w:rsidRPr="00801082">
        <w:rPr>
          <w:rFonts w:ascii="Times New Roman" w:eastAsia="Times New Roman" w:hAnsi="Times New Roman" w:cs="Times New Roman"/>
          <w:lang w:eastAsia="pl-PL"/>
        </w:rPr>
        <w:t>cenę netto</w:t>
      </w:r>
      <w:r w:rsidR="001975D4">
        <w:rPr>
          <w:rFonts w:ascii="Times New Roman" w:eastAsia="Times New Roman" w:hAnsi="Times New Roman" w:cs="Times New Roman"/>
          <w:lang w:eastAsia="pl-PL"/>
        </w:rPr>
        <w:t xml:space="preserve"> 1 litra koncentratu</w:t>
      </w:r>
      <w:r w:rsidRPr="00801082">
        <w:rPr>
          <w:rFonts w:ascii="Times New Roman" w:eastAsia="Times New Roman" w:hAnsi="Times New Roman" w:cs="Times New Roman"/>
          <w:lang w:eastAsia="pl-PL"/>
        </w:rPr>
        <w:t xml:space="preserve">, a następnie przemnoży ją przez </w:t>
      </w:r>
      <w:r w:rsidR="001975D4">
        <w:rPr>
          <w:rFonts w:ascii="Times New Roman" w:eastAsia="Times New Roman" w:hAnsi="Times New Roman" w:cs="Times New Roman"/>
          <w:lang w:eastAsia="pl-PL"/>
        </w:rPr>
        <w:t xml:space="preserve">obliczoną całkowitą </w:t>
      </w:r>
      <w:r w:rsidR="00797D9D" w:rsidRPr="00801082">
        <w:rPr>
          <w:rFonts w:ascii="Times New Roman" w:eastAsia="Times New Roman" w:hAnsi="Times New Roman" w:cs="Times New Roman"/>
          <w:lang w:eastAsia="pl-PL"/>
        </w:rPr>
        <w:t>ilość</w:t>
      </w:r>
      <w:r w:rsidR="001975D4">
        <w:rPr>
          <w:rFonts w:ascii="Times New Roman" w:eastAsia="Times New Roman" w:hAnsi="Times New Roman" w:cs="Times New Roman"/>
          <w:lang w:eastAsia="pl-PL"/>
        </w:rPr>
        <w:t xml:space="preserve"> koncentratu w litrach</w:t>
      </w:r>
      <w:r w:rsidRPr="00801082">
        <w:rPr>
          <w:rFonts w:ascii="Times New Roman" w:eastAsia="Times New Roman" w:hAnsi="Times New Roman" w:cs="Times New Roman"/>
          <w:lang w:eastAsia="pl-PL"/>
        </w:rPr>
        <w:t xml:space="preserve">. </w:t>
      </w:r>
      <w:r w:rsidR="00801082" w:rsidRPr="00801082">
        <w:rPr>
          <w:rFonts w:ascii="Times New Roman" w:hAnsi="Times New Roman" w:cs="Times New Roman"/>
        </w:rPr>
        <w:t xml:space="preserve">Następnie należy dokonać sumowania obliczonych </w:t>
      </w:r>
      <w:r w:rsidR="001975D4">
        <w:rPr>
          <w:rFonts w:ascii="Times New Roman" w:hAnsi="Times New Roman" w:cs="Times New Roman"/>
        </w:rPr>
        <w:t>razem cen netto w kolumnie nr 8</w:t>
      </w:r>
      <w:r w:rsidR="00801082" w:rsidRPr="00801082">
        <w:rPr>
          <w:rFonts w:ascii="Times New Roman" w:hAnsi="Times New Roman" w:cs="Times New Roman"/>
        </w:rPr>
        <w:t xml:space="preserve"> oraz wpisać </w:t>
      </w:r>
      <w:r w:rsidR="001975D4">
        <w:rPr>
          <w:rFonts w:ascii="Times New Roman" w:hAnsi="Times New Roman" w:cs="Times New Roman"/>
        </w:rPr>
        <w:t xml:space="preserve">wynik </w:t>
      </w:r>
      <w:r w:rsidR="00801082" w:rsidRPr="00801082">
        <w:rPr>
          <w:rFonts w:ascii="Times New Roman" w:hAnsi="Times New Roman" w:cs="Times New Roman"/>
        </w:rPr>
        <w:t>w pozycję: „Wartość netto OGÓŁEM”. Uzyskany wynik należy powiększyć o obowiązujący podatek VAT. Wyliczona w ten sposób: „Cena brutto OGÓŁEM” stanowi cenę oferty</w:t>
      </w:r>
      <w:r w:rsidR="00801082">
        <w:rPr>
          <w:rFonts w:ascii="Times New Roman" w:hAnsi="Times New Roman" w:cs="Times New Roman"/>
        </w:rPr>
        <w:t>.</w:t>
      </w:r>
    </w:p>
    <w:p w14:paraId="6245F0F8" w14:textId="2A909711" w:rsidR="00DA3A50" w:rsidRPr="002728F2" w:rsidRDefault="00DA3A50" w:rsidP="00801082">
      <w:pPr>
        <w:numPr>
          <w:ilvl w:val="0"/>
          <w:numId w:val="9"/>
        </w:numPr>
        <w:tabs>
          <w:tab w:val="left" w:pos="0"/>
        </w:tabs>
        <w:suppressAutoHyphens/>
        <w:overflowPunct w:val="0"/>
        <w:autoSpaceDE w:val="0"/>
        <w:spacing w:after="0" w:line="360" w:lineRule="auto"/>
        <w:jc w:val="both"/>
        <w:rPr>
          <w:rFonts w:ascii="Times New Roman" w:eastAsia="Times New Roman" w:hAnsi="Times New Roman" w:cs="Times New Roman"/>
          <w:lang w:eastAsia="pl-PL"/>
        </w:rPr>
      </w:pPr>
      <w:r w:rsidRPr="00801082">
        <w:rPr>
          <w:rFonts w:ascii="Times New Roman" w:hAnsi="Times New Roman" w:cs="Times New Roman"/>
          <w:lang w:eastAsia="ar-SA"/>
        </w:rPr>
        <w:t xml:space="preserve">Przy ustalaniu ceny oferty należy również przewidzieć ewentualny wzrost cen </w:t>
      </w:r>
      <w:r w:rsidR="00C17886" w:rsidRPr="00C17886">
        <w:rPr>
          <w:rFonts w:ascii="Times New Roman" w:hAnsi="Times New Roman" w:cs="Times New Roman"/>
        </w:rPr>
        <w:t xml:space="preserve">środków </w:t>
      </w:r>
      <w:r w:rsidR="00801082">
        <w:rPr>
          <w:rFonts w:ascii="Times New Roman" w:hAnsi="Times New Roman" w:cs="Times New Roman"/>
          <w:lang w:eastAsia="ar-SA"/>
        </w:rPr>
        <w:t>i innych elementów ceny</w:t>
      </w:r>
      <w:r w:rsidRPr="00801082">
        <w:rPr>
          <w:rFonts w:ascii="Times New Roman" w:hAnsi="Times New Roman" w:cs="Times New Roman"/>
          <w:lang w:eastAsia="ar-SA"/>
        </w:rPr>
        <w:t xml:space="preserve"> w okresie realizacji przedmiotu umowy.</w:t>
      </w:r>
      <w:r w:rsidRPr="00801082">
        <w:rPr>
          <w:rFonts w:ascii="Times New Roman" w:eastAsia="Times New Roman" w:hAnsi="Times New Roman" w:cs="Times New Roman"/>
          <w:lang w:eastAsia="pl-PL"/>
        </w:rPr>
        <w:t xml:space="preserve"> </w:t>
      </w:r>
      <w:r w:rsidR="004E26C8" w:rsidRPr="00801082">
        <w:rPr>
          <w:rFonts w:ascii="Times New Roman" w:hAnsi="Times New Roman" w:cs="Times New Roman"/>
          <w:bCs/>
        </w:rPr>
        <w:t xml:space="preserve">Podane przez Wykonawcę </w:t>
      </w:r>
      <w:r w:rsidRPr="00801082">
        <w:rPr>
          <w:rFonts w:ascii="Times New Roman" w:hAnsi="Times New Roman" w:cs="Times New Roman"/>
          <w:bCs/>
        </w:rPr>
        <w:t xml:space="preserve">ceny nie ulegną </w:t>
      </w:r>
      <w:r w:rsidRPr="002728F2">
        <w:rPr>
          <w:rFonts w:ascii="Times New Roman" w:hAnsi="Times New Roman" w:cs="Times New Roman"/>
          <w:bCs/>
        </w:rPr>
        <w:t>zwiększeniu do końca realizacji umowy</w:t>
      </w:r>
      <w:r w:rsidR="002728F2" w:rsidRPr="002728F2">
        <w:rPr>
          <w:rFonts w:ascii="Times New Roman" w:hAnsi="Times New Roman" w:cs="Times New Roman"/>
          <w:bCs/>
        </w:rPr>
        <w:t xml:space="preserve">, z zastrzeżeniem </w:t>
      </w:r>
      <w:r w:rsidR="002728F2" w:rsidRPr="002728F2">
        <w:rPr>
          <w:rFonts w:ascii="Times New Roman" w:hAnsi="Times New Roman" w:cs="Times New Roman"/>
        </w:rPr>
        <w:t>§ 3 ust. 8 umowy, stanowiącej rozdział III niniejszej SWZ.</w:t>
      </w:r>
    </w:p>
    <w:p w14:paraId="200DB372" w14:textId="63D0E32A" w:rsidR="00DA3A50" w:rsidRPr="00245E41" w:rsidRDefault="00DA3A50" w:rsidP="00801082">
      <w:pPr>
        <w:numPr>
          <w:ilvl w:val="0"/>
          <w:numId w:val="9"/>
        </w:numPr>
        <w:tabs>
          <w:tab w:val="left" w:pos="0"/>
        </w:tabs>
        <w:suppressAutoHyphens/>
        <w:overflowPunct w:val="0"/>
        <w:autoSpaceDE w:val="0"/>
        <w:spacing w:after="0" w:line="360" w:lineRule="auto"/>
        <w:jc w:val="both"/>
        <w:rPr>
          <w:rFonts w:ascii="Times New Roman" w:eastAsia="Times New Roman" w:hAnsi="Times New Roman" w:cs="Times New Roman"/>
          <w:lang w:eastAsia="pl-PL"/>
        </w:rPr>
      </w:pPr>
      <w:r w:rsidRPr="00801082">
        <w:rPr>
          <w:rFonts w:ascii="Times New Roman" w:hAnsi="Times New Roman" w:cs="Times New Roman"/>
          <w:lang w:eastAsia="ar-SA"/>
        </w:rPr>
        <w:t xml:space="preserve">Za sposób przeprowadzenia kalkulacji </w:t>
      </w:r>
      <w:r w:rsidR="00E6100C">
        <w:rPr>
          <w:rFonts w:ascii="Times New Roman" w:hAnsi="Times New Roman" w:cs="Times New Roman"/>
          <w:lang w:eastAsia="ar-SA"/>
        </w:rPr>
        <w:t>ceny</w:t>
      </w:r>
      <w:r w:rsidRPr="00801082">
        <w:rPr>
          <w:rFonts w:ascii="Times New Roman" w:hAnsi="Times New Roman" w:cs="Times New Roman"/>
          <w:lang w:eastAsia="ar-SA"/>
        </w:rPr>
        <w:t xml:space="preserve"> odpowiada wyłącznie Wykonawca.</w:t>
      </w:r>
    </w:p>
    <w:p w14:paraId="11EC6928" w14:textId="77777777" w:rsidR="00245E41" w:rsidRPr="00A627B8" w:rsidRDefault="00245E41" w:rsidP="00245E41">
      <w:pPr>
        <w:numPr>
          <w:ilvl w:val="0"/>
          <w:numId w:val="9"/>
        </w:numPr>
        <w:spacing w:after="0" w:line="360" w:lineRule="auto"/>
        <w:ind w:left="340" w:hanging="340"/>
        <w:jc w:val="both"/>
        <w:rPr>
          <w:rFonts w:ascii="Times New Roman" w:eastAsia="Times New Roman" w:hAnsi="Times New Roman" w:cs="Times New Roman"/>
          <w:u w:val="single"/>
          <w:lang w:eastAsia="pl-PL"/>
        </w:rPr>
      </w:pPr>
      <w:r w:rsidRPr="00A627B8">
        <w:rPr>
          <w:rFonts w:ascii="Times New Roman" w:eastAsia="Times New Roman" w:hAnsi="Times New Roman" w:cs="Times New Roman"/>
          <w:lang w:eastAsia="pl-PL"/>
        </w:rPr>
        <w:t>Żadne niedoszacowanie, pominięcie, brak rozpoznania przedmiotu zamówienia nie będzie podstawą do żądania zmiany ceny określonej w ofercie.</w:t>
      </w:r>
    </w:p>
    <w:p w14:paraId="358AEBD7" w14:textId="77777777" w:rsidR="00245E41" w:rsidRPr="00A627B8" w:rsidRDefault="00245E41" w:rsidP="00245E41">
      <w:pPr>
        <w:tabs>
          <w:tab w:val="left" w:pos="0"/>
        </w:tabs>
        <w:overflowPunct w:val="0"/>
        <w:autoSpaceDE w:val="0"/>
        <w:autoSpaceDN w:val="0"/>
        <w:adjustRightInd w:val="0"/>
        <w:spacing w:after="0" w:line="360" w:lineRule="auto"/>
        <w:ind w:left="340"/>
        <w:jc w:val="both"/>
        <w:rPr>
          <w:rFonts w:ascii="Times New Roman" w:eastAsia="Times New Roman" w:hAnsi="Times New Roman" w:cs="Times New Roman"/>
          <w:lang w:eastAsia="pl-PL"/>
        </w:rPr>
      </w:pPr>
      <w:r w:rsidRPr="00A627B8">
        <w:rPr>
          <w:rFonts w:ascii="Times New Roman" w:eastAsia="Times New Roman" w:hAnsi="Times New Roman" w:cs="Times New Roman"/>
          <w:lang w:eastAsia="pl-PL"/>
        </w:rPr>
        <w:t xml:space="preserve">Skutki finansowe jakichkolwiek błędów w dokumentacji obciążają Wykonawcę zamówienia – musi on przewidzieć wszystkie okoliczności, które mogą wpłynąć na cenę zamówienia. </w:t>
      </w:r>
    </w:p>
    <w:p w14:paraId="35CA244E" w14:textId="77777777" w:rsidR="00DA3A50" w:rsidRPr="00801082" w:rsidRDefault="00DA3A50" w:rsidP="00801082">
      <w:pPr>
        <w:numPr>
          <w:ilvl w:val="0"/>
          <w:numId w:val="9"/>
        </w:numPr>
        <w:tabs>
          <w:tab w:val="left" w:pos="0"/>
        </w:tabs>
        <w:suppressAutoHyphens/>
        <w:overflowPunct w:val="0"/>
        <w:autoSpaceDE w:val="0"/>
        <w:spacing w:after="0" w:line="360" w:lineRule="auto"/>
        <w:jc w:val="both"/>
        <w:rPr>
          <w:rFonts w:ascii="Times New Roman" w:eastAsia="Times New Roman" w:hAnsi="Times New Roman" w:cs="Times New Roman"/>
          <w:lang w:eastAsia="pl-PL"/>
        </w:rPr>
      </w:pPr>
      <w:r w:rsidRPr="00801082">
        <w:rPr>
          <w:rFonts w:ascii="Times New Roman" w:hAnsi="Times New Roman" w:cs="Times New Roman"/>
          <w:lang w:eastAsia="ar-SA"/>
        </w:rPr>
        <w:t>Nie jest dopuszczalne określenie ceny oferty przez zastosowanie rabatów, upustów itp. w stosunku do kwoty “OGÓŁEM”.</w:t>
      </w:r>
    </w:p>
    <w:p w14:paraId="26DF9B54" w14:textId="5B81815E" w:rsidR="00DA3A50" w:rsidRPr="00801082" w:rsidRDefault="00946201" w:rsidP="00801082">
      <w:pPr>
        <w:numPr>
          <w:ilvl w:val="0"/>
          <w:numId w:val="9"/>
        </w:numPr>
        <w:tabs>
          <w:tab w:val="left" w:pos="0"/>
        </w:tabs>
        <w:suppressAutoHyphens/>
        <w:overflowPunct w:val="0"/>
        <w:autoSpaceDE w:val="0"/>
        <w:spacing w:after="0" w:line="360" w:lineRule="auto"/>
        <w:jc w:val="both"/>
        <w:rPr>
          <w:rFonts w:ascii="Times New Roman" w:eastAsia="Times New Roman" w:hAnsi="Times New Roman" w:cs="Times New Roman"/>
          <w:lang w:eastAsia="pl-PL"/>
        </w:rPr>
      </w:pPr>
      <w:r>
        <w:rPr>
          <w:rFonts w:ascii="Times New Roman" w:hAnsi="Times New Roman" w:cs="Times New Roman"/>
          <w:lang w:eastAsia="ar-SA"/>
        </w:rPr>
        <w:t>Ceny podane F</w:t>
      </w:r>
      <w:r w:rsidR="00DA3A50" w:rsidRPr="00801082">
        <w:rPr>
          <w:rFonts w:ascii="Times New Roman" w:hAnsi="Times New Roman" w:cs="Times New Roman"/>
          <w:lang w:eastAsia="ar-SA"/>
        </w:rPr>
        <w:t xml:space="preserve">ormularzu oferty </w:t>
      </w:r>
      <w:r>
        <w:rPr>
          <w:rFonts w:ascii="Times New Roman" w:hAnsi="Times New Roman" w:cs="Times New Roman"/>
          <w:lang w:eastAsia="ar-SA"/>
        </w:rPr>
        <w:t xml:space="preserve">i Formularzu cenowym </w:t>
      </w:r>
      <w:r w:rsidR="00DA3A50" w:rsidRPr="00801082">
        <w:rPr>
          <w:rFonts w:ascii="Times New Roman" w:hAnsi="Times New Roman" w:cs="Times New Roman"/>
          <w:lang w:eastAsia="ar-SA"/>
        </w:rPr>
        <w:t>należy zaokrąglić do dwóch miejsc po przecinku (od 0,005 w górę)</w:t>
      </w:r>
      <w:r w:rsidR="00DA3A50" w:rsidRPr="00801082">
        <w:rPr>
          <w:rFonts w:ascii="Times New Roman" w:hAnsi="Times New Roman" w:cs="Times New Roman"/>
          <w:bCs/>
          <w:lang w:eastAsia="ar-SA"/>
        </w:rPr>
        <w:t>.</w:t>
      </w:r>
    </w:p>
    <w:p w14:paraId="3DD0DE26" w14:textId="77777777" w:rsidR="00A627B8" w:rsidRPr="00A627B8" w:rsidRDefault="00A627B8" w:rsidP="00804FCB">
      <w:pPr>
        <w:pStyle w:val="Akapitzlist"/>
        <w:numPr>
          <w:ilvl w:val="0"/>
          <w:numId w:val="9"/>
        </w:numPr>
        <w:spacing w:after="0" w:line="360" w:lineRule="auto"/>
        <w:jc w:val="both"/>
        <w:rPr>
          <w:rFonts w:ascii="Times New Roman" w:hAnsi="Times New Roman" w:cs="Times New Roman"/>
        </w:rPr>
      </w:pPr>
      <w:r w:rsidRPr="00A627B8">
        <w:rPr>
          <w:rFonts w:ascii="Times New Roman" w:hAnsi="Times New Roman" w:cs="Times New Roman"/>
        </w:rPr>
        <w:t>Podmioty zagraniczne biorące udział w postępowaniu winny wpisać w formularzu oferty wartość netto wyrażoną w PLN. Wyłącznie do oceny i porównania ofert Zamawiający doliczy kwotę należnego podatku VAT. Wyliczona w ten sposób kwota stanowić będzie cenę brutto oferty podmiotu zagranicznego braną do oceny i porównania ofert. Umowa zostanie podpisana na kwotę netto, podatek VAT Zamawiający odprowadzi we własnym zakresie.</w:t>
      </w:r>
    </w:p>
    <w:p w14:paraId="10E7262F" w14:textId="77777777" w:rsidR="00A627B8" w:rsidRPr="00A627B8" w:rsidRDefault="00A627B8" w:rsidP="00804FCB">
      <w:pPr>
        <w:widowControl w:val="0"/>
        <w:numPr>
          <w:ilvl w:val="0"/>
          <w:numId w:val="9"/>
        </w:numPr>
        <w:tabs>
          <w:tab w:val="left" w:pos="10382"/>
        </w:tabs>
        <w:autoSpaceDE w:val="0"/>
        <w:autoSpaceDN w:val="0"/>
        <w:adjustRightInd w:val="0"/>
        <w:spacing w:after="0" w:line="360" w:lineRule="auto"/>
        <w:jc w:val="both"/>
        <w:rPr>
          <w:rFonts w:ascii="Times New Roman" w:eastAsia="Times New Roman" w:hAnsi="Times New Roman" w:cs="Times New Roman"/>
          <w:lang w:eastAsia="pl-PL"/>
        </w:rPr>
      </w:pPr>
      <w:r w:rsidRPr="00A627B8">
        <w:rPr>
          <w:rFonts w:ascii="Times New Roman" w:eastAsia="Times New Roman" w:hAnsi="Times New Roman" w:cs="Times New Roman"/>
          <w:lang w:eastAsia="pl-PL"/>
        </w:rPr>
        <w:t>Ceny podane formularzu oferty należy zaokrąglić do dwóch miejsc po przecinku (od 0,005 w górę).</w:t>
      </w:r>
    </w:p>
    <w:p w14:paraId="0EB08C67" w14:textId="77777777" w:rsidR="00A627B8" w:rsidRDefault="00A627B8" w:rsidP="00804FCB">
      <w:pPr>
        <w:numPr>
          <w:ilvl w:val="0"/>
          <w:numId w:val="9"/>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A627B8">
        <w:rPr>
          <w:rFonts w:ascii="Times New Roman" w:eastAsia="Times New Roman" w:hAnsi="Times New Roman" w:cs="Times New Roman"/>
          <w:lang w:eastAsia="pl-PL"/>
        </w:rPr>
        <w:t>Nie jest dopuszczalne określenie ceny oferty przez zastosowanie rabatów, opustów itp. w stosunku do kwoty „OGÓŁEM”.</w:t>
      </w:r>
    </w:p>
    <w:p w14:paraId="44485F20" w14:textId="611CF2A0" w:rsidR="00F85385" w:rsidRPr="00B26264" w:rsidRDefault="00A627B8" w:rsidP="00804FCB">
      <w:pPr>
        <w:numPr>
          <w:ilvl w:val="0"/>
          <w:numId w:val="9"/>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B26264">
        <w:rPr>
          <w:rFonts w:ascii="Times New Roman" w:hAnsi="Times New Roman" w:cs="Times New Roman"/>
        </w:rPr>
        <w:t xml:space="preserve">Jeżeli została złożona oferta, której wybór prowadziłby do powstania u Zamawiającego obowiązku podatkowego zgodnie z ustawą z dnia 11 marca 2004 r. </w:t>
      </w:r>
      <w:r w:rsidR="00580012" w:rsidRPr="00C47CE4">
        <w:rPr>
          <w:rFonts w:ascii="Times New Roman" w:hAnsi="Times New Roman"/>
          <w:iCs/>
        </w:rPr>
        <w:t xml:space="preserve">o podatku od towarów i usług </w:t>
      </w:r>
      <w:r w:rsidR="00580012" w:rsidRPr="00C47CE4">
        <w:rPr>
          <w:rFonts w:ascii="Times New Roman" w:hAnsi="Times New Roman"/>
        </w:rPr>
        <w:t>(Dz.U. z 2021 r., poz. 685 z późn. zm.)</w:t>
      </w:r>
      <w:r w:rsidRPr="00B26264">
        <w:rPr>
          <w:rFonts w:ascii="Times New Roman" w:hAnsi="Times New Roman" w:cs="Times New Roman"/>
        </w:rPr>
        <w:t xml:space="preserve">,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w:t>
      </w:r>
      <w:r w:rsidRPr="0025518C">
        <w:rPr>
          <w:rFonts w:ascii="Times New Roman" w:hAnsi="Times New Roman" w:cs="Times New Roman"/>
        </w:rPr>
        <w:t>która zgodnie z wiedzą Wykonawcy, będzie miała zastosowanie.</w:t>
      </w:r>
      <w:r w:rsidR="00B26264" w:rsidRPr="0025518C">
        <w:rPr>
          <w:rFonts w:ascii="Times New Roman" w:hAnsi="Times New Roman" w:cs="Times New Roman"/>
        </w:rPr>
        <w:t xml:space="preserve"> </w:t>
      </w:r>
      <w:r w:rsidR="00F85385" w:rsidRPr="0025518C">
        <w:rPr>
          <w:rFonts w:ascii="Times New Roman" w:hAnsi="Times New Roman" w:cs="Times New Roman"/>
        </w:rPr>
        <w:t>W przypadku gdy Wykonawca nie</w:t>
      </w:r>
      <w:r w:rsidR="006A37A6" w:rsidRPr="0025518C">
        <w:rPr>
          <w:rFonts w:ascii="Times New Roman" w:hAnsi="Times New Roman" w:cs="Times New Roman"/>
        </w:rPr>
        <w:t xml:space="preserve"> </w:t>
      </w:r>
      <w:r w:rsidR="006A37A6" w:rsidRPr="0025518C">
        <w:rPr>
          <w:rFonts w:ascii="Times New Roman" w:hAnsi="Times New Roman" w:cs="Times New Roman"/>
        </w:rPr>
        <w:lastRenderedPageBreak/>
        <w:t xml:space="preserve">wypełni formularza ofertowego w </w:t>
      </w:r>
      <w:r w:rsidR="00F85385" w:rsidRPr="0025518C">
        <w:rPr>
          <w:rFonts w:ascii="Times New Roman" w:hAnsi="Times New Roman" w:cs="Times New Roman"/>
        </w:rPr>
        <w:t xml:space="preserve">ust. 2, Zamawiający przyjmie, że wybór oferty nie będzie </w:t>
      </w:r>
      <w:r w:rsidR="00F85385" w:rsidRPr="00B26264">
        <w:rPr>
          <w:rFonts w:ascii="Times New Roman" w:hAnsi="Times New Roman" w:cs="Times New Roman"/>
        </w:rPr>
        <w:t>prowadził do powstania u Zamawiającego obowiązku podatkowego.</w:t>
      </w:r>
    </w:p>
    <w:p w14:paraId="7F338DEF"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2</w:t>
      </w:r>
    </w:p>
    <w:p w14:paraId="77D9084D"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854283">
        <w:rPr>
          <w:rFonts w:ascii="Times New Roman" w:eastAsia="Times New Roman" w:hAnsi="Times New Roman" w:cs="Times New Roman"/>
          <w:b/>
          <w:u w:val="single"/>
          <w:lang w:eastAsia="pl-PL"/>
        </w:rPr>
        <w:t>Informacje dotyczące walut w jakich mogą być prowadzone rozliczenia</w:t>
      </w:r>
    </w:p>
    <w:p w14:paraId="5C206330" w14:textId="77777777" w:rsidR="00EF3D10" w:rsidRPr="00854283" w:rsidRDefault="00EF3D10" w:rsidP="00903DBF">
      <w:pPr>
        <w:numPr>
          <w:ilvl w:val="0"/>
          <w:numId w:val="5"/>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Wszelkie ceny, podane w ofercie i innych dokumentach sporządzanych przez Wykonawcę, muszą być wyrażone w złotych polskich.</w:t>
      </w:r>
    </w:p>
    <w:p w14:paraId="618A13F5" w14:textId="77777777" w:rsidR="00EF3D10" w:rsidRPr="00854283" w:rsidRDefault="00EF3D10" w:rsidP="00903DBF">
      <w:pPr>
        <w:numPr>
          <w:ilvl w:val="0"/>
          <w:numId w:val="5"/>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Wszelkie przyszłe rozliczenia między Zamawiającym a Wykonawcą dokonywane będą w złotych polskich.</w:t>
      </w:r>
    </w:p>
    <w:p w14:paraId="34F8B91C" w14:textId="77777777" w:rsidR="0055242B" w:rsidRDefault="0055242B" w:rsidP="00EF3D10">
      <w:pPr>
        <w:spacing w:after="0" w:line="360" w:lineRule="auto"/>
        <w:jc w:val="center"/>
        <w:rPr>
          <w:rFonts w:ascii="Times New Roman" w:eastAsia="Times New Roman" w:hAnsi="Times New Roman" w:cs="Times New Roman"/>
          <w:b/>
          <w:lang w:eastAsia="pl-PL"/>
        </w:rPr>
      </w:pPr>
    </w:p>
    <w:p w14:paraId="092C90F3" w14:textId="77777777" w:rsidR="00EF3D10" w:rsidRPr="00854283" w:rsidRDefault="00EF3D10" w:rsidP="00EF3D10">
      <w:pPr>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10.</w:t>
      </w:r>
    </w:p>
    <w:p w14:paraId="0DC15FD2" w14:textId="77777777" w:rsidR="00EF3D10" w:rsidRPr="00854283" w:rsidRDefault="00EF3D10" w:rsidP="00EF3D10">
      <w:pPr>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xml:space="preserve">OPIS KRYTERIÓW I SPOSÓB OCENY OFERT </w:t>
      </w:r>
    </w:p>
    <w:p w14:paraId="4E85AED7" w14:textId="77777777" w:rsidR="00EF3D10" w:rsidRPr="00854283" w:rsidRDefault="00EF3D10" w:rsidP="00EF3D10">
      <w:pPr>
        <w:widowControl w:val="0"/>
        <w:suppressAutoHyphens/>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1</w:t>
      </w:r>
    </w:p>
    <w:p w14:paraId="799146BE" w14:textId="77777777" w:rsidR="00EF3D10" w:rsidRDefault="00EF3D10" w:rsidP="00EF3D10">
      <w:pPr>
        <w:widowControl w:val="0"/>
        <w:suppressAutoHyphens/>
        <w:autoSpaceDE w:val="0"/>
        <w:autoSpaceDN w:val="0"/>
        <w:adjustRightInd w:val="0"/>
        <w:spacing w:after="0" w:line="360" w:lineRule="auto"/>
        <w:jc w:val="center"/>
        <w:rPr>
          <w:rFonts w:ascii="Times New Roman" w:eastAsia="Lucida Sans Unicode" w:hAnsi="Times New Roman" w:cs="Times New Roman"/>
          <w:b/>
          <w:kern w:val="1"/>
          <w:u w:val="single"/>
        </w:rPr>
      </w:pPr>
      <w:r w:rsidRPr="00854283">
        <w:rPr>
          <w:rFonts w:ascii="Times New Roman" w:eastAsia="Lucida Sans Unicode" w:hAnsi="Times New Roman" w:cs="Times New Roman"/>
          <w:b/>
          <w:kern w:val="1"/>
          <w:u w:val="single"/>
        </w:rPr>
        <w:t xml:space="preserve">Kryteria wyboru ofert oraz ich wagi </w:t>
      </w:r>
    </w:p>
    <w:p w14:paraId="5797C6DF" w14:textId="77777777" w:rsidR="00F9607A" w:rsidRPr="00F9607A" w:rsidRDefault="00F9607A" w:rsidP="00804FCB">
      <w:pPr>
        <w:numPr>
          <w:ilvl w:val="0"/>
          <w:numId w:val="18"/>
        </w:numPr>
        <w:autoSpaceDE w:val="0"/>
        <w:autoSpaceDN w:val="0"/>
        <w:adjustRightInd w:val="0"/>
        <w:spacing w:after="0" w:line="360" w:lineRule="auto"/>
        <w:ind w:left="0" w:firstLine="0"/>
        <w:jc w:val="both"/>
        <w:rPr>
          <w:rFonts w:ascii="Times New Roman" w:hAnsi="Times New Roman" w:cs="Times New Roman"/>
        </w:rPr>
      </w:pPr>
      <w:r w:rsidRPr="00F9607A">
        <w:rPr>
          <w:rFonts w:ascii="Times New Roman" w:hAnsi="Times New Roman" w:cs="Times New Roman"/>
        </w:rPr>
        <w:t>Przy dokonywaniu wyboru najkorzystniejszej oferty Zamawiający będzie stosować następujące kryteria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169"/>
        <w:gridCol w:w="2551"/>
      </w:tblGrid>
      <w:tr w:rsidR="00F9607A" w:rsidRPr="00F9607A" w14:paraId="1E4CCE78" w14:textId="77777777" w:rsidTr="003C1A05">
        <w:trPr>
          <w:jc w:val="center"/>
        </w:trPr>
        <w:tc>
          <w:tcPr>
            <w:tcW w:w="541" w:type="dxa"/>
          </w:tcPr>
          <w:p w14:paraId="74B534A5" w14:textId="77777777" w:rsidR="00F9607A" w:rsidRPr="00F9607A" w:rsidRDefault="00F9607A" w:rsidP="003C1A05">
            <w:pPr>
              <w:autoSpaceDE w:val="0"/>
              <w:autoSpaceDN w:val="0"/>
              <w:adjustRightInd w:val="0"/>
              <w:spacing w:after="0" w:line="360" w:lineRule="auto"/>
              <w:jc w:val="center"/>
              <w:rPr>
                <w:rFonts w:ascii="Times New Roman" w:hAnsi="Times New Roman" w:cs="Times New Roman"/>
                <w:b/>
              </w:rPr>
            </w:pPr>
            <w:r w:rsidRPr="00F9607A">
              <w:rPr>
                <w:rFonts w:ascii="Times New Roman" w:hAnsi="Times New Roman" w:cs="Times New Roman"/>
                <w:b/>
              </w:rPr>
              <w:t>Lp.</w:t>
            </w:r>
          </w:p>
        </w:tc>
        <w:tc>
          <w:tcPr>
            <w:tcW w:w="4169" w:type="dxa"/>
          </w:tcPr>
          <w:p w14:paraId="66B1A3C3" w14:textId="77777777" w:rsidR="00F9607A" w:rsidRPr="00F9607A" w:rsidRDefault="00F9607A" w:rsidP="003C1A05">
            <w:pPr>
              <w:autoSpaceDE w:val="0"/>
              <w:autoSpaceDN w:val="0"/>
              <w:adjustRightInd w:val="0"/>
              <w:spacing w:after="0" w:line="360" w:lineRule="auto"/>
              <w:jc w:val="center"/>
              <w:rPr>
                <w:rFonts w:ascii="Times New Roman" w:hAnsi="Times New Roman" w:cs="Times New Roman"/>
                <w:b/>
              </w:rPr>
            </w:pPr>
            <w:r w:rsidRPr="00F9607A">
              <w:rPr>
                <w:rFonts w:ascii="Times New Roman" w:hAnsi="Times New Roman" w:cs="Times New Roman"/>
                <w:b/>
              </w:rPr>
              <w:t>Nazwa kryterium</w:t>
            </w:r>
          </w:p>
        </w:tc>
        <w:tc>
          <w:tcPr>
            <w:tcW w:w="2551" w:type="dxa"/>
          </w:tcPr>
          <w:p w14:paraId="47E45990" w14:textId="77777777" w:rsidR="00F9607A" w:rsidRPr="00F9607A" w:rsidRDefault="00F9607A" w:rsidP="003C1A05">
            <w:pPr>
              <w:autoSpaceDE w:val="0"/>
              <w:autoSpaceDN w:val="0"/>
              <w:adjustRightInd w:val="0"/>
              <w:spacing w:after="0" w:line="360" w:lineRule="auto"/>
              <w:jc w:val="center"/>
              <w:rPr>
                <w:rFonts w:ascii="Times New Roman" w:hAnsi="Times New Roman" w:cs="Times New Roman"/>
                <w:b/>
              </w:rPr>
            </w:pPr>
            <w:r w:rsidRPr="00F9607A">
              <w:rPr>
                <w:rFonts w:ascii="Times New Roman" w:hAnsi="Times New Roman" w:cs="Times New Roman"/>
                <w:b/>
              </w:rPr>
              <w:t>Waga kryterium (%)</w:t>
            </w:r>
          </w:p>
        </w:tc>
      </w:tr>
      <w:tr w:rsidR="00F9607A" w:rsidRPr="00F9607A" w14:paraId="48C35B41" w14:textId="77777777" w:rsidTr="003C1A05">
        <w:trPr>
          <w:jc w:val="center"/>
        </w:trPr>
        <w:tc>
          <w:tcPr>
            <w:tcW w:w="541" w:type="dxa"/>
          </w:tcPr>
          <w:p w14:paraId="03998D51" w14:textId="77777777" w:rsidR="00F9607A" w:rsidRPr="00F9607A" w:rsidRDefault="00F9607A" w:rsidP="003C1A05">
            <w:pPr>
              <w:autoSpaceDE w:val="0"/>
              <w:autoSpaceDN w:val="0"/>
              <w:adjustRightInd w:val="0"/>
              <w:spacing w:after="0" w:line="360" w:lineRule="auto"/>
              <w:jc w:val="center"/>
              <w:rPr>
                <w:rFonts w:ascii="Times New Roman" w:hAnsi="Times New Roman" w:cs="Times New Roman"/>
              </w:rPr>
            </w:pPr>
            <w:r w:rsidRPr="00F9607A">
              <w:rPr>
                <w:rFonts w:ascii="Times New Roman" w:hAnsi="Times New Roman" w:cs="Times New Roman"/>
              </w:rPr>
              <w:t>1</w:t>
            </w:r>
          </w:p>
        </w:tc>
        <w:tc>
          <w:tcPr>
            <w:tcW w:w="4169" w:type="dxa"/>
          </w:tcPr>
          <w:p w14:paraId="34CF06FC" w14:textId="77777777" w:rsidR="00F9607A" w:rsidRPr="00F9607A" w:rsidRDefault="00F9607A" w:rsidP="003C1A05">
            <w:pPr>
              <w:autoSpaceDE w:val="0"/>
              <w:autoSpaceDN w:val="0"/>
              <w:adjustRightInd w:val="0"/>
              <w:spacing w:after="0" w:line="360" w:lineRule="auto"/>
              <w:rPr>
                <w:rFonts w:ascii="Times New Roman" w:hAnsi="Times New Roman" w:cs="Times New Roman"/>
                <w:b/>
              </w:rPr>
            </w:pPr>
            <w:r w:rsidRPr="00F9607A">
              <w:rPr>
                <w:rFonts w:ascii="Times New Roman" w:hAnsi="Times New Roman" w:cs="Times New Roman"/>
                <w:b/>
              </w:rPr>
              <w:t>Cena /C/</w:t>
            </w:r>
          </w:p>
        </w:tc>
        <w:tc>
          <w:tcPr>
            <w:tcW w:w="2551" w:type="dxa"/>
          </w:tcPr>
          <w:p w14:paraId="054BD1FC" w14:textId="77777777" w:rsidR="00F9607A" w:rsidRPr="00F9607A" w:rsidRDefault="00F9607A" w:rsidP="003C1A05">
            <w:pPr>
              <w:autoSpaceDE w:val="0"/>
              <w:autoSpaceDN w:val="0"/>
              <w:adjustRightInd w:val="0"/>
              <w:spacing w:after="0" w:line="360" w:lineRule="auto"/>
              <w:jc w:val="center"/>
              <w:rPr>
                <w:rFonts w:ascii="Times New Roman" w:hAnsi="Times New Roman" w:cs="Times New Roman"/>
                <w:b/>
              </w:rPr>
            </w:pPr>
            <w:r w:rsidRPr="00F9607A">
              <w:rPr>
                <w:rFonts w:ascii="Times New Roman" w:hAnsi="Times New Roman" w:cs="Times New Roman"/>
                <w:b/>
              </w:rPr>
              <w:t>60%</w:t>
            </w:r>
          </w:p>
        </w:tc>
      </w:tr>
      <w:tr w:rsidR="00F9607A" w:rsidRPr="00F9607A" w14:paraId="3154F36D" w14:textId="77777777" w:rsidTr="003C1A05">
        <w:trPr>
          <w:jc w:val="center"/>
        </w:trPr>
        <w:tc>
          <w:tcPr>
            <w:tcW w:w="541" w:type="dxa"/>
          </w:tcPr>
          <w:p w14:paraId="0990BAFC" w14:textId="77777777" w:rsidR="00F9607A" w:rsidRPr="00F9607A" w:rsidRDefault="00F9607A" w:rsidP="003C1A05">
            <w:pPr>
              <w:autoSpaceDE w:val="0"/>
              <w:autoSpaceDN w:val="0"/>
              <w:adjustRightInd w:val="0"/>
              <w:spacing w:after="0" w:line="360" w:lineRule="auto"/>
              <w:jc w:val="center"/>
              <w:rPr>
                <w:rFonts w:ascii="Times New Roman" w:hAnsi="Times New Roman" w:cs="Times New Roman"/>
              </w:rPr>
            </w:pPr>
            <w:r w:rsidRPr="00F9607A">
              <w:rPr>
                <w:rFonts w:ascii="Times New Roman" w:hAnsi="Times New Roman" w:cs="Times New Roman"/>
              </w:rPr>
              <w:t>2</w:t>
            </w:r>
          </w:p>
        </w:tc>
        <w:tc>
          <w:tcPr>
            <w:tcW w:w="4169" w:type="dxa"/>
          </w:tcPr>
          <w:p w14:paraId="10621E61" w14:textId="707EA90E" w:rsidR="00F9607A" w:rsidRPr="00F9607A" w:rsidRDefault="000C7E96" w:rsidP="003C1A05">
            <w:pPr>
              <w:autoSpaceDE w:val="0"/>
              <w:autoSpaceDN w:val="0"/>
              <w:adjustRightInd w:val="0"/>
              <w:spacing w:after="0" w:line="360" w:lineRule="auto"/>
              <w:rPr>
                <w:rFonts w:ascii="Times New Roman" w:hAnsi="Times New Roman" w:cs="Times New Roman"/>
                <w:b/>
              </w:rPr>
            </w:pPr>
            <w:r w:rsidRPr="000C7E96">
              <w:rPr>
                <w:rFonts w:ascii="Times New Roman" w:hAnsi="Times New Roman" w:cs="Times New Roman"/>
                <w:b/>
                <w:bCs/>
              </w:rPr>
              <w:t>Termin pojedynczej dostawy</w:t>
            </w:r>
            <w:r>
              <w:rPr>
                <w:rFonts w:ascii="Times New Roman" w:hAnsi="Times New Roman" w:cs="Times New Roman"/>
                <w:bCs/>
              </w:rPr>
              <w:t xml:space="preserve"> </w:t>
            </w:r>
            <w:r w:rsidRPr="000C7E96">
              <w:rPr>
                <w:rFonts w:ascii="Times New Roman" w:hAnsi="Times New Roman" w:cs="Times New Roman"/>
                <w:b/>
              </w:rPr>
              <w:t>/T/</w:t>
            </w:r>
          </w:p>
        </w:tc>
        <w:tc>
          <w:tcPr>
            <w:tcW w:w="2551" w:type="dxa"/>
          </w:tcPr>
          <w:p w14:paraId="1F3437FF" w14:textId="77777777" w:rsidR="00F9607A" w:rsidRPr="00F9607A" w:rsidRDefault="00F9607A" w:rsidP="003C1A05">
            <w:pPr>
              <w:autoSpaceDE w:val="0"/>
              <w:autoSpaceDN w:val="0"/>
              <w:adjustRightInd w:val="0"/>
              <w:spacing w:after="0" w:line="360" w:lineRule="auto"/>
              <w:jc w:val="center"/>
              <w:rPr>
                <w:rFonts w:ascii="Times New Roman" w:hAnsi="Times New Roman" w:cs="Times New Roman"/>
                <w:b/>
              </w:rPr>
            </w:pPr>
            <w:r w:rsidRPr="00F9607A">
              <w:rPr>
                <w:rFonts w:ascii="Times New Roman" w:hAnsi="Times New Roman" w:cs="Times New Roman"/>
                <w:b/>
              </w:rPr>
              <w:t>40%</w:t>
            </w:r>
          </w:p>
        </w:tc>
      </w:tr>
    </w:tbl>
    <w:p w14:paraId="230B6282" w14:textId="77777777" w:rsidR="00F9607A" w:rsidRPr="004A2147" w:rsidRDefault="00F9607A" w:rsidP="00F9607A">
      <w:pPr>
        <w:tabs>
          <w:tab w:val="left" w:pos="709"/>
          <w:tab w:val="num" w:pos="900"/>
        </w:tabs>
        <w:autoSpaceDE w:val="0"/>
        <w:autoSpaceDN w:val="0"/>
        <w:adjustRightInd w:val="0"/>
        <w:spacing w:after="0" w:line="360" w:lineRule="auto"/>
        <w:jc w:val="both"/>
        <w:rPr>
          <w:rFonts w:ascii="Times New Roman" w:hAnsi="Times New Roman" w:cs="Times New Roman"/>
          <w:sz w:val="8"/>
          <w:szCs w:val="8"/>
        </w:rPr>
      </w:pPr>
    </w:p>
    <w:p w14:paraId="06CEDAC4" w14:textId="77777777" w:rsidR="00F9607A" w:rsidRPr="00F9607A" w:rsidRDefault="00F9607A" w:rsidP="0059253D">
      <w:pPr>
        <w:pStyle w:val="Akapitzlist"/>
        <w:numPr>
          <w:ilvl w:val="0"/>
          <w:numId w:val="25"/>
        </w:numPr>
        <w:tabs>
          <w:tab w:val="left" w:pos="709"/>
          <w:tab w:val="num" w:pos="900"/>
        </w:tabs>
        <w:autoSpaceDE w:val="0"/>
        <w:autoSpaceDN w:val="0"/>
        <w:adjustRightInd w:val="0"/>
        <w:spacing w:after="0" w:line="360" w:lineRule="auto"/>
        <w:jc w:val="both"/>
        <w:rPr>
          <w:rFonts w:ascii="Times New Roman" w:hAnsi="Times New Roman" w:cs="Times New Roman"/>
        </w:rPr>
      </w:pPr>
      <w:r w:rsidRPr="00F9607A">
        <w:rPr>
          <w:rFonts w:ascii="Times New Roman" w:hAnsi="Times New Roman" w:cs="Times New Roman"/>
          <w:b/>
          <w:bCs/>
        </w:rPr>
        <w:t xml:space="preserve">Cena /C/ </w:t>
      </w:r>
    </w:p>
    <w:p w14:paraId="48AB33E5" w14:textId="7081CAFB" w:rsidR="00F9607A" w:rsidRPr="00F9607A" w:rsidRDefault="00F9607A" w:rsidP="00F9607A">
      <w:pPr>
        <w:tabs>
          <w:tab w:val="num" w:pos="720"/>
        </w:tabs>
        <w:autoSpaceDE w:val="0"/>
        <w:autoSpaceDN w:val="0"/>
        <w:adjustRightInd w:val="0"/>
        <w:spacing w:after="0" w:line="360" w:lineRule="auto"/>
        <w:rPr>
          <w:rFonts w:ascii="Times New Roman" w:hAnsi="Times New Roman" w:cs="Times New Roman"/>
        </w:rPr>
      </w:pPr>
      <w:r w:rsidRPr="00F9607A">
        <w:rPr>
          <w:rFonts w:ascii="Times New Roman" w:hAnsi="Times New Roman" w:cs="Times New Roman"/>
        </w:rPr>
        <w:t xml:space="preserve">Kryterium temu zostaje przypisana liczba 60 punktów. </w:t>
      </w:r>
      <w:r w:rsidR="00CC3AB2">
        <w:rPr>
          <w:rFonts w:ascii="Times New Roman" w:hAnsi="Times New Roman" w:cs="Times New Roman"/>
        </w:rPr>
        <w:t>Liczba</w:t>
      </w:r>
      <w:r w:rsidRPr="00F9607A">
        <w:rPr>
          <w:rFonts w:ascii="Times New Roman" w:hAnsi="Times New Roman" w:cs="Times New Roman"/>
        </w:rPr>
        <w:t xml:space="preserve"> punktów poszczególnym Wykonawcom za kryterium, przyznawana będzie według poniższej zasady:</w:t>
      </w:r>
    </w:p>
    <w:p w14:paraId="6AF2B5D9" w14:textId="77777777" w:rsidR="00F9607A" w:rsidRPr="00F9607A" w:rsidRDefault="00F9607A" w:rsidP="00F9607A">
      <w:pPr>
        <w:tabs>
          <w:tab w:val="num" w:pos="720"/>
          <w:tab w:val="num" w:pos="900"/>
        </w:tabs>
        <w:autoSpaceDE w:val="0"/>
        <w:autoSpaceDN w:val="0"/>
        <w:adjustRightInd w:val="0"/>
        <w:spacing w:after="0" w:line="360" w:lineRule="auto"/>
        <w:rPr>
          <w:rFonts w:ascii="Times New Roman" w:hAnsi="Times New Roman" w:cs="Times New Roman"/>
        </w:rPr>
      </w:pPr>
      <w:r w:rsidRPr="00F9607A">
        <w:rPr>
          <w:rFonts w:ascii="Times New Roman" w:hAnsi="Times New Roman" w:cs="Times New Roman"/>
        </w:rPr>
        <w:t>Oferta o najniższej cenie otrzyma 60 punktów.</w:t>
      </w:r>
    </w:p>
    <w:p w14:paraId="7C3747FB" w14:textId="5CCFF65F" w:rsidR="00F9607A" w:rsidRPr="00F9607A" w:rsidRDefault="00F9607A" w:rsidP="00F9607A">
      <w:pPr>
        <w:tabs>
          <w:tab w:val="left" w:pos="10382"/>
        </w:tabs>
        <w:spacing w:after="0" w:line="360" w:lineRule="auto"/>
        <w:jc w:val="both"/>
        <w:rPr>
          <w:rFonts w:ascii="Times New Roman" w:hAnsi="Times New Roman" w:cs="Times New Roman"/>
        </w:rPr>
      </w:pPr>
      <w:r w:rsidRPr="00F9607A">
        <w:rPr>
          <w:rFonts w:ascii="Times New Roman" w:hAnsi="Times New Roman" w:cs="Times New Roman"/>
        </w:rPr>
        <w:t xml:space="preserve">Pozostałe oferty - </w:t>
      </w:r>
      <w:r w:rsidR="002028D0">
        <w:rPr>
          <w:rFonts w:ascii="Times New Roman" w:hAnsi="Times New Roman" w:cs="Times New Roman"/>
        </w:rPr>
        <w:t>liczba</w:t>
      </w:r>
      <w:r w:rsidRPr="00F9607A">
        <w:rPr>
          <w:rFonts w:ascii="Times New Roman" w:hAnsi="Times New Roman" w:cs="Times New Roman"/>
        </w:rPr>
        <w:t xml:space="preserve"> punktów wyliczona wg wzoru :</w:t>
      </w:r>
    </w:p>
    <w:p w14:paraId="6FD155A7" w14:textId="77777777" w:rsidR="00F9607A" w:rsidRPr="00F9607A" w:rsidRDefault="00F9607A" w:rsidP="00B70B74">
      <w:pPr>
        <w:tabs>
          <w:tab w:val="left" w:pos="3119"/>
          <w:tab w:val="left" w:pos="10382"/>
        </w:tabs>
        <w:spacing w:before="120" w:after="0" w:line="360" w:lineRule="auto"/>
        <w:jc w:val="center"/>
        <w:rPr>
          <w:rStyle w:val="Wyrnienieintensywne"/>
          <w:rFonts w:ascii="Times New Roman" w:hAnsi="Times New Roman"/>
          <w:b/>
          <w:iCs/>
        </w:rPr>
      </w:pPr>
      <w:r w:rsidRPr="00F9607A">
        <w:rPr>
          <w:rStyle w:val="Wyrnienieintensywne"/>
          <w:rFonts w:ascii="Times New Roman" w:hAnsi="Times New Roman"/>
          <w:iCs/>
        </w:rPr>
        <w:t>cena najniższa</w:t>
      </w:r>
    </w:p>
    <w:p w14:paraId="4CCFD00B" w14:textId="77777777" w:rsidR="00F9607A" w:rsidRPr="00F9607A" w:rsidRDefault="00F9607A" w:rsidP="00F9607A">
      <w:pPr>
        <w:tabs>
          <w:tab w:val="left" w:pos="1260"/>
          <w:tab w:val="left" w:pos="10382"/>
        </w:tabs>
        <w:spacing w:after="0" w:line="360" w:lineRule="auto"/>
        <w:jc w:val="center"/>
        <w:rPr>
          <w:rStyle w:val="Wyrnienieintensywne"/>
          <w:rFonts w:ascii="Times New Roman" w:hAnsi="Times New Roman"/>
          <w:b/>
          <w:iCs/>
        </w:rPr>
      </w:pPr>
      <w:r w:rsidRPr="00F9607A">
        <w:rPr>
          <w:rStyle w:val="Wyrnienieintensywne"/>
          <w:rFonts w:ascii="Times New Roman" w:hAnsi="Times New Roman"/>
          <w:iCs/>
        </w:rPr>
        <w:t>C</w:t>
      </w:r>
      <w:r w:rsidRPr="00F9607A">
        <w:rPr>
          <w:rStyle w:val="Wyrnienieintensywne"/>
          <w:rFonts w:ascii="Times New Roman" w:hAnsi="Times New Roman"/>
          <w:iCs/>
          <w:vertAlign w:val="subscript"/>
        </w:rPr>
        <w:t>i</w:t>
      </w:r>
      <w:r w:rsidRPr="00F9607A">
        <w:rPr>
          <w:rStyle w:val="Wyrnienieintensywne"/>
          <w:rFonts w:ascii="Times New Roman" w:hAnsi="Times New Roman"/>
          <w:iCs/>
        </w:rPr>
        <w:t xml:space="preserve">  = ------------------------------- x 60 pkt</w:t>
      </w:r>
    </w:p>
    <w:p w14:paraId="5B6D10E2" w14:textId="77777777" w:rsidR="00F9607A" w:rsidRPr="00F9607A" w:rsidRDefault="00F9607A" w:rsidP="00F9607A">
      <w:pPr>
        <w:tabs>
          <w:tab w:val="left" w:pos="1418"/>
          <w:tab w:val="left" w:pos="10382"/>
        </w:tabs>
        <w:spacing w:after="0" w:line="360" w:lineRule="auto"/>
        <w:jc w:val="center"/>
        <w:rPr>
          <w:rStyle w:val="Wyrnienieintensywne"/>
          <w:rFonts w:ascii="Times New Roman" w:hAnsi="Times New Roman"/>
          <w:b/>
          <w:iCs/>
        </w:rPr>
      </w:pPr>
      <w:r w:rsidRPr="00F9607A">
        <w:rPr>
          <w:rStyle w:val="Wyrnienieintensywne"/>
          <w:rFonts w:ascii="Times New Roman" w:hAnsi="Times New Roman"/>
          <w:iCs/>
        </w:rPr>
        <w:t>cena oferty badanej</w:t>
      </w:r>
    </w:p>
    <w:p w14:paraId="2283FEC4" w14:textId="3CD17AEC" w:rsidR="004A2147" w:rsidRDefault="004A2147" w:rsidP="00F9607A">
      <w:pPr>
        <w:tabs>
          <w:tab w:val="left" w:pos="720"/>
          <w:tab w:val="left" w:pos="993"/>
          <w:tab w:val="left" w:pos="10382"/>
        </w:tabs>
        <w:suppressAutoHyphens/>
        <w:spacing w:after="0" w:line="360" w:lineRule="auto"/>
        <w:jc w:val="both"/>
        <w:rPr>
          <w:rFonts w:ascii="Times New Roman" w:hAnsi="Times New Roman" w:cs="Times New Roman"/>
          <w:lang w:eastAsia="ar-SA"/>
        </w:rPr>
      </w:pPr>
      <w:r>
        <w:rPr>
          <w:rFonts w:ascii="Times New Roman" w:hAnsi="Times New Roman" w:cs="Times New Roman"/>
          <w:lang w:eastAsia="ar-SA"/>
        </w:rPr>
        <w:t xml:space="preserve">gdzie: </w:t>
      </w:r>
    </w:p>
    <w:p w14:paraId="022D949C" w14:textId="77777777" w:rsidR="00F9607A" w:rsidRPr="00F9607A" w:rsidRDefault="00F9607A" w:rsidP="00F9607A">
      <w:pPr>
        <w:tabs>
          <w:tab w:val="left" w:pos="720"/>
          <w:tab w:val="left" w:pos="993"/>
          <w:tab w:val="left" w:pos="10382"/>
        </w:tabs>
        <w:suppressAutoHyphens/>
        <w:spacing w:after="0" w:line="360" w:lineRule="auto"/>
        <w:jc w:val="both"/>
        <w:rPr>
          <w:rFonts w:ascii="Times New Roman" w:hAnsi="Times New Roman" w:cs="Times New Roman"/>
          <w:lang w:eastAsia="ar-SA"/>
        </w:rPr>
      </w:pPr>
      <w:r w:rsidRPr="00F9607A">
        <w:rPr>
          <w:rFonts w:ascii="Times New Roman" w:hAnsi="Times New Roman" w:cs="Times New Roman"/>
          <w:lang w:eastAsia="ar-SA"/>
        </w:rPr>
        <w:t>i</w:t>
      </w:r>
      <w:r w:rsidRPr="00F9607A">
        <w:rPr>
          <w:rFonts w:ascii="Times New Roman" w:hAnsi="Times New Roman" w:cs="Times New Roman"/>
          <w:lang w:eastAsia="ar-SA"/>
        </w:rPr>
        <w:tab/>
        <w:t>- numer oferty badanej</w:t>
      </w:r>
    </w:p>
    <w:p w14:paraId="29AAC45E" w14:textId="77777777" w:rsidR="00F9607A" w:rsidRPr="00F9607A" w:rsidRDefault="00F9607A" w:rsidP="00F9607A">
      <w:pPr>
        <w:tabs>
          <w:tab w:val="left" w:pos="720"/>
          <w:tab w:val="left" w:pos="993"/>
          <w:tab w:val="left" w:pos="10382"/>
        </w:tabs>
        <w:suppressAutoHyphens/>
        <w:spacing w:after="0" w:line="360" w:lineRule="auto"/>
        <w:jc w:val="both"/>
        <w:rPr>
          <w:rFonts w:ascii="Times New Roman" w:hAnsi="Times New Roman" w:cs="Times New Roman"/>
          <w:lang w:eastAsia="ar-SA"/>
        </w:rPr>
      </w:pPr>
      <w:r w:rsidRPr="00F9607A">
        <w:rPr>
          <w:rFonts w:ascii="Times New Roman" w:hAnsi="Times New Roman" w:cs="Times New Roman"/>
          <w:lang w:eastAsia="ar-SA"/>
        </w:rPr>
        <w:t>C</w:t>
      </w:r>
      <w:r w:rsidRPr="00F9607A">
        <w:rPr>
          <w:rFonts w:ascii="Times New Roman" w:hAnsi="Times New Roman" w:cs="Times New Roman"/>
          <w:vertAlign w:val="subscript"/>
          <w:lang w:eastAsia="ar-SA"/>
        </w:rPr>
        <w:t>i</w:t>
      </w:r>
      <w:r w:rsidRPr="00F9607A">
        <w:rPr>
          <w:rFonts w:ascii="Times New Roman" w:hAnsi="Times New Roman" w:cs="Times New Roman"/>
          <w:lang w:eastAsia="ar-SA"/>
        </w:rPr>
        <w:tab/>
        <w:t>- liczba punktów za kryterium „</w:t>
      </w:r>
      <w:r w:rsidRPr="00F9607A">
        <w:rPr>
          <w:rFonts w:ascii="Times New Roman" w:hAnsi="Times New Roman" w:cs="Times New Roman"/>
          <w:smallCaps/>
          <w:lang w:eastAsia="ar-SA"/>
        </w:rPr>
        <w:t>CENA</w:t>
      </w:r>
      <w:r w:rsidRPr="00F9607A">
        <w:rPr>
          <w:rFonts w:ascii="Times New Roman" w:hAnsi="Times New Roman" w:cs="Times New Roman"/>
          <w:lang w:eastAsia="ar-SA"/>
        </w:rPr>
        <w:t>” (oferty badanej)</w:t>
      </w:r>
    </w:p>
    <w:p w14:paraId="173C1DA0" w14:textId="77777777" w:rsidR="00F9607A" w:rsidRDefault="00F9607A" w:rsidP="00F9607A">
      <w:pPr>
        <w:tabs>
          <w:tab w:val="left" w:pos="993"/>
          <w:tab w:val="left" w:pos="10382"/>
        </w:tabs>
        <w:suppressAutoHyphens/>
        <w:spacing w:after="0" w:line="360" w:lineRule="auto"/>
        <w:jc w:val="both"/>
        <w:rPr>
          <w:rFonts w:ascii="Times New Roman" w:hAnsi="Times New Roman" w:cs="Times New Roman"/>
          <w:lang w:eastAsia="ar-SA"/>
        </w:rPr>
      </w:pPr>
      <w:r w:rsidRPr="00F9607A">
        <w:rPr>
          <w:rFonts w:ascii="Times New Roman" w:hAnsi="Times New Roman" w:cs="Times New Roman"/>
          <w:lang w:eastAsia="ar-SA"/>
        </w:rPr>
        <w:t>cena oferty - cena brutto z Formularza oferty</w:t>
      </w:r>
    </w:p>
    <w:p w14:paraId="41D22B42" w14:textId="1E4360A0" w:rsidR="000C7E96" w:rsidRPr="000C7E96" w:rsidRDefault="000C7E96" w:rsidP="000C7E96">
      <w:pPr>
        <w:pStyle w:val="Akapitzlist"/>
        <w:numPr>
          <w:ilvl w:val="0"/>
          <w:numId w:val="25"/>
        </w:numPr>
        <w:tabs>
          <w:tab w:val="clear" w:pos="360"/>
          <w:tab w:val="num" w:pos="426"/>
        </w:tabs>
        <w:spacing w:before="240" w:after="0" w:line="360" w:lineRule="auto"/>
        <w:ind w:left="0" w:firstLine="0"/>
        <w:jc w:val="both"/>
        <w:rPr>
          <w:rFonts w:ascii="Times New Roman" w:hAnsi="Times New Roman" w:cs="Times New Roman"/>
        </w:rPr>
      </w:pPr>
      <w:r w:rsidRPr="000C7E96">
        <w:rPr>
          <w:rFonts w:ascii="Times New Roman" w:hAnsi="Times New Roman" w:cs="Times New Roman"/>
          <w:b/>
          <w:bCs/>
        </w:rPr>
        <w:t>Termin pojedynczej dostawy</w:t>
      </w:r>
      <w:r w:rsidRPr="000C7E96">
        <w:rPr>
          <w:rFonts w:ascii="Times New Roman" w:hAnsi="Times New Roman" w:cs="Times New Roman"/>
          <w:b/>
        </w:rPr>
        <w:t xml:space="preserve"> /T/-</w:t>
      </w:r>
      <w:r w:rsidRPr="000C7E96">
        <w:rPr>
          <w:rFonts w:ascii="Times New Roman" w:hAnsi="Times New Roman" w:cs="Times New Roman"/>
        </w:rPr>
        <w:t xml:space="preserve"> liczony jest w pełnych dniach od daty złożenia zamówienia przez Zamawiającego.</w:t>
      </w:r>
    </w:p>
    <w:p w14:paraId="36D25912" w14:textId="77777777" w:rsidR="000C7E96" w:rsidRPr="0060749F" w:rsidRDefault="000C7E96" w:rsidP="0060749F">
      <w:pPr>
        <w:autoSpaceDE w:val="0"/>
        <w:autoSpaceDN w:val="0"/>
        <w:adjustRightInd w:val="0"/>
        <w:spacing w:line="360" w:lineRule="auto"/>
        <w:jc w:val="both"/>
        <w:rPr>
          <w:rFonts w:ascii="Times New Roman" w:hAnsi="Times New Roman" w:cs="Times New Roman"/>
          <w:color w:val="000000"/>
        </w:rPr>
      </w:pPr>
      <w:r w:rsidRPr="0060749F">
        <w:rPr>
          <w:rFonts w:ascii="Times New Roman" w:hAnsi="Times New Roman" w:cs="Times New Roman"/>
          <w:color w:val="000000"/>
        </w:rPr>
        <w:t xml:space="preserve">Kryterium </w:t>
      </w:r>
      <w:r w:rsidRPr="0060749F">
        <w:rPr>
          <w:rFonts w:ascii="Times New Roman" w:hAnsi="Times New Roman" w:cs="Times New Roman"/>
        </w:rPr>
        <w:t>temu zostaje przypisana liczba 4</w:t>
      </w:r>
      <w:r w:rsidRPr="0060749F">
        <w:rPr>
          <w:rFonts w:ascii="Times New Roman" w:hAnsi="Times New Roman" w:cs="Times New Roman"/>
          <w:color w:val="000000"/>
        </w:rPr>
        <w:t>0 punktów. Ilość punktów poszczególnym Wykonawcom za kryterium, przyznawana będzie według poniższej zasady:</w:t>
      </w:r>
    </w:p>
    <w:p w14:paraId="3EAFD610" w14:textId="77777777" w:rsidR="000C7E96" w:rsidRPr="0060749F" w:rsidRDefault="000C7E96" w:rsidP="0060749F">
      <w:pPr>
        <w:autoSpaceDE w:val="0"/>
        <w:autoSpaceDN w:val="0"/>
        <w:adjustRightInd w:val="0"/>
        <w:spacing w:line="360" w:lineRule="auto"/>
        <w:jc w:val="both"/>
        <w:rPr>
          <w:rFonts w:ascii="Times New Roman" w:hAnsi="Times New Roman" w:cs="Times New Roman"/>
          <w:color w:val="000000"/>
        </w:rPr>
      </w:pPr>
      <w:r w:rsidRPr="0060749F">
        <w:rPr>
          <w:rFonts w:ascii="Times New Roman" w:hAnsi="Times New Roman" w:cs="Times New Roman"/>
          <w:color w:val="000000"/>
        </w:rPr>
        <w:t>Oferta o najkrótszym terminie realizacji pojedynczej</w:t>
      </w:r>
      <w:r w:rsidRPr="0060749F">
        <w:rPr>
          <w:rFonts w:ascii="Times New Roman" w:hAnsi="Times New Roman" w:cs="Times New Roman"/>
          <w:b/>
          <w:color w:val="000000"/>
        </w:rPr>
        <w:t xml:space="preserve"> </w:t>
      </w:r>
      <w:r w:rsidRPr="0060749F">
        <w:rPr>
          <w:rFonts w:ascii="Times New Roman" w:hAnsi="Times New Roman" w:cs="Times New Roman"/>
        </w:rPr>
        <w:t>dostawy otrzyma 4</w:t>
      </w:r>
      <w:r w:rsidRPr="0060749F">
        <w:rPr>
          <w:rFonts w:ascii="Times New Roman" w:hAnsi="Times New Roman" w:cs="Times New Roman"/>
          <w:color w:val="000000"/>
        </w:rPr>
        <w:t>0 punktów.</w:t>
      </w:r>
    </w:p>
    <w:p w14:paraId="7AB40B6F" w14:textId="77777777" w:rsidR="000C7E96" w:rsidRPr="0060749F" w:rsidRDefault="000C7E96" w:rsidP="0060749F">
      <w:pPr>
        <w:autoSpaceDE w:val="0"/>
        <w:autoSpaceDN w:val="0"/>
        <w:adjustRightInd w:val="0"/>
        <w:spacing w:line="360" w:lineRule="auto"/>
        <w:jc w:val="both"/>
        <w:rPr>
          <w:rFonts w:ascii="Times New Roman" w:hAnsi="Times New Roman" w:cs="Times New Roman"/>
          <w:color w:val="000000"/>
        </w:rPr>
      </w:pPr>
      <w:r w:rsidRPr="0060749F">
        <w:rPr>
          <w:rFonts w:ascii="Times New Roman" w:hAnsi="Times New Roman" w:cs="Times New Roman"/>
          <w:color w:val="000000"/>
        </w:rPr>
        <w:lastRenderedPageBreak/>
        <w:t>Pozostałe oferty - ilość punktów wyliczona wg wzoru :</w:t>
      </w:r>
    </w:p>
    <w:tbl>
      <w:tblPr>
        <w:tblW w:w="0" w:type="auto"/>
        <w:tblInd w:w="846" w:type="dxa"/>
        <w:tblLook w:val="04A0" w:firstRow="1" w:lastRow="0" w:firstColumn="1" w:lastColumn="0" w:noHBand="0" w:noVBand="1"/>
      </w:tblPr>
      <w:tblGrid>
        <w:gridCol w:w="6242"/>
      </w:tblGrid>
      <w:tr w:rsidR="0060749F" w:rsidRPr="0060749F" w14:paraId="54A01C07" w14:textId="77777777" w:rsidTr="0060749F">
        <w:tc>
          <w:tcPr>
            <w:tcW w:w="6242" w:type="dxa"/>
            <w:shd w:val="clear" w:color="auto" w:fill="auto"/>
          </w:tcPr>
          <w:p w14:paraId="6827A98B" w14:textId="22569163" w:rsidR="000C7E96" w:rsidRPr="0060749F" w:rsidRDefault="000C7E96" w:rsidP="0060749F">
            <w:pPr>
              <w:tabs>
                <w:tab w:val="left" w:pos="1134"/>
                <w:tab w:val="left" w:pos="10382"/>
              </w:tabs>
              <w:spacing w:after="0" w:line="240" w:lineRule="auto"/>
              <w:jc w:val="center"/>
              <w:rPr>
                <w:rStyle w:val="Pogrubienie"/>
                <w:rFonts w:eastAsia="Calibri"/>
                <w:b w:val="0"/>
                <w:i/>
                <w:color w:val="2E74B5" w:themeColor="accent1" w:themeShade="BF"/>
              </w:rPr>
            </w:pPr>
            <w:r w:rsidRPr="0060749F">
              <w:rPr>
                <w:rStyle w:val="Pogrubienie"/>
                <w:rFonts w:eastAsia="Calibri"/>
                <w:b w:val="0"/>
                <w:i/>
                <w:color w:val="2E74B5" w:themeColor="accent1" w:themeShade="BF"/>
              </w:rPr>
              <w:t xml:space="preserve">termin </w:t>
            </w:r>
            <w:r w:rsidR="0060749F" w:rsidRPr="0060749F">
              <w:rPr>
                <w:rFonts w:ascii="Times New Roman" w:hAnsi="Times New Roman" w:cs="Times New Roman"/>
                <w:bCs/>
                <w:i/>
                <w:color w:val="2E74B5" w:themeColor="accent1" w:themeShade="BF"/>
              </w:rPr>
              <w:t>pojedynczej dostawy</w:t>
            </w:r>
            <w:r w:rsidR="0060749F" w:rsidRPr="0060749F">
              <w:rPr>
                <w:rStyle w:val="Pogrubienie"/>
                <w:rFonts w:eastAsia="Calibri"/>
                <w:b w:val="0"/>
                <w:i/>
                <w:color w:val="2E74B5" w:themeColor="accent1" w:themeShade="BF"/>
              </w:rPr>
              <w:t xml:space="preserve"> </w:t>
            </w:r>
            <w:r w:rsidRPr="0060749F">
              <w:rPr>
                <w:rStyle w:val="Pogrubienie"/>
                <w:rFonts w:eastAsia="Calibri"/>
                <w:b w:val="0"/>
                <w:i/>
                <w:color w:val="2E74B5" w:themeColor="accent1" w:themeShade="BF"/>
              </w:rPr>
              <w:t xml:space="preserve">najkrótszy </w:t>
            </w:r>
            <w:r w:rsidRPr="0060749F">
              <w:rPr>
                <w:rStyle w:val="Pogrubienie"/>
                <w:rFonts w:eastAsia="Calibri"/>
                <w:b w:val="0"/>
                <w:i/>
                <w:color w:val="2E74B5" w:themeColor="accent1" w:themeShade="BF"/>
              </w:rPr>
              <w:br/>
              <w:t>z pośród badanych ofert</w:t>
            </w:r>
          </w:p>
        </w:tc>
      </w:tr>
      <w:tr w:rsidR="0060749F" w:rsidRPr="0060749F" w14:paraId="08DC34B8" w14:textId="77777777" w:rsidTr="0060749F">
        <w:tc>
          <w:tcPr>
            <w:tcW w:w="6242" w:type="dxa"/>
            <w:shd w:val="clear" w:color="auto" w:fill="auto"/>
          </w:tcPr>
          <w:p w14:paraId="1D600CEA" w14:textId="76B44FCF" w:rsidR="000C7E96" w:rsidRPr="0060749F" w:rsidRDefault="000C7E96" w:rsidP="0060749F">
            <w:pPr>
              <w:tabs>
                <w:tab w:val="left" w:pos="1134"/>
                <w:tab w:val="left" w:pos="10382"/>
              </w:tabs>
              <w:spacing w:after="0" w:line="240" w:lineRule="auto"/>
              <w:jc w:val="center"/>
              <w:rPr>
                <w:rStyle w:val="Pogrubienie"/>
                <w:rFonts w:eastAsia="Calibri"/>
                <w:b w:val="0"/>
                <w:i/>
                <w:color w:val="2E74B5" w:themeColor="accent1" w:themeShade="BF"/>
              </w:rPr>
            </w:pPr>
            <w:r w:rsidRPr="0060749F">
              <w:rPr>
                <w:rStyle w:val="Pogrubienie"/>
                <w:rFonts w:eastAsia="Calibri"/>
                <w:b w:val="0"/>
                <w:i/>
                <w:color w:val="2E74B5" w:themeColor="accent1" w:themeShade="BF"/>
              </w:rPr>
              <w:t>Ti  = ---------------------------------------------</w:t>
            </w:r>
            <w:r w:rsidR="0060749F">
              <w:rPr>
                <w:rStyle w:val="Pogrubienie"/>
                <w:rFonts w:eastAsia="Calibri"/>
                <w:b w:val="0"/>
                <w:i/>
                <w:color w:val="2E74B5" w:themeColor="accent1" w:themeShade="BF"/>
              </w:rPr>
              <w:t>---------------------</w:t>
            </w:r>
            <w:r w:rsidRPr="0060749F">
              <w:rPr>
                <w:rStyle w:val="Pogrubienie"/>
                <w:rFonts w:eastAsia="Calibri"/>
                <w:b w:val="0"/>
                <w:i/>
                <w:color w:val="2E74B5" w:themeColor="accent1" w:themeShade="BF"/>
              </w:rPr>
              <w:t>----- x 40 pkt</w:t>
            </w:r>
          </w:p>
        </w:tc>
      </w:tr>
      <w:tr w:rsidR="0060749F" w:rsidRPr="0060749F" w14:paraId="456D48B6" w14:textId="77777777" w:rsidTr="0060749F">
        <w:trPr>
          <w:trHeight w:val="80"/>
        </w:trPr>
        <w:tc>
          <w:tcPr>
            <w:tcW w:w="6242" w:type="dxa"/>
            <w:shd w:val="clear" w:color="auto" w:fill="auto"/>
          </w:tcPr>
          <w:p w14:paraId="02DF23CE" w14:textId="18BB7BC0" w:rsidR="000C7E96" w:rsidRPr="0060749F" w:rsidRDefault="000C7E96" w:rsidP="0060749F">
            <w:pPr>
              <w:tabs>
                <w:tab w:val="left" w:pos="1134"/>
                <w:tab w:val="left" w:pos="10382"/>
              </w:tabs>
              <w:spacing w:after="0" w:line="240" w:lineRule="auto"/>
              <w:jc w:val="center"/>
              <w:rPr>
                <w:rStyle w:val="Pogrubienie"/>
                <w:rFonts w:eastAsia="Calibri"/>
                <w:b w:val="0"/>
                <w:i/>
                <w:color w:val="2E74B5" w:themeColor="accent1" w:themeShade="BF"/>
              </w:rPr>
            </w:pPr>
            <w:r w:rsidRPr="0060749F">
              <w:rPr>
                <w:rStyle w:val="Pogrubienie"/>
                <w:rFonts w:eastAsia="Calibri"/>
                <w:b w:val="0"/>
                <w:i/>
                <w:color w:val="2E74B5" w:themeColor="accent1" w:themeShade="BF"/>
              </w:rPr>
              <w:t xml:space="preserve">termin </w:t>
            </w:r>
            <w:r w:rsidR="0060749F" w:rsidRPr="0060749F">
              <w:rPr>
                <w:rFonts w:ascii="Times New Roman" w:hAnsi="Times New Roman" w:cs="Times New Roman"/>
                <w:bCs/>
                <w:i/>
                <w:color w:val="2E74B5" w:themeColor="accent1" w:themeShade="BF"/>
              </w:rPr>
              <w:t>pojedynczej dostawy</w:t>
            </w:r>
            <w:r w:rsidR="0060749F" w:rsidRPr="0060749F">
              <w:rPr>
                <w:rStyle w:val="Pogrubienie"/>
                <w:rFonts w:eastAsia="Calibri"/>
                <w:b w:val="0"/>
                <w:i/>
                <w:color w:val="2E74B5" w:themeColor="accent1" w:themeShade="BF"/>
              </w:rPr>
              <w:t xml:space="preserve"> </w:t>
            </w:r>
            <w:r w:rsidRPr="0060749F">
              <w:rPr>
                <w:rStyle w:val="Pogrubienie"/>
                <w:rFonts w:eastAsia="Calibri"/>
                <w:b w:val="0"/>
                <w:i/>
                <w:color w:val="2E74B5" w:themeColor="accent1" w:themeShade="BF"/>
              </w:rPr>
              <w:t>oferty badanej</w:t>
            </w:r>
          </w:p>
        </w:tc>
      </w:tr>
    </w:tbl>
    <w:p w14:paraId="7E66BEFE" w14:textId="77777777" w:rsidR="0060749F" w:rsidRPr="00CE3212" w:rsidRDefault="0060749F" w:rsidP="000C7E96">
      <w:pPr>
        <w:tabs>
          <w:tab w:val="left" w:pos="720"/>
          <w:tab w:val="left" w:pos="993"/>
          <w:tab w:val="left" w:pos="10382"/>
        </w:tabs>
        <w:suppressAutoHyphens/>
        <w:spacing w:line="360" w:lineRule="auto"/>
        <w:ind w:left="708"/>
        <w:rPr>
          <w:color w:val="000000"/>
          <w:sz w:val="6"/>
          <w:szCs w:val="6"/>
          <w:lang w:eastAsia="ar-SA"/>
        </w:rPr>
      </w:pPr>
    </w:p>
    <w:p w14:paraId="4B9F85D6" w14:textId="77777777" w:rsidR="003270FA" w:rsidRDefault="003270FA" w:rsidP="003270FA">
      <w:pPr>
        <w:tabs>
          <w:tab w:val="left" w:pos="720"/>
          <w:tab w:val="left" w:pos="993"/>
          <w:tab w:val="left" w:pos="10382"/>
        </w:tabs>
        <w:suppressAutoHyphens/>
        <w:spacing w:after="0" w:line="360" w:lineRule="auto"/>
        <w:jc w:val="both"/>
        <w:rPr>
          <w:rFonts w:ascii="Times New Roman" w:hAnsi="Times New Roman" w:cs="Times New Roman"/>
          <w:lang w:eastAsia="ar-SA"/>
        </w:rPr>
      </w:pPr>
      <w:r>
        <w:rPr>
          <w:rFonts w:ascii="Times New Roman" w:hAnsi="Times New Roman" w:cs="Times New Roman"/>
          <w:lang w:eastAsia="ar-SA"/>
        </w:rPr>
        <w:t xml:space="preserve">gdzie: </w:t>
      </w:r>
    </w:p>
    <w:p w14:paraId="0C8B54C6" w14:textId="77777777" w:rsidR="000C7E96" w:rsidRPr="0060749F" w:rsidRDefault="000C7E96" w:rsidP="00DA6FEE">
      <w:pPr>
        <w:tabs>
          <w:tab w:val="left" w:pos="284"/>
          <w:tab w:val="left" w:pos="10382"/>
        </w:tabs>
        <w:suppressAutoHyphens/>
        <w:spacing w:after="0" w:line="360" w:lineRule="auto"/>
        <w:ind w:left="284" w:hanging="284"/>
        <w:rPr>
          <w:rFonts w:ascii="Times New Roman" w:hAnsi="Times New Roman" w:cs="Times New Roman"/>
          <w:color w:val="000000"/>
          <w:lang w:eastAsia="ar-SA"/>
        </w:rPr>
      </w:pPr>
      <w:r w:rsidRPr="0060749F">
        <w:rPr>
          <w:rFonts w:ascii="Times New Roman" w:hAnsi="Times New Roman" w:cs="Times New Roman"/>
          <w:color w:val="000000"/>
          <w:lang w:eastAsia="ar-SA"/>
        </w:rPr>
        <w:t>i</w:t>
      </w:r>
      <w:r w:rsidRPr="0060749F">
        <w:rPr>
          <w:rFonts w:ascii="Times New Roman" w:hAnsi="Times New Roman" w:cs="Times New Roman"/>
          <w:color w:val="000000"/>
          <w:lang w:eastAsia="ar-SA"/>
        </w:rPr>
        <w:tab/>
        <w:t>- numer oferty badanej</w:t>
      </w:r>
    </w:p>
    <w:p w14:paraId="583FF490" w14:textId="7FA901BD" w:rsidR="000C7E96" w:rsidRPr="0060749F" w:rsidRDefault="000C7E96" w:rsidP="00DA6FEE">
      <w:pPr>
        <w:tabs>
          <w:tab w:val="left" w:pos="284"/>
          <w:tab w:val="left" w:pos="10382"/>
        </w:tabs>
        <w:suppressAutoHyphens/>
        <w:spacing w:after="0" w:line="360" w:lineRule="auto"/>
        <w:ind w:left="284" w:hanging="284"/>
        <w:rPr>
          <w:rFonts w:ascii="Times New Roman" w:hAnsi="Times New Roman" w:cs="Times New Roman"/>
          <w:color w:val="000000"/>
          <w:lang w:eastAsia="ar-SA"/>
        </w:rPr>
      </w:pPr>
      <w:r w:rsidRPr="0060749F">
        <w:rPr>
          <w:rFonts w:ascii="Times New Roman" w:hAnsi="Times New Roman" w:cs="Times New Roman"/>
          <w:color w:val="000000"/>
          <w:lang w:eastAsia="ar-SA"/>
        </w:rPr>
        <w:t>Ti</w:t>
      </w:r>
      <w:r w:rsidRPr="0060749F">
        <w:rPr>
          <w:rFonts w:ascii="Times New Roman" w:hAnsi="Times New Roman" w:cs="Times New Roman"/>
          <w:color w:val="000000"/>
          <w:lang w:eastAsia="ar-SA"/>
        </w:rPr>
        <w:tab/>
        <w:t>- liczba punktów za kryterium „t</w:t>
      </w:r>
      <w:r w:rsidRPr="0060749F">
        <w:rPr>
          <w:rFonts w:ascii="Times New Roman" w:hAnsi="Times New Roman" w:cs="Times New Roman"/>
          <w:color w:val="000000"/>
        </w:rPr>
        <w:t>ermin</w:t>
      </w:r>
      <w:r w:rsidR="00DA6FEE" w:rsidRPr="00DA6FEE">
        <w:rPr>
          <w:rFonts w:ascii="Times New Roman" w:hAnsi="Times New Roman" w:cs="Times New Roman"/>
          <w:b/>
          <w:bCs/>
        </w:rPr>
        <w:t xml:space="preserve"> </w:t>
      </w:r>
      <w:r w:rsidR="00DA6FEE" w:rsidRPr="00DA6FEE">
        <w:rPr>
          <w:rFonts w:ascii="Times New Roman" w:hAnsi="Times New Roman" w:cs="Times New Roman"/>
          <w:bCs/>
        </w:rPr>
        <w:t>pojedynczej dostawy</w:t>
      </w:r>
      <w:r w:rsidRPr="0060749F">
        <w:rPr>
          <w:rFonts w:ascii="Times New Roman" w:hAnsi="Times New Roman" w:cs="Times New Roman"/>
          <w:color w:val="000000"/>
          <w:lang w:eastAsia="ar-SA"/>
        </w:rPr>
        <w:t>” (oferty badanej)</w:t>
      </w:r>
    </w:p>
    <w:p w14:paraId="289620D7" w14:textId="7733485A" w:rsidR="000C7E96" w:rsidRPr="0060749F" w:rsidRDefault="000C7E96" w:rsidP="00DA6FEE">
      <w:pPr>
        <w:suppressAutoHyphens/>
        <w:spacing w:after="0" w:line="360" w:lineRule="auto"/>
        <w:jc w:val="both"/>
        <w:rPr>
          <w:rFonts w:ascii="Times New Roman" w:hAnsi="Times New Roman" w:cs="Times New Roman"/>
          <w:color w:val="000000"/>
          <w:lang w:eastAsia="ar-SA"/>
        </w:rPr>
      </w:pPr>
      <w:r w:rsidRPr="0060749F">
        <w:rPr>
          <w:rFonts w:ascii="Times New Roman" w:hAnsi="Times New Roman" w:cs="Times New Roman"/>
          <w:color w:val="000000"/>
          <w:lang w:eastAsia="ar-SA"/>
        </w:rPr>
        <w:t xml:space="preserve">Termin </w:t>
      </w:r>
      <w:r w:rsidR="00DA6FEE" w:rsidRPr="00DA6FEE">
        <w:rPr>
          <w:rFonts w:ascii="Times New Roman" w:hAnsi="Times New Roman" w:cs="Times New Roman"/>
          <w:bCs/>
        </w:rPr>
        <w:t>pojedynczej dostawy</w:t>
      </w:r>
      <w:r w:rsidR="00DA6FEE" w:rsidRPr="0060749F">
        <w:rPr>
          <w:rFonts w:ascii="Times New Roman" w:hAnsi="Times New Roman" w:cs="Times New Roman"/>
          <w:color w:val="000000"/>
          <w:lang w:eastAsia="ar-SA"/>
        </w:rPr>
        <w:t xml:space="preserve"> </w:t>
      </w:r>
      <w:r w:rsidRPr="0060749F">
        <w:rPr>
          <w:rFonts w:ascii="Times New Roman" w:hAnsi="Times New Roman" w:cs="Times New Roman"/>
          <w:color w:val="000000"/>
          <w:lang w:eastAsia="ar-SA"/>
        </w:rPr>
        <w:t xml:space="preserve">oferty – </w:t>
      </w:r>
      <w:r w:rsidRPr="0060749F">
        <w:rPr>
          <w:rFonts w:ascii="Times New Roman" w:hAnsi="Times New Roman" w:cs="Times New Roman"/>
          <w:color w:val="000000"/>
        </w:rPr>
        <w:t xml:space="preserve">termin </w:t>
      </w:r>
      <w:r w:rsidRPr="0060749F">
        <w:rPr>
          <w:rFonts w:ascii="Times New Roman" w:hAnsi="Times New Roman" w:cs="Times New Roman"/>
          <w:color w:val="000000"/>
          <w:lang w:eastAsia="ar-SA"/>
        </w:rPr>
        <w:t xml:space="preserve">(okres) </w:t>
      </w:r>
      <w:r w:rsidRPr="0060749F">
        <w:rPr>
          <w:rFonts w:ascii="Times New Roman" w:hAnsi="Times New Roman" w:cs="Times New Roman"/>
          <w:color w:val="000000"/>
        </w:rPr>
        <w:t>realizacji pojedynczej dostawy liczony w dniach od daty złożenia zamówienia przez Zamawiającego</w:t>
      </w:r>
      <w:r w:rsidRPr="0060749F">
        <w:rPr>
          <w:rFonts w:ascii="Times New Roman" w:hAnsi="Times New Roman" w:cs="Times New Roman"/>
          <w:color w:val="000000"/>
          <w:lang w:eastAsia="ar-SA"/>
        </w:rPr>
        <w:t xml:space="preserve"> z Formularza Oferty</w:t>
      </w:r>
    </w:p>
    <w:p w14:paraId="22769A7E" w14:textId="77777777" w:rsidR="000C7E96" w:rsidRPr="0060749F" w:rsidRDefault="000C7E96" w:rsidP="00DA6FEE">
      <w:pPr>
        <w:tabs>
          <w:tab w:val="left" w:pos="284"/>
        </w:tabs>
        <w:spacing w:before="120" w:after="0" w:line="360" w:lineRule="auto"/>
        <w:jc w:val="both"/>
        <w:rPr>
          <w:rFonts w:ascii="Times New Roman" w:hAnsi="Times New Roman" w:cs="Times New Roman"/>
          <w:color w:val="000000"/>
        </w:rPr>
      </w:pPr>
      <w:r w:rsidRPr="0060749F">
        <w:rPr>
          <w:rFonts w:ascii="Times New Roman" w:hAnsi="Times New Roman" w:cs="Times New Roman"/>
          <w:color w:val="000000"/>
          <w:lang w:eastAsia="ar-SA"/>
        </w:rPr>
        <w:t xml:space="preserve">Za termin (okres) </w:t>
      </w:r>
      <w:r w:rsidRPr="0060749F">
        <w:rPr>
          <w:rFonts w:ascii="Times New Roman" w:hAnsi="Times New Roman" w:cs="Times New Roman"/>
          <w:iCs/>
          <w:color w:val="000000"/>
          <w:lang w:eastAsia="ar-SA"/>
        </w:rPr>
        <w:t xml:space="preserve">realizacji </w:t>
      </w:r>
      <w:r w:rsidRPr="0060749F">
        <w:rPr>
          <w:rFonts w:ascii="Times New Roman" w:hAnsi="Times New Roman" w:cs="Times New Roman"/>
          <w:color w:val="000000"/>
        </w:rPr>
        <w:t xml:space="preserve">pojedynczej dostawy </w:t>
      </w:r>
      <w:r w:rsidRPr="0060749F">
        <w:rPr>
          <w:rFonts w:ascii="Times New Roman" w:hAnsi="Times New Roman" w:cs="Times New Roman"/>
          <w:color w:val="000000"/>
          <w:lang w:eastAsia="ar-SA"/>
        </w:rPr>
        <w:t xml:space="preserve">przyjmuje się liczbę dni. </w:t>
      </w:r>
      <w:r w:rsidRPr="0060749F">
        <w:rPr>
          <w:rFonts w:ascii="Times New Roman" w:hAnsi="Times New Roman" w:cs="Times New Roman"/>
          <w:color w:val="000000"/>
        </w:rPr>
        <w:t xml:space="preserve">Maksymalny termin </w:t>
      </w:r>
      <w:r w:rsidRPr="0060749F">
        <w:rPr>
          <w:rFonts w:ascii="Times New Roman" w:hAnsi="Times New Roman" w:cs="Times New Roman"/>
          <w:color w:val="000000"/>
          <w:lang w:eastAsia="ar-SA"/>
        </w:rPr>
        <w:t xml:space="preserve">(okres) </w:t>
      </w:r>
      <w:r w:rsidRPr="0060749F">
        <w:rPr>
          <w:rFonts w:ascii="Times New Roman" w:hAnsi="Times New Roman" w:cs="Times New Roman"/>
          <w:color w:val="000000"/>
        </w:rPr>
        <w:t xml:space="preserve">realizacji pojedynczej dostawy to 4 dni, licząc od daty złożenia zamówienia. Oferty proponujące termin </w:t>
      </w:r>
      <w:r w:rsidRPr="0060749F">
        <w:rPr>
          <w:rFonts w:ascii="Times New Roman" w:hAnsi="Times New Roman" w:cs="Times New Roman"/>
          <w:color w:val="000000"/>
          <w:lang w:eastAsia="ar-SA"/>
        </w:rPr>
        <w:t xml:space="preserve">(okres) </w:t>
      </w:r>
      <w:r w:rsidRPr="0060749F">
        <w:rPr>
          <w:rFonts w:ascii="Times New Roman" w:hAnsi="Times New Roman" w:cs="Times New Roman"/>
          <w:color w:val="000000"/>
        </w:rPr>
        <w:t xml:space="preserve">realizacji pojedynczej dostawy dłuższy niż 4 dni zostaną odrzucone. </w:t>
      </w:r>
    </w:p>
    <w:p w14:paraId="3B11AB11" w14:textId="77777777" w:rsidR="000C7E96" w:rsidRPr="0060749F" w:rsidRDefault="000C7E96" w:rsidP="00DA6FEE">
      <w:pPr>
        <w:tabs>
          <w:tab w:val="left" w:pos="284"/>
        </w:tabs>
        <w:spacing w:after="0" w:line="360" w:lineRule="auto"/>
        <w:jc w:val="both"/>
        <w:rPr>
          <w:rFonts w:ascii="Times New Roman" w:hAnsi="Times New Roman" w:cs="Times New Roman"/>
          <w:b/>
        </w:rPr>
      </w:pPr>
      <w:r w:rsidRPr="0060749F">
        <w:rPr>
          <w:rFonts w:ascii="Times New Roman" w:hAnsi="Times New Roman" w:cs="Times New Roman"/>
          <w:color w:val="000000"/>
        </w:rPr>
        <w:t xml:space="preserve">Minimalny termin </w:t>
      </w:r>
      <w:r w:rsidRPr="0060749F">
        <w:rPr>
          <w:rFonts w:ascii="Times New Roman" w:hAnsi="Times New Roman" w:cs="Times New Roman"/>
          <w:color w:val="000000"/>
          <w:lang w:eastAsia="ar-SA"/>
        </w:rPr>
        <w:t xml:space="preserve">(okres) </w:t>
      </w:r>
      <w:r w:rsidRPr="0060749F">
        <w:rPr>
          <w:rFonts w:ascii="Times New Roman" w:hAnsi="Times New Roman" w:cs="Times New Roman"/>
          <w:color w:val="000000"/>
        </w:rPr>
        <w:t xml:space="preserve">realizacji pojedynczej dostawy to 1 dzień, licząc od daty złożenia zamówienia. </w:t>
      </w:r>
      <w:r w:rsidRPr="0060749F">
        <w:rPr>
          <w:rFonts w:ascii="Times New Roman" w:hAnsi="Times New Roman" w:cs="Times New Roman"/>
        </w:rPr>
        <w:t xml:space="preserve">W przypadku, gdy w ofertach zaproponowany zostanie termin </w:t>
      </w:r>
      <w:r w:rsidRPr="0060749F">
        <w:rPr>
          <w:rFonts w:ascii="Times New Roman" w:hAnsi="Times New Roman" w:cs="Times New Roman"/>
          <w:lang w:eastAsia="ar-SA"/>
        </w:rPr>
        <w:t xml:space="preserve">(okres) </w:t>
      </w:r>
      <w:r w:rsidRPr="0060749F">
        <w:rPr>
          <w:rFonts w:ascii="Times New Roman" w:hAnsi="Times New Roman" w:cs="Times New Roman"/>
        </w:rPr>
        <w:t>wykonania zamówienia krótszy niż jeden dzień do oceny ofert zostanie przyjęty termin 1 dzień.</w:t>
      </w:r>
    </w:p>
    <w:p w14:paraId="519FB05A" w14:textId="3B806E13" w:rsidR="00434157" w:rsidRDefault="00434157" w:rsidP="00DA6FEE">
      <w:pPr>
        <w:pStyle w:val="Akapitzlist"/>
        <w:suppressAutoHyphens/>
        <w:spacing w:before="120" w:after="0" w:line="360" w:lineRule="auto"/>
        <w:ind w:left="0"/>
        <w:jc w:val="both"/>
        <w:rPr>
          <w:rFonts w:ascii="Times New Roman" w:hAnsi="Times New Roman" w:cs="Times New Roman"/>
          <w:lang w:eastAsia="ar-SA"/>
        </w:rPr>
      </w:pPr>
      <w:r w:rsidRPr="00DA6FEE">
        <w:rPr>
          <w:rFonts w:ascii="Times New Roman" w:hAnsi="Times New Roman" w:cs="Times New Roman"/>
          <w:lang w:eastAsia="ar-SA"/>
        </w:rPr>
        <w:t xml:space="preserve">Za </w:t>
      </w:r>
      <w:r w:rsidRPr="00DA6FEE">
        <w:rPr>
          <w:rFonts w:ascii="Times New Roman" w:hAnsi="Times New Roman" w:cs="Times New Roman"/>
        </w:rPr>
        <w:t xml:space="preserve">termin </w:t>
      </w:r>
      <w:r w:rsidRPr="00DA6FEE">
        <w:rPr>
          <w:rFonts w:ascii="Times New Roman" w:hAnsi="Times New Roman" w:cs="Times New Roman"/>
          <w:lang w:eastAsia="ar-SA"/>
        </w:rPr>
        <w:t xml:space="preserve">(okres) </w:t>
      </w:r>
      <w:r w:rsidRPr="00DA6FEE">
        <w:rPr>
          <w:rFonts w:ascii="Times New Roman" w:hAnsi="Times New Roman" w:cs="Times New Roman"/>
        </w:rPr>
        <w:t>realizacji pojedynczej dostawy</w:t>
      </w:r>
      <w:r w:rsidRPr="00DA6FEE">
        <w:rPr>
          <w:rFonts w:ascii="Times New Roman" w:hAnsi="Times New Roman" w:cs="Times New Roman"/>
          <w:lang w:eastAsia="ar-SA"/>
        </w:rPr>
        <w:t xml:space="preserve"> </w:t>
      </w:r>
      <w:r w:rsidRPr="00DA6FEE">
        <w:rPr>
          <w:rFonts w:ascii="Times New Roman" w:hAnsi="Times New Roman" w:cs="Times New Roman"/>
          <w:iCs/>
          <w:lang w:eastAsia="ar-SA"/>
        </w:rPr>
        <w:t>realizacji zamówienia</w:t>
      </w:r>
      <w:r w:rsidRPr="00DA6FEE">
        <w:rPr>
          <w:rFonts w:ascii="Times New Roman" w:hAnsi="Times New Roman" w:cs="Times New Roman"/>
          <w:lang w:eastAsia="ar-SA"/>
        </w:rPr>
        <w:t xml:space="preserve"> przyjmuje się liczbę dni. W przypadku, gdy Wykonawca w Formularzu oferty poda </w:t>
      </w:r>
      <w:r w:rsidRPr="00DA6FEE">
        <w:rPr>
          <w:rFonts w:ascii="Times New Roman" w:hAnsi="Times New Roman" w:cs="Times New Roman"/>
        </w:rPr>
        <w:t xml:space="preserve">termin </w:t>
      </w:r>
      <w:r w:rsidRPr="00DA6FEE">
        <w:rPr>
          <w:rFonts w:ascii="Times New Roman" w:hAnsi="Times New Roman" w:cs="Times New Roman"/>
          <w:lang w:eastAsia="ar-SA"/>
        </w:rPr>
        <w:t xml:space="preserve">(okres) </w:t>
      </w:r>
      <w:r w:rsidRPr="00DA6FEE">
        <w:rPr>
          <w:rFonts w:ascii="Times New Roman" w:hAnsi="Times New Roman" w:cs="Times New Roman"/>
        </w:rPr>
        <w:t>realizacji pojedynczej dostawy</w:t>
      </w:r>
      <w:r w:rsidRPr="00DA6FEE">
        <w:rPr>
          <w:rFonts w:ascii="Times New Roman" w:hAnsi="Times New Roman" w:cs="Times New Roman"/>
          <w:lang w:eastAsia="ar-SA"/>
        </w:rPr>
        <w:t xml:space="preserve"> w niepełnych dniach, przy ocenie oferty Zamawiający zaokrągli </w:t>
      </w:r>
      <w:r w:rsidRPr="00DA6FEE">
        <w:rPr>
          <w:rFonts w:ascii="Times New Roman" w:hAnsi="Times New Roman" w:cs="Times New Roman"/>
        </w:rPr>
        <w:t xml:space="preserve">termin </w:t>
      </w:r>
      <w:r w:rsidRPr="00DA6FEE">
        <w:rPr>
          <w:rFonts w:ascii="Times New Roman" w:hAnsi="Times New Roman" w:cs="Times New Roman"/>
          <w:lang w:eastAsia="ar-SA"/>
        </w:rPr>
        <w:t xml:space="preserve">(okres) </w:t>
      </w:r>
      <w:r w:rsidRPr="00DA6FEE">
        <w:rPr>
          <w:rFonts w:ascii="Times New Roman" w:hAnsi="Times New Roman" w:cs="Times New Roman"/>
        </w:rPr>
        <w:t>realizacji pojedynczej dostawy</w:t>
      </w:r>
      <w:r w:rsidRPr="00DA6FEE">
        <w:rPr>
          <w:rFonts w:ascii="Times New Roman" w:hAnsi="Times New Roman" w:cs="Times New Roman"/>
          <w:lang w:eastAsia="ar-SA"/>
        </w:rPr>
        <w:t xml:space="preserve"> w górę do najbliższej pełnej liczby (np. zadeklarowany </w:t>
      </w:r>
      <w:r w:rsidRPr="00DA6FEE">
        <w:rPr>
          <w:rFonts w:ascii="Times New Roman" w:hAnsi="Times New Roman" w:cs="Times New Roman"/>
        </w:rPr>
        <w:t xml:space="preserve">termin </w:t>
      </w:r>
      <w:r w:rsidRPr="00DA6FEE">
        <w:rPr>
          <w:rFonts w:ascii="Times New Roman" w:hAnsi="Times New Roman" w:cs="Times New Roman"/>
          <w:lang w:eastAsia="ar-SA"/>
        </w:rPr>
        <w:t xml:space="preserve">(okres) </w:t>
      </w:r>
      <w:r w:rsidRPr="00DA6FEE">
        <w:rPr>
          <w:rFonts w:ascii="Times New Roman" w:hAnsi="Times New Roman" w:cs="Times New Roman"/>
        </w:rPr>
        <w:t>realizacji pojedynczej dostawy</w:t>
      </w:r>
      <w:r w:rsidRPr="00DA6FEE">
        <w:rPr>
          <w:rFonts w:ascii="Times New Roman" w:hAnsi="Times New Roman" w:cs="Times New Roman"/>
          <w:lang w:eastAsia="ar-SA"/>
        </w:rPr>
        <w:t xml:space="preserve"> wynoszący </w:t>
      </w:r>
      <w:r w:rsidR="00DA6FEE">
        <w:rPr>
          <w:rFonts w:ascii="Times New Roman" w:hAnsi="Times New Roman" w:cs="Times New Roman"/>
          <w:lang w:eastAsia="ar-SA"/>
        </w:rPr>
        <w:t>2</w:t>
      </w:r>
      <w:r w:rsidR="00A72259">
        <w:rPr>
          <w:rFonts w:ascii="Times New Roman" w:hAnsi="Times New Roman" w:cs="Times New Roman"/>
          <w:lang w:eastAsia="ar-SA"/>
        </w:rPr>
        <w:t xml:space="preserve"> dni i 8 godzin</w:t>
      </w:r>
      <w:r w:rsidRPr="00DA6FEE">
        <w:rPr>
          <w:rFonts w:ascii="Times New Roman" w:hAnsi="Times New Roman" w:cs="Times New Roman"/>
          <w:lang w:eastAsia="ar-SA"/>
        </w:rPr>
        <w:t xml:space="preserve"> zostanie zaokrąglony do </w:t>
      </w:r>
      <w:r w:rsidR="00DA6FEE">
        <w:rPr>
          <w:rFonts w:ascii="Times New Roman" w:hAnsi="Times New Roman" w:cs="Times New Roman"/>
          <w:lang w:eastAsia="ar-SA"/>
        </w:rPr>
        <w:t>3</w:t>
      </w:r>
      <w:r w:rsidRPr="00DA6FEE">
        <w:rPr>
          <w:rFonts w:ascii="Times New Roman" w:hAnsi="Times New Roman" w:cs="Times New Roman"/>
          <w:lang w:eastAsia="ar-SA"/>
        </w:rPr>
        <w:t xml:space="preserve"> dni itp.) </w:t>
      </w:r>
    </w:p>
    <w:p w14:paraId="2DF766FF" w14:textId="77777777" w:rsidR="001775CE" w:rsidRPr="001775CE" w:rsidRDefault="001775CE" w:rsidP="001775CE">
      <w:pPr>
        <w:pStyle w:val="Akapitzlist"/>
        <w:suppressAutoHyphens/>
        <w:spacing w:after="0" w:line="240" w:lineRule="auto"/>
        <w:ind w:left="0"/>
        <w:jc w:val="both"/>
        <w:rPr>
          <w:rFonts w:ascii="Times New Roman" w:hAnsi="Times New Roman" w:cs="Times New Roman"/>
          <w:sz w:val="10"/>
          <w:szCs w:val="10"/>
          <w:lang w:eastAsia="ar-SA"/>
        </w:rPr>
      </w:pPr>
    </w:p>
    <w:p w14:paraId="7F6A181A" w14:textId="120E57FA" w:rsidR="00F9607A" w:rsidRPr="00354C09" w:rsidRDefault="00F9607A" w:rsidP="00EA1F37">
      <w:pPr>
        <w:pStyle w:val="Akapitzlist"/>
        <w:numPr>
          <w:ilvl w:val="0"/>
          <w:numId w:val="25"/>
        </w:numPr>
        <w:tabs>
          <w:tab w:val="clear" w:pos="360"/>
          <w:tab w:val="num" w:pos="426"/>
        </w:tabs>
        <w:spacing w:before="240" w:after="0" w:line="360" w:lineRule="auto"/>
        <w:ind w:left="0" w:firstLine="0"/>
        <w:jc w:val="both"/>
        <w:rPr>
          <w:rFonts w:ascii="Times New Roman" w:hAnsi="Times New Roman" w:cs="Times New Roman"/>
        </w:rPr>
      </w:pPr>
      <w:r w:rsidRPr="00354C09">
        <w:rPr>
          <w:rFonts w:ascii="Times New Roman" w:hAnsi="Times New Roman" w:cs="Times New Roman"/>
        </w:rPr>
        <w:t>W celu wyboru najkorzystniejszej oferty punkty za w/w kryteria dla danej oferty zostaną zsumowane i będą stanowić końcową ocenę oferty wg wzoru:</w:t>
      </w:r>
    </w:p>
    <w:p w14:paraId="242B9B1A" w14:textId="0558C821" w:rsidR="00F9607A" w:rsidRPr="00F9607A" w:rsidRDefault="00F9607A" w:rsidP="00354C09">
      <w:pPr>
        <w:spacing w:after="0" w:line="360" w:lineRule="auto"/>
        <w:jc w:val="both"/>
        <w:rPr>
          <w:rFonts w:ascii="Times New Roman" w:hAnsi="Times New Roman" w:cs="Times New Roman"/>
          <w:b/>
          <w:vertAlign w:val="subscript"/>
        </w:rPr>
      </w:pPr>
      <w:r w:rsidRPr="00F9607A">
        <w:rPr>
          <w:rFonts w:ascii="Times New Roman" w:hAnsi="Times New Roman" w:cs="Times New Roman"/>
          <w:b/>
        </w:rPr>
        <w:t>W</w:t>
      </w:r>
      <w:r w:rsidRPr="00F9607A">
        <w:rPr>
          <w:rFonts w:ascii="Times New Roman" w:hAnsi="Times New Roman" w:cs="Times New Roman"/>
          <w:b/>
          <w:vertAlign w:val="subscript"/>
        </w:rPr>
        <w:t>i</w:t>
      </w:r>
      <w:r w:rsidRPr="00F9607A">
        <w:rPr>
          <w:rFonts w:ascii="Times New Roman" w:hAnsi="Times New Roman" w:cs="Times New Roman"/>
          <w:b/>
        </w:rPr>
        <w:t xml:space="preserve"> = C</w:t>
      </w:r>
      <w:r w:rsidRPr="00F9607A">
        <w:rPr>
          <w:rFonts w:ascii="Times New Roman" w:hAnsi="Times New Roman" w:cs="Times New Roman"/>
          <w:b/>
          <w:vertAlign w:val="subscript"/>
        </w:rPr>
        <w:t>i</w:t>
      </w:r>
      <w:r w:rsidRPr="00F9607A">
        <w:rPr>
          <w:rFonts w:ascii="Times New Roman" w:hAnsi="Times New Roman" w:cs="Times New Roman"/>
          <w:b/>
        </w:rPr>
        <w:t xml:space="preserve"> + </w:t>
      </w:r>
      <w:r w:rsidR="00EA1F37">
        <w:rPr>
          <w:rFonts w:ascii="Times New Roman" w:hAnsi="Times New Roman" w:cs="Times New Roman"/>
          <w:b/>
        </w:rPr>
        <w:t>T</w:t>
      </w:r>
      <w:r w:rsidRPr="00F9607A">
        <w:rPr>
          <w:rFonts w:ascii="Times New Roman" w:hAnsi="Times New Roman" w:cs="Times New Roman"/>
          <w:b/>
          <w:vertAlign w:val="subscript"/>
        </w:rPr>
        <w:t>i</w:t>
      </w:r>
    </w:p>
    <w:p w14:paraId="013ED0D9" w14:textId="56D5A2C5" w:rsidR="00536DFF" w:rsidRDefault="00536DFF" w:rsidP="00354C09">
      <w:pPr>
        <w:tabs>
          <w:tab w:val="left" w:pos="720"/>
          <w:tab w:val="left" w:pos="993"/>
          <w:tab w:val="left" w:pos="10382"/>
        </w:tabs>
        <w:suppressAutoHyphens/>
        <w:spacing w:after="0" w:line="360" w:lineRule="auto"/>
        <w:jc w:val="both"/>
        <w:rPr>
          <w:rFonts w:ascii="Times New Roman" w:hAnsi="Times New Roman"/>
        </w:rPr>
      </w:pPr>
      <w:r>
        <w:rPr>
          <w:rFonts w:ascii="Times New Roman" w:hAnsi="Times New Roman"/>
        </w:rPr>
        <w:t>gdzie:</w:t>
      </w:r>
    </w:p>
    <w:p w14:paraId="01044CC9" w14:textId="5CD23CB3" w:rsidR="00536DFF" w:rsidRDefault="00536DFF" w:rsidP="00354C09">
      <w:pPr>
        <w:tabs>
          <w:tab w:val="left" w:pos="720"/>
          <w:tab w:val="left" w:pos="993"/>
          <w:tab w:val="left" w:pos="10382"/>
        </w:tabs>
        <w:suppressAutoHyphens/>
        <w:spacing w:after="0" w:line="360" w:lineRule="auto"/>
        <w:jc w:val="both"/>
        <w:rPr>
          <w:rFonts w:ascii="Times New Roman" w:hAnsi="Times New Roman" w:cs="Times New Roman"/>
          <w:lang w:eastAsia="ar-SA"/>
        </w:rPr>
      </w:pPr>
      <w:r w:rsidRPr="00536DFF">
        <w:rPr>
          <w:rFonts w:ascii="Times New Roman" w:hAnsi="Times New Roman"/>
          <w:b/>
        </w:rPr>
        <w:t>W</w:t>
      </w:r>
      <w:r w:rsidRPr="00536DFF">
        <w:rPr>
          <w:rFonts w:ascii="Times New Roman" w:hAnsi="Times New Roman"/>
          <w:b/>
          <w:vertAlign w:val="subscript"/>
        </w:rPr>
        <w:t>i</w:t>
      </w:r>
      <w:r w:rsidRPr="00946201">
        <w:rPr>
          <w:rFonts w:ascii="Times New Roman" w:hAnsi="Times New Roman"/>
        </w:rPr>
        <w:tab/>
        <w:t xml:space="preserve">  - wskaźnik oceny oferty badanej</w:t>
      </w:r>
    </w:p>
    <w:p w14:paraId="26F9B1CD" w14:textId="77777777" w:rsidR="00F9607A" w:rsidRPr="00F9607A" w:rsidRDefault="00F9607A" w:rsidP="00354C09">
      <w:pPr>
        <w:tabs>
          <w:tab w:val="left" w:pos="720"/>
          <w:tab w:val="left" w:pos="993"/>
          <w:tab w:val="left" w:pos="10382"/>
        </w:tabs>
        <w:suppressAutoHyphens/>
        <w:spacing w:after="0" w:line="360" w:lineRule="auto"/>
        <w:jc w:val="both"/>
        <w:rPr>
          <w:rFonts w:ascii="Times New Roman" w:hAnsi="Times New Roman" w:cs="Times New Roman"/>
          <w:lang w:eastAsia="ar-SA"/>
        </w:rPr>
      </w:pPr>
      <w:r w:rsidRPr="00F9607A">
        <w:rPr>
          <w:rFonts w:ascii="Times New Roman" w:hAnsi="Times New Roman" w:cs="Times New Roman"/>
          <w:lang w:eastAsia="ar-SA"/>
        </w:rPr>
        <w:t>i</w:t>
      </w:r>
      <w:r w:rsidRPr="00F9607A">
        <w:rPr>
          <w:rFonts w:ascii="Times New Roman" w:hAnsi="Times New Roman" w:cs="Times New Roman"/>
          <w:lang w:eastAsia="ar-SA"/>
        </w:rPr>
        <w:tab/>
        <w:t>- numer oferty badanej</w:t>
      </w:r>
    </w:p>
    <w:p w14:paraId="5426C2D7" w14:textId="77777777" w:rsidR="00F9607A" w:rsidRPr="00F9607A" w:rsidRDefault="00F9607A" w:rsidP="00354C09">
      <w:pPr>
        <w:tabs>
          <w:tab w:val="left" w:pos="720"/>
          <w:tab w:val="left" w:pos="993"/>
          <w:tab w:val="left" w:pos="10382"/>
        </w:tabs>
        <w:suppressAutoHyphens/>
        <w:spacing w:after="0" w:line="360" w:lineRule="auto"/>
        <w:jc w:val="both"/>
        <w:rPr>
          <w:rFonts w:ascii="Times New Roman" w:hAnsi="Times New Roman" w:cs="Times New Roman"/>
          <w:lang w:eastAsia="ar-SA"/>
        </w:rPr>
      </w:pPr>
      <w:r w:rsidRPr="00F9607A">
        <w:rPr>
          <w:rFonts w:ascii="Times New Roman" w:hAnsi="Times New Roman" w:cs="Times New Roman"/>
          <w:b/>
          <w:lang w:eastAsia="ar-SA"/>
        </w:rPr>
        <w:t>C</w:t>
      </w:r>
      <w:r w:rsidRPr="00F9607A">
        <w:rPr>
          <w:rFonts w:ascii="Times New Roman" w:hAnsi="Times New Roman" w:cs="Times New Roman"/>
          <w:b/>
          <w:vertAlign w:val="subscript"/>
          <w:lang w:eastAsia="ar-SA"/>
        </w:rPr>
        <w:t>i</w:t>
      </w:r>
      <w:r w:rsidRPr="00F9607A">
        <w:rPr>
          <w:rFonts w:ascii="Times New Roman" w:hAnsi="Times New Roman" w:cs="Times New Roman"/>
          <w:lang w:eastAsia="ar-SA"/>
        </w:rPr>
        <w:tab/>
        <w:t>- liczba punktów za kryterium „</w:t>
      </w:r>
      <w:r w:rsidRPr="00F9607A">
        <w:rPr>
          <w:rFonts w:ascii="Times New Roman" w:hAnsi="Times New Roman" w:cs="Times New Roman"/>
          <w:b/>
          <w:smallCaps/>
          <w:lang w:eastAsia="ar-SA"/>
        </w:rPr>
        <w:t>CENA</w:t>
      </w:r>
      <w:r w:rsidRPr="00F9607A">
        <w:rPr>
          <w:rFonts w:ascii="Times New Roman" w:hAnsi="Times New Roman" w:cs="Times New Roman"/>
          <w:lang w:eastAsia="ar-SA"/>
        </w:rPr>
        <w:t>” (oferty badanej)</w:t>
      </w:r>
    </w:p>
    <w:p w14:paraId="6E0D82E0" w14:textId="667A2726" w:rsidR="00F9607A" w:rsidRPr="00F9607A" w:rsidRDefault="00EA1F37" w:rsidP="00354C09">
      <w:pPr>
        <w:tabs>
          <w:tab w:val="left" w:pos="720"/>
          <w:tab w:val="left" w:pos="993"/>
          <w:tab w:val="left" w:pos="10382"/>
        </w:tabs>
        <w:suppressAutoHyphens/>
        <w:spacing w:after="0" w:line="360" w:lineRule="auto"/>
        <w:jc w:val="both"/>
        <w:rPr>
          <w:rFonts w:ascii="Times New Roman" w:hAnsi="Times New Roman" w:cs="Times New Roman"/>
          <w:lang w:eastAsia="ar-SA"/>
        </w:rPr>
      </w:pPr>
      <w:r>
        <w:rPr>
          <w:rFonts w:ascii="Times New Roman" w:hAnsi="Times New Roman" w:cs="Times New Roman"/>
          <w:b/>
          <w:lang w:eastAsia="ar-SA"/>
        </w:rPr>
        <w:t>T</w:t>
      </w:r>
      <w:r w:rsidR="00F9607A" w:rsidRPr="00F9607A">
        <w:rPr>
          <w:rFonts w:ascii="Times New Roman" w:hAnsi="Times New Roman" w:cs="Times New Roman"/>
          <w:b/>
          <w:vertAlign w:val="subscript"/>
          <w:lang w:eastAsia="ar-SA"/>
        </w:rPr>
        <w:t>i</w:t>
      </w:r>
      <w:r w:rsidR="00F9607A" w:rsidRPr="00F9607A">
        <w:rPr>
          <w:rFonts w:ascii="Times New Roman" w:hAnsi="Times New Roman" w:cs="Times New Roman"/>
          <w:lang w:eastAsia="ar-SA"/>
        </w:rPr>
        <w:tab/>
        <w:t>- liczba punktów za kryterium „</w:t>
      </w:r>
      <w:r w:rsidRPr="00EA1F37">
        <w:rPr>
          <w:rFonts w:ascii="Times New Roman" w:hAnsi="Times New Roman" w:cs="Times New Roman"/>
          <w:b/>
          <w:bCs/>
          <w:caps/>
        </w:rPr>
        <w:t>Termin pojedynczej dostawy</w:t>
      </w:r>
      <w:r w:rsidR="00F9607A" w:rsidRPr="00F9607A">
        <w:rPr>
          <w:rFonts w:ascii="Times New Roman" w:hAnsi="Times New Roman" w:cs="Times New Roman"/>
          <w:lang w:eastAsia="ar-SA"/>
        </w:rPr>
        <w:t>” (oferty badanej)</w:t>
      </w:r>
    </w:p>
    <w:p w14:paraId="07457D5C" w14:textId="1762C43D" w:rsidR="00F9607A" w:rsidRPr="00F9607A" w:rsidRDefault="00F9607A" w:rsidP="00354C09">
      <w:pPr>
        <w:widowControl w:val="0"/>
        <w:suppressAutoHyphens/>
        <w:autoSpaceDE w:val="0"/>
        <w:autoSpaceDN w:val="0"/>
        <w:adjustRightInd w:val="0"/>
        <w:spacing w:before="120" w:after="0" w:line="360" w:lineRule="auto"/>
        <w:rPr>
          <w:rFonts w:ascii="Times New Roman" w:eastAsia="Lucida Sans Unicode" w:hAnsi="Times New Roman" w:cs="Times New Roman"/>
          <w:b/>
          <w:kern w:val="1"/>
          <w:u w:val="single"/>
        </w:rPr>
      </w:pPr>
      <w:r w:rsidRPr="00F9607A">
        <w:rPr>
          <w:rFonts w:ascii="Times New Roman" w:hAnsi="Times New Roman" w:cs="Times New Roman"/>
        </w:rPr>
        <w:t xml:space="preserve">Za najkorzystniejszą zostanie uznana oferta, która łącznie uzyska najwyższą liczbę punktów </w:t>
      </w:r>
      <w:r w:rsidRPr="00F9607A">
        <w:rPr>
          <w:rFonts w:ascii="Times New Roman" w:hAnsi="Times New Roman" w:cs="Times New Roman"/>
          <w:b/>
        </w:rPr>
        <w:t>W</w:t>
      </w:r>
      <w:r w:rsidRPr="00F9607A">
        <w:rPr>
          <w:rFonts w:ascii="Times New Roman" w:hAnsi="Times New Roman" w:cs="Times New Roman"/>
          <w:b/>
          <w:vertAlign w:val="subscript"/>
        </w:rPr>
        <w:t>i</w:t>
      </w:r>
      <w:r w:rsidRPr="00F9607A">
        <w:rPr>
          <w:rFonts w:ascii="Times New Roman" w:hAnsi="Times New Roman" w:cs="Times New Roman"/>
        </w:rPr>
        <w:t>.</w:t>
      </w:r>
    </w:p>
    <w:p w14:paraId="1A1D0055" w14:textId="77777777" w:rsidR="001B6491" w:rsidRDefault="001B6491"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6CCE87B2"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11</w:t>
      </w:r>
    </w:p>
    <w:p w14:paraId="2ECF4AEE" w14:textId="77777777" w:rsidR="00F85385" w:rsidRPr="00F85385" w:rsidRDefault="00F85385" w:rsidP="00EF3D10">
      <w:pPr>
        <w:autoSpaceDE w:val="0"/>
        <w:autoSpaceDN w:val="0"/>
        <w:adjustRightInd w:val="0"/>
        <w:spacing w:after="0" w:line="360" w:lineRule="auto"/>
        <w:jc w:val="center"/>
        <w:rPr>
          <w:rFonts w:ascii="Times New Roman" w:hAnsi="Times New Roman" w:cs="Times New Roman"/>
          <w:b/>
        </w:rPr>
      </w:pPr>
      <w:r w:rsidRPr="00F85385">
        <w:rPr>
          <w:rFonts w:ascii="Times New Roman" w:hAnsi="Times New Roman" w:cs="Times New Roman"/>
          <w:b/>
        </w:rPr>
        <w:t>FORMA DOKUMENTÓW, OPIS SPOSOBU PRZYGOTOWANIA i SKŁADANIA OFERTY</w:t>
      </w:r>
    </w:p>
    <w:p w14:paraId="0D41187D" w14:textId="77777777" w:rsidR="00F85385" w:rsidRPr="00F85385" w:rsidRDefault="00F85385" w:rsidP="00EF3D10">
      <w:pPr>
        <w:autoSpaceDE w:val="0"/>
        <w:autoSpaceDN w:val="0"/>
        <w:adjustRightInd w:val="0"/>
        <w:spacing w:after="0" w:line="360" w:lineRule="auto"/>
        <w:jc w:val="center"/>
        <w:rPr>
          <w:rFonts w:ascii="Times New Roman" w:hAnsi="Times New Roman" w:cs="Times New Roman"/>
          <w:b/>
        </w:rPr>
      </w:pPr>
      <w:r w:rsidRPr="00F85385">
        <w:rPr>
          <w:rFonts w:ascii="Times New Roman" w:hAnsi="Times New Roman" w:cs="Times New Roman"/>
          <w:b/>
        </w:rPr>
        <w:t xml:space="preserve">§ 1 </w:t>
      </w:r>
    </w:p>
    <w:p w14:paraId="2B91993D" w14:textId="155536C6" w:rsidR="00F85385" w:rsidRPr="00F85385" w:rsidRDefault="00F85385" w:rsidP="00EF3D10">
      <w:pPr>
        <w:autoSpaceDE w:val="0"/>
        <w:autoSpaceDN w:val="0"/>
        <w:adjustRightInd w:val="0"/>
        <w:spacing w:after="0" w:line="360" w:lineRule="auto"/>
        <w:jc w:val="center"/>
        <w:rPr>
          <w:rFonts w:ascii="Times New Roman" w:hAnsi="Times New Roman" w:cs="Times New Roman"/>
          <w:b/>
          <w:u w:val="single"/>
        </w:rPr>
      </w:pPr>
      <w:r w:rsidRPr="00F85385">
        <w:rPr>
          <w:rFonts w:ascii="Times New Roman" w:hAnsi="Times New Roman" w:cs="Times New Roman"/>
          <w:b/>
          <w:u w:val="single"/>
        </w:rPr>
        <w:t>Forma dokumentów</w:t>
      </w:r>
    </w:p>
    <w:p w14:paraId="172F04B5" w14:textId="6E5C8261" w:rsidR="00F85385" w:rsidRPr="009E0198" w:rsidRDefault="00F85385" w:rsidP="004C782C">
      <w:pPr>
        <w:pStyle w:val="Akapitzlist"/>
        <w:numPr>
          <w:ilvl w:val="3"/>
          <w:numId w:val="3"/>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lastRenderedPageBreak/>
        <w:t xml:space="preserve">Ofertę, oświadczenia, o których mowa w art. 125 ust. 1 ustawy, podmiotowe środki dowodowe, </w:t>
      </w:r>
      <w:r w:rsidRPr="009E0198">
        <w:rPr>
          <w:rFonts w:ascii="Times New Roman" w:hAnsi="Times New Roman" w:cs="Times New Roman"/>
        </w:rPr>
        <w:t>przedmiotowe środki dowodowe, pełnomocnictwo sporządza się w postaci elektronicznej, w formatach danych określonych w ust.</w:t>
      </w:r>
      <w:r w:rsidR="00364250">
        <w:rPr>
          <w:rFonts w:ascii="Times New Roman" w:hAnsi="Times New Roman" w:cs="Times New Roman"/>
        </w:rPr>
        <w:t xml:space="preserve"> </w:t>
      </w:r>
      <w:r w:rsidR="009E0198" w:rsidRPr="009E0198">
        <w:rPr>
          <w:rFonts w:ascii="Times New Roman" w:hAnsi="Times New Roman" w:cs="Times New Roman"/>
        </w:rPr>
        <w:t>3</w:t>
      </w:r>
      <w:r w:rsidR="009E0198">
        <w:rPr>
          <w:rFonts w:ascii="Times New Roman" w:hAnsi="Times New Roman" w:cs="Times New Roman"/>
        </w:rPr>
        <w:t>.</w:t>
      </w:r>
    </w:p>
    <w:p w14:paraId="0CF29470" w14:textId="77777777" w:rsidR="00F85385" w:rsidRPr="00F85385" w:rsidRDefault="00F85385" w:rsidP="004C782C">
      <w:pPr>
        <w:pStyle w:val="Akapitzlist"/>
        <w:numPr>
          <w:ilvl w:val="3"/>
          <w:numId w:val="3"/>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Informacje, oświadczenia lub dokumenty inne niż określone w ust. 1, przekazywane w postępowaniu sporządza się w postaci elektronicznej formatach danych określonych w ust. 3.</w:t>
      </w:r>
    </w:p>
    <w:p w14:paraId="3B6E6A61" w14:textId="2BD50B7F" w:rsidR="00F85385" w:rsidRPr="00F85385" w:rsidRDefault="00F85385" w:rsidP="004C782C">
      <w:pPr>
        <w:pStyle w:val="Akapitzlist"/>
        <w:numPr>
          <w:ilvl w:val="3"/>
          <w:numId w:val="3"/>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 xml:space="preserve">Zamawiający zaleca następujący format przesyłanych danych: .pdf. Przesłanie danych w innych formatach, np.: .doc, .docx, .rtf, .xps, .odt jest dopuszczalne, ale nie zalecane ze względu na możliwe trudności techniczne z weryfikacją prawidłowości złożenia kwalifikowanego podpisu elektronicznego, podpisu zaufanego lub </w:t>
      </w:r>
      <w:r w:rsidR="00843088" w:rsidRPr="00843088">
        <w:rPr>
          <w:rFonts w:ascii="Times New Roman" w:hAnsi="Times New Roman" w:cs="Times New Roman"/>
        </w:rPr>
        <w:t>elektronicznego</w:t>
      </w:r>
      <w:r w:rsidR="00843088">
        <w:rPr>
          <w:rFonts w:ascii="Times New Roman" w:hAnsi="Times New Roman" w:cs="Times New Roman"/>
          <w:i/>
        </w:rPr>
        <w:t xml:space="preserve"> </w:t>
      </w:r>
      <w:r w:rsidRPr="00F85385">
        <w:rPr>
          <w:rFonts w:ascii="Times New Roman" w:hAnsi="Times New Roman" w:cs="Times New Roman"/>
        </w:rPr>
        <w:t>podpisu osobistego.</w:t>
      </w:r>
    </w:p>
    <w:p w14:paraId="1D2C76F2" w14:textId="6B85CA32" w:rsidR="00F85385" w:rsidRPr="00F85385" w:rsidRDefault="00F85385" w:rsidP="00F85385">
      <w:pPr>
        <w:pStyle w:val="Akapitzlist"/>
        <w:autoSpaceDE w:val="0"/>
        <w:autoSpaceDN w:val="0"/>
        <w:adjustRightInd w:val="0"/>
        <w:spacing w:after="0" w:line="360" w:lineRule="auto"/>
        <w:ind w:left="0"/>
        <w:jc w:val="center"/>
        <w:rPr>
          <w:rFonts w:ascii="Times New Roman" w:hAnsi="Times New Roman" w:cs="Times New Roman"/>
          <w:b/>
        </w:rPr>
      </w:pPr>
      <w:r w:rsidRPr="00F85385">
        <w:rPr>
          <w:rFonts w:ascii="Times New Roman" w:hAnsi="Times New Roman" w:cs="Times New Roman"/>
          <w:b/>
        </w:rPr>
        <w:t>§ 2</w:t>
      </w:r>
    </w:p>
    <w:p w14:paraId="45386983" w14:textId="4DDBF11D" w:rsidR="00F85385" w:rsidRPr="00F85385" w:rsidRDefault="00F85385" w:rsidP="00F85385">
      <w:pPr>
        <w:pStyle w:val="Akapitzlist"/>
        <w:autoSpaceDE w:val="0"/>
        <w:autoSpaceDN w:val="0"/>
        <w:adjustRightInd w:val="0"/>
        <w:spacing w:after="0" w:line="360" w:lineRule="auto"/>
        <w:ind w:left="0"/>
        <w:jc w:val="center"/>
        <w:rPr>
          <w:rFonts w:ascii="Times New Roman" w:hAnsi="Times New Roman" w:cs="Times New Roman"/>
          <w:b/>
          <w:u w:val="single"/>
        </w:rPr>
      </w:pPr>
      <w:r w:rsidRPr="00F85385">
        <w:rPr>
          <w:rFonts w:ascii="Times New Roman" w:hAnsi="Times New Roman" w:cs="Times New Roman"/>
          <w:b/>
          <w:u w:val="single"/>
        </w:rPr>
        <w:t>Przygotowanie oferty</w:t>
      </w:r>
    </w:p>
    <w:p w14:paraId="2158ACB5" w14:textId="55C19925" w:rsidR="00F85385" w:rsidRPr="00F85385" w:rsidRDefault="00F85385"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Ofertę</w:t>
      </w:r>
      <w:r>
        <w:rPr>
          <w:rFonts w:ascii="Times New Roman" w:hAnsi="Times New Roman" w:cs="Times New Roman"/>
        </w:rPr>
        <w:t xml:space="preserve"> </w:t>
      </w:r>
      <w:r w:rsidRPr="00F85385">
        <w:rPr>
          <w:rFonts w:ascii="Times New Roman" w:hAnsi="Times New Roman" w:cs="Times New Roman"/>
        </w:rPr>
        <w:t>należy</w:t>
      </w:r>
      <w:r>
        <w:rPr>
          <w:rFonts w:ascii="Times New Roman" w:hAnsi="Times New Roman" w:cs="Times New Roman"/>
        </w:rPr>
        <w:t xml:space="preserve"> </w:t>
      </w:r>
      <w:r w:rsidRPr="00F85385">
        <w:rPr>
          <w:rFonts w:ascii="Times New Roman" w:hAnsi="Times New Roman" w:cs="Times New Roman"/>
        </w:rPr>
        <w:t>przygotować</w:t>
      </w:r>
      <w:r>
        <w:rPr>
          <w:rFonts w:ascii="Times New Roman" w:hAnsi="Times New Roman" w:cs="Times New Roman"/>
        </w:rPr>
        <w:t xml:space="preserve"> </w:t>
      </w:r>
      <w:r w:rsidRPr="00F85385">
        <w:rPr>
          <w:rFonts w:ascii="Times New Roman" w:hAnsi="Times New Roman" w:cs="Times New Roman"/>
        </w:rPr>
        <w:t>ściśle</w:t>
      </w:r>
      <w:r>
        <w:rPr>
          <w:rFonts w:ascii="Times New Roman" w:hAnsi="Times New Roman" w:cs="Times New Roman"/>
        </w:rPr>
        <w:t xml:space="preserve"> </w:t>
      </w:r>
      <w:r w:rsidRPr="00F85385">
        <w:rPr>
          <w:rFonts w:ascii="Times New Roman" w:hAnsi="Times New Roman" w:cs="Times New Roman"/>
        </w:rPr>
        <w:t>według</w:t>
      </w:r>
      <w:r>
        <w:rPr>
          <w:rFonts w:ascii="Times New Roman" w:hAnsi="Times New Roman" w:cs="Times New Roman"/>
        </w:rPr>
        <w:t xml:space="preserve"> </w:t>
      </w:r>
      <w:r w:rsidRPr="00F85385">
        <w:rPr>
          <w:rFonts w:ascii="Times New Roman" w:hAnsi="Times New Roman" w:cs="Times New Roman"/>
        </w:rPr>
        <w:t>wymagań</w:t>
      </w:r>
      <w:r>
        <w:rPr>
          <w:rFonts w:ascii="Times New Roman" w:hAnsi="Times New Roman" w:cs="Times New Roman"/>
        </w:rPr>
        <w:t xml:space="preserve"> </w:t>
      </w:r>
      <w:r w:rsidRPr="00F85385">
        <w:rPr>
          <w:rFonts w:ascii="Times New Roman" w:hAnsi="Times New Roman" w:cs="Times New Roman"/>
        </w:rPr>
        <w:t>określonych</w:t>
      </w:r>
      <w:r>
        <w:rPr>
          <w:rFonts w:ascii="Times New Roman" w:hAnsi="Times New Roman" w:cs="Times New Roman"/>
        </w:rPr>
        <w:t xml:space="preserve"> </w:t>
      </w:r>
      <w:r w:rsidRPr="00F85385">
        <w:rPr>
          <w:rFonts w:ascii="Times New Roman" w:hAnsi="Times New Roman" w:cs="Times New Roman"/>
        </w:rPr>
        <w:t>w niniejszej SWZ.</w:t>
      </w:r>
    </w:p>
    <w:p w14:paraId="609E21E7" w14:textId="77777777" w:rsidR="00F85385" w:rsidRPr="00F85385" w:rsidRDefault="00F85385"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Treść oferty</w:t>
      </w:r>
      <w:r>
        <w:rPr>
          <w:rFonts w:ascii="Times New Roman" w:hAnsi="Times New Roman" w:cs="Times New Roman"/>
        </w:rPr>
        <w:t xml:space="preserve"> </w:t>
      </w:r>
      <w:r w:rsidRPr="00F85385">
        <w:rPr>
          <w:rFonts w:ascii="Times New Roman" w:hAnsi="Times New Roman" w:cs="Times New Roman"/>
        </w:rPr>
        <w:t>musi być zgodna z wymaganiami Zamawiającego określonymi w dokumentach zamówienia.</w:t>
      </w:r>
    </w:p>
    <w:p w14:paraId="0C452546" w14:textId="77777777" w:rsidR="00F85385" w:rsidRPr="00790D71" w:rsidRDefault="00F85385"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Ofertę należy sporządzić w języku polskim. Zamawiający dopuszcza możliwość użycia zwrotów obcojęzycznych w ofercie, o ile są nazwami własnymi lub nie posiadają powszechnie używanego odpowiednika w języku polskim.</w:t>
      </w:r>
    </w:p>
    <w:p w14:paraId="08DE251D" w14:textId="7A5B7FDE" w:rsidR="00F85385" w:rsidRPr="0026222F" w:rsidRDefault="001775CE"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Pr>
          <w:rFonts w:ascii="Times New Roman" w:hAnsi="Times New Roman" w:cs="Times New Roman"/>
        </w:rPr>
        <w:t>O</w:t>
      </w:r>
      <w:r w:rsidR="00F85385" w:rsidRPr="00F85385">
        <w:rPr>
          <w:rFonts w:ascii="Times New Roman" w:hAnsi="Times New Roman" w:cs="Times New Roman"/>
        </w:rPr>
        <w:t>ferta i wszystkie</w:t>
      </w:r>
      <w:r w:rsidR="00F85385">
        <w:rPr>
          <w:rFonts w:ascii="Times New Roman" w:hAnsi="Times New Roman" w:cs="Times New Roman"/>
        </w:rPr>
        <w:t xml:space="preserve"> </w:t>
      </w:r>
      <w:r w:rsidR="00F85385" w:rsidRPr="00F85385">
        <w:rPr>
          <w:rFonts w:ascii="Times New Roman" w:hAnsi="Times New Roman" w:cs="Times New Roman"/>
        </w:rPr>
        <w:t>załączone dokumenty,</w:t>
      </w:r>
      <w:r w:rsidR="00F85385">
        <w:rPr>
          <w:rFonts w:ascii="Times New Roman" w:hAnsi="Times New Roman" w:cs="Times New Roman"/>
        </w:rPr>
        <w:t xml:space="preserve"> </w:t>
      </w:r>
      <w:r w:rsidR="00F85385" w:rsidRPr="00F85385">
        <w:rPr>
          <w:rFonts w:ascii="Times New Roman" w:hAnsi="Times New Roman" w:cs="Times New Roman"/>
        </w:rPr>
        <w:t>oświadczenia</w:t>
      </w:r>
      <w:r w:rsidR="00F85385">
        <w:rPr>
          <w:rFonts w:ascii="Times New Roman" w:hAnsi="Times New Roman" w:cs="Times New Roman"/>
        </w:rPr>
        <w:t xml:space="preserve"> </w:t>
      </w:r>
      <w:r w:rsidR="00F85385" w:rsidRPr="00F85385">
        <w:rPr>
          <w:rFonts w:ascii="Times New Roman" w:hAnsi="Times New Roman" w:cs="Times New Roman"/>
        </w:rPr>
        <w:t>składane przez Wykonawcę,</w:t>
      </w:r>
      <w:r w:rsidR="00F85385">
        <w:rPr>
          <w:rFonts w:ascii="Times New Roman" w:hAnsi="Times New Roman" w:cs="Times New Roman"/>
        </w:rPr>
        <w:t xml:space="preserve"> </w:t>
      </w:r>
      <w:r w:rsidR="00F85385" w:rsidRPr="00F85385">
        <w:rPr>
          <w:rFonts w:ascii="Times New Roman" w:hAnsi="Times New Roman" w:cs="Times New Roman"/>
        </w:rPr>
        <w:t>składa się</w:t>
      </w:r>
      <w:r w:rsidR="00F85385">
        <w:rPr>
          <w:rFonts w:ascii="Times New Roman" w:hAnsi="Times New Roman" w:cs="Times New Roman"/>
        </w:rPr>
        <w:t xml:space="preserve"> </w:t>
      </w:r>
      <w:r w:rsidR="00F85385" w:rsidRPr="00F85385">
        <w:rPr>
          <w:rFonts w:ascii="Times New Roman" w:hAnsi="Times New Roman" w:cs="Times New Roman"/>
        </w:rPr>
        <w:t>pod</w:t>
      </w:r>
      <w:r w:rsidR="00F85385">
        <w:rPr>
          <w:rFonts w:ascii="Times New Roman" w:hAnsi="Times New Roman" w:cs="Times New Roman"/>
        </w:rPr>
        <w:t xml:space="preserve"> </w:t>
      </w:r>
      <w:r w:rsidR="00F85385" w:rsidRPr="00F85385">
        <w:rPr>
          <w:rFonts w:ascii="Times New Roman" w:hAnsi="Times New Roman" w:cs="Times New Roman"/>
        </w:rPr>
        <w:t>rygorem</w:t>
      </w:r>
      <w:r w:rsidR="00F85385">
        <w:rPr>
          <w:rFonts w:ascii="Times New Roman" w:hAnsi="Times New Roman" w:cs="Times New Roman"/>
        </w:rPr>
        <w:t xml:space="preserve"> </w:t>
      </w:r>
      <w:r w:rsidR="00F85385" w:rsidRPr="00F85385">
        <w:rPr>
          <w:rFonts w:ascii="Times New Roman" w:hAnsi="Times New Roman" w:cs="Times New Roman"/>
        </w:rPr>
        <w:t>nieważności,</w:t>
      </w:r>
      <w:r w:rsidR="00F85385">
        <w:rPr>
          <w:rFonts w:ascii="Times New Roman" w:hAnsi="Times New Roman" w:cs="Times New Roman"/>
        </w:rPr>
        <w:t xml:space="preserve"> </w:t>
      </w:r>
      <w:r w:rsidR="00F85385" w:rsidRPr="00F85385">
        <w:rPr>
          <w:rFonts w:ascii="Times New Roman" w:hAnsi="Times New Roman" w:cs="Times New Roman"/>
        </w:rPr>
        <w:t>w postaci elektronicznej opatrzone kwalifikowanym podpisem</w:t>
      </w:r>
      <w:r w:rsidR="00F85385">
        <w:rPr>
          <w:rFonts w:ascii="Times New Roman" w:hAnsi="Times New Roman" w:cs="Times New Roman"/>
        </w:rPr>
        <w:t xml:space="preserve"> </w:t>
      </w:r>
      <w:r w:rsidR="00F85385" w:rsidRPr="00F85385">
        <w:rPr>
          <w:rFonts w:ascii="Times New Roman" w:hAnsi="Times New Roman" w:cs="Times New Roman"/>
        </w:rPr>
        <w:t xml:space="preserve">elektronicznym, podpisem zaufanym lub </w:t>
      </w:r>
      <w:r w:rsidR="00843088" w:rsidRPr="00843088">
        <w:rPr>
          <w:rFonts w:ascii="Times New Roman" w:hAnsi="Times New Roman" w:cs="Times New Roman"/>
        </w:rPr>
        <w:t xml:space="preserve">elektronicznym </w:t>
      </w:r>
      <w:r w:rsidR="00F85385" w:rsidRPr="00F85385">
        <w:rPr>
          <w:rFonts w:ascii="Times New Roman" w:hAnsi="Times New Roman" w:cs="Times New Roman"/>
        </w:rPr>
        <w:t>podpisem osobistym przez osoby zdolne do czynności</w:t>
      </w:r>
      <w:r w:rsidR="00F85385">
        <w:rPr>
          <w:rFonts w:ascii="Times New Roman" w:hAnsi="Times New Roman" w:cs="Times New Roman"/>
        </w:rPr>
        <w:t xml:space="preserve"> </w:t>
      </w:r>
      <w:r w:rsidR="00F85385" w:rsidRPr="00F85385">
        <w:rPr>
          <w:rFonts w:ascii="Times New Roman" w:hAnsi="Times New Roman" w:cs="Times New Roman"/>
        </w:rPr>
        <w:t>prawnych w imieniu wykonawcy i zaciągania</w:t>
      </w:r>
      <w:r w:rsidR="00F85385">
        <w:rPr>
          <w:rFonts w:ascii="Times New Roman" w:hAnsi="Times New Roman" w:cs="Times New Roman"/>
        </w:rPr>
        <w:t xml:space="preserve"> </w:t>
      </w:r>
      <w:r w:rsidR="00F85385" w:rsidRPr="00F85385">
        <w:rPr>
          <w:rFonts w:ascii="Times New Roman" w:hAnsi="Times New Roman" w:cs="Times New Roman"/>
        </w:rPr>
        <w:t>w jego</w:t>
      </w:r>
      <w:r w:rsidR="00F85385">
        <w:rPr>
          <w:rFonts w:ascii="Times New Roman" w:hAnsi="Times New Roman" w:cs="Times New Roman"/>
        </w:rPr>
        <w:t xml:space="preserve"> </w:t>
      </w:r>
      <w:r w:rsidR="00F85385" w:rsidRPr="00F85385">
        <w:rPr>
          <w:rFonts w:ascii="Times New Roman" w:hAnsi="Times New Roman" w:cs="Times New Roman"/>
        </w:rPr>
        <w:t>imieniu</w:t>
      </w:r>
      <w:r w:rsidR="00F85385">
        <w:rPr>
          <w:rFonts w:ascii="Times New Roman" w:hAnsi="Times New Roman" w:cs="Times New Roman"/>
        </w:rPr>
        <w:t xml:space="preserve"> </w:t>
      </w:r>
      <w:r w:rsidR="00F85385" w:rsidRPr="00F85385">
        <w:rPr>
          <w:rFonts w:ascii="Times New Roman" w:hAnsi="Times New Roman" w:cs="Times New Roman"/>
        </w:rPr>
        <w:t>zobowiązań</w:t>
      </w:r>
      <w:r w:rsidR="00F85385">
        <w:rPr>
          <w:rFonts w:ascii="Times New Roman" w:hAnsi="Times New Roman" w:cs="Times New Roman"/>
        </w:rPr>
        <w:t xml:space="preserve"> </w:t>
      </w:r>
      <w:r w:rsidR="00F85385" w:rsidRPr="00F85385">
        <w:rPr>
          <w:rFonts w:ascii="Times New Roman" w:hAnsi="Times New Roman" w:cs="Times New Roman"/>
        </w:rPr>
        <w:t xml:space="preserve">finansowych. </w:t>
      </w:r>
    </w:p>
    <w:p w14:paraId="09368629" w14:textId="0BC58001" w:rsidR="0026222F" w:rsidRDefault="0026222F" w:rsidP="0026222F">
      <w:pPr>
        <w:pStyle w:val="Akapitzlist"/>
        <w:autoSpaceDE w:val="0"/>
        <w:autoSpaceDN w:val="0"/>
        <w:adjustRightInd w:val="0"/>
        <w:spacing w:after="0" w:line="360" w:lineRule="auto"/>
        <w:ind w:left="284"/>
        <w:jc w:val="both"/>
        <w:rPr>
          <w:rFonts w:ascii="Times New Roman" w:hAnsi="Times New Roman"/>
        </w:rPr>
      </w:pPr>
      <w:r w:rsidRPr="00A2006A">
        <w:rPr>
          <w:rFonts w:ascii="Times New Roman" w:hAnsi="Times New Roman"/>
        </w:rPr>
        <w:t>Sposób sporządzenia oferty i wszystkich załączonych dokumentów, oświadczeń składanych przez Wykonawcę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(Dz. U. z 2020 poz. 2415).</w:t>
      </w:r>
    </w:p>
    <w:p w14:paraId="0AF1E6A2" w14:textId="77777777" w:rsidR="00F85385" w:rsidRPr="00F85385" w:rsidRDefault="00F85385"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2294E5FB" w14:textId="77777777" w:rsidR="00F85385" w:rsidRPr="00F85385" w:rsidRDefault="00F85385"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 xml:space="preserve">Oferta musi być podpisana przez osoby upoważnione do reprezentowania Wykonawcy.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14:paraId="3BDB678E" w14:textId="77777777" w:rsidR="006403B4" w:rsidRPr="006403B4" w:rsidRDefault="00F85385"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Ofertę należy sporządzić zgodnie z formularzami zamieszczonymi w Specyfikacji, stosując się do wymagań określonych w Specyfikacji.</w:t>
      </w:r>
    </w:p>
    <w:p w14:paraId="7FF9C672" w14:textId="77777777" w:rsidR="006403B4" w:rsidRPr="006403B4" w:rsidRDefault="00F85385"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lastRenderedPageBreak/>
        <w:t>Do formularza oferty należy załączyć wszystkie oświadczenia oraz dokumenty wymagane postanowieniami Specyfikacji -w formie określonej w Specyfikacji.</w:t>
      </w:r>
    </w:p>
    <w:p w14:paraId="70BFDB5F" w14:textId="77777777" w:rsidR="006403B4" w:rsidRPr="006403B4" w:rsidRDefault="00F85385"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Wykonawcy ponoszą wszelkie koszty związane z przygotowaniem i złożeniem ofert niezależnie od wyniku postępowania.</w:t>
      </w:r>
    </w:p>
    <w:p w14:paraId="4F69A71A" w14:textId="6116950F" w:rsidR="006403B4" w:rsidRPr="006403B4" w:rsidRDefault="00F85385" w:rsidP="006403B4">
      <w:pPr>
        <w:autoSpaceDE w:val="0"/>
        <w:autoSpaceDN w:val="0"/>
        <w:adjustRightInd w:val="0"/>
        <w:spacing w:after="0" w:line="360" w:lineRule="auto"/>
        <w:jc w:val="center"/>
        <w:rPr>
          <w:rFonts w:ascii="Times New Roman" w:hAnsi="Times New Roman" w:cs="Times New Roman"/>
          <w:b/>
        </w:rPr>
      </w:pPr>
      <w:r w:rsidRPr="006403B4">
        <w:rPr>
          <w:rFonts w:ascii="Times New Roman" w:hAnsi="Times New Roman" w:cs="Times New Roman"/>
          <w:b/>
        </w:rPr>
        <w:t>§ 3</w:t>
      </w:r>
    </w:p>
    <w:p w14:paraId="7057C4D6" w14:textId="233C730E" w:rsidR="006403B4" w:rsidRPr="006403B4" w:rsidRDefault="00F85385" w:rsidP="006403B4">
      <w:pPr>
        <w:autoSpaceDE w:val="0"/>
        <w:autoSpaceDN w:val="0"/>
        <w:adjustRightInd w:val="0"/>
        <w:spacing w:after="0" w:line="360" w:lineRule="auto"/>
        <w:jc w:val="center"/>
        <w:rPr>
          <w:rFonts w:ascii="Times New Roman" w:hAnsi="Times New Roman" w:cs="Times New Roman"/>
          <w:b/>
          <w:u w:val="single"/>
        </w:rPr>
      </w:pPr>
      <w:r w:rsidRPr="006403B4">
        <w:rPr>
          <w:rFonts w:ascii="Times New Roman" w:hAnsi="Times New Roman" w:cs="Times New Roman"/>
          <w:b/>
          <w:u w:val="single"/>
        </w:rPr>
        <w:t>Złożenie oferty</w:t>
      </w:r>
    </w:p>
    <w:p w14:paraId="763E6B4E" w14:textId="22FC2B3D" w:rsidR="00882B85" w:rsidRPr="00882B85" w:rsidRDefault="00F85385" w:rsidP="0059253D">
      <w:pPr>
        <w:pStyle w:val="Akapitzlist"/>
        <w:numPr>
          <w:ilvl w:val="0"/>
          <w:numId w:val="37"/>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882B85">
        <w:rPr>
          <w:rFonts w:ascii="Times New Roman" w:hAnsi="Times New Roman" w:cs="Times New Roman"/>
        </w:rPr>
        <w:t>Wykonawca składa</w:t>
      </w:r>
      <w:r w:rsidR="00882B85" w:rsidRPr="00882B85">
        <w:rPr>
          <w:rFonts w:ascii="Times New Roman" w:hAnsi="Times New Roman" w:cs="Times New Roman"/>
        </w:rPr>
        <w:t xml:space="preserve"> </w:t>
      </w:r>
      <w:r w:rsidRPr="00882B85">
        <w:rPr>
          <w:rFonts w:ascii="Times New Roman" w:hAnsi="Times New Roman" w:cs="Times New Roman"/>
        </w:rPr>
        <w:t>ofertę za pośrednictwem Formularza do złożenia, zmiany, wycofania oferty</w:t>
      </w:r>
      <w:r w:rsidR="00882B85" w:rsidRPr="00882B85">
        <w:rPr>
          <w:rFonts w:ascii="Times New Roman" w:hAnsi="Times New Roman" w:cs="Times New Roman"/>
        </w:rPr>
        <w:t xml:space="preserve"> </w:t>
      </w:r>
      <w:r w:rsidRPr="00882B85">
        <w:rPr>
          <w:rFonts w:ascii="Times New Roman" w:hAnsi="Times New Roman" w:cs="Times New Roman"/>
        </w:rPr>
        <w:t>lub</w:t>
      </w:r>
      <w:r w:rsidR="00882B85" w:rsidRPr="00882B85">
        <w:rPr>
          <w:rFonts w:ascii="Times New Roman" w:hAnsi="Times New Roman" w:cs="Times New Roman"/>
        </w:rPr>
        <w:t xml:space="preserve"> </w:t>
      </w:r>
      <w:r w:rsidRPr="00882B85">
        <w:rPr>
          <w:rFonts w:ascii="Times New Roman" w:hAnsi="Times New Roman" w:cs="Times New Roman"/>
        </w:rPr>
        <w:t>wniosku dostępnego na ePUAP i udostępnionego</w:t>
      </w:r>
      <w:r w:rsidR="00882B85" w:rsidRPr="00882B85">
        <w:rPr>
          <w:rFonts w:ascii="Times New Roman" w:hAnsi="Times New Roman" w:cs="Times New Roman"/>
        </w:rPr>
        <w:t xml:space="preserve"> </w:t>
      </w:r>
      <w:r w:rsidRPr="00882B85">
        <w:rPr>
          <w:rFonts w:ascii="Times New Roman" w:hAnsi="Times New Roman" w:cs="Times New Roman"/>
        </w:rPr>
        <w:t>również na miniPortalu.</w:t>
      </w:r>
      <w:r w:rsidR="00882B85" w:rsidRPr="00882B85">
        <w:rPr>
          <w:rFonts w:ascii="Times New Roman" w:hAnsi="Times New Roman" w:cs="Times New Roman"/>
        </w:rPr>
        <w:t xml:space="preserve"> </w:t>
      </w:r>
      <w:r w:rsidRPr="00882B85">
        <w:rPr>
          <w:rFonts w:ascii="Times New Roman" w:hAnsi="Times New Roman" w:cs="Times New Roman"/>
        </w:rPr>
        <w:t>Funkcjonalność</w:t>
      </w:r>
      <w:r w:rsidR="00882B85" w:rsidRPr="00882B85">
        <w:rPr>
          <w:rFonts w:ascii="Times New Roman" w:hAnsi="Times New Roman" w:cs="Times New Roman"/>
        </w:rPr>
        <w:t xml:space="preserve"> </w:t>
      </w:r>
      <w:r w:rsidRPr="00882B85">
        <w:rPr>
          <w:rFonts w:ascii="Times New Roman" w:hAnsi="Times New Roman" w:cs="Times New Roman"/>
        </w:rPr>
        <w:t>do</w:t>
      </w:r>
      <w:r w:rsidR="00882B85" w:rsidRPr="00882B85">
        <w:rPr>
          <w:rFonts w:ascii="Times New Roman" w:hAnsi="Times New Roman" w:cs="Times New Roman"/>
        </w:rPr>
        <w:t xml:space="preserve"> </w:t>
      </w:r>
      <w:r w:rsidRPr="00882B85">
        <w:rPr>
          <w:rFonts w:ascii="Times New Roman" w:hAnsi="Times New Roman" w:cs="Times New Roman"/>
        </w:rPr>
        <w:t>zaszyfrowania oferty jest</w:t>
      </w:r>
      <w:r w:rsidR="00882B85" w:rsidRPr="00882B85">
        <w:rPr>
          <w:rFonts w:ascii="Times New Roman" w:hAnsi="Times New Roman" w:cs="Times New Roman"/>
        </w:rPr>
        <w:t xml:space="preserve"> </w:t>
      </w:r>
      <w:r w:rsidRPr="00882B85">
        <w:rPr>
          <w:rFonts w:ascii="Times New Roman" w:hAnsi="Times New Roman" w:cs="Times New Roman"/>
        </w:rPr>
        <w:t>dostępna dla wykonawców na miniPortalu, w szczegółach</w:t>
      </w:r>
      <w:r w:rsidR="00882B85" w:rsidRPr="00882B85">
        <w:rPr>
          <w:rFonts w:ascii="Times New Roman" w:hAnsi="Times New Roman" w:cs="Times New Roman"/>
        </w:rPr>
        <w:t xml:space="preserve"> </w:t>
      </w:r>
      <w:r w:rsidRPr="00882B85">
        <w:rPr>
          <w:rFonts w:ascii="Times New Roman" w:hAnsi="Times New Roman" w:cs="Times New Roman"/>
        </w:rPr>
        <w:t>danego</w:t>
      </w:r>
      <w:r w:rsidR="00882B85" w:rsidRPr="00882B85">
        <w:rPr>
          <w:rFonts w:ascii="Times New Roman" w:hAnsi="Times New Roman" w:cs="Times New Roman"/>
        </w:rPr>
        <w:t xml:space="preserve"> </w:t>
      </w:r>
      <w:r w:rsidRPr="00882B85">
        <w:rPr>
          <w:rFonts w:ascii="Times New Roman" w:hAnsi="Times New Roman" w:cs="Times New Roman"/>
        </w:rPr>
        <w:t>postępowania.</w:t>
      </w:r>
      <w:r w:rsidR="00882B85" w:rsidRPr="00882B85">
        <w:rPr>
          <w:rFonts w:ascii="Times New Roman" w:hAnsi="Times New Roman" w:cs="Times New Roman"/>
        </w:rPr>
        <w:t xml:space="preserve"> </w:t>
      </w:r>
      <w:r w:rsidRPr="00882B85">
        <w:rPr>
          <w:rFonts w:ascii="Times New Roman" w:hAnsi="Times New Roman" w:cs="Times New Roman"/>
        </w:rPr>
        <w:t>W formularzu oferty Wykonawca poda adres skrzynki ePUAP, na</w:t>
      </w:r>
      <w:r w:rsidR="00882B85" w:rsidRPr="00882B85">
        <w:rPr>
          <w:rFonts w:ascii="Times New Roman" w:hAnsi="Times New Roman" w:cs="Times New Roman"/>
        </w:rPr>
        <w:t xml:space="preserve"> </w:t>
      </w:r>
      <w:r w:rsidRPr="00882B85">
        <w:rPr>
          <w:rFonts w:ascii="Times New Roman" w:hAnsi="Times New Roman" w:cs="Times New Roman"/>
        </w:rPr>
        <w:t>którym prowadzona</w:t>
      </w:r>
      <w:r w:rsidR="00882B85" w:rsidRPr="00882B85">
        <w:rPr>
          <w:rFonts w:ascii="Times New Roman" w:hAnsi="Times New Roman" w:cs="Times New Roman"/>
        </w:rPr>
        <w:t xml:space="preserve"> </w:t>
      </w:r>
      <w:r w:rsidRPr="00882B85">
        <w:rPr>
          <w:rFonts w:ascii="Times New Roman" w:hAnsi="Times New Roman" w:cs="Times New Roman"/>
        </w:rPr>
        <w:t>będzie korespondencja</w:t>
      </w:r>
      <w:r w:rsidR="00882B85" w:rsidRPr="00882B85">
        <w:rPr>
          <w:rFonts w:ascii="Times New Roman" w:hAnsi="Times New Roman" w:cs="Times New Roman"/>
        </w:rPr>
        <w:t xml:space="preserve"> </w:t>
      </w:r>
      <w:r w:rsidRPr="00882B85">
        <w:rPr>
          <w:rFonts w:ascii="Times New Roman" w:hAnsi="Times New Roman" w:cs="Times New Roman"/>
        </w:rPr>
        <w:t>związana z postępowaniem.</w:t>
      </w:r>
    </w:p>
    <w:p w14:paraId="791AE7F8" w14:textId="36B4D9C1" w:rsidR="00882B85" w:rsidRPr="00882B85" w:rsidRDefault="00882B85" w:rsidP="0059253D">
      <w:pPr>
        <w:pStyle w:val="Akapitzlist"/>
        <w:numPr>
          <w:ilvl w:val="0"/>
          <w:numId w:val="37"/>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882B85">
        <w:rPr>
          <w:rFonts w:ascii="Times New Roman" w:hAnsi="Times New Roman" w:cs="Times New Roman"/>
          <w:color w:val="000000"/>
        </w:rPr>
        <w:t>Sposób złożenia oferty, w tym zaszyfrowania oferty opisany został w „Instrukcji użytkowania”, dostępnej po</w:t>
      </w:r>
      <w:r>
        <w:rPr>
          <w:rFonts w:ascii="Times New Roman" w:hAnsi="Times New Roman" w:cs="Times New Roman"/>
          <w:color w:val="000000"/>
        </w:rPr>
        <w:t>d</w:t>
      </w:r>
      <w:r w:rsidRPr="00882B85">
        <w:rPr>
          <w:rFonts w:ascii="Times New Roman" w:hAnsi="Times New Roman" w:cs="Times New Roman"/>
          <w:color w:val="000000"/>
        </w:rPr>
        <w:t xml:space="preserve"> adresem: </w:t>
      </w:r>
      <w:r w:rsidRPr="00882B85">
        <w:rPr>
          <w:rFonts w:ascii="Times New Roman" w:hAnsi="Times New Roman" w:cs="Times New Roman"/>
          <w:b/>
          <w:bCs/>
          <w:color w:val="000000"/>
        </w:rPr>
        <w:t xml:space="preserve">https://miniportal.uzp.gov.pl/Instrukcja_uzytkownika_miniPortal -ePUAP.pdf </w:t>
      </w:r>
    </w:p>
    <w:p w14:paraId="2FC0CA17" w14:textId="77777777" w:rsidR="00882B85" w:rsidRPr="00882B85" w:rsidRDefault="00F85385" w:rsidP="0059253D">
      <w:pPr>
        <w:pStyle w:val="Akapitzlist"/>
        <w:numPr>
          <w:ilvl w:val="0"/>
          <w:numId w:val="37"/>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882B85">
        <w:rPr>
          <w:rFonts w:ascii="Times New Roman" w:hAnsi="Times New Roman" w:cs="Times New Roman"/>
        </w:rPr>
        <w:t xml:space="preserve">Oferta </w:t>
      </w:r>
      <w:r w:rsidRPr="009C07FA">
        <w:rPr>
          <w:rFonts w:ascii="Times New Roman" w:hAnsi="Times New Roman" w:cs="Times New Roman"/>
          <w:u w:val="single"/>
        </w:rPr>
        <w:t>nie może</w:t>
      </w:r>
      <w:r w:rsidR="00882B85">
        <w:rPr>
          <w:rFonts w:ascii="Times New Roman" w:hAnsi="Times New Roman" w:cs="Times New Roman"/>
        </w:rPr>
        <w:t xml:space="preserve"> </w:t>
      </w:r>
      <w:r w:rsidRPr="00882B85">
        <w:rPr>
          <w:rFonts w:ascii="Times New Roman" w:hAnsi="Times New Roman" w:cs="Times New Roman"/>
        </w:rPr>
        <w:t>być złożona za pomocą poczty elektronicznej Zamawiającego.</w:t>
      </w:r>
    </w:p>
    <w:p w14:paraId="441987D7" w14:textId="77777777" w:rsidR="00882B85" w:rsidRPr="00882B85" w:rsidRDefault="00F85385" w:rsidP="0059253D">
      <w:pPr>
        <w:pStyle w:val="Akapitzlist"/>
        <w:numPr>
          <w:ilvl w:val="0"/>
          <w:numId w:val="37"/>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882B85">
        <w:rPr>
          <w:rFonts w:ascii="Times New Roman" w:hAnsi="Times New Roman" w:cs="Times New Roman"/>
        </w:rPr>
        <w:t>Wszelkie informacje</w:t>
      </w:r>
      <w:r w:rsidR="00882B85">
        <w:rPr>
          <w:rFonts w:ascii="Times New Roman" w:hAnsi="Times New Roman" w:cs="Times New Roman"/>
        </w:rPr>
        <w:t xml:space="preserve"> </w:t>
      </w:r>
      <w:r w:rsidRPr="00882B85">
        <w:rPr>
          <w:rFonts w:ascii="Times New Roman" w:hAnsi="Times New Roman" w:cs="Times New Roman"/>
        </w:rPr>
        <w:t>stanowiące</w:t>
      </w:r>
      <w:r w:rsidR="00882B85">
        <w:rPr>
          <w:rFonts w:ascii="Times New Roman" w:hAnsi="Times New Roman" w:cs="Times New Roman"/>
        </w:rPr>
        <w:t xml:space="preserve"> </w:t>
      </w:r>
      <w:r w:rsidRPr="00882B85">
        <w:rPr>
          <w:rFonts w:ascii="Times New Roman" w:hAnsi="Times New Roman" w:cs="Times New Roman"/>
        </w:rPr>
        <w:t>tajemnicę</w:t>
      </w:r>
      <w:r w:rsidR="00882B85">
        <w:rPr>
          <w:rFonts w:ascii="Times New Roman" w:hAnsi="Times New Roman" w:cs="Times New Roman"/>
        </w:rPr>
        <w:t xml:space="preserve"> </w:t>
      </w:r>
      <w:r w:rsidRPr="00882B85">
        <w:rPr>
          <w:rFonts w:ascii="Times New Roman" w:hAnsi="Times New Roman" w:cs="Times New Roman"/>
        </w:rPr>
        <w:t>przedsiębiorstwa</w:t>
      </w:r>
      <w:r w:rsidR="00882B85">
        <w:rPr>
          <w:rFonts w:ascii="Times New Roman" w:hAnsi="Times New Roman" w:cs="Times New Roman"/>
        </w:rPr>
        <w:t xml:space="preserve"> </w:t>
      </w:r>
      <w:r w:rsidRPr="00882B85">
        <w:rPr>
          <w:rFonts w:ascii="Times New Roman" w:hAnsi="Times New Roman" w:cs="Times New Roman"/>
        </w:rPr>
        <w:t>w rozumieniu ustawy z dnia 16 kwietnia1993 r. o zwalczaniu nieuczciwej konkurencji (Dz. U. 2020 poz. 1913), które</w:t>
      </w:r>
      <w:r w:rsidR="00882B85">
        <w:rPr>
          <w:rFonts w:ascii="Times New Roman" w:hAnsi="Times New Roman" w:cs="Times New Roman"/>
        </w:rPr>
        <w:t xml:space="preserve"> </w:t>
      </w:r>
      <w:r w:rsidRPr="00882B85">
        <w:rPr>
          <w:rFonts w:ascii="Times New Roman" w:hAnsi="Times New Roman" w:cs="Times New Roman"/>
        </w:rPr>
        <w:t>Wykonawca</w:t>
      </w:r>
      <w:r w:rsidR="00882B85">
        <w:rPr>
          <w:rFonts w:ascii="Times New Roman" w:hAnsi="Times New Roman" w:cs="Times New Roman"/>
        </w:rPr>
        <w:t xml:space="preserve"> </w:t>
      </w:r>
      <w:r w:rsidRPr="00882B85">
        <w:rPr>
          <w:rFonts w:ascii="Times New Roman" w:hAnsi="Times New Roman" w:cs="Times New Roman"/>
        </w:rPr>
        <w:t>zastrzeże jako</w:t>
      </w:r>
      <w:r w:rsidR="00882B85">
        <w:rPr>
          <w:rFonts w:ascii="Times New Roman" w:hAnsi="Times New Roman" w:cs="Times New Roman"/>
        </w:rPr>
        <w:t xml:space="preserve"> </w:t>
      </w:r>
      <w:r w:rsidRPr="00882B85">
        <w:rPr>
          <w:rFonts w:ascii="Times New Roman" w:hAnsi="Times New Roman" w:cs="Times New Roman"/>
        </w:rPr>
        <w:t>tajemnicę</w:t>
      </w:r>
      <w:r w:rsidR="00882B85">
        <w:rPr>
          <w:rFonts w:ascii="Times New Roman" w:hAnsi="Times New Roman" w:cs="Times New Roman"/>
        </w:rPr>
        <w:t xml:space="preserve"> </w:t>
      </w:r>
      <w:r w:rsidRPr="00882B85">
        <w:rPr>
          <w:rFonts w:ascii="Times New Roman" w:hAnsi="Times New Roman" w:cs="Times New Roman"/>
        </w:rPr>
        <w:t>przedsiębiorstwa, powinny zostać</w:t>
      </w:r>
      <w:r w:rsidR="00882B85">
        <w:rPr>
          <w:rFonts w:ascii="Times New Roman" w:hAnsi="Times New Roman" w:cs="Times New Roman"/>
        </w:rPr>
        <w:t xml:space="preserve"> </w:t>
      </w:r>
      <w:r w:rsidRPr="00882B85">
        <w:rPr>
          <w:rFonts w:ascii="Times New Roman" w:hAnsi="Times New Roman" w:cs="Times New Roman"/>
        </w:rPr>
        <w:t>złożone w osobnym</w:t>
      </w:r>
      <w:r w:rsidR="00882B85">
        <w:rPr>
          <w:rFonts w:ascii="Times New Roman" w:hAnsi="Times New Roman" w:cs="Times New Roman"/>
        </w:rPr>
        <w:t xml:space="preserve"> </w:t>
      </w:r>
      <w:r w:rsidR="00882B85" w:rsidRPr="00882B85">
        <w:rPr>
          <w:rFonts w:ascii="Times New Roman" w:hAnsi="Times New Roman" w:cs="Times New Roman"/>
        </w:rPr>
        <w:t>pliku wraz z jednoczesnym</w:t>
      </w:r>
      <w:r w:rsidR="00882B85">
        <w:rPr>
          <w:rFonts w:ascii="Times New Roman" w:hAnsi="Times New Roman" w:cs="Times New Roman"/>
        </w:rPr>
        <w:t xml:space="preserve"> </w:t>
      </w:r>
      <w:r w:rsidR="00882B85" w:rsidRPr="00882B85">
        <w:rPr>
          <w:rFonts w:ascii="Times New Roman" w:hAnsi="Times New Roman" w:cs="Times New Roman"/>
        </w:rPr>
        <w:t>zaznaczeniem polecenia</w:t>
      </w:r>
      <w:r w:rsidR="00882B85">
        <w:rPr>
          <w:rFonts w:ascii="Times New Roman" w:hAnsi="Times New Roman" w:cs="Times New Roman"/>
        </w:rPr>
        <w:t xml:space="preserve"> </w:t>
      </w:r>
      <w:r w:rsidR="00882B85" w:rsidRPr="00882B85">
        <w:rPr>
          <w:rFonts w:ascii="Times New Roman" w:hAnsi="Times New Roman" w:cs="Times New Roman"/>
        </w:rPr>
        <w:t>„Załącznik</w:t>
      </w:r>
      <w:r w:rsidR="00882B85">
        <w:rPr>
          <w:rFonts w:ascii="Times New Roman" w:hAnsi="Times New Roman" w:cs="Times New Roman"/>
        </w:rPr>
        <w:t xml:space="preserve"> </w:t>
      </w:r>
      <w:r w:rsidR="00882B85" w:rsidRPr="00882B85">
        <w:rPr>
          <w:rFonts w:ascii="Times New Roman" w:hAnsi="Times New Roman" w:cs="Times New Roman"/>
        </w:rPr>
        <w:t>stanowiący</w:t>
      </w:r>
      <w:r w:rsidR="00882B85">
        <w:rPr>
          <w:rFonts w:ascii="Times New Roman" w:hAnsi="Times New Roman" w:cs="Times New Roman"/>
        </w:rPr>
        <w:t xml:space="preserve"> </w:t>
      </w:r>
      <w:r w:rsidR="00882B85" w:rsidRPr="00882B85">
        <w:rPr>
          <w:rFonts w:ascii="Times New Roman" w:hAnsi="Times New Roman" w:cs="Times New Roman"/>
        </w:rPr>
        <w:t>tajemnicę</w:t>
      </w:r>
      <w:r w:rsidR="00882B85">
        <w:rPr>
          <w:rFonts w:ascii="Times New Roman" w:hAnsi="Times New Roman" w:cs="Times New Roman"/>
        </w:rPr>
        <w:t xml:space="preserve"> </w:t>
      </w:r>
      <w:r w:rsidR="00882B85" w:rsidRPr="00882B85">
        <w:rPr>
          <w:rFonts w:ascii="Times New Roman" w:hAnsi="Times New Roman" w:cs="Times New Roman"/>
        </w:rPr>
        <w:t>przedsiębiorstwa”</w:t>
      </w:r>
      <w:r w:rsidR="00882B85">
        <w:rPr>
          <w:rFonts w:ascii="Times New Roman" w:hAnsi="Times New Roman" w:cs="Times New Roman"/>
        </w:rPr>
        <w:t xml:space="preserve"> </w:t>
      </w:r>
      <w:r w:rsidR="00882B85" w:rsidRPr="00882B85">
        <w:rPr>
          <w:rFonts w:ascii="Times New Roman" w:hAnsi="Times New Roman" w:cs="Times New Roman"/>
        </w:rPr>
        <w:t>a następnie wraz z</w:t>
      </w:r>
      <w:r w:rsidR="00882B85">
        <w:rPr>
          <w:rFonts w:ascii="Times New Roman" w:hAnsi="Times New Roman" w:cs="Times New Roman"/>
        </w:rPr>
        <w:t xml:space="preserve"> </w:t>
      </w:r>
      <w:r w:rsidR="00882B85" w:rsidRPr="00882B85">
        <w:rPr>
          <w:rFonts w:ascii="Times New Roman" w:hAnsi="Times New Roman" w:cs="Times New Roman"/>
        </w:rPr>
        <w:t>plikami</w:t>
      </w:r>
      <w:r w:rsidR="00882B85">
        <w:rPr>
          <w:rFonts w:ascii="Times New Roman" w:hAnsi="Times New Roman" w:cs="Times New Roman"/>
        </w:rPr>
        <w:t xml:space="preserve"> </w:t>
      </w:r>
      <w:r w:rsidR="00882B85" w:rsidRPr="00882B85">
        <w:rPr>
          <w:rFonts w:ascii="Times New Roman" w:hAnsi="Times New Roman" w:cs="Times New Roman"/>
        </w:rPr>
        <w:t>stanowiącymi</w:t>
      </w:r>
      <w:r w:rsidR="00882B85">
        <w:rPr>
          <w:rFonts w:ascii="Times New Roman" w:hAnsi="Times New Roman" w:cs="Times New Roman"/>
        </w:rPr>
        <w:t xml:space="preserve"> </w:t>
      </w:r>
      <w:r w:rsidR="00882B85" w:rsidRPr="00882B85">
        <w:rPr>
          <w:rFonts w:ascii="Times New Roman" w:hAnsi="Times New Roman" w:cs="Times New Roman"/>
        </w:rPr>
        <w:t>jawną</w:t>
      </w:r>
      <w:r w:rsidR="00882B85">
        <w:rPr>
          <w:rFonts w:ascii="Times New Roman" w:hAnsi="Times New Roman" w:cs="Times New Roman"/>
        </w:rPr>
        <w:t xml:space="preserve"> </w:t>
      </w:r>
      <w:r w:rsidR="00882B85" w:rsidRPr="00882B85">
        <w:rPr>
          <w:rFonts w:ascii="Times New Roman" w:hAnsi="Times New Roman" w:cs="Times New Roman"/>
        </w:rPr>
        <w:t>część skompresowane do jednego pliku archiwum (ZIP).</w:t>
      </w:r>
    </w:p>
    <w:p w14:paraId="557493E7" w14:textId="62E22075" w:rsidR="00882B85" w:rsidRPr="00882B85" w:rsidRDefault="00882B85" w:rsidP="0059253D">
      <w:pPr>
        <w:pStyle w:val="Akapitzlist"/>
        <w:numPr>
          <w:ilvl w:val="0"/>
          <w:numId w:val="37"/>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882B85">
        <w:rPr>
          <w:rFonts w:ascii="Times New Roman" w:hAnsi="Times New Roman" w:cs="Times New Roman"/>
          <w:color w:val="000000"/>
        </w:rPr>
        <w:t xml:space="preserve">Do oferty należy załączyć oświadczenie o niepodleganiu wykluczeniu </w:t>
      </w:r>
      <w:r w:rsidRPr="00882B85">
        <w:rPr>
          <w:rFonts w:ascii="Times New Roman" w:eastAsia="Times New Roman" w:hAnsi="Times New Roman"/>
          <w:lang w:eastAsia="pl-PL"/>
        </w:rPr>
        <w:t xml:space="preserve">oraz spełnianiu warunków udziału w postępowaniu </w:t>
      </w:r>
      <w:r w:rsidRPr="00882B85">
        <w:rPr>
          <w:rFonts w:ascii="Times New Roman" w:hAnsi="Times New Roman" w:cs="Times New Roman"/>
          <w:color w:val="000000"/>
        </w:rPr>
        <w:t xml:space="preserve">w postaci elektronicznej opatrzonej kwalifikowanym podpisem elektronicznym, podpisem zaufanym lub </w:t>
      </w:r>
      <w:r w:rsidR="00843088" w:rsidRPr="00843088">
        <w:rPr>
          <w:rFonts w:ascii="Times New Roman" w:hAnsi="Times New Roman" w:cs="Times New Roman"/>
        </w:rPr>
        <w:t>elektronicznym</w:t>
      </w:r>
      <w:r w:rsidR="00843088" w:rsidRPr="00882B85">
        <w:rPr>
          <w:rFonts w:ascii="Times New Roman" w:hAnsi="Times New Roman" w:cs="Times New Roman"/>
          <w:color w:val="000000"/>
        </w:rPr>
        <w:t xml:space="preserve"> </w:t>
      </w:r>
      <w:r w:rsidRPr="00882B85">
        <w:rPr>
          <w:rFonts w:ascii="Times New Roman" w:hAnsi="Times New Roman" w:cs="Times New Roman"/>
          <w:color w:val="000000"/>
        </w:rPr>
        <w:t xml:space="preserve">podpisem osobistym a następnie wraz z plikami stanowiącymi ofertę skompresować do jednego pliku archiwum (ZIP). </w:t>
      </w:r>
    </w:p>
    <w:p w14:paraId="68DAB90A" w14:textId="77777777" w:rsidR="00882B85" w:rsidRPr="00882B85" w:rsidRDefault="00882B85" w:rsidP="0059253D">
      <w:pPr>
        <w:pStyle w:val="Akapitzlist"/>
        <w:numPr>
          <w:ilvl w:val="0"/>
          <w:numId w:val="37"/>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882B85">
        <w:rPr>
          <w:rFonts w:ascii="Times New Roman" w:hAnsi="Times New Roman" w:cs="Times New Roman"/>
        </w:rPr>
        <w:t>Oferta</w:t>
      </w:r>
      <w:r>
        <w:rPr>
          <w:rFonts w:ascii="Times New Roman" w:hAnsi="Times New Roman" w:cs="Times New Roman"/>
        </w:rPr>
        <w:t xml:space="preserve"> </w:t>
      </w:r>
      <w:r w:rsidRPr="00882B85">
        <w:rPr>
          <w:rFonts w:ascii="Times New Roman" w:hAnsi="Times New Roman" w:cs="Times New Roman"/>
        </w:rPr>
        <w:t>może</w:t>
      </w:r>
      <w:r>
        <w:rPr>
          <w:rFonts w:ascii="Times New Roman" w:hAnsi="Times New Roman" w:cs="Times New Roman"/>
        </w:rPr>
        <w:t xml:space="preserve"> </w:t>
      </w:r>
      <w:r w:rsidRPr="00882B85">
        <w:rPr>
          <w:rFonts w:ascii="Times New Roman" w:hAnsi="Times New Roman" w:cs="Times New Roman"/>
        </w:rPr>
        <w:t>być</w:t>
      </w:r>
      <w:r>
        <w:rPr>
          <w:rFonts w:ascii="Times New Roman" w:hAnsi="Times New Roman" w:cs="Times New Roman"/>
        </w:rPr>
        <w:t xml:space="preserve"> </w:t>
      </w:r>
      <w:r w:rsidRPr="00882B85">
        <w:rPr>
          <w:rFonts w:ascii="Times New Roman" w:hAnsi="Times New Roman" w:cs="Times New Roman"/>
        </w:rPr>
        <w:t>złożona tylko do upływu</w:t>
      </w:r>
      <w:r>
        <w:rPr>
          <w:rFonts w:ascii="Times New Roman" w:hAnsi="Times New Roman" w:cs="Times New Roman"/>
        </w:rPr>
        <w:t xml:space="preserve"> </w:t>
      </w:r>
      <w:r w:rsidRPr="00882B85">
        <w:rPr>
          <w:rFonts w:ascii="Times New Roman" w:hAnsi="Times New Roman" w:cs="Times New Roman"/>
        </w:rPr>
        <w:t>terminu</w:t>
      </w:r>
      <w:r>
        <w:rPr>
          <w:rFonts w:ascii="Times New Roman" w:hAnsi="Times New Roman" w:cs="Times New Roman"/>
        </w:rPr>
        <w:t xml:space="preserve"> </w:t>
      </w:r>
      <w:r w:rsidRPr="00882B85">
        <w:rPr>
          <w:rFonts w:ascii="Times New Roman" w:hAnsi="Times New Roman" w:cs="Times New Roman"/>
        </w:rPr>
        <w:t xml:space="preserve">składania ofert. </w:t>
      </w:r>
    </w:p>
    <w:p w14:paraId="56877141" w14:textId="77777777" w:rsidR="00882B85" w:rsidRPr="0037284C" w:rsidRDefault="00882B85" w:rsidP="0059253D">
      <w:pPr>
        <w:pStyle w:val="Akapitzlist"/>
        <w:numPr>
          <w:ilvl w:val="0"/>
          <w:numId w:val="37"/>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882B85">
        <w:rPr>
          <w:rFonts w:ascii="Times New Roman" w:hAnsi="Times New Roman" w:cs="Times New Roman"/>
        </w:rPr>
        <w:t>Wykonawca po upływie terminu do składania ofert nie</w:t>
      </w:r>
      <w:r>
        <w:rPr>
          <w:rFonts w:ascii="Times New Roman" w:hAnsi="Times New Roman" w:cs="Times New Roman"/>
        </w:rPr>
        <w:t xml:space="preserve"> </w:t>
      </w:r>
      <w:r w:rsidRPr="00882B85">
        <w:rPr>
          <w:rFonts w:ascii="Times New Roman" w:hAnsi="Times New Roman" w:cs="Times New Roman"/>
        </w:rPr>
        <w:t>może skutecznie</w:t>
      </w:r>
      <w:r>
        <w:rPr>
          <w:rFonts w:ascii="Times New Roman" w:hAnsi="Times New Roman" w:cs="Times New Roman"/>
        </w:rPr>
        <w:t xml:space="preserve"> </w:t>
      </w:r>
      <w:r w:rsidRPr="00882B85">
        <w:rPr>
          <w:rFonts w:ascii="Times New Roman" w:hAnsi="Times New Roman" w:cs="Times New Roman"/>
        </w:rPr>
        <w:t>dokonać zmiany ani</w:t>
      </w:r>
      <w:r>
        <w:rPr>
          <w:rFonts w:ascii="Times New Roman" w:hAnsi="Times New Roman" w:cs="Times New Roman"/>
        </w:rPr>
        <w:t xml:space="preserve"> </w:t>
      </w:r>
      <w:r w:rsidRPr="00882B85">
        <w:rPr>
          <w:rFonts w:ascii="Times New Roman" w:hAnsi="Times New Roman" w:cs="Times New Roman"/>
        </w:rPr>
        <w:t>wycofać</w:t>
      </w:r>
      <w:r>
        <w:rPr>
          <w:rFonts w:ascii="Times New Roman" w:hAnsi="Times New Roman" w:cs="Times New Roman"/>
        </w:rPr>
        <w:t xml:space="preserve"> </w:t>
      </w:r>
      <w:r w:rsidRPr="00882B85">
        <w:rPr>
          <w:rFonts w:ascii="Times New Roman" w:hAnsi="Times New Roman" w:cs="Times New Roman"/>
        </w:rPr>
        <w:t>złożonej oferty.</w:t>
      </w:r>
    </w:p>
    <w:p w14:paraId="27B801C1" w14:textId="70C0FF9E" w:rsidR="00882B85" w:rsidRPr="00882B85" w:rsidRDefault="00882B85" w:rsidP="00882B85">
      <w:pPr>
        <w:autoSpaceDE w:val="0"/>
        <w:autoSpaceDN w:val="0"/>
        <w:adjustRightInd w:val="0"/>
        <w:spacing w:after="0" w:line="360" w:lineRule="auto"/>
        <w:jc w:val="center"/>
        <w:rPr>
          <w:rFonts w:ascii="Times New Roman" w:hAnsi="Times New Roman" w:cs="Times New Roman"/>
          <w:b/>
        </w:rPr>
      </w:pPr>
      <w:r w:rsidRPr="00882B85">
        <w:rPr>
          <w:rFonts w:ascii="Times New Roman" w:hAnsi="Times New Roman" w:cs="Times New Roman"/>
          <w:b/>
        </w:rPr>
        <w:t>§ 4</w:t>
      </w:r>
    </w:p>
    <w:p w14:paraId="6C3875D8" w14:textId="371B364D" w:rsidR="00882B85" w:rsidRPr="00882B85" w:rsidRDefault="00882B85" w:rsidP="00882B85">
      <w:pPr>
        <w:autoSpaceDE w:val="0"/>
        <w:autoSpaceDN w:val="0"/>
        <w:adjustRightInd w:val="0"/>
        <w:spacing w:after="0" w:line="360" w:lineRule="auto"/>
        <w:jc w:val="center"/>
        <w:rPr>
          <w:rFonts w:ascii="Times New Roman" w:hAnsi="Times New Roman" w:cs="Times New Roman"/>
          <w:b/>
          <w:u w:val="single"/>
        </w:rPr>
      </w:pPr>
      <w:r w:rsidRPr="00882B85">
        <w:rPr>
          <w:rFonts w:ascii="Times New Roman" w:hAnsi="Times New Roman" w:cs="Times New Roman"/>
          <w:b/>
          <w:u w:val="single"/>
        </w:rPr>
        <w:t>Zmiana lub wycofanie ofert</w:t>
      </w:r>
    </w:p>
    <w:p w14:paraId="297B6D28" w14:textId="61502CF3" w:rsidR="009C07FA" w:rsidRPr="009C07FA" w:rsidRDefault="00882B85" w:rsidP="0059253D">
      <w:pPr>
        <w:pStyle w:val="Akapitzlist"/>
        <w:numPr>
          <w:ilvl w:val="0"/>
          <w:numId w:val="38"/>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882B85">
        <w:rPr>
          <w:rFonts w:ascii="Times New Roman" w:hAnsi="Times New Roman" w:cs="Times New Roman"/>
        </w:rPr>
        <w:t>Wykonawca może przed upływem terminu do składania ofert zmienić lub wycofać ofertę za pośrednictwem Formularza do złożenia, zmiany, wycofania oferty lub wniosku</w:t>
      </w:r>
      <w:r>
        <w:rPr>
          <w:rFonts w:ascii="Times New Roman" w:hAnsi="Times New Roman" w:cs="Times New Roman"/>
        </w:rPr>
        <w:t xml:space="preserve"> </w:t>
      </w:r>
      <w:r w:rsidRPr="00882B85">
        <w:rPr>
          <w:rFonts w:ascii="Times New Roman" w:hAnsi="Times New Roman" w:cs="Times New Roman"/>
        </w:rPr>
        <w:t>dostępnego na ePUAP i udostępnionych również na miniPortalu. Sposób zmiany i wycofania oferty</w:t>
      </w:r>
      <w:r w:rsidR="009C07FA">
        <w:rPr>
          <w:rFonts w:ascii="Times New Roman" w:hAnsi="Times New Roman" w:cs="Times New Roman"/>
        </w:rPr>
        <w:t xml:space="preserve"> </w:t>
      </w:r>
      <w:r w:rsidRPr="00882B85">
        <w:rPr>
          <w:rFonts w:ascii="Times New Roman" w:hAnsi="Times New Roman" w:cs="Times New Roman"/>
        </w:rPr>
        <w:t>został opisany w Instrukcji użytkownika dostępnej na miniPortalu.</w:t>
      </w:r>
    </w:p>
    <w:p w14:paraId="105443C9" w14:textId="77777777" w:rsidR="009C07FA" w:rsidRPr="005A2346" w:rsidRDefault="00882B85" w:rsidP="0059253D">
      <w:pPr>
        <w:pStyle w:val="Akapitzlist"/>
        <w:numPr>
          <w:ilvl w:val="0"/>
          <w:numId w:val="38"/>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882B85">
        <w:rPr>
          <w:rFonts w:ascii="Times New Roman" w:hAnsi="Times New Roman" w:cs="Times New Roman"/>
        </w:rPr>
        <w:t xml:space="preserve">Wykonawca po upływie terminu do składania ofert nie może skutecznie dokonać zmiany ani wycofać złożonej oferty. </w:t>
      </w:r>
    </w:p>
    <w:p w14:paraId="51F9EAAB" w14:textId="77777777" w:rsidR="00DD0AAC" w:rsidRPr="005A2346" w:rsidRDefault="00DD0AAC" w:rsidP="00FA343F">
      <w:pPr>
        <w:autoSpaceDE w:val="0"/>
        <w:autoSpaceDN w:val="0"/>
        <w:adjustRightInd w:val="0"/>
        <w:spacing w:after="0" w:line="360" w:lineRule="auto"/>
        <w:jc w:val="center"/>
        <w:rPr>
          <w:rFonts w:ascii="Times New Roman" w:hAnsi="Times New Roman" w:cs="Times New Roman"/>
          <w:b/>
          <w:sz w:val="20"/>
          <w:szCs w:val="20"/>
        </w:rPr>
      </w:pPr>
    </w:p>
    <w:p w14:paraId="18D64FE2" w14:textId="77777777" w:rsidR="00FA343F" w:rsidRPr="00FA343F" w:rsidRDefault="00882B85" w:rsidP="00E92823">
      <w:pPr>
        <w:autoSpaceDE w:val="0"/>
        <w:autoSpaceDN w:val="0"/>
        <w:adjustRightInd w:val="0"/>
        <w:spacing w:after="0" w:line="360" w:lineRule="exact"/>
        <w:jc w:val="center"/>
        <w:rPr>
          <w:rFonts w:ascii="Times New Roman" w:hAnsi="Times New Roman" w:cs="Times New Roman"/>
          <w:b/>
        </w:rPr>
      </w:pPr>
      <w:r w:rsidRPr="00FA343F">
        <w:rPr>
          <w:rFonts w:ascii="Times New Roman" w:hAnsi="Times New Roman" w:cs="Times New Roman"/>
          <w:b/>
        </w:rPr>
        <w:lastRenderedPageBreak/>
        <w:t>art. 12</w:t>
      </w:r>
    </w:p>
    <w:p w14:paraId="0E922EC9" w14:textId="77777777" w:rsidR="00FA343F" w:rsidRPr="00FA343F" w:rsidRDefault="00882B85" w:rsidP="00E92823">
      <w:pPr>
        <w:autoSpaceDE w:val="0"/>
        <w:autoSpaceDN w:val="0"/>
        <w:adjustRightInd w:val="0"/>
        <w:spacing w:after="0" w:line="360" w:lineRule="exact"/>
        <w:jc w:val="center"/>
        <w:rPr>
          <w:rFonts w:ascii="Times New Roman" w:hAnsi="Times New Roman" w:cs="Times New Roman"/>
          <w:b/>
        </w:rPr>
      </w:pPr>
      <w:r w:rsidRPr="00FA343F">
        <w:rPr>
          <w:rFonts w:ascii="Times New Roman" w:hAnsi="Times New Roman" w:cs="Times New Roman"/>
          <w:b/>
        </w:rPr>
        <w:t>MIEJSCE ORAZ TERMIN SKŁADANIA I OTWARCIA OFERT</w:t>
      </w:r>
    </w:p>
    <w:p w14:paraId="0E112B10" w14:textId="77777777" w:rsidR="00FA343F" w:rsidRDefault="00882B85" w:rsidP="00E92823">
      <w:pPr>
        <w:autoSpaceDE w:val="0"/>
        <w:autoSpaceDN w:val="0"/>
        <w:adjustRightInd w:val="0"/>
        <w:spacing w:after="0" w:line="360" w:lineRule="exact"/>
        <w:jc w:val="center"/>
        <w:rPr>
          <w:rFonts w:ascii="Times New Roman" w:hAnsi="Times New Roman" w:cs="Times New Roman"/>
          <w:b/>
        </w:rPr>
      </w:pPr>
      <w:r w:rsidRPr="00FA343F">
        <w:rPr>
          <w:rFonts w:ascii="Times New Roman" w:hAnsi="Times New Roman" w:cs="Times New Roman"/>
          <w:b/>
        </w:rPr>
        <w:t xml:space="preserve">§ 1 </w:t>
      </w:r>
    </w:p>
    <w:p w14:paraId="044E3989" w14:textId="43ADAEFF" w:rsidR="00FA343F" w:rsidRPr="00FA343F" w:rsidRDefault="00882B85" w:rsidP="00FA343F">
      <w:pPr>
        <w:autoSpaceDE w:val="0"/>
        <w:autoSpaceDN w:val="0"/>
        <w:adjustRightInd w:val="0"/>
        <w:spacing w:after="0" w:line="360" w:lineRule="auto"/>
        <w:jc w:val="center"/>
        <w:rPr>
          <w:rFonts w:ascii="Times New Roman" w:hAnsi="Times New Roman" w:cs="Times New Roman"/>
          <w:b/>
          <w:u w:val="single"/>
        </w:rPr>
      </w:pPr>
      <w:r w:rsidRPr="00FA343F">
        <w:rPr>
          <w:rFonts w:ascii="Times New Roman" w:hAnsi="Times New Roman" w:cs="Times New Roman"/>
          <w:b/>
          <w:u w:val="single"/>
        </w:rPr>
        <w:t>Informacje o sposobie składania ofert</w:t>
      </w:r>
    </w:p>
    <w:p w14:paraId="158C7B9B" w14:textId="125EBE91" w:rsidR="00C96D76" w:rsidRPr="005515D6" w:rsidRDefault="00882B85" w:rsidP="0059253D">
      <w:pPr>
        <w:pStyle w:val="Akapitzlist"/>
        <w:numPr>
          <w:ilvl w:val="2"/>
          <w:numId w:val="33"/>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5515D6">
        <w:rPr>
          <w:rFonts w:ascii="Times New Roman" w:hAnsi="Times New Roman" w:cs="Times New Roman"/>
        </w:rPr>
        <w:t>Ofertę wraz ze wszystkimi wymaganymi oświadczeniami i dokumentami, należy złożyć za pośrednictwem formularza do złożenia, zmiany, wycofania oferty dostępnego na ePUAP i udostępnionego również na miniPortalu w nieprzekraczalnym terminie do dnia</w:t>
      </w:r>
      <w:r w:rsidR="00C96D76" w:rsidRPr="005515D6">
        <w:rPr>
          <w:rFonts w:ascii="Times New Roman" w:hAnsi="Times New Roman" w:cs="Times New Roman"/>
        </w:rPr>
        <w:t xml:space="preserve"> </w:t>
      </w:r>
      <w:r w:rsidR="00FE5A45">
        <w:rPr>
          <w:rFonts w:ascii="Times New Roman" w:hAnsi="Times New Roman" w:cs="Times New Roman"/>
          <w:b/>
        </w:rPr>
        <w:t>12.04.</w:t>
      </w:r>
      <w:r w:rsidRPr="005515D6">
        <w:rPr>
          <w:rFonts w:ascii="Times New Roman" w:hAnsi="Times New Roman" w:cs="Times New Roman"/>
          <w:b/>
        </w:rPr>
        <w:t>202</w:t>
      </w:r>
      <w:r w:rsidR="0095202D">
        <w:rPr>
          <w:rFonts w:ascii="Times New Roman" w:hAnsi="Times New Roman" w:cs="Times New Roman"/>
          <w:b/>
        </w:rPr>
        <w:t>2</w:t>
      </w:r>
      <w:r w:rsidRPr="005515D6">
        <w:rPr>
          <w:rFonts w:ascii="Times New Roman" w:hAnsi="Times New Roman" w:cs="Times New Roman"/>
          <w:b/>
        </w:rPr>
        <w:t xml:space="preserve"> r.</w:t>
      </w:r>
      <w:r w:rsidRPr="005515D6">
        <w:rPr>
          <w:rFonts w:ascii="Times New Roman" w:hAnsi="Times New Roman" w:cs="Times New Roman"/>
        </w:rPr>
        <w:t xml:space="preserve"> do godz. 10:00</w:t>
      </w:r>
      <w:r w:rsidR="0095202D">
        <w:rPr>
          <w:rFonts w:ascii="Times New Roman" w:hAnsi="Times New Roman" w:cs="Times New Roman"/>
        </w:rPr>
        <w:t>.</w:t>
      </w:r>
    </w:p>
    <w:p w14:paraId="7E0739B8" w14:textId="72560FD1" w:rsidR="00C96D76" w:rsidRPr="00E92823" w:rsidRDefault="00882B85" w:rsidP="00C96D76">
      <w:pPr>
        <w:autoSpaceDE w:val="0"/>
        <w:autoSpaceDN w:val="0"/>
        <w:adjustRightInd w:val="0"/>
        <w:spacing w:after="0" w:line="360" w:lineRule="auto"/>
        <w:jc w:val="center"/>
        <w:rPr>
          <w:rFonts w:ascii="Times New Roman" w:hAnsi="Times New Roman" w:cs="Times New Roman"/>
          <w:b/>
        </w:rPr>
      </w:pPr>
      <w:r w:rsidRPr="00E92823">
        <w:rPr>
          <w:rFonts w:ascii="Times New Roman" w:hAnsi="Times New Roman" w:cs="Times New Roman"/>
          <w:b/>
        </w:rPr>
        <w:t>§ 2</w:t>
      </w:r>
    </w:p>
    <w:p w14:paraId="131CBE1F" w14:textId="763E3F47" w:rsidR="00C96D76" w:rsidRPr="00C96D76" w:rsidRDefault="00882B85" w:rsidP="00C96D76">
      <w:pPr>
        <w:autoSpaceDE w:val="0"/>
        <w:autoSpaceDN w:val="0"/>
        <w:adjustRightInd w:val="0"/>
        <w:spacing w:after="0" w:line="360" w:lineRule="auto"/>
        <w:jc w:val="center"/>
        <w:rPr>
          <w:rFonts w:ascii="Times New Roman" w:hAnsi="Times New Roman" w:cs="Times New Roman"/>
          <w:b/>
          <w:u w:val="single"/>
        </w:rPr>
      </w:pPr>
      <w:r w:rsidRPr="00C96D76">
        <w:rPr>
          <w:rFonts w:ascii="Times New Roman" w:hAnsi="Times New Roman" w:cs="Times New Roman"/>
          <w:b/>
          <w:u w:val="single"/>
        </w:rPr>
        <w:t>Otwarcie ofert</w:t>
      </w:r>
    </w:p>
    <w:p w14:paraId="56CA2BFF" w14:textId="3C85FC87" w:rsidR="00C96D76" w:rsidRPr="00C96D76" w:rsidRDefault="00882B85" w:rsidP="0059253D">
      <w:pPr>
        <w:pStyle w:val="Akapitzlist"/>
        <w:numPr>
          <w:ilvl w:val="0"/>
          <w:numId w:val="51"/>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C96D76">
        <w:rPr>
          <w:rFonts w:ascii="Times New Roman" w:hAnsi="Times New Roman" w:cs="Times New Roman"/>
        </w:rPr>
        <w:t xml:space="preserve">Otwarcie ofert nastąpi w dniu </w:t>
      </w:r>
      <w:r w:rsidR="00FE5A45">
        <w:rPr>
          <w:rFonts w:ascii="Times New Roman" w:hAnsi="Times New Roman" w:cs="Times New Roman"/>
          <w:b/>
        </w:rPr>
        <w:t>12.04.</w:t>
      </w:r>
      <w:r w:rsidR="00B80EE9" w:rsidRPr="005515D6">
        <w:rPr>
          <w:rFonts w:ascii="Times New Roman" w:hAnsi="Times New Roman" w:cs="Times New Roman"/>
          <w:b/>
        </w:rPr>
        <w:t>202</w:t>
      </w:r>
      <w:r w:rsidR="0095202D">
        <w:rPr>
          <w:rFonts w:ascii="Times New Roman" w:hAnsi="Times New Roman" w:cs="Times New Roman"/>
          <w:b/>
        </w:rPr>
        <w:t>2</w:t>
      </w:r>
      <w:r w:rsidR="00F60DDF" w:rsidRPr="00C96D76">
        <w:rPr>
          <w:rFonts w:ascii="Times New Roman" w:hAnsi="Times New Roman" w:cs="Times New Roman"/>
          <w:b/>
        </w:rPr>
        <w:t xml:space="preserve"> r.</w:t>
      </w:r>
      <w:r w:rsidRPr="00C96D76">
        <w:rPr>
          <w:rFonts w:ascii="Times New Roman" w:hAnsi="Times New Roman" w:cs="Times New Roman"/>
        </w:rPr>
        <w:t xml:space="preserve"> o godzinie 11:00. </w:t>
      </w:r>
    </w:p>
    <w:p w14:paraId="69B76CDF" w14:textId="77777777" w:rsidR="00C96D76" w:rsidRPr="00C96D76" w:rsidRDefault="00882B85" w:rsidP="0059253D">
      <w:pPr>
        <w:pStyle w:val="Akapitzlist"/>
        <w:numPr>
          <w:ilvl w:val="0"/>
          <w:numId w:val="51"/>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C96D76">
        <w:rPr>
          <w:rFonts w:ascii="Times New Roman" w:hAnsi="Times New Roman" w:cs="Times New Roman"/>
        </w:rPr>
        <w:t>W przypadku</w:t>
      </w:r>
      <w:r w:rsidR="00011F57" w:rsidRPr="00C96D76">
        <w:rPr>
          <w:rFonts w:ascii="Times New Roman" w:hAnsi="Times New Roman" w:cs="Times New Roman"/>
        </w:rPr>
        <w:t xml:space="preserve"> </w:t>
      </w:r>
      <w:r w:rsidRPr="00C96D76">
        <w:rPr>
          <w:rFonts w:ascii="Times New Roman" w:hAnsi="Times New Roman" w:cs="Times New Roman"/>
        </w:rPr>
        <w:t>awarii systemu teleinformatycznego, która powoduje brak</w:t>
      </w:r>
      <w:r w:rsidR="00011F57" w:rsidRPr="00C96D76">
        <w:rPr>
          <w:rFonts w:ascii="Times New Roman" w:hAnsi="Times New Roman" w:cs="Times New Roman"/>
        </w:rPr>
        <w:t xml:space="preserve"> </w:t>
      </w:r>
      <w:r w:rsidRPr="00C96D76">
        <w:rPr>
          <w:rFonts w:ascii="Times New Roman" w:hAnsi="Times New Roman" w:cs="Times New Roman"/>
        </w:rPr>
        <w:t>możliwości otwarcia ofert w terminie</w:t>
      </w:r>
      <w:r w:rsidR="00011F57" w:rsidRPr="00C96D76">
        <w:rPr>
          <w:rFonts w:ascii="Times New Roman" w:hAnsi="Times New Roman" w:cs="Times New Roman"/>
        </w:rPr>
        <w:t xml:space="preserve"> </w:t>
      </w:r>
      <w:r w:rsidRPr="00C96D76">
        <w:rPr>
          <w:rFonts w:ascii="Times New Roman" w:hAnsi="Times New Roman" w:cs="Times New Roman"/>
        </w:rPr>
        <w:t>określonym przez</w:t>
      </w:r>
      <w:r w:rsidR="00011F57" w:rsidRPr="00C96D76">
        <w:rPr>
          <w:rFonts w:ascii="Times New Roman" w:hAnsi="Times New Roman" w:cs="Times New Roman"/>
        </w:rPr>
        <w:t xml:space="preserve"> </w:t>
      </w:r>
      <w:r w:rsidRPr="00C96D76">
        <w:rPr>
          <w:rFonts w:ascii="Times New Roman" w:hAnsi="Times New Roman" w:cs="Times New Roman"/>
        </w:rPr>
        <w:t>Zamawiającego, otwarcie ofert nastąpi niezwłocznie po usunięciu awarii. Zamawiający poinformuje</w:t>
      </w:r>
      <w:r w:rsidR="00011F57" w:rsidRPr="00C96D76">
        <w:rPr>
          <w:rFonts w:ascii="Times New Roman" w:hAnsi="Times New Roman" w:cs="Times New Roman"/>
        </w:rPr>
        <w:t xml:space="preserve"> </w:t>
      </w:r>
      <w:r w:rsidRPr="00C96D76">
        <w:rPr>
          <w:rFonts w:ascii="Times New Roman" w:hAnsi="Times New Roman" w:cs="Times New Roman"/>
        </w:rPr>
        <w:t>o zmianie terminu otwarcia ofert na stronie</w:t>
      </w:r>
      <w:r w:rsidR="00011F57" w:rsidRPr="00C96D76">
        <w:rPr>
          <w:rFonts w:ascii="Times New Roman" w:hAnsi="Times New Roman" w:cs="Times New Roman"/>
        </w:rPr>
        <w:t xml:space="preserve"> </w:t>
      </w:r>
      <w:r w:rsidRPr="00C96D76">
        <w:rPr>
          <w:rFonts w:ascii="Times New Roman" w:hAnsi="Times New Roman" w:cs="Times New Roman"/>
        </w:rPr>
        <w:t>internetowej prowadzonego postępowania.</w:t>
      </w:r>
    </w:p>
    <w:p w14:paraId="2079C7CE" w14:textId="77777777" w:rsidR="00C96D76" w:rsidRPr="001E3C33" w:rsidRDefault="00882B85" w:rsidP="0059253D">
      <w:pPr>
        <w:pStyle w:val="Akapitzlist"/>
        <w:numPr>
          <w:ilvl w:val="0"/>
          <w:numId w:val="51"/>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C96D76">
        <w:rPr>
          <w:rFonts w:ascii="Times New Roman" w:hAnsi="Times New Roman" w:cs="Times New Roman"/>
        </w:rPr>
        <w:t>Otwarcie ofert</w:t>
      </w:r>
      <w:r w:rsidR="00011F57" w:rsidRPr="00C96D76">
        <w:rPr>
          <w:rFonts w:ascii="Times New Roman" w:hAnsi="Times New Roman" w:cs="Times New Roman"/>
        </w:rPr>
        <w:t xml:space="preserve"> </w:t>
      </w:r>
      <w:r w:rsidRPr="00C96D76">
        <w:rPr>
          <w:rFonts w:ascii="Times New Roman" w:hAnsi="Times New Roman" w:cs="Times New Roman"/>
        </w:rPr>
        <w:t>następuje poprzez</w:t>
      </w:r>
      <w:r w:rsidR="00011F57" w:rsidRPr="00C96D76">
        <w:rPr>
          <w:rFonts w:ascii="Times New Roman" w:hAnsi="Times New Roman" w:cs="Times New Roman"/>
        </w:rPr>
        <w:t xml:space="preserve"> </w:t>
      </w:r>
      <w:r w:rsidRPr="00C96D76">
        <w:rPr>
          <w:rFonts w:ascii="Times New Roman" w:hAnsi="Times New Roman" w:cs="Times New Roman"/>
        </w:rPr>
        <w:t>użycie</w:t>
      </w:r>
      <w:r w:rsidR="00011F57" w:rsidRPr="00C96D76">
        <w:rPr>
          <w:rFonts w:ascii="Times New Roman" w:hAnsi="Times New Roman" w:cs="Times New Roman"/>
        </w:rPr>
        <w:t xml:space="preserve"> </w:t>
      </w:r>
      <w:r w:rsidRPr="00C96D76">
        <w:rPr>
          <w:rFonts w:ascii="Times New Roman" w:hAnsi="Times New Roman" w:cs="Times New Roman"/>
        </w:rPr>
        <w:t>mechanizmu do odszyfrowania ofert</w:t>
      </w:r>
      <w:r w:rsidR="00011F57" w:rsidRPr="00C96D76">
        <w:rPr>
          <w:rFonts w:ascii="Times New Roman" w:hAnsi="Times New Roman" w:cs="Times New Roman"/>
        </w:rPr>
        <w:t xml:space="preserve"> </w:t>
      </w:r>
      <w:r w:rsidRPr="00C96D76">
        <w:rPr>
          <w:rFonts w:ascii="Times New Roman" w:hAnsi="Times New Roman" w:cs="Times New Roman"/>
        </w:rPr>
        <w:t>dostępnego po</w:t>
      </w:r>
      <w:r w:rsidR="00011F57" w:rsidRPr="00C96D76">
        <w:rPr>
          <w:rFonts w:ascii="Times New Roman" w:hAnsi="Times New Roman" w:cs="Times New Roman"/>
        </w:rPr>
        <w:t xml:space="preserve"> </w:t>
      </w:r>
      <w:r w:rsidRPr="00C96D76">
        <w:rPr>
          <w:rFonts w:ascii="Times New Roman" w:hAnsi="Times New Roman" w:cs="Times New Roman"/>
        </w:rPr>
        <w:t>zalogowaniu</w:t>
      </w:r>
      <w:r w:rsidR="00011F57" w:rsidRPr="00C96D76">
        <w:rPr>
          <w:rFonts w:ascii="Times New Roman" w:hAnsi="Times New Roman" w:cs="Times New Roman"/>
        </w:rPr>
        <w:t xml:space="preserve"> </w:t>
      </w:r>
      <w:r w:rsidRPr="00C96D76">
        <w:rPr>
          <w:rFonts w:ascii="Times New Roman" w:hAnsi="Times New Roman" w:cs="Times New Roman"/>
        </w:rPr>
        <w:t>w zakładce</w:t>
      </w:r>
      <w:r w:rsidR="00011F57" w:rsidRPr="00C96D76">
        <w:rPr>
          <w:rFonts w:ascii="Times New Roman" w:hAnsi="Times New Roman" w:cs="Times New Roman"/>
        </w:rPr>
        <w:t xml:space="preserve"> </w:t>
      </w:r>
      <w:r w:rsidRPr="00C96D76">
        <w:rPr>
          <w:rFonts w:ascii="Times New Roman" w:hAnsi="Times New Roman" w:cs="Times New Roman"/>
        </w:rPr>
        <w:t xml:space="preserve">Deszyfrowanie na miniPortalu i następuje poprzez wskazanie pliku do odszyfrowania. </w:t>
      </w:r>
    </w:p>
    <w:p w14:paraId="522F6BCC" w14:textId="77777777" w:rsidR="00C96D76" w:rsidRPr="001E3C33" w:rsidRDefault="00882B85" w:rsidP="0059253D">
      <w:pPr>
        <w:pStyle w:val="Akapitzlist"/>
        <w:numPr>
          <w:ilvl w:val="0"/>
          <w:numId w:val="51"/>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1E3C33">
        <w:rPr>
          <w:rFonts w:ascii="Times New Roman" w:hAnsi="Times New Roman" w:cs="Times New Roman"/>
        </w:rPr>
        <w:t>Zamawiający, najpóźniej przed otwarciem ofert, udostępni na stronie internetowej prowadzonego</w:t>
      </w:r>
      <w:r w:rsidR="00A72850" w:rsidRPr="001E3C33">
        <w:rPr>
          <w:rFonts w:ascii="Times New Roman" w:hAnsi="Times New Roman" w:cs="Times New Roman"/>
        </w:rPr>
        <w:t xml:space="preserve"> </w:t>
      </w:r>
      <w:r w:rsidRPr="001E3C33">
        <w:rPr>
          <w:rFonts w:ascii="Times New Roman" w:hAnsi="Times New Roman" w:cs="Times New Roman"/>
        </w:rPr>
        <w:t>postępowania</w:t>
      </w:r>
      <w:r w:rsidR="00C96D76" w:rsidRPr="001E3C33">
        <w:rPr>
          <w:rFonts w:ascii="Times New Roman" w:hAnsi="Times New Roman" w:cs="Times New Roman"/>
        </w:rPr>
        <w:t xml:space="preserve"> </w:t>
      </w:r>
      <w:r w:rsidRPr="001E3C33">
        <w:rPr>
          <w:rFonts w:ascii="Times New Roman" w:hAnsi="Times New Roman" w:cs="Times New Roman"/>
        </w:rPr>
        <w:t>informację o kwocie,</w:t>
      </w:r>
      <w:r w:rsidR="00C96D76" w:rsidRPr="001E3C33">
        <w:rPr>
          <w:rFonts w:ascii="Times New Roman" w:hAnsi="Times New Roman" w:cs="Times New Roman"/>
        </w:rPr>
        <w:t xml:space="preserve"> </w:t>
      </w:r>
      <w:r w:rsidRPr="001E3C33">
        <w:rPr>
          <w:rFonts w:ascii="Times New Roman" w:hAnsi="Times New Roman" w:cs="Times New Roman"/>
        </w:rPr>
        <w:t>jaką zamierza</w:t>
      </w:r>
      <w:r w:rsidR="00C96D76" w:rsidRPr="001E3C33">
        <w:rPr>
          <w:rFonts w:ascii="Times New Roman" w:hAnsi="Times New Roman" w:cs="Times New Roman"/>
        </w:rPr>
        <w:t xml:space="preserve"> </w:t>
      </w:r>
      <w:r w:rsidRPr="001E3C33">
        <w:rPr>
          <w:rFonts w:ascii="Times New Roman" w:hAnsi="Times New Roman" w:cs="Times New Roman"/>
        </w:rPr>
        <w:t>przeznaczyć na sfinansowanie</w:t>
      </w:r>
      <w:r w:rsidR="00C96D76" w:rsidRPr="001E3C33">
        <w:rPr>
          <w:rFonts w:ascii="Times New Roman" w:hAnsi="Times New Roman" w:cs="Times New Roman"/>
        </w:rPr>
        <w:t xml:space="preserve"> zamówienia.</w:t>
      </w:r>
    </w:p>
    <w:p w14:paraId="2B23E009" w14:textId="7C14F677" w:rsidR="00C96D76" w:rsidRPr="001E3C33" w:rsidRDefault="00C96D76" w:rsidP="0059253D">
      <w:pPr>
        <w:pStyle w:val="Akapitzlist"/>
        <w:numPr>
          <w:ilvl w:val="0"/>
          <w:numId w:val="51"/>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1E3C33">
        <w:rPr>
          <w:rFonts w:ascii="Times New Roman" w:hAnsi="Times New Roman" w:cs="Times New Roman"/>
        </w:rPr>
        <w:t>Niezwłocznie po otwarciu ofert Zamawiający udostępni na stronie internetowej prowadzonego postepowania informację:</w:t>
      </w:r>
    </w:p>
    <w:p w14:paraId="24D0FF3F" w14:textId="7F238832" w:rsidR="00C96D76" w:rsidRPr="00C96D76" w:rsidRDefault="00C96D76" w:rsidP="0059253D">
      <w:pPr>
        <w:pStyle w:val="Akapitzlist"/>
        <w:numPr>
          <w:ilvl w:val="0"/>
          <w:numId w:val="39"/>
        </w:numPr>
        <w:autoSpaceDE w:val="0"/>
        <w:autoSpaceDN w:val="0"/>
        <w:adjustRightInd w:val="0"/>
        <w:spacing w:after="0" w:line="360" w:lineRule="auto"/>
        <w:jc w:val="both"/>
        <w:rPr>
          <w:rFonts w:ascii="Times New Roman" w:eastAsia="Times New Roman" w:hAnsi="Times New Roman" w:cs="Times New Roman"/>
          <w:b/>
          <w:lang w:eastAsia="pl-PL"/>
        </w:rPr>
      </w:pPr>
      <w:r w:rsidRPr="00C96D76">
        <w:rPr>
          <w:rFonts w:ascii="Times New Roman" w:hAnsi="Times New Roman" w:cs="Times New Roman"/>
        </w:rPr>
        <w:t>nazwach albo imionach i nazwiskach oraz siedzibach lub miejscach prowadzonej działalności</w:t>
      </w:r>
      <w:r>
        <w:rPr>
          <w:rFonts w:ascii="Times New Roman" w:hAnsi="Times New Roman" w:cs="Times New Roman"/>
        </w:rPr>
        <w:t xml:space="preserve"> </w:t>
      </w:r>
      <w:r w:rsidRPr="00C96D76">
        <w:rPr>
          <w:rFonts w:ascii="Times New Roman" w:hAnsi="Times New Roman" w:cs="Times New Roman"/>
        </w:rPr>
        <w:t>gospodarczej albo miejscach zamieszkania Wykonawców, których oferty</w:t>
      </w:r>
      <w:r>
        <w:rPr>
          <w:rFonts w:ascii="Times New Roman" w:hAnsi="Times New Roman" w:cs="Times New Roman"/>
        </w:rPr>
        <w:t xml:space="preserve"> </w:t>
      </w:r>
      <w:r w:rsidRPr="00C96D76">
        <w:rPr>
          <w:rFonts w:ascii="Times New Roman" w:hAnsi="Times New Roman" w:cs="Times New Roman"/>
        </w:rPr>
        <w:t>zostały</w:t>
      </w:r>
      <w:r>
        <w:rPr>
          <w:rFonts w:ascii="Times New Roman" w:hAnsi="Times New Roman" w:cs="Times New Roman"/>
        </w:rPr>
        <w:t xml:space="preserve"> </w:t>
      </w:r>
      <w:r w:rsidRPr="00C96D76">
        <w:rPr>
          <w:rFonts w:ascii="Times New Roman" w:hAnsi="Times New Roman" w:cs="Times New Roman"/>
        </w:rPr>
        <w:t>otwarte,</w:t>
      </w:r>
    </w:p>
    <w:p w14:paraId="04C4E6C2" w14:textId="5E79DFA1" w:rsidR="00882B85" w:rsidRPr="00C96D76" w:rsidRDefault="00C96D76" w:rsidP="0059253D">
      <w:pPr>
        <w:pStyle w:val="Akapitzlist"/>
        <w:numPr>
          <w:ilvl w:val="0"/>
          <w:numId w:val="39"/>
        </w:numPr>
        <w:autoSpaceDE w:val="0"/>
        <w:autoSpaceDN w:val="0"/>
        <w:adjustRightInd w:val="0"/>
        <w:spacing w:after="0" w:line="360" w:lineRule="auto"/>
        <w:jc w:val="both"/>
        <w:rPr>
          <w:rFonts w:ascii="Times New Roman" w:eastAsia="Times New Roman" w:hAnsi="Times New Roman" w:cs="Times New Roman"/>
          <w:b/>
          <w:lang w:eastAsia="pl-PL"/>
        </w:rPr>
      </w:pPr>
      <w:r w:rsidRPr="00C96D76">
        <w:rPr>
          <w:rFonts w:ascii="Times New Roman" w:hAnsi="Times New Roman" w:cs="Times New Roman"/>
        </w:rPr>
        <w:t>cenach lub kosztach zawartych w ofertach.</w:t>
      </w:r>
    </w:p>
    <w:p w14:paraId="32B0DE22" w14:textId="77777777" w:rsidR="008E0164" w:rsidRDefault="008E0164" w:rsidP="00EF3D10">
      <w:pPr>
        <w:autoSpaceDE w:val="0"/>
        <w:autoSpaceDN w:val="0"/>
        <w:adjustRightInd w:val="0"/>
        <w:spacing w:after="0" w:line="360" w:lineRule="auto"/>
        <w:jc w:val="center"/>
        <w:rPr>
          <w:rFonts w:ascii="Times New Roman" w:hAnsi="Times New Roman" w:cs="Times New Roman"/>
          <w:b/>
        </w:rPr>
      </w:pPr>
    </w:p>
    <w:p w14:paraId="1C77422F" w14:textId="72BDC0E2" w:rsidR="00707AB8" w:rsidRPr="00707AB8" w:rsidRDefault="00707AB8" w:rsidP="00EF3D10">
      <w:pPr>
        <w:autoSpaceDE w:val="0"/>
        <w:autoSpaceDN w:val="0"/>
        <w:adjustRightInd w:val="0"/>
        <w:spacing w:after="0" w:line="360" w:lineRule="auto"/>
        <w:jc w:val="center"/>
        <w:rPr>
          <w:rFonts w:ascii="Times New Roman" w:hAnsi="Times New Roman" w:cs="Times New Roman"/>
          <w:b/>
        </w:rPr>
      </w:pPr>
      <w:r w:rsidRPr="00707AB8">
        <w:rPr>
          <w:rFonts w:ascii="Times New Roman" w:hAnsi="Times New Roman" w:cs="Times New Roman"/>
          <w:b/>
        </w:rPr>
        <w:t>art. 1</w:t>
      </w:r>
      <w:r>
        <w:rPr>
          <w:rFonts w:ascii="Times New Roman" w:hAnsi="Times New Roman" w:cs="Times New Roman"/>
          <w:b/>
        </w:rPr>
        <w:t>3</w:t>
      </w:r>
    </w:p>
    <w:p w14:paraId="15A11BFF" w14:textId="2632CA29" w:rsidR="00707AB8" w:rsidRPr="00707AB8" w:rsidRDefault="00707AB8" w:rsidP="00EF3D10">
      <w:pPr>
        <w:autoSpaceDE w:val="0"/>
        <w:autoSpaceDN w:val="0"/>
        <w:adjustRightInd w:val="0"/>
        <w:spacing w:after="0" w:line="360" w:lineRule="auto"/>
        <w:jc w:val="center"/>
        <w:rPr>
          <w:rFonts w:ascii="Times New Roman" w:hAnsi="Times New Roman" w:cs="Times New Roman"/>
          <w:b/>
        </w:rPr>
      </w:pPr>
      <w:r w:rsidRPr="00707AB8">
        <w:rPr>
          <w:rFonts w:ascii="Times New Roman" w:hAnsi="Times New Roman" w:cs="Times New Roman"/>
          <w:b/>
        </w:rPr>
        <w:t>ZASADY KOREKTY OMYŁEK</w:t>
      </w:r>
    </w:p>
    <w:p w14:paraId="0532FA0E" w14:textId="77777777" w:rsidR="00F42D3C" w:rsidRPr="00F42D3C" w:rsidRDefault="00707AB8" w:rsidP="0059253D">
      <w:pPr>
        <w:pStyle w:val="Akapitzlist"/>
        <w:numPr>
          <w:ilvl w:val="0"/>
          <w:numId w:val="40"/>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707AB8">
        <w:rPr>
          <w:rFonts w:ascii="Times New Roman" w:hAnsi="Times New Roman" w:cs="Times New Roman"/>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w:t>
      </w:r>
      <w:r w:rsidR="00F42D3C">
        <w:rPr>
          <w:rFonts w:ascii="Times New Roman" w:hAnsi="Times New Roman" w:cs="Times New Roman"/>
        </w:rPr>
        <w:t xml:space="preserve"> </w:t>
      </w:r>
      <w:r w:rsidRPr="00707AB8">
        <w:rPr>
          <w:rFonts w:ascii="Times New Roman" w:hAnsi="Times New Roman" w:cs="Times New Roman"/>
        </w:rPr>
        <w:t>2 i art. 187, dokonywanie jakiejkolwiek zmiany w jej treści.</w:t>
      </w:r>
    </w:p>
    <w:p w14:paraId="1639D090" w14:textId="77777777" w:rsidR="00F42D3C" w:rsidRPr="00F42D3C" w:rsidRDefault="00707AB8" w:rsidP="0059253D">
      <w:pPr>
        <w:pStyle w:val="Akapitzlist"/>
        <w:numPr>
          <w:ilvl w:val="0"/>
          <w:numId w:val="40"/>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707AB8">
        <w:rPr>
          <w:rFonts w:ascii="Times New Roman" w:hAnsi="Times New Roman" w:cs="Times New Roman"/>
        </w:rPr>
        <w:t>Zamawiający poprawia w ofercie:</w:t>
      </w:r>
    </w:p>
    <w:p w14:paraId="5FBE2AD0" w14:textId="2414D0DF" w:rsidR="00F42D3C"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707AB8">
        <w:rPr>
          <w:rFonts w:ascii="Times New Roman" w:hAnsi="Times New Roman" w:cs="Times New Roman"/>
        </w:rPr>
        <w:t>1)</w:t>
      </w:r>
      <w:r w:rsidR="00F42D3C">
        <w:rPr>
          <w:rFonts w:ascii="Times New Roman" w:hAnsi="Times New Roman" w:cs="Times New Roman"/>
        </w:rPr>
        <w:t xml:space="preserve"> </w:t>
      </w:r>
      <w:r w:rsidRPr="00707AB8">
        <w:rPr>
          <w:rFonts w:ascii="Times New Roman" w:hAnsi="Times New Roman" w:cs="Times New Roman"/>
        </w:rPr>
        <w:t>oczywiste omyłki pisarskie,</w:t>
      </w:r>
    </w:p>
    <w:p w14:paraId="6A00CDE6" w14:textId="4D9DB0E2" w:rsidR="00F42D3C"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707AB8">
        <w:rPr>
          <w:rFonts w:ascii="Times New Roman" w:hAnsi="Times New Roman" w:cs="Times New Roman"/>
        </w:rPr>
        <w:t>2)</w:t>
      </w:r>
      <w:r w:rsidR="00F42D3C">
        <w:rPr>
          <w:rFonts w:ascii="Times New Roman" w:hAnsi="Times New Roman" w:cs="Times New Roman"/>
        </w:rPr>
        <w:t xml:space="preserve"> </w:t>
      </w:r>
      <w:r w:rsidRPr="00707AB8">
        <w:rPr>
          <w:rFonts w:ascii="Times New Roman" w:hAnsi="Times New Roman" w:cs="Times New Roman"/>
        </w:rPr>
        <w:t>oczywiste omyłki rachunkowe, z uwzględnieniem konsekwencji rachunkowych dokonanych poprawek,</w:t>
      </w:r>
    </w:p>
    <w:p w14:paraId="0A6F5447" w14:textId="77777777" w:rsidR="00CE3212" w:rsidRDefault="00CE3212" w:rsidP="00F42D3C">
      <w:pPr>
        <w:pStyle w:val="Akapitzlist"/>
        <w:autoSpaceDE w:val="0"/>
        <w:autoSpaceDN w:val="0"/>
        <w:adjustRightInd w:val="0"/>
        <w:spacing w:after="0" w:line="360" w:lineRule="auto"/>
        <w:ind w:left="284"/>
        <w:jc w:val="both"/>
        <w:rPr>
          <w:rFonts w:ascii="Times New Roman" w:hAnsi="Times New Roman" w:cs="Times New Roman"/>
        </w:rPr>
      </w:pPr>
    </w:p>
    <w:p w14:paraId="06EA43A0" w14:textId="77777777" w:rsidR="00F42D3C"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707AB8">
        <w:rPr>
          <w:rFonts w:ascii="Times New Roman" w:hAnsi="Times New Roman" w:cs="Times New Roman"/>
        </w:rPr>
        <w:lastRenderedPageBreak/>
        <w:t>Zamawiający poprawi oczywiste omyłki rachunkowe, w szczególności:</w:t>
      </w:r>
    </w:p>
    <w:p w14:paraId="48732F24" w14:textId="7D72B660" w:rsidR="00F42D3C"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707AB8">
        <w:rPr>
          <w:rFonts w:ascii="Times New Roman" w:hAnsi="Times New Roman" w:cs="Times New Roman"/>
        </w:rPr>
        <w:t>−</w:t>
      </w:r>
      <w:r w:rsidR="00F42D3C">
        <w:rPr>
          <w:rFonts w:ascii="Times New Roman" w:hAnsi="Times New Roman" w:cs="Times New Roman"/>
        </w:rPr>
        <w:t xml:space="preserve"> </w:t>
      </w:r>
      <w:r w:rsidRPr="00707AB8">
        <w:rPr>
          <w:rFonts w:ascii="Times New Roman" w:hAnsi="Times New Roman" w:cs="Times New Roman"/>
        </w:rPr>
        <w:t>błędne obliczenie kwoty podatku od towarów i usług,</w:t>
      </w:r>
      <w:r w:rsidR="00F42D3C">
        <w:rPr>
          <w:rFonts w:ascii="Times New Roman" w:hAnsi="Times New Roman" w:cs="Times New Roman"/>
        </w:rPr>
        <w:t xml:space="preserve"> </w:t>
      </w:r>
      <w:r w:rsidRPr="00707AB8">
        <w:rPr>
          <w:rFonts w:ascii="Times New Roman" w:hAnsi="Times New Roman" w:cs="Times New Roman"/>
        </w:rPr>
        <w:t>na podstawie prawidłowo podanej w ofercie stawki podatku od towarów i usług,</w:t>
      </w:r>
    </w:p>
    <w:p w14:paraId="24CE0309" w14:textId="34CB8580" w:rsidR="00F42D3C"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707AB8">
        <w:rPr>
          <w:rFonts w:ascii="Times New Roman" w:hAnsi="Times New Roman" w:cs="Times New Roman"/>
        </w:rPr>
        <w:t>−</w:t>
      </w:r>
      <w:r w:rsidR="00F42D3C">
        <w:rPr>
          <w:rFonts w:ascii="Times New Roman" w:hAnsi="Times New Roman" w:cs="Times New Roman"/>
        </w:rPr>
        <w:t xml:space="preserve"> </w:t>
      </w:r>
      <w:r w:rsidRPr="00707AB8">
        <w:rPr>
          <w:rFonts w:ascii="Times New Roman" w:hAnsi="Times New Roman" w:cs="Times New Roman"/>
        </w:rPr>
        <w:t>błędne zsumowanie w ofercie ceny netto i kwoty podatku od towarów i usług.</w:t>
      </w:r>
    </w:p>
    <w:p w14:paraId="41257AFF" w14:textId="7ECD4674" w:rsidR="00F42D3C"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707AB8">
        <w:rPr>
          <w:rFonts w:ascii="Times New Roman" w:hAnsi="Times New Roman" w:cs="Times New Roman"/>
        </w:rPr>
        <w:t>−</w:t>
      </w:r>
      <w:r w:rsidR="00F42D3C">
        <w:rPr>
          <w:rFonts w:ascii="Times New Roman" w:hAnsi="Times New Roman" w:cs="Times New Roman"/>
        </w:rPr>
        <w:t xml:space="preserve"> </w:t>
      </w:r>
      <w:r w:rsidRPr="00707AB8">
        <w:rPr>
          <w:rFonts w:ascii="Times New Roman" w:hAnsi="Times New Roman" w:cs="Times New Roman"/>
        </w:rPr>
        <w:t>błędny wynik działania matematycznego wynikający z dodawania, odejmowania, mnożenia i dzielenia.</w:t>
      </w:r>
    </w:p>
    <w:p w14:paraId="3597BEF2" w14:textId="01017D52" w:rsidR="00F42D3C"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3C72A3">
        <w:rPr>
          <w:rFonts w:ascii="Times New Roman" w:hAnsi="Times New Roman" w:cs="Times New Roman"/>
        </w:rPr>
        <w:t xml:space="preserve">Przyjmuje się, że prawidłowo podano </w:t>
      </w:r>
      <w:r w:rsidR="00784C2F">
        <w:rPr>
          <w:rFonts w:ascii="Times New Roman" w:eastAsia="Times New Roman" w:hAnsi="Times New Roman" w:cs="Times New Roman"/>
          <w:bCs/>
          <w:lang w:eastAsia="pl-PL"/>
        </w:rPr>
        <w:t xml:space="preserve">cenę </w:t>
      </w:r>
      <w:r w:rsidR="00784C2F" w:rsidRPr="00784C2F">
        <w:rPr>
          <w:rFonts w:ascii="Times New Roman" w:eastAsia="Times New Roman" w:hAnsi="Times New Roman" w:cs="Times New Roman"/>
          <w:bCs/>
          <w:lang w:eastAsia="pl-PL"/>
        </w:rPr>
        <w:t xml:space="preserve">netto </w:t>
      </w:r>
      <w:r w:rsidR="00BE24FB">
        <w:rPr>
          <w:rFonts w:ascii="Times New Roman" w:eastAsia="Times New Roman" w:hAnsi="Times New Roman" w:cs="Times New Roman"/>
          <w:bCs/>
          <w:lang w:eastAsia="pl-PL"/>
        </w:rPr>
        <w:t xml:space="preserve">1 litra koncentratu </w:t>
      </w:r>
      <w:r w:rsidRPr="003C72A3">
        <w:rPr>
          <w:rFonts w:ascii="Times New Roman" w:hAnsi="Times New Roman" w:cs="Times New Roman"/>
        </w:rPr>
        <w:t xml:space="preserve">w Formularzu </w:t>
      </w:r>
      <w:r w:rsidR="00784C2F">
        <w:rPr>
          <w:rFonts w:ascii="Times New Roman" w:hAnsi="Times New Roman" w:cs="Times New Roman"/>
        </w:rPr>
        <w:t>cenowym</w:t>
      </w:r>
      <w:r w:rsidRPr="00707AB8">
        <w:rPr>
          <w:rFonts w:ascii="Times New Roman" w:hAnsi="Times New Roman" w:cs="Times New Roman"/>
        </w:rPr>
        <w:t>.</w:t>
      </w:r>
    </w:p>
    <w:p w14:paraId="2EA53096" w14:textId="77777777" w:rsidR="00F42D3C"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707AB8">
        <w:rPr>
          <w:rFonts w:ascii="Times New Roman" w:hAnsi="Times New Roman" w:cs="Times New Roman"/>
        </w:rPr>
        <w:t>3)</w:t>
      </w:r>
      <w:r w:rsidR="00F42D3C">
        <w:rPr>
          <w:rFonts w:ascii="Times New Roman" w:hAnsi="Times New Roman" w:cs="Times New Roman"/>
        </w:rPr>
        <w:t xml:space="preserve"> </w:t>
      </w:r>
      <w:r w:rsidRPr="00707AB8">
        <w:rPr>
          <w:rFonts w:ascii="Times New Roman" w:hAnsi="Times New Roman" w:cs="Times New Roman"/>
        </w:rPr>
        <w:t>inne omyłki polegające na niezgodności oferty z dokumentami zamówienia, niepowodujące istotnych zmian w treści oferty‒niezwłocznie zawiadamiając o tym wykonawcę, którego oferta została poprawiona.</w:t>
      </w:r>
    </w:p>
    <w:p w14:paraId="07F96FB5" w14:textId="77777777" w:rsidR="00F42D3C" w:rsidRPr="00F42D3C" w:rsidRDefault="00707AB8" w:rsidP="0059253D">
      <w:pPr>
        <w:pStyle w:val="Akapitzlist"/>
        <w:numPr>
          <w:ilvl w:val="0"/>
          <w:numId w:val="40"/>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42D3C">
        <w:rPr>
          <w:rFonts w:ascii="Times New Roman" w:hAnsi="Times New Roman" w:cs="Times New Roman"/>
        </w:rPr>
        <w:t>W przypadku, o którym mowa w ust. 2 pkt 3, Zamawiający wyznacza Wykonawcy odpowiedni termin na wyrażenie zgody na poprawienie w ofercie omyłki lub zakwestionowanie sposobu jej poprawienia. Brak odpowiedzi w wyznaczonym terminie uznaje się za wyrażenie zgody na poprawienie omyłki.</w:t>
      </w:r>
    </w:p>
    <w:p w14:paraId="69CB2736" w14:textId="4519A98A" w:rsidR="00F85385" w:rsidRPr="00F42D3C" w:rsidRDefault="00707AB8" w:rsidP="0059253D">
      <w:pPr>
        <w:pStyle w:val="Akapitzlist"/>
        <w:numPr>
          <w:ilvl w:val="0"/>
          <w:numId w:val="40"/>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42D3C">
        <w:rPr>
          <w:rFonts w:ascii="Times New Roman" w:hAnsi="Times New Roman" w:cs="Times New Roman"/>
        </w:rPr>
        <w:t>Zamawiający odrzuca ofertę, jeżeli Wykonawca w wyznaczonym terminie zakwestionował poprawienie omyłki, o której mowa w ust. 2 pkt 3.</w:t>
      </w:r>
    </w:p>
    <w:p w14:paraId="5B26EA60" w14:textId="77777777" w:rsidR="005A2346" w:rsidRDefault="005A2346"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603899BB"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14</w:t>
      </w:r>
    </w:p>
    <w:p w14:paraId="766E9643"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ZABEZPIECZENIE NALEŻYTEGO WYKONANIA UMOWY</w:t>
      </w:r>
    </w:p>
    <w:p w14:paraId="51A6A608" w14:textId="77777777" w:rsidR="007A56B5" w:rsidRDefault="007A56B5" w:rsidP="0059253D">
      <w:pPr>
        <w:numPr>
          <w:ilvl w:val="0"/>
          <w:numId w:val="54"/>
        </w:numPr>
        <w:spacing w:after="0" w:line="360" w:lineRule="auto"/>
        <w:ind w:left="357" w:hanging="357"/>
        <w:jc w:val="both"/>
        <w:rPr>
          <w:rFonts w:ascii="Times New Roman" w:eastAsia="Times New Roman" w:hAnsi="Times New Roman"/>
          <w:lang w:eastAsia="pl-PL"/>
        </w:rPr>
      </w:pPr>
      <w:r w:rsidRPr="003A7F45">
        <w:rPr>
          <w:rFonts w:ascii="Times New Roman" w:eastAsia="Times New Roman" w:hAnsi="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t>
      </w:r>
    </w:p>
    <w:p w14:paraId="013C6816" w14:textId="77777777" w:rsidR="007A56B5" w:rsidRDefault="007A56B5" w:rsidP="008E0164">
      <w:pPr>
        <w:spacing w:after="0" w:line="360" w:lineRule="auto"/>
        <w:ind w:left="357"/>
        <w:jc w:val="both"/>
        <w:rPr>
          <w:rFonts w:ascii="Times New Roman" w:eastAsia="Times New Roman" w:hAnsi="Times New Roman"/>
          <w:u w:val="single"/>
          <w:lang w:eastAsia="pl-PL"/>
        </w:rPr>
      </w:pPr>
      <w:r w:rsidRPr="003A7F45">
        <w:rPr>
          <w:rFonts w:ascii="Times New Roman" w:eastAsia="Times New Roman" w:hAnsi="Times New Roman"/>
          <w:u w:val="single"/>
          <w:lang w:eastAsia="pl-PL"/>
        </w:rPr>
        <w:t>W przypadku wnoszenia zabezpieczenia w formie pieniądza w tytule przelewu należy wpisać: „zabezpieczenie należytego wykonania umowy” i numer postępowania.</w:t>
      </w:r>
    </w:p>
    <w:p w14:paraId="280C0B7F" w14:textId="77777777" w:rsidR="007A56B5" w:rsidRPr="003A7F45" w:rsidRDefault="007A56B5" w:rsidP="0059253D">
      <w:pPr>
        <w:numPr>
          <w:ilvl w:val="0"/>
          <w:numId w:val="54"/>
        </w:numPr>
        <w:autoSpaceDE w:val="0"/>
        <w:autoSpaceDN w:val="0"/>
        <w:adjustRightInd w:val="0"/>
        <w:spacing w:after="0" w:line="360" w:lineRule="auto"/>
        <w:ind w:left="357" w:hanging="357"/>
        <w:jc w:val="both"/>
        <w:rPr>
          <w:rFonts w:ascii="Times New Roman" w:eastAsia="Times New Roman" w:hAnsi="Times New Roman"/>
          <w:lang w:eastAsia="pl-PL"/>
        </w:rPr>
      </w:pPr>
      <w:r w:rsidRPr="003A7F45">
        <w:rPr>
          <w:rFonts w:ascii="Times New Roman" w:eastAsia="Times New Roman" w:hAnsi="Times New Roman"/>
          <w:lang w:eastAsia="pl-PL"/>
        </w:rPr>
        <w:t>Zabezpieczenie może być wnoszone w następujących formach:</w:t>
      </w:r>
    </w:p>
    <w:p w14:paraId="7121BEBB" w14:textId="77777777" w:rsidR="007A56B5" w:rsidRPr="003A7F45" w:rsidRDefault="007A56B5" w:rsidP="0059253D">
      <w:pPr>
        <w:numPr>
          <w:ilvl w:val="0"/>
          <w:numId w:val="55"/>
        </w:numPr>
        <w:autoSpaceDE w:val="0"/>
        <w:autoSpaceDN w:val="0"/>
        <w:adjustRightInd w:val="0"/>
        <w:spacing w:after="0" w:line="360" w:lineRule="auto"/>
        <w:ind w:left="714" w:hanging="357"/>
        <w:jc w:val="both"/>
        <w:rPr>
          <w:rFonts w:ascii="Times New Roman" w:eastAsia="Times New Roman" w:hAnsi="Times New Roman"/>
          <w:lang w:eastAsia="pl-PL"/>
        </w:rPr>
      </w:pPr>
      <w:r w:rsidRPr="003A7F45">
        <w:rPr>
          <w:rFonts w:ascii="Times New Roman" w:eastAsia="Times New Roman" w:hAnsi="Times New Roman"/>
          <w:lang w:eastAsia="pl-PL"/>
        </w:rPr>
        <w:t>pieniądzu,</w:t>
      </w:r>
    </w:p>
    <w:p w14:paraId="369F0398" w14:textId="77777777" w:rsidR="007A56B5" w:rsidRPr="003A7F45" w:rsidRDefault="007A56B5" w:rsidP="0059253D">
      <w:pPr>
        <w:numPr>
          <w:ilvl w:val="0"/>
          <w:numId w:val="55"/>
        </w:numPr>
        <w:autoSpaceDE w:val="0"/>
        <w:autoSpaceDN w:val="0"/>
        <w:adjustRightInd w:val="0"/>
        <w:spacing w:after="0" w:line="360" w:lineRule="auto"/>
        <w:ind w:left="714" w:hanging="357"/>
        <w:jc w:val="both"/>
        <w:rPr>
          <w:rFonts w:ascii="Times New Roman" w:eastAsia="Times New Roman" w:hAnsi="Times New Roman"/>
          <w:lang w:eastAsia="pl-PL"/>
        </w:rPr>
      </w:pPr>
      <w:r w:rsidRPr="003A7F45">
        <w:rPr>
          <w:rFonts w:ascii="Times New Roman" w:eastAsia="Times New Roman" w:hAnsi="Times New Roman"/>
          <w:lang w:eastAsia="pl-PL"/>
        </w:rPr>
        <w:t>poręczeniach bankowych lub poręczeniach spółdzielczej kasy oszczędnościowo-kredytowej, z tym, że zobowiązanie kasy jest zawsze zobowiązaniem pieniężnym,</w:t>
      </w:r>
    </w:p>
    <w:p w14:paraId="0D59BB35" w14:textId="77777777" w:rsidR="007A56B5" w:rsidRPr="003A7F45" w:rsidRDefault="007A56B5" w:rsidP="0059253D">
      <w:pPr>
        <w:numPr>
          <w:ilvl w:val="0"/>
          <w:numId w:val="55"/>
        </w:numPr>
        <w:autoSpaceDE w:val="0"/>
        <w:autoSpaceDN w:val="0"/>
        <w:adjustRightInd w:val="0"/>
        <w:spacing w:after="0" w:line="360" w:lineRule="auto"/>
        <w:ind w:left="714" w:hanging="357"/>
        <w:jc w:val="both"/>
        <w:rPr>
          <w:rFonts w:ascii="Times New Roman" w:eastAsia="Times New Roman" w:hAnsi="Times New Roman"/>
          <w:lang w:eastAsia="pl-PL"/>
        </w:rPr>
      </w:pPr>
      <w:r w:rsidRPr="003A7F45">
        <w:rPr>
          <w:rFonts w:ascii="Times New Roman" w:eastAsia="Times New Roman" w:hAnsi="Times New Roman"/>
          <w:lang w:eastAsia="pl-PL"/>
        </w:rPr>
        <w:t>gwarancjach bankowych,</w:t>
      </w:r>
    </w:p>
    <w:p w14:paraId="466FA3B0" w14:textId="77777777" w:rsidR="007A56B5" w:rsidRPr="003A7F45" w:rsidRDefault="007A56B5" w:rsidP="0059253D">
      <w:pPr>
        <w:numPr>
          <w:ilvl w:val="0"/>
          <w:numId w:val="55"/>
        </w:numPr>
        <w:autoSpaceDE w:val="0"/>
        <w:autoSpaceDN w:val="0"/>
        <w:adjustRightInd w:val="0"/>
        <w:spacing w:after="0" w:line="360" w:lineRule="auto"/>
        <w:ind w:left="714" w:hanging="357"/>
        <w:jc w:val="both"/>
        <w:rPr>
          <w:rFonts w:ascii="Times New Roman" w:eastAsia="Times New Roman" w:hAnsi="Times New Roman"/>
          <w:lang w:eastAsia="pl-PL"/>
        </w:rPr>
      </w:pPr>
      <w:r w:rsidRPr="003A7F45">
        <w:rPr>
          <w:rFonts w:ascii="Times New Roman" w:eastAsia="Times New Roman" w:hAnsi="Times New Roman"/>
          <w:lang w:eastAsia="pl-PL"/>
        </w:rPr>
        <w:t>gwarancjach ubezpieczeniowych,</w:t>
      </w:r>
    </w:p>
    <w:p w14:paraId="43E7830F" w14:textId="77777777" w:rsidR="007A56B5" w:rsidRDefault="007A56B5" w:rsidP="0059253D">
      <w:pPr>
        <w:numPr>
          <w:ilvl w:val="0"/>
          <w:numId w:val="55"/>
        </w:numPr>
        <w:autoSpaceDE w:val="0"/>
        <w:autoSpaceDN w:val="0"/>
        <w:adjustRightInd w:val="0"/>
        <w:spacing w:after="0" w:line="360" w:lineRule="auto"/>
        <w:ind w:left="714" w:hanging="357"/>
        <w:jc w:val="both"/>
        <w:rPr>
          <w:rFonts w:ascii="Times New Roman" w:eastAsia="Times New Roman" w:hAnsi="Times New Roman"/>
          <w:lang w:eastAsia="pl-PL"/>
        </w:rPr>
      </w:pPr>
      <w:r w:rsidRPr="003A7F45">
        <w:rPr>
          <w:rFonts w:ascii="Times New Roman" w:eastAsia="Times New Roman" w:hAnsi="Times New Roman"/>
          <w:lang w:eastAsia="pl-PL"/>
        </w:rPr>
        <w:t>poręczeniach udzielanych przez podmioty, o których mowa w art. 6 b ust. 5 pkt 2 ustawy z dnia 9 listopada 2000 r. o utworzeniu Polskiej Agencji Rozwoju Przedsiębiorczości.</w:t>
      </w:r>
    </w:p>
    <w:p w14:paraId="239BB469" w14:textId="77777777" w:rsidR="007A56B5" w:rsidRPr="003A7F45" w:rsidRDefault="007A56B5" w:rsidP="0059253D">
      <w:pPr>
        <w:numPr>
          <w:ilvl w:val="0"/>
          <w:numId w:val="56"/>
        </w:numPr>
        <w:autoSpaceDE w:val="0"/>
        <w:autoSpaceDN w:val="0"/>
        <w:adjustRightInd w:val="0"/>
        <w:spacing w:after="0" w:line="360" w:lineRule="auto"/>
        <w:ind w:left="357" w:hanging="357"/>
        <w:jc w:val="both"/>
        <w:rPr>
          <w:rFonts w:ascii="Times New Roman" w:eastAsia="Times New Roman" w:hAnsi="Times New Roman"/>
          <w:lang w:eastAsia="pl-PL"/>
        </w:rPr>
      </w:pPr>
      <w:r w:rsidRPr="003A7F45">
        <w:rPr>
          <w:rFonts w:ascii="Times New Roman" w:eastAsia="Times New Roman" w:hAnsi="Times New Roman"/>
          <w:lang w:eastAsia="pl-PL"/>
        </w:rPr>
        <w:t>Zamawiający nie wyraża zgody na wnoszenie zabezpieczenia należytego wykonania umowy:</w:t>
      </w:r>
    </w:p>
    <w:p w14:paraId="2764F172" w14:textId="77777777" w:rsidR="007A56B5" w:rsidRPr="003A7F45" w:rsidRDefault="007A56B5" w:rsidP="0059253D">
      <w:pPr>
        <w:numPr>
          <w:ilvl w:val="1"/>
          <w:numId w:val="57"/>
        </w:numPr>
        <w:autoSpaceDE w:val="0"/>
        <w:autoSpaceDN w:val="0"/>
        <w:adjustRightInd w:val="0"/>
        <w:spacing w:after="0" w:line="360" w:lineRule="auto"/>
        <w:ind w:left="714" w:hanging="357"/>
        <w:jc w:val="both"/>
        <w:rPr>
          <w:rFonts w:ascii="Times New Roman" w:eastAsia="Times New Roman" w:hAnsi="Times New Roman"/>
          <w:lang w:eastAsia="pl-PL"/>
        </w:rPr>
      </w:pPr>
      <w:r w:rsidRPr="003A7F45">
        <w:rPr>
          <w:rFonts w:ascii="Times New Roman" w:eastAsia="Times New Roman" w:hAnsi="Times New Roman"/>
          <w:lang w:eastAsia="pl-PL"/>
        </w:rPr>
        <w:t>w wekslach z poręczeniem wekslowym banku lub spółdzielczej kasy oszczędnościowo-kredytowej,</w:t>
      </w:r>
    </w:p>
    <w:p w14:paraId="668F58F6" w14:textId="77777777" w:rsidR="007A56B5" w:rsidRPr="003A7F45" w:rsidRDefault="007A56B5" w:rsidP="0059253D">
      <w:pPr>
        <w:numPr>
          <w:ilvl w:val="1"/>
          <w:numId w:val="57"/>
        </w:numPr>
        <w:autoSpaceDE w:val="0"/>
        <w:autoSpaceDN w:val="0"/>
        <w:adjustRightInd w:val="0"/>
        <w:spacing w:after="0" w:line="360" w:lineRule="auto"/>
        <w:ind w:left="714" w:hanging="357"/>
        <w:jc w:val="both"/>
        <w:rPr>
          <w:rFonts w:ascii="Times New Roman" w:eastAsia="Times New Roman" w:hAnsi="Times New Roman"/>
          <w:lang w:eastAsia="pl-PL"/>
        </w:rPr>
      </w:pPr>
      <w:r w:rsidRPr="003A7F45">
        <w:rPr>
          <w:rFonts w:ascii="Times New Roman" w:eastAsia="Times New Roman" w:hAnsi="Times New Roman"/>
          <w:lang w:eastAsia="pl-PL"/>
        </w:rPr>
        <w:t>przez ustanowienie zastawu na papierach wartościowych emitowanych przez Skarb Państwa lub jednostkę samorządu terytorialnego,</w:t>
      </w:r>
    </w:p>
    <w:p w14:paraId="2454B833" w14:textId="77777777" w:rsidR="007A56B5" w:rsidRPr="003A7F45" w:rsidRDefault="007A56B5" w:rsidP="0059253D">
      <w:pPr>
        <w:numPr>
          <w:ilvl w:val="1"/>
          <w:numId w:val="57"/>
        </w:numPr>
        <w:autoSpaceDE w:val="0"/>
        <w:autoSpaceDN w:val="0"/>
        <w:adjustRightInd w:val="0"/>
        <w:spacing w:after="0" w:line="360" w:lineRule="auto"/>
        <w:ind w:left="714" w:hanging="357"/>
        <w:jc w:val="both"/>
        <w:rPr>
          <w:rFonts w:ascii="Times New Roman" w:eastAsia="Times New Roman" w:hAnsi="Times New Roman"/>
          <w:lang w:eastAsia="pl-PL"/>
        </w:rPr>
      </w:pPr>
      <w:r w:rsidRPr="003A7F45">
        <w:rPr>
          <w:rFonts w:ascii="Times New Roman" w:eastAsia="Times New Roman" w:hAnsi="Times New Roman"/>
          <w:lang w:eastAsia="pl-PL"/>
        </w:rPr>
        <w:lastRenderedPageBreak/>
        <w:t>przez ustanowienie zastawu rejestrowego na zasadach określonych w przepisach o zastawie rejestrowym i rejestrze zastawów.</w:t>
      </w:r>
    </w:p>
    <w:p w14:paraId="612B4668" w14:textId="77777777" w:rsidR="007A56B5" w:rsidRPr="003A7F45" w:rsidRDefault="007A56B5" w:rsidP="0059253D">
      <w:pPr>
        <w:numPr>
          <w:ilvl w:val="0"/>
          <w:numId w:val="56"/>
        </w:numPr>
        <w:autoSpaceDE w:val="0"/>
        <w:autoSpaceDN w:val="0"/>
        <w:adjustRightInd w:val="0"/>
        <w:spacing w:after="0" w:line="360" w:lineRule="auto"/>
        <w:ind w:left="357" w:hanging="357"/>
        <w:jc w:val="both"/>
        <w:rPr>
          <w:rFonts w:ascii="Times New Roman" w:eastAsia="Times New Roman" w:hAnsi="Times New Roman"/>
          <w:lang w:eastAsia="pl-PL"/>
        </w:rPr>
      </w:pPr>
      <w:r w:rsidRPr="003A7F45">
        <w:rPr>
          <w:rFonts w:ascii="Times New Roman" w:eastAsia="Times New Roman" w:hAnsi="Times New Roman"/>
          <w:lang w:eastAsia="pl-PL"/>
        </w:rPr>
        <w:t xml:space="preserve">Zabezpieczenie wnoszone w pieniądzu należy wpłacić na konto Zamawiającego: </w:t>
      </w:r>
    </w:p>
    <w:p w14:paraId="5438E15E" w14:textId="77777777" w:rsidR="007A56B5" w:rsidRPr="003A7F45" w:rsidRDefault="007A56B5" w:rsidP="007A56B5">
      <w:pPr>
        <w:autoSpaceDE w:val="0"/>
        <w:autoSpaceDN w:val="0"/>
        <w:adjustRightInd w:val="0"/>
        <w:spacing w:after="0" w:line="360" w:lineRule="auto"/>
        <w:ind w:left="357"/>
        <w:jc w:val="both"/>
        <w:rPr>
          <w:rFonts w:ascii="Times New Roman" w:eastAsia="Times New Roman" w:hAnsi="Times New Roman"/>
          <w:lang w:eastAsia="pl-PL"/>
        </w:rPr>
      </w:pPr>
      <w:r w:rsidRPr="003A7F45">
        <w:rPr>
          <w:rFonts w:ascii="Times New Roman" w:eastAsia="Times New Roman" w:hAnsi="Times New Roman"/>
          <w:lang w:eastAsia="pl-PL"/>
        </w:rPr>
        <w:t xml:space="preserve">Nr </w:t>
      </w:r>
      <w:r w:rsidRPr="003A7F45">
        <w:rPr>
          <w:rFonts w:ascii="Times New Roman" w:eastAsia="Times New Roman" w:hAnsi="Times New Roman"/>
          <w:b/>
          <w:lang w:eastAsia="pl-PL"/>
        </w:rPr>
        <w:t xml:space="preserve">07 1160 2202 0000 0002 7815 9915 </w:t>
      </w:r>
      <w:r w:rsidRPr="003A7F45">
        <w:rPr>
          <w:rFonts w:ascii="Times New Roman" w:eastAsia="Times New Roman" w:hAnsi="Times New Roman"/>
          <w:lang w:eastAsia="pl-PL"/>
        </w:rPr>
        <w:t>z podaniem numeru postępowania.</w:t>
      </w:r>
    </w:p>
    <w:p w14:paraId="252AA7F8" w14:textId="77777777" w:rsidR="007A56B5" w:rsidRPr="003A7F45" w:rsidRDefault="007A56B5" w:rsidP="0059253D">
      <w:pPr>
        <w:numPr>
          <w:ilvl w:val="0"/>
          <w:numId w:val="56"/>
        </w:numPr>
        <w:autoSpaceDE w:val="0"/>
        <w:autoSpaceDN w:val="0"/>
        <w:adjustRightInd w:val="0"/>
        <w:spacing w:after="0" w:line="360" w:lineRule="auto"/>
        <w:ind w:left="357" w:hanging="357"/>
        <w:jc w:val="both"/>
        <w:rPr>
          <w:rFonts w:ascii="Times New Roman" w:eastAsia="Times New Roman" w:hAnsi="Times New Roman"/>
          <w:lang w:eastAsia="pl-PL"/>
        </w:rPr>
      </w:pPr>
      <w:r w:rsidRPr="003A7F45">
        <w:rPr>
          <w:rFonts w:ascii="Times New Roman" w:eastAsia="Times New Roman" w:hAnsi="Times New Roman"/>
          <w:lang w:eastAsia="pl-PL"/>
        </w:rPr>
        <w:t>Zabezpieczenie wnoszone w gwarancji bankowej może być wystawione przez bank krajowy lub zagraniczny. Zaleca się, aby gwarancja wystawiona przez bank zagraniczny była potwierdzona przez bank krajowy.</w:t>
      </w:r>
    </w:p>
    <w:p w14:paraId="707AA03F" w14:textId="77777777" w:rsidR="007A56B5" w:rsidRPr="003A7F45" w:rsidRDefault="007A56B5" w:rsidP="0059253D">
      <w:pPr>
        <w:numPr>
          <w:ilvl w:val="0"/>
          <w:numId w:val="56"/>
        </w:numPr>
        <w:autoSpaceDE w:val="0"/>
        <w:autoSpaceDN w:val="0"/>
        <w:adjustRightInd w:val="0"/>
        <w:spacing w:after="0" w:line="360" w:lineRule="auto"/>
        <w:ind w:left="357" w:hanging="357"/>
        <w:jc w:val="both"/>
        <w:rPr>
          <w:rFonts w:ascii="Times New Roman" w:eastAsia="Times New Roman" w:hAnsi="Times New Roman"/>
          <w:lang w:eastAsia="pl-PL"/>
        </w:rPr>
      </w:pPr>
      <w:r w:rsidRPr="003A7F45">
        <w:rPr>
          <w:rFonts w:ascii="Times New Roman" w:eastAsia="Times New Roman" w:hAnsi="Times New Roman"/>
          <w:lang w:eastAsia="pl-PL"/>
        </w:rPr>
        <w:t>Zabezpieczenie należytego wykonania umowy musi zostać wniesione przed podpisaniem umowy.</w:t>
      </w:r>
    </w:p>
    <w:p w14:paraId="2B6271D8" w14:textId="77777777" w:rsidR="007A56B5" w:rsidRDefault="007A56B5" w:rsidP="0059253D">
      <w:pPr>
        <w:numPr>
          <w:ilvl w:val="0"/>
          <w:numId w:val="56"/>
        </w:numPr>
        <w:autoSpaceDE w:val="0"/>
        <w:autoSpaceDN w:val="0"/>
        <w:adjustRightInd w:val="0"/>
        <w:spacing w:after="0" w:line="360" w:lineRule="auto"/>
        <w:ind w:left="357" w:hanging="357"/>
        <w:jc w:val="both"/>
        <w:rPr>
          <w:rFonts w:ascii="Times New Roman" w:eastAsia="Times New Roman" w:hAnsi="Times New Roman"/>
          <w:lang w:eastAsia="pl-PL"/>
        </w:rPr>
      </w:pPr>
      <w:r w:rsidRPr="003A7F45">
        <w:rPr>
          <w:rFonts w:ascii="Times New Roman" w:eastAsia="Times New Roman" w:hAnsi="Times New Roman"/>
          <w:lang w:eastAsia="pl-PL"/>
        </w:rPr>
        <w:t>Warunki i termin zwrotu lub zwolnienia zabezpieczenia określone są w projektowanej umowie.</w:t>
      </w:r>
    </w:p>
    <w:p w14:paraId="7A7ECA55" w14:textId="7AB6471A" w:rsidR="007F3629" w:rsidRPr="007A56B5" w:rsidRDefault="007A56B5" w:rsidP="0059253D">
      <w:pPr>
        <w:numPr>
          <w:ilvl w:val="0"/>
          <w:numId w:val="56"/>
        </w:numPr>
        <w:autoSpaceDE w:val="0"/>
        <w:autoSpaceDN w:val="0"/>
        <w:adjustRightInd w:val="0"/>
        <w:spacing w:after="0" w:line="360" w:lineRule="auto"/>
        <w:ind w:left="357" w:hanging="357"/>
        <w:jc w:val="both"/>
        <w:rPr>
          <w:rFonts w:ascii="Times New Roman" w:eastAsia="Times New Roman" w:hAnsi="Times New Roman"/>
          <w:lang w:eastAsia="pl-PL"/>
        </w:rPr>
      </w:pPr>
      <w:r w:rsidRPr="007A56B5">
        <w:rPr>
          <w:rFonts w:ascii="Times New Roman" w:eastAsia="Times New Roman" w:hAnsi="Times New Roman"/>
          <w:lang w:eastAsia="pl-PL"/>
        </w:rPr>
        <w:t>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w:t>
      </w:r>
    </w:p>
    <w:p w14:paraId="7EFA4A66" w14:textId="77777777" w:rsidR="005A2346" w:rsidRDefault="005A2346"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45A2763E"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15</w:t>
      </w:r>
    </w:p>
    <w:p w14:paraId="049EF4F4"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ZAWARCIE UMOWY</w:t>
      </w:r>
    </w:p>
    <w:p w14:paraId="6127F29B" w14:textId="32D6F7D9" w:rsidR="00EF3D10" w:rsidRDefault="00EF3D10" w:rsidP="00804FCB">
      <w:pPr>
        <w:numPr>
          <w:ilvl w:val="0"/>
          <w:numId w:val="16"/>
        </w:numPr>
        <w:autoSpaceDE w:val="0"/>
        <w:autoSpaceDN w:val="0"/>
        <w:spacing w:after="0" w:line="360" w:lineRule="auto"/>
        <w:contextualSpacing/>
        <w:jc w:val="both"/>
        <w:rPr>
          <w:rFonts w:ascii="Times New Roman" w:hAnsi="Times New Roman" w:cs="Times New Roman"/>
          <w:lang w:eastAsia="pl-PL"/>
        </w:rPr>
      </w:pPr>
      <w:r w:rsidRPr="00854283">
        <w:rPr>
          <w:rFonts w:ascii="Times New Roman" w:hAnsi="Times New Roman" w:cs="Times New Roman"/>
          <w:lang w:eastAsia="pl-PL"/>
        </w:rPr>
        <w:t xml:space="preserve">Zamawiający zawiera umowę w sprawie zamówienia publicznego, z uwzględnieniem art. 577, </w:t>
      </w:r>
      <w:r w:rsidR="00CE3408" w:rsidRPr="00854283">
        <w:rPr>
          <w:rFonts w:ascii="Times New Roman" w:hAnsi="Times New Roman" w:cs="Times New Roman"/>
          <w:lang w:eastAsia="pl-PL"/>
        </w:rPr>
        <w:br/>
      </w:r>
      <w:r w:rsidRPr="00854283">
        <w:rPr>
          <w:rFonts w:ascii="Times New Roman" w:hAnsi="Times New Roman" w:cs="Times New Roman"/>
          <w:lang w:eastAsia="pl-PL"/>
        </w:rPr>
        <w:t xml:space="preserve">w terminie nie krótszym niż 5 dni od dnia przesłania zawiadomienia o wyborze najkorzystniejszej oferty, jeżeli zawiadomienie to zostało przesłane przy użyciu środków komunikacji elektronicznej, albo 10 dni, jeżeli zostało przesłane w inny sposób. </w:t>
      </w:r>
    </w:p>
    <w:p w14:paraId="276BDB20" w14:textId="44CA4E61" w:rsidR="00EF3D10" w:rsidRDefault="00EF3D10" w:rsidP="00804FCB">
      <w:pPr>
        <w:numPr>
          <w:ilvl w:val="0"/>
          <w:numId w:val="16"/>
        </w:numPr>
        <w:autoSpaceDE w:val="0"/>
        <w:autoSpaceDN w:val="0"/>
        <w:spacing w:after="0" w:line="360" w:lineRule="auto"/>
        <w:contextualSpacing/>
        <w:jc w:val="both"/>
        <w:rPr>
          <w:rFonts w:ascii="Times New Roman" w:hAnsi="Times New Roman" w:cs="Times New Roman"/>
          <w:lang w:eastAsia="pl-PL"/>
        </w:rPr>
      </w:pPr>
      <w:r w:rsidRPr="00854283">
        <w:rPr>
          <w:rFonts w:ascii="Times New Roman" w:hAnsi="Times New Roman" w:cs="Times New Roman"/>
          <w:lang w:eastAsia="pl-PL"/>
        </w:rPr>
        <w:t xml:space="preserve">Zamawiający może zawrzeć umowę w sprawie zamówienia publicznego przed upływem terminu, o którym mowa w ust. 1, jeżeli w postępowaniu o udzielenie </w:t>
      </w:r>
      <w:r w:rsidR="00505C3C">
        <w:rPr>
          <w:rFonts w:ascii="Times New Roman" w:hAnsi="Times New Roman" w:cs="Times New Roman"/>
          <w:lang w:eastAsia="pl-PL"/>
        </w:rPr>
        <w:t xml:space="preserve">zamówienia prowadzonym w trybie </w:t>
      </w:r>
      <w:r w:rsidRPr="00505C3C">
        <w:rPr>
          <w:rFonts w:ascii="Times New Roman" w:hAnsi="Times New Roman" w:cs="Times New Roman"/>
          <w:lang w:eastAsia="pl-PL"/>
        </w:rPr>
        <w:t xml:space="preserve">podstawowym </w:t>
      </w:r>
      <w:r w:rsidR="00CE3408" w:rsidRPr="00505C3C">
        <w:rPr>
          <w:rFonts w:ascii="Times New Roman" w:hAnsi="Times New Roman" w:cs="Times New Roman"/>
          <w:lang w:eastAsia="pl-PL"/>
        </w:rPr>
        <w:t xml:space="preserve">i </w:t>
      </w:r>
      <w:r w:rsidR="00505C3C">
        <w:rPr>
          <w:rFonts w:ascii="Times New Roman" w:hAnsi="Times New Roman" w:cs="Times New Roman"/>
          <w:lang w:eastAsia="pl-PL"/>
        </w:rPr>
        <w:t>złożono tylko jedną ofertę.</w:t>
      </w:r>
    </w:p>
    <w:p w14:paraId="6D250CCC" w14:textId="17EAB64D" w:rsidR="007F3629" w:rsidRPr="00505C3C" w:rsidRDefault="00505C3C" w:rsidP="00804FCB">
      <w:pPr>
        <w:numPr>
          <w:ilvl w:val="0"/>
          <w:numId w:val="16"/>
        </w:numPr>
        <w:autoSpaceDE w:val="0"/>
        <w:autoSpaceDN w:val="0"/>
        <w:spacing w:after="0" w:line="360" w:lineRule="auto"/>
        <w:contextualSpacing/>
        <w:jc w:val="both"/>
        <w:rPr>
          <w:rFonts w:ascii="Times New Roman" w:hAnsi="Times New Roman" w:cs="Times New Roman"/>
          <w:lang w:eastAsia="pl-PL"/>
        </w:rPr>
      </w:pPr>
      <w:r w:rsidRPr="00505C3C">
        <w:rPr>
          <w:rFonts w:ascii="Times New Roman" w:hAnsi="Times New Roman" w:cs="Times New Roman"/>
        </w:rPr>
        <w:t>Wybranemu Wykonawcy Zamawiający wskaże termin i miejsce podpisania umowy.</w:t>
      </w:r>
    </w:p>
    <w:p w14:paraId="226072AE" w14:textId="77777777" w:rsidR="00505C3C" w:rsidRDefault="00505C3C"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181477C2"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16</w:t>
      </w:r>
    </w:p>
    <w:p w14:paraId="644308AC" w14:textId="4D277A01"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xml:space="preserve">POUCZENIE O ŚRODKACH OCHRONY PRAWNEJ PRZYSŁUGUJĄCYCH WYKONAWCY </w:t>
      </w:r>
    </w:p>
    <w:p w14:paraId="3E2822BF" w14:textId="77777777" w:rsidR="005E48E5" w:rsidRPr="00F40DEC" w:rsidRDefault="005E48E5" w:rsidP="00804FCB">
      <w:pPr>
        <w:numPr>
          <w:ilvl w:val="0"/>
          <w:numId w:val="15"/>
        </w:numPr>
        <w:tabs>
          <w:tab w:val="clear" w:pos="360"/>
          <w:tab w:val="num" w:pos="1068"/>
        </w:tabs>
        <w:spacing w:after="0" w:line="360" w:lineRule="auto"/>
        <w:jc w:val="both"/>
        <w:rPr>
          <w:rFonts w:ascii="Times New Roman" w:eastAsia="Times New Roman" w:hAnsi="Times New Roman" w:cs="Times New Roman"/>
          <w:lang w:eastAsia="pl-PL"/>
        </w:rPr>
      </w:pPr>
      <w:r w:rsidRPr="00F40DEC">
        <w:rPr>
          <w:rFonts w:ascii="Times New Roman" w:hAnsi="Times New Roman" w:cs="Times New Roman"/>
          <w:color w:val="000000"/>
        </w:rPr>
        <w:t>Środki ochrony prawnej określone w Dziale IX ustawy przysługują Wykonawcy oraz innemu podmiotowi, jeżeli ma lub miał interes w uzyskaniu zamówienia oraz poniósł lub może ponieść szkodę w wyniku naruszenia przez Zamawiającego przepisów ustawy.</w:t>
      </w:r>
    </w:p>
    <w:p w14:paraId="24C9D746" w14:textId="77777777" w:rsidR="005E48E5" w:rsidRPr="00F40DEC" w:rsidRDefault="005E48E5" w:rsidP="00804FCB">
      <w:pPr>
        <w:numPr>
          <w:ilvl w:val="0"/>
          <w:numId w:val="15"/>
        </w:numPr>
        <w:tabs>
          <w:tab w:val="clear" w:pos="360"/>
          <w:tab w:val="num" w:pos="1068"/>
        </w:tabs>
        <w:spacing w:after="0" w:line="360" w:lineRule="auto"/>
        <w:ind w:left="357"/>
        <w:jc w:val="both"/>
        <w:rPr>
          <w:rFonts w:ascii="Times New Roman" w:eastAsia="Times New Roman" w:hAnsi="Times New Roman" w:cs="Times New Roman"/>
          <w:lang w:eastAsia="pl-PL"/>
        </w:rPr>
      </w:pPr>
      <w:r w:rsidRPr="00F40DEC">
        <w:rPr>
          <w:rFonts w:ascii="Times New Roman" w:hAnsi="Times New Roman" w:cs="Times New Roman"/>
          <w:color w:val="000000"/>
        </w:rPr>
        <w:t xml:space="preserve">Środki ochrony prawnej wobec ogłoszenia wszczynającego postępowanie o udzielenie zamówienia oraz dokumentów zamówienia przysługują również organizacjom wpisanym na listę, o której mowa w art. 469 pkt 15, oraz Rzecznikowi Małych i Średnich Przedsiębiorców. </w:t>
      </w:r>
    </w:p>
    <w:p w14:paraId="6E5462C2" w14:textId="77777777" w:rsidR="005E48E5" w:rsidRPr="00F40DEC" w:rsidRDefault="005E48E5" w:rsidP="00804FCB">
      <w:pPr>
        <w:numPr>
          <w:ilvl w:val="0"/>
          <w:numId w:val="15"/>
        </w:numPr>
        <w:tabs>
          <w:tab w:val="clear" w:pos="360"/>
          <w:tab w:val="num" w:pos="1068"/>
        </w:tabs>
        <w:spacing w:after="0" w:line="360" w:lineRule="auto"/>
        <w:ind w:left="357"/>
        <w:jc w:val="both"/>
        <w:rPr>
          <w:rFonts w:ascii="Times New Roman" w:eastAsia="Times New Roman" w:hAnsi="Times New Roman" w:cs="Times New Roman"/>
          <w:lang w:eastAsia="pl-PL"/>
        </w:rPr>
      </w:pPr>
      <w:r w:rsidRPr="00F40DEC">
        <w:rPr>
          <w:rFonts w:ascii="Times New Roman" w:hAnsi="Times New Roman" w:cs="Times New Roman"/>
          <w:color w:val="000000"/>
        </w:rPr>
        <w:t xml:space="preserve">Odwołanie przysługuje na: </w:t>
      </w:r>
    </w:p>
    <w:p w14:paraId="365D8D82" w14:textId="77777777" w:rsidR="005E48E5" w:rsidRPr="00F40DEC" w:rsidRDefault="005E48E5" w:rsidP="005E48E5">
      <w:pPr>
        <w:pStyle w:val="Akapitzlist"/>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1) niezgodną z przepisami ustawy czynność Zamawiającego, podjętą w postępowaniu o udzielenie zamówienia, w tym na projektowane postanowienie umowy; </w:t>
      </w:r>
    </w:p>
    <w:p w14:paraId="3E0A96C2" w14:textId="77777777" w:rsidR="005E48E5" w:rsidRPr="00F40DEC" w:rsidRDefault="005E48E5" w:rsidP="005E48E5">
      <w:pPr>
        <w:pStyle w:val="Akapitzlist"/>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lastRenderedPageBreak/>
        <w:t xml:space="preserve">2) zaniechanie czynności w postępowaniu o udzielenie zamówienia, do której Zamawiający był obowiązany na podstawie ustawy; </w:t>
      </w:r>
    </w:p>
    <w:p w14:paraId="374664D9" w14:textId="77777777" w:rsidR="005E48E5" w:rsidRDefault="005E48E5" w:rsidP="005E48E5">
      <w:pPr>
        <w:pStyle w:val="Akapitzlist"/>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3) zaniechanie przeprowadzenia postępowania o udzielenie zamówienia na podstawie ustawy, mimo że Zamawiający był do tego obowiązany. </w:t>
      </w:r>
    </w:p>
    <w:p w14:paraId="2297A08A" w14:textId="77777777" w:rsidR="005E48E5" w:rsidRPr="00F40DEC" w:rsidRDefault="005E48E5" w:rsidP="00804FCB">
      <w:pPr>
        <w:pStyle w:val="Akapitzlist"/>
        <w:numPr>
          <w:ilvl w:val="0"/>
          <w:numId w:val="15"/>
        </w:numPr>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Odwołanie wnosi się do Prezesa Krajowej Izby Odwoławczej. </w:t>
      </w:r>
    </w:p>
    <w:p w14:paraId="2DF6A174" w14:textId="77777777" w:rsidR="005E48E5" w:rsidRPr="00F40DEC" w:rsidRDefault="005E48E5" w:rsidP="00804FCB">
      <w:pPr>
        <w:pStyle w:val="Akapitzlist"/>
        <w:numPr>
          <w:ilvl w:val="0"/>
          <w:numId w:val="15"/>
        </w:numPr>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99CB861" w14:textId="77777777" w:rsidR="005E48E5" w:rsidRDefault="005E48E5" w:rsidP="00804FCB">
      <w:pPr>
        <w:pStyle w:val="Akapitzlist"/>
        <w:numPr>
          <w:ilvl w:val="0"/>
          <w:numId w:val="15"/>
        </w:numPr>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3C5A47E4" w14:textId="77777777" w:rsidR="005E48E5" w:rsidRPr="00F40DEC" w:rsidRDefault="005E48E5" w:rsidP="00804FCB">
      <w:pPr>
        <w:pStyle w:val="Akapitzlist"/>
        <w:numPr>
          <w:ilvl w:val="0"/>
          <w:numId w:val="15"/>
        </w:numPr>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Odwołanie wnosi się w terminie: </w:t>
      </w:r>
    </w:p>
    <w:p w14:paraId="6E84C9D2" w14:textId="77777777" w:rsidR="005E48E5" w:rsidRPr="00F40DEC" w:rsidRDefault="005E48E5" w:rsidP="005E48E5">
      <w:pPr>
        <w:pStyle w:val="Akapitzlist"/>
        <w:autoSpaceDE w:val="0"/>
        <w:autoSpaceDN w:val="0"/>
        <w:adjustRightInd w:val="0"/>
        <w:spacing w:after="0" w:line="360" w:lineRule="auto"/>
        <w:ind w:left="567" w:hanging="210"/>
        <w:jc w:val="both"/>
        <w:rPr>
          <w:rFonts w:ascii="Times New Roman" w:hAnsi="Times New Roman" w:cs="Times New Roman"/>
          <w:color w:val="000000"/>
        </w:rPr>
      </w:pPr>
      <w:r w:rsidRPr="00F40DEC">
        <w:rPr>
          <w:rFonts w:ascii="Times New Roman" w:hAnsi="Times New Roman" w:cs="Times New Roman"/>
          <w:color w:val="000000"/>
        </w:rPr>
        <w:t xml:space="preserve">a) 5 dni od dnia przekazania informacji o czynności Zamawiającego stanowiącej podstawę jego wniesienia, jeżeli informacja została przekazana przy użyciu środków komunikacji elektronicznej, </w:t>
      </w:r>
    </w:p>
    <w:p w14:paraId="773F6EE1" w14:textId="77777777" w:rsidR="005E48E5" w:rsidRPr="00F40DEC" w:rsidRDefault="005E48E5" w:rsidP="005E48E5">
      <w:pPr>
        <w:pStyle w:val="Akapitzlist"/>
        <w:autoSpaceDE w:val="0"/>
        <w:autoSpaceDN w:val="0"/>
        <w:adjustRightInd w:val="0"/>
        <w:spacing w:after="0" w:line="360" w:lineRule="auto"/>
        <w:ind w:left="567" w:hanging="210"/>
        <w:jc w:val="both"/>
        <w:rPr>
          <w:rFonts w:ascii="Times New Roman" w:hAnsi="Times New Roman" w:cs="Times New Roman"/>
          <w:color w:val="000000"/>
        </w:rPr>
      </w:pPr>
      <w:r w:rsidRPr="00F40DEC">
        <w:rPr>
          <w:rFonts w:ascii="Times New Roman" w:hAnsi="Times New Roman" w:cs="Times New Roman"/>
          <w:color w:val="000000"/>
        </w:rPr>
        <w:t xml:space="preserve">b) 10 dni od dnia przekazania informacji o czynności Zamawiającego stanowiącej podstawę jego wniesienia, jeżeli informacja została przekazana w sposób inny niż określony w lit. a. </w:t>
      </w:r>
    </w:p>
    <w:p w14:paraId="578D95AA" w14:textId="77777777" w:rsidR="005E48E5" w:rsidRPr="00F40DEC" w:rsidRDefault="005E48E5" w:rsidP="00804FCB">
      <w:pPr>
        <w:pStyle w:val="Akapitzlist"/>
        <w:numPr>
          <w:ilvl w:val="0"/>
          <w:numId w:val="15"/>
        </w:numPr>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6DB37232" w14:textId="77777777" w:rsidR="005E48E5" w:rsidRPr="00F40DEC" w:rsidRDefault="005E48E5" w:rsidP="00804FCB">
      <w:pPr>
        <w:pStyle w:val="Akapitzlist"/>
        <w:numPr>
          <w:ilvl w:val="0"/>
          <w:numId w:val="15"/>
        </w:numPr>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Odwołanie w przypadkach innych niż określone w ust. 7 i 8 wnosi się w terminie 5 dni od dnia, w którym powzięto lub przy zachowaniu należytej staranności można było powziąć wiadomość o okolicznościach stanowiących podstawę jego wniesienia. </w:t>
      </w:r>
    </w:p>
    <w:p w14:paraId="1830E765" w14:textId="77777777" w:rsidR="005E48E5" w:rsidRPr="00F40DEC" w:rsidRDefault="005E48E5" w:rsidP="00804FCB">
      <w:pPr>
        <w:pStyle w:val="Akapitzlist"/>
        <w:numPr>
          <w:ilvl w:val="0"/>
          <w:numId w:val="15"/>
        </w:numPr>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14:paraId="2729D1A7" w14:textId="77777777" w:rsidR="005E48E5" w:rsidRDefault="005E48E5" w:rsidP="00804FCB">
      <w:pPr>
        <w:pStyle w:val="Akapitzlist"/>
        <w:numPr>
          <w:ilvl w:val="0"/>
          <w:numId w:val="15"/>
        </w:numPr>
        <w:autoSpaceDE w:val="0"/>
        <w:autoSpaceDN w:val="0"/>
        <w:adjustRightInd w:val="0"/>
        <w:spacing w:after="0" w:line="360" w:lineRule="auto"/>
        <w:ind w:left="357" w:hanging="357"/>
        <w:jc w:val="both"/>
        <w:rPr>
          <w:rFonts w:ascii="Times New Roman" w:hAnsi="Times New Roman" w:cs="Times New Roman"/>
          <w:color w:val="000000"/>
        </w:rPr>
      </w:pPr>
      <w:r w:rsidRPr="00F40DEC">
        <w:rPr>
          <w:rFonts w:ascii="Times New Roman" w:hAnsi="Times New Roman" w:cs="Times New Roman"/>
          <w:color w:val="000000"/>
        </w:rPr>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14:paraId="4168D9EE" w14:textId="0A5CC3D8" w:rsidR="007F3629" w:rsidRPr="00724C2B" w:rsidRDefault="005E48E5" w:rsidP="00804FCB">
      <w:pPr>
        <w:pStyle w:val="Akapitzlist"/>
        <w:numPr>
          <w:ilvl w:val="0"/>
          <w:numId w:val="15"/>
        </w:numPr>
        <w:autoSpaceDE w:val="0"/>
        <w:autoSpaceDN w:val="0"/>
        <w:adjustRightInd w:val="0"/>
        <w:spacing w:after="0" w:line="360" w:lineRule="auto"/>
        <w:ind w:left="357" w:hanging="357"/>
        <w:jc w:val="both"/>
        <w:rPr>
          <w:rFonts w:ascii="Times New Roman" w:hAnsi="Times New Roman" w:cs="Times New Roman"/>
          <w:color w:val="000000"/>
        </w:rPr>
      </w:pPr>
      <w:r w:rsidRPr="00724C2B">
        <w:rPr>
          <w:rFonts w:ascii="Times New Roman" w:hAnsi="Times New Roman" w:cs="Times New Roman"/>
          <w:color w:val="000000"/>
        </w:rPr>
        <w:t>Na orzeczenie Izby oraz postanowienie Prezesa Izby, o którym mowa w art. 519 ust.1 ustawy, stronom oraz uczestnikom postępowania odwoławczego przysługuje skarga do sądu.</w:t>
      </w:r>
    </w:p>
    <w:p w14:paraId="63052FFA" w14:textId="77777777" w:rsidR="005A2346" w:rsidRDefault="005A2346" w:rsidP="00EF3D10">
      <w:pPr>
        <w:suppressAutoHyphens/>
        <w:overflowPunct w:val="0"/>
        <w:autoSpaceDE w:val="0"/>
        <w:spacing w:after="0" w:line="360" w:lineRule="auto"/>
        <w:jc w:val="center"/>
        <w:rPr>
          <w:rFonts w:ascii="Times New Roman" w:eastAsia="Times New Roman" w:hAnsi="Times New Roman" w:cs="Times New Roman"/>
          <w:b/>
          <w:lang w:eastAsia="pl-PL"/>
        </w:rPr>
      </w:pPr>
    </w:p>
    <w:p w14:paraId="3037DAC8" w14:textId="5DF2294F" w:rsidR="00EF3D10" w:rsidRPr="00854283" w:rsidRDefault="00400CDE" w:rsidP="00EF3D10">
      <w:pPr>
        <w:suppressAutoHyphens/>
        <w:overflowPunct w:val="0"/>
        <w:autoSpaceDE w:val="0"/>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w:t>
      </w:r>
      <w:r w:rsidR="00EF3D10" w:rsidRPr="00854283">
        <w:rPr>
          <w:rFonts w:ascii="Times New Roman" w:eastAsia="Times New Roman" w:hAnsi="Times New Roman" w:cs="Times New Roman"/>
          <w:b/>
          <w:lang w:eastAsia="pl-PL"/>
        </w:rPr>
        <w:t>rt. 17</w:t>
      </w:r>
    </w:p>
    <w:p w14:paraId="69D0EE3D" w14:textId="77777777" w:rsidR="00EF3D10" w:rsidRPr="00854283" w:rsidRDefault="00EF3D10" w:rsidP="00EF3D10">
      <w:pPr>
        <w:suppressAutoHyphens/>
        <w:overflowPunct w:val="0"/>
        <w:autoSpaceDE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xml:space="preserve">INFORMACJE DOTYCZĄCE RODO </w:t>
      </w:r>
    </w:p>
    <w:p w14:paraId="0B0F2333" w14:textId="77777777" w:rsidR="00CE3212" w:rsidRDefault="00EF3D10" w:rsidP="007F3629">
      <w:pPr>
        <w:spacing w:after="0" w:line="360" w:lineRule="auto"/>
        <w:jc w:val="both"/>
        <w:rPr>
          <w:rFonts w:ascii="Times New Roman" w:hAnsi="Times New Roman" w:cs="Times New Roman"/>
        </w:rPr>
      </w:pPr>
      <w:r w:rsidRPr="00854283">
        <w:rPr>
          <w:rFonts w:ascii="Times New Roman" w:eastAsia="Times New Roman" w:hAnsi="Times New Roman" w:cs="Times New Roman"/>
          <w:lang w:eastAsia="pl-PL"/>
        </w:rPr>
        <w:t xml:space="preserve">Zgodnie z art. 13 ust. 1 i 2 </w:t>
      </w:r>
      <w:r w:rsidRPr="00854283">
        <w:rPr>
          <w:rFonts w:ascii="Times New Roman" w:hAnsi="Times New Roman" w:cs="Times New Roman"/>
        </w:rPr>
        <w:t xml:space="preserve">rozporządzenia Parlamentu Europejskiego i Rady (UE) 2016/679 z dnia 27 kwietnia 2016 r. w sprawie ochrony osób fizycznych w związku z przetwarzaniem danych osobowych </w:t>
      </w:r>
    </w:p>
    <w:p w14:paraId="726DA62D" w14:textId="77777777" w:rsidR="00CE3212" w:rsidRDefault="00CE3212" w:rsidP="007F3629">
      <w:pPr>
        <w:spacing w:after="0" w:line="360" w:lineRule="auto"/>
        <w:jc w:val="both"/>
        <w:rPr>
          <w:rFonts w:ascii="Times New Roman" w:hAnsi="Times New Roman" w:cs="Times New Roman"/>
        </w:rPr>
      </w:pPr>
    </w:p>
    <w:p w14:paraId="0F509439" w14:textId="5EC6245B" w:rsidR="00EF3D10" w:rsidRPr="00854283" w:rsidRDefault="00EF3D10" w:rsidP="007F3629">
      <w:pPr>
        <w:spacing w:after="0" w:line="360" w:lineRule="auto"/>
        <w:jc w:val="both"/>
        <w:rPr>
          <w:rFonts w:ascii="Times New Roman" w:eastAsia="Times New Roman" w:hAnsi="Times New Roman" w:cs="Times New Roman"/>
          <w:lang w:eastAsia="pl-PL"/>
        </w:rPr>
      </w:pPr>
      <w:r w:rsidRPr="00854283">
        <w:rPr>
          <w:rFonts w:ascii="Times New Roman" w:hAnsi="Times New Roman" w:cs="Times New Roman"/>
        </w:rPr>
        <w:t xml:space="preserve">i w sprawie swobodnego przepływu takich danych oraz uchylenia dyrektywy 95/46/WE (ogólne rozporządzenie o ochronie danych) (Dz. Urz. UE L 119 z 04.05.2016, str. 1), </w:t>
      </w:r>
      <w:r w:rsidRPr="00854283">
        <w:rPr>
          <w:rFonts w:ascii="Times New Roman" w:eastAsia="Times New Roman" w:hAnsi="Times New Roman" w:cs="Times New Roman"/>
          <w:lang w:eastAsia="pl-PL"/>
        </w:rPr>
        <w:t xml:space="preserve">dalej „RODO”, Zamawiający  informuje, że: </w:t>
      </w:r>
    </w:p>
    <w:p w14:paraId="2152FE10" w14:textId="77777777" w:rsidR="00EF3D10" w:rsidRPr="00854283" w:rsidRDefault="00EF3D10" w:rsidP="00804FCB">
      <w:pPr>
        <w:numPr>
          <w:ilvl w:val="0"/>
          <w:numId w:val="20"/>
        </w:numPr>
        <w:spacing w:after="150" w:line="360" w:lineRule="exact"/>
        <w:ind w:left="426" w:hanging="426"/>
        <w:contextualSpacing/>
        <w:jc w:val="both"/>
        <w:rPr>
          <w:rFonts w:ascii="Times New Roman" w:hAnsi="Times New Roman" w:cs="Times New Roman"/>
          <w:i/>
        </w:rPr>
      </w:pPr>
      <w:r w:rsidRPr="00854283">
        <w:rPr>
          <w:rFonts w:ascii="Times New Roman" w:hAnsi="Times New Roman" w:cs="Times New Roman"/>
        </w:rPr>
        <w:t xml:space="preserve">administratorem Pani/Pana danych osobowych jest Uniwersytet Warszawski ul. Krakowskie Przedmieście 26/28,  00-927 Warszawa </w:t>
      </w:r>
    </w:p>
    <w:p w14:paraId="07E97DDD" w14:textId="77777777" w:rsidR="00EF3D10" w:rsidRPr="00854283" w:rsidRDefault="00EF3D10" w:rsidP="00804FCB">
      <w:pPr>
        <w:numPr>
          <w:ilvl w:val="0"/>
          <w:numId w:val="21"/>
        </w:numPr>
        <w:spacing w:after="150" w:line="360" w:lineRule="exact"/>
        <w:ind w:left="426" w:hanging="426"/>
        <w:contextualSpacing/>
        <w:jc w:val="both"/>
        <w:rPr>
          <w:rFonts w:ascii="Times New Roman" w:hAnsi="Times New Roman" w:cs="Times New Roman"/>
        </w:rPr>
      </w:pPr>
      <w:r w:rsidRPr="00854283">
        <w:rPr>
          <w:rFonts w:ascii="Times New Roman" w:hAnsi="Times New Roman" w:cs="Times New Roman"/>
        </w:rPr>
        <w:t>inspektorem ochrony danych osobowych w Uniwersytecie Warszawskim  jest Pan Dominik Ferenc</w:t>
      </w:r>
      <w:r w:rsidRPr="00854283">
        <w:rPr>
          <w:rFonts w:ascii="Times New Roman" w:hAnsi="Times New Roman" w:cs="Times New Roman"/>
          <w:i/>
        </w:rPr>
        <w:t xml:space="preserve">, kontakt: </w:t>
      </w:r>
      <w:hyperlink r:id="rId31" w:history="1">
        <w:r w:rsidRPr="00854283">
          <w:rPr>
            <w:rFonts w:ascii="Times New Roman" w:hAnsi="Times New Roman" w:cs="Times New Roman"/>
            <w:u w:val="single"/>
          </w:rPr>
          <w:t>iod@adm.uw.edu.pl</w:t>
        </w:r>
      </w:hyperlink>
      <w:r w:rsidRPr="00854283">
        <w:rPr>
          <w:rFonts w:ascii="Times New Roman" w:hAnsi="Times New Roman" w:cs="Times New Roman"/>
        </w:rPr>
        <w:t xml:space="preserve">  </w:t>
      </w:r>
      <w:r w:rsidRPr="00854283">
        <w:rPr>
          <w:rFonts w:ascii="Times New Roman" w:hAnsi="Times New Roman" w:cs="Times New Roman"/>
          <w:b/>
          <w:bCs/>
        </w:rPr>
        <w:t>tel: 22 55 22 042</w:t>
      </w:r>
    </w:p>
    <w:p w14:paraId="238E36CB" w14:textId="03680B9B" w:rsidR="00EF3D10" w:rsidRPr="00854283" w:rsidRDefault="00EF3D10" w:rsidP="00804FCB">
      <w:pPr>
        <w:numPr>
          <w:ilvl w:val="0"/>
          <w:numId w:val="21"/>
        </w:numPr>
        <w:spacing w:after="150" w:line="360" w:lineRule="exact"/>
        <w:ind w:left="426" w:hanging="426"/>
        <w:contextualSpacing/>
        <w:jc w:val="both"/>
        <w:rPr>
          <w:rFonts w:ascii="Times New Roman" w:hAnsi="Times New Roman" w:cs="Times New Roman"/>
        </w:rPr>
      </w:pPr>
      <w:r w:rsidRPr="00854283">
        <w:rPr>
          <w:rFonts w:ascii="Times New Roman" w:hAnsi="Times New Roman" w:cs="Times New Roman"/>
        </w:rPr>
        <w:t>Pani/Pana dane osobowe przetwarzane będą na podstawie art. 6 ust. 1 lit. c</w:t>
      </w:r>
      <w:r w:rsidRPr="00854283">
        <w:rPr>
          <w:rFonts w:ascii="Times New Roman" w:hAnsi="Times New Roman" w:cs="Times New Roman"/>
          <w:i/>
        </w:rPr>
        <w:t xml:space="preserve"> </w:t>
      </w:r>
      <w:r w:rsidRPr="00854283">
        <w:rPr>
          <w:rFonts w:ascii="Times New Roman" w:hAnsi="Times New Roman" w:cs="Times New Roman"/>
        </w:rPr>
        <w:t xml:space="preserve">RODO  w celu </w:t>
      </w:r>
      <w:r w:rsidRPr="00F443C8">
        <w:rPr>
          <w:rFonts w:ascii="Times New Roman" w:hAnsi="Times New Roman" w:cs="Times New Roman"/>
        </w:rPr>
        <w:t>związanym z postępowaniem o udzielenie zamówienia publicznego pt.</w:t>
      </w:r>
      <w:r w:rsidRPr="00F443C8">
        <w:rPr>
          <w:rFonts w:ascii="Times New Roman" w:hAnsi="Times New Roman" w:cs="Times New Roman"/>
          <w:i/>
        </w:rPr>
        <w:t xml:space="preserve"> </w:t>
      </w:r>
      <w:r w:rsidR="003F4FD6" w:rsidRPr="00F443C8">
        <w:rPr>
          <w:rFonts w:ascii="Times New Roman" w:hAnsi="Times New Roman" w:cs="Times New Roman"/>
        </w:rPr>
        <w:t>„</w:t>
      </w:r>
      <w:r w:rsidR="00F443C8" w:rsidRPr="00F443C8">
        <w:rPr>
          <w:rFonts w:ascii="Times New Roman" w:hAnsi="Times New Roman" w:cs="Times New Roman"/>
        </w:rPr>
        <w:t xml:space="preserve">Sukcesywna dostawa profesjonalnych skoncentrowanych środków czystościowych dla Biura Gospodarczego Uniwersytetu Warszawskiego oraz: Domów Studenta nr 1-6, obiektu Hera, Sokrates, Biura Nieruchomości </w:t>
      </w:r>
      <w:r w:rsidR="00F443C8" w:rsidRPr="00F443C8">
        <w:rPr>
          <w:rFonts w:ascii="Times New Roman" w:hAnsi="Times New Roman" w:cs="Times New Roman"/>
          <w:i/>
        </w:rPr>
        <w:t xml:space="preserve">«Powiśle», </w:t>
      </w:r>
      <w:r w:rsidR="00F443C8" w:rsidRPr="00F443C8">
        <w:rPr>
          <w:rFonts w:ascii="Times New Roman" w:hAnsi="Times New Roman" w:cs="Times New Roman"/>
        </w:rPr>
        <w:t>Domu Pracownika naukowego, Żłobka</w:t>
      </w:r>
      <w:r w:rsidR="00F443C8" w:rsidRPr="00F443C8">
        <w:rPr>
          <w:rFonts w:ascii="Times New Roman" w:hAnsi="Times New Roman" w:cs="Times New Roman"/>
          <w:i/>
        </w:rPr>
        <w:t xml:space="preserve"> «Uniwersyteckie Maluchy»</w:t>
      </w:r>
      <w:r w:rsidR="003F4FD6" w:rsidRPr="00F443C8">
        <w:rPr>
          <w:rFonts w:ascii="Times New Roman" w:hAnsi="Times New Roman" w:cs="Times New Roman"/>
        </w:rPr>
        <w:t>”</w:t>
      </w:r>
      <w:r w:rsidRPr="00F443C8">
        <w:rPr>
          <w:rFonts w:ascii="Times New Roman" w:hAnsi="Times New Roman" w:cs="Times New Roman"/>
        </w:rPr>
        <w:t>,</w:t>
      </w:r>
      <w:r w:rsidRPr="00854283">
        <w:rPr>
          <w:rFonts w:ascii="Times New Roman" w:hAnsi="Times New Roman" w:cs="Times New Roman"/>
        </w:rPr>
        <w:t xml:space="preserve"> prowadzonym w trybie podsta</w:t>
      </w:r>
      <w:r w:rsidR="00CB0D83">
        <w:rPr>
          <w:rFonts w:ascii="Times New Roman" w:hAnsi="Times New Roman" w:cs="Times New Roman"/>
        </w:rPr>
        <w:t>wowym Nr DZP-361/</w:t>
      </w:r>
      <w:r w:rsidR="00D224FB">
        <w:rPr>
          <w:rFonts w:ascii="Times New Roman" w:hAnsi="Times New Roman" w:cs="Times New Roman"/>
        </w:rPr>
        <w:t>174</w:t>
      </w:r>
      <w:r w:rsidR="00CE3408" w:rsidRPr="00854283">
        <w:rPr>
          <w:rFonts w:ascii="Times New Roman" w:hAnsi="Times New Roman" w:cs="Times New Roman"/>
        </w:rPr>
        <w:t>/202</w:t>
      </w:r>
      <w:r w:rsidR="00A57319">
        <w:rPr>
          <w:rFonts w:ascii="Times New Roman" w:hAnsi="Times New Roman" w:cs="Times New Roman"/>
        </w:rPr>
        <w:t>1</w:t>
      </w:r>
      <w:r w:rsidR="00CE3408" w:rsidRPr="00854283">
        <w:rPr>
          <w:rFonts w:ascii="Times New Roman" w:hAnsi="Times New Roman" w:cs="Times New Roman"/>
        </w:rPr>
        <w:t>.</w:t>
      </w:r>
      <w:r w:rsidRPr="00854283">
        <w:rPr>
          <w:rFonts w:ascii="Times New Roman" w:hAnsi="Times New Roman" w:cs="Times New Roman"/>
        </w:rPr>
        <w:t xml:space="preserve"> </w:t>
      </w:r>
    </w:p>
    <w:p w14:paraId="21D8C35E" w14:textId="11B0309B" w:rsidR="00EF3D10" w:rsidRPr="00854283" w:rsidRDefault="00EF3D10" w:rsidP="00804FCB">
      <w:pPr>
        <w:numPr>
          <w:ilvl w:val="0"/>
          <w:numId w:val="21"/>
        </w:numPr>
        <w:spacing w:after="150" w:line="360" w:lineRule="exact"/>
        <w:ind w:left="426" w:hanging="426"/>
        <w:contextualSpacing/>
        <w:jc w:val="both"/>
        <w:rPr>
          <w:rFonts w:ascii="Times New Roman" w:hAnsi="Times New Roman" w:cs="Times New Roman"/>
        </w:rPr>
      </w:pPr>
      <w:r w:rsidRPr="00854283">
        <w:rPr>
          <w:rFonts w:ascii="Times New Roman" w:hAnsi="Times New Roman" w:cs="Times New Roman"/>
        </w:rPr>
        <w:t xml:space="preserve">odbiorcami Pani/Pana danych osobowych będą osoby lub podmioty, którym udostępniona zostanie dokumentacja postępowania w oparciu </w:t>
      </w:r>
      <w:r w:rsidR="008911A1" w:rsidRPr="00854283">
        <w:rPr>
          <w:rFonts w:ascii="Times New Roman" w:hAnsi="Times New Roman" w:cs="Times New Roman"/>
        </w:rPr>
        <w:t>o art. 74 ustawy.</w:t>
      </w:r>
    </w:p>
    <w:p w14:paraId="13CBBAC7" w14:textId="77777777" w:rsidR="00EF3D10" w:rsidRPr="00854283" w:rsidRDefault="00EF3D10" w:rsidP="00804FCB">
      <w:pPr>
        <w:numPr>
          <w:ilvl w:val="0"/>
          <w:numId w:val="21"/>
        </w:numPr>
        <w:spacing w:after="150" w:line="360" w:lineRule="exact"/>
        <w:ind w:left="426" w:hanging="426"/>
        <w:contextualSpacing/>
        <w:jc w:val="both"/>
        <w:rPr>
          <w:rFonts w:ascii="Times New Roman" w:hAnsi="Times New Roman" w:cs="Times New Roman"/>
        </w:rPr>
      </w:pPr>
      <w:r w:rsidRPr="00854283">
        <w:rPr>
          <w:rFonts w:ascii="Times New Roman" w:hAnsi="Times New Roman" w:cs="Times New Roman"/>
        </w:rPr>
        <w:t>Pani/Pana dane osobowe będą przechowywane przez okres 4 lat od dnia zakończenia postępowania o udzielenie zamówienia, a jeżeli czas trwania umowy przekracza 4 lata, okres przechowywania obejmuje cały czas trwania umowy;</w:t>
      </w:r>
    </w:p>
    <w:p w14:paraId="09C91EAA" w14:textId="77777777" w:rsidR="00EF3D10" w:rsidRPr="00854283" w:rsidRDefault="00EF3D10" w:rsidP="00804FCB">
      <w:pPr>
        <w:numPr>
          <w:ilvl w:val="0"/>
          <w:numId w:val="21"/>
        </w:numPr>
        <w:spacing w:after="150" w:line="360" w:lineRule="exact"/>
        <w:ind w:left="426" w:hanging="426"/>
        <w:contextualSpacing/>
        <w:jc w:val="both"/>
        <w:rPr>
          <w:rFonts w:ascii="Times New Roman" w:hAnsi="Times New Roman" w:cs="Times New Roman"/>
          <w:b/>
          <w:i/>
        </w:rPr>
      </w:pPr>
      <w:r w:rsidRPr="00854283">
        <w:rPr>
          <w:rFonts w:ascii="Times New Roman" w:hAnsi="Times New Roman" w:cs="Times New Roman"/>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03AA2658" w14:textId="77777777" w:rsidR="00EF3D10" w:rsidRPr="00854283" w:rsidRDefault="00EF3D10" w:rsidP="00804FCB">
      <w:pPr>
        <w:numPr>
          <w:ilvl w:val="0"/>
          <w:numId w:val="21"/>
        </w:numPr>
        <w:spacing w:after="150" w:line="360" w:lineRule="exact"/>
        <w:ind w:left="426" w:hanging="426"/>
        <w:contextualSpacing/>
        <w:jc w:val="both"/>
        <w:rPr>
          <w:rFonts w:ascii="Times New Roman" w:hAnsi="Times New Roman" w:cs="Times New Roman"/>
        </w:rPr>
      </w:pPr>
      <w:r w:rsidRPr="00854283">
        <w:rPr>
          <w:rFonts w:ascii="Times New Roman" w:hAnsi="Times New Roman" w:cs="Times New Roman"/>
        </w:rPr>
        <w:t>w odniesieniu do Pani/Pana danych osobowych decyzje nie będą podejmowane w sposób zautomatyzowany, stosowanie do art. 22 RODO;</w:t>
      </w:r>
    </w:p>
    <w:p w14:paraId="318DB57E" w14:textId="77777777" w:rsidR="00EF3D10" w:rsidRPr="00854283" w:rsidRDefault="00EF3D10" w:rsidP="00804FCB">
      <w:pPr>
        <w:numPr>
          <w:ilvl w:val="0"/>
          <w:numId w:val="21"/>
        </w:numPr>
        <w:spacing w:after="150" w:line="360" w:lineRule="exact"/>
        <w:ind w:left="426" w:hanging="426"/>
        <w:contextualSpacing/>
        <w:jc w:val="both"/>
        <w:rPr>
          <w:rFonts w:ascii="Times New Roman" w:hAnsi="Times New Roman" w:cs="Times New Roman"/>
        </w:rPr>
      </w:pPr>
      <w:r w:rsidRPr="00854283">
        <w:rPr>
          <w:rFonts w:ascii="Times New Roman" w:hAnsi="Times New Roman" w:cs="Times New Roman"/>
        </w:rPr>
        <w:t>posiada Pani/Pan:</w:t>
      </w:r>
    </w:p>
    <w:p w14:paraId="24786D1B" w14:textId="77777777" w:rsidR="00EF3D10" w:rsidRPr="00854283" w:rsidRDefault="00EF3D10" w:rsidP="00804FCB">
      <w:pPr>
        <w:numPr>
          <w:ilvl w:val="0"/>
          <w:numId w:val="22"/>
        </w:numPr>
        <w:spacing w:after="150" w:line="360" w:lineRule="exact"/>
        <w:ind w:left="709" w:hanging="283"/>
        <w:contextualSpacing/>
        <w:jc w:val="both"/>
        <w:rPr>
          <w:rFonts w:ascii="Times New Roman" w:hAnsi="Times New Roman" w:cs="Times New Roman"/>
        </w:rPr>
      </w:pPr>
      <w:r w:rsidRPr="00854283">
        <w:rPr>
          <w:rFonts w:ascii="Times New Roman" w:hAnsi="Times New Roman" w:cs="Times New Roman"/>
        </w:rPr>
        <w:t>na podstawie art. 15 RODO prawo dostępu do danych osobowych Pani/Pana dotyczących;</w:t>
      </w:r>
    </w:p>
    <w:p w14:paraId="3AFE5F7A" w14:textId="77777777" w:rsidR="00EF3D10" w:rsidRPr="00854283" w:rsidRDefault="00EF3D10" w:rsidP="00804FCB">
      <w:pPr>
        <w:numPr>
          <w:ilvl w:val="0"/>
          <w:numId w:val="22"/>
        </w:numPr>
        <w:spacing w:after="150" w:line="360" w:lineRule="exact"/>
        <w:ind w:left="709" w:hanging="283"/>
        <w:contextualSpacing/>
        <w:jc w:val="both"/>
        <w:rPr>
          <w:rFonts w:ascii="Times New Roman" w:hAnsi="Times New Roman" w:cs="Times New Roman"/>
        </w:rPr>
      </w:pPr>
      <w:r w:rsidRPr="00854283">
        <w:rPr>
          <w:rFonts w:ascii="Times New Roman" w:hAnsi="Times New Roman" w:cs="Times New Roman"/>
        </w:rPr>
        <w:t>na podstawie art. 16 RODO prawo do sprostowania Pani/Pana danych osobowych</w:t>
      </w:r>
      <w:r w:rsidRPr="00854283">
        <w:rPr>
          <w:rFonts w:ascii="Times New Roman" w:hAnsi="Times New Roman" w:cs="Times New Roman"/>
          <w:vertAlign w:val="superscript"/>
        </w:rPr>
        <w:footnoteReference w:id="1"/>
      </w:r>
      <w:r w:rsidRPr="00854283">
        <w:rPr>
          <w:rFonts w:ascii="Times New Roman" w:hAnsi="Times New Roman" w:cs="Times New Roman"/>
        </w:rPr>
        <w:t>;</w:t>
      </w:r>
    </w:p>
    <w:p w14:paraId="4BA1ADC7" w14:textId="77777777" w:rsidR="00EF3D10" w:rsidRPr="00854283" w:rsidRDefault="00EF3D10" w:rsidP="00804FCB">
      <w:pPr>
        <w:numPr>
          <w:ilvl w:val="0"/>
          <w:numId w:val="22"/>
        </w:numPr>
        <w:spacing w:after="150" w:line="360" w:lineRule="exact"/>
        <w:ind w:left="709" w:hanging="283"/>
        <w:contextualSpacing/>
        <w:jc w:val="both"/>
        <w:rPr>
          <w:rFonts w:ascii="Times New Roman" w:hAnsi="Times New Roman" w:cs="Times New Roman"/>
        </w:rPr>
      </w:pPr>
      <w:r w:rsidRPr="00854283">
        <w:rPr>
          <w:rFonts w:ascii="Times New Roman" w:hAnsi="Times New Roman" w:cs="Times New Roman"/>
        </w:rPr>
        <w:t>na podstawie art. 18 RODO prawo żądania od administratora ograniczenia przetwarzania danych osobowych z zastrzeżeniem przypadków, o których mowa w art. 18 ust. 2 RODO</w:t>
      </w:r>
      <w:r w:rsidRPr="00854283">
        <w:rPr>
          <w:rFonts w:ascii="Times New Roman" w:hAnsi="Times New Roman" w:cs="Times New Roman"/>
          <w:vertAlign w:val="superscript"/>
        </w:rPr>
        <w:footnoteReference w:id="2"/>
      </w:r>
      <w:r w:rsidRPr="00854283">
        <w:rPr>
          <w:rFonts w:ascii="Times New Roman" w:hAnsi="Times New Roman" w:cs="Times New Roman"/>
        </w:rPr>
        <w:t xml:space="preserve">;  </w:t>
      </w:r>
    </w:p>
    <w:p w14:paraId="149478B2" w14:textId="77777777" w:rsidR="00EF3D10" w:rsidRPr="00CE3212" w:rsidRDefault="00EF3D10" w:rsidP="00804FCB">
      <w:pPr>
        <w:numPr>
          <w:ilvl w:val="0"/>
          <w:numId w:val="22"/>
        </w:numPr>
        <w:spacing w:after="150" w:line="360" w:lineRule="exact"/>
        <w:ind w:left="709" w:hanging="283"/>
        <w:contextualSpacing/>
        <w:jc w:val="both"/>
        <w:rPr>
          <w:rFonts w:ascii="Times New Roman" w:hAnsi="Times New Roman" w:cs="Times New Roman"/>
          <w:i/>
        </w:rPr>
      </w:pPr>
      <w:r w:rsidRPr="00854283">
        <w:rPr>
          <w:rFonts w:ascii="Times New Roman" w:hAnsi="Times New Roman" w:cs="Times New Roman"/>
        </w:rPr>
        <w:t>prawo do wniesienia skargi do Prezesa Urzędu Ochrony Danych Osobowych, gdy uzna Pani/Pan, że przetwarzanie danych osobowych Pani/Pana dotyczących narusza przepisy RODO;</w:t>
      </w:r>
    </w:p>
    <w:p w14:paraId="6C00CB72" w14:textId="77777777" w:rsidR="00CE3212" w:rsidRDefault="00CE3212" w:rsidP="00CE3212">
      <w:pPr>
        <w:spacing w:after="150" w:line="360" w:lineRule="exact"/>
        <w:ind w:left="709"/>
        <w:contextualSpacing/>
        <w:jc w:val="both"/>
        <w:rPr>
          <w:rFonts w:ascii="Times New Roman" w:hAnsi="Times New Roman" w:cs="Times New Roman"/>
        </w:rPr>
      </w:pPr>
    </w:p>
    <w:p w14:paraId="7589D70A" w14:textId="77777777" w:rsidR="00CE3212" w:rsidRDefault="00CE3212" w:rsidP="00CE3212">
      <w:pPr>
        <w:spacing w:after="150" w:line="360" w:lineRule="exact"/>
        <w:ind w:left="709"/>
        <w:contextualSpacing/>
        <w:jc w:val="both"/>
        <w:rPr>
          <w:rFonts w:ascii="Times New Roman" w:hAnsi="Times New Roman" w:cs="Times New Roman"/>
        </w:rPr>
      </w:pPr>
    </w:p>
    <w:p w14:paraId="1EE7107E" w14:textId="77777777" w:rsidR="00EF3D10" w:rsidRPr="00854283" w:rsidRDefault="00EF3D10" w:rsidP="00804FCB">
      <w:pPr>
        <w:numPr>
          <w:ilvl w:val="0"/>
          <w:numId w:val="21"/>
        </w:numPr>
        <w:spacing w:after="150" w:line="360" w:lineRule="exact"/>
        <w:ind w:left="426" w:hanging="426"/>
        <w:contextualSpacing/>
        <w:jc w:val="both"/>
        <w:rPr>
          <w:rFonts w:ascii="Times New Roman" w:hAnsi="Times New Roman" w:cs="Times New Roman"/>
          <w:i/>
        </w:rPr>
      </w:pPr>
      <w:r w:rsidRPr="00854283">
        <w:rPr>
          <w:rFonts w:ascii="Times New Roman" w:hAnsi="Times New Roman" w:cs="Times New Roman"/>
        </w:rPr>
        <w:lastRenderedPageBreak/>
        <w:t>nie przysługuje Pani/Panu:</w:t>
      </w:r>
    </w:p>
    <w:p w14:paraId="217084B9" w14:textId="77777777" w:rsidR="00EF3D10" w:rsidRPr="00854283" w:rsidRDefault="00EF3D10" w:rsidP="00804FCB">
      <w:pPr>
        <w:numPr>
          <w:ilvl w:val="0"/>
          <w:numId w:val="23"/>
        </w:numPr>
        <w:spacing w:after="150" w:line="360" w:lineRule="exact"/>
        <w:ind w:left="709" w:hanging="283"/>
        <w:contextualSpacing/>
        <w:jc w:val="both"/>
        <w:rPr>
          <w:rFonts w:ascii="Times New Roman" w:hAnsi="Times New Roman" w:cs="Times New Roman"/>
          <w:i/>
        </w:rPr>
      </w:pPr>
      <w:r w:rsidRPr="00854283">
        <w:rPr>
          <w:rFonts w:ascii="Times New Roman" w:hAnsi="Times New Roman" w:cs="Times New Roman"/>
        </w:rPr>
        <w:t>w związku z art. 17 ust. 3 lit. b, d lub e RODO prawo do usunięcia danych osobowych;</w:t>
      </w:r>
    </w:p>
    <w:p w14:paraId="74A0639A" w14:textId="77777777" w:rsidR="00EF3D10" w:rsidRPr="00854283" w:rsidRDefault="00EF3D10" w:rsidP="00804FCB">
      <w:pPr>
        <w:numPr>
          <w:ilvl w:val="0"/>
          <w:numId w:val="23"/>
        </w:numPr>
        <w:spacing w:after="150" w:line="360" w:lineRule="exact"/>
        <w:ind w:left="709" w:hanging="283"/>
        <w:contextualSpacing/>
        <w:jc w:val="both"/>
        <w:rPr>
          <w:rFonts w:ascii="Times New Roman" w:hAnsi="Times New Roman" w:cs="Times New Roman"/>
          <w:b/>
          <w:i/>
        </w:rPr>
      </w:pPr>
      <w:r w:rsidRPr="00854283">
        <w:rPr>
          <w:rFonts w:ascii="Times New Roman" w:hAnsi="Times New Roman" w:cs="Times New Roman"/>
        </w:rPr>
        <w:t>prawo do przenoszenia danych osobowych, o którym mowa w art. 20 RODO;</w:t>
      </w:r>
    </w:p>
    <w:p w14:paraId="481A0634" w14:textId="77777777" w:rsidR="00EF3D10" w:rsidRPr="00854283" w:rsidRDefault="00EF3D10" w:rsidP="00804FCB">
      <w:pPr>
        <w:numPr>
          <w:ilvl w:val="0"/>
          <w:numId w:val="23"/>
        </w:numPr>
        <w:spacing w:after="150" w:line="360" w:lineRule="exact"/>
        <w:ind w:left="709" w:hanging="283"/>
        <w:contextualSpacing/>
        <w:jc w:val="both"/>
        <w:rPr>
          <w:rFonts w:ascii="Times New Roman" w:hAnsi="Times New Roman" w:cs="Times New Roman"/>
          <w:b/>
          <w:i/>
        </w:rPr>
      </w:pPr>
      <w:r w:rsidRPr="00854283">
        <w:rPr>
          <w:rFonts w:ascii="Times New Roman" w:hAnsi="Times New Roman" w:cs="Times New Roman"/>
          <w:b/>
        </w:rPr>
        <w:t>na podstawie art. 21 RODO prawo sprzeciwu, wobec przetwarzania danych osobowych, gdyż podstawą prawną przetwarzania Pani/Pana danych osobowych jest art. 6 ust. 1 lit. c RODO</w:t>
      </w:r>
      <w:r w:rsidRPr="00854283">
        <w:rPr>
          <w:rFonts w:ascii="Times New Roman" w:hAnsi="Times New Roman" w:cs="Times New Roman"/>
        </w:rPr>
        <w:t>.</w:t>
      </w:r>
    </w:p>
    <w:p w14:paraId="258BC8F5" w14:textId="77777777" w:rsidR="00CA5EC0" w:rsidRDefault="00CA5EC0" w:rsidP="008911A1">
      <w:pPr>
        <w:autoSpaceDE w:val="0"/>
        <w:autoSpaceDN w:val="0"/>
        <w:adjustRightInd w:val="0"/>
        <w:spacing w:after="0" w:line="360" w:lineRule="auto"/>
        <w:jc w:val="both"/>
        <w:rPr>
          <w:rFonts w:ascii="Times New Roman" w:eastAsia="Times New Roman" w:hAnsi="Times New Roman" w:cs="Times New Roman"/>
          <w:lang w:eastAsia="pl-PL"/>
        </w:rPr>
      </w:pPr>
    </w:p>
    <w:p w14:paraId="14AE7C24" w14:textId="77777777" w:rsidR="00B70B74" w:rsidRDefault="00B70B74" w:rsidP="008911A1">
      <w:pPr>
        <w:autoSpaceDE w:val="0"/>
        <w:autoSpaceDN w:val="0"/>
        <w:adjustRightInd w:val="0"/>
        <w:spacing w:after="0" w:line="360" w:lineRule="auto"/>
        <w:jc w:val="both"/>
        <w:rPr>
          <w:rFonts w:ascii="Times New Roman" w:eastAsia="Times New Roman" w:hAnsi="Times New Roman" w:cs="Times New Roman"/>
          <w:lang w:eastAsia="pl-PL"/>
        </w:rPr>
      </w:pPr>
    </w:p>
    <w:p w14:paraId="04DD3950" w14:textId="77777777" w:rsidR="00B70B74" w:rsidRDefault="00B70B74" w:rsidP="008911A1">
      <w:pPr>
        <w:autoSpaceDE w:val="0"/>
        <w:autoSpaceDN w:val="0"/>
        <w:adjustRightInd w:val="0"/>
        <w:spacing w:after="0" w:line="360" w:lineRule="auto"/>
        <w:jc w:val="both"/>
        <w:rPr>
          <w:rFonts w:ascii="Times New Roman" w:eastAsia="Times New Roman" w:hAnsi="Times New Roman" w:cs="Times New Roman"/>
          <w:lang w:eastAsia="pl-PL"/>
        </w:rPr>
      </w:pPr>
    </w:p>
    <w:p w14:paraId="7F37B7AA" w14:textId="48856D3E" w:rsidR="00EF3D10" w:rsidRDefault="008911A1" w:rsidP="008911A1">
      <w:pPr>
        <w:autoSpaceDE w:val="0"/>
        <w:autoSpaceDN w:val="0"/>
        <w:adjustRightInd w:val="0"/>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Warszawa, dnia </w:t>
      </w:r>
      <w:r w:rsidR="00AE15A9">
        <w:rPr>
          <w:rFonts w:ascii="Times New Roman" w:eastAsia="Times New Roman" w:hAnsi="Times New Roman" w:cs="Times New Roman"/>
          <w:lang w:eastAsia="pl-PL"/>
        </w:rPr>
        <w:t>24.01.</w:t>
      </w:r>
      <w:r w:rsidR="005715FF">
        <w:rPr>
          <w:rFonts w:ascii="Times New Roman" w:eastAsia="Times New Roman" w:hAnsi="Times New Roman" w:cs="Times New Roman"/>
          <w:lang w:eastAsia="pl-PL"/>
        </w:rPr>
        <w:t>2022</w:t>
      </w:r>
      <w:r w:rsidRPr="00854283">
        <w:rPr>
          <w:rFonts w:ascii="Times New Roman" w:eastAsia="Times New Roman" w:hAnsi="Times New Roman" w:cs="Times New Roman"/>
          <w:lang w:eastAsia="pl-PL"/>
        </w:rPr>
        <w:t xml:space="preserve"> r</w:t>
      </w:r>
      <w:r w:rsidR="00CA5EC0">
        <w:rPr>
          <w:rFonts w:ascii="Times New Roman" w:eastAsia="Times New Roman" w:hAnsi="Times New Roman" w:cs="Times New Roman"/>
          <w:lang w:eastAsia="pl-PL"/>
        </w:rPr>
        <w:t>.</w:t>
      </w:r>
    </w:p>
    <w:p w14:paraId="421D4461" w14:textId="77777777" w:rsidR="00AA2402" w:rsidRDefault="00AA2402" w:rsidP="00EF3D10">
      <w:pPr>
        <w:autoSpaceDE w:val="0"/>
        <w:autoSpaceDN w:val="0"/>
        <w:adjustRightInd w:val="0"/>
        <w:spacing w:after="0" w:line="360" w:lineRule="auto"/>
        <w:jc w:val="both"/>
        <w:rPr>
          <w:rFonts w:ascii="Times New Roman" w:eastAsia="Times New Roman" w:hAnsi="Times New Roman" w:cs="Times New Roman"/>
          <w:lang w:eastAsia="pl-PL"/>
        </w:rPr>
      </w:pPr>
    </w:p>
    <w:p w14:paraId="1C2AFF6C" w14:textId="77777777" w:rsidR="0011223C" w:rsidRDefault="0011223C" w:rsidP="00EF3D10">
      <w:pPr>
        <w:autoSpaceDE w:val="0"/>
        <w:autoSpaceDN w:val="0"/>
        <w:adjustRightInd w:val="0"/>
        <w:spacing w:after="0" w:line="360" w:lineRule="auto"/>
        <w:jc w:val="both"/>
        <w:rPr>
          <w:rFonts w:ascii="Times New Roman" w:eastAsia="Times New Roman" w:hAnsi="Times New Roman" w:cs="Times New Roman"/>
          <w:lang w:eastAsia="pl-PL"/>
        </w:rPr>
      </w:pPr>
    </w:p>
    <w:p w14:paraId="389589D5" w14:textId="77777777" w:rsidR="0011223C" w:rsidRDefault="0011223C" w:rsidP="00EF3D10">
      <w:pPr>
        <w:autoSpaceDE w:val="0"/>
        <w:autoSpaceDN w:val="0"/>
        <w:adjustRightInd w:val="0"/>
        <w:spacing w:after="0" w:line="360" w:lineRule="auto"/>
        <w:jc w:val="both"/>
        <w:rPr>
          <w:rFonts w:ascii="Times New Roman" w:eastAsia="Times New Roman" w:hAnsi="Times New Roman" w:cs="Times New Roman"/>
          <w:lang w:eastAsia="pl-PL"/>
        </w:rPr>
      </w:pPr>
    </w:p>
    <w:p w14:paraId="35EC696F" w14:textId="77777777" w:rsidR="00B70B74" w:rsidRDefault="00B70B74" w:rsidP="00EF3D10">
      <w:pPr>
        <w:autoSpaceDE w:val="0"/>
        <w:autoSpaceDN w:val="0"/>
        <w:adjustRightInd w:val="0"/>
        <w:spacing w:after="0" w:line="360" w:lineRule="auto"/>
        <w:jc w:val="both"/>
        <w:rPr>
          <w:rFonts w:ascii="Times New Roman" w:eastAsia="Times New Roman" w:hAnsi="Times New Roman" w:cs="Times New Roman"/>
          <w:lang w:eastAsia="pl-PL"/>
        </w:rPr>
      </w:pPr>
    </w:p>
    <w:p w14:paraId="77D520BD" w14:textId="77777777" w:rsidR="00AA2402" w:rsidRDefault="00AA2402" w:rsidP="00EF3D10">
      <w:pPr>
        <w:autoSpaceDE w:val="0"/>
        <w:autoSpaceDN w:val="0"/>
        <w:adjustRightInd w:val="0"/>
        <w:spacing w:after="0" w:line="360" w:lineRule="auto"/>
        <w:jc w:val="both"/>
        <w:rPr>
          <w:rFonts w:ascii="Times New Roman" w:eastAsia="Times New Roman" w:hAnsi="Times New Roman" w:cs="Times New Roman"/>
          <w:lang w:eastAsia="pl-PL"/>
        </w:rPr>
      </w:pPr>
    </w:p>
    <w:p w14:paraId="590E6CA6" w14:textId="77777777" w:rsidR="005A2346" w:rsidRDefault="005A2346" w:rsidP="00EF3D10">
      <w:pPr>
        <w:autoSpaceDE w:val="0"/>
        <w:autoSpaceDN w:val="0"/>
        <w:adjustRightInd w:val="0"/>
        <w:spacing w:after="0" w:line="360" w:lineRule="auto"/>
        <w:jc w:val="both"/>
        <w:rPr>
          <w:rFonts w:ascii="Times New Roman" w:eastAsia="Times New Roman" w:hAnsi="Times New Roman" w:cs="Times New Roman"/>
          <w:lang w:eastAsia="pl-PL"/>
        </w:rPr>
      </w:pPr>
    </w:p>
    <w:p w14:paraId="196B0C8D" w14:textId="77777777" w:rsidR="005A2346" w:rsidRDefault="005A2346" w:rsidP="00EF3D10">
      <w:pPr>
        <w:autoSpaceDE w:val="0"/>
        <w:autoSpaceDN w:val="0"/>
        <w:adjustRightInd w:val="0"/>
        <w:spacing w:after="0" w:line="360" w:lineRule="auto"/>
        <w:jc w:val="both"/>
        <w:rPr>
          <w:rFonts w:ascii="Times New Roman" w:eastAsia="Times New Roman" w:hAnsi="Times New Roman" w:cs="Times New Roman"/>
          <w:lang w:eastAsia="pl-PL"/>
        </w:rPr>
      </w:pPr>
    </w:p>
    <w:p w14:paraId="0138D5C4" w14:textId="77777777" w:rsidR="007F3629" w:rsidRPr="00854283" w:rsidRDefault="007F3629" w:rsidP="00EF3D10">
      <w:pPr>
        <w:autoSpaceDE w:val="0"/>
        <w:autoSpaceDN w:val="0"/>
        <w:adjustRightInd w:val="0"/>
        <w:spacing w:after="0" w:line="360" w:lineRule="auto"/>
        <w:jc w:val="both"/>
        <w:rPr>
          <w:rFonts w:ascii="Times New Roman" w:eastAsia="Times New Roman" w:hAnsi="Times New Roman" w:cs="Times New Roman"/>
          <w:lang w:eastAsia="pl-PL"/>
        </w:rPr>
      </w:pPr>
    </w:p>
    <w:p w14:paraId="3D2645AA" w14:textId="77777777" w:rsidR="00EF3D10" w:rsidRPr="00854283" w:rsidRDefault="00EF3D10" w:rsidP="00EF3D10">
      <w:pPr>
        <w:tabs>
          <w:tab w:val="left" w:pos="-567"/>
        </w:tabs>
        <w:overflowPunct w:val="0"/>
        <w:autoSpaceDE w:val="0"/>
        <w:autoSpaceDN w:val="0"/>
        <w:adjustRightInd w:val="0"/>
        <w:spacing w:after="0" w:line="360" w:lineRule="auto"/>
        <w:ind w:left="4253"/>
        <w:jc w:val="center"/>
        <w:rPr>
          <w:rFonts w:ascii="Times New Roman" w:eastAsia="Times New Roman" w:hAnsi="Times New Roman" w:cs="Times New Roman"/>
          <w:b/>
          <w:spacing w:val="30"/>
          <w:position w:val="6"/>
          <w:lang w:eastAsia="pl-PL"/>
        </w:rPr>
      </w:pPr>
      <w:r w:rsidRPr="00854283">
        <w:rPr>
          <w:rFonts w:ascii="Times New Roman" w:eastAsia="Times New Roman" w:hAnsi="Times New Roman" w:cs="Times New Roman"/>
          <w:b/>
          <w:spacing w:val="30"/>
          <w:position w:val="6"/>
          <w:lang w:eastAsia="pl-PL"/>
        </w:rPr>
        <w:t>ZATWIERDZAM</w:t>
      </w:r>
      <w:r w:rsidRPr="00854283">
        <w:rPr>
          <w:rFonts w:ascii="Times New Roman" w:eastAsia="Times New Roman" w:hAnsi="Times New Roman" w:cs="Times New Roman"/>
          <w:lang w:eastAsia="pl-PL"/>
        </w:rPr>
        <w:t xml:space="preserve">                                                                                   </w:t>
      </w:r>
    </w:p>
    <w:p w14:paraId="004B6487" w14:textId="77777777" w:rsidR="00EF3D10" w:rsidRPr="00854283" w:rsidRDefault="00EF3D10" w:rsidP="00EF3D10">
      <w:pPr>
        <w:widowControl w:val="0"/>
        <w:tabs>
          <w:tab w:val="left" w:pos="10382"/>
        </w:tabs>
        <w:autoSpaceDE w:val="0"/>
        <w:autoSpaceDN w:val="0"/>
        <w:adjustRightInd w:val="0"/>
        <w:spacing w:after="0" w:line="360" w:lineRule="auto"/>
        <w:ind w:left="4253"/>
        <w:jc w:val="center"/>
        <w:rPr>
          <w:rFonts w:ascii="Times New Roman" w:eastAsia="Calibri" w:hAnsi="Times New Roman" w:cs="Times New Roman"/>
          <w:lang w:eastAsia="pl-PL"/>
        </w:rPr>
      </w:pPr>
      <w:r w:rsidRPr="00854283">
        <w:rPr>
          <w:rFonts w:ascii="Times New Roman" w:eastAsia="Calibri" w:hAnsi="Times New Roman" w:cs="Times New Roman"/>
          <w:lang w:eastAsia="pl-PL"/>
        </w:rPr>
        <w:t>Pełnomocnik Rektora ds. zamówień publicznych</w:t>
      </w:r>
    </w:p>
    <w:p w14:paraId="675C3362" w14:textId="77777777" w:rsidR="00EF3D10" w:rsidRPr="00854283" w:rsidRDefault="00EF3D10" w:rsidP="00EF3D10">
      <w:pPr>
        <w:widowControl w:val="0"/>
        <w:tabs>
          <w:tab w:val="left" w:pos="10382"/>
        </w:tabs>
        <w:autoSpaceDE w:val="0"/>
        <w:autoSpaceDN w:val="0"/>
        <w:adjustRightInd w:val="0"/>
        <w:spacing w:after="0" w:line="360" w:lineRule="auto"/>
        <w:ind w:left="4253"/>
        <w:jc w:val="center"/>
        <w:rPr>
          <w:rFonts w:ascii="Times New Roman" w:eastAsia="Calibri" w:hAnsi="Times New Roman" w:cs="Times New Roman"/>
          <w:lang w:eastAsia="pl-PL"/>
        </w:rPr>
      </w:pPr>
    </w:p>
    <w:p w14:paraId="0CBE10C0" w14:textId="31875641" w:rsidR="00EF3D10" w:rsidRPr="00854283" w:rsidRDefault="00EF3D10" w:rsidP="008911A1">
      <w:pPr>
        <w:widowControl w:val="0"/>
        <w:tabs>
          <w:tab w:val="left" w:pos="10382"/>
        </w:tabs>
        <w:autoSpaceDE w:val="0"/>
        <w:autoSpaceDN w:val="0"/>
        <w:adjustRightInd w:val="0"/>
        <w:spacing w:after="0" w:line="360" w:lineRule="auto"/>
        <w:ind w:left="4253"/>
        <w:jc w:val="center"/>
        <w:rPr>
          <w:rFonts w:ascii="Times New Roman" w:eastAsia="Calibri" w:hAnsi="Times New Roman" w:cs="Times New Roman"/>
          <w:lang w:eastAsia="pl-PL"/>
        </w:rPr>
      </w:pPr>
      <w:r w:rsidRPr="00854283">
        <w:rPr>
          <w:rFonts w:ascii="Times New Roman" w:eastAsia="Calibri" w:hAnsi="Times New Roman" w:cs="Times New Roman"/>
          <w:lang w:eastAsia="pl-PL"/>
        </w:rPr>
        <w:t xml:space="preserve">mgr </w:t>
      </w:r>
      <w:r w:rsidR="00447E02">
        <w:rPr>
          <w:rFonts w:ascii="Times New Roman" w:eastAsia="Calibri" w:hAnsi="Times New Roman" w:cs="Times New Roman"/>
          <w:lang w:eastAsia="pl-PL"/>
        </w:rPr>
        <w:t>Piotr Skubera</w:t>
      </w:r>
    </w:p>
    <w:p w14:paraId="5BD581AD" w14:textId="77777777" w:rsidR="0011223C" w:rsidRDefault="0011223C"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3004C5F2" w14:textId="77777777" w:rsidR="00447E02" w:rsidRDefault="00447E02"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422AA696" w14:textId="77777777" w:rsidR="00447E02" w:rsidRDefault="00447E02"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7945A1E1" w14:textId="77777777" w:rsidR="00447E02" w:rsidRDefault="00447E02"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7F602953" w14:textId="77777777" w:rsidR="00447E02" w:rsidRDefault="00447E02"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271E4745" w14:textId="77777777" w:rsidR="00447E02" w:rsidRDefault="00447E02"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3ACD3472" w14:textId="77777777" w:rsidR="005A2346" w:rsidRDefault="005A2346"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6D61CE3B" w14:textId="77777777" w:rsidR="005A2346" w:rsidRDefault="005A2346"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5C319EF3" w14:textId="77777777" w:rsidR="005A2346" w:rsidRDefault="005A2346"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76ABB14E" w14:textId="77777777" w:rsidR="005A2346" w:rsidRDefault="005A2346"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33BE0628" w14:textId="77777777" w:rsidR="005A2346" w:rsidRDefault="005A2346"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1BFEFA16" w14:textId="77777777" w:rsidR="005A2346" w:rsidRDefault="005A2346"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1FCCD165" w14:textId="77777777" w:rsidR="005A2346" w:rsidRDefault="005A2346"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7818190E" w14:textId="77777777" w:rsidR="008A210F" w:rsidRDefault="008A210F"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4F861D34" w14:textId="77777777" w:rsidR="008A210F" w:rsidRDefault="008A210F"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671B3C1D" w14:textId="77777777" w:rsidR="008A210F" w:rsidRDefault="008A210F"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0CEE2F00"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lastRenderedPageBreak/>
        <w:t xml:space="preserve">Rozdział II </w:t>
      </w:r>
    </w:p>
    <w:p w14:paraId="288DDD55"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FORMULARZ OFERTY</w:t>
      </w:r>
    </w:p>
    <w:p w14:paraId="41A9FFCF" w14:textId="77777777" w:rsidR="00AC7533" w:rsidRPr="00D4240D" w:rsidRDefault="00AC7533" w:rsidP="00AC7533">
      <w:pPr>
        <w:autoSpaceDE w:val="0"/>
        <w:autoSpaceDN w:val="0"/>
        <w:adjustRightInd w:val="0"/>
        <w:spacing w:line="360" w:lineRule="auto"/>
        <w:jc w:val="right"/>
        <w:rPr>
          <w:rFonts w:ascii="Times New Roman" w:hAnsi="Times New Roman"/>
        </w:rPr>
      </w:pPr>
    </w:p>
    <w:tbl>
      <w:tblPr>
        <w:tblStyle w:val="Tabela-Siatka"/>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1"/>
        <w:gridCol w:w="6352"/>
      </w:tblGrid>
      <w:tr w:rsidR="00AC7533" w:rsidRPr="00D4240D" w14:paraId="4EC81910" w14:textId="77777777" w:rsidTr="00040F04">
        <w:tc>
          <w:tcPr>
            <w:tcW w:w="2972" w:type="dxa"/>
          </w:tcPr>
          <w:p w14:paraId="31C7741A" w14:textId="77777777" w:rsidR="00AC7533" w:rsidRPr="00D4240D" w:rsidRDefault="00AC7533" w:rsidP="00040F04">
            <w:pPr>
              <w:autoSpaceDE w:val="0"/>
              <w:autoSpaceDN w:val="0"/>
              <w:adjustRightInd w:val="0"/>
              <w:jc w:val="center"/>
              <w:rPr>
                <w:sz w:val="22"/>
                <w:szCs w:val="22"/>
              </w:rPr>
            </w:pPr>
            <w:r w:rsidRPr="00D4240D">
              <w:rPr>
                <w:sz w:val="22"/>
                <w:szCs w:val="22"/>
              </w:rPr>
              <w:t>……………..………...………………</w:t>
            </w:r>
          </w:p>
        </w:tc>
        <w:tc>
          <w:tcPr>
            <w:tcW w:w="6951" w:type="dxa"/>
          </w:tcPr>
          <w:p w14:paraId="4BBDE35C" w14:textId="56A105D1" w:rsidR="00AC7533" w:rsidRPr="00D4240D" w:rsidRDefault="00AC7533" w:rsidP="00040F04">
            <w:pPr>
              <w:autoSpaceDE w:val="0"/>
              <w:autoSpaceDN w:val="0"/>
              <w:adjustRightInd w:val="0"/>
              <w:jc w:val="right"/>
              <w:rPr>
                <w:sz w:val="22"/>
                <w:szCs w:val="22"/>
              </w:rPr>
            </w:pPr>
          </w:p>
        </w:tc>
      </w:tr>
      <w:tr w:rsidR="00AC7533" w:rsidRPr="00D4240D" w14:paraId="490E13BD" w14:textId="77777777" w:rsidTr="00040F04">
        <w:tc>
          <w:tcPr>
            <w:tcW w:w="2972" w:type="dxa"/>
          </w:tcPr>
          <w:p w14:paraId="6D765014" w14:textId="77777777" w:rsidR="00AC7533" w:rsidRPr="00D4240D" w:rsidRDefault="00AC7533" w:rsidP="00040F04">
            <w:pPr>
              <w:autoSpaceDE w:val="0"/>
              <w:autoSpaceDN w:val="0"/>
              <w:adjustRightInd w:val="0"/>
              <w:spacing w:line="360" w:lineRule="auto"/>
              <w:jc w:val="center"/>
              <w:rPr>
                <w:sz w:val="22"/>
                <w:szCs w:val="22"/>
              </w:rPr>
            </w:pPr>
            <w:r w:rsidRPr="00D4240D">
              <w:rPr>
                <w:sz w:val="22"/>
                <w:szCs w:val="22"/>
              </w:rPr>
              <w:t>Nazwa i adres  Wykonawcy</w:t>
            </w:r>
          </w:p>
        </w:tc>
        <w:tc>
          <w:tcPr>
            <w:tcW w:w="6951" w:type="dxa"/>
          </w:tcPr>
          <w:p w14:paraId="6EEB043A" w14:textId="77777777" w:rsidR="00AC7533" w:rsidRPr="00D4240D" w:rsidRDefault="00AC7533" w:rsidP="00040F04">
            <w:pPr>
              <w:autoSpaceDE w:val="0"/>
              <w:autoSpaceDN w:val="0"/>
              <w:adjustRightInd w:val="0"/>
              <w:spacing w:line="360" w:lineRule="auto"/>
              <w:jc w:val="center"/>
              <w:rPr>
                <w:sz w:val="22"/>
                <w:szCs w:val="22"/>
              </w:rPr>
            </w:pPr>
          </w:p>
        </w:tc>
      </w:tr>
    </w:tbl>
    <w:p w14:paraId="28CF05D8"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OFERTA</w:t>
      </w:r>
    </w:p>
    <w:p w14:paraId="2920026B" w14:textId="77777777" w:rsidR="00EF3D10" w:rsidRPr="00854283" w:rsidRDefault="00EF3D10" w:rsidP="00EF3D10">
      <w:pPr>
        <w:autoSpaceDE w:val="0"/>
        <w:autoSpaceDN w:val="0"/>
        <w:adjustRightInd w:val="0"/>
        <w:spacing w:after="0" w:line="360" w:lineRule="auto"/>
        <w:ind w:left="5664"/>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UNIWERSYTET WARSZAWSKI</w:t>
      </w:r>
    </w:p>
    <w:p w14:paraId="4C097945" w14:textId="77777777" w:rsidR="00EF3D10" w:rsidRPr="00854283" w:rsidRDefault="00EF3D10" w:rsidP="00EF3D10">
      <w:pPr>
        <w:autoSpaceDE w:val="0"/>
        <w:autoSpaceDN w:val="0"/>
        <w:adjustRightInd w:val="0"/>
        <w:spacing w:after="0" w:line="360" w:lineRule="auto"/>
        <w:ind w:left="4956" w:firstLine="708"/>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ul. Krakowskie Przedmieście 26/28</w:t>
      </w:r>
    </w:p>
    <w:p w14:paraId="227E20F6" w14:textId="77777777" w:rsidR="00EF3D10" w:rsidRPr="00854283" w:rsidRDefault="00EF3D10" w:rsidP="00EF3D10">
      <w:pPr>
        <w:autoSpaceDE w:val="0"/>
        <w:autoSpaceDN w:val="0"/>
        <w:adjustRightInd w:val="0"/>
        <w:spacing w:after="0" w:line="360" w:lineRule="auto"/>
        <w:ind w:left="6372"/>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00-927 Warszawa</w:t>
      </w:r>
    </w:p>
    <w:p w14:paraId="5BC34F7D" w14:textId="77777777" w:rsidR="00EF3D10" w:rsidRPr="00854283" w:rsidRDefault="00EF3D10" w:rsidP="00EF3D10">
      <w:pPr>
        <w:autoSpaceDE w:val="0"/>
        <w:autoSpaceDN w:val="0"/>
        <w:adjustRightInd w:val="0"/>
        <w:spacing w:after="0" w:line="360" w:lineRule="auto"/>
        <w:rPr>
          <w:rFonts w:ascii="Times New Roman" w:eastAsia="Times New Roman" w:hAnsi="Times New Roman" w:cs="Times New Roman"/>
          <w:b/>
          <w:sz w:val="10"/>
          <w:szCs w:val="10"/>
          <w:lang w:eastAsia="pl-PL"/>
        </w:rPr>
      </w:pPr>
    </w:p>
    <w:p w14:paraId="54CC8BBF" w14:textId="64F5B7B9" w:rsidR="00EF3D10" w:rsidRPr="00F443C8" w:rsidRDefault="00EF3D10" w:rsidP="00DF6E3E">
      <w:pPr>
        <w:spacing w:after="0" w:line="360" w:lineRule="auto"/>
        <w:jc w:val="center"/>
        <w:rPr>
          <w:rFonts w:ascii="Times New Roman" w:eastAsia="Arial Unicode MS" w:hAnsi="Times New Roman" w:cs="Times New Roman"/>
          <w:b/>
        </w:rPr>
      </w:pPr>
      <w:r w:rsidRPr="00E30E57">
        <w:rPr>
          <w:rFonts w:ascii="Times New Roman" w:hAnsi="Times New Roman" w:cs="Times New Roman"/>
        </w:rPr>
        <w:t xml:space="preserve">W odpowiedzi na ogłoszenie o </w:t>
      </w:r>
      <w:r w:rsidR="00E30E57" w:rsidRPr="00E30E57">
        <w:rPr>
          <w:rFonts w:ascii="Times New Roman" w:hAnsi="Times New Roman" w:cs="Times New Roman"/>
        </w:rPr>
        <w:t xml:space="preserve">postępowaniu </w:t>
      </w:r>
      <w:r w:rsidR="00CB0D83">
        <w:rPr>
          <w:rFonts w:ascii="Times New Roman" w:hAnsi="Times New Roman" w:cs="Times New Roman"/>
        </w:rPr>
        <w:t>nr DZP-361/</w:t>
      </w:r>
      <w:r w:rsidR="00D224FB">
        <w:rPr>
          <w:rFonts w:ascii="Times New Roman" w:hAnsi="Times New Roman" w:cs="Times New Roman"/>
        </w:rPr>
        <w:t>174</w:t>
      </w:r>
      <w:r w:rsidR="00DF6E3E" w:rsidRPr="00E30E57">
        <w:rPr>
          <w:rFonts w:ascii="Times New Roman" w:hAnsi="Times New Roman" w:cs="Times New Roman"/>
        </w:rPr>
        <w:t>/202</w:t>
      </w:r>
      <w:r w:rsidR="00A57319">
        <w:rPr>
          <w:rFonts w:ascii="Times New Roman" w:hAnsi="Times New Roman" w:cs="Times New Roman"/>
        </w:rPr>
        <w:t>1</w:t>
      </w:r>
      <w:r w:rsidR="00E30E57">
        <w:rPr>
          <w:rFonts w:ascii="Times New Roman" w:hAnsi="Times New Roman" w:cs="Times New Roman"/>
        </w:rPr>
        <w:t xml:space="preserve"> pn</w:t>
      </w:r>
      <w:r w:rsidRPr="00E30E57">
        <w:rPr>
          <w:rFonts w:ascii="Times New Roman" w:hAnsi="Times New Roman" w:cs="Times New Roman"/>
        </w:rPr>
        <w:t xml:space="preserve">: </w:t>
      </w:r>
      <w:r w:rsidR="00DF6E3E" w:rsidRPr="00E30E57">
        <w:rPr>
          <w:rFonts w:ascii="Times New Roman" w:hAnsi="Times New Roman" w:cs="Times New Roman"/>
        </w:rPr>
        <w:br/>
      </w:r>
      <w:r w:rsidR="003F4FD6" w:rsidRPr="00F443C8">
        <w:rPr>
          <w:rFonts w:ascii="Times New Roman" w:hAnsi="Times New Roman" w:cs="Times New Roman"/>
        </w:rPr>
        <w:t>„</w:t>
      </w:r>
      <w:r w:rsidR="00F443C8" w:rsidRPr="00F443C8">
        <w:rPr>
          <w:rFonts w:ascii="Times New Roman" w:hAnsi="Times New Roman" w:cs="Times New Roman"/>
        </w:rPr>
        <w:t xml:space="preserve">Sukcesywna dostawa profesjonalnych skoncentrowanych środków czystościowych dla Biura Gospodarczego Uniwersytetu Warszawskiego oraz: Domów Studenta nr 1-6, obiektu Hera, Sokrates, Biura Nieruchomości </w:t>
      </w:r>
      <w:r w:rsidR="00F443C8" w:rsidRPr="00F443C8">
        <w:rPr>
          <w:rFonts w:ascii="Times New Roman" w:hAnsi="Times New Roman" w:cs="Times New Roman"/>
          <w:i/>
        </w:rPr>
        <w:t xml:space="preserve">«Powiśle», </w:t>
      </w:r>
      <w:r w:rsidR="00F443C8" w:rsidRPr="00F443C8">
        <w:rPr>
          <w:rFonts w:ascii="Times New Roman" w:hAnsi="Times New Roman" w:cs="Times New Roman"/>
        </w:rPr>
        <w:t>Domu Pracownika naukowego, Żłobka</w:t>
      </w:r>
      <w:r w:rsidR="00F443C8" w:rsidRPr="00F443C8">
        <w:rPr>
          <w:rFonts w:ascii="Times New Roman" w:hAnsi="Times New Roman" w:cs="Times New Roman"/>
          <w:i/>
        </w:rPr>
        <w:t xml:space="preserve"> «Uniwersyteckie Maluchy»</w:t>
      </w:r>
      <w:r w:rsidR="003F4FD6" w:rsidRPr="00F443C8">
        <w:rPr>
          <w:rFonts w:ascii="Times New Roman" w:hAnsi="Times New Roman" w:cs="Times New Roman"/>
        </w:rPr>
        <w:t>”</w:t>
      </w:r>
    </w:p>
    <w:p w14:paraId="461A12E6" w14:textId="77777777" w:rsidR="00EF3D10" w:rsidRPr="00854283" w:rsidRDefault="00EF3D10" w:rsidP="00EF3D10">
      <w:pPr>
        <w:autoSpaceDE w:val="0"/>
        <w:autoSpaceDN w:val="0"/>
        <w:adjustRightInd w:val="0"/>
        <w:spacing w:after="0" w:line="360" w:lineRule="auto"/>
        <w:rPr>
          <w:rFonts w:ascii="Times New Roman" w:eastAsia="Times New Roman" w:hAnsi="Times New Roman" w:cs="Times New Roman"/>
          <w:sz w:val="8"/>
          <w:szCs w:val="8"/>
        </w:rPr>
      </w:pPr>
    </w:p>
    <w:p w14:paraId="7153ECB3" w14:textId="77777777" w:rsidR="00EF3D10" w:rsidRPr="00854283" w:rsidRDefault="00EF3D10" w:rsidP="00EF3D10">
      <w:pPr>
        <w:autoSpaceDE w:val="0"/>
        <w:autoSpaceDN w:val="0"/>
        <w:adjustRightInd w:val="0"/>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my niżej podpisani:</w:t>
      </w:r>
    </w:p>
    <w:p w14:paraId="3BAC857D" w14:textId="77777777" w:rsidR="00EF3D10" w:rsidRPr="00854283" w:rsidRDefault="00EF3D10" w:rsidP="00EF3D10">
      <w:pPr>
        <w:autoSpaceDE w:val="0"/>
        <w:autoSpaceDN w:val="0"/>
        <w:adjustRightInd w:val="0"/>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6489ECFE" w14:textId="77777777" w:rsidR="00EF3D10" w:rsidRPr="00854283" w:rsidRDefault="00EF3D10" w:rsidP="00EF3D10">
      <w:pPr>
        <w:tabs>
          <w:tab w:val="left" w:pos="0"/>
          <w:tab w:val="left" w:pos="720"/>
        </w:tabs>
        <w:spacing w:after="0" w:line="360" w:lineRule="auto"/>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działający w imieniu i na rzecz:</w:t>
      </w:r>
    </w:p>
    <w:p w14:paraId="1A55AB49" w14:textId="77777777" w:rsidR="00EF3D10" w:rsidRPr="00854283" w:rsidRDefault="00EF3D10" w:rsidP="00EF3D10">
      <w:pPr>
        <w:tabs>
          <w:tab w:val="left" w:pos="0"/>
          <w:tab w:val="left" w:pos="720"/>
        </w:tabs>
        <w:spacing w:after="0" w:line="360" w:lineRule="auto"/>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6398CF48" w14:textId="77777777" w:rsidR="00EF3D10" w:rsidRPr="00854283" w:rsidRDefault="00EF3D10" w:rsidP="00EF3D10">
      <w:pPr>
        <w:tabs>
          <w:tab w:val="left" w:pos="0"/>
        </w:tabs>
        <w:spacing w:after="0" w:line="36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(pełna nazwa Wykonawcy)</w:t>
      </w:r>
    </w:p>
    <w:p w14:paraId="7854ED19" w14:textId="77777777" w:rsidR="00EF3D10" w:rsidRPr="00854283" w:rsidRDefault="00EF3D10" w:rsidP="00EF3D10">
      <w:pPr>
        <w:tabs>
          <w:tab w:val="left" w:pos="0"/>
        </w:tabs>
        <w:spacing w:after="0" w:line="240" w:lineRule="auto"/>
        <w:jc w:val="center"/>
        <w:rPr>
          <w:rFonts w:ascii="Times New Roman" w:eastAsia="Times New Roman" w:hAnsi="Times New Roman" w:cs="Times New Roman"/>
          <w:i/>
          <w:lang w:eastAsia="pl-PL"/>
        </w:rPr>
      </w:pPr>
      <w:r w:rsidRPr="00854283">
        <w:rPr>
          <w:rFonts w:ascii="Times New Roman" w:eastAsia="Times New Roman" w:hAnsi="Times New Roman" w:cs="Times New Roman"/>
          <w:i/>
          <w:lang w:eastAsia="pl-PL"/>
        </w:rPr>
        <w:t xml:space="preserve">Należy wpisać informacje dotyczące wszystkich Wykonawców wspólnie ubiegających się o udzielenie zamówienia, określając kto pełni rolę pełnomocnika </w:t>
      </w:r>
    </w:p>
    <w:p w14:paraId="6D18C028" w14:textId="77777777" w:rsidR="00EF3D10" w:rsidRPr="00854283" w:rsidRDefault="00EF3D10" w:rsidP="00EF3D10">
      <w:pPr>
        <w:tabs>
          <w:tab w:val="left" w:pos="0"/>
        </w:tabs>
        <w:spacing w:after="0" w:line="240" w:lineRule="auto"/>
        <w:jc w:val="center"/>
        <w:rPr>
          <w:rFonts w:ascii="Times New Roman" w:eastAsia="Times New Roman" w:hAnsi="Times New Roman" w:cs="Times New Roman"/>
          <w:i/>
          <w:lang w:eastAsia="pl-PL"/>
        </w:rPr>
      </w:pPr>
      <w:r w:rsidRPr="00854283">
        <w:rPr>
          <w:rFonts w:ascii="Times New Roman" w:eastAsia="Times New Roman" w:hAnsi="Times New Roman" w:cs="Times New Roman"/>
          <w:i/>
          <w:lang w:eastAsia="pl-PL"/>
        </w:rPr>
        <w:t>(jeżeli dotyczy)</w:t>
      </w:r>
    </w:p>
    <w:p w14:paraId="6990A3E8" w14:textId="77777777" w:rsidR="00EF3D10" w:rsidRPr="00854283" w:rsidRDefault="00EF3D10" w:rsidP="00EF3D10">
      <w:pPr>
        <w:tabs>
          <w:tab w:val="left" w:pos="0"/>
          <w:tab w:val="left" w:pos="720"/>
        </w:tabs>
        <w:suppressAutoHyphens/>
        <w:spacing w:after="0" w:line="360" w:lineRule="auto"/>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 xml:space="preserve">posiadającego siedzibę </w:t>
      </w:r>
    </w:p>
    <w:p w14:paraId="6CECF257" w14:textId="77777777" w:rsidR="00EF3D10" w:rsidRPr="00854283" w:rsidRDefault="00EF3D10" w:rsidP="00EF3D10">
      <w:pPr>
        <w:tabs>
          <w:tab w:val="left" w:pos="0"/>
          <w:tab w:val="left" w:pos="720"/>
        </w:tabs>
        <w:spacing w:after="0" w:line="36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5919E57F" w14:textId="77777777" w:rsidR="00EF3D10" w:rsidRPr="00854283" w:rsidRDefault="00EF3D10" w:rsidP="00EF3D10">
      <w:pPr>
        <w:tabs>
          <w:tab w:val="left" w:pos="0"/>
          <w:tab w:val="left" w:pos="720"/>
        </w:tabs>
        <w:spacing w:after="0" w:line="360" w:lineRule="auto"/>
        <w:jc w:val="center"/>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ulica nr domu kod pocztowy miejscowość</w:t>
      </w:r>
    </w:p>
    <w:p w14:paraId="51861692" w14:textId="77777777" w:rsidR="00EF3D10" w:rsidRPr="00854283" w:rsidRDefault="00EF3D10" w:rsidP="00EF3D10">
      <w:pPr>
        <w:tabs>
          <w:tab w:val="left" w:pos="0"/>
          <w:tab w:val="left" w:pos="720"/>
        </w:tabs>
        <w:suppressAutoHyphens/>
        <w:spacing w:after="0" w:line="360" w:lineRule="auto"/>
        <w:jc w:val="center"/>
        <w:rPr>
          <w:rFonts w:ascii="Times New Roman" w:eastAsia="Times New Roman" w:hAnsi="Times New Roman" w:cs="Times New Roman"/>
          <w:lang w:eastAsia="ar-SA"/>
        </w:rPr>
      </w:pPr>
    </w:p>
    <w:p w14:paraId="201CCC49" w14:textId="77777777" w:rsidR="00EF3D10" w:rsidRPr="00854283" w:rsidRDefault="00EF3D10" w:rsidP="00EF3D10">
      <w:pPr>
        <w:tabs>
          <w:tab w:val="left" w:pos="0"/>
          <w:tab w:val="left" w:pos="720"/>
        </w:tabs>
        <w:spacing w:after="0" w:line="36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0BD5DFEB" w14:textId="77777777" w:rsidR="00EF3D10" w:rsidRPr="00854283" w:rsidRDefault="00EF3D10" w:rsidP="00EF3D10">
      <w:pPr>
        <w:tabs>
          <w:tab w:val="left" w:pos="0"/>
          <w:tab w:val="left" w:pos="720"/>
        </w:tabs>
        <w:spacing w:after="0" w:line="360" w:lineRule="auto"/>
        <w:jc w:val="center"/>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województwo</w:t>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t>powiat</w:t>
      </w:r>
    </w:p>
    <w:p w14:paraId="26FBF438" w14:textId="77777777" w:rsidR="00EF3D10" w:rsidRPr="00854283" w:rsidRDefault="00EF3D10" w:rsidP="00EF3D10">
      <w:pPr>
        <w:tabs>
          <w:tab w:val="left" w:pos="0"/>
          <w:tab w:val="left" w:pos="720"/>
        </w:tabs>
        <w:suppressAutoHyphens/>
        <w:spacing w:after="0" w:line="360" w:lineRule="auto"/>
        <w:rPr>
          <w:rFonts w:ascii="Times New Roman" w:eastAsia="Times New Roman" w:hAnsi="Times New Roman" w:cs="Times New Roman"/>
          <w:lang w:eastAsia="ar-SA"/>
        </w:rPr>
      </w:pPr>
    </w:p>
    <w:p w14:paraId="2AD4C483" w14:textId="77777777" w:rsidR="00EF3D10" w:rsidRPr="00854283" w:rsidRDefault="00EF3D10" w:rsidP="00EF3D10">
      <w:pPr>
        <w:tabs>
          <w:tab w:val="left" w:pos="0"/>
          <w:tab w:val="left" w:pos="720"/>
        </w:tabs>
        <w:spacing w:after="0" w:line="36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3F83A9F6" w14:textId="77777777" w:rsidR="00EF3D10" w:rsidRPr="00854283" w:rsidRDefault="00EF3D10" w:rsidP="00EF3D10">
      <w:pPr>
        <w:tabs>
          <w:tab w:val="left" w:pos="0"/>
          <w:tab w:val="left" w:pos="720"/>
        </w:tabs>
        <w:spacing w:after="0" w:line="360" w:lineRule="auto"/>
        <w:jc w:val="center"/>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ADRES DO KORESPONDENCJI (jeżeli dotyczy)</w:t>
      </w:r>
    </w:p>
    <w:p w14:paraId="391C0A13" w14:textId="77777777" w:rsidR="00EF3D10" w:rsidRPr="00854283" w:rsidRDefault="00EF3D10" w:rsidP="00EF3D10">
      <w:pPr>
        <w:tabs>
          <w:tab w:val="left" w:pos="0"/>
          <w:tab w:val="left" w:pos="720"/>
        </w:tabs>
        <w:suppressAutoHyphens/>
        <w:spacing w:after="0" w:line="360" w:lineRule="auto"/>
        <w:rPr>
          <w:rFonts w:ascii="Times New Roman" w:eastAsia="Times New Roman" w:hAnsi="Times New Roman" w:cs="Times New Roman"/>
          <w:sz w:val="12"/>
          <w:szCs w:val="12"/>
          <w:lang w:eastAsia="ar-SA"/>
        </w:rPr>
      </w:pPr>
    </w:p>
    <w:p w14:paraId="03BB4E3A" w14:textId="77777777" w:rsidR="00EF3D10" w:rsidRPr="00854283" w:rsidRDefault="00EF3D10" w:rsidP="00EF3D10">
      <w:pPr>
        <w:tabs>
          <w:tab w:val="left" w:pos="0"/>
          <w:tab w:val="left" w:pos="720"/>
        </w:tabs>
        <w:spacing w:after="0" w:line="36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43B4B9F2" w14:textId="77777777" w:rsidR="00EF3D10" w:rsidRPr="00854283" w:rsidRDefault="00EF3D10" w:rsidP="00EF3D10">
      <w:pPr>
        <w:tabs>
          <w:tab w:val="left" w:pos="0"/>
          <w:tab w:val="left" w:pos="720"/>
        </w:tabs>
        <w:spacing w:after="0" w:line="360" w:lineRule="auto"/>
        <w:jc w:val="center"/>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telefon</w:t>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t>telefax</w:t>
      </w:r>
    </w:p>
    <w:p w14:paraId="074E5F92" w14:textId="77777777" w:rsidR="00EF3D10" w:rsidRPr="00854283" w:rsidRDefault="00EF3D10" w:rsidP="00EF3D10">
      <w:pPr>
        <w:tabs>
          <w:tab w:val="left" w:pos="0"/>
          <w:tab w:val="left" w:pos="720"/>
        </w:tabs>
        <w:spacing w:after="0" w:line="360" w:lineRule="auto"/>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 xml:space="preserve">......................................... . pl. </w:t>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t>…..............................@.................................................</w:t>
      </w:r>
    </w:p>
    <w:p w14:paraId="64B511AB" w14:textId="77777777" w:rsidR="00EF3D10" w:rsidRPr="00854283" w:rsidRDefault="00EF3D10" w:rsidP="00EF3D10">
      <w:pPr>
        <w:tabs>
          <w:tab w:val="left" w:pos="0"/>
          <w:tab w:val="left" w:pos="720"/>
        </w:tabs>
        <w:spacing w:after="0" w:line="360" w:lineRule="auto"/>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Internet: http:</w:t>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t>e-mail</w:t>
      </w:r>
    </w:p>
    <w:p w14:paraId="1173BEB7" w14:textId="77777777" w:rsidR="00EF3D10" w:rsidRPr="00854283" w:rsidRDefault="00EF3D10" w:rsidP="00EF3D10">
      <w:pPr>
        <w:tabs>
          <w:tab w:val="left" w:pos="0"/>
          <w:tab w:val="left" w:pos="720"/>
        </w:tabs>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nr identyfikacyjny NIP …………….………………………… REGON ………………………………  </w:t>
      </w:r>
    </w:p>
    <w:p w14:paraId="505147EF" w14:textId="7B38BAFE" w:rsidR="006F5D53" w:rsidRPr="006F5D53" w:rsidRDefault="006F5D53" w:rsidP="00EF3D10">
      <w:pPr>
        <w:tabs>
          <w:tab w:val="left" w:pos="0"/>
          <w:tab w:val="left" w:pos="720"/>
        </w:tabs>
        <w:suppressAutoHyphens/>
        <w:spacing w:after="0" w:line="360" w:lineRule="auto"/>
        <w:jc w:val="both"/>
        <w:rPr>
          <w:rFonts w:ascii="Times New Roman" w:eastAsia="Times New Roman" w:hAnsi="Times New Roman" w:cs="Times New Roman"/>
          <w:lang w:eastAsia="ar-SA"/>
        </w:rPr>
      </w:pPr>
      <w:r>
        <w:rPr>
          <w:rFonts w:ascii="Times New Roman" w:hAnsi="Times New Roman" w:cs="Times New Roman"/>
        </w:rPr>
        <w:t>a</w:t>
      </w:r>
      <w:r w:rsidRPr="006F5D53">
        <w:rPr>
          <w:rFonts w:ascii="Times New Roman" w:hAnsi="Times New Roman" w:cs="Times New Roman"/>
        </w:rPr>
        <w:t>dres skrzynki ePUAP ………………………………………………………………………….…….</w:t>
      </w:r>
    </w:p>
    <w:p w14:paraId="2068340C" w14:textId="77777777" w:rsidR="00EF3D10" w:rsidRPr="006A37A6" w:rsidRDefault="00EF3D10" w:rsidP="00EF3D10">
      <w:pPr>
        <w:tabs>
          <w:tab w:val="left" w:pos="0"/>
          <w:tab w:val="left" w:pos="720"/>
        </w:tabs>
        <w:suppressAutoHyphens/>
        <w:spacing w:after="0" w:line="360" w:lineRule="auto"/>
        <w:jc w:val="both"/>
        <w:rPr>
          <w:rFonts w:ascii="Times New Roman" w:eastAsia="Times New Roman" w:hAnsi="Times New Roman" w:cs="Times New Roman"/>
          <w:lang w:eastAsia="ar-SA"/>
        </w:rPr>
      </w:pPr>
      <w:r w:rsidRPr="006A37A6">
        <w:rPr>
          <w:rFonts w:ascii="Times New Roman" w:eastAsia="Times New Roman" w:hAnsi="Times New Roman" w:cs="Times New Roman"/>
          <w:lang w:eastAsia="ar-SA"/>
        </w:rPr>
        <w:t>będący płatnikiem podatku VAT,</w:t>
      </w:r>
    </w:p>
    <w:p w14:paraId="31892375" w14:textId="77777777" w:rsidR="00CA5EC0" w:rsidRDefault="00EF3D10" w:rsidP="00A52DD3">
      <w:pPr>
        <w:spacing w:before="240" w:after="0" w:line="360" w:lineRule="auto"/>
        <w:contextualSpacing/>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lastRenderedPageBreak/>
        <w:t xml:space="preserve">po zapoznaniu się ze Specyfikacją Warunków Zamówienia oferujemy: </w:t>
      </w:r>
    </w:p>
    <w:p w14:paraId="45615F39" w14:textId="7A5EEE03" w:rsidR="00CA5EC0" w:rsidRPr="00CA5EC0" w:rsidRDefault="00CA5EC0" w:rsidP="0059253D">
      <w:pPr>
        <w:pStyle w:val="Akapitzlist"/>
        <w:numPr>
          <w:ilvl w:val="0"/>
          <w:numId w:val="26"/>
        </w:numPr>
        <w:spacing w:before="120" w:after="0" w:line="360" w:lineRule="auto"/>
        <w:ind w:left="357" w:hanging="357"/>
        <w:jc w:val="both"/>
        <w:rPr>
          <w:rFonts w:ascii="Times New Roman" w:hAnsi="Times New Roman" w:cs="Times New Roman"/>
        </w:rPr>
      </w:pPr>
      <w:r w:rsidRPr="00CA5EC0">
        <w:rPr>
          <w:rFonts w:ascii="Times New Roman" w:hAnsi="Times New Roman" w:cs="Times New Roman"/>
        </w:rPr>
        <w:t xml:space="preserve">Wykonanie przedmiotu zamówienia  pn. </w:t>
      </w:r>
      <w:r w:rsidR="00F443C8" w:rsidRPr="00F443C8">
        <w:rPr>
          <w:rFonts w:ascii="Times New Roman" w:hAnsi="Times New Roman" w:cs="Times New Roman"/>
          <w:b/>
        </w:rPr>
        <w:t xml:space="preserve">„Sukcesywna dostawa profesjonalnych skoncentrowanych środków czystościowych dla Biura Gospodarczego Uniwersytetu Warszawskiego oraz: Domów Studenta nr 1-6, obiektu Hera, Sokrates, Biura Nieruchomości </w:t>
      </w:r>
      <w:r w:rsidR="00F443C8" w:rsidRPr="00F443C8">
        <w:rPr>
          <w:rFonts w:ascii="Times New Roman" w:hAnsi="Times New Roman" w:cs="Times New Roman"/>
          <w:b/>
          <w:i/>
        </w:rPr>
        <w:t xml:space="preserve">«Powiśle», </w:t>
      </w:r>
      <w:r w:rsidR="00F443C8" w:rsidRPr="00F443C8">
        <w:rPr>
          <w:rFonts w:ascii="Times New Roman" w:hAnsi="Times New Roman" w:cs="Times New Roman"/>
          <w:b/>
        </w:rPr>
        <w:t>Domu Pracownika naukowego, Żłobka</w:t>
      </w:r>
      <w:r w:rsidR="00F443C8" w:rsidRPr="00F443C8">
        <w:rPr>
          <w:rFonts w:ascii="Times New Roman" w:hAnsi="Times New Roman" w:cs="Times New Roman"/>
          <w:b/>
          <w:i/>
        </w:rPr>
        <w:t xml:space="preserve"> «Uniwersyteckie Maluchy»</w:t>
      </w:r>
      <w:r w:rsidR="00F443C8" w:rsidRPr="00F443C8">
        <w:rPr>
          <w:rFonts w:ascii="Times New Roman" w:hAnsi="Times New Roman" w:cs="Times New Roman"/>
          <w:b/>
        </w:rPr>
        <w:t>”</w:t>
      </w:r>
      <w:r w:rsidRPr="00CA5EC0">
        <w:rPr>
          <w:rFonts w:ascii="Times New Roman" w:hAnsi="Times New Roman" w:cs="Times New Roman"/>
        </w:rPr>
        <w:t xml:space="preserve"> w zakresie objętym specyfikacją warunków zamówienia </w:t>
      </w:r>
      <w:r w:rsidRPr="00CA5EC0">
        <w:rPr>
          <w:rFonts w:ascii="Times New Roman" w:hAnsi="Times New Roman" w:cs="Times New Roman"/>
          <w:bCs/>
        </w:rPr>
        <w:t>za</w:t>
      </w:r>
      <w:r w:rsidRPr="00CA5EC0">
        <w:rPr>
          <w:rFonts w:ascii="Times New Roman" w:hAnsi="Times New Roman" w:cs="Times New Roman"/>
          <w:b/>
          <w:bCs/>
        </w:rPr>
        <w:t xml:space="preserve"> cenę brutto OGÓŁEM (netto + obowiązujący podatek VAT): </w:t>
      </w:r>
    </w:p>
    <w:p w14:paraId="438EF3FC" w14:textId="77777777" w:rsidR="00CA5EC0" w:rsidRPr="00CA5EC0" w:rsidRDefault="00CA5EC0" w:rsidP="00CA5EC0">
      <w:pPr>
        <w:pStyle w:val="Akapitzlist"/>
        <w:spacing w:before="120" w:line="360" w:lineRule="auto"/>
        <w:ind w:left="357"/>
        <w:jc w:val="both"/>
        <w:rPr>
          <w:rFonts w:ascii="Times New Roman" w:hAnsi="Times New Roman" w:cs="Times New Roman"/>
          <w:b/>
          <w:sz w:val="4"/>
          <w:szCs w:val="4"/>
        </w:rPr>
      </w:pPr>
    </w:p>
    <w:p w14:paraId="5E32E210" w14:textId="77777777" w:rsidR="00CA5EC0" w:rsidRPr="00CA5EC0" w:rsidRDefault="00CA5EC0" w:rsidP="00CA5EC0">
      <w:pPr>
        <w:pStyle w:val="Akapitzlist"/>
        <w:spacing w:before="120" w:line="360" w:lineRule="auto"/>
        <w:ind w:left="357"/>
        <w:jc w:val="both"/>
        <w:rPr>
          <w:rFonts w:ascii="Times New Roman" w:hAnsi="Times New Roman" w:cs="Times New Roman"/>
        </w:rPr>
      </w:pPr>
      <w:r w:rsidRPr="00CA5EC0">
        <w:rPr>
          <w:rFonts w:ascii="Times New Roman" w:hAnsi="Times New Roman" w:cs="Times New Roman"/>
          <w:b/>
        </w:rPr>
        <w:t xml:space="preserve">(liczbowo).........................................................................................................................................zł </w:t>
      </w:r>
      <w:r w:rsidRPr="00CA5EC0">
        <w:rPr>
          <w:rFonts w:ascii="Times New Roman" w:hAnsi="Times New Roman" w:cs="Times New Roman"/>
        </w:rPr>
        <w:t>(słownie:.............................................................................................................................................)</w:t>
      </w:r>
    </w:p>
    <w:p w14:paraId="1927B6FB" w14:textId="79C9B6A0" w:rsidR="00966940" w:rsidRDefault="00966940" w:rsidP="00CA5EC0">
      <w:pPr>
        <w:spacing w:before="120" w:after="0" w:line="360" w:lineRule="auto"/>
        <w:ind w:left="357"/>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 tym:</w:t>
      </w:r>
    </w:p>
    <w:p w14:paraId="61175FA5" w14:textId="77777777" w:rsidR="00CA5EC0" w:rsidRPr="00CA5EC0" w:rsidRDefault="00CA5EC0" w:rsidP="00CA5EC0">
      <w:pPr>
        <w:spacing w:before="120" w:after="0" w:line="360" w:lineRule="auto"/>
        <w:ind w:left="357"/>
        <w:contextualSpacing/>
        <w:jc w:val="both"/>
        <w:rPr>
          <w:rFonts w:ascii="Times New Roman" w:eastAsia="Times New Roman" w:hAnsi="Times New Roman" w:cs="Times New Roman"/>
          <w:bCs/>
          <w:lang w:eastAsia="pl-PL"/>
        </w:rPr>
      </w:pPr>
      <w:r w:rsidRPr="00CA5EC0">
        <w:rPr>
          <w:rFonts w:ascii="Times New Roman" w:eastAsia="Times New Roman" w:hAnsi="Times New Roman" w:cs="Times New Roman"/>
          <w:bCs/>
          <w:lang w:eastAsia="pl-PL"/>
        </w:rPr>
        <w:t xml:space="preserve">wartość netto OGÓŁEM (liczbowo) ………................................................................................... zł </w:t>
      </w:r>
    </w:p>
    <w:p w14:paraId="58BD22FE" w14:textId="77777777" w:rsidR="00CA5EC0" w:rsidRDefault="00CA5EC0" w:rsidP="00CA5EC0">
      <w:pPr>
        <w:numPr>
          <w:ilvl w:val="12"/>
          <w:numId w:val="0"/>
        </w:numPr>
        <w:overflowPunct w:val="0"/>
        <w:autoSpaceDE w:val="0"/>
        <w:autoSpaceDN w:val="0"/>
        <w:adjustRightInd w:val="0"/>
        <w:spacing w:before="120" w:after="0" w:line="360" w:lineRule="auto"/>
        <w:ind w:left="357"/>
        <w:jc w:val="both"/>
        <w:rPr>
          <w:rFonts w:ascii="Times New Roman" w:eastAsia="Times New Roman" w:hAnsi="Times New Roman" w:cs="Times New Roman"/>
          <w:lang w:eastAsia="pl-PL"/>
        </w:rPr>
      </w:pPr>
      <w:r w:rsidRPr="00CA5EC0">
        <w:rPr>
          <w:rFonts w:ascii="Times New Roman" w:eastAsia="Times New Roman" w:hAnsi="Times New Roman" w:cs="Times New Roman"/>
          <w:lang w:eastAsia="pl-PL"/>
        </w:rPr>
        <w:t>należny podatek VAT w wysokości .............. %, tj. (liczbowo) …..................................................zł</w:t>
      </w:r>
    </w:p>
    <w:p w14:paraId="78625516" w14:textId="77777777" w:rsidR="0082389A" w:rsidRPr="00966940" w:rsidRDefault="0082389A" w:rsidP="00A90401">
      <w:pPr>
        <w:numPr>
          <w:ilvl w:val="12"/>
          <w:numId w:val="0"/>
        </w:numPr>
        <w:overflowPunct w:val="0"/>
        <w:autoSpaceDE w:val="0"/>
        <w:autoSpaceDN w:val="0"/>
        <w:adjustRightInd w:val="0"/>
        <w:spacing w:after="0" w:line="360" w:lineRule="auto"/>
        <w:ind w:left="357"/>
        <w:jc w:val="both"/>
        <w:rPr>
          <w:rFonts w:ascii="Times New Roman" w:eastAsia="Times New Roman" w:hAnsi="Times New Roman" w:cs="Times New Roman"/>
          <w:sz w:val="16"/>
          <w:szCs w:val="16"/>
          <w:lang w:eastAsia="pl-PL"/>
        </w:rPr>
      </w:pPr>
    </w:p>
    <w:p w14:paraId="33F0C3D9" w14:textId="4D8B1098" w:rsidR="0091446B" w:rsidRPr="00A1739F" w:rsidRDefault="0091446B" w:rsidP="0059253D">
      <w:pPr>
        <w:numPr>
          <w:ilvl w:val="0"/>
          <w:numId w:val="26"/>
        </w:numPr>
        <w:overflowPunct w:val="0"/>
        <w:autoSpaceDE w:val="0"/>
        <w:autoSpaceDN w:val="0"/>
        <w:adjustRightInd w:val="0"/>
        <w:spacing w:before="240" w:after="0" w:line="360" w:lineRule="auto"/>
        <w:ind w:left="357" w:hanging="357"/>
        <w:contextualSpacing/>
        <w:jc w:val="both"/>
        <w:rPr>
          <w:rFonts w:ascii="Times New Roman" w:eastAsia="Times New Roman" w:hAnsi="Times New Roman" w:cs="Times New Roman"/>
          <w:lang w:eastAsia="pl-PL"/>
        </w:rPr>
      </w:pPr>
      <w:r w:rsidRPr="00A1739F">
        <w:rPr>
          <w:rFonts w:ascii="Times New Roman" w:hAnsi="Times New Roman" w:cs="Times New Roman"/>
        </w:rPr>
        <w:t>Oświadczamy*</w:t>
      </w:r>
      <w:r w:rsidR="006A37A6" w:rsidRPr="00A1739F">
        <w:rPr>
          <w:rFonts w:ascii="Times New Roman" w:hAnsi="Times New Roman" w:cs="Times New Roman"/>
        </w:rPr>
        <w:t xml:space="preserve"> </w:t>
      </w:r>
      <w:r w:rsidRPr="00A1739F">
        <w:rPr>
          <w:rFonts w:ascii="Times New Roman" w:hAnsi="Times New Roman" w:cs="Times New Roman"/>
        </w:rPr>
        <w:t>(WYPEŁNIA WYKONAWCA):</w:t>
      </w:r>
    </w:p>
    <w:p w14:paraId="3B5B7FF3" w14:textId="3ACCA236" w:rsidR="0091446B" w:rsidRPr="00A1739F" w:rsidRDefault="0091446B" w:rsidP="0091446B">
      <w:pPr>
        <w:overflowPunct w:val="0"/>
        <w:autoSpaceDE w:val="0"/>
        <w:autoSpaceDN w:val="0"/>
        <w:adjustRightInd w:val="0"/>
        <w:spacing w:before="240" w:after="0" w:line="360" w:lineRule="auto"/>
        <w:ind w:left="357"/>
        <w:contextualSpacing/>
        <w:jc w:val="both"/>
        <w:rPr>
          <w:rFonts w:ascii="Times New Roman" w:eastAsia="Times New Roman" w:hAnsi="Times New Roman" w:cs="Times New Roman"/>
          <w:lang w:eastAsia="pl-PL"/>
        </w:rPr>
      </w:pPr>
      <w:r w:rsidRPr="00A1739F">
        <w:rPr>
          <w:rFonts w:ascii="Times New Roman" w:hAnsi="Times New Roman" w:cs="Times New Roman"/>
        </w:rPr>
        <w:t>............................................................................................................................................................................................................................................................................................................................</w:t>
      </w:r>
    </w:p>
    <w:p w14:paraId="6CCB6494" w14:textId="4475273A" w:rsidR="0091446B" w:rsidRPr="00A1739F" w:rsidRDefault="0091446B" w:rsidP="000F3688">
      <w:pPr>
        <w:overflowPunct w:val="0"/>
        <w:autoSpaceDE w:val="0"/>
        <w:autoSpaceDN w:val="0"/>
        <w:adjustRightInd w:val="0"/>
        <w:spacing w:after="0" w:line="240" w:lineRule="auto"/>
        <w:ind w:left="357"/>
        <w:contextualSpacing/>
        <w:jc w:val="both"/>
        <w:rPr>
          <w:rFonts w:ascii="Times New Roman" w:eastAsia="Times New Roman" w:hAnsi="Times New Roman" w:cs="Times New Roman"/>
          <w:i/>
          <w:sz w:val="21"/>
          <w:szCs w:val="21"/>
          <w:lang w:eastAsia="pl-PL"/>
        </w:rPr>
      </w:pPr>
      <w:r w:rsidRPr="00A1739F">
        <w:rPr>
          <w:rFonts w:ascii="Times New Roman" w:hAnsi="Times New Roman" w:cs="Times New Roman"/>
          <w:i/>
          <w:sz w:val="21"/>
          <w:szCs w:val="21"/>
        </w:rPr>
        <w:t>*Jeżeli została złożona oferta, której wybór prowadziłby do powstania u Zamawiającego obowiązku podatkowego zgodnie z</w:t>
      </w:r>
      <w:r w:rsidR="006A37A6" w:rsidRPr="00A1739F">
        <w:rPr>
          <w:rFonts w:ascii="Times New Roman" w:hAnsi="Times New Roman" w:cs="Times New Roman"/>
          <w:i/>
          <w:sz w:val="21"/>
          <w:szCs w:val="21"/>
        </w:rPr>
        <w:t xml:space="preserve"> </w:t>
      </w:r>
      <w:r w:rsidRPr="00A1739F">
        <w:rPr>
          <w:rFonts w:ascii="Times New Roman" w:hAnsi="Times New Roman" w:cs="Times New Roman"/>
          <w:i/>
          <w:sz w:val="21"/>
          <w:szCs w:val="21"/>
        </w:rPr>
        <w:t>ustawą z dnia 11marca 2004r. o podatku od towarów i usług (Dz. U. z 2020 r. poz. 106.), dla celów zastosowania kryterium ceny lub kosztu, Zamawiający dolicza do przedstawionej w tej ofercie ceny kwotę podatku od towarów i usług, którą miałby obowiązek rozliczyć. Wykonawca ma obowiązek: 1) poinformować Zamawiającego, że wybór jego oferty będzie prowadził</w:t>
      </w:r>
      <w:r w:rsidR="006A37A6" w:rsidRPr="00A1739F">
        <w:rPr>
          <w:rFonts w:ascii="Times New Roman" w:hAnsi="Times New Roman" w:cs="Times New Roman"/>
          <w:i/>
          <w:sz w:val="21"/>
          <w:szCs w:val="21"/>
        </w:rPr>
        <w:t xml:space="preserve"> </w:t>
      </w:r>
      <w:r w:rsidRPr="00A1739F">
        <w:rPr>
          <w:rFonts w:ascii="Times New Roman" w:hAnsi="Times New Roman" w:cs="Times New Roman"/>
          <w:i/>
          <w:sz w:val="21"/>
          <w:szCs w:val="21"/>
        </w:rPr>
        <w:t>do powstania u Zamawiającego obowiązku podatkowego, 2) wskazać nazwę (rodzaj) towaru lub usługi, których dostawa lub świadczenie będą prowadziły do powstania</w:t>
      </w:r>
      <w:r w:rsidR="006A37A6" w:rsidRPr="00A1739F">
        <w:rPr>
          <w:rFonts w:ascii="Times New Roman" w:hAnsi="Times New Roman" w:cs="Times New Roman"/>
          <w:i/>
          <w:sz w:val="21"/>
          <w:szCs w:val="21"/>
        </w:rPr>
        <w:t xml:space="preserve"> </w:t>
      </w:r>
      <w:r w:rsidRPr="00A1739F">
        <w:rPr>
          <w:rFonts w:ascii="Times New Roman" w:hAnsi="Times New Roman" w:cs="Times New Roman"/>
          <w:i/>
          <w:sz w:val="21"/>
          <w:szCs w:val="21"/>
        </w:rPr>
        <w:t>obowiązku podatkowego, 3) wskazać</w:t>
      </w:r>
      <w:r w:rsidR="006A37A6" w:rsidRPr="00A1739F">
        <w:rPr>
          <w:rFonts w:ascii="Times New Roman" w:hAnsi="Times New Roman" w:cs="Times New Roman"/>
          <w:i/>
          <w:sz w:val="21"/>
          <w:szCs w:val="21"/>
        </w:rPr>
        <w:t xml:space="preserve"> </w:t>
      </w:r>
      <w:r w:rsidRPr="00A1739F">
        <w:rPr>
          <w:rFonts w:ascii="Times New Roman" w:hAnsi="Times New Roman" w:cs="Times New Roman"/>
          <w:i/>
          <w:sz w:val="21"/>
          <w:szCs w:val="21"/>
        </w:rPr>
        <w:t>wartość</w:t>
      </w:r>
      <w:r w:rsidR="006A37A6" w:rsidRPr="00A1739F">
        <w:rPr>
          <w:rFonts w:ascii="Times New Roman" w:hAnsi="Times New Roman" w:cs="Times New Roman"/>
          <w:i/>
          <w:sz w:val="21"/>
          <w:szCs w:val="21"/>
        </w:rPr>
        <w:t xml:space="preserve"> </w:t>
      </w:r>
      <w:r w:rsidRPr="00A1739F">
        <w:rPr>
          <w:rFonts w:ascii="Times New Roman" w:hAnsi="Times New Roman" w:cs="Times New Roman"/>
          <w:i/>
          <w:sz w:val="21"/>
          <w:szCs w:val="21"/>
        </w:rPr>
        <w:t>towaru lub usługi objętego obowiązkiem podatkowym Zamawiającego, bez kwoty podatku, 4) wskazać</w:t>
      </w:r>
      <w:r w:rsidR="006A37A6" w:rsidRPr="00A1739F">
        <w:rPr>
          <w:rFonts w:ascii="Times New Roman" w:hAnsi="Times New Roman" w:cs="Times New Roman"/>
          <w:i/>
          <w:sz w:val="21"/>
          <w:szCs w:val="21"/>
        </w:rPr>
        <w:t xml:space="preserve"> </w:t>
      </w:r>
      <w:r w:rsidRPr="00A1739F">
        <w:rPr>
          <w:rFonts w:ascii="Times New Roman" w:hAnsi="Times New Roman" w:cs="Times New Roman"/>
          <w:i/>
          <w:sz w:val="21"/>
          <w:szCs w:val="21"/>
        </w:rPr>
        <w:t>stawkę podatku od towarów i usług, która zgodnie z wiedzą Wykonawcy, będzie miała zastosowanie.</w:t>
      </w:r>
      <w:r w:rsidR="006A37A6" w:rsidRPr="00A1739F">
        <w:rPr>
          <w:rFonts w:ascii="Times New Roman" w:hAnsi="Times New Roman" w:cs="Times New Roman"/>
          <w:i/>
          <w:sz w:val="21"/>
          <w:szCs w:val="21"/>
        </w:rPr>
        <w:t xml:space="preserve"> W przypadku gdy Wykonawca nie wypełni formularza ofertowego w ust. 2, Zamawiający przyjmie, że wybór oferty nie będzie prowadził do powstania u Zamawiającego obowiązku podatkowego.</w:t>
      </w:r>
    </w:p>
    <w:p w14:paraId="6F672553" w14:textId="77777777" w:rsidR="0082389A" w:rsidRPr="001D5C03" w:rsidRDefault="0082389A" w:rsidP="001D5C03">
      <w:pPr>
        <w:overflowPunct w:val="0"/>
        <w:autoSpaceDE w:val="0"/>
        <w:autoSpaceDN w:val="0"/>
        <w:adjustRightInd w:val="0"/>
        <w:spacing w:after="0" w:line="360" w:lineRule="auto"/>
        <w:ind w:left="357"/>
        <w:contextualSpacing/>
        <w:jc w:val="both"/>
        <w:rPr>
          <w:rFonts w:ascii="Times New Roman" w:eastAsia="Times New Roman" w:hAnsi="Times New Roman" w:cs="Times New Roman"/>
          <w:sz w:val="10"/>
          <w:szCs w:val="10"/>
          <w:lang w:eastAsia="pl-PL"/>
        </w:rPr>
      </w:pPr>
    </w:p>
    <w:p w14:paraId="5E639795" w14:textId="2A5AC452" w:rsidR="006A37A6" w:rsidRDefault="006A37A6" w:rsidP="0059253D">
      <w:pPr>
        <w:numPr>
          <w:ilvl w:val="0"/>
          <w:numId w:val="26"/>
        </w:numPr>
        <w:overflowPunct w:val="0"/>
        <w:autoSpaceDE w:val="0"/>
        <w:autoSpaceDN w:val="0"/>
        <w:adjustRightInd w:val="0"/>
        <w:spacing w:before="240" w:after="0" w:line="360" w:lineRule="auto"/>
        <w:ind w:left="357" w:hanging="357"/>
        <w:jc w:val="both"/>
        <w:rPr>
          <w:rFonts w:ascii="Times New Roman" w:eastAsia="Times New Roman" w:hAnsi="Times New Roman" w:cs="Times New Roman"/>
          <w:lang w:eastAsia="pl-PL"/>
        </w:rPr>
      </w:pPr>
      <w:r w:rsidRPr="00BD34D7">
        <w:rPr>
          <w:rFonts w:ascii="Times New Roman" w:eastAsia="Arial Unicode MS" w:hAnsi="Times New Roman" w:cs="Times New Roman"/>
          <w:lang w:eastAsia="ar-SA"/>
        </w:rPr>
        <w:t>Oferowana cena uwzględnia wszystkie koszty - wszystkie elementy niezbędne do pełnego zrealizowania zamów</w:t>
      </w:r>
      <w:r w:rsidR="00C53902">
        <w:rPr>
          <w:rFonts w:ascii="Times New Roman" w:eastAsia="Arial Unicode MS" w:hAnsi="Times New Roman" w:cs="Times New Roman"/>
          <w:lang w:eastAsia="ar-SA"/>
        </w:rPr>
        <w:t>ienia - zgodnie z zapisami SWZ</w:t>
      </w:r>
      <w:r w:rsidR="00966940">
        <w:rPr>
          <w:rFonts w:ascii="Times New Roman" w:hAnsi="Times New Roman"/>
        </w:rPr>
        <w:t>.</w:t>
      </w:r>
      <w:r w:rsidR="00966940">
        <w:rPr>
          <w:rFonts w:ascii="Times New Roman" w:eastAsia="Times New Roman" w:hAnsi="Times New Roman" w:cs="Times New Roman"/>
          <w:lang w:eastAsia="pl-PL"/>
        </w:rPr>
        <w:t xml:space="preserve"> </w:t>
      </w:r>
      <w:r w:rsidRPr="00966940">
        <w:rPr>
          <w:rFonts w:ascii="Times New Roman" w:eastAsia="Times New Roman" w:hAnsi="Times New Roman" w:cs="Times New Roman"/>
          <w:lang w:eastAsia="ar-SA"/>
        </w:rPr>
        <w:t>Zgodnie ze Specyfikacją Warunków Zamówienia żadne niedoszacowanie, pominięcie, brak rozpoznania przedmiotu zamówienia nie będzie podstawą do żądania zmiany ceny umowy określonej w ofercie.</w:t>
      </w:r>
    </w:p>
    <w:p w14:paraId="1D2D44B8" w14:textId="2AC7E09E" w:rsidR="004065C2" w:rsidRPr="004065C2" w:rsidRDefault="00253B8D" w:rsidP="0059253D">
      <w:pPr>
        <w:numPr>
          <w:ilvl w:val="0"/>
          <w:numId w:val="26"/>
        </w:numPr>
        <w:suppressAutoHyphens/>
        <w:overflowPunct w:val="0"/>
        <w:autoSpaceDE w:val="0"/>
        <w:spacing w:before="240" w:after="0" w:line="360" w:lineRule="auto"/>
        <w:jc w:val="both"/>
        <w:rPr>
          <w:rFonts w:ascii="Times New Roman" w:hAnsi="Times New Roman" w:cs="Times New Roman"/>
        </w:rPr>
      </w:pPr>
      <w:r w:rsidRPr="00253B8D">
        <w:rPr>
          <w:rFonts w:ascii="Times New Roman" w:hAnsi="Times New Roman" w:cs="Times New Roman"/>
        </w:rPr>
        <w:t xml:space="preserve">Zobowiązujemy się do sukcesywnego dostarczania zamówionych </w:t>
      </w:r>
      <w:r w:rsidRPr="00253B8D">
        <w:rPr>
          <w:rFonts w:ascii="Times New Roman" w:hAnsi="Times New Roman" w:cs="Times New Roman"/>
          <w:color w:val="000000"/>
        </w:rPr>
        <w:t xml:space="preserve">profesjonalnych </w:t>
      </w:r>
      <w:r w:rsidRPr="00253B8D">
        <w:rPr>
          <w:rFonts w:ascii="Times New Roman" w:hAnsi="Times New Roman" w:cs="Times New Roman"/>
        </w:rPr>
        <w:t xml:space="preserve">skoncentrowanych środków czystościowych </w:t>
      </w:r>
      <w:r w:rsidR="004065C2" w:rsidRPr="00253B8D">
        <w:rPr>
          <w:rFonts w:ascii="Times New Roman" w:hAnsi="Times New Roman" w:cs="Times New Roman"/>
          <w:lang w:eastAsia="pl-PL"/>
        </w:rPr>
        <w:t xml:space="preserve">w terminie do </w:t>
      </w:r>
      <w:r w:rsidR="004065C2" w:rsidRPr="00253B8D">
        <w:rPr>
          <w:rFonts w:ascii="Times New Roman" w:hAnsi="Times New Roman" w:cs="Times New Roman"/>
          <w:b/>
          <w:lang w:eastAsia="pl-PL"/>
        </w:rPr>
        <w:t>………. dni</w:t>
      </w:r>
      <w:r w:rsidR="004065C2" w:rsidRPr="00253B8D">
        <w:rPr>
          <w:rFonts w:ascii="Times New Roman" w:hAnsi="Times New Roman" w:cs="Times New Roman"/>
          <w:lang w:eastAsia="pl-PL"/>
        </w:rPr>
        <w:t xml:space="preserve"> </w:t>
      </w:r>
      <w:r w:rsidR="004065C2" w:rsidRPr="00253B8D">
        <w:rPr>
          <w:rFonts w:ascii="Times New Roman" w:hAnsi="Times New Roman" w:cs="Times New Roman"/>
          <w:b/>
        </w:rPr>
        <w:t>roboczych</w:t>
      </w:r>
      <w:r w:rsidR="004065C2" w:rsidRPr="00253B8D">
        <w:rPr>
          <w:rFonts w:ascii="Times New Roman" w:hAnsi="Times New Roman" w:cs="Times New Roman"/>
        </w:rPr>
        <w:t xml:space="preserve"> </w:t>
      </w:r>
      <w:r w:rsidR="004065C2" w:rsidRPr="00253B8D">
        <w:rPr>
          <w:rFonts w:ascii="Times New Roman" w:hAnsi="Times New Roman" w:cs="Times New Roman"/>
          <w:lang w:eastAsia="pl-PL"/>
        </w:rPr>
        <w:t>od daty</w:t>
      </w:r>
      <w:r w:rsidR="004065C2" w:rsidRPr="004065C2">
        <w:rPr>
          <w:rFonts w:ascii="Times New Roman" w:hAnsi="Times New Roman" w:cs="Times New Roman"/>
          <w:lang w:eastAsia="pl-PL"/>
        </w:rPr>
        <w:t xml:space="preserve"> złożenia zamówienia przez Zamawiającego </w:t>
      </w:r>
      <w:r w:rsidR="004065C2" w:rsidRPr="004065C2">
        <w:rPr>
          <w:rFonts w:ascii="Times New Roman" w:hAnsi="Times New Roman" w:cs="Times New Roman"/>
        </w:rPr>
        <w:t>na wskazany adres e-mail</w:t>
      </w:r>
      <w:r w:rsidR="004065C2" w:rsidRPr="004065C2">
        <w:rPr>
          <w:rFonts w:ascii="Times New Roman" w:hAnsi="Times New Roman" w:cs="Times New Roman"/>
          <w:lang w:eastAsia="pl-PL"/>
        </w:rPr>
        <w:t xml:space="preserve"> Wykonawcy – termin realizacji pojedynczej dostawy (</w:t>
      </w:r>
      <w:r w:rsidR="004065C2" w:rsidRPr="004065C2">
        <w:rPr>
          <w:rFonts w:ascii="Times New Roman" w:hAnsi="Times New Roman" w:cs="Times New Roman"/>
          <w:i/>
        </w:rPr>
        <w:t xml:space="preserve">należy wpisać okres </w:t>
      </w:r>
      <w:r w:rsidR="004065C2" w:rsidRPr="004065C2">
        <w:rPr>
          <w:rFonts w:ascii="Times New Roman" w:hAnsi="Times New Roman" w:cs="Times New Roman"/>
          <w:i/>
          <w:u w:val="single"/>
        </w:rPr>
        <w:t>nie dłuższy niż </w:t>
      </w:r>
      <w:r>
        <w:rPr>
          <w:rFonts w:ascii="Times New Roman" w:hAnsi="Times New Roman" w:cs="Times New Roman"/>
          <w:i/>
          <w:u w:val="single"/>
        </w:rPr>
        <w:t>4</w:t>
      </w:r>
      <w:r w:rsidR="004065C2" w:rsidRPr="004065C2">
        <w:rPr>
          <w:rFonts w:ascii="Times New Roman" w:hAnsi="Times New Roman" w:cs="Times New Roman"/>
          <w:i/>
          <w:u w:val="single"/>
        </w:rPr>
        <w:t xml:space="preserve"> dni </w:t>
      </w:r>
      <w:r w:rsidR="004065C2" w:rsidRPr="004065C2">
        <w:rPr>
          <w:rFonts w:ascii="Times New Roman" w:hAnsi="Times New Roman" w:cs="Times New Roman"/>
          <w:i/>
        </w:rPr>
        <w:t xml:space="preserve"> – wymagany maksymalny termin).</w:t>
      </w:r>
    </w:p>
    <w:p w14:paraId="76F85D42" w14:textId="5A5EAF95" w:rsidR="004065C2" w:rsidRDefault="004065C2" w:rsidP="008A210F">
      <w:pPr>
        <w:suppressAutoHyphens/>
        <w:overflowPunct w:val="0"/>
        <w:autoSpaceDE w:val="0"/>
        <w:spacing w:after="0" w:line="360" w:lineRule="auto"/>
        <w:ind w:left="357"/>
        <w:jc w:val="both"/>
        <w:rPr>
          <w:rFonts w:ascii="Times New Roman" w:hAnsi="Times New Roman" w:cs="Times New Roman"/>
          <w:color w:val="000000"/>
        </w:rPr>
      </w:pPr>
      <w:r w:rsidRPr="004065C2">
        <w:rPr>
          <w:rFonts w:ascii="Times New Roman" w:hAnsi="Times New Roman" w:cs="Times New Roman"/>
          <w:bCs/>
        </w:rPr>
        <w:t>Dni robocze są rozumiane jako dni od poniedziałku do piątku z wyłączeniem dni ustawowo wolnych od pracy i dni wolnych od pracy dla pracowników niebędących nauczycielami akademickim w 2021r, określonych w Zarządzeniu Rektora Uniwersytetu Warszawskiego nr 130</w:t>
      </w:r>
      <w:r w:rsidRPr="004065C2">
        <w:rPr>
          <w:rFonts w:ascii="Times New Roman" w:hAnsi="Times New Roman" w:cs="Times New Roman"/>
          <w:color w:val="000000"/>
        </w:rPr>
        <w:t xml:space="preserve"> z dnia 20 </w:t>
      </w:r>
      <w:r w:rsidRPr="004065C2">
        <w:rPr>
          <w:rFonts w:ascii="Times New Roman" w:hAnsi="Times New Roman" w:cs="Times New Roman"/>
          <w:color w:val="000000"/>
        </w:rPr>
        <w:lastRenderedPageBreak/>
        <w:t xml:space="preserve">października 2021 r. </w:t>
      </w:r>
      <w:r w:rsidRPr="004065C2">
        <w:rPr>
          <w:rFonts w:ascii="Times New Roman" w:hAnsi="Times New Roman" w:cs="Times New Roman"/>
          <w:color w:val="000000"/>
          <w:lang w:eastAsia="pl-PL"/>
        </w:rPr>
        <w:t>w sprawie dni wolnych od pracy dla pracowników niebędących nauczycielami akademickimi w roku 2022</w:t>
      </w:r>
      <w:r w:rsidRPr="004065C2">
        <w:rPr>
          <w:rFonts w:ascii="Times New Roman" w:hAnsi="Times New Roman" w:cs="Times New Roman"/>
          <w:color w:val="000000"/>
        </w:rPr>
        <w:t>.</w:t>
      </w:r>
    </w:p>
    <w:p w14:paraId="68598D29" w14:textId="77777777" w:rsidR="008A210F" w:rsidRPr="005A2346" w:rsidRDefault="008A210F" w:rsidP="00032AC6">
      <w:pPr>
        <w:numPr>
          <w:ilvl w:val="0"/>
          <w:numId w:val="26"/>
        </w:numPr>
        <w:suppressAutoHyphens/>
        <w:overflowPunct w:val="0"/>
        <w:autoSpaceDE w:val="0"/>
        <w:spacing w:before="120" w:after="0" w:line="360" w:lineRule="auto"/>
        <w:ind w:left="357" w:hanging="357"/>
        <w:jc w:val="both"/>
        <w:rPr>
          <w:rFonts w:ascii="Times New Roman" w:hAnsi="Times New Roman"/>
        </w:rPr>
      </w:pPr>
      <w:r w:rsidRPr="0096114D">
        <w:rPr>
          <w:rFonts w:ascii="Times New Roman" w:hAnsi="Times New Roman" w:cs="Times New Roman"/>
        </w:rPr>
        <w:t xml:space="preserve">Zobowiązujemy się wykonać </w:t>
      </w:r>
      <w:r w:rsidRPr="0096114D">
        <w:rPr>
          <w:rFonts w:ascii="Times New Roman" w:eastAsia="Times New Roman" w:hAnsi="Times New Roman" w:cs="Times New Roman"/>
          <w:lang w:eastAsia="pl-PL"/>
        </w:rPr>
        <w:t>przedmiot zamówienia</w:t>
      </w:r>
      <w:r w:rsidRPr="0096114D">
        <w:rPr>
          <w:rFonts w:ascii="Times New Roman" w:hAnsi="Times New Roman" w:cs="Times New Roman"/>
        </w:rPr>
        <w:t xml:space="preserve"> w terminie</w:t>
      </w:r>
      <w:r w:rsidRPr="0096114D">
        <w:rPr>
          <w:rFonts w:ascii="Times New Roman" w:eastAsia="Times New Roman" w:hAnsi="Times New Roman" w:cs="Times New Roman"/>
          <w:lang w:eastAsia="pl-PL"/>
        </w:rPr>
        <w:t xml:space="preserve">: </w:t>
      </w:r>
      <w:r w:rsidRPr="0096114D">
        <w:rPr>
          <w:rFonts w:ascii="Times New Roman" w:hAnsi="Times New Roman"/>
        </w:rPr>
        <w:t xml:space="preserve">12 miesięcy od daty podpisania umowy </w:t>
      </w:r>
      <w:r w:rsidRPr="0096114D">
        <w:rPr>
          <w:rFonts w:ascii="Times New Roman" w:hAnsi="Times New Roman"/>
          <w:color w:val="000000"/>
        </w:rPr>
        <w:t xml:space="preserve">lub do wyczerpania kwoty na którą zostanie zawarta umowa (w zależności które </w:t>
      </w:r>
      <w:r>
        <w:rPr>
          <w:rFonts w:ascii="Times New Roman" w:hAnsi="Times New Roman"/>
          <w:color w:val="000000"/>
        </w:rPr>
        <w:t xml:space="preserve">z tych </w:t>
      </w:r>
      <w:r w:rsidRPr="0096114D">
        <w:rPr>
          <w:rFonts w:ascii="Times New Roman" w:hAnsi="Times New Roman"/>
          <w:color w:val="000000"/>
        </w:rPr>
        <w:t>zdarze</w:t>
      </w:r>
      <w:r>
        <w:rPr>
          <w:rFonts w:ascii="Times New Roman" w:hAnsi="Times New Roman"/>
          <w:color w:val="000000"/>
        </w:rPr>
        <w:t>ń</w:t>
      </w:r>
      <w:r w:rsidRPr="0096114D">
        <w:rPr>
          <w:rFonts w:ascii="Times New Roman" w:hAnsi="Times New Roman"/>
          <w:color w:val="000000"/>
        </w:rPr>
        <w:t xml:space="preserve"> nastąpi pierwsze)</w:t>
      </w:r>
      <w:r w:rsidRPr="0096114D">
        <w:rPr>
          <w:rFonts w:ascii="Times New Roman" w:hAnsi="Times New Roman"/>
        </w:rPr>
        <w:t xml:space="preserve">, z tym że umowa zostanie zawarta nie wcześniej niż w dniu </w:t>
      </w:r>
      <w:r>
        <w:rPr>
          <w:rFonts w:ascii="Times New Roman" w:hAnsi="Times New Roman"/>
        </w:rPr>
        <w:t xml:space="preserve">                  </w:t>
      </w:r>
      <w:r w:rsidRPr="0096114D">
        <w:rPr>
          <w:rFonts w:ascii="Times New Roman" w:hAnsi="Times New Roman"/>
        </w:rPr>
        <w:t>14.0</w:t>
      </w:r>
      <w:r>
        <w:rPr>
          <w:rFonts w:ascii="Times New Roman" w:hAnsi="Times New Roman"/>
        </w:rPr>
        <w:t>3</w:t>
      </w:r>
      <w:r w:rsidRPr="0096114D">
        <w:rPr>
          <w:rFonts w:ascii="Times New Roman" w:hAnsi="Times New Roman"/>
        </w:rPr>
        <w:t xml:space="preserve">.2022 r. </w:t>
      </w:r>
      <w:r w:rsidRPr="00000286">
        <w:rPr>
          <w:rFonts w:ascii="Times New Roman" w:hAnsi="Times New Roman"/>
          <w:i/>
        </w:rPr>
        <w:t>(</w:t>
      </w:r>
      <w:r w:rsidRPr="00000286">
        <w:rPr>
          <w:rFonts w:ascii="Times New Roman" w:hAnsi="Times New Roman" w:cs="Times New Roman"/>
          <w:i/>
        </w:rPr>
        <w:t>Jeżeli w okresie realizacji umowy</w:t>
      </w:r>
      <w:r>
        <w:rPr>
          <w:rFonts w:ascii="Times New Roman" w:hAnsi="Times New Roman" w:cs="Times New Roman"/>
          <w:i/>
        </w:rPr>
        <w:t>,</w:t>
      </w:r>
      <w:r w:rsidRPr="00000286">
        <w:rPr>
          <w:rFonts w:ascii="Times New Roman" w:hAnsi="Times New Roman" w:cs="Times New Roman"/>
          <w:i/>
        </w:rPr>
        <w:t xml:space="preserve"> określonym w </w:t>
      </w:r>
      <w:r>
        <w:rPr>
          <w:rFonts w:ascii="Times New Roman" w:hAnsi="Times New Roman" w:cs="Times New Roman"/>
          <w:i/>
        </w:rPr>
        <w:t>zadaniu pierwszym,</w:t>
      </w:r>
      <w:r w:rsidRPr="00000286">
        <w:rPr>
          <w:rFonts w:ascii="Times New Roman" w:hAnsi="Times New Roman" w:cs="Times New Roman"/>
          <w:i/>
        </w:rPr>
        <w:t xml:space="preserve"> nie zostanie wyczerpana kwota na którą zostanie zawarta umowa, Zamawiający zastrzega możliwość przedłużenia okresu jej obowiązywania maksymalnie o kolejne 6 miesięcy)</w:t>
      </w:r>
      <w:r w:rsidRPr="00000286">
        <w:rPr>
          <w:rFonts w:ascii="Times New Roman" w:hAnsi="Times New Roman" w:cs="Times New Roman"/>
        </w:rPr>
        <w:t xml:space="preserve">. </w:t>
      </w:r>
    </w:p>
    <w:p w14:paraId="4465FB7F" w14:textId="1E5A8A73" w:rsidR="009A2D31" w:rsidRPr="005A2346" w:rsidRDefault="009A2D31" w:rsidP="00032AC6">
      <w:pPr>
        <w:numPr>
          <w:ilvl w:val="0"/>
          <w:numId w:val="26"/>
        </w:numPr>
        <w:suppressAutoHyphens/>
        <w:overflowPunct w:val="0"/>
        <w:autoSpaceDE w:val="0"/>
        <w:spacing w:before="120" w:after="0" w:line="360" w:lineRule="auto"/>
        <w:ind w:left="357" w:hanging="357"/>
        <w:jc w:val="both"/>
        <w:rPr>
          <w:rFonts w:ascii="Times New Roman" w:hAnsi="Times New Roman"/>
        </w:rPr>
      </w:pPr>
      <w:r w:rsidRPr="005A2346">
        <w:rPr>
          <w:rFonts w:ascii="Times New Roman" w:hAnsi="Times New Roman" w:cs="Times New Roman"/>
        </w:rPr>
        <w:t xml:space="preserve">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 </w:t>
      </w:r>
    </w:p>
    <w:p w14:paraId="2B74BCE2" w14:textId="70BB1295" w:rsidR="004C059F" w:rsidRPr="005A2346" w:rsidRDefault="009A2D31" w:rsidP="00032AC6">
      <w:pPr>
        <w:numPr>
          <w:ilvl w:val="0"/>
          <w:numId w:val="26"/>
        </w:numPr>
        <w:suppressAutoHyphens/>
        <w:overflowPunct w:val="0"/>
        <w:autoSpaceDE w:val="0"/>
        <w:spacing w:before="120" w:after="0" w:line="360" w:lineRule="auto"/>
        <w:ind w:left="357" w:hanging="357"/>
        <w:jc w:val="both"/>
        <w:rPr>
          <w:rFonts w:ascii="Times New Roman" w:hAnsi="Times New Roman"/>
        </w:rPr>
      </w:pPr>
      <w:r w:rsidRPr="005A2346">
        <w:rPr>
          <w:rFonts w:ascii="Times New Roman" w:hAnsi="Times New Roman" w:cs="Times New Roman"/>
        </w:rPr>
        <w:t>W przypadku zatrudnienia podwykonawców, oświadczamy że ponosimy całkowitą odpowiedzialność za działanie lub zaniechanie wszystkich podwykonawców.</w:t>
      </w:r>
    </w:p>
    <w:p w14:paraId="07DC9501" w14:textId="584468BE" w:rsidR="00040F04" w:rsidRPr="005A2346" w:rsidRDefault="009A2D31" w:rsidP="00032AC6">
      <w:pPr>
        <w:numPr>
          <w:ilvl w:val="0"/>
          <w:numId w:val="26"/>
        </w:numPr>
        <w:suppressAutoHyphens/>
        <w:overflowPunct w:val="0"/>
        <w:autoSpaceDE w:val="0"/>
        <w:spacing w:before="120" w:after="0" w:line="360" w:lineRule="auto"/>
        <w:ind w:left="357" w:hanging="357"/>
        <w:jc w:val="both"/>
        <w:rPr>
          <w:rFonts w:ascii="Times New Roman" w:hAnsi="Times New Roman"/>
        </w:rPr>
      </w:pPr>
      <w:r w:rsidRPr="005A2346">
        <w:rPr>
          <w:rFonts w:ascii="Times New Roman" w:hAnsi="Times New Roman" w:cs="Times New Roman"/>
        </w:rPr>
        <w:t>Oświadczamy, że uważamy się związani niniejszą ofertą w ciągu 30 dni od dnia upływu terminu składania ofert – zgodnie z art. 8 SWZ.</w:t>
      </w:r>
    </w:p>
    <w:p w14:paraId="47F1944D" w14:textId="473C50D1" w:rsidR="000A69AA" w:rsidRPr="005A2346" w:rsidRDefault="000A69AA" w:rsidP="00032AC6">
      <w:pPr>
        <w:numPr>
          <w:ilvl w:val="0"/>
          <w:numId w:val="26"/>
        </w:numPr>
        <w:suppressAutoHyphens/>
        <w:overflowPunct w:val="0"/>
        <w:autoSpaceDE w:val="0"/>
        <w:spacing w:before="120" w:after="0" w:line="360" w:lineRule="auto"/>
        <w:ind w:left="357" w:hanging="357"/>
        <w:jc w:val="both"/>
        <w:rPr>
          <w:rFonts w:ascii="Times New Roman" w:hAnsi="Times New Roman"/>
        </w:rPr>
      </w:pPr>
      <w:r w:rsidRPr="005A2346">
        <w:rPr>
          <w:rFonts w:ascii="Times New Roman" w:hAnsi="Times New Roman"/>
          <w:color w:val="000000"/>
        </w:rPr>
        <w:t xml:space="preserve">Wadium w kwocie </w:t>
      </w:r>
      <w:r w:rsidR="00C858C6">
        <w:rPr>
          <w:rFonts w:ascii="Times New Roman" w:hAnsi="Times New Roman"/>
        </w:rPr>
        <w:t>1</w:t>
      </w:r>
      <w:r w:rsidRPr="005A2346">
        <w:rPr>
          <w:rFonts w:ascii="Times New Roman" w:hAnsi="Times New Roman"/>
        </w:rPr>
        <w:t xml:space="preserve"> 000,00 zł (słownie: </w:t>
      </w:r>
      <w:r w:rsidR="00C858C6">
        <w:rPr>
          <w:rFonts w:ascii="Times New Roman" w:hAnsi="Times New Roman"/>
        </w:rPr>
        <w:t>jeden tysią</w:t>
      </w:r>
      <w:r w:rsidRPr="005A2346">
        <w:rPr>
          <w:rFonts w:ascii="Times New Roman" w:hAnsi="Times New Roman"/>
        </w:rPr>
        <w:t xml:space="preserve">c 00/100 złotych)  </w:t>
      </w:r>
      <w:r w:rsidRPr="005A2346">
        <w:rPr>
          <w:rFonts w:ascii="Times New Roman" w:hAnsi="Times New Roman"/>
          <w:color w:val="000000"/>
        </w:rPr>
        <w:t xml:space="preserve">zostało uiszczone w dniu ...................................... w formie ............................................................................  </w:t>
      </w:r>
    </w:p>
    <w:p w14:paraId="19D31B00" w14:textId="77777777" w:rsidR="000A69AA" w:rsidRDefault="000A69AA" w:rsidP="006F4775">
      <w:pPr>
        <w:overflowPunct w:val="0"/>
        <w:autoSpaceDE w:val="0"/>
        <w:autoSpaceDN w:val="0"/>
        <w:adjustRightInd w:val="0"/>
        <w:spacing w:before="240" w:after="0" w:line="360" w:lineRule="auto"/>
        <w:ind w:left="360"/>
        <w:contextualSpacing/>
        <w:jc w:val="both"/>
        <w:rPr>
          <w:rFonts w:ascii="Times New Roman" w:hAnsi="Times New Roman"/>
          <w:color w:val="000000"/>
        </w:rPr>
      </w:pPr>
      <w:r w:rsidRPr="006425B2">
        <w:rPr>
          <w:rFonts w:ascii="Times New Roman" w:hAnsi="Times New Roman"/>
          <w:color w:val="000000"/>
        </w:rPr>
        <w:t>Dokument/y wniesienia wadium w załączeniu.</w:t>
      </w:r>
    </w:p>
    <w:p w14:paraId="1C2AA3E3" w14:textId="77777777" w:rsidR="000A69AA" w:rsidRDefault="000A69AA" w:rsidP="00032AC6">
      <w:pPr>
        <w:numPr>
          <w:ilvl w:val="0"/>
          <w:numId w:val="26"/>
        </w:numPr>
        <w:autoSpaceDE w:val="0"/>
        <w:autoSpaceDN w:val="0"/>
        <w:adjustRightInd w:val="0"/>
        <w:spacing w:before="120" w:after="0" w:line="360" w:lineRule="auto"/>
        <w:ind w:left="357" w:hanging="357"/>
        <w:jc w:val="both"/>
        <w:rPr>
          <w:rFonts w:ascii="Times New Roman" w:eastAsia="Times New Roman" w:hAnsi="Times New Roman"/>
          <w:lang w:eastAsia="pl-PL"/>
        </w:rPr>
      </w:pPr>
      <w:r w:rsidRPr="006425B2">
        <w:rPr>
          <w:rFonts w:ascii="Times New Roman" w:eastAsia="Times New Roman" w:hAnsi="Times New Roman"/>
          <w:lang w:eastAsia="pl-PL"/>
        </w:rPr>
        <w:t>Informacje/dane niezbędne do zwrotu wadium (dotyczy Wykonawców wnoszących wadium w pieniądzu):</w:t>
      </w:r>
    </w:p>
    <w:p w14:paraId="2ADDEFFE" w14:textId="77777777" w:rsidR="000A69AA" w:rsidRPr="006425B2" w:rsidRDefault="000A69AA" w:rsidP="006F4775">
      <w:pPr>
        <w:tabs>
          <w:tab w:val="left" w:pos="1077"/>
        </w:tabs>
        <w:spacing w:after="0" w:line="360" w:lineRule="auto"/>
        <w:ind w:left="426" w:hanging="80"/>
        <w:rPr>
          <w:rFonts w:ascii="Times New Roman" w:eastAsia="Times New Roman" w:hAnsi="Times New Roman"/>
          <w:lang w:eastAsia="pl-PL"/>
        </w:rPr>
      </w:pPr>
      <w:r w:rsidRPr="006425B2">
        <w:rPr>
          <w:rFonts w:ascii="Times New Roman" w:eastAsia="Times New Roman" w:hAnsi="Times New Roman"/>
          <w:lang w:eastAsia="pl-PL"/>
        </w:rPr>
        <w:t>Nr rachunku:...........................................................................................................................</w:t>
      </w:r>
    </w:p>
    <w:p w14:paraId="1F4CA36A" w14:textId="77777777" w:rsidR="000A69AA" w:rsidRDefault="000A69AA" w:rsidP="006F4775">
      <w:pPr>
        <w:tabs>
          <w:tab w:val="left" w:pos="1077"/>
        </w:tabs>
        <w:spacing w:after="0" w:line="360" w:lineRule="auto"/>
        <w:ind w:left="426" w:hanging="80"/>
        <w:jc w:val="both"/>
        <w:rPr>
          <w:rFonts w:ascii="Times New Roman" w:eastAsia="Times New Roman" w:hAnsi="Times New Roman"/>
          <w:lang w:eastAsia="pl-PL"/>
        </w:rPr>
      </w:pPr>
      <w:r w:rsidRPr="006425B2">
        <w:rPr>
          <w:rFonts w:ascii="Times New Roman" w:eastAsia="Times New Roman" w:hAnsi="Times New Roman"/>
          <w:lang w:eastAsia="pl-PL"/>
        </w:rPr>
        <w:t>Nazwa Banku:     ....................................................................................................................</w:t>
      </w:r>
    </w:p>
    <w:p w14:paraId="1AACB809" w14:textId="6F1CE7AA" w:rsidR="006F4775" w:rsidRDefault="006F4775" w:rsidP="006F4775">
      <w:pPr>
        <w:tabs>
          <w:tab w:val="left" w:pos="1077"/>
        </w:tabs>
        <w:spacing w:after="0" w:line="360" w:lineRule="auto"/>
        <w:ind w:left="426" w:hanging="80"/>
        <w:jc w:val="both"/>
        <w:rPr>
          <w:rFonts w:ascii="Times New Roman" w:hAnsi="Times New Roman" w:cs="Times New Roman"/>
        </w:rPr>
      </w:pPr>
      <w:r w:rsidRPr="00513578">
        <w:rPr>
          <w:rFonts w:ascii="Times New Roman" w:hAnsi="Times New Roman" w:cs="Times New Roman"/>
        </w:rPr>
        <w:t>W przypadku zmiany powyższego numeru konta bankowego po terminie składania ofert, zobowiązujemy się niezwłocznie powiadomić o tym Zamawiającego.</w:t>
      </w:r>
    </w:p>
    <w:p w14:paraId="1E185608" w14:textId="16102523" w:rsidR="00BD34D7" w:rsidRPr="00192AB6" w:rsidRDefault="00BD34D7" w:rsidP="00032AC6">
      <w:pPr>
        <w:numPr>
          <w:ilvl w:val="0"/>
          <w:numId w:val="26"/>
        </w:numPr>
        <w:autoSpaceDE w:val="0"/>
        <w:autoSpaceDN w:val="0"/>
        <w:adjustRightInd w:val="0"/>
        <w:spacing w:before="120" w:after="0" w:line="360" w:lineRule="auto"/>
        <w:ind w:left="357" w:hanging="357"/>
        <w:jc w:val="both"/>
        <w:rPr>
          <w:rFonts w:ascii="Times New Roman" w:eastAsia="Times New Roman" w:hAnsi="Times New Roman"/>
          <w:lang w:eastAsia="pl-PL"/>
        </w:rPr>
      </w:pPr>
      <w:r w:rsidRPr="00192AB6">
        <w:rPr>
          <w:rFonts w:ascii="Times New Roman" w:eastAsia="Times New Roman" w:hAnsi="Times New Roman" w:cs="Times New Roman"/>
          <w:lang w:eastAsia="pl-PL"/>
        </w:rPr>
        <w:t>Nr konta bankowego (rachunku) Wykonawcy, na które ma zostać dokonana zapłata za fakturę: ………………………………..…………………………………</w:t>
      </w:r>
    </w:p>
    <w:p w14:paraId="5F3BF61C" w14:textId="77777777" w:rsidR="00710275" w:rsidRDefault="00710275" w:rsidP="00710275">
      <w:pPr>
        <w:pStyle w:val="Akapitzlist"/>
        <w:tabs>
          <w:tab w:val="left" w:pos="1077"/>
        </w:tabs>
        <w:spacing w:after="0" w:line="360" w:lineRule="auto"/>
        <w:ind w:left="360"/>
        <w:jc w:val="both"/>
        <w:rPr>
          <w:rFonts w:ascii="Times New Roman" w:hAnsi="Times New Roman" w:cs="Times New Roman"/>
        </w:rPr>
      </w:pPr>
      <w:r w:rsidRPr="00513578">
        <w:rPr>
          <w:rFonts w:ascii="Times New Roman" w:hAnsi="Times New Roman" w:cs="Times New Roman"/>
        </w:rPr>
        <w:t>W przypadku zmiany powyższego numeru konta bankowego po terminie składania ofert, zobowiązujemy się niezwłocznie powiadomić o tym Zamawiającego.</w:t>
      </w:r>
    </w:p>
    <w:p w14:paraId="51ACC4A9" w14:textId="52F581A2" w:rsidR="00710275" w:rsidRPr="00192AB6" w:rsidRDefault="00710275" w:rsidP="00032AC6">
      <w:pPr>
        <w:numPr>
          <w:ilvl w:val="0"/>
          <w:numId w:val="26"/>
        </w:numPr>
        <w:autoSpaceDE w:val="0"/>
        <w:autoSpaceDN w:val="0"/>
        <w:adjustRightInd w:val="0"/>
        <w:spacing w:before="120" w:after="0" w:line="360" w:lineRule="auto"/>
        <w:ind w:left="357" w:hanging="357"/>
        <w:jc w:val="both"/>
        <w:rPr>
          <w:rFonts w:ascii="Times New Roman" w:eastAsia="Times New Roman" w:hAnsi="Times New Roman"/>
          <w:lang w:eastAsia="pl-PL"/>
        </w:rPr>
      </w:pPr>
      <w:r w:rsidRPr="00192AB6">
        <w:rPr>
          <w:rFonts w:ascii="Times New Roman" w:eastAsia="Times New Roman" w:hAnsi="Times New Roman"/>
          <w:lang w:eastAsia="pl-PL"/>
        </w:rPr>
        <w:t xml:space="preserve">W przypadku wyboru naszej oferty zobowiązujemy się do wniesienia zabezpieczenia należytego wykonania umowy w wysokości 5% ceny całkowitej podanej w ofercie </w:t>
      </w:r>
      <w:r w:rsidRPr="00192AB6">
        <w:rPr>
          <w:rFonts w:ascii="Times New Roman" w:eastAsia="Times New Roman" w:hAnsi="Times New Roman"/>
          <w:b/>
          <w:lang w:eastAsia="pl-PL"/>
        </w:rPr>
        <w:t xml:space="preserve"> </w:t>
      </w:r>
      <w:r w:rsidRPr="00192AB6">
        <w:rPr>
          <w:rFonts w:ascii="Times New Roman" w:eastAsia="Times New Roman" w:hAnsi="Times New Roman"/>
          <w:lang w:eastAsia="pl-PL"/>
        </w:rPr>
        <w:t>(ceny brutto).</w:t>
      </w:r>
    </w:p>
    <w:p w14:paraId="6C0169EC" w14:textId="77777777" w:rsidR="00710275" w:rsidRDefault="00710275" w:rsidP="009910F1">
      <w:pPr>
        <w:spacing w:after="0" w:line="360" w:lineRule="auto"/>
        <w:ind w:left="425" w:firstLine="28"/>
        <w:jc w:val="both"/>
        <w:rPr>
          <w:rFonts w:ascii="Times New Roman" w:eastAsia="Times New Roman" w:hAnsi="Times New Roman"/>
          <w:lang w:eastAsia="pl-PL"/>
        </w:rPr>
      </w:pPr>
      <w:r w:rsidRPr="006425B2">
        <w:rPr>
          <w:rFonts w:ascii="Times New Roman" w:eastAsia="Times New Roman" w:hAnsi="Times New Roman"/>
          <w:lang w:eastAsia="pl-PL"/>
        </w:rPr>
        <w:t>Zabezpieczenie planujemy wnieść  w formie .................................................................................</w:t>
      </w:r>
    </w:p>
    <w:p w14:paraId="36DB524B" w14:textId="77777777" w:rsidR="005D5DBD" w:rsidRDefault="005D5DBD" w:rsidP="0059253D">
      <w:pPr>
        <w:numPr>
          <w:ilvl w:val="0"/>
          <w:numId w:val="26"/>
        </w:numPr>
        <w:spacing w:before="240" w:after="0" w:line="360" w:lineRule="auto"/>
        <w:ind w:left="357" w:hanging="357"/>
        <w:jc w:val="both"/>
        <w:rPr>
          <w:rFonts w:ascii="Times New Roman" w:eastAsia="Times New Roman" w:hAnsi="Times New Roman" w:cs="Times New Roman"/>
          <w:lang w:eastAsia="pl-PL"/>
        </w:rPr>
      </w:pPr>
      <w:r w:rsidRPr="00956192">
        <w:rPr>
          <w:rFonts w:ascii="Times New Roman" w:eastAsia="Times New Roman" w:hAnsi="Times New Roman" w:cs="Times New Roman"/>
          <w:lang w:eastAsia="pl-PL"/>
        </w:rPr>
        <w:lastRenderedPageBreak/>
        <w:t>W przypadku wyboru naszej oferty zobowiązujemy się do zawarcia umowy w terminie i miejscu wyznaczonym przez Zamawiającego.</w:t>
      </w:r>
    </w:p>
    <w:p w14:paraId="2670C6F2" w14:textId="77777777" w:rsidR="00BD34D7" w:rsidRPr="00956192" w:rsidRDefault="00BD34D7" w:rsidP="0059253D">
      <w:pPr>
        <w:numPr>
          <w:ilvl w:val="0"/>
          <w:numId w:val="26"/>
        </w:numPr>
        <w:spacing w:before="240" w:after="0" w:line="360" w:lineRule="auto"/>
        <w:jc w:val="both"/>
        <w:rPr>
          <w:rFonts w:ascii="Times New Roman" w:eastAsia="Times New Roman" w:hAnsi="Times New Roman" w:cs="Times New Roman"/>
          <w:lang w:eastAsia="pl-PL"/>
        </w:rPr>
      </w:pPr>
      <w:r w:rsidRPr="00956192">
        <w:rPr>
          <w:rFonts w:ascii="Times New Roman" w:eastAsia="Times New Roman" w:hAnsi="Times New Roman" w:cs="Times New Roman"/>
          <w:lang w:eastAsia="pl-PL"/>
        </w:rPr>
        <w:t>Wykonawca jest (</w:t>
      </w:r>
      <w:r w:rsidRPr="00956192">
        <w:rPr>
          <w:rFonts w:ascii="Times New Roman" w:eastAsia="Times New Roman" w:hAnsi="Times New Roman" w:cs="Times New Roman"/>
          <w:i/>
          <w:lang w:eastAsia="pl-PL"/>
        </w:rPr>
        <w:t>proszę zaznaczyć</w:t>
      </w:r>
      <w:r w:rsidRPr="00956192">
        <w:rPr>
          <w:rFonts w:ascii="Times New Roman" w:eastAsia="Times New Roman" w:hAnsi="Times New Roman" w:cs="Times New Roman"/>
          <w:lang w:eastAsia="pl-PL"/>
        </w:rPr>
        <w:t>):</w:t>
      </w:r>
    </w:p>
    <w:p w14:paraId="4F8CFB1E" w14:textId="6439C0E8" w:rsidR="00BD34D7" w:rsidRPr="00956192" w:rsidRDefault="00BD34D7" w:rsidP="00804FCB">
      <w:pPr>
        <w:numPr>
          <w:ilvl w:val="0"/>
          <w:numId w:val="19"/>
        </w:numPr>
        <w:spacing w:before="120" w:after="0" w:line="360" w:lineRule="auto"/>
        <w:ind w:left="900"/>
        <w:contextualSpacing/>
        <w:jc w:val="both"/>
        <w:rPr>
          <w:rFonts w:ascii="Times New Roman" w:eastAsia="Times New Roman" w:hAnsi="Times New Roman" w:cs="Times New Roman"/>
          <w:lang w:eastAsia="pl-PL"/>
        </w:rPr>
      </w:pPr>
      <w:r w:rsidRPr="00956192">
        <w:rPr>
          <w:rFonts w:ascii="Times New Roman" w:eastAsia="Times New Roman" w:hAnsi="Times New Roman" w:cs="Times New Roman"/>
          <w:lang w:eastAsia="pl-PL"/>
        </w:rPr>
        <w:t>mikroprzedsiębiorstwem</w:t>
      </w:r>
      <w:r w:rsidRPr="00956192">
        <w:rPr>
          <w:rFonts w:ascii="Times New Roman" w:eastAsia="Times New Roman" w:hAnsi="Times New Roman" w:cs="Times New Roman"/>
          <w:lang w:eastAsia="pl-PL"/>
        </w:rPr>
        <w:tab/>
        <w:t xml:space="preserve">    </w:t>
      </w:r>
      <w:r w:rsidRPr="00384E81">
        <w:rPr>
          <w:rFonts w:ascii="Times New Roman" w:eastAsia="Times New Roman" w:hAnsi="Times New Roman" w:cs="Times New Roman"/>
          <w:sz w:val="28"/>
          <w:szCs w:val="28"/>
          <w:lang w:eastAsia="pl-PL"/>
        </w:rPr>
        <w:sym w:font="Times New Roman" w:char="F09E"/>
      </w:r>
      <w:r w:rsidRPr="00956192">
        <w:rPr>
          <w:rFonts w:ascii="Times New Roman" w:eastAsia="Times New Roman" w:hAnsi="Times New Roman" w:cs="Times New Roman"/>
          <w:lang w:eastAsia="pl-PL"/>
        </w:rPr>
        <w:tab/>
      </w:r>
      <w:r w:rsidRPr="00956192">
        <w:rPr>
          <w:rFonts w:ascii="Times New Roman" w:eastAsia="Times New Roman" w:hAnsi="Times New Roman" w:cs="Times New Roman"/>
          <w:lang w:eastAsia="pl-PL"/>
        </w:rPr>
        <w:tab/>
      </w:r>
    </w:p>
    <w:p w14:paraId="6E8A997E" w14:textId="1B7B70E3" w:rsidR="00BD34D7" w:rsidRPr="00956192" w:rsidRDefault="00BD34D7" w:rsidP="00804FCB">
      <w:pPr>
        <w:numPr>
          <w:ilvl w:val="0"/>
          <w:numId w:val="19"/>
        </w:numPr>
        <w:spacing w:before="120" w:after="0" w:line="360" w:lineRule="auto"/>
        <w:ind w:left="900"/>
        <w:contextualSpacing/>
        <w:jc w:val="both"/>
        <w:rPr>
          <w:rFonts w:ascii="Times New Roman" w:eastAsia="Times New Roman" w:hAnsi="Times New Roman" w:cs="Times New Roman"/>
          <w:lang w:eastAsia="pl-PL"/>
        </w:rPr>
      </w:pPr>
      <w:r w:rsidRPr="00956192">
        <w:rPr>
          <w:rFonts w:ascii="Times New Roman" w:eastAsia="Times New Roman" w:hAnsi="Times New Roman" w:cs="Times New Roman"/>
          <w:lang w:eastAsia="pl-PL"/>
        </w:rPr>
        <w:t>małym przedsiębiorstwem</w:t>
      </w:r>
      <w:r w:rsidRPr="00956192">
        <w:rPr>
          <w:rFonts w:ascii="Times New Roman" w:eastAsia="Times New Roman" w:hAnsi="Times New Roman" w:cs="Times New Roman"/>
          <w:lang w:eastAsia="pl-PL"/>
        </w:rPr>
        <w:tab/>
      </w:r>
      <w:r w:rsidR="00A035EB">
        <w:rPr>
          <w:rFonts w:ascii="Times New Roman" w:eastAsia="Times New Roman" w:hAnsi="Times New Roman" w:cs="Times New Roman"/>
          <w:lang w:eastAsia="pl-PL"/>
        </w:rPr>
        <w:t xml:space="preserve"> </w:t>
      </w:r>
      <w:r w:rsidRPr="00956192">
        <w:rPr>
          <w:rFonts w:ascii="Times New Roman" w:eastAsia="Times New Roman" w:hAnsi="Times New Roman" w:cs="Times New Roman"/>
          <w:lang w:eastAsia="pl-PL"/>
        </w:rPr>
        <w:t xml:space="preserve">   </w:t>
      </w:r>
      <w:r w:rsidRPr="00384E81">
        <w:rPr>
          <w:rFonts w:ascii="Times New Roman" w:eastAsia="Times New Roman" w:hAnsi="Times New Roman" w:cs="Times New Roman"/>
          <w:sz w:val="28"/>
          <w:szCs w:val="28"/>
          <w:lang w:eastAsia="pl-PL"/>
        </w:rPr>
        <w:sym w:font="Times New Roman" w:char="F09E"/>
      </w:r>
      <w:r w:rsidRPr="00956192">
        <w:rPr>
          <w:rFonts w:ascii="Times New Roman" w:eastAsia="Times New Roman" w:hAnsi="Times New Roman" w:cs="Times New Roman"/>
          <w:lang w:eastAsia="pl-PL"/>
        </w:rPr>
        <w:tab/>
      </w:r>
      <w:r w:rsidRPr="00956192">
        <w:rPr>
          <w:rFonts w:ascii="Times New Roman" w:eastAsia="Times New Roman" w:hAnsi="Times New Roman" w:cs="Times New Roman"/>
          <w:lang w:eastAsia="pl-PL"/>
        </w:rPr>
        <w:tab/>
      </w:r>
    </w:p>
    <w:p w14:paraId="562F70AE" w14:textId="5109DB9A" w:rsidR="00BD34D7" w:rsidRDefault="00BD34D7" w:rsidP="00804FCB">
      <w:pPr>
        <w:numPr>
          <w:ilvl w:val="0"/>
          <w:numId w:val="19"/>
        </w:numPr>
        <w:spacing w:before="120" w:after="0" w:line="360" w:lineRule="auto"/>
        <w:ind w:left="900"/>
        <w:contextualSpacing/>
        <w:jc w:val="both"/>
        <w:rPr>
          <w:rFonts w:ascii="Times New Roman" w:eastAsia="Times New Roman" w:hAnsi="Times New Roman" w:cs="Times New Roman"/>
          <w:lang w:eastAsia="pl-PL"/>
        </w:rPr>
      </w:pPr>
      <w:r w:rsidRPr="00956192">
        <w:rPr>
          <w:rFonts w:ascii="Times New Roman" w:eastAsia="Times New Roman" w:hAnsi="Times New Roman" w:cs="Times New Roman"/>
          <w:lang w:eastAsia="pl-PL"/>
        </w:rPr>
        <w:t>średnim przedsiębiorstwem</w:t>
      </w:r>
      <w:r w:rsidRPr="00956192">
        <w:rPr>
          <w:rFonts w:ascii="Times New Roman" w:eastAsia="Times New Roman" w:hAnsi="Times New Roman" w:cs="Times New Roman"/>
          <w:lang w:eastAsia="pl-PL"/>
        </w:rPr>
        <w:tab/>
        <w:t xml:space="preserve">    </w:t>
      </w:r>
      <w:r w:rsidRPr="00384E81">
        <w:rPr>
          <w:rFonts w:ascii="Times New Roman" w:eastAsia="Times New Roman" w:hAnsi="Times New Roman" w:cs="Times New Roman"/>
          <w:sz w:val="28"/>
          <w:szCs w:val="28"/>
          <w:lang w:eastAsia="pl-PL"/>
        </w:rPr>
        <w:sym w:font="Times New Roman" w:char="F09E"/>
      </w:r>
      <w:r w:rsidRPr="00956192">
        <w:rPr>
          <w:rFonts w:ascii="Times New Roman" w:eastAsia="Times New Roman" w:hAnsi="Times New Roman" w:cs="Times New Roman"/>
          <w:lang w:eastAsia="pl-PL"/>
        </w:rPr>
        <w:tab/>
        <w:t xml:space="preserve">             </w:t>
      </w:r>
    </w:p>
    <w:p w14:paraId="30F5C16D" w14:textId="77777777" w:rsidR="00BF0EDF" w:rsidRPr="00032AC6" w:rsidRDefault="00BF0EDF" w:rsidP="00BF0EDF">
      <w:pPr>
        <w:spacing w:after="0" w:line="360" w:lineRule="auto"/>
        <w:ind w:left="357"/>
        <w:contextualSpacing/>
        <w:jc w:val="both"/>
        <w:rPr>
          <w:rFonts w:ascii="Times New Roman" w:eastAsia="Times New Roman" w:hAnsi="Times New Roman" w:cs="Times New Roman"/>
          <w:sz w:val="12"/>
          <w:szCs w:val="12"/>
          <w:lang w:eastAsia="pl-PL"/>
        </w:rPr>
      </w:pPr>
    </w:p>
    <w:p w14:paraId="035DAA39" w14:textId="62D176B9" w:rsidR="00BD34D7" w:rsidRDefault="00BD34D7" w:rsidP="0059253D">
      <w:pPr>
        <w:numPr>
          <w:ilvl w:val="0"/>
          <w:numId w:val="26"/>
        </w:numPr>
        <w:spacing w:after="0" w:line="360" w:lineRule="auto"/>
        <w:ind w:left="357" w:hanging="357"/>
        <w:contextualSpacing/>
        <w:jc w:val="both"/>
        <w:rPr>
          <w:rFonts w:ascii="Times New Roman" w:eastAsia="Times New Roman" w:hAnsi="Times New Roman" w:cs="Times New Roman"/>
          <w:lang w:eastAsia="pl-PL"/>
        </w:rPr>
      </w:pPr>
      <w:r w:rsidRPr="00956192">
        <w:rPr>
          <w:rFonts w:ascii="Times New Roman" w:eastAsia="Times New Roman" w:hAnsi="Times New Roman" w:cs="Times New Roman"/>
          <w:lang w:eastAsia="pl-PL"/>
        </w:rPr>
        <w:t>Oświadczamy</w:t>
      </w:r>
      <w:r w:rsidR="006C1223">
        <w:rPr>
          <w:rFonts w:ascii="Times New Roman" w:eastAsia="Times New Roman" w:hAnsi="Times New Roman" w:cs="Times New Roman"/>
          <w:lang w:eastAsia="pl-PL"/>
        </w:rPr>
        <w:t>,</w:t>
      </w:r>
      <w:r w:rsidRPr="00956192">
        <w:rPr>
          <w:rFonts w:ascii="Times New Roman" w:eastAsia="Times New Roman" w:hAnsi="Times New Roman" w:cs="Times New Roman"/>
          <w:lang w:eastAsia="pl-PL"/>
        </w:rPr>
        <w:t xml:space="preserve"> iż wszystkie informacje zamieszczone w naszej ofercie i załącznikach do oferty są prawdziwe.</w:t>
      </w:r>
    </w:p>
    <w:p w14:paraId="38BE6BC0" w14:textId="77777777" w:rsidR="00BD34D7" w:rsidRDefault="00BD34D7" w:rsidP="00B303FE">
      <w:pPr>
        <w:pStyle w:val="NormalnyWeb"/>
        <w:numPr>
          <w:ilvl w:val="0"/>
          <w:numId w:val="26"/>
        </w:numPr>
        <w:spacing w:before="240" w:beforeAutospacing="0" w:after="0" w:afterAutospacing="0" w:line="360" w:lineRule="auto"/>
        <w:ind w:left="357" w:hanging="357"/>
        <w:rPr>
          <w:rFonts w:ascii="Times New Roman" w:hAnsi="Times New Roman" w:cs="Times New Roman"/>
          <w:sz w:val="22"/>
          <w:szCs w:val="22"/>
        </w:rPr>
      </w:pPr>
      <w:r w:rsidRPr="00D20867">
        <w:rPr>
          <w:rFonts w:ascii="Times New Roman" w:hAnsi="Times New Roman" w:cs="Times New Roman"/>
          <w:sz w:val="22"/>
          <w:szCs w:val="22"/>
        </w:rPr>
        <w:t>Oświadczam, że wypełniłem obowiązki informacyjne przewidziane w art. 13 lub art. 14 RODO</w:t>
      </w:r>
      <w:r w:rsidRPr="00D20867">
        <w:rPr>
          <w:rFonts w:ascii="Times New Roman" w:hAnsi="Times New Roman" w:cs="Times New Roman"/>
          <w:sz w:val="22"/>
          <w:szCs w:val="22"/>
          <w:vertAlign w:val="superscript"/>
        </w:rPr>
        <w:t>1)</w:t>
      </w:r>
      <w:r w:rsidRPr="00D20867">
        <w:rPr>
          <w:rFonts w:ascii="Times New Roman" w:hAnsi="Times New Roman" w:cs="Times New Roman"/>
          <w:sz w:val="22"/>
          <w:szCs w:val="22"/>
        </w:rPr>
        <w:t xml:space="preserve"> wobec osób fizycznych, od których dane osobowe bezpośrednio lub pośrednio pozyskałem w celu ubiegania się o udzielenie zamówienia publicznego w niniejszym postępowaniu.*</w:t>
      </w:r>
    </w:p>
    <w:p w14:paraId="5F0A4B03" w14:textId="77777777" w:rsidR="00BF0EDF" w:rsidRPr="00032AC6" w:rsidRDefault="00BF0EDF" w:rsidP="00BF0EDF">
      <w:pPr>
        <w:pStyle w:val="NormalnyWeb"/>
        <w:spacing w:before="0" w:beforeAutospacing="0" w:after="0" w:afterAutospacing="0" w:line="360" w:lineRule="auto"/>
        <w:ind w:left="357"/>
        <w:rPr>
          <w:rFonts w:ascii="Times New Roman" w:hAnsi="Times New Roman" w:cs="Times New Roman"/>
          <w:sz w:val="12"/>
          <w:szCs w:val="12"/>
        </w:rPr>
      </w:pPr>
    </w:p>
    <w:p w14:paraId="500948C6" w14:textId="77777777" w:rsidR="00D14538" w:rsidRPr="00956192" w:rsidRDefault="00D14538" w:rsidP="0059253D">
      <w:pPr>
        <w:numPr>
          <w:ilvl w:val="0"/>
          <w:numId w:val="26"/>
        </w:numPr>
        <w:spacing w:after="0" w:line="360" w:lineRule="auto"/>
        <w:ind w:left="357" w:hanging="357"/>
        <w:contextualSpacing/>
        <w:rPr>
          <w:rFonts w:ascii="Times New Roman" w:eastAsia="Times New Roman" w:hAnsi="Times New Roman" w:cs="Times New Roman"/>
          <w:lang w:eastAsia="pl-PL"/>
        </w:rPr>
      </w:pPr>
      <w:r w:rsidRPr="00956192">
        <w:rPr>
          <w:rFonts w:ascii="Times New Roman" w:eastAsia="Times New Roman" w:hAnsi="Times New Roman" w:cs="Times New Roman"/>
          <w:lang w:eastAsia="pl-PL"/>
        </w:rPr>
        <w:t>Do niniejszej oferty dołączono jako załączniki:</w:t>
      </w:r>
    </w:p>
    <w:p w14:paraId="1A92F848" w14:textId="2212BABD" w:rsidR="00B006C6" w:rsidRDefault="00B006C6" w:rsidP="00804FCB">
      <w:pPr>
        <w:numPr>
          <w:ilvl w:val="0"/>
          <w:numId w:val="17"/>
        </w:numPr>
        <w:autoSpaceDE w:val="0"/>
        <w:autoSpaceDN w:val="0"/>
        <w:adjustRightInd w:val="0"/>
        <w:spacing w:after="0" w:line="360" w:lineRule="auto"/>
        <w:ind w:left="1054" w:hanging="35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dowód wniesienia wadium,</w:t>
      </w:r>
    </w:p>
    <w:p w14:paraId="5FEB32A7" w14:textId="1846EAFF" w:rsidR="00A021DD" w:rsidRDefault="00A021DD" w:rsidP="00804FCB">
      <w:pPr>
        <w:numPr>
          <w:ilvl w:val="0"/>
          <w:numId w:val="17"/>
        </w:numPr>
        <w:autoSpaceDE w:val="0"/>
        <w:autoSpaceDN w:val="0"/>
        <w:adjustRightInd w:val="0"/>
        <w:spacing w:after="0" w:line="360" w:lineRule="auto"/>
        <w:ind w:left="1054" w:hanging="35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pełnomocnictwo </w:t>
      </w:r>
      <w:r w:rsidRPr="00DB4736">
        <w:rPr>
          <w:rFonts w:ascii="Times New Roman" w:eastAsia="Times New Roman" w:hAnsi="Times New Roman" w:cs="Times New Roman"/>
          <w:lang w:eastAsia="ar-SA"/>
        </w:rPr>
        <w:t>(jeżeli dotyczy)</w:t>
      </w:r>
      <w:r>
        <w:rPr>
          <w:rFonts w:ascii="Times New Roman" w:eastAsia="Times New Roman" w:hAnsi="Times New Roman" w:cs="Times New Roman"/>
          <w:lang w:eastAsia="ar-SA"/>
        </w:rPr>
        <w:t>,</w:t>
      </w:r>
    </w:p>
    <w:p w14:paraId="2E92535F" w14:textId="68A085D2" w:rsidR="00BD34D7" w:rsidRPr="0054514D" w:rsidRDefault="00BD34D7" w:rsidP="00804FCB">
      <w:pPr>
        <w:numPr>
          <w:ilvl w:val="0"/>
          <w:numId w:val="17"/>
        </w:numPr>
        <w:autoSpaceDE w:val="0"/>
        <w:autoSpaceDN w:val="0"/>
        <w:adjustRightInd w:val="0"/>
        <w:spacing w:after="0" w:line="360" w:lineRule="auto"/>
        <w:ind w:left="1054" w:hanging="357"/>
        <w:contextualSpacing/>
        <w:jc w:val="both"/>
        <w:rPr>
          <w:rFonts w:ascii="Times New Roman" w:eastAsia="Times New Roman" w:hAnsi="Times New Roman" w:cs="Times New Roman"/>
          <w:lang w:eastAsia="pl-PL"/>
        </w:rPr>
      </w:pPr>
      <w:r w:rsidRPr="00956192">
        <w:rPr>
          <w:rFonts w:ascii="Times New Roman" w:eastAsia="Times New Roman" w:hAnsi="Times New Roman" w:cs="Times New Roman"/>
          <w:lang w:eastAsia="pl-PL"/>
        </w:rPr>
        <w:t>oświadczenie dotyczące pod</w:t>
      </w:r>
      <w:r w:rsidR="0054514D">
        <w:rPr>
          <w:rFonts w:ascii="Times New Roman" w:eastAsia="Times New Roman" w:hAnsi="Times New Roman" w:cs="Times New Roman"/>
          <w:lang w:eastAsia="pl-PL"/>
        </w:rPr>
        <w:t xml:space="preserve">staw wykluczenia z postępowania oraz </w:t>
      </w:r>
      <w:r w:rsidRPr="0054514D">
        <w:rPr>
          <w:rFonts w:ascii="Times New Roman" w:eastAsia="Times New Roman" w:hAnsi="Times New Roman" w:cs="Times New Roman"/>
          <w:lang w:eastAsia="pl-PL"/>
        </w:rPr>
        <w:t>spełniania warunków udziału w postępowaniu</w:t>
      </w:r>
      <w:r w:rsidR="00670D7A">
        <w:rPr>
          <w:rFonts w:ascii="Times New Roman" w:eastAsia="Times New Roman" w:hAnsi="Times New Roman" w:cs="Times New Roman"/>
          <w:lang w:eastAsia="pl-PL"/>
        </w:rPr>
        <w:t xml:space="preserve"> - Formularz nr 1</w:t>
      </w:r>
      <w:r w:rsidRPr="0054514D">
        <w:rPr>
          <w:rFonts w:ascii="Times New Roman" w:eastAsia="Times New Roman" w:hAnsi="Times New Roman" w:cs="Times New Roman"/>
          <w:lang w:eastAsia="pl-PL"/>
        </w:rPr>
        <w:t>,</w:t>
      </w:r>
    </w:p>
    <w:p w14:paraId="3E952B12" w14:textId="2A68C5BA" w:rsidR="00BD34D7" w:rsidRPr="00EC0F05" w:rsidRDefault="00BD34D7" w:rsidP="00804FCB">
      <w:pPr>
        <w:numPr>
          <w:ilvl w:val="0"/>
          <w:numId w:val="17"/>
        </w:numPr>
        <w:autoSpaceDE w:val="0"/>
        <w:autoSpaceDN w:val="0"/>
        <w:adjustRightInd w:val="0"/>
        <w:spacing w:after="0" w:line="360" w:lineRule="auto"/>
        <w:ind w:left="1054" w:hanging="357"/>
        <w:contextualSpacing/>
        <w:jc w:val="both"/>
        <w:rPr>
          <w:rFonts w:ascii="Times New Roman" w:eastAsia="Times New Roman" w:hAnsi="Times New Roman" w:cs="Times New Roman"/>
          <w:lang w:eastAsia="pl-PL"/>
        </w:rPr>
      </w:pPr>
      <w:r w:rsidRPr="00EC0F05">
        <w:rPr>
          <w:rFonts w:ascii="Times New Roman" w:eastAsia="Times New Roman" w:hAnsi="Times New Roman" w:cs="Times New Roman"/>
          <w:lang w:eastAsia="pl-PL"/>
        </w:rPr>
        <w:t>informacja dotycząca podwykonawców</w:t>
      </w:r>
      <w:r w:rsidR="00670D7A" w:rsidRPr="00EC0F05">
        <w:rPr>
          <w:rFonts w:ascii="Times New Roman" w:eastAsia="Times New Roman" w:hAnsi="Times New Roman" w:cs="Times New Roman"/>
          <w:lang w:eastAsia="pl-PL"/>
        </w:rPr>
        <w:t xml:space="preserve"> </w:t>
      </w:r>
      <w:r w:rsidR="00EC0F05">
        <w:rPr>
          <w:rFonts w:ascii="Times New Roman" w:eastAsia="Times New Roman" w:hAnsi="Times New Roman" w:cs="Times New Roman"/>
          <w:lang w:eastAsia="pl-PL"/>
        </w:rPr>
        <w:t>–</w:t>
      </w:r>
      <w:r w:rsidR="00670D7A" w:rsidRPr="00EC0F05">
        <w:rPr>
          <w:rFonts w:ascii="Times New Roman" w:eastAsia="Times New Roman" w:hAnsi="Times New Roman" w:cs="Times New Roman"/>
          <w:lang w:eastAsia="pl-PL"/>
        </w:rPr>
        <w:t xml:space="preserve"> </w:t>
      </w:r>
      <w:r w:rsidR="00EC0F05">
        <w:rPr>
          <w:rFonts w:ascii="Times New Roman" w:eastAsia="Times New Roman" w:hAnsi="Times New Roman" w:cs="Times New Roman"/>
          <w:lang w:eastAsia="pl-PL"/>
        </w:rPr>
        <w:t xml:space="preserve">według wzoru stanowiącego </w:t>
      </w:r>
      <w:r w:rsidR="00670D7A" w:rsidRPr="00EC0F05">
        <w:rPr>
          <w:rFonts w:ascii="Times New Roman" w:eastAsia="Times New Roman" w:hAnsi="Times New Roman" w:cs="Times New Roman"/>
          <w:lang w:eastAsia="pl-PL"/>
        </w:rPr>
        <w:t>Formularz nr 2</w:t>
      </w:r>
      <w:r w:rsidR="002507E1" w:rsidRPr="00EC0F05">
        <w:rPr>
          <w:rFonts w:ascii="Times New Roman" w:eastAsia="Times New Roman" w:hAnsi="Times New Roman" w:cs="Times New Roman"/>
          <w:lang w:eastAsia="pl-PL"/>
        </w:rPr>
        <w:t>,</w:t>
      </w:r>
    </w:p>
    <w:p w14:paraId="005962DC" w14:textId="36498507" w:rsidR="00977AE4" w:rsidRDefault="00DB4736" w:rsidP="00804FCB">
      <w:pPr>
        <w:numPr>
          <w:ilvl w:val="0"/>
          <w:numId w:val="17"/>
        </w:numPr>
        <w:autoSpaceDE w:val="0"/>
        <w:autoSpaceDN w:val="0"/>
        <w:adjustRightInd w:val="0"/>
        <w:spacing w:after="0" w:line="360" w:lineRule="auto"/>
        <w:ind w:left="1054" w:hanging="357"/>
        <w:contextualSpacing/>
        <w:jc w:val="both"/>
        <w:rPr>
          <w:rFonts w:ascii="Times New Roman" w:eastAsia="Times New Roman" w:hAnsi="Times New Roman" w:cs="Times New Roman"/>
          <w:lang w:eastAsia="pl-PL"/>
        </w:rPr>
      </w:pPr>
      <w:r w:rsidRPr="00893832">
        <w:rPr>
          <w:rFonts w:ascii="Times New Roman" w:eastAsia="Times New Roman" w:hAnsi="Times New Roman" w:cs="Times New Roman"/>
          <w:lang w:eastAsia="pl-PL"/>
        </w:rPr>
        <w:t xml:space="preserve">oświadczenie wykonawców wspólnie ubiegających się o udzielenie zamówienia na podstawie art. 117 ust. 4 </w:t>
      </w:r>
      <w:r w:rsidR="00670D7A" w:rsidRPr="00893832">
        <w:rPr>
          <w:rFonts w:ascii="Times New Roman" w:eastAsia="Times New Roman" w:hAnsi="Times New Roman"/>
          <w:lang w:eastAsia="ar-SA"/>
        </w:rPr>
        <w:t xml:space="preserve">- </w:t>
      </w:r>
      <w:r w:rsidR="00EC0F05" w:rsidRPr="00893832">
        <w:rPr>
          <w:rFonts w:ascii="Times New Roman" w:eastAsia="Times New Roman" w:hAnsi="Times New Roman" w:cs="Times New Roman"/>
          <w:lang w:eastAsia="pl-PL"/>
        </w:rPr>
        <w:t xml:space="preserve">według wzoru stanowiącego </w:t>
      </w:r>
      <w:r w:rsidR="00B303FE">
        <w:rPr>
          <w:rFonts w:ascii="Times New Roman" w:eastAsia="Times New Roman" w:hAnsi="Times New Roman"/>
          <w:lang w:eastAsia="pl-PL"/>
        </w:rPr>
        <w:t>Formularz nr 3</w:t>
      </w:r>
      <w:r w:rsidR="00670D7A" w:rsidRPr="00893832">
        <w:rPr>
          <w:rFonts w:ascii="Times New Roman" w:eastAsia="Times New Roman" w:hAnsi="Times New Roman"/>
          <w:lang w:eastAsia="pl-PL"/>
        </w:rPr>
        <w:t xml:space="preserve"> </w:t>
      </w:r>
      <w:r w:rsidR="00977AE4" w:rsidRPr="00893832">
        <w:rPr>
          <w:rFonts w:ascii="Times New Roman" w:eastAsia="Times New Roman" w:hAnsi="Times New Roman" w:cs="Times New Roman"/>
          <w:lang w:eastAsia="ar-SA"/>
        </w:rPr>
        <w:t>(jeżeli dotyczy)</w:t>
      </w:r>
      <w:r w:rsidR="00D14538">
        <w:rPr>
          <w:rFonts w:ascii="Times New Roman" w:eastAsia="Times New Roman" w:hAnsi="Times New Roman" w:cs="Times New Roman"/>
          <w:lang w:eastAsia="ar-SA"/>
        </w:rPr>
        <w:t>,</w:t>
      </w:r>
    </w:p>
    <w:p w14:paraId="67442C49" w14:textId="1D28CAF6" w:rsidR="00EC63A4" w:rsidRDefault="00EC63A4" w:rsidP="00804FCB">
      <w:pPr>
        <w:numPr>
          <w:ilvl w:val="0"/>
          <w:numId w:val="17"/>
        </w:numPr>
        <w:autoSpaceDE w:val="0"/>
        <w:autoSpaceDN w:val="0"/>
        <w:adjustRightInd w:val="0"/>
        <w:spacing w:after="0" w:line="360" w:lineRule="auto"/>
        <w:ind w:left="1054" w:hanging="35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ar-SA"/>
        </w:rPr>
        <w:t xml:space="preserve">Formularz cenowy </w:t>
      </w:r>
      <w:r w:rsidRPr="00893832">
        <w:rPr>
          <w:rFonts w:ascii="Times New Roman" w:eastAsia="Times New Roman" w:hAnsi="Times New Roman"/>
          <w:lang w:eastAsia="ar-SA"/>
        </w:rPr>
        <w:t xml:space="preserve">- </w:t>
      </w:r>
      <w:r>
        <w:rPr>
          <w:rFonts w:ascii="Times New Roman" w:eastAsia="Times New Roman" w:hAnsi="Times New Roman"/>
          <w:lang w:eastAsia="pl-PL"/>
        </w:rPr>
        <w:t xml:space="preserve">Formularz nr </w:t>
      </w:r>
      <w:r w:rsidR="00B303FE">
        <w:rPr>
          <w:rFonts w:ascii="Times New Roman" w:eastAsia="Times New Roman" w:hAnsi="Times New Roman"/>
          <w:lang w:eastAsia="pl-PL"/>
        </w:rPr>
        <w:t>4</w:t>
      </w:r>
      <w:r>
        <w:rPr>
          <w:rFonts w:ascii="Times New Roman" w:eastAsia="Times New Roman" w:hAnsi="Times New Roman"/>
          <w:lang w:eastAsia="pl-PL"/>
        </w:rPr>
        <w:t>,</w:t>
      </w:r>
    </w:p>
    <w:p w14:paraId="5CB659E2" w14:textId="1E70A911" w:rsidR="002B5093" w:rsidRPr="00DB4736" w:rsidRDefault="002B5093" w:rsidP="00804FCB">
      <w:pPr>
        <w:numPr>
          <w:ilvl w:val="0"/>
          <w:numId w:val="17"/>
        </w:numPr>
        <w:autoSpaceDE w:val="0"/>
        <w:autoSpaceDN w:val="0"/>
        <w:adjustRightInd w:val="0"/>
        <w:spacing w:after="0" w:line="360" w:lineRule="auto"/>
        <w:ind w:left="1054" w:hanging="35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ar-SA"/>
        </w:rPr>
        <w:t>Inne……..</w:t>
      </w:r>
    </w:p>
    <w:p w14:paraId="14563D38" w14:textId="77777777" w:rsidR="00BD34D7" w:rsidRDefault="00BD34D7" w:rsidP="00BD34D7">
      <w:pPr>
        <w:autoSpaceDE w:val="0"/>
        <w:autoSpaceDN w:val="0"/>
        <w:adjustRightInd w:val="0"/>
        <w:spacing w:after="0" w:line="360" w:lineRule="auto"/>
        <w:jc w:val="both"/>
        <w:rPr>
          <w:rFonts w:ascii="Times New Roman" w:eastAsia="Times New Roman" w:hAnsi="Times New Roman" w:cs="Times New Roman"/>
          <w:sz w:val="16"/>
          <w:szCs w:val="16"/>
          <w:lang w:eastAsia="pl-PL"/>
        </w:rPr>
      </w:pPr>
    </w:p>
    <w:p w14:paraId="3EB6FC2B" w14:textId="77777777" w:rsidR="00E615CB" w:rsidRDefault="00E615CB" w:rsidP="00BD34D7">
      <w:pPr>
        <w:autoSpaceDE w:val="0"/>
        <w:autoSpaceDN w:val="0"/>
        <w:adjustRightInd w:val="0"/>
        <w:spacing w:after="0" w:line="360" w:lineRule="auto"/>
        <w:jc w:val="both"/>
        <w:rPr>
          <w:rFonts w:ascii="Times New Roman" w:eastAsia="Times New Roman" w:hAnsi="Times New Roman" w:cs="Times New Roman"/>
          <w:sz w:val="16"/>
          <w:szCs w:val="16"/>
          <w:lang w:eastAsia="pl-PL"/>
        </w:rPr>
      </w:pPr>
    </w:p>
    <w:p w14:paraId="3AD03503" w14:textId="77777777" w:rsidR="00BD34D7" w:rsidRPr="003E1710" w:rsidRDefault="00BD34D7" w:rsidP="00BD34D7">
      <w:pPr>
        <w:spacing w:after="0" w:line="240" w:lineRule="auto"/>
        <w:jc w:val="both"/>
        <w:rPr>
          <w:rFonts w:ascii="Arial" w:hAnsi="Arial" w:cs="Arial"/>
          <w:sz w:val="20"/>
          <w:szCs w:val="20"/>
        </w:rPr>
      </w:pPr>
      <w:r w:rsidRPr="003E1710">
        <w:rPr>
          <w:rFonts w:ascii="Arial" w:hAnsi="Arial" w:cs="Arial"/>
          <w:sz w:val="20"/>
          <w:szCs w:val="20"/>
        </w:rPr>
        <w:t>…………</w:t>
      </w:r>
      <w:r>
        <w:rPr>
          <w:rFonts w:ascii="Arial" w:hAnsi="Arial" w:cs="Arial"/>
          <w:sz w:val="20"/>
          <w:szCs w:val="20"/>
        </w:rPr>
        <w:t>………………..….…….</w:t>
      </w:r>
      <w:r w:rsidRPr="00190D6E">
        <w:rPr>
          <w:rFonts w:ascii="Arial" w:hAnsi="Arial" w:cs="Arial"/>
          <w:i/>
          <w:sz w:val="16"/>
          <w:szCs w:val="16"/>
        </w:rPr>
        <w:t>,</w:t>
      </w:r>
      <w:r w:rsidRPr="00190D6E">
        <w:rPr>
          <w:rFonts w:ascii="Arial" w:hAnsi="Arial" w:cs="Arial"/>
          <w:i/>
          <w:sz w:val="18"/>
          <w:szCs w:val="18"/>
        </w:rPr>
        <w:t xml:space="preserve"> </w:t>
      </w:r>
      <w:r w:rsidRPr="003E1710">
        <w:rPr>
          <w:rFonts w:ascii="Arial" w:hAnsi="Arial" w:cs="Arial"/>
          <w:sz w:val="20"/>
          <w:szCs w:val="20"/>
        </w:rPr>
        <w:t>dnia …………</w:t>
      </w:r>
      <w:r>
        <w:rPr>
          <w:rFonts w:ascii="Arial" w:hAnsi="Arial" w:cs="Arial"/>
          <w:sz w:val="20"/>
          <w:szCs w:val="20"/>
        </w:rPr>
        <w:t>……</w:t>
      </w:r>
      <w:r w:rsidRPr="003E1710">
        <w:rPr>
          <w:rFonts w:ascii="Arial" w:hAnsi="Arial" w:cs="Arial"/>
          <w:sz w:val="20"/>
          <w:szCs w:val="20"/>
        </w:rPr>
        <w:t xml:space="preserve">…. r. </w:t>
      </w:r>
    </w:p>
    <w:p w14:paraId="608E7E0B" w14:textId="77777777" w:rsidR="00BD34D7" w:rsidRPr="00FC2286" w:rsidRDefault="00BD34D7" w:rsidP="00BD34D7">
      <w:pPr>
        <w:spacing w:after="0" w:line="240" w:lineRule="auto"/>
        <w:jc w:val="both"/>
        <w:rPr>
          <w:rFonts w:ascii="Arial" w:hAnsi="Arial" w:cs="Arial"/>
          <w:sz w:val="18"/>
          <w:szCs w:val="18"/>
        </w:rPr>
      </w:pPr>
      <w:r w:rsidRPr="00FC2286">
        <w:rPr>
          <w:rFonts w:ascii="Arial" w:hAnsi="Arial" w:cs="Arial"/>
          <w:i/>
          <w:sz w:val="18"/>
          <w:szCs w:val="18"/>
        </w:rPr>
        <w:t xml:space="preserve">                 (miejscowość)</w:t>
      </w:r>
    </w:p>
    <w:p w14:paraId="6BF2B4A0" w14:textId="77777777" w:rsidR="00BD34D7" w:rsidRDefault="00BD34D7" w:rsidP="00BD34D7">
      <w:pPr>
        <w:pStyle w:val="Tekstpodstawowy23"/>
        <w:tabs>
          <w:tab w:val="clear" w:pos="0"/>
        </w:tabs>
        <w:suppressAutoHyphens/>
        <w:autoSpaceDN/>
        <w:adjustRightInd/>
        <w:spacing w:line="360" w:lineRule="auto"/>
        <w:ind w:hanging="425"/>
        <w:jc w:val="both"/>
        <w:rPr>
          <w:rFonts w:ascii="Times New Roman" w:hAnsi="Times New Roman"/>
          <w:sz w:val="22"/>
          <w:szCs w:val="22"/>
        </w:rPr>
      </w:pPr>
    </w:p>
    <w:p w14:paraId="50299780" w14:textId="77777777" w:rsidR="00EF3D10" w:rsidRDefault="00EF3D10" w:rsidP="00384AA7">
      <w:pPr>
        <w:spacing w:after="0" w:line="360" w:lineRule="auto"/>
        <w:jc w:val="center"/>
        <w:rPr>
          <w:rFonts w:ascii="Times New Roman" w:hAnsi="Times New Roman" w:cs="Times New Roman"/>
          <w:b/>
        </w:rPr>
      </w:pPr>
    </w:p>
    <w:p w14:paraId="23D03F2C" w14:textId="7AE47E98" w:rsidR="007C6E9D" w:rsidRPr="007C6E9D" w:rsidRDefault="007C6E9D" w:rsidP="007C6E9D">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7C6E9D">
        <w:rPr>
          <w:rFonts w:ascii="Times New Roman" w:hAnsi="Times New Roman" w:cs="Times New Roman"/>
          <w:i/>
        </w:rPr>
        <w:t xml:space="preserve">&lt;dokument należy sporządzić w formie elektronicznej i podpisać kwalifikowanym podpisem elektronicznym, podpisem zaufanym lub </w:t>
      </w:r>
      <w:r w:rsidR="00843088" w:rsidRPr="007C6E9D">
        <w:rPr>
          <w:rFonts w:ascii="Times New Roman" w:hAnsi="Times New Roman" w:cs="Times New Roman"/>
          <w:i/>
        </w:rPr>
        <w:t xml:space="preserve">elektronicznym </w:t>
      </w:r>
      <w:r w:rsidRPr="007C6E9D">
        <w:rPr>
          <w:rFonts w:ascii="Times New Roman" w:hAnsi="Times New Roman" w:cs="Times New Roman"/>
          <w:i/>
        </w:rPr>
        <w:t xml:space="preserve">podpisem osobistym osoby/osób uprawnionej/-ych do reprezentacji w imieniu </w:t>
      </w:r>
      <w:r>
        <w:rPr>
          <w:rFonts w:ascii="Times New Roman" w:hAnsi="Times New Roman" w:cs="Times New Roman"/>
          <w:i/>
        </w:rPr>
        <w:t>Wykonawcy</w:t>
      </w:r>
      <w:r w:rsidRPr="007C6E9D">
        <w:rPr>
          <w:rFonts w:ascii="Times New Roman" w:hAnsi="Times New Roman" w:cs="Times New Roman"/>
          <w:i/>
        </w:rPr>
        <w:t>&gt;</w:t>
      </w:r>
    </w:p>
    <w:p w14:paraId="0FB37120" w14:textId="77777777" w:rsidR="0082389A" w:rsidRDefault="0082389A" w:rsidP="00EF3D10">
      <w:pPr>
        <w:spacing w:after="0" w:line="360" w:lineRule="auto"/>
        <w:jc w:val="right"/>
        <w:rPr>
          <w:rFonts w:ascii="Times New Roman" w:hAnsi="Times New Roman" w:cs="Times New Roman"/>
          <w:b/>
        </w:rPr>
      </w:pPr>
    </w:p>
    <w:p w14:paraId="25953C40" w14:textId="77777777" w:rsidR="00BF0EDF" w:rsidRDefault="00BF0EDF" w:rsidP="00EF3D10">
      <w:pPr>
        <w:spacing w:after="0" w:line="360" w:lineRule="auto"/>
        <w:jc w:val="right"/>
        <w:rPr>
          <w:rFonts w:ascii="Times New Roman" w:hAnsi="Times New Roman" w:cs="Times New Roman"/>
          <w:b/>
        </w:rPr>
      </w:pPr>
    </w:p>
    <w:p w14:paraId="2332653E" w14:textId="77777777" w:rsidR="007C6E9D" w:rsidRPr="00854283" w:rsidRDefault="007C6E9D" w:rsidP="007C6E9D">
      <w:pPr>
        <w:spacing w:after="0" w:line="240" w:lineRule="auto"/>
        <w:jc w:val="both"/>
        <w:rPr>
          <w:rFonts w:ascii="Times New Roman" w:eastAsia="Times New Roman" w:hAnsi="Times New Roman" w:cs="Times New Roman"/>
          <w:sz w:val="16"/>
          <w:szCs w:val="16"/>
          <w:lang w:eastAsia="pl-PL"/>
        </w:rPr>
      </w:pPr>
      <w:r w:rsidRPr="00854283">
        <w:rPr>
          <w:rFonts w:ascii="Times New Roman" w:eastAsia="Times New Roman" w:hAnsi="Times New Roman" w:cs="Times New Roman"/>
          <w:vertAlign w:val="superscript"/>
          <w:lang w:eastAsia="pl-PL"/>
        </w:rPr>
        <w:t xml:space="preserve">1) </w:t>
      </w:r>
      <w:r w:rsidRPr="00854283">
        <w:rPr>
          <w:rFonts w:ascii="Times New Roman" w:eastAsia="Times New Roman" w:hAnsi="Times New Roman" w:cs="Times New Roman"/>
          <w:sz w:val="16"/>
          <w:szCs w:val="16"/>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F62C327" w14:textId="77777777" w:rsidR="007C6E9D" w:rsidRPr="00854283" w:rsidRDefault="007C6E9D" w:rsidP="00955086">
      <w:pPr>
        <w:spacing w:before="60" w:after="0" w:line="276" w:lineRule="auto"/>
        <w:ind w:left="142" w:hanging="142"/>
        <w:jc w:val="both"/>
        <w:rPr>
          <w:rFonts w:ascii="Times New Roman" w:eastAsia="Arial Unicode MS" w:hAnsi="Times New Roman" w:cs="Times New Roman"/>
          <w:sz w:val="16"/>
          <w:szCs w:val="16"/>
          <w:lang w:eastAsia="pl-PL"/>
        </w:rPr>
      </w:pPr>
      <w:r w:rsidRPr="00854283">
        <w:rPr>
          <w:rFonts w:ascii="Times New Roman" w:eastAsia="Arial Unicode MS" w:hAnsi="Times New Roman" w:cs="Times New Roman"/>
          <w:sz w:val="16"/>
          <w:szCs w:val="16"/>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3542642" w14:textId="77777777" w:rsidR="00955086" w:rsidRDefault="00955086" w:rsidP="00EF3D10">
      <w:pPr>
        <w:spacing w:after="0" w:line="360" w:lineRule="auto"/>
        <w:jc w:val="right"/>
        <w:rPr>
          <w:rFonts w:ascii="Times New Roman" w:hAnsi="Times New Roman" w:cs="Times New Roman"/>
          <w:b/>
          <w:bCs/>
        </w:rPr>
      </w:pPr>
    </w:p>
    <w:p w14:paraId="768D64FA" w14:textId="2FBEF141" w:rsidR="00EF3D10" w:rsidRPr="00590B67" w:rsidRDefault="00590B67" w:rsidP="00EF3D10">
      <w:pPr>
        <w:spacing w:after="0" w:line="360" w:lineRule="auto"/>
        <w:jc w:val="right"/>
        <w:rPr>
          <w:rFonts w:ascii="Times New Roman" w:eastAsia="Times New Roman" w:hAnsi="Times New Roman" w:cs="Times New Roman"/>
          <w:lang w:eastAsia="pl-PL"/>
        </w:rPr>
      </w:pPr>
      <w:r w:rsidRPr="00590B67">
        <w:rPr>
          <w:rFonts w:ascii="Times New Roman" w:hAnsi="Times New Roman" w:cs="Times New Roman"/>
          <w:b/>
          <w:bCs/>
        </w:rPr>
        <w:lastRenderedPageBreak/>
        <w:t>Formularz nr 1</w:t>
      </w:r>
    </w:p>
    <w:p w14:paraId="2967B05A" w14:textId="77777777" w:rsidR="00EF3D10" w:rsidRPr="00854283" w:rsidRDefault="00EF3D10" w:rsidP="00E615CB">
      <w:pPr>
        <w:spacing w:after="0" w:line="240" w:lineRule="auto"/>
        <w:ind w:left="5246"/>
        <w:rPr>
          <w:rFonts w:ascii="Times New Roman" w:hAnsi="Times New Roman" w:cs="Times New Roman"/>
          <w:b/>
        </w:rPr>
      </w:pPr>
      <w:r w:rsidRPr="00854283">
        <w:rPr>
          <w:rFonts w:ascii="Times New Roman" w:hAnsi="Times New Roman" w:cs="Times New Roman"/>
          <w:b/>
        </w:rPr>
        <w:t>Zamawiający:</w:t>
      </w:r>
    </w:p>
    <w:p w14:paraId="09E524F8" w14:textId="77777777" w:rsidR="00EF3D10" w:rsidRPr="00854283" w:rsidRDefault="00EF3D10" w:rsidP="00E615CB">
      <w:pPr>
        <w:spacing w:after="0" w:line="240" w:lineRule="auto"/>
        <w:ind w:left="5245"/>
        <w:rPr>
          <w:rFonts w:ascii="Times New Roman" w:hAnsi="Times New Roman" w:cs="Times New Roman"/>
        </w:rPr>
      </w:pPr>
      <w:r w:rsidRPr="00854283">
        <w:rPr>
          <w:rFonts w:ascii="Times New Roman" w:hAnsi="Times New Roman" w:cs="Times New Roman"/>
        </w:rPr>
        <w:t>Uniwersytet Warszawski</w:t>
      </w:r>
    </w:p>
    <w:p w14:paraId="36C80161" w14:textId="77777777" w:rsidR="00EF3D10" w:rsidRPr="00854283" w:rsidRDefault="00EF3D10" w:rsidP="00E615CB">
      <w:pPr>
        <w:spacing w:after="0" w:line="240" w:lineRule="auto"/>
        <w:ind w:left="5245"/>
        <w:rPr>
          <w:rFonts w:ascii="Times New Roman" w:hAnsi="Times New Roman" w:cs="Times New Roman"/>
        </w:rPr>
      </w:pPr>
      <w:r w:rsidRPr="00854283">
        <w:rPr>
          <w:rFonts w:ascii="Times New Roman" w:hAnsi="Times New Roman" w:cs="Times New Roman"/>
        </w:rPr>
        <w:t>ul. Krakowskie Przedmieście 26/28</w:t>
      </w:r>
    </w:p>
    <w:p w14:paraId="31E9C46D" w14:textId="77777777" w:rsidR="00EF3D10" w:rsidRPr="00854283" w:rsidRDefault="00EF3D10" w:rsidP="00E615CB">
      <w:pPr>
        <w:spacing w:after="0" w:line="240" w:lineRule="auto"/>
        <w:ind w:left="5245"/>
        <w:rPr>
          <w:rFonts w:ascii="Times New Roman" w:hAnsi="Times New Roman" w:cs="Times New Roman"/>
        </w:rPr>
      </w:pPr>
      <w:r w:rsidRPr="00854283">
        <w:rPr>
          <w:rFonts w:ascii="Times New Roman" w:hAnsi="Times New Roman" w:cs="Times New Roman"/>
        </w:rPr>
        <w:t>00-927 Warszawa</w:t>
      </w:r>
    </w:p>
    <w:p w14:paraId="70C89E98" w14:textId="77777777" w:rsidR="00E07BB0" w:rsidRDefault="00E07BB0" w:rsidP="00736750">
      <w:pPr>
        <w:autoSpaceDE w:val="0"/>
        <w:autoSpaceDN w:val="0"/>
        <w:adjustRightInd w:val="0"/>
        <w:spacing w:after="0" w:line="240" w:lineRule="auto"/>
        <w:rPr>
          <w:rFonts w:ascii="Times New Roman" w:hAnsi="Times New Roman" w:cs="Times New Roman"/>
          <w:b/>
          <w:bCs/>
          <w:color w:val="000000"/>
        </w:rPr>
      </w:pPr>
    </w:p>
    <w:p w14:paraId="642EDBAA" w14:textId="1927A768" w:rsidR="00736750" w:rsidRPr="00736750" w:rsidRDefault="00736750" w:rsidP="00736750">
      <w:pPr>
        <w:autoSpaceDE w:val="0"/>
        <w:autoSpaceDN w:val="0"/>
        <w:adjustRightInd w:val="0"/>
        <w:spacing w:after="0" w:line="240" w:lineRule="auto"/>
        <w:rPr>
          <w:rFonts w:ascii="Times New Roman" w:hAnsi="Times New Roman" w:cs="Times New Roman"/>
          <w:color w:val="000000"/>
        </w:rPr>
      </w:pPr>
      <w:r w:rsidRPr="00736750">
        <w:rPr>
          <w:rFonts w:ascii="Times New Roman" w:hAnsi="Times New Roman" w:cs="Times New Roman"/>
          <w:b/>
          <w:bCs/>
          <w:color w:val="000000"/>
        </w:rPr>
        <w:t>Wykonawca</w:t>
      </w:r>
      <w:r w:rsidR="00A74B6C" w:rsidRPr="00736750">
        <w:rPr>
          <w:rFonts w:ascii="Times New Roman" w:hAnsi="Times New Roman" w:cs="Times New Roman"/>
          <w:b/>
          <w:bCs/>
          <w:color w:val="000000"/>
        </w:rPr>
        <w:t>*</w:t>
      </w:r>
      <w:r w:rsidRPr="00736750">
        <w:rPr>
          <w:rFonts w:ascii="Times New Roman" w:hAnsi="Times New Roman" w:cs="Times New Roman"/>
          <w:b/>
          <w:bCs/>
          <w:color w:val="000000"/>
        </w:rPr>
        <w:t xml:space="preserve">/ </w:t>
      </w:r>
    </w:p>
    <w:p w14:paraId="47285B35" w14:textId="0D409579" w:rsidR="00736750" w:rsidRPr="00736750" w:rsidRDefault="00736750" w:rsidP="00736750">
      <w:pPr>
        <w:spacing w:after="0" w:line="360" w:lineRule="auto"/>
        <w:rPr>
          <w:rFonts w:ascii="Times New Roman" w:hAnsi="Times New Roman" w:cs="Times New Roman"/>
          <w:b/>
        </w:rPr>
      </w:pPr>
      <w:r w:rsidRPr="00736750">
        <w:rPr>
          <w:rFonts w:ascii="Times New Roman" w:hAnsi="Times New Roman" w:cs="Times New Roman"/>
          <w:b/>
          <w:bCs/>
          <w:color w:val="000000"/>
        </w:rPr>
        <w:t>Członek konsorcjum (w tym spółki cywilnej)*</w:t>
      </w:r>
      <w:r>
        <w:rPr>
          <w:rFonts w:ascii="Times New Roman" w:hAnsi="Times New Roman" w:cs="Times New Roman"/>
          <w:b/>
          <w:bCs/>
          <w:color w:val="000000"/>
        </w:rPr>
        <w:t>:</w:t>
      </w:r>
    </w:p>
    <w:p w14:paraId="6D93C7D3" w14:textId="78F285AF" w:rsidR="00EF3D10" w:rsidRPr="00854283" w:rsidRDefault="00EF3D10" w:rsidP="00E07BB0">
      <w:pPr>
        <w:spacing w:after="0" w:line="360" w:lineRule="auto"/>
        <w:ind w:right="-2"/>
        <w:rPr>
          <w:rFonts w:ascii="Times New Roman" w:hAnsi="Times New Roman" w:cs="Times New Roman"/>
        </w:rPr>
      </w:pPr>
      <w:r w:rsidRPr="00854283">
        <w:rPr>
          <w:rFonts w:ascii="Times New Roman" w:hAnsi="Times New Roman" w:cs="Times New Roman"/>
        </w:rPr>
        <w:t>……………………………………</w:t>
      </w:r>
      <w:r w:rsidR="00E07BB0">
        <w:rPr>
          <w:rFonts w:ascii="Times New Roman" w:hAnsi="Times New Roman" w:cs="Times New Roman"/>
        </w:rPr>
        <w:t>….</w:t>
      </w:r>
      <w:r w:rsidRPr="00854283">
        <w:rPr>
          <w:rFonts w:ascii="Times New Roman" w:hAnsi="Times New Roman" w:cs="Times New Roman"/>
        </w:rPr>
        <w:t>…………………………….……...</w:t>
      </w:r>
    </w:p>
    <w:p w14:paraId="5F3B3F33" w14:textId="1C3945A1" w:rsidR="0082389A" w:rsidRDefault="0082389A" w:rsidP="00E07BB0">
      <w:pPr>
        <w:spacing w:after="0" w:line="360" w:lineRule="auto"/>
        <w:ind w:right="-2"/>
        <w:rPr>
          <w:rFonts w:ascii="Times New Roman" w:hAnsi="Times New Roman" w:cs="Times New Roman"/>
        </w:rPr>
      </w:pPr>
      <w:r w:rsidRPr="00854283">
        <w:rPr>
          <w:rFonts w:ascii="Times New Roman" w:hAnsi="Times New Roman" w:cs="Times New Roman"/>
        </w:rPr>
        <w:t>........................................................</w:t>
      </w:r>
      <w:r w:rsidR="00E07BB0">
        <w:rPr>
          <w:rFonts w:ascii="Times New Roman" w:hAnsi="Times New Roman" w:cs="Times New Roman"/>
        </w:rPr>
        <w:t>............................................................</w:t>
      </w:r>
    </w:p>
    <w:p w14:paraId="362B7C81" w14:textId="381F050A" w:rsidR="00E615CB" w:rsidRPr="00E87A2F" w:rsidRDefault="00AC7533" w:rsidP="00E615CB">
      <w:pPr>
        <w:spacing w:after="0" w:line="240" w:lineRule="auto"/>
        <w:ind w:right="-2"/>
        <w:rPr>
          <w:rFonts w:ascii="Times New Roman" w:hAnsi="Times New Roman" w:cs="Times New Roman"/>
          <w:i/>
          <w:sz w:val="20"/>
          <w:szCs w:val="20"/>
        </w:rPr>
      </w:pPr>
      <w:r w:rsidRPr="00D4240D">
        <w:rPr>
          <w:rFonts w:ascii="Times New Roman" w:hAnsi="Times New Roman"/>
        </w:rPr>
        <w:t>….............................................</w:t>
      </w:r>
      <w:r w:rsidR="0082389A">
        <w:rPr>
          <w:rFonts w:ascii="Times New Roman" w:hAnsi="Times New Roman"/>
        </w:rPr>
        <w:t>......</w:t>
      </w:r>
      <w:r w:rsidR="00E07BB0">
        <w:rPr>
          <w:rFonts w:ascii="Times New Roman" w:hAnsi="Times New Roman"/>
        </w:rPr>
        <w:t>.............................................................</w:t>
      </w:r>
      <w:r w:rsidRPr="00D4240D">
        <w:rPr>
          <w:rFonts w:ascii="Times New Roman" w:hAnsi="Times New Roman"/>
        </w:rPr>
        <w:br/>
      </w:r>
      <w:r w:rsidR="0082389A" w:rsidRPr="00E87A2F">
        <w:rPr>
          <w:rFonts w:ascii="Times New Roman" w:hAnsi="Times New Roman" w:cs="Times New Roman"/>
          <w:i/>
          <w:sz w:val="20"/>
          <w:szCs w:val="20"/>
        </w:rPr>
        <w:t xml:space="preserve">(pełna nazwa/firma </w:t>
      </w:r>
      <w:r w:rsidR="00E07BB0" w:rsidRPr="00E87A2F">
        <w:rPr>
          <w:rFonts w:ascii="Times New Roman" w:hAnsi="Times New Roman"/>
          <w:i/>
          <w:sz w:val="20"/>
          <w:szCs w:val="20"/>
        </w:rPr>
        <w:t>podmiotu</w:t>
      </w:r>
      <w:r w:rsidR="00E87A2F" w:rsidRPr="00E87A2F">
        <w:rPr>
          <w:rFonts w:ascii="Times New Roman" w:hAnsi="Times New Roman"/>
          <w:i/>
          <w:sz w:val="20"/>
          <w:szCs w:val="20"/>
        </w:rPr>
        <w:t>, adres</w:t>
      </w:r>
      <w:r w:rsidR="00E615CB" w:rsidRPr="00E87A2F">
        <w:rPr>
          <w:rFonts w:ascii="Times New Roman" w:hAnsi="Times New Roman" w:cs="Times New Roman"/>
          <w:i/>
          <w:sz w:val="20"/>
          <w:szCs w:val="20"/>
        </w:rPr>
        <w:t>)</w:t>
      </w:r>
    </w:p>
    <w:p w14:paraId="3D542B31" w14:textId="77777777" w:rsidR="00E615CB" w:rsidRPr="003155E8" w:rsidRDefault="00E615CB" w:rsidP="00E615CB">
      <w:pPr>
        <w:spacing w:after="0" w:line="360" w:lineRule="auto"/>
        <w:rPr>
          <w:rFonts w:ascii="Times New Roman" w:hAnsi="Times New Roman" w:cs="Times New Roman"/>
          <w:sz w:val="20"/>
          <w:szCs w:val="20"/>
          <w:u w:val="single"/>
        </w:rPr>
      </w:pPr>
      <w:r w:rsidRPr="003155E8">
        <w:rPr>
          <w:rFonts w:ascii="Times New Roman" w:hAnsi="Times New Roman" w:cs="Times New Roman"/>
          <w:sz w:val="20"/>
          <w:szCs w:val="20"/>
          <w:u w:val="single"/>
        </w:rPr>
        <w:t>reprezentowany przez:</w:t>
      </w:r>
    </w:p>
    <w:p w14:paraId="4EF30E79" w14:textId="77777777" w:rsidR="00E615CB" w:rsidRDefault="00E615CB" w:rsidP="00E615CB">
      <w:pPr>
        <w:spacing w:before="120" w:after="0" w:line="240" w:lineRule="auto"/>
        <w:rPr>
          <w:rFonts w:ascii="Times New Roman" w:hAnsi="Times New Roman" w:cs="Times New Roman"/>
        </w:rPr>
      </w:pPr>
      <w:r w:rsidRPr="00854283">
        <w:rPr>
          <w:rFonts w:ascii="Times New Roman" w:hAnsi="Times New Roman" w:cs="Times New Roman"/>
        </w:rPr>
        <w:t>........................................................</w:t>
      </w:r>
      <w:r>
        <w:rPr>
          <w:rFonts w:ascii="Times New Roman" w:hAnsi="Times New Roman" w:cs="Times New Roman"/>
        </w:rPr>
        <w:t>............................................................</w:t>
      </w:r>
    </w:p>
    <w:p w14:paraId="51A9E8D5" w14:textId="5D7F0B80" w:rsidR="00E615CB" w:rsidRPr="003155E8" w:rsidRDefault="00E615CB" w:rsidP="00E615CB">
      <w:pPr>
        <w:spacing w:after="0" w:line="240" w:lineRule="auto"/>
        <w:ind w:right="-2"/>
        <w:rPr>
          <w:rFonts w:ascii="Times New Roman" w:hAnsi="Times New Roman" w:cs="Times New Roman"/>
          <w:i/>
          <w:sz w:val="20"/>
          <w:szCs w:val="20"/>
        </w:rPr>
      </w:pPr>
      <w:r w:rsidRPr="003155E8">
        <w:rPr>
          <w:rFonts w:ascii="Times New Roman" w:hAnsi="Times New Roman" w:cs="Times New Roman"/>
          <w:i/>
          <w:sz w:val="20"/>
          <w:szCs w:val="20"/>
        </w:rPr>
        <w:t xml:space="preserve"> (imię, nazwisko, stanowisko/podstawa do reprezentacji)</w:t>
      </w:r>
    </w:p>
    <w:p w14:paraId="061A3337" w14:textId="77777777" w:rsidR="00E615CB" w:rsidRPr="003155E8" w:rsidRDefault="00E615CB" w:rsidP="00E07BB0">
      <w:pPr>
        <w:spacing w:after="0" w:line="240" w:lineRule="auto"/>
        <w:ind w:right="-2"/>
        <w:rPr>
          <w:rFonts w:ascii="Times New Roman" w:hAnsi="Times New Roman" w:cs="Times New Roman"/>
          <w:i/>
          <w:sz w:val="20"/>
          <w:szCs w:val="20"/>
        </w:rPr>
      </w:pPr>
    </w:p>
    <w:p w14:paraId="1820A31B" w14:textId="77777777" w:rsidR="00EF3D10" w:rsidRDefault="00EF3D10" w:rsidP="00EF3D10">
      <w:pPr>
        <w:spacing w:after="0" w:line="360" w:lineRule="auto"/>
        <w:rPr>
          <w:rFonts w:ascii="Times New Roman" w:hAnsi="Times New Roman" w:cs="Times New Roman"/>
          <w:sz w:val="10"/>
          <w:szCs w:val="10"/>
        </w:rPr>
      </w:pPr>
    </w:p>
    <w:p w14:paraId="3B2C0AE1" w14:textId="63F0CDA8" w:rsidR="00A74B6C" w:rsidRPr="00A74B6C" w:rsidRDefault="00736750" w:rsidP="00A74B6C">
      <w:pPr>
        <w:autoSpaceDE w:val="0"/>
        <w:autoSpaceDN w:val="0"/>
        <w:adjustRightInd w:val="0"/>
        <w:spacing w:after="0" w:line="340" w:lineRule="exact"/>
        <w:jc w:val="center"/>
        <w:rPr>
          <w:rFonts w:ascii="Times New Roman" w:hAnsi="Times New Roman" w:cs="Times New Roman"/>
          <w:b/>
          <w:bCs/>
          <w:caps/>
          <w:color w:val="000000"/>
          <w:u w:val="single"/>
        </w:rPr>
      </w:pPr>
      <w:r w:rsidRPr="00736750">
        <w:rPr>
          <w:rFonts w:ascii="Times New Roman" w:hAnsi="Times New Roman" w:cs="Times New Roman"/>
          <w:b/>
          <w:bCs/>
          <w:caps/>
          <w:color w:val="000000"/>
          <w:u w:val="single"/>
        </w:rPr>
        <w:t xml:space="preserve">Oświadczenie </w:t>
      </w:r>
      <w:r w:rsidR="00A74B6C" w:rsidRPr="00A74B6C">
        <w:rPr>
          <w:rFonts w:ascii="Times New Roman" w:hAnsi="Times New Roman" w:cs="Times New Roman"/>
          <w:b/>
          <w:bCs/>
          <w:caps/>
          <w:u w:val="single"/>
        </w:rPr>
        <w:t xml:space="preserve">o niepodleganiu wykluczeniu </w:t>
      </w:r>
      <w:r w:rsidR="00A74B6C" w:rsidRPr="00A74B6C">
        <w:rPr>
          <w:rFonts w:ascii="Times New Roman" w:hAnsi="Times New Roman" w:cs="Times New Roman"/>
          <w:b/>
          <w:bCs/>
          <w:caps/>
          <w:u w:val="single"/>
        </w:rPr>
        <w:br/>
        <w:t>oraz spełnianiu warunków udziału w postępowaniu</w:t>
      </w:r>
    </w:p>
    <w:p w14:paraId="131C6497" w14:textId="77777777" w:rsidR="00EF3D10" w:rsidRPr="00854283" w:rsidRDefault="00EF3D10" w:rsidP="00A74B6C">
      <w:pPr>
        <w:spacing w:after="0" w:line="340" w:lineRule="exact"/>
        <w:jc w:val="center"/>
        <w:rPr>
          <w:rFonts w:ascii="Times New Roman" w:hAnsi="Times New Roman" w:cs="Times New Roman"/>
          <w:b/>
        </w:rPr>
      </w:pPr>
      <w:r w:rsidRPr="00854283">
        <w:rPr>
          <w:rFonts w:ascii="Times New Roman" w:hAnsi="Times New Roman" w:cs="Times New Roman"/>
          <w:b/>
        </w:rPr>
        <w:t>składane na podstawie art. 125 ust.1  ustawy z dnia 11 września 2019</w:t>
      </w:r>
      <w:r w:rsidRPr="00854283" w:rsidDel="00DB004D">
        <w:rPr>
          <w:rFonts w:ascii="Times New Roman" w:hAnsi="Times New Roman" w:cs="Times New Roman"/>
          <w:b/>
        </w:rPr>
        <w:t xml:space="preserve"> </w:t>
      </w:r>
      <w:r w:rsidRPr="00854283">
        <w:rPr>
          <w:rFonts w:ascii="Times New Roman" w:hAnsi="Times New Roman" w:cs="Times New Roman"/>
          <w:b/>
        </w:rPr>
        <w:t xml:space="preserve">r. </w:t>
      </w:r>
    </w:p>
    <w:p w14:paraId="434BC0E8" w14:textId="476C7077" w:rsidR="00EF3D10" w:rsidRPr="00854283" w:rsidRDefault="00EF3D10" w:rsidP="00A74B6C">
      <w:pPr>
        <w:spacing w:after="0" w:line="340" w:lineRule="exact"/>
        <w:jc w:val="center"/>
        <w:rPr>
          <w:rFonts w:ascii="Times New Roman" w:hAnsi="Times New Roman" w:cs="Times New Roman"/>
          <w:b/>
        </w:rPr>
      </w:pPr>
      <w:r w:rsidRPr="00854283">
        <w:rPr>
          <w:rFonts w:ascii="Times New Roman" w:hAnsi="Times New Roman" w:cs="Times New Roman"/>
          <w:b/>
        </w:rPr>
        <w:t xml:space="preserve"> Prawo zamówień publicznych</w:t>
      </w:r>
    </w:p>
    <w:p w14:paraId="61D1EEAE" w14:textId="77777777" w:rsidR="009018E3" w:rsidRPr="0082389A" w:rsidRDefault="009018E3" w:rsidP="009018E3">
      <w:pPr>
        <w:spacing w:after="0" w:line="360" w:lineRule="auto"/>
        <w:jc w:val="both"/>
        <w:rPr>
          <w:rFonts w:ascii="Times New Roman" w:hAnsi="Times New Roman" w:cs="Times New Roman"/>
          <w:sz w:val="8"/>
          <w:szCs w:val="8"/>
        </w:rPr>
      </w:pPr>
    </w:p>
    <w:p w14:paraId="4DBE7D0D" w14:textId="28FE42FF" w:rsidR="009018E3" w:rsidRPr="00854283" w:rsidRDefault="009018E3" w:rsidP="003F5C0C">
      <w:pPr>
        <w:spacing w:after="0" w:line="320" w:lineRule="exact"/>
        <w:jc w:val="both"/>
        <w:rPr>
          <w:rFonts w:ascii="Times New Roman" w:hAnsi="Times New Roman" w:cs="Times New Roman"/>
        </w:rPr>
      </w:pPr>
      <w:r w:rsidRPr="00854283">
        <w:rPr>
          <w:rFonts w:ascii="Times New Roman" w:hAnsi="Times New Roman" w:cs="Times New Roman"/>
        </w:rPr>
        <w:t xml:space="preserve">Na potrzeby postępowania o udzielenie zamówienia publicznego pn. </w:t>
      </w:r>
      <w:r w:rsidR="00F443C8" w:rsidRPr="00F443C8">
        <w:rPr>
          <w:rFonts w:ascii="Times New Roman" w:hAnsi="Times New Roman" w:cs="Times New Roman"/>
          <w:b/>
        </w:rPr>
        <w:t xml:space="preserve">„Sukcesywna dostawa profesjonalnych skoncentrowanych środków czystościowych dla Biura Gospodarczego Uniwersytetu Warszawskiego oraz: Domów Studenta nr 1-6, obiektu Hera, Sokrates, Biura Nieruchomości </w:t>
      </w:r>
      <w:r w:rsidR="00F443C8" w:rsidRPr="00F443C8">
        <w:rPr>
          <w:rFonts w:ascii="Times New Roman" w:hAnsi="Times New Roman" w:cs="Times New Roman"/>
          <w:b/>
          <w:i/>
        </w:rPr>
        <w:t xml:space="preserve">«Powiśle», </w:t>
      </w:r>
      <w:r w:rsidR="00F443C8" w:rsidRPr="00F443C8">
        <w:rPr>
          <w:rFonts w:ascii="Times New Roman" w:hAnsi="Times New Roman" w:cs="Times New Roman"/>
          <w:b/>
        </w:rPr>
        <w:t>Domu Pracownika naukowego, Żłobka</w:t>
      </w:r>
      <w:r w:rsidR="00F443C8" w:rsidRPr="00F443C8">
        <w:rPr>
          <w:rFonts w:ascii="Times New Roman" w:hAnsi="Times New Roman" w:cs="Times New Roman"/>
          <w:b/>
          <w:i/>
        </w:rPr>
        <w:t xml:space="preserve"> «Uniwersyteckie Maluchy»</w:t>
      </w:r>
      <w:r w:rsidR="00F443C8" w:rsidRPr="00F443C8">
        <w:rPr>
          <w:rFonts w:ascii="Times New Roman" w:hAnsi="Times New Roman" w:cs="Times New Roman"/>
          <w:b/>
        </w:rPr>
        <w:t>”</w:t>
      </w:r>
      <w:r w:rsidRPr="00854283">
        <w:rPr>
          <w:rFonts w:ascii="Times New Roman" w:hAnsi="Times New Roman" w:cs="Times New Roman"/>
          <w:b/>
        </w:rPr>
        <w:t xml:space="preserve">, </w:t>
      </w:r>
      <w:r w:rsidRPr="00854283">
        <w:rPr>
          <w:rFonts w:ascii="Times New Roman" w:hAnsi="Times New Roman" w:cs="Times New Roman"/>
        </w:rPr>
        <w:t>prowadzonego przez Uniwersytet Warszawski</w:t>
      </w:r>
      <w:r w:rsidRPr="00854283">
        <w:rPr>
          <w:rFonts w:ascii="Times New Roman" w:hAnsi="Times New Roman" w:cs="Times New Roman"/>
          <w:i/>
        </w:rPr>
        <w:t xml:space="preserve">, </w:t>
      </w:r>
      <w:r>
        <w:rPr>
          <w:rFonts w:ascii="Times New Roman" w:hAnsi="Times New Roman" w:cs="Times New Roman"/>
        </w:rPr>
        <w:t xml:space="preserve">oświadczam, </w:t>
      </w:r>
      <w:r w:rsidRPr="00854283">
        <w:rPr>
          <w:rFonts w:ascii="Times New Roman" w:hAnsi="Times New Roman" w:cs="Times New Roman"/>
        </w:rPr>
        <w:t xml:space="preserve">że nie podlegam wykluczeniu z postępowania na podstawie art. 108 ust. 1 ustawy </w:t>
      </w:r>
      <w:r w:rsidR="003E5BCA">
        <w:rPr>
          <w:rFonts w:ascii="Times New Roman" w:hAnsi="Times New Roman" w:cs="Times New Roman"/>
        </w:rPr>
        <w:t>Pzp</w:t>
      </w:r>
      <w:r w:rsidRPr="00854283">
        <w:rPr>
          <w:rFonts w:ascii="Times New Roman" w:hAnsi="Times New Roman" w:cs="Times New Roman"/>
        </w:rPr>
        <w:t xml:space="preserve"> i art. 109 ust. 1 pkt 1 i  pkt 4 ustawy</w:t>
      </w:r>
      <w:r w:rsidRPr="00854283" w:rsidDel="00DB004D">
        <w:rPr>
          <w:rFonts w:ascii="Times New Roman" w:hAnsi="Times New Roman" w:cs="Times New Roman"/>
        </w:rPr>
        <w:t xml:space="preserve"> </w:t>
      </w:r>
      <w:r w:rsidR="003E5BCA">
        <w:rPr>
          <w:rFonts w:ascii="Times New Roman" w:hAnsi="Times New Roman" w:cs="Times New Roman"/>
        </w:rPr>
        <w:t>Pzp o</w:t>
      </w:r>
      <w:r w:rsidRPr="00854283">
        <w:rPr>
          <w:rFonts w:ascii="Times New Roman" w:hAnsi="Times New Roman" w:cs="Times New Roman"/>
        </w:rPr>
        <w:t>świadczam, że  spełniam</w:t>
      </w:r>
      <w:r w:rsidR="00A53F90">
        <w:rPr>
          <w:rFonts w:ascii="Times New Roman" w:hAnsi="Times New Roman" w:cs="Times New Roman"/>
        </w:rPr>
        <w:t>*</w:t>
      </w:r>
      <w:r w:rsidR="00E615CB">
        <w:rPr>
          <w:rFonts w:ascii="Times New Roman" w:hAnsi="Times New Roman" w:cs="Times New Roman"/>
        </w:rPr>
        <w:t>*</w:t>
      </w:r>
      <w:r>
        <w:rPr>
          <w:rFonts w:ascii="Times New Roman" w:hAnsi="Times New Roman" w:cs="Times New Roman"/>
        </w:rPr>
        <w:t>:</w:t>
      </w:r>
      <w:r w:rsidRPr="00854283">
        <w:rPr>
          <w:rFonts w:ascii="Times New Roman" w:hAnsi="Times New Roman" w:cs="Times New Roman"/>
        </w:rPr>
        <w:t xml:space="preserve"> </w:t>
      </w:r>
    </w:p>
    <w:p w14:paraId="1FD02E85" w14:textId="306807B7" w:rsidR="009018E3" w:rsidRPr="00E21CE2" w:rsidRDefault="009018E3" w:rsidP="003F5C0C">
      <w:pPr>
        <w:autoSpaceDE w:val="0"/>
        <w:autoSpaceDN w:val="0"/>
        <w:adjustRightInd w:val="0"/>
        <w:spacing w:after="0" w:line="320" w:lineRule="exact"/>
        <w:jc w:val="both"/>
        <w:rPr>
          <w:rFonts w:ascii="Times New Roman" w:hAnsi="Times New Roman" w:cs="Times New Roman"/>
        </w:rPr>
      </w:pPr>
      <w:r w:rsidRPr="00E21CE2">
        <w:rPr>
          <w:rFonts w:ascii="Arial" w:hAnsi="Arial" w:cs="Arial"/>
          <w:sz w:val="24"/>
          <w:szCs w:val="24"/>
        </w:rPr>
        <w:sym w:font="Symbol" w:char="F07F"/>
      </w:r>
      <w:r w:rsidRPr="00E21CE2">
        <w:rPr>
          <w:rFonts w:ascii="Arial" w:hAnsi="Arial" w:cs="Arial"/>
          <w:sz w:val="18"/>
          <w:szCs w:val="18"/>
        </w:rPr>
        <w:t xml:space="preserve"> </w:t>
      </w:r>
      <w:r w:rsidRPr="00E21CE2">
        <w:rPr>
          <w:rFonts w:ascii="Times New Roman" w:hAnsi="Times New Roman" w:cs="Times New Roman"/>
        </w:rPr>
        <w:t xml:space="preserve">wszystkie warunki udziału określone przez Zamawiającego w SWZ w art. 4 § 2 </w:t>
      </w:r>
      <w:r w:rsidR="00961A87">
        <w:rPr>
          <w:rFonts w:ascii="Times New Roman" w:hAnsi="Times New Roman" w:cs="Times New Roman"/>
        </w:rPr>
        <w:t xml:space="preserve">ust. 2 </w:t>
      </w:r>
      <w:r w:rsidRPr="00E21CE2">
        <w:rPr>
          <w:rFonts w:ascii="Times New Roman" w:hAnsi="Times New Roman" w:cs="Times New Roman"/>
        </w:rPr>
        <w:t xml:space="preserve">SWZ </w:t>
      </w:r>
    </w:p>
    <w:p w14:paraId="10957325" w14:textId="64BC33CF" w:rsidR="009018E3" w:rsidRPr="00E21CE2" w:rsidRDefault="009018E3" w:rsidP="003F5C0C">
      <w:pPr>
        <w:autoSpaceDE w:val="0"/>
        <w:autoSpaceDN w:val="0"/>
        <w:adjustRightInd w:val="0"/>
        <w:spacing w:after="0" w:line="320" w:lineRule="exact"/>
        <w:jc w:val="both"/>
        <w:rPr>
          <w:rFonts w:ascii="Times New Roman" w:hAnsi="Times New Roman" w:cs="Times New Roman"/>
        </w:rPr>
      </w:pPr>
      <w:r w:rsidRPr="00E21CE2">
        <w:rPr>
          <w:rFonts w:ascii="Arial" w:hAnsi="Arial" w:cs="Arial"/>
          <w:sz w:val="24"/>
          <w:szCs w:val="24"/>
        </w:rPr>
        <w:sym w:font="Symbol" w:char="F07F"/>
      </w:r>
      <w:r w:rsidRPr="00E21CE2">
        <w:rPr>
          <w:rFonts w:ascii="Arial" w:hAnsi="Arial" w:cs="Arial"/>
          <w:sz w:val="24"/>
          <w:szCs w:val="24"/>
        </w:rPr>
        <w:t xml:space="preserve"> </w:t>
      </w:r>
      <w:r w:rsidRPr="00E21CE2">
        <w:rPr>
          <w:rFonts w:ascii="Times New Roman" w:hAnsi="Times New Roman" w:cs="Times New Roman"/>
        </w:rPr>
        <w:t xml:space="preserve">następujące warunki udziału określone przez Zamawiającego w SWZ w art. </w:t>
      </w:r>
      <w:r w:rsidR="00647E03" w:rsidRPr="00E21CE2">
        <w:rPr>
          <w:rFonts w:ascii="Times New Roman" w:hAnsi="Times New Roman" w:cs="Times New Roman"/>
        </w:rPr>
        <w:t xml:space="preserve">4 § 2 </w:t>
      </w:r>
      <w:r w:rsidR="00961A87">
        <w:rPr>
          <w:rFonts w:ascii="Times New Roman" w:hAnsi="Times New Roman" w:cs="Times New Roman"/>
        </w:rPr>
        <w:t xml:space="preserve">ust. 2 </w:t>
      </w:r>
      <w:r w:rsidR="00E21CE2" w:rsidRPr="00E21CE2">
        <w:rPr>
          <w:rFonts w:ascii="Times New Roman" w:hAnsi="Times New Roman" w:cs="Times New Roman"/>
        </w:rPr>
        <w:t>SWZ</w:t>
      </w:r>
      <w:r w:rsidRPr="00E21CE2">
        <w:rPr>
          <w:rFonts w:ascii="Times New Roman" w:hAnsi="Times New Roman" w:cs="Times New Roman"/>
        </w:rPr>
        <w:t>:</w:t>
      </w:r>
    </w:p>
    <w:p w14:paraId="506F0937" w14:textId="744FB1E1" w:rsidR="009018E3" w:rsidRPr="0036194A" w:rsidRDefault="009018E3" w:rsidP="00E615CB">
      <w:pPr>
        <w:autoSpaceDE w:val="0"/>
        <w:autoSpaceDN w:val="0"/>
        <w:adjustRightInd w:val="0"/>
        <w:spacing w:after="0" w:line="360" w:lineRule="auto"/>
        <w:rPr>
          <w:rFonts w:ascii="Times New Roman" w:hAnsi="Times New Roman" w:cs="Times New Roman"/>
          <w:color w:val="000000"/>
        </w:rPr>
      </w:pPr>
      <w:r w:rsidRPr="0036194A">
        <w:rPr>
          <w:rFonts w:ascii="Times New Roman" w:hAnsi="Times New Roman" w:cs="Times New Roman"/>
          <w:color w:val="000000"/>
        </w:rPr>
        <w:t>……………………………………......................................................................................................</w:t>
      </w:r>
      <w:r w:rsidR="00130705">
        <w:rPr>
          <w:rFonts w:ascii="Times New Roman" w:hAnsi="Times New Roman" w:cs="Times New Roman"/>
          <w:color w:val="000000"/>
        </w:rPr>
        <w:t>.....</w:t>
      </w:r>
      <w:r w:rsidRPr="0036194A">
        <w:rPr>
          <w:rFonts w:ascii="Times New Roman" w:hAnsi="Times New Roman" w:cs="Times New Roman"/>
          <w:color w:val="000000"/>
        </w:rPr>
        <w:t xml:space="preserve"> </w:t>
      </w:r>
      <w:r w:rsidR="00961A87" w:rsidRPr="0036194A">
        <w:rPr>
          <w:rFonts w:ascii="Times New Roman" w:hAnsi="Times New Roman" w:cs="Times New Roman"/>
          <w:color w:val="000000"/>
        </w:rPr>
        <w:t>……………………</w:t>
      </w:r>
      <w:r w:rsidR="00961A87">
        <w:rPr>
          <w:rFonts w:ascii="Times New Roman" w:hAnsi="Times New Roman" w:cs="Times New Roman"/>
          <w:color w:val="000000"/>
        </w:rPr>
        <w:t>………………………………………………………………………………………</w:t>
      </w:r>
      <w:r w:rsidR="00961A87" w:rsidRPr="0036194A">
        <w:rPr>
          <w:rFonts w:ascii="Times New Roman" w:hAnsi="Times New Roman" w:cs="Times New Roman"/>
          <w:i/>
          <w:iCs/>
          <w:color w:val="000000"/>
        </w:rPr>
        <w:t xml:space="preserve"> </w:t>
      </w:r>
      <w:r w:rsidR="00961A87" w:rsidRPr="0036194A">
        <w:rPr>
          <w:rFonts w:ascii="Times New Roman" w:hAnsi="Times New Roman" w:cs="Times New Roman"/>
          <w:color w:val="000000"/>
        </w:rPr>
        <w:t>……………………</w:t>
      </w:r>
      <w:r w:rsidR="00961A87">
        <w:rPr>
          <w:rFonts w:ascii="Times New Roman" w:hAnsi="Times New Roman" w:cs="Times New Roman"/>
          <w:color w:val="000000"/>
        </w:rPr>
        <w:t>………………………………………………………………………………………</w:t>
      </w:r>
      <w:r w:rsidR="00961A87" w:rsidRPr="0036194A">
        <w:rPr>
          <w:rFonts w:ascii="Times New Roman" w:hAnsi="Times New Roman" w:cs="Times New Roman"/>
          <w:i/>
          <w:iCs/>
          <w:color w:val="000000"/>
        </w:rPr>
        <w:t xml:space="preserve"> </w:t>
      </w:r>
      <w:r w:rsidRPr="0036194A">
        <w:rPr>
          <w:rFonts w:ascii="Times New Roman" w:hAnsi="Times New Roman" w:cs="Times New Roman"/>
          <w:i/>
          <w:iCs/>
          <w:color w:val="000000"/>
        </w:rPr>
        <w:t xml:space="preserve">(określić odpowiedni zakres). </w:t>
      </w:r>
    </w:p>
    <w:p w14:paraId="1360897F" w14:textId="77777777" w:rsidR="0082389A" w:rsidRPr="00854283" w:rsidRDefault="0082389A" w:rsidP="00EF3D10">
      <w:pPr>
        <w:spacing w:after="0" w:line="360" w:lineRule="auto"/>
        <w:jc w:val="both"/>
        <w:rPr>
          <w:rFonts w:ascii="Times New Roman" w:hAnsi="Times New Roman" w:cs="Times New Roman"/>
          <w:i/>
          <w:sz w:val="12"/>
          <w:szCs w:val="12"/>
        </w:rPr>
      </w:pPr>
    </w:p>
    <w:p w14:paraId="2BACC63C" w14:textId="77777777" w:rsidR="00EF3D10" w:rsidRPr="00854283" w:rsidRDefault="00EF3D10" w:rsidP="00EF3D10">
      <w:pPr>
        <w:spacing w:after="0" w:line="360" w:lineRule="auto"/>
        <w:jc w:val="both"/>
        <w:rPr>
          <w:rFonts w:ascii="Times New Roman" w:hAnsi="Times New Roman" w:cs="Times New Roman"/>
        </w:rPr>
      </w:pPr>
      <w:r w:rsidRPr="00854283">
        <w:rPr>
          <w:rFonts w:ascii="Times New Roman" w:hAnsi="Times New Roman" w:cs="Times New Roman"/>
        </w:rPr>
        <w:t xml:space="preserve">………….…….……. </w:t>
      </w:r>
      <w:r w:rsidRPr="00854283">
        <w:rPr>
          <w:rFonts w:ascii="Times New Roman" w:hAnsi="Times New Roman" w:cs="Times New Roman"/>
          <w:i/>
        </w:rPr>
        <w:t xml:space="preserve">(miejscowość), </w:t>
      </w:r>
      <w:r w:rsidRPr="00854283">
        <w:rPr>
          <w:rFonts w:ascii="Times New Roman" w:hAnsi="Times New Roman" w:cs="Times New Roman"/>
        </w:rPr>
        <w:t xml:space="preserve">dnia ………….……. r. </w:t>
      </w:r>
    </w:p>
    <w:p w14:paraId="79877B24" w14:textId="77777777" w:rsidR="0082389A" w:rsidRPr="00A53F90" w:rsidRDefault="0082389A" w:rsidP="0082389A">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sz w:val="10"/>
          <w:szCs w:val="10"/>
        </w:rPr>
      </w:pPr>
    </w:p>
    <w:p w14:paraId="4254DB6E" w14:textId="71E817CD" w:rsidR="0082389A" w:rsidRPr="00A53F90" w:rsidRDefault="0082389A" w:rsidP="00A53F90">
      <w:pPr>
        <w:autoSpaceDE w:val="0"/>
        <w:autoSpaceDN w:val="0"/>
        <w:adjustRightInd w:val="0"/>
        <w:spacing w:after="0" w:line="240" w:lineRule="auto"/>
        <w:jc w:val="both"/>
        <w:rPr>
          <w:rFonts w:ascii="Times New Roman" w:hAnsi="Times New Roman" w:cs="Times New Roman"/>
          <w:i/>
          <w:color w:val="000000"/>
        </w:rPr>
      </w:pPr>
      <w:r w:rsidRPr="00A53F90">
        <w:rPr>
          <w:rFonts w:ascii="Times New Roman" w:hAnsi="Times New Roman" w:cs="Times New Roman"/>
          <w:i/>
        </w:rPr>
        <w:t xml:space="preserve">&lt;dokument należy sporządzić w formie elektronicznej i podpisać kwalifikowanym podpisem elektronicznym, podpisem zaufanym lub </w:t>
      </w:r>
      <w:r w:rsidR="00843088" w:rsidRPr="007C6E9D">
        <w:rPr>
          <w:rFonts w:ascii="Times New Roman" w:hAnsi="Times New Roman" w:cs="Times New Roman"/>
          <w:i/>
        </w:rPr>
        <w:t>elektronicznym</w:t>
      </w:r>
      <w:r w:rsidR="00843088" w:rsidRPr="00A53F90">
        <w:rPr>
          <w:rFonts w:ascii="Times New Roman" w:hAnsi="Times New Roman" w:cs="Times New Roman"/>
          <w:i/>
        </w:rPr>
        <w:t xml:space="preserve"> </w:t>
      </w:r>
      <w:r w:rsidRPr="00A53F90">
        <w:rPr>
          <w:rFonts w:ascii="Times New Roman" w:hAnsi="Times New Roman" w:cs="Times New Roman"/>
          <w:i/>
        </w:rPr>
        <w:t>podpisem osobistym osoby/osób uprawnionej/-ych do reprezentacji</w:t>
      </w:r>
      <w:r w:rsidR="00C64F59" w:rsidRPr="00A53F90">
        <w:rPr>
          <w:rFonts w:ascii="Times New Roman" w:hAnsi="Times New Roman" w:cs="Times New Roman"/>
          <w:i/>
        </w:rPr>
        <w:t xml:space="preserve"> Wykonawcy</w:t>
      </w:r>
      <w:r w:rsidR="00A74B6C" w:rsidRPr="00A53F90">
        <w:rPr>
          <w:rFonts w:ascii="Times New Roman" w:hAnsi="Times New Roman" w:cs="Times New Roman"/>
          <w:bCs/>
          <w:i/>
          <w:color w:val="000000"/>
        </w:rPr>
        <w:t xml:space="preserve"> </w:t>
      </w:r>
      <w:r w:rsidR="000F3688" w:rsidRPr="00A53F90">
        <w:rPr>
          <w:rFonts w:ascii="Times New Roman" w:hAnsi="Times New Roman" w:cs="Times New Roman"/>
          <w:bCs/>
          <w:i/>
          <w:color w:val="000000"/>
        </w:rPr>
        <w:t xml:space="preserve">/ </w:t>
      </w:r>
      <w:r w:rsidR="00A74B6C" w:rsidRPr="00A53F90">
        <w:rPr>
          <w:rFonts w:ascii="Times New Roman" w:hAnsi="Times New Roman" w:cs="Times New Roman"/>
          <w:bCs/>
          <w:i/>
          <w:color w:val="000000"/>
        </w:rPr>
        <w:t>Członka konsorcjum (w tym spółki cywilnej)</w:t>
      </w:r>
      <w:r w:rsidRPr="00A53F90">
        <w:rPr>
          <w:rFonts w:ascii="Times New Roman" w:hAnsi="Times New Roman" w:cs="Times New Roman"/>
          <w:i/>
        </w:rPr>
        <w:t>&gt;</w:t>
      </w:r>
    </w:p>
    <w:p w14:paraId="418059D0" w14:textId="77777777" w:rsidR="00C64F59" w:rsidRDefault="00C64F59" w:rsidP="0082389A">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42A7297E" w14:textId="77777777" w:rsidR="00E615CB" w:rsidRPr="00E615CB" w:rsidRDefault="00E615CB" w:rsidP="00E615CB">
      <w:pPr>
        <w:spacing w:after="0" w:line="240" w:lineRule="auto"/>
        <w:jc w:val="both"/>
        <w:rPr>
          <w:rFonts w:ascii="Times New Roman" w:hAnsi="Times New Roman" w:cs="Times New Roman"/>
        </w:rPr>
      </w:pPr>
      <w:r w:rsidRPr="00E615CB">
        <w:rPr>
          <w:rFonts w:ascii="Times New Roman" w:hAnsi="Times New Roman" w:cs="Times New Roman"/>
          <w:b/>
          <w:i/>
          <w:lang w:eastAsia="ar-SA"/>
        </w:rPr>
        <w:t>*niepotrzebne skreślić</w:t>
      </w:r>
    </w:p>
    <w:p w14:paraId="21EFA0B1" w14:textId="7E47B2E0" w:rsidR="00E615CB" w:rsidRPr="00A53F90" w:rsidRDefault="00E615CB" w:rsidP="00E615CB">
      <w:pPr>
        <w:autoSpaceDE w:val="0"/>
        <w:autoSpaceDN w:val="0"/>
        <w:adjustRightInd w:val="0"/>
        <w:spacing w:after="0" w:line="240" w:lineRule="auto"/>
        <w:jc w:val="both"/>
        <w:rPr>
          <w:rFonts w:ascii="Times New Roman" w:hAnsi="Times New Roman" w:cs="Times New Roman"/>
          <w:i/>
          <w:color w:val="000000"/>
        </w:rPr>
      </w:pPr>
      <w:r w:rsidRPr="00A53F90">
        <w:rPr>
          <w:rFonts w:ascii="Times New Roman" w:hAnsi="Times New Roman" w:cs="Times New Roman"/>
          <w:i/>
          <w:iCs/>
          <w:color w:val="000000"/>
        </w:rPr>
        <w:t>*</w:t>
      </w:r>
      <w:r>
        <w:rPr>
          <w:rFonts w:ascii="Times New Roman" w:hAnsi="Times New Roman" w:cs="Times New Roman"/>
          <w:i/>
          <w:iCs/>
          <w:color w:val="000000"/>
        </w:rPr>
        <w:t>*</w:t>
      </w:r>
      <w:r w:rsidRPr="00A53F90">
        <w:rPr>
          <w:rFonts w:ascii="Times New Roman" w:hAnsi="Times New Roman" w:cs="Times New Roman"/>
          <w:i/>
          <w:iCs/>
          <w:color w:val="000000"/>
        </w:rPr>
        <w:t xml:space="preserve">Należy zaznaczyć odpowiedni prostokąt. W przypadku zaznaczenia drugiego prostokąta należy wpisać odpowiedni zakres warunków, który spełnia Wykonawca/ /Członek konsorcjum </w:t>
      </w:r>
      <w:r w:rsidRPr="00A53F90">
        <w:rPr>
          <w:rFonts w:ascii="Times New Roman" w:hAnsi="Times New Roman" w:cs="Times New Roman"/>
          <w:bCs/>
          <w:i/>
          <w:color w:val="000000"/>
        </w:rPr>
        <w:t>(w tym spółki cywilnej)</w:t>
      </w:r>
      <w:r w:rsidRPr="00A53F90">
        <w:rPr>
          <w:rFonts w:ascii="Times New Roman" w:hAnsi="Times New Roman" w:cs="Times New Roman"/>
          <w:i/>
          <w:iCs/>
          <w:color w:val="000000"/>
        </w:rPr>
        <w:t xml:space="preserve"> </w:t>
      </w:r>
    </w:p>
    <w:p w14:paraId="686E012C" w14:textId="77777777" w:rsidR="00E56A04" w:rsidRDefault="00E56A04" w:rsidP="003F5C0C">
      <w:pPr>
        <w:autoSpaceDE w:val="0"/>
        <w:autoSpaceDN w:val="0"/>
        <w:adjustRightInd w:val="0"/>
        <w:spacing w:after="0" w:line="360" w:lineRule="auto"/>
        <w:jc w:val="both"/>
        <w:rPr>
          <w:rFonts w:ascii="Times New Roman" w:hAnsi="Times New Roman" w:cs="Times New Roman"/>
          <w:color w:val="000000"/>
        </w:rPr>
      </w:pPr>
    </w:p>
    <w:p w14:paraId="4154B106" w14:textId="2D1096E2" w:rsidR="003F5C0C" w:rsidRPr="003F5C0C" w:rsidRDefault="003F5C0C" w:rsidP="003F5C0C">
      <w:pPr>
        <w:autoSpaceDE w:val="0"/>
        <w:autoSpaceDN w:val="0"/>
        <w:adjustRightInd w:val="0"/>
        <w:spacing w:after="0" w:line="360" w:lineRule="auto"/>
        <w:jc w:val="both"/>
        <w:rPr>
          <w:rFonts w:ascii="Times New Roman" w:hAnsi="Times New Roman" w:cs="Times New Roman"/>
          <w:color w:val="000000"/>
        </w:rPr>
      </w:pPr>
      <w:r w:rsidRPr="003F5C0C">
        <w:rPr>
          <w:rFonts w:ascii="Times New Roman" w:hAnsi="Times New Roman" w:cs="Times New Roman"/>
          <w:color w:val="000000"/>
        </w:rPr>
        <w:lastRenderedPageBreak/>
        <w:t xml:space="preserve">Oświadczam, że zachodzą w stosunku do mnie podstawy wykluczenia z postępowania na podstawie art. …………. ustawy Pzp </w:t>
      </w:r>
      <w:r w:rsidRPr="003F5C0C">
        <w:rPr>
          <w:rFonts w:ascii="Times New Roman" w:hAnsi="Times New Roman" w:cs="Times New Roman"/>
          <w:i/>
          <w:iCs/>
          <w:color w:val="000000"/>
        </w:rPr>
        <w:t xml:space="preserve">(podać mającą zastosowanie podstawę wykluczenia spośród wymienionych w art. 108 ust. 1 pkt 1,2 i 5 lub art. 109 ust.1 pkt 4 ustawy Pzp). </w:t>
      </w:r>
      <w:r w:rsidRPr="003F5C0C">
        <w:rPr>
          <w:rFonts w:ascii="Times New Roman" w:hAnsi="Times New Roman" w:cs="Times New Roman"/>
          <w:color w:val="000000"/>
        </w:rPr>
        <w:t>Jednoc</w:t>
      </w:r>
      <w:r>
        <w:rPr>
          <w:rFonts w:ascii="Times New Roman" w:hAnsi="Times New Roman" w:cs="Times New Roman"/>
          <w:color w:val="000000"/>
        </w:rPr>
        <w:t xml:space="preserve">ześnie oświadczam, że w związku </w:t>
      </w:r>
      <w:r w:rsidRPr="003F5C0C">
        <w:rPr>
          <w:rFonts w:ascii="Times New Roman" w:hAnsi="Times New Roman" w:cs="Times New Roman"/>
          <w:color w:val="000000"/>
        </w:rPr>
        <w:t xml:space="preserve">z ww. okolicznością, na podstawie art. 110 ust. 2 ustawy Pzp podjąłem następujące czynności: .................................................................................................................................................................. </w:t>
      </w:r>
    </w:p>
    <w:p w14:paraId="69180719" w14:textId="77777777" w:rsidR="003F5C0C" w:rsidRPr="003F5C0C" w:rsidRDefault="003F5C0C" w:rsidP="003F5C0C">
      <w:pPr>
        <w:autoSpaceDE w:val="0"/>
        <w:autoSpaceDN w:val="0"/>
        <w:adjustRightInd w:val="0"/>
        <w:spacing w:after="0" w:line="360" w:lineRule="auto"/>
        <w:jc w:val="both"/>
        <w:rPr>
          <w:rFonts w:ascii="Times New Roman" w:hAnsi="Times New Roman" w:cs="Times New Roman"/>
          <w:color w:val="000000"/>
        </w:rPr>
      </w:pPr>
      <w:r w:rsidRPr="003F5C0C">
        <w:rPr>
          <w:rFonts w:ascii="Times New Roman" w:hAnsi="Times New Roman" w:cs="Times New Roman"/>
          <w:color w:val="000000"/>
        </w:rPr>
        <w:t xml:space="preserve">.................................................................................................................................................................. </w:t>
      </w:r>
    </w:p>
    <w:p w14:paraId="575DC4B2" w14:textId="77777777" w:rsidR="003F5C0C" w:rsidRDefault="003F5C0C" w:rsidP="003F5C0C">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p>
    <w:p w14:paraId="603DEC82" w14:textId="74A927FD" w:rsidR="00E615CB" w:rsidRPr="003F5C0C" w:rsidRDefault="003F5C0C" w:rsidP="003F5C0C">
      <w:pPr>
        <w:shd w:val="clear" w:color="auto" w:fill="FFFFFF" w:themeFill="background1"/>
        <w:tabs>
          <w:tab w:val="left" w:pos="4740"/>
        </w:tabs>
        <w:autoSpaceDE w:val="0"/>
        <w:autoSpaceDN w:val="0"/>
        <w:adjustRightInd w:val="0"/>
        <w:spacing w:before="60" w:after="60"/>
        <w:jc w:val="both"/>
        <w:rPr>
          <w:rFonts w:ascii="Times New Roman" w:hAnsi="Times New Roman" w:cs="Times New Roman"/>
        </w:rPr>
      </w:pPr>
      <w:r w:rsidRPr="003F5C0C">
        <w:rPr>
          <w:rFonts w:ascii="Times New Roman" w:hAnsi="Times New Roman" w:cs="Times New Roman"/>
          <w:color w:val="000000"/>
        </w:rPr>
        <w:t xml:space="preserve">………………...……. </w:t>
      </w:r>
      <w:r w:rsidRPr="003F5C0C">
        <w:rPr>
          <w:rFonts w:ascii="Times New Roman" w:hAnsi="Times New Roman" w:cs="Times New Roman"/>
          <w:i/>
          <w:iCs/>
          <w:color w:val="000000"/>
        </w:rPr>
        <w:t xml:space="preserve">(miejscowość), </w:t>
      </w:r>
      <w:r w:rsidRPr="003F5C0C">
        <w:rPr>
          <w:rFonts w:ascii="Times New Roman" w:hAnsi="Times New Roman" w:cs="Times New Roman"/>
          <w:color w:val="000000"/>
        </w:rPr>
        <w:t>dnia …………………. r.</w:t>
      </w:r>
    </w:p>
    <w:p w14:paraId="74026770" w14:textId="77777777" w:rsidR="00C64F59" w:rsidRDefault="00C64F59" w:rsidP="0082389A">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29B17CA2" w14:textId="1FA63FB3" w:rsidR="003F5C0C" w:rsidRPr="00A53F90" w:rsidRDefault="003F5C0C" w:rsidP="003F5C0C">
      <w:pPr>
        <w:autoSpaceDE w:val="0"/>
        <w:autoSpaceDN w:val="0"/>
        <w:adjustRightInd w:val="0"/>
        <w:spacing w:after="0" w:line="240" w:lineRule="auto"/>
        <w:jc w:val="both"/>
        <w:rPr>
          <w:rFonts w:ascii="Times New Roman" w:hAnsi="Times New Roman" w:cs="Times New Roman"/>
          <w:i/>
          <w:color w:val="000000"/>
        </w:rPr>
      </w:pPr>
      <w:r w:rsidRPr="00A53F90">
        <w:rPr>
          <w:rFonts w:ascii="Times New Roman" w:hAnsi="Times New Roman" w:cs="Times New Roman"/>
          <w:i/>
        </w:rPr>
        <w:t xml:space="preserve">&lt;dokument należy sporządzić w formie elektronicznej i podpisać kwalifikowanym podpisem elektronicznym, podpisem zaufanym lub </w:t>
      </w:r>
      <w:r w:rsidR="00843088" w:rsidRPr="007C6E9D">
        <w:rPr>
          <w:rFonts w:ascii="Times New Roman" w:hAnsi="Times New Roman" w:cs="Times New Roman"/>
          <w:i/>
        </w:rPr>
        <w:t>elektronicznym</w:t>
      </w:r>
      <w:r w:rsidR="00843088" w:rsidRPr="00A53F90">
        <w:rPr>
          <w:rFonts w:ascii="Times New Roman" w:hAnsi="Times New Roman" w:cs="Times New Roman"/>
          <w:i/>
        </w:rPr>
        <w:t xml:space="preserve"> </w:t>
      </w:r>
      <w:r w:rsidRPr="00A53F90">
        <w:rPr>
          <w:rFonts w:ascii="Times New Roman" w:hAnsi="Times New Roman" w:cs="Times New Roman"/>
          <w:i/>
        </w:rPr>
        <w:t>podpisem osobistym osoby/osób uprawnionej/-ych do reprezentacji Wykonawcy</w:t>
      </w:r>
      <w:r w:rsidRPr="00A53F90">
        <w:rPr>
          <w:rFonts w:ascii="Times New Roman" w:hAnsi="Times New Roman" w:cs="Times New Roman"/>
          <w:bCs/>
          <w:i/>
          <w:color w:val="000000"/>
        </w:rPr>
        <w:t xml:space="preserve"> / Członka konsorcjum (w tym spółki cywilnej)</w:t>
      </w:r>
      <w:r w:rsidRPr="00A53F90">
        <w:rPr>
          <w:rFonts w:ascii="Times New Roman" w:hAnsi="Times New Roman" w:cs="Times New Roman"/>
          <w:i/>
        </w:rPr>
        <w:t>&gt;</w:t>
      </w:r>
    </w:p>
    <w:p w14:paraId="70792441" w14:textId="77777777" w:rsidR="003F5C0C" w:rsidRDefault="003F5C0C" w:rsidP="0082389A">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2E319188" w14:textId="77777777" w:rsidR="003F5B4B" w:rsidRDefault="003F5B4B" w:rsidP="003F5B4B">
      <w:pPr>
        <w:spacing w:after="0" w:line="360" w:lineRule="auto"/>
        <w:jc w:val="both"/>
        <w:rPr>
          <w:rFonts w:ascii="Times New Roman" w:hAnsi="Times New Roman" w:cs="Times New Roman"/>
          <w:sz w:val="8"/>
          <w:szCs w:val="8"/>
        </w:rPr>
      </w:pPr>
      <w:r w:rsidRPr="00E615CB">
        <w:rPr>
          <w:rFonts w:ascii="Times New Roman" w:hAnsi="Times New Roman" w:cs="Times New Roman"/>
          <w:b/>
          <w:i/>
          <w:lang w:eastAsia="ar-SA"/>
        </w:rPr>
        <w:t>*niepotrzebne skreślić</w:t>
      </w:r>
    </w:p>
    <w:p w14:paraId="4C72D0CB" w14:textId="77777777" w:rsidR="0082389A" w:rsidRDefault="0082389A" w:rsidP="00EF3D10">
      <w:pPr>
        <w:spacing w:after="0" w:line="360" w:lineRule="auto"/>
        <w:jc w:val="both"/>
        <w:rPr>
          <w:rFonts w:ascii="Times New Roman" w:hAnsi="Times New Roman" w:cs="Times New Roman"/>
          <w:sz w:val="8"/>
          <w:szCs w:val="8"/>
        </w:rPr>
      </w:pPr>
    </w:p>
    <w:p w14:paraId="4518A39C" w14:textId="77777777" w:rsidR="00C9538D" w:rsidRDefault="00C9538D" w:rsidP="00EF3D10">
      <w:pPr>
        <w:spacing w:after="0" w:line="360" w:lineRule="auto"/>
        <w:jc w:val="both"/>
        <w:rPr>
          <w:rFonts w:ascii="Times New Roman" w:hAnsi="Times New Roman" w:cs="Times New Roman"/>
          <w:sz w:val="8"/>
          <w:szCs w:val="8"/>
        </w:rPr>
      </w:pPr>
    </w:p>
    <w:p w14:paraId="5D4981D8" w14:textId="77777777" w:rsidR="00C9538D" w:rsidRDefault="00C9538D" w:rsidP="00EF3D10">
      <w:pPr>
        <w:spacing w:after="0" w:line="360" w:lineRule="auto"/>
        <w:jc w:val="both"/>
        <w:rPr>
          <w:rFonts w:ascii="Times New Roman" w:hAnsi="Times New Roman" w:cs="Times New Roman"/>
          <w:sz w:val="8"/>
          <w:szCs w:val="8"/>
        </w:rPr>
      </w:pPr>
    </w:p>
    <w:p w14:paraId="34CD163D" w14:textId="77777777" w:rsidR="00C9538D" w:rsidRDefault="00C9538D" w:rsidP="00EF3D10">
      <w:pPr>
        <w:spacing w:after="0" w:line="360" w:lineRule="auto"/>
        <w:jc w:val="both"/>
        <w:rPr>
          <w:rFonts w:ascii="Times New Roman" w:hAnsi="Times New Roman" w:cs="Times New Roman"/>
          <w:sz w:val="8"/>
          <w:szCs w:val="8"/>
        </w:rPr>
      </w:pPr>
    </w:p>
    <w:p w14:paraId="3ADAF8A1" w14:textId="77777777" w:rsidR="00C9538D" w:rsidRPr="0082389A" w:rsidRDefault="00C9538D" w:rsidP="00EF3D10">
      <w:pPr>
        <w:spacing w:after="0" w:line="360" w:lineRule="auto"/>
        <w:jc w:val="both"/>
        <w:rPr>
          <w:rFonts w:ascii="Times New Roman" w:hAnsi="Times New Roman" w:cs="Times New Roman"/>
          <w:sz w:val="8"/>
          <w:szCs w:val="8"/>
        </w:rPr>
      </w:pPr>
    </w:p>
    <w:p w14:paraId="5CA0C9F6" w14:textId="77777777" w:rsidR="00EF3D10" w:rsidRPr="00854283" w:rsidRDefault="00EF3D10" w:rsidP="00EF3D10">
      <w:pPr>
        <w:shd w:val="clear" w:color="auto" w:fill="BFBFBF"/>
        <w:spacing w:after="0" w:line="360" w:lineRule="auto"/>
        <w:jc w:val="center"/>
        <w:rPr>
          <w:rFonts w:ascii="Times New Roman" w:hAnsi="Times New Roman" w:cs="Times New Roman"/>
          <w:b/>
        </w:rPr>
      </w:pPr>
      <w:r w:rsidRPr="00854283">
        <w:rPr>
          <w:rFonts w:ascii="Times New Roman" w:hAnsi="Times New Roman" w:cs="Times New Roman"/>
          <w:b/>
        </w:rPr>
        <w:t>OŚWIADCZENIE DOTYCZĄCE PODANYCH INFORMACJI:</w:t>
      </w:r>
    </w:p>
    <w:p w14:paraId="1F70B76A" w14:textId="77777777" w:rsidR="00EF3D10" w:rsidRPr="00854283" w:rsidRDefault="00EF3D10" w:rsidP="00EF3D10">
      <w:pPr>
        <w:spacing w:after="0" w:line="360" w:lineRule="auto"/>
        <w:jc w:val="both"/>
        <w:rPr>
          <w:rFonts w:ascii="Times New Roman" w:hAnsi="Times New Roman" w:cs="Times New Roman"/>
          <w:b/>
          <w:sz w:val="10"/>
          <w:szCs w:val="10"/>
        </w:rPr>
      </w:pPr>
    </w:p>
    <w:p w14:paraId="42391734" w14:textId="77777777" w:rsidR="00EF3D10" w:rsidRPr="00854283" w:rsidRDefault="00EF3D10" w:rsidP="00EF3D10">
      <w:pPr>
        <w:spacing w:after="0" w:line="360" w:lineRule="auto"/>
        <w:jc w:val="both"/>
        <w:rPr>
          <w:rFonts w:ascii="Times New Roman" w:hAnsi="Times New Roman" w:cs="Times New Roman"/>
        </w:rPr>
      </w:pPr>
      <w:r w:rsidRPr="00854283">
        <w:rPr>
          <w:rFonts w:ascii="Times New Roman" w:hAnsi="Times New Roman" w:cs="Times New Roman"/>
        </w:rPr>
        <w:t xml:space="preserve">Oświadczam, że wszystkie informacje podane w powyższych oświadczeniach są aktualne </w:t>
      </w:r>
      <w:r w:rsidRPr="00854283">
        <w:rPr>
          <w:rFonts w:ascii="Times New Roman" w:hAnsi="Times New Roman" w:cs="Times New Roman"/>
        </w:rPr>
        <w:br/>
        <w:t>i zgodne z prawdą oraz zostały przedstawione z pełną świadomością konsekwencji wprowadzenia zamawiającego w błąd przy przedstawianiu informacji.</w:t>
      </w:r>
    </w:p>
    <w:p w14:paraId="233BFA7D" w14:textId="77777777" w:rsidR="00EF3D10" w:rsidRPr="00854283" w:rsidRDefault="00EF3D10" w:rsidP="00EF3D10">
      <w:pPr>
        <w:spacing w:after="0" w:line="360" w:lineRule="auto"/>
        <w:jc w:val="both"/>
        <w:rPr>
          <w:rFonts w:ascii="Times New Roman" w:hAnsi="Times New Roman" w:cs="Times New Roman"/>
          <w:sz w:val="16"/>
          <w:szCs w:val="16"/>
        </w:rPr>
      </w:pPr>
    </w:p>
    <w:p w14:paraId="1801715B" w14:textId="75123769" w:rsidR="00EF3D10" w:rsidRDefault="00EF3D10" w:rsidP="00EF3D10">
      <w:pPr>
        <w:spacing w:after="0" w:line="360" w:lineRule="auto"/>
        <w:jc w:val="both"/>
        <w:rPr>
          <w:rFonts w:ascii="Times New Roman" w:hAnsi="Times New Roman" w:cs="Times New Roman"/>
        </w:rPr>
      </w:pPr>
      <w:r w:rsidRPr="00854283">
        <w:rPr>
          <w:rFonts w:ascii="Times New Roman" w:hAnsi="Times New Roman" w:cs="Times New Roman"/>
        </w:rPr>
        <w:t xml:space="preserve">…………..…….……. </w:t>
      </w:r>
      <w:r w:rsidRPr="00854283">
        <w:rPr>
          <w:rFonts w:ascii="Times New Roman" w:hAnsi="Times New Roman" w:cs="Times New Roman"/>
          <w:i/>
        </w:rPr>
        <w:t xml:space="preserve">(miejscowość), </w:t>
      </w:r>
      <w:r w:rsidR="00384AA7" w:rsidRPr="00854283">
        <w:rPr>
          <w:rFonts w:ascii="Times New Roman" w:hAnsi="Times New Roman" w:cs="Times New Roman"/>
        </w:rPr>
        <w:t xml:space="preserve">dnia …………………. r. </w:t>
      </w:r>
    </w:p>
    <w:p w14:paraId="568D286F" w14:textId="77777777" w:rsidR="00C05DDF" w:rsidRDefault="00C05DDF" w:rsidP="00EF3D10">
      <w:pPr>
        <w:spacing w:after="0" w:line="360" w:lineRule="auto"/>
        <w:jc w:val="both"/>
        <w:rPr>
          <w:rFonts w:ascii="Times New Roman" w:hAnsi="Times New Roman" w:cs="Times New Roman"/>
        </w:rPr>
      </w:pPr>
    </w:p>
    <w:p w14:paraId="00551E8B" w14:textId="77777777" w:rsidR="00C05DDF" w:rsidRDefault="00C05DDF" w:rsidP="00EF3D10">
      <w:pPr>
        <w:spacing w:after="0" w:line="360" w:lineRule="auto"/>
        <w:jc w:val="both"/>
        <w:rPr>
          <w:rFonts w:ascii="Times New Roman" w:hAnsi="Times New Roman" w:cs="Times New Roman"/>
        </w:rPr>
      </w:pPr>
    </w:p>
    <w:p w14:paraId="63C34DD1" w14:textId="47E68779" w:rsidR="00C05DDF" w:rsidRDefault="00C05DDF" w:rsidP="00C05DDF">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r w:rsidRPr="00A53F90">
        <w:rPr>
          <w:rFonts w:ascii="Times New Roman" w:hAnsi="Times New Roman" w:cs="Times New Roman"/>
          <w:i/>
        </w:rPr>
        <w:t xml:space="preserve">&lt;dokument należy sporządzić w formie elektronicznej i podpisać kwalifikowanym podpisem elektronicznym, podpisem zaufanym lub </w:t>
      </w:r>
      <w:r w:rsidR="00843088" w:rsidRPr="007C6E9D">
        <w:rPr>
          <w:rFonts w:ascii="Times New Roman" w:hAnsi="Times New Roman" w:cs="Times New Roman"/>
          <w:i/>
        </w:rPr>
        <w:t>elektronicznym</w:t>
      </w:r>
      <w:r w:rsidR="00843088" w:rsidRPr="00A53F90">
        <w:rPr>
          <w:rFonts w:ascii="Times New Roman" w:hAnsi="Times New Roman" w:cs="Times New Roman"/>
          <w:i/>
        </w:rPr>
        <w:t xml:space="preserve"> </w:t>
      </w:r>
      <w:r w:rsidRPr="00A53F90">
        <w:rPr>
          <w:rFonts w:ascii="Times New Roman" w:hAnsi="Times New Roman" w:cs="Times New Roman"/>
          <w:i/>
        </w:rPr>
        <w:t>podpisem osobistym osoby/osób uprawnionej/-ych do reprezentacji Wykonawcy</w:t>
      </w:r>
      <w:r w:rsidRPr="00A53F90">
        <w:rPr>
          <w:rFonts w:ascii="Times New Roman" w:hAnsi="Times New Roman" w:cs="Times New Roman"/>
          <w:bCs/>
          <w:i/>
          <w:color w:val="000000"/>
        </w:rPr>
        <w:t xml:space="preserve"> / Członka konsorcjum (w tym spółki cywilnej)</w:t>
      </w:r>
      <w:r w:rsidRPr="00A53F90">
        <w:rPr>
          <w:rFonts w:ascii="Times New Roman" w:hAnsi="Times New Roman" w:cs="Times New Roman"/>
          <w:i/>
        </w:rPr>
        <w:t>&gt;</w:t>
      </w:r>
    </w:p>
    <w:p w14:paraId="0BD8BDAE" w14:textId="77777777" w:rsidR="00EF3D10" w:rsidRPr="00854283" w:rsidRDefault="00EF3D10" w:rsidP="00EF3D10">
      <w:pPr>
        <w:spacing w:after="0" w:line="240" w:lineRule="auto"/>
        <w:ind w:left="5664" w:firstLine="708"/>
        <w:jc w:val="both"/>
        <w:rPr>
          <w:rFonts w:ascii="Times New Roman" w:hAnsi="Times New Roman" w:cs="Times New Roman"/>
          <w:i/>
        </w:rPr>
      </w:pPr>
    </w:p>
    <w:p w14:paraId="0D7CCB76" w14:textId="77777777" w:rsidR="00C05DDF" w:rsidRDefault="00C05DDF" w:rsidP="00EF3D10">
      <w:pPr>
        <w:spacing w:after="0" w:line="360" w:lineRule="auto"/>
        <w:ind w:left="6372"/>
        <w:jc w:val="right"/>
        <w:rPr>
          <w:rFonts w:ascii="Times New Roman" w:hAnsi="Times New Roman" w:cs="Times New Roman"/>
          <w:b/>
        </w:rPr>
      </w:pPr>
    </w:p>
    <w:p w14:paraId="0796270B" w14:textId="77777777" w:rsidR="00C05DDF" w:rsidRDefault="00C05DDF" w:rsidP="00EF3D10">
      <w:pPr>
        <w:spacing w:after="0" w:line="360" w:lineRule="auto"/>
        <w:ind w:left="6372"/>
        <w:jc w:val="right"/>
        <w:rPr>
          <w:rFonts w:ascii="Times New Roman" w:hAnsi="Times New Roman" w:cs="Times New Roman"/>
          <w:b/>
        </w:rPr>
      </w:pPr>
    </w:p>
    <w:p w14:paraId="266474D0" w14:textId="77777777" w:rsidR="00C05DDF" w:rsidRDefault="00C05DDF" w:rsidP="00EF3D10">
      <w:pPr>
        <w:spacing w:after="0" w:line="360" w:lineRule="auto"/>
        <w:ind w:left="6372"/>
        <w:jc w:val="right"/>
        <w:rPr>
          <w:rFonts w:ascii="Times New Roman" w:hAnsi="Times New Roman" w:cs="Times New Roman"/>
          <w:b/>
        </w:rPr>
      </w:pPr>
    </w:p>
    <w:p w14:paraId="76E222A8" w14:textId="77777777" w:rsidR="00C05DDF" w:rsidRDefault="00C05DDF" w:rsidP="00EF3D10">
      <w:pPr>
        <w:spacing w:after="0" w:line="360" w:lineRule="auto"/>
        <w:ind w:left="6372"/>
        <w:jc w:val="right"/>
        <w:rPr>
          <w:rFonts w:ascii="Times New Roman" w:hAnsi="Times New Roman" w:cs="Times New Roman"/>
          <w:b/>
        </w:rPr>
      </w:pPr>
    </w:p>
    <w:p w14:paraId="5C5871BA" w14:textId="77777777" w:rsidR="00C05DDF" w:rsidRDefault="00C05DDF" w:rsidP="00EF3D10">
      <w:pPr>
        <w:spacing w:after="0" w:line="360" w:lineRule="auto"/>
        <w:ind w:left="6372"/>
        <w:jc w:val="right"/>
        <w:rPr>
          <w:rFonts w:ascii="Times New Roman" w:hAnsi="Times New Roman" w:cs="Times New Roman"/>
          <w:b/>
        </w:rPr>
      </w:pPr>
    </w:p>
    <w:p w14:paraId="480FDF96" w14:textId="77777777" w:rsidR="00C05DDF" w:rsidRDefault="00C05DDF" w:rsidP="00EF3D10">
      <w:pPr>
        <w:spacing w:after="0" w:line="360" w:lineRule="auto"/>
        <w:ind w:left="6372"/>
        <w:jc w:val="right"/>
        <w:rPr>
          <w:rFonts w:ascii="Times New Roman" w:hAnsi="Times New Roman" w:cs="Times New Roman"/>
          <w:b/>
        </w:rPr>
      </w:pPr>
    </w:p>
    <w:p w14:paraId="2401505D" w14:textId="77777777" w:rsidR="00C05DDF" w:rsidRDefault="00C05DDF" w:rsidP="00EF3D10">
      <w:pPr>
        <w:spacing w:after="0" w:line="360" w:lineRule="auto"/>
        <w:ind w:left="6372"/>
        <w:jc w:val="right"/>
        <w:rPr>
          <w:rFonts w:ascii="Times New Roman" w:hAnsi="Times New Roman" w:cs="Times New Roman"/>
          <w:b/>
        </w:rPr>
      </w:pPr>
    </w:p>
    <w:p w14:paraId="6174D594" w14:textId="77777777" w:rsidR="00C05DDF" w:rsidRDefault="00C05DDF" w:rsidP="00EF3D10">
      <w:pPr>
        <w:spacing w:after="0" w:line="360" w:lineRule="auto"/>
        <w:ind w:left="6372"/>
        <w:jc w:val="right"/>
        <w:rPr>
          <w:rFonts w:ascii="Times New Roman" w:hAnsi="Times New Roman" w:cs="Times New Roman"/>
          <w:b/>
        </w:rPr>
      </w:pPr>
    </w:p>
    <w:p w14:paraId="5A3267C7" w14:textId="77777777" w:rsidR="00C05DDF" w:rsidRDefault="00C05DDF" w:rsidP="00EF3D10">
      <w:pPr>
        <w:spacing w:after="0" w:line="360" w:lineRule="auto"/>
        <w:ind w:left="6372"/>
        <w:jc w:val="right"/>
        <w:rPr>
          <w:rFonts w:ascii="Times New Roman" w:hAnsi="Times New Roman" w:cs="Times New Roman"/>
          <w:b/>
        </w:rPr>
      </w:pPr>
    </w:p>
    <w:p w14:paraId="5AC43567" w14:textId="77777777" w:rsidR="00C05DDF" w:rsidRDefault="00C05DDF" w:rsidP="00EF3D10">
      <w:pPr>
        <w:spacing w:after="0" w:line="360" w:lineRule="auto"/>
        <w:ind w:left="6372"/>
        <w:jc w:val="right"/>
        <w:rPr>
          <w:rFonts w:ascii="Times New Roman" w:hAnsi="Times New Roman" w:cs="Times New Roman"/>
          <w:b/>
        </w:rPr>
      </w:pPr>
    </w:p>
    <w:p w14:paraId="344190C7" w14:textId="77777777" w:rsidR="00C05DDF" w:rsidRDefault="00C05DDF" w:rsidP="00EF3D10">
      <w:pPr>
        <w:spacing w:after="0" w:line="360" w:lineRule="auto"/>
        <w:ind w:left="6372"/>
        <w:jc w:val="right"/>
        <w:rPr>
          <w:rFonts w:ascii="Times New Roman" w:hAnsi="Times New Roman" w:cs="Times New Roman"/>
          <w:b/>
        </w:rPr>
      </w:pPr>
    </w:p>
    <w:p w14:paraId="525BEC65" w14:textId="77777777" w:rsidR="00C05DDF" w:rsidRDefault="00C05DDF" w:rsidP="00EF3D10">
      <w:pPr>
        <w:spacing w:after="0" w:line="360" w:lineRule="auto"/>
        <w:ind w:left="6372"/>
        <w:jc w:val="right"/>
        <w:rPr>
          <w:rFonts w:ascii="Times New Roman" w:hAnsi="Times New Roman" w:cs="Times New Roman"/>
          <w:b/>
        </w:rPr>
      </w:pPr>
    </w:p>
    <w:p w14:paraId="2B64EA7E" w14:textId="4595E173" w:rsidR="00EF3D10" w:rsidRPr="00590B67" w:rsidRDefault="00590B67" w:rsidP="00EF3D10">
      <w:pPr>
        <w:spacing w:after="0" w:line="360" w:lineRule="auto"/>
        <w:ind w:left="6372"/>
        <w:jc w:val="right"/>
        <w:rPr>
          <w:rFonts w:ascii="Times New Roman" w:hAnsi="Times New Roman" w:cs="Times New Roman"/>
          <w:b/>
        </w:rPr>
      </w:pPr>
      <w:r w:rsidRPr="00590B67">
        <w:rPr>
          <w:rFonts w:ascii="Times New Roman" w:hAnsi="Times New Roman" w:cs="Times New Roman"/>
          <w:b/>
          <w:bCs/>
        </w:rPr>
        <w:lastRenderedPageBreak/>
        <w:t>Formularz nr 2</w:t>
      </w:r>
    </w:p>
    <w:p w14:paraId="5984A689" w14:textId="77777777" w:rsidR="00EF3D10" w:rsidRPr="00854283" w:rsidRDefault="00EF3D10" w:rsidP="00EF3D10">
      <w:pPr>
        <w:suppressAutoHyphens/>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313B9A73" w14:textId="77777777" w:rsidR="00D36280" w:rsidRPr="00D4240D" w:rsidRDefault="00D36280" w:rsidP="00D36280">
      <w:pPr>
        <w:spacing w:line="276" w:lineRule="auto"/>
        <w:rPr>
          <w:rFonts w:ascii="Times New Roman" w:hAnsi="Times New Roman"/>
          <w:i/>
        </w:rPr>
      </w:pPr>
      <w:r w:rsidRPr="00D4240D">
        <w:rPr>
          <w:rFonts w:ascii="Times New Roman" w:hAnsi="Times New Roman"/>
          <w:i/>
        </w:rPr>
        <w:t>(Nazwa i adres  Wykonawcy)</w:t>
      </w:r>
    </w:p>
    <w:p w14:paraId="7B75EFD1" w14:textId="77777777" w:rsidR="00EF3D10" w:rsidRPr="00854283" w:rsidRDefault="00EF3D10" w:rsidP="00EF3D10">
      <w:pPr>
        <w:suppressAutoHyphens/>
        <w:spacing w:after="0" w:line="360" w:lineRule="auto"/>
        <w:ind w:left="255"/>
        <w:jc w:val="both"/>
        <w:rPr>
          <w:rFonts w:ascii="Times New Roman" w:eastAsia="Times New Roman" w:hAnsi="Times New Roman" w:cs="Times New Roman"/>
          <w:b/>
          <w:lang w:eastAsia="pl-PL"/>
        </w:rPr>
      </w:pPr>
    </w:p>
    <w:p w14:paraId="5E9A2939" w14:textId="33487470" w:rsidR="00EF3D10" w:rsidRPr="00660507" w:rsidRDefault="00EF3D10" w:rsidP="003F4FD6">
      <w:pPr>
        <w:contextualSpacing/>
        <w:jc w:val="both"/>
        <w:rPr>
          <w:b/>
        </w:rPr>
      </w:pPr>
      <w:r w:rsidRPr="00854283">
        <w:rPr>
          <w:rFonts w:ascii="Times New Roman" w:hAnsi="Times New Roman" w:cs="Times New Roman"/>
          <w:b/>
        </w:rPr>
        <w:t xml:space="preserve">Dotyczy: </w:t>
      </w:r>
      <w:r w:rsidR="003F4FD6">
        <w:rPr>
          <w:rFonts w:ascii="Times New Roman" w:hAnsi="Times New Roman" w:cs="Times New Roman"/>
          <w:b/>
        </w:rPr>
        <w:t xml:space="preserve">postępowania nr </w:t>
      </w:r>
      <w:r w:rsidR="00CB0D83">
        <w:rPr>
          <w:rFonts w:ascii="Times New Roman" w:hAnsi="Times New Roman" w:cs="Times New Roman"/>
          <w:b/>
        </w:rPr>
        <w:t>DZP-361/</w:t>
      </w:r>
      <w:r w:rsidR="00D224FB">
        <w:rPr>
          <w:rFonts w:ascii="Times New Roman" w:hAnsi="Times New Roman" w:cs="Times New Roman"/>
          <w:b/>
        </w:rPr>
        <w:t>174</w:t>
      </w:r>
      <w:r w:rsidR="003F4FD6">
        <w:rPr>
          <w:rFonts w:ascii="Times New Roman" w:hAnsi="Times New Roman" w:cs="Times New Roman"/>
          <w:b/>
        </w:rPr>
        <w:t>/2021</w:t>
      </w:r>
      <w:r w:rsidRPr="00854283">
        <w:rPr>
          <w:rFonts w:ascii="Times New Roman" w:hAnsi="Times New Roman" w:cs="Times New Roman"/>
          <w:b/>
        </w:rPr>
        <w:t xml:space="preserve"> pn.:</w:t>
      </w:r>
      <w:r w:rsidRPr="00854283">
        <w:rPr>
          <w:b/>
        </w:rPr>
        <w:t xml:space="preserve"> </w:t>
      </w:r>
      <w:r w:rsidR="00F443C8" w:rsidRPr="00F443C8">
        <w:rPr>
          <w:rFonts w:ascii="Times New Roman" w:hAnsi="Times New Roman" w:cs="Times New Roman"/>
          <w:b/>
        </w:rPr>
        <w:t xml:space="preserve">„Sukcesywna dostawa profesjonalnych skoncentrowanych środków czystościowych dla Biura Gospodarczego Uniwersytetu Warszawskiego oraz: Domów Studenta nr 1-6, obiektu Hera, Sokrates, Biura Nieruchomości </w:t>
      </w:r>
      <w:r w:rsidR="00F443C8" w:rsidRPr="00F443C8">
        <w:rPr>
          <w:rFonts w:ascii="Times New Roman" w:hAnsi="Times New Roman" w:cs="Times New Roman"/>
          <w:b/>
          <w:i/>
        </w:rPr>
        <w:t xml:space="preserve">«Powiśle», </w:t>
      </w:r>
      <w:r w:rsidR="00F443C8" w:rsidRPr="00F443C8">
        <w:rPr>
          <w:rFonts w:ascii="Times New Roman" w:hAnsi="Times New Roman" w:cs="Times New Roman"/>
          <w:b/>
        </w:rPr>
        <w:t>Domu Pracownika naukowego, Żłobka</w:t>
      </w:r>
      <w:r w:rsidR="00F443C8" w:rsidRPr="00F443C8">
        <w:rPr>
          <w:rFonts w:ascii="Times New Roman" w:hAnsi="Times New Roman" w:cs="Times New Roman"/>
          <w:b/>
          <w:i/>
        </w:rPr>
        <w:t xml:space="preserve"> «Uniwersyteckie Maluchy»</w:t>
      </w:r>
      <w:r w:rsidR="00F443C8" w:rsidRPr="00F443C8">
        <w:rPr>
          <w:rFonts w:ascii="Times New Roman" w:hAnsi="Times New Roman" w:cs="Times New Roman"/>
          <w:b/>
        </w:rPr>
        <w:t>”</w:t>
      </w:r>
    </w:p>
    <w:p w14:paraId="5B2C4C3E" w14:textId="77777777" w:rsidR="00EF3D10" w:rsidRPr="00854283" w:rsidRDefault="00EF3D10" w:rsidP="00EF3D10">
      <w:pPr>
        <w:suppressAutoHyphens/>
        <w:spacing w:after="0" w:line="360" w:lineRule="auto"/>
        <w:ind w:left="255"/>
        <w:jc w:val="both"/>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xml:space="preserve"> </w:t>
      </w:r>
    </w:p>
    <w:p w14:paraId="4D75CCE0" w14:textId="77777777" w:rsidR="00EF3D10" w:rsidRPr="00854283" w:rsidRDefault="00EF3D10" w:rsidP="00EF3D10">
      <w:pPr>
        <w:suppressAutoHyphens/>
        <w:spacing w:after="0" w:line="360" w:lineRule="auto"/>
        <w:ind w:left="255"/>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14:paraId="3B418BDC" w14:textId="77777777" w:rsidR="00EF3D10" w:rsidRPr="00854283" w:rsidRDefault="00EF3D10" w:rsidP="00EF3D10">
      <w:pPr>
        <w:suppressAutoHyphens/>
        <w:spacing w:after="0" w:line="360" w:lineRule="auto"/>
        <w:ind w:left="255"/>
        <w:jc w:val="center"/>
        <w:rPr>
          <w:rFonts w:ascii="Times New Roman" w:eastAsia="Times New Roman" w:hAnsi="Times New Roman" w:cs="Times New Roman"/>
          <w:b/>
          <w:bCs/>
          <w:lang w:eastAsia="pl-PL"/>
        </w:rPr>
      </w:pPr>
    </w:p>
    <w:p w14:paraId="5C9F52A2" w14:textId="27D3B303" w:rsidR="00EF3D10" w:rsidRPr="00854283" w:rsidRDefault="00EF3D10" w:rsidP="00EF3D10">
      <w:pPr>
        <w:widowControl w:val="0"/>
        <w:autoSpaceDE w:val="0"/>
        <w:autoSpaceDN w:val="0"/>
        <w:adjustRightInd w:val="0"/>
        <w:spacing w:after="0" w:line="360" w:lineRule="auto"/>
        <w:ind w:right="-6"/>
        <w:jc w:val="both"/>
        <w:rPr>
          <w:rFonts w:ascii="Times New Roman" w:eastAsia="Times New Roman" w:hAnsi="Times New Roman" w:cs="Times New Roman"/>
          <w:bCs/>
          <w:lang w:eastAsia="pl-PL"/>
        </w:rPr>
      </w:pPr>
      <w:r w:rsidRPr="00854283">
        <w:rPr>
          <w:rFonts w:ascii="Times New Roman" w:eastAsia="Times New Roman" w:hAnsi="Times New Roman" w:cs="Times New Roman"/>
          <w:lang w:eastAsia="pl-PL"/>
        </w:rPr>
        <w:t>Na potrzeby postępowania o udzielenie zam</w:t>
      </w:r>
      <w:r w:rsidR="00384AA7" w:rsidRPr="00854283">
        <w:rPr>
          <w:rFonts w:ascii="Times New Roman" w:eastAsia="Times New Roman" w:hAnsi="Times New Roman" w:cs="Times New Roman"/>
          <w:lang w:eastAsia="pl-PL"/>
        </w:rPr>
        <w:t>ówienia publicznego</w:t>
      </w:r>
      <w:r w:rsidR="00384AA7" w:rsidRPr="00854283">
        <w:rPr>
          <w:rFonts w:ascii="Times New Roman" w:eastAsia="Times New Roman" w:hAnsi="Times New Roman" w:cs="Times New Roman"/>
          <w:lang w:eastAsia="pl-PL"/>
        </w:rPr>
        <w:br/>
      </w:r>
      <w:r w:rsidR="00CB0D83">
        <w:rPr>
          <w:rFonts w:ascii="Times New Roman" w:eastAsia="Times New Roman" w:hAnsi="Times New Roman" w:cs="Times New Roman"/>
          <w:b/>
          <w:lang w:eastAsia="pl-PL"/>
        </w:rPr>
        <w:t>Nr DZP-361/</w:t>
      </w:r>
      <w:r w:rsidR="00D224FB">
        <w:rPr>
          <w:rFonts w:ascii="Times New Roman" w:eastAsia="Times New Roman" w:hAnsi="Times New Roman" w:cs="Times New Roman"/>
          <w:b/>
          <w:lang w:eastAsia="pl-PL"/>
        </w:rPr>
        <w:t>174</w:t>
      </w:r>
      <w:r w:rsidR="00384AA7" w:rsidRPr="00854283">
        <w:rPr>
          <w:rFonts w:ascii="Times New Roman" w:eastAsia="Times New Roman" w:hAnsi="Times New Roman" w:cs="Times New Roman"/>
          <w:b/>
          <w:lang w:eastAsia="pl-PL"/>
        </w:rPr>
        <w:t>/202</w:t>
      </w:r>
      <w:r w:rsidR="00A57319">
        <w:rPr>
          <w:rFonts w:ascii="Times New Roman" w:eastAsia="Times New Roman" w:hAnsi="Times New Roman" w:cs="Times New Roman"/>
          <w:b/>
          <w:lang w:eastAsia="pl-PL"/>
        </w:rPr>
        <w:t>1</w:t>
      </w:r>
      <w:r w:rsidRPr="00854283">
        <w:rPr>
          <w:rFonts w:ascii="Times New Roman" w:eastAsia="Times New Roman" w:hAnsi="Times New Roman" w:cs="Times New Roman"/>
          <w:lang w:eastAsia="pl-PL"/>
        </w:rPr>
        <w:t xml:space="preserve">  informuję, że</w:t>
      </w:r>
      <w:r w:rsidRPr="00854283">
        <w:rPr>
          <w:rFonts w:ascii="Times New Roman" w:eastAsia="Times New Roman" w:hAnsi="Times New Roman" w:cs="Times New Roman"/>
          <w:bCs/>
          <w:lang w:eastAsia="pl-PL"/>
        </w:rPr>
        <w:t xml:space="preserve"> (odpowiednie zaznaczyć):</w:t>
      </w:r>
    </w:p>
    <w:p w14:paraId="6731F747" w14:textId="77777777" w:rsidR="00EF3D10" w:rsidRPr="00854283" w:rsidRDefault="00EF3D10" w:rsidP="00804FCB">
      <w:pPr>
        <w:widowControl w:val="0"/>
        <w:numPr>
          <w:ilvl w:val="0"/>
          <w:numId w:val="11"/>
        </w:numPr>
        <w:autoSpaceDE w:val="0"/>
        <w:autoSpaceDN w:val="0"/>
        <w:adjustRightInd w:val="0"/>
        <w:spacing w:after="0" w:line="360" w:lineRule="auto"/>
        <w:ind w:right="-6"/>
        <w:contextualSpacing/>
        <w:jc w:val="both"/>
        <w:rPr>
          <w:rFonts w:ascii="Times New Roman" w:eastAsia="Times New Roman" w:hAnsi="Times New Roman" w:cs="Times New Roman"/>
          <w:bCs/>
          <w:lang w:eastAsia="pl-PL"/>
        </w:rPr>
      </w:pPr>
      <w:r w:rsidRPr="00854283">
        <w:rPr>
          <w:rFonts w:ascii="Times New Roman" w:eastAsia="Times New Roman" w:hAnsi="Times New Roman" w:cs="Times New Roman"/>
          <w:bCs/>
          <w:lang w:eastAsia="pl-PL"/>
        </w:rPr>
        <w:t>Wykonamy całe zamówienie siłami własnymi.</w:t>
      </w:r>
    </w:p>
    <w:p w14:paraId="02E84440" w14:textId="77777777" w:rsidR="00EF3D10" w:rsidRPr="00854283" w:rsidRDefault="00EF3D10" w:rsidP="00804FCB">
      <w:pPr>
        <w:widowControl w:val="0"/>
        <w:numPr>
          <w:ilvl w:val="0"/>
          <w:numId w:val="11"/>
        </w:numPr>
        <w:autoSpaceDE w:val="0"/>
        <w:autoSpaceDN w:val="0"/>
        <w:adjustRightInd w:val="0"/>
        <w:spacing w:after="0" w:line="360" w:lineRule="auto"/>
        <w:ind w:right="-6"/>
        <w:contextualSpacing/>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Przy pomocy podwykonawców wykonamy następujące części zamówienia:</w:t>
      </w:r>
    </w:p>
    <w:tbl>
      <w:tblPr>
        <w:tblStyle w:val="Tabela-Siatka"/>
        <w:tblW w:w="0" w:type="auto"/>
        <w:tblInd w:w="255" w:type="dxa"/>
        <w:tblLook w:val="04A0" w:firstRow="1" w:lastRow="0" w:firstColumn="1" w:lastColumn="0" w:noHBand="0" w:noVBand="1"/>
      </w:tblPr>
      <w:tblGrid>
        <w:gridCol w:w="733"/>
        <w:gridCol w:w="5117"/>
        <w:gridCol w:w="2955"/>
      </w:tblGrid>
      <w:tr w:rsidR="00EF3D10" w:rsidRPr="00854283" w14:paraId="0AC89773" w14:textId="77777777" w:rsidTr="00725E62">
        <w:tc>
          <w:tcPr>
            <w:tcW w:w="733" w:type="dxa"/>
          </w:tcPr>
          <w:p w14:paraId="238EFC7B" w14:textId="77777777" w:rsidR="00EF3D10" w:rsidRPr="00854283" w:rsidRDefault="00EF3D10" w:rsidP="00EF3D10">
            <w:pPr>
              <w:suppressAutoHyphens/>
              <w:spacing w:line="360" w:lineRule="auto"/>
              <w:jc w:val="center"/>
            </w:pPr>
            <w:r w:rsidRPr="00854283">
              <w:t>l.p.</w:t>
            </w:r>
          </w:p>
        </w:tc>
        <w:tc>
          <w:tcPr>
            <w:tcW w:w="5118" w:type="dxa"/>
          </w:tcPr>
          <w:p w14:paraId="3F78BB20" w14:textId="77777777" w:rsidR="00EF3D10" w:rsidRPr="00854283" w:rsidRDefault="00EF3D10" w:rsidP="00EF3D10">
            <w:pPr>
              <w:suppressAutoHyphens/>
              <w:spacing w:line="360" w:lineRule="auto"/>
              <w:jc w:val="center"/>
            </w:pPr>
            <w:r w:rsidRPr="00854283">
              <w:t>Opis części zamówienia, które Wykonawca zamierza powierzyć podwykonawcom</w:t>
            </w:r>
          </w:p>
        </w:tc>
        <w:tc>
          <w:tcPr>
            <w:tcW w:w="2956" w:type="dxa"/>
          </w:tcPr>
          <w:p w14:paraId="15AF8D33" w14:textId="77777777" w:rsidR="00EF3D10" w:rsidRPr="00854283" w:rsidRDefault="00EF3D10" w:rsidP="00EF3D10">
            <w:pPr>
              <w:suppressAutoHyphens/>
              <w:spacing w:line="360" w:lineRule="auto"/>
              <w:jc w:val="center"/>
            </w:pPr>
            <w:r w:rsidRPr="00854283">
              <w:t>Firma podwykonawcy</w:t>
            </w:r>
          </w:p>
        </w:tc>
      </w:tr>
      <w:tr w:rsidR="00EF3D10" w:rsidRPr="00854283" w14:paraId="13127140" w14:textId="77777777" w:rsidTr="00725E62">
        <w:tc>
          <w:tcPr>
            <w:tcW w:w="733" w:type="dxa"/>
          </w:tcPr>
          <w:p w14:paraId="4C66D9EA" w14:textId="77777777" w:rsidR="00EF3D10" w:rsidRPr="00854283" w:rsidRDefault="00EF3D10" w:rsidP="00EF3D10">
            <w:pPr>
              <w:suppressAutoHyphens/>
              <w:spacing w:line="360" w:lineRule="auto"/>
              <w:jc w:val="both"/>
            </w:pPr>
          </w:p>
        </w:tc>
        <w:tc>
          <w:tcPr>
            <w:tcW w:w="5118" w:type="dxa"/>
          </w:tcPr>
          <w:p w14:paraId="20C2B642" w14:textId="77777777" w:rsidR="00EF3D10" w:rsidRPr="00854283" w:rsidRDefault="00EF3D10" w:rsidP="00EF3D10">
            <w:pPr>
              <w:suppressAutoHyphens/>
              <w:spacing w:line="360" w:lineRule="auto"/>
              <w:jc w:val="both"/>
            </w:pPr>
          </w:p>
        </w:tc>
        <w:tc>
          <w:tcPr>
            <w:tcW w:w="2956" w:type="dxa"/>
          </w:tcPr>
          <w:p w14:paraId="68D6CA0E" w14:textId="77777777" w:rsidR="00EF3D10" w:rsidRPr="00854283" w:rsidRDefault="00EF3D10" w:rsidP="00EF3D10">
            <w:pPr>
              <w:suppressAutoHyphens/>
              <w:spacing w:line="360" w:lineRule="auto"/>
              <w:jc w:val="both"/>
            </w:pPr>
          </w:p>
        </w:tc>
      </w:tr>
      <w:tr w:rsidR="00EF3D10" w:rsidRPr="00854283" w14:paraId="281500AB" w14:textId="77777777" w:rsidTr="00725E62">
        <w:tc>
          <w:tcPr>
            <w:tcW w:w="733" w:type="dxa"/>
          </w:tcPr>
          <w:p w14:paraId="458F68E2" w14:textId="77777777" w:rsidR="00EF3D10" w:rsidRPr="00854283" w:rsidRDefault="00EF3D10" w:rsidP="00EF3D10">
            <w:pPr>
              <w:suppressAutoHyphens/>
              <w:spacing w:line="360" w:lineRule="auto"/>
              <w:jc w:val="both"/>
            </w:pPr>
          </w:p>
        </w:tc>
        <w:tc>
          <w:tcPr>
            <w:tcW w:w="5118" w:type="dxa"/>
          </w:tcPr>
          <w:p w14:paraId="29B78EA1" w14:textId="77777777" w:rsidR="00EF3D10" w:rsidRPr="00854283" w:rsidRDefault="00EF3D10" w:rsidP="00EF3D10">
            <w:pPr>
              <w:suppressAutoHyphens/>
              <w:spacing w:line="360" w:lineRule="auto"/>
              <w:jc w:val="both"/>
            </w:pPr>
          </w:p>
        </w:tc>
        <w:tc>
          <w:tcPr>
            <w:tcW w:w="2956" w:type="dxa"/>
          </w:tcPr>
          <w:p w14:paraId="01E778E1" w14:textId="77777777" w:rsidR="00EF3D10" w:rsidRPr="00854283" w:rsidRDefault="00EF3D10" w:rsidP="00EF3D10">
            <w:pPr>
              <w:suppressAutoHyphens/>
              <w:spacing w:line="360" w:lineRule="auto"/>
              <w:jc w:val="both"/>
            </w:pPr>
          </w:p>
        </w:tc>
      </w:tr>
      <w:tr w:rsidR="00EF3D10" w:rsidRPr="00854283" w14:paraId="553B717D" w14:textId="77777777" w:rsidTr="00725E62">
        <w:tc>
          <w:tcPr>
            <w:tcW w:w="733" w:type="dxa"/>
          </w:tcPr>
          <w:p w14:paraId="48C76B0D" w14:textId="77777777" w:rsidR="00EF3D10" w:rsidRPr="00854283" w:rsidRDefault="00EF3D10" w:rsidP="00EF3D10">
            <w:pPr>
              <w:suppressAutoHyphens/>
              <w:spacing w:line="360" w:lineRule="auto"/>
              <w:jc w:val="both"/>
            </w:pPr>
          </w:p>
        </w:tc>
        <w:tc>
          <w:tcPr>
            <w:tcW w:w="5118" w:type="dxa"/>
          </w:tcPr>
          <w:p w14:paraId="2562B4C8" w14:textId="77777777" w:rsidR="00EF3D10" w:rsidRPr="00854283" w:rsidRDefault="00EF3D10" w:rsidP="00EF3D10">
            <w:pPr>
              <w:suppressAutoHyphens/>
              <w:spacing w:line="360" w:lineRule="auto"/>
              <w:jc w:val="both"/>
            </w:pPr>
          </w:p>
        </w:tc>
        <w:tc>
          <w:tcPr>
            <w:tcW w:w="2956" w:type="dxa"/>
          </w:tcPr>
          <w:p w14:paraId="56BE1514" w14:textId="77777777" w:rsidR="00EF3D10" w:rsidRPr="00854283" w:rsidRDefault="00EF3D10" w:rsidP="00EF3D10">
            <w:pPr>
              <w:suppressAutoHyphens/>
              <w:spacing w:line="360" w:lineRule="auto"/>
              <w:jc w:val="both"/>
            </w:pPr>
          </w:p>
        </w:tc>
      </w:tr>
    </w:tbl>
    <w:p w14:paraId="647D9E5A" w14:textId="77777777" w:rsidR="00EF3D10" w:rsidRPr="00854283" w:rsidRDefault="00EF3D10" w:rsidP="00EF3D10">
      <w:pPr>
        <w:suppressAutoHyphens/>
        <w:spacing w:after="0" w:line="360" w:lineRule="auto"/>
        <w:ind w:left="255"/>
        <w:jc w:val="both"/>
        <w:rPr>
          <w:rFonts w:ascii="Times New Roman" w:eastAsia="Times New Roman" w:hAnsi="Times New Roman" w:cs="Times New Roman"/>
          <w:i/>
          <w:lang w:eastAsia="pl-PL"/>
        </w:rPr>
      </w:pPr>
      <w:r w:rsidRPr="00854283">
        <w:rPr>
          <w:rFonts w:ascii="Times New Roman" w:eastAsia="Times New Roman" w:hAnsi="Times New Roman" w:cs="Times New Roman"/>
          <w:i/>
          <w:lang w:eastAsia="pl-PL"/>
        </w:rPr>
        <w:t xml:space="preserve">W przypadku zatrudnienia podwykonawców Wykonawca wypełnia niniejsza tabelą </w:t>
      </w:r>
    </w:p>
    <w:p w14:paraId="4230C9A6" w14:textId="77777777" w:rsidR="00EF3D10" w:rsidRPr="00854283" w:rsidRDefault="00EF3D10" w:rsidP="00EF3D10">
      <w:pPr>
        <w:suppressAutoHyphens/>
        <w:spacing w:after="0" w:line="360" w:lineRule="auto"/>
        <w:ind w:left="255"/>
        <w:jc w:val="both"/>
        <w:rPr>
          <w:rFonts w:ascii="Times New Roman" w:eastAsia="Times New Roman" w:hAnsi="Times New Roman" w:cs="Times New Roman"/>
          <w:lang w:eastAsia="pl-PL"/>
        </w:rPr>
      </w:pPr>
    </w:p>
    <w:p w14:paraId="64B4AECF" w14:textId="77777777" w:rsidR="00EF3D10" w:rsidRPr="00854283" w:rsidRDefault="00EF3D10" w:rsidP="00EF3D10">
      <w:pPr>
        <w:suppressAutoHyphens/>
        <w:spacing w:after="0" w:line="360" w:lineRule="auto"/>
        <w:ind w:left="255"/>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 przypadku zatrudnienia podwykonawców, oświadczamy że ponosimy całkowitą odpowiedzialność za działanie lub zaniechania wszystkich podwykonawców.</w:t>
      </w:r>
    </w:p>
    <w:p w14:paraId="02A31C4F" w14:textId="77777777" w:rsidR="00EF3D10" w:rsidRPr="00854283" w:rsidRDefault="00EF3D10" w:rsidP="00EF3D10">
      <w:pPr>
        <w:spacing w:line="360" w:lineRule="auto"/>
        <w:ind w:left="284"/>
        <w:jc w:val="both"/>
        <w:rPr>
          <w:rFonts w:ascii="Times New Roman" w:hAnsi="Times New Roman"/>
          <w:sz w:val="8"/>
          <w:szCs w:val="8"/>
        </w:rPr>
      </w:pPr>
    </w:p>
    <w:p w14:paraId="4681C5C3" w14:textId="77777777" w:rsidR="00EF3D10" w:rsidRPr="00854283" w:rsidRDefault="00EF3D10" w:rsidP="00EF3D10">
      <w:pPr>
        <w:spacing w:line="360" w:lineRule="auto"/>
        <w:ind w:left="284"/>
        <w:jc w:val="both"/>
        <w:rPr>
          <w:rFonts w:ascii="Times New Roman" w:hAnsi="Times New Roman"/>
        </w:rPr>
      </w:pPr>
      <w:r w:rsidRPr="00854283">
        <w:rPr>
          <w:rFonts w:ascii="Times New Roman" w:hAnsi="Times New Roman"/>
        </w:rPr>
        <w:t xml:space="preserve">Wartość lub procentowa część zamówienia, jaka zostanie powierzona podwykonawcy lub podwykonawcom: ……………............... </w:t>
      </w:r>
    </w:p>
    <w:p w14:paraId="7B8C931E" w14:textId="77777777" w:rsidR="00EF3D10" w:rsidRPr="00854283" w:rsidRDefault="00EF3D10" w:rsidP="00EF3D10">
      <w:pPr>
        <w:suppressAutoHyphens/>
        <w:spacing w:after="0" w:line="360" w:lineRule="auto"/>
        <w:jc w:val="both"/>
        <w:rPr>
          <w:rFonts w:ascii="Times New Roman" w:eastAsia="Times New Roman" w:hAnsi="Times New Roman" w:cs="Times New Roman"/>
          <w:lang w:eastAsia="pl-PL"/>
        </w:rPr>
      </w:pPr>
    </w:p>
    <w:p w14:paraId="5AF4EF77" w14:textId="77777777" w:rsidR="00EF3D10" w:rsidRPr="00854283" w:rsidRDefault="00EF3D10" w:rsidP="00EF3D10">
      <w:pPr>
        <w:spacing w:after="0" w:line="240" w:lineRule="auto"/>
        <w:jc w:val="both"/>
        <w:rPr>
          <w:rFonts w:ascii="Times New Roman" w:hAnsi="Times New Roman" w:cs="Times New Roman"/>
          <w:sz w:val="20"/>
          <w:szCs w:val="20"/>
        </w:rPr>
      </w:pPr>
      <w:r w:rsidRPr="00854283">
        <w:rPr>
          <w:rFonts w:ascii="Times New Roman" w:hAnsi="Times New Roman" w:cs="Times New Roman"/>
          <w:sz w:val="20"/>
          <w:szCs w:val="20"/>
        </w:rPr>
        <w:t>…………………………..….…….</w:t>
      </w:r>
      <w:r w:rsidRPr="00854283">
        <w:rPr>
          <w:rFonts w:ascii="Times New Roman" w:hAnsi="Times New Roman" w:cs="Times New Roman"/>
          <w:i/>
          <w:sz w:val="16"/>
          <w:szCs w:val="16"/>
        </w:rPr>
        <w:t>,</w:t>
      </w:r>
      <w:r w:rsidRPr="00854283">
        <w:rPr>
          <w:rFonts w:ascii="Times New Roman" w:hAnsi="Times New Roman" w:cs="Times New Roman"/>
          <w:i/>
          <w:sz w:val="18"/>
          <w:szCs w:val="18"/>
        </w:rPr>
        <w:t xml:space="preserve"> </w:t>
      </w:r>
      <w:r w:rsidRPr="00854283">
        <w:rPr>
          <w:rFonts w:ascii="Times New Roman" w:hAnsi="Times New Roman" w:cs="Times New Roman"/>
          <w:sz w:val="20"/>
          <w:szCs w:val="20"/>
        </w:rPr>
        <w:t xml:space="preserve">dnia …………………. r. </w:t>
      </w:r>
    </w:p>
    <w:p w14:paraId="019394F5" w14:textId="77777777" w:rsidR="00EF3D10" w:rsidRPr="00854283" w:rsidRDefault="00EF3D10" w:rsidP="00EF3D10">
      <w:pPr>
        <w:spacing w:after="0" w:line="240" w:lineRule="auto"/>
        <w:jc w:val="both"/>
        <w:rPr>
          <w:rFonts w:ascii="Times New Roman" w:hAnsi="Times New Roman" w:cs="Times New Roman"/>
          <w:sz w:val="18"/>
          <w:szCs w:val="18"/>
        </w:rPr>
      </w:pPr>
      <w:r w:rsidRPr="00854283">
        <w:rPr>
          <w:rFonts w:ascii="Times New Roman" w:hAnsi="Times New Roman" w:cs="Times New Roman"/>
          <w:i/>
          <w:sz w:val="18"/>
          <w:szCs w:val="18"/>
        </w:rPr>
        <w:t xml:space="preserve">                 (miejscowość)</w:t>
      </w:r>
    </w:p>
    <w:p w14:paraId="15C61DA0" w14:textId="77777777" w:rsidR="00EF3D10" w:rsidRPr="00854283" w:rsidRDefault="00EF3D10" w:rsidP="00EF3D10">
      <w:pPr>
        <w:spacing w:after="0" w:line="240" w:lineRule="auto"/>
        <w:jc w:val="both"/>
        <w:rPr>
          <w:rFonts w:ascii="Times New Roman" w:hAnsi="Times New Roman" w:cs="Times New Roman"/>
          <w:sz w:val="16"/>
          <w:szCs w:val="16"/>
        </w:rPr>
      </w:pPr>
    </w:p>
    <w:p w14:paraId="6C6B3374" w14:textId="77777777" w:rsidR="00EF3D10" w:rsidRPr="00854283" w:rsidRDefault="00EF3D10" w:rsidP="00EF3D10">
      <w:pPr>
        <w:spacing w:after="0" w:line="240" w:lineRule="auto"/>
        <w:jc w:val="both"/>
        <w:rPr>
          <w:rFonts w:ascii="Times New Roman" w:hAnsi="Times New Roman" w:cs="Times New Roman"/>
          <w:sz w:val="16"/>
          <w:szCs w:val="16"/>
        </w:rPr>
      </w:pPr>
    </w:p>
    <w:p w14:paraId="67A1D48C" w14:textId="77777777" w:rsidR="00EF3D10" w:rsidRPr="00854283" w:rsidRDefault="00EF3D10" w:rsidP="00EF3D10">
      <w:pPr>
        <w:spacing w:after="0" w:line="240" w:lineRule="auto"/>
        <w:jc w:val="both"/>
        <w:rPr>
          <w:rFonts w:ascii="Times New Roman" w:hAnsi="Times New Roman" w:cs="Times New Roman"/>
          <w:sz w:val="16"/>
          <w:szCs w:val="16"/>
        </w:rPr>
      </w:pPr>
    </w:p>
    <w:p w14:paraId="4663FA91" w14:textId="77777777" w:rsidR="00EF3D10" w:rsidRPr="00854283" w:rsidRDefault="00EF3D10" w:rsidP="00EF3D10">
      <w:pPr>
        <w:spacing w:after="0" w:line="240" w:lineRule="auto"/>
        <w:jc w:val="both"/>
        <w:rPr>
          <w:rFonts w:ascii="Times New Roman" w:hAnsi="Times New Roman" w:cs="Times New Roman"/>
          <w:sz w:val="10"/>
          <w:szCs w:val="10"/>
        </w:rPr>
      </w:pPr>
    </w:p>
    <w:p w14:paraId="6F0190D4" w14:textId="087E3632" w:rsidR="00C64F59" w:rsidRPr="007C6E9D" w:rsidRDefault="00C64F59" w:rsidP="00C64F59">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7C6E9D">
        <w:rPr>
          <w:rFonts w:ascii="Times New Roman" w:hAnsi="Times New Roman" w:cs="Times New Roman"/>
          <w:i/>
        </w:rPr>
        <w:t xml:space="preserve">&lt;dokument należy sporządzić w formie elektronicznej i podpisać kwalifikowanym podpisem elektronicznym, podpisem zaufanym lub </w:t>
      </w:r>
      <w:r w:rsidR="00843088" w:rsidRPr="007C6E9D">
        <w:rPr>
          <w:rFonts w:ascii="Times New Roman" w:hAnsi="Times New Roman" w:cs="Times New Roman"/>
          <w:i/>
        </w:rPr>
        <w:t xml:space="preserve">elektronicznym </w:t>
      </w:r>
      <w:r w:rsidRPr="007C6E9D">
        <w:rPr>
          <w:rFonts w:ascii="Times New Roman" w:hAnsi="Times New Roman" w:cs="Times New Roman"/>
          <w:i/>
        </w:rPr>
        <w:t>podpisem osobistym osoby/osób uprawnionej/-</w:t>
      </w:r>
      <w:r>
        <w:rPr>
          <w:rFonts w:ascii="Times New Roman" w:hAnsi="Times New Roman" w:cs="Times New Roman"/>
          <w:i/>
        </w:rPr>
        <w:t>ych do reprezentacji Wykonawcy</w:t>
      </w:r>
      <w:r w:rsidRPr="007C6E9D">
        <w:rPr>
          <w:rFonts w:ascii="Times New Roman" w:hAnsi="Times New Roman" w:cs="Times New Roman"/>
          <w:i/>
        </w:rPr>
        <w:t>&gt;</w:t>
      </w:r>
    </w:p>
    <w:p w14:paraId="2A1E0988" w14:textId="77777777" w:rsidR="00C64F59" w:rsidRDefault="00C64F59" w:rsidP="00C64F59">
      <w:pPr>
        <w:spacing w:after="0" w:line="360" w:lineRule="auto"/>
        <w:jc w:val="both"/>
        <w:rPr>
          <w:rFonts w:ascii="Times New Roman" w:hAnsi="Times New Roman" w:cs="Times New Roman"/>
        </w:rPr>
        <w:sectPr w:rsidR="00C64F59" w:rsidSect="00D83721">
          <w:footerReference w:type="default" r:id="rId32"/>
          <w:pgSz w:w="11906" w:h="16838"/>
          <w:pgMar w:top="1247" w:right="1418" w:bottom="1247" w:left="1418" w:header="709" w:footer="709" w:gutter="0"/>
          <w:cols w:space="708"/>
          <w:docGrid w:linePitch="360"/>
        </w:sectPr>
      </w:pPr>
    </w:p>
    <w:p w14:paraId="4D6CDE9C" w14:textId="15D7C7F4" w:rsidR="00E31D96" w:rsidRPr="00590B67" w:rsidRDefault="00590B67" w:rsidP="00E31D96">
      <w:pPr>
        <w:spacing w:after="0" w:line="360" w:lineRule="auto"/>
        <w:ind w:left="6372"/>
        <w:jc w:val="right"/>
        <w:rPr>
          <w:rFonts w:ascii="Times New Roman" w:hAnsi="Times New Roman" w:cs="Times New Roman"/>
          <w:b/>
        </w:rPr>
      </w:pPr>
      <w:r w:rsidRPr="00590B67">
        <w:rPr>
          <w:rFonts w:ascii="Times New Roman" w:hAnsi="Times New Roman" w:cs="Times New Roman"/>
          <w:b/>
          <w:bCs/>
        </w:rPr>
        <w:lastRenderedPageBreak/>
        <w:t xml:space="preserve">Formularz nr </w:t>
      </w:r>
      <w:r w:rsidR="00F84784">
        <w:rPr>
          <w:rFonts w:ascii="Times New Roman" w:hAnsi="Times New Roman" w:cs="Times New Roman"/>
          <w:b/>
          <w:bCs/>
        </w:rPr>
        <w:t>3</w:t>
      </w:r>
    </w:p>
    <w:p w14:paraId="64A4F830" w14:textId="77777777" w:rsidR="00E31D96" w:rsidRPr="00854283" w:rsidRDefault="00E31D96" w:rsidP="000F1FA6">
      <w:pPr>
        <w:suppressAutoHyphens/>
        <w:spacing w:after="0" w:line="24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27D22A66" w14:textId="77777777" w:rsidR="00E31D96" w:rsidRPr="00D4240D" w:rsidRDefault="00E31D96" w:rsidP="000F1FA6">
      <w:pPr>
        <w:spacing w:after="0" w:line="240" w:lineRule="auto"/>
        <w:rPr>
          <w:rFonts w:ascii="Times New Roman" w:hAnsi="Times New Roman"/>
          <w:i/>
        </w:rPr>
      </w:pPr>
      <w:r w:rsidRPr="00D4240D">
        <w:rPr>
          <w:rFonts w:ascii="Times New Roman" w:hAnsi="Times New Roman"/>
          <w:i/>
        </w:rPr>
        <w:t>(Nazwa i adres  Wykonawcy)</w:t>
      </w:r>
    </w:p>
    <w:p w14:paraId="446DB195" w14:textId="77777777" w:rsidR="00C64F59" w:rsidRDefault="00C64F59" w:rsidP="00E31D96">
      <w:pPr>
        <w:pStyle w:val="Akapitzlist"/>
        <w:spacing w:before="60" w:line="276" w:lineRule="auto"/>
        <w:ind w:left="0"/>
        <w:jc w:val="center"/>
        <w:rPr>
          <w:rFonts w:ascii="Times New Roman" w:hAnsi="Times New Roman" w:cs="Times New Roman"/>
          <w:b/>
          <w:bCs/>
          <w:sz w:val="24"/>
          <w:szCs w:val="24"/>
          <w:u w:val="single"/>
        </w:rPr>
      </w:pPr>
    </w:p>
    <w:p w14:paraId="364C428C" w14:textId="1142E10D" w:rsidR="00E31D96" w:rsidRPr="00E31D96" w:rsidRDefault="00E31D96" w:rsidP="00E31D96">
      <w:pPr>
        <w:pStyle w:val="Akapitzlist"/>
        <w:spacing w:before="60" w:line="276" w:lineRule="auto"/>
        <w:ind w:left="0"/>
        <w:jc w:val="center"/>
        <w:rPr>
          <w:rFonts w:ascii="Times New Roman" w:hAnsi="Times New Roman" w:cs="Times New Roman"/>
          <w:sz w:val="24"/>
          <w:szCs w:val="24"/>
        </w:rPr>
      </w:pPr>
      <w:r w:rsidRPr="00E31D96">
        <w:rPr>
          <w:rFonts w:ascii="Times New Roman" w:hAnsi="Times New Roman" w:cs="Times New Roman"/>
          <w:b/>
          <w:bCs/>
          <w:sz w:val="24"/>
          <w:szCs w:val="24"/>
          <w:u w:val="single"/>
        </w:rPr>
        <w:t>OŚWIADCZENIE WYKONAWCÓW WSPÓLNIE UBIEGAJĄCYCH SIĘ O UDZIELENIE ZAMÓWIENIA</w:t>
      </w:r>
      <w:bookmarkStart w:id="2" w:name="_Hlk62144424"/>
      <w:r w:rsidRPr="00E31D96">
        <w:rPr>
          <w:rFonts w:ascii="Times New Roman" w:hAnsi="Times New Roman" w:cs="Times New Roman"/>
          <w:b/>
          <w:bCs/>
          <w:sz w:val="24"/>
          <w:szCs w:val="24"/>
          <w:u w:val="single"/>
        </w:rPr>
        <w:t xml:space="preserve"> SKŁADANE NA PODSTAWIE </w:t>
      </w:r>
      <w:r w:rsidRPr="00E31D96">
        <w:rPr>
          <w:rFonts w:ascii="Times New Roman" w:hAnsi="Times New Roman" w:cs="Times New Roman"/>
          <w:sz w:val="24"/>
          <w:szCs w:val="24"/>
        </w:rPr>
        <w:t>z art. 117 ust 4 ustawy</w:t>
      </w:r>
    </w:p>
    <w:p w14:paraId="26A1CBA1" w14:textId="77777777" w:rsidR="00E31D96" w:rsidRPr="00E31D96" w:rsidRDefault="00E31D96" w:rsidP="00961A87">
      <w:pPr>
        <w:pStyle w:val="Akapitzlist"/>
        <w:spacing w:after="0" w:line="240" w:lineRule="auto"/>
        <w:ind w:left="612"/>
        <w:rPr>
          <w:rFonts w:ascii="Times New Roman" w:hAnsi="Times New Roman" w:cs="Times New Roman"/>
        </w:rPr>
      </w:pPr>
    </w:p>
    <w:p w14:paraId="280DA001" w14:textId="246489AA" w:rsidR="00E31D96" w:rsidRPr="00D70A87" w:rsidRDefault="00E31D96" w:rsidP="00D70A87">
      <w:pPr>
        <w:contextualSpacing/>
        <w:jc w:val="both"/>
        <w:rPr>
          <w:b/>
        </w:rPr>
      </w:pPr>
      <w:r w:rsidRPr="00E31D96">
        <w:rPr>
          <w:rFonts w:ascii="Times New Roman" w:hAnsi="Times New Roman" w:cs="Times New Roman"/>
        </w:rPr>
        <w:t>Składając ofertę w postępowa</w:t>
      </w:r>
      <w:r w:rsidR="00D70A87">
        <w:rPr>
          <w:rFonts w:ascii="Times New Roman" w:hAnsi="Times New Roman" w:cs="Times New Roman"/>
        </w:rPr>
        <w:t xml:space="preserve">niu o udzielenie zamówienia pn. </w:t>
      </w:r>
      <w:r w:rsidR="00F443C8" w:rsidRPr="00F443C8">
        <w:rPr>
          <w:rFonts w:ascii="Times New Roman" w:hAnsi="Times New Roman" w:cs="Times New Roman"/>
          <w:b/>
        </w:rPr>
        <w:t xml:space="preserve">„Sukcesywna dostawa profesjonalnych skoncentrowanych środków czystościowych dla Biura Gospodarczego Uniwersytetu Warszawskiego oraz: Domów Studenta nr 1-6, obiektu Hera, Sokrates, Biura Nieruchomości </w:t>
      </w:r>
      <w:r w:rsidR="00F443C8" w:rsidRPr="00F443C8">
        <w:rPr>
          <w:rFonts w:ascii="Times New Roman" w:hAnsi="Times New Roman" w:cs="Times New Roman"/>
          <w:b/>
          <w:i/>
        </w:rPr>
        <w:t xml:space="preserve">«Powiśle», </w:t>
      </w:r>
      <w:r w:rsidR="00F443C8" w:rsidRPr="00F443C8">
        <w:rPr>
          <w:rFonts w:ascii="Times New Roman" w:hAnsi="Times New Roman" w:cs="Times New Roman"/>
          <w:b/>
        </w:rPr>
        <w:t>Domu Pracownika naukowego, Żłobka</w:t>
      </w:r>
      <w:r w:rsidR="00F443C8" w:rsidRPr="00F443C8">
        <w:rPr>
          <w:rFonts w:ascii="Times New Roman" w:hAnsi="Times New Roman" w:cs="Times New Roman"/>
          <w:b/>
          <w:i/>
        </w:rPr>
        <w:t xml:space="preserve"> «Uniwersyteckie Maluchy»</w:t>
      </w:r>
      <w:r w:rsidR="00F443C8" w:rsidRPr="00F443C8">
        <w:rPr>
          <w:rFonts w:ascii="Times New Roman" w:hAnsi="Times New Roman" w:cs="Times New Roman"/>
          <w:b/>
        </w:rPr>
        <w:t>”</w:t>
      </w:r>
      <w:r w:rsidRPr="00E31D96">
        <w:rPr>
          <w:rFonts w:ascii="Times New Roman" w:hAnsi="Times New Roman" w:cs="Times New Roman"/>
          <w:b/>
          <w:bCs/>
        </w:rPr>
        <w:t xml:space="preserve"> </w:t>
      </w:r>
      <w:r w:rsidRPr="00E31D96">
        <w:rPr>
          <w:rFonts w:ascii="Times New Roman" w:hAnsi="Times New Roman" w:cs="Times New Roman"/>
        </w:rPr>
        <w:t>jako Wykonawcy ubiegający się wspólnie o udzielenie zamówienia, oświadczam, że*:</w:t>
      </w:r>
    </w:p>
    <w:p w14:paraId="3E808137" w14:textId="4BFDF9B5" w:rsidR="00E31D96" w:rsidRPr="00E56A04" w:rsidRDefault="00E31D96" w:rsidP="0059253D">
      <w:pPr>
        <w:pStyle w:val="Akapitzlist"/>
        <w:numPr>
          <w:ilvl w:val="0"/>
          <w:numId w:val="28"/>
        </w:numPr>
        <w:spacing w:after="0" w:line="276" w:lineRule="auto"/>
        <w:jc w:val="both"/>
        <w:rPr>
          <w:rFonts w:ascii="Times New Roman" w:hAnsi="Times New Roman" w:cs="Times New Roman"/>
          <w:i/>
          <w:iCs/>
        </w:rPr>
      </w:pPr>
      <w:r w:rsidRPr="00E31D96">
        <w:rPr>
          <w:rFonts w:ascii="Times New Roman" w:hAnsi="Times New Roman" w:cs="Times New Roman"/>
        </w:rPr>
        <w:t xml:space="preserve">…………………………………………………………………………………………….. </w:t>
      </w:r>
      <w:r w:rsidRPr="00A77314">
        <w:rPr>
          <w:rFonts w:ascii="Times New Roman" w:hAnsi="Times New Roman" w:cs="Times New Roman"/>
          <w:i/>
          <w:iCs/>
        </w:rPr>
        <w:t>(Nazwa Wykonawcy</w:t>
      </w:r>
      <w:r w:rsidR="00A77314" w:rsidRPr="00A77314">
        <w:rPr>
          <w:rFonts w:ascii="Times New Roman" w:hAnsi="Times New Roman" w:cs="Times New Roman"/>
          <w:i/>
          <w:iCs/>
        </w:rPr>
        <w:t xml:space="preserve"> </w:t>
      </w:r>
      <w:r w:rsidR="00A77314" w:rsidRPr="00A77314">
        <w:rPr>
          <w:rFonts w:ascii="Times New Roman" w:hAnsi="Times New Roman" w:cs="Times New Roman"/>
          <w:i/>
        </w:rPr>
        <w:t>wspólnie ubiegającego się o udzielenie zamówienia</w:t>
      </w:r>
      <w:r w:rsidRPr="00A77314">
        <w:rPr>
          <w:rFonts w:ascii="Times New Roman" w:hAnsi="Times New Roman" w:cs="Times New Roman"/>
          <w:i/>
          <w:iCs/>
        </w:rPr>
        <w:t>)</w:t>
      </w:r>
      <w:r w:rsidRPr="00E31D96">
        <w:rPr>
          <w:rFonts w:ascii="Times New Roman" w:hAnsi="Times New Roman" w:cs="Times New Roman"/>
          <w:i/>
          <w:iCs/>
        </w:rPr>
        <w:t>,</w:t>
      </w:r>
      <w:r w:rsidRPr="00E31D96">
        <w:rPr>
          <w:rFonts w:ascii="Times New Roman" w:hAnsi="Times New Roman" w:cs="Times New Roman"/>
        </w:rPr>
        <w:t xml:space="preserve"> zrealizuje następujące</w:t>
      </w:r>
      <w:r w:rsidR="00A77314">
        <w:rPr>
          <w:rFonts w:ascii="Times New Roman" w:hAnsi="Times New Roman" w:cs="Times New Roman"/>
        </w:rPr>
        <w:t xml:space="preserve"> </w:t>
      </w:r>
      <w:r w:rsidR="00E56A04" w:rsidRPr="00E56A04">
        <w:rPr>
          <w:rFonts w:ascii="Times New Roman" w:hAnsi="Times New Roman" w:cs="Times New Roman"/>
        </w:rPr>
        <w:t>dostawy</w:t>
      </w:r>
      <w:r w:rsidRPr="00E56A04">
        <w:rPr>
          <w:rFonts w:ascii="Times New Roman" w:hAnsi="Times New Roman" w:cs="Times New Roman"/>
        </w:rPr>
        <w:t xml:space="preserve">: </w:t>
      </w:r>
    </w:p>
    <w:p w14:paraId="2DC008E7" w14:textId="456A6210" w:rsidR="00E31D96" w:rsidRPr="00E31D96" w:rsidRDefault="00E31D96" w:rsidP="00E31D96">
      <w:pPr>
        <w:pStyle w:val="Akapitzlist"/>
        <w:spacing w:after="0" w:line="276" w:lineRule="auto"/>
        <w:ind w:left="615"/>
        <w:jc w:val="both"/>
        <w:rPr>
          <w:rFonts w:ascii="Times New Roman" w:hAnsi="Times New Roman" w:cs="Times New Roman"/>
          <w:i/>
          <w:iCs/>
        </w:rPr>
      </w:pPr>
      <w:r>
        <w:rPr>
          <w:rFonts w:ascii="Times New Roman" w:hAnsi="Times New Roman" w:cs="Times New Roman"/>
        </w:rPr>
        <w:t>…………………………………………………………………………………………………………………………………………………………………………………………………..……</w:t>
      </w:r>
      <w:r w:rsidRPr="00E31D96">
        <w:rPr>
          <w:rFonts w:ascii="Times New Roman" w:hAnsi="Times New Roman" w:cs="Times New Roman"/>
        </w:rPr>
        <w:t>.</w:t>
      </w:r>
      <w:r w:rsidRPr="00E31D96">
        <w:rPr>
          <w:rFonts w:ascii="Times New Roman" w:hAnsi="Times New Roman" w:cs="Times New Roman"/>
          <w:i/>
          <w:iCs/>
        </w:rPr>
        <w:t>;</w:t>
      </w:r>
    </w:p>
    <w:p w14:paraId="14391E93" w14:textId="50BB8D11" w:rsidR="00E31D96" w:rsidRPr="00E31D96" w:rsidRDefault="00E31D96" w:rsidP="0059253D">
      <w:pPr>
        <w:pStyle w:val="Akapitzlist"/>
        <w:numPr>
          <w:ilvl w:val="0"/>
          <w:numId w:val="28"/>
        </w:numPr>
        <w:spacing w:after="0" w:line="276" w:lineRule="auto"/>
        <w:jc w:val="both"/>
        <w:rPr>
          <w:rFonts w:ascii="Times New Roman" w:hAnsi="Times New Roman" w:cs="Times New Roman"/>
          <w:i/>
          <w:iCs/>
        </w:rPr>
      </w:pPr>
      <w:r w:rsidRPr="00E31D96">
        <w:rPr>
          <w:rFonts w:ascii="Times New Roman" w:hAnsi="Times New Roman" w:cs="Times New Roman"/>
        </w:rPr>
        <w:t xml:space="preserve">…………………………………………………………………………………………….. </w:t>
      </w:r>
      <w:r w:rsidR="00A77314" w:rsidRPr="00A77314">
        <w:rPr>
          <w:rFonts w:ascii="Times New Roman" w:hAnsi="Times New Roman" w:cs="Times New Roman"/>
          <w:i/>
          <w:iCs/>
        </w:rPr>
        <w:t xml:space="preserve">(Nazwa Wykonawcy </w:t>
      </w:r>
      <w:r w:rsidR="00A77314" w:rsidRPr="00A77314">
        <w:rPr>
          <w:rFonts w:ascii="Times New Roman" w:hAnsi="Times New Roman" w:cs="Times New Roman"/>
          <w:i/>
        </w:rPr>
        <w:t>wspólnie ubiegającego się o udzielenie zamówienia</w:t>
      </w:r>
      <w:r w:rsidR="00A77314" w:rsidRPr="00A77314">
        <w:rPr>
          <w:rFonts w:ascii="Times New Roman" w:hAnsi="Times New Roman" w:cs="Times New Roman"/>
          <w:i/>
          <w:iCs/>
        </w:rPr>
        <w:t>)</w:t>
      </w:r>
      <w:r w:rsidRPr="00E31D96">
        <w:rPr>
          <w:rFonts w:ascii="Times New Roman" w:hAnsi="Times New Roman" w:cs="Times New Roman"/>
          <w:i/>
          <w:iCs/>
        </w:rPr>
        <w:t>,</w:t>
      </w:r>
      <w:r w:rsidRPr="00E31D96">
        <w:rPr>
          <w:rFonts w:ascii="Times New Roman" w:hAnsi="Times New Roman" w:cs="Times New Roman"/>
        </w:rPr>
        <w:t xml:space="preserve"> zrealizuje następujące</w:t>
      </w:r>
      <w:r>
        <w:rPr>
          <w:rFonts w:ascii="Times New Roman" w:hAnsi="Times New Roman" w:cs="Times New Roman"/>
        </w:rPr>
        <w:t xml:space="preserve"> </w:t>
      </w:r>
      <w:r w:rsidR="00E56A04" w:rsidRPr="00E56A04">
        <w:rPr>
          <w:rFonts w:ascii="Times New Roman" w:hAnsi="Times New Roman" w:cs="Times New Roman"/>
        </w:rPr>
        <w:t>dostawy</w:t>
      </w:r>
      <w:r>
        <w:rPr>
          <w:rFonts w:ascii="Times New Roman" w:hAnsi="Times New Roman" w:cs="Times New Roman"/>
        </w:rPr>
        <w:t xml:space="preserve">: </w:t>
      </w:r>
    </w:p>
    <w:p w14:paraId="6E56A4C6" w14:textId="77777777" w:rsidR="00E31D96" w:rsidRPr="00E31D96" w:rsidRDefault="00E31D96" w:rsidP="00E31D96">
      <w:pPr>
        <w:pStyle w:val="Akapitzlist"/>
        <w:spacing w:after="0" w:line="276" w:lineRule="auto"/>
        <w:ind w:left="615"/>
        <w:jc w:val="both"/>
        <w:rPr>
          <w:rFonts w:ascii="Times New Roman" w:hAnsi="Times New Roman" w:cs="Times New Roman"/>
          <w:i/>
          <w:iCs/>
        </w:rPr>
      </w:pPr>
      <w:r>
        <w:rPr>
          <w:rFonts w:ascii="Times New Roman" w:hAnsi="Times New Roman" w:cs="Times New Roman"/>
        </w:rPr>
        <w:t>…………………………………………………………………………………………………………………………………………………………………………………………………..……</w:t>
      </w:r>
      <w:r w:rsidRPr="00E31D96">
        <w:rPr>
          <w:rFonts w:ascii="Times New Roman" w:hAnsi="Times New Roman" w:cs="Times New Roman"/>
        </w:rPr>
        <w:t>.</w:t>
      </w:r>
      <w:r w:rsidRPr="00E31D96">
        <w:rPr>
          <w:rFonts w:ascii="Times New Roman" w:hAnsi="Times New Roman" w:cs="Times New Roman"/>
          <w:i/>
          <w:iCs/>
        </w:rPr>
        <w:t>;</w:t>
      </w:r>
    </w:p>
    <w:p w14:paraId="0CFC22B0" w14:textId="464F4C2F" w:rsidR="00E31D96" w:rsidRPr="00E31D96" w:rsidRDefault="00E31D96" w:rsidP="0059253D">
      <w:pPr>
        <w:pStyle w:val="Akapitzlist"/>
        <w:numPr>
          <w:ilvl w:val="0"/>
          <w:numId w:val="28"/>
        </w:numPr>
        <w:spacing w:after="0" w:line="276" w:lineRule="auto"/>
        <w:jc w:val="both"/>
        <w:rPr>
          <w:rFonts w:ascii="Times New Roman" w:hAnsi="Times New Roman" w:cs="Times New Roman"/>
          <w:i/>
          <w:iCs/>
        </w:rPr>
      </w:pPr>
      <w:r w:rsidRPr="00E31D96">
        <w:rPr>
          <w:rFonts w:ascii="Times New Roman" w:hAnsi="Times New Roman" w:cs="Times New Roman"/>
        </w:rPr>
        <w:t xml:space="preserve">…………………………………………………………………………………………….. </w:t>
      </w:r>
      <w:r w:rsidR="00A77314" w:rsidRPr="00A77314">
        <w:rPr>
          <w:rFonts w:ascii="Times New Roman" w:hAnsi="Times New Roman" w:cs="Times New Roman"/>
          <w:i/>
          <w:iCs/>
        </w:rPr>
        <w:t xml:space="preserve">(Nazwa Wykonawcy </w:t>
      </w:r>
      <w:r w:rsidR="00A77314" w:rsidRPr="00A77314">
        <w:rPr>
          <w:rFonts w:ascii="Times New Roman" w:hAnsi="Times New Roman" w:cs="Times New Roman"/>
          <w:i/>
        </w:rPr>
        <w:t>wspólnie ubiegającego się o udzielenie zamówienia</w:t>
      </w:r>
      <w:r w:rsidR="00A77314" w:rsidRPr="00A77314">
        <w:rPr>
          <w:rFonts w:ascii="Times New Roman" w:hAnsi="Times New Roman" w:cs="Times New Roman"/>
          <w:i/>
          <w:iCs/>
        </w:rPr>
        <w:t>)</w:t>
      </w:r>
      <w:r w:rsidRPr="00E31D96">
        <w:rPr>
          <w:rFonts w:ascii="Times New Roman" w:hAnsi="Times New Roman" w:cs="Times New Roman"/>
          <w:i/>
          <w:iCs/>
        </w:rPr>
        <w:t>,</w:t>
      </w:r>
      <w:r w:rsidRPr="00E31D96">
        <w:rPr>
          <w:rFonts w:ascii="Times New Roman" w:hAnsi="Times New Roman" w:cs="Times New Roman"/>
        </w:rPr>
        <w:t xml:space="preserve"> zrealizuje następujące</w:t>
      </w:r>
      <w:r w:rsidR="00A77314">
        <w:rPr>
          <w:rFonts w:ascii="Times New Roman" w:hAnsi="Times New Roman" w:cs="Times New Roman"/>
        </w:rPr>
        <w:t xml:space="preserve"> </w:t>
      </w:r>
      <w:r w:rsidR="00E56A04" w:rsidRPr="00E56A04">
        <w:rPr>
          <w:rFonts w:ascii="Times New Roman" w:hAnsi="Times New Roman" w:cs="Times New Roman"/>
        </w:rPr>
        <w:t>dostawy</w:t>
      </w:r>
      <w:r>
        <w:rPr>
          <w:rFonts w:ascii="Times New Roman" w:hAnsi="Times New Roman" w:cs="Times New Roman"/>
        </w:rPr>
        <w:t xml:space="preserve">: </w:t>
      </w:r>
    </w:p>
    <w:p w14:paraId="3FCB7D00" w14:textId="77777777" w:rsidR="00E31D96" w:rsidRPr="00E31D96" w:rsidRDefault="00E31D96" w:rsidP="00E31D96">
      <w:pPr>
        <w:pStyle w:val="Akapitzlist"/>
        <w:spacing w:after="0" w:line="276" w:lineRule="auto"/>
        <w:ind w:left="615"/>
        <w:jc w:val="both"/>
        <w:rPr>
          <w:rFonts w:ascii="Times New Roman" w:hAnsi="Times New Roman" w:cs="Times New Roman"/>
          <w:i/>
          <w:iCs/>
        </w:rPr>
      </w:pPr>
      <w:r>
        <w:rPr>
          <w:rFonts w:ascii="Times New Roman" w:hAnsi="Times New Roman" w:cs="Times New Roman"/>
        </w:rPr>
        <w:t>…………………………………………………………………………………………………………………………………………………………………………………………………..……</w:t>
      </w:r>
      <w:r w:rsidRPr="00E31D96">
        <w:rPr>
          <w:rFonts w:ascii="Times New Roman" w:hAnsi="Times New Roman" w:cs="Times New Roman"/>
        </w:rPr>
        <w:t>.</w:t>
      </w:r>
      <w:r w:rsidRPr="00E31D96">
        <w:rPr>
          <w:rFonts w:ascii="Times New Roman" w:hAnsi="Times New Roman" w:cs="Times New Roman"/>
          <w:i/>
          <w:iCs/>
        </w:rPr>
        <w:t>;</w:t>
      </w:r>
    </w:p>
    <w:p w14:paraId="4D3D0D8E" w14:textId="77777777" w:rsidR="00E31D96" w:rsidRPr="00E31D96" w:rsidRDefault="00E31D96" w:rsidP="00E31D96">
      <w:pPr>
        <w:pStyle w:val="Akapitzlist"/>
        <w:spacing w:line="276" w:lineRule="auto"/>
        <w:ind w:left="615"/>
        <w:rPr>
          <w:rFonts w:ascii="Times New Roman" w:hAnsi="Times New Roman" w:cs="Times New Roman"/>
          <w:i/>
          <w:iCs/>
        </w:rPr>
      </w:pPr>
    </w:p>
    <w:p w14:paraId="3A3DE165" w14:textId="77777777" w:rsidR="00E31D96" w:rsidRPr="00E31D96" w:rsidRDefault="00E31D96" w:rsidP="00E31D96">
      <w:pPr>
        <w:pStyle w:val="Akapitzlist"/>
        <w:spacing w:line="276" w:lineRule="auto"/>
        <w:ind w:left="0"/>
        <w:jc w:val="both"/>
        <w:rPr>
          <w:rFonts w:ascii="Times New Roman" w:hAnsi="Times New Roman" w:cs="Times New Roman"/>
          <w:i/>
          <w:iCs/>
        </w:rPr>
      </w:pPr>
      <w:r w:rsidRPr="00E31D96">
        <w:rPr>
          <w:rFonts w:ascii="Times New Roman" w:hAnsi="Times New Roman" w:cs="Times New Roman"/>
        </w:rPr>
        <w:t>Oświadczamy, że realizacja przedmiotu zamówienia, będzie odbywała się zgodnie z powyższą deklaracją.</w:t>
      </w:r>
    </w:p>
    <w:p w14:paraId="72FCAD3D" w14:textId="77777777" w:rsidR="00E31D96" w:rsidRPr="00D4240D" w:rsidRDefault="00E31D96" w:rsidP="00E31D96">
      <w:pPr>
        <w:spacing w:line="276" w:lineRule="auto"/>
        <w:ind w:left="615"/>
        <w:rPr>
          <w:rFonts w:ascii="Times New Roman" w:hAnsi="Times New Roman"/>
          <w:b/>
          <w:bCs/>
          <w:i/>
          <w:iCs/>
        </w:rPr>
      </w:pPr>
    </w:p>
    <w:p w14:paraId="628EFD49" w14:textId="77777777" w:rsidR="00E31D96" w:rsidRPr="00E31D96" w:rsidRDefault="00E31D96" w:rsidP="00961A87">
      <w:pPr>
        <w:spacing w:after="0" w:line="240" w:lineRule="auto"/>
        <w:rPr>
          <w:rFonts w:ascii="Times New Roman" w:hAnsi="Times New Roman"/>
          <w:bCs/>
          <w:i/>
          <w:iCs/>
        </w:rPr>
      </w:pPr>
      <w:r w:rsidRPr="00E31D96">
        <w:rPr>
          <w:rFonts w:ascii="Times New Roman" w:hAnsi="Times New Roman"/>
          <w:bCs/>
          <w:i/>
          <w:iCs/>
        </w:rPr>
        <w:t>*Konieczność złożenia takiego  oświadczenia następuje w przypadku uregulowanym w art. 117 ust. 2 i 3 ustawy tj. :</w:t>
      </w:r>
    </w:p>
    <w:p w14:paraId="2297CABD" w14:textId="77777777" w:rsidR="00E31D96" w:rsidRPr="00E31D96" w:rsidRDefault="00E31D96" w:rsidP="00961A87">
      <w:pPr>
        <w:spacing w:after="0" w:line="240" w:lineRule="auto"/>
        <w:rPr>
          <w:rFonts w:ascii="Times New Roman" w:hAnsi="Times New Roman"/>
          <w:bCs/>
          <w:i/>
          <w:iCs/>
        </w:rPr>
      </w:pPr>
      <w:r w:rsidRPr="00E31D96">
        <w:rPr>
          <w:rFonts w:ascii="Times New Roman" w:hAnsi="Times New Roman"/>
          <w:bCs/>
          <w:i/>
          <w:iCs/>
        </w:rPr>
        <w:t>1) gdy nie wszyscy wykonawcy wspólnie ubiegający się o zamówienie spełniają warunek dotyczący uprawnień do prowadzenia określonej działalności gospodarczej lub zawodowej, o którym mowa w art. 112 ust. 2 pkt 2 ustawy  lub</w:t>
      </w:r>
    </w:p>
    <w:p w14:paraId="344979BF" w14:textId="77777777" w:rsidR="00E31D96" w:rsidRPr="00E31D96" w:rsidRDefault="00E31D96" w:rsidP="00961A87">
      <w:pPr>
        <w:spacing w:after="0" w:line="240" w:lineRule="auto"/>
        <w:rPr>
          <w:rFonts w:ascii="Times New Roman" w:hAnsi="Times New Roman"/>
          <w:bCs/>
          <w:i/>
          <w:iCs/>
        </w:rPr>
      </w:pPr>
      <w:r w:rsidRPr="00E31D96">
        <w:rPr>
          <w:rFonts w:ascii="Times New Roman" w:hAnsi="Times New Roman"/>
          <w:bCs/>
          <w:i/>
          <w:iCs/>
        </w:rPr>
        <w:t xml:space="preserve">2) gdy nie wszyscy wykonawcy wspólnie ubiegający się o zamówienie spełniają warunek dotyczących wykształcenia, kwalifikacji zawodowych lub doświadczenia. </w:t>
      </w:r>
      <w:bookmarkEnd w:id="2"/>
    </w:p>
    <w:p w14:paraId="01D05A00" w14:textId="77777777" w:rsidR="00E31D96" w:rsidRPr="00D4240D" w:rsidRDefault="00E31D96" w:rsidP="00E31D96">
      <w:pPr>
        <w:tabs>
          <w:tab w:val="left" w:pos="1127"/>
        </w:tabs>
        <w:rPr>
          <w:rFonts w:ascii="Times New Roman" w:hAnsi="Times New Roman"/>
          <w:lang w:eastAsia="pl-PL"/>
        </w:rPr>
      </w:pPr>
    </w:p>
    <w:p w14:paraId="0BF8D9EA" w14:textId="77777777" w:rsidR="00C64F59" w:rsidRPr="00D4240D" w:rsidRDefault="00C64F59" w:rsidP="00C64F59">
      <w:pPr>
        <w:spacing w:before="60" w:line="276" w:lineRule="auto"/>
        <w:rPr>
          <w:rFonts w:ascii="Times New Roman" w:hAnsi="Times New Roman"/>
        </w:rPr>
      </w:pPr>
      <w:r w:rsidRPr="00D4240D">
        <w:rPr>
          <w:rFonts w:ascii="Times New Roman" w:hAnsi="Times New Roman"/>
        </w:rPr>
        <w:t>…........................................, dnia …......................</w:t>
      </w:r>
      <w:r w:rsidRPr="00D4240D">
        <w:rPr>
          <w:rFonts w:ascii="Times New Roman" w:hAnsi="Times New Roman"/>
        </w:rPr>
        <w:br/>
        <w:t xml:space="preserve">      (miejscowość)      </w:t>
      </w:r>
    </w:p>
    <w:p w14:paraId="5EFE0DFA" w14:textId="77777777" w:rsidR="00961A87" w:rsidRDefault="00961A87" w:rsidP="00B87229">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6C26A33E" w14:textId="3640ABA9" w:rsidR="00D9431A" w:rsidRDefault="00C64F59" w:rsidP="00B87229">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7C6E9D">
        <w:rPr>
          <w:rFonts w:ascii="Times New Roman" w:hAnsi="Times New Roman" w:cs="Times New Roman"/>
          <w:i/>
        </w:rPr>
        <w:t xml:space="preserve">&lt;dokument należy sporządzić w formie elektronicznej i podpisać kwalifikowanym podpisem elektronicznym, podpisem zaufanym lub </w:t>
      </w:r>
      <w:r w:rsidR="00843088" w:rsidRPr="007C6E9D">
        <w:rPr>
          <w:rFonts w:ascii="Times New Roman" w:hAnsi="Times New Roman" w:cs="Times New Roman"/>
          <w:i/>
        </w:rPr>
        <w:t xml:space="preserve">elektronicznym </w:t>
      </w:r>
      <w:r w:rsidRPr="007C6E9D">
        <w:rPr>
          <w:rFonts w:ascii="Times New Roman" w:hAnsi="Times New Roman" w:cs="Times New Roman"/>
          <w:i/>
        </w:rPr>
        <w:t>podpisem osobistym osoby/osób uprawnionej/-</w:t>
      </w:r>
      <w:r w:rsidR="00CD18EE">
        <w:rPr>
          <w:rFonts w:ascii="Times New Roman" w:hAnsi="Times New Roman" w:cs="Times New Roman"/>
          <w:i/>
        </w:rPr>
        <w:t>ych do reprezentacji&gt;</w:t>
      </w:r>
    </w:p>
    <w:sectPr w:rsidR="00D943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2E774" w14:textId="77777777" w:rsidR="00CE3212" w:rsidRDefault="00CE3212" w:rsidP="00EF3D10">
      <w:pPr>
        <w:spacing w:after="0" w:line="240" w:lineRule="auto"/>
      </w:pPr>
      <w:r>
        <w:separator/>
      </w:r>
    </w:p>
  </w:endnote>
  <w:endnote w:type="continuationSeparator" w:id="0">
    <w:p w14:paraId="79E0BB6A" w14:textId="77777777" w:rsidR="00CE3212" w:rsidRDefault="00CE3212" w:rsidP="00EF3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844897"/>
      <w:docPartObj>
        <w:docPartGallery w:val="Page Numbers (Bottom of Page)"/>
        <w:docPartUnique/>
      </w:docPartObj>
    </w:sdtPr>
    <w:sdtEndPr/>
    <w:sdtContent>
      <w:p w14:paraId="2357D10A" w14:textId="2C4EB668" w:rsidR="00CE3212" w:rsidRDefault="00CE3212">
        <w:pPr>
          <w:pStyle w:val="Stopka"/>
          <w:jc w:val="right"/>
        </w:pPr>
        <w:r>
          <w:fldChar w:fldCharType="begin"/>
        </w:r>
        <w:r>
          <w:instrText>PAGE   \* MERGEFORMAT</w:instrText>
        </w:r>
        <w:r>
          <w:fldChar w:fldCharType="separate"/>
        </w:r>
        <w:r w:rsidR="00737FD1">
          <w:rPr>
            <w:noProof/>
          </w:rPr>
          <w:t>26</w:t>
        </w:r>
        <w:r>
          <w:fldChar w:fldCharType="end"/>
        </w:r>
      </w:p>
    </w:sdtContent>
  </w:sdt>
  <w:p w14:paraId="7AFB33BD" w14:textId="4FD60432" w:rsidR="00CE3212" w:rsidRPr="00EA0D8B" w:rsidRDefault="00CE3212" w:rsidP="00725E62">
    <w:pPr>
      <w:pStyle w:val="Stopka"/>
      <w:jc w:val="center"/>
      <w:rPr>
        <w:sz w:val="20"/>
        <w:szCs w:val="20"/>
      </w:rPr>
    </w:pPr>
    <w:r>
      <w:rPr>
        <w:sz w:val="20"/>
        <w:szCs w:val="20"/>
      </w:rPr>
      <w:t>DZP-361/174/2021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8EEA6" w14:textId="77777777" w:rsidR="00CE3212" w:rsidRDefault="00CE3212" w:rsidP="00EF3D10">
      <w:pPr>
        <w:spacing w:after="0" w:line="240" w:lineRule="auto"/>
      </w:pPr>
      <w:r>
        <w:separator/>
      </w:r>
    </w:p>
  </w:footnote>
  <w:footnote w:type="continuationSeparator" w:id="0">
    <w:p w14:paraId="00436992" w14:textId="77777777" w:rsidR="00CE3212" w:rsidRDefault="00CE3212" w:rsidP="00EF3D10">
      <w:pPr>
        <w:spacing w:after="0" w:line="240" w:lineRule="auto"/>
      </w:pPr>
      <w:r>
        <w:continuationSeparator/>
      </w:r>
    </w:p>
  </w:footnote>
  <w:footnote w:id="1">
    <w:p w14:paraId="1558D146" w14:textId="77777777" w:rsidR="00CE3212" w:rsidRDefault="00CE3212" w:rsidP="00EF3D10">
      <w:pPr>
        <w:pStyle w:val="Tekstprzypisudolnego"/>
        <w:jc w:val="both"/>
      </w:pPr>
      <w:r>
        <w:rPr>
          <w:rStyle w:val="Odwoanieprzypisudolnego"/>
        </w:rPr>
        <w:footnoteRef/>
      </w:r>
      <w:r>
        <w:t xml:space="preserve"> </w:t>
      </w:r>
      <w:r>
        <w:rPr>
          <w:rFonts w:ascii="Arial" w:hAnsi="Arial" w:cs="Arial"/>
          <w:i/>
          <w:sz w:val="16"/>
          <w:szCs w:val="16"/>
        </w:rPr>
        <w:t>skorzystanie z prawa do sprostowania nie może skutkować zmianą wyniku postępowania</w:t>
      </w:r>
      <w:r>
        <w:rPr>
          <w:rFonts w:ascii="Arial" w:hAnsi="Arial" w:cs="Arial"/>
          <w:i/>
          <w:sz w:val="16"/>
          <w:szCs w:val="16"/>
        </w:rPr>
        <w:br/>
        <w:t>o udzielenie zamówienia publicznego ani zmianą postanowień umowy w zakresie niezgodnym z ustawą  oraz nie może naruszać integralności protokołu oraz jego załączników.</w:t>
      </w:r>
    </w:p>
  </w:footnote>
  <w:footnote w:id="2">
    <w:p w14:paraId="0B61343D" w14:textId="77777777" w:rsidR="00CE3212" w:rsidRPr="00D20867" w:rsidRDefault="00CE3212" w:rsidP="00EF3D10">
      <w:pPr>
        <w:spacing w:after="0"/>
        <w:jc w:val="both"/>
        <w:rPr>
          <w:rFonts w:ascii="Arial" w:hAnsi="Arial" w:cs="Arial"/>
          <w:i/>
          <w:sz w:val="16"/>
          <w:szCs w:val="16"/>
        </w:rPr>
      </w:pPr>
      <w:r>
        <w:rPr>
          <w:rStyle w:val="Odwoanieprzypisudolnego"/>
        </w:rPr>
        <w:footnoteRef/>
      </w:r>
      <w:r>
        <w:t xml:space="preserve"> </w:t>
      </w:r>
      <w:r w:rsidRPr="00D20867">
        <w:rPr>
          <w:rFonts w:ascii="Arial" w:hAnsi="Arial" w:cs="Arial"/>
          <w:i/>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B1DB86A" w14:textId="77777777" w:rsidR="00CE3212" w:rsidRDefault="00CE3212" w:rsidP="00EF3D10">
      <w:pPr>
        <w:pStyle w:val="Tekstprzypisudolneg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11"/>
    <w:lvl w:ilvl="0">
      <w:start w:val="1"/>
      <w:numFmt w:val="decimal"/>
      <w:lvlText w:val="%1."/>
      <w:lvlJc w:val="left"/>
      <w:pPr>
        <w:tabs>
          <w:tab w:val="num" w:pos="360"/>
        </w:tabs>
        <w:ind w:left="360" w:hanging="360"/>
      </w:pPr>
      <w:rPr>
        <w:b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7"/>
    <w:multiLevelType w:val="singleLevel"/>
    <w:tmpl w:val="00000007"/>
    <w:name w:val="WW8Num8"/>
    <w:lvl w:ilvl="0">
      <w:start w:val="1"/>
      <w:numFmt w:val="decimal"/>
      <w:lvlText w:val="%1)"/>
      <w:lvlJc w:val="left"/>
      <w:pPr>
        <w:tabs>
          <w:tab w:val="num" w:pos="1494"/>
        </w:tabs>
        <w:ind w:left="851" w:firstLine="0"/>
      </w:pPr>
      <w:rPr>
        <w:rFonts w:cs="Times New Roman"/>
      </w:rPr>
    </w:lvl>
  </w:abstractNum>
  <w:abstractNum w:abstractNumId="2"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3"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4" w15:restartNumberingAfterBreak="0">
    <w:nsid w:val="00D177A4"/>
    <w:multiLevelType w:val="hybridMultilevel"/>
    <w:tmpl w:val="167863DA"/>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01246400"/>
    <w:multiLevelType w:val="hybridMultilevel"/>
    <w:tmpl w:val="52F4D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322769"/>
    <w:multiLevelType w:val="hybridMultilevel"/>
    <w:tmpl w:val="4F443AEC"/>
    <w:lvl w:ilvl="0" w:tplc="0516899C">
      <w:start w:val="1"/>
      <w:numFmt w:val="bullet"/>
      <w:lvlText w:val="‒"/>
      <w:lvlJc w:val="left"/>
      <w:pPr>
        <w:ind w:left="615" w:hanging="360"/>
      </w:pPr>
      <w:rPr>
        <w:rFonts w:ascii="Times New Roman" w:hAnsi="Times New Roman" w:cs="Times New Roman" w:hint="default"/>
      </w:rPr>
    </w:lvl>
    <w:lvl w:ilvl="1" w:tplc="04150003" w:tentative="1">
      <w:start w:val="1"/>
      <w:numFmt w:val="bullet"/>
      <w:lvlText w:val="o"/>
      <w:lvlJc w:val="left"/>
      <w:pPr>
        <w:ind w:left="1335" w:hanging="360"/>
      </w:pPr>
      <w:rPr>
        <w:rFonts w:ascii="Courier New" w:hAnsi="Courier New" w:cs="Courier New" w:hint="default"/>
      </w:rPr>
    </w:lvl>
    <w:lvl w:ilvl="2" w:tplc="04150005" w:tentative="1">
      <w:start w:val="1"/>
      <w:numFmt w:val="bullet"/>
      <w:lvlText w:val=""/>
      <w:lvlJc w:val="left"/>
      <w:pPr>
        <w:ind w:left="2055" w:hanging="360"/>
      </w:pPr>
      <w:rPr>
        <w:rFonts w:ascii="Wingdings" w:hAnsi="Wingdings" w:hint="default"/>
      </w:rPr>
    </w:lvl>
    <w:lvl w:ilvl="3" w:tplc="04150001" w:tentative="1">
      <w:start w:val="1"/>
      <w:numFmt w:val="bullet"/>
      <w:lvlText w:val=""/>
      <w:lvlJc w:val="left"/>
      <w:pPr>
        <w:ind w:left="2775" w:hanging="360"/>
      </w:pPr>
      <w:rPr>
        <w:rFonts w:ascii="Symbol" w:hAnsi="Symbol" w:hint="default"/>
      </w:rPr>
    </w:lvl>
    <w:lvl w:ilvl="4" w:tplc="04150003" w:tentative="1">
      <w:start w:val="1"/>
      <w:numFmt w:val="bullet"/>
      <w:lvlText w:val="o"/>
      <w:lvlJc w:val="left"/>
      <w:pPr>
        <w:ind w:left="3495" w:hanging="360"/>
      </w:pPr>
      <w:rPr>
        <w:rFonts w:ascii="Courier New" w:hAnsi="Courier New" w:cs="Courier New" w:hint="default"/>
      </w:rPr>
    </w:lvl>
    <w:lvl w:ilvl="5" w:tplc="04150005" w:tentative="1">
      <w:start w:val="1"/>
      <w:numFmt w:val="bullet"/>
      <w:lvlText w:val=""/>
      <w:lvlJc w:val="left"/>
      <w:pPr>
        <w:ind w:left="4215" w:hanging="360"/>
      </w:pPr>
      <w:rPr>
        <w:rFonts w:ascii="Wingdings" w:hAnsi="Wingdings" w:hint="default"/>
      </w:rPr>
    </w:lvl>
    <w:lvl w:ilvl="6" w:tplc="04150001" w:tentative="1">
      <w:start w:val="1"/>
      <w:numFmt w:val="bullet"/>
      <w:lvlText w:val=""/>
      <w:lvlJc w:val="left"/>
      <w:pPr>
        <w:ind w:left="4935" w:hanging="360"/>
      </w:pPr>
      <w:rPr>
        <w:rFonts w:ascii="Symbol" w:hAnsi="Symbol" w:hint="default"/>
      </w:rPr>
    </w:lvl>
    <w:lvl w:ilvl="7" w:tplc="04150003" w:tentative="1">
      <w:start w:val="1"/>
      <w:numFmt w:val="bullet"/>
      <w:lvlText w:val="o"/>
      <w:lvlJc w:val="left"/>
      <w:pPr>
        <w:ind w:left="5655" w:hanging="360"/>
      </w:pPr>
      <w:rPr>
        <w:rFonts w:ascii="Courier New" w:hAnsi="Courier New" w:cs="Courier New" w:hint="default"/>
      </w:rPr>
    </w:lvl>
    <w:lvl w:ilvl="8" w:tplc="04150005" w:tentative="1">
      <w:start w:val="1"/>
      <w:numFmt w:val="bullet"/>
      <w:lvlText w:val=""/>
      <w:lvlJc w:val="left"/>
      <w:pPr>
        <w:ind w:left="6375" w:hanging="360"/>
      </w:pPr>
      <w:rPr>
        <w:rFonts w:ascii="Wingdings" w:hAnsi="Wingdings" w:hint="default"/>
      </w:rPr>
    </w:lvl>
  </w:abstractNum>
  <w:abstractNum w:abstractNumId="7" w15:restartNumberingAfterBreak="0">
    <w:nsid w:val="0D0D56FE"/>
    <w:multiLevelType w:val="hybridMultilevel"/>
    <w:tmpl w:val="4370737A"/>
    <w:lvl w:ilvl="0" w:tplc="A086B996">
      <w:start w:val="1"/>
      <w:numFmt w:val="decimal"/>
      <w:lvlText w:val="%1)"/>
      <w:lvlJc w:val="left"/>
      <w:pPr>
        <w:ind w:left="644" w:hanging="360"/>
      </w:pPr>
      <w:rPr>
        <w:rFonts w:eastAsiaTheme="minorHAnsi"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FF26371"/>
    <w:multiLevelType w:val="hybridMultilevel"/>
    <w:tmpl w:val="296EB660"/>
    <w:lvl w:ilvl="0" w:tplc="974020A2">
      <w:start w:val="1"/>
      <w:numFmt w:val="decimal"/>
      <w:lvlText w:val="%1)"/>
      <w:lvlJc w:val="left"/>
      <w:pPr>
        <w:ind w:left="1440" w:hanging="360"/>
      </w:pPr>
      <w:rPr>
        <w:rFonts w:eastAsia="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4CF0CB5"/>
    <w:multiLevelType w:val="hybridMultilevel"/>
    <w:tmpl w:val="3A9CD30E"/>
    <w:lvl w:ilvl="0" w:tplc="8514EFEE">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64C25B5"/>
    <w:multiLevelType w:val="hybridMultilevel"/>
    <w:tmpl w:val="34785F44"/>
    <w:lvl w:ilvl="0" w:tplc="6EC6382C">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57"/>
        </w:tabs>
        <w:ind w:left="709" w:hanging="352"/>
      </w:pPr>
      <w:rPr>
        <w:color w:val="auto"/>
      </w:rPr>
    </w:lvl>
    <w:lvl w:ilvl="2" w:tplc="CC4AB97C">
      <w:start w:val="2"/>
      <w:numFmt w:val="decimal"/>
      <w:lvlText w:val="%3."/>
      <w:lvlJc w:val="left"/>
      <w:pPr>
        <w:tabs>
          <w:tab w:val="num" w:pos="1983"/>
        </w:tabs>
        <w:ind w:left="1980" w:hanging="357"/>
      </w:pPr>
      <w:rPr>
        <w:rFonts w:cs="Times New Roman"/>
      </w:rPr>
    </w:lvl>
    <w:lvl w:ilvl="3" w:tplc="3A3424BE">
      <w:start w:val="1"/>
      <w:numFmt w:val="decimal"/>
      <w:lvlText w:val="%4."/>
      <w:lvlJc w:val="left"/>
      <w:pPr>
        <w:tabs>
          <w:tab w:val="num" w:pos="2523"/>
        </w:tabs>
        <w:ind w:left="2523" w:hanging="360"/>
      </w:pPr>
      <w:rPr>
        <w:rFonts w:cs="Times New Roman"/>
        <w:b w:val="0"/>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12" w15:restartNumberingAfterBreak="0">
    <w:nsid w:val="19102E81"/>
    <w:multiLevelType w:val="hybridMultilevel"/>
    <w:tmpl w:val="8DF68360"/>
    <w:lvl w:ilvl="0" w:tplc="96CA66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1A630402"/>
    <w:multiLevelType w:val="multilevel"/>
    <w:tmpl w:val="E9EA3612"/>
    <w:name w:val="WW8Num742242222"/>
    <w:lvl w:ilvl="0">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1D086AF8"/>
    <w:multiLevelType w:val="hybridMultilevel"/>
    <w:tmpl w:val="054C9392"/>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243261"/>
    <w:multiLevelType w:val="hybridMultilevel"/>
    <w:tmpl w:val="DE7CFCD0"/>
    <w:lvl w:ilvl="0" w:tplc="0415000F">
      <w:start w:val="1"/>
      <w:numFmt w:val="decimal"/>
      <w:lvlText w:val="%1."/>
      <w:lvlJc w:val="left"/>
      <w:pPr>
        <w:tabs>
          <w:tab w:val="num" w:pos="360"/>
        </w:tabs>
        <w:ind w:left="360" w:hanging="360"/>
      </w:pPr>
      <w:rPr>
        <w:rFonts w:cs="Times New Roman"/>
      </w:rPr>
    </w:lvl>
    <w:lvl w:ilvl="1" w:tplc="AEA0A6A8">
      <w:start w:val="1"/>
      <w:numFmt w:val="decimal"/>
      <w:lvlText w:val="%2)"/>
      <w:lvlJc w:val="left"/>
      <w:pPr>
        <w:tabs>
          <w:tab w:val="num" w:pos="357"/>
        </w:tabs>
        <w:ind w:left="709" w:hanging="352"/>
      </w:pPr>
      <w:rPr>
        <w:rFonts w:cs="Times New Roman" w:hint="default"/>
        <w:color w:val="auto"/>
      </w:rPr>
    </w:lvl>
    <w:lvl w:ilvl="2" w:tplc="45A40C44">
      <w:start w:val="2"/>
      <w:numFmt w:val="decimal"/>
      <w:lvlText w:val="%3."/>
      <w:lvlJc w:val="left"/>
      <w:pPr>
        <w:tabs>
          <w:tab w:val="num" w:pos="357"/>
        </w:tabs>
        <w:ind w:left="357" w:hanging="357"/>
      </w:pPr>
      <w:rPr>
        <w:rFonts w:cs="Times New Roman" w:hint="default"/>
      </w:rPr>
    </w:lvl>
    <w:lvl w:ilvl="3" w:tplc="7A104144">
      <w:start w:val="60"/>
      <w:numFmt w:val="bullet"/>
      <w:lvlText w:val=""/>
      <w:lvlJc w:val="left"/>
      <w:pPr>
        <w:tabs>
          <w:tab w:val="num" w:pos="2520"/>
        </w:tabs>
        <w:ind w:left="2520" w:hanging="360"/>
      </w:pPr>
      <w:rPr>
        <w:rFonts w:ascii="Symbol" w:eastAsia="Times New Roman" w:hAnsi="Symbol"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08372F8"/>
    <w:multiLevelType w:val="hybridMultilevel"/>
    <w:tmpl w:val="4B94FB54"/>
    <w:lvl w:ilvl="0" w:tplc="0E7AA916">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19D43B9"/>
    <w:multiLevelType w:val="hybridMultilevel"/>
    <w:tmpl w:val="B1A44C98"/>
    <w:name w:val="Lista numerowana 74"/>
    <w:lvl w:ilvl="0" w:tplc="FA68044E">
      <w:start w:val="1"/>
      <w:numFmt w:val="decimal"/>
      <w:lvlText w:val="%1."/>
      <w:lvlJc w:val="left"/>
      <w:pPr>
        <w:ind w:left="-354" w:firstLine="0"/>
      </w:pPr>
      <w:rPr>
        <w:rFonts w:cs="Times New Roman"/>
        <w:b w:val="0"/>
        <w:color w:val="auto"/>
      </w:rPr>
    </w:lvl>
    <w:lvl w:ilvl="1" w:tplc="A6627560">
      <w:start w:val="1"/>
      <w:numFmt w:val="lowerLetter"/>
      <w:lvlText w:val="%2."/>
      <w:lvlJc w:val="left"/>
      <w:pPr>
        <w:ind w:left="366" w:firstLine="0"/>
      </w:pPr>
      <w:rPr>
        <w:rFonts w:cs="Times New Roman"/>
      </w:rPr>
    </w:lvl>
    <w:lvl w:ilvl="2" w:tplc="658AEE50">
      <w:start w:val="1"/>
      <w:numFmt w:val="lowerRoman"/>
      <w:lvlText w:val="%3."/>
      <w:lvlJc w:val="left"/>
      <w:pPr>
        <w:ind w:left="1266" w:firstLine="0"/>
      </w:pPr>
      <w:rPr>
        <w:rFonts w:cs="Times New Roman"/>
      </w:rPr>
    </w:lvl>
    <w:lvl w:ilvl="3" w:tplc="1520AD20">
      <w:start w:val="1"/>
      <w:numFmt w:val="decimal"/>
      <w:lvlText w:val="%4."/>
      <w:lvlJc w:val="left"/>
      <w:pPr>
        <w:ind w:left="1806" w:firstLine="0"/>
      </w:pPr>
      <w:rPr>
        <w:rFonts w:cs="Times New Roman"/>
      </w:rPr>
    </w:lvl>
    <w:lvl w:ilvl="4" w:tplc="38AC8A42">
      <w:start w:val="1"/>
      <w:numFmt w:val="lowerLetter"/>
      <w:lvlText w:val="%5."/>
      <w:lvlJc w:val="left"/>
      <w:pPr>
        <w:ind w:left="2526" w:firstLine="0"/>
      </w:pPr>
      <w:rPr>
        <w:rFonts w:cs="Times New Roman"/>
      </w:rPr>
    </w:lvl>
    <w:lvl w:ilvl="5" w:tplc="AA4C98BE">
      <w:start w:val="1"/>
      <w:numFmt w:val="lowerRoman"/>
      <w:lvlText w:val="%6."/>
      <w:lvlJc w:val="left"/>
      <w:pPr>
        <w:ind w:left="3426" w:firstLine="0"/>
      </w:pPr>
      <w:rPr>
        <w:rFonts w:cs="Times New Roman"/>
      </w:rPr>
    </w:lvl>
    <w:lvl w:ilvl="6" w:tplc="226CFCF8">
      <w:start w:val="1"/>
      <w:numFmt w:val="decimal"/>
      <w:lvlText w:val="%7."/>
      <w:lvlJc w:val="left"/>
      <w:pPr>
        <w:ind w:left="3966" w:firstLine="0"/>
      </w:pPr>
      <w:rPr>
        <w:rFonts w:cs="Times New Roman"/>
      </w:rPr>
    </w:lvl>
    <w:lvl w:ilvl="7" w:tplc="62DC2D02">
      <w:start w:val="1"/>
      <w:numFmt w:val="lowerLetter"/>
      <w:lvlText w:val="%8."/>
      <w:lvlJc w:val="left"/>
      <w:pPr>
        <w:ind w:left="4686" w:firstLine="0"/>
      </w:pPr>
      <w:rPr>
        <w:rFonts w:cs="Times New Roman"/>
      </w:rPr>
    </w:lvl>
    <w:lvl w:ilvl="8" w:tplc="07CEE598">
      <w:start w:val="1"/>
      <w:numFmt w:val="lowerRoman"/>
      <w:lvlText w:val="%9."/>
      <w:lvlJc w:val="left"/>
      <w:pPr>
        <w:ind w:left="5586" w:firstLine="0"/>
      </w:pPr>
      <w:rPr>
        <w:rFonts w:cs="Times New Roman"/>
      </w:rPr>
    </w:lvl>
  </w:abstractNum>
  <w:abstractNum w:abstractNumId="20" w15:restartNumberingAfterBreak="0">
    <w:nsid w:val="225A7C9C"/>
    <w:multiLevelType w:val="hybridMultilevel"/>
    <w:tmpl w:val="D5E6988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15:restartNumberingAfterBreak="0">
    <w:nsid w:val="24F339F5"/>
    <w:multiLevelType w:val="hybridMultilevel"/>
    <w:tmpl w:val="555E5A9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15:restartNumberingAfterBreak="0">
    <w:nsid w:val="26007D64"/>
    <w:multiLevelType w:val="hybridMultilevel"/>
    <w:tmpl w:val="ECC0286A"/>
    <w:name w:val="Outline232"/>
    <w:lvl w:ilvl="0" w:tplc="78A24FA2">
      <w:start w:val="1"/>
      <w:numFmt w:val="decimal"/>
      <w:lvlText w:val="%1)"/>
      <w:lvlJc w:val="left"/>
      <w:pPr>
        <w:tabs>
          <w:tab w:val="num" w:pos="357"/>
        </w:tabs>
        <w:ind w:left="709" w:hanging="352"/>
      </w:pPr>
      <w:rPr>
        <w:rFonts w:hint="default"/>
      </w:rPr>
    </w:lvl>
    <w:lvl w:ilvl="1" w:tplc="52141B5E">
      <w:start w:val="2"/>
      <w:numFmt w:val="decimal"/>
      <w:lvlText w:val="%2."/>
      <w:lvlJc w:val="left"/>
      <w:pPr>
        <w:tabs>
          <w:tab w:val="num" w:pos="357"/>
        </w:tabs>
        <w:ind w:left="357" w:hanging="357"/>
      </w:pPr>
      <w:rPr>
        <w:rFonts w:hint="default"/>
      </w:rPr>
    </w:lvl>
    <w:lvl w:ilvl="2" w:tplc="24542F5A">
      <w:start w:val="1"/>
      <w:numFmt w:val="decimal"/>
      <w:lvlText w:val="%3)"/>
      <w:lvlJc w:val="right"/>
      <w:pPr>
        <w:tabs>
          <w:tab w:val="num" w:pos="357"/>
        </w:tabs>
        <w:ind w:left="709" w:hanging="352"/>
      </w:pPr>
      <w:rPr>
        <w:rFonts w:hint="default"/>
      </w:rPr>
    </w:lvl>
    <w:lvl w:ilvl="3" w:tplc="0F9C4576">
      <w:start w:val="1"/>
      <w:numFmt w:val="decimal"/>
      <w:lvlText w:val="%4)"/>
      <w:lvlJc w:val="left"/>
      <w:pPr>
        <w:tabs>
          <w:tab w:val="num" w:pos="357"/>
        </w:tabs>
        <w:ind w:left="709" w:hanging="352"/>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C90444F"/>
    <w:multiLevelType w:val="hybridMultilevel"/>
    <w:tmpl w:val="4516DDD2"/>
    <w:lvl w:ilvl="0" w:tplc="D22095E6">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341CC3"/>
    <w:multiLevelType w:val="hybridMultilevel"/>
    <w:tmpl w:val="82184C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DD31C2"/>
    <w:multiLevelType w:val="hybridMultilevel"/>
    <w:tmpl w:val="3BDCDEB2"/>
    <w:lvl w:ilvl="0" w:tplc="1D28E7A0">
      <w:start w:val="3"/>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369779B8"/>
    <w:multiLevelType w:val="hybridMultilevel"/>
    <w:tmpl w:val="E828DF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C015A7"/>
    <w:multiLevelType w:val="hybridMultilevel"/>
    <w:tmpl w:val="EC9015A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15:restartNumberingAfterBreak="0">
    <w:nsid w:val="36DD7427"/>
    <w:multiLevelType w:val="hybridMultilevel"/>
    <w:tmpl w:val="A9E0695A"/>
    <w:lvl w:ilvl="0" w:tplc="8BD0391A">
      <w:start w:val="1"/>
      <w:numFmt w:val="decimal"/>
      <w:lvlText w:val="%1."/>
      <w:lvlJc w:val="left"/>
      <w:pPr>
        <w:ind w:left="2983"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4A5650"/>
    <w:multiLevelType w:val="hybridMultilevel"/>
    <w:tmpl w:val="582C1944"/>
    <w:name w:val="WW8Num109332222222"/>
    <w:lvl w:ilvl="0" w:tplc="00000007">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6E292F"/>
    <w:multiLevelType w:val="hybridMultilevel"/>
    <w:tmpl w:val="7CC2AC94"/>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88B7D8C"/>
    <w:multiLevelType w:val="hybridMultilevel"/>
    <w:tmpl w:val="525ADCF8"/>
    <w:lvl w:ilvl="0" w:tplc="D054B99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921681E"/>
    <w:multiLevelType w:val="hybridMultilevel"/>
    <w:tmpl w:val="35A68B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B12655"/>
    <w:multiLevelType w:val="hybridMultilevel"/>
    <w:tmpl w:val="3AE015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9010F0"/>
    <w:multiLevelType w:val="hybridMultilevel"/>
    <w:tmpl w:val="8F7CF6BE"/>
    <w:lvl w:ilvl="0" w:tplc="04150011">
      <w:start w:val="1"/>
      <w:numFmt w:val="decimal"/>
      <w:lvlText w:val="%1)"/>
      <w:lvlJc w:val="left"/>
      <w:pPr>
        <w:ind w:left="1363" w:hanging="360"/>
      </w:pPr>
    </w:lvl>
    <w:lvl w:ilvl="1" w:tplc="04150011">
      <w:start w:val="1"/>
      <w:numFmt w:val="decimal"/>
      <w:lvlText w:val="%2)"/>
      <w:lvlJc w:val="left"/>
      <w:pPr>
        <w:ind w:left="2083" w:hanging="360"/>
      </w:pPr>
    </w:lvl>
    <w:lvl w:ilvl="2" w:tplc="8BD0391A">
      <w:start w:val="1"/>
      <w:numFmt w:val="decimal"/>
      <w:lvlText w:val="%3."/>
      <w:lvlJc w:val="left"/>
      <w:pPr>
        <w:ind w:left="2983" w:hanging="360"/>
      </w:pPr>
      <w:rPr>
        <w:rFonts w:eastAsiaTheme="minorHAnsi" w:hint="default"/>
        <w:b w:val="0"/>
      </w:r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38" w15:restartNumberingAfterBreak="0">
    <w:nsid w:val="3F1A7E58"/>
    <w:multiLevelType w:val="multilevel"/>
    <w:tmpl w:val="29A62104"/>
    <w:lvl w:ilvl="0">
      <w:start w:val="18"/>
      <w:numFmt w:val="decimal"/>
      <w:lvlText w:val="%1."/>
      <w:lvlJc w:val="left"/>
      <w:pPr>
        <w:ind w:left="456" w:hanging="456"/>
      </w:pPr>
      <w:rPr>
        <w:rFonts w:hint="default"/>
      </w:rPr>
    </w:lvl>
    <w:lvl w:ilvl="1">
      <w:start w:val="1"/>
      <w:numFmt w:val="lowerLetter"/>
      <w:lvlText w:val="%2)"/>
      <w:lvlJc w:val="left"/>
      <w:pPr>
        <w:ind w:left="1165" w:hanging="456"/>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3F991596"/>
    <w:multiLevelType w:val="hybridMultilevel"/>
    <w:tmpl w:val="4B460994"/>
    <w:name w:val="WW8Num832"/>
    <w:lvl w:ilvl="0" w:tplc="028CEE00">
      <w:start w:val="3"/>
      <w:numFmt w:val="decimal"/>
      <w:lvlText w:val="%1."/>
      <w:lvlJc w:val="left"/>
      <w:pPr>
        <w:tabs>
          <w:tab w:val="num" w:pos="360"/>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478332AC"/>
    <w:multiLevelType w:val="hybridMultilevel"/>
    <w:tmpl w:val="B3E6EEC2"/>
    <w:lvl w:ilvl="0" w:tplc="F176E226">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97A242B"/>
    <w:multiLevelType w:val="hybridMultilevel"/>
    <w:tmpl w:val="8AB85AC2"/>
    <w:lvl w:ilvl="0" w:tplc="49803222">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4BA82073"/>
    <w:multiLevelType w:val="hybridMultilevel"/>
    <w:tmpl w:val="99B05BBA"/>
    <w:lvl w:ilvl="0" w:tplc="15C8E902">
      <w:start w:val="1"/>
      <w:numFmt w:val="lowerLetter"/>
      <w:lvlText w:val="%1)"/>
      <w:lvlJc w:val="left"/>
      <w:pPr>
        <w:ind w:left="1074" w:hanging="360"/>
      </w:pPr>
      <w:rPr>
        <w:rFonts w:eastAsia="Calibri"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4" w15:restartNumberingAfterBreak="0">
    <w:nsid w:val="4D8D6A0B"/>
    <w:multiLevelType w:val="hybridMultilevel"/>
    <w:tmpl w:val="B8787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6944F2"/>
    <w:multiLevelType w:val="hybridMultilevel"/>
    <w:tmpl w:val="A544CE28"/>
    <w:lvl w:ilvl="0" w:tplc="A0BE31E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F9F3F08"/>
    <w:multiLevelType w:val="hybridMultilevel"/>
    <w:tmpl w:val="C2D616B0"/>
    <w:lvl w:ilvl="0" w:tplc="B0FE791A">
      <w:start w:val="3"/>
      <w:numFmt w:val="decimal"/>
      <w:lvlText w:val="%1."/>
      <w:lvlJc w:val="left"/>
      <w:pPr>
        <w:tabs>
          <w:tab w:val="num" w:pos="360"/>
        </w:tabs>
        <w:ind w:left="360" w:hanging="360"/>
      </w:pPr>
      <w:rPr>
        <w:rFonts w:cs="Times New Roman"/>
      </w:rPr>
    </w:lvl>
    <w:lvl w:ilvl="1" w:tplc="CF50CD5C">
      <w:start w:val="1"/>
      <w:numFmt w:val="decimal"/>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15:restartNumberingAfterBreak="0">
    <w:nsid w:val="51045FAB"/>
    <w:multiLevelType w:val="hybridMultilevel"/>
    <w:tmpl w:val="89FAE380"/>
    <w:lvl w:ilvl="0" w:tplc="CBD08E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61D6E0C2">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8" w15:restartNumberingAfterBreak="0">
    <w:nsid w:val="541731D7"/>
    <w:multiLevelType w:val="hybridMultilevel"/>
    <w:tmpl w:val="264817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6FA0D41"/>
    <w:multiLevelType w:val="multilevel"/>
    <w:tmpl w:val="C26C43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59DB6A7B"/>
    <w:multiLevelType w:val="hybridMultilevel"/>
    <w:tmpl w:val="5ED6AAB4"/>
    <w:lvl w:ilvl="0" w:tplc="B3B24D84">
      <w:start w:val="1"/>
      <w:numFmt w:val="decimal"/>
      <w:lvlText w:val="%1)"/>
      <w:lvlJc w:val="left"/>
      <w:pPr>
        <w:tabs>
          <w:tab w:val="num" w:pos="717"/>
        </w:tabs>
        <w:ind w:left="717" w:hanging="360"/>
      </w:pPr>
      <w:rPr>
        <w:rFonts w:cs="Times New Roman"/>
      </w:rPr>
    </w:lvl>
    <w:lvl w:ilvl="1" w:tplc="04150011">
      <w:start w:val="1"/>
      <w:numFmt w:val="decimal"/>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51" w15:restartNumberingAfterBreak="0">
    <w:nsid w:val="5B5C257B"/>
    <w:multiLevelType w:val="hybridMultilevel"/>
    <w:tmpl w:val="8E002ECC"/>
    <w:name w:val="WW8Num7422423"/>
    <w:lvl w:ilvl="0" w:tplc="A7ACDBD8">
      <w:start w:val="2"/>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BDB30BD"/>
    <w:multiLevelType w:val="hybridMultilevel"/>
    <w:tmpl w:val="1AD26006"/>
    <w:lvl w:ilvl="0" w:tplc="EB583B1A">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5F749B"/>
    <w:multiLevelType w:val="hybridMultilevel"/>
    <w:tmpl w:val="41F60A1E"/>
    <w:lvl w:ilvl="0" w:tplc="64E88CD4">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D4B47D4"/>
    <w:multiLevelType w:val="hybridMultilevel"/>
    <w:tmpl w:val="B238839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5" w15:restartNumberingAfterBreak="0">
    <w:nsid w:val="5D4C6B39"/>
    <w:multiLevelType w:val="hybridMultilevel"/>
    <w:tmpl w:val="74903A9E"/>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6" w15:restartNumberingAfterBreak="0">
    <w:nsid w:val="5EE30003"/>
    <w:multiLevelType w:val="hybridMultilevel"/>
    <w:tmpl w:val="9AB22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02D6332"/>
    <w:multiLevelType w:val="hybridMultilevel"/>
    <w:tmpl w:val="94AE618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60C81FCA"/>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1F954C7"/>
    <w:multiLevelType w:val="hybridMultilevel"/>
    <w:tmpl w:val="B0202CC4"/>
    <w:lvl w:ilvl="0" w:tplc="B31CCCC8">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4F022D7"/>
    <w:multiLevelType w:val="hybridMultilevel"/>
    <w:tmpl w:val="F136610C"/>
    <w:lvl w:ilvl="0" w:tplc="3738C202">
      <w:start w:val="1"/>
      <w:numFmt w:val="decimal"/>
      <w:lvlText w:val="%1)"/>
      <w:lvlJc w:val="left"/>
      <w:pPr>
        <w:tabs>
          <w:tab w:val="num" w:pos="1080"/>
        </w:tabs>
        <w:ind w:left="1080" w:hanging="360"/>
      </w:pPr>
      <w:rPr>
        <w:rFonts w:cs="Times New Roman"/>
        <w:b w:val="0"/>
        <w:i w:val="0"/>
      </w:rPr>
    </w:lvl>
    <w:lvl w:ilvl="1" w:tplc="FFFFFFFF">
      <w:start w:val="1"/>
      <w:numFmt w:val="lowerLetter"/>
      <w:lvlText w:val="%2)"/>
      <w:lvlJc w:val="left"/>
      <w:pPr>
        <w:tabs>
          <w:tab w:val="num" w:pos="1437"/>
        </w:tabs>
        <w:ind w:left="1080" w:firstLine="0"/>
      </w:pPr>
      <w:rPr>
        <w:rFonts w:cs="Times New Roman"/>
        <w:b w:val="0"/>
        <w:i w:val="0"/>
      </w:rPr>
    </w:lvl>
    <w:lvl w:ilvl="2" w:tplc="6766155A">
      <w:start w:val="4"/>
      <w:numFmt w:val="decimal"/>
      <w:lvlText w:val="%3."/>
      <w:lvlJc w:val="left"/>
      <w:pPr>
        <w:tabs>
          <w:tab w:val="num" w:pos="2340"/>
        </w:tabs>
        <w:ind w:left="2340" w:hanging="360"/>
      </w:pPr>
      <w:rPr>
        <w:rFonts w:cs="Times New Roman"/>
        <w:b w:val="0"/>
        <w:i w:val="0"/>
        <w:color w:val="auto"/>
      </w:rPr>
    </w:lvl>
    <w:lvl w:ilvl="3" w:tplc="0415000F">
      <w:start w:val="1"/>
      <w:numFmt w:val="decimal"/>
      <w:lvlText w:val="%4."/>
      <w:lvlJc w:val="left"/>
      <w:pPr>
        <w:tabs>
          <w:tab w:val="num" w:pos="2880"/>
        </w:tabs>
        <w:ind w:left="2880" w:hanging="360"/>
      </w:pPr>
      <w:rPr>
        <w:b w:val="0"/>
        <w:i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1"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62" w15:restartNumberingAfterBreak="0">
    <w:nsid w:val="68D50D57"/>
    <w:multiLevelType w:val="hybridMultilevel"/>
    <w:tmpl w:val="C1EC0A3E"/>
    <w:lvl w:ilvl="0" w:tplc="CFEADA8C">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15:restartNumberingAfterBreak="0">
    <w:nsid w:val="6AA337A0"/>
    <w:multiLevelType w:val="hybridMultilevel"/>
    <w:tmpl w:val="5B065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D287042"/>
    <w:multiLevelType w:val="hybridMultilevel"/>
    <w:tmpl w:val="A18C02B8"/>
    <w:styleLink w:val="Zaimportowanystyl1"/>
    <w:lvl w:ilvl="0" w:tplc="894EF03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4A9FC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EA3C2E">
      <w:start w:val="1"/>
      <w:numFmt w:val="lowerRoman"/>
      <w:lvlText w:val="%3."/>
      <w:lvlJc w:val="left"/>
      <w:pPr>
        <w:ind w:left="2160" w:hanging="28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B4DAD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067C4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741622">
      <w:start w:val="1"/>
      <w:numFmt w:val="lowerRoman"/>
      <w:lvlText w:val="%6."/>
      <w:lvlJc w:val="left"/>
      <w:pPr>
        <w:ind w:left="4320" w:hanging="28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36735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4CB56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428868">
      <w:start w:val="1"/>
      <w:numFmt w:val="lowerRoman"/>
      <w:lvlText w:val="%9."/>
      <w:lvlJc w:val="left"/>
      <w:pPr>
        <w:ind w:left="6480" w:hanging="28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6F8E6FFC"/>
    <w:multiLevelType w:val="hybridMultilevel"/>
    <w:tmpl w:val="A210BBFC"/>
    <w:lvl w:ilvl="0" w:tplc="6B8673F0">
      <w:start w:val="1"/>
      <w:numFmt w:val="decimal"/>
      <w:lvlText w:val="%1."/>
      <w:lvlJc w:val="left"/>
      <w:pPr>
        <w:tabs>
          <w:tab w:val="num" w:pos="360"/>
        </w:tabs>
        <w:ind w:left="357" w:hanging="357"/>
      </w:pPr>
      <w:rPr>
        <w:rFonts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66" w15:restartNumberingAfterBreak="0">
    <w:nsid w:val="71534981"/>
    <w:multiLevelType w:val="hybridMultilevel"/>
    <w:tmpl w:val="8D50B070"/>
    <w:lvl w:ilvl="0" w:tplc="16D68AF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7" w15:restartNumberingAfterBreak="0">
    <w:nsid w:val="72DA6A70"/>
    <w:multiLevelType w:val="hybridMultilevel"/>
    <w:tmpl w:val="CFEC1B72"/>
    <w:lvl w:ilvl="0" w:tplc="0415000F">
      <w:start w:val="1"/>
      <w:numFmt w:val="decimal"/>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6C06AE94">
      <w:start w:val="1"/>
      <w:numFmt w:val="decimal"/>
      <w:lvlText w:val="%4."/>
      <w:lvlJc w:val="left"/>
      <w:pPr>
        <w:ind w:left="2879" w:hanging="360"/>
      </w:pPr>
      <w:rPr>
        <w:color w:val="auto"/>
      </w:r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68" w15:restartNumberingAfterBreak="0">
    <w:nsid w:val="73B37B59"/>
    <w:multiLevelType w:val="hybridMultilevel"/>
    <w:tmpl w:val="BB2C01C8"/>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9"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A9B677D"/>
    <w:multiLevelType w:val="hybridMultilevel"/>
    <w:tmpl w:val="5E3CB004"/>
    <w:lvl w:ilvl="0" w:tplc="3356BC9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68"/>
  </w:num>
  <w:num w:numId="2">
    <w:abstractNumId w:val="60"/>
  </w:num>
  <w:num w:numId="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40"/>
  </w:num>
  <w:num w:numId="8">
    <w:abstractNumId w:val="11"/>
  </w:num>
  <w:num w:numId="9">
    <w:abstractNumId w:val="41"/>
  </w:num>
  <w:num w:numId="10">
    <w:abstractNumId w:val="21"/>
  </w:num>
  <w:num w:numId="11">
    <w:abstractNumId w:val="18"/>
  </w:num>
  <w:num w:numId="12">
    <w:abstractNumId w:val="4"/>
  </w:num>
  <w:num w:numId="13">
    <w:abstractNumId w:val="6"/>
  </w:num>
  <w:num w:numId="14">
    <w:abstractNumId w:val="1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6"/>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4"/>
  </w:num>
  <w:num w:numId="20">
    <w:abstractNumId w:val="42"/>
  </w:num>
  <w:num w:numId="21">
    <w:abstractNumId w:val="24"/>
  </w:num>
  <w:num w:numId="22">
    <w:abstractNumId w:val="13"/>
  </w:num>
  <w:num w:numId="23">
    <w:abstractNumId w:val="28"/>
  </w:num>
  <w:num w:numId="24">
    <w:abstractNumId w:val="58"/>
  </w:num>
  <w:num w:numId="25">
    <w:abstractNumId w:val="32"/>
  </w:num>
  <w:num w:numId="26">
    <w:abstractNumId w:val="34"/>
  </w:num>
  <w:num w:numId="27">
    <w:abstractNumId w:val="64"/>
  </w:num>
  <w:num w:numId="28">
    <w:abstractNumId w:val="61"/>
  </w:num>
  <w:num w:numId="29">
    <w:abstractNumId w:val="30"/>
  </w:num>
  <w:num w:numId="30">
    <w:abstractNumId w:val="35"/>
  </w:num>
  <w:num w:numId="31">
    <w:abstractNumId w:val="27"/>
  </w:num>
  <w:num w:numId="32">
    <w:abstractNumId w:val="52"/>
  </w:num>
  <w:num w:numId="33">
    <w:abstractNumId w:val="37"/>
  </w:num>
  <w:num w:numId="34">
    <w:abstractNumId w:val="5"/>
  </w:num>
  <w:num w:numId="35">
    <w:abstractNumId w:val="57"/>
  </w:num>
  <w:num w:numId="36">
    <w:abstractNumId w:val="67"/>
  </w:num>
  <w:num w:numId="37">
    <w:abstractNumId w:val="53"/>
  </w:num>
  <w:num w:numId="38">
    <w:abstractNumId w:val="59"/>
  </w:num>
  <w:num w:numId="39">
    <w:abstractNumId w:val="7"/>
  </w:num>
  <w:num w:numId="40">
    <w:abstractNumId w:val="25"/>
  </w:num>
  <w:num w:numId="41">
    <w:abstractNumId w:val="44"/>
  </w:num>
  <w:num w:numId="42">
    <w:abstractNumId w:val="29"/>
  </w:num>
  <w:num w:numId="43">
    <w:abstractNumId w:val="63"/>
  </w:num>
  <w:num w:numId="44">
    <w:abstractNumId w:val="26"/>
  </w:num>
  <w:num w:numId="45">
    <w:abstractNumId w:val="48"/>
  </w:num>
  <w:num w:numId="46">
    <w:abstractNumId w:val="66"/>
  </w:num>
  <w:num w:numId="47">
    <w:abstractNumId w:val="20"/>
  </w:num>
  <w:num w:numId="48">
    <w:abstractNumId w:val="36"/>
  </w:num>
  <w:num w:numId="49">
    <w:abstractNumId w:val="23"/>
  </w:num>
  <w:num w:numId="50">
    <w:abstractNumId w:val="65"/>
  </w:num>
  <w:num w:numId="51">
    <w:abstractNumId w:val="31"/>
  </w:num>
  <w:num w:numId="52">
    <w:abstractNumId w:val="3"/>
    <w:lvlOverride w:ilvl="0">
      <w:startOverride w:val="2"/>
    </w:lvlOverride>
  </w:num>
  <w:num w:numId="53">
    <w:abstractNumId w:val="1"/>
    <w:lvlOverride w:ilvl="0">
      <w:startOverride w:val="1"/>
    </w:lvlOverride>
  </w:num>
  <w:num w:numId="5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3"/>
    </w:lvlOverride>
  </w:num>
  <w:num w:numId="57">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num>
  <w:num w:numId="59">
    <w:abstractNumId w:val="49"/>
  </w:num>
  <w:num w:numId="60">
    <w:abstractNumId w:val="16"/>
  </w:num>
  <w:num w:numId="61">
    <w:abstractNumId w:val="33"/>
  </w:num>
  <w:num w:numId="62">
    <w:abstractNumId w:val="62"/>
  </w:num>
  <w:num w:numId="63">
    <w:abstractNumId w:val="9"/>
  </w:num>
  <w:num w:numId="64">
    <w:abstractNumId w:val="8"/>
  </w:num>
  <w:num w:numId="65">
    <w:abstractNumId w:val="3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10"/>
    <w:rsid w:val="00000286"/>
    <w:rsid w:val="00011F57"/>
    <w:rsid w:val="0001598E"/>
    <w:rsid w:val="00015C2A"/>
    <w:rsid w:val="000165F3"/>
    <w:rsid w:val="00020E1A"/>
    <w:rsid w:val="0002182F"/>
    <w:rsid w:val="00022386"/>
    <w:rsid w:val="00030EF2"/>
    <w:rsid w:val="00031B76"/>
    <w:rsid w:val="00032AC6"/>
    <w:rsid w:val="00034024"/>
    <w:rsid w:val="00040F04"/>
    <w:rsid w:val="000429FD"/>
    <w:rsid w:val="000459FF"/>
    <w:rsid w:val="00045ED4"/>
    <w:rsid w:val="0004736C"/>
    <w:rsid w:val="0005480C"/>
    <w:rsid w:val="00060DE9"/>
    <w:rsid w:val="00061A19"/>
    <w:rsid w:val="00061A30"/>
    <w:rsid w:val="00061F6A"/>
    <w:rsid w:val="00073A28"/>
    <w:rsid w:val="0007790C"/>
    <w:rsid w:val="0008033C"/>
    <w:rsid w:val="00080C1E"/>
    <w:rsid w:val="00084101"/>
    <w:rsid w:val="00084BB3"/>
    <w:rsid w:val="000916B3"/>
    <w:rsid w:val="0009260C"/>
    <w:rsid w:val="000A66AA"/>
    <w:rsid w:val="000A69AA"/>
    <w:rsid w:val="000B1814"/>
    <w:rsid w:val="000B2699"/>
    <w:rsid w:val="000B7EED"/>
    <w:rsid w:val="000C2CB7"/>
    <w:rsid w:val="000C3649"/>
    <w:rsid w:val="000C7773"/>
    <w:rsid w:val="000C7E96"/>
    <w:rsid w:val="000D2386"/>
    <w:rsid w:val="000D3CD2"/>
    <w:rsid w:val="000D680C"/>
    <w:rsid w:val="000E0974"/>
    <w:rsid w:val="000F1A15"/>
    <w:rsid w:val="000F1FA6"/>
    <w:rsid w:val="000F3688"/>
    <w:rsid w:val="000F4EDF"/>
    <w:rsid w:val="000F6DC0"/>
    <w:rsid w:val="00101DE9"/>
    <w:rsid w:val="00103C08"/>
    <w:rsid w:val="00106779"/>
    <w:rsid w:val="00107266"/>
    <w:rsid w:val="001078FE"/>
    <w:rsid w:val="001118C5"/>
    <w:rsid w:val="0011223C"/>
    <w:rsid w:val="00115788"/>
    <w:rsid w:val="001227B3"/>
    <w:rsid w:val="00123D8A"/>
    <w:rsid w:val="00125BD0"/>
    <w:rsid w:val="001302D1"/>
    <w:rsid w:val="00130705"/>
    <w:rsid w:val="00143B4D"/>
    <w:rsid w:val="00144DAA"/>
    <w:rsid w:val="00153A91"/>
    <w:rsid w:val="001572D1"/>
    <w:rsid w:val="00164133"/>
    <w:rsid w:val="001672D7"/>
    <w:rsid w:val="0017384C"/>
    <w:rsid w:val="001763AD"/>
    <w:rsid w:val="001775CE"/>
    <w:rsid w:val="00184AB2"/>
    <w:rsid w:val="00192098"/>
    <w:rsid w:val="001920E6"/>
    <w:rsid w:val="00192AB6"/>
    <w:rsid w:val="001936A5"/>
    <w:rsid w:val="0019392B"/>
    <w:rsid w:val="00196203"/>
    <w:rsid w:val="00197313"/>
    <w:rsid w:val="001975D4"/>
    <w:rsid w:val="001A49C9"/>
    <w:rsid w:val="001A4CDC"/>
    <w:rsid w:val="001A7D32"/>
    <w:rsid w:val="001B131C"/>
    <w:rsid w:val="001B34DD"/>
    <w:rsid w:val="001B40B2"/>
    <w:rsid w:val="001B6127"/>
    <w:rsid w:val="001B6491"/>
    <w:rsid w:val="001B6674"/>
    <w:rsid w:val="001C5E3A"/>
    <w:rsid w:val="001C735F"/>
    <w:rsid w:val="001D2FDE"/>
    <w:rsid w:val="001D321D"/>
    <w:rsid w:val="001D5C03"/>
    <w:rsid w:val="001E3C33"/>
    <w:rsid w:val="001E6D6C"/>
    <w:rsid w:val="001E721D"/>
    <w:rsid w:val="001F193D"/>
    <w:rsid w:val="001F5BF2"/>
    <w:rsid w:val="00200720"/>
    <w:rsid w:val="002028D0"/>
    <w:rsid w:val="0021053A"/>
    <w:rsid w:val="00214FD8"/>
    <w:rsid w:val="00216142"/>
    <w:rsid w:val="00220170"/>
    <w:rsid w:val="0022329B"/>
    <w:rsid w:val="00226599"/>
    <w:rsid w:val="00226AE2"/>
    <w:rsid w:val="00232657"/>
    <w:rsid w:val="00233E04"/>
    <w:rsid w:val="00235492"/>
    <w:rsid w:val="00241242"/>
    <w:rsid w:val="00244D97"/>
    <w:rsid w:val="00245E41"/>
    <w:rsid w:val="00246359"/>
    <w:rsid w:val="002476EE"/>
    <w:rsid w:val="002507E1"/>
    <w:rsid w:val="00251758"/>
    <w:rsid w:val="00253805"/>
    <w:rsid w:val="00253B8D"/>
    <w:rsid w:val="0025518C"/>
    <w:rsid w:val="002553D4"/>
    <w:rsid w:val="0025707C"/>
    <w:rsid w:val="00260052"/>
    <w:rsid w:val="0026222F"/>
    <w:rsid w:val="002640EF"/>
    <w:rsid w:val="00264A12"/>
    <w:rsid w:val="002728F2"/>
    <w:rsid w:val="002741D0"/>
    <w:rsid w:val="00282BA6"/>
    <w:rsid w:val="00286C23"/>
    <w:rsid w:val="002922A1"/>
    <w:rsid w:val="00292A7F"/>
    <w:rsid w:val="00295789"/>
    <w:rsid w:val="002A7B0C"/>
    <w:rsid w:val="002B23DA"/>
    <w:rsid w:val="002B4198"/>
    <w:rsid w:val="002B5093"/>
    <w:rsid w:val="002B59FD"/>
    <w:rsid w:val="002B6C21"/>
    <w:rsid w:val="002C5DBB"/>
    <w:rsid w:val="002C649C"/>
    <w:rsid w:val="002C7040"/>
    <w:rsid w:val="002D0688"/>
    <w:rsid w:val="002D5FAE"/>
    <w:rsid w:val="002F3B20"/>
    <w:rsid w:val="002F457A"/>
    <w:rsid w:val="0030482B"/>
    <w:rsid w:val="00305D63"/>
    <w:rsid w:val="003147CB"/>
    <w:rsid w:val="003165EC"/>
    <w:rsid w:val="003171EA"/>
    <w:rsid w:val="00322C8F"/>
    <w:rsid w:val="00322F90"/>
    <w:rsid w:val="003270FA"/>
    <w:rsid w:val="003278F2"/>
    <w:rsid w:val="0033268F"/>
    <w:rsid w:val="00335D76"/>
    <w:rsid w:val="0033720A"/>
    <w:rsid w:val="00342E54"/>
    <w:rsid w:val="00347335"/>
    <w:rsid w:val="0034752A"/>
    <w:rsid w:val="003478B1"/>
    <w:rsid w:val="00347ABB"/>
    <w:rsid w:val="00351D01"/>
    <w:rsid w:val="00351D7C"/>
    <w:rsid w:val="00354C09"/>
    <w:rsid w:val="003574AA"/>
    <w:rsid w:val="00360D40"/>
    <w:rsid w:val="0036194A"/>
    <w:rsid w:val="00364250"/>
    <w:rsid w:val="00364402"/>
    <w:rsid w:val="0036500E"/>
    <w:rsid w:val="00367842"/>
    <w:rsid w:val="00367F8D"/>
    <w:rsid w:val="0037284C"/>
    <w:rsid w:val="00373F2D"/>
    <w:rsid w:val="00380A23"/>
    <w:rsid w:val="00384AA7"/>
    <w:rsid w:val="00384E81"/>
    <w:rsid w:val="0038503D"/>
    <w:rsid w:val="0039447D"/>
    <w:rsid w:val="00394B57"/>
    <w:rsid w:val="003951A0"/>
    <w:rsid w:val="003A1FCE"/>
    <w:rsid w:val="003A68A6"/>
    <w:rsid w:val="003B3166"/>
    <w:rsid w:val="003C1A05"/>
    <w:rsid w:val="003C2B6E"/>
    <w:rsid w:val="003C72A3"/>
    <w:rsid w:val="003C7F6C"/>
    <w:rsid w:val="003D26A0"/>
    <w:rsid w:val="003D43E3"/>
    <w:rsid w:val="003E208A"/>
    <w:rsid w:val="003E3374"/>
    <w:rsid w:val="003E4BB7"/>
    <w:rsid w:val="003E5BCA"/>
    <w:rsid w:val="003F32D0"/>
    <w:rsid w:val="003F4FD6"/>
    <w:rsid w:val="003F5B4B"/>
    <w:rsid w:val="003F5C0C"/>
    <w:rsid w:val="003F6EDA"/>
    <w:rsid w:val="00400CDE"/>
    <w:rsid w:val="00403DB3"/>
    <w:rsid w:val="00405408"/>
    <w:rsid w:val="00405F25"/>
    <w:rsid w:val="004065C2"/>
    <w:rsid w:val="00410394"/>
    <w:rsid w:val="00410FFA"/>
    <w:rsid w:val="00432D1E"/>
    <w:rsid w:val="00432D99"/>
    <w:rsid w:val="00434157"/>
    <w:rsid w:val="0043726A"/>
    <w:rsid w:val="004411B7"/>
    <w:rsid w:val="00441A0D"/>
    <w:rsid w:val="004451B2"/>
    <w:rsid w:val="004460F8"/>
    <w:rsid w:val="00447E02"/>
    <w:rsid w:val="00450143"/>
    <w:rsid w:val="00451C2D"/>
    <w:rsid w:val="0045622E"/>
    <w:rsid w:val="0045721A"/>
    <w:rsid w:val="00460AE3"/>
    <w:rsid w:val="004622D5"/>
    <w:rsid w:val="0047196E"/>
    <w:rsid w:val="004734CE"/>
    <w:rsid w:val="0047536D"/>
    <w:rsid w:val="00476759"/>
    <w:rsid w:val="00477B76"/>
    <w:rsid w:val="00477C46"/>
    <w:rsid w:val="004837AC"/>
    <w:rsid w:val="00484295"/>
    <w:rsid w:val="004945A7"/>
    <w:rsid w:val="004A1A78"/>
    <w:rsid w:val="004A2147"/>
    <w:rsid w:val="004A385A"/>
    <w:rsid w:val="004A50FF"/>
    <w:rsid w:val="004A5F9B"/>
    <w:rsid w:val="004A6404"/>
    <w:rsid w:val="004A68E7"/>
    <w:rsid w:val="004B10E4"/>
    <w:rsid w:val="004B16A3"/>
    <w:rsid w:val="004B2B02"/>
    <w:rsid w:val="004B2B0A"/>
    <w:rsid w:val="004B598B"/>
    <w:rsid w:val="004B6667"/>
    <w:rsid w:val="004C059F"/>
    <w:rsid w:val="004C09E6"/>
    <w:rsid w:val="004C1E2F"/>
    <w:rsid w:val="004C782C"/>
    <w:rsid w:val="004D0ABB"/>
    <w:rsid w:val="004D2432"/>
    <w:rsid w:val="004E26C8"/>
    <w:rsid w:val="004F10FD"/>
    <w:rsid w:val="005026D1"/>
    <w:rsid w:val="00505C3C"/>
    <w:rsid w:val="00513578"/>
    <w:rsid w:val="0051615A"/>
    <w:rsid w:val="005211B1"/>
    <w:rsid w:val="00524B37"/>
    <w:rsid w:val="00527794"/>
    <w:rsid w:val="005338A5"/>
    <w:rsid w:val="005357B7"/>
    <w:rsid w:val="00536DFF"/>
    <w:rsid w:val="00541B0C"/>
    <w:rsid w:val="005423A4"/>
    <w:rsid w:val="00543AD3"/>
    <w:rsid w:val="0054514D"/>
    <w:rsid w:val="00550BCD"/>
    <w:rsid w:val="005515D6"/>
    <w:rsid w:val="005520DB"/>
    <w:rsid w:val="0055242B"/>
    <w:rsid w:val="00553FE1"/>
    <w:rsid w:val="005557DC"/>
    <w:rsid w:val="00560408"/>
    <w:rsid w:val="00562197"/>
    <w:rsid w:val="00563F14"/>
    <w:rsid w:val="00566796"/>
    <w:rsid w:val="005675E1"/>
    <w:rsid w:val="005715FF"/>
    <w:rsid w:val="00580012"/>
    <w:rsid w:val="005805E5"/>
    <w:rsid w:val="005819EC"/>
    <w:rsid w:val="00585A1A"/>
    <w:rsid w:val="005862EF"/>
    <w:rsid w:val="00590B67"/>
    <w:rsid w:val="0059253D"/>
    <w:rsid w:val="00592B15"/>
    <w:rsid w:val="00595153"/>
    <w:rsid w:val="00596D8B"/>
    <w:rsid w:val="005A03B3"/>
    <w:rsid w:val="005A1FBE"/>
    <w:rsid w:val="005A2346"/>
    <w:rsid w:val="005B57E3"/>
    <w:rsid w:val="005C1382"/>
    <w:rsid w:val="005C5E21"/>
    <w:rsid w:val="005C7E43"/>
    <w:rsid w:val="005D31B8"/>
    <w:rsid w:val="005D5DBD"/>
    <w:rsid w:val="005E4088"/>
    <w:rsid w:val="005E48E5"/>
    <w:rsid w:val="005F1D09"/>
    <w:rsid w:val="006026A9"/>
    <w:rsid w:val="00602D94"/>
    <w:rsid w:val="006031DD"/>
    <w:rsid w:val="00605FB0"/>
    <w:rsid w:val="0060749F"/>
    <w:rsid w:val="00611B95"/>
    <w:rsid w:val="00612D7B"/>
    <w:rsid w:val="0061366A"/>
    <w:rsid w:val="00615890"/>
    <w:rsid w:val="00615B15"/>
    <w:rsid w:val="00620D44"/>
    <w:rsid w:val="00627D0D"/>
    <w:rsid w:val="006313D8"/>
    <w:rsid w:val="00635784"/>
    <w:rsid w:val="006403B4"/>
    <w:rsid w:val="00640C23"/>
    <w:rsid w:val="00641778"/>
    <w:rsid w:val="00647E03"/>
    <w:rsid w:val="0065689D"/>
    <w:rsid w:val="00656BC9"/>
    <w:rsid w:val="00660507"/>
    <w:rsid w:val="00662247"/>
    <w:rsid w:val="0066523F"/>
    <w:rsid w:val="00670D7A"/>
    <w:rsid w:val="006730EF"/>
    <w:rsid w:val="00673AB1"/>
    <w:rsid w:val="00673B93"/>
    <w:rsid w:val="00674453"/>
    <w:rsid w:val="006761EF"/>
    <w:rsid w:val="006766CB"/>
    <w:rsid w:val="00682EA6"/>
    <w:rsid w:val="00686382"/>
    <w:rsid w:val="00687F4A"/>
    <w:rsid w:val="00692222"/>
    <w:rsid w:val="00693B2A"/>
    <w:rsid w:val="006965CE"/>
    <w:rsid w:val="006A0999"/>
    <w:rsid w:val="006A37A6"/>
    <w:rsid w:val="006A77DF"/>
    <w:rsid w:val="006B0EAB"/>
    <w:rsid w:val="006B5565"/>
    <w:rsid w:val="006B7D9A"/>
    <w:rsid w:val="006C1223"/>
    <w:rsid w:val="006C1436"/>
    <w:rsid w:val="006C145A"/>
    <w:rsid w:val="006C36EF"/>
    <w:rsid w:val="006C64D8"/>
    <w:rsid w:val="006C6A75"/>
    <w:rsid w:val="006D0ECB"/>
    <w:rsid w:val="006D41EE"/>
    <w:rsid w:val="006E2B5F"/>
    <w:rsid w:val="006E73BC"/>
    <w:rsid w:val="006F4775"/>
    <w:rsid w:val="006F5D53"/>
    <w:rsid w:val="006F6A9A"/>
    <w:rsid w:val="006F7FF0"/>
    <w:rsid w:val="00702888"/>
    <w:rsid w:val="00705808"/>
    <w:rsid w:val="00707AB8"/>
    <w:rsid w:val="00710275"/>
    <w:rsid w:val="00711579"/>
    <w:rsid w:val="0071571F"/>
    <w:rsid w:val="00724C2B"/>
    <w:rsid w:val="00725E62"/>
    <w:rsid w:val="007264D4"/>
    <w:rsid w:val="00726F11"/>
    <w:rsid w:val="00727AB8"/>
    <w:rsid w:val="00734F66"/>
    <w:rsid w:val="00735781"/>
    <w:rsid w:val="00736750"/>
    <w:rsid w:val="00736CA5"/>
    <w:rsid w:val="00737FD1"/>
    <w:rsid w:val="00742D1B"/>
    <w:rsid w:val="0074585F"/>
    <w:rsid w:val="00750AA6"/>
    <w:rsid w:val="00750FC0"/>
    <w:rsid w:val="00763ED3"/>
    <w:rsid w:val="00784C2F"/>
    <w:rsid w:val="007854A2"/>
    <w:rsid w:val="00790D71"/>
    <w:rsid w:val="0079408A"/>
    <w:rsid w:val="00796C18"/>
    <w:rsid w:val="00797D9D"/>
    <w:rsid w:val="007A56B5"/>
    <w:rsid w:val="007B0C54"/>
    <w:rsid w:val="007C6E9D"/>
    <w:rsid w:val="007D00C1"/>
    <w:rsid w:val="007D13D7"/>
    <w:rsid w:val="007D1D3D"/>
    <w:rsid w:val="007D4E1D"/>
    <w:rsid w:val="007D623C"/>
    <w:rsid w:val="007E1793"/>
    <w:rsid w:val="007E1A63"/>
    <w:rsid w:val="007E4985"/>
    <w:rsid w:val="007E711E"/>
    <w:rsid w:val="007F2360"/>
    <w:rsid w:val="007F3629"/>
    <w:rsid w:val="007F785F"/>
    <w:rsid w:val="00801082"/>
    <w:rsid w:val="00804FCB"/>
    <w:rsid w:val="00814D2A"/>
    <w:rsid w:val="0082187B"/>
    <w:rsid w:val="008224A8"/>
    <w:rsid w:val="0082389A"/>
    <w:rsid w:val="0082416A"/>
    <w:rsid w:val="008269A9"/>
    <w:rsid w:val="00834BFA"/>
    <w:rsid w:val="00834EC6"/>
    <w:rsid w:val="008357BF"/>
    <w:rsid w:val="00843088"/>
    <w:rsid w:val="00854283"/>
    <w:rsid w:val="00862170"/>
    <w:rsid w:val="00870111"/>
    <w:rsid w:val="00870794"/>
    <w:rsid w:val="008718D2"/>
    <w:rsid w:val="00874D8C"/>
    <w:rsid w:val="00882B85"/>
    <w:rsid w:val="008911A1"/>
    <w:rsid w:val="00891C63"/>
    <w:rsid w:val="00892685"/>
    <w:rsid w:val="00892749"/>
    <w:rsid w:val="00893832"/>
    <w:rsid w:val="00893A4D"/>
    <w:rsid w:val="00895456"/>
    <w:rsid w:val="00896BD8"/>
    <w:rsid w:val="00896F9F"/>
    <w:rsid w:val="008A0CCC"/>
    <w:rsid w:val="008A210F"/>
    <w:rsid w:val="008A6F10"/>
    <w:rsid w:val="008A7EC6"/>
    <w:rsid w:val="008B0D60"/>
    <w:rsid w:val="008B0F06"/>
    <w:rsid w:val="008C0552"/>
    <w:rsid w:val="008C2501"/>
    <w:rsid w:val="008C647F"/>
    <w:rsid w:val="008C65A7"/>
    <w:rsid w:val="008D4BB2"/>
    <w:rsid w:val="008D7109"/>
    <w:rsid w:val="008E0164"/>
    <w:rsid w:val="008E13F3"/>
    <w:rsid w:val="008E49D5"/>
    <w:rsid w:val="008E50CB"/>
    <w:rsid w:val="008F1D66"/>
    <w:rsid w:val="008F2007"/>
    <w:rsid w:val="008F6F1B"/>
    <w:rsid w:val="009018E3"/>
    <w:rsid w:val="00903DBF"/>
    <w:rsid w:val="00905110"/>
    <w:rsid w:val="0091232F"/>
    <w:rsid w:val="00912E30"/>
    <w:rsid w:val="0091446B"/>
    <w:rsid w:val="009244EB"/>
    <w:rsid w:val="00926202"/>
    <w:rsid w:val="00926376"/>
    <w:rsid w:val="009349B5"/>
    <w:rsid w:val="00936A91"/>
    <w:rsid w:val="0094397D"/>
    <w:rsid w:val="009453D5"/>
    <w:rsid w:val="00946201"/>
    <w:rsid w:val="0095202D"/>
    <w:rsid w:val="00955086"/>
    <w:rsid w:val="009570B2"/>
    <w:rsid w:val="0095724D"/>
    <w:rsid w:val="0096114D"/>
    <w:rsid w:val="00961A87"/>
    <w:rsid w:val="00964007"/>
    <w:rsid w:val="009642D6"/>
    <w:rsid w:val="00966684"/>
    <w:rsid w:val="00966940"/>
    <w:rsid w:val="00973EEC"/>
    <w:rsid w:val="00977AE4"/>
    <w:rsid w:val="009809B8"/>
    <w:rsid w:val="009816CD"/>
    <w:rsid w:val="0098227C"/>
    <w:rsid w:val="00982C83"/>
    <w:rsid w:val="00986F75"/>
    <w:rsid w:val="0099067A"/>
    <w:rsid w:val="009910F1"/>
    <w:rsid w:val="00992817"/>
    <w:rsid w:val="00994268"/>
    <w:rsid w:val="009A0476"/>
    <w:rsid w:val="009A2BB6"/>
    <w:rsid w:val="009A2D31"/>
    <w:rsid w:val="009A6D99"/>
    <w:rsid w:val="009C07FA"/>
    <w:rsid w:val="009C08D8"/>
    <w:rsid w:val="009D0A19"/>
    <w:rsid w:val="009D6BF1"/>
    <w:rsid w:val="009D73BC"/>
    <w:rsid w:val="009D79A6"/>
    <w:rsid w:val="009E0198"/>
    <w:rsid w:val="00A001C7"/>
    <w:rsid w:val="00A021DD"/>
    <w:rsid w:val="00A03579"/>
    <w:rsid w:val="00A035EB"/>
    <w:rsid w:val="00A112B1"/>
    <w:rsid w:val="00A127EE"/>
    <w:rsid w:val="00A12FDE"/>
    <w:rsid w:val="00A139E3"/>
    <w:rsid w:val="00A16392"/>
    <w:rsid w:val="00A1739F"/>
    <w:rsid w:val="00A17AB8"/>
    <w:rsid w:val="00A20D60"/>
    <w:rsid w:val="00A24DE4"/>
    <w:rsid w:val="00A3073A"/>
    <w:rsid w:val="00A33DBC"/>
    <w:rsid w:val="00A36960"/>
    <w:rsid w:val="00A40EB3"/>
    <w:rsid w:val="00A510A4"/>
    <w:rsid w:val="00A515D1"/>
    <w:rsid w:val="00A521AE"/>
    <w:rsid w:val="00A52DD3"/>
    <w:rsid w:val="00A53E86"/>
    <w:rsid w:val="00A53F90"/>
    <w:rsid w:val="00A56A24"/>
    <w:rsid w:val="00A57319"/>
    <w:rsid w:val="00A627B8"/>
    <w:rsid w:val="00A669D4"/>
    <w:rsid w:val="00A66D0C"/>
    <w:rsid w:val="00A700DD"/>
    <w:rsid w:val="00A71EF0"/>
    <w:rsid w:val="00A72165"/>
    <w:rsid w:val="00A72259"/>
    <w:rsid w:val="00A72850"/>
    <w:rsid w:val="00A73A85"/>
    <w:rsid w:val="00A74A32"/>
    <w:rsid w:val="00A74B6C"/>
    <w:rsid w:val="00A76476"/>
    <w:rsid w:val="00A77314"/>
    <w:rsid w:val="00A84A5D"/>
    <w:rsid w:val="00A85A4D"/>
    <w:rsid w:val="00A90401"/>
    <w:rsid w:val="00A90778"/>
    <w:rsid w:val="00A94CA5"/>
    <w:rsid w:val="00A959B4"/>
    <w:rsid w:val="00AA0F91"/>
    <w:rsid w:val="00AA2402"/>
    <w:rsid w:val="00AA2457"/>
    <w:rsid w:val="00AA5514"/>
    <w:rsid w:val="00AA5C0F"/>
    <w:rsid w:val="00AB2677"/>
    <w:rsid w:val="00AB2C45"/>
    <w:rsid w:val="00AB402C"/>
    <w:rsid w:val="00AB418E"/>
    <w:rsid w:val="00AB4498"/>
    <w:rsid w:val="00AB4815"/>
    <w:rsid w:val="00AB79C5"/>
    <w:rsid w:val="00AC1FCF"/>
    <w:rsid w:val="00AC22A6"/>
    <w:rsid w:val="00AC2676"/>
    <w:rsid w:val="00AC3137"/>
    <w:rsid w:val="00AC3159"/>
    <w:rsid w:val="00AC5E9F"/>
    <w:rsid w:val="00AC7533"/>
    <w:rsid w:val="00AD2B46"/>
    <w:rsid w:val="00AD3017"/>
    <w:rsid w:val="00AD4D78"/>
    <w:rsid w:val="00AE15A9"/>
    <w:rsid w:val="00AE23C7"/>
    <w:rsid w:val="00AE5708"/>
    <w:rsid w:val="00AE6BD1"/>
    <w:rsid w:val="00AE6F10"/>
    <w:rsid w:val="00AE7081"/>
    <w:rsid w:val="00AF1BA6"/>
    <w:rsid w:val="00B006C6"/>
    <w:rsid w:val="00B0321A"/>
    <w:rsid w:val="00B06BD4"/>
    <w:rsid w:val="00B07249"/>
    <w:rsid w:val="00B076A2"/>
    <w:rsid w:val="00B15F9A"/>
    <w:rsid w:val="00B20686"/>
    <w:rsid w:val="00B21F39"/>
    <w:rsid w:val="00B22FAF"/>
    <w:rsid w:val="00B26264"/>
    <w:rsid w:val="00B303FE"/>
    <w:rsid w:val="00B33623"/>
    <w:rsid w:val="00B3788D"/>
    <w:rsid w:val="00B43A0D"/>
    <w:rsid w:val="00B43E45"/>
    <w:rsid w:val="00B44979"/>
    <w:rsid w:val="00B52ADF"/>
    <w:rsid w:val="00B6295C"/>
    <w:rsid w:val="00B662F7"/>
    <w:rsid w:val="00B70B74"/>
    <w:rsid w:val="00B750D3"/>
    <w:rsid w:val="00B75740"/>
    <w:rsid w:val="00B7724E"/>
    <w:rsid w:val="00B80EE9"/>
    <w:rsid w:val="00B838C0"/>
    <w:rsid w:val="00B87229"/>
    <w:rsid w:val="00B92F38"/>
    <w:rsid w:val="00B94B92"/>
    <w:rsid w:val="00B95E79"/>
    <w:rsid w:val="00BA0025"/>
    <w:rsid w:val="00BA3521"/>
    <w:rsid w:val="00BB238C"/>
    <w:rsid w:val="00BB2C48"/>
    <w:rsid w:val="00BB37F3"/>
    <w:rsid w:val="00BB5C19"/>
    <w:rsid w:val="00BC12C8"/>
    <w:rsid w:val="00BC3109"/>
    <w:rsid w:val="00BC4C10"/>
    <w:rsid w:val="00BD34D7"/>
    <w:rsid w:val="00BD43B5"/>
    <w:rsid w:val="00BD4D6F"/>
    <w:rsid w:val="00BE24FB"/>
    <w:rsid w:val="00BE53AB"/>
    <w:rsid w:val="00BF0EDF"/>
    <w:rsid w:val="00BF123B"/>
    <w:rsid w:val="00C0104F"/>
    <w:rsid w:val="00C0205E"/>
    <w:rsid w:val="00C03AE2"/>
    <w:rsid w:val="00C05DDF"/>
    <w:rsid w:val="00C06AED"/>
    <w:rsid w:val="00C07DBF"/>
    <w:rsid w:val="00C102F8"/>
    <w:rsid w:val="00C14B0F"/>
    <w:rsid w:val="00C17886"/>
    <w:rsid w:val="00C2295E"/>
    <w:rsid w:val="00C23EB8"/>
    <w:rsid w:val="00C24747"/>
    <w:rsid w:val="00C257E1"/>
    <w:rsid w:val="00C26131"/>
    <w:rsid w:val="00C27767"/>
    <w:rsid w:val="00C27D01"/>
    <w:rsid w:val="00C3398E"/>
    <w:rsid w:val="00C4294C"/>
    <w:rsid w:val="00C4431D"/>
    <w:rsid w:val="00C45394"/>
    <w:rsid w:val="00C47A2B"/>
    <w:rsid w:val="00C50510"/>
    <w:rsid w:val="00C53902"/>
    <w:rsid w:val="00C54B5D"/>
    <w:rsid w:val="00C60758"/>
    <w:rsid w:val="00C629AF"/>
    <w:rsid w:val="00C62FD7"/>
    <w:rsid w:val="00C64F59"/>
    <w:rsid w:val="00C803A8"/>
    <w:rsid w:val="00C858C6"/>
    <w:rsid w:val="00C9538D"/>
    <w:rsid w:val="00C95E17"/>
    <w:rsid w:val="00C96D76"/>
    <w:rsid w:val="00CA5EC0"/>
    <w:rsid w:val="00CB0D83"/>
    <w:rsid w:val="00CB1ED9"/>
    <w:rsid w:val="00CB2CC9"/>
    <w:rsid w:val="00CB47E5"/>
    <w:rsid w:val="00CC3226"/>
    <w:rsid w:val="00CC3AB2"/>
    <w:rsid w:val="00CD18EE"/>
    <w:rsid w:val="00CD5562"/>
    <w:rsid w:val="00CD6DE0"/>
    <w:rsid w:val="00CE3212"/>
    <w:rsid w:val="00CE3408"/>
    <w:rsid w:val="00CE5CFA"/>
    <w:rsid w:val="00CE7946"/>
    <w:rsid w:val="00CF6A84"/>
    <w:rsid w:val="00D119DE"/>
    <w:rsid w:val="00D14538"/>
    <w:rsid w:val="00D17E2F"/>
    <w:rsid w:val="00D224FB"/>
    <w:rsid w:val="00D23658"/>
    <w:rsid w:val="00D2518F"/>
    <w:rsid w:val="00D2790B"/>
    <w:rsid w:val="00D35518"/>
    <w:rsid w:val="00D35BF7"/>
    <w:rsid w:val="00D36280"/>
    <w:rsid w:val="00D368E8"/>
    <w:rsid w:val="00D4012D"/>
    <w:rsid w:val="00D40562"/>
    <w:rsid w:val="00D40927"/>
    <w:rsid w:val="00D4145D"/>
    <w:rsid w:val="00D415B9"/>
    <w:rsid w:val="00D429E3"/>
    <w:rsid w:val="00D42BBB"/>
    <w:rsid w:val="00D436F8"/>
    <w:rsid w:val="00D43A3F"/>
    <w:rsid w:val="00D47816"/>
    <w:rsid w:val="00D506E2"/>
    <w:rsid w:val="00D519F5"/>
    <w:rsid w:val="00D52001"/>
    <w:rsid w:val="00D53B6E"/>
    <w:rsid w:val="00D53BCB"/>
    <w:rsid w:val="00D60DA1"/>
    <w:rsid w:val="00D619FA"/>
    <w:rsid w:val="00D63D21"/>
    <w:rsid w:val="00D70A87"/>
    <w:rsid w:val="00D80B61"/>
    <w:rsid w:val="00D80B89"/>
    <w:rsid w:val="00D82148"/>
    <w:rsid w:val="00D82D3E"/>
    <w:rsid w:val="00D83721"/>
    <w:rsid w:val="00D91389"/>
    <w:rsid w:val="00D9431A"/>
    <w:rsid w:val="00DA0AE5"/>
    <w:rsid w:val="00DA3A50"/>
    <w:rsid w:val="00DA6FEE"/>
    <w:rsid w:val="00DB2C1F"/>
    <w:rsid w:val="00DB3539"/>
    <w:rsid w:val="00DB4736"/>
    <w:rsid w:val="00DB7625"/>
    <w:rsid w:val="00DC0B97"/>
    <w:rsid w:val="00DC0D6B"/>
    <w:rsid w:val="00DC240C"/>
    <w:rsid w:val="00DC635D"/>
    <w:rsid w:val="00DC7776"/>
    <w:rsid w:val="00DD0AAC"/>
    <w:rsid w:val="00DD4080"/>
    <w:rsid w:val="00DD7CA5"/>
    <w:rsid w:val="00DE0D3E"/>
    <w:rsid w:val="00DE5ED0"/>
    <w:rsid w:val="00DF13AE"/>
    <w:rsid w:val="00DF6E3E"/>
    <w:rsid w:val="00E03752"/>
    <w:rsid w:val="00E042B5"/>
    <w:rsid w:val="00E0556E"/>
    <w:rsid w:val="00E07BB0"/>
    <w:rsid w:val="00E10064"/>
    <w:rsid w:val="00E13F80"/>
    <w:rsid w:val="00E168A0"/>
    <w:rsid w:val="00E21125"/>
    <w:rsid w:val="00E21CE2"/>
    <w:rsid w:val="00E225AE"/>
    <w:rsid w:val="00E24A15"/>
    <w:rsid w:val="00E24DF2"/>
    <w:rsid w:val="00E30C46"/>
    <w:rsid w:val="00E30E57"/>
    <w:rsid w:val="00E31D96"/>
    <w:rsid w:val="00E32627"/>
    <w:rsid w:val="00E34000"/>
    <w:rsid w:val="00E443A2"/>
    <w:rsid w:val="00E444A3"/>
    <w:rsid w:val="00E45EE6"/>
    <w:rsid w:val="00E46C02"/>
    <w:rsid w:val="00E47F8A"/>
    <w:rsid w:val="00E52F36"/>
    <w:rsid w:val="00E56A04"/>
    <w:rsid w:val="00E578A6"/>
    <w:rsid w:val="00E6100C"/>
    <w:rsid w:val="00E615CB"/>
    <w:rsid w:val="00E64A19"/>
    <w:rsid w:val="00E677C4"/>
    <w:rsid w:val="00E73023"/>
    <w:rsid w:val="00E8017A"/>
    <w:rsid w:val="00E84F80"/>
    <w:rsid w:val="00E87A2F"/>
    <w:rsid w:val="00E92823"/>
    <w:rsid w:val="00E92885"/>
    <w:rsid w:val="00E937BF"/>
    <w:rsid w:val="00E94368"/>
    <w:rsid w:val="00E95B9B"/>
    <w:rsid w:val="00E970C6"/>
    <w:rsid w:val="00E976D6"/>
    <w:rsid w:val="00E9778B"/>
    <w:rsid w:val="00EA1F37"/>
    <w:rsid w:val="00EB0B57"/>
    <w:rsid w:val="00EB37CD"/>
    <w:rsid w:val="00EC0F05"/>
    <w:rsid w:val="00EC197C"/>
    <w:rsid w:val="00EC1D4E"/>
    <w:rsid w:val="00EC4670"/>
    <w:rsid w:val="00EC63A4"/>
    <w:rsid w:val="00ED11B6"/>
    <w:rsid w:val="00ED3280"/>
    <w:rsid w:val="00ED365A"/>
    <w:rsid w:val="00ED5C97"/>
    <w:rsid w:val="00ED6F56"/>
    <w:rsid w:val="00ED7757"/>
    <w:rsid w:val="00ED7DA1"/>
    <w:rsid w:val="00ED7E28"/>
    <w:rsid w:val="00EE0AED"/>
    <w:rsid w:val="00EE2745"/>
    <w:rsid w:val="00EE2E60"/>
    <w:rsid w:val="00EF0053"/>
    <w:rsid w:val="00EF226B"/>
    <w:rsid w:val="00EF3D10"/>
    <w:rsid w:val="00EF637D"/>
    <w:rsid w:val="00F019E9"/>
    <w:rsid w:val="00F065BF"/>
    <w:rsid w:val="00F06F67"/>
    <w:rsid w:val="00F12002"/>
    <w:rsid w:val="00F12B78"/>
    <w:rsid w:val="00F14748"/>
    <w:rsid w:val="00F149CF"/>
    <w:rsid w:val="00F20230"/>
    <w:rsid w:val="00F22184"/>
    <w:rsid w:val="00F23642"/>
    <w:rsid w:val="00F27861"/>
    <w:rsid w:val="00F30A18"/>
    <w:rsid w:val="00F30C2C"/>
    <w:rsid w:val="00F30FEA"/>
    <w:rsid w:val="00F335E5"/>
    <w:rsid w:val="00F34A3B"/>
    <w:rsid w:val="00F35F32"/>
    <w:rsid w:val="00F41AFB"/>
    <w:rsid w:val="00F42D3C"/>
    <w:rsid w:val="00F443C8"/>
    <w:rsid w:val="00F46211"/>
    <w:rsid w:val="00F53A3A"/>
    <w:rsid w:val="00F56CFE"/>
    <w:rsid w:val="00F57BD8"/>
    <w:rsid w:val="00F605B1"/>
    <w:rsid w:val="00F60C0A"/>
    <w:rsid w:val="00F60DDF"/>
    <w:rsid w:val="00F64DAA"/>
    <w:rsid w:val="00F6673E"/>
    <w:rsid w:val="00F70A6B"/>
    <w:rsid w:val="00F72AF8"/>
    <w:rsid w:val="00F83581"/>
    <w:rsid w:val="00F839CC"/>
    <w:rsid w:val="00F84784"/>
    <w:rsid w:val="00F85385"/>
    <w:rsid w:val="00F85FB6"/>
    <w:rsid w:val="00F866FD"/>
    <w:rsid w:val="00F90456"/>
    <w:rsid w:val="00F921DB"/>
    <w:rsid w:val="00F92DD9"/>
    <w:rsid w:val="00F93423"/>
    <w:rsid w:val="00F9370A"/>
    <w:rsid w:val="00F93CE0"/>
    <w:rsid w:val="00F95272"/>
    <w:rsid w:val="00F95FC5"/>
    <w:rsid w:val="00F9607A"/>
    <w:rsid w:val="00F9703A"/>
    <w:rsid w:val="00FA3275"/>
    <w:rsid w:val="00FA343F"/>
    <w:rsid w:val="00FB0218"/>
    <w:rsid w:val="00FB1E2A"/>
    <w:rsid w:val="00FC159E"/>
    <w:rsid w:val="00FC26BE"/>
    <w:rsid w:val="00FC38A7"/>
    <w:rsid w:val="00FC5233"/>
    <w:rsid w:val="00FC5380"/>
    <w:rsid w:val="00FC6A64"/>
    <w:rsid w:val="00FC6BBF"/>
    <w:rsid w:val="00FD0834"/>
    <w:rsid w:val="00FD3669"/>
    <w:rsid w:val="00FD4952"/>
    <w:rsid w:val="00FD4FEF"/>
    <w:rsid w:val="00FD7A6C"/>
    <w:rsid w:val="00FE014E"/>
    <w:rsid w:val="00FE029E"/>
    <w:rsid w:val="00FE24A2"/>
    <w:rsid w:val="00FE4EC3"/>
    <w:rsid w:val="00FE5A45"/>
    <w:rsid w:val="00FF0158"/>
    <w:rsid w:val="00FF1D38"/>
    <w:rsid w:val="00FF2876"/>
    <w:rsid w:val="00FF3E3F"/>
    <w:rsid w:val="00FF5032"/>
    <w:rsid w:val="00FF6C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9D459F0"/>
  <w15:docId w15:val="{1625B32E-AA89-4E28-B12C-DE3E3C552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EF3D10"/>
    <w:pPr>
      <w:keepNext/>
      <w:keepLines/>
      <w:spacing w:before="40" w:after="0"/>
      <w:outlineLvl w:val="1"/>
    </w:pPr>
    <w:rPr>
      <w:rFonts w:ascii="Calibri Light" w:eastAsia="Times New Roman" w:hAnsi="Calibri Light" w:cs="Times New Roman"/>
      <w:color w:val="2E74B5"/>
      <w:sz w:val="26"/>
      <w:szCs w:val="26"/>
      <w:lang w:eastAsia="pl-PL"/>
    </w:rPr>
  </w:style>
  <w:style w:type="paragraph" w:styleId="Nagwek5">
    <w:name w:val="heading 5"/>
    <w:basedOn w:val="Normalny"/>
    <w:next w:val="Normalny"/>
    <w:link w:val="Nagwek5Znak"/>
    <w:semiHidden/>
    <w:unhideWhenUsed/>
    <w:qFormat/>
    <w:rsid w:val="00EF3D10"/>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semiHidden/>
    <w:unhideWhenUsed/>
    <w:qFormat/>
    <w:rsid w:val="00EF3D10"/>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EF3D10"/>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EF3D10"/>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semiHidden/>
    <w:rsid w:val="00EF3D10"/>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semiHidden/>
    <w:rsid w:val="00EF3D10"/>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rsid w:val="00EF3D10"/>
    <w:rPr>
      <w:rFonts w:ascii="Arial" w:eastAsia="Times New Roman" w:hAnsi="Arial" w:cs="Times New Roman"/>
      <w:b/>
      <w:szCs w:val="20"/>
      <w:u w:val="single"/>
      <w:lang w:eastAsia="pl-PL"/>
    </w:rPr>
  </w:style>
  <w:style w:type="paragraph" w:styleId="Akapitzlist">
    <w:name w:val="List Paragraph"/>
    <w:aliases w:val="L1,Numerowanie,Preambuła,CW_Lista,Wypunktowanie,Akapit z listą BS,List Paragraph,lp1,T_SZ_List Paragraph,Akapit z listą5,Podsis rysunku,Bullet Number,List Paragraph2,ISCG Numerowanie,lp11,List Paragraph11,Bullet 1,Use Case List Paragraph"/>
    <w:basedOn w:val="Normalny"/>
    <w:link w:val="AkapitzlistZnak"/>
    <w:uiPriority w:val="34"/>
    <w:qFormat/>
    <w:rsid w:val="00EF3D10"/>
    <w:pPr>
      <w:ind w:left="720"/>
      <w:contextualSpacing/>
    </w:pPr>
  </w:style>
  <w:style w:type="paragraph" w:customStyle="1" w:styleId="Nagwek21">
    <w:name w:val="Nagłówek 21"/>
    <w:basedOn w:val="Normalny"/>
    <w:next w:val="Normalny"/>
    <w:uiPriority w:val="9"/>
    <w:unhideWhenUsed/>
    <w:qFormat/>
    <w:rsid w:val="00EF3D10"/>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numbering" w:customStyle="1" w:styleId="Bezlisty1">
    <w:name w:val="Bez listy1"/>
    <w:next w:val="Bezlisty"/>
    <w:uiPriority w:val="99"/>
    <w:semiHidden/>
    <w:unhideWhenUsed/>
    <w:rsid w:val="00EF3D10"/>
  </w:style>
  <w:style w:type="character" w:styleId="Hipercze">
    <w:name w:val="Hyperlink"/>
    <w:basedOn w:val="Domylnaczcionkaakapitu"/>
    <w:unhideWhenUsed/>
    <w:rsid w:val="00EF3D10"/>
    <w:rPr>
      <w:rFonts w:ascii="Times New Roman" w:hAnsi="Times New Roman" w:cs="Times New Roman" w:hint="default"/>
      <w:color w:val="0000FF"/>
      <w:u w:val="single"/>
    </w:rPr>
  </w:style>
  <w:style w:type="paragraph" w:styleId="Legenda">
    <w:name w:val="caption"/>
    <w:basedOn w:val="Normalny"/>
    <w:next w:val="Normalny"/>
    <w:semiHidden/>
    <w:unhideWhenUsed/>
    <w:qFormat/>
    <w:rsid w:val="00EF3D10"/>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unhideWhenUsed/>
    <w:qFormat/>
    <w:rsid w:val="00EF3D10"/>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EF3D10"/>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EF3D10"/>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EF3D10"/>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EF3D10"/>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EF3D10"/>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F3D10"/>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EF3D10"/>
    <w:rPr>
      <w:rFonts w:ascii="Times New Roman" w:eastAsia="Times New Roman" w:hAnsi="Times New Roman" w:cs="Times New Roman"/>
      <w:sz w:val="24"/>
      <w:szCs w:val="24"/>
      <w:lang w:eastAsia="pl-PL"/>
    </w:rPr>
  </w:style>
  <w:style w:type="paragraph" w:customStyle="1" w:styleId="Bezodstpw1">
    <w:name w:val="Bez odstępów1"/>
    <w:rsid w:val="00EF3D10"/>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EF3D10"/>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EF3D1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EF3D10"/>
    <w:pPr>
      <w:autoSpaceDN w:val="0"/>
      <w:spacing w:after="0" w:line="360" w:lineRule="auto"/>
      <w:ind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EF3D10"/>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EF3D10"/>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uiPriority w:val="99"/>
    <w:rsid w:val="00EF3D10"/>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EF3D10"/>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EF3D1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EF3D10"/>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EF3D10"/>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EF3D10"/>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rsid w:val="00EF3D10"/>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EF3D10"/>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qFormat/>
    <w:rsid w:val="00EF3D10"/>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rsid w:val="00EF3D1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Bezodstpw">
    <w:name w:val="No Spacing"/>
    <w:uiPriority w:val="1"/>
    <w:qFormat/>
    <w:rsid w:val="00EF3D10"/>
    <w:pPr>
      <w:spacing w:after="0" w:line="240" w:lineRule="auto"/>
    </w:pPr>
  </w:style>
  <w:style w:type="paragraph" w:styleId="Tekstprzypisukocowego">
    <w:name w:val="endnote text"/>
    <w:basedOn w:val="Normalny"/>
    <w:link w:val="TekstprzypisukocowegoZnak"/>
    <w:uiPriority w:val="99"/>
    <w:semiHidden/>
    <w:unhideWhenUsed/>
    <w:rsid w:val="00EF3D1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EF3D1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F3D10"/>
    <w:rPr>
      <w:vertAlign w:val="superscript"/>
    </w:rPr>
  </w:style>
  <w:style w:type="paragraph" w:customStyle="1" w:styleId="msonormalcxspdrugie">
    <w:name w:val="msonormalcxspdrugie"/>
    <w:basedOn w:val="Normalny"/>
    <w:rsid w:val="00EF3D10"/>
    <w:pPr>
      <w:spacing w:before="100" w:beforeAutospacing="1" w:after="100" w:afterAutospacing="1" w:line="240" w:lineRule="auto"/>
    </w:pPr>
    <w:rPr>
      <w:rFonts w:ascii="Times New Roman" w:hAnsi="Times New Roman" w:cs="Times New Roman"/>
      <w:sz w:val="24"/>
      <w:szCs w:val="24"/>
      <w:lang w:eastAsia="pl-PL"/>
    </w:rPr>
  </w:style>
  <w:style w:type="paragraph" w:customStyle="1" w:styleId="WW-Tekstpodstawowywcity21">
    <w:name w:val="WW-Tekst podstawowy wcięty 21"/>
    <w:basedOn w:val="Normalny"/>
    <w:rsid w:val="00EF3D10"/>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EF3D1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uiPriority w:val="99"/>
    <w:rsid w:val="00EF3D10"/>
    <w:pPr>
      <w:spacing w:line="380" w:lineRule="atLeast"/>
    </w:pPr>
    <w:rPr>
      <w:rFonts w:ascii="ENIKML+TimesNewRoman,Bold" w:eastAsia="Calibri" w:hAnsi="ENIKML+TimesNewRoman,Bold" w:cs="Times New Roman"/>
      <w:color w:val="auto"/>
    </w:rPr>
  </w:style>
  <w:style w:type="table" w:styleId="Tabela-Siatka">
    <w:name w:val="Table Grid"/>
    <w:basedOn w:val="Standardowy"/>
    <w:uiPriority w:val="59"/>
    <w:rsid w:val="00EF3D10"/>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F3D1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EF3D1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EF3D1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EF3D1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F3D10"/>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EF3D10"/>
    <w:rPr>
      <w:rFonts w:ascii="Segoe UI" w:eastAsia="Times New Roman" w:hAnsi="Segoe UI" w:cs="Segoe UI"/>
      <w:sz w:val="18"/>
      <w:szCs w:val="18"/>
      <w:lang w:eastAsia="pl-PL"/>
    </w:rPr>
  </w:style>
  <w:style w:type="paragraph" w:customStyle="1" w:styleId="Akapitzlist2">
    <w:name w:val="Akapit z listą2"/>
    <w:basedOn w:val="Normalny"/>
    <w:rsid w:val="00EF3D10"/>
    <w:pPr>
      <w:spacing w:before="60" w:after="60" w:line="240" w:lineRule="auto"/>
      <w:ind w:left="708"/>
      <w:jc w:val="both"/>
    </w:pPr>
    <w:rPr>
      <w:rFonts w:ascii="Times New Roman" w:eastAsia="Times New Roman" w:hAnsi="Times New Roman" w:cs="Arial"/>
      <w:szCs w:val="20"/>
      <w:lang w:eastAsia="pl-PL"/>
    </w:rPr>
  </w:style>
  <w:style w:type="paragraph" w:styleId="Lista">
    <w:name w:val="List"/>
    <w:basedOn w:val="Normalny"/>
    <w:rsid w:val="00EF3D10"/>
    <w:pPr>
      <w:spacing w:after="0" w:line="240" w:lineRule="auto"/>
      <w:ind w:left="283" w:hanging="283"/>
    </w:pPr>
    <w:rPr>
      <w:rFonts w:ascii="Times New Roman" w:eastAsia="Times New Roman" w:hAnsi="Times New Roman" w:cs="Times New Roman"/>
      <w:sz w:val="24"/>
      <w:szCs w:val="24"/>
      <w:lang w:eastAsia="pl-PL"/>
    </w:rPr>
  </w:style>
  <w:style w:type="paragraph" w:customStyle="1" w:styleId="tekstpodstawowywcity210">
    <w:name w:val="tekstpodstawowywcity21"/>
    <w:basedOn w:val="Normalny"/>
    <w:rsid w:val="00EF3D10"/>
    <w:pPr>
      <w:overflowPunct w:val="0"/>
      <w:autoSpaceDE w:val="0"/>
      <w:spacing w:after="0" w:line="360" w:lineRule="auto"/>
      <w:ind w:left="709"/>
      <w:jc w:val="both"/>
    </w:pPr>
    <w:rPr>
      <w:rFonts w:ascii="Arial" w:hAnsi="Arial" w:cs="Arial"/>
      <w:sz w:val="24"/>
      <w:szCs w:val="24"/>
      <w:lang w:eastAsia="pl-PL"/>
    </w:rPr>
  </w:style>
  <w:style w:type="paragraph" w:styleId="Tekstpodstawowy3">
    <w:name w:val="Body Text 3"/>
    <w:basedOn w:val="Normalny"/>
    <w:link w:val="Tekstpodstawowy3Znak"/>
    <w:uiPriority w:val="99"/>
    <w:semiHidden/>
    <w:unhideWhenUsed/>
    <w:rsid w:val="00EF3D10"/>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EF3D10"/>
    <w:rPr>
      <w:rFonts w:ascii="Times New Roman" w:eastAsia="Times New Roman" w:hAnsi="Times New Roman" w:cs="Times New Roman"/>
      <w:sz w:val="16"/>
      <w:szCs w:val="16"/>
      <w:lang w:eastAsia="pl-PL"/>
    </w:rPr>
  </w:style>
  <w:style w:type="paragraph" w:customStyle="1" w:styleId="Tekstpodstawowy24">
    <w:name w:val="Tekst podstawowy 24"/>
    <w:basedOn w:val="Normalny"/>
    <w:rsid w:val="00EF3D1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rsid w:val="00EF3D10"/>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character" w:styleId="Wyrnienieintensywne">
    <w:name w:val="Intense Emphasis"/>
    <w:basedOn w:val="Domylnaczcionkaakapitu"/>
    <w:uiPriority w:val="99"/>
    <w:qFormat/>
    <w:rsid w:val="00EF3D10"/>
    <w:rPr>
      <w:rFonts w:cs="Times New Roman"/>
      <w:i/>
      <w:color w:val="5B9BD5"/>
    </w:rPr>
  </w:style>
  <w:style w:type="paragraph" w:customStyle="1" w:styleId="Standard">
    <w:name w:val="Standard"/>
    <w:rsid w:val="00EF3D10"/>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character" w:customStyle="1" w:styleId="AkapitzlistZnak">
    <w:name w:val="Akapit z listą Znak"/>
    <w:aliases w:val="L1 Znak,Numerowanie Znak,Preambuła Znak,CW_Lista Znak,Wypunktowanie Znak,Akapit z listą BS Znak,List Paragraph Znak,lp1 Znak,T_SZ_List Paragraph Znak,Akapit z listą5 Znak,Podsis rysunku Znak,Bullet Number Znak,List Paragraph2 Znak"/>
    <w:link w:val="Akapitzlist"/>
    <w:uiPriority w:val="34"/>
    <w:qFormat/>
    <w:locked/>
    <w:rsid w:val="00EF3D10"/>
  </w:style>
  <w:style w:type="paragraph" w:styleId="Tekstprzypisudolnego">
    <w:name w:val="footnote text"/>
    <w:basedOn w:val="Normalny"/>
    <w:link w:val="TekstprzypisudolnegoZnak"/>
    <w:uiPriority w:val="99"/>
    <w:unhideWhenUsed/>
    <w:rsid w:val="00EF3D1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EF3D1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EF3D10"/>
    <w:rPr>
      <w:vertAlign w:val="superscript"/>
    </w:rPr>
  </w:style>
  <w:style w:type="paragraph" w:styleId="NormalnyWeb">
    <w:name w:val="Normal (Web)"/>
    <w:basedOn w:val="Normalny"/>
    <w:uiPriority w:val="99"/>
    <w:rsid w:val="00EF3D10"/>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Tekstpodstawowy34">
    <w:name w:val="Tekst podstawowy 34"/>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rsid w:val="00EF3D1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5">
    <w:name w:val="Tekst podstawowy 35"/>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36">
    <w:name w:val="CM36"/>
    <w:basedOn w:val="Default"/>
    <w:next w:val="Default"/>
    <w:rsid w:val="00EF3D10"/>
    <w:pPr>
      <w:spacing w:after="1258"/>
    </w:pPr>
    <w:rPr>
      <w:rFonts w:ascii="Times New Roman" w:hAnsi="Times New Roman" w:cs="Times New Roman"/>
      <w:color w:val="auto"/>
    </w:rPr>
  </w:style>
  <w:style w:type="paragraph" w:customStyle="1" w:styleId="Tekstpodstawowy36">
    <w:name w:val="Tekst podstawowy 36"/>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7">
    <w:name w:val="Tekst podstawowy 37"/>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8">
    <w:name w:val="Tekst podstawowy 38"/>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9">
    <w:name w:val="Tekst podstawowy 39"/>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character" w:customStyle="1" w:styleId="Nagwek2Znak1">
    <w:name w:val="Nagłówek 2 Znak1"/>
    <w:basedOn w:val="Domylnaczcionkaakapitu"/>
    <w:uiPriority w:val="9"/>
    <w:semiHidden/>
    <w:rsid w:val="00EF3D10"/>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rsid w:val="00EF3D10"/>
    <w:rPr>
      <w:sz w:val="16"/>
      <w:szCs w:val="16"/>
    </w:rPr>
  </w:style>
  <w:style w:type="paragraph" w:styleId="Tekstkomentarza">
    <w:name w:val="annotation text"/>
    <w:basedOn w:val="Normalny"/>
    <w:link w:val="TekstkomentarzaZnak"/>
    <w:uiPriority w:val="99"/>
    <w:semiHidden/>
    <w:unhideWhenUsed/>
    <w:rsid w:val="00EF3D1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F3D10"/>
    <w:rPr>
      <w:sz w:val="20"/>
      <w:szCs w:val="20"/>
    </w:rPr>
  </w:style>
  <w:style w:type="paragraph" w:styleId="Tematkomentarza">
    <w:name w:val="annotation subject"/>
    <w:basedOn w:val="Tekstkomentarza"/>
    <w:next w:val="Tekstkomentarza"/>
    <w:link w:val="TematkomentarzaZnak"/>
    <w:uiPriority w:val="99"/>
    <w:semiHidden/>
    <w:unhideWhenUsed/>
    <w:rsid w:val="00EF3D10"/>
    <w:rPr>
      <w:b/>
      <w:bCs/>
    </w:rPr>
  </w:style>
  <w:style w:type="character" w:customStyle="1" w:styleId="TematkomentarzaZnak">
    <w:name w:val="Temat komentarza Znak"/>
    <w:basedOn w:val="TekstkomentarzaZnak"/>
    <w:link w:val="Tematkomentarza"/>
    <w:uiPriority w:val="99"/>
    <w:semiHidden/>
    <w:rsid w:val="00EF3D10"/>
    <w:rPr>
      <w:b/>
      <w:bCs/>
      <w:sz w:val="20"/>
      <w:szCs w:val="20"/>
    </w:rPr>
  </w:style>
  <w:style w:type="paragraph" w:styleId="Poprawka">
    <w:name w:val="Revision"/>
    <w:hidden/>
    <w:uiPriority w:val="99"/>
    <w:semiHidden/>
    <w:rsid w:val="00EF3D10"/>
    <w:pPr>
      <w:spacing w:after="0" w:line="240" w:lineRule="auto"/>
    </w:pPr>
  </w:style>
  <w:style w:type="paragraph" w:customStyle="1" w:styleId="Tekstpodstawowy26">
    <w:name w:val="Tekst podstawowy 26"/>
    <w:basedOn w:val="Normalny"/>
    <w:rsid w:val="00C54B5D"/>
    <w:pPr>
      <w:tabs>
        <w:tab w:val="left" w:pos="0"/>
      </w:tabs>
      <w:overflowPunct w:val="0"/>
      <w:autoSpaceDE w:val="0"/>
      <w:autoSpaceDN w:val="0"/>
      <w:adjustRightInd w:val="0"/>
      <w:spacing w:after="0" w:line="360" w:lineRule="auto"/>
      <w:ind w:left="425" w:hanging="426"/>
      <w:jc w:val="center"/>
    </w:pPr>
    <w:rPr>
      <w:rFonts w:ascii="Arial" w:eastAsia="Times New Roman" w:hAnsi="Arial" w:cs="Times New Roman"/>
      <w:sz w:val="24"/>
      <w:szCs w:val="20"/>
      <w:lang w:eastAsia="pl-PL"/>
    </w:rPr>
  </w:style>
  <w:style w:type="paragraph" w:customStyle="1" w:styleId="Textbody">
    <w:name w:val="Text body"/>
    <w:rsid w:val="00AC7533"/>
    <w:pPr>
      <w:widowControl w:val="0"/>
      <w:suppressAutoHyphens/>
      <w:spacing w:after="120" w:line="240" w:lineRule="auto"/>
    </w:pPr>
    <w:rPr>
      <w:rFonts w:ascii="Times New Roman" w:eastAsia="Arial Unicode MS" w:hAnsi="Times New Roman" w:cs="Arial Unicode MS"/>
      <w:color w:val="000000"/>
      <w:kern w:val="3"/>
      <w:sz w:val="24"/>
      <w:szCs w:val="24"/>
      <w:u w:color="000000"/>
      <w:lang w:val="en-US" w:eastAsia="pl-PL"/>
    </w:rPr>
  </w:style>
  <w:style w:type="numbering" w:customStyle="1" w:styleId="Zaimportowanystyl1">
    <w:name w:val="Zaimportowany styl 1"/>
    <w:rsid w:val="00AC7533"/>
    <w:pPr>
      <w:numPr>
        <w:numId w:val="27"/>
      </w:numPr>
    </w:pPr>
  </w:style>
  <w:style w:type="character" w:customStyle="1" w:styleId="Teksttreci">
    <w:name w:val="Tekst treści_"/>
    <w:basedOn w:val="Domylnaczcionkaakapitu"/>
    <w:link w:val="Teksttreci0"/>
    <w:rsid w:val="00D36280"/>
    <w:rPr>
      <w:rFonts w:ascii="Arial" w:eastAsia="Arial" w:hAnsi="Arial" w:cs="Arial"/>
      <w:shd w:val="clear" w:color="auto" w:fill="FFFFFF"/>
    </w:rPr>
  </w:style>
  <w:style w:type="character" w:customStyle="1" w:styleId="Teksttreci220ptBezkursywy">
    <w:name w:val="Tekst treści (2) + 20 pt;Bez kursywy"/>
    <w:basedOn w:val="Domylnaczcionkaakapitu"/>
    <w:rsid w:val="00D36280"/>
    <w:rPr>
      <w:rFonts w:ascii="Arial" w:eastAsia="Arial" w:hAnsi="Arial" w:cs="Arial"/>
      <w:i/>
      <w:iCs/>
      <w:color w:val="000000"/>
      <w:spacing w:val="0"/>
      <w:w w:val="100"/>
      <w:position w:val="0"/>
      <w:sz w:val="40"/>
      <w:szCs w:val="40"/>
      <w:shd w:val="clear" w:color="auto" w:fill="FFFFFF"/>
      <w:lang w:val="pl-PL" w:eastAsia="pl-PL" w:bidi="pl-PL"/>
    </w:rPr>
  </w:style>
  <w:style w:type="paragraph" w:customStyle="1" w:styleId="Teksttreci0">
    <w:name w:val="Tekst treści"/>
    <w:basedOn w:val="Normalny"/>
    <w:link w:val="Teksttreci"/>
    <w:rsid w:val="00D36280"/>
    <w:pPr>
      <w:widowControl w:val="0"/>
      <w:shd w:val="clear" w:color="auto" w:fill="FFFFFF"/>
      <w:spacing w:after="0" w:line="274" w:lineRule="exact"/>
      <w:ind w:hanging="360"/>
    </w:pPr>
    <w:rPr>
      <w:rFonts w:ascii="Arial" w:eastAsia="Arial" w:hAnsi="Arial" w:cs="Arial"/>
    </w:rPr>
  </w:style>
  <w:style w:type="paragraph" w:styleId="Zwykytekst">
    <w:name w:val="Plain Text"/>
    <w:basedOn w:val="Normalny"/>
    <w:link w:val="ZwykytekstZnak"/>
    <w:rsid w:val="00E31D96"/>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E31D96"/>
    <w:rPr>
      <w:rFonts w:ascii="Courier New" w:eastAsia="Times New Roman" w:hAnsi="Courier New" w:cs="Times New Roman"/>
      <w:w w:val="89"/>
      <w:sz w:val="25"/>
      <w:szCs w:val="20"/>
      <w:lang w:val="x-none" w:eastAsia="x-none"/>
    </w:rPr>
  </w:style>
  <w:style w:type="paragraph" w:customStyle="1" w:styleId="Tekstpodstawowy310">
    <w:name w:val="Tekst podstawowy 310"/>
    <w:basedOn w:val="Normalny"/>
    <w:rsid w:val="005C7E43"/>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table" w:customStyle="1" w:styleId="Tabela-Siatka1">
    <w:name w:val="Tabela - Siatka1"/>
    <w:basedOn w:val="Standardowy"/>
    <w:next w:val="Tabela-Siatka"/>
    <w:rsid w:val="009642D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7">
    <w:name w:val="Tekst podstawowy 27"/>
    <w:basedOn w:val="Normalny"/>
    <w:rsid w:val="009570B2"/>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28">
    <w:name w:val="Tekst podstawowy 28"/>
    <w:basedOn w:val="Normalny"/>
    <w:rsid w:val="00946201"/>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xtekstpodstawowy27">
    <w:name w:val="x_tekstpodstawowy27"/>
    <w:basedOn w:val="Normalny"/>
    <w:uiPriority w:val="99"/>
    <w:semiHidden/>
    <w:rsid w:val="00D63D21"/>
    <w:pPr>
      <w:spacing w:after="0" w:line="240" w:lineRule="auto"/>
    </w:pPr>
    <w:rPr>
      <w:rFonts w:ascii="Times New Roman" w:hAnsi="Times New Roman" w:cs="Times New Roman"/>
      <w:sz w:val="24"/>
      <w:szCs w:val="24"/>
      <w:lang w:eastAsia="pl-PL"/>
    </w:rPr>
  </w:style>
  <w:style w:type="character" w:styleId="Pogrubienie">
    <w:name w:val="Strong"/>
    <w:qFormat/>
    <w:rsid w:val="004341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406">
      <w:bodyDiv w:val="1"/>
      <w:marLeft w:val="0"/>
      <w:marRight w:val="0"/>
      <w:marTop w:val="0"/>
      <w:marBottom w:val="0"/>
      <w:divBdr>
        <w:top w:val="none" w:sz="0" w:space="0" w:color="auto"/>
        <w:left w:val="none" w:sz="0" w:space="0" w:color="auto"/>
        <w:bottom w:val="none" w:sz="0" w:space="0" w:color="auto"/>
        <w:right w:val="none" w:sz="0" w:space="0" w:color="auto"/>
      </w:divBdr>
    </w:div>
    <w:div w:id="459420719">
      <w:bodyDiv w:val="1"/>
      <w:marLeft w:val="0"/>
      <w:marRight w:val="0"/>
      <w:marTop w:val="0"/>
      <w:marBottom w:val="0"/>
      <w:divBdr>
        <w:top w:val="none" w:sz="0" w:space="0" w:color="auto"/>
        <w:left w:val="none" w:sz="0" w:space="0" w:color="auto"/>
        <w:bottom w:val="none" w:sz="0" w:space="0" w:color="auto"/>
        <w:right w:val="none" w:sz="0" w:space="0" w:color="auto"/>
      </w:divBdr>
    </w:div>
    <w:div w:id="496697954">
      <w:bodyDiv w:val="1"/>
      <w:marLeft w:val="0"/>
      <w:marRight w:val="0"/>
      <w:marTop w:val="0"/>
      <w:marBottom w:val="0"/>
      <w:divBdr>
        <w:top w:val="none" w:sz="0" w:space="0" w:color="auto"/>
        <w:left w:val="none" w:sz="0" w:space="0" w:color="auto"/>
        <w:bottom w:val="none" w:sz="0" w:space="0" w:color="auto"/>
        <w:right w:val="none" w:sz="0" w:space="0" w:color="auto"/>
      </w:divBdr>
    </w:div>
    <w:div w:id="660353331">
      <w:bodyDiv w:val="1"/>
      <w:marLeft w:val="0"/>
      <w:marRight w:val="0"/>
      <w:marTop w:val="0"/>
      <w:marBottom w:val="0"/>
      <w:divBdr>
        <w:top w:val="none" w:sz="0" w:space="0" w:color="auto"/>
        <w:left w:val="none" w:sz="0" w:space="0" w:color="auto"/>
        <w:bottom w:val="none" w:sz="0" w:space="0" w:color="auto"/>
        <w:right w:val="none" w:sz="0" w:space="0" w:color="auto"/>
      </w:divBdr>
    </w:div>
    <w:div w:id="913465787">
      <w:bodyDiv w:val="1"/>
      <w:marLeft w:val="0"/>
      <w:marRight w:val="0"/>
      <w:marTop w:val="0"/>
      <w:marBottom w:val="0"/>
      <w:divBdr>
        <w:top w:val="none" w:sz="0" w:space="0" w:color="auto"/>
        <w:left w:val="none" w:sz="0" w:space="0" w:color="auto"/>
        <w:bottom w:val="none" w:sz="0" w:space="0" w:color="auto"/>
        <w:right w:val="none" w:sz="0" w:space="0" w:color="auto"/>
      </w:divBdr>
    </w:div>
    <w:div w:id="1623538212">
      <w:bodyDiv w:val="1"/>
      <w:marLeft w:val="0"/>
      <w:marRight w:val="0"/>
      <w:marTop w:val="0"/>
      <w:marBottom w:val="0"/>
      <w:divBdr>
        <w:top w:val="none" w:sz="0" w:space="0" w:color="auto"/>
        <w:left w:val="none" w:sz="0" w:space="0" w:color="auto"/>
        <w:bottom w:val="none" w:sz="0" w:space="0" w:color="auto"/>
        <w:right w:val="none" w:sz="0" w:space="0" w:color="auto"/>
      </w:divBdr>
    </w:div>
    <w:div w:id="1699307882">
      <w:bodyDiv w:val="1"/>
      <w:marLeft w:val="0"/>
      <w:marRight w:val="0"/>
      <w:marTop w:val="0"/>
      <w:marBottom w:val="0"/>
      <w:divBdr>
        <w:top w:val="none" w:sz="0" w:space="0" w:color="auto"/>
        <w:left w:val="none" w:sz="0" w:space="0" w:color="auto"/>
        <w:bottom w:val="none" w:sz="0" w:space="0" w:color="auto"/>
        <w:right w:val="none" w:sz="0" w:space="0" w:color="auto"/>
      </w:divBdr>
    </w:div>
    <w:div w:id="197810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katarzyna.sleszynska-uzieblo@adm.uw.edu.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dzp@adm.uw.edu.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monitor.uw.edu.pl/Lists/Uchway/Attachments/6020/M.2021.255.Zarz.13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zp.uw.edu.pl/postepowania-przetargowe/" TargetMode="External"/><Relationship Id="rId24" Type="http://schemas.openxmlformats.org/officeDocument/2006/relationships/hyperlink" Target="mailto:katarzyna.sleszynska-uzieblo@adm.uw.edu.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epuap.gov.pl/wps/portal" TargetMode="External"/><Relationship Id="rId28" Type="http://schemas.openxmlformats.org/officeDocument/2006/relationships/hyperlink" Target="mailto:katarzyna.sleszynska-uzieblo@adm.uw.edu.pl" TargetMode="External"/><Relationship Id="rId10" Type="http://schemas.openxmlformats.org/officeDocument/2006/relationships/hyperlink" Target="http://www.uw.edu.pl" TargetMode="External"/><Relationship Id="rId19" Type="http://schemas.openxmlformats.org/officeDocument/2006/relationships/hyperlink" Target="https://sip.lex.pl/" TargetMode="External"/><Relationship Id="rId31" Type="http://schemas.openxmlformats.org/officeDocument/2006/relationships/hyperlink" Target="mailto:iod@adm.uw.edu.pl" TargetMode="External"/><Relationship Id="rId4" Type="http://schemas.openxmlformats.org/officeDocument/2006/relationships/settings" Target="settings.xml"/><Relationship Id="rId9" Type="http://schemas.openxmlformats.org/officeDocument/2006/relationships/hyperlink" Target="mailto:dzp@adm.uw.edu.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dzp@adm.uw.edu.pl" TargetMode="External"/><Relationship Id="rId30" Type="http://schemas.openxmlformats.org/officeDocument/2006/relationships/hyperlink" Target="http://dzp.uw.edu.pl/postepowania-przetargow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6A3E5-7BE4-4B3B-9B02-086DA4524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36</Pages>
  <Words>11991</Words>
  <Characters>71946</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
    </vt:vector>
  </TitlesOfParts>
  <Company>Dell</Company>
  <LinksUpToDate>false</LinksUpToDate>
  <CharactersWithSpaces>83770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Skonecka</dc:creator>
  <cp:lastModifiedBy>Katarzyna Śleszyńska-Uziębło</cp:lastModifiedBy>
  <cp:revision>220</cp:revision>
  <cp:lastPrinted>2021-10-22T06:49:00Z</cp:lastPrinted>
  <dcterms:created xsi:type="dcterms:W3CDTF">2021-06-29T13:54:00Z</dcterms:created>
  <dcterms:modified xsi:type="dcterms:W3CDTF">2022-04-04T07:19:00Z</dcterms:modified>
</cp:coreProperties>
</file>