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374" w:rsidRPr="007200B3" w:rsidRDefault="00781374" w:rsidP="007200B3">
      <w:pPr>
        <w:tabs>
          <w:tab w:val="center" w:pos="4153"/>
          <w:tab w:val="right" w:pos="8306"/>
        </w:tabs>
        <w:spacing w:after="0" w:line="360" w:lineRule="auto"/>
        <w:ind w:left="-567"/>
        <w:jc w:val="both"/>
        <w:rPr>
          <w:rFonts w:ascii="Times New Roman" w:eastAsia="Cambria" w:hAnsi="Times New Roman" w:cs="Times New Roman"/>
          <w:lang w:val="cs-CZ"/>
        </w:rPr>
      </w:pPr>
      <w:r w:rsidRPr="007200B3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B80BDC8" wp14:editId="64FD5F3F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374" w:rsidRPr="007200B3" w:rsidRDefault="00D12826" w:rsidP="007200B3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Warszawa, dnia 17.</w:t>
      </w:r>
      <w:r w:rsidR="0063570F" w:rsidRPr="007200B3">
        <w:rPr>
          <w:rFonts w:ascii="Times New Roman" w:eastAsia="Times New Roman" w:hAnsi="Times New Roman" w:cs="Times New Roman"/>
          <w:lang w:eastAsia="pl-PL"/>
        </w:rPr>
        <w:t>05</w:t>
      </w:r>
      <w:r w:rsidR="00781374" w:rsidRPr="007200B3">
        <w:rPr>
          <w:rFonts w:ascii="Times New Roman" w:eastAsia="Times New Roman" w:hAnsi="Times New Roman" w:cs="Times New Roman"/>
          <w:lang w:eastAsia="pl-PL"/>
        </w:rPr>
        <w:t>.2022 r.</w:t>
      </w:r>
    </w:p>
    <w:p w:rsidR="00A61E8C" w:rsidRPr="007200B3" w:rsidRDefault="00781374" w:rsidP="007200B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0B3">
        <w:rPr>
          <w:rFonts w:ascii="Times New Roman" w:eastAsia="Times New Roman" w:hAnsi="Times New Roman" w:cs="Times New Roman"/>
          <w:lang w:eastAsia="pl-PL"/>
        </w:rPr>
        <w:t>DZP-361/1</w:t>
      </w:r>
      <w:r w:rsidR="0063570F" w:rsidRPr="007200B3">
        <w:rPr>
          <w:rFonts w:ascii="Times New Roman" w:eastAsia="Times New Roman" w:hAnsi="Times New Roman" w:cs="Times New Roman"/>
          <w:lang w:eastAsia="pl-PL"/>
        </w:rPr>
        <w:t>9/2022/AZ</w:t>
      </w:r>
      <w:r w:rsidRPr="007200B3">
        <w:rPr>
          <w:rFonts w:ascii="Times New Roman" w:eastAsia="Times New Roman" w:hAnsi="Times New Roman" w:cs="Times New Roman"/>
          <w:lang w:eastAsia="pl-PL"/>
        </w:rPr>
        <w:t>/</w:t>
      </w:r>
      <w:r w:rsidR="00D12826">
        <w:rPr>
          <w:rFonts w:ascii="Times New Roman" w:eastAsia="Times New Roman" w:hAnsi="Times New Roman" w:cs="Times New Roman"/>
          <w:lang w:eastAsia="pl-PL"/>
        </w:rPr>
        <w:t>521</w:t>
      </w:r>
      <w:bookmarkStart w:id="0" w:name="_GoBack"/>
      <w:bookmarkEnd w:id="0"/>
    </w:p>
    <w:p w:rsidR="00781374" w:rsidRPr="007200B3" w:rsidRDefault="00781374" w:rsidP="007200B3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  <w:r w:rsidRPr="007200B3">
        <w:rPr>
          <w:rFonts w:ascii="Times New Roman" w:hAnsi="Times New Roman" w:cs="Times New Roman"/>
          <w:b/>
          <w:bCs/>
          <w:lang w:eastAsia="pl-PL"/>
        </w:rPr>
        <w:t>Do wszystkich zainteresowanych</w:t>
      </w:r>
    </w:p>
    <w:p w:rsidR="00A61E8C" w:rsidRPr="007200B3" w:rsidRDefault="00A61E8C" w:rsidP="007200B3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63570F" w:rsidRPr="007200B3" w:rsidRDefault="0063570F" w:rsidP="007200B3">
      <w:pPr>
        <w:spacing w:after="0" w:line="360" w:lineRule="auto"/>
        <w:rPr>
          <w:rFonts w:ascii="Times New Roman" w:hAnsi="Times New Roman" w:cs="Times New Roman"/>
        </w:rPr>
      </w:pPr>
      <w:r w:rsidRPr="007200B3">
        <w:rPr>
          <w:rFonts w:ascii="Times New Roman" w:eastAsia="Calibri" w:hAnsi="Times New Roman" w:cs="Times New Roman"/>
        </w:rPr>
        <w:t>Dotyczy przetargu nieograniczonego nr DZP-361/19/2022 na „</w:t>
      </w:r>
      <w:r w:rsidRPr="007200B3">
        <w:rPr>
          <w:rFonts w:ascii="Times New Roman" w:hAnsi="Times New Roman" w:cs="Times New Roman"/>
        </w:rPr>
        <w:t>Zakup, transport i montaż mebli biurowych (elementy ruchome i zabudowy) dla Samorządu Doktorantów znajdujących się w budynku Biblioteki Uniwersytetu Warszawskiego przy ul. Dobra 56/66”</w:t>
      </w:r>
    </w:p>
    <w:p w:rsidR="00781374" w:rsidRPr="007200B3" w:rsidRDefault="00781374" w:rsidP="007200B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200B3" w:rsidRPr="007200B3" w:rsidRDefault="007200B3" w:rsidP="007200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ODPOWIEDZI NA PYTANIA </w:t>
      </w:r>
      <w:r w:rsidR="00D5701C">
        <w:rPr>
          <w:rFonts w:ascii="Times New Roman" w:hAnsi="Times New Roman" w:cs="Times New Roman"/>
          <w:b/>
        </w:rPr>
        <w:t>I ZMIANA TREŚCI SWZ</w:t>
      </w:r>
    </w:p>
    <w:p w:rsidR="00781374" w:rsidRPr="007200B3" w:rsidRDefault="00781374" w:rsidP="007200B3">
      <w:pPr>
        <w:pStyle w:val="NormalnyWeb"/>
        <w:spacing w:line="360" w:lineRule="auto"/>
        <w:jc w:val="both"/>
        <w:rPr>
          <w:iCs/>
          <w:color w:val="000000"/>
          <w:sz w:val="22"/>
          <w:szCs w:val="22"/>
        </w:rPr>
      </w:pPr>
      <w:r w:rsidRPr="007200B3">
        <w:rPr>
          <w:iCs/>
          <w:color w:val="000000"/>
          <w:sz w:val="22"/>
          <w:szCs w:val="22"/>
        </w:rPr>
        <w:t>W związku z art. 135 ust. 2 i 6  ustawy z dnia 11 września 2019 r. – Prawo zamówień publicznych</w:t>
      </w:r>
      <w:r w:rsidR="00982FF5" w:rsidRPr="007200B3">
        <w:rPr>
          <w:iCs/>
          <w:color w:val="000000"/>
          <w:sz w:val="22"/>
          <w:szCs w:val="22"/>
        </w:rPr>
        <w:br/>
      </w:r>
      <w:r w:rsidRPr="007200B3">
        <w:rPr>
          <w:iCs/>
          <w:color w:val="000000"/>
          <w:sz w:val="22"/>
          <w:szCs w:val="22"/>
        </w:rPr>
        <w:t xml:space="preserve">(Dz. U. z 2021 r. poz. 1129, z </w:t>
      </w:r>
      <w:proofErr w:type="spellStart"/>
      <w:r w:rsidRPr="007200B3">
        <w:rPr>
          <w:iCs/>
          <w:color w:val="000000"/>
          <w:sz w:val="22"/>
          <w:szCs w:val="22"/>
        </w:rPr>
        <w:t>późn</w:t>
      </w:r>
      <w:proofErr w:type="spellEnd"/>
      <w:r w:rsidRPr="007200B3">
        <w:rPr>
          <w:iCs/>
          <w:color w:val="000000"/>
          <w:sz w:val="22"/>
          <w:szCs w:val="22"/>
        </w:rPr>
        <w:t>. zm.), zwanej dalej „ustawą”, Zamawiający poniżej przedstawia treść otrzymanych zapytań wraz z wyjaśnien</w:t>
      </w:r>
      <w:r w:rsidR="00D5701C">
        <w:rPr>
          <w:iCs/>
          <w:color w:val="000000"/>
          <w:sz w:val="22"/>
          <w:szCs w:val="22"/>
        </w:rPr>
        <w:t xml:space="preserve">iami oraz na podstawie art. 137 ust. 1 ustawy zmienia treść Specyfikacji Warunków Zamówienia (SWZ). </w:t>
      </w:r>
    </w:p>
    <w:p w:rsidR="007200B3" w:rsidRDefault="007200B3" w:rsidP="007200B3">
      <w:pPr>
        <w:pStyle w:val="NormalnyWeb"/>
        <w:spacing w:line="360" w:lineRule="auto"/>
        <w:jc w:val="both"/>
        <w:rPr>
          <w:iCs/>
          <w:color w:val="000000"/>
          <w:sz w:val="22"/>
          <w:szCs w:val="22"/>
        </w:rPr>
      </w:pPr>
    </w:p>
    <w:p w:rsidR="00D5701C" w:rsidRPr="007200B3" w:rsidRDefault="00D5701C" w:rsidP="007200B3">
      <w:pPr>
        <w:pStyle w:val="NormalnyWeb"/>
        <w:spacing w:line="360" w:lineRule="auto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ZESTAW nr 1</w:t>
      </w:r>
    </w:p>
    <w:p w:rsidR="004767B0" w:rsidRPr="007200B3" w:rsidRDefault="0063570F" w:rsidP="001168D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7200B3">
        <w:rPr>
          <w:rFonts w:ascii="Times New Roman" w:hAnsi="Times New Roman" w:cs="Times New Roman"/>
          <w:color w:val="000000"/>
        </w:rPr>
        <w:t xml:space="preserve">Zwracam się z prośbą o dopuszczenie tolerancji wymiarów +/- 5%. </w:t>
      </w:r>
    </w:p>
    <w:p w:rsidR="00AF0DBD" w:rsidRPr="007200B3" w:rsidRDefault="004767B0" w:rsidP="001168D2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u w:val="single"/>
        </w:rPr>
      </w:pPr>
      <w:r w:rsidRPr="007200B3">
        <w:rPr>
          <w:rFonts w:ascii="Times New Roman" w:hAnsi="Times New Roman" w:cs="Times New Roman"/>
          <w:color w:val="000000"/>
          <w:u w:val="single"/>
        </w:rPr>
        <w:t>Odpowiedź Zamawiającego</w:t>
      </w:r>
      <w:r w:rsidR="00AF0DBD" w:rsidRPr="007200B3">
        <w:rPr>
          <w:rFonts w:ascii="Times New Roman" w:hAnsi="Times New Roman" w:cs="Times New Roman"/>
          <w:color w:val="000000"/>
          <w:u w:val="single"/>
        </w:rPr>
        <w:t xml:space="preserve">: </w:t>
      </w:r>
    </w:p>
    <w:p w:rsidR="0063570F" w:rsidRDefault="00AF0DBD" w:rsidP="001168D2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7200B3">
        <w:rPr>
          <w:rFonts w:ascii="Times New Roman" w:hAnsi="Times New Roman" w:cs="Times New Roman"/>
        </w:rPr>
        <w:t xml:space="preserve">Zamawiający dopuszcza tolerancję wymiarów +/- 5% za wyjątkiem sytuacji gdy uniemożliwi to ergonomiczne rozmieszczenie elementów wyposażenia zgodnie z projektem. W każdym przypadku niezbędne jest również utrzymanie zgodności z obowiązującymi przepisami prawa, w szczególności dotyczącymi bezpieczeństwa i ochrony przeciwpożarowej. </w:t>
      </w:r>
    </w:p>
    <w:p w:rsidR="007200B3" w:rsidRPr="0063570F" w:rsidRDefault="007200B3" w:rsidP="001168D2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3570F" w:rsidRPr="007200B3" w:rsidRDefault="0063570F" w:rsidP="001168D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7200B3">
        <w:rPr>
          <w:rFonts w:ascii="Times New Roman" w:hAnsi="Times New Roman" w:cs="Times New Roman"/>
          <w:color w:val="000000"/>
        </w:rPr>
        <w:t xml:space="preserve">FOTEL OBROTOWY, Fotel do przestrzeni pracy wspólnej. Zwracam się z prośbą o dopuszczenie fotela na podstawie 5-nożnej. Powyższe pozytywnie wpłynie na stabilność fotela. </w:t>
      </w:r>
    </w:p>
    <w:p w:rsidR="004767B0" w:rsidRPr="007200B3" w:rsidRDefault="004767B0" w:rsidP="001168D2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7200B3">
        <w:rPr>
          <w:rFonts w:ascii="Times New Roman" w:hAnsi="Times New Roman" w:cs="Times New Roman"/>
          <w:u w:val="single"/>
        </w:rPr>
        <w:t xml:space="preserve">Odpowiedź Zamawiającego: </w:t>
      </w:r>
    </w:p>
    <w:p w:rsidR="007200B3" w:rsidRPr="007200B3" w:rsidRDefault="004767B0" w:rsidP="001168D2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7200B3">
        <w:rPr>
          <w:rFonts w:ascii="Times New Roman" w:hAnsi="Times New Roman" w:cs="Times New Roman"/>
        </w:rPr>
        <w:t xml:space="preserve">Zamawiający dopuszcza zastosowanie fotela na podstawie 5-nożnej. </w:t>
      </w:r>
    </w:p>
    <w:p w:rsidR="007200B3" w:rsidRPr="007200B3" w:rsidRDefault="007200B3" w:rsidP="001168D2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4767B0" w:rsidRPr="007200B3" w:rsidRDefault="007200B3" w:rsidP="001168D2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200B3">
        <w:rPr>
          <w:rFonts w:ascii="Times New Roman" w:hAnsi="Times New Roman" w:cs="Times New Roman"/>
          <w:color w:val="000000"/>
        </w:rPr>
        <w:t xml:space="preserve"> </w:t>
      </w:r>
      <w:r w:rsidR="0063570F" w:rsidRPr="007200B3">
        <w:rPr>
          <w:rFonts w:ascii="Times New Roman" w:hAnsi="Times New Roman" w:cs="Times New Roman"/>
          <w:color w:val="000000"/>
        </w:rPr>
        <w:t xml:space="preserve">FOTEL OBROTOWY, Fotel do przestrzeni pracy wspólnej. Czy Zamawiający dopuści fotel o wymiarach: szerokość 49 cm, wysokość 82-92 cm, głębokość 42 cm, wysokość siedziska 45-56 cm? </w:t>
      </w:r>
    </w:p>
    <w:p w:rsidR="004767B0" w:rsidRPr="007200B3" w:rsidRDefault="004767B0" w:rsidP="001168D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u w:val="single"/>
        </w:rPr>
      </w:pPr>
      <w:r w:rsidRPr="007200B3">
        <w:rPr>
          <w:rFonts w:ascii="Times New Roman" w:hAnsi="Times New Roman" w:cs="Times New Roman"/>
          <w:u w:val="single"/>
        </w:rPr>
        <w:t xml:space="preserve">Odpowiedź Zamawiającego: </w:t>
      </w:r>
    </w:p>
    <w:p w:rsidR="004767B0" w:rsidRPr="007200B3" w:rsidRDefault="00D5701C" w:rsidP="001168D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</w:t>
      </w:r>
      <w:r w:rsidR="004767B0" w:rsidRPr="007200B3">
        <w:rPr>
          <w:rFonts w:ascii="Times New Roman" w:hAnsi="Times New Roman" w:cs="Times New Roman"/>
        </w:rPr>
        <w:t xml:space="preserve">. </w:t>
      </w:r>
    </w:p>
    <w:p w:rsidR="004767B0" w:rsidRPr="0063570F" w:rsidRDefault="004767B0" w:rsidP="00116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63570F" w:rsidRPr="007200B3" w:rsidRDefault="0063570F" w:rsidP="001168D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200B3">
        <w:rPr>
          <w:rFonts w:ascii="Times New Roman" w:hAnsi="Times New Roman" w:cs="Times New Roman"/>
          <w:color w:val="000000"/>
        </w:rPr>
        <w:lastRenderedPageBreak/>
        <w:t xml:space="preserve">FOTEL OBROTOWY, Fotel do przestrzeni pracy wspólnej. Czy Zamawiający dopuści nogi fotela chromowane? </w:t>
      </w:r>
    </w:p>
    <w:p w:rsidR="004767B0" w:rsidRPr="007200B3" w:rsidRDefault="004767B0" w:rsidP="001168D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u w:val="single"/>
        </w:rPr>
      </w:pPr>
      <w:r w:rsidRPr="007200B3">
        <w:rPr>
          <w:rFonts w:ascii="Times New Roman" w:hAnsi="Times New Roman" w:cs="Times New Roman"/>
          <w:color w:val="000000"/>
          <w:u w:val="single"/>
        </w:rPr>
        <w:t>Odpowiedź Zamawiającego:</w:t>
      </w:r>
    </w:p>
    <w:p w:rsidR="004767B0" w:rsidRPr="007200B3" w:rsidRDefault="004767B0" w:rsidP="001168D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7200B3">
        <w:rPr>
          <w:rFonts w:ascii="Times New Roman" w:hAnsi="Times New Roman" w:cs="Times New Roman"/>
        </w:rPr>
        <w:t xml:space="preserve">Zamawiający dopuszcza zastosowanie chromowanych nóg w fotelach. </w:t>
      </w:r>
    </w:p>
    <w:p w:rsidR="0063570F" w:rsidRPr="0063570F" w:rsidRDefault="0063570F" w:rsidP="00116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63570F" w:rsidRPr="007200B3" w:rsidRDefault="0063570F" w:rsidP="001168D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200B3">
        <w:rPr>
          <w:rFonts w:ascii="Times New Roman" w:hAnsi="Times New Roman" w:cs="Times New Roman"/>
          <w:color w:val="000000"/>
        </w:rPr>
        <w:t xml:space="preserve">PUFA. Czy Zamawiający dopuści dostarczenie sof bez nadrukowanego logo? </w:t>
      </w:r>
    </w:p>
    <w:p w:rsidR="004767B0" w:rsidRPr="007200B3" w:rsidRDefault="004767B0" w:rsidP="001168D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u w:val="single"/>
        </w:rPr>
      </w:pPr>
      <w:r w:rsidRPr="007200B3">
        <w:rPr>
          <w:rFonts w:ascii="Times New Roman" w:hAnsi="Times New Roman" w:cs="Times New Roman"/>
          <w:color w:val="000000"/>
          <w:u w:val="single"/>
        </w:rPr>
        <w:t>Odpowiedź Zamawiającego:</w:t>
      </w:r>
    </w:p>
    <w:p w:rsidR="004767B0" w:rsidRPr="0063570F" w:rsidRDefault="004767B0" w:rsidP="001168D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7200B3">
        <w:rPr>
          <w:rFonts w:ascii="Times New Roman" w:hAnsi="Times New Roman" w:cs="Times New Roman"/>
          <w:color w:val="000000"/>
        </w:rPr>
        <w:t xml:space="preserve">Zamawiający nie wyraża zgody. </w:t>
      </w:r>
    </w:p>
    <w:p w:rsidR="0063570F" w:rsidRPr="0063570F" w:rsidRDefault="0063570F" w:rsidP="00116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63570F" w:rsidRPr="007200B3" w:rsidRDefault="0063570F" w:rsidP="001168D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200B3">
        <w:rPr>
          <w:rFonts w:ascii="Times New Roman" w:hAnsi="Times New Roman" w:cs="Times New Roman"/>
          <w:color w:val="000000"/>
        </w:rPr>
        <w:t xml:space="preserve">PUFA. Czy Zamawiający dopuści dostarczenie pufy wykonanej z tkaniny PVC lub innej? </w:t>
      </w:r>
    </w:p>
    <w:p w:rsidR="004767B0" w:rsidRPr="007200B3" w:rsidRDefault="004767B0" w:rsidP="001168D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u w:val="single"/>
        </w:rPr>
      </w:pPr>
      <w:r w:rsidRPr="007200B3">
        <w:rPr>
          <w:rFonts w:ascii="Times New Roman" w:hAnsi="Times New Roman" w:cs="Times New Roman"/>
          <w:color w:val="000000"/>
          <w:u w:val="single"/>
        </w:rPr>
        <w:t xml:space="preserve">Odpowiedź Zamawiającego: </w:t>
      </w:r>
    </w:p>
    <w:p w:rsidR="004767B0" w:rsidRDefault="004767B0" w:rsidP="001168D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7200B3">
        <w:rPr>
          <w:rFonts w:ascii="Times New Roman" w:hAnsi="Times New Roman" w:cs="Times New Roman"/>
        </w:rPr>
        <w:t xml:space="preserve">Zamawiający dopuszcza dostarczenie pufy wykonanej z tkaniny PVC pod warunkiem utrzymania parametrów dot. wytrzymałości i reakcji na ogień. </w:t>
      </w:r>
    </w:p>
    <w:p w:rsidR="007200B3" w:rsidRPr="0063570F" w:rsidRDefault="007200B3" w:rsidP="001168D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A8586F" w:rsidRDefault="0063570F" w:rsidP="001168D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200B3">
        <w:rPr>
          <w:rFonts w:ascii="Times New Roman" w:hAnsi="Times New Roman" w:cs="Times New Roman"/>
          <w:color w:val="000000"/>
        </w:rPr>
        <w:t xml:space="preserve">KANAPA. Zwracam się z prośbą o dopuszczenie tapicerki o parametrach: </w:t>
      </w:r>
    </w:p>
    <w:p w:rsidR="0063570F" w:rsidRPr="007200B3" w:rsidRDefault="0063570F" w:rsidP="00A8586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200B3">
        <w:rPr>
          <w:rFonts w:ascii="Times New Roman" w:hAnsi="Times New Roman" w:cs="Times New Roman"/>
          <w:color w:val="000000"/>
        </w:rPr>
        <w:t xml:space="preserve">a. Odporność na ścieranie - 58 000 cykli </w:t>
      </w:r>
      <w:proofErr w:type="spellStart"/>
      <w:r w:rsidRPr="007200B3">
        <w:rPr>
          <w:rFonts w:ascii="Times New Roman" w:hAnsi="Times New Roman" w:cs="Times New Roman"/>
          <w:color w:val="000000"/>
        </w:rPr>
        <w:t>Martindale’a</w:t>
      </w:r>
      <w:proofErr w:type="spellEnd"/>
      <w:r w:rsidRPr="007200B3">
        <w:rPr>
          <w:rFonts w:ascii="Times New Roman" w:hAnsi="Times New Roman" w:cs="Times New Roman"/>
          <w:color w:val="000000"/>
        </w:rPr>
        <w:t xml:space="preserve"> (BS EN ISO 12947-2) </w:t>
      </w:r>
    </w:p>
    <w:p w:rsidR="0063570F" w:rsidRPr="0063570F" w:rsidRDefault="0063570F" w:rsidP="001168D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63570F">
        <w:rPr>
          <w:rFonts w:ascii="Times New Roman" w:hAnsi="Times New Roman" w:cs="Times New Roman"/>
          <w:color w:val="000000"/>
        </w:rPr>
        <w:t xml:space="preserve">b. Odporność na </w:t>
      </w:r>
      <w:proofErr w:type="spellStart"/>
      <w:r w:rsidRPr="0063570F">
        <w:rPr>
          <w:rFonts w:ascii="Times New Roman" w:hAnsi="Times New Roman" w:cs="Times New Roman"/>
          <w:color w:val="000000"/>
        </w:rPr>
        <w:t>piling</w:t>
      </w:r>
      <w:proofErr w:type="spellEnd"/>
      <w:r w:rsidRPr="0063570F">
        <w:rPr>
          <w:rFonts w:ascii="Times New Roman" w:hAnsi="Times New Roman" w:cs="Times New Roman"/>
          <w:color w:val="000000"/>
        </w:rPr>
        <w:t xml:space="preserve"> – 4 - 5 (BS EN ISO 12945-2) </w:t>
      </w:r>
    </w:p>
    <w:p w:rsidR="0063570F" w:rsidRPr="007200B3" w:rsidRDefault="0063570F" w:rsidP="001168D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63570F">
        <w:rPr>
          <w:rFonts w:ascii="Times New Roman" w:hAnsi="Times New Roman" w:cs="Times New Roman"/>
          <w:color w:val="000000"/>
        </w:rPr>
        <w:t xml:space="preserve">c. Odporność na światło – 5 (BS EN ISO 105-B02) </w:t>
      </w:r>
    </w:p>
    <w:p w:rsidR="004767B0" w:rsidRPr="007200B3" w:rsidRDefault="004767B0" w:rsidP="001168D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u w:val="single"/>
        </w:rPr>
      </w:pPr>
      <w:r w:rsidRPr="007200B3">
        <w:rPr>
          <w:rFonts w:ascii="Times New Roman" w:hAnsi="Times New Roman" w:cs="Times New Roman"/>
          <w:color w:val="000000"/>
          <w:u w:val="single"/>
        </w:rPr>
        <w:t>Odpowiedź Zamawiającego:</w:t>
      </w:r>
    </w:p>
    <w:p w:rsidR="00AF0DBD" w:rsidRPr="00AF0DBD" w:rsidRDefault="004767B0" w:rsidP="001168D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7200B3">
        <w:rPr>
          <w:rFonts w:ascii="Times New Roman" w:hAnsi="Times New Roman" w:cs="Times New Roman"/>
        </w:rPr>
        <w:t xml:space="preserve">Zamawiający dopuszcza tapicerkę o zaproponowanych parametrach. </w:t>
      </w:r>
    </w:p>
    <w:p w:rsidR="00AF0DBD" w:rsidRPr="00AF0DBD" w:rsidRDefault="00AF0DBD" w:rsidP="00116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F0DBD">
        <w:rPr>
          <w:rFonts w:ascii="Times New Roman" w:hAnsi="Times New Roman" w:cs="Times New Roman"/>
          <w:color w:val="000000"/>
        </w:rPr>
        <w:t xml:space="preserve"> </w:t>
      </w:r>
    </w:p>
    <w:p w:rsidR="00AF0DBD" w:rsidRPr="007200B3" w:rsidRDefault="00AF0DBD" w:rsidP="001168D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200B3">
        <w:rPr>
          <w:rFonts w:ascii="Times New Roman" w:hAnsi="Times New Roman" w:cs="Times New Roman"/>
          <w:color w:val="000000"/>
        </w:rPr>
        <w:t xml:space="preserve">STOŁEK BAROWY. Zamawiający wymaga, aby oferowany stołek barowy posiadał atest wytrzymałościowy zgodnie z normami PN EN 13761:2004, PN EN 1022:2007. Czy Zamawiający dopuści atest wytrzymałościowy zgodnie z normami EN 16139:2013, EN 1728:2012, EN 1022:2005? Należy przy tym zauważyć, że norma 13761:2004 została zastąpiona przez normę 16139:2013. </w:t>
      </w:r>
    </w:p>
    <w:p w:rsidR="004767B0" w:rsidRPr="007200B3" w:rsidRDefault="004767B0" w:rsidP="001168D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u w:val="single"/>
        </w:rPr>
      </w:pPr>
      <w:r w:rsidRPr="007200B3">
        <w:rPr>
          <w:rFonts w:ascii="Times New Roman" w:hAnsi="Times New Roman" w:cs="Times New Roman"/>
          <w:color w:val="000000"/>
          <w:u w:val="single"/>
        </w:rPr>
        <w:t>Odpowiedź Zamawiającego:</w:t>
      </w:r>
    </w:p>
    <w:p w:rsidR="004767B0" w:rsidRPr="007200B3" w:rsidRDefault="004767B0" w:rsidP="001168D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7200B3">
        <w:rPr>
          <w:rFonts w:ascii="Times New Roman" w:hAnsi="Times New Roman" w:cs="Times New Roman"/>
        </w:rPr>
        <w:t xml:space="preserve">Zamawiający w każdym przypadku dopuszcza zastosowanie najnowszych odpowiednich norm opublikowanych w języku polskim. W szczególności norma PN-EN 13761:2004 może być zastąpiona normą 16139:2013-07, zaś norma PN-EN 1022:2007 normą PN-EN 1022:2019-03.  Zamawiający dopuszcza również zastosowanie normy PN EN 1728:2012. Zamawiający nie dopuszcza natomiast zastosowania normy PN EN 1022:2005, która została wycofana. </w:t>
      </w:r>
    </w:p>
    <w:p w:rsidR="00AF0DBD" w:rsidRPr="00AF0DBD" w:rsidRDefault="00AF0DBD" w:rsidP="00116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F0DBD" w:rsidRPr="007200B3" w:rsidRDefault="00AF0DBD" w:rsidP="001168D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200B3">
        <w:rPr>
          <w:rFonts w:ascii="Times New Roman" w:hAnsi="Times New Roman" w:cs="Times New Roman"/>
          <w:color w:val="000000"/>
        </w:rPr>
        <w:t xml:space="preserve">STOŁEK BAROWY. Czy Zamawiający dopuści stołek na stelażu chromowanym? </w:t>
      </w:r>
    </w:p>
    <w:p w:rsidR="004767B0" w:rsidRPr="007200B3" w:rsidRDefault="004767B0" w:rsidP="001168D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u w:val="single"/>
        </w:rPr>
      </w:pPr>
      <w:r w:rsidRPr="007200B3">
        <w:rPr>
          <w:rFonts w:ascii="Times New Roman" w:hAnsi="Times New Roman" w:cs="Times New Roman"/>
          <w:color w:val="000000"/>
          <w:u w:val="single"/>
        </w:rPr>
        <w:t>Odpowiedź Zamawiającego:</w:t>
      </w:r>
    </w:p>
    <w:p w:rsidR="004767B0" w:rsidRPr="007200B3" w:rsidRDefault="004767B0" w:rsidP="001168D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7200B3">
        <w:rPr>
          <w:rFonts w:ascii="Times New Roman" w:hAnsi="Times New Roman" w:cs="Times New Roman"/>
        </w:rPr>
        <w:t xml:space="preserve">Zamawiający dopuszcza zastosowanie chromowanego stelażu w stołkach barowych. </w:t>
      </w:r>
    </w:p>
    <w:p w:rsidR="00AF0DBD" w:rsidRPr="00AF0DBD" w:rsidRDefault="00AF0DBD" w:rsidP="00116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F0DBD" w:rsidRPr="007200B3" w:rsidRDefault="00AF0DBD" w:rsidP="001168D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200B3">
        <w:rPr>
          <w:rFonts w:ascii="Times New Roman" w:hAnsi="Times New Roman" w:cs="Times New Roman"/>
          <w:color w:val="000000"/>
        </w:rPr>
        <w:t xml:space="preserve">Zwracam się z prośbą o wydłużenie terminu wyznaczonego na zadawanie pytań do dnia 18.05.2022 r. Termin ten przypada na dzień 11.05.2022 r. natomiast na dzień 13.05.2022 r. </w:t>
      </w:r>
      <w:r w:rsidRPr="007200B3">
        <w:rPr>
          <w:rFonts w:ascii="Times New Roman" w:hAnsi="Times New Roman" w:cs="Times New Roman"/>
          <w:color w:val="000000"/>
        </w:rPr>
        <w:lastRenderedPageBreak/>
        <w:t xml:space="preserve">została wyznaczona wizja lokalna. W trakcie wizji lokalnej mogą pojawić się pytania Wykonawców, jednak nie będą mieli oni gwarancji uzyskania na nie odpowiedzi ze względu na upływ terminu zadawania pytań. </w:t>
      </w:r>
    </w:p>
    <w:p w:rsidR="009122B3" w:rsidRPr="007200B3" w:rsidRDefault="009122B3" w:rsidP="001168D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u w:val="single"/>
        </w:rPr>
      </w:pPr>
      <w:r w:rsidRPr="007200B3">
        <w:rPr>
          <w:rFonts w:ascii="Times New Roman" w:hAnsi="Times New Roman" w:cs="Times New Roman"/>
          <w:color w:val="000000"/>
          <w:u w:val="single"/>
        </w:rPr>
        <w:t>Odpowiedź  Zamawiającego:</w:t>
      </w:r>
    </w:p>
    <w:p w:rsidR="0063570F" w:rsidRPr="007200B3" w:rsidRDefault="009122B3" w:rsidP="001168D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200B3">
        <w:rPr>
          <w:rFonts w:ascii="Times New Roman" w:hAnsi="Times New Roman" w:cs="Times New Roman"/>
          <w:color w:val="000000"/>
        </w:rPr>
        <w:t xml:space="preserve">Zgodnie z art. 137 ust. 1 </w:t>
      </w:r>
      <w:r w:rsidRPr="007200B3">
        <w:rPr>
          <w:rFonts w:ascii="Times New Roman" w:eastAsia="TimesNewRomanPSMT" w:hAnsi="Times New Roman" w:cs="Times New Roman"/>
        </w:rPr>
        <w:t xml:space="preserve">ustawy w  uzasadnionych przypadkach Zamawiający może przed upływem terminu składania ofert zmienić treść SWZ. </w:t>
      </w:r>
    </w:p>
    <w:p w:rsidR="007200B3" w:rsidRDefault="007200B3" w:rsidP="007200B3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u w:val="single"/>
        </w:rPr>
      </w:pPr>
    </w:p>
    <w:p w:rsidR="007200B3" w:rsidRPr="007200B3" w:rsidRDefault="007200B3" w:rsidP="007200B3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u w:val="single"/>
        </w:rPr>
      </w:pPr>
    </w:p>
    <w:p w:rsidR="00781374" w:rsidRPr="007200B3" w:rsidRDefault="00781374" w:rsidP="007200B3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200B3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781374" w:rsidRPr="007200B3" w:rsidRDefault="00781374" w:rsidP="007200B3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7200B3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781374" w:rsidRDefault="00781374" w:rsidP="007200B3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8586F" w:rsidRPr="007200B3" w:rsidRDefault="00A8586F" w:rsidP="007200B3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81374" w:rsidRPr="007200B3" w:rsidRDefault="00781374" w:rsidP="007200B3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7200B3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FF298B" w:rsidRPr="007200B3" w:rsidRDefault="00FF298B" w:rsidP="007200B3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FF298B" w:rsidRPr="007200B3" w:rsidSect="007200B3">
      <w:footerReference w:type="default" r:id="rId8"/>
      <w:pgSz w:w="11906" w:h="16838"/>
      <w:pgMar w:top="851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C36" w:rsidRDefault="00095E27">
      <w:pPr>
        <w:spacing w:after="0" w:line="240" w:lineRule="auto"/>
      </w:pPr>
      <w:r>
        <w:separator/>
      </w:r>
    </w:p>
  </w:endnote>
  <w:endnote w:type="continuationSeparator" w:id="0">
    <w:p w:rsidR="00835C36" w:rsidRDefault="0009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070E" w:rsidRPr="001863F2" w:rsidRDefault="00781374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D12826">
          <w:rPr>
            <w:rFonts w:ascii="Times New Roman" w:hAnsi="Times New Roman" w:cs="Times New Roman"/>
            <w:noProof/>
          </w:rPr>
          <w:t>2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E070E" w:rsidRDefault="00D128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C36" w:rsidRDefault="00095E27">
      <w:pPr>
        <w:spacing w:after="0" w:line="240" w:lineRule="auto"/>
      </w:pPr>
      <w:r>
        <w:separator/>
      </w:r>
    </w:p>
  </w:footnote>
  <w:footnote w:type="continuationSeparator" w:id="0">
    <w:p w:rsidR="00835C36" w:rsidRDefault="00095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4ED21DDA"/>
    <w:lvl w:ilvl="0">
      <w:start w:val="1"/>
      <w:numFmt w:val="lowerLetter"/>
      <w:lvlText w:val="%1."/>
      <w:lvlJc w:val="left"/>
      <w:pPr>
        <w:ind w:left="125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Roman"/>
      <w:lvlText w:val="%2."/>
      <w:lvlJc w:val="left"/>
      <w:pPr>
        <w:ind w:left="1970" w:hanging="296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734" w:hanging="296"/>
      </w:pPr>
    </w:lvl>
    <w:lvl w:ilvl="3">
      <w:numFmt w:val="bullet"/>
      <w:lvlText w:val="•"/>
      <w:lvlJc w:val="left"/>
      <w:pPr>
        <w:ind w:left="3498" w:hanging="296"/>
      </w:pPr>
    </w:lvl>
    <w:lvl w:ilvl="4">
      <w:numFmt w:val="bullet"/>
      <w:lvlText w:val="•"/>
      <w:lvlJc w:val="left"/>
      <w:pPr>
        <w:ind w:left="4262" w:hanging="296"/>
      </w:pPr>
    </w:lvl>
    <w:lvl w:ilvl="5">
      <w:numFmt w:val="bullet"/>
      <w:lvlText w:val="•"/>
      <w:lvlJc w:val="left"/>
      <w:pPr>
        <w:ind w:left="5026" w:hanging="296"/>
      </w:pPr>
    </w:lvl>
    <w:lvl w:ilvl="6">
      <w:numFmt w:val="bullet"/>
      <w:lvlText w:val="•"/>
      <w:lvlJc w:val="left"/>
      <w:pPr>
        <w:ind w:left="5790" w:hanging="296"/>
      </w:pPr>
    </w:lvl>
    <w:lvl w:ilvl="7">
      <w:numFmt w:val="bullet"/>
      <w:lvlText w:val="•"/>
      <w:lvlJc w:val="left"/>
      <w:pPr>
        <w:ind w:left="6554" w:hanging="296"/>
      </w:pPr>
    </w:lvl>
    <w:lvl w:ilvl="8">
      <w:numFmt w:val="bullet"/>
      <w:lvlText w:val="•"/>
      <w:lvlJc w:val="left"/>
      <w:pPr>
        <w:ind w:left="7318" w:hanging="296"/>
      </w:pPr>
    </w:lvl>
  </w:abstractNum>
  <w:abstractNum w:abstractNumId="1" w15:restartNumberingAfterBreak="0">
    <w:nsid w:val="105D697F"/>
    <w:multiLevelType w:val="hybridMultilevel"/>
    <w:tmpl w:val="50903500"/>
    <w:lvl w:ilvl="0" w:tplc="82B83310">
      <w:start w:val="5"/>
      <w:numFmt w:val="decimal"/>
      <w:lvlText w:val="%1."/>
      <w:lvlJc w:val="left"/>
      <w:pPr>
        <w:ind w:left="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189847C2"/>
    <w:multiLevelType w:val="multilevel"/>
    <w:tmpl w:val="9398A72A"/>
    <w:lvl w:ilvl="0">
      <w:start w:val="1"/>
      <w:numFmt w:val="decimal"/>
      <w:lvlText w:val="%1."/>
      <w:lvlJc w:val="left"/>
      <w:pPr>
        <w:ind w:left="397" w:hanging="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1597B"/>
    <w:multiLevelType w:val="multilevel"/>
    <w:tmpl w:val="E04085FC"/>
    <w:lvl w:ilvl="0">
      <w:start w:val="1"/>
      <w:numFmt w:val="lowerRoman"/>
      <w:lvlText w:val="%1."/>
      <w:lvlJc w:val="right"/>
      <w:pPr>
        <w:ind w:left="1980" w:hanging="360"/>
      </w:pPr>
      <w:rPr>
        <w:b w:val="0"/>
        <w:bCs w:val="0"/>
        <w:sz w:val="24"/>
        <w:szCs w:val="24"/>
      </w:rPr>
    </w:lvl>
    <w:lvl w:ilvl="1">
      <w:start w:val="1"/>
      <w:numFmt w:val="lowerRoman"/>
      <w:lvlText w:val="%2."/>
      <w:lvlJc w:val="left"/>
      <w:pPr>
        <w:ind w:left="2700" w:hanging="296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464" w:hanging="296"/>
      </w:pPr>
    </w:lvl>
    <w:lvl w:ilvl="3">
      <w:numFmt w:val="bullet"/>
      <w:lvlText w:val="•"/>
      <w:lvlJc w:val="left"/>
      <w:pPr>
        <w:ind w:left="4228" w:hanging="296"/>
      </w:pPr>
    </w:lvl>
    <w:lvl w:ilvl="4">
      <w:numFmt w:val="bullet"/>
      <w:lvlText w:val="•"/>
      <w:lvlJc w:val="left"/>
      <w:pPr>
        <w:ind w:left="4992" w:hanging="296"/>
      </w:pPr>
    </w:lvl>
    <w:lvl w:ilvl="5">
      <w:numFmt w:val="bullet"/>
      <w:lvlText w:val="•"/>
      <w:lvlJc w:val="left"/>
      <w:pPr>
        <w:ind w:left="5756" w:hanging="296"/>
      </w:pPr>
    </w:lvl>
    <w:lvl w:ilvl="6">
      <w:numFmt w:val="bullet"/>
      <w:lvlText w:val="•"/>
      <w:lvlJc w:val="left"/>
      <w:pPr>
        <w:ind w:left="6520" w:hanging="296"/>
      </w:pPr>
    </w:lvl>
    <w:lvl w:ilvl="7">
      <w:numFmt w:val="bullet"/>
      <w:lvlText w:val="•"/>
      <w:lvlJc w:val="left"/>
      <w:pPr>
        <w:ind w:left="7284" w:hanging="296"/>
      </w:pPr>
    </w:lvl>
    <w:lvl w:ilvl="8">
      <w:numFmt w:val="bullet"/>
      <w:lvlText w:val="•"/>
      <w:lvlJc w:val="left"/>
      <w:pPr>
        <w:ind w:left="8048" w:hanging="296"/>
      </w:pPr>
    </w:lvl>
  </w:abstractNum>
  <w:abstractNum w:abstractNumId="4" w15:restartNumberingAfterBreak="0">
    <w:nsid w:val="27077BD5"/>
    <w:multiLevelType w:val="hybridMultilevel"/>
    <w:tmpl w:val="916E8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93DC2"/>
    <w:multiLevelType w:val="hybridMultilevel"/>
    <w:tmpl w:val="A560C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67A94"/>
    <w:multiLevelType w:val="hybridMultilevel"/>
    <w:tmpl w:val="50903500"/>
    <w:lvl w:ilvl="0" w:tplc="82B83310">
      <w:start w:val="5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2F5F7D40"/>
    <w:multiLevelType w:val="hybridMultilevel"/>
    <w:tmpl w:val="870C6508"/>
    <w:lvl w:ilvl="0" w:tplc="04150019">
      <w:start w:val="1"/>
      <w:numFmt w:val="lowerLetter"/>
      <w:lvlText w:val="%1."/>
      <w:lvlJc w:val="left"/>
      <w:pPr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8" w15:restartNumberingAfterBreak="0">
    <w:nsid w:val="3ADE2270"/>
    <w:multiLevelType w:val="hybridMultilevel"/>
    <w:tmpl w:val="D6446D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F69A6"/>
    <w:multiLevelType w:val="hybridMultilevel"/>
    <w:tmpl w:val="F4889170"/>
    <w:lvl w:ilvl="0" w:tplc="1B76E8F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9249A"/>
    <w:multiLevelType w:val="hybridMultilevel"/>
    <w:tmpl w:val="73284416"/>
    <w:lvl w:ilvl="0" w:tplc="0415001B">
      <w:start w:val="1"/>
      <w:numFmt w:val="lowerRoman"/>
      <w:lvlText w:val="%1."/>
      <w:lvlJc w:val="right"/>
      <w:pPr>
        <w:ind w:left="1970" w:hanging="360"/>
      </w:pPr>
    </w:lvl>
    <w:lvl w:ilvl="1" w:tplc="0415001B">
      <w:start w:val="1"/>
      <w:numFmt w:val="lowerRoman"/>
      <w:lvlText w:val="%2."/>
      <w:lvlJc w:val="righ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1" w15:restartNumberingAfterBreak="0">
    <w:nsid w:val="6A9F1B52"/>
    <w:multiLevelType w:val="hybridMultilevel"/>
    <w:tmpl w:val="C12A0AFC"/>
    <w:lvl w:ilvl="0" w:tplc="267810F4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8" w:hanging="360"/>
      </w:pPr>
    </w:lvl>
    <w:lvl w:ilvl="2" w:tplc="0415001B" w:tentative="1">
      <w:start w:val="1"/>
      <w:numFmt w:val="lowerRoman"/>
      <w:lvlText w:val="%3."/>
      <w:lvlJc w:val="right"/>
      <w:pPr>
        <w:ind w:left="1258" w:hanging="180"/>
      </w:pPr>
    </w:lvl>
    <w:lvl w:ilvl="3" w:tplc="0415000F" w:tentative="1">
      <w:start w:val="1"/>
      <w:numFmt w:val="decimal"/>
      <w:lvlText w:val="%4."/>
      <w:lvlJc w:val="left"/>
      <w:pPr>
        <w:ind w:left="1978" w:hanging="360"/>
      </w:pPr>
    </w:lvl>
    <w:lvl w:ilvl="4" w:tplc="04150019" w:tentative="1">
      <w:start w:val="1"/>
      <w:numFmt w:val="lowerLetter"/>
      <w:lvlText w:val="%5."/>
      <w:lvlJc w:val="left"/>
      <w:pPr>
        <w:ind w:left="2698" w:hanging="360"/>
      </w:pPr>
    </w:lvl>
    <w:lvl w:ilvl="5" w:tplc="0415001B" w:tentative="1">
      <w:start w:val="1"/>
      <w:numFmt w:val="lowerRoman"/>
      <w:lvlText w:val="%6."/>
      <w:lvlJc w:val="right"/>
      <w:pPr>
        <w:ind w:left="3418" w:hanging="180"/>
      </w:pPr>
    </w:lvl>
    <w:lvl w:ilvl="6" w:tplc="0415000F" w:tentative="1">
      <w:start w:val="1"/>
      <w:numFmt w:val="decimal"/>
      <w:lvlText w:val="%7."/>
      <w:lvlJc w:val="left"/>
      <w:pPr>
        <w:ind w:left="4138" w:hanging="360"/>
      </w:pPr>
    </w:lvl>
    <w:lvl w:ilvl="7" w:tplc="04150019" w:tentative="1">
      <w:start w:val="1"/>
      <w:numFmt w:val="lowerLetter"/>
      <w:lvlText w:val="%8."/>
      <w:lvlJc w:val="left"/>
      <w:pPr>
        <w:ind w:left="4858" w:hanging="360"/>
      </w:pPr>
    </w:lvl>
    <w:lvl w:ilvl="8" w:tplc="0415001B" w:tentative="1">
      <w:start w:val="1"/>
      <w:numFmt w:val="lowerRoman"/>
      <w:lvlText w:val="%9."/>
      <w:lvlJc w:val="right"/>
      <w:pPr>
        <w:ind w:left="5578" w:hanging="180"/>
      </w:pPr>
    </w:lvl>
  </w:abstractNum>
  <w:abstractNum w:abstractNumId="12" w15:restartNumberingAfterBreak="0">
    <w:nsid w:val="71051C72"/>
    <w:multiLevelType w:val="multilevel"/>
    <w:tmpl w:val="00000885"/>
    <w:lvl w:ilvl="0">
      <w:start w:val="1"/>
      <w:numFmt w:val="lowerLetter"/>
      <w:lvlText w:val="%1."/>
      <w:lvlJc w:val="left"/>
      <w:pPr>
        <w:ind w:left="125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lowerRoman"/>
      <w:lvlText w:val="%2."/>
      <w:lvlJc w:val="left"/>
      <w:pPr>
        <w:ind w:left="1970" w:hanging="296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734" w:hanging="296"/>
      </w:pPr>
    </w:lvl>
    <w:lvl w:ilvl="3">
      <w:numFmt w:val="bullet"/>
      <w:lvlText w:val="•"/>
      <w:lvlJc w:val="left"/>
      <w:pPr>
        <w:ind w:left="3498" w:hanging="296"/>
      </w:pPr>
    </w:lvl>
    <w:lvl w:ilvl="4">
      <w:numFmt w:val="bullet"/>
      <w:lvlText w:val="•"/>
      <w:lvlJc w:val="left"/>
      <w:pPr>
        <w:ind w:left="4262" w:hanging="296"/>
      </w:pPr>
    </w:lvl>
    <w:lvl w:ilvl="5">
      <w:numFmt w:val="bullet"/>
      <w:lvlText w:val="•"/>
      <w:lvlJc w:val="left"/>
      <w:pPr>
        <w:ind w:left="5026" w:hanging="296"/>
      </w:pPr>
    </w:lvl>
    <w:lvl w:ilvl="6">
      <w:numFmt w:val="bullet"/>
      <w:lvlText w:val="•"/>
      <w:lvlJc w:val="left"/>
      <w:pPr>
        <w:ind w:left="5790" w:hanging="296"/>
      </w:pPr>
    </w:lvl>
    <w:lvl w:ilvl="7">
      <w:numFmt w:val="bullet"/>
      <w:lvlText w:val="•"/>
      <w:lvlJc w:val="left"/>
      <w:pPr>
        <w:ind w:left="6554" w:hanging="296"/>
      </w:pPr>
    </w:lvl>
    <w:lvl w:ilvl="8">
      <w:numFmt w:val="bullet"/>
      <w:lvlText w:val="•"/>
      <w:lvlJc w:val="left"/>
      <w:pPr>
        <w:ind w:left="7318" w:hanging="296"/>
      </w:pPr>
    </w:lvl>
  </w:abstractNum>
  <w:abstractNum w:abstractNumId="13" w15:restartNumberingAfterBreak="0">
    <w:nsid w:val="78A23F46"/>
    <w:multiLevelType w:val="multilevel"/>
    <w:tmpl w:val="B38E06D8"/>
    <w:lvl w:ilvl="0">
      <w:start w:val="1"/>
      <w:numFmt w:val="lowerLetter"/>
      <w:lvlText w:val="%1."/>
      <w:lvlJc w:val="left"/>
      <w:pPr>
        <w:ind w:left="125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970" w:hanging="296"/>
      </w:pPr>
      <w:rPr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734" w:hanging="296"/>
      </w:pPr>
    </w:lvl>
    <w:lvl w:ilvl="3">
      <w:numFmt w:val="bullet"/>
      <w:lvlText w:val="•"/>
      <w:lvlJc w:val="left"/>
      <w:pPr>
        <w:ind w:left="3498" w:hanging="296"/>
      </w:pPr>
    </w:lvl>
    <w:lvl w:ilvl="4">
      <w:numFmt w:val="bullet"/>
      <w:lvlText w:val="•"/>
      <w:lvlJc w:val="left"/>
      <w:pPr>
        <w:ind w:left="4262" w:hanging="296"/>
      </w:pPr>
    </w:lvl>
    <w:lvl w:ilvl="5">
      <w:numFmt w:val="bullet"/>
      <w:lvlText w:val="•"/>
      <w:lvlJc w:val="left"/>
      <w:pPr>
        <w:ind w:left="5026" w:hanging="296"/>
      </w:pPr>
    </w:lvl>
    <w:lvl w:ilvl="6">
      <w:numFmt w:val="bullet"/>
      <w:lvlText w:val="•"/>
      <w:lvlJc w:val="left"/>
      <w:pPr>
        <w:ind w:left="5790" w:hanging="296"/>
      </w:pPr>
    </w:lvl>
    <w:lvl w:ilvl="7">
      <w:numFmt w:val="bullet"/>
      <w:lvlText w:val="•"/>
      <w:lvlJc w:val="left"/>
      <w:pPr>
        <w:ind w:left="6554" w:hanging="296"/>
      </w:pPr>
    </w:lvl>
    <w:lvl w:ilvl="8">
      <w:numFmt w:val="bullet"/>
      <w:lvlText w:val="•"/>
      <w:lvlJc w:val="left"/>
      <w:pPr>
        <w:ind w:left="7318" w:hanging="296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3"/>
  </w:num>
  <w:num w:numId="5">
    <w:abstractNumId w:val="12"/>
  </w:num>
  <w:num w:numId="6">
    <w:abstractNumId w:val="8"/>
  </w:num>
  <w:num w:numId="7">
    <w:abstractNumId w:val="11"/>
  </w:num>
  <w:num w:numId="8">
    <w:abstractNumId w:val="7"/>
  </w:num>
  <w:num w:numId="9">
    <w:abstractNumId w:val="9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74"/>
    <w:rsid w:val="00095E27"/>
    <w:rsid w:val="001168D2"/>
    <w:rsid w:val="001A3205"/>
    <w:rsid w:val="001C4DD0"/>
    <w:rsid w:val="003E4786"/>
    <w:rsid w:val="00400A28"/>
    <w:rsid w:val="004767B0"/>
    <w:rsid w:val="004D2227"/>
    <w:rsid w:val="00553759"/>
    <w:rsid w:val="00574B8A"/>
    <w:rsid w:val="00617D27"/>
    <w:rsid w:val="0063570F"/>
    <w:rsid w:val="006767DD"/>
    <w:rsid w:val="006B62F5"/>
    <w:rsid w:val="006D2322"/>
    <w:rsid w:val="007102B1"/>
    <w:rsid w:val="007200B3"/>
    <w:rsid w:val="00756025"/>
    <w:rsid w:val="00781374"/>
    <w:rsid w:val="00835C36"/>
    <w:rsid w:val="009122B3"/>
    <w:rsid w:val="00982FF5"/>
    <w:rsid w:val="00A02921"/>
    <w:rsid w:val="00A451AD"/>
    <w:rsid w:val="00A61E8C"/>
    <w:rsid w:val="00A8586F"/>
    <w:rsid w:val="00AE4B12"/>
    <w:rsid w:val="00AF0DBD"/>
    <w:rsid w:val="00C51448"/>
    <w:rsid w:val="00CD59E2"/>
    <w:rsid w:val="00D12826"/>
    <w:rsid w:val="00D5701C"/>
    <w:rsid w:val="00EC3203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7B9D"/>
  <w15:chartTrackingRefBased/>
  <w15:docId w15:val="{9AD80F28-0F4A-4E66-9DEA-D49CBCBD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8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374"/>
  </w:style>
  <w:style w:type="table" w:styleId="Tabela-Siatka">
    <w:name w:val="Table Grid"/>
    <w:basedOn w:val="Standardowy"/>
    <w:rsid w:val="00781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8137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813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1374"/>
  </w:style>
  <w:style w:type="paragraph" w:customStyle="1" w:styleId="Default">
    <w:name w:val="Default"/>
    <w:rsid w:val="00781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78137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2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2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203"/>
    <w:rPr>
      <w:vertAlign w:val="superscript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34"/>
    <w:qFormat/>
    <w:rsid w:val="001A3205"/>
  </w:style>
  <w:style w:type="paragraph" w:styleId="Tekstdymka">
    <w:name w:val="Balloon Text"/>
    <w:basedOn w:val="Normalny"/>
    <w:link w:val="TekstdymkaZnak"/>
    <w:uiPriority w:val="99"/>
    <w:semiHidden/>
    <w:unhideWhenUsed/>
    <w:rsid w:val="0011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Zawistowska</cp:lastModifiedBy>
  <cp:revision>25</cp:revision>
  <cp:lastPrinted>2022-05-06T08:25:00Z</cp:lastPrinted>
  <dcterms:created xsi:type="dcterms:W3CDTF">2022-04-11T10:44:00Z</dcterms:created>
  <dcterms:modified xsi:type="dcterms:W3CDTF">2022-05-17T07:10:00Z</dcterms:modified>
</cp:coreProperties>
</file>