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9CB0" w14:textId="1EA352CF" w:rsidR="00741855" w:rsidRDefault="00741855" w:rsidP="004515AA">
      <w:pPr>
        <w:shd w:val="clear" w:color="auto" w:fill="FFFFFF" w:themeFill="background1"/>
        <w:spacing w:after="0" w:line="360" w:lineRule="auto"/>
        <w:jc w:val="center"/>
        <w:rPr>
          <w:rFonts w:ascii="Times New Roman" w:eastAsia="Times New Roman" w:hAnsi="Times New Roman" w:cs="Times New Roman"/>
          <w:b/>
        </w:rPr>
      </w:pPr>
    </w:p>
    <w:p w14:paraId="7AAC8991" w14:textId="77777777" w:rsidR="004515AA" w:rsidRPr="00B47B62" w:rsidRDefault="004515AA" w:rsidP="00B47B62">
      <w:pPr>
        <w:shd w:val="clear" w:color="auto" w:fill="C0C0C0"/>
        <w:spacing w:after="0" w:line="360" w:lineRule="auto"/>
        <w:jc w:val="center"/>
        <w:rPr>
          <w:rFonts w:ascii="Times New Roman" w:eastAsia="Times New Roman" w:hAnsi="Times New Roman" w:cs="Times New Roman"/>
          <w:b/>
        </w:rPr>
      </w:pPr>
    </w:p>
    <w:p w14:paraId="16ACEAA7" w14:textId="3BC99F98" w:rsidR="00741855" w:rsidRPr="00B47B62" w:rsidRDefault="00054A15" w:rsidP="00B47B62">
      <w:pPr>
        <w:shd w:val="clear" w:color="auto" w:fill="C0C0C0"/>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UNIWERSYTET WARSZAWSKI</w:t>
      </w:r>
    </w:p>
    <w:p w14:paraId="02B2BAF3" w14:textId="77777777" w:rsidR="00741855" w:rsidRPr="00B47B62" w:rsidRDefault="00054A15" w:rsidP="00B47B62">
      <w:pPr>
        <w:shd w:val="clear" w:color="auto" w:fill="C0C0C0"/>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ul. Krakowskie Przedmieście 26/28</w:t>
      </w:r>
    </w:p>
    <w:p w14:paraId="1DBAAB2F" w14:textId="77777777" w:rsidR="00741855" w:rsidRPr="00B47B62" w:rsidRDefault="00054A15" w:rsidP="00B47B62">
      <w:pPr>
        <w:shd w:val="clear" w:color="auto" w:fill="C0C0C0"/>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00-927 Warszawa</w:t>
      </w:r>
    </w:p>
    <w:p w14:paraId="1D45F8AE" w14:textId="77777777" w:rsidR="00741855" w:rsidRPr="00B47B62" w:rsidRDefault="00741855" w:rsidP="00B47B62">
      <w:pPr>
        <w:spacing w:after="0" w:line="360" w:lineRule="auto"/>
        <w:rPr>
          <w:rFonts w:ascii="Times New Roman" w:eastAsia="Times New Roman" w:hAnsi="Times New Roman" w:cs="Times New Roman"/>
          <w:b/>
        </w:rPr>
      </w:pPr>
    </w:p>
    <w:p w14:paraId="2061E415" w14:textId="77777777" w:rsidR="00741855" w:rsidRPr="00B47B62" w:rsidRDefault="00741855" w:rsidP="00B47B62">
      <w:pPr>
        <w:spacing w:after="0" w:line="360" w:lineRule="auto"/>
        <w:rPr>
          <w:rFonts w:ascii="Times New Roman" w:eastAsia="Times New Roman" w:hAnsi="Times New Roman" w:cs="Times New Roman"/>
          <w:b/>
        </w:rPr>
      </w:pPr>
    </w:p>
    <w:p w14:paraId="6677CE4C" w14:textId="77777777" w:rsidR="00741855" w:rsidRPr="00B47B62" w:rsidRDefault="00741855" w:rsidP="00B47B62">
      <w:pPr>
        <w:spacing w:after="0" w:line="360" w:lineRule="auto"/>
        <w:rPr>
          <w:rFonts w:ascii="Times New Roman" w:eastAsia="Times New Roman" w:hAnsi="Times New Roman" w:cs="Times New Roman"/>
          <w:b/>
        </w:rPr>
      </w:pPr>
    </w:p>
    <w:p w14:paraId="1D321D31" w14:textId="77777777" w:rsidR="00741855" w:rsidRPr="00B47B62" w:rsidRDefault="00741855" w:rsidP="00B47B62">
      <w:pPr>
        <w:spacing w:after="0" w:line="360" w:lineRule="auto"/>
        <w:rPr>
          <w:rFonts w:ascii="Times New Roman" w:eastAsia="Times New Roman" w:hAnsi="Times New Roman" w:cs="Times New Roman"/>
          <w:b/>
        </w:rPr>
      </w:pPr>
    </w:p>
    <w:p w14:paraId="2696A3A4" w14:textId="77777777" w:rsidR="00741855" w:rsidRPr="00B47B62" w:rsidRDefault="00741855" w:rsidP="00B47B62">
      <w:pPr>
        <w:spacing w:after="0" w:line="360" w:lineRule="auto"/>
        <w:rPr>
          <w:rFonts w:ascii="Times New Roman" w:eastAsia="Times New Roman" w:hAnsi="Times New Roman" w:cs="Times New Roman"/>
          <w:b/>
        </w:rPr>
      </w:pPr>
    </w:p>
    <w:p w14:paraId="7C107EF3"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SPECYFIKACJA</w:t>
      </w:r>
    </w:p>
    <w:p w14:paraId="1FE32F35"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WARUNKÓW ZAMÓWIENIA</w:t>
      </w:r>
    </w:p>
    <w:p w14:paraId="0EF2E4AE" w14:textId="77777777" w:rsidR="009563E0" w:rsidRDefault="009563E0" w:rsidP="00B47B62">
      <w:pPr>
        <w:spacing w:after="0" w:line="360" w:lineRule="auto"/>
        <w:jc w:val="center"/>
        <w:rPr>
          <w:rFonts w:ascii="Times New Roman" w:eastAsia="Times New Roman" w:hAnsi="Times New Roman" w:cs="Times New Roman"/>
          <w:b/>
        </w:rPr>
      </w:pPr>
    </w:p>
    <w:p w14:paraId="6996D2B4" w14:textId="2C4FDD8B"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na:</w:t>
      </w:r>
    </w:p>
    <w:p w14:paraId="5A1E240C" w14:textId="77777777" w:rsidR="00741855" w:rsidRPr="00B47B62" w:rsidRDefault="00EC3F12" w:rsidP="00B47B62">
      <w:pPr>
        <w:spacing w:after="0" w:line="360" w:lineRule="auto"/>
        <w:jc w:val="center"/>
        <w:rPr>
          <w:rFonts w:ascii="Times New Roman" w:eastAsia="Times New Roman" w:hAnsi="Times New Roman" w:cs="Times New Roman"/>
        </w:rPr>
      </w:pPr>
      <w:bookmarkStart w:id="0" w:name="_heading=h.gjdgxs" w:colFirst="0" w:colLast="0"/>
      <w:bookmarkEnd w:id="0"/>
      <w:r w:rsidRPr="00B47B62">
        <w:rPr>
          <w:rFonts w:ascii="Times New Roman" w:hAnsi="Times New Roman" w:cs="Times New Roman"/>
          <w:b/>
        </w:rPr>
        <w:t>„Usługę wsparcia technicznego dla krytycznych urządzeń sieci internetowej UW”</w:t>
      </w:r>
    </w:p>
    <w:p w14:paraId="5159C656" w14:textId="7222F18A" w:rsidR="00741855" w:rsidRDefault="00741855" w:rsidP="00B47B62">
      <w:pPr>
        <w:spacing w:after="0" w:line="360" w:lineRule="auto"/>
        <w:rPr>
          <w:rFonts w:ascii="Times New Roman" w:eastAsia="Times New Roman" w:hAnsi="Times New Roman" w:cs="Times New Roman"/>
        </w:rPr>
      </w:pPr>
    </w:p>
    <w:p w14:paraId="41992C93" w14:textId="77777777" w:rsidR="009563E0" w:rsidRPr="00B47B62" w:rsidRDefault="009563E0" w:rsidP="00B47B62">
      <w:pPr>
        <w:spacing w:after="0" w:line="360" w:lineRule="auto"/>
        <w:rPr>
          <w:rFonts w:ascii="Times New Roman" w:eastAsia="Times New Roman" w:hAnsi="Times New Roman" w:cs="Times New Roman"/>
        </w:rPr>
      </w:pPr>
    </w:p>
    <w:p w14:paraId="7C1AB33F" w14:textId="77777777" w:rsidR="00741855" w:rsidRPr="00B47B62" w:rsidRDefault="00054A15" w:rsidP="00B47B62">
      <w:pPr>
        <w:tabs>
          <w:tab w:val="left" w:pos="1003"/>
          <w:tab w:val="left" w:pos="1560"/>
        </w:tabs>
        <w:spacing w:after="0" w:line="360" w:lineRule="auto"/>
        <w:ind w:left="283" w:hanging="283"/>
        <w:rPr>
          <w:rFonts w:ascii="Times New Roman" w:eastAsia="Times New Roman" w:hAnsi="Times New Roman" w:cs="Times New Roman"/>
        </w:rPr>
      </w:pPr>
      <w:r w:rsidRPr="00B47B62">
        <w:rPr>
          <w:rFonts w:ascii="Times New Roman" w:eastAsia="Times New Roman" w:hAnsi="Times New Roman" w:cs="Times New Roman"/>
        </w:rPr>
        <w:t>Rozdział I</w:t>
      </w:r>
      <w:r w:rsidRPr="00B47B62">
        <w:rPr>
          <w:rFonts w:ascii="Times New Roman" w:eastAsia="Times New Roman" w:hAnsi="Times New Roman" w:cs="Times New Roman"/>
        </w:rPr>
        <w:tab/>
      </w:r>
      <w:r w:rsidRPr="00B47B62">
        <w:rPr>
          <w:rFonts w:ascii="Times New Roman" w:eastAsia="Times New Roman" w:hAnsi="Times New Roman" w:cs="Times New Roman"/>
        </w:rPr>
        <w:tab/>
        <w:t xml:space="preserve">-  Instrukcja </w:t>
      </w:r>
    </w:p>
    <w:p w14:paraId="275B6835" w14:textId="77777777" w:rsidR="00741855" w:rsidRPr="00B47B62" w:rsidRDefault="00054A15" w:rsidP="00B47B62">
      <w:pPr>
        <w:tabs>
          <w:tab w:val="left" w:pos="1003"/>
          <w:tab w:val="left" w:pos="1560"/>
        </w:tabs>
        <w:spacing w:after="0" w:line="360" w:lineRule="auto"/>
        <w:ind w:left="283" w:hanging="283"/>
        <w:rPr>
          <w:rFonts w:ascii="Times New Roman" w:eastAsia="Times New Roman" w:hAnsi="Times New Roman" w:cs="Times New Roman"/>
        </w:rPr>
      </w:pPr>
      <w:r w:rsidRPr="00B47B62">
        <w:rPr>
          <w:rFonts w:ascii="Times New Roman" w:eastAsia="Times New Roman" w:hAnsi="Times New Roman" w:cs="Times New Roman"/>
        </w:rPr>
        <w:t>Rozdział II</w:t>
      </w:r>
      <w:r w:rsidRPr="00B47B62">
        <w:rPr>
          <w:rFonts w:ascii="Times New Roman" w:eastAsia="Times New Roman" w:hAnsi="Times New Roman" w:cs="Times New Roman"/>
        </w:rPr>
        <w:tab/>
      </w:r>
      <w:r w:rsidRPr="00B47B62">
        <w:rPr>
          <w:rFonts w:ascii="Times New Roman" w:eastAsia="Times New Roman" w:hAnsi="Times New Roman" w:cs="Times New Roman"/>
        </w:rPr>
        <w:tab/>
        <w:t>-  Formularz oferty wraz z załączonymi formularzami</w:t>
      </w:r>
    </w:p>
    <w:p w14:paraId="78B97784" w14:textId="68DC224D" w:rsidR="00741855" w:rsidRPr="00B47B62" w:rsidRDefault="00054A15" w:rsidP="00B47B62">
      <w:pPr>
        <w:tabs>
          <w:tab w:val="left" w:pos="1003"/>
          <w:tab w:val="left" w:pos="1560"/>
        </w:tabs>
        <w:spacing w:after="0" w:line="360" w:lineRule="auto"/>
        <w:ind w:left="283" w:hanging="283"/>
        <w:rPr>
          <w:rFonts w:ascii="Times New Roman" w:eastAsia="Times New Roman" w:hAnsi="Times New Roman" w:cs="Times New Roman"/>
        </w:rPr>
      </w:pPr>
      <w:r w:rsidRPr="00B47B62">
        <w:rPr>
          <w:rFonts w:ascii="Times New Roman" w:eastAsia="Times New Roman" w:hAnsi="Times New Roman" w:cs="Times New Roman"/>
        </w:rPr>
        <w:t>Rozdział III</w:t>
      </w:r>
      <w:r w:rsidRPr="00B47B62">
        <w:rPr>
          <w:rFonts w:ascii="Times New Roman" w:eastAsia="Times New Roman" w:hAnsi="Times New Roman" w:cs="Times New Roman"/>
        </w:rPr>
        <w:tab/>
        <w:t xml:space="preserve">-  </w:t>
      </w:r>
      <w:r w:rsidR="00B47B62" w:rsidRPr="00B47B62">
        <w:rPr>
          <w:rFonts w:ascii="Times New Roman" w:eastAsia="Times New Roman" w:hAnsi="Times New Roman" w:cs="Times New Roman"/>
        </w:rPr>
        <w:t>Wzór umowy</w:t>
      </w:r>
    </w:p>
    <w:p w14:paraId="7E2B00FB" w14:textId="77777777" w:rsidR="00741855" w:rsidRPr="00B47B62" w:rsidRDefault="00C445AA" w:rsidP="00B47B62">
      <w:pPr>
        <w:tabs>
          <w:tab w:val="left" w:pos="1560"/>
        </w:tabs>
        <w:spacing w:after="0" w:line="360" w:lineRule="auto"/>
        <w:ind w:left="2520" w:hanging="2520"/>
        <w:rPr>
          <w:rFonts w:ascii="Times New Roman" w:eastAsia="Times New Roman" w:hAnsi="Times New Roman" w:cs="Times New Roman"/>
        </w:rPr>
      </w:pPr>
      <w:r w:rsidRPr="00B47B62">
        <w:rPr>
          <w:rFonts w:ascii="Times New Roman" w:eastAsia="Times New Roman" w:hAnsi="Times New Roman" w:cs="Times New Roman"/>
        </w:rPr>
        <w:t>Załącznik nr 1</w:t>
      </w:r>
      <w:r w:rsidRPr="00B47B62">
        <w:rPr>
          <w:rFonts w:ascii="Times New Roman" w:eastAsia="Times New Roman" w:hAnsi="Times New Roman" w:cs="Times New Roman"/>
        </w:rPr>
        <w:tab/>
        <w:t xml:space="preserve">-  </w:t>
      </w:r>
      <w:r w:rsidR="00054A15" w:rsidRPr="00B47B62">
        <w:rPr>
          <w:rFonts w:ascii="Times New Roman" w:eastAsia="Times New Roman" w:hAnsi="Times New Roman" w:cs="Times New Roman"/>
        </w:rPr>
        <w:t>Opis przedmiotu zamówienia</w:t>
      </w:r>
    </w:p>
    <w:p w14:paraId="52D18B1A" w14:textId="77777777" w:rsidR="00741855" w:rsidRPr="00B47B62" w:rsidRDefault="00741855" w:rsidP="00B47B62">
      <w:pPr>
        <w:spacing w:after="0" w:line="360" w:lineRule="auto"/>
        <w:rPr>
          <w:rFonts w:ascii="Times New Roman" w:eastAsia="Times New Roman" w:hAnsi="Times New Roman" w:cs="Times New Roman"/>
        </w:rPr>
      </w:pPr>
    </w:p>
    <w:p w14:paraId="4BD25044" w14:textId="77777777" w:rsidR="00741855" w:rsidRPr="00B47B62" w:rsidRDefault="00741855" w:rsidP="00B47B62">
      <w:pPr>
        <w:spacing w:after="0" w:line="360" w:lineRule="auto"/>
        <w:rPr>
          <w:rFonts w:ascii="Times New Roman" w:eastAsia="Times New Roman" w:hAnsi="Times New Roman" w:cs="Times New Roman"/>
        </w:rPr>
      </w:pPr>
    </w:p>
    <w:p w14:paraId="5E5E2927" w14:textId="77777777" w:rsidR="00741855" w:rsidRPr="00B47B62" w:rsidRDefault="00741855" w:rsidP="00B47B62">
      <w:pPr>
        <w:spacing w:after="0" w:line="360" w:lineRule="auto"/>
        <w:rPr>
          <w:rFonts w:ascii="Times New Roman" w:eastAsia="Times New Roman" w:hAnsi="Times New Roman" w:cs="Times New Roman"/>
        </w:rPr>
      </w:pPr>
    </w:p>
    <w:p w14:paraId="5D5D9EF3" w14:textId="77777777" w:rsidR="00741855" w:rsidRPr="00B47B62" w:rsidRDefault="00741855" w:rsidP="00B47B62">
      <w:pPr>
        <w:spacing w:after="0" w:line="360" w:lineRule="auto"/>
        <w:rPr>
          <w:rFonts w:ascii="Times New Roman" w:eastAsia="Times New Roman" w:hAnsi="Times New Roman" w:cs="Times New Roman"/>
        </w:rPr>
      </w:pPr>
    </w:p>
    <w:p w14:paraId="7BB53D39" w14:textId="77777777" w:rsidR="00C554AA" w:rsidRPr="00B47B62" w:rsidRDefault="00C554AA" w:rsidP="00B47B62">
      <w:pPr>
        <w:spacing w:after="0" w:line="360" w:lineRule="auto"/>
        <w:rPr>
          <w:rFonts w:ascii="Times New Roman" w:eastAsia="Times New Roman" w:hAnsi="Times New Roman" w:cs="Times New Roman"/>
        </w:rPr>
      </w:pPr>
    </w:p>
    <w:p w14:paraId="72FAB8B4" w14:textId="77777777" w:rsidR="00C554AA" w:rsidRPr="00B47B62" w:rsidRDefault="00C554AA" w:rsidP="00B47B62">
      <w:pPr>
        <w:spacing w:after="0" w:line="360" w:lineRule="auto"/>
        <w:rPr>
          <w:rFonts w:ascii="Times New Roman" w:eastAsia="Times New Roman" w:hAnsi="Times New Roman" w:cs="Times New Roman"/>
        </w:rPr>
      </w:pPr>
    </w:p>
    <w:p w14:paraId="59702F17" w14:textId="77777777" w:rsidR="004515AA" w:rsidRPr="00B47B62" w:rsidRDefault="004515AA" w:rsidP="00B47B62">
      <w:pPr>
        <w:spacing w:after="0" w:line="360" w:lineRule="auto"/>
        <w:rPr>
          <w:rFonts w:ascii="Times New Roman" w:eastAsia="Times New Roman" w:hAnsi="Times New Roman" w:cs="Times New Roman"/>
        </w:rPr>
      </w:pPr>
    </w:p>
    <w:p w14:paraId="40CC80A1" w14:textId="77777777" w:rsidR="00C554AA" w:rsidRPr="00B47B62" w:rsidRDefault="00C554AA" w:rsidP="00B47B62">
      <w:pPr>
        <w:spacing w:after="0" w:line="360" w:lineRule="auto"/>
        <w:rPr>
          <w:rFonts w:ascii="Times New Roman" w:eastAsia="Times New Roman" w:hAnsi="Times New Roman" w:cs="Times New Roman"/>
        </w:rPr>
      </w:pPr>
    </w:p>
    <w:p w14:paraId="006F814D" w14:textId="77777777" w:rsidR="00C554AA" w:rsidRPr="00B47B62" w:rsidRDefault="00C554AA" w:rsidP="00B47B62">
      <w:pPr>
        <w:spacing w:after="0" w:line="360" w:lineRule="auto"/>
        <w:rPr>
          <w:rFonts w:ascii="Times New Roman" w:eastAsia="Times New Roman" w:hAnsi="Times New Roman" w:cs="Times New Roman"/>
        </w:rPr>
      </w:pPr>
    </w:p>
    <w:p w14:paraId="72EC14A8" w14:textId="77777777" w:rsidR="00741855" w:rsidRPr="00B47B62" w:rsidRDefault="00741855" w:rsidP="00B47B62">
      <w:pPr>
        <w:spacing w:after="0" w:line="360" w:lineRule="auto"/>
        <w:rPr>
          <w:rFonts w:ascii="Times New Roman" w:eastAsia="Times New Roman" w:hAnsi="Times New Roman" w:cs="Times New Roman"/>
        </w:rPr>
      </w:pPr>
    </w:p>
    <w:p w14:paraId="65E16D8F" w14:textId="4410B8EE" w:rsidR="00741855" w:rsidRPr="00B47B62" w:rsidRDefault="003C5BF8" w:rsidP="00B47B62">
      <w:pPr>
        <w:widowControl w:val="0"/>
        <w:spacing w:after="0" w:line="360" w:lineRule="auto"/>
        <w:ind w:right="-6"/>
        <w:rPr>
          <w:rFonts w:ascii="Times New Roman" w:eastAsia="Times New Roman" w:hAnsi="Times New Roman" w:cs="Times New Roman"/>
          <w:b/>
        </w:rPr>
      </w:pPr>
      <w:r w:rsidRPr="00B47B62">
        <w:rPr>
          <w:rFonts w:ascii="Times New Roman" w:eastAsia="Times New Roman" w:hAnsi="Times New Roman" w:cs="Times New Roman"/>
          <w:b/>
        </w:rPr>
        <w:t>T</w:t>
      </w:r>
      <w:r w:rsidR="00054A15" w:rsidRPr="00B47B62">
        <w:rPr>
          <w:rFonts w:ascii="Times New Roman" w:eastAsia="Times New Roman" w:hAnsi="Times New Roman" w:cs="Times New Roman"/>
          <w:b/>
        </w:rPr>
        <w:t>ryb podstawowy nr DZP-361</w:t>
      </w:r>
      <w:r w:rsidR="000B6E66">
        <w:rPr>
          <w:rFonts w:ascii="Times New Roman" w:eastAsia="Times New Roman" w:hAnsi="Times New Roman" w:cs="Times New Roman"/>
          <w:b/>
        </w:rPr>
        <w:t>/</w:t>
      </w:r>
      <w:r w:rsidR="00222351">
        <w:rPr>
          <w:rFonts w:ascii="Times New Roman" w:eastAsia="Times New Roman" w:hAnsi="Times New Roman" w:cs="Times New Roman"/>
          <w:b/>
        </w:rPr>
        <w:t>49</w:t>
      </w:r>
      <w:r w:rsidR="00054A15" w:rsidRPr="00B47B62">
        <w:rPr>
          <w:rFonts w:ascii="Times New Roman" w:eastAsia="Times New Roman" w:hAnsi="Times New Roman" w:cs="Times New Roman"/>
          <w:b/>
        </w:rPr>
        <w:t>/202</w:t>
      </w:r>
      <w:r w:rsidR="00222351">
        <w:rPr>
          <w:rFonts w:ascii="Times New Roman" w:eastAsia="Times New Roman" w:hAnsi="Times New Roman" w:cs="Times New Roman"/>
          <w:b/>
        </w:rPr>
        <w:t>2</w:t>
      </w:r>
    </w:p>
    <w:p w14:paraId="50BF3C15" w14:textId="2C0F9F7F" w:rsidR="00741855" w:rsidRPr="00B47B62" w:rsidRDefault="00EC3F12" w:rsidP="003B279B">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br w:type="page"/>
      </w:r>
      <w:r w:rsidR="00054A15" w:rsidRPr="00B47B62">
        <w:rPr>
          <w:rFonts w:ascii="Times New Roman" w:eastAsia="Times New Roman" w:hAnsi="Times New Roman" w:cs="Times New Roman"/>
          <w:b/>
        </w:rPr>
        <w:lastRenderedPageBreak/>
        <w:t>Rozdział I – INSTRUKCJA</w:t>
      </w:r>
    </w:p>
    <w:p w14:paraId="5370CB9E"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1</w:t>
      </w:r>
    </w:p>
    <w:p w14:paraId="29404C02"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ZAMAWIAJĄCY</w:t>
      </w:r>
    </w:p>
    <w:p w14:paraId="22B0B9E0" w14:textId="5CDD6995" w:rsidR="00741855" w:rsidRPr="00B47B62" w:rsidRDefault="00054A15" w:rsidP="00DB344D">
      <w:pPr>
        <w:numPr>
          <w:ilvl w:val="0"/>
          <w:numId w:val="14"/>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Uniwersytet Warszawski, 00-927 Warszawa, ul. Krakowskie Przedmieście 26/28,</w:t>
      </w:r>
      <w:r w:rsidR="00C554AA" w:rsidRPr="00B47B62">
        <w:rPr>
          <w:rFonts w:ascii="Times New Roman" w:eastAsia="Times New Roman" w:hAnsi="Times New Roman" w:cs="Times New Roman"/>
        </w:rPr>
        <w:t xml:space="preserve"> </w:t>
      </w:r>
      <w:r w:rsidRPr="00B47B62">
        <w:rPr>
          <w:rFonts w:ascii="Times New Roman" w:eastAsia="Times New Roman" w:hAnsi="Times New Roman" w:cs="Times New Roman"/>
        </w:rPr>
        <w:br/>
        <w:t>NIP: </w:t>
      </w:r>
      <w:r w:rsidR="002F06FB" w:rsidRPr="00B47B62">
        <w:rPr>
          <w:rFonts w:ascii="Times New Roman" w:eastAsia="Times New Roman" w:hAnsi="Times New Roman" w:cs="Times New Roman"/>
        </w:rPr>
        <w:t>525-001-12-66, REGON: 000001258</w:t>
      </w:r>
      <w:r w:rsidR="007B0708">
        <w:rPr>
          <w:rFonts w:ascii="Times New Roman" w:eastAsia="Times New Roman" w:hAnsi="Times New Roman" w:cs="Times New Roman"/>
        </w:rPr>
        <w:t>.</w:t>
      </w:r>
    </w:p>
    <w:p w14:paraId="70D79559" w14:textId="36B46AAD" w:rsidR="00741855" w:rsidRPr="007B0708" w:rsidRDefault="00054A15" w:rsidP="00DB344D">
      <w:pPr>
        <w:numPr>
          <w:ilvl w:val="0"/>
          <w:numId w:val="14"/>
        </w:numPr>
        <w:spacing w:after="0" w:line="360" w:lineRule="auto"/>
        <w:jc w:val="both"/>
        <w:rPr>
          <w:rFonts w:ascii="Times New Roman" w:eastAsia="Times New Roman" w:hAnsi="Times New Roman" w:cs="Times New Roman"/>
          <w:highlight w:val="white"/>
        </w:rPr>
      </w:pPr>
      <w:r w:rsidRPr="007B0708">
        <w:rPr>
          <w:rFonts w:ascii="Times New Roman" w:eastAsia="Times New Roman" w:hAnsi="Times New Roman" w:cs="Times New Roman"/>
        </w:rPr>
        <w:t>Uniwersytet Warszawski posiada osobowość prawną i działa na podstawie ustawy z dnia 20 lipca 2018 r. - Prawo o szkolnictwie wyższym i nauce (Dz. U. z 202</w:t>
      </w:r>
      <w:r w:rsidR="007B0708" w:rsidRPr="007B0708">
        <w:rPr>
          <w:rFonts w:ascii="Times New Roman" w:eastAsia="Times New Roman" w:hAnsi="Times New Roman" w:cs="Times New Roman"/>
        </w:rPr>
        <w:t>1</w:t>
      </w:r>
      <w:r w:rsidRPr="007B0708">
        <w:rPr>
          <w:rFonts w:ascii="Times New Roman" w:eastAsia="Times New Roman" w:hAnsi="Times New Roman" w:cs="Times New Roman"/>
        </w:rPr>
        <w:t xml:space="preserve"> r., poz. </w:t>
      </w:r>
      <w:r w:rsidR="007B0708" w:rsidRPr="007B0708">
        <w:rPr>
          <w:rFonts w:ascii="Times New Roman" w:eastAsia="Times New Roman" w:hAnsi="Times New Roman" w:cs="Times New Roman"/>
        </w:rPr>
        <w:t>478</w:t>
      </w:r>
      <w:r w:rsidRPr="007B0708">
        <w:rPr>
          <w:rFonts w:ascii="Times New Roman" w:eastAsia="Times New Roman" w:hAnsi="Times New Roman" w:cs="Times New Roman"/>
        </w:rPr>
        <w:t>).</w:t>
      </w:r>
    </w:p>
    <w:p w14:paraId="21BB90D7" w14:textId="01459EC1" w:rsidR="007B0708" w:rsidRPr="003E106D" w:rsidRDefault="007B0708" w:rsidP="00DB344D">
      <w:pPr>
        <w:numPr>
          <w:ilvl w:val="0"/>
          <w:numId w:val="14"/>
        </w:numPr>
        <w:spacing w:after="0" w:line="360" w:lineRule="auto"/>
        <w:jc w:val="both"/>
        <w:rPr>
          <w:rStyle w:val="Hipercze"/>
          <w:rFonts w:ascii="Times New Roman" w:eastAsia="Times New Roman" w:hAnsi="Times New Roman" w:cs="Times New Roman"/>
          <w:color w:val="FF0000"/>
          <w:highlight w:val="white"/>
          <w:u w:val="none"/>
        </w:rPr>
      </w:pPr>
      <w:r w:rsidRPr="007B0708">
        <w:rPr>
          <w:rFonts w:ascii="Times New Roman" w:eastAsia="Times New Roman" w:hAnsi="Times New Roman" w:cs="Times New Roman"/>
        </w:rPr>
        <w:t xml:space="preserve">Adres strony </w:t>
      </w:r>
      <w:r w:rsidR="00C445AA" w:rsidRPr="007B0708">
        <w:rPr>
          <w:rFonts w:ascii="Times New Roman" w:eastAsia="Times New Roman" w:hAnsi="Times New Roman" w:cs="Times New Roman"/>
        </w:rPr>
        <w:t>internetow</w:t>
      </w:r>
      <w:r w:rsidRPr="007B0708">
        <w:rPr>
          <w:rFonts w:ascii="Times New Roman" w:eastAsia="Times New Roman" w:hAnsi="Times New Roman" w:cs="Times New Roman"/>
        </w:rPr>
        <w:t>ej</w:t>
      </w:r>
      <w:r w:rsidR="00C445AA" w:rsidRPr="007B0708">
        <w:rPr>
          <w:rFonts w:ascii="Times New Roman" w:eastAsia="Times New Roman" w:hAnsi="Times New Roman" w:cs="Times New Roman"/>
        </w:rPr>
        <w:t xml:space="preserve"> prowadzonego postępowania: </w:t>
      </w:r>
      <w:hyperlink r:id="rId9" w:history="1">
        <w:r w:rsidRPr="007901E2">
          <w:rPr>
            <w:rStyle w:val="Hipercze"/>
            <w:rFonts w:ascii="Times New Roman" w:eastAsia="Times New Roman" w:hAnsi="Times New Roman" w:cs="Times New Roman"/>
          </w:rPr>
          <w:t>https://dzp.uw.edu.pl/uslugi/dzp-361-49-2022/</w:t>
        </w:r>
      </w:hyperlink>
      <w:r w:rsidR="003E106D">
        <w:rPr>
          <w:rFonts w:ascii="Times New Roman" w:eastAsia="Times New Roman" w:hAnsi="Times New Roman" w:cs="Times New Roman"/>
        </w:rPr>
        <w:t xml:space="preserve">. </w:t>
      </w:r>
      <w:r w:rsidR="003E106D" w:rsidRPr="003E106D">
        <w:rPr>
          <w:rFonts w:ascii="Times New Roman" w:hAnsi="Times New Roman" w:cs="Times New Roman"/>
          <w:spacing w:val="20"/>
        </w:rPr>
        <w:t>Na stronie internetowej prowadzonego postępowania Zamawiający udostępnia link do postępowania zamieszczonego na miniportalu</w:t>
      </w:r>
      <w:r w:rsidR="003E106D">
        <w:rPr>
          <w:rFonts w:ascii="Times New Roman" w:hAnsi="Times New Roman" w:cs="Times New Roman"/>
          <w:spacing w:val="20"/>
        </w:rPr>
        <w:t>.</w:t>
      </w:r>
    </w:p>
    <w:p w14:paraId="3B65478E" w14:textId="2FDDAD36" w:rsidR="00B47B62" w:rsidRDefault="00B47B62" w:rsidP="00B47B62">
      <w:pPr>
        <w:spacing w:after="0" w:line="360" w:lineRule="auto"/>
        <w:jc w:val="center"/>
        <w:rPr>
          <w:rFonts w:ascii="Times New Roman" w:eastAsia="Times New Roman" w:hAnsi="Times New Roman" w:cs="Times New Roman"/>
          <w:b/>
        </w:rPr>
      </w:pPr>
    </w:p>
    <w:p w14:paraId="4690F8FC"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2</w:t>
      </w:r>
    </w:p>
    <w:p w14:paraId="42ACC725"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INFORMACJE OGÓLNE</w:t>
      </w:r>
    </w:p>
    <w:p w14:paraId="7960A9FC" w14:textId="77777777" w:rsidR="00741855" w:rsidRPr="00B47B62" w:rsidRDefault="00054A15" w:rsidP="00B47B62">
      <w:pPr>
        <w:tabs>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1</w:t>
      </w:r>
    </w:p>
    <w:p w14:paraId="0C6616B2" w14:textId="77777777" w:rsidR="00741855" w:rsidRPr="00B47B62" w:rsidRDefault="00054A15" w:rsidP="00B47B62">
      <w:pPr>
        <w:tabs>
          <w:tab w:val="left" w:pos="0"/>
        </w:tabs>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Podstawa prawna</w:t>
      </w:r>
    </w:p>
    <w:p w14:paraId="43815EBD" w14:textId="3819D071" w:rsidR="00741855" w:rsidRPr="00B47B62" w:rsidRDefault="00054A15" w:rsidP="00B47B62">
      <w:pPr>
        <w:numPr>
          <w:ilvl w:val="0"/>
          <w:numId w:val="8"/>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Ustawa z dnia 11 września 2019 r. - Prawo zamówień publicznych (Dz. U.</w:t>
      </w:r>
      <w:r w:rsidR="004515AA">
        <w:rPr>
          <w:rFonts w:ascii="Times New Roman" w:eastAsia="Times New Roman" w:hAnsi="Times New Roman" w:cs="Times New Roman"/>
        </w:rPr>
        <w:t xml:space="preserve"> z </w:t>
      </w:r>
      <w:r w:rsidRPr="00B47B62">
        <w:rPr>
          <w:rFonts w:ascii="Times New Roman" w:eastAsia="Times New Roman" w:hAnsi="Times New Roman" w:cs="Times New Roman"/>
        </w:rPr>
        <w:t>20</w:t>
      </w:r>
      <w:r w:rsidR="003E106D">
        <w:rPr>
          <w:rFonts w:ascii="Times New Roman" w:eastAsia="Times New Roman" w:hAnsi="Times New Roman" w:cs="Times New Roman"/>
        </w:rPr>
        <w:t>2</w:t>
      </w:r>
      <w:r w:rsidRPr="00B47B62">
        <w:rPr>
          <w:rFonts w:ascii="Times New Roman" w:eastAsia="Times New Roman" w:hAnsi="Times New Roman" w:cs="Times New Roman"/>
        </w:rPr>
        <w:t>1</w:t>
      </w:r>
      <w:r w:rsidR="003E106D">
        <w:rPr>
          <w:rFonts w:ascii="Times New Roman" w:eastAsia="Times New Roman" w:hAnsi="Times New Roman" w:cs="Times New Roman"/>
        </w:rPr>
        <w:t xml:space="preserve"> r.</w:t>
      </w:r>
      <w:r w:rsidRPr="00B47B62">
        <w:rPr>
          <w:rFonts w:ascii="Times New Roman" w:eastAsia="Times New Roman" w:hAnsi="Times New Roman" w:cs="Times New Roman"/>
        </w:rPr>
        <w:t xml:space="preserve"> </w:t>
      </w:r>
      <w:r w:rsidR="004515AA">
        <w:rPr>
          <w:rFonts w:ascii="Times New Roman" w:eastAsia="Times New Roman" w:hAnsi="Times New Roman" w:cs="Times New Roman"/>
        </w:rPr>
        <w:t xml:space="preserve">poz. 1129 </w:t>
      </w:r>
      <w:r w:rsidRPr="00B47B62">
        <w:rPr>
          <w:rFonts w:ascii="Times New Roman" w:eastAsia="Times New Roman" w:hAnsi="Times New Roman" w:cs="Times New Roman"/>
        </w:rPr>
        <w:t>z późn. zm.), zwana dalej ustawą, wraz z aktami wykonawczymi do tej ustawy.</w:t>
      </w:r>
    </w:p>
    <w:p w14:paraId="551C5BB7" w14:textId="77777777" w:rsidR="00741855" w:rsidRPr="00B47B62" w:rsidRDefault="00395BBC" w:rsidP="00B47B62">
      <w:pPr>
        <w:numPr>
          <w:ilvl w:val="0"/>
          <w:numId w:val="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Tryb udzielenia zamówienia – tryb podstawowy - </w:t>
      </w:r>
      <w:r w:rsidR="00054A15" w:rsidRPr="00B47B62">
        <w:rPr>
          <w:rFonts w:ascii="Times New Roman" w:eastAsia="Times New Roman" w:hAnsi="Times New Roman" w:cs="Times New Roman"/>
        </w:rPr>
        <w:t xml:space="preserve">art. 275 </w:t>
      </w:r>
      <w:r w:rsidRPr="00B47B62">
        <w:rPr>
          <w:rFonts w:ascii="Times New Roman" w:eastAsia="Times New Roman" w:hAnsi="Times New Roman" w:cs="Times New Roman"/>
        </w:rPr>
        <w:t>pkt</w:t>
      </w:r>
      <w:r w:rsidR="00054A15" w:rsidRPr="00B47B62">
        <w:rPr>
          <w:rFonts w:ascii="Times New Roman" w:eastAsia="Times New Roman" w:hAnsi="Times New Roman" w:cs="Times New Roman"/>
        </w:rPr>
        <w:t xml:space="preserve"> 1 ustawy.</w:t>
      </w:r>
    </w:p>
    <w:p w14:paraId="3BF75A44" w14:textId="77777777" w:rsidR="00741855" w:rsidRPr="00B47B62" w:rsidRDefault="00054A15" w:rsidP="00B47B62">
      <w:pPr>
        <w:numPr>
          <w:ilvl w:val="0"/>
          <w:numId w:val="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Zamawiający nie przewiduje wyboru najkorzystniejszej oferty z możliwością prowadzenia negocjacji.</w:t>
      </w:r>
    </w:p>
    <w:p w14:paraId="1B4EB3EE" w14:textId="77777777" w:rsidR="00741855" w:rsidRPr="00B47B62" w:rsidRDefault="00054A15" w:rsidP="00B47B62">
      <w:pPr>
        <w:tabs>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2</w:t>
      </w:r>
    </w:p>
    <w:p w14:paraId="3D27ED53" w14:textId="6CC99FE5" w:rsidR="00780CD1" w:rsidRPr="00B47B62" w:rsidRDefault="00780CD1" w:rsidP="00B47B62">
      <w:pPr>
        <w:pStyle w:val="Akapitzlist"/>
        <w:overflowPunct w:val="0"/>
        <w:autoSpaceDE w:val="0"/>
        <w:autoSpaceDN w:val="0"/>
        <w:adjustRightInd w:val="0"/>
        <w:spacing w:after="0" w:line="360" w:lineRule="auto"/>
        <w:ind w:left="6"/>
        <w:contextualSpacing w:val="0"/>
        <w:jc w:val="center"/>
        <w:rPr>
          <w:rFonts w:ascii="Times New Roman" w:hAnsi="Times New Roman" w:cs="Times New Roman"/>
          <w:b/>
          <w:u w:val="single"/>
        </w:rPr>
      </w:pPr>
      <w:r w:rsidRPr="00B47B62">
        <w:rPr>
          <w:rFonts w:ascii="Times New Roman" w:hAnsi="Times New Roman" w:cs="Times New Roman"/>
          <w:b/>
          <w:u w:val="single"/>
        </w:rPr>
        <w:t xml:space="preserve">Dopuszczenie Wykonawcy do udziału w postępowaniu </w:t>
      </w:r>
    </w:p>
    <w:p w14:paraId="40ECA396" w14:textId="77777777" w:rsidR="00741855" w:rsidRPr="00B47B62" w:rsidRDefault="00054A15" w:rsidP="00B47B62">
      <w:pPr>
        <w:numPr>
          <w:ilvl w:val="0"/>
          <w:numId w:val="9"/>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Wykonawcy mogą ubiegać się o udzielenie zamówienia samodzielnie lub wspólnie. </w:t>
      </w:r>
    </w:p>
    <w:p w14:paraId="514C7AFF" w14:textId="77777777" w:rsidR="00741855" w:rsidRPr="00B47B62" w:rsidRDefault="00054A15" w:rsidP="00B47B62">
      <w:pPr>
        <w:numPr>
          <w:ilvl w:val="0"/>
          <w:numId w:val="9"/>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W przypadku wspólnego ubiegania się o udzielenie zamówienia, Wykonawcy ustanawiają pełnomocnika do reprezentowania ich w postępowaniu o udzielenie zamówienia albo </w:t>
      </w:r>
      <w:r w:rsidR="00C445AA" w:rsidRPr="00B47B62">
        <w:rPr>
          <w:rFonts w:ascii="Times New Roman" w:eastAsia="Times New Roman" w:hAnsi="Times New Roman" w:cs="Times New Roman"/>
        </w:rPr>
        <w:t xml:space="preserve">do </w:t>
      </w:r>
      <w:r w:rsidRPr="00B47B62">
        <w:rPr>
          <w:rFonts w:ascii="Times New Roman" w:eastAsia="Times New Roman" w:hAnsi="Times New Roman" w:cs="Times New Roman"/>
        </w:rPr>
        <w:t>reprezentowania w postępowaniu i zawarcia umowy w sprawie zamówienia publicznego.</w:t>
      </w:r>
    </w:p>
    <w:p w14:paraId="7E1769BE" w14:textId="0349194B" w:rsidR="00741855" w:rsidRPr="00B47B62" w:rsidRDefault="00B47B62" w:rsidP="00B47B62">
      <w:pPr>
        <w:numPr>
          <w:ilvl w:val="0"/>
          <w:numId w:val="9"/>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highlight w:val="white"/>
        </w:rPr>
        <w:t>Przepisy dotyczące W</w:t>
      </w:r>
      <w:r w:rsidR="00054A15" w:rsidRPr="00B47B62">
        <w:rPr>
          <w:rFonts w:ascii="Times New Roman" w:eastAsia="Times New Roman" w:hAnsi="Times New Roman" w:cs="Times New Roman"/>
          <w:highlight w:val="white"/>
        </w:rPr>
        <w:t>ykona</w:t>
      </w:r>
      <w:r w:rsidRPr="00B47B62">
        <w:rPr>
          <w:rFonts w:ascii="Times New Roman" w:eastAsia="Times New Roman" w:hAnsi="Times New Roman" w:cs="Times New Roman"/>
          <w:highlight w:val="white"/>
        </w:rPr>
        <w:t>wcy stosuje się odpowiednio do W</w:t>
      </w:r>
      <w:r w:rsidR="00054A15" w:rsidRPr="00B47B62">
        <w:rPr>
          <w:rFonts w:ascii="Times New Roman" w:eastAsia="Times New Roman" w:hAnsi="Times New Roman" w:cs="Times New Roman"/>
          <w:highlight w:val="white"/>
        </w:rPr>
        <w:t xml:space="preserve">ykonawców wspólnie ubiegających się o udzielenie zamówienia. </w:t>
      </w:r>
    </w:p>
    <w:p w14:paraId="3D991022" w14:textId="77777777" w:rsidR="00C415BB" w:rsidRPr="00B47B62" w:rsidRDefault="00C415BB" w:rsidP="00B47B62">
      <w:pPr>
        <w:tabs>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3</w:t>
      </w:r>
    </w:p>
    <w:p w14:paraId="340CBB86" w14:textId="77777777" w:rsidR="00C415BB" w:rsidRPr="00B47B62" w:rsidRDefault="00C415BB" w:rsidP="00B47B62">
      <w:pPr>
        <w:spacing w:after="0" w:line="360" w:lineRule="auto"/>
        <w:ind w:left="357"/>
        <w:jc w:val="center"/>
        <w:rPr>
          <w:rFonts w:ascii="Times New Roman" w:eastAsia="Times New Roman" w:hAnsi="Times New Roman" w:cs="Times New Roman"/>
          <w:color w:val="FF0000"/>
        </w:rPr>
      </w:pPr>
      <w:r w:rsidRPr="00B47B62">
        <w:rPr>
          <w:rFonts w:ascii="Times New Roman" w:eastAsia="Times New Roman" w:hAnsi="Times New Roman" w:cs="Times New Roman"/>
          <w:b/>
          <w:u w:val="single"/>
        </w:rPr>
        <w:t>Podwykonawstwo</w:t>
      </w:r>
    </w:p>
    <w:p w14:paraId="6782CEFB" w14:textId="22454AC1" w:rsidR="00741855" w:rsidRPr="00B47B62" w:rsidRDefault="00054A15" w:rsidP="00DB344D">
      <w:pPr>
        <w:numPr>
          <w:ilvl w:val="0"/>
          <w:numId w:val="44"/>
        </w:numPr>
        <w:spacing w:after="0" w:line="360" w:lineRule="auto"/>
        <w:jc w:val="both"/>
        <w:rPr>
          <w:rFonts w:ascii="Times New Roman" w:eastAsia="Times New Roman" w:hAnsi="Times New Roman" w:cs="Times New Roman"/>
          <w:color w:val="FF0000"/>
        </w:rPr>
      </w:pPr>
      <w:r w:rsidRPr="00B47B62">
        <w:rPr>
          <w:rFonts w:ascii="Times New Roman" w:eastAsia="Times New Roman" w:hAnsi="Times New Roman" w:cs="Times New Roman"/>
        </w:rPr>
        <w:t>Wykonawca może powierzyć wykonanie części zamówienia podwykonawc</w:t>
      </w:r>
      <w:r w:rsidR="003C5BF8" w:rsidRPr="00B47B62">
        <w:rPr>
          <w:rFonts w:ascii="Times New Roman" w:eastAsia="Times New Roman" w:hAnsi="Times New Roman" w:cs="Times New Roman"/>
        </w:rPr>
        <w:t>y</w:t>
      </w:r>
      <w:r w:rsidRPr="00B47B62">
        <w:rPr>
          <w:rFonts w:ascii="Times New Roman" w:eastAsia="Times New Roman" w:hAnsi="Times New Roman" w:cs="Times New Roman"/>
        </w:rPr>
        <w:t xml:space="preserve">. Zamawiający nie zastrzega obowiązku osobistego wykonania przez Wykonawcę kluczowych </w:t>
      </w:r>
      <w:r w:rsidR="00AE47A9" w:rsidRPr="00B47B62">
        <w:rPr>
          <w:rFonts w:ascii="Times New Roman" w:eastAsia="Times New Roman" w:hAnsi="Times New Roman" w:cs="Times New Roman"/>
        </w:rPr>
        <w:t>zadań.</w:t>
      </w:r>
    </w:p>
    <w:p w14:paraId="204B6214" w14:textId="1FDD7ABC" w:rsidR="00741855" w:rsidRPr="00B47B62" w:rsidRDefault="00054A15" w:rsidP="00DB344D">
      <w:pPr>
        <w:numPr>
          <w:ilvl w:val="0"/>
          <w:numId w:val="44"/>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Zamawiający żąda wskazania przez Wykonawcę</w:t>
      </w:r>
      <w:r w:rsidR="003C5BF8" w:rsidRPr="00B47B62">
        <w:rPr>
          <w:rFonts w:ascii="Times New Roman" w:eastAsia="Times New Roman" w:hAnsi="Times New Roman" w:cs="Times New Roman"/>
        </w:rPr>
        <w:t>, w ofercie,</w:t>
      </w:r>
      <w:r w:rsidRPr="00B47B62">
        <w:rPr>
          <w:rFonts w:ascii="Times New Roman" w:eastAsia="Times New Roman" w:hAnsi="Times New Roman" w:cs="Times New Roman"/>
        </w:rPr>
        <w:t xml:space="preserve"> części zamówienia, których wykonanie zamierza powierzyć podwyk</w:t>
      </w:r>
      <w:r w:rsidR="00923077" w:rsidRPr="00B47B62">
        <w:rPr>
          <w:rFonts w:ascii="Times New Roman" w:eastAsia="Times New Roman" w:hAnsi="Times New Roman" w:cs="Times New Roman"/>
        </w:rPr>
        <w:t>onawcom oraz</w:t>
      </w:r>
      <w:r w:rsidRPr="00B47B62">
        <w:rPr>
          <w:rFonts w:ascii="Times New Roman" w:eastAsia="Times New Roman" w:hAnsi="Times New Roman" w:cs="Times New Roman"/>
        </w:rPr>
        <w:t xml:space="preserve"> podania </w:t>
      </w:r>
      <w:r w:rsidR="00923077" w:rsidRPr="00B47B62">
        <w:rPr>
          <w:rFonts w:ascii="Times New Roman" w:eastAsia="Times New Roman" w:hAnsi="Times New Roman" w:cs="Times New Roman"/>
        </w:rPr>
        <w:t>nazw</w:t>
      </w:r>
      <w:r w:rsidRPr="00B47B62">
        <w:rPr>
          <w:rFonts w:ascii="Times New Roman" w:eastAsia="Times New Roman" w:hAnsi="Times New Roman" w:cs="Times New Roman"/>
        </w:rPr>
        <w:t xml:space="preserve"> </w:t>
      </w:r>
      <w:r w:rsidR="00954321" w:rsidRPr="00B47B62">
        <w:rPr>
          <w:rFonts w:ascii="Times New Roman" w:eastAsia="Times New Roman" w:hAnsi="Times New Roman" w:cs="Times New Roman"/>
        </w:rPr>
        <w:t xml:space="preserve">ewentualnych </w:t>
      </w:r>
      <w:r w:rsidRPr="00B47B62">
        <w:rPr>
          <w:rFonts w:ascii="Times New Roman" w:eastAsia="Times New Roman" w:hAnsi="Times New Roman" w:cs="Times New Roman"/>
        </w:rPr>
        <w:t>podwykonawców,</w:t>
      </w:r>
      <w:r w:rsidRPr="00B47B62">
        <w:rPr>
          <w:rFonts w:ascii="Times New Roman" w:eastAsia="Times New Roman" w:hAnsi="Times New Roman" w:cs="Times New Roman"/>
          <w:color w:val="333333"/>
          <w:highlight w:val="white"/>
        </w:rPr>
        <w:t xml:space="preserve"> </w:t>
      </w:r>
      <w:r w:rsidRPr="00B47B62">
        <w:rPr>
          <w:rFonts w:ascii="Times New Roman" w:eastAsia="Times New Roman" w:hAnsi="Times New Roman" w:cs="Times New Roman"/>
        </w:rPr>
        <w:t xml:space="preserve">jeżeli są już znani. </w:t>
      </w:r>
    </w:p>
    <w:p w14:paraId="06FE6C84" w14:textId="77777777" w:rsidR="00741855" w:rsidRPr="00B47B62" w:rsidRDefault="00054A15" w:rsidP="00DB344D">
      <w:pPr>
        <w:numPr>
          <w:ilvl w:val="0"/>
          <w:numId w:val="44"/>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Powierzenie wykonania części zamówienia podwykonawcom nie zwalnia Wykonawcy z odpowiedzialności za należyte wykonanie tego zamówienia.</w:t>
      </w:r>
    </w:p>
    <w:p w14:paraId="16793C36"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lastRenderedPageBreak/>
        <w:t>art. 3</w:t>
      </w:r>
    </w:p>
    <w:p w14:paraId="4407A4BB"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PRZEDMIOT ZAMÓWIENIA</w:t>
      </w:r>
    </w:p>
    <w:p w14:paraId="74476DDA" w14:textId="77777777" w:rsidR="00741855" w:rsidRPr="00B47B62" w:rsidRDefault="00054A15" w:rsidP="00B47B62">
      <w:pPr>
        <w:tabs>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1</w:t>
      </w:r>
    </w:p>
    <w:p w14:paraId="734E2ED1" w14:textId="77777777" w:rsidR="00741855" w:rsidRPr="00B47B62" w:rsidRDefault="00054A15" w:rsidP="00B47B62">
      <w:pPr>
        <w:tabs>
          <w:tab w:val="left" w:pos="0"/>
        </w:tabs>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Opis przedmiotu zamówienia</w:t>
      </w:r>
    </w:p>
    <w:p w14:paraId="1DAD4E66" w14:textId="13441D90" w:rsidR="00AE47A9" w:rsidRPr="00B47B62" w:rsidRDefault="00AE47A9" w:rsidP="00B47B62">
      <w:pPr>
        <w:spacing w:after="0" w:line="360" w:lineRule="auto"/>
        <w:jc w:val="both"/>
        <w:rPr>
          <w:rFonts w:ascii="Times New Roman" w:eastAsia="Arial Unicode MS" w:hAnsi="Times New Roman" w:cs="Times New Roman"/>
          <w:bCs/>
          <w:noProof/>
        </w:rPr>
      </w:pPr>
      <w:r w:rsidRPr="00B47B62">
        <w:rPr>
          <w:rFonts w:ascii="Times New Roman" w:hAnsi="Times New Roman" w:cs="Times New Roman"/>
          <w:lang w:eastAsia="ar-SA"/>
        </w:rPr>
        <w:t xml:space="preserve">Kody CPV: </w:t>
      </w:r>
      <w:r w:rsidR="00B73FD2">
        <w:rPr>
          <w:rFonts w:ascii="Times New Roman" w:hAnsi="Times New Roman" w:cs="Times New Roman"/>
          <w:lang w:eastAsia="ar-SA"/>
        </w:rPr>
        <w:t xml:space="preserve"> </w:t>
      </w:r>
      <w:r w:rsidRPr="00B47B62">
        <w:rPr>
          <w:rFonts w:ascii="Times New Roman" w:eastAsia="Arial Unicode MS" w:hAnsi="Times New Roman" w:cs="Times New Roman"/>
          <w:bCs/>
          <w:noProof/>
        </w:rPr>
        <w:t>50332000-1 Usługi w zakresie konserwacji infrastruktury telekomunikacyjnej</w:t>
      </w:r>
    </w:p>
    <w:p w14:paraId="1CA550F6" w14:textId="77777777" w:rsidR="00AE47A9" w:rsidRPr="00DA4571" w:rsidRDefault="00AE47A9" w:rsidP="00DB344D">
      <w:pPr>
        <w:numPr>
          <w:ilvl w:val="0"/>
          <w:numId w:val="27"/>
        </w:numPr>
        <w:spacing w:after="0" w:line="360" w:lineRule="auto"/>
        <w:ind w:left="357" w:hanging="357"/>
        <w:jc w:val="both"/>
        <w:rPr>
          <w:rFonts w:ascii="Times New Roman" w:eastAsia="Arial Unicode MS" w:hAnsi="Times New Roman" w:cs="Times New Roman"/>
          <w:color w:val="0D0D0D"/>
        </w:rPr>
      </w:pPr>
      <w:r w:rsidRPr="00DA4571">
        <w:rPr>
          <w:rFonts w:ascii="Times New Roman" w:hAnsi="Times New Roman" w:cs="Times New Roman"/>
          <w:color w:val="000000"/>
        </w:rPr>
        <w:t xml:space="preserve">Przedmiotem zamówienia jest </w:t>
      </w:r>
      <w:r w:rsidRPr="00DA4571">
        <w:rPr>
          <w:rFonts w:ascii="Times New Roman" w:eastAsia="Arial Unicode MS" w:hAnsi="Times New Roman" w:cs="Times New Roman"/>
          <w:noProof/>
          <w:color w:val="0D0D0D"/>
        </w:rPr>
        <w:t>u</w:t>
      </w:r>
      <w:r w:rsidRPr="00DA4571">
        <w:rPr>
          <w:rFonts w:ascii="Times New Roman" w:hAnsi="Times New Roman" w:cs="Times New Roman"/>
        </w:rPr>
        <w:t>sługa wsparcia technicznego dla krytycznych urządzeń sieci internetowej UW.</w:t>
      </w:r>
    </w:p>
    <w:p w14:paraId="0D1F9FCC" w14:textId="0EBA3081" w:rsidR="00AE47A9" w:rsidRPr="00DA4571" w:rsidRDefault="00AE47A9" w:rsidP="00DB344D">
      <w:pPr>
        <w:numPr>
          <w:ilvl w:val="0"/>
          <w:numId w:val="27"/>
        </w:numPr>
        <w:spacing w:after="0" w:line="360" w:lineRule="auto"/>
        <w:ind w:right="-2"/>
        <w:jc w:val="both"/>
        <w:rPr>
          <w:rFonts w:ascii="Times New Roman" w:hAnsi="Times New Roman" w:cs="Times New Roman"/>
        </w:rPr>
      </w:pPr>
      <w:r w:rsidRPr="00DA4571">
        <w:rPr>
          <w:rFonts w:ascii="Times New Roman" w:hAnsi="Times New Roman" w:cs="Times New Roman"/>
          <w:color w:val="000000"/>
        </w:rPr>
        <w:t xml:space="preserve">Opis przedmiotu zamówienia stanowi Załącznik nr 1 do niniejszej specyfikacji warunków zamówienia, zwanej dalej </w:t>
      </w:r>
      <w:r w:rsidR="00954321" w:rsidRPr="00DA4571">
        <w:rPr>
          <w:rFonts w:ascii="Times New Roman" w:hAnsi="Times New Roman" w:cs="Times New Roman"/>
          <w:color w:val="000000"/>
        </w:rPr>
        <w:t xml:space="preserve">także </w:t>
      </w:r>
      <w:r w:rsidRPr="00DA4571">
        <w:rPr>
          <w:rFonts w:ascii="Times New Roman" w:hAnsi="Times New Roman" w:cs="Times New Roman"/>
          <w:color w:val="000000"/>
        </w:rPr>
        <w:t xml:space="preserve">specyfikacją lub  SWZ.  </w:t>
      </w:r>
    </w:p>
    <w:p w14:paraId="114211F4" w14:textId="77777777" w:rsidR="00AE47A9" w:rsidRPr="00DA4571" w:rsidRDefault="00AE47A9" w:rsidP="00DB344D">
      <w:pPr>
        <w:numPr>
          <w:ilvl w:val="0"/>
          <w:numId w:val="27"/>
        </w:numPr>
        <w:suppressAutoHyphens/>
        <w:spacing w:after="0" w:line="360" w:lineRule="auto"/>
        <w:jc w:val="both"/>
        <w:rPr>
          <w:rFonts w:ascii="Times New Roman" w:hAnsi="Times New Roman" w:cs="Times New Roman"/>
          <w:lang w:eastAsia="ar-SA"/>
        </w:rPr>
      </w:pPr>
      <w:r w:rsidRPr="00DA4571">
        <w:rPr>
          <w:rFonts w:ascii="Times New Roman" w:hAnsi="Times New Roman" w:cs="Times New Roman"/>
          <w:lang w:eastAsia="ar-SA"/>
        </w:rPr>
        <w:t>Zamawiający nie dopuszcza składania ofert częściowych.</w:t>
      </w:r>
    </w:p>
    <w:p w14:paraId="514FBCFB" w14:textId="77777777" w:rsidR="00741855" w:rsidRPr="00DA4571" w:rsidRDefault="00AE47A9" w:rsidP="00DB344D">
      <w:pPr>
        <w:pStyle w:val="Akapitzlist"/>
        <w:numPr>
          <w:ilvl w:val="0"/>
          <w:numId w:val="27"/>
        </w:numPr>
        <w:suppressAutoHyphens/>
        <w:spacing w:after="0" w:line="360" w:lineRule="auto"/>
        <w:contextualSpacing w:val="0"/>
        <w:jc w:val="both"/>
        <w:rPr>
          <w:rFonts w:ascii="Times New Roman" w:hAnsi="Times New Roman" w:cs="Times New Roman"/>
          <w:lang w:eastAsia="ar-SA"/>
        </w:rPr>
      </w:pPr>
      <w:r w:rsidRPr="00DA4571">
        <w:rPr>
          <w:rFonts w:ascii="Times New Roman" w:hAnsi="Times New Roman" w:cs="Times New Roman"/>
          <w:lang w:eastAsia="ar-SA"/>
        </w:rPr>
        <w:t>Zamawiający nie dopuszcza składania ofert wariantowych.</w:t>
      </w:r>
    </w:p>
    <w:p w14:paraId="7B11BFDF" w14:textId="77777777" w:rsidR="00741855" w:rsidRPr="00B47B62" w:rsidRDefault="00054A15" w:rsidP="00B47B62">
      <w:pPr>
        <w:tabs>
          <w:tab w:val="left" w:pos="0"/>
        </w:tabs>
        <w:spacing w:after="0" w:line="360" w:lineRule="auto"/>
        <w:ind w:left="360"/>
        <w:jc w:val="center"/>
        <w:rPr>
          <w:rFonts w:ascii="Times New Roman" w:eastAsia="Times New Roman" w:hAnsi="Times New Roman" w:cs="Times New Roman"/>
          <w:b/>
        </w:rPr>
      </w:pPr>
      <w:r w:rsidRPr="00B47B62">
        <w:rPr>
          <w:rFonts w:ascii="Times New Roman" w:eastAsia="Times New Roman" w:hAnsi="Times New Roman" w:cs="Times New Roman"/>
          <w:b/>
        </w:rPr>
        <w:t>§ 2</w:t>
      </w:r>
    </w:p>
    <w:p w14:paraId="72FAD448" w14:textId="77777777" w:rsidR="00741855" w:rsidRPr="003B279B" w:rsidRDefault="00054A15" w:rsidP="00B47B62">
      <w:pPr>
        <w:spacing w:after="0" w:line="360" w:lineRule="auto"/>
        <w:jc w:val="center"/>
        <w:rPr>
          <w:rFonts w:ascii="Times New Roman" w:eastAsia="Times New Roman" w:hAnsi="Times New Roman" w:cs="Times New Roman"/>
          <w:b/>
          <w:u w:val="single"/>
        </w:rPr>
      </w:pPr>
      <w:r w:rsidRPr="003B279B">
        <w:rPr>
          <w:rFonts w:ascii="Times New Roman" w:eastAsia="Times New Roman" w:hAnsi="Times New Roman" w:cs="Times New Roman"/>
          <w:b/>
          <w:u w:val="single"/>
        </w:rPr>
        <w:t xml:space="preserve">Informacja o przewidywanych zamówieniach, o których mowa w art. 214 ust. 1 pkt 7 ustawy  </w:t>
      </w:r>
    </w:p>
    <w:p w14:paraId="1BAEBB2E" w14:textId="65E91F55" w:rsidR="00741855" w:rsidRPr="00B47B62" w:rsidRDefault="00054A15" w:rsidP="00B47B62">
      <w:p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Zamawiający nie przewiduje udzielenia zamówień, o któryc</w:t>
      </w:r>
      <w:r w:rsidR="00B47B62">
        <w:rPr>
          <w:rFonts w:ascii="Times New Roman" w:eastAsia="Times New Roman" w:hAnsi="Times New Roman" w:cs="Times New Roman"/>
        </w:rPr>
        <w:t>h mowa w art. 214 ust. 1 pkt 7 u</w:t>
      </w:r>
      <w:r w:rsidRPr="00B47B62">
        <w:rPr>
          <w:rFonts w:ascii="Times New Roman" w:eastAsia="Times New Roman" w:hAnsi="Times New Roman" w:cs="Times New Roman"/>
        </w:rPr>
        <w:t xml:space="preserve">stawy. </w:t>
      </w:r>
    </w:p>
    <w:p w14:paraId="194F9247" w14:textId="77777777" w:rsidR="00741855" w:rsidRPr="00B47B62" w:rsidRDefault="009732C4" w:rsidP="00B47B62">
      <w:pPr>
        <w:spacing w:after="0" w:line="360" w:lineRule="auto"/>
        <w:ind w:left="360"/>
        <w:jc w:val="center"/>
        <w:rPr>
          <w:rFonts w:ascii="Times New Roman" w:eastAsia="Times New Roman" w:hAnsi="Times New Roman" w:cs="Times New Roman"/>
          <w:b/>
        </w:rPr>
      </w:pPr>
      <w:r w:rsidRPr="00B47B62">
        <w:rPr>
          <w:rFonts w:ascii="Times New Roman" w:eastAsia="Times New Roman" w:hAnsi="Times New Roman" w:cs="Times New Roman"/>
          <w:b/>
        </w:rPr>
        <w:t>§ 3</w:t>
      </w:r>
    </w:p>
    <w:p w14:paraId="1CAB7AF9" w14:textId="77777777" w:rsidR="00741855" w:rsidRPr="00B47B62" w:rsidRDefault="00054A15" w:rsidP="00B47B62">
      <w:pPr>
        <w:tabs>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u w:val="single"/>
        </w:rPr>
        <w:t>Termin wykonania zamówienia</w:t>
      </w:r>
    </w:p>
    <w:p w14:paraId="79995960" w14:textId="77777777" w:rsidR="006524E3" w:rsidRPr="00B47B62" w:rsidRDefault="006524E3" w:rsidP="00DB344D">
      <w:pPr>
        <w:pStyle w:val="Akapitzlist"/>
        <w:numPr>
          <w:ilvl w:val="0"/>
          <w:numId w:val="28"/>
        </w:numPr>
        <w:spacing w:after="0" w:line="360" w:lineRule="auto"/>
        <w:contextualSpacing w:val="0"/>
        <w:jc w:val="both"/>
        <w:rPr>
          <w:rFonts w:ascii="Times New Roman" w:hAnsi="Times New Roman" w:cs="Times New Roman"/>
          <w:bCs/>
          <w:spacing w:val="-5"/>
        </w:rPr>
      </w:pPr>
      <w:r w:rsidRPr="00B47B62">
        <w:rPr>
          <w:rFonts w:ascii="Times New Roman" w:hAnsi="Times New Roman" w:cs="Times New Roman"/>
        </w:rPr>
        <w:t xml:space="preserve">Wymagany termin (okres) wykonania przedmiotu zamówienia: </w:t>
      </w:r>
      <w:r w:rsidRPr="009563E0">
        <w:rPr>
          <w:rFonts w:ascii="Times New Roman" w:hAnsi="Times New Roman" w:cs="Times New Roman"/>
          <w:b/>
          <w:bCs/>
          <w:spacing w:val="-5"/>
        </w:rPr>
        <w:t>12 miesięcy</w:t>
      </w:r>
      <w:r w:rsidRPr="00B47B62">
        <w:rPr>
          <w:rFonts w:ascii="Times New Roman" w:hAnsi="Times New Roman" w:cs="Times New Roman"/>
          <w:bCs/>
          <w:spacing w:val="-5"/>
        </w:rPr>
        <w:t xml:space="preserve"> od daty podpisania umowy.</w:t>
      </w:r>
    </w:p>
    <w:p w14:paraId="0B06BD8D" w14:textId="77777777" w:rsidR="006524E3" w:rsidRPr="00B47B62" w:rsidRDefault="006524E3" w:rsidP="00DB344D">
      <w:pPr>
        <w:pStyle w:val="Akapitzlist"/>
        <w:numPr>
          <w:ilvl w:val="0"/>
          <w:numId w:val="28"/>
        </w:numPr>
        <w:suppressAutoHyphens/>
        <w:spacing w:after="0" w:line="360" w:lineRule="auto"/>
        <w:contextualSpacing w:val="0"/>
        <w:jc w:val="both"/>
        <w:rPr>
          <w:rFonts w:ascii="Times New Roman" w:hAnsi="Times New Roman" w:cs="Times New Roman"/>
          <w:lang w:eastAsia="ar-SA"/>
        </w:rPr>
      </w:pPr>
      <w:r w:rsidRPr="00B47B62">
        <w:rPr>
          <w:rFonts w:ascii="Times New Roman" w:hAnsi="Times New Roman" w:cs="Times New Roman"/>
          <w:lang w:eastAsia="ar-SA"/>
        </w:rPr>
        <w:t>Oferty proponujące inny termin zostaną odrzucone.</w:t>
      </w:r>
    </w:p>
    <w:p w14:paraId="1CA27F80" w14:textId="77777777" w:rsidR="00741855" w:rsidRPr="00B47B62" w:rsidRDefault="00741855" w:rsidP="00B47B62">
      <w:pPr>
        <w:spacing w:after="0" w:line="360" w:lineRule="auto"/>
        <w:jc w:val="center"/>
        <w:rPr>
          <w:rFonts w:ascii="Times New Roman" w:eastAsia="Times New Roman" w:hAnsi="Times New Roman" w:cs="Times New Roman"/>
          <w:b/>
        </w:rPr>
      </w:pPr>
    </w:p>
    <w:p w14:paraId="21020A99"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4</w:t>
      </w:r>
    </w:p>
    <w:p w14:paraId="3010217B" w14:textId="5F1DCCE0" w:rsidR="00780CD1" w:rsidRPr="00B47B62" w:rsidRDefault="00780CD1"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PODSTAWY WYKLUCZENIA Z POSTĘPOWANIA ORAZ INFORMACJE O WARUNKACH UDZIAŁU W POSTĘPOWANIU O UDZIELENIE ZAMÓWIENIA</w:t>
      </w:r>
    </w:p>
    <w:p w14:paraId="253E0CF7"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xml:space="preserve">§ 1 </w:t>
      </w:r>
    </w:p>
    <w:p w14:paraId="2641A120" w14:textId="44AD6E40" w:rsidR="009563E0" w:rsidRDefault="009563E0" w:rsidP="009563E0">
      <w:pPr>
        <w:spacing w:after="0" w:line="360" w:lineRule="auto"/>
        <w:jc w:val="center"/>
        <w:rPr>
          <w:rFonts w:ascii="Times New Roman" w:eastAsia="Times New Roman" w:hAnsi="Times New Roman"/>
          <w:b/>
        </w:rPr>
      </w:pPr>
      <w:r w:rsidRPr="003A3ED2">
        <w:rPr>
          <w:rFonts w:ascii="Times New Roman" w:eastAsia="Times New Roman" w:hAnsi="Times New Roman"/>
          <w:b/>
          <w:u w:val="single"/>
        </w:rPr>
        <w:t>Podstawy wykluczenia z postępowania o udzielenie zamówienia</w:t>
      </w:r>
    </w:p>
    <w:p w14:paraId="3ECF1DD2" w14:textId="77777777" w:rsidR="009563E0" w:rsidRPr="00E605EA" w:rsidRDefault="009563E0" w:rsidP="00DB344D">
      <w:pPr>
        <w:pStyle w:val="Akapitzlist"/>
        <w:numPr>
          <w:ilvl w:val="0"/>
          <w:numId w:val="68"/>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 w art. 108 ust. 1 ustawy.</w:t>
      </w:r>
    </w:p>
    <w:p w14:paraId="70F47D53" w14:textId="77777777" w:rsidR="00C95E9F" w:rsidRDefault="009563E0" w:rsidP="00C95E9F">
      <w:pPr>
        <w:spacing w:after="0" w:line="360" w:lineRule="auto"/>
        <w:ind w:firstLine="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 xml:space="preserve">postępowania o udzielenie zamówienia Zamawiający wykluczy </w:t>
      </w:r>
    </w:p>
    <w:p w14:paraId="2AB7C8EC" w14:textId="2FFF51DE" w:rsidR="009563E0" w:rsidRDefault="009563E0" w:rsidP="00C95E9F">
      <w:pPr>
        <w:spacing w:after="0" w:line="360" w:lineRule="auto"/>
        <w:ind w:firstLine="357"/>
        <w:jc w:val="both"/>
        <w:rPr>
          <w:rFonts w:ascii="Times New Roman" w:hAnsi="Times New Roman" w:cs="Times New Roman"/>
        </w:rPr>
      </w:pPr>
      <w:r w:rsidRPr="003A3ED2">
        <w:rPr>
          <w:rFonts w:ascii="Times New Roman" w:hAnsi="Times New Roman" w:cs="Times New Roman"/>
        </w:rPr>
        <w:t>Wykonawcę:</w:t>
      </w:r>
    </w:p>
    <w:p w14:paraId="12BF735B" w14:textId="77777777" w:rsidR="009563E0" w:rsidRPr="00043BD9" w:rsidRDefault="009563E0" w:rsidP="00DB344D">
      <w:pPr>
        <w:numPr>
          <w:ilvl w:val="0"/>
          <w:numId w:val="69"/>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będącego osobą fizyczną, którego prawomocnie skazano za przestępstwo: </w:t>
      </w:r>
    </w:p>
    <w:p w14:paraId="55B929F9" w14:textId="77777777" w:rsidR="009563E0" w:rsidRPr="00043BD9" w:rsidRDefault="009563E0" w:rsidP="00DB344D">
      <w:pPr>
        <w:numPr>
          <w:ilvl w:val="0"/>
          <w:numId w:val="70"/>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udziału w zorganizowanej grupie przestępczej albo związku mającym na celu popełnienie przestępstwa lub przestępstwa skarbowego, o którym mowa w art. 258 Kodeksu karnego,</w:t>
      </w:r>
    </w:p>
    <w:p w14:paraId="3B8C0CF9" w14:textId="77777777" w:rsidR="009563E0" w:rsidRPr="00043BD9" w:rsidRDefault="009563E0" w:rsidP="00DB344D">
      <w:pPr>
        <w:numPr>
          <w:ilvl w:val="0"/>
          <w:numId w:val="70"/>
        </w:numPr>
        <w:spacing w:after="0" w:line="360" w:lineRule="auto"/>
        <w:contextualSpacing/>
        <w:jc w:val="both"/>
        <w:rPr>
          <w:rFonts w:ascii="Times New Roman" w:eastAsia="Times New Roman" w:hAnsi="Times New Roman" w:cs="Times New Roman"/>
          <w:color w:val="000000"/>
          <w:lang w:eastAsia="en-US"/>
        </w:rPr>
      </w:pPr>
      <w:r w:rsidRPr="00043BD9">
        <w:rPr>
          <w:rFonts w:ascii="Times New Roman" w:eastAsia="Times New Roman" w:hAnsi="Times New Roman" w:cs="Times New Roman"/>
          <w:color w:val="000000"/>
          <w:lang w:eastAsia="en-US"/>
        </w:rPr>
        <w:t xml:space="preserve">handlu ludźmi, o którym mowa w art. 189a Kodeksu karnego, </w:t>
      </w:r>
    </w:p>
    <w:p w14:paraId="06DA8C4B" w14:textId="77777777" w:rsidR="009563E0" w:rsidRPr="00043BD9" w:rsidRDefault="009563E0" w:rsidP="00DB344D">
      <w:pPr>
        <w:numPr>
          <w:ilvl w:val="0"/>
          <w:numId w:val="70"/>
        </w:numPr>
        <w:spacing w:after="0" w:line="360" w:lineRule="auto"/>
        <w:contextualSpacing/>
        <w:jc w:val="both"/>
        <w:rPr>
          <w:rFonts w:ascii="Times New Roman" w:eastAsia="Times New Roman" w:hAnsi="Times New Roman" w:cs="Times New Roman"/>
          <w:szCs w:val="20"/>
          <w:lang w:eastAsia="en-US"/>
        </w:rPr>
      </w:pPr>
      <w:r w:rsidRPr="00043BD9">
        <w:rPr>
          <w:rFonts w:ascii="Times New Roman" w:eastAsia="Times New Roman" w:hAnsi="Times New Roman" w:cs="Times New Roman"/>
          <w:szCs w:val="20"/>
          <w:lang w:eastAsia="en-US"/>
        </w:rPr>
        <w:t xml:space="preserve">o którym mowa w art. 228-230a, art. 250a Kodeksu karnego, w art. 46-48 ustawy z dnia 25 czerwca 2010 r. o sporcie  lub w art. 54 ust. 1-4 ustawy z dnia 12 maja 2011 r. o refundacji </w:t>
      </w:r>
      <w:r w:rsidRPr="00043BD9">
        <w:rPr>
          <w:rFonts w:ascii="Times New Roman" w:eastAsia="Times New Roman" w:hAnsi="Times New Roman" w:cs="Times New Roman"/>
          <w:szCs w:val="20"/>
          <w:lang w:eastAsia="en-US"/>
        </w:rPr>
        <w:lastRenderedPageBreak/>
        <w:t>leków, środków spożywczych specjalnego przeznaczenia żywieniowego oraz wyrobów medycznych,</w:t>
      </w:r>
    </w:p>
    <w:p w14:paraId="0944D8F0" w14:textId="77777777" w:rsidR="009563E0" w:rsidRPr="00E605EA" w:rsidRDefault="009563E0" w:rsidP="00DB344D">
      <w:pPr>
        <w:pStyle w:val="Akapitzlist"/>
        <w:numPr>
          <w:ilvl w:val="0"/>
          <w:numId w:val="70"/>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4331CD" w14:textId="77777777" w:rsidR="009563E0" w:rsidRPr="00E605EA" w:rsidRDefault="009563E0" w:rsidP="00DB344D">
      <w:pPr>
        <w:pStyle w:val="Akapitzlist"/>
        <w:numPr>
          <w:ilvl w:val="0"/>
          <w:numId w:val="70"/>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79DA4B4D" w14:textId="77777777" w:rsidR="009563E0" w:rsidRPr="00E605EA" w:rsidRDefault="009563E0" w:rsidP="00DB344D">
      <w:pPr>
        <w:pStyle w:val="Akapitzlist"/>
        <w:numPr>
          <w:ilvl w:val="0"/>
          <w:numId w:val="70"/>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687D444" w14:textId="77777777" w:rsidR="009563E0" w:rsidRPr="00E605EA" w:rsidRDefault="009563E0" w:rsidP="00DB344D">
      <w:pPr>
        <w:pStyle w:val="Akapitzlist"/>
        <w:numPr>
          <w:ilvl w:val="0"/>
          <w:numId w:val="70"/>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3E701F4" w14:textId="77777777" w:rsidR="009563E0" w:rsidRPr="001058B9" w:rsidRDefault="009563E0" w:rsidP="00DB344D">
      <w:pPr>
        <w:pStyle w:val="Akapitzlist"/>
        <w:numPr>
          <w:ilvl w:val="0"/>
          <w:numId w:val="70"/>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3042D1E5" w14:textId="77777777" w:rsidR="009563E0" w:rsidRPr="001058B9" w:rsidRDefault="009563E0" w:rsidP="009563E0">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Pr>
          <w:rFonts w:ascii="Times New Roman" w:hAnsi="Times New Roman" w:cs="Times New Roman"/>
        </w:rPr>
        <w:t>;</w:t>
      </w:r>
    </w:p>
    <w:p w14:paraId="0E7B1962" w14:textId="77777777" w:rsidR="009563E0" w:rsidRPr="001058B9" w:rsidRDefault="009563E0" w:rsidP="00DB344D">
      <w:pPr>
        <w:pStyle w:val="Akapitzlist"/>
        <w:numPr>
          <w:ilvl w:val="0"/>
          <w:numId w:val="69"/>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Pr>
          <w:rFonts w:ascii="Times New Roman" w:hAnsi="Times New Roman" w:cs="Times New Roman"/>
        </w:rPr>
        <w:t>;</w:t>
      </w:r>
      <w:r w:rsidRPr="001058B9">
        <w:rPr>
          <w:rFonts w:ascii="Times New Roman" w:hAnsi="Times New Roman" w:cs="Times New Roman"/>
        </w:rPr>
        <w:t xml:space="preserve"> </w:t>
      </w:r>
    </w:p>
    <w:p w14:paraId="23897A41" w14:textId="77777777" w:rsidR="009563E0" w:rsidRPr="001058B9" w:rsidRDefault="009563E0" w:rsidP="00DB344D">
      <w:pPr>
        <w:pStyle w:val="Akapitzlist"/>
        <w:numPr>
          <w:ilvl w:val="0"/>
          <w:numId w:val="69"/>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imes New Roman" w:hAnsi="Times New Roman" w:cs="Times New Roman"/>
        </w:rPr>
        <w:t>;</w:t>
      </w:r>
    </w:p>
    <w:p w14:paraId="6C23C52F" w14:textId="77777777" w:rsidR="009563E0" w:rsidRPr="001058B9" w:rsidRDefault="009563E0" w:rsidP="00DB344D">
      <w:pPr>
        <w:pStyle w:val="Akapitzlist"/>
        <w:numPr>
          <w:ilvl w:val="0"/>
          <w:numId w:val="69"/>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Pr>
          <w:rFonts w:ascii="Times New Roman" w:hAnsi="Times New Roman" w:cs="Times New Roman"/>
        </w:rPr>
        <w:t>;</w:t>
      </w:r>
    </w:p>
    <w:p w14:paraId="1B264085" w14:textId="77777777" w:rsidR="004B05E9" w:rsidRPr="004B05E9" w:rsidRDefault="009563E0" w:rsidP="00DB344D">
      <w:pPr>
        <w:pStyle w:val="Akapitzlist"/>
        <w:numPr>
          <w:ilvl w:val="0"/>
          <w:numId w:val="69"/>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Pr>
          <w:rFonts w:ascii="Times New Roman" w:hAnsi="Times New Roman" w:cs="Times New Roman"/>
        </w:rPr>
        <w:t>j w rozumieniu ustawy z dnia 16 </w:t>
      </w:r>
      <w:r w:rsidRPr="001058B9">
        <w:rPr>
          <w:rFonts w:ascii="Times New Roman" w:hAnsi="Times New Roman" w:cs="Times New Roman"/>
        </w:rPr>
        <w:t xml:space="preserve">lutego 2007 r. o ochronie konkurencji i konsumentów, złożyli odrębne oferty, oferty </w:t>
      </w:r>
    </w:p>
    <w:p w14:paraId="1E841FC7" w14:textId="77777777" w:rsidR="004B05E9" w:rsidRDefault="004B05E9" w:rsidP="004B05E9">
      <w:pPr>
        <w:pStyle w:val="Akapitzlist"/>
        <w:spacing w:after="0" w:line="360" w:lineRule="auto"/>
        <w:ind w:left="717"/>
        <w:jc w:val="both"/>
        <w:rPr>
          <w:rFonts w:ascii="Times New Roman" w:hAnsi="Times New Roman" w:cs="Times New Roman"/>
        </w:rPr>
      </w:pPr>
    </w:p>
    <w:p w14:paraId="6FEAC655" w14:textId="77777777" w:rsidR="004B05E9" w:rsidRDefault="004B05E9" w:rsidP="004B05E9">
      <w:pPr>
        <w:pStyle w:val="Akapitzlist"/>
        <w:spacing w:after="0" w:line="360" w:lineRule="auto"/>
        <w:ind w:left="717"/>
        <w:jc w:val="both"/>
        <w:rPr>
          <w:rFonts w:ascii="Times New Roman" w:hAnsi="Times New Roman" w:cs="Times New Roman"/>
        </w:rPr>
      </w:pPr>
    </w:p>
    <w:p w14:paraId="33509768" w14:textId="4DC3E9BD" w:rsidR="009563E0" w:rsidRPr="001058B9" w:rsidRDefault="009563E0" w:rsidP="00F02A95">
      <w:pPr>
        <w:pStyle w:val="Akapitzlist"/>
        <w:spacing w:line="360" w:lineRule="auto"/>
        <w:ind w:left="717"/>
        <w:jc w:val="both"/>
        <w:rPr>
          <w:rFonts w:ascii="Times New Roman" w:eastAsia="Times New Roman" w:hAnsi="Times New Roman" w:cs="Times New Roman"/>
        </w:rPr>
      </w:pPr>
      <w:r w:rsidRPr="001058B9">
        <w:rPr>
          <w:rFonts w:ascii="Times New Roman" w:hAnsi="Times New Roman" w:cs="Times New Roman"/>
        </w:rPr>
        <w:t>częściowe lub wnioski o dopuszczenie do udziału w postępowaniu, chyba że wykażą, że przygotowali te oferty lub wnioski niezależnie od siebie</w:t>
      </w:r>
      <w:r>
        <w:rPr>
          <w:rFonts w:ascii="Times New Roman" w:hAnsi="Times New Roman" w:cs="Times New Roman"/>
        </w:rPr>
        <w:t>;</w:t>
      </w:r>
    </w:p>
    <w:p w14:paraId="527968EA" w14:textId="6D6A000F" w:rsidR="009563E0" w:rsidRPr="005D5CAB" w:rsidRDefault="009563E0" w:rsidP="005D5CAB">
      <w:pPr>
        <w:pStyle w:val="Akapitzlist"/>
        <w:numPr>
          <w:ilvl w:val="0"/>
          <w:numId w:val="69"/>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Pr>
          <w:rFonts w:ascii="Times New Roman" w:hAnsi="Times New Roman" w:cs="Times New Roman"/>
        </w:rPr>
        <w:t>y z udziału w </w:t>
      </w:r>
      <w:r w:rsidRPr="001058B9">
        <w:rPr>
          <w:rFonts w:ascii="Times New Roman" w:hAnsi="Times New Roman" w:cs="Times New Roman"/>
        </w:rPr>
        <w:t>postępowaniu o udzielenie zamówienia.</w:t>
      </w:r>
    </w:p>
    <w:p w14:paraId="16BAB9BE" w14:textId="28EB939B" w:rsidR="009563E0" w:rsidRPr="009563E0" w:rsidRDefault="009563E0" w:rsidP="00FD4665">
      <w:pPr>
        <w:pStyle w:val="Tekstpodstawowy"/>
        <w:widowControl w:val="0"/>
        <w:numPr>
          <w:ilvl w:val="0"/>
          <w:numId w:val="73"/>
        </w:numPr>
        <w:tabs>
          <w:tab w:val="left" w:pos="142"/>
        </w:tabs>
        <w:spacing w:line="360" w:lineRule="auto"/>
        <w:ind w:left="426" w:hanging="426"/>
        <w:rPr>
          <w:sz w:val="22"/>
          <w:szCs w:val="22"/>
        </w:rPr>
      </w:pPr>
      <w:r w:rsidRPr="009563E0">
        <w:rPr>
          <w:sz w:val="22"/>
          <w:szCs w:val="22"/>
        </w:rPr>
        <w:t>Z postępowania o udzielenie zamówienia wyklucza się również Wykonawców, w stosunku do których zachodz</w:t>
      </w:r>
      <w:r w:rsidR="00823A3C">
        <w:rPr>
          <w:sz w:val="22"/>
          <w:szCs w:val="22"/>
        </w:rPr>
        <w:t xml:space="preserve">i którakolwiek z </w:t>
      </w:r>
      <w:r w:rsidRPr="009563E0">
        <w:rPr>
          <w:sz w:val="22"/>
          <w:szCs w:val="22"/>
        </w:rPr>
        <w:t xml:space="preserve"> okoliczności wskazan</w:t>
      </w:r>
      <w:r w:rsidR="00823A3C">
        <w:rPr>
          <w:sz w:val="22"/>
          <w:szCs w:val="22"/>
        </w:rPr>
        <w:t>ych</w:t>
      </w:r>
      <w:r w:rsidRPr="009563E0">
        <w:rPr>
          <w:sz w:val="22"/>
          <w:szCs w:val="22"/>
        </w:rPr>
        <w:t xml:space="preserve"> w art. 7 ust. 1 ustawy z dnia 13 kwietnia 2022 r. o szczególnych rozwiązaniach w zakresie przeciwdziałania wspieraniu agresji na Ukrainę oraz służących ochronie bezpieczeństwa narodowego</w:t>
      </w:r>
      <w:r w:rsidR="00C95E9F">
        <w:rPr>
          <w:sz w:val="22"/>
          <w:szCs w:val="22"/>
        </w:rPr>
        <w:t xml:space="preserve"> (Dz. U. poz. 835),</w:t>
      </w:r>
      <w:r w:rsidRPr="009563E0">
        <w:rPr>
          <w:sz w:val="22"/>
          <w:szCs w:val="22"/>
        </w:rPr>
        <w:t xml:space="preserve"> zwanej dalej: „Ustawą o szczególnych rozwiązaniach</w:t>
      </w:r>
      <w:r w:rsidR="00823A3C">
        <w:rPr>
          <w:sz w:val="22"/>
          <w:szCs w:val="22"/>
        </w:rPr>
        <w:t xml:space="preserve"> w zakresie przeciwdziałania wspieraniu agresji na Ukrainę oraz służących ochronie bezpieczeństwa narodowego</w:t>
      </w:r>
      <w:r w:rsidRPr="009563E0">
        <w:rPr>
          <w:sz w:val="22"/>
          <w:szCs w:val="22"/>
        </w:rPr>
        <w:t xml:space="preserve">”. </w:t>
      </w:r>
    </w:p>
    <w:p w14:paraId="0B09DBE1" w14:textId="16901C0A" w:rsidR="00FD4665" w:rsidRPr="00FD4665" w:rsidRDefault="00FD4665" w:rsidP="00FD4665">
      <w:pPr>
        <w:pStyle w:val="Akapitzlist"/>
        <w:widowControl w:val="0"/>
        <w:numPr>
          <w:ilvl w:val="0"/>
          <w:numId w:val="73"/>
        </w:numPr>
        <w:tabs>
          <w:tab w:val="left" w:pos="142"/>
        </w:tabs>
        <w:spacing w:after="0" w:line="360" w:lineRule="auto"/>
        <w:ind w:left="426"/>
        <w:jc w:val="both"/>
        <w:rPr>
          <w:rFonts w:ascii="Times New Roman" w:eastAsia="Times New Roman" w:hAnsi="Times New Roman" w:cs="Times New Roman"/>
        </w:rPr>
      </w:pPr>
      <w:r w:rsidRPr="00FD4665">
        <w:rPr>
          <w:rFonts w:ascii="Times New Roman" w:eastAsia="Times New Roman" w:hAnsi="Times New Roman" w:cs="Times New Roman"/>
        </w:rPr>
        <w:t xml:space="preserve"> 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1474749C" w14:textId="52F3B23B" w:rsidR="009563E0" w:rsidRPr="00134F92" w:rsidRDefault="009563E0" w:rsidP="00FD4665">
      <w:pPr>
        <w:pStyle w:val="Tekstpodstawowy"/>
        <w:widowControl w:val="0"/>
        <w:numPr>
          <w:ilvl w:val="0"/>
          <w:numId w:val="73"/>
        </w:numPr>
        <w:tabs>
          <w:tab w:val="left" w:pos="142"/>
          <w:tab w:val="left" w:pos="555"/>
        </w:tabs>
        <w:overflowPunct/>
        <w:autoSpaceDE/>
        <w:autoSpaceDN/>
        <w:adjustRightInd/>
        <w:spacing w:line="360" w:lineRule="auto"/>
        <w:ind w:left="426" w:hanging="357"/>
        <w:rPr>
          <w:sz w:val="22"/>
          <w:szCs w:val="22"/>
        </w:rPr>
      </w:pPr>
      <w:r w:rsidRPr="00134F92">
        <w:rPr>
          <w:sz w:val="22"/>
          <w:szCs w:val="22"/>
        </w:rPr>
        <w:t xml:space="preserve">Wykonawca może zostać wykluczony przez Zamawiającego na każdym etapie postępowania o udzielenie zamówienia. </w:t>
      </w:r>
    </w:p>
    <w:p w14:paraId="52AA3C31" w14:textId="065706BE" w:rsidR="009563E0" w:rsidRPr="00F24278" w:rsidRDefault="009563E0" w:rsidP="00FD4665">
      <w:pPr>
        <w:pStyle w:val="Tekstpodstawowy"/>
        <w:widowControl w:val="0"/>
        <w:numPr>
          <w:ilvl w:val="0"/>
          <w:numId w:val="73"/>
        </w:numPr>
        <w:tabs>
          <w:tab w:val="left" w:pos="142"/>
          <w:tab w:val="left" w:pos="555"/>
        </w:tabs>
        <w:overflowPunct/>
        <w:autoSpaceDE/>
        <w:autoSpaceDN/>
        <w:adjustRightInd/>
        <w:spacing w:line="360" w:lineRule="auto"/>
        <w:ind w:left="426" w:hanging="357"/>
        <w:rPr>
          <w:sz w:val="22"/>
          <w:szCs w:val="22"/>
        </w:rPr>
      </w:pPr>
      <w:r w:rsidRPr="00134F92">
        <w:rPr>
          <w:sz w:val="22"/>
          <w:szCs w:val="22"/>
        </w:rPr>
        <w:t>Wykonawca</w:t>
      </w:r>
      <w:r w:rsidRPr="00134F92">
        <w:rPr>
          <w:spacing w:val="3"/>
          <w:sz w:val="22"/>
          <w:szCs w:val="22"/>
        </w:rPr>
        <w:t xml:space="preserve"> </w:t>
      </w:r>
      <w:r w:rsidRPr="00134F92">
        <w:rPr>
          <w:spacing w:val="-1"/>
          <w:sz w:val="22"/>
          <w:szCs w:val="22"/>
        </w:rPr>
        <w:t>nie</w:t>
      </w:r>
      <w:r w:rsidRPr="00134F92">
        <w:rPr>
          <w:sz w:val="22"/>
          <w:szCs w:val="22"/>
        </w:rPr>
        <w:t xml:space="preserve"> podlega wykluczeniu</w:t>
      </w:r>
      <w:r w:rsidRPr="00134F92">
        <w:rPr>
          <w:spacing w:val="1"/>
          <w:sz w:val="22"/>
          <w:szCs w:val="22"/>
        </w:rPr>
        <w:t xml:space="preserve"> </w:t>
      </w:r>
      <w:r w:rsidRPr="00F24278">
        <w:rPr>
          <w:sz w:val="22"/>
          <w:szCs w:val="22"/>
        </w:rPr>
        <w:t>w okolicznościach</w:t>
      </w:r>
      <w:r w:rsidRPr="00F24278">
        <w:rPr>
          <w:spacing w:val="-1"/>
          <w:sz w:val="22"/>
          <w:szCs w:val="22"/>
        </w:rPr>
        <w:t xml:space="preserve"> </w:t>
      </w:r>
      <w:r w:rsidRPr="00F24278">
        <w:rPr>
          <w:sz w:val="22"/>
          <w:szCs w:val="22"/>
        </w:rPr>
        <w:t>określonych</w:t>
      </w:r>
      <w:r w:rsidRPr="00F24278">
        <w:rPr>
          <w:spacing w:val="1"/>
          <w:sz w:val="22"/>
          <w:szCs w:val="22"/>
        </w:rPr>
        <w:t xml:space="preserve"> </w:t>
      </w:r>
      <w:r w:rsidRPr="00F24278">
        <w:rPr>
          <w:sz w:val="22"/>
          <w:szCs w:val="22"/>
        </w:rPr>
        <w:t xml:space="preserve">w art. 108 </w:t>
      </w:r>
      <w:r w:rsidRPr="00F24278">
        <w:rPr>
          <w:spacing w:val="-1"/>
          <w:sz w:val="22"/>
          <w:szCs w:val="22"/>
        </w:rPr>
        <w:t>ust.</w:t>
      </w:r>
      <w:r w:rsidRPr="00F24278">
        <w:rPr>
          <w:sz w:val="22"/>
          <w:szCs w:val="22"/>
        </w:rPr>
        <w:t xml:space="preserve"> 1</w:t>
      </w:r>
      <w:r w:rsidRPr="00F24278">
        <w:rPr>
          <w:spacing w:val="1"/>
          <w:sz w:val="22"/>
          <w:szCs w:val="22"/>
        </w:rPr>
        <w:t xml:space="preserve"> </w:t>
      </w:r>
      <w:r w:rsidRPr="00F24278">
        <w:rPr>
          <w:sz w:val="22"/>
          <w:szCs w:val="22"/>
        </w:rPr>
        <w:t>pkt</w:t>
      </w:r>
      <w:r w:rsidRPr="00F24278">
        <w:rPr>
          <w:spacing w:val="-1"/>
          <w:sz w:val="22"/>
          <w:szCs w:val="22"/>
        </w:rPr>
        <w:t xml:space="preserve"> </w:t>
      </w:r>
      <w:r w:rsidRPr="00F24278">
        <w:rPr>
          <w:sz w:val="22"/>
          <w:szCs w:val="22"/>
        </w:rPr>
        <w:t>1, 2, 5</w:t>
      </w:r>
      <w:r w:rsidR="005D5CAB">
        <w:rPr>
          <w:sz w:val="22"/>
          <w:szCs w:val="22"/>
        </w:rPr>
        <w:t xml:space="preserve"> ustawy</w:t>
      </w:r>
      <w:r>
        <w:rPr>
          <w:sz w:val="22"/>
          <w:szCs w:val="22"/>
        </w:rPr>
        <w:t>, jeżeli</w:t>
      </w:r>
      <w:r w:rsidRPr="00F24278">
        <w:rPr>
          <w:spacing w:val="-7"/>
          <w:sz w:val="22"/>
          <w:szCs w:val="22"/>
        </w:rPr>
        <w:t xml:space="preserve"> </w:t>
      </w:r>
      <w:r w:rsidRPr="00F24278">
        <w:rPr>
          <w:sz w:val="22"/>
          <w:szCs w:val="22"/>
        </w:rPr>
        <w:t>udowodni</w:t>
      </w:r>
      <w:r w:rsidRPr="00F24278">
        <w:rPr>
          <w:spacing w:val="-7"/>
          <w:sz w:val="22"/>
          <w:szCs w:val="22"/>
        </w:rPr>
        <w:t xml:space="preserve"> </w:t>
      </w:r>
      <w:r w:rsidRPr="00F24278">
        <w:rPr>
          <w:sz w:val="22"/>
          <w:szCs w:val="22"/>
        </w:rPr>
        <w:t>Zamawiającemu,</w:t>
      </w:r>
      <w:r w:rsidRPr="00F24278">
        <w:rPr>
          <w:spacing w:val="-6"/>
          <w:sz w:val="22"/>
          <w:szCs w:val="22"/>
        </w:rPr>
        <w:t xml:space="preserve"> </w:t>
      </w:r>
      <w:r w:rsidRPr="00F24278">
        <w:rPr>
          <w:sz w:val="22"/>
          <w:szCs w:val="22"/>
        </w:rPr>
        <w:t>że</w:t>
      </w:r>
      <w:r w:rsidRPr="00F24278">
        <w:rPr>
          <w:spacing w:val="-6"/>
          <w:sz w:val="22"/>
          <w:szCs w:val="22"/>
        </w:rPr>
        <w:t xml:space="preserve"> </w:t>
      </w:r>
      <w:r w:rsidRPr="00F24278">
        <w:rPr>
          <w:spacing w:val="-1"/>
          <w:sz w:val="22"/>
          <w:szCs w:val="22"/>
        </w:rPr>
        <w:t>spełnił</w:t>
      </w:r>
      <w:r w:rsidRPr="00F24278">
        <w:rPr>
          <w:spacing w:val="-7"/>
          <w:sz w:val="22"/>
          <w:szCs w:val="22"/>
        </w:rPr>
        <w:t xml:space="preserve"> </w:t>
      </w:r>
      <w:r w:rsidRPr="00F24278">
        <w:rPr>
          <w:sz w:val="22"/>
          <w:szCs w:val="22"/>
        </w:rPr>
        <w:t>łącznie</w:t>
      </w:r>
      <w:r>
        <w:rPr>
          <w:sz w:val="22"/>
          <w:szCs w:val="22"/>
        </w:rPr>
        <w:t xml:space="preserve"> </w:t>
      </w:r>
      <w:r w:rsidRPr="00E16BEE">
        <w:rPr>
          <w:sz w:val="22"/>
          <w:szCs w:val="22"/>
        </w:rPr>
        <w:t>przesłanki</w:t>
      </w:r>
      <w:r w:rsidRPr="00E16BEE">
        <w:rPr>
          <w:spacing w:val="-7"/>
          <w:sz w:val="22"/>
          <w:szCs w:val="22"/>
        </w:rPr>
        <w:t xml:space="preserve"> </w:t>
      </w:r>
      <w:r w:rsidRPr="00F24278">
        <w:rPr>
          <w:spacing w:val="-7"/>
          <w:sz w:val="22"/>
          <w:szCs w:val="22"/>
        </w:rPr>
        <w:t xml:space="preserve">określone w </w:t>
      </w:r>
      <w:r w:rsidRPr="00F24278">
        <w:rPr>
          <w:sz w:val="22"/>
          <w:szCs w:val="22"/>
        </w:rPr>
        <w:t>art.</w:t>
      </w:r>
      <w:r w:rsidRPr="00F24278">
        <w:rPr>
          <w:spacing w:val="-5"/>
          <w:sz w:val="22"/>
          <w:szCs w:val="22"/>
        </w:rPr>
        <w:t xml:space="preserve"> </w:t>
      </w:r>
      <w:r w:rsidRPr="00F24278">
        <w:rPr>
          <w:sz w:val="22"/>
          <w:szCs w:val="22"/>
        </w:rPr>
        <w:t>110</w:t>
      </w:r>
      <w:r w:rsidRPr="00F24278">
        <w:rPr>
          <w:spacing w:val="-6"/>
          <w:sz w:val="22"/>
          <w:szCs w:val="22"/>
        </w:rPr>
        <w:t xml:space="preserve"> </w:t>
      </w:r>
      <w:r w:rsidRPr="00F24278">
        <w:rPr>
          <w:spacing w:val="-1"/>
          <w:sz w:val="22"/>
          <w:szCs w:val="22"/>
        </w:rPr>
        <w:t>ust.</w:t>
      </w:r>
      <w:r w:rsidRPr="00F24278">
        <w:rPr>
          <w:spacing w:val="-6"/>
          <w:sz w:val="22"/>
          <w:szCs w:val="22"/>
        </w:rPr>
        <w:t xml:space="preserve"> </w:t>
      </w:r>
      <w:r w:rsidRPr="00F24278">
        <w:rPr>
          <w:sz w:val="22"/>
          <w:szCs w:val="22"/>
        </w:rPr>
        <w:t>2</w:t>
      </w:r>
      <w:r w:rsidRPr="00F24278">
        <w:rPr>
          <w:spacing w:val="-5"/>
          <w:sz w:val="22"/>
          <w:szCs w:val="22"/>
        </w:rPr>
        <w:t xml:space="preserve"> </w:t>
      </w:r>
      <w:r>
        <w:rPr>
          <w:sz w:val="22"/>
          <w:szCs w:val="22"/>
        </w:rPr>
        <w:t>ustawy.</w:t>
      </w:r>
    </w:p>
    <w:p w14:paraId="67D4147E" w14:textId="36868DE1" w:rsidR="009563E0" w:rsidRDefault="009563E0" w:rsidP="00FD4665">
      <w:pPr>
        <w:pStyle w:val="Tekstpodstawowy"/>
        <w:widowControl w:val="0"/>
        <w:numPr>
          <w:ilvl w:val="0"/>
          <w:numId w:val="73"/>
        </w:numPr>
        <w:tabs>
          <w:tab w:val="left" w:pos="555"/>
        </w:tabs>
        <w:overflowPunct/>
        <w:autoSpaceDE/>
        <w:autoSpaceDN/>
        <w:adjustRightInd/>
        <w:spacing w:line="360" w:lineRule="auto"/>
        <w:ind w:left="426" w:hanging="357"/>
        <w:rPr>
          <w:sz w:val="22"/>
          <w:szCs w:val="22"/>
        </w:rPr>
      </w:pPr>
      <w:r w:rsidRPr="00F24278">
        <w:rPr>
          <w:sz w:val="22"/>
          <w:szCs w:val="22"/>
        </w:rPr>
        <w:t>Zamawiający</w:t>
      </w:r>
      <w:r w:rsidRPr="00F24278">
        <w:rPr>
          <w:spacing w:val="7"/>
          <w:sz w:val="22"/>
          <w:szCs w:val="22"/>
        </w:rPr>
        <w:t xml:space="preserve"> </w:t>
      </w:r>
      <w:r w:rsidRPr="00F24278">
        <w:rPr>
          <w:sz w:val="22"/>
          <w:szCs w:val="22"/>
        </w:rPr>
        <w:t>oceni</w:t>
      </w:r>
      <w:r w:rsidRPr="00F24278">
        <w:rPr>
          <w:spacing w:val="6"/>
          <w:sz w:val="22"/>
          <w:szCs w:val="22"/>
        </w:rPr>
        <w:t xml:space="preserve"> </w:t>
      </w:r>
      <w:r w:rsidRPr="00F24278">
        <w:rPr>
          <w:sz w:val="22"/>
          <w:szCs w:val="22"/>
        </w:rPr>
        <w:t>czy</w:t>
      </w:r>
      <w:r w:rsidRPr="00F24278">
        <w:rPr>
          <w:spacing w:val="7"/>
          <w:sz w:val="22"/>
          <w:szCs w:val="22"/>
        </w:rPr>
        <w:t xml:space="preserve"> </w:t>
      </w:r>
      <w:r w:rsidRPr="00F24278">
        <w:rPr>
          <w:sz w:val="22"/>
          <w:szCs w:val="22"/>
        </w:rPr>
        <w:t>podjęte</w:t>
      </w:r>
      <w:r w:rsidRPr="00F24278">
        <w:rPr>
          <w:spacing w:val="7"/>
          <w:sz w:val="22"/>
          <w:szCs w:val="22"/>
        </w:rPr>
        <w:t xml:space="preserve"> </w:t>
      </w:r>
      <w:r w:rsidRPr="00F24278">
        <w:rPr>
          <w:sz w:val="22"/>
          <w:szCs w:val="22"/>
        </w:rPr>
        <w:t>przez</w:t>
      </w:r>
      <w:r w:rsidRPr="00F24278">
        <w:rPr>
          <w:spacing w:val="8"/>
          <w:sz w:val="22"/>
          <w:szCs w:val="22"/>
        </w:rPr>
        <w:t xml:space="preserve"> </w:t>
      </w:r>
      <w:r w:rsidRPr="00F24278">
        <w:rPr>
          <w:spacing w:val="-1"/>
          <w:sz w:val="22"/>
          <w:szCs w:val="22"/>
        </w:rPr>
        <w:t>Wykonawcę</w:t>
      </w:r>
      <w:r w:rsidRPr="00F24278">
        <w:rPr>
          <w:spacing w:val="7"/>
          <w:sz w:val="22"/>
          <w:szCs w:val="22"/>
        </w:rPr>
        <w:t xml:space="preserve"> </w:t>
      </w:r>
      <w:r w:rsidRPr="00F24278">
        <w:rPr>
          <w:sz w:val="22"/>
          <w:szCs w:val="22"/>
        </w:rPr>
        <w:t>czynności,</w:t>
      </w:r>
      <w:r w:rsidRPr="00F24278">
        <w:rPr>
          <w:spacing w:val="8"/>
          <w:sz w:val="22"/>
          <w:szCs w:val="22"/>
        </w:rPr>
        <w:t xml:space="preserve"> </w:t>
      </w:r>
      <w:r w:rsidRPr="00F24278">
        <w:rPr>
          <w:sz w:val="22"/>
          <w:szCs w:val="22"/>
        </w:rPr>
        <w:t>o</w:t>
      </w:r>
      <w:r w:rsidRPr="00F24278">
        <w:rPr>
          <w:spacing w:val="6"/>
          <w:sz w:val="22"/>
          <w:szCs w:val="22"/>
        </w:rPr>
        <w:t xml:space="preserve"> </w:t>
      </w:r>
      <w:r w:rsidRPr="00F24278">
        <w:rPr>
          <w:sz w:val="22"/>
          <w:szCs w:val="22"/>
        </w:rPr>
        <w:t>których</w:t>
      </w:r>
      <w:r w:rsidRPr="00F24278">
        <w:rPr>
          <w:spacing w:val="6"/>
          <w:sz w:val="22"/>
          <w:szCs w:val="22"/>
        </w:rPr>
        <w:t xml:space="preserve"> </w:t>
      </w:r>
      <w:r w:rsidRPr="00F24278">
        <w:rPr>
          <w:sz w:val="22"/>
          <w:szCs w:val="22"/>
        </w:rPr>
        <w:t>mowa</w:t>
      </w:r>
      <w:r w:rsidRPr="00F24278">
        <w:rPr>
          <w:spacing w:val="15"/>
          <w:sz w:val="22"/>
          <w:szCs w:val="22"/>
        </w:rPr>
        <w:t xml:space="preserve"> </w:t>
      </w:r>
      <w:r w:rsidRPr="00F24278">
        <w:rPr>
          <w:sz w:val="22"/>
          <w:szCs w:val="22"/>
        </w:rPr>
        <w:t>w</w:t>
      </w:r>
      <w:r w:rsidRPr="00F24278">
        <w:rPr>
          <w:spacing w:val="6"/>
          <w:sz w:val="22"/>
          <w:szCs w:val="22"/>
        </w:rPr>
        <w:t xml:space="preserve"> </w:t>
      </w:r>
      <w:r w:rsidRPr="00F24278">
        <w:rPr>
          <w:sz w:val="22"/>
          <w:szCs w:val="22"/>
        </w:rPr>
        <w:t>art.</w:t>
      </w:r>
      <w:r w:rsidRPr="00F24278">
        <w:rPr>
          <w:spacing w:val="8"/>
          <w:sz w:val="22"/>
          <w:szCs w:val="22"/>
        </w:rPr>
        <w:t xml:space="preserve"> </w:t>
      </w:r>
      <w:r w:rsidRPr="00F24278">
        <w:rPr>
          <w:spacing w:val="-1"/>
          <w:sz w:val="22"/>
          <w:szCs w:val="22"/>
        </w:rPr>
        <w:t>110</w:t>
      </w:r>
      <w:r w:rsidRPr="00F24278">
        <w:rPr>
          <w:spacing w:val="8"/>
          <w:sz w:val="22"/>
          <w:szCs w:val="22"/>
        </w:rPr>
        <w:t xml:space="preserve"> </w:t>
      </w:r>
      <w:r w:rsidRPr="00F24278">
        <w:rPr>
          <w:spacing w:val="-1"/>
          <w:sz w:val="22"/>
          <w:szCs w:val="22"/>
        </w:rPr>
        <w:t>ust.</w:t>
      </w:r>
      <w:r w:rsidRPr="00F24278">
        <w:rPr>
          <w:spacing w:val="5"/>
          <w:sz w:val="22"/>
          <w:szCs w:val="22"/>
        </w:rPr>
        <w:t xml:space="preserve"> </w:t>
      </w:r>
      <w:r w:rsidRPr="00F24278">
        <w:rPr>
          <w:sz w:val="22"/>
          <w:szCs w:val="22"/>
        </w:rPr>
        <w:t>2</w:t>
      </w:r>
      <w:r w:rsidRPr="00F24278">
        <w:rPr>
          <w:spacing w:val="8"/>
          <w:sz w:val="22"/>
          <w:szCs w:val="22"/>
        </w:rPr>
        <w:t xml:space="preserve"> </w:t>
      </w:r>
      <w:r w:rsidRPr="00F24278">
        <w:rPr>
          <w:sz w:val="22"/>
          <w:szCs w:val="22"/>
        </w:rPr>
        <w:t>ustawy,</w:t>
      </w:r>
      <w:r w:rsidRPr="00F24278">
        <w:rPr>
          <w:spacing w:val="6"/>
          <w:sz w:val="22"/>
          <w:szCs w:val="22"/>
        </w:rPr>
        <w:t xml:space="preserve"> </w:t>
      </w:r>
      <w:r w:rsidRPr="00F24278">
        <w:rPr>
          <w:spacing w:val="-2"/>
          <w:sz w:val="22"/>
          <w:szCs w:val="22"/>
        </w:rPr>
        <w:t>są</w:t>
      </w:r>
      <w:r w:rsidRPr="00F24278">
        <w:rPr>
          <w:spacing w:val="38"/>
          <w:w w:val="99"/>
          <w:sz w:val="22"/>
          <w:szCs w:val="22"/>
        </w:rPr>
        <w:t xml:space="preserve"> </w:t>
      </w:r>
      <w:r w:rsidRPr="00F24278">
        <w:rPr>
          <w:sz w:val="22"/>
          <w:szCs w:val="22"/>
        </w:rPr>
        <w:t>wystarczające</w:t>
      </w:r>
      <w:r w:rsidRPr="00F24278">
        <w:rPr>
          <w:spacing w:val="43"/>
          <w:sz w:val="22"/>
          <w:szCs w:val="22"/>
        </w:rPr>
        <w:t xml:space="preserve"> </w:t>
      </w:r>
      <w:r w:rsidRPr="00F24278">
        <w:rPr>
          <w:sz w:val="22"/>
          <w:szCs w:val="22"/>
        </w:rPr>
        <w:t>do</w:t>
      </w:r>
      <w:r w:rsidRPr="00F24278">
        <w:rPr>
          <w:spacing w:val="41"/>
          <w:sz w:val="22"/>
          <w:szCs w:val="22"/>
        </w:rPr>
        <w:t xml:space="preserve"> </w:t>
      </w:r>
      <w:r w:rsidRPr="00F24278">
        <w:rPr>
          <w:sz w:val="22"/>
          <w:szCs w:val="22"/>
        </w:rPr>
        <w:t>wykazania</w:t>
      </w:r>
      <w:r w:rsidRPr="00F24278">
        <w:rPr>
          <w:spacing w:val="44"/>
          <w:sz w:val="22"/>
          <w:szCs w:val="22"/>
        </w:rPr>
        <w:t xml:space="preserve"> </w:t>
      </w:r>
      <w:r w:rsidRPr="00F24278">
        <w:rPr>
          <w:sz w:val="22"/>
          <w:szCs w:val="22"/>
        </w:rPr>
        <w:t>jego</w:t>
      </w:r>
      <w:r w:rsidRPr="00F24278">
        <w:rPr>
          <w:spacing w:val="41"/>
          <w:sz w:val="22"/>
          <w:szCs w:val="22"/>
        </w:rPr>
        <w:t xml:space="preserve"> </w:t>
      </w:r>
      <w:r w:rsidRPr="00F24278">
        <w:rPr>
          <w:sz w:val="22"/>
          <w:szCs w:val="22"/>
        </w:rPr>
        <w:t>rzetelności,</w:t>
      </w:r>
      <w:r w:rsidRPr="00F24278">
        <w:rPr>
          <w:spacing w:val="43"/>
          <w:sz w:val="22"/>
          <w:szCs w:val="22"/>
        </w:rPr>
        <w:t xml:space="preserve"> </w:t>
      </w:r>
      <w:r w:rsidRPr="00F24278">
        <w:rPr>
          <w:sz w:val="22"/>
          <w:szCs w:val="22"/>
        </w:rPr>
        <w:t>uwzględniając</w:t>
      </w:r>
      <w:r w:rsidRPr="00F24278">
        <w:rPr>
          <w:spacing w:val="43"/>
          <w:sz w:val="22"/>
          <w:szCs w:val="22"/>
        </w:rPr>
        <w:t xml:space="preserve"> </w:t>
      </w:r>
      <w:r w:rsidRPr="00F24278">
        <w:rPr>
          <w:sz w:val="22"/>
          <w:szCs w:val="22"/>
        </w:rPr>
        <w:t>wagę</w:t>
      </w:r>
      <w:r w:rsidRPr="00F24278">
        <w:rPr>
          <w:spacing w:val="43"/>
          <w:sz w:val="22"/>
          <w:szCs w:val="22"/>
        </w:rPr>
        <w:t xml:space="preserve"> </w:t>
      </w:r>
      <w:r w:rsidRPr="00F24278">
        <w:rPr>
          <w:sz w:val="22"/>
          <w:szCs w:val="22"/>
        </w:rPr>
        <w:t>i</w:t>
      </w:r>
      <w:r w:rsidRPr="00F24278">
        <w:rPr>
          <w:spacing w:val="44"/>
          <w:sz w:val="22"/>
          <w:szCs w:val="22"/>
        </w:rPr>
        <w:t xml:space="preserve"> </w:t>
      </w:r>
      <w:r w:rsidRPr="00F24278">
        <w:rPr>
          <w:sz w:val="22"/>
          <w:szCs w:val="22"/>
        </w:rPr>
        <w:t>szczególne</w:t>
      </w:r>
      <w:r w:rsidRPr="00F24278">
        <w:rPr>
          <w:spacing w:val="44"/>
          <w:sz w:val="22"/>
          <w:szCs w:val="22"/>
        </w:rPr>
        <w:t xml:space="preserve"> </w:t>
      </w:r>
      <w:r w:rsidRPr="00F24278">
        <w:rPr>
          <w:sz w:val="22"/>
          <w:szCs w:val="22"/>
        </w:rPr>
        <w:t>okoliczności</w:t>
      </w:r>
      <w:r w:rsidRPr="00F24278">
        <w:rPr>
          <w:spacing w:val="42"/>
          <w:sz w:val="22"/>
          <w:szCs w:val="22"/>
        </w:rPr>
        <w:t xml:space="preserve"> </w:t>
      </w:r>
      <w:r w:rsidRPr="00F24278">
        <w:rPr>
          <w:sz w:val="22"/>
          <w:szCs w:val="22"/>
        </w:rPr>
        <w:t>czynu</w:t>
      </w:r>
      <w:r w:rsidRPr="00F24278">
        <w:rPr>
          <w:spacing w:val="29"/>
          <w:w w:val="99"/>
          <w:sz w:val="22"/>
          <w:szCs w:val="22"/>
        </w:rPr>
        <w:t xml:space="preserve"> </w:t>
      </w:r>
      <w:r>
        <w:rPr>
          <w:sz w:val="22"/>
          <w:szCs w:val="22"/>
        </w:rPr>
        <w:t>W</w:t>
      </w:r>
      <w:r w:rsidRPr="00F24278">
        <w:rPr>
          <w:sz w:val="22"/>
          <w:szCs w:val="22"/>
        </w:rPr>
        <w:t>ykonawcy.</w:t>
      </w:r>
      <w:r w:rsidRPr="00F24278">
        <w:rPr>
          <w:spacing w:val="5"/>
          <w:sz w:val="22"/>
          <w:szCs w:val="22"/>
        </w:rPr>
        <w:t xml:space="preserve"> </w:t>
      </w:r>
      <w:r w:rsidRPr="00F24278">
        <w:rPr>
          <w:sz w:val="22"/>
          <w:szCs w:val="22"/>
        </w:rPr>
        <w:t>Jeżeli</w:t>
      </w:r>
      <w:r w:rsidRPr="00F24278">
        <w:rPr>
          <w:spacing w:val="5"/>
          <w:sz w:val="22"/>
          <w:szCs w:val="22"/>
        </w:rPr>
        <w:t xml:space="preserve"> </w:t>
      </w:r>
      <w:r w:rsidRPr="00F24278">
        <w:rPr>
          <w:sz w:val="22"/>
          <w:szCs w:val="22"/>
        </w:rPr>
        <w:t>podjęte</w:t>
      </w:r>
      <w:r w:rsidRPr="00F24278">
        <w:rPr>
          <w:spacing w:val="6"/>
          <w:sz w:val="22"/>
          <w:szCs w:val="22"/>
        </w:rPr>
        <w:t xml:space="preserve"> </w:t>
      </w:r>
      <w:r w:rsidRPr="00F24278">
        <w:rPr>
          <w:sz w:val="22"/>
          <w:szCs w:val="22"/>
        </w:rPr>
        <w:t>przez</w:t>
      </w:r>
      <w:r w:rsidRPr="00F24278">
        <w:rPr>
          <w:spacing w:val="7"/>
          <w:sz w:val="22"/>
          <w:szCs w:val="22"/>
        </w:rPr>
        <w:t xml:space="preserve"> </w:t>
      </w:r>
      <w:r w:rsidRPr="00F24278">
        <w:rPr>
          <w:spacing w:val="-1"/>
          <w:sz w:val="22"/>
          <w:szCs w:val="22"/>
        </w:rPr>
        <w:t>Wykonawcę</w:t>
      </w:r>
      <w:r w:rsidRPr="00F24278">
        <w:rPr>
          <w:spacing w:val="6"/>
          <w:sz w:val="22"/>
          <w:szCs w:val="22"/>
        </w:rPr>
        <w:t xml:space="preserve"> </w:t>
      </w:r>
      <w:r w:rsidRPr="00F24278">
        <w:rPr>
          <w:sz w:val="22"/>
          <w:szCs w:val="22"/>
        </w:rPr>
        <w:t>czynności</w:t>
      </w:r>
      <w:r>
        <w:rPr>
          <w:sz w:val="22"/>
          <w:szCs w:val="22"/>
        </w:rPr>
        <w:t>, o których mowa w ar. 110 ust. 2 ustawy,</w:t>
      </w:r>
      <w:r w:rsidRPr="00F24278">
        <w:rPr>
          <w:spacing w:val="5"/>
          <w:sz w:val="22"/>
          <w:szCs w:val="22"/>
        </w:rPr>
        <w:t xml:space="preserve"> </w:t>
      </w:r>
      <w:r w:rsidRPr="00F24278">
        <w:rPr>
          <w:spacing w:val="-1"/>
          <w:sz w:val="22"/>
          <w:szCs w:val="22"/>
        </w:rPr>
        <w:t>nie</w:t>
      </w:r>
      <w:r w:rsidRPr="00F24278">
        <w:rPr>
          <w:spacing w:val="5"/>
          <w:sz w:val="22"/>
          <w:szCs w:val="22"/>
        </w:rPr>
        <w:t xml:space="preserve"> </w:t>
      </w:r>
      <w:r w:rsidRPr="00F24278">
        <w:rPr>
          <w:sz w:val="22"/>
          <w:szCs w:val="22"/>
        </w:rPr>
        <w:t>są</w:t>
      </w:r>
      <w:r w:rsidRPr="00F24278">
        <w:rPr>
          <w:spacing w:val="6"/>
          <w:sz w:val="22"/>
          <w:szCs w:val="22"/>
        </w:rPr>
        <w:t xml:space="preserve"> </w:t>
      </w:r>
      <w:r w:rsidRPr="00F24278">
        <w:rPr>
          <w:sz w:val="22"/>
          <w:szCs w:val="22"/>
        </w:rPr>
        <w:t>wystarczające</w:t>
      </w:r>
      <w:r w:rsidRPr="00F24278">
        <w:rPr>
          <w:spacing w:val="7"/>
          <w:sz w:val="22"/>
          <w:szCs w:val="22"/>
        </w:rPr>
        <w:t xml:space="preserve"> </w:t>
      </w:r>
      <w:r w:rsidRPr="00F24278">
        <w:rPr>
          <w:sz w:val="22"/>
          <w:szCs w:val="22"/>
        </w:rPr>
        <w:t>do</w:t>
      </w:r>
      <w:r w:rsidRPr="00F24278">
        <w:rPr>
          <w:spacing w:val="4"/>
          <w:sz w:val="22"/>
          <w:szCs w:val="22"/>
        </w:rPr>
        <w:t xml:space="preserve"> </w:t>
      </w:r>
      <w:r w:rsidRPr="00F24278">
        <w:rPr>
          <w:sz w:val="22"/>
          <w:szCs w:val="22"/>
        </w:rPr>
        <w:t>wykazania</w:t>
      </w:r>
      <w:r w:rsidRPr="00F24278">
        <w:rPr>
          <w:spacing w:val="6"/>
          <w:sz w:val="22"/>
          <w:szCs w:val="22"/>
        </w:rPr>
        <w:t xml:space="preserve"> </w:t>
      </w:r>
      <w:r w:rsidRPr="00F24278">
        <w:rPr>
          <w:spacing w:val="-1"/>
          <w:sz w:val="22"/>
          <w:szCs w:val="22"/>
        </w:rPr>
        <w:t>jego</w:t>
      </w:r>
      <w:r w:rsidRPr="00F24278">
        <w:rPr>
          <w:spacing w:val="40"/>
          <w:w w:val="99"/>
          <w:sz w:val="22"/>
          <w:szCs w:val="22"/>
        </w:rPr>
        <w:t xml:space="preserve"> </w:t>
      </w:r>
      <w:r w:rsidRPr="00F24278">
        <w:rPr>
          <w:spacing w:val="-1"/>
          <w:sz w:val="22"/>
          <w:szCs w:val="22"/>
        </w:rPr>
        <w:t>rzetelności,</w:t>
      </w:r>
      <w:r w:rsidRPr="00F24278">
        <w:rPr>
          <w:spacing w:val="-13"/>
          <w:sz w:val="22"/>
          <w:szCs w:val="22"/>
        </w:rPr>
        <w:t xml:space="preserve"> </w:t>
      </w:r>
      <w:r w:rsidRPr="00F24278">
        <w:rPr>
          <w:sz w:val="22"/>
          <w:szCs w:val="22"/>
        </w:rPr>
        <w:t>Zamawiający</w:t>
      </w:r>
      <w:r w:rsidRPr="00F24278">
        <w:rPr>
          <w:spacing w:val="-13"/>
          <w:sz w:val="22"/>
          <w:szCs w:val="22"/>
        </w:rPr>
        <w:t xml:space="preserve"> </w:t>
      </w:r>
      <w:r w:rsidRPr="00F24278">
        <w:rPr>
          <w:sz w:val="22"/>
          <w:szCs w:val="22"/>
        </w:rPr>
        <w:t>wyklucz</w:t>
      </w:r>
      <w:r>
        <w:rPr>
          <w:sz w:val="22"/>
          <w:szCs w:val="22"/>
        </w:rPr>
        <w:t>y</w:t>
      </w:r>
      <w:r w:rsidRPr="00F24278">
        <w:rPr>
          <w:spacing w:val="-13"/>
          <w:sz w:val="22"/>
          <w:szCs w:val="22"/>
        </w:rPr>
        <w:t xml:space="preserve"> </w:t>
      </w:r>
      <w:r w:rsidRPr="00F24278">
        <w:rPr>
          <w:sz w:val="22"/>
          <w:szCs w:val="22"/>
        </w:rPr>
        <w:t xml:space="preserve">Wykonawcę. </w:t>
      </w:r>
    </w:p>
    <w:p w14:paraId="62FDB931" w14:textId="2AA21CE0" w:rsidR="005D5CAB" w:rsidRPr="00F24278" w:rsidRDefault="005D5CAB" w:rsidP="00FD4665">
      <w:pPr>
        <w:pStyle w:val="Tekstpodstawowy"/>
        <w:widowControl w:val="0"/>
        <w:numPr>
          <w:ilvl w:val="0"/>
          <w:numId w:val="73"/>
        </w:numPr>
        <w:tabs>
          <w:tab w:val="left" w:pos="555"/>
        </w:tabs>
        <w:overflowPunct/>
        <w:autoSpaceDE/>
        <w:autoSpaceDN/>
        <w:adjustRightInd/>
        <w:spacing w:line="360" w:lineRule="auto"/>
        <w:ind w:left="426" w:hanging="357"/>
        <w:rPr>
          <w:sz w:val="22"/>
          <w:szCs w:val="22"/>
        </w:rPr>
      </w:pPr>
      <w:r>
        <w:rPr>
          <w:sz w:val="22"/>
          <w:szCs w:val="22"/>
        </w:rPr>
        <w:t xml:space="preserve">Wykluczenie </w:t>
      </w:r>
      <w:r w:rsidR="00157874" w:rsidRPr="009563E0">
        <w:t xml:space="preserve">Wykonawcy następuje zgodnie z art. 111 ustawy, z zastrzeżeniem ust. </w:t>
      </w:r>
      <w:r w:rsidR="00664DF6">
        <w:t>5</w:t>
      </w:r>
      <w:r w:rsidR="00157874" w:rsidRPr="009563E0">
        <w:t>.</w:t>
      </w:r>
    </w:p>
    <w:p w14:paraId="004D5D6E" w14:textId="77777777" w:rsidR="00FD4665" w:rsidRDefault="00FD4665" w:rsidP="00B47B62">
      <w:pPr>
        <w:spacing w:after="0" w:line="360" w:lineRule="auto"/>
        <w:jc w:val="center"/>
        <w:rPr>
          <w:rFonts w:ascii="Times New Roman" w:eastAsia="Times New Roman" w:hAnsi="Times New Roman" w:cs="Times New Roman"/>
          <w:b/>
        </w:rPr>
      </w:pPr>
      <w:bookmarkStart w:id="1" w:name="_heading=h.1fob9te" w:colFirst="0" w:colLast="0"/>
      <w:bookmarkEnd w:id="1"/>
    </w:p>
    <w:p w14:paraId="11920C48" w14:textId="6B1E3112"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2</w:t>
      </w:r>
    </w:p>
    <w:p w14:paraId="1942368A" w14:textId="67B28284" w:rsidR="00780CD1" w:rsidRDefault="00780CD1" w:rsidP="00B47B62">
      <w:pPr>
        <w:pStyle w:val="Akapitzlist"/>
        <w:spacing w:after="0" w:line="360" w:lineRule="auto"/>
        <w:ind w:left="360"/>
        <w:contextualSpacing w:val="0"/>
        <w:jc w:val="center"/>
        <w:rPr>
          <w:rFonts w:ascii="Times New Roman" w:hAnsi="Times New Roman" w:cs="Times New Roman"/>
          <w:b/>
          <w:u w:val="single"/>
        </w:rPr>
      </w:pPr>
      <w:r w:rsidRPr="00B47B62">
        <w:rPr>
          <w:rFonts w:ascii="Times New Roman" w:hAnsi="Times New Roman" w:cs="Times New Roman"/>
          <w:b/>
          <w:u w:val="single"/>
        </w:rPr>
        <w:t>Informacje o warunkach  udziału w postępowaniu</w:t>
      </w:r>
    </w:p>
    <w:p w14:paraId="03A5D7CD" w14:textId="77777777" w:rsidR="00741855" w:rsidRPr="00B47B62" w:rsidRDefault="00054A15" w:rsidP="00DB344D">
      <w:pPr>
        <w:numPr>
          <w:ilvl w:val="0"/>
          <w:numId w:val="11"/>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O udzielenie zamówienia mogą ubiegać się Wykonawcy, którzy spełniają warunki udziału w postępowaniu określone w ust. 2.</w:t>
      </w:r>
    </w:p>
    <w:p w14:paraId="0C5484B4" w14:textId="77777777" w:rsidR="00741855" w:rsidRPr="00B47B62" w:rsidRDefault="00054A15" w:rsidP="00B47B62">
      <w:pPr>
        <w:numPr>
          <w:ilvl w:val="0"/>
          <w:numId w:val="2"/>
        </w:numPr>
        <w:spacing w:after="0" w:line="360" w:lineRule="auto"/>
        <w:jc w:val="both"/>
        <w:rPr>
          <w:rFonts w:ascii="Times New Roman" w:hAnsi="Times New Roman" w:cs="Times New Roman"/>
        </w:rPr>
      </w:pPr>
      <w:r w:rsidRPr="00B47B62">
        <w:rPr>
          <w:rFonts w:ascii="Times New Roman" w:eastAsia="Times New Roman" w:hAnsi="Times New Roman" w:cs="Times New Roman"/>
        </w:rPr>
        <w:t>O udzielenie zamówienia mogą ubiegać się Wykonawcy, którzy spełniają warunki dotyczące:</w:t>
      </w:r>
    </w:p>
    <w:p w14:paraId="2173ADD5" w14:textId="28501955" w:rsidR="00741855" w:rsidRPr="00B47B62" w:rsidRDefault="00B47B62" w:rsidP="00B47B62">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w:t>
      </w:r>
      <w:r w:rsidR="00054A15" w:rsidRPr="00B47B62">
        <w:rPr>
          <w:rFonts w:ascii="Times New Roman" w:eastAsia="Times New Roman" w:hAnsi="Times New Roman" w:cs="Times New Roman"/>
        </w:rPr>
        <w:t xml:space="preserve">dolności do występowania w obrocie </w:t>
      </w:r>
      <w:r w:rsidR="00B67B9F" w:rsidRPr="00B47B62">
        <w:rPr>
          <w:rFonts w:ascii="Times New Roman" w:eastAsia="Times New Roman" w:hAnsi="Times New Roman" w:cs="Times New Roman"/>
        </w:rPr>
        <w:t>gospodarczym</w:t>
      </w:r>
      <w:r w:rsidR="00054A15" w:rsidRPr="00B47B62">
        <w:rPr>
          <w:rFonts w:ascii="Times New Roman" w:eastAsia="Times New Roman" w:hAnsi="Times New Roman" w:cs="Times New Roman"/>
        </w:rPr>
        <w:t>,</w:t>
      </w:r>
    </w:p>
    <w:p w14:paraId="6DE07FF2" w14:textId="6CEC0DF5" w:rsidR="00741855" w:rsidRPr="00B47B62" w:rsidRDefault="00054A15" w:rsidP="00B47B62">
      <w:pPr>
        <w:spacing w:after="0" w:line="360" w:lineRule="auto"/>
        <w:ind w:left="714"/>
        <w:jc w:val="both"/>
        <w:rPr>
          <w:rFonts w:ascii="Times New Roman" w:eastAsia="Times New Roman" w:hAnsi="Times New Roman" w:cs="Times New Roman"/>
        </w:rPr>
      </w:pPr>
      <w:r w:rsidRPr="00B47B62">
        <w:rPr>
          <w:rFonts w:ascii="Times New Roman" w:eastAsia="Times New Roman" w:hAnsi="Times New Roman" w:cs="Times New Roman"/>
        </w:rPr>
        <w:t xml:space="preserve">Zamawiający nie określa </w:t>
      </w:r>
      <w:r w:rsidR="002F0EFE" w:rsidRPr="00B47B62">
        <w:rPr>
          <w:rFonts w:ascii="Times New Roman" w:eastAsia="Times New Roman" w:hAnsi="Times New Roman" w:cs="Times New Roman"/>
        </w:rPr>
        <w:t>warunków</w:t>
      </w:r>
      <w:r w:rsidR="00E563B6" w:rsidRPr="00B47B62">
        <w:rPr>
          <w:rFonts w:ascii="Times New Roman" w:eastAsia="Times New Roman" w:hAnsi="Times New Roman" w:cs="Times New Roman"/>
        </w:rPr>
        <w:t xml:space="preserve"> w powyższym zakresie</w:t>
      </w:r>
      <w:r w:rsidR="002F0EFE" w:rsidRPr="00B47B62">
        <w:rPr>
          <w:rFonts w:ascii="Times New Roman" w:eastAsia="Times New Roman" w:hAnsi="Times New Roman" w:cs="Times New Roman"/>
        </w:rPr>
        <w:t>.</w:t>
      </w:r>
    </w:p>
    <w:p w14:paraId="58995043" w14:textId="2E3358FC" w:rsidR="00741855" w:rsidRPr="00B47B62" w:rsidRDefault="00B47B62" w:rsidP="00B47B62">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u</w:t>
      </w:r>
      <w:r w:rsidR="00054A15" w:rsidRPr="00B47B62">
        <w:rPr>
          <w:rFonts w:ascii="Times New Roman" w:eastAsia="Times New Roman" w:hAnsi="Times New Roman" w:cs="Times New Roman"/>
        </w:rPr>
        <w:t>prawnień do prowadzenia określonej działalności gospodarczej lub zawodowej, o ile wynika to z odrębnych przepisów,</w:t>
      </w:r>
    </w:p>
    <w:p w14:paraId="0CA9032B" w14:textId="72E136DB" w:rsidR="00741855" w:rsidRPr="00B47B62" w:rsidRDefault="00E563B6" w:rsidP="00B47B62">
      <w:pPr>
        <w:spacing w:after="0" w:line="360" w:lineRule="auto"/>
        <w:ind w:left="720"/>
        <w:jc w:val="both"/>
        <w:rPr>
          <w:rFonts w:ascii="Times New Roman" w:eastAsia="Times New Roman" w:hAnsi="Times New Roman" w:cs="Times New Roman"/>
        </w:rPr>
      </w:pPr>
      <w:r w:rsidRPr="00B47B62">
        <w:rPr>
          <w:rFonts w:ascii="Times New Roman" w:eastAsia="Times New Roman" w:hAnsi="Times New Roman" w:cs="Times New Roman"/>
        </w:rPr>
        <w:t>Zamawiający nie określa warunków w powyższym zakresie.</w:t>
      </w:r>
    </w:p>
    <w:p w14:paraId="4AEB4084" w14:textId="550C5489" w:rsidR="00741855" w:rsidRPr="00B47B62" w:rsidRDefault="00B47B62" w:rsidP="00B47B62">
      <w:pPr>
        <w:numPr>
          <w:ilvl w:val="1"/>
          <w:numId w:val="1"/>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s</w:t>
      </w:r>
      <w:r w:rsidR="00054A15" w:rsidRPr="00B47B62">
        <w:rPr>
          <w:rFonts w:ascii="Times New Roman" w:eastAsia="Times New Roman" w:hAnsi="Times New Roman" w:cs="Times New Roman"/>
        </w:rPr>
        <w:t>ytuacji ekonomicznej lub finansowej,</w:t>
      </w:r>
    </w:p>
    <w:p w14:paraId="3E16F520" w14:textId="720976D7" w:rsidR="00741855" w:rsidRPr="00B47B62" w:rsidRDefault="00E563B6" w:rsidP="00B47B62">
      <w:pPr>
        <w:spacing w:after="0" w:line="360" w:lineRule="auto"/>
        <w:ind w:left="714"/>
        <w:jc w:val="both"/>
        <w:rPr>
          <w:rFonts w:ascii="Times New Roman" w:eastAsia="Times New Roman" w:hAnsi="Times New Roman" w:cs="Times New Roman"/>
        </w:rPr>
      </w:pPr>
      <w:r w:rsidRPr="00B47B62">
        <w:rPr>
          <w:rFonts w:ascii="Times New Roman" w:eastAsia="Times New Roman" w:hAnsi="Times New Roman" w:cs="Times New Roman"/>
        </w:rPr>
        <w:t xml:space="preserve">Zamawiający nie określa </w:t>
      </w:r>
      <w:r w:rsidR="00054A15" w:rsidRPr="00B47B62">
        <w:rPr>
          <w:rFonts w:ascii="Times New Roman" w:eastAsia="Times New Roman" w:hAnsi="Times New Roman" w:cs="Times New Roman"/>
        </w:rPr>
        <w:t>warunków</w:t>
      </w:r>
      <w:r w:rsidRPr="00B47B62">
        <w:rPr>
          <w:rFonts w:ascii="Times New Roman" w:eastAsia="Times New Roman" w:hAnsi="Times New Roman" w:cs="Times New Roman"/>
        </w:rPr>
        <w:t xml:space="preserve"> w powyższym zakresie</w:t>
      </w:r>
      <w:r w:rsidR="00054A15" w:rsidRPr="00B47B62">
        <w:rPr>
          <w:rFonts w:ascii="Times New Roman" w:eastAsia="Times New Roman" w:hAnsi="Times New Roman" w:cs="Times New Roman"/>
        </w:rPr>
        <w:t>.</w:t>
      </w:r>
    </w:p>
    <w:p w14:paraId="11C6990E" w14:textId="769EC2E1" w:rsidR="002F0EFE" w:rsidRPr="00B47B62" w:rsidRDefault="00B47B62" w:rsidP="00DB344D">
      <w:pPr>
        <w:pStyle w:val="Akapitzlist"/>
        <w:numPr>
          <w:ilvl w:val="0"/>
          <w:numId w:val="29"/>
        </w:numPr>
        <w:spacing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z</w:t>
      </w:r>
      <w:r w:rsidR="002F0EFE" w:rsidRPr="00B47B62">
        <w:rPr>
          <w:rFonts w:ascii="Times New Roman" w:eastAsia="Times New Roman" w:hAnsi="Times New Roman" w:cs="Times New Roman"/>
        </w:rPr>
        <w:t>dolności technicznej lub zawodowej</w:t>
      </w:r>
    </w:p>
    <w:p w14:paraId="0AEA6C0E" w14:textId="1A67456E" w:rsidR="00741855" w:rsidRPr="00B47B62" w:rsidRDefault="00E563B6" w:rsidP="00B47B62">
      <w:pPr>
        <w:pStyle w:val="Akapitzlist"/>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Zamawiający nie określa</w:t>
      </w:r>
      <w:r w:rsidR="002F0EFE" w:rsidRPr="00B47B62">
        <w:rPr>
          <w:rFonts w:ascii="Times New Roman" w:eastAsia="Times New Roman" w:hAnsi="Times New Roman" w:cs="Times New Roman"/>
        </w:rPr>
        <w:t xml:space="preserve"> warunków</w:t>
      </w:r>
      <w:r w:rsidRPr="00B47B62">
        <w:rPr>
          <w:rFonts w:ascii="Times New Roman" w:eastAsia="Times New Roman" w:hAnsi="Times New Roman" w:cs="Times New Roman"/>
        </w:rPr>
        <w:t xml:space="preserve"> w powyższym zakresie</w:t>
      </w:r>
      <w:r w:rsidR="002F0EFE" w:rsidRPr="00B47B62">
        <w:rPr>
          <w:rFonts w:ascii="Times New Roman" w:eastAsia="Times New Roman" w:hAnsi="Times New Roman" w:cs="Times New Roman"/>
        </w:rPr>
        <w:t>.</w:t>
      </w:r>
    </w:p>
    <w:p w14:paraId="1D374296" w14:textId="334A161F" w:rsidR="00B73FD2" w:rsidRDefault="00B73FD2" w:rsidP="00B47B62">
      <w:pPr>
        <w:spacing w:after="0" w:line="360" w:lineRule="auto"/>
        <w:jc w:val="center"/>
        <w:rPr>
          <w:rFonts w:ascii="Times New Roman" w:eastAsia="Times New Roman" w:hAnsi="Times New Roman" w:cs="Times New Roman"/>
          <w:b/>
        </w:rPr>
      </w:pPr>
    </w:p>
    <w:p w14:paraId="3C3F692C" w14:textId="4FCFBDDD" w:rsidR="004B05E9" w:rsidRDefault="004B05E9" w:rsidP="00B47B62">
      <w:pPr>
        <w:spacing w:after="0" w:line="360" w:lineRule="auto"/>
        <w:jc w:val="center"/>
        <w:rPr>
          <w:rFonts w:ascii="Times New Roman" w:eastAsia="Times New Roman" w:hAnsi="Times New Roman" w:cs="Times New Roman"/>
          <w:b/>
        </w:rPr>
      </w:pPr>
    </w:p>
    <w:p w14:paraId="6FB3B02F" w14:textId="77777777" w:rsidR="00B954B7" w:rsidRDefault="00B954B7" w:rsidP="00B47B62">
      <w:pPr>
        <w:spacing w:after="0" w:line="360" w:lineRule="auto"/>
        <w:jc w:val="center"/>
        <w:rPr>
          <w:rFonts w:ascii="Times New Roman" w:eastAsia="Times New Roman" w:hAnsi="Times New Roman" w:cs="Times New Roman"/>
          <w:b/>
        </w:rPr>
      </w:pPr>
    </w:p>
    <w:p w14:paraId="5E4010E1" w14:textId="372EE5EB"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5</w:t>
      </w:r>
    </w:p>
    <w:p w14:paraId="35AF12AA" w14:textId="77777777" w:rsidR="00823A3C" w:rsidRDefault="00780CD1" w:rsidP="00B47B62">
      <w:pPr>
        <w:suppressAutoHyphens/>
        <w:spacing w:after="0" w:line="360" w:lineRule="auto"/>
        <w:ind w:left="255"/>
        <w:jc w:val="center"/>
        <w:rPr>
          <w:rFonts w:ascii="Times New Roman" w:eastAsia="Times New Roman" w:hAnsi="Times New Roman" w:cs="Times New Roman"/>
          <w:b/>
        </w:rPr>
      </w:pPr>
      <w:r w:rsidRPr="00B47B62">
        <w:rPr>
          <w:rFonts w:ascii="Times New Roman" w:eastAsia="Times New Roman" w:hAnsi="Times New Roman" w:cs="Times New Roman"/>
          <w:b/>
        </w:rPr>
        <w:t xml:space="preserve">WYKAZ </w:t>
      </w:r>
      <w:r w:rsidR="00823A3C">
        <w:rPr>
          <w:rFonts w:ascii="Times New Roman" w:eastAsia="Times New Roman" w:hAnsi="Times New Roman" w:cs="Times New Roman"/>
          <w:b/>
        </w:rPr>
        <w:t xml:space="preserve">OŚWIADCZEŃ LUB DOKUMENTÓW DOTYCZĄCYCH  </w:t>
      </w:r>
      <w:r w:rsidRPr="00B47B62">
        <w:rPr>
          <w:rFonts w:ascii="Times New Roman" w:eastAsia="Times New Roman" w:hAnsi="Times New Roman" w:cs="Times New Roman"/>
          <w:b/>
        </w:rPr>
        <w:t>BRAK</w:t>
      </w:r>
      <w:r w:rsidR="00823A3C">
        <w:rPr>
          <w:rFonts w:ascii="Times New Roman" w:eastAsia="Times New Roman" w:hAnsi="Times New Roman" w:cs="Times New Roman"/>
          <w:b/>
        </w:rPr>
        <w:t>U</w:t>
      </w:r>
      <w:r w:rsidRPr="00B47B62">
        <w:rPr>
          <w:rFonts w:ascii="Times New Roman" w:eastAsia="Times New Roman" w:hAnsi="Times New Roman" w:cs="Times New Roman"/>
          <w:b/>
        </w:rPr>
        <w:t xml:space="preserve"> PODSTAW DO WYKLUCZENIA ORAZ SPEŁNIANIA WARUNKÓW UDZIAŁU  </w:t>
      </w:r>
    </w:p>
    <w:p w14:paraId="2B40E3F7" w14:textId="4138A8C3" w:rsidR="00780CD1" w:rsidRPr="00B47B62" w:rsidRDefault="00780CD1" w:rsidP="00B47B62">
      <w:pPr>
        <w:suppressAutoHyphens/>
        <w:spacing w:after="0" w:line="360" w:lineRule="auto"/>
        <w:ind w:left="255"/>
        <w:jc w:val="center"/>
        <w:rPr>
          <w:rFonts w:ascii="Times New Roman" w:eastAsia="Times New Roman" w:hAnsi="Times New Roman" w:cs="Times New Roman"/>
          <w:b/>
        </w:rPr>
      </w:pPr>
      <w:r w:rsidRPr="00B47B62">
        <w:rPr>
          <w:rFonts w:ascii="Times New Roman" w:eastAsia="Times New Roman" w:hAnsi="Times New Roman" w:cs="Times New Roman"/>
          <w:b/>
        </w:rPr>
        <w:t>W POSTĘPOWANIU</w:t>
      </w:r>
    </w:p>
    <w:p w14:paraId="6BF73538" w14:textId="77777777" w:rsidR="00F02A95" w:rsidRDefault="00F02A95" w:rsidP="00B47B62">
      <w:pPr>
        <w:spacing w:after="0" w:line="360" w:lineRule="auto"/>
        <w:jc w:val="center"/>
        <w:rPr>
          <w:rFonts w:ascii="Times New Roman" w:eastAsia="Times New Roman" w:hAnsi="Times New Roman" w:cs="Times New Roman"/>
          <w:b/>
        </w:rPr>
      </w:pPr>
    </w:p>
    <w:p w14:paraId="20657FCD" w14:textId="43108626"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1</w:t>
      </w:r>
    </w:p>
    <w:p w14:paraId="70E4ACEB" w14:textId="1F4D400E" w:rsidR="00741855" w:rsidRDefault="00DD6E5D" w:rsidP="00B47B62">
      <w:pPr>
        <w:spacing w:after="0" w:line="360" w:lineRule="auto"/>
        <w:jc w:val="center"/>
        <w:rPr>
          <w:rFonts w:ascii="Times New Roman" w:eastAsia="Times New Roman" w:hAnsi="Times New Roman" w:cs="Times New Roman"/>
          <w:b/>
          <w:color w:val="000000" w:themeColor="text1"/>
          <w:u w:val="single"/>
        </w:rPr>
      </w:pPr>
      <w:r>
        <w:rPr>
          <w:rFonts w:ascii="Times New Roman" w:eastAsia="Times New Roman" w:hAnsi="Times New Roman" w:cs="Times New Roman"/>
          <w:b/>
          <w:color w:val="000000" w:themeColor="text1"/>
          <w:u w:val="single"/>
        </w:rPr>
        <w:t>O</w:t>
      </w:r>
      <w:r w:rsidR="00823A3C">
        <w:rPr>
          <w:rFonts w:ascii="Times New Roman" w:eastAsia="Times New Roman" w:hAnsi="Times New Roman" w:cs="Times New Roman"/>
          <w:b/>
          <w:color w:val="000000" w:themeColor="text1"/>
          <w:u w:val="single"/>
        </w:rPr>
        <w:t>świadcze</w:t>
      </w:r>
      <w:r>
        <w:rPr>
          <w:rFonts w:ascii="Times New Roman" w:eastAsia="Times New Roman" w:hAnsi="Times New Roman" w:cs="Times New Roman"/>
          <w:b/>
          <w:color w:val="000000" w:themeColor="text1"/>
          <w:u w:val="single"/>
        </w:rPr>
        <w:t>nie</w:t>
      </w:r>
      <w:r w:rsidR="00823A3C">
        <w:rPr>
          <w:rFonts w:ascii="Times New Roman" w:eastAsia="Times New Roman" w:hAnsi="Times New Roman" w:cs="Times New Roman"/>
          <w:b/>
          <w:color w:val="000000" w:themeColor="text1"/>
          <w:u w:val="single"/>
        </w:rPr>
        <w:t>, o który</w:t>
      </w:r>
      <w:r>
        <w:rPr>
          <w:rFonts w:ascii="Times New Roman" w:eastAsia="Times New Roman" w:hAnsi="Times New Roman" w:cs="Times New Roman"/>
          <w:b/>
          <w:color w:val="000000" w:themeColor="text1"/>
          <w:u w:val="single"/>
        </w:rPr>
        <w:t>m</w:t>
      </w:r>
      <w:r w:rsidR="00823A3C">
        <w:rPr>
          <w:rFonts w:ascii="Times New Roman" w:eastAsia="Times New Roman" w:hAnsi="Times New Roman" w:cs="Times New Roman"/>
          <w:b/>
          <w:color w:val="000000" w:themeColor="text1"/>
          <w:u w:val="single"/>
        </w:rPr>
        <w:t xml:space="preserve"> mowa w art. 125 ust. 1 ustawy </w:t>
      </w:r>
      <w:r w:rsidR="00054A15" w:rsidRPr="00B47B62">
        <w:rPr>
          <w:rFonts w:ascii="Times New Roman" w:eastAsia="Times New Roman" w:hAnsi="Times New Roman" w:cs="Times New Roman"/>
          <w:b/>
          <w:color w:val="000000" w:themeColor="text1"/>
          <w:u w:val="single"/>
        </w:rPr>
        <w:t xml:space="preserve"> </w:t>
      </w:r>
    </w:p>
    <w:p w14:paraId="7BFCE81B" w14:textId="77777777" w:rsidR="004B05E9" w:rsidRPr="00B47B62" w:rsidRDefault="004B05E9" w:rsidP="00B47B62">
      <w:pPr>
        <w:spacing w:after="0" w:line="360" w:lineRule="auto"/>
        <w:jc w:val="center"/>
        <w:rPr>
          <w:rFonts w:ascii="Times New Roman" w:eastAsia="Times New Roman" w:hAnsi="Times New Roman" w:cs="Times New Roman"/>
          <w:b/>
          <w:color w:val="000000" w:themeColor="text1"/>
          <w:u w:val="single"/>
        </w:rPr>
      </w:pPr>
    </w:p>
    <w:p w14:paraId="30E242EA" w14:textId="149A9380" w:rsidR="00AE69BD" w:rsidRPr="00B47B62" w:rsidRDefault="00054A15" w:rsidP="00B47B62">
      <w:pPr>
        <w:numPr>
          <w:ilvl w:val="0"/>
          <w:numId w:val="6"/>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 xml:space="preserve">Wykonawca do oferty zobowiązany jest dołączyć </w:t>
      </w:r>
      <w:r w:rsidR="00AE69BD" w:rsidRPr="00B47B62">
        <w:rPr>
          <w:rFonts w:ascii="Times New Roman" w:eastAsia="Times New Roman" w:hAnsi="Times New Roman" w:cs="Times New Roman"/>
        </w:rPr>
        <w:t>oświadczenie</w:t>
      </w:r>
      <w:r w:rsidRPr="00B47B62">
        <w:rPr>
          <w:rFonts w:ascii="Times New Roman" w:eastAsia="Times New Roman" w:hAnsi="Times New Roman" w:cs="Times New Roman"/>
        </w:rPr>
        <w:t xml:space="preserve"> </w:t>
      </w:r>
      <w:r w:rsidR="00E563B6" w:rsidRPr="00B47B62">
        <w:rPr>
          <w:rFonts w:ascii="Times New Roman" w:eastAsia="Times New Roman" w:hAnsi="Times New Roman" w:cs="Times New Roman"/>
        </w:rPr>
        <w:t xml:space="preserve">o niepodleganiu wykluczeniu </w:t>
      </w:r>
      <w:r w:rsidRPr="00B47B62">
        <w:rPr>
          <w:rFonts w:ascii="Times New Roman" w:eastAsia="Times New Roman" w:hAnsi="Times New Roman" w:cs="Times New Roman"/>
        </w:rPr>
        <w:t>w zakre</w:t>
      </w:r>
      <w:r w:rsidR="00CD3668" w:rsidRPr="00B47B62">
        <w:rPr>
          <w:rFonts w:ascii="Times New Roman" w:eastAsia="Times New Roman" w:hAnsi="Times New Roman" w:cs="Times New Roman"/>
        </w:rPr>
        <w:t>sie wskazanym</w:t>
      </w:r>
      <w:r w:rsidR="00E563B6" w:rsidRPr="00B47B62">
        <w:rPr>
          <w:rFonts w:ascii="Times New Roman" w:eastAsia="Times New Roman" w:hAnsi="Times New Roman" w:cs="Times New Roman"/>
        </w:rPr>
        <w:t xml:space="preserve"> przez Zamawiającego</w:t>
      </w:r>
      <w:r w:rsidR="00CD3668" w:rsidRPr="00B47B62">
        <w:rPr>
          <w:rFonts w:ascii="Times New Roman" w:eastAsia="Times New Roman" w:hAnsi="Times New Roman" w:cs="Times New Roman"/>
        </w:rPr>
        <w:t xml:space="preserve"> w niniejszej SWZ </w:t>
      </w:r>
      <w:r w:rsidRPr="00B47B62">
        <w:rPr>
          <w:rFonts w:ascii="Times New Roman" w:eastAsia="Times New Roman" w:hAnsi="Times New Roman" w:cs="Times New Roman"/>
        </w:rPr>
        <w:t>- według</w:t>
      </w:r>
      <w:r w:rsidRPr="00B47B62">
        <w:rPr>
          <w:rFonts w:ascii="Times New Roman" w:eastAsia="Times New Roman" w:hAnsi="Times New Roman" w:cs="Times New Roman"/>
          <w:b/>
        </w:rPr>
        <w:t xml:space="preserve"> </w:t>
      </w:r>
      <w:r w:rsidR="00AE69BD" w:rsidRPr="00B47B62">
        <w:rPr>
          <w:rFonts w:ascii="Times New Roman" w:eastAsia="Times New Roman" w:hAnsi="Times New Roman" w:cs="Times New Roman"/>
          <w:b/>
        </w:rPr>
        <w:t>Formularza</w:t>
      </w:r>
      <w:r w:rsidRPr="00B47B62">
        <w:rPr>
          <w:rFonts w:ascii="Times New Roman" w:eastAsia="Times New Roman" w:hAnsi="Times New Roman" w:cs="Times New Roman"/>
          <w:b/>
        </w:rPr>
        <w:t xml:space="preserve"> nr </w:t>
      </w:r>
      <w:r w:rsidR="00C71E12">
        <w:rPr>
          <w:rFonts w:ascii="Times New Roman" w:eastAsia="Times New Roman" w:hAnsi="Times New Roman" w:cs="Times New Roman"/>
          <w:b/>
        </w:rPr>
        <w:t>1</w:t>
      </w:r>
      <w:r w:rsidR="00E563B6" w:rsidRPr="00B47B62">
        <w:rPr>
          <w:rFonts w:ascii="Times New Roman" w:eastAsia="Times New Roman" w:hAnsi="Times New Roman" w:cs="Times New Roman"/>
        </w:rPr>
        <w:t>.</w:t>
      </w:r>
    </w:p>
    <w:p w14:paraId="751660A4" w14:textId="0E7FF0D1" w:rsidR="00780CD1" w:rsidRPr="00B47B62" w:rsidRDefault="00054A15" w:rsidP="00B47B62">
      <w:pPr>
        <w:numPr>
          <w:ilvl w:val="0"/>
          <w:numId w:val="6"/>
        </w:numPr>
        <w:spacing w:after="0" w:line="360" w:lineRule="auto"/>
        <w:jc w:val="both"/>
        <w:rPr>
          <w:rFonts w:ascii="Times New Roman" w:eastAsia="Times New Roman" w:hAnsi="Times New Roman" w:cs="Times New Roman"/>
          <w:u w:val="single"/>
        </w:rPr>
      </w:pPr>
      <w:r w:rsidRPr="00B47B62">
        <w:rPr>
          <w:rFonts w:ascii="Times New Roman" w:eastAsia="Times New Roman" w:hAnsi="Times New Roman" w:cs="Times New Roman"/>
          <w:u w:val="single"/>
        </w:rPr>
        <w:t>W przypadku wspólnego ub</w:t>
      </w:r>
      <w:r w:rsidR="00B47B62" w:rsidRPr="00B47B62">
        <w:rPr>
          <w:rFonts w:ascii="Times New Roman" w:eastAsia="Times New Roman" w:hAnsi="Times New Roman" w:cs="Times New Roman"/>
          <w:u w:val="single"/>
        </w:rPr>
        <w:t>iegania się o zamówienie przez W</w:t>
      </w:r>
      <w:r w:rsidRPr="00B47B62">
        <w:rPr>
          <w:rFonts w:ascii="Times New Roman" w:eastAsia="Times New Roman" w:hAnsi="Times New Roman" w:cs="Times New Roman"/>
          <w:u w:val="single"/>
        </w:rPr>
        <w:t xml:space="preserve">ykonawców, oświadczenie, o którym mowa w ust. 1, składa </w:t>
      </w:r>
      <w:r w:rsidR="00B47B62" w:rsidRPr="00B47B62">
        <w:rPr>
          <w:rFonts w:ascii="Times New Roman" w:eastAsia="Times New Roman" w:hAnsi="Times New Roman" w:cs="Times New Roman"/>
          <w:u w:val="single"/>
        </w:rPr>
        <w:t>każdy z W</w:t>
      </w:r>
      <w:r w:rsidR="00AE69BD" w:rsidRPr="00B47B62">
        <w:rPr>
          <w:rFonts w:ascii="Times New Roman" w:eastAsia="Times New Roman" w:hAnsi="Times New Roman" w:cs="Times New Roman"/>
          <w:u w:val="single"/>
        </w:rPr>
        <w:t>ykonawców.</w:t>
      </w:r>
    </w:p>
    <w:p w14:paraId="008490A4" w14:textId="68BEF876" w:rsidR="004B05E9" w:rsidRDefault="004B05E9" w:rsidP="00B47B62">
      <w:pPr>
        <w:spacing w:after="0" w:line="360" w:lineRule="auto"/>
        <w:jc w:val="center"/>
        <w:rPr>
          <w:rFonts w:ascii="Times New Roman" w:eastAsia="Times New Roman" w:hAnsi="Times New Roman" w:cs="Times New Roman"/>
          <w:b/>
          <w:color w:val="000000" w:themeColor="text1"/>
        </w:rPr>
      </w:pPr>
    </w:p>
    <w:p w14:paraId="014EA5BB" w14:textId="48061C01" w:rsidR="00823A3C" w:rsidRDefault="00823A3C" w:rsidP="00B47B62">
      <w:pPr>
        <w:spacing w:after="0" w:line="360" w:lineRule="auto"/>
        <w:jc w:val="center"/>
        <w:rPr>
          <w:rFonts w:ascii="Times New Roman" w:eastAsia="Times New Roman" w:hAnsi="Times New Roman" w:cs="Times New Roman"/>
          <w:b/>
          <w:color w:val="000000" w:themeColor="text1"/>
        </w:rPr>
      </w:pPr>
    </w:p>
    <w:p w14:paraId="2D6D2922" w14:textId="77777777" w:rsidR="00B954B7" w:rsidRDefault="00B954B7" w:rsidP="00B47B62">
      <w:pPr>
        <w:spacing w:after="0" w:line="360" w:lineRule="auto"/>
        <w:jc w:val="center"/>
        <w:rPr>
          <w:rFonts w:ascii="Times New Roman" w:eastAsia="Times New Roman" w:hAnsi="Times New Roman" w:cs="Times New Roman"/>
          <w:b/>
          <w:color w:val="000000" w:themeColor="text1"/>
        </w:rPr>
      </w:pPr>
    </w:p>
    <w:p w14:paraId="34BFBA53" w14:textId="77777777" w:rsidR="004B05E9" w:rsidRDefault="004B05E9" w:rsidP="00B47B62">
      <w:pPr>
        <w:spacing w:after="0" w:line="360" w:lineRule="auto"/>
        <w:jc w:val="center"/>
        <w:rPr>
          <w:rFonts w:ascii="Times New Roman" w:eastAsia="Times New Roman" w:hAnsi="Times New Roman" w:cs="Times New Roman"/>
          <w:b/>
          <w:color w:val="000000" w:themeColor="text1"/>
        </w:rPr>
      </w:pPr>
    </w:p>
    <w:p w14:paraId="77DDEF31" w14:textId="78AD8B23" w:rsidR="009A2D23" w:rsidRPr="00B47B62" w:rsidRDefault="009A2D23" w:rsidP="00B47B62">
      <w:pPr>
        <w:spacing w:after="0" w:line="360" w:lineRule="auto"/>
        <w:jc w:val="center"/>
        <w:rPr>
          <w:rFonts w:ascii="Times New Roman" w:eastAsia="Times New Roman" w:hAnsi="Times New Roman" w:cs="Times New Roman"/>
          <w:b/>
          <w:color w:val="000000" w:themeColor="text1"/>
        </w:rPr>
      </w:pPr>
      <w:r w:rsidRPr="00B47B62">
        <w:rPr>
          <w:rFonts w:ascii="Times New Roman" w:eastAsia="Times New Roman" w:hAnsi="Times New Roman" w:cs="Times New Roman"/>
          <w:b/>
          <w:color w:val="000000" w:themeColor="text1"/>
        </w:rPr>
        <w:t>§ 2</w:t>
      </w:r>
    </w:p>
    <w:p w14:paraId="182E1F9E" w14:textId="05C1A83F" w:rsidR="009A2D23" w:rsidRDefault="009A2D23" w:rsidP="00B47B62">
      <w:pPr>
        <w:spacing w:after="0" w:line="360" w:lineRule="auto"/>
        <w:jc w:val="center"/>
        <w:rPr>
          <w:rFonts w:ascii="Times New Roman" w:eastAsia="Times New Roman" w:hAnsi="Times New Roman" w:cs="Times New Roman"/>
          <w:b/>
          <w:color w:val="000000" w:themeColor="text1"/>
          <w:u w:val="single"/>
        </w:rPr>
      </w:pPr>
      <w:r w:rsidRPr="00B47B62">
        <w:rPr>
          <w:rFonts w:ascii="Times New Roman" w:eastAsia="Times New Roman" w:hAnsi="Times New Roman" w:cs="Times New Roman"/>
          <w:b/>
          <w:color w:val="000000" w:themeColor="text1"/>
          <w:u w:val="single"/>
        </w:rPr>
        <w:t>Inne dokumenty wymagane do złożenia wraz z ofertą</w:t>
      </w:r>
    </w:p>
    <w:p w14:paraId="3C7FAAC5" w14:textId="77777777" w:rsidR="00741855" w:rsidRPr="00B47B62" w:rsidRDefault="00054A15" w:rsidP="00B47B62">
      <w:pPr>
        <w:spacing w:after="0" w:line="360" w:lineRule="auto"/>
        <w:ind w:left="255"/>
        <w:jc w:val="both"/>
        <w:rPr>
          <w:rFonts w:ascii="Times New Roman" w:eastAsia="Times New Roman" w:hAnsi="Times New Roman" w:cs="Times New Roman"/>
        </w:rPr>
      </w:pPr>
      <w:r w:rsidRPr="00B47B62">
        <w:rPr>
          <w:rFonts w:ascii="Times New Roman" w:eastAsia="Times New Roman" w:hAnsi="Times New Roman" w:cs="Times New Roman"/>
        </w:rPr>
        <w:t>Wykonawca złoży</w:t>
      </w:r>
      <w:r w:rsidR="009A2D23" w:rsidRPr="00B47B62">
        <w:rPr>
          <w:rFonts w:ascii="Times New Roman" w:eastAsia="Times New Roman" w:hAnsi="Times New Roman" w:cs="Times New Roman"/>
        </w:rPr>
        <w:t xml:space="preserve"> wraz z ofertą</w:t>
      </w:r>
      <w:r w:rsidRPr="00B47B62">
        <w:rPr>
          <w:rFonts w:ascii="Times New Roman" w:eastAsia="Times New Roman" w:hAnsi="Times New Roman" w:cs="Times New Roman"/>
        </w:rPr>
        <w:t xml:space="preserve">: </w:t>
      </w:r>
    </w:p>
    <w:p w14:paraId="08C70E27" w14:textId="64167073" w:rsidR="00741855" w:rsidRPr="009B7935" w:rsidRDefault="00054A15" w:rsidP="004B05E9">
      <w:pPr>
        <w:numPr>
          <w:ilvl w:val="3"/>
          <w:numId w:val="3"/>
        </w:numPr>
        <w:spacing w:before="240" w:after="0" w:line="360" w:lineRule="auto"/>
        <w:ind w:left="714" w:hanging="357"/>
        <w:jc w:val="both"/>
        <w:rPr>
          <w:rFonts w:ascii="Times New Roman" w:eastAsia="Times New Roman" w:hAnsi="Times New Roman" w:cs="Times New Roman"/>
        </w:rPr>
      </w:pPr>
      <w:r w:rsidRPr="009B7935">
        <w:rPr>
          <w:rFonts w:ascii="Times New Roman" w:eastAsia="Times New Roman" w:hAnsi="Times New Roman" w:cs="Times New Roman"/>
        </w:rPr>
        <w:t>pełnomocnictwo do reprezentowania Wykonawcy w niniejszym postępowaniu lub do podpisania umowy (o ile nie wynika z dokumentów rejestracyjnych)</w:t>
      </w:r>
      <w:r w:rsidR="009B7935" w:rsidRPr="009B7935">
        <w:rPr>
          <w:rFonts w:ascii="Times New Roman" w:eastAsia="Times New Roman" w:hAnsi="Times New Roman" w:cs="Times New Roman"/>
        </w:rPr>
        <w:t xml:space="preserve"> – zgodnie z </w:t>
      </w:r>
      <w:r w:rsidR="009B7935" w:rsidRPr="009B7935">
        <w:rPr>
          <w:rFonts w:ascii="Times New Roman" w:hAnsi="Times New Roman" w:cs="Times New Roman"/>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w:t>
      </w:r>
    </w:p>
    <w:p w14:paraId="7DBF41A0" w14:textId="1FD69203" w:rsidR="00741855" w:rsidRPr="00B73FD2" w:rsidRDefault="00054A15" w:rsidP="00B73FD2">
      <w:pPr>
        <w:numPr>
          <w:ilvl w:val="3"/>
          <w:numId w:val="3"/>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dowód wniesienia wadium</w:t>
      </w:r>
      <w:r w:rsidR="00E563B6" w:rsidRPr="00B47B62">
        <w:rPr>
          <w:rFonts w:ascii="Times New Roman" w:eastAsia="Times New Roman" w:hAnsi="Times New Roman" w:cs="Times New Roman"/>
        </w:rPr>
        <w:t>.</w:t>
      </w:r>
      <w:r w:rsidR="00B73FD2">
        <w:rPr>
          <w:rFonts w:ascii="Times New Roman" w:eastAsia="Times New Roman" w:hAnsi="Times New Roman" w:cs="Times New Roman"/>
        </w:rPr>
        <w:t xml:space="preserve">  Wysokość wadium została określona w art. 7 SWZ.</w:t>
      </w:r>
    </w:p>
    <w:p w14:paraId="7546B59B" w14:textId="0449A72D" w:rsidR="00D2300C" w:rsidRPr="004B05E9" w:rsidRDefault="00F414DE" w:rsidP="00DB344D">
      <w:pPr>
        <w:numPr>
          <w:ilvl w:val="0"/>
          <w:numId w:val="12"/>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informację</w:t>
      </w:r>
      <w:r w:rsidR="00054A15" w:rsidRPr="00B47B62">
        <w:rPr>
          <w:rFonts w:ascii="Times New Roman" w:eastAsia="Times New Roman" w:hAnsi="Times New Roman" w:cs="Times New Roman"/>
        </w:rPr>
        <w:t xml:space="preserve"> o częściach  zamówienia, kt</w:t>
      </w:r>
      <w:r w:rsidR="00B47B62">
        <w:rPr>
          <w:rFonts w:ascii="Times New Roman" w:eastAsia="Times New Roman" w:hAnsi="Times New Roman" w:cs="Times New Roman"/>
        </w:rPr>
        <w:t>órych  wykonanie W</w:t>
      </w:r>
      <w:r w:rsidR="00054A15" w:rsidRPr="00B47B62">
        <w:rPr>
          <w:rFonts w:ascii="Times New Roman" w:eastAsia="Times New Roman" w:hAnsi="Times New Roman" w:cs="Times New Roman"/>
        </w:rPr>
        <w:t xml:space="preserve">ykonawca zamierza powierzyć podwykonawcom lub wykonaniu przedmiotu zamówienia siłami własnymi  –  według wzoru stanowiącego </w:t>
      </w:r>
      <w:r w:rsidR="00AE69BD" w:rsidRPr="00B47B62">
        <w:rPr>
          <w:rFonts w:ascii="Times New Roman" w:eastAsia="Times New Roman" w:hAnsi="Times New Roman" w:cs="Times New Roman"/>
          <w:b/>
          <w:color w:val="000000"/>
        </w:rPr>
        <w:t xml:space="preserve">Formularz nr </w:t>
      </w:r>
      <w:r w:rsidR="00C71E12">
        <w:rPr>
          <w:rFonts w:ascii="Times New Roman" w:eastAsia="Times New Roman" w:hAnsi="Times New Roman" w:cs="Times New Roman"/>
          <w:b/>
          <w:color w:val="000000"/>
        </w:rPr>
        <w:t>2</w:t>
      </w:r>
      <w:r w:rsidR="00AE69BD" w:rsidRPr="00B47B62">
        <w:rPr>
          <w:rFonts w:ascii="Times New Roman" w:eastAsia="Times New Roman" w:hAnsi="Times New Roman" w:cs="Times New Roman"/>
          <w:b/>
          <w:color w:val="000000"/>
        </w:rPr>
        <w:t>.</w:t>
      </w:r>
    </w:p>
    <w:p w14:paraId="189F1EC6" w14:textId="23B088AD" w:rsidR="004B05E9" w:rsidRPr="00B47B62" w:rsidRDefault="00F02A95" w:rsidP="00DB344D">
      <w:pPr>
        <w:numPr>
          <w:ilvl w:val="0"/>
          <w:numId w:val="1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w:t>
      </w:r>
      <w:r w:rsidR="004B05E9">
        <w:rPr>
          <w:rFonts w:ascii="Times New Roman" w:eastAsia="Times New Roman" w:hAnsi="Times New Roman" w:cs="Times New Roman"/>
        </w:rPr>
        <w:t xml:space="preserve"> </w:t>
      </w:r>
      <w:r w:rsidR="004B05E9" w:rsidRPr="00B47B62">
        <w:rPr>
          <w:rFonts w:ascii="Times New Roman" w:hAnsi="Times New Roman" w:cs="Times New Roman"/>
        </w:rPr>
        <w:t>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„rpśd”)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w:t>
      </w:r>
      <w:r w:rsidR="004B05E9">
        <w:rPr>
          <w:rFonts w:ascii="Times New Roman" w:hAnsi="Times New Roman" w:cs="Times New Roman"/>
        </w:rPr>
        <w:t>sie (Dz. U. z 2020r. poz. 2542).</w:t>
      </w:r>
    </w:p>
    <w:p w14:paraId="1204B13E" w14:textId="77777777" w:rsidR="008D43BF" w:rsidRDefault="008D43BF" w:rsidP="005A363D">
      <w:pPr>
        <w:spacing w:after="0" w:line="240" w:lineRule="auto"/>
        <w:ind w:left="360"/>
        <w:jc w:val="center"/>
        <w:rPr>
          <w:rFonts w:ascii="Times New Roman" w:eastAsia="Times New Roman" w:hAnsi="Times New Roman" w:cs="Times New Roman"/>
          <w:b/>
        </w:rPr>
      </w:pPr>
    </w:p>
    <w:p w14:paraId="6CE9B932" w14:textId="2005A29B" w:rsidR="001C51E9" w:rsidRPr="00B47B62" w:rsidRDefault="00AE69BD" w:rsidP="00F02A95">
      <w:pPr>
        <w:tabs>
          <w:tab w:val="left" w:pos="-2268"/>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xml:space="preserve">§ </w:t>
      </w:r>
      <w:r w:rsidR="005048C3">
        <w:rPr>
          <w:rFonts w:ascii="Times New Roman" w:eastAsia="Times New Roman" w:hAnsi="Times New Roman" w:cs="Times New Roman"/>
          <w:b/>
        </w:rPr>
        <w:t>3</w:t>
      </w:r>
    </w:p>
    <w:p w14:paraId="5D72AFC5" w14:textId="77777777" w:rsidR="001C51E9" w:rsidRPr="00B47B62" w:rsidRDefault="001C51E9" w:rsidP="00F02A95">
      <w:pPr>
        <w:tabs>
          <w:tab w:val="left" w:pos="0"/>
        </w:tabs>
        <w:spacing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Informacje dotyczące Wykonawców wspólnie ubiegających się o udzielenie zamówienia</w:t>
      </w:r>
    </w:p>
    <w:p w14:paraId="3980AB85" w14:textId="77777777" w:rsidR="00C94C60" w:rsidRPr="00B47B62" w:rsidRDefault="00C94C60" w:rsidP="00DB344D">
      <w:pPr>
        <w:numPr>
          <w:ilvl w:val="0"/>
          <w:numId w:val="5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W przypadku wspólnego ubiegania się o zamówienie przez Wykonawców (w tym spółka cywilna):</w:t>
      </w:r>
    </w:p>
    <w:p w14:paraId="1840D639" w14:textId="77777777" w:rsidR="00C94C60" w:rsidRPr="00B47B62" w:rsidRDefault="00C94C60" w:rsidP="00DB344D">
      <w:pPr>
        <w:numPr>
          <w:ilvl w:val="1"/>
          <w:numId w:val="5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47B62">
        <w:rPr>
          <w:rFonts w:ascii="Times New Roman" w:eastAsia="Times New Roman" w:hAnsi="Times New Roman" w:cs="Times New Roman"/>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0A67186F" w14:textId="77777777" w:rsidR="00C94C60" w:rsidRPr="00B47B62" w:rsidRDefault="00C94C60" w:rsidP="00B47B62">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rPr>
      </w:pPr>
      <w:r w:rsidRPr="00B47B62">
        <w:rPr>
          <w:rFonts w:ascii="Times New Roman" w:eastAsia="Times New Roman" w:hAnsi="Times New Roman" w:cs="Times New Roman"/>
        </w:rPr>
        <w:t>Wykonawcy wspólnie ubiegający się o udzielenie zmówienia dołączają  ww. pełnomocnictwo lub umowę regulującą współpracę Wykonawców występujących wspólnie, z której wynika ustanowione pełnomocnictwo.</w:t>
      </w:r>
    </w:p>
    <w:p w14:paraId="302117FE" w14:textId="77777777" w:rsidR="00C94C60" w:rsidRPr="00B47B62" w:rsidRDefault="00C94C60" w:rsidP="00B47B6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rPr>
      </w:pPr>
      <w:r w:rsidRPr="00B47B62">
        <w:rPr>
          <w:rFonts w:ascii="Times New Roman" w:eastAsia="Times New Roman" w:hAnsi="Times New Roman" w:cs="Times New Roman"/>
        </w:rPr>
        <w:t>Spółka cywilna dołącza ww. pełnomocnictwo lub dokument, z którego wynika ww. pełnomocnictwo.</w:t>
      </w:r>
    </w:p>
    <w:p w14:paraId="00A2318F" w14:textId="77777777" w:rsidR="00C94C60" w:rsidRPr="00B47B62" w:rsidRDefault="00C94C60" w:rsidP="00B47B6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rPr>
      </w:pPr>
      <w:r w:rsidRPr="00B47B62">
        <w:rPr>
          <w:rFonts w:ascii="Times New Roman" w:hAnsi="Times New Roman" w:cs="Times New Roman"/>
        </w:rPr>
        <w:t>Wszelka korespondencja prowadzona będzie z pełnomocnikiem.</w:t>
      </w:r>
    </w:p>
    <w:p w14:paraId="6953FCF5" w14:textId="77777777" w:rsidR="00C94C60" w:rsidRPr="00B47B62" w:rsidRDefault="00C94C60" w:rsidP="00DB344D">
      <w:pPr>
        <w:numPr>
          <w:ilvl w:val="0"/>
          <w:numId w:val="5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47B62">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48FAC3E" w14:textId="1DB4360A" w:rsidR="00514FE9" w:rsidRPr="00B47B62" w:rsidRDefault="00514FE9" w:rsidP="00DB344D">
      <w:pPr>
        <w:numPr>
          <w:ilvl w:val="0"/>
          <w:numId w:val="5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47B62">
        <w:rPr>
          <w:rFonts w:ascii="Times New Roman" w:eastAsia="Times New Roman" w:hAnsi="Times New Roman" w:cs="Times New Roman"/>
        </w:rPr>
        <w:t>Formularz nr 1 – Oświadczenie o niepodleganiu wykluczeniu składa każdy z Wykonawców wspólnie ubiegających się o udzielenie zamówienia.</w:t>
      </w:r>
    </w:p>
    <w:p w14:paraId="157083B6" w14:textId="40BCA2A1" w:rsidR="00C94C60" w:rsidRPr="00B47B62" w:rsidRDefault="00C94C60" w:rsidP="00DB344D">
      <w:pPr>
        <w:numPr>
          <w:ilvl w:val="0"/>
          <w:numId w:val="5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47B62">
        <w:rPr>
          <w:rFonts w:ascii="Times New Roman" w:eastAsia="Times New Roman" w:hAnsi="Times New Roman" w:cs="Times New Roman"/>
        </w:rPr>
        <w:t>Formularz nr 2 - Informacja o częściach  zamówienia, których  wykonanie Wykonawca zamierza powierzyć podwykonawcom lub wykon</w:t>
      </w:r>
      <w:r w:rsidR="00514FE9" w:rsidRPr="00B47B62">
        <w:rPr>
          <w:rFonts w:ascii="Times New Roman" w:eastAsia="Times New Roman" w:hAnsi="Times New Roman" w:cs="Times New Roman"/>
        </w:rPr>
        <w:t>aniu zamówienia siłami własnymi</w:t>
      </w:r>
      <w:r w:rsidRPr="00B47B62">
        <w:rPr>
          <w:rFonts w:ascii="Times New Roman" w:eastAsia="Times New Roman" w:hAnsi="Times New Roman" w:cs="Times New Roman"/>
        </w:rPr>
        <w:t xml:space="preserve">  - dotyczy wszystkich Wykonawców wspólnie ubiegających się o udzielenie zamówienia. Formularz ten podpisuje pełnomocnik Wykonawców wspólnie ubiegających się o udzielenie zamówienia lub wszyscy Wykonawcy. </w:t>
      </w:r>
    </w:p>
    <w:p w14:paraId="18799F48" w14:textId="77777777" w:rsidR="00C94C60" w:rsidRPr="00B47B62" w:rsidRDefault="00C94C60" w:rsidP="00DB344D">
      <w:pPr>
        <w:numPr>
          <w:ilvl w:val="0"/>
          <w:numId w:val="5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B47B62">
        <w:rPr>
          <w:rFonts w:ascii="Times New Roman" w:eastAsia="Times New Roman" w:hAnsi="Times New Roman" w:cs="Times New Roman"/>
        </w:rPr>
        <w:t xml:space="preserve">Dowód wniesienia wadium </w:t>
      </w:r>
      <w:r w:rsidRPr="00B47B62">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0CE04F8C" w14:textId="77777777" w:rsidR="00C94C60" w:rsidRPr="00B47B62" w:rsidRDefault="00C94C60" w:rsidP="00F02A95">
      <w:pPr>
        <w:numPr>
          <w:ilvl w:val="0"/>
          <w:numId w:val="58"/>
        </w:numPr>
        <w:tabs>
          <w:tab w:val="left" w:pos="-2268"/>
        </w:tabs>
        <w:suppressAutoHyphens/>
        <w:overflowPunct w:val="0"/>
        <w:autoSpaceDE w:val="0"/>
        <w:spacing w:line="360" w:lineRule="auto"/>
        <w:jc w:val="both"/>
        <w:rPr>
          <w:rFonts w:ascii="Times New Roman" w:eastAsia="Times New Roman" w:hAnsi="Times New Roman" w:cs="Times New Roman"/>
        </w:rPr>
      </w:pPr>
      <w:r w:rsidRPr="00B47B62">
        <w:rPr>
          <w:rFonts w:ascii="Times New Roman" w:eastAsia="Times New Roman" w:hAnsi="Times New Roman" w:cs="Times New Roman"/>
        </w:rPr>
        <w:t>Wykonawcy występujący wspólnie ponoszą solidarną odpowiedzialność za niewykonanie lub nienależyte wykonanie zamówienia.</w:t>
      </w:r>
    </w:p>
    <w:p w14:paraId="14585ECA" w14:textId="77777777" w:rsidR="00C94C60" w:rsidRPr="00B47B62" w:rsidRDefault="00C94C60" w:rsidP="00F02A95">
      <w:pPr>
        <w:numPr>
          <w:ilvl w:val="0"/>
          <w:numId w:val="58"/>
        </w:numPr>
        <w:suppressAutoHyphens/>
        <w:overflowPunct w:val="0"/>
        <w:autoSpaceDE w:val="0"/>
        <w:spacing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Oferta podpisana przez pełnomocnika musi być prawnie wiążąca, łącznie i z osobna dla wszystkich podmiotów składających ofertę.</w:t>
      </w:r>
    </w:p>
    <w:p w14:paraId="1D393650" w14:textId="77777777" w:rsidR="00C94C60" w:rsidRPr="00B47B62" w:rsidRDefault="00C94C60" w:rsidP="00F02A95">
      <w:pPr>
        <w:numPr>
          <w:ilvl w:val="0"/>
          <w:numId w:val="58"/>
        </w:numPr>
        <w:suppressAutoHyphens/>
        <w:overflowPunct w:val="0"/>
        <w:autoSpaceDE w:val="0"/>
        <w:spacing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Pełnomocnik będzie upoważniony do zaciągania zobowiązań w imieniu i na rzecz każdego i wszystkich podmiotów składających wspólną ofertę.</w:t>
      </w:r>
    </w:p>
    <w:p w14:paraId="36E5671E" w14:textId="77777777" w:rsidR="00C94C60" w:rsidRPr="00B47B62" w:rsidRDefault="00C94C60" w:rsidP="00F02A95">
      <w:pPr>
        <w:numPr>
          <w:ilvl w:val="0"/>
          <w:numId w:val="58"/>
        </w:numPr>
        <w:suppressAutoHyphens/>
        <w:overflowPunct w:val="0"/>
        <w:autoSpaceDE w:val="0"/>
        <w:spacing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14:paraId="19B1AB63" w14:textId="77777777" w:rsidR="00C94C60" w:rsidRPr="00B47B62" w:rsidRDefault="00C94C60" w:rsidP="00F02A95">
      <w:pPr>
        <w:numPr>
          <w:ilvl w:val="0"/>
          <w:numId w:val="58"/>
        </w:numPr>
        <w:suppressAutoHyphens/>
        <w:overflowPunct w:val="0"/>
        <w:autoSpaceDE w:val="0"/>
        <w:spacing w:line="360" w:lineRule="auto"/>
        <w:jc w:val="both"/>
        <w:rPr>
          <w:rFonts w:ascii="Times New Roman" w:eastAsia="Times New Roman" w:hAnsi="Times New Roman" w:cs="Times New Roman"/>
        </w:rPr>
      </w:pPr>
      <w:r w:rsidRPr="00B47B62">
        <w:rPr>
          <w:rFonts w:ascii="Times New Roman" w:eastAsia="Times New Roman" w:hAnsi="Times New Roman" w:cs="Times New Roman"/>
        </w:rPr>
        <w:t>Wszystkie podmioty składające wspólną ofertę będą odpowiedzialne na zasadach określonych w Kodeksie cywilnym.</w:t>
      </w:r>
    </w:p>
    <w:p w14:paraId="41C0E2C9" w14:textId="40031AF4" w:rsidR="004129A0" w:rsidRPr="00B47B62" w:rsidRDefault="004129A0" w:rsidP="005048C3">
      <w:pPr>
        <w:spacing w:after="0" w:line="276" w:lineRule="auto"/>
        <w:jc w:val="center"/>
        <w:rPr>
          <w:rFonts w:ascii="Times New Roman" w:eastAsia="Times New Roman" w:hAnsi="Times New Roman" w:cs="Times New Roman"/>
          <w:b/>
        </w:rPr>
      </w:pPr>
      <w:r w:rsidRPr="00B47B62">
        <w:rPr>
          <w:rFonts w:ascii="Times New Roman" w:eastAsia="Times New Roman" w:hAnsi="Times New Roman" w:cs="Times New Roman"/>
          <w:b/>
        </w:rPr>
        <w:t>art. 6</w:t>
      </w:r>
    </w:p>
    <w:p w14:paraId="1FC90DC4" w14:textId="1F357389" w:rsidR="004129A0" w:rsidRPr="00B47B62" w:rsidRDefault="004129A0" w:rsidP="005048C3">
      <w:pPr>
        <w:tabs>
          <w:tab w:val="left" w:pos="0"/>
        </w:tabs>
        <w:spacing w:after="0" w:line="276" w:lineRule="auto"/>
        <w:jc w:val="center"/>
        <w:rPr>
          <w:rFonts w:ascii="Times New Roman" w:eastAsia="Times New Roman" w:hAnsi="Times New Roman" w:cs="Times New Roman"/>
          <w:b/>
        </w:rPr>
      </w:pPr>
      <w:r w:rsidRPr="00B47B62">
        <w:rPr>
          <w:rFonts w:ascii="Times New Roman" w:eastAsia="Times New Roman" w:hAnsi="Times New Roman" w:cs="Times New Roman"/>
          <w:b/>
        </w:rPr>
        <w:t>KOMUNIKOWANIE SIĘ ZAMAWIAJĄCEGO Z WYKONAWCAMI</w:t>
      </w:r>
    </w:p>
    <w:p w14:paraId="53628C66" w14:textId="5BF6435F" w:rsidR="004129A0" w:rsidRPr="00B47B62" w:rsidRDefault="004129A0" w:rsidP="005048C3">
      <w:pPr>
        <w:tabs>
          <w:tab w:val="left" w:pos="0"/>
        </w:tabs>
        <w:spacing w:after="0" w:line="276" w:lineRule="auto"/>
        <w:jc w:val="center"/>
        <w:rPr>
          <w:rFonts w:ascii="Times New Roman" w:eastAsia="Times New Roman" w:hAnsi="Times New Roman" w:cs="Times New Roman"/>
          <w:b/>
        </w:rPr>
      </w:pPr>
      <w:r w:rsidRPr="00B47B62">
        <w:rPr>
          <w:rFonts w:ascii="Times New Roman" w:eastAsia="Times New Roman" w:hAnsi="Times New Roman" w:cs="Times New Roman"/>
          <w:b/>
        </w:rPr>
        <w:t>§ 1</w:t>
      </w:r>
    </w:p>
    <w:p w14:paraId="06B11873" w14:textId="466A1598" w:rsidR="004129A0" w:rsidRDefault="004129A0" w:rsidP="005048C3">
      <w:pPr>
        <w:tabs>
          <w:tab w:val="left" w:pos="0"/>
          <w:tab w:val="left" w:pos="720"/>
        </w:tabs>
        <w:spacing w:after="0" w:line="276"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Forma komunikowania się – informacje ogólne</w:t>
      </w:r>
    </w:p>
    <w:p w14:paraId="6ECB4534" w14:textId="77777777" w:rsidR="00F02A95" w:rsidRPr="00B47B62" w:rsidRDefault="00F02A95" w:rsidP="00B47B62">
      <w:pPr>
        <w:tabs>
          <w:tab w:val="left" w:pos="0"/>
          <w:tab w:val="left" w:pos="720"/>
        </w:tabs>
        <w:spacing w:after="0" w:line="360" w:lineRule="auto"/>
        <w:jc w:val="center"/>
        <w:rPr>
          <w:rFonts w:ascii="Times New Roman" w:eastAsia="Times New Roman" w:hAnsi="Times New Roman" w:cs="Times New Roman"/>
          <w:b/>
          <w:u w:val="single"/>
        </w:rPr>
      </w:pPr>
    </w:p>
    <w:p w14:paraId="5303A83A" w14:textId="0DA2E5CA" w:rsidR="004129A0" w:rsidRPr="00B47B62" w:rsidRDefault="004129A0" w:rsidP="005048C3">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W postępowaniu o udzielenie zamówienia komunikacja między Zamawia</w:t>
      </w:r>
      <w:r w:rsidR="006C5343">
        <w:rPr>
          <w:rFonts w:ascii="Times New Roman" w:eastAsia="Times New Roman" w:hAnsi="Times New Roman" w:cs="Times New Roman"/>
        </w:rPr>
        <w:t>jącym a Wykonawcami odbywa się</w:t>
      </w:r>
      <w:r w:rsidRPr="00B47B62">
        <w:rPr>
          <w:rFonts w:ascii="Times New Roman" w:eastAsia="Times New Roman" w:hAnsi="Times New Roman" w:cs="Times New Roman"/>
        </w:rPr>
        <w:t>:</w:t>
      </w:r>
    </w:p>
    <w:p w14:paraId="7B068362" w14:textId="7102FEEC" w:rsidR="004129A0" w:rsidRPr="006C5343" w:rsidRDefault="004129A0" w:rsidP="00DB344D">
      <w:pPr>
        <w:pStyle w:val="Akapitzlist"/>
        <w:numPr>
          <w:ilvl w:val="0"/>
          <w:numId w:val="54"/>
        </w:numPr>
        <w:tabs>
          <w:tab w:val="left" w:pos="0"/>
          <w:tab w:val="left" w:pos="284"/>
        </w:tabs>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 xml:space="preserve">przy użyciu miniPortalu, który dostępny jest pod adresem: </w:t>
      </w:r>
      <w:hyperlink r:id="rId10" w:history="1">
        <w:r w:rsidRPr="00B47B62">
          <w:rPr>
            <w:rStyle w:val="Hipercze"/>
            <w:rFonts w:ascii="Times New Roman" w:eastAsia="Times New Roman" w:hAnsi="Times New Roman" w:cs="Times New Roman"/>
          </w:rPr>
          <w:t>https://miniportal.uzp.gov.pl/</w:t>
        </w:r>
      </w:hyperlink>
      <w:r w:rsidRPr="00B47B62">
        <w:rPr>
          <w:rFonts w:ascii="Times New Roman" w:eastAsia="Times New Roman" w:hAnsi="Times New Roman" w:cs="Times New Roman"/>
        </w:rPr>
        <w:t xml:space="preserve"> oraz ePUAPu, dostępnego pod adresem: </w:t>
      </w:r>
      <w:hyperlink r:id="rId11" w:history="1">
        <w:r w:rsidRPr="00B47B62">
          <w:rPr>
            <w:rStyle w:val="Hipercze"/>
            <w:rFonts w:ascii="Times New Roman" w:eastAsia="Times New Roman" w:hAnsi="Times New Roman" w:cs="Times New Roman"/>
          </w:rPr>
          <w:t>https://epuap.gov.pl/wps/portal</w:t>
        </w:r>
      </w:hyperlink>
      <w:r w:rsidRPr="00B47B62">
        <w:rPr>
          <w:rFonts w:ascii="Times New Roman" w:eastAsia="Times New Roman" w:hAnsi="Times New Roman" w:cs="Times New Roman"/>
        </w:rPr>
        <w:t>,</w:t>
      </w:r>
      <w:r w:rsidRPr="00B47B62">
        <w:rPr>
          <w:rFonts w:ascii="Times New Roman" w:eastAsia="Times New Roman" w:hAnsi="Times New Roman" w:cs="Times New Roman"/>
        </w:rPr>
        <w:br/>
      </w:r>
      <w:r w:rsidRPr="00B47B62">
        <w:rPr>
          <w:rFonts w:ascii="Times New Roman" w:hAnsi="Times New Roman" w:cs="Times New Roman"/>
        </w:rPr>
        <w:t xml:space="preserve">(UWAGA: Na Uniwersytecie Warszawskim funkcjonują dwie skrzynki ePUAP: /uwedupl/SkrytkaESP oraz /WydzHist/SkrytkaESP </w:t>
      </w:r>
      <w:r w:rsidRPr="006C5343">
        <w:rPr>
          <w:rFonts w:ascii="Times New Roman" w:hAnsi="Times New Roman" w:cs="Times New Roman"/>
        </w:rPr>
        <w:t xml:space="preserve">W niniejszym postępowaniu, komunikować się z Zamawiającym, w szczególności składać oferty, należy przy użyciu skrzynki ePUAP:  /uwedupl/SkrytkaESP) </w:t>
      </w:r>
    </w:p>
    <w:p w14:paraId="138469B9" w14:textId="0136C3D8" w:rsidR="004129A0" w:rsidRPr="00F02A95" w:rsidRDefault="004129A0" w:rsidP="00DB344D">
      <w:pPr>
        <w:pStyle w:val="Akapitzlist"/>
        <w:numPr>
          <w:ilvl w:val="0"/>
          <w:numId w:val="54"/>
        </w:numPr>
        <w:tabs>
          <w:tab w:val="left" w:pos="0"/>
          <w:tab w:val="left" w:pos="284"/>
        </w:tabs>
        <w:spacing w:after="0" w:line="360" w:lineRule="auto"/>
        <w:contextualSpacing w:val="0"/>
        <w:jc w:val="both"/>
        <w:rPr>
          <w:rStyle w:val="Hipercze"/>
          <w:rFonts w:ascii="Times New Roman" w:eastAsia="Times New Roman" w:hAnsi="Times New Roman" w:cs="Times New Roman"/>
          <w:color w:val="auto"/>
          <w:u w:val="none"/>
        </w:rPr>
      </w:pPr>
      <w:r w:rsidRPr="00B47B62">
        <w:rPr>
          <w:rFonts w:ascii="Times New Roman" w:eastAsia="Times New Roman" w:hAnsi="Times New Roman" w:cs="Times New Roman"/>
        </w:rPr>
        <w:t xml:space="preserve"> za pomocą poczty elektronicznej: </w:t>
      </w:r>
      <w:hyperlink r:id="rId12" w:history="1">
        <w:r w:rsidR="000373E6" w:rsidRPr="007901E2">
          <w:rPr>
            <w:rStyle w:val="Hipercze"/>
            <w:rFonts w:ascii="Times New Roman" w:eastAsia="Times New Roman" w:hAnsi="Times New Roman" w:cs="Times New Roman"/>
          </w:rPr>
          <w:t>agiers@adm.uw.edu.pl</w:t>
        </w:r>
      </w:hyperlink>
      <w:r w:rsidRPr="00B47B62">
        <w:rPr>
          <w:rFonts w:ascii="Times New Roman" w:eastAsia="Times New Roman" w:hAnsi="Times New Roman" w:cs="Times New Roman"/>
        </w:rPr>
        <w:t xml:space="preserve"> oraz </w:t>
      </w:r>
      <w:hyperlink r:id="rId13" w:history="1">
        <w:r w:rsidRPr="00B47B62">
          <w:rPr>
            <w:rStyle w:val="Hipercze"/>
            <w:rFonts w:ascii="Times New Roman" w:eastAsia="Times New Roman" w:hAnsi="Times New Roman" w:cs="Times New Roman"/>
          </w:rPr>
          <w:t>dzp@adm.uw.edu.pl</w:t>
        </w:r>
      </w:hyperlink>
    </w:p>
    <w:p w14:paraId="5565F18F" w14:textId="4D7BEA4E" w:rsidR="004129A0" w:rsidRPr="00B47B62" w:rsidRDefault="004129A0" w:rsidP="00DB344D">
      <w:pPr>
        <w:pStyle w:val="Akapitzlist"/>
        <w:numPr>
          <w:ilvl w:val="0"/>
          <w:numId w:val="22"/>
        </w:numPr>
        <w:tabs>
          <w:tab w:val="left" w:pos="0"/>
          <w:tab w:val="left" w:pos="284"/>
        </w:tabs>
        <w:spacing w:after="0" w:line="360" w:lineRule="auto"/>
        <w:ind w:left="284" w:hanging="284"/>
        <w:contextualSpacing w:val="0"/>
        <w:jc w:val="both"/>
        <w:rPr>
          <w:rFonts w:ascii="Times New Roman" w:eastAsia="Times New Roman" w:hAnsi="Times New Roman" w:cs="Times New Roman"/>
        </w:rPr>
      </w:pPr>
      <w:r w:rsidRPr="00B47B62">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42F0EDF7" w14:textId="77777777" w:rsidR="004129A0" w:rsidRPr="00B47B62" w:rsidRDefault="004129A0" w:rsidP="00DB344D">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FE5EF9A" w14:textId="77777777" w:rsidR="004129A0" w:rsidRPr="00B47B62" w:rsidRDefault="004129A0" w:rsidP="00DB344D">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2325BCBE" w14:textId="77777777" w:rsidR="004129A0" w:rsidRPr="00B47B62" w:rsidRDefault="004129A0" w:rsidP="00DB344D">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761822D1" w14:textId="64E4F4FD" w:rsidR="004129A0" w:rsidRPr="00B47B62" w:rsidRDefault="004129A0" w:rsidP="00DB344D">
      <w:pPr>
        <w:numPr>
          <w:ilvl w:val="0"/>
          <w:numId w:val="22"/>
        </w:numPr>
        <w:tabs>
          <w:tab w:val="left" w:pos="0"/>
          <w:tab w:val="left" w:pos="284"/>
        </w:tabs>
        <w:spacing w:after="0" w:line="360" w:lineRule="auto"/>
        <w:ind w:left="284" w:hanging="284"/>
        <w:jc w:val="both"/>
        <w:rPr>
          <w:rFonts w:ascii="Times New Roman" w:eastAsia="Times New Roman" w:hAnsi="Times New Roman" w:cs="Times New Roman"/>
          <w:b/>
          <w:color w:val="FF0000"/>
        </w:rPr>
      </w:pPr>
      <w:r w:rsidRPr="00B47B62">
        <w:rPr>
          <w:rFonts w:ascii="Times New Roman" w:eastAsia="Times New Roman" w:hAnsi="Times New Roman" w:cs="Times New Roman"/>
        </w:rPr>
        <w:t xml:space="preserve">Identyfikator postępowania dostępny jest na „Liście wszystkich postępowań” na miniPortalu: </w:t>
      </w:r>
      <w:hyperlink r:id="rId14" w:history="1">
        <w:r w:rsidRPr="00B47B62">
          <w:rPr>
            <w:rStyle w:val="Hipercze"/>
            <w:rFonts w:ascii="Times New Roman" w:eastAsia="Times New Roman" w:hAnsi="Times New Roman" w:cs="Times New Roman"/>
            <w:color w:val="auto"/>
          </w:rPr>
          <w:t>https://miniportal.uzp.gov.pl/Postepowania</w:t>
        </w:r>
      </w:hyperlink>
      <w:r w:rsidRPr="00B47B62">
        <w:rPr>
          <w:rFonts w:ascii="Times New Roman" w:eastAsia="Times New Roman" w:hAnsi="Times New Roman" w:cs="Times New Roman"/>
          <w:color w:val="FF0000"/>
        </w:rPr>
        <w:t xml:space="preserve"> </w:t>
      </w:r>
      <w:r w:rsidRPr="00B47B62">
        <w:rPr>
          <w:rFonts w:ascii="Times New Roman" w:eastAsia="Times New Roman" w:hAnsi="Times New Roman" w:cs="Times New Roman"/>
        </w:rPr>
        <w:t xml:space="preserve">Zamawiający udostępnia link do postępowania zamieszczonego na miniPortalu  na stronie internetowej prowadzonego postępowania.  </w:t>
      </w:r>
    </w:p>
    <w:p w14:paraId="0EEEDD10" w14:textId="77777777" w:rsidR="00F02A95" w:rsidRDefault="00F02A95" w:rsidP="00B47B62">
      <w:pPr>
        <w:overflowPunct w:val="0"/>
        <w:autoSpaceDE w:val="0"/>
        <w:autoSpaceDN w:val="0"/>
        <w:spacing w:after="0" w:line="360" w:lineRule="auto"/>
        <w:jc w:val="center"/>
        <w:rPr>
          <w:rFonts w:ascii="Times New Roman" w:hAnsi="Times New Roman" w:cs="Times New Roman"/>
          <w:b/>
          <w:bCs/>
        </w:rPr>
      </w:pPr>
    </w:p>
    <w:p w14:paraId="5182220F" w14:textId="072AC5B1" w:rsidR="00E932EA" w:rsidRPr="00B47B62" w:rsidRDefault="00E932EA" w:rsidP="00B47B62">
      <w:pPr>
        <w:overflowPunct w:val="0"/>
        <w:autoSpaceDE w:val="0"/>
        <w:autoSpaceDN w:val="0"/>
        <w:spacing w:after="0" w:line="360" w:lineRule="auto"/>
        <w:jc w:val="center"/>
        <w:rPr>
          <w:rFonts w:ascii="Times New Roman" w:hAnsi="Times New Roman" w:cs="Times New Roman"/>
          <w:b/>
          <w:bCs/>
        </w:rPr>
      </w:pPr>
      <w:r w:rsidRPr="00B47B62">
        <w:rPr>
          <w:rFonts w:ascii="Times New Roman" w:hAnsi="Times New Roman" w:cs="Times New Roman"/>
          <w:b/>
          <w:bCs/>
        </w:rPr>
        <w:t>§ 2</w:t>
      </w:r>
    </w:p>
    <w:p w14:paraId="16FCB1D3" w14:textId="44A9093B" w:rsidR="004129A0" w:rsidRPr="00B47B62" w:rsidRDefault="00E932EA" w:rsidP="00F02A95">
      <w:pPr>
        <w:pStyle w:val="Nagwek2"/>
        <w:keepNext w:val="0"/>
        <w:keepLines w:val="0"/>
        <w:widowControl w:val="0"/>
        <w:tabs>
          <w:tab w:val="left" w:pos="475"/>
        </w:tabs>
        <w:spacing w:before="0" w:line="360" w:lineRule="auto"/>
        <w:ind w:left="474"/>
        <w:rPr>
          <w:rFonts w:ascii="Times New Roman" w:hAnsi="Times New Roman" w:cs="Times New Roman"/>
          <w:b w:val="0"/>
          <w:bCs/>
          <w:sz w:val="22"/>
          <w:szCs w:val="22"/>
          <w:u w:val="single"/>
        </w:rPr>
      </w:pPr>
      <w:r w:rsidRPr="00B47B62">
        <w:rPr>
          <w:rFonts w:ascii="Times New Roman" w:hAnsi="Times New Roman" w:cs="Times New Roman"/>
          <w:sz w:val="22"/>
          <w:szCs w:val="22"/>
          <w:u w:val="single"/>
        </w:rPr>
        <w:t>Sposób</w:t>
      </w:r>
      <w:r w:rsidRPr="00B47B62">
        <w:rPr>
          <w:rFonts w:ascii="Times New Roman" w:hAnsi="Times New Roman" w:cs="Times New Roman"/>
          <w:spacing w:val="-9"/>
          <w:sz w:val="22"/>
          <w:szCs w:val="22"/>
          <w:u w:val="single"/>
        </w:rPr>
        <w:t xml:space="preserve"> </w:t>
      </w:r>
      <w:r w:rsidRPr="00B47B62">
        <w:rPr>
          <w:rFonts w:ascii="Times New Roman" w:hAnsi="Times New Roman" w:cs="Times New Roman"/>
          <w:sz w:val="22"/>
          <w:szCs w:val="22"/>
          <w:u w:val="single"/>
        </w:rPr>
        <w:t>komunik</w:t>
      </w:r>
      <w:r w:rsidRPr="00B47B62">
        <w:rPr>
          <w:rFonts w:ascii="Times New Roman" w:hAnsi="Times New Roman" w:cs="Times New Roman"/>
          <w:spacing w:val="-1"/>
          <w:sz w:val="22"/>
          <w:szCs w:val="22"/>
          <w:u w:val="single"/>
        </w:rPr>
        <w:t>owa</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z w:val="22"/>
          <w:szCs w:val="22"/>
          <w:u w:val="single"/>
        </w:rPr>
        <w:t>nia</w:t>
      </w:r>
      <w:r w:rsidRPr="00B47B62">
        <w:rPr>
          <w:rFonts w:ascii="Times New Roman" w:hAnsi="Times New Roman" w:cs="Times New Roman"/>
          <w:spacing w:val="-8"/>
          <w:sz w:val="22"/>
          <w:szCs w:val="22"/>
          <w:u w:val="single"/>
        </w:rPr>
        <w:t xml:space="preserve"> </w:t>
      </w:r>
      <w:r w:rsidRPr="00B47B62">
        <w:rPr>
          <w:rFonts w:ascii="Times New Roman" w:hAnsi="Times New Roman" w:cs="Times New Roman"/>
          <w:spacing w:val="-1"/>
          <w:sz w:val="22"/>
          <w:szCs w:val="22"/>
          <w:u w:val="single"/>
        </w:rPr>
        <w:t>się</w:t>
      </w:r>
      <w:r w:rsidRPr="00B47B62">
        <w:rPr>
          <w:rFonts w:ascii="Times New Roman" w:hAnsi="Times New Roman" w:cs="Times New Roman"/>
          <w:spacing w:val="-8"/>
          <w:sz w:val="22"/>
          <w:szCs w:val="22"/>
          <w:u w:val="single"/>
        </w:rPr>
        <w:t xml:space="preserve"> </w:t>
      </w:r>
      <w:r w:rsidRPr="00B47B62">
        <w:rPr>
          <w:rFonts w:ascii="Times New Roman" w:hAnsi="Times New Roman" w:cs="Times New Roman"/>
          <w:spacing w:val="-1"/>
          <w:sz w:val="22"/>
          <w:szCs w:val="22"/>
          <w:u w:val="single"/>
        </w:rPr>
        <w:t>Za</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z w:val="22"/>
          <w:szCs w:val="22"/>
          <w:u w:val="single"/>
        </w:rPr>
        <w:t>ma</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z w:val="22"/>
          <w:szCs w:val="22"/>
          <w:u w:val="single"/>
        </w:rPr>
        <w:t>wia</w:t>
      </w:r>
      <w:r w:rsidRPr="00B47B62">
        <w:rPr>
          <w:rFonts w:ascii="Times New Roman" w:hAnsi="Times New Roman" w:cs="Times New Roman"/>
          <w:spacing w:val="-49"/>
          <w:sz w:val="22"/>
          <w:szCs w:val="22"/>
          <w:u w:val="single"/>
        </w:rPr>
        <w:t xml:space="preserve"> </w:t>
      </w:r>
      <w:r w:rsidRPr="00B47B62">
        <w:rPr>
          <w:rFonts w:ascii="Times New Roman" w:hAnsi="Times New Roman" w:cs="Times New Roman"/>
          <w:sz w:val="22"/>
          <w:szCs w:val="22"/>
          <w:u w:val="single"/>
        </w:rPr>
        <w:t>ją</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pacing w:val="-1"/>
          <w:sz w:val="22"/>
          <w:szCs w:val="22"/>
          <w:u w:val="single"/>
        </w:rPr>
        <w:t>ce</w:t>
      </w:r>
      <w:r w:rsidRPr="00B47B62">
        <w:rPr>
          <w:rFonts w:ascii="Times New Roman" w:hAnsi="Times New Roman" w:cs="Times New Roman"/>
          <w:spacing w:val="-49"/>
          <w:sz w:val="22"/>
          <w:szCs w:val="22"/>
          <w:u w:val="single"/>
        </w:rPr>
        <w:t xml:space="preserve"> </w:t>
      </w:r>
      <w:r w:rsidRPr="00B47B62">
        <w:rPr>
          <w:rFonts w:ascii="Times New Roman" w:hAnsi="Times New Roman" w:cs="Times New Roman"/>
          <w:sz w:val="22"/>
          <w:szCs w:val="22"/>
          <w:u w:val="single"/>
        </w:rPr>
        <w:t>go</w:t>
      </w:r>
      <w:r w:rsidRPr="00B47B62">
        <w:rPr>
          <w:rFonts w:ascii="Times New Roman" w:hAnsi="Times New Roman" w:cs="Times New Roman"/>
          <w:spacing w:val="-10"/>
          <w:sz w:val="22"/>
          <w:szCs w:val="22"/>
          <w:u w:val="single"/>
        </w:rPr>
        <w:t xml:space="preserve"> </w:t>
      </w:r>
      <w:r w:rsidRPr="00B47B62">
        <w:rPr>
          <w:rFonts w:ascii="Times New Roman" w:hAnsi="Times New Roman" w:cs="Times New Roman"/>
          <w:sz w:val="22"/>
          <w:szCs w:val="22"/>
          <w:u w:val="single"/>
        </w:rPr>
        <w:t>z</w:t>
      </w:r>
      <w:r w:rsidRPr="00B47B62">
        <w:rPr>
          <w:rFonts w:ascii="Times New Roman" w:hAnsi="Times New Roman" w:cs="Times New Roman"/>
          <w:spacing w:val="-8"/>
          <w:sz w:val="22"/>
          <w:szCs w:val="22"/>
          <w:u w:val="single"/>
        </w:rPr>
        <w:t xml:space="preserve"> </w:t>
      </w:r>
      <w:r w:rsidRPr="00B47B62">
        <w:rPr>
          <w:rFonts w:ascii="Times New Roman" w:hAnsi="Times New Roman" w:cs="Times New Roman"/>
          <w:spacing w:val="-1"/>
          <w:sz w:val="22"/>
          <w:szCs w:val="22"/>
          <w:u w:val="single"/>
        </w:rPr>
        <w:t>Wyk</w:t>
      </w:r>
      <w:r w:rsidRPr="00B47B62">
        <w:rPr>
          <w:rFonts w:ascii="Times New Roman" w:hAnsi="Times New Roman" w:cs="Times New Roman"/>
          <w:sz w:val="22"/>
          <w:szCs w:val="22"/>
          <w:u w:val="single"/>
        </w:rPr>
        <w:t>ona</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z w:val="22"/>
          <w:szCs w:val="22"/>
          <w:u w:val="single"/>
        </w:rPr>
        <w:t>wca</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z w:val="22"/>
          <w:szCs w:val="22"/>
          <w:u w:val="single"/>
        </w:rPr>
        <w:t>mi</w:t>
      </w:r>
      <w:r w:rsidRPr="00B47B62">
        <w:rPr>
          <w:rFonts w:ascii="Times New Roman" w:hAnsi="Times New Roman" w:cs="Times New Roman"/>
          <w:spacing w:val="-8"/>
          <w:sz w:val="22"/>
          <w:szCs w:val="22"/>
          <w:u w:val="single"/>
        </w:rPr>
        <w:t xml:space="preserve"> </w:t>
      </w:r>
      <w:r w:rsidRPr="00B47B62">
        <w:rPr>
          <w:rFonts w:ascii="Times New Roman" w:hAnsi="Times New Roman" w:cs="Times New Roman"/>
          <w:sz w:val="22"/>
          <w:szCs w:val="22"/>
          <w:u w:val="single"/>
        </w:rPr>
        <w:t>(nie</w:t>
      </w:r>
      <w:r w:rsidRPr="00B47B62">
        <w:rPr>
          <w:rFonts w:ascii="Times New Roman" w:hAnsi="Times New Roman" w:cs="Times New Roman"/>
          <w:spacing w:val="-10"/>
          <w:sz w:val="22"/>
          <w:szCs w:val="22"/>
          <w:u w:val="single"/>
        </w:rPr>
        <w:t xml:space="preserve"> </w:t>
      </w:r>
      <w:r w:rsidRPr="00B47B62">
        <w:rPr>
          <w:rFonts w:ascii="Times New Roman" w:hAnsi="Times New Roman" w:cs="Times New Roman"/>
          <w:sz w:val="22"/>
          <w:szCs w:val="22"/>
          <w:u w:val="single"/>
        </w:rPr>
        <w:t>dotycz</w:t>
      </w:r>
      <w:r w:rsidRPr="00B47B62">
        <w:rPr>
          <w:rFonts w:ascii="Times New Roman" w:hAnsi="Times New Roman" w:cs="Times New Roman"/>
          <w:spacing w:val="-49"/>
          <w:sz w:val="22"/>
          <w:szCs w:val="22"/>
          <w:u w:val="single"/>
        </w:rPr>
        <w:t xml:space="preserve"> </w:t>
      </w:r>
      <w:r w:rsidRPr="00B47B62">
        <w:rPr>
          <w:rFonts w:ascii="Times New Roman" w:hAnsi="Times New Roman" w:cs="Times New Roman"/>
          <w:sz w:val="22"/>
          <w:szCs w:val="22"/>
          <w:u w:val="single"/>
        </w:rPr>
        <w:t>y</w:t>
      </w:r>
      <w:r w:rsidRPr="00B47B62">
        <w:rPr>
          <w:rFonts w:ascii="Times New Roman" w:hAnsi="Times New Roman" w:cs="Times New Roman"/>
          <w:spacing w:val="-9"/>
          <w:sz w:val="22"/>
          <w:szCs w:val="22"/>
          <w:u w:val="single"/>
        </w:rPr>
        <w:t xml:space="preserve"> </w:t>
      </w:r>
      <w:r w:rsidRPr="00B47B62">
        <w:rPr>
          <w:rFonts w:ascii="Times New Roman" w:hAnsi="Times New Roman" w:cs="Times New Roman"/>
          <w:sz w:val="22"/>
          <w:szCs w:val="22"/>
          <w:u w:val="single"/>
        </w:rPr>
        <w:t>skła</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pacing w:val="-1"/>
          <w:sz w:val="22"/>
          <w:szCs w:val="22"/>
          <w:u w:val="single"/>
        </w:rPr>
        <w:t>da</w:t>
      </w:r>
      <w:r w:rsidRPr="00B47B62">
        <w:rPr>
          <w:rFonts w:ascii="Times New Roman" w:hAnsi="Times New Roman" w:cs="Times New Roman"/>
          <w:spacing w:val="-49"/>
          <w:sz w:val="22"/>
          <w:szCs w:val="22"/>
          <w:u w:val="single"/>
        </w:rPr>
        <w:t xml:space="preserve"> </w:t>
      </w:r>
      <w:r w:rsidRPr="00B47B62">
        <w:rPr>
          <w:rFonts w:ascii="Times New Roman" w:hAnsi="Times New Roman" w:cs="Times New Roman"/>
          <w:sz w:val="22"/>
          <w:szCs w:val="22"/>
          <w:u w:val="single"/>
        </w:rPr>
        <w:t>nia</w:t>
      </w:r>
      <w:r w:rsidRPr="00B47B62">
        <w:rPr>
          <w:rFonts w:ascii="Times New Roman" w:hAnsi="Times New Roman" w:cs="Times New Roman"/>
          <w:spacing w:val="-8"/>
          <w:sz w:val="22"/>
          <w:szCs w:val="22"/>
          <w:u w:val="single"/>
        </w:rPr>
        <w:t xml:space="preserve"> </w:t>
      </w:r>
      <w:r w:rsidRPr="00B47B62">
        <w:rPr>
          <w:rFonts w:ascii="Times New Roman" w:hAnsi="Times New Roman" w:cs="Times New Roman"/>
          <w:spacing w:val="-1"/>
          <w:sz w:val="22"/>
          <w:szCs w:val="22"/>
          <w:u w:val="single"/>
        </w:rPr>
        <w:t>ofe</w:t>
      </w:r>
      <w:r w:rsidRPr="00B47B62">
        <w:rPr>
          <w:rFonts w:ascii="Times New Roman" w:hAnsi="Times New Roman" w:cs="Times New Roman"/>
          <w:spacing w:val="-50"/>
          <w:sz w:val="22"/>
          <w:szCs w:val="22"/>
          <w:u w:val="single"/>
        </w:rPr>
        <w:t xml:space="preserve"> </w:t>
      </w:r>
      <w:r w:rsidRPr="00B47B62">
        <w:rPr>
          <w:rFonts w:ascii="Times New Roman" w:hAnsi="Times New Roman" w:cs="Times New Roman"/>
          <w:spacing w:val="-1"/>
          <w:sz w:val="22"/>
          <w:szCs w:val="22"/>
          <w:u w:val="single"/>
        </w:rPr>
        <w:t>rt</w:t>
      </w:r>
      <w:r w:rsidRPr="00B47B62">
        <w:rPr>
          <w:rFonts w:ascii="Times New Roman" w:hAnsi="Times New Roman" w:cs="Times New Roman"/>
          <w:sz w:val="22"/>
          <w:szCs w:val="22"/>
          <w:u w:val="single"/>
        </w:rPr>
        <w:t>):</w:t>
      </w:r>
      <w:r w:rsidRPr="00B47B62">
        <w:rPr>
          <w:rFonts w:ascii="Times New Roman" w:hAnsi="Times New Roman" w:cs="Times New Roman"/>
          <w:spacing w:val="5"/>
          <w:w w:val="99"/>
          <w:sz w:val="22"/>
          <w:szCs w:val="22"/>
          <w:u w:val="single"/>
        </w:rPr>
        <w:t xml:space="preserve"> </w:t>
      </w:r>
    </w:p>
    <w:p w14:paraId="4DE9F998" w14:textId="55353146" w:rsidR="004129A0" w:rsidRPr="00B47B62" w:rsidRDefault="004129A0" w:rsidP="00DB344D">
      <w:pPr>
        <w:numPr>
          <w:ilvl w:val="0"/>
          <w:numId w:val="59"/>
        </w:numPr>
        <w:tabs>
          <w:tab w:val="left" w:pos="0"/>
          <w:tab w:val="left" w:pos="284"/>
        </w:tabs>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W postępowaniu o udzielenie zamówienia komunikacja pomiędzy Zamawiającym a Wykonawcami w szczególności</w:t>
      </w:r>
      <w:r w:rsidR="00E932EA" w:rsidRPr="00B47B62">
        <w:rPr>
          <w:rFonts w:ascii="Times New Roman" w:eastAsia="Times New Roman" w:hAnsi="Times New Roman" w:cs="Times New Roman"/>
        </w:rPr>
        <w:t xml:space="preserve"> składanie oświadczeń, wniosków, </w:t>
      </w:r>
      <w:r w:rsidRPr="00B47B62">
        <w:rPr>
          <w:rFonts w:ascii="Times New Roman" w:eastAsia="Times New Roman" w:hAnsi="Times New Roman" w:cs="Times New Roman"/>
        </w:rPr>
        <w:t>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w:t>
      </w:r>
      <w:r w:rsidR="00DE3B0B" w:rsidRPr="00B47B62">
        <w:rPr>
          <w:rFonts w:ascii="Times New Roman" w:eastAsia="Times New Roman" w:hAnsi="Times New Roman" w:cs="Times New Roman"/>
        </w:rPr>
        <w:t xml:space="preserve"> lub numerem referencyjnym postępowania</w:t>
      </w:r>
      <w:r w:rsidRPr="00B47B62">
        <w:rPr>
          <w:rFonts w:ascii="Times New Roman" w:eastAsia="Times New Roman" w:hAnsi="Times New Roman" w:cs="Times New Roman"/>
        </w:rPr>
        <w:t>).</w:t>
      </w:r>
    </w:p>
    <w:p w14:paraId="3DFA12E1" w14:textId="77777777" w:rsidR="00DE3B0B" w:rsidRPr="00B47B62" w:rsidRDefault="004129A0" w:rsidP="00DB344D">
      <w:pPr>
        <w:numPr>
          <w:ilvl w:val="0"/>
          <w:numId w:val="59"/>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Dokumenty elektroniczne,</w:t>
      </w:r>
      <w:r w:rsidR="00E932EA" w:rsidRPr="00B47B62">
        <w:rPr>
          <w:rFonts w:ascii="Times New Roman" w:eastAsia="Times New Roman" w:hAnsi="Times New Roman" w:cs="Times New Roman"/>
        </w:rPr>
        <w:t xml:space="preserve"> oświadczenia lub elektroniczne kopie dokumentów</w:t>
      </w:r>
      <w:r w:rsidR="00CA150D" w:rsidRPr="00B47B62">
        <w:rPr>
          <w:rFonts w:ascii="Times New Roman" w:eastAsia="Times New Roman" w:hAnsi="Times New Roman" w:cs="Times New Roman"/>
        </w:rPr>
        <w:t xml:space="preserve"> lub oświadczeń</w:t>
      </w:r>
      <w:r w:rsidRPr="00B47B62">
        <w:rPr>
          <w:rFonts w:ascii="Times New Roman" w:eastAsia="Times New Roman" w:hAnsi="Times New Roman" w:cs="Times New Roman"/>
        </w:rPr>
        <w:t xml:space="preserve"> składane są przez Wykonawcę za pośrednictwem „Formularza d</w:t>
      </w:r>
      <w:r w:rsidR="00DE3B0B" w:rsidRPr="00B47B62">
        <w:rPr>
          <w:rFonts w:ascii="Times New Roman" w:eastAsia="Times New Roman" w:hAnsi="Times New Roman" w:cs="Times New Roman"/>
        </w:rPr>
        <w:t>o komunikacji” jako załączniki.</w:t>
      </w:r>
    </w:p>
    <w:p w14:paraId="24191CA7" w14:textId="3DB30C38" w:rsidR="004129A0" w:rsidRPr="00B47B62" w:rsidRDefault="004129A0" w:rsidP="00DB344D">
      <w:pPr>
        <w:numPr>
          <w:ilvl w:val="0"/>
          <w:numId w:val="59"/>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Zamawiający dopuszcza również możliwość składania dokumentów elektronicznych</w:t>
      </w:r>
      <w:r w:rsidR="00CA150D" w:rsidRPr="00B47B62">
        <w:rPr>
          <w:rFonts w:ascii="Times New Roman" w:eastAsia="Times New Roman" w:hAnsi="Times New Roman" w:cs="Times New Roman"/>
        </w:rPr>
        <w:t>, oświadczeń lub elektronicznych kopii dokumentów</w:t>
      </w:r>
      <w:r w:rsidR="00DE3B0B" w:rsidRPr="00B47B62">
        <w:rPr>
          <w:rFonts w:ascii="Times New Roman" w:eastAsia="Times New Roman" w:hAnsi="Times New Roman" w:cs="Times New Roman"/>
        </w:rPr>
        <w:t xml:space="preserve"> lub oświadczeń</w:t>
      </w:r>
      <w:r w:rsidRPr="00B47B62">
        <w:rPr>
          <w:rFonts w:ascii="Times New Roman" w:eastAsia="Times New Roman" w:hAnsi="Times New Roman" w:cs="Times New Roman"/>
        </w:rPr>
        <w:t xml:space="preserve"> za pomocą poczty elektronicznej, na wskazany w §3 ust. 1 adres email.</w:t>
      </w:r>
    </w:p>
    <w:p w14:paraId="726D03BD" w14:textId="5AD5302A" w:rsidR="004129A0" w:rsidRPr="00B47B62" w:rsidRDefault="004129A0" w:rsidP="00DB344D">
      <w:pPr>
        <w:numPr>
          <w:ilvl w:val="0"/>
          <w:numId w:val="59"/>
        </w:numPr>
        <w:tabs>
          <w:tab w:val="left" w:pos="0"/>
          <w:tab w:val="left" w:pos="284"/>
        </w:tabs>
        <w:spacing w:after="0" w:line="360" w:lineRule="auto"/>
        <w:ind w:left="284" w:hanging="284"/>
        <w:jc w:val="both"/>
        <w:rPr>
          <w:rFonts w:ascii="Times New Roman" w:eastAsia="Times New Roman" w:hAnsi="Times New Roman" w:cs="Times New Roman"/>
        </w:rPr>
      </w:pPr>
      <w:r w:rsidRPr="00B47B62">
        <w:rPr>
          <w:rFonts w:ascii="Times New Roman" w:eastAsia="Times New Roman" w:hAnsi="Times New Roman" w:cs="Times New Roman"/>
        </w:rPr>
        <w:t>Sposób sporządzenia dokumentó</w:t>
      </w:r>
      <w:r w:rsidR="00DE3B0B" w:rsidRPr="00B47B62">
        <w:rPr>
          <w:rFonts w:ascii="Times New Roman" w:eastAsia="Times New Roman" w:hAnsi="Times New Roman" w:cs="Times New Roman"/>
        </w:rPr>
        <w:t xml:space="preserve">w elektronicznych, oświadczeń lub elektronicznych kopii dokumentów lub oświadczeń </w:t>
      </w:r>
      <w:r w:rsidRPr="00B47B62">
        <w:rPr>
          <w:rFonts w:ascii="Times New Roman" w:eastAsia="Times New Roman" w:hAnsi="Times New Roman" w:cs="Times New Roman"/>
        </w:rPr>
        <w:t>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w:t>
      </w:r>
      <w:r w:rsidR="00575D03">
        <w:rPr>
          <w:rFonts w:ascii="Times New Roman" w:eastAsia="Times New Roman" w:hAnsi="Times New Roman" w:cs="Times New Roman"/>
        </w:rPr>
        <w:t xml:space="preserve"> oświadczeń, jakich może żądać Zamawiający od W</w:t>
      </w:r>
      <w:r w:rsidRPr="00B47B62">
        <w:rPr>
          <w:rFonts w:ascii="Times New Roman" w:eastAsia="Times New Roman" w:hAnsi="Times New Roman" w:cs="Times New Roman"/>
        </w:rPr>
        <w:t>ykonawcy (Dz. U. z 2020 poz. 2415).</w:t>
      </w:r>
    </w:p>
    <w:p w14:paraId="239C9B72" w14:textId="77777777" w:rsidR="00F02A95" w:rsidRDefault="00F02A95" w:rsidP="00B47B62">
      <w:pPr>
        <w:tabs>
          <w:tab w:val="left" w:pos="0"/>
          <w:tab w:val="left" w:pos="720"/>
        </w:tabs>
        <w:spacing w:after="0" w:line="360" w:lineRule="auto"/>
        <w:jc w:val="center"/>
        <w:rPr>
          <w:rFonts w:ascii="Times New Roman" w:eastAsia="Times New Roman" w:hAnsi="Times New Roman" w:cs="Times New Roman"/>
          <w:b/>
        </w:rPr>
      </w:pPr>
    </w:p>
    <w:p w14:paraId="5B355807" w14:textId="7DC76B53" w:rsidR="004129A0" w:rsidRPr="00B47B62" w:rsidRDefault="004129A0" w:rsidP="00B47B62">
      <w:pPr>
        <w:tabs>
          <w:tab w:val="left" w:pos="0"/>
          <w:tab w:val="left" w:pos="72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3</w:t>
      </w:r>
    </w:p>
    <w:p w14:paraId="287EF3D0" w14:textId="0A50AA65" w:rsidR="004129A0" w:rsidRDefault="004129A0" w:rsidP="00B47B62">
      <w:pPr>
        <w:tabs>
          <w:tab w:val="left" w:pos="0"/>
        </w:tabs>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Osoba uprawniona do komunikowania się z Wykonawcami</w:t>
      </w:r>
    </w:p>
    <w:p w14:paraId="295C424A" w14:textId="77777777" w:rsidR="004129A0" w:rsidRPr="00B47B62" w:rsidRDefault="004129A0" w:rsidP="00DB344D">
      <w:pPr>
        <w:numPr>
          <w:ilvl w:val="6"/>
          <w:numId w:val="16"/>
        </w:numPr>
        <w:spacing w:after="0" w:line="360" w:lineRule="auto"/>
        <w:ind w:left="284" w:hanging="284"/>
        <w:jc w:val="both"/>
        <w:rPr>
          <w:rFonts w:ascii="Times New Roman" w:eastAsia="Times New Roman" w:hAnsi="Times New Roman" w:cs="Times New Roman"/>
          <w:color w:val="000000"/>
        </w:rPr>
      </w:pPr>
      <w:r w:rsidRPr="00B47B62">
        <w:rPr>
          <w:rFonts w:ascii="Times New Roman" w:eastAsia="Times New Roman" w:hAnsi="Times New Roman" w:cs="Times New Roman"/>
          <w:color w:val="000000"/>
        </w:rPr>
        <w:t xml:space="preserve">Osoba uprawniona do komunikowania się z Wykonawcami: </w:t>
      </w:r>
    </w:p>
    <w:p w14:paraId="5367CE8C" w14:textId="5EE275F7" w:rsidR="004129A0" w:rsidRPr="00B47B62" w:rsidRDefault="000373E6" w:rsidP="00B47B62">
      <w:pPr>
        <w:tabs>
          <w:tab w:val="left" w:pos="1985"/>
          <w:tab w:val="left" w:pos="2268"/>
        </w:tabs>
        <w:spacing w:after="0" w:line="360" w:lineRule="auto"/>
        <w:ind w:left="284"/>
        <w:jc w:val="both"/>
        <w:rPr>
          <w:rFonts w:ascii="Times New Roman" w:eastAsia="Times New Roman" w:hAnsi="Times New Roman" w:cs="Times New Roman"/>
          <w:lang w:val="en-US"/>
        </w:rPr>
      </w:pPr>
      <w:r>
        <w:rPr>
          <w:rFonts w:ascii="Times New Roman" w:eastAsia="Times New Roman" w:hAnsi="Times New Roman" w:cs="Times New Roman"/>
        </w:rPr>
        <w:t xml:space="preserve">Agnieszka Giers-Dzięgielewska </w:t>
      </w:r>
      <w:r w:rsidR="004129A0" w:rsidRPr="00B47B62">
        <w:rPr>
          <w:rFonts w:ascii="Times New Roman" w:eastAsia="Times New Roman" w:hAnsi="Times New Roman" w:cs="Times New Roman"/>
        </w:rPr>
        <w:t xml:space="preserve">- Dział Zamówień Publicznych, tel.  </w:t>
      </w:r>
      <w:r w:rsidR="004129A0" w:rsidRPr="00B47B62">
        <w:rPr>
          <w:rFonts w:ascii="Times New Roman" w:eastAsia="Times New Roman" w:hAnsi="Times New Roman" w:cs="Times New Roman"/>
          <w:lang w:val="en-US"/>
        </w:rPr>
        <w:t>22 55-22-5</w:t>
      </w:r>
      <w:r>
        <w:rPr>
          <w:rFonts w:ascii="Times New Roman" w:eastAsia="Times New Roman" w:hAnsi="Times New Roman" w:cs="Times New Roman"/>
          <w:lang w:val="en-US"/>
        </w:rPr>
        <w:t>32</w:t>
      </w:r>
      <w:r w:rsidR="004129A0" w:rsidRPr="00B47B62">
        <w:rPr>
          <w:rFonts w:ascii="Times New Roman" w:eastAsia="Times New Roman" w:hAnsi="Times New Roman" w:cs="Times New Roman"/>
          <w:lang w:val="en-US"/>
        </w:rPr>
        <w:t>, e-mail: a</w:t>
      </w:r>
      <w:r>
        <w:rPr>
          <w:rFonts w:ascii="Times New Roman" w:eastAsia="Times New Roman" w:hAnsi="Times New Roman" w:cs="Times New Roman"/>
          <w:lang w:val="en-US"/>
        </w:rPr>
        <w:t>giers</w:t>
      </w:r>
      <w:r w:rsidR="004129A0" w:rsidRPr="00B47B62">
        <w:rPr>
          <w:rFonts w:ascii="Times New Roman" w:eastAsia="Times New Roman" w:hAnsi="Times New Roman" w:cs="Times New Roman"/>
          <w:lang w:val="en-US"/>
        </w:rPr>
        <w:t>@adm.uw.edu.pl</w:t>
      </w:r>
    </w:p>
    <w:p w14:paraId="506BBD81" w14:textId="77777777" w:rsidR="004129A0" w:rsidRPr="00B47B62" w:rsidRDefault="004129A0" w:rsidP="00DB344D">
      <w:pPr>
        <w:numPr>
          <w:ilvl w:val="6"/>
          <w:numId w:val="16"/>
        </w:numPr>
        <w:spacing w:after="0" w:line="360" w:lineRule="auto"/>
        <w:ind w:left="284" w:hanging="284"/>
        <w:jc w:val="both"/>
        <w:rPr>
          <w:rFonts w:ascii="Times New Roman" w:eastAsia="Times New Roman" w:hAnsi="Times New Roman" w:cs="Times New Roman"/>
          <w:color w:val="000000"/>
        </w:rPr>
      </w:pPr>
      <w:r w:rsidRPr="00B47B62">
        <w:rPr>
          <w:rFonts w:ascii="Times New Roman" w:eastAsia="Times New Roman" w:hAnsi="Times New Roman" w:cs="Times New Roman"/>
        </w:rPr>
        <w:t xml:space="preserve">Z osobą wymienioną w ust. 1 można kontaktować się wyłącznie w sprawach organizacyjnych w dni robocze w godzinach 8.00 - 16.00. </w:t>
      </w:r>
    </w:p>
    <w:p w14:paraId="3997EA84" w14:textId="77777777" w:rsidR="003C69DA" w:rsidRPr="00517B22" w:rsidRDefault="003C69DA" w:rsidP="00DB344D">
      <w:pPr>
        <w:numPr>
          <w:ilvl w:val="6"/>
          <w:numId w:val="16"/>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Zamawiający pracuje od poniedziałku do piątku w godzinach 8:00 – 16:00, z wyjątkiem dni ustawowo wolnych od pracy oraz dni wolnych określonych w Zarządzeniu Rektora UW Nr 130 z dnia 20 października 2021 r. w sprawie dni wolnych od pracy dla pracowników niebędących nauczycielami akademickimi w roku 2022, które jest dostępne pod adresem: </w:t>
      </w:r>
    </w:p>
    <w:p w14:paraId="140C9B1A" w14:textId="77777777" w:rsidR="003C69DA" w:rsidRPr="00517B22" w:rsidRDefault="00D93128" w:rsidP="003C69DA">
      <w:pPr>
        <w:spacing w:after="0" w:line="360" w:lineRule="auto"/>
        <w:ind w:left="284"/>
        <w:jc w:val="both"/>
        <w:rPr>
          <w:rFonts w:ascii="Times New Roman" w:eastAsia="Times New Roman" w:hAnsi="Times New Roman" w:cs="Times New Roman"/>
        </w:rPr>
      </w:pPr>
      <w:hyperlink r:id="rId15" w:history="1">
        <w:r w:rsidR="003C69DA" w:rsidRPr="00517B22">
          <w:rPr>
            <w:rFonts w:ascii="Times New Roman" w:eastAsia="Times New Roman" w:hAnsi="Times New Roman" w:cs="Times New Roman"/>
            <w:color w:val="0000FF"/>
            <w:u w:val="single"/>
          </w:rPr>
          <w:t>https://www.uw.edu.pl/wp-content/uploads/2021/10/m.2021.255.zarz_.130.pdf</w:t>
        </w:r>
      </w:hyperlink>
    </w:p>
    <w:p w14:paraId="77E35455" w14:textId="77777777" w:rsidR="005048C3" w:rsidRDefault="005048C3" w:rsidP="00B47B62">
      <w:pPr>
        <w:tabs>
          <w:tab w:val="left" w:pos="0"/>
        </w:tabs>
        <w:spacing w:after="0" w:line="360" w:lineRule="auto"/>
        <w:jc w:val="center"/>
        <w:rPr>
          <w:rFonts w:ascii="Times New Roman" w:eastAsia="Times New Roman" w:hAnsi="Times New Roman" w:cs="Times New Roman"/>
          <w:b/>
        </w:rPr>
      </w:pPr>
    </w:p>
    <w:p w14:paraId="0E0E99E7" w14:textId="54BD2939" w:rsidR="00741855" w:rsidRPr="00B47B62" w:rsidRDefault="00DE3B0B" w:rsidP="00B47B62">
      <w:pPr>
        <w:tabs>
          <w:tab w:val="left" w:pos="0"/>
        </w:tabs>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4</w:t>
      </w:r>
    </w:p>
    <w:p w14:paraId="6132F2C1" w14:textId="30E172E4" w:rsidR="00741855" w:rsidRPr="00B47B62" w:rsidRDefault="00701E10" w:rsidP="00B47B62">
      <w:pPr>
        <w:tabs>
          <w:tab w:val="left" w:pos="0"/>
        </w:tabs>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W</w:t>
      </w:r>
      <w:r w:rsidR="00F20CFD" w:rsidRPr="00B47B62">
        <w:rPr>
          <w:rFonts w:ascii="Times New Roman" w:eastAsia="Times New Roman" w:hAnsi="Times New Roman" w:cs="Times New Roman"/>
          <w:b/>
          <w:u w:val="single"/>
        </w:rPr>
        <w:t>yjaśnienie treści specyfikacji warunków zamówienia</w:t>
      </w:r>
      <w:r w:rsidRPr="00B47B62">
        <w:rPr>
          <w:rFonts w:ascii="Times New Roman" w:eastAsia="Times New Roman" w:hAnsi="Times New Roman" w:cs="Times New Roman"/>
          <w:b/>
          <w:u w:val="single"/>
        </w:rPr>
        <w:t>, zmiana treści SWZ</w:t>
      </w:r>
    </w:p>
    <w:p w14:paraId="1A38D6CD" w14:textId="281DA1A4" w:rsidR="00F20CFD" w:rsidRPr="00B47B62" w:rsidRDefault="00F20CFD" w:rsidP="00DB344D">
      <w:pPr>
        <w:pStyle w:val="Akapitzlist"/>
        <w:numPr>
          <w:ilvl w:val="0"/>
          <w:numId w:val="55"/>
        </w:numPr>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Wykonawca może zwrócić się do Zamawiającego z wnioskiem o wyjaśnienie treści specyfikacji warunków zamówienia.</w:t>
      </w:r>
    </w:p>
    <w:p w14:paraId="23D533EA" w14:textId="51974C40" w:rsidR="00BC7B3B" w:rsidRPr="00B47B62" w:rsidRDefault="00BC7B3B" w:rsidP="00DB344D">
      <w:pPr>
        <w:pStyle w:val="Akapitzlist"/>
        <w:numPr>
          <w:ilvl w:val="0"/>
          <w:numId w:val="55"/>
        </w:numPr>
        <w:spacing w:after="0" w:line="360" w:lineRule="auto"/>
        <w:contextualSpacing w:val="0"/>
        <w:jc w:val="both"/>
        <w:rPr>
          <w:rFonts w:ascii="Times New Roman" w:eastAsia="Times New Roman" w:hAnsi="Times New Roman" w:cs="Times New Roman"/>
        </w:rPr>
      </w:pPr>
      <w:r w:rsidRPr="00B47B62">
        <w:rPr>
          <w:rStyle w:val="highlight"/>
          <w:rFonts w:ascii="Times New Roman" w:hAnsi="Times New Roman" w:cs="Times New Roman"/>
        </w:rPr>
        <w:t>W uzasadnionych przypadkach</w:t>
      </w:r>
      <w:r w:rsidR="00575D03">
        <w:rPr>
          <w:rFonts w:ascii="Times New Roman" w:hAnsi="Times New Roman" w:cs="Times New Roman"/>
        </w:rPr>
        <w:t xml:space="preserve"> Z</w:t>
      </w:r>
      <w:r w:rsidRPr="00B47B62">
        <w:rPr>
          <w:rFonts w:ascii="Times New Roman" w:hAnsi="Times New Roman" w:cs="Times New Roman"/>
        </w:rPr>
        <w:t xml:space="preserve">amawiający może przed upływem terminu składania ofert zmienić treść SWZ. </w:t>
      </w:r>
    </w:p>
    <w:p w14:paraId="38F5CE73" w14:textId="1E250D9F" w:rsidR="00F20CFD" w:rsidRPr="00B47B62" w:rsidRDefault="00F20CFD" w:rsidP="00DB344D">
      <w:pPr>
        <w:pStyle w:val="Akapitzlist"/>
        <w:numPr>
          <w:ilvl w:val="0"/>
          <w:numId w:val="55"/>
        </w:numPr>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Treść zapytań wraz z wyjaśnieniami</w:t>
      </w:r>
      <w:r w:rsidR="00BC7B3B" w:rsidRPr="00B47B62">
        <w:rPr>
          <w:rFonts w:ascii="Times New Roman" w:hAnsi="Times New Roman" w:cs="Times New Roman"/>
        </w:rPr>
        <w:t>, bez ujawniania źródła zapytania,  oraz dokonaną zmianę treści SWZ</w:t>
      </w:r>
      <w:r w:rsidR="00575D03">
        <w:rPr>
          <w:rFonts w:ascii="Times New Roman" w:hAnsi="Times New Roman" w:cs="Times New Roman"/>
        </w:rPr>
        <w:t xml:space="preserve"> Z</w:t>
      </w:r>
      <w:r w:rsidRPr="00B47B62">
        <w:rPr>
          <w:rFonts w:ascii="Times New Roman" w:hAnsi="Times New Roman" w:cs="Times New Roman"/>
        </w:rPr>
        <w:t xml:space="preserve">amawiający udostępnia, na stronie internetowej prowadzonego postępowania: </w:t>
      </w:r>
      <w:hyperlink r:id="rId16" w:history="1">
        <w:r w:rsidRPr="00B47B62">
          <w:rPr>
            <w:rStyle w:val="Hipercze"/>
            <w:rFonts w:ascii="Times New Roman" w:hAnsi="Times New Roman" w:cs="Times New Roman"/>
          </w:rPr>
          <w:t>http</w:t>
        </w:r>
        <w:r w:rsidR="00FF18C5">
          <w:rPr>
            <w:rStyle w:val="Hipercze"/>
            <w:rFonts w:ascii="Times New Roman" w:hAnsi="Times New Roman" w:cs="Times New Roman"/>
          </w:rPr>
          <w:t>s</w:t>
        </w:r>
        <w:r w:rsidRPr="00B47B62">
          <w:rPr>
            <w:rStyle w:val="Hipercze"/>
            <w:rFonts w:ascii="Times New Roman" w:hAnsi="Times New Roman" w:cs="Times New Roman"/>
          </w:rPr>
          <w:t>://dzp.uw.edu.pl/</w:t>
        </w:r>
        <w:r w:rsidR="00FF18C5">
          <w:rPr>
            <w:rStyle w:val="Hipercze"/>
            <w:rFonts w:ascii="Times New Roman" w:hAnsi="Times New Roman" w:cs="Times New Roman"/>
          </w:rPr>
          <w:t>usługi</w:t>
        </w:r>
      </w:hyperlink>
      <w:r w:rsidR="00FF18C5">
        <w:rPr>
          <w:rStyle w:val="Hipercze"/>
          <w:rFonts w:ascii="Times New Roman" w:hAnsi="Times New Roman" w:cs="Times New Roman"/>
        </w:rPr>
        <w:t>/dzp-361-49-2022/</w:t>
      </w:r>
    </w:p>
    <w:p w14:paraId="21842D2B" w14:textId="0AF7F838" w:rsidR="00592882" w:rsidRPr="00B47B62" w:rsidRDefault="00054A15" w:rsidP="00DB344D">
      <w:pPr>
        <w:pStyle w:val="Akapitzlist"/>
        <w:numPr>
          <w:ilvl w:val="0"/>
          <w:numId w:val="55"/>
        </w:numPr>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Treść wszystkich dokumentów stanowiących specyfikację warunków zamówienia należy odczytywać wraz ze wszystkimi wprowadzonymi przez Zamawiającego uzupełnieniami i zmianami.</w:t>
      </w:r>
    </w:p>
    <w:p w14:paraId="318C4824" w14:textId="047E2401"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7</w:t>
      </w:r>
    </w:p>
    <w:p w14:paraId="6DB85A2D" w14:textId="5847DE53" w:rsidR="00741855"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WYMAGANIA DOTYCZĄCE WADIUM</w:t>
      </w:r>
    </w:p>
    <w:p w14:paraId="323293B9" w14:textId="4656CC73" w:rsidR="00741855" w:rsidRPr="00B47B62" w:rsidRDefault="00054A15" w:rsidP="00B47B62">
      <w:pPr>
        <w:numPr>
          <w:ilvl w:val="0"/>
          <w:numId w:val="4"/>
        </w:numPr>
        <w:spacing w:after="0" w:line="360" w:lineRule="auto"/>
        <w:ind w:left="357" w:hanging="357"/>
        <w:jc w:val="both"/>
        <w:rPr>
          <w:rFonts w:ascii="Times New Roman" w:eastAsia="Times New Roman" w:hAnsi="Times New Roman" w:cs="Times New Roman"/>
        </w:rPr>
      </w:pPr>
      <w:r w:rsidRPr="003C69DA">
        <w:rPr>
          <w:rFonts w:ascii="Times New Roman" w:eastAsia="Times New Roman" w:hAnsi="Times New Roman" w:cs="Times New Roman"/>
        </w:rPr>
        <w:t xml:space="preserve">Każda oferta musi być zabezpieczona wadium na cały okres związania ofertą, w </w:t>
      </w:r>
      <w:r w:rsidRPr="003C69DA">
        <w:rPr>
          <w:rFonts w:ascii="Times New Roman" w:eastAsia="Times New Roman" w:hAnsi="Times New Roman" w:cs="Times New Roman"/>
        </w:rPr>
        <w:br/>
        <w:t xml:space="preserve">wysokości: </w:t>
      </w:r>
      <w:r w:rsidR="003C69DA" w:rsidRPr="003C69DA">
        <w:rPr>
          <w:rFonts w:ascii="Times New Roman" w:eastAsia="Times New Roman" w:hAnsi="Times New Roman" w:cs="Times New Roman"/>
        </w:rPr>
        <w:t>2</w:t>
      </w:r>
      <w:r w:rsidR="0066411D" w:rsidRPr="003C69DA">
        <w:rPr>
          <w:rFonts w:ascii="Times New Roman" w:eastAsia="Times New Roman" w:hAnsi="Times New Roman" w:cs="Times New Roman"/>
        </w:rPr>
        <w:t> </w:t>
      </w:r>
      <w:r w:rsidR="003C69DA" w:rsidRPr="003C69DA">
        <w:rPr>
          <w:rFonts w:ascii="Times New Roman" w:eastAsia="Times New Roman" w:hAnsi="Times New Roman" w:cs="Times New Roman"/>
        </w:rPr>
        <w:t>5</w:t>
      </w:r>
      <w:r w:rsidR="0066411D" w:rsidRPr="003C69DA">
        <w:rPr>
          <w:rFonts w:ascii="Times New Roman" w:eastAsia="Times New Roman" w:hAnsi="Times New Roman" w:cs="Times New Roman"/>
        </w:rPr>
        <w:t>00,00</w:t>
      </w:r>
      <w:r w:rsidRPr="003C69DA">
        <w:rPr>
          <w:rFonts w:ascii="Times New Roman" w:eastAsia="Times New Roman" w:hAnsi="Times New Roman" w:cs="Times New Roman"/>
        </w:rPr>
        <w:t xml:space="preserve">  zł (słownie: </w:t>
      </w:r>
      <w:r w:rsidR="003C69DA" w:rsidRPr="003C69DA">
        <w:rPr>
          <w:rFonts w:ascii="Times New Roman" w:eastAsia="Times New Roman" w:hAnsi="Times New Roman" w:cs="Times New Roman"/>
        </w:rPr>
        <w:t>dwa</w:t>
      </w:r>
      <w:r w:rsidR="0066411D" w:rsidRPr="003C69DA">
        <w:rPr>
          <w:rFonts w:ascii="Times New Roman" w:eastAsia="Times New Roman" w:hAnsi="Times New Roman" w:cs="Times New Roman"/>
        </w:rPr>
        <w:t xml:space="preserve"> tysiące</w:t>
      </w:r>
      <w:r w:rsidRPr="003C69DA">
        <w:rPr>
          <w:rFonts w:ascii="Times New Roman" w:eastAsia="Times New Roman" w:hAnsi="Times New Roman" w:cs="Times New Roman"/>
        </w:rPr>
        <w:t xml:space="preserve"> </w:t>
      </w:r>
      <w:r w:rsidR="003C69DA" w:rsidRPr="003C69DA">
        <w:rPr>
          <w:rFonts w:ascii="Times New Roman" w:eastAsia="Times New Roman" w:hAnsi="Times New Roman" w:cs="Times New Roman"/>
        </w:rPr>
        <w:t xml:space="preserve">pięćset </w:t>
      </w:r>
      <w:r w:rsidRPr="003C69DA">
        <w:rPr>
          <w:rFonts w:ascii="Times New Roman" w:eastAsia="Times New Roman" w:hAnsi="Times New Roman" w:cs="Times New Roman"/>
        </w:rPr>
        <w:t xml:space="preserve">złotych) lub równowartość tej kwoty wg </w:t>
      </w:r>
      <w:r w:rsidRPr="00B47B62">
        <w:rPr>
          <w:rFonts w:ascii="Times New Roman" w:eastAsia="Times New Roman" w:hAnsi="Times New Roman" w:cs="Times New Roman"/>
        </w:rPr>
        <w:t>średniego kursu NBP  z dnia wniesienia wadium.</w:t>
      </w:r>
    </w:p>
    <w:p w14:paraId="5959DCD3" w14:textId="77777777" w:rsidR="00741855" w:rsidRPr="00B47B62" w:rsidRDefault="00054A15" w:rsidP="00B47B62">
      <w:pPr>
        <w:spacing w:after="0" w:line="360" w:lineRule="auto"/>
        <w:ind w:left="357"/>
        <w:rPr>
          <w:rFonts w:ascii="Times New Roman" w:eastAsia="Times New Roman" w:hAnsi="Times New Roman" w:cs="Times New Roman"/>
        </w:rPr>
      </w:pPr>
      <w:r w:rsidRPr="00B47B62">
        <w:rPr>
          <w:rFonts w:ascii="Times New Roman" w:eastAsia="Times New Roman" w:hAnsi="Times New Roman" w:cs="Times New Roman"/>
        </w:rPr>
        <w:t>W przypadku wnoszenia wadium w formie pieniądza w tytule przelewu należy wpisać wadium i numer postępowania.</w:t>
      </w:r>
    </w:p>
    <w:p w14:paraId="67796277" w14:textId="16FB2405" w:rsidR="0057349B" w:rsidRPr="00B47B62" w:rsidRDefault="0057349B" w:rsidP="00575D03">
      <w:pPr>
        <w:numPr>
          <w:ilvl w:val="0"/>
          <w:numId w:val="5"/>
        </w:numPr>
        <w:tabs>
          <w:tab w:val="left" w:pos="1080"/>
        </w:tabs>
        <w:spacing w:after="0" w:line="360" w:lineRule="auto"/>
        <w:ind w:left="357" w:hanging="357"/>
        <w:jc w:val="both"/>
        <w:rPr>
          <w:rFonts w:ascii="Times New Roman" w:eastAsia="Times New Roman" w:hAnsi="Times New Roman" w:cs="Times New Roman"/>
        </w:rPr>
      </w:pPr>
      <w:r w:rsidRPr="00B47B62">
        <w:rPr>
          <w:rStyle w:val="highlight"/>
          <w:rFonts w:ascii="Times New Roman" w:hAnsi="Times New Roman" w:cs="Times New Roman"/>
        </w:rPr>
        <w:t>Wadium może</w:t>
      </w:r>
      <w:r w:rsidR="00575D03">
        <w:rPr>
          <w:rFonts w:ascii="Times New Roman" w:hAnsi="Times New Roman" w:cs="Times New Roman"/>
        </w:rPr>
        <w:t xml:space="preserve"> być wnoszone według wyboru W</w:t>
      </w:r>
      <w:r w:rsidRPr="00B47B62">
        <w:rPr>
          <w:rFonts w:ascii="Times New Roman" w:hAnsi="Times New Roman" w:cs="Times New Roman"/>
        </w:rPr>
        <w:t>ykonawcy w jednej lub kilku następujących formach:</w:t>
      </w:r>
    </w:p>
    <w:p w14:paraId="36C36AF0" w14:textId="77777777" w:rsidR="0057349B" w:rsidRPr="00B47B62" w:rsidRDefault="0057349B" w:rsidP="00DB344D">
      <w:pPr>
        <w:pStyle w:val="Akapitzlist"/>
        <w:numPr>
          <w:ilvl w:val="0"/>
          <w:numId w:val="52"/>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pieniądzu;</w:t>
      </w:r>
    </w:p>
    <w:p w14:paraId="01EA4EC2" w14:textId="77777777" w:rsidR="0057349B" w:rsidRPr="00B47B62" w:rsidRDefault="0057349B" w:rsidP="00DB344D">
      <w:pPr>
        <w:pStyle w:val="Akapitzlist"/>
        <w:numPr>
          <w:ilvl w:val="0"/>
          <w:numId w:val="52"/>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gwarancjach bankowych;</w:t>
      </w:r>
    </w:p>
    <w:p w14:paraId="14DC2C97" w14:textId="77777777" w:rsidR="0057349B" w:rsidRPr="00B47B62" w:rsidRDefault="0057349B" w:rsidP="00DB344D">
      <w:pPr>
        <w:pStyle w:val="Akapitzlist"/>
        <w:numPr>
          <w:ilvl w:val="0"/>
          <w:numId w:val="52"/>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gwarancjach ubezpieczeniowych;</w:t>
      </w:r>
    </w:p>
    <w:p w14:paraId="5DA7549A" w14:textId="03A3C873" w:rsidR="00741855" w:rsidRPr="00B47B62" w:rsidRDefault="0057349B" w:rsidP="00DB344D">
      <w:pPr>
        <w:pStyle w:val="Akapitzlist"/>
        <w:numPr>
          <w:ilvl w:val="0"/>
          <w:numId w:val="52"/>
        </w:numPr>
        <w:tabs>
          <w:tab w:val="left" w:pos="1080"/>
        </w:tabs>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poręczeniach udzielanych przez podmioty, o których mowa w art. 6b ust. 5 pkt 2 ustawy z dnia 9</w:t>
      </w:r>
      <w:r w:rsidR="00DE3B0B" w:rsidRPr="00B47B62">
        <w:rPr>
          <w:rFonts w:ascii="Times New Roman" w:hAnsi="Times New Roman" w:cs="Times New Roman"/>
        </w:rPr>
        <w:t xml:space="preserve"> </w:t>
      </w:r>
      <w:r w:rsidRPr="00B47B62">
        <w:rPr>
          <w:rFonts w:ascii="Times New Roman" w:hAnsi="Times New Roman" w:cs="Times New Roman"/>
        </w:rPr>
        <w:t>listopada 2000</w:t>
      </w:r>
      <w:r w:rsidR="00DE3B0B" w:rsidRPr="00B47B62">
        <w:rPr>
          <w:rFonts w:ascii="Times New Roman" w:hAnsi="Times New Roman" w:cs="Times New Roman"/>
        </w:rPr>
        <w:t xml:space="preserve"> </w:t>
      </w:r>
      <w:r w:rsidRPr="00B47B62">
        <w:rPr>
          <w:rFonts w:ascii="Times New Roman" w:hAnsi="Times New Roman" w:cs="Times New Roman"/>
        </w:rPr>
        <w:t>r. o utworzeniu Polskiej Agencji Rozwoju Przedsiębiorczości (Dz.U. z 2019 r. poz. 310, 836 i</w:t>
      </w:r>
      <w:r w:rsidR="00DE3B0B" w:rsidRPr="00B47B62">
        <w:rPr>
          <w:rFonts w:ascii="Times New Roman" w:hAnsi="Times New Roman" w:cs="Times New Roman"/>
        </w:rPr>
        <w:t xml:space="preserve"> </w:t>
      </w:r>
      <w:r w:rsidRPr="00B47B62">
        <w:rPr>
          <w:rFonts w:ascii="Times New Roman" w:hAnsi="Times New Roman" w:cs="Times New Roman"/>
        </w:rPr>
        <w:t>1572).</w:t>
      </w:r>
    </w:p>
    <w:p w14:paraId="77658E2E" w14:textId="4F940E4A" w:rsidR="0057349B" w:rsidRPr="00B47B62" w:rsidRDefault="00054A15" w:rsidP="00DB344D">
      <w:pPr>
        <w:pStyle w:val="Akapitzlist"/>
        <w:numPr>
          <w:ilvl w:val="0"/>
          <w:numId w:val="53"/>
        </w:numPr>
        <w:tabs>
          <w:tab w:val="left" w:pos="357"/>
          <w:tab w:val="left" w:pos="1077"/>
        </w:tabs>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 xml:space="preserve">Wadium wnoszone w pieniądzu </w:t>
      </w:r>
      <w:r w:rsidR="0057349B" w:rsidRPr="00B47B62">
        <w:rPr>
          <w:rFonts w:ascii="Times New Roman" w:eastAsia="Times New Roman" w:hAnsi="Times New Roman" w:cs="Times New Roman"/>
        </w:rPr>
        <w:t>wpłaca się</w:t>
      </w:r>
      <w:r w:rsidRPr="00B47B62">
        <w:rPr>
          <w:rFonts w:ascii="Times New Roman" w:eastAsia="Times New Roman" w:hAnsi="Times New Roman" w:cs="Times New Roman"/>
        </w:rPr>
        <w:t xml:space="preserve"> przelewem na rachunek bankowy wskazany przez Zamawiającego</w:t>
      </w:r>
      <w:r w:rsidR="0057349B" w:rsidRPr="00B47B62">
        <w:rPr>
          <w:rFonts w:ascii="Times New Roman" w:eastAsia="Times New Roman" w:hAnsi="Times New Roman" w:cs="Times New Roman"/>
        </w:rPr>
        <w:t xml:space="preserve">: </w:t>
      </w:r>
      <w:r w:rsidR="0057349B" w:rsidRPr="00B47B62">
        <w:rPr>
          <w:rFonts w:ascii="Times New Roman" w:eastAsia="Times New Roman" w:hAnsi="Times New Roman" w:cs="Times New Roman"/>
          <w:b/>
          <w:shd w:val="clear" w:color="auto" w:fill="FEFFFE"/>
        </w:rPr>
        <w:t xml:space="preserve">12 1160 2202 0000 0001 5249 4191 </w:t>
      </w:r>
      <w:r w:rsidR="0057349B" w:rsidRPr="00B47B62">
        <w:rPr>
          <w:rFonts w:ascii="Times New Roman" w:eastAsia="Times New Roman" w:hAnsi="Times New Roman" w:cs="Times New Roman"/>
        </w:rPr>
        <w:t>z podaniem numeru</w:t>
      </w:r>
      <w:r w:rsidR="00DE3B0B" w:rsidRPr="00B47B62">
        <w:rPr>
          <w:rFonts w:ascii="Times New Roman" w:eastAsia="Times New Roman" w:hAnsi="Times New Roman" w:cs="Times New Roman"/>
        </w:rPr>
        <w:t xml:space="preserve"> postępowania</w:t>
      </w:r>
      <w:r w:rsidR="0057349B" w:rsidRPr="00B47B62">
        <w:rPr>
          <w:rFonts w:ascii="Times New Roman" w:eastAsia="Times New Roman" w:hAnsi="Times New Roman" w:cs="Times New Roman"/>
        </w:rPr>
        <w:t xml:space="preserve">. </w:t>
      </w:r>
      <w:r w:rsidRPr="00B47B62">
        <w:rPr>
          <w:rFonts w:ascii="Times New Roman" w:eastAsia="Times New Roman" w:hAnsi="Times New Roman" w:cs="Times New Roman"/>
        </w:rPr>
        <w:t>Nie jest dopuszczalna bezpośrednia wpłata kwoty wadium np. w kasie Zamawiającego lub banku.</w:t>
      </w:r>
    </w:p>
    <w:p w14:paraId="0E0C6CAE" w14:textId="77777777" w:rsidR="0057349B" w:rsidRPr="00B47B62" w:rsidRDefault="00054A15" w:rsidP="00DB344D">
      <w:pPr>
        <w:pStyle w:val="Akapitzlist"/>
        <w:numPr>
          <w:ilvl w:val="0"/>
          <w:numId w:val="53"/>
        </w:numPr>
        <w:tabs>
          <w:tab w:val="left" w:pos="357"/>
          <w:tab w:val="left" w:pos="1077"/>
        </w:tabs>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 xml:space="preserve">Wadium wniesione przelewem na </w:t>
      </w:r>
      <w:r w:rsidR="0057349B" w:rsidRPr="00B47B62">
        <w:rPr>
          <w:rFonts w:ascii="Times New Roman" w:eastAsia="Times New Roman" w:hAnsi="Times New Roman" w:cs="Times New Roman"/>
        </w:rPr>
        <w:t xml:space="preserve">rachunek bankowy Zamawiającego </w:t>
      </w:r>
      <w:r w:rsidRPr="00B47B62">
        <w:rPr>
          <w:rFonts w:ascii="Times New Roman" w:eastAsia="Times New Roman" w:hAnsi="Times New Roman" w:cs="Times New Roman"/>
        </w:rPr>
        <w:t xml:space="preserve">uznane będzie za wniesione w terminie, jeżeli przed terminem składania ofert </w:t>
      </w:r>
      <w:r w:rsidR="0057349B" w:rsidRPr="00B47B62">
        <w:rPr>
          <w:rFonts w:ascii="Times New Roman" w:eastAsia="Times New Roman" w:hAnsi="Times New Roman" w:cs="Times New Roman"/>
        </w:rPr>
        <w:t xml:space="preserve">rachunek bankowy </w:t>
      </w:r>
      <w:r w:rsidRPr="00B47B62">
        <w:rPr>
          <w:rFonts w:ascii="Times New Roman" w:eastAsia="Times New Roman" w:hAnsi="Times New Roman" w:cs="Times New Roman"/>
        </w:rPr>
        <w:t>Zamawiającego będzie uznan</w:t>
      </w:r>
      <w:r w:rsidR="0057349B" w:rsidRPr="00B47B62">
        <w:rPr>
          <w:rFonts w:ascii="Times New Roman" w:eastAsia="Times New Roman" w:hAnsi="Times New Roman" w:cs="Times New Roman"/>
        </w:rPr>
        <w:t>y</w:t>
      </w:r>
      <w:r w:rsidRPr="00B47B62">
        <w:rPr>
          <w:rFonts w:ascii="Times New Roman" w:eastAsia="Times New Roman" w:hAnsi="Times New Roman" w:cs="Times New Roman"/>
        </w:rPr>
        <w:t xml:space="preserve"> kwotą wadium</w:t>
      </w:r>
      <w:r w:rsidR="0057349B" w:rsidRPr="00B47B62">
        <w:rPr>
          <w:rFonts w:ascii="Times New Roman" w:eastAsia="Times New Roman" w:hAnsi="Times New Roman" w:cs="Times New Roman"/>
        </w:rPr>
        <w:t>.</w:t>
      </w:r>
    </w:p>
    <w:p w14:paraId="47E67F20" w14:textId="7D4F9BC0" w:rsidR="00DE3B0B" w:rsidRPr="00B47B62" w:rsidRDefault="00DE3B0B" w:rsidP="00DB344D">
      <w:pPr>
        <w:numPr>
          <w:ilvl w:val="0"/>
          <w:numId w:val="53"/>
        </w:numPr>
        <w:tabs>
          <w:tab w:val="left" w:pos="-2268"/>
        </w:tabs>
        <w:autoSpaceDN w:val="0"/>
        <w:spacing w:after="0" w:line="360" w:lineRule="auto"/>
        <w:jc w:val="both"/>
        <w:rPr>
          <w:rFonts w:ascii="Times New Roman" w:hAnsi="Times New Roman" w:cs="Times New Roman"/>
        </w:rPr>
      </w:pPr>
      <w:r w:rsidRPr="00B47B62">
        <w:rPr>
          <w:rFonts w:ascii="Times New Roman" w:eastAsia="ArialMT-Identity-H" w:hAnsi="Times New Roman" w:cs="Times New Roman"/>
        </w:rPr>
        <w:t xml:space="preserve">Jeżeli wadium jest wnoszone w formie gwarancji lub poręczenia, o </w:t>
      </w:r>
      <w:r w:rsidR="00575D03">
        <w:rPr>
          <w:rFonts w:ascii="Times New Roman" w:eastAsia="ArialMT-Identity-H" w:hAnsi="Times New Roman" w:cs="Times New Roman"/>
        </w:rPr>
        <w:t>których mowa w ust. 2 pkt 2–4, W</w:t>
      </w:r>
      <w:r w:rsidRPr="00B47B62">
        <w:rPr>
          <w:rFonts w:ascii="Times New Roman" w:eastAsia="ArialMT-Identity-H" w:hAnsi="Times New Roman" w:cs="Times New Roman"/>
        </w:rPr>
        <w:t>ykonawca</w:t>
      </w:r>
      <w:r w:rsidRPr="00B47B62">
        <w:rPr>
          <w:rFonts w:ascii="Times New Roman" w:hAnsi="Times New Roman" w:cs="Times New Roman"/>
        </w:rPr>
        <w:t xml:space="preserve"> </w:t>
      </w:r>
      <w:r w:rsidR="00575D03">
        <w:rPr>
          <w:rFonts w:ascii="Times New Roman" w:eastAsia="ArialMT-Identity-H" w:hAnsi="Times New Roman" w:cs="Times New Roman"/>
        </w:rPr>
        <w:t>przekazuje Z</w:t>
      </w:r>
      <w:r w:rsidRPr="00B47B62">
        <w:rPr>
          <w:rFonts w:ascii="Times New Roman" w:eastAsia="ArialMT-Identity-H" w:hAnsi="Times New Roman" w:cs="Times New Roman"/>
        </w:rPr>
        <w:t>amawiającemu oryginał gwarancji lub poręczenia, w postaci elektronicznej.</w:t>
      </w:r>
    </w:p>
    <w:p w14:paraId="70A7DCFE" w14:textId="77777777" w:rsidR="00DE3B0B" w:rsidRPr="00B47B62" w:rsidRDefault="00DE3B0B" w:rsidP="00DB344D">
      <w:pPr>
        <w:numPr>
          <w:ilvl w:val="0"/>
          <w:numId w:val="53"/>
        </w:numPr>
        <w:tabs>
          <w:tab w:val="left" w:pos="-2268"/>
        </w:tabs>
        <w:autoSpaceDN w:val="0"/>
        <w:spacing w:after="0" w:line="360" w:lineRule="auto"/>
        <w:jc w:val="both"/>
        <w:rPr>
          <w:rFonts w:ascii="Times New Roman" w:hAnsi="Times New Roman" w:cs="Times New Roman"/>
        </w:rPr>
      </w:pPr>
      <w:r w:rsidRPr="00B47B62">
        <w:rPr>
          <w:rFonts w:ascii="Times New Roman" w:hAnsi="Times New Roman" w:cs="Times New Roman"/>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72D5EB77" w14:textId="77777777" w:rsidR="00DE3B0B" w:rsidRPr="00B47B62" w:rsidRDefault="00DE3B0B" w:rsidP="00DB344D">
      <w:pPr>
        <w:numPr>
          <w:ilvl w:val="0"/>
          <w:numId w:val="53"/>
        </w:numPr>
        <w:tabs>
          <w:tab w:val="left" w:pos="-2268"/>
        </w:tabs>
        <w:autoSpaceDN w:val="0"/>
        <w:spacing w:after="0" w:line="360" w:lineRule="auto"/>
        <w:jc w:val="both"/>
        <w:rPr>
          <w:rFonts w:ascii="Times New Roman" w:hAnsi="Times New Roman" w:cs="Times New Roman"/>
        </w:rPr>
      </w:pPr>
      <w:r w:rsidRPr="00B47B62">
        <w:rPr>
          <w:rFonts w:ascii="Times New Roman" w:hAnsi="Times New Roman" w:cs="Times New Roman"/>
        </w:rPr>
        <w:t>Zasady</w:t>
      </w:r>
      <w:r w:rsidRPr="00B47B62">
        <w:rPr>
          <w:rFonts w:ascii="Times New Roman" w:hAnsi="Times New Roman" w:cs="Times New Roman"/>
          <w:spacing w:val="-9"/>
        </w:rPr>
        <w:t xml:space="preserve"> </w:t>
      </w:r>
      <w:r w:rsidRPr="00B47B62">
        <w:rPr>
          <w:rFonts w:ascii="Times New Roman" w:hAnsi="Times New Roman" w:cs="Times New Roman"/>
        </w:rPr>
        <w:t>zwrotu</w:t>
      </w:r>
      <w:r w:rsidRPr="00B47B62">
        <w:rPr>
          <w:rFonts w:ascii="Times New Roman" w:hAnsi="Times New Roman" w:cs="Times New Roman"/>
          <w:spacing w:val="-7"/>
        </w:rPr>
        <w:t xml:space="preserve"> </w:t>
      </w:r>
      <w:r w:rsidRPr="00B47B62">
        <w:rPr>
          <w:rFonts w:ascii="Times New Roman" w:hAnsi="Times New Roman" w:cs="Times New Roman"/>
        </w:rPr>
        <w:t>oraz</w:t>
      </w:r>
      <w:r w:rsidRPr="00B47B62">
        <w:rPr>
          <w:rFonts w:ascii="Times New Roman" w:hAnsi="Times New Roman" w:cs="Times New Roman"/>
          <w:spacing w:val="-7"/>
        </w:rPr>
        <w:t xml:space="preserve"> </w:t>
      </w:r>
      <w:r w:rsidRPr="00B47B62">
        <w:rPr>
          <w:rFonts w:ascii="Times New Roman" w:hAnsi="Times New Roman" w:cs="Times New Roman"/>
          <w:spacing w:val="-1"/>
        </w:rPr>
        <w:t>okoliczności</w:t>
      </w:r>
      <w:r w:rsidRPr="00B47B62">
        <w:rPr>
          <w:rFonts w:ascii="Times New Roman" w:hAnsi="Times New Roman" w:cs="Times New Roman"/>
          <w:spacing w:val="-9"/>
        </w:rPr>
        <w:t xml:space="preserve"> </w:t>
      </w:r>
      <w:r w:rsidRPr="00B47B62">
        <w:rPr>
          <w:rFonts w:ascii="Times New Roman" w:hAnsi="Times New Roman" w:cs="Times New Roman"/>
        </w:rPr>
        <w:t>zatrzymania</w:t>
      </w:r>
      <w:r w:rsidRPr="00B47B62">
        <w:rPr>
          <w:rFonts w:ascii="Times New Roman" w:hAnsi="Times New Roman" w:cs="Times New Roman"/>
          <w:spacing w:val="-8"/>
        </w:rPr>
        <w:t xml:space="preserve"> </w:t>
      </w:r>
      <w:r w:rsidRPr="00B47B62">
        <w:rPr>
          <w:rFonts w:ascii="Times New Roman" w:hAnsi="Times New Roman" w:cs="Times New Roman"/>
        </w:rPr>
        <w:t>wadium</w:t>
      </w:r>
      <w:r w:rsidRPr="00B47B62">
        <w:rPr>
          <w:rFonts w:ascii="Times New Roman" w:hAnsi="Times New Roman" w:cs="Times New Roman"/>
          <w:spacing w:val="-9"/>
        </w:rPr>
        <w:t xml:space="preserve"> </w:t>
      </w:r>
      <w:r w:rsidRPr="00B47B62">
        <w:rPr>
          <w:rFonts w:ascii="Times New Roman" w:hAnsi="Times New Roman" w:cs="Times New Roman"/>
        </w:rPr>
        <w:t>określa</w:t>
      </w:r>
      <w:r w:rsidRPr="00B47B62">
        <w:rPr>
          <w:rFonts w:ascii="Times New Roman" w:hAnsi="Times New Roman" w:cs="Times New Roman"/>
          <w:spacing w:val="-8"/>
        </w:rPr>
        <w:t xml:space="preserve"> ustawa. </w:t>
      </w:r>
    </w:p>
    <w:p w14:paraId="74ED46F3" w14:textId="77777777" w:rsidR="00741855" w:rsidRPr="00B47B62" w:rsidRDefault="00741855" w:rsidP="00B47B62">
      <w:pPr>
        <w:spacing w:after="0" w:line="360" w:lineRule="auto"/>
        <w:rPr>
          <w:rFonts w:ascii="Times New Roman" w:eastAsia="Times New Roman" w:hAnsi="Times New Roman" w:cs="Times New Roman"/>
          <w:b/>
        </w:rPr>
      </w:pPr>
    </w:p>
    <w:p w14:paraId="4DC7DDCD" w14:textId="5758024C"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8</w:t>
      </w:r>
    </w:p>
    <w:p w14:paraId="0794CF54"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TERMIN ZWIĄZANIA OFERTĄ</w:t>
      </w:r>
    </w:p>
    <w:p w14:paraId="72E2726C" w14:textId="2F52F95B" w:rsidR="0066411D" w:rsidRPr="00B47B62" w:rsidRDefault="0066411D" w:rsidP="00DB344D">
      <w:pPr>
        <w:numPr>
          <w:ilvl w:val="0"/>
          <w:numId w:val="17"/>
        </w:numPr>
        <w:spacing w:after="0" w:line="360" w:lineRule="auto"/>
        <w:jc w:val="both"/>
        <w:rPr>
          <w:rFonts w:ascii="Times New Roman" w:eastAsia="Times New Roman" w:hAnsi="Times New Roman" w:cs="Times New Roman"/>
        </w:rPr>
      </w:pPr>
      <w:r w:rsidRPr="00B47B62">
        <w:rPr>
          <w:rFonts w:ascii="Times New Roman" w:hAnsi="Times New Roman" w:cs="Times New Roman"/>
        </w:rPr>
        <w:t>Wykonawca jest związany ofertą 30 dni od dnia upływu terminu składania ofert, tj. do dnia</w:t>
      </w:r>
      <w:r w:rsidR="00831D27">
        <w:rPr>
          <w:rFonts w:ascii="Times New Roman" w:hAnsi="Times New Roman" w:cs="Times New Roman"/>
        </w:rPr>
        <w:t xml:space="preserve"> </w:t>
      </w:r>
      <w:r w:rsidR="00D93128">
        <w:rPr>
          <w:rFonts w:ascii="Times New Roman" w:hAnsi="Times New Roman" w:cs="Times New Roman"/>
        </w:rPr>
        <w:t>25.06.</w:t>
      </w:r>
      <w:r w:rsidRPr="00B47B62">
        <w:rPr>
          <w:rFonts w:ascii="Times New Roman" w:hAnsi="Times New Roman" w:cs="Times New Roman"/>
        </w:rPr>
        <w:t>202</w:t>
      </w:r>
      <w:r w:rsidR="003C69DA">
        <w:rPr>
          <w:rFonts w:ascii="Times New Roman" w:hAnsi="Times New Roman" w:cs="Times New Roman"/>
        </w:rPr>
        <w:t>2</w:t>
      </w:r>
      <w:r w:rsidRPr="00B47B62">
        <w:rPr>
          <w:rFonts w:ascii="Times New Roman" w:hAnsi="Times New Roman" w:cs="Times New Roman"/>
        </w:rPr>
        <w:t xml:space="preserve"> r., przy czym pierwszym dniem terminu związania ofertą jest dzień, w którym upływa termin składania ofert.</w:t>
      </w:r>
    </w:p>
    <w:p w14:paraId="744CA02D" w14:textId="488097DC" w:rsidR="0066411D" w:rsidRPr="00B47B62" w:rsidRDefault="0066411D" w:rsidP="00DB344D">
      <w:pPr>
        <w:numPr>
          <w:ilvl w:val="0"/>
          <w:numId w:val="17"/>
        </w:numPr>
        <w:spacing w:after="0" w:line="360" w:lineRule="auto"/>
        <w:jc w:val="both"/>
        <w:rPr>
          <w:rFonts w:ascii="Times New Roman" w:eastAsia="Times New Roman" w:hAnsi="Times New Roman" w:cs="Times New Roman"/>
        </w:rPr>
      </w:pPr>
      <w:r w:rsidRPr="00B47B62">
        <w:rPr>
          <w:rFonts w:ascii="Times New Roman" w:hAnsi="Times New Roman" w:cs="Times New Roman"/>
        </w:rPr>
        <w:t>W przypadku gdy wybór najkorzystniejszej oferty nie nastąpi przed upływem terminu związani</w:t>
      </w:r>
      <w:r w:rsidR="00575D03">
        <w:rPr>
          <w:rFonts w:ascii="Times New Roman" w:hAnsi="Times New Roman" w:cs="Times New Roman"/>
        </w:rPr>
        <w:t>a ofertą określonego w ust. 1, Z</w:t>
      </w:r>
      <w:r w:rsidRPr="00B47B62">
        <w:rPr>
          <w:rFonts w:ascii="Times New Roman" w:hAnsi="Times New Roman" w:cs="Times New Roman"/>
        </w:rPr>
        <w:t>amawiający przed upływem terminu związania ofe</w:t>
      </w:r>
      <w:r w:rsidR="00575D03">
        <w:rPr>
          <w:rFonts w:ascii="Times New Roman" w:hAnsi="Times New Roman" w:cs="Times New Roman"/>
        </w:rPr>
        <w:t>rtą zwraca się jednokrotnie do W</w:t>
      </w:r>
      <w:r w:rsidRPr="00B47B62">
        <w:rPr>
          <w:rFonts w:ascii="Times New Roman" w:hAnsi="Times New Roman" w:cs="Times New Roman"/>
        </w:rPr>
        <w:t>ykonawców o wyrażenie zgody na przedłużenie tego terminu o wskazywany przez niego okres, nie dłuższy niż 30 dni.</w:t>
      </w:r>
    </w:p>
    <w:p w14:paraId="3AA9E3CC" w14:textId="4F1B116E" w:rsidR="0066411D" w:rsidRPr="00B47B62" w:rsidRDefault="0066411D" w:rsidP="00DB344D">
      <w:pPr>
        <w:numPr>
          <w:ilvl w:val="0"/>
          <w:numId w:val="17"/>
        </w:numPr>
        <w:spacing w:after="0" w:line="360" w:lineRule="auto"/>
        <w:jc w:val="both"/>
        <w:rPr>
          <w:rFonts w:ascii="Times New Roman" w:eastAsia="Times New Roman" w:hAnsi="Times New Roman" w:cs="Times New Roman"/>
        </w:rPr>
      </w:pPr>
      <w:r w:rsidRPr="00B47B62">
        <w:rPr>
          <w:rFonts w:ascii="Times New Roman" w:hAnsi="Times New Roman" w:cs="Times New Roman"/>
        </w:rPr>
        <w:t>Przedłużenie terminu związania ofertą, o którym mowa w</w:t>
      </w:r>
      <w:r w:rsidR="00575D03">
        <w:rPr>
          <w:rFonts w:ascii="Times New Roman" w:hAnsi="Times New Roman" w:cs="Times New Roman"/>
        </w:rPr>
        <w:t xml:space="preserve"> ust. 2, wymaga złożenia przez W</w:t>
      </w:r>
      <w:r w:rsidRPr="00B47B62">
        <w:rPr>
          <w:rFonts w:ascii="Times New Roman" w:hAnsi="Times New Roman" w:cs="Times New Roman"/>
        </w:rPr>
        <w:t>ykonawcę pisemnego oświadczenia o wyrażeniu zgody na przedłużenie terminu związania ofertą.</w:t>
      </w:r>
    </w:p>
    <w:p w14:paraId="2294CFEB" w14:textId="18FF0476" w:rsidR="0066411D" w:rsidRPr="00B47B62" w:rsidRDefault="00575D03" w:rsidP="00DB344D">
      <w:pPr>
        <w:numPr>
          <w:ilvl w:val="0"/>
          <w:numId w:val="17"/>
        </w:numPr>
        <w:spacing w:after="0" w:line="360" w:lineRule="auto"/>
        <w:jc w:val="both"/>
        <w:rPr>
          <w:rFonts w:ascii="Times New Roman" w:eastAsia="Times New Roman" w:hAnsi="Times New Roman" w:cs="Times New Roman"/>
        </w:rPr>
      </w:pPr>
      <w:r>
        <w:rPr>
          <w:rFonts w:ascii="Times New Roman" w:hAnsi="Times New Roman" w:cs="Times New Roman"/>
        </w:rPr>
        <w:t>W przypadku gdy Z</w:t>
      </w:r>
      <w:r w:rsidR="0066411D" w:rsidRPr="00B47B62">
        <w:rPr>
          <w:rFonts w:ascii="Times New Roman" w:hAnsi="Times New Roman" w:cs="Times New Roman"/>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58FC30E" w14:textId="31B38941" w:rsidR="00524DF7" w:rsidRPr="00B47B62" w:rsidRDefault="00524DF7" w:rsidP="00DB344D">
      <w:pPr>
        <w:numPr>
          <w:ilvl w:val="0"/>
          <w:numId w:val="17"/>
        </w:numPr>
        <w:spacing w:after="0" w:line="360" w:lineRule="auto"/>
        <w:jc w:val="both"/>
        <w:rPr>
          <w:rFonts w:ascii="Times New Roman" w:eastAsia="Times New Roman" w:hAnsi="Times New Roman" w:cs="Times New Roman"/>
        </w:rPr>
      </w:pPr>
      <w:r w:rsidRPr="00B47B62">
        <w:rPr>
          <w:rStyle w:val="highlight"/>
          <w:rFonts w:ascii="Times New Roman" w:hAnsi="Times New Roman" w:cs="Times New Roman"/>
        </w:rPr>
        <w:t xml:space="preserve">Jeżeli termin związania ofertą </w:t>
      </w:r>
      <w:r w:rsidRPr="00B47B62">
        <w:rPr>
          <w:rFonts w:ascii="Times New Roman" w:hAnsi="Times New Roman" w:cs="Times New Roman"/>
        </w:rPr>
        <w:t>upłynął przed wybo</w:t>
      </w:r>
      <w:r w:rsidR="00575D03">
        <w:rPr>
          <w:rFonts w:ascii="Times New Roman" w:hAnsi="Times New Roman" w:cs="Times New Roman"/>
        </w:rPr>
        <w:t>rem najkorzystniejszej oferty, Zamawiający wzywa W</w:t>
      </w:r>
      <w:r w:rsidRPr="00B47B62">
        <w:rPr>
          <w:rFonts w:ascii="Times New Roman" w:hAnsi="Times New Roman" w:cs="Times New Roman"/>
        </w:rPr>
        <w:t xml:space="preserve">ykonawcę, którego oferta otrzymała najwyższą ocenę, do </w:t>
      </w:r>
      <w:r w:rsidR="00575D03">
        <w:rPr>
          <w:rFonts w:ascii="Times New Roman" w:hAnsi="Times New Roman" w:cs="Times New Roman"/>
        </w:rPr>
        <w:t>wyrażenia, w wyznaczonym przez Z</w:t>
      </w:r>
      <w:r w:rsidRPr="00B47B62">
        <w:rPr>
          <w:rFonts w:ascii="Times New Roman" w:hAnsi="Times New Roman" w:cs="Times New Roman"/>
        </w:rPr>
        <w:t>amawiającego terminie, pisemnej zgody na wybór jego oferty.</w:t>
      </w:r>
    </w:p>
    <w:p w14:paraId="4FA555B5" w14:textId="77777777" w:rsidR="00575D03" w:rsidRDefault="00575D03" w:rsidP="00B47B62">
      <w:pPr>
        <w:spacing w:after="0" w:line="360" w:lineRule="auto"/>
        <w:jc w:val="center"/>
        <w:rPr>
          <w:rFonts w:ascii="Times New Roman" w:eastAsia="Times New Roman" w:hAnsi="Times New Roman" w:cs="Times New Roman"/>
          <w:b/>
        </w:rPr>
      </w:pPr>
    </w:p>
    <w:p w14:paraId="41F936CC"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9</w:t>
      </w:r>
    </w:p>
    <w:p w14:paraId="10B81471"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CENA OFERTY</w:t>
      </w:r>
    </w:p>
    <w:p w14:paraId="00F4EED9"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1</w:t>
      </w:r>
    </w:p>
    <w:p w14:paraId="4F7BAC5C" w14:textId="77777777" w:rsidR="00741855" w:rsidRPr="00B47B62" w:rsidRDefault="00054A15" w:rsidP="00B47B62">
      <w:pPr>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Opis sposobu obliczenia ceny oferty</w:t>
      </w:r>
    </w:p>
    <w:p w14:paraId="569021BC" w14:textId="77777777" w:rsidR="00FD239B" w:rsidRPr="00B47B62" w:rsidRDefault="00FD239B" w:rsidP="00DB344D">
      <w:pPr>
        <w:numPr>
          <w:ilvl w:val="0"/>
          <w:numId w:val="51"/>
        </w:numPr>
        <w:spacing w:after="0" w:line="360" w:lineRule="auto"/>
        <w:ind w:left="357" w:hanging="357"/>
        <w:jc w:val="both"/>
        <w:rPr>
          <w:rFonts w:ascii="Times New Roman" w:hAnsi="Times New Roman" w:cs="Times New Roman"/>
          <w:u w:val="single"/>
        </w:rPr>
      </w:pPr>
      <w:r w:rsidRPr="00B47B62">
        <w:rPr>
          <w:rFonts w:ascii="Times New Roman" w:hAnsi="Times New Roman" w:cs="Times New Roman"/>
        </w:rPr>
        <w:t xml:space="preserve">W ofercie należy podać cenę za całość zamówienia wraz z należnym podatkiem VAT. </w:t>
      </w:r>
    </w:p>
    <w:p w14:paraId="726B0635" w14:textId="31C94126" w:rsidR="00FD239B" w:rsidRPr="00B47B62" w:rsidRDefault="00FD239B" w:rsidP="00DB344D">
      <w:pPr>
        <w:numPr>
          <w:ilvl w:val="0"/>
          <w:numId w:val="51"/>
        </w:numPr>
        <w:spacing w:after="0" w:line="360" w:lineRule="auto"/>
        <w:ind w:left="357" w:hanging="357"/>
        <w:jc w:val="both"/>
        <w:rPr>
          <w:rFonts w:ascii="Times New Roman" w:hAnsi="Times New Roman" w:cs="Times New Roman"/>
        </w:rPr>
      </w:pPr>
      <w:r w:rsidRPr="00B47B62">
        <w:rPr>
          <w:rFonts w:ascii="Times New Roman" w:hAnsi="Times New Roman" w:cs="Times New Roman"/>
        </w:rPr>
        <w:t>Podstawą do określenia ceny oferty jest „Opis przedmiotu zamówienia”, stanowiący Załącznik nr 1 do SWZ.</w:t>
      </w:r>
    </w:p>
    <w:p w14:paraId="0EDA0216" w14:textId="77777777" w:rsidR="00FD239B" w:rsidRPr="00B47B62" w:rsidRDefault="00FD239B" w:rsidP="00DB344D">
      <w:pPr>
        <w:numPr>
          <w:ilvl w:val="0"/>
          <w:numId w:val="51"/>
        </w:numPr>
        <w:tabs>
          <w:tab w:val="left" w:pos="0"/>
        </w:tabs>
        <w:suppressAutoHyphens/>
        <w:overflowPunct w:val="0"/>
        <w:autoSpaceDE w:val="0"/>
        <w:spacing w:after="0" w:line="360" w:lineRule="auto"/>
        <w:ind w:left="357" w:hanging="357"/>
        <w:jc w:val="both"/>
        <w:rPr>
          <w:rFonts w:ascii="Times New Roman" w:hAnsi="Times New Roman" w:cs="Times New Roman"/>
        </w:rPr>
      </w:pPr>
      <w:r w:rsidRPr="00B47B62">
        <w:rPr>
          <w:rFonts w:ascii="Times New Roman" w:hAnsi="Times New Roman" w:cs="Times New Roman"/>
        </w:rPr>
        <w:t xml:space="preserve">Cena oferty musi zawierać wszystkie przewidywane koszty kompletnego wykonania zamówienia. </w:t>
      </w:r>
    </w:p>
    <w:p w14:paraId="6DCC5B77" w14:textId="7BECF614" w:rsidR="00FD239B" w:rsidRPr="003C69DA" w:rsidRDefault="00FD239B" w:rsidP="00DB344D">
      <w:pPr>
        <w:numPr>
          <w:ilvl w:val="0"/>
          <w:numId w:val="51"/>
        </w:numPr>
        <w:overflowPunct w:val="0"/>
        <w:autoSpaceDE w:val="0"/>
        <w:autoSpaceDN w:val="0"/>
        <w:adjustRightInd w:val="0"/>
        <w:spacing w:after="0" w:line="360" w:lineRule="auto"/>
        <w:ind w:left="357" w:hanging="357"/>
        <w:jc w:val="both"/>
        <w:rPr>
          <w:rFonts w:ascii="Times New Roman" w:hAnsi="Times New Roman" w:cs="Times New Roman"/>
        </w:rPr>
      </w:pPr>
      <w:r w:rsidRPr="003C69DA">
        <w:rPr>
          <w:rFonts w:ascii="Times New Roman" w:hAnsi="Times New Roman" w:cs="Times New Roman"/>
        </w:rPr>
        <w:t>Żadne niedoszacowanie, pominięcie, brak rozpoznania przedmiotu zamówienia nie będzie podstawą do żądania zmiany ceny określonej w ofercie.</w:t>
      </w:r>
      <w:r w:rsidR="003C69DA" w:rsidRPr="003C69DA">
        <w:rPr>
          <w:rFonts w:ascii="Times New Roman" w:hAnsi="Times New Roman" w:cs="Times New Roman"/>
        </w:rPr>
        <w:t xml:space="preserve"> </w:t>
      </w:r>
      <w:r w:rsidRPr="003C69DA">
        <w:rPr>
          <w:rFonts w:ascii="Times New Roman" w:hAnsi="Times New Roman" w:cs="Times New Roman"/>
        </w:rPr>
        <w:t xml:space="preserve">Skutki finansowe jakichkolwiek błędów obciążają Wykonawcę zamówienia – musi on przewidzieć wszystkie okoliczności, które mogą wpłynąć na cenę zamówienia. </w:t>
      </w:r>
    </w:p>
    <w:p w14:paraId="53DDDB4A" w14:textId="77777777" w:rsidR="00FD239B" w:rsidRPr="00B47B62" w:rsidRDefault="00FD239B" w:rsidP="00DB344D">
      <w:pPr>
        <w:numPr>
          <w:ilvl w:val="0"/>
          <w:numId w:val="51"/>
        </w:numPr>
        <w:spacing w:after="0" w:line="360" w:lineRule="auto"/>
        <w:jc w:val="both"/>
        <w:rPr>
          <w:rFonts w:ascii="Times New Roman" w:hAnsi="Times New Roman" w:cs="Times New Roman"/>
        </w:rPr>
      </w:pPr>
      <w:r w:rsidRPr="00B47B62">
        <w:rPr>
          <w:rFonts w:ascii="Times New Roman" w:hAnsi="Times New Roman" w:cs="Times New Roman"/>
        </w:rPr>
        <w:t>Zamawiający przyjmie oferowaną cenę jako ostateczną, za jaką przedmiot zamówienia zostanie wykonany.</w:t>
      </w:r>
    </w:p>
    <w:p w14:paraId="013297DA" w14:textId="77777777" w:rsidR="00FD239B" w:rsidRPr="00B47B62" w:rsidRDefault="00FD239B" w:rsidP="00DB344D">
      <w:pPr>
        <w:numPr>
          <w:ilvl w:val="0"/>
          <w:numId w:val="51"/>
        </w:numPr>
        <w:spacing w:after="0" w:line="360" w:lineRule="auto"/>
        <w:ind w:left="357" w:hanging="357"/>
        <w:jc w:val="both"/>
        <w:rPr>
          <w:rFonts w:ascii="Times New Roman" w:hAnsi="Times New Roman" w:cs="Times New Roman"/>
        </w:rPr>
      </w:pPr>
      <w:r w:rsidRPr="00B47B62">
        <w:rPr>
          <w:rFonts w:ascii="Times New Roman" w:hAnsi="Times New Roman" w:cs="Times New Roman"/>
        </w:rPr>
        <w:t>Do oceny ofert Zamawiający przyjmie kwotę brutto z formularza oferty.</w:t>
      </w:r>
    </w:p>
    <w:p w14:paraId="0CF8443D" w14:textId="77777777" w:rsidR="00FD239B" w:rsidRPr="00B47B62" w:rsidRDefault="00FD239B" w:rsidP="00DB344D">
      <w:pPr>
        <w:numPr>
          <w:ilvl w:val="0"/>
          <w:numId w:val="51"/>
        </w:numPr>
        <w:tabs>
          <w:tab w:val="left" w:pos="1077"/>
        </w:tabs>
        <w:suppressAutoHyphens/>
        <w:spacing w:after="0" w:line="360" w:lineRule="auto"/>
        <w:ind w:left="357" w:hanging="357"/>
        <w:jc w:val="both"/>
        <w:rPr>
          <w:rFonts w:ascii="Times New Roman" w:hAnsi="Times New Roman" w:cs="Times New Roman"/>
        </w:rPr>
      </w:pPr>
      <w:r w:rsidRPr="00B47B62">
        <w:rPr>
          <w:rFonts w:ascii="Times New Roman" w:hAnsi="Times New Roman" w:cs="Times New Roman"/>
        </w:rPr>
        <w:t>Cenę oferty określoną w formularzu oferty należy zaokrąglić do dwóch miejsc po przecinku (od 0,005 w górę)</w:t>
      </w:r>
    </w:p>
    <w:p w14:paraId="2B5E9AED" w14:textId="77777777" w:rsidR="00FD239B" w:rsidRPr="00B47B62" w:rsidRDefault="00FD239B" w:rsidP="00DB344D">
      <w:pPr>
        <w:numPr>
          <w:ilvl w:val="0"/>
          <w:numId w:val="51"/>
        </w:numPr>
        <w:tabs>
          <w:tab w:val="left" w:pos="0"/>
          <w:tab w:val="left" w:pos="1077"/>
        </w:tabs>
        <w:suppressAutoHyphens/>
        <w:overflowPunct w:val="0"/>
        <w:autoSpaceDE w:val="0"/>
        <w:spacing w:after="0" w:line="360" w:lineRule="auto"/>
        <w:ind w:left="357" w:hanging="357"/>
        <w:jc w:val="both"/>
        <w:rPr>
          <w:rFonts w:ascii="Times New Roman" w:hAnsi="Times New Roman" w:cs="Times New Roman"/>
        </w:rPr>
      </w:pPr>
      <w:r w:rsidRPr="00B47B62">
        <w:rPr>
          <w:rFonts w:ascii="Times New Roman" w:hAnsi="Times New Roman" w:cs="Times New Roman"/>
        </w:rPr>
        <w:t>Nie jest dopuszczalne określenie ceny oferty przez zastosowanie rabatów, opustów itp. w stosunku do kwoty brutto.</w:t>
      </w:r>
    </w:p>
    <w:p w14:paraId="14D5EB74" w14:textId="77777777" w:rsidR="00575D03" w:rsidRDefault="0066411D" w:rsidP="00DB344D">
      <w:pPr>
        <w:numPr>
          <w:ilvl w:val="0"/>
          <w:numId w:val="51"/>
        </w:numPr>
        <w:tabs>
          <w:tab w:val="left" w:pos="0"/>
          <w:tab w:val="left" w:pos="1077"/>
        </w:tabs>
        <w:suppressAutoHyphens/>
        <w:overflowPunct w:val="0"/>
        <w:autoSpaceDE w:val="0"/>
        <w:spacing w:after="0" w:line="360" w:lineRule="auto"/>
        <w:jc w:val="both"/>
        <w:rPr>
          <w:rFonts w:ascii="Times New Roman" w:hAnsi="Times New Roman" w:cs="Times New Roman"/>
        </w:rPr>
      </w:pPr>
      <w:r w:rsidRPr="00B47B62">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6F9A24B2" w14:textId="6DB68DCA" w:rsidR="0066411D" w:rsidRPr="00B47B62" w:rsidRDefault="0066411D" w:rsidP="00575D03">
      <w:pPr>
        <w:tabs>
          <w:tab w:val="left" w:pos="0"/>
          <w:tab w:val="left" w:pos="1077"/>
        </w:tabs>
        <w:suppressAutoHyphens/>
        <w:overflowPunct w:val="0"/>
        <w:autoSpaceDE w:val="0"/>
        <w:spacing w:after="0" w:line="360" w:lineRule="auto"/>
        <w:ind w:left="360"/>
        <w:jc w:val="both"/>
        <w:rPr>
          <w:rFonts w:ascii="Times New Roman" w:hAnsi="Times New Roman" w:cs="Times New Roman"/>
        </w:rPr>
      </w:pPr>
      <w:r w:rsidRPr="00B47B62">
        <w:rPr>
          <w:rFonts w:ascii="Times New Roman" w:hAnsi="Times New Roman" w:cs="Times New Roman"/>
        </w:rPr>
        <w:t>W przypadku gdy Wykonawca nie wypełni formularza ofertowego - ust. 2, Zamawiający przyjmie, że wybór oferty nie będzie prowadził do powstania u Zamawiającego obowiązku podatkowego.</w:t>
      </w:r>
    </w:p>
    <w:p w14:paraId="077EB568"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2</w:t>
      </w:r>
    </w:p>
    <w:p w14:paraId="23020A42" w14:textId="77777777" w:rsidR="00741855" w:rsidRPr="00B47B62" w:rsidRDefault="00054A15" w:rsidP="00B47B62">
      <w:pPr>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Informacje dotyczące walut w jakich mogą być prowadzone rozliczenia</w:t>
      </w:r>
    </w:p>
    <w:p w14:paraId="205057A7" w14:textId="77777777" w:rsidR="00741855" w:rsidRPr="00B47B62" w:rsidRDefault="00054A15" w:rsidP="00DB344D">
      <w:pPr>
        <w:numPr>
          <w:ilvl w:val="0"/>
          <w:numId w:val="1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Wszelkie ceny, podane w ofercie i innych dokumentach sporządzanych przez Wykonawcę, muszą być wyrażone w złotych polskich.</w:t>
      </w:r>
    </w:p>
    <w:p w14:paraId="453F54B2" w14:textId="77777777" w:rsidR="00741855" w:rsidRPr="00B47B62" w:rsidRDefault="00054A15" w:rsidP="00DB344D">
      <w:pPr>
        <w:numPr>
          <w:ilvl w:val="0"/>
          <w:numId w:val="18"/>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Wszelkie przyszłe rozliczenia między Zamawiającym a Wykonawcą dokonywane będą w złotych polskich.</w:t>
      </w:r>
    </w:p>
    <w:p w14:paraId="29A0FEE4"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10.</w:t>
      </w:r>
    </w:p>
    <w:p w14:paraId="205F3C95"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xml:space="preserve">OPIS KRYTERIÓW I SPOSÓB OCENY OFERT </w:t>
      </w:r>
    </w:p>
    <w:p w14:paraId="00A3EC1C" w14:textId="77777777" w:rsidR="00741855" w:rsidRPr="00B47B62" w:rsidRDefault="00054A15" w:rsidP="00B47B62">
      <w:pPr>
        <w:widowControl w:val="0"/>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1</w:t>
      </w:r>
    </w:p>
    <w:p w14:paraId="2BA5A8B1" w14:textId="77777777" w:rsidR="00741855" w:rsidRPr="00B47B62" w:rsidRDefault="00054A15" w:rsidP="00B47B62">
      <w:pPr>
        <w:widowControl w:val="0"/>
        <w:spacing w:after="0" w:line="360" w:lineRule="auto"/>
        <w:jc w:val="center"/>
        <w:rPr>
          <w:rFonts w:ascii="Times New Roman" w:eastAsia="Times New Roman" w:hAnsi="Times New Roman" w:cs="Times New Roman"/>
          <w:b/>
          <w:u w:val="single"/>
        </w:rPr>
      </w:pPr>
      <w:r w:rsidRPr="00B47B62">
        <w:rPr>
          <w:rFonts w:ascii="Times New Roman" w:eastAsia="Times New Roman" w:hAnsi="Times New Roman" w:cs="Times New Roman"/>
          <w:b/>
          <w:u w:val="single"/>
        </w:rPr>
        <w:t xml:space="preserve">Kryteria wyboru ofert oraz ich wagi </w:t>
      </w:r>
    </w:p>
    <w:p w14:paraId="0D4562D3" w14:textId="77777777" w:rsidR="002B4435" w:rsidRPr="00B47B62" w:rsidRDefault="002B4435" w:rsidP="00DB344D">
      <w:pPr>
        <w:numPr>
          <w:ilvl w:val="0"/>
          <w:numId w:val="31"/>
        </w:numPr>
        <w:spacing w:after="0" w:line="360" w:lineRule="auto"/>
        <w:ind w:left="357" w:hanging="357"/>
        <w:jc w:val="both"/>
        <w:rPr>
          <w:rFonts w:ascii="Times New Roman" w:hAnsi="Times New Roman" w:cs="Times New Roman"/>
        </w:rPr>
      </w:pPr>
      <w:r w:rsidRPr="00B47B62">
        <w:rPr>
          <w:rFonts w:ascii="Times New Roman" w:hAnsi="Times New Roman" w:cs="Times New Roman"/>
        </w:rPr>
        <w:t>Oferty będą oceniane według następujących kryteriów i wag:</w:t>
      </w:r>
    </w:p>
    <w:p w14:paraId="39ECF36F" w14:textId="77777777" w:rsidR="002B4435" w:rsidRPr="00B47B62" w:rsidRDefault="002B4435" w:rsidP="00DB344D">
      <w:pPr>
        <w:numPr>
          <w:ilvl w:val="0"/>
          <w:numId w:val="32"/>
        </w:numPr>
        <w:spacing w:after="0" w:line="360" w:lineRule="auto"/>
        <w:jc w:val="both"/>
        <w:rPr>
          <w:rFonts w:ascii="Times New Roman" w:hAnsi="Times New Roman" w:cs="Times New Roman"/>
        </w:rPr>
      </w:pPr>
      <w:r w:rsidRPr="00B47B62">
        <w:rPr>
          <w:rFonts w:ascii="Times New Roman" w:hAnsi="Times New Roman" w:cs="Times New Roman"/>
          <w:i/>
          <w:iCs/>
        </w:rPr>
        <w:t>cena</w:t>
      </w:r>
      <w:r w:rsidRPr="00B47B62">
        <w:rPr>
          <w:rFonts w:ascii="Times New Roman" w:hAnsi="Times New Roman" w:cs="Times New Roman"/>
        </w:rPr>
        <w:t xml:space="preserve"> – </w:t>
      </w:r>
      <w:r w:rsidRPr="00B47B62">
        <w:rPr>
          <w:rFonts w:ascii="Times New Roman" w:hAnsi="Times New Roman" w:cs="Times New Roman"/>
          <w:b/>
        </w:rPr>
        <w:t>C</w:t>
      </w:r>
      <w:r w:rsidRPr="00B47B62">
        <w:rPr>
          <w:rFonts w:ascii="Times New Roman" w:hAnsi="Times New Roman" w:cs="Times New Roman"/>
        </w:rPr>
        <w:t xml:space="preserve"> - </w:t>
      </w:r>
      <w:r w:rsidRPr="00B47B62">
        <w:rPr>
          <w:rFonts w:ascii="Times New Roman" w:hAnsi="Times New Roman" w:cs="Times New Roman"/>
          <w:b/>
        </w:rPr>
        <w:t>60 %</w:t>
      </w:r>
      <w:r w:rsidRPr="00B47B62">
        <w:rPr>
          <w:rFonts w:ascii="Times New Roman" w:hAnsi="Times New Roman" w:cs="Times New Roman"/>
        </w:rPr>
        <w:t xml:space="preserve"> (waga kryterium)</w:t>
      </w:r>
    </w:p>
    <w:p w14:paraId="5243C30D" w14:textId="77777777" w:rsidR="002B4435" w:rsidRPr="00B47B62" w:rsidRDefault="002B4435" w:rsidP="00B47B62">
      <w:pPr>
        <w:spacing w:after="0" w:line="360" w:lineRule="auto"/>
        <w:ind w:left="708"/>
        <w:jc w:val="both"/>
        <w:rPr>
          <w:rFonts w:ascii="Times New Roman" w:hAnsi="Times New Roman" w:cs="Times New Roman"/>
        </w:rPr>
      </w:pPr>
      <w:r w:rsidRPr="00B47B62">
        <w:rPr>
          <w:rFonts w:ascii="Times New Roman" w:hAnsi="Times New Roman" w:cs="Times New Roman"/>
        </w:rPr>
        <w:t>Cena brutto ogółem z formularza oferty,</w:t>
      </w:r>
    </w:p>
    <w:p w14:paraId="0C9EA417" w14:textId="77777777" w:rsidR="002B4435" w:rsidRPr="00B47B62" w:rsidRDefault="002B4435" w:rsidP="00DB344D">
      <w:pPr>
        <w:numPr>
          <w:ilvl w:val="0"/>
          <w:numId w:val="32"/>
        </w:numPr>
        <w:spacing w:after="0" w:line="360" w:lineRule="auto"/>
        <w:jc w:val="both"/>
        <w:rPr>
          <w:rFonts w:ascii="Times New Roman" w:hAnsi="Times New Roman" w:cs="Times New Roman"/>
          <w:iCs/>
        </w:rPr>
      </w:pPr>
      <w:r w:rsidRPr="00B47B62">
        <w:rPr>
          <w:rFonts w:ascii="Times New Roman" w:hAnsi="Times New Roman" w:cs="Times New Roman"/>
          <w:i/>
          <w:iCs/>
        </w:rPr>
        <w:t xml:space="preserve">termin wymiany uszkodzonego sprzętu – standardowa klasa wsparcia </w:t>
      </w:r>
      <w:r w:rsidRPr="00B47B62">
        <w:rPr>
          <w:rFonts w:ascii="Times New Roman" w:hAnsi="Times New Roman" w:cs="Times New Roman"/>
          <w:iCs/>
        </w:rPr>
        <w:t xml:space="preserve">- </w:t>
      </w:r>
      <w:r w:rsidRPr="00B47B62">
        <w:rPr>
          <w:rFonts w:ascii="Times New Roman" w:hAnsi="Times New Roman" w:cs="Times New Roman"/>
          <w:b/>
          <w:iCs/>
        </w:rPr>
        <w:t xml:space="preserve">S </w:t>
      </w:r>
      <w:r w:rsidRPr="00B47B62">
        <w:rPr>
          <w:rFonts w:ascii="Times New Roman" w:hAnsi="Times New Roman" w:cs="Times New Roman"/>
          <w:iCs/>
        </w:rPr>
        <w:t>-</w:t>
      </w:r>
      <w:r w:rsidRPr="00B47B62">
        <w:rPr>
          <w:rFonts w:ascii="Times New Roman" w:hAnsi="Times New Roman" w:cs="Times New Roman"/>
          <w:b/>
          <w:iCs/>
        </w:rPr>
        <w:t xml:space="preserve"> 20 %</w:t>
      </w:r>
      <w:r w:rsidRPr="00B47B62">
        <w:rPr>
          <w:rFonts w:ascii="Times New Roman" w:hAnsi="Times New Roman" w:cs="Times New Roman"/>
          <w:iCs/>
        </w:rPr>
        <w:t xml:space="preserve"> (waga kryterium),</w:t>
      </w:r>
    </w:p>
    <w:p w14:paraId="3D09BC14" w14:textId="77777777" w:rsidR="002B4435" w:rsidRPr="00B47B62" w:rsidRDefault="002B4435" w:rsidP="00DB344D">
      <w:pPr>
        <w:numPr>
          <w:ilvl w:val="0"/>
          <w:numId w:val="32"/>
        </w:numPr>
        <w:spacing w:after="0" w:line="360" w:lineRule="auto"/>
        <w:jc w:val="both"/>
        <w:rPr>
          <w:rFonts w:ascii="Times New Roman" w:hAnsi="Times New Roman" w:cs="Times New Roman"/>
          <w:iCs/>
        </w:rPr>
      </w:pPr>
      <w:r w:rsidRPr="00B47B62">
        <w:rPr>
          <w:rFonts w:ascii="Times New Roman" w:hAnsi="Times New Roman" w:cs="Times New Roman"/>
          <w:i/>
          <w:iCs/>
        </w:rPr>
        <w:t xml:space="preserve">termin wymiany uszkodzonego sprzętu – wyższa klasa wsparcia </w:t>
      </w:r>
      <w:r w:rsidRPr="00B47B62">
        <w:rPr>
          <w:rFonts w:ascii="Times New Roman" w:hAnsi="Times New Roman" w:cs="Times New Roman"/>
          <w:iCs/>
        </w:rPr>
        <w:t xml:space="preserve">- </w:t>
      </w:r>
      <w:r w:rsidRPr="00B47B62">
        <w:rPr>
          <w:rFonts w:ascii="Times New Roman" w:hAnsi="Times New Roman" w:cs="Times New Roman"/>
          <w:b/>
          <w:iCs/>
        </w:rPr>
        <w:t xml:space="preserve">K </w:t>
      </w:r>
      <w:r w:rsidRPr="00B47B62">
        <w:rPr>
          <w:rFonts w:ascii="Times New Roman" w:hAnsi="Times New Roman" w:cs="Times New Roman"/>
          <w:iCs/>
        </w:rPr>
        <w:t>-</w:t>
      </w:r>
      <w:r w:rsidRPr="00B47B62">
        <w:rPr>
          <w:rFonts w:ascii="Times New Roman" w:hAnsi="Times New Roman" w:cs="Times New Roman"/>
          <w:b/>
          <w:iCs/>
        </w:rPr>
        <w:t xml:space="preserve"> 20 %</w:t>
      </w:r>
      <w:r w:rsidRPr="00B47B62">
        <w:rPr>
          <w:rFonts w:ascii="Times New Roman" w:hAnsi="Times New Roman" w:cs="Times New Roman"/>
          <w:iCs/>
        </w:rPr>
        <w:t xml:space="preserve"> (waga kryterium).</w:t>
      </w:r>
    </w:p>
    <w:p w14:paraId="39812E2C" w14:textId="77777777" w:rsidR="002B4435" w:rsidRPr="00B47B62" w:rsidRDefault="002B4435" w:rsidP="00DB344D">
      <w:pPr>
        <w:numPr>
          <w:ilvl w:val="0"/>
          <w:numId w:val="30"/>
        </w:numPr>
        <w:tabs>
          <w:tab w:val="clear" w:pos="360"/>
          <w:tab w:val="num" w:pos="3"/>
        </w:tabs>
        <w:spacing w:after="0" w:line="360" w:lineRule="auto"/>
        <w:ind w:left="0"/>
        <w:jc w:val="both"/>
        <w:rPr>
          <w:rFonts w:ascii="Times New Roman" w:hAnsi="Times New Roman" w:cs="Times New Roman"/>
        </w:rPr>
      </w:pPr>
      <w:r w:rsidRPr="00B47B62">
        <w:rPr>
          <w:rFonts w:ascii="Times New Roman" w:hAnsi="Times New Roman" w:cs="Times New Roman"/>
        </w:rPr>
        <w:t>Każdemu z kryteriów zostaje przypisana maksymalna liczba 100 punktów. Liczba punktów przyznawana będzie poszczególnym ofertom za kryteria według poniższej zasady:</w:t>
      </w:r>
    </w:p>
    <w:p w14:paraId="2BD51ED5" w14:textId="77777777" w:rsidR="002B4435" w:rsidRPr="00B47B62" w:rsidRDefault="002B4435" w:rsidP="00DB344D">
      <w:pPr>
        <w:numPr>
          <w:ilvl w:val="1"/>
          <w:numId w:val="30"/>
        </w:numPr>
        <w:tabs>
          <w:tab w:val="clear" w:pos="717"/>
          <w:tab w:val="num" w:pos="360"/>
        </w:tabs>
        <w:spacing w:after="0" w:line="360" w:lineRule="auto"/>
        <w:ind w:left="352"/>
        <w:jc w:val="both"/>
        <w:rPr>
          <w:rFonts w:ascii="Times New Roman" w:hAnsi="Times New Roman" w:cs="Times New Roman"/>
          <w:b/>
        </w:rPr>
      </w:pPr>
      <w:r w:rsidRPr="00B47B62">
        <w:rPr>
          <w:rFonts w:ascii="Times New Roman" w:hAnsi="Times New Roman" w:cs="Times New Roman"/>
          <w:b/>
        </w:rPr>
        <w:t>Cena - C</w:t>
      </w:r>
    </w:p>
    <w:p w14:paraId="2A0CAAD8" w14:textId="77777777" w:rsidR="002B4435" w:rsidRPr="00B47B62" w:rsidRDefault="002B4435" w:rsidP="00B47B62">
      <w:pPr>
        <w:spacing w:after="0" w:line="360" w:lineRule="auto"/>
        <w:ind w:left="352"/>
        <w:jc w:val="both"/>
        <w:rPr>
          <w:rFonts w:ascii="Times New Roman" w:hAnsi="Times New Roman" w:cs="Times New Roman"/>
        </w:rPr>
      </w:pPr>
      <w:r w:rsidRPr="00B47B62">
        <w:rPr>
          <w:rFonts w:ascii="Times New Roman" w:hAnsi="Times New Roman" w:cs="Times New Roman"/>
        </w:rPr>
        <w:t xml:space="preserve">oferta o najniższej </w:t>
      </w:r>
      <w:r w:rsidRPr="00B47B62">
        <w:rPr>
          <w:rFonts w:ascii="Times New Roman" w:hAnsi="Times New Roman" w:cs="Times New Roman"/>
          <w:i/>
        </w:rPr>
        <w:t>cenie</w:t>
      </w:r>
      <w:r w:rsidRPr="00B47B62">
        <w:rPr>
          <w:rFonts w:ascii="Times New Roman" w:hAnsi="Times New Roman" w:cs="Times New Roman"/>
        </w:rPr>
        <w:tab/>
        <w:t xml:space="preserve"> Co = 100 pkt</w:t>
      </w:r>
    </w:p>
    <w:p w14:paraId="4302F5AA" w14:textId="77777777" w:rsidR="002B4435" w:rsidRPr="00B47B62" w:rsidRDefault="002B4435" w:rsidP="00B47B62">
      <w:pPr>
        <w:spacing w:after="0" w:line="360" w:lineRule="auto"/>
        <w:ind w:left="352"/>
        <w:jc w:val="both"/>
        <w:rPr>
          <w:rFonts w:ascii="Times New Roman" w:hAnsi="Times New Roman" w:cs="Times New Roman"/>
        </w:rPr>
      </w:pPr>
      <w:r w:rsidRPr="00B47B62">
        <w:rPr>
          <w:rFonts w:ascii="Times New Roman" w:hAnsi="Times New Roman" w:cs="Times New Roman"/>
        </w:rPr>
        <w:t>Pozostałe oferty - liczba punktów wyliczona według wzoru:</w:t>
      </w:r>
    </w:p>
    <w:p w14:paraId="63974263" w14:textId="77777777" w:rsidR="002B4435" w:rsidRPr="00B47B62" w:rsidRDefault="002B4435" w:rsidP="00B47B62">
      <w:pPr>
        <w:spacing w:after="0" w:line="360" w:lineRule="auto"/>
        <w:ind w:left="352"/>
        <w:jc w:val="both"/>
        <w:rPr>
          <w:rFonts w:ascii="Times New Roman" w:hAnsi="Times New Roman" w:cs="Times New Roman"/>
        </w:rPr>
      </w:pPr>
    </w:p>
    <w:p w14:paraId="3CDAC2AE" w14:textId="77777777" w:rsidR="002B4435" w:rsidRPr="00B47B62" w:rsidRDefault="002B4435" w:rsidP="00B47B62">
      <w:pPr>
        <w:spacing w:after="0" w:line="360" w:lineRule="auto"/>
        <w:ind w:left="708"/>
        <w:jc w:val="both"/>
        <w:rPr>
          <w:rFonts w:ascii="Times New Roman" w:hAnsi="Times New Roman" w:cs="Times New Roman"/>
          <w:u w:val="single"/>
        </w:rPr>
      </w:pPr>
      <w:r w:rsidRPr="00B47B62">
        <w:rPr>
          <w:rFonts w:ascii="Times New Roman" w:hAnsi="Times New Roman" w:cs="Times New Roman"/>
        </w:rPr>
        <w:t>Ci =</w:t>
      </w:r>
      <w:r w:rsidRPr="00B47B62">
        <w:rPr>
          <w:rFonts w:ascii="Times New Roman" w:hAnsi="Times New Roman" w:cs="Times New Roman"/>
        </w:rPr>
        <w:tab/>
      </w:r>
      <w:r w:rsidRPr="00B47B62">
        <w:rPr>
          <w:rFonts w:ascii="Times New Roman" w:hAnsi="Times New Roman" w:cs="Times New Roman"/>
          <w:u w:val="single"/>
        </w:rPr>
        <w:t xml:space="preserve">najniższa </w:t>
      </w:r>
      <w:r w:rsidRPr="00B47B62">
        <w:rPr>
          <w:rFonts w:ascii="Times New Roman" w:hAnsi="Times New Roman" w:cs="Times New Roman"/>
          <w:i/>
          <w:u w:val="single"/>
        </w:rPr>
        <w:t xml:space="preserve">cena spośród nieodrzuconych ofert </w:t>
      </w:r>
      <w:r w:rsidRPr="00B47B62">
        <w:rPr>
          <w:rFonts w:ascii="Times New Roman" w:hAnsi="Times New Roman" w:cs="Times New Roman"/>
          <w:u w:val="single"/>
        </w:rPr>
        <w:t xml:space="preserve">x 100 pkt </w:t>
      </w:r>
    </w:p>
    <w:p w14:paraId="52822062" w14:textId="3B6B269C" w:rsidR="002B4435" w:rsidRDefault="002B4435" w:rsidP="00415D9B">
      <w:pPr>
        <w:spacing w:after="0" w:line="360" w:lineRule="auto"/>
        <w:ind w:left="708"/>
        <w:jc w:val="both"/>
        <w:rPr>
          <w:rFonts w:ascii="Times New Roman" w:hAnsi="Times New Roman" w:cs="Times New Roman"/>
        </w:rPr>
      </w:pPr>
      <w:r w:rsidRPr="00B47B62">
        <w:rPr>
          <w:rFonts w:ascii="Times New Roman" w:hAnsi="Times New Roman" w:cs="Times New Roman"/>
        </w:rPr>
        <w:tab/>
      </w:r>
      <w:r w:rsidRPr="00B47B62">
        <w:rPr>
          <w:rFonts w:ascii="Times New Roman" w:hAnsi="Times New Roman" w:cs="Times New Roman"/>
        </w:rPr>
        <w:tab/>
        <w:t>c</w:t>
      </w:r>
      <w:r w:rsidRPr="00B47B62">
        <w:rPr>
          <w:rFonts w:ascii="Times New Roman" w:hAnsi="Times New Roman" w:cs="Times New Roman"/>
          <w:i/>
        </w:rPr>
        <w:t>ena</w:t>
      </w:r>
      <w:r w:rsidR="00415D9B">
        <w:rPr>
          <w:rFonts w:ascii="Times New Roman" w:hAnsi="Times New Roman" w:cs="Times New Roman"/>
        </w:rPr>
        <w:t xml:space="preserve"> oferty badanej </w:t>
      </w:r>
    </w:p>
    <w:p w14:paraId="18B4F8C7" w14:textId="77777777" w:rsidR="00415D9B" w:rsidRPr="00B47B62" w:rsidRDefault="00415D9B" w:rsidP="00415D9B">
      <w:pPr>
        <w:spacing w:after="0" w:line="360" w:lineRule="auto"/>
        <w:ind w:left="708"/>
        <w:jc w:val="both"/>
        <w:rPr>
          <w:rFonts w:ascii="Times New Roman" w:hAnsi="Times New Roman" w:cs="Times New Roman"/>
        </w:rPr>
      </w:pPr>
    </w:p>
    <w:p w14:paraId="652135A7" w14:textId="77777777" w:rsidR="002B4435" w:rsidRPr="00B47B62" w:rsidRDefault="002B4435" w:rsidP="00DB344D">
      <w:pPr>
        <w:numPr>
          <w:ilvl w:val="0"/>
          <w:numId w:val="34"/>
        </w:numPr>
        <w:spacing w:after="0" w:line="360" w:lineRule="auto"/>
        <w:jc w:val="both"/>
        <w:rPr>
          <w:rFonts w:ascii="Times New Roman" w:hAnsi="Times New Roman" w:cs="Times New Roman"/>
          <w:iCs/>
        </w:rPr>
      </w:pPr>
      <w:r w:rsidRPr="00B47B62">
        <w:rPr>
          <w:rFonts w:ascii="Times New Roman" w:hAnsi="Times New Roman" w:cs="Times New Roman"/>
          <w:b/>
          <w:iCs/>
        </w:rPr>
        <w:t xml:space="preserve">Termin wymiany uszkodzonego sprzętu – standardowa klasa wsparcia - S </w:t>
      </w:r>
    </w:p>
    <w:p w14:paraId="461430A4" w14:textId="77777777" w:rsidR="002B4435" w:rsidRPr="00B47B62" w:rsidRDefault="002B4435" w:rsidP="00B47B62">
      <w:pPr>
        <w:spacing w:after="0" w:line="360" w:lineRule="auto"/>
        <w:ind w:left="360"/>
        <w:jc w:val="both"/>
        <w:rPr>
          <w:rFonts w:ascii="Times New Roman" w:hAnsi="Times New Roman" w:cs="Times New Roman"/>
          <w:bCs/>
        </w:rPr>
      </w:pPr>
      <w:r w:rsidRPr="00B47B62">
        <w:rPr>
          <w:rFonts w:ascii="Times New Roman" w:hAnsi="Times New Roman" w:cs="Times New Roman"/>
          <w:bCs/>
        </w:rPr>
        <w:t>oferta o najkrótszym terminie wymiany uszkodzonego sprzętu – standardowa klasa wsparcia -  otrzyma 100 punktów.</w:t>
      </w:r>
    </w:p>
    <w:p w14:paraId="0F9AEFC7" w14:textId="77777777" w:rsidR="002B4435" w:rsidRPr="00B47B62" w:rsidRDefault="002B4435" w:rsidP="00B47B62">
      <w:pPr>
        <w:spacing w:after="0" w:line="360" w:lineRule="auto"/>
        <w:ind w:left="357"/>
        <w:jc w:val="both"/>
        <w:rPr>
          <w:rFonts w:ascii="Times New Roman" w:hAnsi="Times New Roman" w:cs="Times New Roman"/>
        </w:rPr>
      </w:pPr>
      <w:r w:rsidRPr="00B47B62">
        <w:rPr>
          <w:rFonts w:ascii="Times New Roman" w:hAnsi="Times New Roman" w:cs="Times New Roman"/>
        </w:rPr>
        <w:t xml:space="preserve">Pozostałe oferty - liczba punktów wyliczona wg wzoru:     </w:t>
      </w:r>
    </w:p>
    <w:p w14:paraId="45ED63DC" w14:textId="77777777" w:rsidR="002B4435" w:rsidRPr="00B47B62" w:rsidRDefault="002B4435" w:rsidP="00B47B62">
      <w:pPr>
        <w:spacing w:after="0" w:line="360" w:lineRule="auto"/>
        <w:jc w:val="both"/>
        <w:rPr>
          <w:rFonts w:ascii="Times New Roman" w:hAnsi="Times New Roman" w:cs="Times New Roman"/>
          <w:position w:val="-6"/>
        </w:rPr>
      </w:pPr>
      <w:r w:rsidRPr="00B47B62">
        <w:rPr>
          <w:rFonts w:ascii="Times New Roman" w:hAnsi="Times New Roman" w:cs="Times New Roman"/>
          <w:b/>
        </w:rPr>
        <w:t xml:space="preserve">    S</w:t>
      </w:r>
      <w:r w:rsidRPr="00B47B62">
        <w:rPr>
          <w:rFonts w:ascii="Times New Roman" w:hAnsi="Times New Roman" w:cs="Times New Roman"/>
          <w:b/>
          <w:vertAlign w:val="subscript"/>
        </w:rPr>
        <w:t xml:space="preserve">i    </w:t>
      </w:r>
      <w:r w:rsidRPr="00B47B62">
        <w:rPr>
          <w:rFonts w:ascii="Times New Roman" w:hAnsi="Times New Roman" w:cs="Times New Roman"/>
          <w:b/>
        </w:rPr>
        <w:t>=</w:t>
      </w:r>
      <w:r w:rsidRPr="00B47B62">
        <w:rPr>
          <w:rFonts w:ascii="Times New Roman" w:hAnsi="Times New Roman" w:cs="Times New Roman"/>
        </w:rPr>
        <w:t xml:space="preserve"> </w:t>
      </w:r>
      <w:r w:rsidRPr="00B47B62">
        <w:rPr>
          <w:rFonts w:ascii="Times New Roman" w:hAnsi="Times New Roman" w:cs="Times New Roman"/>
          <w:u w:val="single"/>
        </w:rPr>
        <w:t xml:space="preserve"> najkrótszy </w:t>
      </w:r>
      <w:r w:rsidRPr="00B47B62">
        <w:rPr>
          <w:rFonts w:ascii="Times New Roman" w:hAnsi="Times New Roman" w:cs="Times New Roman"/>
          <w:i/>
          <w:u w:val="single"/>
        </w:rPr>
        <w:t>termin wymiany uszkodzonego sprzętu – standardowa klasa wsparcia</w:t>
      </w:r>
      <w:r w:rsidRPr="00B47B62">
        <w:rPr>
          <w:rFonts w:ascii="Times New Roman" w:hAnsi="Times New Roman" w:cs="Times New Roman"/>
          <w:i/>
          <w:position w:val="-6"/>
        </w:rPr>
        <w:t xml:space="preserve"> </w:t>
      </w:r>
      <w:r w:rsidRPr="00B47B62">
        <w:rPr>
          <w:rFonts w:ascii="Times New Roman" w:hAnsi="Times New Roman" w:cs="Times New Roman"/>
          <w:position w:val="-6"/>
        </w:rPr>
        <w:t>x 100 pkt.</w:t>
      </w:r>
    </w:p>
    <w:p w14:paraId="3F1CBC19" w14:textId="77777777" w:rsidR="002B4435" w:rsidRPr="00B47B62" w:rsidRDefault="002B4435" w:rsidP="00B47B62">
      <w:pPr>
        <w:spacing w:after="0" w:line="360" w:lineRule="auto"/>
        <w:ind w:left="708"/>
        <w:jc w:val="both"/>
        <w:rPr>
          <w:rFonts w:ascii="Times New Roman" w:hAnsi="Times New Roman" w:cs="Times New Roman"/>
        </w:rPr>
      </w:pPr>
      <w:r w:rsidRPr="00B47B62">
        <w:rPr>
          <w:rFonts w:ascii="Times New Roman" w:hAnsi="Times New Roman" w:cs="Times New Roman"/>
          <w:i/>
        </w:rPr>
        <w:t xml:space="preserve">termin wymiany uszkodzonego sprzętu – standardowa klasa wsparcia </w:t>
      </w:r>
      <w:r w:rsidRPr="00B47B62">
        <w:rPr>
          <w:rFonts w:ascii="Times New Roman" w:hAnsi="Times New Roman" w:cs="Times New Roman"/>
        </w:rPr>
        <w:t>oferty badanej</w:t>
      </w:r>
    </w:p>
    <w:p w14:paraId="4C68E85E" w14:textId="77777777" w:rsidR="002B4435" w:rsidRPr="00B47B62" w:rsidRDefault="002B4435" w:rsidP="00B47B62">
      <w:pPr>
        <w:spacing w:after="0" w:line="360" w:lineRule="auto"/>
        <w:jc w:val="both"/>
        <w:rPr>
          <w:rFonts w:ascii="Times New Roman" w:hAnsi="Times New Roman" w:cs="Times New Roman"/>
        </w:rPr>
      </w:pPr>
    </w:p>
    <w:p w14:paraId="6FA73D74" w14:textId="77777777" w:rsidR="002B4435" w:rsidRPr="00B47B62" w:rsidRDefault="002B4435" w:rsidP="00B47B62">
      <w:pPr>
        <w:spacing w:after="0" w:line="360" w:lineRule="auto"/>
        <w:ind w:left="709"/>
        <w:jc w:val="both"/>
        <w:rPr>
          <w:rFonts w:ascii="Times New Roman" w:hAnsi="Times New Roman" w:cs="Times New Roman"/>
        </w:rPr>
      </w:pPr>
      <w:r w:rsidRPr="00B47B62">
        <w:rPr>
          <w:rFonts w:ascii="Times New Roman" w:hAnsi="Times New Roman" w:cs="Times New Roman"/>
        </w:rPr>
        <w:t>i - numer oferty badanej</w:t>
      </w:r>
    </w:p>
    <w:p w14:paraId="7DED8D23" w14:textId="77777777" w:rsidR="002B4435" w:rsidRDefault="002B4435" w:rsidP="00B47B62">
      <w:pPr>
        <w:spacing w:after="0" w:line="360" w:lineRule="auto"/>
        <w:ind w:left="709"/>
        <w:jc w:val="both"/>
        <w:rPr>
          <w:rFonts w:ascii="Times New Roman" w:hAnsi="Times New Roman" w:cs="Times New Roman"/>
        </w:rPr>
      </w:pPr>
      <w:r w:rsidRPr="00B47B62">
        <w:rPr>
          <w:rFonts w:ascii="Times New Roman" w:hAnsi="Times New Roman" w:cs="Times New Roman"/>
        </w:rPr>
        <w:t>Si - liczba punktów za kryterium „termin wymiany uszkodzonego sprzętu – standardowa klasa wsparcia” (oferty badanej).</w:t>
      </w:r>
    </w:p>
    <w:p w14:paraId="15B4C243" w14:textId="77777777" w:rsidR="00415D9B" w:rsidRPr="00B47B62" w:rsidRDefault="00415D9B" w:rsidP="00B47B62">
      <w:pPr>
        <w:spacing w:after="0" w:line="360" w:lineRule="auto"/>
        <w:ind w:left="709"/>
        <w:jc w:val="both"/>
        <w:rPr>
          <w:rFonts w:ascii="Times New Roman" w:hAnsi="Times New Roman" w:cs="Times New Roman"/>
        </w:rPr>
      </w:pPr>
    </w:p>
    <w:p w14:paraId="1D4C7D9D" w14:textId="77777777" w:rsidR="002B4435" w:rsidRPr="00B47B62" w:rsidRDefault="002B4435" w:rsidP="00B47B62">
      <w:pPr>
        <w:spacing w:after="0" w:line="360" w:lineRule="auto"/>
        <w:ind w:left="709"/>
        <w:jc w:val="both"/>
        <w:rPr>
          <w:rFonts w:ascii="Times New Roman" w:hAnsi="Times New Roman" w:cs="Times New Roman"/>
        </w:rPr>
      </w:pPr>
      <w:r w:rsidRPr="00B47B62">
        <w:rPr>
          <w:rFonts w:ascii="Times New Roman" w:hAnsi="Times New Roman" w:cs="Times New Roman"/>
        </w:rPr>
        <w:t>Termin wymiany uszkodzonego sprzętu – standardowa klasa wsparcia - z Formularza oferty</w:t>
      </w:r>
    </w:p>
    <w:p w14:paraId="1A7BBA4B" w14:textId="77777777" w:rsidR="002B4435" w:rsidRPr="00B47B62" w:rsidRDefault="002B4435" w:rsidP="00B47B62">
      <w:pPr>
        <w:tabs>
          <w:tab w:val="num" w:pos="708"/>
        </w:tabs>
        <w:autoSpaceDE w:val="0"/>
        <w:autoSpaceDN w:val="0"/>
        <w:adjustRightInd w:val="0"/>
        <w:spacing w:after="0" w:line="360" w:lineRule="auto"/>
        <w:ind w:left="709"/>
        <w:jc w:val="both"/>
        <w:rPr>
          <w:rFonts w:ascii="Times New Roman" w:hAnsi="Times New Roman" w:cs="Times New Roman"/>
          <w:lang w:eastAsia="en-US"/>
        </w:rPr>
      </w:pPr>
      <w:r w:rsidRPr="00B47B62">
        <w:rPr>
          <w:rFonts w:ascii="Times New Roman" w:hAnsi="Times New Roman" w:cs="Times New Roman"/>
          <w:lang w:eastAsia="ar-SA"/>
        </w:rPr>
        <w:t>- liczony w dniach roboczych od daty potwierdzenia kategorii usterki błąd fizyczny sprzętu.</w:t>
      </w:r>
    </w:p>
    <w:p w14:paraId="17A682F3" w14:textId="77777777" w:rsidR="002B4435" w:rsidRPr="00B47B62" w:rsidRDefault="002B4435" w:rsidP="00B47B62">
      <w:pPr>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lang w:eastAsia="ar-SA"/>
        </w:rPr>
        <w:t>Maksymalny termin wynosi 1</w:t>
      </w:r>
      <w:r w:rsidR="00CE5428" w:rsidRPr="00B47B62">
        <w:rPr>
          <w:rFonts w:ascii="Times New Roman" w:hAnsi="Times New Roman" w:cs="Times New Roman"/>
          <w:lang w:eastAsia="ar-SA"/>
        </w:rPr>
        <w:t xml:space="preserve">5 </w:t>
      </w:r>
      <w:r w:rsidRPr="00B47B62">
        <w:rPr>
          <w:rFonts w:ascii="Times New Roman" w:hAnsi="Times New Roman" w:cs="Times New Roman"/>
          <w:lang w:eastAsia="ar-SA"/>
        </w:rPr>
        <w:t xml:space="preserve">dni roboczych od daty potwierdzenia kategorii usterki błąd fizyczny sprzętu. Oferty proponujące dłuższy termin zostaną odrzucone. </w:t>
      </w:r>
    </w:p>
    <w:p w14:paraId="69FA647D" w14:textId="77777777" w:rsidR="002B4435" w:rsidRPr="00B47B62" w:rsidRDefault="002B4435" w:rsidP="00B47B62">
      <w:pPr>
        <w:tabs>
          <w:tab w:val="left" w:pos="993"/>
          <w:tab w:val="left" w:pos="10382"/>
        </w:tabs>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lang w:eastAsia="ar-SA"/>
        </w:rPr>
        <w:t>W przypadku, gdy Wykonawca w Formularzu oferty poda termin w niepełnych dniach roboczych, przy ocenie oferty Zamawiający zaokrągli termin w górę do najbliższej pełnej liczby (np. zadeklarowany termin wynoszący 10,5 dnia roboczego zostanie zaokrąglony do 11 dni roboczych itp.).</w:t>
      </w:r>
    </w:p>
    <w:p w14:paraId="45EE02CD" w14:textId="77777777" w:rsidR="002B4435" w:rsidRPr="00B47B62" w:rsidRDefault="002B4435" w:rsidP="00B47B62">
      <w:pPr>
        <w:tabs>
          <w:tab w:val="left" w:pos="993"/>
          <w:tab w:val="left" w:pos="10382"/>
        </w:tabs>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lang w:eastAsia="ar-SA"/>
        </w:rPr>
        <w:t>W przypadku, gdy w ofercie zaproponowany zostanie termin 5 dni roboczych i krócej  do oceny ofert zostanie przyjętych 5 dni roboczych. Do umowy zostanie wpisana liczba dni, którą Wykonawca zaoferował.</w:t>
      </w:r>
    </w:p>
    <w:p w14:paraId="56EE41D2" w14:textId="77777777" w:rsidR="002B4435" w:rsidRDefault="002B4435" w:rsidP="00B47B62">
      <w:pPr>
        <w:tabs>
          <w:tab w:val="left" w:pos="993"/>
          <w:tab w:val="left" w:pos="10382"/>
        </w:tabs>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i/>
          <w:lang w:eastAsia="ar-SA"/>
        </w:rPr>
        <w:t>Przez dni robocze Zamawiający rozumie dni od poniedziałku do piątku z wyłączeniem dni ustawowo wolnych</w:t>
      </w:r>
      <w:r w:rsidRPr="00B47B62">
        <w:rPr>
          <w:rFonts w:ascii="Times New Roman" w:hAnsi="Times New Roman" w:cs="Times New Roman"/>
          <w:lang w:eastAsia="ar-SA"/>
        </w:rPr>
        <w:t>.</w:t>
      </w:r>
    </w:p>
    <w:p w14:paraId="45A291D2" w14:textId="77777777" w:rsidR="00415D9B" w:rsidRPr="00B47B62" w:rsidRDefault="00415D9B" w:rsidP="00B47B62">
      <w:pPr>
        <w:tabs>
          <w:tab w:val="left" w:pos="993"/>
          <w:tab w:val="left" w:pos="10382"/>
        </w:tabs>
        <w:suppressAutoHyphens/>
        <w:spacing w:after="0" w:line="360" w:lineRule="auto"/>
        <w:ind w:left="708"/>
        <w:jc w:val="both"/>
        <w:rPr>
          <w:rFonts w:ascii="Times New Roman" w:hAnsi="Times New Roman" w:cs="Times New Roman"/>
          <w:lang w:eastAsia="ar-SA"/>
        </w:rPr>
      </w:pPr>
    </w:p>
    <w:p w14:paraId="0D5FFCD8" w14:textId="77777777" w:rsidR="002B4435" w:rsidRPr="00B47B62" w:rsidRDefault="002B4435" w:rsidP="00DB344D">
      <w:pPr>
        <w:numPr>
          <w:ilvl w:val="0"/>
          <w:numId w:val="34"/>
        </w:numPr>
        <w:spacing w:after="0" w:line="360" w:lineRule="auto"/>
        <w:jc w:val="both"/>
        <w:rPr>
          <w:rFonts w:ascii="Times New Roman" w:hAnsi="Times New Roman" w:cs="Times New Roman"/>
          <w:iCs/>
        </w:rPr>
      </w:pPr>
      <w:r w:rsidRPr="00B47B62">
        <w:rPr>
          <w:rFonts w:ascii="Times New Roman" w:hAnsi="Times New Roman" w:cs="Times New Roman"/>
          <w:b/>
          <w:iCs/>
        </w:rPr>
        <w:t xml:space="preserve">Termin wymiany uszkodzonego sprzętu – wyższa klasa wsparcia - K </w:t>
      </w:r>
    </w:p>
    <w:p w14:paraId="36739EFF" w14:textId="77777777" w:rsidR="002B4435" w:rsidRPr="00B47B62" w:rsidRDefault="002B4435" w:rsidP="00B47B62">
      <w:pPr>
        <w:spacing w:after="0" w:line="360" w:lineRule="auto"/>
        <w:ind w:left="357"/>
        <w:jc w:val="both"/>
        <w:rPr>
          <w:rFonts w:ascii="Times New Roman" w:hAnsi="Times New Roman" w:cs="Times New Roman"/>
          <w:bCs/>
        </w:rPr>
      </w:pPr>
      <w:r w:rsidRPr="00B47B62">
        <w:rPr>
          <w:rFonts w:ascii="Times New Roman" w:hAnsi="Times New Roman" w:cs="Times New Roman"/>
          <w:bCs/>
        </w:rPr>
        <w:t>oferta o najkrótszym terminie wymiany uszkodzonego sprzętu – wyższa klasa wsparcia -  otrzyma 100 punktów.</w:t>
      </w:r>
    </w:p>
    <w:p w14:paraId="0CA75CC7" w14:textId="77777777" w:rsidR="002B4435" w:rsidRPr="00B47B62" w:rsidRDefault="002B4435" w:rsidP="00B47B62">
      <w:pPr>
        <w:spacing w:after="0" w:line="360" w:lineRule="auto"/>
        <w:ind w:left="357"/>
        <w:jc w:val="both"/>
        <w:rPr>
          <w:rFonts w:ascii="Times New Roman" w:hAnsi="Times New Roman" w:cs="Times New Roman"/>
        </w:rPr>
      </w:pPr>
      <w:r w:rsidRPr="00B47B62">
        <w:rPr>
          <w:rFonts w:ascii="Times New Roman" w:hAnsi="Times New Roman" w:cs="Times New Roman"/>
        </w:rPr>
        <w:t>Pozostałe oferty - liczba punktów wyliczona wg wzoru:</w:t>
      </w:r>
    </w:p>
    <w:p w14:paraId="0B9F045B" w14:textId="705C083B" w:rsidR="002B4435" w:rsidRPr="00B47B62" w:rsidRDefault="002B4435" w:rsidP="00B47B62">
      <w:pPr>
        <w:spacing w:after="0" w:line="360" w:lineRule="auto"/>
        <w:jc w:val="both"/>
        <w:rPr>
          <w:rFonts w:ascii="Times New Roman" w:hAnsi="Times New Roman" w:cs="Times New Roman"/>
          <w:position w:val="-6"/>
        </w:rPr>
      </w:pPr>
      <w:r w:rsidRPr="00B47B62">
        <w:rPr>
          <w:rFonts w:ascii="Times New Roman" w:hAnsi="Times New Roman" w:cs="Times New Roman"/>
          <w:b/>
        </w:rPr>
        <w:t xml:space="preserve">    K</w:t>
      </w:r>
      <w:r w:rsidRPr="00B47B62">
        <w:rPr>
          <w:rFonts w:ascii="Times New Roman" w:hAnsi="Times New Roman" w:cs="Times New Roman"/>
          <w:b/>
          <w:vertAlign w:val="subscript"/>
        </w:rPr>
        <w:t xml:space="preserve">i    </w:t>
      </w:r>
      <w:r w:rsidRPr="00B47B62">
        <w:rPr>
          <w:rFonts w:ascii="Times New Roman" w:hAnsi="Times New Roman" w:cs="Times New Roman"/>
          <w:b/>
        </w:rPr>
        <w:t xml:space="preserve">= </w:t>
      </w:r>
      <w:r w:rsidRPr="00B47B62">
        <w:rPr>
          <w:rFonts w:ascii="Times New Roman" w:hAnsi="Times New Roman" w:cs="Times New Roman"/>
          <w:u w:val="single"/>
        </w:rPr>
        <w:t xml:space="preserve"> najkrótszy </w:t>
      </w:r>
      <w:r w:rsidRPr="00B47B62">
        <w:rPr>
          <w:rFonts w:ascii="Times New Roman" w:hAnsi="Times New Roman" w:cs="Times New Roman"/>
          <w:i/>
          <w:u w:val="single"/>
        </w:rPr>
        <w:t>termin wymiany uszkodzonego sprzętu – wyższa klasa wsparcia</w:t>
      </w:r>
      <w:r w:rsidRPr="00B47B62">
        <w:rPr>
          <w:rFonts w:ascii="Times New Roman" w:hAnsi="Times New Roman" w:cs="Times New Roman"/>
          <w:i/>
          <w:position w:val="-6"/>
        </w:rPr>
        <w:t xml:space="preserve"> </w:t>
      </w:r>
      <w:r w:rsidR="00415D9B">
        <w:rPr>
          <w:rFonts w:ascii="Times New Roman" w:hAnsi="Times New Roman" w:cs="Times New Roman"/>
          <w:position w:val="-6"/>
        </w:rPr>
        <w:t>x 100 pkt</w:t>
      </w:r>
    </w:p>
    <w:p w14:paraId="6E76C42A" w14:textId="77777777" w:rsidR="002B4435" w:rsidRPr="00B47B62" w:rsidRDefault="002B4435" w:rsidP="00B47B62">
      <w:pPr>
        <w:spacing w:after="0" w:line="360" w:lineRule="auto"/>
        <w:ind w:left="708"/>
        <w:jc w:val="both"/>
        <w:rPr>
          <w:rFonts w:ascii="Times New Roman" w:hAnsi="Times New Roman" w:cs="Times New Roman"/>
        </w:rPr>
      </w:pPr>
      <w:r w:rsidRPr="00B47B62">
        <w:rPr>
          <w:rFonts w:ascii="Times New Roman" w:hAnsi="Times New Roman" w:cs="Times New Roman"/>
          <w:i/>
        </w:rPr>
        <w:t xml:space="preserve">termin wymiany uszkodzonego sprzętu – wyższa klasa wsparcia </w:t>
      </w:r>
      <w:r w:rsidRPr="00B47B62">
        <w:rPr>
          <w:rFonts w:ascii="Times New Roman" w:hAnsi="Times New Roman" w:cs="Times New Roman"/>
        </w:rPr>
        <w:t>oferty badanej</w:t>
      </w:r>
    </w:p>
    <w:p w14:paraId="5D50666F" w14:textId="77777777" w:rsidR="002B4435" w:rsidRPr="00B47B62" w:rsidRDefault="002B4435" w:rsidP="00B47B62">
      <w:pPr>
        <w:spacing w:after="0" w:line="360" w:lineRule="auto"/>
        <w:jc w:val="both"/>
        <w:rPr>
          <w:rFonts w:ascii="Times New Roman" w:hAnsi="Times New Roman" w:cs="Times New Roman"/>
        </w:rPr>
      </w:pPr>
    </w:p>
    <w:p w14:paraId="70768ECE" w14:textId="77777777" w:rsidR="002B4435" w:rsidRPr="00B47B62" w:rsidRDefault="002B4435" w:rsidP="00B47B62">
      <w:pPr>
        <w:spacing w:after="0" w:line="360" w:lineRule="auto"/>
        <w:ind w:left="709"/>
        <w:jc w:val="both"/>
        <w:rPr>
          <w:rFonts w:ascii="Times New Roman" w:hAnsi="Times New Roman" w:cs="Times New Roman"/>
        </w:rPr>
      </w:pPr>
      <w:r w:rsidRPr="00B47B62">
        <w:rPr>
          <w:rFonts w:ascii="Times New Roman" w:hAnsi="Times New Roman" w:cs="Times New Roman"/>
        </w:rPr>
        <w:t>i - numer oferty badanej</w:t>
      </w:r>
    </w:p>
    <w:p w14:paraId="0F5176EA" w14:textId="77777777" w:rsidR="002B4435" w:rsidRPr="00B47B62" w:rsidRDefault="002B4435" w:rsidP="00B47B62">
      <w:pPr>
        <w:spacing w:after="0" w:line="360" w:lineRule="auto"/>
        <w:ind w:left="709"/>
        <w:jc w:val="both"/>
        <w:rPr>
          <w:rFonts w:ascii="Times New Roman" w:hAnsi="Times New Roman" w:cs="Times New Roman"/>
        </w:rPr>
      </w:pPr>
      <w:r w:rsidRPr="00B47B62">
        <w:rPr>
          <w:rFonts w:ascii="Times New Roman" w:hAnsi="Times New Roman" w:cs="Times New Roman"/>
        </w:rPr>
        <w:t>Ki - liczba punktów za kryterium „termin wymiany uszkodzonego sprzętu – wyższa klasa wsparcia” (oferty badanej).</w:t>
      </w:r>
    </w:p>
    <w:p w14:paraId="528D3D82" w14:textId="77777777" w:rsidR="00415D9B" w:rsidRDefault="00415D9B" w:rsidP="00B47B62">
      <w:pPr>
        <w:spacing w:after="0" w:line="360" w:lineRule="auto"/>
        <w:ind w:left="709"/>
        <w:jc w:val="both"/>
        <w:rPr>
          <w:rFonts w:ascii="Times New Roman" w:hAnsi="Times New Roman" w:cs="Times New Roman"/>
        </w:rPr>
      </w:pPr>
    </w:p>
    <w:p w14:paraId="434BAF12" w14:textId="77777777" w:rsidR="002B4435" w:rsidRPr="00B47B62" w:rsidRDefault="002B4435" w:rsidP="00B47B62">
      <w:pPr>
        <w:spacing w:after="0" w:line="360" w:lineRule="auto"/>
        <w:ind w:left="709"/>
        <w:jc w:val="both"/>
        <w:rPr>
          <w:rFonts w:ascii="Times New Roman" w:hAnsi="Times New Roman" w:cs="Times New Roman"/>
          <w:lang w:eastAsia="en-US"/>
        </w:rPr>
      </w:pPr>
      <w:r w:rsidRPr="00B47B62">
        <w:rPr>
          <w:rFonts w:ascii="Times New Roman" w:hAnsi="Times New Roman" w:cs="Times New Roman"/>
        </w:rPr>
        <w:t xml:space="preserve">Termin wymiany uszkodzonego sprzętu – wyższa klasa wsparcia - z Formularza oferty </w:t>
      </w:r>
      <w:r w:rsidRPr="00B47B62">
        <w:rPr>
          <w:rFonts w:ascii="Times New Roman" w:hAnsi="Times New Roman" w:cs="Times New Roman"/>
        </w:rPr>
        <w:br/>
      </w:r>
      <w:r w:rsidRPr="00B47B62">
        <w:rPr>
          <w:rFonts w:ascii="Times New Roman" w:hAnsi="Times New Roman" w:cs="Times New Roman"/>
          <w:lang w:eastAsia="ar-SA"/>
        </w:rPr>
        <w:t>- liczony w dniach roboczych od daty potwierdzenia kategorii usterki błąd fizyczny sprzętu.</w:t>
      </w:r>
    </w:p>
    <w:p w14:paraId="49882AFE" w14:textId="77777777" w:rsidR="002B4435" w:rsidRPr="00B47B62" w:rsidRDefault="002B4435" w:rsidP="00B47B62">
      <w:pPr>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lang w:eastAsia="ar-SA"/>
        </w:rPr>
        <w:t xml:space="preserve">Maksymalny termin wynosi 4 dni robocze od daty potwierdzenia kategorii usterki błąd fizyczny sprzętu. Oferty proponujące dłuższy termin zostaną odrzucone. </w:t>
      </w:r>
    </w:p>
    <w:p w14:paraId="07E629DE" w14:textId="77777777" w:rsidR="002B4435" w:rsidRPr="00B47B62" w:rsidRDefault="002B4435" w:rsidP="00B47B62">
      <w:pPr>
        <w:tabs>
          <w:tab w:val="left" w:pos="993"/>
          <w:tab w:val="left" w:pos="10382"/>
        </w:tabs>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lang w:eastAsia="ar-SA"/>
        </w:rPr>
        <w:t>W przypadku, gdy Wykonawca w Formularzu oferty poda termin w niepełnych dniach roboczych, przy ocenie oferty Zamawiający zaokrągli termin w górę do najbliższej pełnej liczby (np. zadeklarowany termin wynoszący 2,2 dnia roboczego zostanie zaokrąglony do 3 dni roboczych itp.).</w:t>
      </w:r>
    </w:p>
    <w:p w14:paraId="23E0EA17" w14:textId="77777777" w:rsidR="002B4435" w:rsidRDefault="002B4435" w:rsidP="00B47B62">
      <w:pPr>
        <w:tabs>
          <w:tab w:val="left" w:pos="993"/>
          <w:tab w:val="left" w:pos="10382"/>
        </w:tabs>
        <w:suppressAutoHyphens/>
        <w:spacing w:after="0" w:line="360" w:lineRule="auto"/>
        <w:ind w:left="708"/>
        <w:jc w:val="both"/>
        <w:rPr>
          <w:rFonts w:ascii="Times New Roman" w:hAnsi="Times New Roman" w:cs="Times New Roman"/>
          <w:lang w:eastAsia="ar-SA"/>
        </w:rPr>
      </w:pPr>
      <w:r w:rsidRPr="00B47B62">
        <w:rPr>
          <w:rFonts w:ascii="Times New Roman" w:hAnsi="Times New Roman" w:cs="Times New Roman"/>
          <w:lang w:eastAsia="ar-SA"/>
        </w:rPr>
        <w:t>W przypadku, gdy w ofercie zaproponowany zostanie termin 2 dni robocze i krócej  do oceny ofert zostanie przyjętych 2 dni robocze. Do umowy zostanie wpisana liczba dni, którą Wykonawca zaoferował.</w:t>
      </w:r>
    </w:p>
    <w:p w14:paraId="0F7D94C6" w14:textId="77777777" w:rsidR="00415D9B" w:rsidRPr="00B47B62" w:rsidRDefault="00415D9B" w:rsidP="00B47B62">
      <w:pPr>
        <w:tabs>
          <w:tab w:val="left" w:pos="993"/>
          <w:tab w:val="left" w:pos="10382"/>
        </w:tabs>
        <w:suppressAutoHyphens/>
        <w:spacing w:after="0" w:line="360" w:lineRule="auto"/>
        <w:ind w:left="708"/>
        <w:jc w:val="both"/>
        <w:rPr>
          <w:rFonts w:ascii="Times New Roman" w:hAnsi="Times New Roman" w:cs="Times New Roman"/>
          <w:lang w:eastAsia="ar-SA"/>
        </w:rPr>
      </w:pPr>
    </w:p>
    <w:p w14:paraId="06812FED" w14:textId="77777777" w:rsidR="002B4435" w:rsidRPr="00B47B62" w:rsidRDefault="002B4435" w:rsidP="00DB344D">
      <w:pPr>
        <w:numPr>
          <w:ilvl w:val="0"/>
          <w:numId w:val="33"/>
        </w:numPr>
        <w:spacing w:after="0" w:line="360" w:lineRule="auto"/>
        <w:jc w:val="both"/>
        <w:rPr>
          <w:rFonts w:ascii="Times New Roman" w:hAnsi="Times New Roman" w:cs="Times New Roman"/>
          <w:bCs/>
        </w:rPr>
      </w:pPr>
      <w:r w:rsidRPr="00B47B62">
        <w:rPr>
          <w:rFonts w:ascii="Times New Roman" w:hAnsi="Times New Roman" w:cs="Times New Roman"/>
          <w:bCs/>
        </w:rPr>
        <w:t>W celu wyboru najkorzystniejszej oferty komisja przetargowa będzie się posługiwała następującym wzorem:</w:t>
      </w:r>
    </w:p>
    <w:p w14:paraId="25185A16" w14:textId="77777777" w:rsidR="002B4435" w:rsidRPr="00B47B62" w:rsidRDefault="002B4435" w:rsidP="00B47B62">
      <w:pPr>
        <w:spacing w:after="0" w:line="360" w:lineRule="auto"/>
        <w:ind w:left="360"/>
        <w:jc w:val="both"/>
        <w:rPr>
          <w:rFonts w:ascii="Times New Roman" w:hAnsi="Times New Roman" w:cs="Times New Roman"/>
        </w:rPr>
      </w:pPr>
      <w:r w:rsidRPr="00B47B62">
        <w:rPr>
          <w:rFonts w:ascii="Times New Roman" w:hAnsi="Times New Roman" w:cs="Times New Roman"/>
        </w:rPr>
        <w:t>W</w:t>
      </w:r>
      <w:r w:rsidRPr="00B47B62">
        <w:rPr>
          <w:rFonts w:ascii="Times New Roman" w:hAnsi="Times New Roman" w:cs="Times New Roman"/>
          <w:vertAlign w:val="subscript"/>
        </w:rPr>
        <w:t>oi</w:t>
      </w:r>
      <w:r w:rsidRPr="00B47B62">
        <w:rPr>
          <w:rFonts w:ascii="Times New Roman" w:hAnsi="Times New Roman" w:cs="Times New Roman"/>
        </w:rPr>
        <w:t xml:space="preserve"> = Ci x 60 % + Si x 20 % + Ki x 20 %</w:t>
      </w:r>
    </w:p>
    <w:p w14:paraId="3244C04E" w14:textId="77777777" w:rsidR="002B4435" w:rsidRPr="00B47B62" w:rsidRDefault="002B4435" w:rsidP="00B47B62">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sidRPr="00B47B62">
        <w:rPr>
          <w:rFonts w:ascii="Times New Roman" w:hAnsi="Times New Roman" w:cs="Times New Roman"/>
          <w:lang w:eastAsia="ar-SA"/>
        </w:rPr>
        <w:t>i</w:t>
      </w:r>
      <w:r w:rsidRPr="00B47B62">
        <w:rPr>
          <w:rFonts w:ascii="Times New Roman" w:hAnsi="Times New Roman" w:cs="Times New Roman"/>
          <w:lang w:eastAsia="ar-SA"/>
        </w:rPr>
        <w:tab/>
        <w:t>- numer oferty badanej</w:t>
      </w:r>
    </w:p>
    <w:p w14:paraId="129240AA" w14:textId="77777777" w:rsidR="002B4435" w:rsidRPr="00B47B62" w:rsidRDefault="002B4435" w:rsidP="00B47B62">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B47B62">
        <w:rPr>
          <w:rFonts w:ascii="Times New Roman" w:hAnsi="Times New Roman" w:cs="Times New Roman"/>
          <w:b/>
          <w:lang w:eastAsia="ar-SA"/>
        </w:rPr>
        <w:t>C</w:t>
      </w:r>
      <w:r w:rsidRPr="00B47B62">
        <w:rPr>
          <w:rFonts w:ascii="Times New Roman" w:hAnsi="Times New Roman" w:cs="Times New Roman"/>
          <w:b/>
          <w:vertAlign w:val="subscript"/>
          <w:lang w:eastAsia="ar-SA"/>
        </w:rPr>
        <w:t>i</w:t>
      </w:r>
      <w:r w:rsidRPr="00B47B62">
        <w:rPr>
          <w:rFonts w:ascii="Times New Roman" w:hAnsi="Times New Roman" w:cs="Times New Roman"/>
          <w:lang w:eastAsia="ar-SA"/>
        </w:rPr>
        <w:tab/>
        <w:t>- liczba punktów za kryterium „Cena” (oferty badanej)</w:t>
      </w:r>
    </w:p>
    <w:p w14:paraId="0FC76272" w14:textId="77777777" w:rsidR="002B4435" w:rsidRPr="00B47B62" w:rsidRDefault="002B4435" w:rsidP="00B47B62">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B47B62">
        <w:rPr>
          <w:rFonts w:ascii="Times New Roman" w:hAnsi="Times New Roman" w:cs="Times New Roman"/>
          <w:b/>
          <w:lang w:eastAsia="ar-SA"/>
        </w:rPr>
        <w:t>S</w:t>
      </w:r>
      <w:r w:rsidRPr="00B47B62">
        <w:rPr>
          <w:rFonts w:ascii="Times New Roman" w:hAnsi="Times New Roman" w:cs="Times New Roman"/>
          <w:b/>
          <w:vertAlign w:val="subscript"/>
          <w:lang w:eastAsia="ar-SA"/>
        </w:rPr>
        <w:t>i</w:t>
      </w:r>
      <w:r w:rsidRPr="00B47B62">
        <w:rPr>
          <w:rFonts w:ascii="Times New Roman" w:hAnsi="Times New Roman" w:cs="Times New Roman"/>
          <w:lang w:eastAsia="ar-SA"/>
        </w:rPr>
        <w:tab/>
        <w:t>- liczba punktów za kryterium „</w:t>
      </w:r>
      <w:r w:rsidRPr="00B47B62">
        <w:rPr>
          <w:rFonts w:ascii="Times New Roman" w:hAnsi="Times New Roman" w:cs="Times New Roman"/>
        </w:rPr>
        <w:t>Termin wymiany uszkodzonego sprzętu – standardowa klasa wsparcia</w:t>
      </w:r>
      <w:r w:rsidRPr="00B47B62">
        <w:rPr>
          <w:rFonts w:ascii="Times New Roman" w:hAnsi="Times New Roman" w:cs="Times New Roman"/>
          <w:lang w:eastAsia="ar-SA"/>
        </w:rPr>
        <w:t>” (oferty badanej)</w:t>
      </w:r>
    </w:p>
    <w:p w14:paraId="6F187B17" w14:textId="77777777" w:rsidR="002B4435" w:rsidRPr="00B47B62" w:rsidRDefault="002B4435" w:rsidP="00B47B62">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B47B62">
        <w:rPr>
          <w:rFonts w:ascii="Times New Roman" w:hAnsi="Times New Roman" w:cs="Times New Roman"/>
          <w:b/>
          <w:lang w:eastAsia="ar-SA"/>
        </w:rPr>
        <w:t>K</w:t>
      </w:r>
      <w:r w:rsidRPr="00B47B62">
        <w:rPr>
          <w:rFonts w:ascii="Times New Roman" w:hAnsi="Times New Roman" w:cs="Times New Roman"/>
          <w:b/>
          <w:vertAlign w:val="subscript"/>
          <w:lang w:eastAsia="ar-SA"/>
        </w:rPr>
        <w:t>i</w:t>
      </w:r>
      <w:r w:rsidRPr="00B47B62">
        <w:rPr>
          <w:rFonts w:ascii="Times New Roman" w:hAnsi="Times New Roman" w:cs="Times New Roman"/>
          <w:lang w:eastAsia="ar-SA"/>
        </w:rPr>
        <w:tab/>
        <w:t>- liczba punktów za kryterium „</w:t>
      </w:r>
      <w:r w:rsidRPr="00B47B62">
        <w:rPr>
          <w:rFonts w:ascii="Times New Roman" w:hAnsi="Times New Roman" w:cs="Times New Roman"/>
        </w:rPr>
        <w:t>Termin wymiany uszkodzonego sprzętu – wyższa klasa wsparcia</w:t>
      </w:r>
      <w:r w:rsidRPr="00B47B62">
        <w:rPr>
          <w:rFonts w:ascii="Times New Roman" w:hAnsi="Times New Roman" w:cs="Times New Roman"/>
          <w:lang w:eastAsia="ar-SA"/>
        </w:rPr>
        <w:t>” (oferty badanej)</w:t>
      </w:r>
    </w:p>
    <w:p w14:paraId="19370CBB" w14:textId="77777777" w:rsidR="002B4435" w:rsidRPr="00B47B62" w:rsidRDefault="002B4435" w:rsidP="00B47B62">
      <w:pPr>
        <w:tabs>
          <w:tab w:val="left" w:pos="720"/>
          <w:tab w:val="left" w:pos="993"/>
          <w:tab w:val="left" w:pos="10382"/>
        </w:tabs>
        <w:suppressAutoHyphens/>
        <w:spacing w:after="0" w:line="360" w:lineRule="auto"/>
        <w:ind w:left="360"/>
        <w:jc w:val="both"/>
        <w:rPr>
          <w:rFonts w:ascii="Times New Roman" w:hAnsi="Times New Roman" w:cs="Times New Roman"/>
          <w:lang w:eastAsia="ar-SA"/>
        </w:rPr>
      </w:pPr>
      <w:r w:rsidRPr="00B47B62">
        <w:rPr>
          <w:rFonts w:ascii="Times New Roman" w:hAnsi="Times New Roman" w:cs="Times New Roman"/>
          <w:b/>
          <w:lang w:eastAsia="ar-SA"/>
        </w:rPr>
        <w:t>Woi</w:t>
      </w:r>
      <w:r w:rsidRPr="00B47B62">
        <w:rPr>
          <w:rFonts w:ascii="Times New Roman" w:hAnsi="Times New Roman" w:cs="Times New Roman"/>
          <w:lang w:eastAsia="ar-SA"/>
        </w:rPr>
        <w:tab/>
        <w:t>- wskaźnik oceny oferty.</w:t>
      </w:r>
    </w:p>
    <w:p w14:paraId="6FF020A5" w14:textId="77777777" w:rsidR="002B4435" w:rsidRPr="00B47B62" w:rsidRDefault="002B4435" w:rsidP="00B47B62">
      <w:pPr>
        <w:tabs>
          <w:tab w:val="num" w:pos="720"/>
        </w:tabs>
        <w:autoSpaceDE w:val="0"/>
        <w:autoSpaceDN w:val="0"/>
        <w:adjustRightInd w:val="0"/>
        <w:spacing w:after="0" w:line="360" w:lineRule="auto"/>
        <w:ind w:left="360"/>
        <w:jc w:val="both"/>
        <w:rPr>
          <w:rFonts w:ascii="Times New Roman" w:hAnsi="Times New Roman" w:cs="Times New Roman"/>
          <w:iCs/>
        </w:rPr>
      </w:pPr>
      <w:r w:rsidRPr="00B47B62">
        <w:rPr>
          <w:rFonts w:ascii="Times New Roman" w:hAnsi="Times New Roman" w:cs="Times New Roman"/>
        </w:rPr>
        <w:t xml:space="preserve">Za najkorzystniejszą zostanie uznana oferta, która łącznie uzyska najwyższą liczbę punktów </w:t>
      </w:r>
      <w:r w:rsidRPr="00B47B62">
        <w:rPr>
          <w:rFonts w:ascii="Times New Roman" w:hAnsi="Times New Roman" w:cs="Times New Roman"/>
          <w:b/>
        </w:rPr>
        <w:t>-</w:t>
      </w:r>
      <w:r w:rsidRPr="00B47B62">
        <w:rPr>
          <w:rFonts w:ascii="Times New Roman" w:hAnsi="Times New Roman" w:cs="Times New Roman"/>
          <w:iCs/>
        </w:rPr>
        <w:t xml:space="preserve"> najwyższy wskaźnik oceny ofert – </w:t>
      </w:r>
      <w:r w:rsidRPr="00B47B62">
        <w:rPr>
          <w:rFonts w:ascii="Times New Roman" w:hAnsi="Times New Roman" w:cs="Times New Roman"/>
          <w:bCs/>
          <w:iCs/>
        </w:rPr>
        <w:t>Woi</w:t>
      </w:r>
      <w:r w:rsidRPr="00B47B62">
        <w:rPr>
          <w:rFonts w:ascii="Times New Roman" w:hAnsi="Times New Roman" w:cs="Times New Roman"/>
          <w:iCs/>
        </w:rPr>
        <w:t>.</w:t>
      </w:r>
    </w:p>
    <w:p w14:paraId="53307045" w14:textId="77777777" w:rsidR="00EC1020" w:rsidRDefault="00EC1020" w:rsidP="00B47B62">
      <w:pPr>
        <w:pStyle w:val="Tekstpodstawowy31"/>
        <w:spacing w:line="360" w:lineRule="auto"/>
        <w:jc w:val="center"/>
        <w:rPr>
          <w:rFonts w:ascii="Times New Roman" w:hAnsi="Times New Roman"/>
          <w:sz w:val="22"/>
          <w:szCs w:val="22"/>
        </w:rPr>
      </w:pPr>
    </w:p>
    <w:p w14:paraId="501D4CF8" w14:textId="77777777" w:rsidR="00524DF7" w:rsidRPr="00415D9B" w:rsidRDefault="00524DF7" w:rsidP="00B47B62">
      <w:pPr>
        <w:pStyle w:val="Tekstpodstawowy31"/>
        <w:spacing w:line="360" w:lineRule="auto"/>
        <w:jc w:val="center"/>
        <w:rPr>
          <w:rFonts w:ascii="Times New Roman" w:hAnsi="Times New Roman"/>
          <w:sz w:val="22"/>
          <w:szCs w:val="22"/>
        </w:rPr>
      </w:pPr>
      <w:r w:rsidRPr="00415D9B">
        <w:rPr>
          <w:rFonts w:ascii="Times New Roman" w:hAnsi="Times New Roman"/>
          <w:sz w:val="22"/>
          <w:szCs w:val="22"/>
        </w:rPr>
        <w:t>art. 11</w:t>
      </w:r>
    </w:p>
    <w:p w14:paraId="0F1E9B97" w14:textId="77777777" w:rsidR="00524DF7" w:rsidRPr="00415D9B" w:rsidRDefault="00524DF7" w:rsidP="00B47B62">
      <w:pPr>
        <w:tabs>
          <w:tab w:val="left" w:pos="-2268"/>
        </w:tabs>
        <w:overflowPunct w:val="0"/>
        <w:spacing w:after="0" w:line="360" w:lineRule="auto"/>
        <w:jc w:val="center"/>
        <w:rPr>
          <w:rFonts w:ascii="Times New Roman" w:eastAsia="Times New Roman" w:hAnsi="Times New Roman" w:cs="Times New Roman"/>
          <w:b/>
          <w:u w:val="single"/>
        </w:rPr>
      </w:pPr>
      <w:r w:rsidRPr="00415D9B">
        <w:rPr>
          <w:rFonts w:ascii="Times New Roman" w:eastAsia="Times New Roman" w:hAnsi="Times New Roman" w:cs="Times New Roman"/>
          <w:b/>
          <w:u w:val="single"/>
        </w:rPr>
        <w:t>FORMA DOKUMENTÓW, OPIS SPOSOBU PRZYGOTOWANIA i SKŁADANIA OFERTY</w:t>
      </w:r>
    </w:p>
    <w:p w14:paraId="2443AD00" w14:textId="77777777" w:rsidR="00524DF7" w:rsidRPr="00415D9B" w:rsidRDefault="00524DF7" w:rsidP="00B47B62">
      <w:pPr>
        <w:pStyle w:val="Akapitzlist"/>
        <w:tabs>
          <w:tab w:val="left" w:pos="-2268"/>
        </w:tabs>
        <w:overflowPunct w:val="0"/>
        <w:autoSpaceDE w:val="0"/>
        <w:autoSpaceDN w:val="0"/>
        <w:adjustRightInd w:val="0"/>
        <w:spacing w:after="0" w:line="360" w:lineRule="auto"/>
        <w:ind w:left="360"/>
        <w:contextualSpacing w:val="0"/>
        <w:jc w:val="center"/>
        <w:rPr>
          <w:rFonts w:ascii="Times New Roman" w:hAnsi="Times New Roman" w:cs="Times New Roman"/>
          <w:b/>
        </w:rPr>
      </w:pPr>
      <w:r w:rsidRPr="00415D9B">
        <w:rPr>
          <w:rFonts w:ascii="Times New Roman" w:hAnsi="Times New Roman" w:cs="Times New Roman"/>
          <w:b/>
        </w:rPr>
        <w:t>§ 1</w:t>
      </w:r>
    </w:p>
    <w:p w14:paraId="535094DE" w14:textId="77777777" w:rsidR="00524DF7" w:rsidRPr="00B47B62" w:rsidRDefault="00524DF7" w:rsidP="00B47B62">
      <w:pPr>
        <w:pStyle w:val="Akapitzlist"/>
        <w:tabs>
          <w:tab w:val="left" w:pos="-2268"/>
        </w:tabs>
        <w:overflowPunct w:val="0"/>
        <w:autoSpaceDE w:val="0"/>
        <w:autoSpaceDN w:val="0"/>
        <w:adjustRightInd w:val="0"/>
        <w:spacing w:after="0" w:line="360" w:lineRule="auto"/>
        <w:ind w:left="360"/>
        <w:contextualSpacing w:val="0"/>
        <w:jc w:val="center"/>
        <w:rPr>
          <w:rFonts w:ascii="Times New Roman" w:hAnsi="Times New Roman" w:cs="Times New Roman"/>
          <w:b/>
          <w:u w:val="single"/>
        </w:rPr>
      </w:pPr>
      <w:r w:rsidRPr="00B47B62">
        <w:rPr>
          <w:rFonts w:ascii="Times New Roman" w:hAnsi="Times New Roman" w:cs="Times New Roman"/>
          <w:b/>
          <w:u w:val="single"/>
        </w:rPr>
        <w:t>Forma dokumentów</w:t>
      </w:r>
    </w:p>
    <w:p w14:paraId="556BE782" w14:textId="77777777" w:rsidR="00524DF7" w:rsidRPr="00B47B62" w:rsidRDefault="00524DF7" w:rsidP="00DB344D">
      <w:pPr>
        <w:pStyle w:val="Akapitzlist"/>
        <w:numPr>
          <w:ilvl w:val="0"/>
          <w:numId w:val="65"/>
        </w:numPr>
        <w:spacing w:after="0" w:line="360" w:lineRule="auto"/>
        <w:contextualSpacing w:val="0"/>
        <w:jc w:val="both"/>
        <w:rPr>
          <w:rFonts w:ascii="Times New Roman" w:hAnsi="Times New Roman" w:cs="Times New Roman"/>
        </w:rPr>
      </w:pPr>
      <w:r w:rsidRPr="00B47B62">
        <w:rPr>
          <w:rFonts w:ascii="Times New Roman" w:hAnsi="Times New Roman" w:cs="Times New Roman"/>
        </w:rPr>
        <w:t xml:space="preserve">Ofertę, oświadczenia, o których mowa w art. 125 ust. 1 ustawy, podmiotowe środki dowodowe, przedmiotowe środki dowodowe, pełnomocnictwo sporządza się w postaci elektronicznej, w formatach danych określonych w ust.3.   </w:t>
      </w:r>
    </w:p>
    <w:p w14:paraId="10BC1C08" w14:textId="77777777" w:rsidR="008762E2" w:rsidRPr="00B47B62" w:rsidRDefault="00524DF7" w:rsidP="00DB344D">
      <w:pPr>
        <w:pStyle w:val="Akapitzlist"/>
        <w:numPr>
          <w:ilvl w:val="0"/>
          <w:numId w:val="65"/>
        </w:numPr>
        <w:spacing w:after="0" w:line="360" w:lineRule="auto"/>
        <w:contextualSpacing w:val="0"/>
        <w:jc w:val="both"/>
        <w:rPr>
          <w:rFonts w:ascii="Times New Roman" w:hAnsi="Times New Roman" w:cs="Times New Roman"/>
        </w:rPr>
      </w:pPr>
      <w:r w:rsidRPr="00B47B62">
        <w:rPr>
          <w:rFonts w:ascii="Times New Roman" w:hAnsi="Times New Roman" w:cs="Times New Roman"/>
        </w:rPr>
        <w:t>Informacje, oświadczenia lub dokumenty inne niż określone w ust. 1, przekazywane w postępowaniu  sporządza się w postaci elektronicznej formatach danych określonych w ust. 3.</w:t>
      </w:r>
    </w:p>
    <w:p w14:paraId="567060B1" w14:textId="43D5EAE3" w:rsidR="00524DF7" w:rsidRPr="00415D9B" w:rsidRDefault="00524DF7" w:rsidP="00DB344D">
      <w:pPr>
        <w:pStyle w:val="Akapitzlist"/>
        <w:numPr>
          <w:ilvl w:val="0"/>
          <w:numId w:val="65"/>
        </w:numPr>
        <w:spacing w:after="0" w:line="360" w:lineRule="auto"/>
        <w:contextualSpacing w:val="0"/>
        <w:jc w:val="both"/>
        <w:rPr>
          <w:rFonts w:ascii="Times New Roman" w:hAnsi="Times New Roman" w:cs="Times New Roman"/>
        </w:rPr>
      </w:pPr>
      <w:r w:rsidRPr="00B47B62">
        <w:rPr>
          <w:rFonts w:ascii="Times New Roman" w:hAnsi="Times New Roman" w:cs="Times New Roman"/>
        </w:rPr>
        <w:t>Zamawiający zaleca następujący format przesyłanych danych: .pdf. Przesłanie danych w innych formatach, np.: .doc, .docx, .rtf, .xps, .odt jest dopuszczalne, ale nie zalecane ze względu na możliwe trudności techniczne z weryfikacją prawidłowości złożenia kwalifik</w:t>
      </w:r>
      <w:r w:rsidR="008762E2" w:rsidRPr="00B47B62">
        <w:rPr>
          <w:rFonts w:ascii="Times New Roman" w:hAnsi="Times New Roman" w:cs="Times New Roman"/>
        </w:rPr>
        <w:t xml:space="preserve">owanego podpisu elektronicznego, </w:t>
      </w:r>
      <w:r w:rsidR="008762E2" w:rsidRPr="00B47B62">
        <w:rPr>
          <w:rFonts w:ascii="Times New Roman" w:eastAsia="Times New Roman" w:hAnsi="Times New Roman" w:cs="Times New Roman"/>
        </w:rPr>
        <w:t>podpisu zaufanego lub podpisu osobistego.</w:t>
      </w:r>
    </w:p>
    <w:p w14:paraId="303A4DA1" w14:textId="77777777" w:rsidR="00524DF7" w:rsidRPr="00B47B62" w:rsidRDefault="00524DF7" w:rsidP="00B47B62">
      <w:pPr>
        <w:tabs>
          <w:tab w:val="left" w:pos="0"/>
          <w:tab w:val="left" w:pos="720"/>
        </w:tabs>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 2</w:t>
      </w:r>
    </w:p>
    <w:p w14:paraId="47C0DF79" w14:textId="77777777" w:rsidR="00524DF7" w:rsidRPr="00B47B62" w:rsidRDefault="00524DF7" w:rsidP="00B47B62">
      <w:pPr>
        <w:keepNext/>
        <w:autoSpaceDE w:val="0"/>
        <w:autoSpaceDN w:val="0"/>
        <w:adjustRightInd w:val="0"/>
        <w:spacing w:after="0" w:line="360" w:lineRule="auto"/>
        <w:ind w:left="340"/>
        <w:jc w:val="center"/>
        <w:rPr>
          <w:rFonts w:ascii="Times New Roman" w:hAnsi="Times New Roman" w:cs="Times New Roman"/>
          <w:b/>
          <w:bCs/>
          <w:u w:val="single"/>
        </w:rPr>
      </w:pPr>
      <w:r w:rsidRPr="00B47B62">
        <w:rPr>
          <w:rFonts w:ascii="Times New Roman" w:hAnsi="Times New Roman" w:cs="Times New Roman"/>
          <w:b/>
          <w:bCs/>
          <w:u w:val="single"/>
        </w:rPr>
        <w:t>Przygotowanie oferty</w:t>
      </w:r>
    </w:p>
    <w:p w14:paraId="4D49F175" w14:textId="77777777" w:rsidR="00524DF7" w:rsidRPr="00B47B62" w:rsidRDefault="00524DF7" w:rsidP="00DB344D">
      <w:pPr>
        <w:numPr>
          <w:ilvl w:val="0"/>
          <w:numId w:val="6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hAnsi="Times New Roman" w:cs="Times New Roman"/>
        </w:rPr>
        <w:t>Ofertę</w:t>
      </w:r>
      <w:r w:rsidRPr="00B47B62">
        <w:rPr>
          <w:rFonts w:ascii="Times New Roman" w:hAnsi="Times New Roman" w:cs="Times New Roman"/>
          <w:spacing w:val="-7"/>
        </w:rPr>
        <w:t xml:space="preserve"> </w:t>
      </w:r>
      <w:r w:rsidRPr="00B47B62">
        <w:rPr>
          <w:rFonts w:ascii="Times New Roman" w:hAnsi="Times New Roman" w:cs="Times New Roman"/>
        </w:rPr>
        <w:t>należy</w:t>
      </w:r>
      <w:r w:rsidRPr="00B47B62">
        <w:rPr>
          <w:rFonts w:ascii="Times New Roman" w:hAnsi="Times New Roman" w:cs="Times New Roman"/>
          <w:spacing w:val="-9"/>
        </w:rPr>
        <w:t xml:space="preserve"> </w:t>
      </w:r>
      <w:r w:rsidRPr="00B47B62">
        <w:rPr>
          <w:rFonts w:ascii="Times New Roman" w:hAnsi="Times New Roman" w:cs="Times New Roman"/>
        </w:rPr>
        <w:t>przygotować</w:t>
      </w:r>
      <w:r w:rsidRPr="00B47B62">
        <w:rPr>
          <w:rFonts w:ascii="Times New Roman" w:hAnsi="Times New Roman" w:cs="Times New Roman"/>
          <w:spacing w:val="-5"/>
        </w:rPr>
        <w:t xml:space="preserve"> </w:t>
      </w:r>
      <w:r w:rsidRPr="00B47B62">
        <w:rPr>
          <w:rFonts w:ascii="Times New Roman" w:hAnsi="Times New Roman" w:cs="Times New Roman"/>
          <w:spacing w:val="-1"/>
        </w:rPr>
        <w:t>ściśle</w:t>
      </w:r>
      <w:r w:rsidRPr="00B47B62">
        <w:rPr>
          <w:rFonts w:ascii="Times New Roman" w:hAnsi="Times New Roman" w:cs="Times New Roman"/>
          <w:spacing w:val="-8"/>
        </w:rPr>
        <w:t xml:space="preserve"> </w:t>
      </w:r>
      <w:r w:rsidRPr="00B47B62">
        <w:rPr>
          <w:rFonts w:ascii="Times New Roman" w:hAnsi="Times New Roman" w:cs="Times New Roman"/>
        </w:rPr>
        <w:t>według</w:t>
      </w:r>
      <w:r w:rsidRPr="00B47B62">
        <w:rPr>
          <w:rFonts w:ascii="Times New Roman" w:hAnsi="Times New Roman" w:cs="Times New Roman"/>
          <w:spacing w:val="-8"/>
        </w:rPr>
        <w:t xml:space="preserve"> </w:t>
      </w:r>
      <w:r w:rsidRPr="00B47B62">
        <w:rPr>
          <w:rFonts w:ascii="Times New Roman" w:hAnsi="Times New Roman" w:cs="Times New Roman"/>
        </w:rPr>
        <w:t>wymagań</w:t>
      </w:r>
      <w:r w:rsidRPr="00B47B62">
        <w:rPr>
          <w:rFonts w:ascii="Times New Roman" w:hAnsi="Times New Roman" w:cs="Times New Roman"/>
          <w:spacing w:val="-9"/>
        </w:rPr>
        <w:t xml:space="preserve"> </w:t>
      </w:r>
      <w:r w:rsidRPr="00B47B62">
        <w:rPr>
          <w:rFonts w:ascii="Times New Roman" w:hAnsi="Times New Roman" w:cs="Times New Roman"/>
        </w:rPr>
        <w:t>określonych</w:t>
      </w:r>
      <w:r w:rsidRPr="00B47B62">
        <w:rPr>
          <w:rFonts w:ascii="Times New Roman" w:hAnsi="Times New Roman" w:cs="Times New Roman"/>
          <w:spacing w:val="-6"/>
        </w:rPr>
        <w:t xml:space="preserve"> </w:t>
      </w:r>
      <w:r w:rsidRPr="00B47B62">
        <w:rPr>
          <w:rFonts w:ascii="Times New Roman" w:hAnsi="Times New Roman" w:cs="Times New Roman"/>
        </w:rPr>
        <w:t>w</w:t>
      </w:r>
      <w:r w:rsidRPr="00B47B62">
        <w:rPr>
          <w:rFonts w:ascii="Times New Roman" w:hAnsi="Times New Roman" w:cs="Times New Roman"/>
          <w:spacing w:val="-9"/>
        </w:rPr>
        <w:t xml:space="preserve"> </w:t>
      </w:r>
      <w:r w:rsidRPr="00B47B62">
        <w:rPr>
          <w:rFonts w:ascii="Times New Roman" w:hAnsi="Times New Roman" w:cs="Times New Roman"/>
        </w:rPr>
        <w:t>niniejszej</w:t>
      </w:r>
      <w:r w:rsidRPr="00B47B62">
        <w:rPr>
          <w:rFonts w:ascii="Times New Roman" w:hAnsi="Times New Roman" w:cs="Times New Roman"/>
          <w:spacing w:val="-8"/>
        </w:rPr>
        <w:t xml:space="preserve"> </w:t>
      </w:r>
      <w:r w:rsidRPr="00B47B62">
        <w:rPr>
          <w:rFonts w:ascii="Times New Roman" w:hAnsi="Times New Roman" w:cs="Times New Roman"/>
        </w:rPr>
        <w:t>SWZ.</w:t>
      </w:r>
    </w:p>
    <w:p w14:paraId="28C100CE" w14:textId="372E7D7B" w:rsidR="00524DF7" w:rsidRPr="00B47B62" w:rsidRDefault="00524DF7" w:rsidP="00DB344D">
      <w:pPr>
        <w:numPr>
          <w:ilvl w:val="0"/>
          <w:numId w:val="6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ArialMT-Identity-H" w:hAnsi="Times New Roman" w:cs="Times New Roman"/>
        </w:rPr>
        <w:t>Treść oferty</w:t>
      </w:r>
      <w:r w:rsidR="00415D9B">
        <w:rPr>
          <w:rFonts w:ascii="Times New Roman" w:eastAsia="ArialMT-Identity-H" w:hAnsi="Times New Roman" w:cs="Times New Roman"/>
        </w:rPr>
        <w:t xml:space="preserve"> musi być zgodna z wymaganiami Z</w:t>
      </w:r>
      <w:r w:rsidRPr="00B47B62">
        <w:rPr>
          <w:rFonts w:ascii="Times New Roman" w:eastAsia="ArialMT-Identity-H" w:hAnsi="Times New Roman" w:cs="Times New Roman"/>
        </w:rPr>
        <w:t>amawiającego określonymi w dokumentach zamówienia.</w:t>
      </w:r>
    </w:p>
    <w:p w14:paraId="0F489683" w14:textId="77777777" w:rsidR="00524DF7" w:rsidRPr="00B47B62" w:rsidRDefault="00524DF7" w:rsidP="00DB344D">
      <w:pPr>
        <w:numPr>
          <w:ilvl w:val="0"/>
          <w:numId w:val="6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14:paraId="6EC2D17D" w14:textId="5F0E1B95" w:rsidR="00524DF7" w:rsidRPr="00B47B62" w:rsidRDefault="00524DF7" w:rsidP="00DB344D">
      <w:pPr>
        <w:pStyle w:val="Akapitzlist"/>
        <w:numPr>
          <w:ilvl w:val="0"/>
          <w:numId w:val="65"/>
        </w:numPr>
        <w:spacing w:after="0" w:line="360" w:lineRule="auto"/>
        <w:contextualSpacing w:val="0"/>
        <w:jc w:val="both"/>
        <w:rPr>
          <w:rFonts w:ascii="Times New Roman" w:hAnsi="Times New Roman" w:cs="Times New Roman"/>
        </w:rPr>
      </w:pPr>
      <w:r w:rsidRPr="00B47B62">
        <w:rPr>
          <w:rFonts w:ascii="Times New Roman" w:hAnsi="Times New Roman" w:cs="Times New Roman"/>
        </w:rPr>
        <w:t>Oferta</w:t>
      </w:r>
      <w:r w:rsidRPr="00B47B62">
        <w:rPr>
          <w:rFonts w:ascii="Times New Roman" w:hAnsi="Times New Roman" w:cs="Times New Roman"/>
          <w:spacing w:val="26"/>
        </w:rPr>
        <w:t xml:space="preserve"> </w:t>
      </w:r>
      <w:r w:rsidRPr="00B47B62">
        <w:rPr>
          <w:rFonts w:ascii="Times New Roman" w:hAnsi="Times New Roman" w:cs="Times New Roman"/>
        </w:rPr>
        <w:t>i</w:t>
      </w:r>
      <w:r w:rsidRPr="00B47B62">
        <w:rPr>
          <w:rFonts w:ascii="Times New Roman" w:hAnsi="Times New Roman" w:cs="Times New Roman"/>
          <w:spacing w:val="27"/>
        </w:rPr>
        <w:t xml:space="preserve"> </w:t>
      </w:r>
      <w:r w:rsidRPr="00B47B62">
        <w:rPr>
          <w:rFonts w:ascii="Times New Roman" w:hAnsi="Times New Roman" w:cs="Times New Roman"/>
          <w:spacing w:val="-1"/>
        </w:rPr>
        <w:t>wszystkie</w:t>
      </w:r>
      <w:r w:rsidRPr="00B47B62">
        <w:rPr>
          <w:rFonts w:ascii="Times New Roman" w:hAnsi="Times New Roman" w:cs="Times New Roman"/>
          <w:spacing w:val="27"/>
        </w:rPr>
        <w:t xml:space="preserve"> </w:t>
      </w:r>
      <w:r w:rsidRPr="00B47B62">
        <w:rPr>
          <w:rFonts w:ascii="Times New Roman" w:hAnsi="Times New Roman" w:cs="Times New Roman"/>
        </w:rPr>
        <w:t>załączone</w:t>
      </w:r>
      <w:r w:rsidRPr="00B47B62">
        <w:rPr>
          <w:rFonts w:ascii="Times New Roman" w:hAnsi="Times New Roman" w:cs="Times New Roman"/>
          <w:spacing w:val="26"/>
        </w:rPr>
        <w:t xml:space="preserve"> </w:t>
      </w:r>
      <w:r w:rsidRPr="00B47B62">
        <w:rPr>
          <w:rFonts w:ascii="Times New Roman" w:hAnsi="Times New Roman" w:cs="Times New Roman"/>
          <w:spacing w:val="-1"/>
        </w:rPr>
        <w:t>dokumenty,</w:t>
      </w:r>
      <w:r w:rsidRPr="00B47B62">
        <w:rPr>
          <w:rFonts w:ascii="Times New Roman" w:hAnsi="Times New Roman" w:cs="Times New Roman"/>
          <w:spacing w:val="27"/>
        </w:rPr>
        <w:t xml:space="preserve"> </w:t>
      </w:r>
      <w:r w:rsidRPr="00B47B62">
        <w:rPr>
          <w:rFonts w:ascii="Times New Roman" w:hAnsi="Times New Roman" w:cs="Times New Roman"/>
        </w:rPr>
        <w:t>oświadczenia</w:t>
      </w:r>
      <w:r w:rsidRPr="00B47B62">
        <w:rPr>
          <w:rFonts w:ascii="Times New Roman" w:hAnsi="Times New Roman" w:cs="Times New Roman"/>
          <w:spacing w:val="27"/>
        </w:rPr>
        <w:t xml:space="preserve"> </w:t>
      </w:r>
      <w:r w:rsidRPr="00B47B62">
        <w:rPr>
          <w:rFonts w:ascii="Times New Roman" w:hAnsi="Times New Roman" w:cs="Times New Roman"/>
          <w:spacing w:val="-1"/>
        </w:rPr>
        <w:t>składane</w:t>
      </w:r>
      <w:r w:rsidRPr="00B47B62">
        <w:rPr>
          <w:rFonts w:ascii="Times New Roman" w:hAnsi="Times New Roman" w:cs="Times New Roman"/>
          <w:spacing w:val="27"/>
        </w:rPr>
        <w:t xml:space="preserve"> </w:t>
      </w:r>
      <w:r w:rsidRPr="00B47B62">
        <w:rPr>
          <w:rFonts w:ascii="Times New Roman" w:hAnsi="Times New Roman" w:cs="Times New Roman"/>
        </w:rPr>
        <w:t>przez</w:t>
      </w:r>
      <w:r w:rsidRPr="00B47B62">
        <w:rPr>
          <w:rFonts w:ascii="Times New Roman" w:hAnsi="Times New Roman" w:cs="Times New Roman"/>
          <w:spacing w:val="28"/>
        </w:rPr>
        <w:t xml:space="preserve"> </w:t>
      </w:r>
      <w:r w:rsidRPr="00B47B62">
        <w:rPr>
          <w:rFonts w:ascii="Times New Roman" w:hAnsi="Times New Roman" w:cs="Times New Roman"/>
        </w:rPr>
        <w:t>Wykonawcę,</w:t>
      </w:r>
      <w:r w:rsidRPr="00B47B62">
        <w:rPr>
          <w:rFonts w:ascii="Times New Roman" w:hAnsi="Times New Roman" w:cs="Times New Roman"/>
          <w:spacing w:val="27"/>
        </w:rPr>
        <w:t xml:space="preserve"> </w:t>
      </w:r>
      <w:r w:rsidRPr="00B47B62">
        <w:rPr>
          <w:rFonts w:ascii="Times New Roman" w:hAnsi="Times New Roman" w:cs="Times New Roman"/>
        </w:rPr>
        <w:t xml:space="preserve">składa </w:t>
      </w:r>
      <w:r w:rsidRPr="00B47B62">
        <w:rPr>
          <w:rFonts w:ascii="Times New Roman" w:hAnsi="Times New Roman" w:cs="Times New Roman"/>
          <w:spacing w:val="-1"/>
        </w:rPr>
        <w:t>się</w:t>
      </w:r>
      <w:r w:rsidRPr="00B47B62">
        <w:rPr>
          <w:rFonts w:ascii="Times New Roman" w:hAnsi="Times New Roman" w:cs="Times New Roman"/>
          <w:spacing w:val="27"/>
        </w:rPr>
        <w:t xml:space="preserve"> </w:t>
      </w:r>
      <w:r w:rsidRPr="00B47B62">
        <w:rPr>
          <w:rFonts w:ascii="Times New Roman" w:hAnsi="Times New Roman" w:cs="Times New Roman"/>
        </w:rPr>
        <w:t>pod</w:t>
      </w:r>
      <w:r w:rsidRPr="00B47B62">
        <w:rPr>
          <w:rFonts w:ascii="Times New Roman" w:hAnsi="Times New Roman" w:cs="Times New Roman"/>
          <w:spacing w:val="60"/>
          <w:w w:val="99"/>
        </w:rPr>
        <w:t xml:space="preserve"> </w:t>
      </w:r>
      <w:r w:rsidRPr="00B47B62">
        <w:rPr>
          <w:rFonts w:ascii="Times New Roman" w:hAnsi="Times New Roman" w:cs="Times New Roman"/>
        </w:rPr>
        <w:t>rygorem</w:t>
      </w:r>
      <w:r w:rsidRPr="00B47B62">
        <w:rPr>
          <w:rFonts w:ascii="Times New Roman" w:hAnsi="Times New Roman" w:cs="Times New Roman"/>
          <w:spacing w:val="38"/>
        </w:rPr>
        <w:t xml:space="preserve"> </w:t>
      </w:r>
      <w:r w:rsidRPr="00B47B62">
        <w:rPr>
          <w:rFonts w:ascii="Times New Roman" w:hAnsi="Times New Roman" w:cs="Times New Roman"/>
        </w:rPr>
        <w:t>nieważności,</w:t>
      </w:r>
      <w:r w:rsidRPr="00B47B62">
        <w:rPr>
          <w:rFonts w:ascii="Times New Roman" w:hAnsi="Times New Roman" w:cs="Times New Roman"/>
          <w:spacing w:val="42"/>
        </w:rPr>
        <w:t xml:space="preserve"> </w:t>
      </w:r>
      <w:r w:rsidRPr="00B47B62">
        <w:rPr>
          <w:rFonts w:ascii="Times New Roman" w:hAnsi="Times New Roman" w:cs="Times New Roman"/>
        </w:rPr>
        <w:t>w</w:t>
      </w:r>
      <w:r w:rsidRPr="00B47B62">
        <w:rPr>
          <w:rFonts w:ascii="Times New Roman" w:hAnsi="Times New Roman" w:cs="Times New Roman"/>
          <w:spacing w:val="39"/>
        </w:rPr>
        <w:t xml:space="preserve"> </w:t>
      </w:r>
      <w:r w:rsidRPr="00B47B62">
        <w:rPr>
          <w:rFonts w:ascii="Times New Roman" w:hAnsi="Times New Roman" w:cs="Times New Roman"/>
          <w:spacing w:val="-1"/>
        </w:rPr>
        <w:t>postaci</w:t>
      </w:r>
      <w:r w:rsidRPr="00B47B62">
        <w:rPr>
          <w:rFonts w:ascii="Times New Roman" w:hAnsi="Times New Roman" w:cs="Times New Roman"/>
          <w:spacing w:val="39"/>
        </w:rPr>
        <w:t xml:space="preserve"> </w:t>
      </w:r>
      <w:r w:rsidRPr="00B47B62">
        <w:rPr>
          <w:rFonts w:ascii="Times New Roman" w:hAnsi="Times New Roman" w:cs="Times New Roman"/>
        </w:rPr>
        <w:t>elektronicznej</w:t>
      </w:r>
      <w:r w:rsidRPr="00B47B62">
        <w:rPr>
          <w:rFonts w:ascii="Times New Roman" w:hAnsi="Times New Roman" w:cs="Times New Roman"/>
          <w:spacing w:val="43"/>
        </w:rPr>
        <w:t xml:space="preserve"> </w:t>
      </w:r>
      <w:r w:rsidRPr="00B47B62">
        <w:rPr>
          <w:rFonts w:ascii="Times New Roman" w:hAnsi="Times New Roman" w:cs="Times New Roman"/>
        </w:rPr>
        <w:t xml:space="preserve">opatrzone </w:t>
      </w:r>
      <w:r w:rsidRPr="00B47B62">
        <w:rPr>
          <w:rFonts w:ascii="Times New Roman" w:hAnsi="Times New Roman" w:cs="Times New Roman"/>
          <w:spacing w:val="37"/>
        </w:rPr>
        <w:t xml:space="preserve"> </w:t>
      </w:r>
      <w:r w:rsidRPr="00B47B62">
        <w:rPr>
          <w:rFonts w:ascii="Times New Roman" w:hAnsi="Times New Roman" w:cs="Times New Roman"/>
          <w:spacing w:val="-1"/>
        </w:rPr>
        <w:t>kwalifikowanym</w:t>
      </w:r>
      <w:r w:rsidRPr="00B47B62">
        <w:rPr>
          <w:rFonts w:ascii="Times New Roman" w:hAnsi="Times New Roman" w:cs="Times New Roman"/>
          <w:spacing w:val="40"/>
        </w:rPr>
        <w:t xml:space="preserve"> </w:t>
      </w:r>
      <w:r w:rsidRPr="00B47B62">
        <w:rPr>
          <w:rFonts w:ascii="Times New Roman" w:hAnsi="Times New Roman" w:cs="Times New Roman"/>
          <w:spacing w:val="-1"/>
        </w:rPr>
        <w:t>podpisem</w:t>
      </w:r>
      <w:r w:rsidRPr="00B47B62">
        <w:rPr>
          <w:rFonts w:ascii="Times New Roman" w:hAnsi="Times New Roman" w:cs="Times New Roman"/>
          <w:spacing w:val="47"/>
          <w:w w:val="99"/>
        </w:rPr>
        <w:t xml:space="preserve"> </w:t>
      </w:r>
      <w:r w:rsidRPr="00B47B62">
        <w:rPr>
          <w:rFonts w:ascii="Times New Roman" w:hAnsi="Times New Roman" w:cs="Times New Roman"/>
        </w:rPr>
        <w:t>elektronicznym</w:t>
      </w:r>
      <w:r w:rsidR="008762E2" w:rsidRPr="00B47B62">
        <w:rPr>
          <w:rFonts w:ascii="Times New Roman" w:hAnsi="Times New Roman" w:cs="Times New Roman"/>
        </w:rPr>
        <w:t>,</w:t>
      </w:r>
      <w:r w:rsidR="008762E2" w:rsidRPr="00B47B62">
        <w:rPr>
          <w:rFonts w:ascii="Times New Roman" w:eastAsia="Times New Roman" w:hAnsi="Times New Roman" w:cs="Times New Roman"/>
        </w:rPr>
        <w:t xml:space="preserve"> podpisem zaufanym lub podpisem osobistym </w:t>
      </w:r>
      <w:r w:rsidRPr="00B47B62">
        <w:rPr>
          <w:rFonts w:ascii="Times New Roman" w:hAnsi="Times New Roman" w:cs="Times New Roman"/>
        </w:rPr>
        <w:t>przez</w:t>
      </w:r>
      <w:r w:rsidRPr="00B47B62">
        <w:rPr>
          <w:rFonts w:ascii="Times New Roman" w:hAnsi="Times New Roman" w:cs="Times New Roman"/>
          <w:spacing w:val="25"/>
        </w:rPr>
        <w:t xml:space="preserve"> </w:t>
      </w:r>
      <w:r w:rsidRPr="00B47B62">
        <w:rPr>
          <w:rFonts w:ascii="Times New Roman" w:hAnsi="Times New Roman" w:cs="Times New Roman"/>
          <w:spacing w:val="-1"/>
        </w:rPr>
        <w:t>osoby</w:t>
      </w:r>
      <w:r w:rsidRPr="00B47B62">
        <w:rPr>
          <w:rFonts w:ascii="Times New Roman" w:hAnsi="Times New Roman" w:cs="Times New Roman"/>
          <w:spacing w:val="25"/>
        </w:rPr>
        <w:t xml:space="preserve"> </w:t>
      </w:r>
      <w:r w:rsidRPr="00B47B62">
        <w:rPr>
          <w:rFonts w:ascii="Times New Roman" w:hAnsi="Times New Roman" w:cs="Times New Roman"/>
          <w:spacing w:val="-1"/>
        </w:rPr>
        <w:t>zdolne</w:t>
      </w:r>
      <w:r w:rsidRPr="00B47B62">
        <w:rPr>
          <w:rFonts w:ascii="Times New Roman" w:hAnsi="Times New Roman" w:cs="Times New Roman"/>
          <w:spacing w:val="27"/>
        </w:rPr>
        <w:t xml:space="preserve"> </w:t>
      </w:r>
      <w:r w:rsidRPr="00B47B62">
        <w:rPr>
          <w:rFonts w:ascii="Times New Roman" w:hAnsi="Times New Roman" w:cs="Times New Roman"/>
        </w:rPr>
        <w:t>do</w:t>
      </w:r>
      <w:r w:rsidRPr="00B47B62">
        <w:rPr>
          <w:rFonts w:ascii="Times New Roman" w:hAnsi="Times New Roman" w:cs="Times New Roman"/>
          <w:spacing w:val="24"/>
        </w:rPr>
        <w:t xml:space="preserve"> </w:t>
      </w:r>
      <w:r w:rsidRPr="00B47B62">
        <w:rPr>
          <w:rFonts w:ascii="Times New Roman" w:hAnsi="Times New Roman" w:cs="Times New Roman"/>
        </w:rPr>
        <w:t>czynności</w:t>
      </w:r>
      <w:r w:rsidRPr="00B47B62">
        <w:rPr>
          <w:rFonts w:ascii="Times New Roman" w:hAnsi="Times New Roman" w:cs="Times New Roman"/>
          <w:spacing w:val="24"/>
        </w:rPr>
        <w:t xml:space="preserve"> </w:t>
      </w:r>
      <w:r w:rsidRPr="00B47B62">
        <w:rPr>
          <w:rFonts w:ascii="Times New Roman" w:hAnsi="Times New Roman" w:cs="Times New Roman"/>
        </w:rPr>
        <w:t>prawnych</w:t>
      </w:r>
      <w:r w:rsidRPr="00B47B62">
        <w:rPr>
          <w:rFonts w:ascii="Times New Roman" w:hAnsi="Times New Roman" w:cs="Times New Roman"/>
          <w:spacing w:val="26"/>
        </w:rPr>
        <w:t xml:space="preserve"> </w:t>
      </w:r>
      <w:r w:rsidRPr="00B47B62">
        <w:rPr>
          <w:rFonts w:ascii="Times New Roman" w:hAnsi="Times New Roman" w:cs="Times New Roman"/>
        </w:rPr>
        <w:t>w</w:t>
      </w:r>
      <w:r w:rsidRPr="00B47B62">
        <w:rPr>
          <w:rFonts w:ascii="Times New Roman" w:hAnsi="Times New Roman" w:cs="Times New Roman"/>
          <w:spacing w:val="24"/>
        </w:rPr>
        <w:t xml:space="preserve"> </w:t>
      </w:r>
      <w:r w:rsidRPr="00B47B62">
        <w:rPr>
          <w:rFonts w:ascii="Times New Roman" w:hAnsi="Times New Roman" w:cs="Times New Roman"/>
        </w:rPr>
        <w:t>imieniu</w:t>
      </w:r>
      <w:r w:rsidRPr="00B47B62">
        <w:rPr>
          <w:rFonts w:ascii="Times New Roman" w:hAnsi="Times New Roman" w:cs="Times New Roman"/>
          <w:spacing w:val="30"/>
        </w:rPr>
        <w:t xml:space="preserve"> </w:t>
      </w:r>
      <w:r w:rsidRPr="00B47B62">
        <w:rPr>
          <w:rFonts w:ascii="Times New Roman" w:hAnsi="Times New Roman" w:cs="Times New Roman"/>
        </w:rPr>
        <w:t>wykonawcy</w:t>
      </w:r>
      <w:r w:rsidRPr="00B47B62">
        <w:rPr>
          <w:rFonts w:ascii="Times New Roman" w:hAnsi="Times New Roman" w:cs="Times New Roman"/>
          <w:spacing w:val="24"/>
        </w:rPr>
        <w:t xml:space="preserve"> </w:t>
      </w:r>
      <w:r w:rsidRPr="00B47B62">
        <w:rPr>
          <w:rFonts w:ascii="Times New Roman" w:hAnsi="Times New Roman" w:cs="Times New Roman"/>
        </w:rPr>
        <w:t>i</w:t>
      </w:r>
      <w:r w:rsidRPr="00B47B62">
        <w:rPr>
          <w:rFonts w:ascii="Times New Roman" w:hAnsi="Times New Roman" w:cs="Times New Roman"/>
          <w:spacing w:val="24"/>
        </w:rPr>
        <w:t xml:space="preserve"> </w:t>
      </w:r>
      <w:r w:rsidRPr="00B47B62">
        <w:rPr>
          <w:rFonts w:ascii="Times New Roman" w:hAnsi="Times New Roman" w:cs="Times New Roman"/>
        </w:rPr>
        <w:t>zaciągania</w:t>
      </w:r>
      <w:r w:rsidRPr="00B47B62">
        <w:rPr>
          <w:rFonts w:ascii="Times New Roman" w:hAnsi="Times New Roman" w:cs="Times New Roman"/>
          <w:spacing w:val="26"/>
        </w:rPr>
        <w:t xml:space="preserve"> </w:t>
      </w:r>
      <w:r w:rsidRPr="00B47B62">
        <w:rPr>
          <w:rFonts w:ascii="Times New Roman" w:hAnsi="Times New Roman" w:cs="Times New Roman"/>
        </w:rPr>
        <w:t>w</w:t>
      </w:r>
      <w:r w:rsidRPr="00B47B62">
        <w:rPr>
          <w:rFonts w:ascii="Times New Roman" w:hAnsi="Times New Roman" w:cs="Times New Roman"/>
          <w:spacing w:val="26"/>
        </w:rPr>
        <w:t xml:space="preserve"> </w:t>
      </w:r>
      <w:r w:rsidRPr="00B47B62">
        <w:rPr>
          <w:rFonts w:ascii="Times New Roman" w:hAnsi="Times New Roman" w:cs="Times New Roman"/>
          <w:spacing w:val="-1"/>
        </w:rPr>
        <w:t>jego</w:t>
      </w:r>
      <w:r w:rsidRPr="00B47B62">
        <w:rPr>
          <w:rFonts w:ascii="Times New Roman" w:hAnsi="Times New Roman" w:cs="Times New Roman"/>
          <w:spacing w:val="46"/>
          <w:w w:val="99"/>
        </w:rPr>
        <w:t xml:space="preserve"> </w:t>
      </w:r>
      <w:r w:rsidRPr="00B47B62">
        <w:rPr>
          <w:rFonts w:ascii="Times New Roman" w:hAnsi="Times New Roman" w:cs="Times New Roman"/>
        </w:rPr>
        <w:t>imieniu</w:t>
      </w:r>
      <w:r w:rsidRPr="00B47B62">
        <w:rPr>
          <w:rFonts w:ascii="Times New Roman" w:hAnsi="Times New Roman" w:cs="Times New Roman"/>
          <w:spacing w:val="-16"/>
        </w:rPr>
        <w:t xml:space="preserve"> </w:t>
      </w:r>
      <w:r w:rsidRPr="00B47B62">
        <w:rPr>
          <w:rFonts w:ascii="Times New Roman" w:hAnsi="Times New Roman" w:cs="Times New Roman"/>
        </w:rPr>
        <w:t>zobowiązań</w:t>
      </w:r>
      <w:r w:rsidRPr="00B47B62">
        <w:rPr>
          <w:rFonts w:ascii="Times New Roman" w:hAnsi="Times New Roman" w:cs="Times New Roman"/>
          <w:spacing w:val="-16"/>
        </w:rPr>
        <w:t xml:space="preserve"> </w:t>
      </w:r>
      <w:r w:rsidRPr="00B47B62">
        <w:rPr>
          <w:rFonts w:ascii="Times New Roman" w:hAnsi="Times New Roman" w:cs="Times New Roman"/>
        </w:rPr>
        <w:t>finansowych.</w:t>
      </w:r>
    </w:p>
    <w:p w14:paraId="42EBA790" w14:textId="77777777" w:rsidR="00524DF7" w:rsidRPr="00B47B62" w:rsidRDefault="00524DF7" w:rsidP="00DB344D">
      <w:pPr>
        <w:numPr>
          <w:ilvl w:val="0"/>
          <w:numId w:val="6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65882297" w14:textId="7501A9A2" w:rsidR="00524DF7" w:rsidRPr="00B47B62" w:rsidRDefault="00524DF7" w:rsidP="00DB344D">
      <w:pPr>
        <w:numPr>
          <w:ilvl w:val="0"/>
          <w:numId w:val="6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Oferta musi być podpisana przez osoby upoważnione do reprezentowania Wykonawcy. Oznacza to, iż jeżeli z dokumentu(ów) określającego(ych) status prawny </w:t>
      </w:r>
      <w:r w:rsidR="009327BE">
        <w:rPr>
          <w:rFonts w:ascii="Times New Roman" w:eastAsia="Times New Roman" w:hAnsi="Times New Roman" w:cs="Times New Roman"/>
        </w:rPr>
        <w:t>W</w:t>
      </w:r>
      <w:r w:rsidRPr="00B47B62">
        <w:rPr>
          <w:rFonts w:ascii="Times New Roman" w:eastAsia="Times New Roman" w:hAnsi="Times New Roman" w:cs="Times New Roman"/>
        </w:rPr>
        <w:t xml:space="preserve">ykonawcy(ów) lub   pełnomocnictwa (pełnomocnictw)  wynika,  iż  do  reprezentowania  Wykonawcy(ów)   upoważnionych jest łącznie kilka osób dokumenty wchodzące w skład oferty muszą być podpisane przez wszystkie te osoby. </w:t>
      </w:r>
    </w:p>
    <w:p w14:paraId="32A3EE8C" w14:textId="3B450429" w:rsidR="00524DF7" w:rsidRPr="00B47B62" w:rsidRDefault="00524DF7" w:rsidP="00DB344D">
      <w:pPr>
        <w:numPr>
          <w:ilvl w:val="0"/>
          <w:numId w:val="6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Ofertę należy sporządzić zgodnie z formularzami zamieszczonymi w Specyfikacji, stosując się do wymagań określonych w Specyfikacji.</w:t>
      </w:r>
    </w:p>
    <w:p w14:paraId="560335B8" w14:textId="77777777" w:rsidR="00524DF7" w:rsidRPr="00B47B62" w:rsidRDefault="00524DF7" w:rsidP="00DB344D">
      <w:pPr>
        <w:numPr>
          <w:ilvl w:val="0"/>
          <w:numId w:val="6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Do formularza oferty należy załączyć wszystkie oświadczenia oraz dokumenty wymagane postanowieniami Specyfikacji - w formie określonej w Specyfikacji.</w:t>
      </w:r>
    </w:p>
    <w:p w14:paraId="5430AAE9" w14:textId="77777777" w:rsidR="00524DF7" w:rsidRPr="00B47B62" w:rsidRDefault="00524DF7" w:rsidP="00DB344D">
      <w:pPr>
        <w:numPr>
          <w:ilvl w:val="0"/>
          <w:numId w:val="6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Wykonawcy ponoszą wszelkie koszty związane z przygotowaniem i złożeniem ofert niezależnie od wyniku postępowania.</w:t>
      </w:r>
    </w:p>
    <w:p w14:paraId="6A198907" w14:textId="77777777" w:rsidR="00524DF7" w:rsidRPr="00B47B62" w:rsidRDefault="00524DF7" w:rsidP="00B47B62">
      <w:pPr>
        <w:tabs>
          <w:tab w:val="left" w:pos="0"/>
          <w:tab w:val="left" w:pos="720"/>
        </w:tabs>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 3</w:t>
      </w:r>
    </w:p>
    <w:p w14:paraId="70AAD052" w14:textId="77777777" w:rsidR="00524DF7" w:rsidRPr="00B47B62" w:rsidRDefault="00524DF7" w:rsidP="00B47B62">
      <w:pPr>
        <w:pStyle w:val="Nagwek2"/>
        <w:keepNext w:val="0"/>
        <w:keepLines w:val="0"/>
        <w:widowControl w:val="0"/>
        <w:tabs>
          <w:tab w:val="left" w:pos="475"/>
        </w:tabs>
        <w:spacing w:before="0" w:after="0" w:line="360" w:lineRule="auto"/>
        <w:jc w:val="center"/>
        <w:rPr>
          <w:rFonts w:ascii="Times New Roman" w:hAnsi="Times New Roman" w:cs="Times New Roman"/>
          <w:b w:val="0"/>
          <w:bCs/>
          <w:sz w:val="22"/>
          <w:szCs w:val="22"/>
        </w:rPr>
      </w:pPr>
      <w:r w:rsidRPr="00B47B62">
        <w:rPr>
          <w:rFonts w:ascii="Times New Roman" w:hAnsi="Times New Roman" w:cs="Times New Roman"/>
          <w:spacing w:val="-1"/>
          <w:sz w:val="22"/>
          <w:szCs w:val="22"/>
          <w:u w:val="single" w:color="000000"/>
        </w:rPr>
        <w:t>Złożenie  ofe</w:t>
      </w:r>
      <w:r w:rsidRPr="00B47B62">
        <w:rPr>
          <w:rFonts w:ascii="Times New Roman" w:hAnsi="Times New Roman" w:cs="Times New Roman"/>
          <w:spacing w:val="-50"/>
          <w:sz w:val="22"/>
          <w:szCs w:val="22"/>
          <w:u w:val="single" w:color="000000"/>
        </w:rPr>
        <w:t xml:space="preserve"> </w:t>
      </w:r>
      <w:r w:rsidRPr="00B47B62">
        <w:rPr>
          <w:rFonts w:ascii="Times New Roman" w:hAnsi="Times New Roman" w:cs="Times New Roman"/>
          <w:spacing w:val="-1"/>
          <w:sz w:val="22"/>
          <w:szCs w:val="22"/>
          <w:u w:val="single" w:color="000000"/>
        </w:rPr>
        <w:t>rt</w:t>
      </w:r>
      <w:r w:rsidRPr="00B47B62">
        <w:rPr>
          <w:rFonts w:ascii="Times New Roman" w:hAnsi="Times New Roman" w:cs="Times New Roman"/>
          <w:sz w:val="22"/>
          <w:szCs w:val="22"/>
          <w:u w:val="single" w:color="000000"/>
        </w:rPr>
        <w:t>y</w:t>
      </w:r>
    </w:p>
    <w:p w14:paraId="6406C084" w14:textId="04478FB0" w:rsidR="00524DF7" w:rsidRPr="00B47B62" w:rsidRDefault="00524DF7" w:rsidP="00DB344D">
      <w:pPr>
        <w:pStyle w:val="Tekstpodstawowy"/>
        <w:widowControl w:val="0"/>
        <w:numPr>
          <w:ilvl w:val="1"/>
          <w:numId w:val="61"/>
        </w:numPr>
        <w:tabs>
          <w:tab w:val="left" w:pos="830"/>
        </w:tabs>
        <w:overflowPunct/>
        <w:autoSpaceDE/>
        <w:autoSpaceDN/>
        <w:adjustRightInd/>
        <w:spacing w:line="360" w:lineRule="auto"/>
        <w:ind w:left="432" w:right="110"/>
        <w:rPr>
          <w:sz w:val="22"/>
          <w:szCs w:val="22"/>
        </w:rPr>
      </w:pPr>
      <w:r w:rsidRPr="00B47B62">
        <w:rPr>
          <w:sz w:val="22"/>
          <w:szCs w:val="22"/>
        </w:rPr>
        <w:t>Wykonawca</w:t>
      </w:r>
      <w:r w:rsidRPr="00B47B62">
        <w:rPr>
          <w:spacing w:val="31"/>
          <w:sz w:val="22"/>
          <w:szCs w:val="22"/>
        </w:rPr>
        <w:t xml:space="preserve"> </w:t>
      </w:r>
      <w:r w:rsidRPr="00B47B62">
        <w:rPr>
          <w:sz w:val="22"/>
          <w:szCs w:val="22"/>
        </w:rPr>
        <w:t>składa</w:t>
      </w:r>
      <w:r w:rsidRPr="00B47B62">
        <w:rPr>
          <w:spacing w:val="31"/>
          <w:sz w:val="22"/>
          <w:szCs w:val="22"/>
        </w:rPr>
        <w:t xml:space="preserve"> </w:t>
      </w:r>
      <w:r w:rsidRPr="00B47B62">
        <w:rPr>
          <w:sz w:val="22"/>
          <w:szCs w:val="22"/>
        </w:rPr>
        <w:t>ofertę</w:t>
      </w:r>
      <w:r w:rsidRPr="00B47B62">
        <w:rPr>
          <w:spacing w:val="29"/>
          <w:sz w:val="22"/>
          <w:szCs w:val="22"/>
        </w:rPr>
        <w:t xml:space="preserve"> </w:t>
      </w:r>
      <w:r w:rsidRPr="00B47B62">
        <w:rPr>
          <w:sz w:val="22"/>
          <w:szCs w:val="22"/>
        </w:rPr>
        <w:t>za</w:t>
      </w:r>
      <w:r w:rsidRPr="00B47B62">
        <w:rPr>
          <w:spacing w:val="35"/>
          <w:sz w:val="22"/>
          <w:szCs w:val="22"/>
        </w:rPr>
        <w:t xml:space="preserve"> </w:t>
      </w:r>
      <w:r w:rsidRPr="00B47B62">
        <w:rPr>
          <w:sz w:val="22"/>
          <w:szCs w:val="22"/>
        </w:rPr>
        <w:t>pośrednictwem Formularza</w:t>
      </w:r>
      <w:r w:rsidRPr="00B47B62">
        <w:rPr>
          <w:spacing w:val="30"/>
          <w:sz w:val="22"/>
          <w:szCs w:val="22"/>
        </w:rPr>
        <w:t xml:space="preserve"> </w:t>
      </w:r>
      <w:r w:rsidRPr="00B47B62">
        <w:rPr>
          <w:sz w:val="22"/>
          <w:szCs w:val="22"/>
        </w:rPr>
        <w:t>do</w:t>
      </w:r>
      <w:r w:rsidRPr="00B47B62">
        <w:rPr>
          <w:spacing w:val="30"/>
          <w:sz w:val="22"/>
          <w:szCs w:val="22"/>
        </w:rPr>
        <w:t xml:space="preserve"> </w:t>
      </w:r>
      <w:r w:rsidRPr="00B47B62">
        <w:rPr>
          <w:sz w:val="22"/>
          <w:szCs w:val="22"/>
        </w:rPr>
        <w:t>złożenia,</w:t>
      </w:r>
      <w:r w:rsidRPr="00B47B62">
        <w:rPr>
          <w:spacing w:val="30"/>
          <w:sz w:val="22"/>
          <w:szCs w:val="22"/>
        </w:rPr>
        <w:t xml:space="preserve"> </w:t>
      </w:r>
      <w:r w:rsidRPr="00B47B62">
        <w:rPr>
          <w:sz w:val="22"/>
          <w:szCs w:val="22"/>
        </w:rPr>
        <w:t>zmiany,</w:t>
      </w:r>
      <w:r w:rsidRPr="00B47B62">
        <w:rPr>
          <w:spacing w:val="33"/>
          <w:sz w:val="22"/>
          <w:szCs w:val="22"/>
        </w:rPr>
        <w:t xml:space="preserve"> </w:t>
      </w:r>
      <w:r w:rsidRPr="00B47B62">
        <w:rPr>
          <w:sz w:val="22"/>
          <w:szCs w:val="22"/>
        </w:rPr>
        <w:t>wycofania</w:t>
      </w:r>
      <w:r w:rsidRPr="00B47B62">
        <w:rPr>
          <w:spacing w:val="31"/>
          <w:sz w:val="22"/>
          <w:szCs w:val="22"/>
        </w:rPr>
        <w:t xml:space="preserve"> </w:t>
      </w:r>
      <w:r w:rsidRPr="00B47B62">
        <w:rPr>
          <w:sz w:val="22"/>
          <w:szCs w:val="22"/>
        </w:rPr>
        <w:t>oferty</w:t>
      </w:r>
      <w:r w:rsidRPr="00B47B62">
        <w:rPr>
          <w:spacing w:val="30"/>
          <w:sz w:val="22"/>
          <w:szCs w:val="22"/>
        </w:rPr>
        <w:t xml:space="preserve"> </w:t>
      </w:r>
      <w:r w:rsidRPr="00B47B62">
        <w:rPr>
          <w:sz w:val="22"/>
          <w:szCs w:val="22"/>
        </w:rPr>
        <w:t>lub</w:t>
      </w:r>
      <w:r w:rsidRPr="00B47B62">
        <w:rPr>
          <w:spacing w:val="26"/>
          <w:w w:val="99"/>
          <w:sz w:val="22"/>
          <w:szCs w:val="22"/>
        </w:rPr>
        <w:t xml:space="preserve"> </w:t>
      </w:r>
      <w:r w:rsidRPr="00B47B62">
        <w:rPr>
          <w:spacing w:val="-1"/>
          <w:sz w:val="22"/>
          <w:szCs w:val="22"/>
        </w:rPr>
        <w:t>wniosku dostępnego</w:t>
      </w:r>
      <w:r w:rsidRPr="00B47B62">
        <w:rPr>
          <w:spacing w:val="45"/>
          <w:sz w:val="22"/>
          <w:szCs w:val="22"/>
        </w:rPr>
        <w:t xml:space="preserve"> </w:t>
      </w:r>
      <w:r w:rsidRPr="00B47B62">
        <w:rPr>
          <w:spacing w:val="-1"/>
          <w:sz w:val="22"/>
          <w:szCs w:val="22"/>
        </w:rPr>
        <w:t>na</w:t>
      </w:r>
      <w:r w:rsidRPr="00B47B62">
        <w:rPr>
          <w:spacing w:val="46"/>
          <w:sz w:val="22"/>
          <w:szCs w:val="22"/>
        </w:rPr>
        <w:t xml:space="preserve"> </w:t>
      </w:r>
      <w:r w:rsidRPr="00B47B62">
        <w:rPr>
          <w:sz w:val="22"/>
          <w:szCs w:val="22"/>
        </w:rPr>
        <w:t>ePUAP</w:t>
      </w:r>
      <w:r w:rsidRPr="00B47B62">
        <w:rPr>
          <w:spacing w:val="45"/>
          <w:sz w:val="22"/>
          <w:szCs w:val="22"/>
        </w:rPr>
        <w:t xml:space="preserve"> </w:t>
      </w:r>
      <w:r w:rsidRPr="00B47B62">
        <w:rPr>
          <w:sz w:val="22"/>
          <w:szCs w:val="22"/>
        </w:rPr>
        <w:t>i</w:t>
      </w:r>
      <w:r w:rsidRPr="00B47B62">
        <w:rPr>
          <w:spacing w:val="45"/>
          <w:sz w:val="22"/>
          <w:szCs w:val="22"/>
        </w:rPr>
        <w:t xml:space="preserve"> </w:t>
      </w:r>
      <w:r w:rsidRPr="00B47B62">
        <w:rPr>
          <w:sz w:val="22"/>
          <w:szCs w:val="22"/>
        </w:rPr>
        <w:t>udostępnionego</w:t>
      </w:r>
      <w:r w:rsidRPr="00B47B62">
        <w:rPr>
          <w:spacing w:val="46"/>
          <w:sz w:val="22"/>
          <w:szCs w:val="22"/>
        </w:rPr>
        <w:t xml:space="preserve"> </w:t>
      </w:r>
      <w:r w:rsidRPr="00B47B62">
        <w:rPr>
          <w:sz w:val="22"/>
          <w:szCs w:val="22"/>
        </w:rPr>
        <w:t>również</w:t>
      </w:r>
      <w:r w:rsidRPr="00B47B62">
        <w:rPr>
          <w:spacing w:val="46"/>
          <w:sz w:val="22"/>
          <w:szCs w:val="22"/>
        </w:rPr>
        <w:t xml:space="preserve"> </w:t>
      </w:r>
      <w:r w:rsidRPr="00B47B62">
        <w:rPr>
          <w:spacing w:val="-1"/>
          <w:sz w:val="22"/>
          <w:szCs w:val="22"/>
        </w:rPr>
        <w:t>na</w:t>
      </w:r>
      <w:r w:rsidRPr="00B47B62">
        <w:rPr>
          <w:spacing w:val="48"/>
          <w:sz w:val="22"/>
          <w:szCs w:val="22"/>
        </w:rPr>
        <w:t xml:space="preserve"> </w:t>
      </w:r>
      <w:r w:rsidRPr="00B47B62">
        <w:rPr>
          <w:sz w:val="22"/>
          <w:szCs w:val="22"/>
        </w:rPr>
        <w:t>miniPortalu.</w:t>
      </w:r>
      <w:r w:rsidRPr="00B47B62">
        <w:rPr>
          <w:spacing w:val="2"/>
          <w:sz w:val="22"/>
          <w:szCs w:val="22"/>
        </w:rPr>
        <w:t xml:space="preserve"> </w:t>
      </w:r>
      <w:r w:rsidRPr="00B47B62">
        <w:rPr>
          <w:sz w:val="22"/>
          <w:szCs w:val="22"/>
        </w:rPr>
        <w:t>Funkcjonalność</w:t>
      </w:r>
      <w:r w:rsidRPr="00B47B62">
        <w:rPr>
          <w:spacing w:val="45"/>
          <w:sz w:val="22"/>
          <w:szCs w:val="22"/>
        </w:rPr>
        <w:t xml:space="preserve"> </w:t>
      </w:r>
      <w:r w:rsidRPr="00B47B62">
        <w:rPr>
          <w:sz w:val="22"/>
          <w:szCs w:val="22"/>
        </w:rPr>
        <w:t>do</w:t>
      </w:r>
      <w:r w:rsidRPr="00B47B62">
        <w:rPr>
          <w:spacing w:val="50"/>
          <w:w w:val="99"/>
          <w:sz w:val="22"/>
          <w:szCs w:val="22"/>
        </w:rPr>
        <w:t xml:space="preserve"> </w:t>
      </w:r>
      <w:r w:rsidRPr="00B47B62">
        <w:rPr>
          <w:sz w:val="22"/>
          <w:szCs w:val="22"/>
        </w:rPr>
        <w:t>zaszyfrowania</w:t>
      </w:r>
      <w:r w:rsidRPr="00B47B62">
        <w:rPr>
          <w:spacing w:val="48"/>
          <w:sz w:val="22"/>
          <w:szCs w:val="22"/>
        </w:rPr>
        <w:t xml:space="preserve"> </w:t>
      </w:r>
      <w:r w:rsidRPr="00B47B62">
        <w:rPr>
          <w:sz w:val="22"/>
          <w:szCs w:val="22"/>
        </w:rPr>
        <w:t>oferty</w:t>
      </w:r>
      <w:r w:rsidRPr="00B47B62">
        <w:rPr>
          <w:spacing w:val="48"/>
          <w:sz w:val="22"/>
          <w:szCs w:val="22"/>
        </w:rPr>
        <w:t xml:space="preserve"> </w:t>
      </w:r>
      <w:r w:rsidRPr="00B47B62">
        <w:rPr>
          <w:spacing w:val="-1"/>
          <w:sz w:val="22"/>
          <w:szCs w:val="22"/>
        </w:rPr>
        <w:t>jest</w:t>
      </w:r>
      <w:r w:rsidRPr="00B47B62">
        <w:rPr>
          <w:sz w:val="22"/>
          <w:szCs w:val="22"/>
        </w:rPr>
        <w:t xml:space="preserve">  </w:t>
      </w:r>
      <w:r w:rsidRPr="00B47B62">
        <w:rPr>
          <w:spacing w:val="-1"/>
          <w:sz w:val="22"/>
          <w:szCs w:val="22"/>
        </w:rPr>
        <w:t>dostępna</w:t>
      </w:r>
      <w:r w:rsidRPr="00B47B62">
        <w:rPr>
          <w:spacing w:val="48"/>
          <w:sz w:val="22"/>
          <w:szCs w:val="22"/>
        </w:rPr>
        <w:t xml:space="preserve"> </w:t>
      </w:r>
      <w:r w:rsidRPr="00B47B62">
        <w:rPr>
          <w:sz w:val="22"/>
          <w:szCs w:val="22"/>
        </w:rPr>
        <w:t>dla</w:t>
      </w:r>
      <w:r w:rsidRPr="00B47B62">
        <w:rPr>
          <w:spacing w:val="49"/>
          <w:sz w:val="22"/>
          <w:szCs w:val="22"/>
        </w:rPr>
        <w:t xml:space="preserve"> </w:t>
      </w:r>
      <w:r w:rsidRPr="00B47B62">
        <w:rPr>
          <w:sz w:val="22"/>
          <w:szCs w:val="22"/>
        </w:rPr>
        <w:t>wykonawców</w:t>
      </w:r>
      <w:r w:rsidRPr="00B47B62">
        <w:rPr>
          <w:spacing w:val="47"/>
          <w:sz w:val="22"/>
          <w:szCs w:val="22"/>
        </w:rPr>
        <w:t xml:space="preserve"> </w:t>
      </w:r>
      <w:r w:rsidRPr="00B47B62">
        <w:rPr>
          <w:spacing w:val="-1"/>
          <w:sz w:val="22"/>
          <w:szCs w:val="22"/>
        </w:rPr>
        <w:t>na</w:t>
      </w:r>
      <w:r w:rsidRPr="00B47B62">
        <w:rPr>
          <w:spacing w:val="49"/>
          <w:sz w:val="22"/>
          <w:szCs w:val="22"/>
        </w:rPr>
        <w:t xml:space="preserve"> </w:t>
      </w:r>
      <w:r w:rsidRPr="00B47B62">
        <w:rPr>
          <w:sz w:val="22"/>
          <w:szCs w:val="22"/>
        </w:rPr>
        <w:t>miniPortalu,</w:t>
      </w:r>
      <w:r w:rsidRPr="00B47B62">
        <w:rPr>
          <w:spacing w:val="47"/>
          <w:sz w:val="22"/>
          <w:szCs w:val="22"/>
        </w:rPr>
        <w:t xml:space="preserve"> </w:t>
      </w:r>
      <w:r w:rsidRPr="00B47B62">
        <w:rPr>
          <w:sz w:val="22"/>
          <w:szCs w:val="22"/>
        </w:rPr>
        <w:t>w  szczegółach</w:t>
      </w:r>
      <w:r w:rsidRPr="00B47B62">
        <w:rPr>
          <w:spacing w:val="48"/>
          <w:sz w:val="22"/>
          <w:szCs w:val="22"/>
        </w:rPr>
        <w:t xml:space="preserve"> </w:t>
      </w:r>
      <w:r w:rsidRPr="00B47B62">
        <w:rPr>
          <w:sz w:val="22"/>
          <w:szCs w:val="22"/>
        </w:rPr>
        <w:t>danego</w:t>
      </w:r>
      <w:r w:rsidRPr="00B47B62">
        <w:rPr>
          <w:spacing w:val="23"/>
          <w:w w:val="99"/>
          <w:sz w:val="22"/>
          <w:szCs w:val="22"/>
        </w:rPr>
        <w:t xml:space="preserve"> </w:t>
      </w:r>
      <w:r w:rsidRPr="00B47B62">
        <w:rPr>
          <w:sz w:val="22"/>
          <w:szCs w:val="22"/>
        </w:rPr>
        <w:t>postępowania.</w:t>
      </w:r>
      <w:r w:rsidRPr="00B47B62">
        <w:rPr>
          <w:spacing w:val="29"/>
          <w:sz w:val="22"/>
          <w:szCs w:val="22"/>
        </w:rPr>
        <w:t xml:space="preserve"> </w:t>
      </w:r>
      <w:r w:rsidRPr="00B47B62">
        <w:rPr>
          <w:sz w:val="22"/>
          <w:szCs w:val="22"/>
        </w:rPr>
        <w:t>W</w:t>
      </w:r>
      <w:r w:rsidRPr="00B47B62">
        <w:rPr>
          <w:spacing w:val="29"/>
          <w:sz w:val="22"/>
          <w:szCs w:val="22"/>
        </w:rPr>
        <w:t xml:space="preserve"> </w:t>
      </w:r>
      <w:r w:rsidRPr="00B47B62">
        <w:rPr>
          <w:sz w:val="22"/>
          <w:szCs w:val="22"/>
        </w:rPr>
        <w:t>formularzu</w:t>
      </w:r>
      <w:r w:rsidRPr="00B47B62">
        <w:rPr>
          <w:spacing w:val="29"/>
          <w:sz w:val="22"/>
          <w:szCs w:val="22"/>
        </w:rPr>
        <w:t xml:space="preserve"> </w:t>
      </w:r>
      <w:r w:rsidRPr="00B47B62">
        <w:rPr>
          <w:sz w:val="22"/>
          <w:szCs w:val="22"/>
        </w:rPr>
        <w:t>oferty</w:t>
      </w:r>
      <w:r w:rsidRPr="00B47B62">
        <w:rPr>
          <w:spacing w:val="28"/>
          <w:sz w:val="22"/>
          <w:szCs w:val="22"/>
        </w:rPr>
        <w:t xml:space="preserve"> </w:t>
      </w:r>
      <w:r w:rsidRPr="00B47B62">
        <w:rPr>
          <w:sz w:val="22"/>
          <w:szCs w:val="22"/>
        </w:rPr>
        <w:t>Wykonawca</w:t>
      </w:r>
      <w:r w:rsidRPr="00B47B62">
        <w:rPr>
          <w:spacing w:val="30"/>
          <w:sz w:val="22"/>
          <w:szCs w:val="22"/>
        </w:rPr>
        <w:t xml:space="preserve"> </w:t>
      </w:r>
      <w:r w:rsidRPr="00B47B62">
        <w:rPr>
          <w:sz w:val="22"/>
          <w:szCs w:val="22"/>
        </w:rPr>
        <w:t>poda</w:t>
      </w:r>
      <w:r w:rsidRPr="00B47B62">
        <w:rPr>
          <w:spacing w:val="29"/>
          <w:sz w:val="22"/>
          <w:szCs w:val="22"/>
        </w:rPr>
        <w:t xml:space="preserve"> </w:t>
      </w:r>
      <w:r w:rsidRPr="00B47B62">
        <w:rPr>
          <w:sz w:val="22"/>
          <w:szCs w:val="22"/>
        </w:rPr>
        <w:t>adres</w:t>
      </w:r>
      <w:r w:rsidRPr="00B47B62">
        <w:rPr>
          <w:spacing w:val="28"/>
          <w:sz w:val="22"/>
          <w:szCs w:val="22"/>
        </w:rPr>
        <w:t xml:space="preserve"> </w:t>
      </w:r>
      <w:r w:rsidRPr="00B47B62">
        <w:rPr>
          <w:sz w:val="22"/>
          <w:szCs w:val="22"/>
        </w:rPr>
        <w:t>skrzynki</w:t>
      </w:r>
      <w:r w:rsidRPr="00B47B62">
        <w:rPr>
          <w:spacing w:val="28"/>
          <w:sz w:val="22"/>
          <w:szCs w:val="22"/>
        </w:rPr>
        <w:t xml:space="preserve"> </w:t>
      </w:r>
      <w:r w:rsidR="00415D9B">
        <w:rPr>
          <w:sz w:val="22"/>
          <w:szCs w:val="22"/>
        </w:rPr>
        <w:t>ePUAP</w:t>
      </w:r>
      <w:r w:rsidRPr="00B47B62">
        <w:rPr>
          <w:sz w:val="22"/>
          <w:szCs w:val="22"/>
        </w:rPr>
        <w:t>,</w:t>
      </w:r>
      <w:r w:rsidRPr="00B47B62">
        <w:rPr>
          <w:spacing w:val="29"/>
          <w:sz w:val="22"/>
          <w:szCs w:val="22"/>
        </w:rPr>
        <w:t xml:space="preserve"> </w:t>
      </w:r>
      <w:r w:rsidRPr="00B47B62">
        <w:rPr>
          <w:spacing w:val="-1"/>
          <w:sz w:val="22"/>
          <w:szCs w:val="22"/>
        </w:rPr>
        <w:t>na</w:t>
      </w:r>
      <w:r w:rsidRPr="00B47B62">
        <w:rPr>
          <w:spacing w:val="40"/>
          <w:w w:val="99"/>
          <w:sz w:val="22"/>
          <w:szCs w:val="22"/>
        </w:rPr>
        <w:t xml:space="preserve"> </w:t>
      </w:r>
      <w:r w:rsidRPr="00B47B62">
        <w:rPr>
          <w:sz w:val="22"/>
          <w:szCs w:val="22"/>
        </w:rPr>
        <w:t>którym</w:t>
      </w:r>
      <w:r w:rsidRPr="00B47B62">
        <w:rPr>
          <w:spacing w:val="-11"/>
          <w:sz w:val="22"/>
          <w:szCs w:val="22"/>
        </w:rPr>
        <w:t xml:space="preserve"> </w:t>
      </w:r>
      <w:r w:rsidRPr="00B47B62">
        <w:rPr>
          <w:sz w:val="22"/>
          <w:szCs w:val="22"/>
        </w:rPr>
        <w:t>prowadzona</w:t>
      </w:r>
      <w:r w:rsidRPr="00B47B62">
        <w:rPr>
          <w:spacing w:val="-10"/>
          <w:sz w:val="22"/>
          <w:szCs w:val="22"/>
        </w:rPr>
        <w:t xml:space="preserve"> </w:t>
      </w:r>
      <w:r w:rsidRPr="00B47B62">
        <w:rPr>
          <w:sz w:val="22"/>
          <w:szCs w:val="22"/>
        </w:rPr>
        <w:t>będzie</w:t>
      </w:r>
      <w:r w:rsidRPr="00B47B62">
        <w:rPr>
          <w:spacing w:val="-10"/>
          <w:sz w:val="22"/>
          <w:szCs w:val="22"/>
        </w:rPr>
        <w:t xml:space="preserve"> </w:t>
      </w:r>
      <w:r w:rsidRPr="00B47B62">
        <w:rPr>
          <w:sz w:val="22"/>
          <w:szCs w:val="22"/>
        </w:rPr>
        <w:t>korespondencja</w:t>
      </w:r>
      <w:r w:rsidRPr="00B47B62">
        <w:rPr>
          <w:spacing w:val="-9"/>
          <w:sz w:val="22"/>
          <w:szCs w:val="22"/>
        </w:rPr>
        <w:t xml:space="preserve"> </w:t>
      </w:r>
      <w:r w:rsidRPr="00B47B62">
        <w:rPr>
          <w:sz w:val="22"/>
          <w:szCs w:val="22"/>
        </w:rPr>
        <w:t>związana</w:t>
      </w:r>
      <w:r w:rsidRPr="00B47B62">
        <w:rPr>
          <w:spacing w:val="-10"/>
          <w:sz w:val="22"/>
          <w:szCs w:val="22"/>
        </w:rPr>
        <w:t xml:space="preserve"> </w:t>
      </w:r>
      <w:r w:rsidRPr="00B47B62">
        <w:rPr>
          <w:sz w:val="22"/>
          <w:szCs w:val="22"/>
        </w:rPr>
        <w:t>z</w:t>
      </w:r>
      <w:r w:rsidRPr="00B47B62">
        <w:rPr>
          <w:spacing w:val="-9"/>
          <w:sz w:val="22"/>
          <w:szCs w:val="22"/>
        </w:rPr>
        <w:t xml:space="preserve"> </w:t>
      </w:r>
      <w:r w:rsidRPr="00B47B62">
        <w:rPr>
          <w:spacing w:val="-1"/>
          <w:sz w:val="22"/>
          <w:szCs w:val="22"/>
        </w:rPr>
        <w:t>postępowaniem.</w:t>
      </w:r>
    </w:p>
    <w:p w14:paraId="721462FD" w14:textId="77777777" w:rsidR="00524DF7" w:rsidRPr="00B47B62" w:rsidRDefault="00524DF7" w:rsidP="00DB344D">
      <w:pPr>
        <w:widowControl w:val="0"/>
        <w:numPr>
          <w:ilvl w:val="1"/>
          <w:numId w:val="61"/>
        </w:numPr>
        <w:tabs>
          <w:tab w:val="left" w:pos="830"/>
        </w:tabs>
        <w:spacing w:after="0" w:line="360" w:lineRule="auto"/>
        <w:ind w:left="432" w:right="105"/>
        <w:jc w:val="both"/>
        <w:rPr>
          <w:rFonts w:ascii="Times New Roman" w:eastAsia="Book Antiqua" w:hAnsi="Times New Roman" w:cs="Times New Roman"/>
        </w:rPr>
      </w:pPr>
      <w:r w:rsidRPr="00B47B62">
        <w:rPr>
          <w:rFonts w:ascii="Times New Roman" w:eastAsia="Book Antiqua" w:hAnsi="Times New Roman" w:cs="Times New Roman"/>
          <w:spacing w:val="-1"/>
        </w:rPr>
        <w:t>Sposób</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złożenia</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oferty,</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w</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tym</w:t>
      </w:r>
      <w:r w:rsidRPr="00B47B62">
        <w:rPr>
          <w:rFonts w:ascii="Times New Roman" w:eastAsia="Book Antiqua" w:hAnsi="Times New Roman" w:cs="Times New Roman"/>
          <w:spacing w:val="9"/>
        </w:rPr>
        <w:t xml:space="preserve"> </w:t>
      </w:r>
      <w:r w:rsidRPr="00B47B62">
        <w:rPr>
          <w:rFonts w:ascii="Times New Roman" w:eastAsia="Book Antiqua" w:hAnsi="Times New Roman" w:cs="Times New Roman"/>
        </w:rPr>
        <w:t>zaszyfrowania</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oferty</w:t>
      </w:r>
      <w:r w:rsidRPr="00B47B62">
        <w:rPr>
          <w:rFonts w:ascii="Times New Roman" w:eastAsia="Book Antiqua" w:hAnsi="Times New Roman" w:cs="Times New Roman"/>
          <w:spacing w:val="9"/>
        </w:rPr>
        <w:t xml:space="preserve"> </w:t>
      </w:r>
      <w:r w:rsidRPr="00B47B62">
        <w:rPr>
          <w:rFonts w:ascii="Times New Roman" w:eastAsia="Book Antiqua" w:hAnsi="Times New Roman" w:cs="Times New Roman"/>
        </w:rPr>
        <w:t>opisany</w:t>
      </w:r>
      <w:r w:rsidRPr="00B47B62">
        <w:rPr>
          <w:rFonts w:ascii="Times New Roman" w:eastAsia="Book Antiqua" w:hAnsi="Times New Roman" w:cs="Times New Roman"/>
          <w:spacing w:val="11"/>
        </w:rPr>
        <w:t xml:space="preserve"> </w:t>
      </w:r>
      <w:r w:rsidRPr="00B47B62">
        <w:rPr>
          <w:rFonts w:ascii="Times New Roman" w:eastAsia="Book Antiqua" w:hAnsi="Times New Roman" w:cs="Times New Roman"/>
        </w:rPr>
        <w:t>został</w:t>
      </w:r>
      <w:r w:rsidRPr="00B47B62">
        <w:rPr>
          <w:rFonts w:ascii="Times New Roman" w:eastAsia="Book Antiqua" w:hAnsi="Times New Roman" w:cs="Times New Roman"/>
          <w:spacing w:val="16"/>
        </w:rPr>
        <w:t xml:space="preserve"> </w:t>
      </w:r>
      <w:r w:rsidRPr="00B47B62">
        <w:rPr>
          <w:rFonts w:ascii="Times New Roman" w:eastAsia="Book Antiqua" w:hAnsi="Times New Roman" w:cs="Times New Roman"/>
        </w:rPr>
        <w:t>w</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„Instrukcji</w:t>
      </w:r>
      <w:r w:rsidRPr="00B47B62">
        <w:rPr>
          <w:rFonts w:ascii="Times New Roman" w:eastAsia="Book Antiqua" w:hAnsi="Times New Roman" w:cs="Times New Roman"/>
          <w:spacing w:val="10"/>
        </w:rPr>
        <w:t xml:space="preserve"> </w:t>
      </w:r>
      <w:r w:rsidRPr="00B47B62">
        <w:rPr>
          <w:rFonts w:ascii="Times New Roman" w:eastAsia="Book Antiqua" w:hAnsi="Times New Roman" w:cs="Times New Roman"/>
        </w:rPr>
        <w:t>użytkowania”,</w:t>
      </w:r>
      <w:r w:rsidRPr="00B47B62">
        <w:rPr>
          <w:rFonts w:ascii="Times New Roman" w:eastAsia="Book Antiqua" w:hAnsi="Times New Roman" w:cs="Times New Roman"/>
          <w:spacing w:val="24"/>
          <w:w w:val="99"/>
        </w:rPr>
        <w:t xml:space="preserve"> </w:t>
      </w:r>
      <w:r w:rsidRPr="00B47B62">
        <w:rPr>
          <w:rFonts w:ascii="Times New Roman" w:eastAsia="Book Antiqua" w:hAnsi="Times New Roman" w:cs="Times New Roman"/>
          <w:spacing w:val="-1"/>
        </w:rPr>
        <w:t>dostępnej</w:t>
      </w:r>
      <w:r w:rsidRPr="00B47B62">
        <w:rPr>
          <w:rFonts w:ascii="Times New Roman" w:eastAsia="Book Antiqua" w:hAnsi="Times New Roman" w:cs="Times New Roman"/>
          <w:spacing w:val="-8"/>
        </w:rPr>
        <w:t xml:space="preserve"> </w:t>
      </w:r>
      <w:r w:rsidRPr="00B47B62">
        <w:rPr>
          <w:rFonts w:ascii="Times New Roman" w:eastAsia="Book Antiqua" w:hAnsi="Times New Roman" w:cs="Times New Roman"/>
        </w:rPr>
        <w:t>po</w:t>
      </w:r>
      <w:r w:rsidRPr="00B47B62">
        <w:rPr>
          <w:rFonts w:ascii="Times New Roman" w:eastAsia="Book Antiqua" w:hAnsi="Times New Roman" w:cs="Times New Roman"/>
          <w:spacing w:val="-8"/>
        </w:rPr>
        <w:t xml:space="preserve"> </w:t>
      </w:r>
      <w:r w:rsidRPr="00B47B62">
        <w:rPr>
          <w:rFonts w:ascii="Times New Roman" w:eastAsia="Book Antiqua" w:hAnsi="Times New Roman" w:cs="Times New Roman"/>
        </w:rPr>
        <w:t>adresem:</w:t>
      </w:r>
      <w:r w:rsidRPr="00B47B62">
        <w:rPr>
          <w:rFonts w:ascii="Times New Roman" w:eastAsia="Book Antiqua" w:hAnsi="Times New Roman" w:cs="Times New Roman"/>
          <w:spacing w:val="-5"/>
        </w:rPr>
        <w:t xml:space="preserve"> </w:t>
      </w:r>
      <w:hyperlink r:id="rId17" w:history="1">
        <w:r w:rsidRPr="00EC1020">
          <w:rPr>
            <w:rStyle w:val="Hipercze"/>
            <w:rFonts w:ascii="Times New Roman" w:eastAsia="Book Antiqua" w:hAnsi="Times New Roman" w:cs="Times New Roman"/>
            <w:b/>
            <w:bCs/>
            <w:color w:val="auto"/>
            <w:spacing w:val="-1"/>
            <w:u w:color="006FC0"/>
          </w:rPr>
          <w:t>https://miniportal.uzp.gov.pl/Instrukcja_uzytkownika_miniPortal</w:t>
        </w:r>
        <w:r w:rsidRPr="00EC1020">
          <w:rPr>
            <w:rStyle w:val="Hipercze"/>
            <w:rFonts w:ascii="Times New Roman" w:eastAsia="Book Antiqua" w:hAnsi="Times New Roman" w:cs="Times New Roman"/>
            <w:b/>
            <w:bCs/>
            <w:color w:val="auto"/>
            <w:spacing w:val="-44"/>
            <w:u w:color="006FC0"/>
          </w:rPr>
          <w:t xml:space="preserve"> </w:t>
        </w:r>
        <w:r w:rsidRPr="00EC1020">
          <w:rPr>
            <w:rStyle w:val="Hipercze"/>
            <w:rFonts w:ascii="Times New Roman" w:eastAsia="Book Antiqua" w:hAnsi="Times New Roman" w:cs="Times New Roman"/>
            <w:b/>
            <w:bCs/>
            <w:color w:val="auto"/>
            <w:spacing w:val="-1"/>
            <w:u w:color="006FC0"/>
          </w:rPr>
          <w:t>-ePUAP.pdf</w:t>
        </w:r>
      </w:hyperlink>
    </w:p>
    <w:p w14:paraId="1326785A" w14:textId="77777777" w:rsidR="00524DF7" w:rsidRPr="00B47B62" w:rsidRDefault="00524DF7" w:rsidP="00DB344D">
      <w:pPr>
        <w:widowControl w:val="0"/>
        <w:numPr>
          <w:ilvl w:val="1"/>
          <w:numId w:val="61"/>
        </w:numPr>
        <w:tabs>
          <w:tab w:val="left" w:pos="830"/>
        </w:tabs>
        <w:spacing w:after="0" w:line="360" w:lineRule="auto"/>
        <w:ind w:left="432" w:right="105"/>
        <w:jc w:val="both"/>
        <w:rPr>
          <w:rFonts w:ascii="Times New Roman" w:eastAsia="Book Antiqua" w:hAnsi="Times New Roman" w:cs="Times New Roman"/>
        </w:rPr>
      </w:pPr>
      <w:r w:rsidRPr="00B47B62">
        <w:rPr>
          <w:rFonts w:ascii="Times New Roman" w:eastAsia="Times New Roman" w:hAnsi="Times New Roman" w:cs="Times New Roman"/>
        </w:rPr>
        <w:t xml:space="preserve">Oferta </w:t>
      </w:r>
      <w:r w:rsidRPr="00B47B62">
        <w:rPr>
          <w:rFonts w:ascii="Times New Roman" w:eastAsia="Times New Roman" w:hAnsi="Times New Roman" w:cs="Times New Roman"/>
          <w:u w:val="single"/>
        </w:rPr>
        <w:t>nie może</w:t>
      </w:r>
      <w:r w:rsidRPr="00B47B62">
        <w:rPr>
          <w:rFonts w:ascii="Times New Roman" w:eastAsia="Times New Roman" w:hAnsi="Times New Roman" w:cs="Times New Roman"/>
        </w:rPr>
        <w:t xml:space="preserve"> być złożona za pomocą poczty elektronicznej Zamawiającego.</w:t>
      </w:r>
    </w:p>
    <w:p w14:paraId="45E3D2A9" w14:textId="28195437" w:rsidR="00524DF7" w:rsidRPr="00B47B62" w:rsidRDefault="00524DF7" w:rsidP="00DB344D">
      <w:pPr>
        <w:pStyle w:val="Tekstpodstawowy"/>
        <w:widowControl w:val="0"/>
        <w:numPr>
          <w:ilvl w:val="1"/>
          <w:numId w:val="61"/>
        </w:numPr>
        <w:tabs>
          <w:tab w:val="left" w:pos="830"/>
        </w:tabs>
        <w:overflowPunct/>
        <w:autoSpaceDE/>
        <w:autoSpaceDN/>
        <w:adjustRightInd/>
        <w:spacing w:line="360" w:lineRule="auto"/>
        <w:ind w:left="432" w:right="109"/>
        <w:rPr>
          <w:sz w:val="22"/>
          <w:szCs w:val="22"/>
        </w:rPr>
      </w:pPr>
      <w:r w:rsidRPr="00B47B62">
        <w:rPr>
          <w:sz w:val="22"/>
          <w:szCs w:val="22"/>
        </w:rPr>
        <w:t>Wszelkie</w:t>
      </w:r>
      <w:r w:rsidRPr="00B47B62">
        <w:rPr>
          <w:spacing w:val="14"/>
          <w:sz w:val="22"/>
          <w:szCs w:val="22"/>
        </w:rPr>
        <w:t xml:space="preserve"> </w:t>
      </w:r>
      <w:r w:rsidRPr="00B47B62">
        <w:rPr>
          <w:sz w:val="22"/>
          <w:szCs w:val="22"/>
        </w:rPr>
        <w:t>informacje</w:t>
      </w:r>
      <w:r w:rsidRPr="00B47B62">
        <w:rPr>
          <w:spacing w:val="15"/>
          <w:sz w:val="22"/>
          <w:szCs w:val="22"/>
        </w:rPr>
        <w:t xml:space="preserve"> </w:t>
      </w:r>
      <w:r w:rsidRPr="00B47B62">
        <w:rPr>
          <w:sz w:val="22"/>
          <w:szCs w:val="22"/>
        </w:rPr>
        <w:t>stanowiące</w:t>
      </w:r>
      <w:r w:rsidRPr="00B47B62">
        <w:rPr>
          <w:spacing w:val="18"/>
          <w:sz w:val="22"/>
          <w:szCs w:val="22"/>
        </w:rPr>
        <w:t xml:space="preserve"> </w:t>
      </w:r>
      <w:r w:rsidRPr="00B47B62">
        <w:rPr>
          <w:sz w:val="22"/>
          <w:szCs w:val="22"/>
        </w:rPr>
        <w:t>tajemnicę</w:t>
      </w:r>
      <w:r w:rsidRPr="00B47B62">
        <w:rPr>
          <w:spacing w:val="15"/>
          <w:sz w:val="22"/>
          <w:szCs w:val="22"/>
        </w:rPr>
        <w:t xml:space="preserve"> </w:t>
      </w:r>
      <w:r w:rsidRPr="00B47B62">
        <w:rPr>
          <w:sz w:val="22"/>
          <w:szCs w:val="22"/>
        </w:rPr>
        <w:t>przedsiębiorstwa</w:t>
      </w:r>
      <w:r w:rsidRPr="00B47B62">
        <w:rPr>
          <w:spacing w:val="15"/>
          <w:sz w:val="22"/>
          <w:szCs w:val="22"/>
        </w:rPr>
        <w:t xml:space="preserve"> </w:t>
      </w:r>
      <w:r w:rsidRPr="00B47B62">
        <w:rPr>
          <w:sz w:val="22"/>
          <w:szCs w:val="22"/>
        </w:rPr>
        <w:t>w</w:t>
      </w:r>
      <w:r w:rsidRPr="00B47B62">
        <w:rPr>
          <w:spacing w:val="14"/>
          <w:sz w:val="22"/>
          <w:szCs w:val="22"/>
        </w:rPr>
        <w:t xml:space="preserve"> </w:t>
      </w:r>
      <w:r w:rsidRPr="00B47B62">
        <w:rPr>
          <w:sz w:val="22"/>
          <w:szCs w:val="22"/>
        </w:rPr>
        <w:t>rozumieniu</w:t>
      </w:r>
      <w:r w:rsidRPr="00B47B62">
        <w:rPr>
          <w:spacing w:val="15"/>
          <w:sz w:val="22"/>
          <w:szCs w:val="22"/>
        </w:rPr>
        <w:t xml:space="preserve"> </w:t>
      </w:r>
      <w:r w:rsidRPr="00B47B62">
        <w:rPr>
          <w:sz w:val="22"/>
          <w:szCs w:val="22"/>
        </w:rPr>
        <w:t>ustawy</w:t>
      </w:r>
      <w:r w:rsidRPr="00B47B62">
        <w:rPr>
          <w:spacing w:val="13"/>
          <w:sz w:val="22"/>
          <w:szCs w:val="22"/>
        </w:rPr>
        <w:t xml:space="preserve"> </w:t>
      </w:r>
      <w:r w:rsidRPr="00B47B62">
        <w:rPr>
          <w:sz w:val="22"/>
          <w:szCs w:val="22"/>
        </w:rPr>
        <w:t>z</w:t>
      </w:r>
      <w:r w:rsidRPr="00B47B62">
        <w:rPr>
          <w:spacing w:val="15"/>
          <w:sz w:val="22"/>
          <w:szCs w:val="22"/>
        </w:rPr>
        <w:t xml:space="preserve"> </w:t>
      </w:r>
      <w:r w:rsidRPr="00B47B62">
        <w:rPr>
          <w:spacing w:val="-1"/>
          <w:sz w:val="22"/>
          <w:szCs w:val="22"/>
        </w:rPr>
        <w:t>dnia</w:t>
      </w:r>
      <w:r w:rsidRPr="00B47B62">
        <w:rPr>
          <w:spacing w:val="15"/>
          <w:sz w:val="22"/>
          <w:szCs w:val="22"/>
        </w:rPr>
        <w:t xml:space="preserve"> </w:t>
      </w:r>
      <w:r w:rsidRPr="00B47B62">
        <w:rPr>
          <w:sz w:val="22"/>
          <w:szCs w:val="22"/>
        </w:rPr>
        <w:t>16</w:t>
      </w:r>
      <w:r w:rsidRPr="00B47B62">
        <w:rPr>
          <w:spacing w:val="15"/>
          <w:sz w:val="22"/>
          <w:szCs w:val="22"/>
        </w:rPr>
        <w:t xml:space="preserve"> </w:t>
      </w:r>
      <w:r w:rsidRPr="00B47B62">
        <w:rPr>
          <w:spacing w:val="-1"/>
          <w:sz w:val="22"/>
          <w:szCs w:val="22"/>
        </w:rPr>
        <w:t>kwietnia</w:t>
      </w:r>
      <w:r w:rsidRPr="00B47B62">
        <w:rPr>
          <w:spacing w:val="32"/>
          <w:w w:val="99"/>
          <w:sz w:val="22"/>
          <w:szCs w:val="22"/>
        </w:rPr>
        <w:t xml:space="preserve"> </w:t>
      </w:r>
      <w:r w:rsidRPr="00B47B62">
        <w:rPr>
          <w:rFonts w:eastAsia="Book Antiqua"/>
          <w:sz w:val="22"/>
          <w:szCs w:val="22"/>
        </w:rPr>
        <w:t>1993</w:t>
      </w:r>
      <w:r w:rsidRPr="00B47B62">
        <w:rPr>
          <w:rFonts w:eastAsia="Book Antiqua"/>
          <w:spacing w:val="7"/>
          <w:sz w:val="22"/>
          <w:szCs w:val="22"/>
        </w:rPr>
        <w:t xml:space="preserve"> </w:t>
      </w:r>
      <w:r w:rsidRPr="00B47B62">
        <w:rPr>
          <w:rFonts w:eastAsia="Book Antiqua"/>
          <w:sz w:val="22"/>
          <w:szCs w:val="22"/>
        </w:rPr>
        <w:t>r.</w:t>
      </w:r>
      <w:r w:rsidRPr="00B47B62">
        <w:rPr>
          <w:rFonts w:eastAsia="Book Antiqua"/>
          <w:spacing w:val="8"/>
          <w:sz w:val="22"/>
          <w:szCs w:val="22"/>
        </w:rPr>
        <w:t xml:space="preserve"> </w:t>
      </w:r>
      <w:r w:rsidRPr="00B47B62">
        <w:rPr>
          <w:rFonts w:eastAsia="Book Antiqua"/>
          <w:sz w:val="22"/>
          <w:szCs w:val="22"/>
        </w:rPr>
        <w:t>o</w:t>
      </w:r>
      <w:r w:rsidRPr="00B47B62">
        <w:rPr>
          <w:rFonts w:eastAsia="Book Antiqua"/>
          <w:spacing w:val="6"/>
          <w:sz w:val="22"/>
          <w:szCs w:val="22"/>
        </w:rPr>
        <w:t xml:space="preserve"> </w:t>
      </w:r>
      <w:r w:rsidRPr="00B47B62">
        <w:rPr>
          <w:rFonts w:eastAsia="Book Antiqua"/>
          <w:sz w:val="22"/>
          <w:szCs w:val="22"/>
        </w:rPr>
        <w:t>zwalczaniu</w:t>
      </w:r>
      <w:r w:rsidRPr="00B47B62">
        <w:rPr>
          <w:rFonts w:eastAsia="Book Antiqua"/>
          <w:spacing w:val="5"/>
          <w:sz w:val="22"/>
          <w:szCs w:val="22"/>
        </w:rPr>
        <w:t xml:space="preserve"> </w:t>
      </w:r>
      <w:r w:rsidRPr="00B47B62">
        <w:rPr>
          <w:rFonts w:eastAsia="Book Antiqua"/>
          <w:sz w:val="22"/>
          <w:szCs w:val="22"/>
        </w:rPr>
        <w:t>nieuczciwej</w:t>
      </w:r>
      <w:r w:rsidRPr="00B47B62">
        <w:rPr>
          <w:rFonts w:eastAsia="Book Antiqua"/>
          <w:spacing w:val="6"/>
          <w:sz w:val="22"/>
          <w:szCs w:val="22"/>
        </w:rPr>
        <w:t xml:space="preserve"> </w:t>
      </w:r>
      <w:r w:rsidRPr="00B47B62">
        <w:rPr>
          <w:rFonts w:eastAsia="Book Antiqua"/>
          <w:spacing w:val="-1"/>
          <w:sz w:val="22"/>
          <w:szCs w:val="22"/>
        </w:rPr>
        <w:t>konkurencji</w:t>
      </w:r>
      <w:r w:rsidRPr="00B47B62">
        <w:rPr>
          <w:rFonts w:eastAsia="Book Antiqua"/>
          <w:spacing w:val="11"/>
          <w:sz w:val="22"/>
          <w:szCs w:val="22"/>
        </w:rPr>
        <w:t xml:space="preserve"> </w:t>
      </w:r>
      <w:r w:rsidRPr="00B47B62">
        <w:rPr>
          <w:rFonts w:eastAsia="Book Antiqua"/>
          <w:sz w:val="22"/>
          <w:szCs w:val="22"/>
        </w:rPr>
        <w:t>(Dz.</w:t>
      </w:r>
      <w:r w:rsidRPr="00B47B62">
        <w:rPr>
          <w:rFonts w:eastAsia="Book Antiqua"/>
          <w:spacing w:val="7"/>
          <w:sz w:val="22"/>
          <w:szCs w:val="22"/>
        </w:rPr>
        <w:t xml:space="preserve"> </w:t>
      </w:r>
      <w:r w:rsidRPr="00B47B62">
        <w:rPr>
          <w:rFonts w:eastAsia="Book Antiqua"/>
          <w:sz w:val="22"/>
          <w:szCs w:val="22"/>
        </w:rPr>
        <w:t>U.</w:t>
      </w:r>
      <w:r w:rsidRPr="00B47B62">
        <w:rPr>
          <w:rFonts w:eastAsia="Book Antiqua"/>
          <w:spacing w:val="9"/>
          <w:sz w:val="22"/>
          <w:szCs w:val="22"/>
        </w:rPr>
        <w:t xml:space="preserve"> </w:t>
      </w:r>
      <w:r w:rsidRPr="00B47B62">
        <w:rPr>
          <w:rFonts w:eastAsia="Book Antiqua"/>
          <w:sz w:val="22"/>
          <w:szCs w:val="22"/>
        </w:rPr>
        <w:t>2020</w:t>
      </w:r>
      <w:r w:rsidRPr="00B47B62">
        <w:rPr>
          <w:rFonts w:eastAsia="Book Antiqua"/>
          <w:spacing w:val="7"/>
          <w:sz w:val="22"/>
          <w:szCs w:val="22"/>
        </w:rPr>
        <w:t xml:space="preserve"> </w:t>
      </w:r>
      <w:r w:rsidRPr="00B47B62">
        <w:rPr>
          <w:rFonts w:eastAsia="Book Antiqua"/>
          <w:sz w:val="22"/>
          <w:szCs w:val="22"/>
        </w:rPr>
        <w:t>poz.</w:t>
      </w:r>
      <w:r w:rsidRPr="00B47B62">
        <w:rPr>
          <w:rFonts w:eastAsia="Book Antiqua"/>
          <w:spacing w:val="7"/>
          <w:sz w:val="22"/>
          <w:szCs w:val="22"/>
        </w:rPr>
        <w:t xml:space="preserve"> </w:t>
      </w:r>
      <w:r w:rsidRPr="00B47B62">
        <w:rPr>
          <w:rFonts w:eastAsia="Book Antiqua"/>
          <w:sz w:val="22"/>
          <w:szCs w:val="22"/>
        </w:rPr>
        <w:t>1913)</w:t>
      </w:r>
      <w:r w:rsidRPr="00B47B62">
        <w:rPr>
          <w:sz w:val="22"/>
          <w:szCs w:val="22"/>
        </w:rPr>
        <w:t>,</w:t>
      </w:r>
      <w:r w:rsidRPr="00B47B62">
        <w:rPr>
          <w:spacing w:val="7"/>
          <w:sz w:val="22"/>
          <w:szCs w:val="22"/>
        </w:rPr>
        <w:t xml:space="preserve"> </w:t>
      </w:r>
      <w:r w:rsidRPr="00B47B62">
        <w:rPr>
          <w:spacing w:val="-1"/>
          <w:sz w:val="22"/>
          <w:szCs w:val="22"/>
        </w:rPr>
        <w:t>które</w:t>
      </w:r>
      <w:r w:rsidRPr="00B47B62">
        <w:rPr>
          <w:spacing w:val="7"/>
          <w:sz w:val="22"/>
          <w:szCs w:val="22"/>
        </w:rPr>
        <w:t xml:space="preserve"> </w:t>
      </w:r>
      <w:r w:rsidR="00415D9B">
        <w:rPr>
          <w:sz w:val="22"/>
          <w:szCs w:val="22"/>
        </w:rPr>
        <w:t>W</w:t>
      </w:r>
      <w:r w:rsidRPr="00B47B62">
        <w:rPr>
          <w:sz w:val="22"/>
          <w:szCs w:val="22"/>
        </w:rPr>
        <w:t>ykonawca</w:t>
      </w:r>
      <w:r w:rsidRPr="00B47B62">
        <w:rPr>
          <w:spacing w:val="7"/>
          <w:sz w:val="22"/>
          <w:szCs w:val="22"/>
        </w:rPr>
        <w:t xml:space="preserve"> </w:t>
      </w:r>
      <w:r w:rsidRPr="00B47B62">
        <w:rPr>
          <w:sz w:val="22"/>
          <w:szCs w:val="22"/>
        </w:rPr>
        <w:t>zastrzeże</w:t>
      </w:r>
      <w:r w:rsidRPr="00B47B62">
        <w:rPr>
          <w:spacing w:val="7"/>
          <w:sz w:val="22"/>
          <w:szCs w:val="22"/>
        </w:rPr>
        <w:t xml:space="preserve"> </w:t>
      </w:r>
      <w:r w:rsidRPr="00B47B62">
        <w:rPr>
          <w:sz w:val="22"/>
          <w:szCs w:val="22"/>
        </w:rPr>
        <w:t>jako</w:t>
      </w:r>
      <w:r w:rsidRPr="00B47B62">
        <w:rPr>
          <w:spacing w:val="56"/>
          <w:w w:val="99"/>
          <w:sz w:val="22"/>
          <w:szCs w:val="22"/>
        </w:rPr>
        <w:t xml:space="preserve"> </w:t>
      </w:r>
      <w:r w:rsidRPr="00B47B62">
        <w:rPr>
          <w:sz w:val="22"/>
          <w:szCs w:val="22"/>
        </w:rPr>
        <w:t>tajemnicę</w:t>
      </w:r>
      <w:r w:rsidRPr="00B47B62">
        <w:rPr>
          <w:spacing w:val="41"/>
          <w:sz w:val="22"/>
          <w:szCs w:val="22"/>
        </w:rPr>
        <w:t xml:space="preserve"> </w:t>
      </w:r>
      <w:r w:rsidRPr="00B47B62">
        <w:rPr>
          <w:sz w:val="22"/>
          <w:szCs w:val="22"/>
        </w:rPr>
        <w:t>przedsiębiorstwa,</w:t>
      </w:r>
      <w:r w:rsidRPr="00B47B62">
        <w:rPr>
          <w:spacing w:val="42"/>
          <w:sz w:val="22"/>
          <w:szCs w:val="22"/>
        </w:rPr>
        <w:t xml:space="preserve"> </w:t>
      </w:r>
      <w:r w:rsidRPr="00B47B62">
        <w:rPr>
          <w:spacing w:val="-1"/>
          <w:sz w:val="22"/>
          <w:szCs w:val="22"/>
        </w:rPr>
        <w:t>powinny</w:t>
      </w:r>
      <w:r w:rsidRPr="00B47B62">
        <w:rPr>
          <w:spacing w:val="41"/>
          <w:sz w:val="22"/>
          <w:szCs w:val="22"/>
        </w:rPr>
        <w:t xml:space="preserve"> </w:t>
      </w:r>
      <w:r w:rsidRPr="00B47B62">
        <w:rPr>
          <w:sz w:val="22"/>
          <w:szCs w:val="22"/>
        </w:rPr>
        <w:t>zostać</w:t>
      </w:r>
      <w:r w:rsidRPr="00B47B62">
        <w:rPr>
          <w:spacing w:val="41"/>
          <w:sz w:val="22"/>
          <w:szCs w:val="22"/>
        </w:rPr>
        <w:t xml:space="preserve"> </w:t>
      </w:r>
      <w:r w:rsidRPr="00B47B62">
        <w:rPr>
          <w:sz w:val="22"/>
          <w:szCs w:val="22"/>
        </w:rPr>
        <w:t>złożone</w:t>
      </w:r>
      <w:r w:rsidRPr="00B47B62">
        <w:rPr>
          <w:spacing w:val="42"/>
          <w:sz w:val="22"/>
          <w:szCs w:val="22"/>
        </w:rPr>
        <w:t xml:space="preserve"> </w:t>
      </w:r>
      <w:r w:rsidRPr="00B47B62">
        <w:rPr>
          <w:sz w:val="22"/>
          <w:szCs w:val="22"/>
        </w:rPr>
        <w:t>w</w:t>
      </w:r>
      <w:r w:rsidRPr="00B47B62">
        <w:rPr>
          <w:spacing w:val="41"/>
          <w:sz w:val="22"/>
          <w:szCs w:val="22"/>
        </w:rPr>
        <w:t xml:space="preserve"> </w:t>
      </w:r>
      <w:r w:rsidRPr="00B47B62">
        <w:rPr>
          <w:sz w:val="22"/>
          <w:szCs w:val="22"/>
        </w:rPr>
        <w:t>osobnym</w:t>
      </w:r>
      <w:r w:rsidRPr="00B47B62">
        <w:rPr>
          <w:spacing w:val="41"/>
          <w:sz w:val="22"/>
          <w:szCs w:val="22"/>
        </w:rPr>
        <w:t xml:space="preserve"> </w:t>
      </w:r>
      <w:r w:rsidRPr="00B47B62">
        <w:rPr>
          <w:sz w:val="22"/>
          <w:szCs w:val="22"/>
        </w:rPr>
        <w:t>pliku</w:t>
      </w:r>
      <w:r w:rsidRPr="00B47B62">
        <w:rPr>
          <w:spacing w:val="40"/>
          <w:sz w:val="22"/>
          <w:szCs w:val="22"/>
        </w:rPr>
        <w:t xml:space="preserve"> </w:t>
      </w:r>
      <w:r w:rsidRPr="00B47B62">
        <w:rPr>
          <w:sz w:val="22"/>
          <w:szCs w:val="22"/>
        </w:rPr>
        <w:t>wraz</w:t>
      </w:r>
      <w:r w:rsidRPr="00B47B62">
        <w:rPr>
          <w:spacing w:val="42"/>
          <w:sz w:val="22"/>
          <w:szCs w:val="22"/>
        </w:rPr>
        <w:t xml:space="preserve"> </w:t>
      </w:r>
      <w:r w:rsidRPr="00B47B62">
        <w:rPr>
          <w:sz w:val="22"/>
          <w:szCs w:val="22"/>
        </w:rPr>
        <w:t>z</w:t>
      </w:r>
      <w:r w:rsidRPr="00B47B62">
        <w:rPr>
          <w:spacing w:val="42"/>
          <w:sz w:val="22"/>
          <w:szCs w:val="22"/>
        </w:rPr>
        <w:t xml:space="preserve"> </w:t>
      </w:r>
      <w:r w:rsidRPr="00B47B62">
        <w:rPr>
          <w:spacing w:val="-1"/>
          <w:sz w:val="22"/>
          <w:szCs w:val="22"/>
        </w:rPr>
        <w:t>jednoczesnym</w:t>
      </w:r>
      <w:r w:rsidRPr="00B47B62">
        <w:rPr>
          <w:spacing w:val="48"/>
          <w:w w:val="99"/>
          <w:sz w:val="22"/>
          <w:szCs w:val="22"/>
        </w:rPr>
        <w:t xml:space="preserve"> </w:t>
      </w:r>
      <w:r w:rsidRPr="00B47B62">
        <w:rPr>
          <w:rFonts w:eastAsia="Book Antiqua"/>
          <w:sz w:val="22"/>
          <w:szCs w:val="22"/>
        </w:rPr>
        <w:t>za</w:t>
      </w:r>
      <w:r w:rsidRPr="00B47B62">
        <w:rPr>
          <w:sz w:val="22"/>
          <w:szCs w:val="22"/>
        </w:rPr>
        <w:t>znaczeniem</w:t>
      </w:r>
      <w:r w:rsidRPr="00B47B62">
        <w:rPr>
          <w:spacing w:val="22"/>
          <w:sz w:val="22"/>
          <w:szCs w:val="22"/>
        </w:rPr>
        <w:t xml:space="preserve"> </w:t>
      </w:r>
      <w:r w:rsidRPr="00B47B62">
        <w:rPr>
          <w:spacing w:val="-1"/>
          <w:sz w:val="22"/>
          <w:szCs w:val="22"/>
        </w:rPr>
        <w:t>polecenia</w:t>
      </w:r>
      <w:r w:rsidRPr="00B47B62">
        <w:rPr>
          <w:spacing w:val="24"/>
          <w:sz w:val="22"/>
          <w:szCs w:val="22"/>
        </w:rPr>
        <w:t xml:space="preserve"> </w:t>
      </w:r>
      <w:r w:rsidRPr="00B47B62">
        <w:rPr>
          <w:sz w:val="22"/>
          <w:szCs w:val="22"/>
        </w:rPr>
        <w:t>„Załącznik</w:t>
      </w:r>
      <w:r w:rsidRPr="00B47B62">
        <w:rPr>
          <w:spacing w:val="23"/>
          <w:sz w:val="22"/>
          <w:szCs w:val="22"/>
        </w:rPr>
        <w:t xml:space="preserve"> </w:t>
      </w:r>
      <w:r w:rsidRPr="00B47B62">
        <w:rPr>
          <w:sz w:val="22"/>
          <w:szCs w:val="22"/>
        </w:rPr>
        <w:t>stanowiący</w:t>
      </w:r>
      <w:r w:rsidRPr="00B47B62">
        <w:rPr>
          <w:spacing w:val="23"/>
          <w:sz w:val="22"/>
          <w:szCs w:val="22"/>
        </w:rPr>
        <w:t xml:space="preserve"> </w:t>
      </w:r>
      <w:r w:rsidRPr="00B47B62">
        <w:rPr>
          <w:spacing w:val="-1"/>
          <w:sz w:val="22"/>
          <w:szCs w:val="22"/>
        </w:rPr>
        <w:t>tajemnicę</w:t>
      </w:r>
      <w:r w:rsidRPr="00B47B62">
        <w:rPr>
          <w:spacing w:val="23"/>
          <w:sz w:val="22"/>
          <w:szCs w:val="22"/>
        </w:rPr>
        <w:t xml:space="preserve"> </w:t>
      </w:r>
      <w:r w:rsidRPr="00B47B62">
        <w:rPr>
          <w:sz w:val="22"/>
          <w:szCs w:val="22"/>
        </w:rPr>
        <w:t>przedsiębiorstwa”</w:t>
      </w:r>
      <w:r w:rsidRPr="00B47B62">
        <w:rPr>
          <w:spacing w:val="22"/>
          <w:sz w:val="22"/>
          <w:szCs w:val="22"/>
        </w:rPr>
        <w:t xml:space="preserve"> </w:t>
      </w:r>
      <w:r w:rsidRPr="00B47B62">
        <w:rPr>
          <w:sz w:val="22"/>
          <w:szCs w:val="22"/>
        </w:rPr>
        <w:t>a</w:t>
      </w:r>
      <w:r w:rsidRPr="00B47B62">
        <w:rPr>
          <w:spacing w:val="24"/>
          <w:sz w:val="22"/>
          <w:szCs w:val="22"/>
        </w:rPr>
        <w:t xml:space="preserve"> </w:t>
      </w:r>
      <w:r w:rsidRPr="00B47B62">
        <w:rPr>
          <w:spacing w:val="-1"/>
          <w:sz w:val="22"/>
          <w:szCs w:val="22"/>
        </w:rPr>
        <w:t>następnie</w:t>
      </w:r>
      <w:r w:rsidRPr="00B47B62">
        <w:rPr>
          <w:spacing w:val="24"/>
          <w:sz w:val="22"/>
          <w:szCs w:val="22"/>
        </w:rPr>
        <w:t xml:space="preserve"> </w:t>
      </w:r>
      <w:r w:rsidRPr="00B47B62">
        <w:rPr>
          <w:sz w:val="22"/>
          <w:szCs w:val="22"/>
        </w:rPr>
        <w:t>wraz</w:t>
      </w:r>
      <w:r w:rsidRPr="00B47B62">
        <w:rPr>
          <w:spacing w:val="24"/>
          <w:sz w:val="22"/>
          <w:szCs w:val="22"/>
        </w:rPr>
        <w:t xml:space="preserve"> </w:t>
      </w:r>
      <w:r w:rsidRPr="00B47B62">
        <w:rPr>
          <w:sz w:val="22"/>
          <w:szCs w:val="22"/>
        </w:rPr>
        <w:t>z</w:t>
      </w:r>
      <w:r w:rsidRPr="00B47B62">
        <w:rPr>
          <w:spacing w:val="64"/>
          <w:w w:val="99"/>
          <w:sz w:val="22"/>
          <w:szCs w:val="22"/>
        </w:rPr>
        <w:t xml:space="preserve"> </w:t>
      </w:r>
      <w:r w:rsidRPr="00B47B62">
        <w:rPr>
          <w:spacing w:val="-1"/>
          <w:sz w:val="22"/>
          <w:szCs w:val="22"/>
        </w:rPr>
        <w:t>plikami</w:t>
      </w:r>
      <w:r w:rsidRPr="00B47B62">
        <w:rPr>
          <w:spacing w:val="-7"/>
          <w:sz w:val="22"/>
          <w:szCs w:val="22"/>
        </w:rPr>
        <w:t xml:space="preserve"> </w:t>
      </w:r>
      <w:r w:rsidRPr="00B47B62">
        <w:rPr>
          <w:sz w:val="22"/>
          <w:szCs w:val="22"/>
        </w:rPr>
        <w:t>stanowiącymi</w:t>
      </w:r>
      <w:r w:rsidRPr="00B47B62">
        <w:rPr>
          <w:spacing w:val="-9"/>
          <w:sz w:val="22"/>
          <w:szCs w:val="22"/>
        </w:rPr>
        <w:t xml:space="preserve"> </w:t>
      </w:r>
      <w:r w:rsidRPr="00B47B62">
        <w:rPr>
          <w:sz w:val="22"/>
          <w:szCs w:val="22"/>
        </w:rPr>
        <w:t>jawną</w:t>
      </w:r>
      <w:r w:rsidRPr="00B47B62">
        <w:rPr>
          <w:spacing w:val="-7"/>
          <w:sz w:val="22"/>
          <w:szCs w:val="22"/>
        </w:rPr>
        <w:t xml:space="preserve"> </w:t>
      </w:r>
      <w:r w:rsidRPr="00B47B62">
        <w:rPr>
          <w:sz w:val="22"/>
          <w:szCs w:val="22"/>
        </w:rPr>
        <w:t>część</w:t>
      </w:r>
      <w:r w:rsidRPr="00B47B62">
        <w:rPr>
          <w:spacing w:val="-8"/>
          <w:sz w:val="22"/>
          <w:szCs w:val="22"/>
        </w:rPr>
        <w:t xml:space="preserve"> </w:t>
      </w:r>
      <w:r w:rsidRPr="00B47B62">
        <w:rPr>
          <w:spacing w:val="-1"/>
          <w:sz w:val="22"/>
          <w:szCs w:val="22"/>
        </w:rPr>
        <w:t>skompresowane</w:t>
      </w:r>
      <w:r w:rsidRPr="00B47B62">
        <w:rPr>
          <w:spacing w:val="-8"/>
          <w:sz w:val="22"/>
          <w:szCs w:val="22"/>
        </w:rPr>
        <w:t xml:space="preserve"> </w:t>
      </w:r>
      <w:r w:rsidRPr="00B47B62">
        <w:rPr>
          <w:spacing w:val="1"/>
          <w:sz w:val="22"/>
          <w:szCs w:val="22"/>
        </w:rPr>
        <w:t>do</w:t>
      </w:r>
      <w:r w:rsidRPr="00B47B62">
        <w:rPr>
          <w:spacing w:val="-9"/>
          <w:sz w:val="22"/>
          <w:szCs w:val="22"/>
        </w:rPr>
        <w:t xml:space="preserve"> </w:t>
      </w:r>
      <w:r w:rsidRPr="00B47B62">
        <w:rPr>
          <w:sz w:val="22"/>
          <w:szCs w:val="22"/>
        </w:rPr>
        <w:t>jednego</w:t>
      </w:r>
      <w:r w:rsidRPr="00B47B62">
        <w:rPr>
          <w:spacing w:val="-8"/>
          <w:sz w:val="22"/>
          <w:szCs w:val="22"/>
        </w:rPr>
        <w:t xml:space="preserve"> </w:t>
      </w:r>
      <w:r w:rsidRPr="00B47B62">
        <w:rPr>
          <w:sz w:val="22"/>
          <w:szCs w:val="22"/>
        </w:rPr>
        <w:t>pliku</w:t>
      </w:r>
      <w:r w:rsidRPr="00B47B62">
        <w:rPr>
          <w:spacing w:val="-9"/>
          <w:sz w:val="22"/>
          <w:szCs w:val="22"/>
        </w:rPr>
        <w:t xml:space="preserve"> </w:t>
      </w:r>
      <w:r w:rsidRPr="00B47B62">
        <w:rPr>
          <w:sz w:val="22"/>
          <w:szCs w:val="22"/>
        </w:rPr>
        <w:t>archiwum</w:t>
      </w:r>
      <w:r w:rsidRPr="00B47B62">
        <w:rPr>
          <w:spacing w:val="-9"/>
          <w:sz w:val="22"/>
          <w:szCs w:val="22"/>
        </w:rPr>
        <w:t xml:space="preserve"> </w:t>
      </w:r>
      <w:r w:rsidRPr="00B47B62">
        <w:rPr>
          <w:sz w:val="22"/>
          <w:szCs w:val="22"/>
        </w:rPr>
        <w:t>(ZIP).</w:t>
      </w:r>
    </w:p>
    <w:p w14:paraId="50157F8D" w14:textId="412DFFE9" w:rsidR="00524DF7" w:rsidRPr="00B47B62" w:rsidRDefault="00524DF7" w:rsidP="00DB344D">
      <w:pPr>
        <w:pStyle w:val="Tekstpodstawowy"/>
        <w:widowControl w:val="0"/>
        <w:numPr>
          <w:ilvl w:val="1"/>
          <w:numId w:val="61"/>
        </w:numPr>
        <w:tabs>
          <w:tab w:val="left" w:pos="830"/>
        </w:tabs>
        <w:overflowPunct/>
        <w:autoSpaceDE/>
        <w:autoSpaceDN/>
        <w:adjustRightInd/>
        <w:spacing w:line="360" w:lineRule="auto"/>
        <w:ind w:left="432" w:right="109"/>
        <w:rPr>
          <w:sz w:val="22"/>
          <w:szCs w:val="22"/>
        </w:rPr>
      </w:pPr>
      <w:r w:rsidRPr="00B47B62">
        <w:rPr>
          <w:rFonts w:eastAsia="Arial Unicode MS"/>
          <w:sz w:val="22"/>
          <w:szCs w:val="22"/>
        </w:rPr>
        <w:t xml:space="preserve">Do oferty należy JEDZ w postaci elektronicznej opatrzonej kwalifikowanym podpisem elektronicznym, </w:t>
      </w:r>
      <w:r w:rsidR="008762E2" w:rsidRPr="00B47B62">
        <w:rPr>
          <w:rFonts w:eastAsia="Arial Unicode MS"/>
          <w:sz w:val="22"/>
          <w:szCs w:val="22"/>
        </w:rPr>
        <w:t xml:space="preserve">podpisem zaufanym lub podpisem osobistym </w:t>
      </w:r>
      <w:r w:rsidRPr="00B47B62">
        <w:rPr>
          <w:rFonts w:eastAsia="Arial Unicode MS"/>
          <w:sz w:val="22"/>
          <w:szCs w:val="22"/>
        </w:rPr>
        <w:t xml:space="preserve">a następnie wraz z plikami stanowiącymi ofertę skompresować do jednego pliku archiwum (ZIP). </w:t>
      </w:r>
    </w:p>
    <w:p w14:paraId="63CB1C1D" w14:textId="77777777" w:rsidR="00524DF7" w:rsidRPr="00B47B62" w:rsidRDefault="00524DF7" w:rsidP="00DB344D">
      <w:pPr>
        <w:pStyle w:val="Tekstpodstawowy"/>
        <w:widowControl w:val="0"/>
        <w:numPr>
          <w:ilvl w:val="1"/>
          <w:numId w:val="61"/>
        </w:numPr>
        <w:tabs>
          <w:tab w:val="left" w:pos="830"/>
        </w:tabs>
        <w:overflowPunct/>
        <w:autoSpaceDE/>
        <w:autoSpaceDN/>
        <w:adjustRightInd/>
        <w:spacing w:line="360" w:lineRule="auto"/>
        <w:ind w:left="432"/>
        <w:jc w:val="left"/>
        <w:rPr>
          <w:sz w:val="22"/>
          <w:szCs w:val="22"/>
        </w:rPr>
      </w:pPr>
      <w:r w:rsidRPr="00B47B62">
        <w:rPr>
          <w:sz w:val="22"/>
          <w:szCs w:val="22"/>
        </w:rPr>
        <w:t>Oferta</w:t>
      </w:r>
      <w:r w:rsidRPr="00B47B62">
        <w:rPr>
          <w:spacing w:val="-6"/>
          <w:sz w:val="22"/>
          <w:szCs w:val="22"/>
        </w:rPr>
        <w:t xml:space="preserve"> </w:t>
      </w:r>
      <w:r w:rsidRPr="00B47B62">
        <w:rPr>
          <w:spacing w:val="-1"/>
          <w:sz w:val="22"/>
          <w:szCs w:val="22"/>
        </w:rPr>
        <w:t>może</w:t>
      </w:r>
      <w:r w:rsidRPr="00B47B62">
        <w:rPr>
          <w:spacing w:val="-6"/>
          <w:sz w:val="22"/>
          <w:szCs w:val="22"/>
        </w:rPr>
        <w:t xml:space="preserve"> </w:t>
      </w:r>
      <w:r w:rsidRPr="00B47B62">
        <w:rPr>
          <w:sz w:val="22"/>
          <w:szCs w:val="22"/>
        </w:rPr>
        <w:t>być</w:t>
      </w:r>
      <w:r w:rsidRPr="00B47B62">
        <w:rPr>
          <w:spacing w:val="-6"/>
          <w:sz w:val="22"/>
          <w:szCs w:val="22"/>
        </w:rPr>
        <w:t xml:space="preserve"> </w:t>
      </w:r>
      <w:r w:rsidRPr="00B47B62">
        <w:rPr>
          <w:sz w:val="22"/>
          <w:szCs w:val="22"/>
        </w:rPr>
        <w:t>złożona</w:t>
      </w:r>
      <w:r w:rsidRPr="00B47B62">
        <w:rPr>
          <w:spacing w:val="-5"/>
          <w:sz w:val="22"/>
          <w:szCs w:val="22"/>
        </w:rPr>
        <w:t xml:space="preserve"> </w:t>
      </w:r>
      <w:r w:rsidRPr="00B47B62">
        <w:rPr>
          <w:sz w:val="22"/>
          <w:szCs w:val="22"/>
        </w:rPr>
        <w:t>tylko</w:t>
      </w:r>
      <w:r w:rsidRPr="00B47B62">
        <w:rPr>
          <w:spacing w:val="-7"/>
          <w:sz w:val="22"/>
          <w:szCs w:val="22"/>
        </w:rPr>
        <w:t xml:space="preserve"> </w:t>
      </w:r>
      <w:r w:rsidRPr="00B47B62">
        <w:rPr>
          <w:sz w:val="22"/>
          <w:szCs w:val="22"/>
        </w:rPr>
        <w:t>do</w:t>
      </w:r>
      <w:r w:rsidRPr="00B47B62">
        <w:rPr>
          <w:spacing w:val="-7"/>
          <w:sz w:val="22"/>
          <w:szCs w:val="22"/>
        </w:rPr>
        <w:t xml:space="preserve"> </w:t>
      </w:r>
      <w:r w:rsidRPr="00B47B62">
        <w:rPr>
          <w:sz w:val="22"/>
          <w:szCs w:val="22"/>
        </w:rPr>
        <w:t>upływu</w:t>
      </w:r>
      <w:r w:rsidRPr="00B47B62">
        <w:rPr>
          <w:spacing w:val="-7"/>
          <w:sz w:val="22"/>
          <w:szCs w:val="22"/>
        </w:rPr>
        <w:t xml:space="preserve"> </w:t>
      </w:r>
      <w:r w:rsidRPr="00B47B62">
        <w:rPr>
          <w:spacing w:val="-1"/>
          <w:sz w:val="22"/>
          <w:szCs w:val="22"/>
        </w:rPr>
        <w:t>terminu</w:t>
      </w:r>
      <w:r w:rsidRPr="00B47B62">
        <w:rPr>
          <w:spacing w:val="-7"/>
          <w:sz w:val="22"/>
          <w:szCs w:val="22"/>
        </w:rPr>
        <w:t xml:space="preserve"> </w:t>
      </w:r>
      <w:r w:rsidRPr="00B47B62">
        <w:rPr>
          <w:sz w:val="22"/>
          <w:szCs w:val="22"/>
        </w:rPr>
        <w:t>składania</w:t>
      </w:r>
      <w:r w:rsidRPr="00B47B62">
        <w:rPr>
          <w:spacing w:val="-6"/>
          <w:sz w:val="22"/>
          <w:szCs w:val="22"/>
        </w:rPr>
        <w:t xml:space="preserve"> </w:t>
      </w:r>
      <w:r w:rsidRPr="00B47B62">
        <w:rPr>
          <w:sz w:val="22"/>
          <w:szCs w:val="22"/>
        </w:rPr>
        <w:t>ofert.</w:t>
      </w:r>
    </w:p>
    <w:p w14:paraId="020260DA" w14:textId="5BD5A8C1" w:rsidR="00524DF7" w:rsidRDefault="00524DF7" w:rsidP="00DB344D">
      <w:pPr>
        <w:pStyle w:val="Tekstpodstawowy"/>
        <w:widowControl w:val="0"/>
        <w:numPr>
          <w:ilvl w:val="1"/>
          <w:numId w:val="61"/>
        </w:numPr>
        <w:tabs>
          <w:tab w:val="left" w:pos="830"/>
        </w:tabs>
        <w:overflowPunct/>
        <w:autoSpaceDE/>
        <w:autoSpaceDN/>
        <w:adjustRightInd/>
        <w:spacing w:line="360" w:lineRule="auto"/>
        <w:ind w:left="432" w:right="108"/>
        <w:rPr>
          <w:sz w:val="22"/>
          <w:szCs w:val="22"/>
        </w:rPr>
      </w:pPr>
      <w:r w:rsidRPr="00B47B62">
        <w:rPr>
          <w:sz w:val="22"/>
          <w:szCs w:val="22"/>
        </w:rPr>
        <w:t>Wykonawca</w:t>
      </w:r>
      <w:r w:rsidRPr="00B47B62">
        <w:rPr>
          <w:spacing w:val="9"/>
          <w:sz w:val="22"/>
          <w:szCs w:val="22"/>
        </w:rPr>
        <w:t xml:space="preserve"> </w:t>
      </w:r>
      <w:r w:rsidRPr="00B47B62">
        <w:rPr>
          <w:sz w:val="22"/>
          <w:szCs w:val="22"/>
        </w:rPr>
        <w:t>po</w:t>
      </w:r>
      <w:r w:rsidRPr="00B47B62">
        <w:rPr>
          <w:spacing w:val="8"/>
          <w:sz w:val="22"/>
          <w:szCs w:val="22"/>
        </w:rPr>
        <w:t xml:space="preserve"> </w:t>
      </w:r>
      <w:r w:rsidRPr="00B47B62">
        <w:rPr>
          <w:sz w:val="22"/>
          <w:szCs w:val="22"/>
        </w:rPr>
        <w:t>upływie</w:t>
      </w:r>
      <w:r w:rsidRPr="00B47B62">
        <w:rPr>
          <w:spacing w:val="8"/>
          <w:sz w:val="22"/>
          <w:szCs w:val="22"/>
        </w:rPr>
        <w:t xml:space="preserve"> </w:t>
      </w:r>
      <w:r w:rsidRPr="00B47B62">
        <w:rPr>
          <w:sz w:val="22"/>
          <w:szCs w:val="22"/>
        </w:rPr>
        <w:t>terminu</w:t>
      </w:r>
      <w:r w:rsidRPr="00B47B62">
        <w:rPr>
          <w:spacing w:val="8"/>
          <w:sz w:val="22"/>
          <w:szCs w:val="22"/>
        </w:rPr>
        <w:t xml:space="preserve"> </w:t>
      </w:r>
      <w:r w:rsidRPr="00B47B62">
        <w:rPr>
          <w:sz w:val="22"/>
          <w:szCs w:val="22"/>
        </w:rPr>
        <w:t>do</w:t>
      </w:r>
      <w:r w:rsidRPr="00B47B62">
        <w:rPr>
          <w:spacing w:val="7"/>
          <w:sz w:val="22"/>
          <w:szCs w:val="22"/>
        </w:rPr>
        <w:t xml:space="preserve"> </w:t>
      </w:r>
      <w:r w:rsidRPr="00B47B62">
        <w:rPr>
          <w:spacing w:val="-1"/>
          <w:sz w:val="22"/>
          <w:szCs w:val="22"/>
        </w:rPr>
        <w:t>składania</w:t>
      </w:r>
      <w:r w:rsidRPr="00B47B62">
        <w:rPr>
          <w:spacing w:val="10"/>
          <w:sz w:val="22"/>
          <w:szCs w:val="22"/>
        </w:rPr>
        <w:t xml:space="preserve"> </w:t>
      </w:r>
      <w:r w:rsidRPr="00B47B62">
        <w:rPr>
          <w:sz w:val="22"/>
          <w:szCs w:val="22"/>
        </w:rPr>
        <w:t>ofert</w:t>
      </w:r>
      <w:r w:rsidRPr="00B47B62">
        <w:rPr>
          <w:spacing w:val="8"/>
          <w:sz w:val="22"/>
          <w:szCs w:val="22"/>
        </w:rPr>
        <w:t xml:space="preserve"> </w:t>
      </w:r>
      <w:r w:rsidRPr="00B47B62">
        <w:rPr>
          <w:sz w:val="22"/>
          <w:szCs w:val="22"/>
        </w:rPr>
        <w:t>nie</w:t>
      </w:r>
      <w:r w:rsidRPr="00B47B62">
        <w:rPr>
          <w:spacing w:val="8"/>
          <w:sz w:val="22"/>
          <w:szCs w:val="22"/>
        </w:rPr>
        <w:t xml:space="preserve"> </w:t>
      </w:r>
      <w:r w:rsidRPr="00B47B62">
        <w:rPr>
          <w:spacing w:val="-1"/>
          <w:sz w:val="22"/>
          <w:szCs w:val="22"/>
        </w:rPr>
        <w:t>może</w:t>
      </w:r>
      <w:r w:rsidRPr="00B47B62">
        <w:rPr>
          <w:spacing w:val="9"/>
          <w:sz w:val="22"/>
          <w:szCs w:val="22"/>
        </w:rPr>
        <w:t xml:space="preserve"> </w:t>
      </w:r>
      <w:r w:rsidRPr="00B47B62">
        <w:rPr>
          <w:sz w:val="22"/>
          <w:szCs w:val="22"/>
        </w:rPr>
        <w:t>skutecznie</w:t>
      </w:r>
      <w:r w:rsidRPr="00B47B62">
        <w:rPr>
          <w:spacing w:val="8"/>
          <w:sz w:val="22"/>
          <w:szCs w:val="22"/>
        </w:rPr>
        <w:t xml:space="preserve"> </w:t>
      </w:r>
      <w:r w:rsidRPr="00B47B62">
        <w:rPr>
          <w:sz w:val="22"/>
          <w:szCs w:val="22"/>
        </w:rPr>
        <w:t>dokonać</w:t>
      </w:r>
      <w:r w:rsidRPr="00B47B62">
        <w:rPr>
          <w:spacing w:val="8"/>
          <w:sz w:val="22"/>
          <w:szCs w:val="22"/>
        </w:rPr>
        <w:t xml:space="preserve"> </w:t>
      </w:r>
      <w:r w:rsidRPr="00B47B62">
        <w:rPr>
          <w:spacing w:val="-1"/>
          <w:sz w:val="22"/>
          <w:szCs w:val="22"/>
        </w:rPr>
        <w:t>zmiany</w:t>
      </w:r>
      <w:r w:rsidRPr="00B47B62">
        <w:rPr>
          <w:spacing w:val="9"/>
          <w:sz w:val="22"/>
          <w:szCs w:val="22"/>
        </w:rPr>
        <w:t xml:space="preserve"> </w:t>
      </w:r>
      <w:r w:rsidRPr="00B47B62">
        <w:rPr>
          <w:sz w:val="22"/>
          <w:szCs w:val="22"/>
        </w:rPr>
        <w:t>ani</w:t>
      </w:r>
      <w:r w:rsidRPr="00B47B62">
        <w:rPr>
          <w:spacing w:val="-2"/>
          <w:sz w:val="22"/>
          <w:szCs w:val="22"/>
        </w:rPr>
        <w:t xml:space="preserve"> </w:t>
      </w:r>
      <w:r w:rsidRPr="00B47B62">
        <w:rPr>
          <w:sz w:val="22"/>
          <w:szCs w:val="22"/>
        </w:rPr>
        <w:t>wycofać</w:t>
      </w:r>
      <w:r w:rsidRPr="00B47B62">
        <w:rPr>
          <w:spacing w:val="60"/>
          <w:w w:val="99"/>
          <w:sz w:val="22"/>
          <w:szCs w:val="22"/>
        </w:rPr>
        <w:t xml:space="preserve"> </w:t>
      </w:r>
      <w:r w:rsidRPr="00B47B62">
        <w:rPr>
          <w:sz w:val="22"/>
          <w:szCs w:val="22"/>
        </w:rPr>
        <w:t>złożonej</w:t>
      </w:r>
      <w:r w:rsidRPr="00B47B62">
        <w:rPr>
          <w:spacing w:val="-15"/>
          <w:sz w:val="22"/>
          <w:szCs w:val="22"/>
        </w:rPr>
        <w:t xml:space="preserve"> </w:t>
      </w:r>
      <w:r w:rsidRPr="00B47B62">
        <w:rPr>
          <w:sz w:val="22"/>
          <w:szCs w:val="22"/>
        </w:rPr>
        <w:t>oferty.</w:t>
      </w:r>
    </w:p>
    <w:p w14:paraId="304A3648"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 3</w:t>
      </w:r>
    </w:p>
    <w:p w14:paraId="2A112CA5"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u w:val="single"/>
        </w:rPr>
      </w:pPr>
      <w:r w:rsidRPr="00B47B62">
        <w:rPr>
          <w:rFonts w:ascii="Times New Roman" w:hAnsi="Times New Roman" w:cs="Times New Roman"/>
          <w:b/>
          <w:u w:val="single"/>
        </w:rPr>
        <w:t xml:space="preserve">Zmiana lub wycofanie ofert </w:t>
      </w:r>
    </w:p>
    <w:p w14:paraId="6FEA812B" w14:textId="74E95D9D" w:rsidR="00524DF7" w:rsidRPr="00B47B62" w:rsidRDefault="00524DF7" w:rsidP="00DB344D">
      <w:pPr>
        <w:numPr>
          <w:ilvl w:val="0"/>
          <w:numId w:val="64"/>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B47B62">
        <w:rPr>
          <w:rFonts w:ascii="Times New Roman" w:eastAsia="Times New Roman" w:hAnsi="Times New Roman" w:cs="Times New Roman"/>
        </w:rPr>
        <w:t xml:space="preserve">Wykonawca może przed upływem terminu do składania ofert zmienić lub wycofać ofertę za  pośrednictwem </w:t>
      </w:r>
      <w:r w:rsidRPr="00B47B62">
        <w:rPr>
          <w:rFonts w:ascii="Times New Roman" w:hAnsi="Times New Roman" w:cs="Times New Roman"/>
        </w:rPr>
        <w:t>Formularza</w:t>
      </w:r>
      <w:r w:rsidRPr="00B47B62">
        <w:rPr>
          <w:rFonts w:ascii="Times New Roman" w:hAnsi="Times New Roman" w:cs="Times New Roman"/>
          <w:spacing w:val="-8"/>
        </w:rPr>
        <w:t xml:space="preserve"> </w:t>
      </w:r>
      <w:r w:rsidRPr="00B47B62">
        <w:rPr>
          <w:rFonts w:ascii="Times New Roman" w:hAnsi="Times New Roman" w:cs="Times New Roman"/>
        </w:rPr>
        <w:t>do</w:t>
      </w:r>
      <w:r w:rsidRPr="00B47B62">
        <w:rPr>
          <w:rFonts w:ascii="Times New Roman" w:hAnsi="Times New Roman" w:cs="Times New Roman"/>
          <w:spacing w:val="-7"/>
        </w:rPr>
        <w:t xml:space="preserve"> </w:t>
      </w:r>
      <w:r w:rsidRPr="00B47B62">
        <w:rPr>
          <w:rFonts w:ascii="Times New Roman" w:hAnsi="Times New Roman" w:cs="Times New Roman"/>
        </w:rPr>
        <w:t>złożenia,</w:t>
      </w:r>
      <w:r w:rsidRPr="00B47B62">
        <w:rPr>
          <w:rFonts w:ascii="Times New Roman" w:hAnsi="Times New Roman" w:cs="Times New Roman"/>
          <w:spacing w:val="-7"/>
        </w:rPr>
        <w:t xml:space="preserve"> </w:t>
      </w:r>
      <w:r w:rsidRPr="00B47B62">
        <w:rPr>
          <w:rFonts w:ascii="Times New Roman" w:hAnsi="Times New Roman" w:cs="Times New Roman"/>
        </w:rPr>
        <w:t>zmiany,</w:t>
      </w:r>
      <w:r w:rsidRPr="00B47B62">
        <w:rPr>
          <w:rFonts w:ascii="Times New Roman" w:hAnsi="Times New Roman" w:cs="Times New Roman"/>
          <w:spacing w:val="-6"/>
        </w:rPr>
        <w:t xml:space="preserve"> </w:t>
      </w:r>
      <w:r w:rsidRPr="00B47B62">
        <w:rPr>
          <w:rFonts w:ascii="Times New Roman" w:hAnsi="Times New Roman" w:cs="Times New Roman"/>
          <w:spacing w:val="-1"/>
        </w:rPr>
        <w:t>wycofania</w:t>
      </w:r>
      <w:r w:rsidRPr="00B47B62">
        <w:rPr>
          <w:rFonts w:ascii="Times New Roman" w:hAnsi="Times New Roman" w:cs="Times New Roman"/>
          <w:spacing w:val="-8"/>
        </w:rPr>
        <w:t xml:space="preserve"> </w:t>
      </w:r>
      <w:r w:rsidRPr="00B47B62">
        <w:rPr>
          <w:rFonts w:ascii="Times New Roman" w:hAnsi="Times New Roman" w:cs="Times New Roman"/>
          <w:spacing w:val="-1"/>
        </w:rPr>
        <w:t>oferty</w:t>
      </w:r>
      <w:r w:rsidRPr="00B47B62">
        <w:rPr>
          <w:rFonts w:ascii="Times New Roman" w:hAnsi="Times New Roman" w:cs="Times New Roman"/>
          <w:spacing w:val="-7"/>
        </w:rPr>
        <w:t xml:space="preserve"> </w:t>
      </w:r>
      <w:r w:rsidRPr="00B47B62">
        <w:rPr>
          <w:rFonts w:ascii="Times New Roman" w:hAnsi="Times New Roman" w:cs="Times New Roman"/>
        </w:rPr>
        <w:t>lub</w:t>
      </w:r>
      <w:r w:rsidRPr="00B47B62">
        <w:rPr>
          <w:rFonts w:ascii="Times New Roman" w:hAnsi="Times New Roman" w:cs="Times New Roman"/>
          <w:spacing w:val="-7"/>
        </w:rPr>
        <w:t xml:space="preserve"> </w:t>
      </w:r>
      <w:r w:rsidRPr="00B47B62">
        <w:rPr>
          <w:rFonts w:ascii="Times New Roman" w:hAnsi="Times New Roman" w:cs="Times New Roman"/>
        </w:rPr>
        <w:t>wniosku</w:t>
      </w:r>
      <w:r w:rsidRPr="00B47B62">
        <w:rPr>
          <w:rFonts w:ascii="Times New Roman" w:eastAsia="Times New Roman" w:hAnsi="Times New Roman" w:cs="Times New Roman"/>
        </w:rPr>
        <w:t xml:space="preserve"> dostępnego na  ePUAP i udostępnionych również na miniPortalu. Sposób zmiany i wycofania oferty został opisany w Instrukcji użytk</w:t>
      </w:r>
      <w:r w:rsidR="008762E2" w:rsidRPr="00B47B62">
        <w:rPr>
          <w:rFonts w:ascii="Times New Roman" w:eastAsia="Times New Roman" w:hAnsi="Times New Roman" w:cs="Times New Roman"/>
        </w:rPr>
        <w:t>ownika dostępnej na miniPortalu.</w:t>
      </w:r>
    </w:p>
    <w:p w14:paraId="126A368D" w14:textId="77777777" w:rsidR="00524DF7" w:rsidRPr="00B47B62" w:rsidRDefault="00524DF7" w:rsidP="00DB344D">
      <w:pPr>
        <w:numPr>
          <w:ilvl w:val="0"/>
          <w:numId w:val="64"/>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B47B62">
        <w:rPr>
          <w:rFonts w:ascii="Times New Roman" w:eastAsia="Times New Roman" w:hAnsi="Times New Roman" w:cs="Times New Roman"/>
        </w:rPr>
        <w:t xml:space="preserve">Wykonawca po upływie terminu do składania ofert nie może skutecznie dokonać zmiany ani wycofać złożonej oferty. </w:t>
      </w:r>
    </w:p>
    <w:p w14:paraId="6EC0844A" w14:textId="77777777" w:rsidR="00415D9B" w:rsidRDefault="00415D9B" w:rsidP="00B47B62">
      <w:pPr>
        <w:autoSpaceDE w:val="0"/>
        <w:autoSpaceDN w:val="0"/>
        <w:adjustRightInd w:val="0"/>
        <w:spacing w:after="0" w:line="360" w:lineRule="auto"/>
        <w:jc w:val="center"/>
        <w:rPr>
          <w:rFonts w:ascii="Times New Roman" w:hAnsi="Times New Roman" w:cs="Times New Roman"/>
          <w:b/>
        </w:rPr>
      </w:pPr>
    </w:p>
    <w:p w14:paraId="0FBB704E"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art. 12</w:t>
      </w:r>
    </w:p>
    <w:p w14:paraId="24D012D7"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MIEJSCE ORAZ TERMIN SKŁADANIA I OTWARCIA OFERT</w:t>
      </w:r>
    </w:p>
    <w:p w14:paraId="5D6F85EA"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 1</w:t>
      </w:r>
    </w:p>
    <w:p w14:paraId="1A714A9C"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u w:val="single"/>
        </w:rPr>
      </w:pPr>
      <w:r w:rsidRPr="00B47B62">
        <w:rPr>
          <w:rFonts w:ascii="Times New Roman" w:hAnsi="Times New Roman" w:cs="Times New Roman"/>
          <w:b/>
          <w:u w:val="single"/>
        </w:rPr>
        <w:t>Informacje o sposobie składania ofert</w:t>
      </w:r>
    </w:p>
    <w:p w14:paraId="07480C08" w14:textId="2E1E1B12" w:rsidR="00524DF7" w:rsidRPr="00B47B62" w:rsidRDefault="00524DF7" w:rsidP="00B47B62">
      <w:pPr>
        <w:autoSpaceDE w:val="0"/>
        <w:autoSpaceDN w:val="0"/>
        <w:adjustRightInd w:val="0"/>
        <w:spacing w:after="0" w:line="360" w:lineRule="auto"/>
        <w:jc w:val="both"/>
        <w:rPr>
          <w:rFonts w:ascii="Times New Roman" w:hAnsi="Times New Roman" w:cs="Times New Roman"/>
          <w:b/>
        </w:rPr>
      </w:pPr>
      <w:r w:rsidRPr="00B47B62">
        <w:rPr>
          <w:rFonts w:ascii="Times New Roman" w:hAnsi="Times New Roman" w:cs="Times New Roman"/>
        </w:rPr>
        <w:t xml:space="preserve">Ofertę </w:t>
      </w:r>
      <w:r w:rsidRPr="00B47B62">
        <w:rPr>
          <w:rFonts w:ascii="Times New Roman" w:eastAsia="Times New Roman" w:hAnsi="Times New Roman" w:cs="Times New Roman"/>
          <w:lang w:eastAsia="ar-SA"/>
        </w:rPr>
        <w:t xml:space="preserve">wraz ze wszystkimi wymaganymi oświadczeniami i dokumentami, </w:t>
      </w:r>
      <w:r w:rsidRPr="00B47B62">
        <w:rPr>
          <w:rFonts w:ascii="Times New Roman" w:hAnsi="Times New Roman" w:cs="Times New Roman"/>
        </w:rPr>
        <w:t xml:space="preserve">należy złożyć za pośrednictwem formularza do złożenia, zmiany, wycofania oferty dostępnego na ePUAP i udostępnionego również na miniPortalu w nieprzekraczalnym terminie </w:t>
      </w:r>
      <w:r w:rsidRPr="00B47B62">
        <w:rPr>
          <w:rFonts w:ascii="Times New Roman" w:hAnsi="Times New Roman" w:cs="Times New Roman"/>
          <w:b/>
        </w:rPr>
        <w:t xml:space="preserve">do dnia </w:t>
      </w:r>
      <w:r w:rsidR="00D93128">
        <w:rPr>
          <w:rFonts w:ascii="Times New Roman" w:hAnsi="Times New Roman" w:cs="Times New Roman"/>
          <w:b/>
        </w:rPr>
        <w:t>27.05</w:t>
      </w:r>
      <w:r w:rsidR="00D841C1">
        <w:rPr>
          <w:rFonts w:ascii="Times New Roman" w:hAnsi="Times New Roman" w:cs="Times New Roman"/>
          <w:b/>
        </w:rPr>
        <w:t>.</w:t>
      </w:r>
      <w:r w:rsidRPr="00B47B62">
        <w:rPr>
          <w:rFonts w:ascii="Times New Roman" w:hAnsi="Times New Roman" w:cs="Times New Roman"/>
          <w:b/>
        </w:rPr>
        <w:t>202</w:t>
      </w:r>
      <w:r w:rsidR="009327BE">
        <w:rPr>
          <w:rFonts w:ascii="Times New Roman" w:hAnsi="Times New Roman" w:cs="Times New Roman"/>
          <w:b/>
        </w:rPr>
        <w:t>2</w:t>
      </w:r>
      <w:r w:rsidRPr="00B47B62">
        <w:rPr>
          <w:rFonts w:ascii="Times New Roman" w:hAnsi="Times New Roman" w:cs="Times New Roman"/>
          <w:b/>
        </w:rPr>
        <w:t xml:space="preserve"> r. do godz. </w:t>
      </w:r>
      <w:r w:rsidR="008762E2" w:rsidRPr="00B47B62">
        <w:rPr>
          <w:rFonts w:ascii="Times New Roman" w:hAnsi="Times New Roman" w:cs="Times New Roman"/>
          <w:b/>
        </w:rPr>
        <w:t>9</w:t>
      </w:r>
      <w:r w:rsidRPr="00B47B62">
        <w:rPr>
          <w:rFonts w:ascii="Times New Roman" w:hAnsi="Times New Roman" w:cs="Times New Roman"/>
          <w:b/>
        </w:rPr>
        <w:t>:00</w:t>
      </w:r>
    </w:p>
    <w:p w14:paraId="72023BB6"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 2</w:t>
      </w:r>
    </w:p>
    <w:p w14:paraId="5AB9A6C8" w14:textId="77777777" w:rsidR="00524DF7" w:rsidRPr="00B47B62" w:rsidRDefault="00524DF7" w:rsidP="00B47B62">
      <w:pPr>
        <w:autoSpaceDE w:val="0"/>
        <w:autoSpaceDN w:val="0"/>
        <w:adjustRightInd w:val="0"/>
        <w:spacing w:after="0" w:line="360" w:lineRule="auto"/>
        <w:jc w:val="center"/>
        <w:rPr>
          <w:rFonts w:ascii="Times New Roman" w:hAnsi="Times New Roman" w:cs="Times New Roman"/>
          <w:b/>
          <w:u w:val="single"/>
        </w:rPr>
      </w:pPr>
      <w:r w:rsidRPr="00B47B62">
        <w:rPr>
          <w:rFonts w:ascii="Times New Roman" w:hAnsi="Times New Roman" w:cs="Times New Roman"/>
          <w:b/>
          <w:u w:val="single"/>
        </w:rPr>
        <w:t>Otwarcie ofert</w:t>
      </w:r>
    </w:p>
    <w:p w14:paraId="1F4035A1" w14:textId="75D3EFE3" w:rsidR="00524DF7" w:rsidRPr="00B47B62" w:rsidRDefault="00524DF7" w:rsidP="00DB344D">
      <w:pPr>
        <w:pStyle w:val="Tekstpodstawowy23"/>
        <w:numPr>
          <w:ilvl w:val="0"/>
          <w:numId w:val="60"/>
        </w:numPr>
        <w:tabs>
          <w:tab w:val="left" w:pos="1077"/>
          <w:tab w:val="left" w:pos="10382"/>
        </w:tabs>
        <w:suppressAutoHyphens/>
        <w:autoSpaceDN/>
        <w:adjustRightInd/>
        <w:spacing w:line="360" w:lineRule="auto"/>
        <w:ind w:left="357" w:hanging="357"/>
        <w:jc w:val="both"/>
        <w:rPr>
          <w:rFonts w:ascii="Times New Roman" w:hAnsi="Times New Roman"/>
          <w:b/>
          <w:sz w:val="22"/>
          <w:szCs w:val="22"/>
        </w:rPr>
      </w:pPr>
      <w:r w:rsidRPr="00B47B62">
        <w:rPr>
          <w:rFonts w:ascii="Times New Roman" w:hAnsi="Times New Roman"/>
          <w:sz w:val="22"/>
          <w:szCs w:val="22"/>
        </w:rPr>
        <w:t xml:space="preserve">Otwarcie ofert nastąpi w dniu </w:t>
      </w:r>
      <w:r w:rsidRPr="00B47B62">
        <w:rPr>
          <w:rFonts w:ascii="Times New Roman" w:hAnsi="Times New Roman"/>
          <w:b/>
          <w:sz w:val="22"/>
          <w:szCs w:val="22"/>
        </w:rPr>
        <w:t xml:space="preserve"> </w:t>
      </w:r>
      <w:r w:rsidR="00D93128">
        <w:rPr>
          <w:rFonts w:ascii="Times New Roman" w:hAnsi="Times New Roman"/>
          <w:b/>
          <w:sz w:val="22"/>
          <w:szCs w:val="22"/>
        </w:rPr>
        <w:t>27.05</w:t>
      </w:r>
      <w:bookmarkStart w:id="2" w:name="_GoBack"/>
      <w:bookmarkEnd w:id="2"/>
      <w:r w:rsidR="00D841C1">
        <w:rPr>
          <w:rFonts w:ascii="Times New Roman" w:hAnsi="Times New Roman"/>
          <w:b/>
          <w:sz w:val="22"/>
          <w:szCs w:val="22"/>
        </w:rPr>
        <w:t>.</w:t>
      </w:r>
      <w:r w:rsidRPr="00B47B62">
        <w:rPr>
          <w:rFonts w:ascii="Times New Roman" w:hAnsi="Times New Roman"/>
          <w:b/>
          <w:sz w:val="22"/>
          <w:szCs w:val="22"/>
        </w:rPr>
        <w:t>202</w:t>
      </w:r>
      <w:r w:rsidR="009327BE">
        <w:rPr>
          <w:rFonts w:ascii="Times New Roman" w:hAnsi="Times New Roman"/>
          <w:b/>
          <w:sz w:val="22"/>
          <w:szCs w:val="22"/>
        </w:rPr>
        <w:t>2</w:t>
      </w:r>
      <w:r w:rsidRPr="00B47B62">
        <w:rPr>
          <w:rFonts w:ascii="Times New Roman" w:hAnsi="Times New Roman"/>
          <w:b/>
          <w:sz w:val="22"/>
          <w:szCs w:val="22"/>
        </w:rPr>
        <w:t xml:space="preserve"> r.  </w:t>
      </w:r>
      <w:r w:rsidR="008762E2" w:rsidRPr="00B47B62">
        <w:rPr>
          <w:rFonts w:ascii="Times New Roman" w:hAnsi="Times New Roman"/>
          <w:b/>
          <w:sz w:val="22"/>
          <w:szCs w:val="22"/>
        </w:rPr>
        <w:t>o godzinie 10</w:t>
      </w:r>
      <w:r w:rsidRPr="00B47B62">
        <w:rPr>
          <w:rFonts w:ascii="Times New Roman" w:hAnsi="Times New Roman"/>
          <w:b/>
          <w:sz w:val="22"/>
          <w:szCs w:val="22"/>
        </w:rPr>
        <w:t>:00.</w:t>
      </w:r>
    </w:p>
    <w:p w14:paraId="7D561556" w14:textId="17690D17" w:rsidR="00524DF7" w:rsidRPr="00B47B62" w:rsidRDefault="00524DF7" w:rsidP="00DB344D">
      <w:pPr>
        <w:pStyle w:val="Tekstpodstawowy"/>
        <w:widowControl w:val="0"/>
        <w:numPr>
          <w:ilvl w:val="0"/>
          <w:numId w:val="60"/>
        </w:numPr>
        <w:tabs>
          <w:tab w:val="left" w:pos="475"/>
        </w:tabs>
        <w:overflowPunct/>
        <w:autoSpaceDE/>
        <w:autoSpaceDN/>
        <w:adjustRightInd/>
        <w:spacing w:line="360" w:lineRule="auto"/>
        <w:ind w:right="107"/>
        <w:rPr>
          <w:sz w:val="22"/>
          <w:szCs w:val="22"/>
        </w:rPr>
      </w:pPr>
      <w:r w:rsidRPr="00B47B62">
        <w:rPr>
          <w:sz w:val="22"/>
          <w:szCs w:val="22"/>
        </w:rPr>
        <w:t>W</w:t>
      </w:r>
      <w:r w:rsidRPr="00B47B62">
        <w:rPr>
          <w:spacing w:val="-3"/>
          <w:sz w:val="22"/>
          <w:szCs w:val="22"/>
        </w:rPr>
        <w:t xml:space="preserve"> </w:t>
      </w:r>
      <w:r w:rsidRPr="00B47B62">
        <w:rPr>
          <w:spacing w:val="-1"/>
          <w:sz w:val="22"/>
          <w:szCs w:val="22"/>
        </w:rPr>
        <w:t>przypadku</w:t>
      </w:r>
      <w:r w:rsidRPr="00B47B62">
        <w:rPr>
          <w:spacing w:val="51"/>
          <w:w w:val="99"/>
          <w:sz w:val="22"/>
          <w:szCs w:val="22"/>
        </w:rPr>
        <w:t xml:space="preserve"> </w:t>
      </w:r>
      <w:r w:rsidRPr="00B47B62">
        <w:rPr>
          <w:sz w:val="22"/>
          <w:szCs w:val="22"/>
        </w:rPr>
        <w:t>awarii</w:t>
      </w:r>
      <w:r w:rsidRPr="00B47B62">
        <w:rPr>
          <w:spacing w:val="17"/>
          <w:sz w:val="22"/>
          <w:szCs w:val="22"/>
        </w:rPr>
        <w:t xml:space="preserve"> </w:t>
      </w:r>
      <w:r w:rsidRPr="00B47B62">
        <w:rPr>
          <w:sz w:val="22"/>
          <w:szCs w:val="22"/>
        </w:rPr>
        <w:t>systemu teleinformatycznego,</w:t>
      </w:r>
      <w:r w:rsidRPr="00B47B62">
        <w:rPr>
          <w:spacing w:val="18"/>
          <w:sz w:val="22"/>
          <w:szCs w:val="22"/>
        </w:rPr>
        <w:t xml:space="preserve"> </w:t>
      </w:r>
      <w:r w:rsidRPr="00B47B62">
        <w:rPr>
          <w:sz w:val="22"/>
          <w:szCs w:val="22"/>
        </w:rPr>
        <w:t>która</w:t>
      </w:r>
      <w:r w:rsidRPr="00B47B62">
        <w:rPr>
          <w:spacing w:val="20"/>
          <w:sz w:val="22"/>
          <w:szCs w:val="22"/>
        </w:rPr>
        <w:t xml:space="preserve"> </w:t>
      </w:r>
      <w:r w:rsidRPr="00B47B62">
        <w:rPr>
          <w:spacing w:val="-1"/>
          <w:sz w:val="22"/>
          <w:szCs w:val="22"/>
        </w:rPr>
        <w:t>powoduje</w:t>
      </w:r>
      <w:r w:rsidRPr="00B47B62">
        <w:rPr>
          <w:spacing w:val="18"/>
          <w:sz w:val="22"/>
          <w:szCs w:val="22"/>
        </w:rPr>
        <w:t xml:space="preserve"> </w:t>
      </w:r>
      <w:r w:rsidRPr="00B47B62">
        <w:rPr>
          <w:sz w:val="22"/>
          <w:szCs w:val="22"/>
        </w:rPr>
        <w:t>brak</w:t>
      </w:r>
      <w:r w:rsidRPr="00B47B62">
        <w:rPr>
          <w:spacing w:val="17"/>
          <w:sz w:val="22"/>
          <w:szCs w:val="22"/>
        </w:rPr>
        <w:t xml:space="preserve"> </w:t>
      </w:r>
      <w:r w:rsidRPr="00B47B62">
        <w:rPr>
          <w:sz w:val="22"/>
          <w:szCs w:val="22"/>
        </w:rPr>
        <w:t>możliwości</w:t>
      </w:r>
      <w:r w:rsidRPr="00B47B62">
        <w:rPr>
          <w:spacing w:val="18"/>
          <w:sz w:val="22"/>
          <w:szCs w:val="22"/>
        </w:rPr>
        <w:t xml:space="preserve"> </w:t>
      </w:r>
      <w:r w:rsidRPr="00B47B62">
        <w:rPr>
          <w:sz w:val="22"/>
          <w:szCs w:val="22"/>
        </w:rPr>
        <w:t>otwarcia</w:t>
      </w:r>
      <w:r w:rsidRPr="00B47B62">
        <w:rPr>
          <w:spacing w:val="18"/>
          <w:sz w:val="22"/>
          <w:szCs w:val="22"/>
        </w:rPr>
        <w:t xml:space="preserve"> </w:t>
      </w:r>
      <w:r w:rsidRPr="00B47B62">
        <w:rPr>
          <w:sz w:val="22"/>
          <w:szCs w:val="22"/>
        </w:rPr>
        <w:t>ofert</w:t>
      </w:r>
      <w:r w:rsidRPr="00B47B62">
        <w:rPr>
          <w:spacing w:val="17"/>
          <w:sz w:val="22"/>
          <w:szCs w:val="22"/>
        </w:rPr>
        <w:t xml:space="preserve"> </w:t>
      </w:r>
      <w:r w:rsidRPr="00B47B62">
        <w:rPr>
          <w:sz w:val="22"/>
          <w:szCs w:val="22"/>
        </w:rPr>
        <w:t>w</w:t>
      </w:r>
      <w:r w:rsidRPr="00B47B62">
        <w:rPr>
          <w:spacing w:val="3"/>
          <w:sz w:val="22"/>
          <w:szCs w:val="22"/>
        </w:rPr>
        <w:t xml:space="preserve"> </w:t>
      </w:r>
      <w:r w:rsidRPr="00B47B62">
        <w:rPr>
          <w:sz w:val="22"/>
          <w:szCs w:val="22"/>
        </w:rPr>
        <w:t>terminie</w:t>
      </w:r>
      <w:r w:rsidRPr="00B47B62">
        <w:rPr>
          <w:spacing w:val="17"/>
          <w:sz w:val="22"/>
          <w:szCs w:val="22"/>
        </w:rPr>
        <w:t xml:space="preserve"> </w:t>
      </w:r>
      <w:r w:rsidRPr="00B47B62">
        <w:rPr>
          <w:sz w:val="22"/>
          <w:szCs w:val="22"/>
        </w:rPr>
        <w:t>określonym</w:t>
      </w:r>
      <w:r w:rsidRPr="00B47B62">
        <w:rPr>
          <w:spacing w:val="18"/>
          <w:sz w:val="22"/>
          <w:szCs w:val="22"/>
        </w:rPr>
        <w:t xml:space="preserve"> </w:t>
      </w:r>
      <w:r w:rsidRPr="00B47B62">
        <w:rPr>
          <w:sz w:val="22"/>
          <w:szCs w:val="22"/>
        </w:rPr>
        <w:t>przez</w:t>
      </w:r>
      <w:r w:rsidRPr="00B47B62">
        <w:rPr>
          <w:spacing w:val="40"/>
          <w:w w:val="99"/>
          <w:sz w:val="22"/>
          <w:szCs w:val="22"/>
        </w:rPr>
        <w:t xml:space="preserve"> </w:t>
      </w:r>
      <w:r w:rsidR="00415D9B">
        <w:rPr>
          <w:sz w:val="22"/>
          <w:szCs w:val="22"/>
        </w:rPr>
        <w:t>Z</w:t>
      </w:r>
      <w:r w:rsidRPr="00B47B62">
        <w:rPr>
          <w:sz w:val="22"/>
          <w:szCs w:val="22"/>
        </w:rPr>
        <w:t xml:space="preserve">amawiającego, </w:t>
      </w:r>
      <w:r w:rsidRPr="00B47B62">
        <w:rPr>
          <w:spacing w:val="23"/>
          <w:sz w:val="22"/>
          <w:szCs w:val="22"/>
        </w:rPr>
        <w:t xml:space="preserve"> </w:t>
      </w:r>
      <w:r w:rsidRPr="00B47B62">
        <w:rPr>
          <w:sz w:val="22"/>
          <w:szCs w:val="22"/>
        </w:rPr>
        <w:t xml:space="preserve">otwarcie </w:t>
      </w:r>
      <w:r w:rsidRPr="00B47B62">
        <w:rPr>
          <w:spacing w:val="23"/>
          <w:sz w:val="22"/>
          <w:szCs w:val="22"/>
        </w:rPr>
        <w:t xml:space="preserve"> </w:t>
      </w:r>
      <w:r w:rsidRPr="00B47B62">
        <w:rPr>
          <w:sz w:val="22"/>
          <w:szCs w:val="22"/>
        </w:rPr>
        <w:t xml:space="preserve">ofert </w:t>
      </w:r>
      <w:r w:rsidRPr="00B47B62">
        <w:rPr>
          <w:spacing w:val="22"/>
          <w:sz w:val="22"/>
          <w:szCs w:val="22"/>
        </w:rPr>
        <w:t xml:space="preserve"> </w:t>
      </w:r>
      <w:r w:rsidRPr="00B47B62">
        <w:rPr>
          <w:sz w:val="22"/>
          <w:szCs w:val="22"/>
        </w:rPr>
        <w:t xml:space="preserve">nastąpi </w:t>
      </w:r>
      <w:r w:rsidRPr="00B47B62">
        <w:rPr>
          <w:spacing w:val="23"/>
          <w:sz w:val="22"/>
          <w:szCs w:val="22"/>
        </w:rPr>
        <w:t xml:space="preserve"> </w:t>
      </w:r>
      <w:r w:rsidRPr="00B47B62">
        <w:rPr>
          <w:sz w:val="22"/>
          <w:szCs w:val="22"/>
        </w:rPr>
        <w:t xml:space="preserve">niezwłocznie </w:t>
      </w:r>
      <w:r w:rsidRPr="00B47B62">
        <w:rPr>
          <w:spacing w:val="23"/>
          <w:sz w:val="22"/>
          <w:szCs w:val="22"/>
        </w:rPr>
        <w:t xml:space="preserve"> </w:t>
      </w:r>
      <w:r w:rsidRPr="00B47B62">
        <w:rPr>
          <w:sz w:val="22"/>
          <w:szCs w:val="22"/>
        </w:rPr>
        <w:t xml:space="preserve">po </w:t>
      </w:r>
      <w:r w:rsidRPr="00B47B62">
        <w:rPr>
          <w:spacing w:val="22"/>
          <w:sz w:val="22"/>
          <w:szCs w:val="22"/>
        </w:rPr>
        <w:t xml:space="preserve"> </w:t>
      </w:r>
      <w:r w:rsidRPr="00B47B62">
        <w:rPr>
          <w:sz w:val="22"/>
          <w:szCs w:val="22"/>
        </w:rPr>
        <w:t xml:space="preserve">usunięciu </w:t>
      </w:r>
      <w:r w:rsidRPr="00B47B62">
        <w:rPr>
          <w:spacing w:val="23"/>
          <w:sz w:val="22"/>
          <w:szCs w:val="22"/>
        </w:rPr>
        <w:t xml:space="preserve"> </w:t>
      </w:r>
      <w:r w:rsidRPr="00B47B62">
        <w:rPr>
          <w:sz w:val="22"/>
          <w:szCs w:val="22"/>
        </w:rPr>
        <w:t xml:space="preserve">awarii. </w:t>
      </w:r>
      <w:r w:rsidRPr="00B47B62">
        <w:rPr>
          <w:spacing w:val="25"/>
          <w:sz w:val="22"/>
          <w:szCs w:val="22"/>
        </w:rPr>
        <w:t xml:space="preserve"> </w:t>
      </w:r>
      <w:r w:rsidRPr="00B47B62">
        <w:rPr>
          <w:sz w:val="22"/>
          <w:szCs w:val="22"/>
        </w:rPr>
        <w:t xml:space="preserve">Zamawiający </w:t>
      </w:r>
      <w:r w:rsidRPr="00B47B62">
        <w:rPr>
          <w:spacing w:val="22"/>
          <w:sz w:val="22"/>
          <w:szCs w:val="22"/>
        </w:rPr>
        <w:t xml:space="preserve"> </w:t>
      </w:r>
      <w:r w:rsidRPr="00B47B62">
        <w:rPr>
          <w:sz w:val="22"/>
          <w:szCs w:val="22"/>
        </w:rPr>
        <w:t>poinformuje</w:t>
      </w:r>
      <w:r w:rsidRPr="00B47B62">
        <w:rPr>
          <w:spacing w:val="25"/>
          <w:w w:val="99"/>
          <w:sz w:val="22"/>
          <w:szCs w:val="22"/>
        </w:rPr>
        <w:t xml:space="preserve"> </w:t>
      </w:r>
      <w:r w:rsidRPr="00B47B62">
        <w:rPr>
          <w:sz w:val="22"/>
          <w:szCs w:val="22"/>
        </w:rPr>
        <w:t>o</w:t>
      </w:r>
      <w:r w:rsidRPr="00B47B62">
        <w:rPr>
          <w:spacing w:val="-9"/>
          <w:sz w:val="22"/>
          <w:szCs w:val="22"/>
        </w:rPr>
        <w:t xml:space="preserve"> </w:t>
      </w:r>
      <w:r w:rsidRPr="00B47B62">
        <w:rPr>
          <w:spacing w:val="-1"/>
          <w:sz w:val="22"/>
          <w:szCs w:val="22"/>
        </w:rPr>
        <w:t>zmianie</w:t>
      </w:r>
      <w:r w:rsidRPr="00B47B62">
        <w:rPr>
          <w:spacing w:val="-9"/>
          <w:sz w:val="22"/>
          <w:szCs w:val="22"/>
        </w:rPr>
        <w:t xml:space="preserve"> </w:t>
      </w:r>
      <w:r w:rsidRPr="00B47B62">
        <w:rPr>
          <w:sz w:val="22"/>
          <w:szCs w:val="22"/>
        </w:rPr>
        <w:t>terminu</w:t>
      </w:r>
      <w:r w:rsidRPr="00B47B62">
        <w:rPr>
          <w:spacing w:val="-9"/>
          <w:sz w:val="22"/>
          <w:szCs w:val="22"/>
        </w:rPr>
        <w:t xml:space="preserve"> </w:t>
      </w:r>
      <w:r w:rsidRPr="00B47B62">
        <w:rPr>
          <w:sz w:val="22"/>
          <w:szCs w:val="22"/>
        </w:rPr>
        <w:t>otwarcia</w:t>
      </w:r>
      <w:r w:rsidRPr="00B47B62">
        <w:rPr>
          <w:spacing w:val="-8"/>
          <w:sz w:val="22"/>
          <w:szCs w:val="22"/>
        </w:rPr>
        <w:t xml:space="preserve"> </w:t>
      </w:r>
      <w:r w:rsidRPr="00B47B62">
        <w:rPr>
          <w:sz w:val="22"/>
          <w:szCs w:val="22"/>
        </w:rPr>
        <w:t>ofert</w:t>
      </w:r>
      <w:r w:rsidRPr="00B47B62">
        <w:rPr>
          <w:spacing w:val="-9"/>
          <w:sz w:val="22"/>
          <w:szCs w:val="22"/>
        </w:rPr>
        <w:t xml:space="preserve"> </w:t>
      </w:r>
      <w:r w:rsidRPr="00B47B62">
        <w:rPr>
          <w:sz w:val="22"/>
          <w:szCs w:val="22"/>
        </w:rPr>
        <w:t>na</w:t>
      </w:r>
      <w:r w:rsidRPr="00B47B62">
        <w:rPr>
          <w:spacing w:val="-7"/>
          <w:sz w:val="22"/>
          <w:szCs w:val="22"/>
        </w:rPr>
        <w:t xml:space="preserve"> </w:t>
      </w:r>
      <w:r w:rsidRPr="00B47B62">
        <w:rPr>
          <w:sz w:val="22"/>
          <w:szCs w:val="22"/>
        </w:rPr>
        <w:t>stronie</w:t>
      </w:r>
      <w:r w:rsidRPr="00B47B62">
        <w:rPr>
          <w:spacing w:val="-8"/>
          <w:sz w:val="22"/>
          <w:szCs w:val="22"/>
        </w:rPr>
        <w:t xml:space="preserve"> </w:t>
      </w:r>
      <w:r w:rsidRPr="00B47B62">
        <w:rPr>
          <w:sz w:val="22"/>
          <w:szCs w:val="22"/>
        </w:rPr>
        <w:t>internetowej</w:t>
      </w:r>
      <w:r w:rsidRPr="00B47B62">
        <w:rPr>
          <w:spacing w:val="-9"/>
          <w:sz w:val="22"/>
          <w:szCs w:val="22"/>
        </w:rPr>
        <w:t xml:space="preserve"> </w:t>
      </w:r>
      <w:r w:rsidRPr="00B47B62">
        <w:rPr>
          <w:sz w:val="22"/>
          <w:szCs w:val="22"/>
        </w:rPr>
        <w:t>prowadzonego</w:t>
      </w:r>
      <w:r w:rsidRPr="00B47B62">
        <w:rPr>
          <w:spacing w:val="-9"/>
          <w:sz w:val="22"/>
          <w:szCs w:val="22"/>
        </w:rPr>
        <w:t xml:space="preserve"> </w:t>
      </w:r>
      <w:r w:rsidRPr="00B47B62">
        <w:rPr>
          <w:sz w:val="22"/>
          <w:szCs w:val="22"/>
        </w:rPr>
        <w:t>postępowania.</w:t>
      </w:r>
    </w:p>
    <w:p w14:paraId="6A7D78C1" w14:textId="77777777" w:rsidR="00524DF7" w:rsidRPr="00B47B62" w:rsidRDefault="00524DF7" w:rsidP="00DB344D">
      <w:pPr>
        <w:pStyle w:val="Tekstpodstawowy"/>
        <w:widowControl w:val="0"/>
        <w:numPr>
          <w:ilvl w:val="0"/>
          <w:numId w:val="60"/>
        </w:numPr>
        <w:tabs>
          <w:tab w:val="left" w:pos="475"/>
        </w:tabs>
        <w:overflowPunct/>
        <w:autoSpaceDE/>
        <w:autoSpaceDN/>
        <w:adjustRightInd/>
        <w:spacing w:line="360" w:lineRule="auto"/>
        <w:ind w:right="119"/>
        <w:rPr>
          <w:sz w:val="22"/>
          <w:szCs w:val="22"/>
        </w:rPr>
      </w:pPr>
      <w:r w:rsidRPr="00B47B62">
        <w:rPr>
          <w:spacing w:val="-1"/>
          <w:sz w:val="22"/>
          <w:szCs w:val="22"/>
        </w:rPr>
        <w:t>Otwarcie</w:t>
      </w:r>
      <w:r w:rsidRPr="00B47B62">
        <w:rPr>
          <w:spacing w:val="3"/>
          <w:sz w:val="22"/>
          <w:szCs w:val="22"/>
        </w:rPr>
        <w:t xml:space="preserve"> </w:t>
      </w:r>
      <w:r w:rsidRPr="00B47B62">
        <w:rPr>
          <w:sz w:val="22"/>
          <w:szCs w:val="22"/>
        </w:rPr>
        <w:t>ofert</w:t>
      </w:r>
      <w:r w:rsidRPr="00B47B62">
        <w:rPr>
          <w:spacing w:val="1"/>
          <w:sz w:val="22"/>
          <w:szCs w:val="22"/>
        </w:rPr>
        <w:t xml:space="preserve"> </w:t>
      </w:r>
      <w:r w:rsidRPr="00B47B62">
        <w:rPr>
          <w:sz w:val="22"/>
          <w:szCs w:val="22"/>
        </w:rPr>
        <w:t>następuje</w:t>
      </w:r>
      <w:r w:rsidRPr="00B47B62">
        <w:rPr>
          <w:spacing w:val="2"/>
          <w:sz w:val="22"/>
          <w:szCs w:val="22"/>
        </w:rPr>
        <w:t xml:space="preserve"> </w:t>
      </w:r>
      <w:r w:rsidRPr="00B47B62">
        <w:rPr>
          <w:sz w:val="22"/>
          <w:szCs w:val="22"/>
        </w:rPr>
        <w:t>poprzez</w:t>
      </w:r>
      <w:r w:rsidRPr="00B47B62">
        <w:rPr>
          <w:spacing w:val="3"/>
          <w:sz w:val="22"/>
          <w:szCs w:val="22"/>
        </w:rPr>
        <w:t xml:space="preserve"> </w:t>
      </w:r>
      <w:r w:rsidRPr="00B47B62">
        <w:rPr>
          <w:sz w:val="22"/>
          <w:szCs w:val="22"/>
        </w:rPr>
        <w:t>użycie</w:t>
      </w:r>
      <w:r w:rsidRPr="00B47B62">
        <w:rPr>
          <w:spacing w:val="1"/>
          <w:sz w:val="22"/>
          <w:szCs w:val="22"/>
        </w:rPr>
        <w:t xml:space="preserve"> </w:t>
      </w:r>
      <w:r w:rsidRPr="00B47B62">
        <w:rPr>
          <w:spacing w:val="-1"/>
          <w:sz w:val="22"/>
          <w:szCs w:val="22"/>
        </w:rPr>
        <w:t>mechanizmu</w:t>
      </w:r>
      <w:r w:rsidRPr="00B47B62">
        <w:rPr>
          <w:spacing w:val="3"/>
          <w:sz w:val="22"/>
          <w:szCs w:val="22"/>
        </w:rPr>
        <w:t xml:space="preserve"> </w:t>
      </w:r>
      <w:r w:rsidRPr="00B47B62">
        <w:rPr>
          <w:sz w:val="22"/>
          <w:szCs w:val="22"/>
        </w:rPr>
        <w:t xml:space="preserve">do </w:t>
      </w:r>
      <w:r w:rsidRPr="00B47B62">
        <w:rPr>
          <w:spacing w:val="-1"/>
          <w:sz w:val="22"/>
          <w:szCs w:val="22"/>
        </w:rPr>
        <w:t>odszyfrowania</w:t>
      </w:r>
      <w:r w:rsidRPr="00B47B62">
        <w:rPr>
          <w:spacing w:val="3"/>
          <w:sz w:val="22"/>
          <w:szCs w:val="22"/>
        </w:rPr>
        <w:t xml:space="preserve"> </w:t>
      </w:r>
      <w:r w:rsidRPr="00B47B62">
        <w:rPr>
          <w:sz w:val="22"/>
          <w:szCs w:val="22"/>
        </w:rPr>
        <w:t>ofert</w:t>
      </w:r>
      <w:r w:rsidRPr="00B47B62">
        <w:rPr>
          <w:spacing w:val="1"/>
          <w:sz w:val="22"/>
          <w:szCs w:val="22"/>
        </w:rPr>
        <w:t xml:space="preserve"> </w:t>
      </w:r>
      <w:r w:rsidRPr="00B47B62">
        <w:rPr>
          <w:sz w:val="22"/>
          <w:szCs w:val="22"/>
        </w:rPr>
        <w:t>dostępnego po</w:t>
      </w:r>
      <w:r w:rsidRPr="00B47B62">
        <w:rPr>
          <w:spacing w:val="2"/>
          <w:sz w:val="22"/>
          <w:szCs w:val="22"/>
        </w:rPr>
        <w:t xml:space="preserve"> </w:t>
      </w:r>
      <w:r w:rsidRPr="00B47B62">
        <w:rPr>
          <w:sz w:val="22"/>
          <w:szCs w:val="22"/>
        </w:rPr>
        <w:t>zalogowaniu</w:t>
      </w:r>
      <w:r w:rsidRPr="00B47B62">
        <w:rPr>
          <w:spacing w:val="68"/>
          <w:w w:val="99"/>
          <w:sz w:val="22"/>
          <w:szCs w:val="22"/>
        </w:rPr>
        <w:t xml:space="preserve"> </w:t>
      </w:r>
      <w:r w:rsidRPr="00B47B62">
        <w:rPr>
          <w:sz w:val="22"/>
          <w:szCs w:val="22"/>
        </w:rPr>
        <w:t>w</w:t>
      </w:r>
      <w:r w:rsidRPr="00B47B62">
        <w:rPr>
          <w:spacing w:val="-9"/>
          <w:sz w:val="22"/>
          <w:szCs w:val="22"/>
        </w:rPr>
        <w:t xml:space="preserve"> </w:t>
      </w:r>
      <w:r w:rsidRPr="00B47B62">
        <w:rPr>
          <w:sz w:val="22"/>
          <w:szCs w:val="22"/>
        </w:rPr>
        <w:t>zakładce</w:t>
      </w:r>
      <w:r w:rsidRPr="00B47B62">
        <w:rPr>
          <w:spacing w:val="-6"/>
          <w:sz w:val="22"/>
          <w:szCs w:val="22"/>
        </w:rPr>
        <w:t xml:space="preserve"> </w:t>
      </w:r>
      <w:r w:rsidRPr="00B47B62">
        <w:rPr>
          <w:spacing w:val="-1"/>
          <w:sz w:val="22"/>
          <w:szCs w:val="22"/>
        </w:rPr>
        <w:t>Deszyfrowanie</w:t>
      </w:r>
      <w:r w:rsidRPr="00B47B62">
        <w:rPr>
          <w:spacing w:val="-6"/>
          <w:sz w:val="22"/>
          <w:szCs w:val="22"/>
        </w:rPr>
        <w:t xml:space="preserve"> </w:t>
      </w:r>
      <w:r w:rsidRPr="00B47B62">
        <w:rPr>
          <w:spacing w:val="-1"/>
          <w:sz w:val="22"/>
          <w:szCs w:val="22"/>
        </w:rPr>
        <w:t>na</w:t>
      </w:r>
      <w:r w:rsidRPr="00B47B62">
        <w:rPr>
          <w:spacing w:val="-7"/>
          <w:sz w:val="22"/>
          <w:szCs w:val="22"/>
        </w:rPr>
        <w:t xml:space="preserve"> </w:t>
      </w:r>
      <w:r w:rsidRPr="00B47B62">
        <w:rPr>
          <w:sz w:val="22"/>
          <w:szCs w:val="22"/>
        </w:rPr>
        <w:t>miniPortalu</w:t>
      </w:r>
      <w:r w:rsidRPr="00B47B62">
        <w:rPr>
          <w:spacing w:val="-8"/>
          <w:sz w:val="22"/>
          <w:szCs w:val="22"/>
        </w:rPr>
        <w:t xml:space="preserve"> </w:t>
      </w:r>
      <w:r w:rsidRPr="00B47B62">
        <w:rPr>
          <w:sz w:val="22"/>
          <w:szCs w:val="22"/>
        </w:rPr>
        <w:t>i</w:t>
      </w:r>
      <w:r w:rsidRPr="00B47B62">
        <w:rPr>
          <w:spacing w:val="-8"/>
          <w:sz w:val="22"/>
          <w:szCs w:val="22"/>
        </w:rPr>
        <w:t xml:space="preserve"> </w:t>
      </w:r>
      <w:r w:rsidRPr="00B47B62">
        <w:rPr>
          <w:sz w:val="22"/>
          <w:szCs w:val="22"/>
        </w:rPr>
        <w:t>następuje</w:t>
      </w:r>
      <w:r w:rsidRPr="00B47B62">
        <w:rPr>
          <w:spacing w:val="-5"/>
          <w:sz w:val="22"/>
          <w:szCs w:val="22"/>
        </w:rPr>
        <w:t xml:space="preserve"> </w:t>
      </w:r>
      <w:r w:rsidRPr="00B47B62">
        <w:rPr>
          <w:sz w:val="22"/>
          <w:szCs w:val="22"/>
        </w:rPr>
        <w:t>poprzez</w:t>
      </w:r>
      <w:r w:rsidRPr="00B47B62">
        <w:rPr>
          <w:spacing w:val="-6"/>
          <w:sz w:val="22"/>
          <w:szCs w:val="22"/>
        </w:rPr>
        <w:t xml:space="preserve"> </w:t>
      </w:r>
      <w:r w:rsidRPr="00B47B62">
        <w:rPr>
          <w:sz w:val="22"/>
          <w:szCs w:val="22"/>
        </w:rPr>
        <w:t>wskazanie</w:t>
      </w:r>
      <w:r w:rsidRPr="00B47B62">
        <w:rPr>
          <w:spacing w:val="-8"/>
          <w:sz w:val="22"/>
          <w:szCs w:val="22"/>
        </w:rPr>
        <w:t xml:space="preserve"> </w:t>
      </w:r>
      <w:r w:rsidRPr="00B47B62">
        <w:rPr>
          <w:spacing w:val="1"/>
          <w:sz w:val="22"/>
          <w:szCs w:val="22"/>
        </w:rPr>
        <w:t>pliku</w:t>
      </w:r>
      <w:r w:rsidRPr="00B47B62">
        <w:rPr>
          <w:spacing w:val="-8"/>
          <w:sz w:val="22"/>
          <w:szCs w:val="22"/>
        </w:rPr>
        <w:t xml:space="preserve"> </w:t>
      </w:r>
      <w:r w:rsidRPr="00B47B62">
        <w:rPr>
          <w:sz w:val="22"/>
          <w:szCs w:val="22"/>
        </w:rPr>
        <w:t>do</w:t>
      </w:r>
      <w:r w:rsidRPr="00B47B62">
        <w:rPr>
          <w:spacing w:val="-8"/>
          <w:sz w:val="22"/>
          <w:szCs w:val="22"/>
        </w:rPr>
        <w:t xml:space="preserve"> </w:t>
      </w:r>
      <w:r w:rsidRPr="00B47B62">
        <w:rPr>
          <w:spacing w:val="-1"/>
          <w:sz w:val="22"/>
          <w:szCs w:val="22"/>
        </w:rPr>
        <w:t>odszyfrowania.</w:t>
      </w:r>
    </w:p>
    <w:p w14:paraId="6A8E6F55" w14:textId="77777777" w:rsidR="00524DF7" w:rsidRPr="00B47B62" w:rsidRDefault="00524DF7" w:rsidP="00DB344D">
      <w:pPr>
        <w:pStyle w:val="Tekstpodstawowy"/>
        <w:widowControl w:val="0"/>
        <w:numPr>
          <w:ilvl w:val="0"/>
          <w:numId w:val="60"/>
        </w:numPr>
        <w:tabs>
          <w:tab w:val="left" w:pos="475"/>
        </w:tabs>
        <w:overflowPunct/>
        <w:autoSpaceDE/>
        <w:autoSpaceDN/>
        <w:adjustRightInd/>
        <w:spacing w:line="360" w:lineRule="auto"/>
        <w:ind w:right="121"/>
        <w:rPr>
          <w:sz w:val="22"/>
          <w:szCs w:val="22"/>
        </w:rPr>
      </w:pPr>
      <w:r w:rsidRPr="00B47B62">
        <w:rPr>
          <w:sz w:val="22"/>
          <w:szCs w:val="22"/>
        </w:rPr>
        <w:t xml:space="preserve">Zamawiający, </w:t>
      </w:r>
      <w:r w:rsidRPr="00B47B62">
        <w:rPr>
          <w:spacing w:val="39"/>
          <w:sz w:val="22"/>
          <w:szCs w:val="22"/>
        </w:rPr>
        <w:t xml:space="preserve"> </w:t>
      </w:r>
      <w:r w:rsidRPr="00B47B62">
        <w:rPr>
          <w:sz w:val="22"/>
          <w:szCs w:val="22"/>
        </w:rPr>
        <w:t xml:space="preserve">najpóźniej </w:t>
      </w:r>
      <w:r w:rsidRPr="00B47B62">
        <w:rPr>
          <w:spacing w:val="41"/>
          <w:sz w:val="22"/>
          <w:szCs w:val="22"/>
        </w:rPr>
        <w:t xml:space="preserve"> </w:t>
      </w:r>
      <w:r w:rsidRPr="00B47B62">
        <w:rPr>
          <w:sz w:val="22"/>
          <w:szCs w:val="22"/>
        </w:rPr>
        <w:t xml:space="preserve">przed </w:t>
      </w:r>
      <w:r w:rsidRPr="00B47B62">
        <w:rPr>
          <w:spacing w:val="40"/>
          <w:sz w:val="22"/>
          <w:szCs w:val="22"/>
        </w:rPr>
        <w:t xml:space="preserve"> </w:t>
      </w:r>
      <w:r w:rsidRPr="00B47B62">
        <w:rPr>
          <w:spacing w:val="-1"/>
          <w:sz w:val="22"/>
          <w:szCs w:val="22"/>
        </w:rPr>
        <w:t>otwarciem</w:t>
      </w:r>
      <w:r w:rsidRPr="00B47B62">
        <w:rPr>
          <w:sz w:val="22"/>
          <w:szCs w:val="22"/>
        </w:rPr>
        <w:t xml:space="preserve"> </w:t>
      </w:r>
      <w:r w:rsidRPr="00B47B62">
        <w:rPr>
          <w:spacing w:val="39"/>
          <w:sz w:val="22"/>
          <w:szCs w:val="22"/>
        </w:rPr>
        <w:t xml:space="preserve"> </w:t>
      </w:r>
      <w:r w:rsidRPr="00B47B62">
        <w:rPr>
          <w:sz w:val="22"/>
          <w:szCs w:val="22"/>
        </w:rPr>
        <w:t xml:space="preserve">ofert, </w:t>
      </w:r>
      <w:r w:rsidRPr="00B47B62">
        <w:rPr>
          <w:spacing w:val="40"/>
          <w:sz w:val="22"/>
          <w:szCs w:val="22"/>
        </w:rPr>
        <w:t xml:space="preserve"> </w:t>
      </w:r>
      <w:r w:rsidRPr="00B47B62">
        <w:rPr>
          <w:sz w:val="22"/>
          <w:szCs w:val="22"/>
        </w:rPr>
        <w:t xml:space="preserve">udostępni </w:t>
      </w:r>
      <w:r w:rsidRPr="00B47B62">
        <w:rPr>
          <w:spacing w:val="39"/>
          <w:sz w:val="22"/>
          <w:szCs w:val="22"/>
        </w:rPr>
        <w:t xml:space="preserve"> </w:t>
      </w:r>
      <w:r w:rsidRPr="00B47B62">
        <w:rPr>
          <w:spacing w:val="-1"/>
          <w:sz w:val="22"/>
          <w:szCs w:val="22"/>
        </w:rPr>
        <w:t>na</w:t>
      </w:r>
      <w:r w:rsidRPr="00B47B62">
        <w:rPr>
          <w:sz w:val="22"/>
          <w:szCs w:val="22"/>
        </w:rPr>
        <w:t xml:space="preserve"> </w:t>
      </w:r>
      <w:r w:rsidRPr="00B47B62">
        <w:rPr>
          <w:spacing w:val="39"/>
          <w:sz w:val="22"/>
          <w:szCs w:val="22"/>
        </w:rPr>
        <w:t xml:space="preserve"> </w:t>
      </w:r>
      <w:r w:rsidRPr="00B47B62">
        <w:rPr>
          <w:sz w:val="22"/>
          <w:szCs w:val="22"/>
        </w:rPr>
        <w:t xml:space="preserve">stronie </w:t>
      </w:r>
      <w:r w:rsidRPr="00B47B62">
        <w:rPr>
          <w:spacing w:val="39"/>
          <w:sz w:val="22"/>
          <w:szCs w:val="22"/>
        </w:rPr>
        <w:t xml:space="preserve"> </w:t>
      </w:r>
      <w:r w:rsidRPr="00B47B62">
        <w:rPr>
          <w:sz w:val="22"/>
          <w:szCs w:val="22"/>
        </w:rPr>
        <w:t xml:space="preserve">internetowej </w:t>
      </w:r>
      <w:r w:rsidRPr="00B47B62">
        <w:rPr>
          <w:spacing w:val="38"/>
          <w:sz w:val="22"/>
          <w:szCs w:val="22"/>
        </w:rPr>
        <w:t xml:space="preserve"> </w:t>
      </w:r>
      <w:r w:rsidRPr="00B47B62">
        <w:rPr>
          <w:sz w:val="22"/>
          <w:szCs w:val="22"/>
        </w:rPr>
        <w:t>prowadzonego</w:t>
      </w:r>
      <w:r w:rsidRPr="00B47B62">
        <w:rPr>
          <w:spacing w:val="28"/>
          <w:w w:val="99"/>
          <w:sz w:val="22"/>
          <w:szCs w:val="22"/>
        </w:rPr>
        <w:t xml:space="preserve"> </w:t>
      </w:r>
      <w:r w:rsidRPr="00B47B62">
        <w:rPr>
          <w:sz w:val="22"/>
          <w:szCs w:val="22"/>
        </w:rPr>
        <w:t>postępowania</w:t>
      </w:r>
      <w:r w:rsidRPr="00B47B62">
        <w:rPr>
          <w:spacing w:val="-9"/>
          <w:sz w:val="22"/>
          <w:szCs w:val="22"/>
        </w:rPr>
        <w:t xml:space="preserve"> </w:t>
      </w:r>
      <w:r w:rsidRPr="00B47B62">
        <w:rPr>
          <w:spacing w:val="-1"/>
          <w:sz w:val="22"/>
          <w:szCs w:val="22"/>
        </w:rPr>
        <w:t>informację</w:t>
      </w:r>
      <w:r w:rsidRPr="00B47B62">
        <w:rPr>
          <w:spacing w:val="-9"/>
          <w:sz w:val="22"/>
          <w:szCs w:val="22"/>
        </w:rPr>
        <w:t xml:space="preserve"> </w:t>
      </w:r>
      <w:r w:rsidRPr="00B47B62">
        <w:rPr>
          <w:sz w:val="22"/>
          <w:szCs w:val="22"/>
        </w:rPr>
        <w:t>o</w:t>
      </w:r>
      <w:r w:rsidRPr="00B47B62">
        <w:rPr>
          <w:spacing w:val="-5"/>
          <w:sz w:val="22"/>
          <w:szCs w:val="22"/>
        </w:rPr>
        <w:t xml:space="preserve"> </w:t>
      </w:r>
      <w:r w:rsidRPr="00B47B62">
        <w:rPr>
          <w:sz w:val="22"/>
          <w:szCs w:val="22"/>
        </w:rPr>
        <w:t>kwocie,</w:t>
      </w:r>
      <w:r w:rsidRPr="00B47B62">
        <w:rPr>
          <w:spacing w:val="-9"/>
          <w:sz w:val="22"/>
          <w:szCs w:val="22"/>
        </w:rPr>
        <w:t xml:space="preserve"> </w:t>
      </w:r>
      <w:r w:rsidRPr="00B47B62">
        <w:rPr>
          <w:sz w:val="22"/>
          <w:szCs w:val="22"/>
        </w:rPr>
        <w:t>jaką</w:t>
      </w:r>
      <w:r w:rsidRPr="00B47B62">
        <w:rPr>
          <w:spacing w:val="-8"/>
          <w:sz w:val="22"/>
          <w:szCs w:val="22"/>
        </w:rPr>
        <w:t xml:space="preserve"> </w:t>
      </w:r>
      <w:r w:rsidRPr="00B47B62">
        <w:rPr>
          <w:sz w:val="22"/>
          <w:szCs w:val="22"/>
        </w:rPr>
        <w:t>zamierza</w:t>
      </w:r>
      <w:r w:rsidRPr="00B47B62">
        <w:rPr>
          <w:spacing w:val="-8"/>
          <w:sz w:val="22"/>
          <w:szCs w:val="22"/>
        </w:rPr>
        <w:t xml:space="preserve"> </w:t>
      </w:r>
      <w:r w:rsidRPr="00B47B62">
        <w:rPr>
          <w:sz w:val="22"/>
          <w:szCs w:val="22"/>
        </w:rPr>
        <w:t>przeznaczyć</w:t>
      </w:r>
      <w:r w:rsidRPr="00B47B62">
        <w:rPr>
          <w:spacing w:val="-9"/>
          <w:sz w:val="22"/>
          <w:szCs w:val="22"/>
        </w:rPr>
        <w:t xml:space="preserve"> </w:t>
      </w:r>
      <w:r w:rsidRPr="00B47B62">
        <w:rPr>
          <w:spacing w:val="-1"/>
          <w:sz w:val="22"/>
          <w:szCs w:val="22"/>
        </w:rPr>
        <w:t>na</w:t>
      </w:r>
      <w:r w:rsidRPr="00B47B62">
        <w:rPr>
          <w:spacing w:val="-7"/>
          <w:sz w:val="22"/>
          <w:szCs w:val="22"/>
        </w:rPr>
        <w:t xml:space="preserve"> </w:t>
      </w:r>
      <w:r w:rsidRPr="00B47B62">
        <w:rPr>
          <w:spacing w:val="-1"/>
          <w:sz w:val="22"/>
          <w:szCs w:val="22"/>
        </w:rPr>
        <w:t>sfinansowanie</w:t>
      </w:r>
      <w:r w:rsidRPr="00B47B62">
        <w:rPr>
          <w:spacing w:val="-9"/>
          <w:sz w:val="22"/>
          <w:szCs w:val="22"/>
        </w:rPr>
        <w:t xml:space="preserve"> </w:t>
      </w:r>
      <w:r w:rsidRPr="00B47B62">
        <w:rPr>
          <w:sz w:val="22"/>
          <w:szCs w:val="22"/>
        </w:rPr>
        <w:t>zamówienia.</w:t>
      </w:r>
    </w:p>
    <w:p w14:paraId="75520D4E" w14:textId="77777777" w:rsidR="00524DF7" w:rsidRPr="00B47B62" w:rsidRDefault="00524DF7" w:rsidP="00DB344D">
      <w:pPr>
        <w:pStyle w:val="Tekstpodstawowy"/>
        <w:widowControl w:val="0"/>
        <w:numPr>
          <w:ilvl w:val="0"/>
          <w:numId w:val="60"/>
        </w:numPr>
        <w:tabs>
          <w:tab w:val="left" w:pos="542"/>
        </w:tabs>
        <w:overflowPunct/>
        <w:autoSpaceDE/>
        <w:autoSpaceDN/>
        <w:adjustRightInd/>
        <w:spacing w:line="360" w:lineRule="auto"/>
        <w:ind w:right="119"/>
        <w:rPr>
          <w:sz w:val="22"/>
          <w:szCs w:val="22"/>
        </w:rPr>
      </w:pPr>
      <w:r w:rsidRPr="00B47B62">
        <w:rPr>
          <w:sz w:val="22"/>
          <w:szCs w:val="22"/>
        </w:rPr>
        <w:t xml:space="preserve">Niezwłocznie  </w:t>
      </w:r>
      <w:r w:rsidRPr="00B47B62">
        <w:rPr>
          <w:spacing w:val="8"/>
          <w:sz w:val="22"/>
          <w:szCs w:val="22"/>
        </w:rPr>
        <w:t xml:space="preserve"> </w:t>
      </w:r>
      <w:r w:rsidRPr="00B47B62">
        <w:rPr>
          <w:sz w:val="22"/>
          <w:szCs w:val="22"/>
        </w:rPr>
        <w:t xml:space="preserve">po  </w:t>
      </w:r>
      <w:r w:rsidRPr="00B47B62">
        <w:rPr>
          <w:spacing w:val="8"/>
          <w:sz w:val="22"/>
          <w:szCs w:val="22"/>
        </w:rPr>
        <w:t xml:space="preserve"> </w:t>
      </w:r>
      <w:r w:rsidRPr="00B47B62">
        <w:rPr>
          <w:sz w:val="22"/>
          <w:szCs w:val="22"/>
        </w:rPr>
        <w:t xml:space="preserve">otwarciu  </w:t>
      </w:r>
      <w:r w:rsidRPr="00B47B62">
        <w:rPr>
          <w:spacing w:val="8"/>
          <w:sz w:val="22"/>
          <w:szCs w:val="22"/>
        </w:rPr>
        <w:t xml:space="preserve"> </w:t>
      </w:r>
      <w:r w:rsidRPr="00B47B62">
        <w:rPr>
          <w:sz w:val="22"/>
          <w:szCs w:val="22"/>
        </w:rPr>
        <w:t xml:space="preserve">ofert  </w:t>
      </w:r>
      <w:r w:rsidRPr="00B47B62">
        <w:rPr>
          <w:spacing w:val="8"/>
          <w:sz w:val="22"/>
          <w:szCs w:val="22"/>
        </w:rPr>
        <w:t xml:space="preserve"> </w:t>
      </w:r>
      <w:r w:rsidRPr="00B47B62">
        <w:rPr>
          <w:sz w:val="22"/>
          <w:szCs w:val="22"/>
        </w:rPr>
        <w:t xml:space="preserve">Zamawiający  </w:t>
      </w:r>
      <w:r w:rsidRPr="00B47B62">
        <w:rPr>
          <w:spacing w:val="12"/>
          <w:sz w:val="22"/>
          <w:szCs w:val="22"/>
        </w:rPr>
        <w:t xml:space="preserve"> </w:t>
      </w:r>
      <w:r w:rsidRPr="00B47B62">
        <w:rPr>
          <w:sz w:val="22"/>
          <w:szCs w:val="22"/>
        </w:rPr>
        <w:t xml:space="preserve">udostępni  </w:t>
      </w:r>
      <w:r w:rsidRPr="00B47B62">
        <w:rPr>
          <w:spacing w:val="8"/>
          <w:sz w:val="22"/>
          <w:szCs w:val="22"/>
        </w:rPr>
        <w:t xml:space="preserve"> </w:t>
      </w:r>
      <w:r w:rsidRPr="00B47B62">
        <w:rPr>
          <w:spacing w:val="-1"/>
          <w:sz w:val="22"/>
          <w:szCs w:val="22"/>
        </w:rPr>
        <w:t>na</w:t>
      </w:r>
      <w:r w:rsidRPr="00B47B62">
        <w:rPr>
          <w:sz w:val="22"/>
          <w:szCs w:val="22"/>
        </w:rPr>
        <w:t xml:space="preserve">  </w:t>
      </w:r>
      <w:r w:rsidRPr="00B47B62">
        <w:rPr>
          <w:spacing w:val="9"/>
          <w:sz w:val="22"/>
          <w:szCs w:val="22"/>
        </w:rPr>
        <w:t xml:space="preserve"> </w:t>
      </w:r>
      <w:r w:rsidRPr="00B47B62">
        <w:rPr>
          <w:spacing w:val="-1"/>
          <w:sz w:val="22"/>
          <w:szCs w:val="22"/>
        </w:rPr>
        <w:t>stronie</w:t>
      </w:r>
      <w:r w:rsidRPr="00B47B62">
        <w:rPr>
          <w:sz w:val="22"/>
          <w:szCs w:val="22"/>
        </w:rPr>
        <w:t xml:space="preserve">  </w:t>
      </w:r>
      <w:r w:rsidRPr="00B47B62">
        <w:rPr>
          <w:spacing w:val="9"/>
          <w:sz w:val="22"/>
          <w:szCs w:val="22"/>
        </w:rPr>
        <w:t xml:space="preserve"> </w:t>
      </w:r>
      <w:r w:rsidRPr="00B47B62">
        <w:rPr>
          <w:sz w:val="22"/>
          <w:szCs w:val="22"/>
        </w:rPr>
        <w:t xml:space="preserve">internetowej  </w:t>
      </w:r>
      <w:r w:rsidRPr="00B47B62">
        <w:rPr>
          <w:spacing w:val="10"/>
          <w:sz w:val="22"/>
          <w:szCs w:val="22"/>
        </w:rPr>
        <w:t xml:space="preserve"> </w:t>
      </w:r>
      <w:r w:rsidRPr="00B47B62">
        <w:rPr>
          <w:sz w:val="22"/>
          <w:szCs w:val="22"/>
        </w:rPr>
        <w:t>prowadzonego</w:t>
      </w:r>
      <w:r w:rsidRPr="00B47B62">
        <w:rPr>
          <w:spacing w:val="22"/>
          <w:w w:val="99"/>
          <w:sz w:val="22"/>
          <w:szCs w:val="22"/>
        </w:rPr>
        <w:t xml:space="preserve"> </w:t>
      </w:r>
      <w:r w:rsidRPr="00B47B62">
        <w:rPr>
          <w:sz w:val="22"/>
          <w:szCs w:val="22"/>
        </w:rPr>
        <w:t>postepowania</w:t>
      </w:r>
      <w:r w:rsidRPr="00B47B62">
        <w:rPr>
          <w:spacing w:val="-22"/>
          <w:sz w:val="22"/>
          <w:szCs w:val="22"/>
        </w:rPr>
        <w:t xml:space="preserve"> </w:t>
      </w:r>
      <w:r w:rsidRPr="00B47B62">
        <w:rPr>
          <w:spacing w:val="-1"/>
          <w:sz w:val="22"/>
          <w:szCs w:val="22"/>
        </w:rPr>
        <w:t>informację:</w:t>
      </w:r>
    </w:p>
    <w:p w14:paraId="67D56C15" w14:textId="7C3CD946" w:rsidR="00524DF7" w:rsidRPr="00B47B62" w:rsidRDefault="00524DF7" w:rsidP="00DB344D">
      <w:pPr>
        <w:pStyle w:val="Tekstpodstawowy"/>
        <w:widowControl w:val="0"/>
        <w:numPr>
          <w:ilvl w:val="0"/>
          <w:numId w:val="63"/>
        </w:numPr>
        <w:tabs>
          <w:tab w:val="left" w:pos="907"/>
        </w:tabs>
        <w:overflowPunct/>
        <w:autoSpaceDE/>
        <w:autoSpaceDN/>
        <w:adjustRightInd/>
        <w:spacing w:line="360" w:lineRule="auto"/>
        <w:ind w:right="121"/>
        <w:jc w:val="left"/>
        <w:rPr>
          <w:sz w:val="22"/>
          <w:szCs w:val="22"/>
        </w:rPr>
      </w:pPr>
      <w:r w:rsidRPr="00B47B62">
        <w:rPr>
          <w:sz w:val="22"/>
          <w:szCs w:val="22"/>
        </w:rPr>
        <w:t xml:space="preserve">nazwach </w:t>
      </w:r>
      <w:r w:rsidRPr="00B47B62">
        <w:rPr>
          <w:spacing w:val="34"/>
          <w:sz w:val="22"/>
          <w:szCs w:val="22"/>
        </w:rPr>
        <w:t xml:space="preserve"> </w:t>
      </w:r>
      <w:r w:rsidRPr="00B47B62">
        <w:rPr>
          <w:sz w:val="22"/>
          <w:szCs w:val="22"/>
        </w:rPr>
        <w:t xml:space="preserve">albo </w:t>
      </w:r>
      <w:r w:rsidRPr="00B47B62">
        <w:rPr>
          <w:spacing w:val="37"/>
          <w:sz w:val="22"/>
          <w:szCs w:val="22"/>
        </w:rPr>
        <w:t xml:space="preserve"> </w:t>
      </w:r>
      <w:r w:rsidRPr="00B47B62">
        <w:rPr>
          <w:sz w:val="22"/>
          <w:szCs w:val="22"/>
        </w:rPr>
        <w:t xml:space="preserve">imionach </w:t>
      </w:r>
      <w:r w:rsidRPr="00B47B62">
        <w:rPr>
          <w:spacing w:val="37"/>
          <w:sz w:val="22"/>
          <w:szCs w:val="22"/>
        </w:rPr>
        <w:t xml:space="preserve"> </w:t>
      </w:r>
      <w:r w:rsidRPr="00B47B62">
        <w:rPr>
          <w:sz w:val="22"/>
          <w:szCs w:val="22"/>
        </w:rPr>
        <w:t>i</w:t>
      </w:r>
      <w:r w:rsidRPr="00B47B62">
        <w:rPr>
          <w:spacing w:val="-1"/>
          <w:sz w:val="22"/>
          <w:szCs w:val="22"/>
        </w:rPr>
        <w:t xml:space="preserve"> </w:t>
      </w:r>
      <w:r w:rsidRPr="00B47B62">
        <w:rPr>
          <w:sz w:val="22"/>
          <w:szCs w:val="22"/>
        </w:rPr>
        <w:t xml:space="preserve">nazwiskach </w:t>
      </w:r>
      <w:r w:rsidRPr="00B47B62">
        <w:rPr>
          <w:spacing w:val="34"/>
          <w:sz w:val="22"/>
          <w:szCs w:val="22"/>
        </w:rPr>
        <w:t xml:space="preserve"> </w:t>
      </w:r>
      <w:r w:rsidRPr="00B47B62">
        <w:rPr>
          <w:sz w:val="22"/>
          <w:szCs w:val="22"/>
        </w:rPr>
        <w:t xml:space="preserve">oraz </w:t>
      </w:r>
      <w:r w:rsidRPr="00B47B62">
        <w:rPr>
          <w:spacing w:val="36"/>
          <w:sz w:val="22"/>
          <w:szCs w:val="22"/>
        </w:rPr>
        <w:t xml:space="preserve"> </w:t>
      </w:r>
      <w:r w:rsidRPr="00B47B62">
        <w:rPr>
          <w:sz w:val="22"/>
          <w:szCs w:val="22"/>
        </w:rPr>
        <w:t xml:space="preserve">siedzibach </w:t>
      </w:r>
      <w:r w:rsidRPr="00B47B62">
        <w:rPr>
          <w:spacing w:val="35"/>
          <w:sz w:val="22"/>
          <w:szCs w:val="22"/>
        </w:rPr>
        <w:t xml:space="preserve"> </w:t>
      </w:r>
      <w:r w:rsidRPr="00B47B62">
        <w:rPr>
          <w:sz w:val="22"/>
          <w:szCs w:val="22"/>
        </w:rPr>
        <w:t xml:space="preserve">lub </w:t>
      </w:r>
      <w:r w:rsidRPr="00B47B62">
        <w:rPr>
          <w:spacing w:val="37"/>
          <w:sz w:val="22"/>
          <w:szCs w:val="22"/>
        </w:rPr>
        <w:t xml:space="preserve"> </w:t>
      </w:r>
      <w:r w:rsidRPr="00B47B62">
        <w:rPr>
          <w:sz w:val="22"/>
          <w:szCs w:val="22"/>
        </w:rPr>
        <w:t xml:space="preserve">miejscach </w:t>
      </w:r>
      <w:r w:rsidRPr="00B47B62">
        <w:rPr>
          <w:spacing w:val="35"/>
          <w:sz w:val="22"/>
          <w:szCs w:val="22"/>
        </w:rPr>
        <w:t xml:space="preserve"> </w:t>
      </w:r>
      <w:r w:rsidRPr="00B47B62">
        <w:rPr>
          <w:sz w:val="22"/>
          <w:szCs w:val="22"/>
        </w:rPr>
        <w:t xml:space="preserve">prowadzonej </w:t>
      </w:r>
      <w:r w:rsidRPr="00B47B62">
        <w:rPr>
          <w:spacing w:val="35"/>
          <w:sz w:val="22"/>
          <w:szCs w:val="22"/>
        </w:rPr>
        <w:t xml:space="preserve"> </w:t>
      </w:r>
      <w:r w:rsidRPr="00B47B62">
        <w:rPr>
          <w:sz w:val="22"/>
          <w:szCs w:val="22"/>
        </w:rPr>
        <w:t>działalności</w:t>
      </w:r>
      <w:r w:rsidRPr="00B47B62">
        <w:rPr>
          <w:spacing w:val="28"/>
          <w:w w:val="99"/>
          <w:sz w:val="22"/>
          <w:szCs w:val="22"/>
        </w:rPr>
        <w:t xml:space="preserve"> </w:t>
      </w:r>
      <w:r w:rsidRPr="00B47B62">
        <w:rPr>
          <w:sz w:val="22"/>
          <w:szCs w:val="22"/>
        </w:rPr>
        <w:t>gospodarczej</w:t>
      </w:r>
      <w:r w:rsidRPr="00B47B62">
        <w:rPr>
          <w:spacing w:val="-11"/>
          <w:sz w:val="22"/>
          <w:szCs w:val="22"/>
        </w:rPr>
        <w:t xml:space="preserve"> </w:t>
      </w:r>
      <w:r w:rsidRPr="00B47B62">
        <w:rPr>
          <w:sz w:val="22"/>
          <w:szCs w:val="22"/>
        </w:rPr>
        <w:t>albo</w:t>
      </w:r>
      <w:r w:rsidRPr="00B47B62">
        <w:rPr>
          <w:spacing w:val="-10"/>
          <w:sz w:val="22"/>
          <w:szCs w:val="22"/>
        </w:rPr>
        <w:t xml:space="preserve"> </w:t>
      </w:r>
      <w:r w:rsidRPr="00B47B62">
        <w:rPr>
          <w:sz w:val="22"/>
          <w:szCs w:val="22"/>
        </w:rPr>
        <w:t>miejscach</w:t>
      </w:r>
      <w:r w:rsidRPr="00B47B62">
        <w:rPr>
          <w:spacing w:val="-10"/>
          <w:sz w:val="22"/>
          <w:szCs w:val="22"/>
        </w:rPr>
        <w:t xml:space="preserve"> </w:t>
      </w:r>
      <w:r w:rsidRPr="00B47B62">
        <w:rPr>
          <w:sz w:val="22"/>
          <w:szCs w:val="22"/>
        </w:rPr>
        <w:t>zamieszkania</w:t>
      </w:r>
      <w:r w:rsidRPr="00B47B62">
        <w:rPr>
          <w:spacing w:val="-9"/>
          <w:sz w:val="22"/>
          <w:szCs w:val="22"/>
        </w:rPr>
        <w:t xml:space="preserve"> </w:t>
      </w:r>
      <w:r w:rsidR="00415D9B">
        <w:rPr>
          <w:sz w:val="22"/>
          <w:szCs w:val="22"/>
        </w:rPr>
        <w:t>W</w:t>
      </w:r>
      <w:r w:rsidRPr="00B47B62">
        <w:rPr>
          <w:sz w:val="22"/>
          <w:szCs w:val="22"/>
        </w:rPr>
        <w:t>ykonawców,</w:t>
      </w:r>
      <w:r w:rsidRPr="00B47B62">
        <w:rPr>
          <w:spacing w:val="-10"/>
          <w:sz w:val="22"/>
          <w:szCs w:val="22"/>
        </w:rPr>
        <w:t xml:space="preserve"> </w:t>
      </w:r>
      <w:r w:rsidRPr="00B47B62">
        <w:rPr>
          <w:sz w:val="22"/>
          <w:szCs w:val="22"/>
        </w:rPr>
        <w:t>których</w:t>
      </w:r>
      <w:r w:rsidRPr="00B47B62">
        <w:rPr>
          <w:spacing w:val="-7"/>
          <w:sz w:val="22"/>
          <w:szCs w:val="22"/>
        </w:rPr>
        <w:t xml:space="preserve"> </w:t>
      </w:r>
      <w:r w:rsidRPr="00B47B62">
        <w:rPr>
          <w:sz w:val="22"/>
          <w:szCs w:val="22"/>
        </w:rPr>
        <w:t>oferty</w:t>
      </w:r>
      <w:r w:rsidRPr="00B47B62">
        <w:rPr>
          <w:spacing w:val="-10"/>
          <w:sz w:val="22"/>
          <w:szCs w:val="22"/>
        </w:rPr>
        <w:t xml:space="preserve"> </w:t>
      </w:r>
      <w:r w:rsidRPr="00B47B62">
        <w:rPr>
          <w:sz w:val="22"/>
          <w:szCs w:val="22"/>
        </w:rPr>
        <w:t>zostały</w:t>
      </w:r>
      <w:r w:rsidRPr="00B47B62">
        <w:rPr>
          <w:spacing w:val="-8"/>
          <w:sz w:val="22"/>
          <w:szCs w:val="22"/>
        </w:rPr>
        <w:t xml:space="preserve"> </w:t>
      </w:r>
      <w:r w:rsidRPr="00B47B62">
        <w:rPr>
          <w:spacing w:val="-1"/>
          <w:sz w:val="22"/>
          <w:szCs w:val="22"/>
        </w:rPr>
        <w:t>otwarte,</w:t>
      </w:r>
    </w:p>
    <w:p w14:paraId="01A0607D" w14:textId="77777777" w:rsidR="00524DF7" w:rsidRPr="00B47B62" w:rsidRDefault="00524DF7" w:rsidP="00DB344D">
      <w:pPr>
        <w:pStyle w:val="Tekstpodstawowy"/>
        <w:widowControl w:val="0"/>
        <w:numPr>
          <w:ilvl w:val="0"/>
          <w:numId w:val="63"/>
        </w:numPr>
        <w:tabs>
          <w:tab w:val="left" w:pos="957"/>
        </w:tabs>
        <w:overflowPunct/>
        <w:autoSpaceDE/>
        <w:autoSpaceDN/>
        <w:adjustRightInd/>
        <w:spacing w:line="360" w:lineRule="auto"/>
        <w:jc w:val="left"/>
        <w:rPr>
          <w:sz w:val="22"/>
          <w:szCs w:val="22"/>
        </w:rPr>
      </w:pPr>
      <w:r w:rsidRPr="00B47B62">
        <w:rPr>
          <w:sz w:val="22"/>
          <w:szCs w:val="22"/>
        </w:rPr>
        <w:t>cenach</w:t>
      </w:r>
      <w:r w:rsidRPr="00B47B62">
        <w:rPr>
          <w:spacing w:val="-8"/>
          <w:sz w:val="22"/>
          <w:szCs w:val="22"/>
        </w:rPr>
        <w:t xml:space="preserve"> </w:t>
      </w:r>
      <w:r w:rsidRPr="00B47B62">
        <w:rPr>
          <w:sz w:val="22"/>
          <w:szCs w:val="22"/>
        </w:rPr>
        <w:t>lub</w:t>
      </w:r>
      <w:r w:rsidRPr="00B47B62">
        <w:rPr>
          <w:spacing w:val="-8"/>
          <w:sz w:val="22"/>
          <w:szCs w:val="22"/>
        </w:rPr>
        <w:t xml:space="preserve"> </w:t>
      </w:r>
      <w:r w:rsidRPr="00B47B62">
        <w:rPr>
          <w:sz w:val="22"/>
          <w:szCs w:val="22"/>
        </w:rPr>
        <w:t>kosztach</w:t>
      </w:r>
      <w:r w:rsidRPr="00B47B62">
        <w:rPr>
          <w:spacing w:val="-8"/>
          <w:sz w:val="22"/>
          <w:szCs w:val="22"/>
        </w:rPr>
        <w:t xml:space="preserve"> </w:t>
      </w:r>
      <w:r w:rsidRPr="00B47B62">
        <w:rPr>
          <w:sz w:val="22"/>
          <w:szCs w:val="22"/>
        </w:rPr>
        <w:t>zawartych</w:t>
      </w:r>
      <w:r w:rsidRPr="00B47B62">
        <w:rPr>
          <w:spacing w:val="-8"/>
          <w:sz w:val="22"/>
          <w:szCs w:val="22"/>
        </w:rPr>
        <w:t xml:space="preserve"> </w:t>
      </w:r>
      <w:r w:rsidRPr="00B47B62">
        <w:rPr>
          <w:sz w:val="22"/>
          <w:szCs w:val="22"/>
        </w:rPr>
        <w:t>w</w:t>
      </w:r>
      <w:r w:rsidRPr="00B47B62">
        <w:rPr>
          <w:spacing w:val="-4"/>
          <w:sz w:val="22"/>
          <w:szCs w:val="22"/>
        </w:rPr>
        <w:t xml:space="preserve"> </w:t>
      </w:r>
      <w:r w:rsidRPr="00B47B62">
        <w:rPr>
          <w:spacing w:val="-1"/>
          <w:sz w:val="22"/>
          <w:szCs w:val="22"/>
        </w:rPr>
        <w:t>ofertach.</w:t>
      </w:r>
    </w:p>
    <w:p w14:paraId="33EB59AB"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12</w:t>
      </w:r>
    </w:p>
    <w:p w14:paraId="18FE8C49" w14:textId="3CC73F5B" w:rsidR="00741855" w:rsidRPr="00A636AC" w:rsidRDefault="00A636AC" w:rsidP="00B47B6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ZASADY KOREKTY OMYŁEK</w:t>
      </w:r>
    </w:p>
    <w:p w14:paraId="78588024" w14:textId="5F649127" w:rsidR="001858E3" w:rsidRPr="00B47B62" w:rsidRDefault="00415D9B" w:rsidP="00DB344D">
      <w:pPr>
        <w:pStyle w:val="Akapitzlist"/>
        <w:numPr>
          <w:ilvl w:val="0"/>
          <w:numId w:val="49"/>
        </w:numPr>
        <w:tabs>
          <w:tab w:val="left" w:pos="1077"/>
        </w:tabs>
        <w:spacing w:after="0" w:line="360" w:lineRule="auto"/>
        <w:ind w:left="426" w:hanging="426"/>
        <w:contextualSpacing w:val="0"/>
        <w:jc w:val="both"/>
        <w:rPr>
          <w:rFonts w:ascii="Times New Roman" w:eastAsia="Times New Roman" w:hAnsi="Times New Roman" w:cs="Times New Roman"/>
        </w:rPr>
      </w:pPr>
      <w:r>
        <w:rPr>
          <w:rFonts w:ascii="Times New Roman" w:hAnsi="Times New Roman" w:cs="Times New Roman"/>
        </w:rPr>
        <w:t>W toku badania i oceny ofert Zamawiający może żądać od W</w:t>
      </w:r>
      <w:r w:rsidR="001858E3" w:rsidRPr="00B47B62">
        <w:rPr>
          <w:rFonts w:ascii="Times New Roman" w:hAnsi="Times New Roman" w:cs="Times New Roman"/>
        </w:rPr>
        <w:t xml:space="preserve">ykonawców </w:t>
      </w:r>
      <w:r w:rsidR="001858E3" w:rsidRPr="00B47B62">
        <w:rPr>
          <w:rStyle w:val="highlight"/>
          <w:rFonts w:ascii="Times New Roman" w:hAnsi="Times New Roman" w:cs="Times New Roman"/>
        </w:rPr>
        <w:t xml:space="preserve">wyjaśnień dotyczących treści złożonych ofert oraz przedmiotowych środków dowodowych </w:t>
      </w:r>
      <w:r w:rsidR="001858E3" w:rsidRPr="00B47B62">
        <w:rPr>
          <w:rFonts w:ascii="Times New Roman" w:hAnsi="Times New Roman" w:cs="Times New Roman"/>
        </w:rPr>
        <w:t>lub innych składanych dokumentów lub oświadczeń. Niedopusz</w:t>
      </w:r>
      <w:r>
        <w:rPr>
          <w:rFonts w:ascii="Times New Roman" w:hAnsi="Times New Roman" w:cs="Times New Roman"/>
        </w:rPr>
        <w:t>czalne jest prowadzenie między Z</w:t>
      </w:r>
      <w:r w:rsidR="001858E3" w:rsidRPr="00B47B62">
        <w:rPr>
          <w:rFonts w:ascii="Times New Roman" w:hAnsi="Times New Roman" w:cs="Times New Roman"/>
        </w:rPr>
        <w:t>amawiającym a wykonawcą negocjacji dotyczących złożonej oferty oraz, z uwzględnieniem ust.</w:t>
      </w:r>
      <w:r>
        <w:rPr>
          <w:rFonts w:ascii="Times New Roman" w:hAnsi="Times New Roman" w:cs="Times New Roman"/>
        </w:rPr>
        <w:t xml:space="preserve"> </w:t>
      </w:r>
      <w:r w:rsidR="001858E3" w:rsidRPr="00B47B62">
        <w:rPr>
          <w:rFonts w:ascii="Times New Roman" w:hAnsi="Times New Roman" w:cs="Times New Roman"/>
        </w:rPr>
        <w:t>2 i art. 187, dokonywanie jakiejkolwiek zmiany w jej treści.</w:t>
      </w:r>
    </w:p>
    <w:p w14:paraId="7638EB0C" w14:textId="77777777" w:rsidR="001858E3" w:rsidRPr="00B47B62" w:rsidRDefault="001858E3" w:rsidP="00DB344D">
      <w:pPr>
        <w:pStyle w:val="Akapitzlist"/>
        <w:numPr>
          <w:ilvl w:val="0"/>
          <w:numId w:val="49"/>
        </w:numPr>
        <w:tabs>
          <w:tab w:val="left" w:pos="1077"/>
        </w:tabs>
        <w:spacing w:after="0" w:line="360" w:lineRule="auto"/>
        <w:ind w:left="426" w:hanging="426"/>
        <w:contextualSpacing w:val="0"/>
        <w:jc w:val="both"/>
        <w:rPr>
          <w:rFonts w:ascii="Times New Roman" w:eastAsia="Times New Roman" w:hAnsi="Times New Roman" w:cs="Times New Roman"/>
        </w:rPr>
      </w:pPr>
      <w:r w:rsidRPr="00B47B62">
        <w:rPr>
          <w:rFonts w:ascii="Times New Roman" w:hAnsi="Times New Roman" w:cs="Times New Roman"/>
        </w:rPr>
        <w:t>Zamawiający poprawia w ofercie:</w:t>
      </w:r>
    </w:p>
    <w:p w14:paraId="009E22E0" w14:textId="77777777" w:rsidR="001858E3" w:rsidRPr="00B47B62" w:rsidRDefault="001858E3" w:rsidP="00DB344D">
      <w:pPr>
        <w:pStyle w:val="Akapitzlist"/>
        <w:numPr>
          <w:ilvl w:val="0"/>
          <w:numId w:val="50"/>
        </w:numPr>
        <w:tabs>
          <w:tab w:val="left" w:pos="1077"/>
        </w:tabs>
        <w:spacing w:after="0" w:line="360" w:lineRule="auto"/>
        <w:ind w:left="852" w:hanging="426"/>
        <w:contextualSpacing w:val="0"/>
        <w:jc w:val="both"/>
        <w:rPr>
          <w:rFonts w:ascii="Times New Roman" w:eastAsia="Times New Roman" w:hAnsi="Times New Roman" w:cs="Times New Roman"/>
        </w:rPr>
      </w:pPr>
      <w:r w:rsidRPr="00B47B62">
        <w:rPr>
          <w:rFonts w:ascii="Times New Roman" w:hAnsi="Times New Roman" w:cs="Times New Roman"/>
        </w:rPr>
        <w:t>oczywiste omyłki pisarskie,</w:t>
      </w:r>
    </w:p>
    <w:p w14:paraId="4DAC9410" w14:textId="77777777" w:rsidR="001858E3" w:rsidRPr="00B47B62" w:rsidRDefault="001858E3" w:rsidP="00DB344D">
      <w:pPr>
        <w:pStyle w:val="Akapitzlist"/>
        <w:numPr>
          <w:ilvl w:val="0"/>
          <w:numId w:val="50"/>
        </w:numPr>
        <w:tabs>
          <w:tab w:val="left" w:pos="1077"/>
        </w:tabs>
        <w:spacing w:after="0" w:line="360" w:lineRule="auto"/>
        <w:ind w:left="852" w:hanging="426"/>
        <w:contextualSpacing w:val="0"/>
        <w:jc w:val="both"/>
        <w:rPr>
          <w:rFonts w:ascii="Times New Roman" w:eastAsia="Times New Roman" w:hAnsi="Times New Roman" w:cs="Times New Roman"/>
        </w:rPr>
      </w:pPr>
      <w:r w:rsidRPr="00B47B62">
        <w:rPr>
          <w:rFonts w:ascii="Times New Roman" w:hAnsi="Times New Roman" w:cs="Times New Roman"/>
        </w:rPr>
        <w:t>oczywiste omyłki rachunkowe, z uwzględnieniem konsekwencji rachunkowych dokonanych poprawek,</w:t>
      </w:r>
    </w:p>
    <w:p w14:paraId="611477DF" w14:textId="77777777" w:rsidR="0070209A" w:rsidRPr="00B47B62" w:rsidRDefault="0070209A" w:rsidP="00415D9B">
      <w:pPr>
        <w:spacing w:after="0" w:line="360" w:lineRule="auto"/>
        <w:ind w:left="426" w:firstLine="426"/>
        <w:jc w:val="both"/>
        <w:rPr>
          <w:rFonts w:ascii="Times New Roman" w:eastAsia="Times New Roman" w:hAnsi="Times New Roman" w:cs="Times New Roman"/>
        </w:rPr>
      </w:pPr>
      <w:r w:rsidRPr="00B47B62">
        <w:rPr>
          <w:rFonts w:ascii="Times New Roman" w:eastAsia="Times New Roman" w:hAnsi="Times New Roman" w:cs="Times New Roman"/>
        </w:rPr>
        <w:t>Zamawiający poprawi oczywiste omyłki rachunkowe, w szczególności:</w:t>
      </w:r>
    </w:p>
    <w:p w14:paraId="69478026" w14:textId="77777777" w:rsidR="0070209A" w:rsidRPr="00B47B62" w:rsidRDefault="0070209A" w:rsidP="00DB344D">
      <w:pPr>
        <w:numPr>
          <w:ilvl w:val="2"/>
          <w:numId w:val="66"/>
        </w:numPr>
        <w:tabs>
          <w:tab w:val="clear" w:pos="709"/>
          <w:tab w:val="num" w:pos="1135"/>
        </w:tabs>
        <w:suppressAutoHyphens/>
        <w:spacing w:after="0" w:line="360" w:lineRule="auto"/>
        <w:ind w:left="1498"/>
        <w:jc w:val="both"/>
        <w:rPr>
          <w:rFonts w:ascii="Times New Roman" w:eastAsia="Times New Roman" w:hAnsi="Times New Roman" w:cs="Times New Roman"/>
        </w:rPr>
      </w:pPr>
      <w:r w:rsidRPr="00B47B62">
        <w:rPr>
          <w:rFonts w:ascii="Times New Roman" w:eastAsia="Times New Roman" w:hAnsi="Times New Roman" w:cs="Times New Roman"/>
        </w:rPr>
        <w:t>błędne obliczenie kwoty podatku od towarów i usług, na podstawie prawidłowo podanej w ofercie stawki podatku od towarów i usług,</w:t>
      </w:r>
    </w:p>
    <w:p w14:paraId="770C1F59" w14:textId="77777777" w:rsidR="0070209A" w:rsidRPr="00B47B62" w:rsidRDefault="0070209A" w:rsidP="00DB344D">
      <w:pPr>
        <w:numPr>
          <w:ilvl w:val="2"/>
          <w:numId w:val="66"/>
        </w:numPr>
        <w:tabs>
          <w:tab w:val="clear" w:pos="709"/>
          <w:tab w:val="num" w:pos="1135"/>
        </w:tabs>
        <w:suppressAutoHyphens/>
        <w:spacing w:after="0" w:line="360" w:lineRule="auto"/>
        <w:ind w:left="1498"/>
        <w:jc w:val="both"/>
        <w:rPr>
          <w:rFonts w:ascii="Times New Roman" w:eastAsia="Times New Roman" w:hAnsi="Times New Roman" w:cs="Times New Roman"/>
        </w:rPr>
      </w:pPr>
      <w:r w:rsidRPr="00B47B62">
        <w:rPr>
          <w:rFonts w:ascii="Times New Roman" w:eastAsia="Times New Roman" w:hAnsi="Times New Roman" w:cs="Times New Roman"/>
        </w:rPr>
        <w:t>błędne zsumowanie w ofercie ceny netto i kwoty podatku od towarów i usług.</w:t>
      </w:r>
    </w:p>
    <w:p w14:paraId="271B889A" w14:textId="77777777" w:rsidR="0070209A" w:rsidRPr="00B47B62" w:rsidRDefault="0070209A" w:rsidP="00DB344D">
      <w:pPr>
        <w:numPr>
          <w:ilvl w:val="0"/>
          <w:numId w:val="67"/>
        </w:numPr>
        <w:tabs>
          <w:tab w:val="clear" w:pos="709"/>
          <w:tab w:val="num" w:pos="1135"/>
        </w:tabs>
        <w:suppressAutoHyphens/>
        <w:spacing w:after="0" w:line="360" w:lineRule="auto"/>
        <w:ind w:left="1498"/>
        <w:jc w:val="both"/>
        <w:rPr>
          <w:rFonts w:ascii="Times New Roman" w:eastAsia="Times New Roman" w:hAnsi="Times New Roman" w:cs="Times New Roman"/>
        </w:rPr>
      </w:pPr>
      <w:r w:rsidRPr="00B47B62">
        <w:rPr>
          <w:rFonts w:ascii="Times New Roman" w:eastAsia="Times New Roman" w:hAnsi="Times New Roman" w:cs="Times New Roman"/>
        </w:rPr>
        <w:t>błędny wynik działania matematycznego wynikający z dodawania, odejmowania, mnożenia i dzielenia.</w:t>
      </w:r>
    </w:p>
    <w:p w14:paraId="78188E35" w14:textId="0053242E" w:rsidR="0070209A" w:rsidRPr="00B47B62" w:rsidRDefault="0070209A" w:rsidP="00415D9B">
      <w:pPr>
        <w:suppressAutoHyphens/>
        <w:spacing w:after="0" w:line="360" w:lineRule="auto"/>
        <w:ind w:left="426" w:firstLine="426"/>
        <w:jc w:val="both"/>
        <w:rPr>
          <w:rFonts w:ascii="Times New Roman" w:hAnsi="Times New Roman" w:cs="Times New Roman"/>
        </w:rPr>
      </w:pPr>
      <w:r w:rsidRPr="00B47B62">
        <w:rPr>
          <w:rFonts w:ascii="Times New Roman" w:hAnsi="Times New Roman" w:cs="Times New Roman"/>
        </w:rPr>
        <w:t>Przyjmuje się, że prawidłowo podano kwotę netto w Formularzu ofertowym.</w:t>
      </w:r>
    </w:p>
    <w:p w14:paraId="70B8F57D" w14:textId="77777777" w:rsidR="001858E3" w:rsidRPr="00B47B62" w:rsidRDefault="001858E3" w:rsidP="00DB344D">
      <w:pPr>
        <w:pStyle w:val="Akapitzlist"/>
        <w:numPr>
          <w:ilvl w:val="0"/>
          <w:numId w:val="50"/>
        </w:numPr>
        <w:tabs>
          <w:tab w:val="left" w:pos="1077"/>
        </w:tabs>
        <w:spacing w:after="0" w:line="360" w:lineRule="auto"/>
        <w:ind w:left="852" w:hanging="426"/>
        <w:contextualSpacing w:val="0"/>
        <w:jc w:val="both"/>
        <w:rPr>
          <w:rFonts w:ascii="Times New Roman" w:eastAsia="Times New Roman" w:hAnsi="Times New Roman" w:cs="Times New Roman"/>
        </w:rPr>
      </w:pPr>
      <w:r w:rsidRPr="00B47B62">
        <w:rPr>
          <w:rFonts w:ascii="Times New Roman" w:hAnsi="Times New Roman" w:cs="Times New Roman"/>
        </w:rPr>
        <w:t>inne omyłki polegające na niezgodności oferty z dokumentami zamówienia, niepowodujące istotnych zmian w treści oferty‒niezwłocznie zawiadamiając o tym wykonawcę, którego oferta została poprawiona.</w:t>
      </w:r>
    </w:p>
    <w:p w14:paraId="02AEB340" w14:textId="10909A92" w:rsidR="001858E3" w:rsidRPr="00B47B62" w:rsidRDefault="001858E3" w:rsidP="00DB344D">
      <w:pPr>
        <w:pStyle w:val="Akapitzlist"/>
        <w:numPr>
          <w:ilvl w:val="0"/>
          <w:numId w:val="49"/>
        </w:numPr>
        <w:tabs>
          <w:tab w:val="left" w:pos="1077"/>
        </w:tabs>
        <w:spacing w:after="0" w:line="360" w:lineRule="auto"/>
        <w:ind w:left="426" w:hanging="426"/>
        <w:contextualSpacing w:val="0"/>
        <w:jc w:val="both"/>
        <w:rPr>
          <w:rFonts w:ascii="Times New Roman" w:eastAsia="Times New Roman" w:hAnsi="Times New Roman" w:cs="Times New Roman"/>
        </w:rPr>
      </w:pPr>
      <w:r w:rsidRPr="00B47B62">
        <w:rPr>
          <w:rFonts w:ascii="Times New Roman" w:hAnsi="Times New Roman" w:cs="Times New Roman"/>
        </w:rPr>
        <w:t>W przypadku, o którym mow</w:t>
      </w:r>
      <w:r w:rsidR="00415D9B">
        <w:rPr>
          <w:rFonts w:ascii="Times New Roman" w:hAnsi="Times New Roman" w:cs="Times New Roman"/>
        </w:rPr>
        <w:t>a w ust. 2 pkt 3, Zamawiający wyznacza W</w:t>
      </w:r>
      <w:r w:rsidRPr="00B47B62">
        <w:rPr>
          <w:rFonts w:ascii="Times New Roman" w:hAnsi="Times New Roman" w:cs="Times New Roman"/>
        </w:rPr>
        <w:t>ykonawcy odpowiedni termin na wyrażenie zgody na poprawienie w ofercie omyłki lub zakwestionowanie sposobu jej poprawienia. Brak odpowiedzi w wyznaczonym terminie uznaje się za wyrażenie zgody na poprawienie omyłki.</w:t>
      </w:r>
    </w:p>
    <w:p w14:paraId="031F5507" w14:textId="77777777" w:rsidR="001858E3" w:rsidRPr="00B47B62" w:rsidRDefault="001858E3" w:rsidP="00DB344D">
      <w:pPr>
        <w:numPr>
          <w:ilvl w:val="0"/>
          <w:numId w:val="49"/>
        </w:numPr>
        <w:tabs>
          <w:tab w:val="left" w:pos="1077"/>
        </w:tabs>
        <w:spacing w:after="0" w:line="360" w:lineRule="auto"/>
        <w:ind w:left="426" w:hanging="426"/>
        <w:jc w:val="both"/>
        <w:rPr>
          <w:rFonts w:ascii="Times New Roman" w:eastAsia="Times New Roman" w:hAnsi="Times New Roman" w:cs="Times New Roman"/>
        </w:rPr>
      </w:pPr>
      <w:r w:rsidRPr="00B47B62">
        <w:rPr>
          <w:rFonts w:ascii="Times New Roman" w:eastAsia="Times New Roman" w:hAnsi="Times New Roman" w:cs="Times New Roman"/>
        </w:rPr>
        <w:t>Zamawiający odrzuca ofertę, jeżeli Wykonawca w wyznaczonym terminie zakwestionował poprawienie omyłki, o której mowa w ust. 2 pkt 3.</w:t>
      </w:r>
    </w:p>
    <w:p w14:paraId="640D988D" w14:textId="77777777" w:rsidR="001858E3" w:rsidRPr="00B47B62" w:rsidRDefault="001858E3" w:rsidP="00B47B62">
      <w:pPr>
        <w:tabs>
          <w:tab w:val="left" w:pos="1077"/>
        </w:tabs>
        <w:spacing w:after="0" w:line="360" w:lineRule="auto"/>
        <w:ind w:left="360"/>
        <w:jc w:val="both"/>
        <w:rPr>
          <w:rFonts w:ascii="Times New Roman" w:eastAsia="Times New Roman" w:hAnsi="Times New Roman" w:cs="Times New Roman"/>
        </w:rPr>
      </w:pPr>
    </w:p>
    <w:p w14:paraId="78A25419"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13</w:t>
      </w:r>
    </w:p>
    <w:p w14:paraId="06813773"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ZABEZPIECZENIE NALEŻYTEGO WYKONANIA UMOWY</w:t>
      </w:r>
    </w:p>
    <w:p w14:paraId="2638EDB4" w14:textId="77777777" w:rsidR="00741855" w:rsidRPr="00B47B62" w:rsidRDefault="00054A15" w:rsidP="00DB344D">
      <w:pPr>
        <w:numPr>
          <w:ilvl w:val="0"/>
          <w:numId w:val="19"/>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B47B62">
        <w:rPr>
          <w:rFonts w:ascii="Times New Roman" w:eastAsia="Times New Roman" w:hAnsi="Times New Roman" w:cs="Times New Roman"/>
        </w:rPr>
        <w:br/>
        <w:t>w formie pieniądza w tytule przelewu należy wpisać zabezpieczenie należytego wykonania umowy i numer postępowania.</w:t>
      </w:r>
    </w:p>
    <w:p w14:paraId="7103CB55" w14:textId="77777777" w:rsidR="00741855" w:rsidRPr="00B47B62" w:rsidRDefault="00054A15" w:rsidP="00DB344D">
      <w:pPr>
        <w:numPr>
          <w:ilvl w:val="0"/>
          <w:numId w:val="19"/>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Zabezpieczenie może być wnoszone</w:t>
      </w:r>
      <w:r w:rsidR="003E01EB" w:rsidRPr="00B47B62">
        <w:rPr>
          <w:rFonts w:ascii="Times New Roman" w:eastAsia="Times New Roman" w:hAnsi="Times New Roman" w:cs="Times New Roman"/>
        </w:rPr>
        <w:t xml:space="preserve">, według wyboru Wykonawcy, w jednej lub kilku </w:t>
      </w:r>
      <w:r w:rsidRPr="00B47B62">
        <w:rPr>
          <w:rFonts w:ascii="Times New Roman" w:eastAsia="Times New Roman" w:hAnsi="Times New Roman" w:cs="Times New Roman"/>
        </w:rPr>
        <w:t>następujących formach:</w:t>
      </w:r>
    </w:p>
    <w:p w14:paraId="399C7DE1" w14:textId="77777777" w:rsidR="00741855" w:rsidRPr="00B47B62" w:rsidRDefault="00054A15" w:rsidP="00DB344D">
      <w:pPr>
        <w:numPr>
          <w:ilvl w:val="0"/>
          <w:numId w:val="20"/>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pieniądzu,</w:t>
      </w:r>
    </w:p>
    <w:p w14:paraId="43960046" w14:textId="77777777" w:rsidR="00741855" w:rsidRPr="00B47B62" w:rsidRDefault="00054A15" w:rsidP="00DB344D">
      <w:pPr>
        <w:numPr>
          <w:ilvl w:val="0"/>
          <w:numId w:val="20"/>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6C95479B" w14:textId="77777777" w:rsidR="00741855" w:rsidRPr="00B47B62" w:rsidRDefault="00054A15" w:rsidP="00DB344D">
      <w:pPr>
        <w:numPr>
          <w:ilvl w:val="0"/>
          <w:numId w:val="20"/>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gwarancjach bankowych,</w:t>
      </w:r>
    </w:p>
    <w:p w14:paraId="35E8FEC5" w14:textId="77777777" w:rsidR="00741855" w:rsidRPr="00B47B62" w:rsidRDefault="00054A15" w:rsidP="00DB344D">
      <w:pPr>
        <w:numPr>
          <w:ilvl w:val="0"/>
          <w:numId w:val="20"/>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gwarancjach ubezpieczeniowych,</w:t>
      </w:r>
    </w:p>
    <w:p w14:paraId="46828FFA" w14:textId="77777777" w:rsidR="00741855" w:rsidRPr="00B47B62" w:rsidRDefault="00054A15" w:rsidP="00DB344D">
      <w:pPr>
        <w:numPr>
          <w:ilvl w:val="0"/>
          <w:numId w:val="20"/>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19DA3D71" w14:textId="77777777" w:rsidR="00741855" w:rsidRPr="00B47B62" w:rsidRDefault="00054A15" w:rsidP="00DB344D">
      <w:pPr>
        <w:numPr>
          <w:ilvl w:val="0"/>
          <w:numId w:val="23"/>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Zamawiający nie wyraża zgody na wnoszenie zabezpieczenia należytego wykonania umowy:</w:t>
      </w:r>
    </w:p>
    <w:p w14:paraId="6473E6CC" w14:textId="77777777" w:rsidR="00741855" w:rsidRPr="00B47B62" w:rsidRDefault="00054A15" w:rsidP="00DB344D">
      <w:pPr>
        <w:numPr>
          <w:ilvl w:val="1"/>
          <w:numId w:val="24"/>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w wekslach z poręczeniem wekslowym banku lub spółdzielczej kasy oszczędnościowo-kredytowej,</w:t>
      </w:r>
    </w:p>
    <w:p w14:paraId="4D6A1CA4" w14:textId="77777777" w:rsidR="00741855" w:rsidRPr="00B47B62" w:rsidRDefault="00054A15" w:rsidP="00DB344D">
      <w:pPr>
        <w:numPr>
          <w:ilvl w:val="1"/>
          <w:numId w:val="24"/>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przez ustanowienie zastawu na papierach wartościowych emitowanych przez Skarb Państwa lub jednostkę samorządu terytorialnego,</w:t>
      </w:r>
    </w:p>
    <w:p w14:paraId="7AD99511" w14:textId="77777777" w:rsidR="00741855" w:rsidRPr="00B47B62" w:rsidRDefault="00054A15" w:rsidP="00DB344D">
      <w:pPr>
        <w:numPr>
          <w:ilvl w:val="1"/>
          <w:numId w:val="24"/>
        </w:numPr>
        <w:spacing w:after="0" w:line="360" w:lineRule="auto"/>
        <w:ind w:left="714" w:hanging="357"/>
        <w:jc w:val="both"/>
        <w:rPr>
          <w:rFonts w:ascii="Times New Roman" w:eastAsia="Times New Roman" w:hAnsi="Times New Roman" w:cs="Times New Roman"/>
        </w:rPr>
      </w:pPr>
      <w:r w:rsidRPr="00B47B62">
        <w:rPr>
          <w:rFonts w:ascii="Times New Roman" w:eastAsia="Times New Roman" w:hAnsi="Times New Roman" w:cs="Times New Roman"/>
        </w:rPr>
        <w:t>przez ustanowienie zastawu rejestrowego na zasadach określonych w przepisach o zastawie rejestrowym i rejestrze zastawów.</w:t>
      </w:r>
    </w:p>
    <w:p w14:paraId="02D3033B" w14:textId="592336CF" w:rsidR="00741855" w:rsidRPr="00415D9B" w:rsidRDefault="00054A15" w:rsidP="00DB344D">
      <w:pPr>
        <w:numPr>
          <w:ilvl w:val="0"/>
          <w:numId w:val="23"/>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Zabezpieczenie wnoszone w pieniądzu należy wpłacić </w:t>
      </w:r>
      <w:r w:rsidR="003E01EB" w:rsidRPr="00B47B62">
        <w:rPr>
          <w:rFonts w:ascii="Times New Roman" w:eastAsia="Times New Roman" w:hAnsi="Times New Roman" w:cs="Times New Roman"/>
        </w:rPr>
        <w:t xml:space="preserve">przelewem na rachunek bankowy </w:t>
      </w:r>
      <w:r w:rsidR="00415D9B">
        <w:rPr>
          <w:rFonts w:ascii="Times New Roman" w:eastAsia="Times New Roman" w:hAnsi="Times New Roman" w:cs="Times New Roman"/>
        </w:rPr>
        <w:t>Zamawiającego n</w:t>
      </w:r>
      <w:r w:rsidRPr="00415D9B">
        <w:rPr>
          <w:rFonts w:ascii="Times New Roman" w:eastAsia="Times New Roman" w:hAnsi="Times New Roman" w:cs="Times New Roman"/>
        </w:rPr>
        <w:t xml:space="preserve">r </w:t>
      </w:r>
      <w:r w:rsidRPr="00415D9B">
        <w:rPr>
          <w:rFonts w:ascii="Times New Roman" w:eastAsia="Times New Roman" w:hAnsi="Times New Roman" w:cs="Times New Roman"/>
          <w:b/>
        </w:rPr>
        <w:t xml:space="preserve">07 1160 2202 0000 0002 7815 9915 </w:t>
      </w:r>
      <w:r w:rsidRPr="00415D9B">
        <w:rPr>
          <w:rFonts w:ascii="Times New Roman" w:eastAsia="Times New Roman" w:hAnsi="Times New Roman" w:cs="Times New Roman"/>
        </w:rPr>
        <w:t xml:space="preserve">z podaniem numeru </w:t>
      </w:r>
      <w:r w:rsidR="003E01EB" w:rsidRPr="00415D9B">
        <w:rPr>
          <w:rFonts w:ascii="Times New Roman" w:eastAsia="Times New Roman" w:hAnsi="Times New Roman" w:cs="Times New Roman"/>
        </w:rPr>
        <w:t>postępowania</w:t>
      </w:r>
      <w:r w:rsidR="00415D9B">
        <w:rPr>
          <w:rFonts w:ascii="Times New Roman" w:eastAsia="Times New Roman" w:hAnsi="Times New Roman" w:cs="Times New Roman"/>
        </w:rPr>
        <w:t>.</w:t>
      </w:r>
      <w:r w:rsidRPr="00415D9B">
        <w:rPr>
          <w:rFonts w:ascii="Times New Roman" w:eastAsia="Times New Roman" w:hAnsi="Times New Roman" w:cs="Times New Roman"/>
        </w:rPr>
        <w:t xml:space="preserve"> </w:t>
      </w:r>
    </w:p>
    <w:p w14:paraId="742FA6ED" w14:textId="77777777" w:rsidR="00741855" w:rsidRPr="00B47B62" w:rsidRDefault="00054A15" w:rsidP="00DB344D">
      <w:pPr>
        <w:numPr>
          <w:ilvl w:val="0"/>
          <w:numId w:val="23"/>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Zabezpieczenie wnoszone w gwarancji bankowej może być wystawione przez bank krajowy lub zagraniczny. Zaleca się, aby gwarancja wystawiona przez bank zagraniczny była potwierdzona przez bank krajowy.</w:t>
      </w:r>
    </w:p>
    <w:p w14:paraId="6323D0A7" w14:textId="77777777" w:rsidR="00741855" w:rsidRPr="00B47B62" w:rsidRDefault="00054A15" w:rsidP="00DB344D">
      <w:pPr>
        <w:numPr>
          <w:ilvl w:val="0"/>
          <w:numId w:val="23"/>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Zabezpieczenie należytego wykonania umowy </w:t>
      </w:r>
      <w:r w:rsidR="003E01EB" w:rsidRPr="00B47B62">
        <w:rPr>
          <w:rFonts w:ascii="Times New Roman" w:eastAsia="Times New Roman" w:hAnsi="Times New Roman" w:cs="Times New Roman"/>
        </w:rPr>
        <w:t>wnosi się przed zawarciem umowy.</w:t>
      </w:r>
    </w:p>
    <w:p w14:paraId="70087F7D" w14:textId="77777777" w:rsidR="00741855" w:rsidRPr="00B47B62" w:rsidRDefault="00054A15" w:rsidP="00DB344D">
      <w:pPr>
        <w:numPr>
          <w:ilvl w:val="0"/>
          <w:numId w:val="23"/>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Warunki i termin zwrotu lub zwolnienia zabezpieczenia określone są w</w:t>
      </w:r>
      <w:r w:rsidR="003E01EB" w:rsidRPr="00B47B62">
        <w:rPr>
          <w:rFonts w:ascii="Times New Roman" w:eastAsia="Times New Roman" w:hAnsi="Times New Roman" w:cs="Times New Roman"/>
        </w:rPr>
        <w:t>e wzorze</w:t>
      </w:r>
      <w:r w:rsidRPr="00B47B62">
        <w:rPr>
          <w:rFonts w:ascii="Times New Roman" w:eastAsia="Times New Roman" w:hAnsi="Times New Roman" w:cs="Times New Roman"/>
        </w:rPr>
        <w:t xml:space="preserve"> um</w:t>
      </w:r>
      <w:r w:rsidR="003E01EB" w:rsidRPr="00B47B62">
        <w:rPr>
          <w:rFonts w:ascii="Times New Roman" w:eastAsia="Times New Roman" w:hAnsi="Times New Roman" w:cs="Times New Roman"/>
        </w:rPr>
        <w:t>owy.</w:t>
      </w:r>
    </w:p>
    <w:p w14:paraId="110FE309" w14:textId="77777777" w:rsidR="00741855" w:rsidRPr="00B47B62" w:rsidRDefault="00054A15" w:rsidP="00DB344D">
      <w:pPr>
        <w:numPr>
          <w:ilvl w:val="0"/>
          <w:numId w:val="23"/>
        </w:numPr>
        <w:spacing w:after="0" w:line="360" w:lineRule="auto"/>
        <w:ind w:left="357" w:hanging="357"/>
        <w:jc w:val="both"/>
        <w:rPr>
          <w:rFonts w:ascii="Times New Roman" w:eastAsia="Times New Roman" w:hAnsi="Times New Roman" w:cs="Times New Roman"/>
        </w:rPr>
      </w:pPr>
      <w:r w:rsidRPr="00B47B62">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36FA98C3" w14:textId="77777777" w:rsidR="00415D9B" w:rsidRDefault="00415D9B" w:rsidP="00B47B62">
      <w:pPr>
        <w:spacing w:after="0" w:line="360" w:lineRule="auto"/>
        <w:jc w:val="center"/>
        <w:rPr>
          <w:rFonts w:ascii="Times New Roman" w:eastAsia="Times New Roman" w:hAnsi="Times New Roman" w:cs="Times New Roman"/>
          <w:b/>
        </w:rPr>
      </w:pPr>
    </w:p>
    <w:p w14:paraId="2985973A"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14</w:t>
      </w:r>
    </w:p>
    <w:p w14:paraId="05076670"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ZAWARCIE UMOWY</w:t>
      </w:r>
    </w:p>
    <w:p w14:paraId="07F18C6A" w14:textId="77777777" w:rsidR="00741855" w:rsidRPr="00B47B62" w:rsidRDefault="00054A15" w:rsidP="00DB344D">
      <w:pPr>
        <w:numPr>
          <w:ilvl w:val="0"/>
          <w:numId w:val="15"/>
        </w:numPr>
        <w:spacing w:after="0" w:line="360" w:lineRule="auto"/>
        <w:jc w:val="both"/>
        <w:rPr>
          <w:rFonts w:ascii="Times New Roman" w:eastAsia="Times New Roman" w:hAnsi="Times New Roman" w:cs="Times New Roman"/>
          <w:color w:val="000000"/>
        </w:rPr>
      </w:pPr>
      <w:r w:rsidRPr="00B47B62">
        <w:rPr>
          <w:rFonts w:ascii="Times New Roman" w:eastAsia="Times New Roman" w:hAnsi="Times New Roman" w:cs="Times New Roman"/>
          <w:color w:val="000000"/>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8A47B0C" w14:textId="77777777" w:rsidR="00741855" w:rsidRPr="00B47B62" w:rsidRDefault="00054A15" w:rsidP="00DB344D">
      <w:pPr>
        <w:numPr>
          <w:ilvl w:val="0"/>
          <w:numId w:val="15"/>
        </w:numPr>
        <w:spacing w:after="0" w:line="360" w:lineRule="auto"/>
        <w:jc w:val="both"/>
        <w:rPr>
          <w:rFonts w:ascii="Times New Roman" w:eastAsia="Times New Roman" w:hAnsi="Times New Roman" w:cs="Times New Roman"/>
          <w:color w:val="000000"/>
        </w:rPr>
      </w:pPr>
      <w:r w:rsidRPr="00B47B62">
        <w:rPr>
          <w:rFonts w:ascii="Times New Roman" w:eastAsia="Times New Roman" w:hAnsi="Times New Roman" w:cs="Times New Roman"/>
          <w:color w:val="000000"/>
        </w:rPr>
        <w:t xml:space="preserve">Zamawiający może zawrzeć umowę w sprawie zamówienia publicznego przed upływem terminu, o którym mowa w ust. 1, jeżeli w postępowaniu o udzielenie </w:t>
      </w:r>
      <w:r w:rsidR="00B60037" w:rsidRPr="00B47B62">
        <w:rPr>
          <w:rFonts w:ascii="Times New Roman" w:eastAsia="Times New Roman" w:hAnsi="Times New Roman" w:cs="Times New Roman"/>
          <w:color w:val="000000"/>
        </w:rPr>
        <w:t xml:space="preserve">zamówienia prowadzonym w trybie </w:t>
      </w:r>
      <w:r w:rsidRPr="00B47B62">
        <w:rPr>
          <w:rFonts w:ascii="Times New Roman" w:eastAsia="Times New Roman" w:hAnsi="Times New Roman" w:cs="Times New Roman"/>
          <w:color w:val="000000"/>
        </w:rPr>
        <w:t>podstaw</w:t>
      </w:r>
      <w:r w:rsidR="00B60037" w:rsidRPr="00B47B62">
        <w:rPr>
          <w:rFonts w:ascii="Times New Roman" w:eastAsia="Times New Roman" w:hAnsi="Times New Roman" w:cs="Times New Roman"/>
          <w:color w:val="000000"/>
        </w:rPr>
        <w:t>owym złożono tylko jedną ofertę.</w:t>
      </w:r>
    </w:p>
    <w:p w14:paraId="16153A9C" w14:textId="47763B47" w:rsidR="0070209A" w:rsidRPr="00B47B62" w:rsidRDefault="0070209A" w:rsidP="00DB344D">
      <w:pPr>
        <w:numPr>
          <w:ilvl w:val="0"/>
          <w:numId w:val="15"/>
        </w:numPr>
        <w:spacing w:after="0" w:line="360" w:lineRule="auto"/>
        <w:jc w:val="both"/>
        <w:rPr>
          <w:rFonts w:ascii="Times New Roman" w:eastAsia="Times New Roman" w:hAnsi="Times New Roman" w:cs="Times New Roman"/>
          <w:color w:val="000000"/>
        </w:rPr>
      </w:pPr>
      <w:r w:rsidRPr="00B47B62">
        <w:rPr>
          <w:rFonts w:ascii="Times New Roman" w:eastAsia="Times New Roman" w:hAnsi="Times New Roman" w:cs="Times New Roman"/>
          <w:color w:val="000000"/>
        </w:rPr>
        <w:t>Wybranemu Wykonawcy Zamawiający wskaże termin i miejsce podpisania umowy.</w:t>
      </w:r>
    </w:p>
    <w:p w14:paraId="6D652480"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art. 15</w:t>
      </w:r>
    </w:p>
    <w:p w14:paraId="5C363E0E" w14:textId="77777777" w:rsidR="00741855" w:rsidRPr="00B47B62" w:rsidRDefault="00054A15" w:rsidP="00B47B62">
      <w:pPr>
        <w:spacing w:after="0" w:line="360" w:lineRule="auto"/>
        <w:jc w:val="center"/>
        <w:rPr>
          <w:rFonts w:ascii="Times New Roman" w:eastAsia="Times New Roman" w:hAnsi="Times New Roman" w:cs="Times New Roman"/>
          <w:b/>
        </w:rPr>
      </w:pPr>
      <w:r w:rsidRPr="00B47B62">
        <w:rPr>
          <w:rFonts w:ascii="Times New Roman" w:eastAsia="Times New Roman" w:hAnsi="Times New Roman" w:cs="Times New Roman"/>
          <w:b/>
        </w:rPr>
        <w:t xml:space="preserve">POUCZENIE O ŚRODKACH OCHRONY PRAWNEJ PRZYSŁUGUJĄCYCH WYKONAWCY </w:t>
      </w:r>
    </w:p>
    <w:p w14:paraId="27F78D28" w14:textId="4D0C2745" w:rsidR="00AD547E" w:rsidRPr="00B47B62" w:rsidRDefault="00AD547E" w:rsidP="00B47B62">
      <w:pPr>
        <w:numPr>
          <w:ilvl w:val="0"/>
          <w:numId w:val="7"/>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 xml:space="preserve">Środki ochrony prawnej określone w Dziale IX ustawy przysługują </w:t>
      </w:r>
      <w:r w:rsidR="00054A15" w:rsidRPr="00B47B62">
        <w:rPr>
          <w:rFonts w:ascii="Times New Roman" w:eastAsia="Times New Roman" w:hAnsi="Times New Roman" w:cs="Times New Roman"/>
        </w:rPr>
        <w:t>Wykonawcy</w:t>
      </w:r>
      <w:r w:rsidRPr="00B47B62">
        <w:rPr>
          <w:rFonts w:ascii="Times New Roman" w:eastAsia="Times New Roman" w:hAnsi="Times New Roman" w:cs="Times New Roman"/>
        </w:rPr>
        <w:t xml:space="preserve"> oraz</w:t>
      </w:r>
      <w:r w:rsidR="00054A15" w:rsidRPr="00B47B62">
        <w:rPr>
          <w:rFonts w:ascii="Times New Roman" w:eastAsia="Times New Roman" w:hAnsi="Times New Roman" w:cs="Times New Roman"/>
        </w:rPr>
        <w:t xml:space="preserve"> innemu podmiotowi, jeżeli ma lub miał interes w uzyskaniu zamówienia oraz poniósł lub może ponieść sz</w:t>
      </w:r>
      <w:r w:rsidR="00415D9B">
        <w:rPr>
          <w:rFonts w:ascii="Times New Roman" w:eastAsia="Times New Roman" w:hAnsi="Times New Roman" w:cs="Times New Roman"/>
        </w:rPr>
        <w:t>kodę w wyniku naruszenia przez Z</w:t>
      </w:r>
      <w:r w:rsidR="00054A15" w:rsidRPr="00B47B62">
        <w:rPr>
          <w:rFonts w:ascii="Times New Roman" w:eastAsia="Times New Roman" w:hAnsi="Times New Roman" w:cs="Times New Roman"/>
        </w:rPr>
        <w:t>amawiającego przepisów ustawy</w:t>
      </w:r>
      <w:r w:rsidRPr="00B47B62">
        <w:rPr>
          <w:rFonts w:ascii="Times New Roman" w:eastAsia="Times New Roman" w:hAnsi="Times New Roman" w:cs="Times New Roman"/>
        </w:rPr>
        <w:t>.</w:t>
      </w:r>
    </w:p>
    <w:p w14:paraId="5EEF0ADA" w14:textId="77777777" w:rsidR="00AD547E" w:rsidRPr="00B47B62" w:rsidRDefault="00AD547E" w:rsidP="00B47B62">
      <w:pPr>
        <w:numPr>
          <w:ilvl w:val="0"/>
          <w:numId w:val="7"/>
        </w:numPr>
        <w:spacing w:after="0" w:line="360" w:lineRule="auto"/>
        <w:jc w:val="both"/>
        <w:rPr>
          <w:rFonts w:ascii="Times New Roman" w:eastAsia="Times New Roman" w:hAnsi="Times New Roman" w:cs="Times New Roman"/>
        </w:rPr>
      </w:pPr>
      <w:r w:rsidRPr="00B47B62">
        <w:rPr>
          <w:rStyle w:val="highlight"/>
          <w:rFonts w:ascii="Times New Roman" w:hAnsi="Times New Roman" w:cs="Times New Roman"/>
        </w:rPr>
        <w:t>Środki ochrony prawnej wobec</w:t>
      </w:r>
      <w:r w:rsidRPr="00B47B62">
        <w:rPr>
          <w:rFonts w:ascii="Times New Roman" w:hAnsi="Times New Roman" w:cs="Times New Roman"/>
        </w:rPr>
        <w:t xml:space="preserve"> ogłoszenia wszczynającego postępowanie o udzielenie zamówienia oraz dokumentów zamówienia przysługują również organizacjom wpisanym na listę, o której mowa w art. 469 pkt 15, oraz Rzecznikowi Małych i Średnich Przedsiębiorców.</w:t>
      </w:r>
    </w:p>
    <w:p w14:paraId="13802670" w14:textId="77777777" w:rsidR="00460E7E" w:rsidRPr="00B47B62" w:rsidRDefault="00460E7E" w:rsidP="00B47B62">
      <w:pPr>
        <w:numPr>
          <w:ilvl w:val="0"/>
          <w:numId w:val="7"/>
        </w:numPr>
        <w:spacing w:after="0" w:line="360" w:lineRule="auto"/>
        <w:jc w:val="both"/>
        <w:rPr>
          <w:rFonts w:ascii="Times New Roman" w:eastAsia="Times New Roman" w:hAnsi="Times New Roman" w:cs="Times New Roman"/>
        </w:rPr>
      </w:pPr>
      <w:r w:rsidRPr="00B47B62">
        <w:rPr>
          <w:rFonts w:ascii="Times New Roman" w:hAnsi="Times New Roman" w:cs="Times New Roman"/>
        </w:rPr>
        <w:t>Odwołanie przysługuje na:</w:t>
      </w:r>
    </w:p>
    <w:p w14:paraId="364F56FA" w14:textId="75DAB063" w:rsidR="00460E7E" w:rsidRPr="00B47B62" w:rsidRDefault="00460E7E" w:rsidP="00DB344D">
      <w:pPr>
        <w:pStyle w:val="Akapitzlist"/>
        <w:numPr>
          <w:ilvl w:val="0"/>
          <w:numId w:val="45"/>
        </w:numPr>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niezgodn</w:t>
      </w:r>
      <w:r w:rsidR="00415D9B">
        <w:rPr>
          <w:rFonts w:ascii="Times New Roman" w:hAnsi="Times New Roman" w:cs="Times New Roman"/>
        </w:rPr>
        <w:t>ą z przepisami ustawy czynność Z</w:t>
      </w:r>
      <w:r w:rsidRPr="00B47B62">
        <w:rPr>
          <w:rFonts w:ascii="Times New Roman" w:hAnsi="Times New Roman" w:cs="Times New Roman"/>
        </w:rPr>
        <w:t>amawiającego, podjętą w postępowaniu o udzielenie zamówienia, w tym na projektowane postanowienie umowy;</w:t>
      </w:r>
    </w:p>
    <w:p w14:paraId="1CC888D1" w14:textId="6211175F" w:rsidR="00460E7E" w:rsidRPr="00B47B62" w:rsidRDefault="00460E7E" w:rsidP="00DB344D">
      <w:pPr>
        <w:pStyle w:val="Akapitzlist"/>
        <w:numPr>
          <w:ilvl w:val="0"/>
          <w:numId w:val="45"/>
        </w:numPr>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zaniechanie czynności w postępowaniu o ud</w:t>
      </w:r>
      <w:r w:rsidR="00415D9B">
        <w:rPr>
          <w:rFonts w:ascii="Times New Roman" w:hAnsi="Times New Roman" w:cs="Times New Roman"/>
        </w:rPr>
        <w:t>zielenie zamówienia, do której Z</w:t>
      </w:r>
      <w:r w:rsidRPr="00B47B62">
        <w:rPr>
          <w:rFonts w:ascii="Times New Roman" w:hAnsi="Times New Roman" w:cs="Times New Roman"/>
        </w:rPr>
        <w:t>amawiający był obowiązany na podstawie ustawy;</w:t>
      </w:r>
    </w:p>
    <w:p w14:paraId="54358527" w14:textId="3FD1F8E9" w:rsidR="00460E7E" w:rsidRPr="00B47B62" w:rsidRDefault="00460E7E" w:rsidP="00DB344D">
      <w:pPr>
        <w:pStyle w:val="Akapitzlist"/>
        <w:numPr>
          <w:ilvl w:val="0"/>
          <w:numId w:val="45"/>
        </w:numPr>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zaniechanie przeprowadzenia postępowania o udzielenie zamówienia na podstawie u</w:t>
      </w:r>
      <w:r w:rsidR="00415D9B">
        <w:rPr>
          <w:rFonts w:ascii="Times New Roman" w:hAnsi="Times New Roman" w:cs="Times New Roman"/>
        </w:rPr>
        <w:t>stawy, mimo że Z</w:t>
      </w:r>
      <w:r w:rsidRPr="00B47B62">
        <w:rPr>
          <w:rFonts w:ascii="Times New Roman" w:hAnsi="Times New Roman" w:cs="Times New Roman"/>
        </w:rPr>
        <w:t>amawiający był do tego obowiązany.</w:t>
      </w:r>
    </w:p>
    <w:p w14:paraId="24421118" w14:textId="3A37B636" w:rsidR="00EB0970" w:rsidRPr="00B47B62" w:rsidRDefault="00460E7E" w:rsidP="00DB344D">
      <w:pPr>
        <w:pStyle w:val="Akapitzlist"/>
        <w:numPr>
          <w:ilvl w:val="0"/>
          <w:numId w:val="46"/>
        </w:numPr>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 xml:space="preserve">Odwołanie wnosi się do Prezesa </w:t>
      </w:r>
      <w:r w:rsidR="00415D9B">
        <w:rPr>
          <w:rFonts w:ascii="Times New Roman" w:hAnsi="Times New Roman" w:cs="Times New Roman"/>
        </w:rPr>
        <w:t>Krajowej Izby Odwoławczej</w:t>
      </w:r>
      <w:r w:rsidRPr="00B47B62">
        <w:rPr>
          <w:rFonts w:ascii="Times New Roman" w:hAnsi="Times New Roman" w:cs="Times New Roman"/>
        </w:rPr>
        <w:t>.</w:t>
      </w:r>
    </w:p>
    <w:p w14:paraId="15969D17" w14:textId="2DFAD46B" w:rsidR="00EB0970" w:rsidRPr="00B47B62" w:rsidRDefault="00EB0970" w:rsidP="00DB344D">
      <w:pPr>
        <w:pStyle w:val="Akapitzlist"/>
        <w:numPr>
          <w:ilvl w:val="0"/>
          <w:numId w:val="46"/>
        </w:numPr>
        <w:spacing w:after="0" w:line="360" w:lineRule="auto"/>
        <w:contextualSpacing w:val="0"/>
        <w:jc w:val="both"/>
        <w:rPr>
          <w:rFonts w:ascii="Times New Roman" w:eastAsia="Times New Roman" w:hAnsi="Times New Roman" w:cs="Times New Roman"/>
        </w:rPr>
      </w:pPr>
      <w:r w:rsidRPr="00B47B62">
        <w:rPr>
          <w:rFonts w:ascii="Times New Roman" w:hAnsi="Times New Roman" w:cs="Times New Roman"/>
        </w:rPr>
        <w:t xml:space="preserve"> </w:t>
      </w:r>
      <w:r w:rsidR="00415D9B">
        <w:rPr>
          <w:rFonts w:ascii="Times New Roman" w:hAnsi="Times New Roman" w:cs="Times New Roman"/>
        </w:rPr>
        <w:t>Odwołujący przekazuje Z</w:t>
      </w:r>
      <w:r w:rsidR="00460E7E" w:rsidRPr="00B47B62">
        <w:rPr>
          <w:rFonts w:ascii="Times New Roman" w:hAnsi="Times New Roman" w:cs="Times New Roman"/>
        </w:rPr>
        <w:t>amawiającemu odwołanie wniesione w</w:t>
      </w:r>
      <w:r w:rsidRPr="00B47B62">
        <w:rPr>
          <w:rFonts w:ascii="Times New Roman" w:hAnsi="Times New Roman" w:cs="Times New Roman"/>
        </w:rPr>
        <w:t xml:space="preserve"> </w:t>
      </w:r>
      <w:r w:rsidR="00460E7E" w:rsidRPr="00B47B62">
        <w:rPr>
          <w:rFonts w:ascii="Times New Roman" w:hAnsi="Times New Roman" w:cs="Times New Roman"/>
        </w:rPr>
        <w:t>formie elektronicznej albo postaci elektronicznej albo kopię tego odwołania, jeżeli zostało ono wniesione w</w:t>
      </w:r>
      <w:r w:rsidRPr="00B47B62">
        <w:rPr>
          <w:rFonts w:ascii="Times New Roman" w:hAnsi="Times New Roman" w:cs="Times New Roman"/>
        </w:rPr>
        <w:t xml:space="preserve"> </w:t>
      </w:r>
      <w:r w:rsidR="00460E7E" w:rsidRPr="00B47B62">
        <w:rPr>
          <w:rFonts w:ascii="Times New Roman" w:hAnsi="Times New Roman" w:cs="Times New Roman"/>
        </w:rPr>
        <w:t>formie pisemnej, przed upływem terminu do wniesienia odwołania w</w:t>
      </w:r>
      <w:r w:rsidRPr="00B47B62">
        <w:rPr>
          <w:rFonts w:ascii="Times New Roman" w:hAnsi="Times New Roman" w:cs="Times New Roman"/>
        </w:rPr>
        <w:t xml:space="preserve"> </w:t>
      </w:r>
      <w:r w:rsidR="00460E7E" w:rsidRPr="00B47B62">
        <w:rPr>
          <w:rFonts w:ascii="Times New Roman" w:hAnsi="Times New Roman" w:cs="Times New Roman"/>
        </w:rPr>
        <w:t>taki sposób, aby mógł on zapoznać się z</w:t>
      </w:r>
      <w:r w:rsidRPr="00B47B62">
        <w:rPr>
          <w:rFonts w:ascii="Times New Roman" w:hAnsi="Times New Roman" w:cs="Times New Roman"/>
        </w:rPr>
        <w:t xml:space="preserve"> </w:t>
      </w:r>
      <w:r w:rsidR="00460E7E" w:rsidRPr="00B47B62">
        <w:rPr>
          <w:rFonts w:ascii="Times New Roman" w:hAnsi="Times New Roman" w:cs="Times New Roman"/>
        </w:rPr>
        <w:t>jego treścią przed upływem tego terminu</w:t>
      </w:r>
      <w:r w:rsidRPr="00B47B62">
        <w:rPr>
          <w:rFonts w:ascii="Times New Roman" w:hAnsi="Times New Roman" w:cs="Times New Roman"/>
        </w:rPr>
        <w:t>.</w:t>
      </w:r>
    </w:p>
    <w:p w14:paraId="4E1526E3" w14:textId="5726F7E5" w:rsidR="00EB0970" w:rsidRPr="00B47B62" w:rsidRDefault="00C63365" w:rsidP="00DB344D">
      <w:pPr>
        <w:pStyle w:val="Akapitzlist"/>
        <w:numPr>
          <w:ilvl w:val="0"/>
          <w:numId w:val="46"/>
        </w:numPr>
        <w:spacing w:after="0" w:line="360" w:lineRule="auto"/>
        <w:contextualSpacing w:val="0"/>
        <w:jc w:val="both"/>
        <w:rPr>
          <w:rFonts w:ascii="Times New Roman" w:eastAsia="Times New Roman" w:hAnsi="Times New Roman" w:cs="Times New Roman"/>
        </w:rPr>
      </w:pPr>
      <w:r>
        <w:rPr>
          <w:rFonts w:ascii="Times New Roman" w:hAnsi="Times New Roman" w:cs="Times New Roman"/>
        </w:rPr>
        <w:t>Domniemywa się, że Z</w:t>
      </w:r>
      <w:r w:rsidR="00460E7E" w:rsidRPr="00B47B62">
        <w:rPr>
          <w:rFonts w:ascii="Times New Roman" w:hAnsi="Times New Roman" w:cs="Times New Roman"/>
        </w:rPr>
        <w:t>amawiający mógł zapoznać się z</w:t>
      </w:r>
      <w:r w:rsidR="00EB0970" w:rsidRPr="00B47B62">
        <w:rPr>
          <w:rFonts w:ascii="Times New Roman" w:hAnsi="Times New Roman" w:cs="Times New Roman"/>
        </w:rPr>
        <w:t xml:space="preserve"> </w:t>
      </w:r>
      <w:r w:rsidR="00460E7E" w:rsidRPr="00B47B62">
        <w:rPr>
          <w:rFonts w:ascii="Times New Roman" w:hAnsi="Times New Roman" w:cs="Times New Roman"/>
        </w:rPr>
        <w:t>treścią odwołania przed upływem terminu do jego wniesienia, jeżeli przekazanie odpowiednio odwołania albo</w:t>
      </w:r>
      <w:r w:rsidR="00EB0970" w:rsidRPr="00B47B62">
        <w:rPr>
          <w:rFonts w:ascii="Times New Roman" w:hAnsi="Times New Roman" w:cs="Times New Roman"/>
        </w:rPr>
        <w:t xml:space="preserve"> </w:t>
      </w:r>
      <w:r w:rsidR="00460E7E" w:rsidRPr="00B47B62">
        <w:rPr>
          <w:rFonts w:ascii="Times New Roman" w:hAnsi="Times New Roman" w:cs="Times New Roman"/>
        </w:rPr>
        <w:t>jego kopii nastąpiło przed upływem terminu do jego wniesienia przy użyciu środków komunikacji elektronicznej.</w:t>
      </w:r>
    </w:p>
    <w:p w14:paraId="1C81C0C3" w14:textId="77777777" w:rsidR="00741855" w:rsidRPr="00B47B62" w:rsidRDefault="00054A15" w:rsidP="00DB344D">
      <w:pPr>
        <w:pStyle w:val="Akapitzlist"/>
        <w:numPr>
          <w:ilvl w:val="0"/>
          <w:numId w:val="46"/>
        </w:numPr>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Odwołanie wnosi się w terminie:</w:t>
      </w:r>
    </w:p>
    <w:p w14:paraId="38CCBAB4" w14:textId="778846F0" w:rsidR="00EB0970" w:rsidRPr="00B47B62" w:rsidRDefault="00054A15" w:rsidP="00DB344D">
      <w:pPr>
        <w:pStyle w:val="Akapitzlist"/>
        <w:numPr>
          <w:ilvl w:val="0"/>
          <w:numId w:val="47"/>
        </w:numPr>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5 dni od dnia prze</w:t>
      </w:r>
      <w:r w:rsidR="00C63365">
        <w:rPr>
          <w:rFonts w:ascii="Times New Roman" w:eastAsia="Times New Roman" w:hAnsi="Times New Roman" w:cs="Times New Roman"/>
        </w:rPr>
        <w:t>kazania informacji o czynności Z</w:t>
      </w:r>
      <w:r w:rsidRPr="00B47B62">
        <w:rPr>
          <w:rFonts w:ascii="Times New Roman" w:eastAsia="Times New Roman" w:hAnsi="Times New Roman" w:cs="Times New Roman"/>
        </w:rPr>
        <w:t>amawiającego stanowiącej podstawę jego wniesienia, jeżeli informacja została przekazana przy użyciu środków komunikacji elektronicznej,</w:t>
      </w:r>
    </w:p>
    <w:p w14:paraId="21235845" w14:textId="6C542C14" w:rsidR="00741855" w:rsidRPr="00B47B62" w:rsidRDefault="00054A15" w:rsidP="00DB344D">
      <w:pPr>
        <w:pStyle w:val="Akapitzlist"/>
        <w:numPr>
          <w:ilvl w:val="0"/>
          <w:numId w:val="47"/>
        </w:numPr>
        <w:spacing w:after="0" w:line="360" w:lineRule="auto"/>
        <w:contextualSpacing w:val="0"/>
        <w:jc w:val="both"/>
        <w:rPr>
          <w:rFonts w:ascii="Times New Roman" w:eastAsia="Times New Roman" w:hAnsi="Times New Roman" w:cs="Times New Roman"/>
        </w:rPr>
      </w:pPr>
      <w:r w:rsidRPr="00B47B62">
        <w:rPr>
          <w:rFonts w:ascii="Times New Roman" w:eastAsia="Times New Roman" w:hAnsi="Times New Roman" w:cs="Times New Roman"/>
        </w:rPr>
        <w:t>10 dni od dnia prze</w:t>
      </w:r>
      <w:r w:rsidR="00C63365">
        <w:rPr>
          <w:rFonts w:ascii="Times New Roman" w:eastAsia="Times New Roman" w:hAnsi="Times New Roman" w:cs="Times New Roman"/>
        </w:rPr>
        <w:t>kazania informacji o czynności Z</w:t>
      </w:r>
      <w:r w:rsidRPr="00B47B62">
        <w:rPr>
          <w:rFonts w:ascii="Times New Roman" w:eastAsia="Times New Roman" w:hAnsi="Times New Roman" w:cs="Times New Roman"/>
        </w:rPr>
        <w:t>amawiającego stanowiącej podstawę jego wniesienia, jeżeli informacja została przekazana w sposób inny niż określony w lit. a.</w:t>
      </w:r>
    </w:p>
    <w:p w14:paraId="63FE107A" w14:textId="77777777" w:rsidR="00741855" w:rsidRPr="00B47B62" w:rsidRDefault="00054A15" w:rsidP="00DB344D">
      <w:pPr>
        <w:numPr>
          <w:ilvl w:val="0"/>
          <w:numId w:val="48"/>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r w:rsidR="00AD547E" w:rsidRPr="00B47B62">
        <w:rPr>
          <w:rFonts w:ascii="Times New Roman" w:eastAsia="Times New Roman" w:hAnsi="Times New Roman" w:cs="Times New Roman"/>
        </w:rPr>
        <w:t>.</w:t>
      </w:r>
    </w:p>
    <w:p w14:paraId="24CB081E" w14:textId="77777777" w:rsidR="00741855" w:rsidRPr="00B47B62" w:rsidRDefault="00054A15" w:rsidP="00DB344D">
      <w:pPr>
        <w:numPr>
          <w:ilvl w:val="0"/>
          <w:numId w:val="48"/>
        </w:num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 xml:space="preserve">Odwołanie w przypadkach innych niż określone w ust. </w:t>
      </w:r>
      <w:r w:rsidR="00EB0970" w:rsidRPr="00B47B62">
        <w:rPr>
          <w:rFonts w:ascii="Times New Roman" w:eastAsia="Times New Roman" w:hAnsi="Times New Roman" w:cs="Times New Roman"/>
        </w:rPr>
        <w:t>7 i 8</w:t>
      </w:r>
      <w:r w:rsidRPr="00B47B62">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r w:rsidR="00AD547E" w:rsidRPr="00B47B62">
        <w:rPr>
          <w:rFonts w:ascii="Times New Roman" w:eastAsia="Times New Roman" w:hAnsi="Times New Roman" w:cs="Times New Roman"/>
        </w:rPr>
        <w:t>.</w:t>
      </w:r>
    </w:p>
    <w:p w14:paraId="1C031AAD" w14:textId="77777777" w:rsidR="007320AD" w:rsidRPr="00B47B62" w:rsidRDefault="007320AD" w:rsidP="00DB344D">
      <w:pPr>
        <w:pStyle w:val="Akapitzlist"/>
        <w:numPr>
          <w:ilvl w:val="0"/>
          <w:numId w:val="48"/>
        </w:numPr>
        <w:autoSpaceDE w:val="0"/>
        <w:autoSpaceDN w:val="0"/>
        <w:adjustRightInd w:val="0"/>
        <w:spacing w:after="0" w:line="360" w:lineRule="auto"/>
        <w:contextualSpacing w:val="0"/>
        <w:jc w:val="both"/>
        <w:rPr>
          <w:rFonts w:ascii="Times New Roman" w:hAnsi="Times New Roman" w:cs="Times New Roman"/>
        </w:rPr>
      </w:pPr>
      <w:r w:rsidRPr="00B47B62">
        <w:rPr>
          <w:rFonts w:ascii="Times New Roman" w:hAnsi="Times New Roman" w:cs="Times New Roman"/>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E232608" w14:textId="77777777" w:rsidR="00EB0970" w:rsidRPr="00B47B62" w:rsidRDefault="007320AD" w:rsidP="00DB344D">
      <w:pPr>
        <w:pStyle w:val="Akapitzlist"/>
        <w:numPr>
          <w:ilvl w:val="0"/>
          <w:numId w:val="48"/>
        </w:numPr>
        <w:autoSpaceDE w:val="0"/>
        <w:autoSpaceDN w:val="0"/>
        <w:adjustRightInd w:val="0"/>
        <w:spacing w:after="0" w:line="360" w:lineRule="auto"/>
        <w:contextualSpacing w:val="0"/>
        <w:jc w:val="both"/>
        <w:rPr>
          <w:rFonts w:ascii="Times New Roman" w:hAnsi="Times New Roman" w:cs="Times New Roman"/>
        </w:rPr>
      </w:pPr>
      <w:r w:rsidRPr="00B47B62">
        <w:rPr>
          <w:rFonts w:ascii="Times New Roman" w:hAnsi="Times New Roman" w:cs="Times New Roman"/>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6576C9CF" w14:textId="77777777" w:rsidR="007320AD" w:rsidRPr="00B47B62" w:rsidRDefault="00EB0970" w:rsidP="00DB344D">
      <w:pPr>
        <w:pStyle w:val="Akapitzlist"/>
        <w:numPr>
          <w:ilvl w:val="0"/>
          <w:numId w:val="48"/>
        </w:numPr>
        <w:autoSpaceDE w:val="0"/>
        <w:autoSpaceDN w:val="0"/>
        <w:adjustRightInd w:val="0"/>
        <w:spacing w:after="0" w:line="360" w:lineRule="auto"/>
        <w:contextualSpacing w:val="0"/>
        <w:jc w:val="both"/>
        <w:rPr>
          <w:rFonts w:ascii="Times New Roman" w:hAnsi="Times New Roman" w:cs="Times New Roman"/>
        </w:rPr>
      </w:pPr>
      <w:r w:rsidRPr="00B47B62">
        <w:rPr>
          <w:rFonts w:ascii="Times New Roman" w:hAnsi="Times New Roman" w:cs="Times New Roman"/>
        </w:rPr>
        <w:t xml:space="preserve">Na orzeczenie Izby oraz postanowienie Prezesa Izby, o którym mowa w art. 519 ust.1 ustawy, stronom oraz uczestnikom postępowania odwoławczego przysługuje </w:t>
      </w:r>
      <w:r w:rsidRPr="00B47B62">
        <w:rPr>
          <w:rStyle w:val="highlight"/>
          <w:rFonts w:ascii="Times New Roman" w:hAnsi="Times New Roman" w:cs="Times New Roman"/>
        </w:rPr>
        <w:t>skarga</w:t>
      </w:r>
      <w:r w:rsidRPr="00B47B62">
        <w:rPr>
          <w:rFonts w:ascii="Times New Roman" w:hAnsi="Times New Roman" w:cs="Times New Roman"/>
        </w:rPr>
        <w:t xml:space="preserve"> do sądu.</w:t>
      </w:r>
    </w:p>
    <w:p w14:paraId="742BEA4E" w14:textId="77777777" w:rsidR="00C63365" w:rsidRDefault="00C63365" w:rsidP="00B47B62">
      <w:pPr>
        <w:tabs>
          <w:tab w:val="left" w:pos="0"/>
        </w:tabs>
        <w:overflowPunct w:val="0"/>
        <w:autoSpaceDE w:val="0"/>
        <w:autoSpaceDN w:val="0"/>
        <w:adjustRightInd w:val="0"/>
        <w:spacing w:after="0" w:line="360" w:lineRule="auto"/>
        <w:jc w:val="center"/>
        <w:rPr>
          <w:rFonts w:ascii="Times New Roman" w:hAnsi="Times New Roman" w:cs="Times New Roman"/>
          <w:b/>
        </w:rPr>
      </w:pPr>
    </w:p>
    <w:p w14:paraId="4F830A2E" w14:textId="2C7EDC64" w:rsidR="00780CD1" w:rsidRPr="00B47B62" w:rsidRDefault="0070209A" w:rsidP="00B47B62">
      <w:pPr>
        <w:tabs>
          <w:tab w:val="left" w:pos="0"/>
        </w:tabs>
        <w:overflowPunct w:val="0"/>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art. 16</w:t>
      </w:r>
    </w:p>
    <w:p w14:paraId="4313F550" w14:textId="33A3EACB" w:rsidR="0070209A" w:rsidRPr="00B47B62" w:rsidRDefault="0070209A" w:rsidP="00B47B62">
      <w:pPr>
        <w:tabs>
          <w:tab w:val="left" w:pos="0"/>
        </w:tabs>
        <w:overflowPunct w:val="0"/>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INFORMACJE DOTYCZĄCE RODO</w:t>
      </w:r>
    </w:p>
    <w:p w14:paraId="712A6F62" w14:textId="77777777" w:rsidR="00780CD1" w:rsidRPr="00B47B62" w:rsidRDefault="00780CD1" w:rsidP="00B47B62">
      <w:pPr>
        <w:spacing w:after="0" w:line="360" w:lineRule="auto"/>
        <w:jc w:val="both"/>
        <w:rPr>
          <w:rFonts w:ascii="Times New Roman" w:hAnsi="Times New Roman" w:cs="Times New Roman"/>
        </w:rPr>
      </w:pPr>
      <w:r w:rsidRPr="00B47B62">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3FFF94B" w14:textId="77777777" w:rsidR="00780CD1" w:rsidRPr="00B47B62" w:rsidRDefault="00780CD1" w:rsidP="00DB344D">
      <w:pPr>
        <w:widowControl w:val="0"/>
        <w:numPr>
          <w:ilvl w:val="0"/>
          <w:numId w:val="40"/>
        </w:numPr>
        <w:spacing w:after="0" w:line="360" w:lineRule="auto"/>
        <w:ind w:left="426" w:hanging="426"/>
        <w:jc w:val="both"/>
        <w:rPr>
          <w:rFonts w:ascii="Times New Roman" w:hAnsi="Times New Roman" w:cs="Times New Roman"/>
          <w:i/>
        </w:rPr>
      </w:pPr>
      <w:r w:rsidRPr="00B47B62">
        <w:rPr>
          <w:rFonts w:ascii="Times New Roman" w:hAnsi="Times New Roman" w:cs="Times New Roman"/>
        </w:rPr>
        <w:t xml:space="preserve">administratorem Pani/Pana danych osobowych jest Uniwersytet Warszawski ul. Krakowskie Przedmieście 26/28,  00-927 Warszawa; </w:t>
      </w:r>
    </w:p>
    <w:p w14:paraId="0E0B5AEF" w14:textId="77777777"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color w:val="00B0F0"/>
        </w:rPr>
      </w:pPr>
      <w:r w:rsidRPr="00B47B62">
        <w:rPr>
          <w:rFonts w:ascii="Times New Roman" w:hAnsi="Times New Roman" w:cs="Times New Roman"/>
        </w:rPr>
        <w:t>inspektorem ochrony danych osobowych w Uniwersytecie Warszawskim  jest Pan Dominik Ferenc</w:t>
      </w:r>
      <w:r w:rsidRPr="00B47B62">
        <w:rPr>
          <w:rFonts w:ascii="Times New Roman" w:hAnsi="Times New Roman" w:cs="Times New Roman"/>
          <w:i/>
        </w:rPr>
        <w:t xml:space="preserve">, kontakt: </w:t>
      </w:r>
      <w:hyperlink r:id="rId18" w:history="1">
        <w:r w:rsidRPr="00B47B62">
          <w:rPr>
            <w:rFonts w:ascii="Times New Roman" w:hAnsi="Times New Roman" w:cs="Times New Roman"/>
            <w:color w:val="0000FF"/>
            <w:u w:val="single"/>
          </w:rPr>
          <w:t>iod@adm.uw.edu.pl</w:t>
        </w:r>
      </w:hyperlink>
      <w:r w:rsidRPr="00B47B62">
        <w:rPr>
          <w:rFonts w:ascii="Times New Roman" w:hAnsi="Times New Roman" w:cs="Times New Roman"/>
        </w:rPr>
        <w:t xml:space="preserve"> </w:t>
      </w:r>
      <w:r w:rsidRPr="00B47B62">
        <w:rPr>
          <w:rFonts w:ascii="Times New Roman" w:hAnsi="Times New Roman" w:cs="Times New Roman"/>
          <w:b/>
          <w:bCs/>
        </w:rPr>
        <w:t>tel.: 22 55 22 042;</w:t>
      </w:r>
    </w:p>
    <w:p w14:paraId="64AC4E80" w14:textId="30D167F8"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color w:val="00B0F0"/>
        </w:rPr>
      </w:pPr>
      <w:r w:rsidRPr="00B47B62">
        <w:rPr>
          <w:rFonts w:ascii="Times New Roman" w:hAnsi="Times New Roman" w:cs="Times New Roman"/>
        </w:rPr>
        <w:t>Pani/Pana dane osobowe przetwarzane będą na podstawie art. 6 ust. 1 lit. c</w:t>
      </w:r>
      <w:r w:rsidRPr="00B47B62">
        <w:rPr>
          <w:rFonts w:ascii="Times New Roman" w:hAnsi="Times New Roman" w:cs="Times New Roman"/>
          <w:i/>
        </w:rPr>
        <w:t xml:space="preserve"> </w:t>
      </w:r>
      <w:r w:rsidRPr="00B47B62">
        <w:rPr>
          <w:rFonts w:ascii="Times New Roman" w:hAnsi="Times New Roman" w:cs="Times New Roman"/>
        </w:rPr>
        <w:t>RODO  w celu związanym  z postępowaniem o udzielenie zamówienia publicznego prowadzonego w trybie podstawowym nr DZP-361</w:t>
      </w:r>
      <w:r w:rsidR="009327BE">
        <w:rPr>
          <w:rFonts w:ascii="Times New Roman" w:hAnsi="Times New Roman" w:cs="Times New Roman"/>
        </w:rPr>
        <w:t>/49</w:t>
      </w:r>
      <w:r w:rsidRPr="00B47B62">
        <w:rPr>
          <w:rFonts w:ascii="Times New Roman" w:hAnsi="Times New Roman" w:cs="Times New Roman"/>
        </w:rPr>
        <w:t>/202</w:t>
      </w:r>
      <w:r w:rsidR="009327BE">
        <w:rPr>
          <w:rFonts w:ascii="Times New Roman" w:hAnsi="Times New Roman" w:cs="Times New Roman"/>
        </w:rPr>
        <w:t>2</w:t>
      </w:r>
      <w:r w:rsidRPr="00B47B62">
        <w:rPr>
          <w:rFonts w:ascii="Times New Roman" w:hAnsi="Times New Roman" w:cs="Times New Roman"/>
        </w:rPr>
        <w:t xml:space="preserve"> na „Usługę wsparcia technicznego dla krytycznych urządzeń sieci internetowej UW”;</w:t>
      </w:r>
    </w:p>
    <w:p w14:paraId="414C6FDF" w14:textId="77777777"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color w:val="FF0000"/>
        </w:rPr>
      </w:pPr>
      <w:r w:rsidRPr="00B47B62">
        <w:rPr>
          <w:rFonts w:ascii="Times New Roman" w:hAnsi="Times New Roman" w:cs="Times New Roman"/>
        </w:rPr>
        <w:t xml:space="preserve">odbiorcami Pani/Pana danych osobowych będą osoby lub podmioty, którym udostępniona zostanie dokumentacja postępowania w oparciu;  </w:t>
      </w:r>
    </w:p>
    <w:p w14:paraId="2C6CA304" w14:textId="77777777"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color w:val="00B0F0"/>
        </w:rPr>
      </w:pPr>
      <w:r w:rsidRPr="00B47B62">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5EB6A499" w14:textId="77777777"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b/>
          <w:i/>
        </w:rPr>
      </w:pPr>
      <w:r w:rsidRPr="00B47B6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FD55AC0" w14:textId="77777777"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rPr>
      </w:pPr>
      <w:r w:rsidRPr="00B47B62">
        <w:rPr>
          <w:rFonts w:ascii="Times New Roman" w:hAnsi="Times New Roman" w:cs="Times New Roman"/>
        </w:rPr>
        <w:t>w odniesieniu do Pani/Pana danych osobowych decyzje nie będą podejmowane w sposób zautomatyzowany, stosowanie do art. 22 RODO;</w:t>
      </w:r>
    </w:p>
    <w:p w14:paraId="57073112" w14:textId="77777777" w:rsidR="00780CD1" w:rsidRPr="00B47B62" w:rsidRDefault="00780CD1" w:rsidP="00DB344D">
      <w:pPr>
        <w:widowControl w:val="0"/>
        <w:numPr>
          <w:ilvl w:val="0"/>
          <w:numId w:val="41"/>
        </w:numPr>
        <w:spacing w:after="0" w:line="360" w:lineRule="auto"/>
        <w:ind w:left="426" w:hanging="426"/>
        <w:jc w:val="both"/>
        <w:rPr>
          <w:rFonts w:ascii="Times New Roman" w:hAnsi="Times New Roman" w:cs="Times New Roman"/>
          <w:color w:val="00B0F0"/>
        </w:rPr>
      </w:pPr>
      <w:r w:rsidRPr="00B47B62">
        <w:rPr>
          <w:rFonts w:ascii="Times New Roman" w:hAnsi="Times New Roman" w:cs="Times New Roman"/>
        </w:rPr>
        <w:t>posiada Pani/Pan:</w:t>
      </w:r>
    </w:p>
    <w:p w14:paraId="49F257A8" w14:textId="77777777" w:rsidR="00780CD1" w:rsidRPr="00B47B62" w:rsidRDefault="00780CD1" w:rsidP="00DB344D">
      <w:pPr>
        <w:numPr>
          <w:ilvl w:val="0"/>
          <w:numId w:val="42"/>
        </w:numPr>
        <w:spacing w:after="0" w:line="360" w:lineRule="auto"/>
        <w:ind w:left="709" w:hanging="283"/>
        <w:jc w:val="both"/>
        <w:rPr>
          <w:rFonts w:ascii="Times New Roman" w:hAnsi="Times New Roman" w:cs="Times New Roman"/>
        </w:rPr>
      </w:pPr>
      <w:r w:rsidRPr="00B47B62">
        <w:rPr>
          <w:rFonts w:ascii="Times New Roman" w:hAnsi="Times New Roman" w:cs="Times New Roman"/>
        </w:rPr>
        <w:t>na podstawie art. 15 RODO prawo dostępu do danych osobowych Pani/Pana dotyczących;</w:t>
      </w:r>
    </w:p>
    <w:p w14:paraId="711992E2" w14:textId="77777777" w:rsidR="00780CD1" w:rsidRPr="00C63365" w:rsidRDefault="00780CD1" w:rsidP="00DB344D">
      <w:pPr>
        <w:numPr>
          <w:ilvl w:val="0"/>
          <w:numId w:val="42"/>
        </w:numPr>
        <w:spacing w:after="0" w:line="360" w:lineRule="auto"/>
        <w:ind w:left="709" w:hanging="283"/>
        <w:jc w:val="both"/>
        <w:rPr>
          <w:rFonts w:ascii="Times New Roman" w:hAnsi="Times New Roman" w:cs="Times New Roman"/>
        </w:rPr>
      </w:pPr>
      <w:r w:rsidRPr="00B47B62">
        <w:rPr>
          <w:rFonts w:ascii="Times New Roman" w:hAnsi="Times New Roman" w:cs="Times New Roman"/>
        </w:rPr>
        <w:t xml:space="preserve">na podstawie art. 16 RODO prawo do sprostowania Pani/Pana danych osobowych </w:t>
      </w:r>
      <w:r w:rsidRPr="00C63365">
        <w:rPr>
          <w:rFonts w:ascii="Times New Roman" w:hAnsi="Times New Roman" w:cs="Times New Roman"/>
          <w:i/>
        </w:rPr>
        <w:t>&lt;</w:t>
      </w:r>
      <w:r w:rsidRPr="00C63365">
        <w:rPr>
          <w:rFonts w:ascii="Times New Roman" w:hAnsi="Times New Roman" w:cs="Times New Roman"/>
          <w:b/>
          <w:i/>
        </w:rPr>
        <w:t>Wyjaśnienie:</w:t>
      </w:r>
      <w:r w:rsidRPr="00C63365">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C63365">
        <w:rPr>
          <w:rFonts w:ascii="Times New Roman" w:hAnsi="Times New Roman" w:cs="Times New Roman"/>
        </w:rPr>
        <w:t>;</w:t>
      </w:r>
    </w:p>
    <w:p w14:paraId="7D24D38C" w14:textId="77777777" w:rsidR="00780CD1" w:rsidRPr="00B47B62" w:rsidRDefault="00780CD1" w:rsidP="00DB344D">
      <w:pPr>
        <w:numPr>
          <w:ilvl w:val="0"/>
          <w:numId w:val="42"/>
        </w:numPr>
        <w:spacing w:after="0" w:line="360" w:lineRule="auto"/>
        <w:ind w:left="709" w:hanging="283"/>
        <w:jc w:val="both"/>
        <w:rPr>
          <w:rFonts w:ascii="Times New Roman" w:hAnsi="Times New Roman" w:cs="Times New Roman"/>
          <w:i/>
          <w:color w:val="002060"/>
        </w:rPr>
      </w:pPr>
      <w:r w:rsidRPr="00B47B62">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C63365">
        <w:rPr>
          <w:rFonts w:ascii="Times New Roman" w:hAnsi="Times New Roman" w:cs="Times New Roman"/>
          <w:i/>
        </w:rPr>
        <w:t>&lt;</w:t>
      </w:r>
      <w:r w:rsidRPr="00C63365">
        <w:rPr>
          <w:rFonts w:ascii="Times New Roman" w:hAnsi="Times New Roman" w:cs="Times New Roman"/>
          <w:b/>
          <w:i/>
        </w:rPr>
        <w:t>Wyjaśnienie:</w:t>
      </w:r>
      <w:r w:rsidRPr="00C63365">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8D48DFC" w14:textId="77777777" w:rsidR="00780CD1" w:rsidRPr="00B47B62" w:rsidRDefault="00780CD1" w:rsidP="00DB344D">
      <w:pPr>
        <w:numPr>
          <w:ilvl w:val="0"/>
          <w:numId w:val="42"/>
        </w:numPr>
        <w:spacing w:after="0" w:line="360" w:lineRule="auto"/>
        <w:ind w:left="709" w:hanging="283"/>
        <w:jc w:val="both"/>
        <w:rPr>
          <w:rFonts w:ascii="Times New Roman" w:hAnsi="Times New Roman" w:cs="Times New Roman"/>
          <w:i/>
        </w:rPr>
      </w:pPr>
      <w:r w:rsidRPr="00B47B62">
        <w:rPr>
          <w:rFonts w:ascii="Times New Roman" w:hAnsi="Times New Roman" w:cs="Times New Roman"/>
        </w:rPr>
        <w:t>prawo do wniesienia skargi do Prezesa Urzędu Ochrony Danych Osobowych, gdy uzna Pani/Pan, że przetwarzanie danych osobowych Pani/Pana dotyczących narusza przepisy RODO;</w:t>
      </w:r>
    </w:p>
    <w:p w14:paraId="5D57B438" w14:textId="77777777" w:rsidR="00780CD1" w:rsidRPr="00B47B62" w:rsidRDefault="00780CD1" w:rsidP="00DB344D">
      <w:pPr>
        <w:numPr>
          <w:ilvl w:val="0"/>
          <w:numId w:val="41"/>
        </w:numPr>
        <w:spacing w:after="0" w:line="360" w:lineRule="auto"/>
        <w:ind w:left="426" w:hanging="426"/>
        <w:jc w:val="both"/>
        <w:rPr>
          <w:rFonts w:ascii="Times New Roman" w:hAnsi="Times New Roman" w:cs="Times New Roman"/>
          <w:i/>
        </w:rPr>
      </w:pPr>
      <w:r w:rsidRPr="00B47B62">
        <w:rPr>
          <w:rFonts w:ascii="Times New Roman" w:hAnsi="Times New Roman" w:cs="Times New Roman"/>
        </w:rPr>
        <w:t>nie przysługuje Pani/Panu:</w:t>
      </w:r>
    </w:p>
    <w:p w14:paraId="08A9A09D" w14:textId="77777777" w:rsidR="00780CD1" w:rsidRPr="00B47B62" w:rsidRDefault="00780CD1" w:rsidP="00DB344D">
      <w:pPr>
        <w:numPr>
          <w:ilvl w:val="0"/>
          <w:numId w:val="43"/>
        </w:numPr>
        <w:spacing w:after="0" w:line="360" w:lineRule="auto"/>
        <w:ind w:left="709" w:hanging="283"/>
        <w:jc w:val="both"/>
        <w:rPr>
          <w:rFonts w:ascii="Times New Roman" w:hAnsi="Times New Roman" w:cs="Times New Roman"/>
          <w:i/>
        </w:rPr>
      </w:pPr>
      <w:r w:rsidRPr="00B47B62">
        <w:rPr>
          <w:rFonts w:ascii="Times New Roman" w:hAnsi="Times New Roman" w:cs="Times New Roman"/>
        </w:rPr>
        <w:t>w związku z art. 17 ust. 3 lit. b, d lub e RODO prawo do usunięcia danych osobowych;</w:t>
      </w:r>
    </w:p>
    <w:p w14:paraId="6E835976" w14:textId="77777777" w:rsidR="00780CD1" w:rsidRPr="00B47B62" w:rsidRDefault="00780CD1" w:rsidP="00DB344D">
      <w:pPr>
        <w:numPr>
          <w:ilvl w:val="0"/>
          <w:numId w:val="43"/>
        </w:numPr>
        <w:spacing w:after="0" w:line="360" w:lineRule="auto"/>
        <w:ind w:left="709" w:hanging="283"/>
        <w:jc w:val="both"/>
        <w:rPr>
          <w:rFonts w:ascii="Times New Roman" w:hAnsi="Times New Roman" w:cs="Times New Roman"/>
          <w:b/>
          <w:i/>
        </w:rPr>
      </w:pPr>
      <w:r w:rsidRPr="00B47B62">
        <w:rPr>
          <w:rFonts w:ascii="Times New Roman" w:hAnsi="Times New Roman" w:cs="Times New Roman"/>
        </w:rPr>
        <w:t>prawo do przenoszenia danych osobowych, o którym mowa w art. 20 RODO;</w:t>
      </w:r>
    </w:p>
    <w:p w14:paraId="400BE713" w14:textId="77777777" w:rsidR="00780CD1" w:rsidRPr="00C63365" w:rsidRDefault="00780CD1" w:rsidP="00DB344D">
      <w:pPr>
        <w:numPr>
          <w:ilvl w:val="0"/>
          <w:numId w:val="43"/>
        </w:numPr>
        <w:spacing w:after="0" w:line="360" w:lineRule="auto"/>
        <w:ind w:left="709" w:hanging="283"/>
        <w:jc w:val="both"/>
        <w:rPr>
          <w:rFonts w:ascii="Times New Roman" w:hAnsi="Times New Roman" w:cs="Times New Roman"/>
          <w:i/>
        </w:rPr>
      </w:pPr>
      <w:r w:rsidRPr="00C63365">
        <w:rPr>
          <w:rFonts w:ascii="Times New Roman" w:hAnsi="Times New Roman" w:cs="Times New Roman"/>
        </w:rPr>
        <w:t>na podstawie art. 21 RODO prawo sprzeciwu, wobec przetwarzania danych osobowych, gdyż podstawą prawną przetwarzania Pani/Pana danych osobowych jest art. 6 ust. 1 lit. c RODO.</w:t>
      </w:r>
    </w:p>
    <w:p w14:paraId="23AC8A43" w14:textId="77777777" w:rsidR="00780CD1" w:rsidRPr="00B47B62" w:rsidRDefault="00780CD1" w:rsidP="00DB344D">
      <w:pPr>
        <w:pStyle w:val="Akapitzlist"/>
        <w:numPr>
          <w:ilvl w:val="0"/>
          <w:numId w:val="40"/>
        </w:numPr>
        <w:spacing w:after="0" w:line="360" w:lineRule="auto"/>
        <w:ind w:left="426" w:hanging="426"/>
        <w:contextualSpacing w:val="0"/>
        <w:jc w:val="both"/>
        <w:rPr>
          <w:rFonts w:ascii="Times New Roman" w:hAnsi="Times New Roman" w:cs="Times New Roman"/>
          <w:i/>
        </w:rPr>
      </w:pPr>
      <w:r w:rsidRPr="00B47B6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929004A" w14:textId="77777777" w:rsidR="00741855" w:rsidRPr="00B47B62" w:rsidRDefault="00741855" w:rsidP="00B47B62">
      <w:pPr>
        <w:spacing w:after="0" w:line="360" w:lineRule="auto"/>
        <w:jc w:val="both"/>
        <w:rPr>
          <w:rFonts w:ascii="Times New Roman" w:eastAsia="Times New Roman" w:hAnsi="Times New Roman" w:cs="Times New Roman"/>
        </w:rPr>
      </w:pPr>
    </w:p>
    <w:p w14:paraId="54FCD48C" w14:textId="6264E0ED" w:rsidR="00741855" w:rsidRPr="00B47B62" w:rsidRDefault="00A636AC" w:rsidP="00B47B62">
      <w:pPr>
        <w:spacing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 xml:space="preserve">Warszawa, dnia </w:t>
      </w:r>
      <w:r w:rsidR="00BC5C30">
        <w:rPr>
          <w:rFonts w:ascii="Times New Roman" w:eastAsia="Times New Roman" w:hAnsi="Times New Roman" w:cs="Times New Roman"/>
        </w:rPr>
        <w:t>………..</w:t>
      </w:r>
      <w:r w:rsidR="00B60037" w:rsidRPr="00B47B62">
        <w:rPr>
          <w:rFonts w:ascii="Times New Roman" w:eastAsia="Times New Roman" w:hAnsi="Times New Roman" w:cs="Times New Roman"/>
        </w:rPr>
        <w:t>.</w:t>
      </w:r>
      <w:r w:rsidR="00054A15" w:rsidRPr="00B47B62">
        <w:rPr>
          <w:rFonts w:ascii="Times New Roman" w:eastAsia="Times New Roman" w:hAnsi="Times New Roman" w:cs="Times New Roman"/>
        </w:rPr>
        <w:t>202</w:t>
      </w:r>
      <w:r w:rsidR="00BC5C30">
        <w:rPr>
          <w:rFonts w:ascii="Times New Roman" w:eastAsia="Times New Roman" w:hAnsi="Times New Roman" w:cs="Times New Roman"/>
        </w:rPr>
        <w:t>2</w:t>
      </w:r>
      <w:r w:rsidR="00054A15" w:rsidRPr="00B47B62">
        <w:rPr>
          <w:rFonts w:ascii="Times New Roman" w:eastAsia="Times New Roman" w:hAnsi="Times New Roman" w:cs="Times New Roman"/>
        </w:rPr>
        <w:t xml:space="preserve"> r.</w:t>
      </w:r>
    </w:p>
    <w:p w14:paraId="0272EB82" w14:textId="77777777" w:rsidR="00741855" w:rsidRPr="00B47B62" w:rsidRDefault="00741855" w:rsidP="00B47B62">
      <w:pPr>
        <w:spacing w:after="0" w:line="360" w:lineRule="auto"/>
        <w:ind w:firstLine="357"/>
        <w:jc w:val="both"/>
        <w:rPr>
          <w:rFonts w:ascii="Times New Roman" w:eastAsia="Times New Roman" w:hAnsi="Times New Roman" w:cs="Times New Roman"/>
        </w:rPr>
      </w:pPr>
    </w:p>
    <w:p w14:paraId="0DC19C3E" w14:textId="77777777" w:rsidR="00741855" w:rsidRPr="00B47B62" w:rsidRDefault="00741855" w:rsidP="00B47B62">
      <w:pPr>
        <w:spacing w:after="0" w:line="360" w:lineRule="auto"/>
        <w:ind w:firstLine="357"/>
        <w:jc w:val="both"/>
        <w:rPr>
          <w:rFonts w:ascii="Times New Roman" w:eastAsia="Times New Roman" w:hAnsi="Times New Roman" w:cs="Times New Roman"/>
        </w:rPr>
      </w:pPr>
    </w:p>
    <w:p w14:paraId="5793AAF9" w14:textId="77777777" w:rsidR="00741855" w:rsidRPr="00B47B62" w:rsidRDefault="00741855" w:rsidP="00B47B62">
      <w:pPr>
        <w:spacing w:after="0" w:line="360" w:lineRule="auto"/>
        <w:jc w:val="both"/>
        <w:rPr>
          <w:rFonts w:ascii="Times New Roman" w:eastAsia="Times New Roman" w:hAnsi="Times New Roman" w:cs="Times New Roman"/>
        </w:rPr>
      </w:pPr>
    </w:p>
    <w:p w14:paraId="571308FE" w14:textId="77777777" w:rsidR="00741855" w:rsidRPr="00C63365" w:rsidRDefault="00054A15" w:rsidP="00B47B62">
      <w:pPr>
        <w:tabs>
          <w:tab w:val="left" w:pos="-567"/>
        </w:tabs>
        <w:spacing w:after="0" w:line="360" w:lineRule="auto"/>
        <w:ind w:left="4253"/>
        <w:jc w:val="center"/>
        <w:rPr>
          <w:rFonts w:ascii="Times New Roman" w:eastAsia="Times New Roman" w:hAnsi="Times New Roman" w:cs="Times New Roman"/>
          <w:b/>
        </w:rPr>
      </w:pPr>
      <w:r w:rsidRPr="00C63365">
        <w:rPr>
          <w:rFonts w:ascii="Times New Roman" w:eastAsia="Times New Roman" w:hAnsi="Times New Roman" w:cs="Times New Roman"/>
          <w:b/>
        </w:rPr>
        <w:t>ZATWIERDZAM</w:t>
      </w:r>
      <w:r w:rsidRPr="00C63365">
        <w:rPr>
          <w:rFonts w:ascii="Times New Roman" w:eastAsia="Times New Roman" w:hAnsi="Times New Roman" w:cs="Times New Roman"/>
        </w:rPr>
        <w:t xml:space="preserve">                                                                                   </w:t>
      </w:r>
    </w:p>
    <w:p w14:paraId="104CDFC1" w14:textId="77777777" w:rsidR="00741855" w:rsidRPr="00B47B62" w:rsidRDefault="00054A15" w:rsidP="00B47B62">
      <w:pPr>
        <w:widowControl w:val="0"/>
        <w:tabs>
          <w:tab w:val="left" w:pos="10382"/>
        </w:tabs>
        <w:spacing w:after="0" w:line="360" w:lineRule="auto"/>
        <w:ind w:left="4253"/>
        <w:jc w:val="center"/>
        <w:rPr>
          <w:rFonts w:ascii="Times New Roman" w:eastAsia="Times New Roman" w:hAnsi="Times New Roman" w:cs="Times New Roman"/>
        </w:rPr>
      </w:pPr>
      <w:r w:rsidRPr="00B47B62">
        <w:rPr>
          <w:rFonts w:ascii="Times New Roman" w:eastAsia="Times New Roman" w:hAnsi="Times New Roman" w:cs="Times New Roman"/>
        </w:rPr>
        <w:t>Pełnomocnik Rektora ds. zamówień publicznych</w:t>
      </w:r>
    </w:p>
    <w:p w14:paraId="70309CAB" w14:textId="77777777" w:rsidR="00741855" w:rsidRDefault="00741855" w:rsidP="00B47B62">
      <w:pPr>
        <w:widowControl w:val="0"/>
        <w:tabs>
          <w:tab w:val="left" w:pos="10382"/>
        </w:tabs>
        <w:spacing w:after="0" w:line="360" w:lineRule="auto"/>
        <w:ind w:left="4253"/>
        <w:jc w:val="center"/>
        <w:rPr>
          <w:rFonts w:ascii="Times New Roman" w:eastAsia="Times New Roman" w:hAnsi="Times New Roman" w:cs="Times New Roman"/>
        </w:rPr>
      </w:pPr>
    </w:p>
    <w:p w14:paraId="1DE3FC9D" w14:textId="77777777" w:rsidR="00A636AC" w:rsidRPr="00B47B62" w:rsidRDefault="00A636AC" w:rsidP="00B47B62">
      <w:pPr>
        <w:widowControl w:val="0"/>
        <w:tabs>
          <w:tab w:val="left" w:pos="10382"/>
        </w:tabs>
        <w:spacing w:after="0" w:line="360" w:lineRule="auto"/>
        <w:ind w:left="4253"/>
        <w:jc w:val="center"/>
        <w:rPr>
          <w:rFonts w:ascii="Times New Roman" w:eastAsia="Times New Roman" w:hAnsi="Times New Roman" w:cs="Times New Roman"/>
        </w:rPr>
      </w:pPr>
    </w:p>
    <w:p w14:paraId="13F736BF" w14:textId="5716F294" w:rsidR="0072604E" w:rsidRPr="00B47B62" w:rsidRDefault="00054A15" w:rsidP="00B47B62">
      <w:pPr>
        <w:widowControl w:val="0"/>
        <w:tabs>
          <w:tab w:val="left" w:pos="10382"/>
        </w:tabs>
        <w:spacing w:after="0" w:line="360" w:lineRule="auto"/>
        <w:ind w:left="4253"/>
        <w:jc w:val="center"/>
        <w:rPr>
          <w:rFonts w:ascii="Times New Roman" w:eastAsia="Times New Roman" w:hAnsi="Times New Roman" w:cs="Times New Roman"/>
        </w:rPr>
      </w:pPr>
      <w:r w:rsidRPr="00B47B62">
        <w:rPr>
          <w:rFonts w:ascii="Times New Roman" w:eastAsia="Times New Roman" w:hAnsi="Times New Roman" w:cs="Times New Roman"/>
        </w:rPr>
        <w:t xml:space="preserve">mgr </w:t>
      </w:r>
      <w:r w:rsidR="00BC5C30">
        <w:rPr>
          <w:rFonts w:ascii="Times New Roman" w:eastAsia="Times New Roman" w:hAnsi="Times New Roman" w:cs="Times New Roman"/>
        </w:rPr>
        <w:t>Piotr Skubera</w:t>
      </w:r>
    </w:p>
    <w:p w14:paraId="0DFC0326" w14:textId="77777777" w:rsidR="0072604E" w:rsidRPr="00B47B62" w:rsidRDefault="0072604E" w:rsidP="00B47B62">
      <w:pPr>
        <w:spacing w:after="0" w:line="360" w:lineRule="auto"/>
        <w:rPr>
          <w:rFonts w:ascii="Times New Roman" w:eastAsia="Times New Roman" w:hAnsi="Times New Roman" w:cs="Times New Roman"/>
        </w:rPr>
      </w:pPr>
      <w:r w:rsidRPr="00B47B62">
        <w:rPr>
          <w:rFonts w:ascii="Times New Roman" w:eastAsia="Times New Roman" w:hAnsi="Times New Roman" w:cs="Times New Roman"/>
        </w:rPr>
        <w:br w:type="page"/>
      </w:r>
    </w:p>
    <w:p w14:paraId="32733AB3" w14:textId="77777777" w:rsidR="0070209A" w:rsidRPr="00B47B62" w:rsidRDefault="0070209A"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Rozdział II</w:t>
      </w:r>
    </w:p>
    <w:p w14:paraId="18118067" w14:textId="099FAD69" w:rsidR="00DA4BA5" w:rsidRPr="00B47B62" w:rsidRDefault="00DA4BA5"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FORMULARZ OFERTY</w:t>
      </w:r>
    </w:p>
    <w:p w14:paraId="7277C0B6" w14:textId="77777777" w:rsidR="00DA4BA5" w:rsidRPr="00B47B62" w:rsidRDefault="00DA4BA5"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wraz z załączonymi formularzami</w:t>
      </w:r>
    </w:p>
    <w:p w14:paraId="77290963" w14:textId="77777777" w:rsidR="00DA4BA5" w:rsidRPr="00B47B62" w:rsidRDefault="00DA4BA5" w:rsidP="00B47B62">
      <w:pPr>
        <w:autoSpaceDE w:val="0"/>
        <w:autoSpaceDN w:val="0"/>
        <w:adjustRightInd w:val="0"/>
        <w:spacing w:after="0" w:line="360" w:lineRule="auto"/>
        <w:jc w:val="right"/>
        <w:rPr>
          <w:rFonts w:ascii="Times New Roman" w:hAnsi="Times New Roman" w:cs="Times New Roman"/>
        </w:rPr>
      </w:pPr>
      <w:r w:rsidRPr="00B47B62">
        <w:rPr>
          <w:rFonts w:ascii="Times New Roman" w:hAnsi="Times New Roman" w:cs="Times New Roman"/>
        </w:rPr>
        <w:tab/>
      </w:r>
      <w:r w:rsidRPr="00B47B62">
        <w:rPr>
          <w:rFonts w:ascii="Times New Roman" w:hAnsi="Times New Roman" w:cs="Times New Roman"/>
        </w:rPr>
        <w:tab/>
        <w:t>............................dnia……………</w:t>
      </w:r>
    </w:p>
    <w:p w14:paraId="7C5A2428" w14:textId="77777777" w:rsidR="00DA4BA5" w:rsidRPr="00B47B62" w:rsidRDefault="00DA4BA5" w:rsidP="00B47B62">
      <w:pPr>
        <w:autoSpaceDE w:val="0"/>
        <w:autoSpaceDN w:val="0"/>
        <w:adjustRightInd w:val="0"/>
        <w:spacing w:after="0" w:line="360" w:lineRule="auto"/>
        <w:rPr>
          <w:rFonts w:ascii="Times New Roman" w:hAnsi="Times New Roman" w:cs="Times New Roman"/>
        </w:rPr>
      </w:pPr>
      <w:r w:rsidRPr="00B47B62">
        <w:rPr>
          <w:rFonts w:ascii="Times New Roman" w:hAnsi="Times New Roman" w:cs="Times New Roman"/>
        </w:rPr>
        <w:t>................................................</w:t>
      </w:r>
    </w:p>
    <w:p w14:paraId="292A02DA" w14:textId="77777777" w:rsidR="00DA4BA5" w:rsidRPr="00B47B62" w:rsidRDefault="00DA4BA5" w:rsidP="00B47B62">
      <w:pPr>
        <w:autoSpaceDE w:val="0"/>
        <w:autoSpaceDN w:val="0"/>
        <w:adjustRightInd w:val="0"/>
        <w:spacing w:after="0" w:line="360" w:lineRule="auto"/>
        <w:rPr>
          <w:rFonts w:ascii="Times New Roman" w:hAnsi="Times New Roman" w:cs="Times New Roman"/>
        </w:rPr>
      </w:pPr>
      <w:r w:rsidRPr="00B47B62">
        <w:rPr>
          <w:rFonts w:ascii="Times New Roman" w:hAnsi="Times New Roman" w:cs="Times New Roman"/>
        </w:rPr>
        <w:t>(nazwa i adres Wykonawcy)</w:t>
      </w:r>
    </w:p>
    <w:p w14:paraId="4BBC2376" w14:textId="77777777" w:rsidR="00DA4BA5" w:rsidRPr="00B47B62" w:rsidRDefault="00DA4BA5" w:rsidP="00B47B62">
      <w:pPr>
        <w:autoSpaceDE w:val="0"/>
        <w:autoSpaceDN w:val="0"/>
        <w:adjustRightInd w:val="0"/>
        <w:spacing w:after="0" w:line="360" w:lineRule="auto"/>
        <w:jc w:val="center"/>
        <w:rPr>
          <w:rFonts w:ascii="Times New Roman" w:hAnsi="Times New Roman" w:cs="Times New Roman"/>
          <w:b/>
        </w:rPr>
      </w:pPr>
      <w:r w:rsidRPr="00B47B62">
        <w:rPr>
          <w:rFonts w:ascii="Times New Roman" w:hAnsi="Times New Roman" w:cs="Times New Roman"/>
          <w:b/>
        </w:rPr>
        <w:t>OFERTA</w:t>
      </w:r>
    </w:p>
    <w:p w14:paraId="0BA93D89" w14:textId="77777777" w:rsidR="00DA4BA5" w:rsidRPr="00B47B62" w:rsidRDefault="00DA4BA5" w:rsidP="00B47B62">
      <w:pPr>
        <w:autoSpaceDE w:val="0"/>
        <w:autoSpaceDN w:val="0"/>
        <w:adjustRightInd w:val="0"/>
        <w:spacing w:after="0" w:line="360" w:lineRule="auto"/>
        <w:ind w:left="5664"/>
        <w:jc w:val="center"/>
        <w:rPr>
          <w:rFonts w:ascii="Times New Roman" w:hAnsi="Times New Roman" w:cs="Times New Roman"/>
          <w:b/>
        </w:rPr>
      </w:pPr>
      <w:r w:rsidRPr="00B47B62">
        <w:rPr>
          <w:rFonts w:ascii="Times New Roman" w:hAnsi="Times New Roman" w:cs="Times New Roman"/>
          <w:b/>
        </w:rPr>
        <w:t>UNIWERSYTET WARSZAWSKI</w:t>
      </w:r>
    </w:p>
    <w:p w14:paraId="76AA782C" w14:textId="77777777" w:rsidR="00DA4BA5" w:rsidRPr="00B47B62" w:rsidRDefault="00DA4BA5" w:rsidP="00B47B62">
      <w:pPr>
        <w:autoSpaceDE w:val="0"/>
        <w:autoSpaceDN w:val="0"/>
        <w:adjustRightInd w:val="0"/>
        <w:spacing w:after="0" w:line="360" w:lineRule="auto"/>
        <w:ind w:left="5664"/>
        <w:jc w:val="center"/>
        <w:rPr>
          <w:rFonts w:ascii="Times New Roman" w:hAnsi="Times New Roman" w:cs="Times New Roman"/>
          <w:b/>
        </w:rPr>
      </w:pPr>
      <w:r w:rsidRPr="00B47B62">
        <w:rPr>
          <w:rFonts w:ascii="Times New Roman" w:hAnsi="Times New Roman" w:cs="Times New Roman"/>
          <w:b/>
        </w:rPr>
        <w:t>ul. Krakowskie Przedmieście 26/28</w:t>
      </w:r>
    </w:p>
    <w:p w14:paraId="04D13429" w14:textId="77777777" w:rsidR="00DA4BA5" w:rsidRPr="00B47B62" w:rsidRDefault="00DA4BA5" w:rsidP="00B47B62">
      <w:pPr>
        <w:autoSpaceDE w:val="0"/>
        <w:autoSpaceDN w:val="0"/>
        <w:adjustRightInd w:val="0"/>
        <w:spacing w:after="0" w:line="360" w:lineRule="auto"/>
        <w:ind w:left="5664"/>
        <w:jc w:val="center"/>
        <w:rPr>
          <w:rFonts w:ascii="Times New Roman" w:hAnsi="Times New Roman" w:cs="Times New Roman"/>
          <w:b/>
        </w:rPr>
      </w:pPr>
      <w:r w:rsidRPr="00B47B62">
        <w:rPr>
          <w:rFonts w:ascii="Times New Roman" w:hAnsi="Times New Roman" w:cs="Times New Roman"/>
          <w:b/>
        </w:rPr>
        <w:t>00-927 Warszawa</w:t>
      </w:r>
    </w:p>
    <w:p w14:paraId="68CACC41" w14:textId="77777777" w:rsidR="00DA4BA5" w:rsidRPr="00B47B62" w:rsidRDefault="00DA4BA5" w:rsidP="00B47B62">
      <w:pPr>
        <w:autoSpaceDE w:val="0"/>
        <w:autoSpaceDN w:val="0"/>
        <w:adjustRightInd w:val="0"/>
        <w:spacing w:after="0" w:line="360" w:lineRule="auto"/>
        <w:rPr>
          <w:rFonts w:ascii="Times New Roman" w:hAnsi="Times New Roman" w:cs="Times New Roman"/>
          <w:b/>
        </w:rPr>
      </w:pPr>
    </w:p>
    <w:p w14:paraId="470ABEC4" w14:textId="4D0D3548" w:rsidR="00DA4BA5" w:rsidRPr="00B47B62" w:rsidRDefault="00DA4BA5" w:rsidP="00B47B62">
      <w:pPr>
        <w:tabs>
          <w:tab w:val="left" w:pos="0"/>
          <w:tab w:val="left" w:pos="720"/>
        </w:tabs>
        <w:spacing w:after="0" w:line="360" w:lineRule="auto"/>
        <w:jc w:val="both"/>
        <w:rPr>
          <w:rFonts w:ascii="Times New Roman" w:hAnsi="Times New Roman" w:cs="Times New Roman"/>
        </w:rPr>
      </w:pPr>
      <w:r w:rsidRPr="00B47B62">
        <w:rPr>
          <w:rFonts w:ascii="Times New Roman" w:hAnsi="Times New Roman" w:cs="Times New Roman"/>
        </w:rPr>
        <w:t>W odpowiedzi na ogłoszenie o zamówieniu prowadzonym w trybie podstawowym nr DZP-361</w:t>
      </w:r>
      <w:r w:rsidR="009327BE">
        <w:rPr>
          <w:rFonts w:ascii="Times New Roman" w:hAnsi="Times New Roman" w:cs="Times New Roman"/>
        </w:rPr>
        <w:t>/49</w:t>
      </w:r>
      <w:r w:rsidRPr="00B47B62">
        <w:rPr>
          <w:rFonts w:ascii="Times New Roman" w:hAnsi="Times New Roman" w:cs="Times New Roman"/>
        </w:rPr>
        <w:t>/202</w:t>
      </w:r>
      <w:r w:rsidR="009327BE">
        <w:rPr>
          <w:rFonts w:ascii="Times New Roman" w:hAnsi="Times New Roman" w:cs="Times New Roman"/>
        </w:rPr>
        <w:t>2</w:t>
      </w:r>
      <w:r w:rsidRPr="00B47B62">
        <w:rPr>
          <w:rFonts w:ascii="Times New Roman" w:hAnsi="Times New Roman" w:cs="Times New Roman"/>
        </w:rPr>
        <w:t xml:space="preserve"> na „</w:t>
      </w:r>
      <w:r w:rsidRPr="00B47B62">
        <w:rPr>
          <w:rFonts w:ascii="Times New Roman" w:hAnsi="Times New Roman" w:cs="Times New Roman"/>
          <w:b/>
        </w:rPr>
        <w:t>Usługę wsparcia technicznego dla krytycznych urządzeń sieci internetowej UW</w:t>
      </w:r>
      <w:r w:rsidRPr="00B47B62">
        <w:rPr>
          <w:rFonts w:ascii="Times New Roman" w:hAnsi="Times New Roman" w:cs="Times New Roman"/>
        </w:rPr>
        <w:t xml:space="preserve">” </w:t>
      </w:r>
    </w:p>
    <w:p w14:paraId="0245474A" w14:textId="77777777" w:rsidR="00DA4BA5" w:rsidRPr="00B47B62" w:rsidRDefault="00DA4BA5" w:rsidP="00B47B62">
      <w:pPr>
        <w:tabs>
          <w:tab w:val="left" w:pos="0"/>
          <w:tab w:val="left" w:pos="720"/>
        </w:tabs>
        <w:spacing w:after="0" w:line="360" w:lineRule="auto"/>
        <w:jc w:val="both"/>
        <w:rPr>
          <w:rFonts w:ascii="Times New Roman" w:hAnsi="Times New Roman" w:cs="Times New Roman"/>
        </w:rPr>
      </w:pPr>
      <w:r w:rsidRPr="00B47B62">
        <w:rPr>
          <w:rFonts w:ascii="Times New Roman" w:hAnsi="Times New Roman" w:cs="Times New Roman"/>
        </w:rPr>
        <w:t>my niżej podpisani:</w:t>
      </w:r>
    </w:p>
    <w:p w14:paraId="36CC8C71" w14:textId="77777777" w:rsidR="00DA4BA5" w:rsidRPr="00B47B62" w:rsidRDefault="00DA4BA5" w:rsidP="00B47B62">
      <w:pPr>
        <w:tabs>
          <w:tab w:val="left" w:pos="0"/>
        </w:tabs>
        <w:spacing w:after="0" w:line="360" w:lineRule="auto"/>
        <w:jc w:val="center"/>
        <w:rPr>
          <w:rFonts w:ascii="Times New Roman" w:hAnsi="Times New Roman" w:cs="Times New Roman"/>
        </w:rPr>
      </w:pPr>
      <w:r w:rsidRPr="00B47B62">
        <w:rPr>
          <w:rFonts w:ascii="Times New Roman" w:hAnsi="Times New Roman" w:cs="Times New Roman"/>
        </w:rPr>
        <w:t>…………………………………………..………………………………………………………………</w:t>
      </w:r>
    </w:p>
    <w:p w14:paraId="6034AB7C" w14:textId="77777777" w:rsidR="00DA4BA5" w:rsidRPr="00B47B62" w:rsidRDefault="00DA4BA5" w:rsidP="00B47B62">
      <w:pPr>
        <w:tabs>
          <w:tab w:val="left" w:pos="0"/>
          <w:tab w:val="left" w:pos="720"/>
        </w:tabs>
        <w:spacing w:after="0" w:line="360" w:lineRule="auto"/>
        <w:rPr>
          <w:rFonts w:ascii="Times New Roman" w:hAnsi="Times New Roman" w:cs="Times New Roman"/>
        </w:rPr>
      </w:pPr>
      <w:r w:rsidRPr="00B47B62">
        <w:rPr>
          <w:rFonts w:ascii="Times New Roman" w:hAnsi="Times New Roman" w:cs="Times New Roman"/>
        </w:rPr>
        <w:t>działający w imieniu i na rzecz:</w:t>
      </w:r>
    </w:p>
    <w:p w14:paraId="5FA39C1F" w14:textId="77777777" w:rsidR="00DA4BA5" w:rsidRPr="00B47B62" w:rsidRDefault="00DA4BA5" w:rsidP="00B47B62">
      <w:pPr>
        <w:tabs>
          <w:tab w:val="left" w:pos="0"/>
          <w:tab w:val="left" w:pos="720"/>
        </w:tabs>
        <w:spacing w:after="0" w:line="360" w:lineRule="auto"/>
        <w:jc w:val="center"/>
        <w:rPr>
          <w:rFonts w:ascii="Times New Roman" w:hAnsi="Times New Roman" w:cs="Times New Roman"/>
        </w:rPr>
      </w:pPr>
      <w:r w:rsidRPr="00B47B62">
        <w:rPr>
          <w:rFonts w:ascii="Times New Roman" w:hAnsi="Times New Roman" w:cs="Times New Roman"/>
        </w:rPr>
        <w:t>…………………………………………..………………………………………………………………</w:t>
      </w:r>
    </w:p>
    <w:p w14:paraId="22A93691" w14:textId="77777777" w:rsidR="00DA4BA5" w:rsidRPr="00B47B62" w:rsidRDefault="00DA4BA5" w:rsidP="00B47B62">
      <w:pPr>
        <w:tabs>
          <w:tab w:val="left" w:pos="0"/>
        </w:tabs>
        <w:spacing w:after="0" w:line="360" w:lineRule="auto"/>
        <w:jc w:val="center"/>
        <w:rPr>
          <w:rFonts w:ascii="Times New Roman" w:hAnsi="Times New Roman" w:cs="Times New Roman"/>
        </w:rPr>
      </w:pPr>
      <w:r w:rsidRPr="00B47B62">
        <w:rPr>
          <w:rFonts w:ascii="Times New Roman" w:hAnsi="Times New Roman" w:cs="Times New Roman"/>
        </w:rPr>
        <w:t>(pełna nazwa Wykonawcy)</w:t>
      </w:r>
    </w:p>
    <w:p w14:paraId="509F2254" w14:textId="77777777" w:rsidR="00DA4BA5" w:rsidRPr="00B47B62" w:rsidRDefault="00DA4BA5" w:rsidP="00B47B62">
      <w:pPr>
        <w:tabs>
          <w:tab w:val="left" w:pos="0"/>
        </w:tabs>
        <w:spacing w:after="0" w:line="360" w:lineRule="auto"/>
        <w:jc w:val="center"/>
        <w:rPr>
          <w:rFonts w:ascii="Times New Roman" w:hAnsi="Times New Roman" w:cs="Times New Roman"/>
          <w:i/>
          <w:color w:val="0070C0"/>
        </w:rPr>
      </w:pPr>
      <w:r w:rsidRPr="00B47B62">
        <w:rPr>
          <w:rFonts w:ascii="Times New Roman" w:hAnsi="Times New Roman" w:cs="Times New Roman"/>
          <w:i/>
          <w:color w:val="0070C0"/>
        </w:rPr>
        <w:t xml:space="preserve">Należy wpisać informacje dotyczące wszystkich członków konsorcjum, określając kto pełni rolę pełnomocnika </w:t>
      </w:r>
    </w:p>
    <w:p w14:paraId="03F4DF90" w14:textId="77777777" w:rsidR="00DA4BA5" w:rsidRPr="00B47B62" w:rsidRDefault="00DA4BA5" w:rsidP="00B47B62">
      <w:pPr>
        <w:tabs>
          <w:tab w:val="left" w:pos="0"/>
        </w:tabs>
        <w:spacing w:after="0" w:line="360" w:lineRule="auto"/>
        <w:jc w:val="center"/>
        <w:rPr>
          <w:rFonts w:ascii="Times New Roman" w:hAnsi="Times New Roman" w:cs="Times New Roman"/>
          <w:i/>
          <w:color w:val="0070C0"/>
        </w:rPr>
      </w:pPr>
      <w:r w:rsidRPr="00B47B62">
        <w:rPr>
          <w:rFonts w:ascii="Times New Roman" w:hAnsi="Times New Roman" w:cs="Times New Roman"/>
          <w:i/>
          <w:color w:val="0070C0"/>
        </w:rPr>
        <w:t>(jeżeli dotyczy)</w:t>
      </w:r>
    </w:p>
    <w:p w14:paraId="64315221" w14:textId="77777777" w:rsidR="00DA4BA5" w:rsidRPr="00B47B62" w:rsidRDefault="00DA4BA5" w:rsidP="00B47B62">
      <w:pPr>
        <w:tabs>
          <w:tab w:val="left" w:pos="0"/>
          <w:tab w:val="left" w:pos="720"/>
        </w:tabs>
        <w:suppressAutoHyphens/>
        <w:spacing w:after="0" w:line="360" w:lineRule="auto"/>
        <w:rPr>
          <w:rFonts w:ascii="Times New Roman" w:hAnsi="Times New Roman" w:cs="Times New Roman"/>
          <w:lang w:eastAsia="ar-SA"/>
        </w:rPr>
      </w:pPr>
      <w:r w:rsidRPr="00B47B62">
        <w:rPr>
          <w:rFonts w:ascii="Times New Roman" w:hAnsi="Times New Roman" w:cs="Times New Roman"/>
          <w:lang w:eastAsia="ar-SA"/>
        </w:rPr>
        <w:t xml:space="preserve">posiadającego siedzibę </w:t>
      </w:r>
    </w:p>
    <w:p w14:paraId="5328AC61" w14:textId="77777777" w:rsidR="00DA4BA5" w:rsidRPr="00B47B62" w:rsidRDefault="00DA4BA5" w:rsidP="00B47B62">
      <w:pPr>
        <w:tabs>
          <w:tab w:val="left" w:pos="0"/>
          <w:tab w:val="left" w:pos="720"/>
        </w:tabs>
        <w:spacing w:after="0" w:line="360" w:lineRule="auto"/>
        <w:jc w:val="center"/>
        <w:rPr>
          <w:rFonts w:ascii="Times New Roman" w:hAnsi="Times New Roman" w:cs="Times New Roman"/>
        </w:rPr>
      </w:pPr>
      <w:r w:rsidRPr="00B47B62">
        <w:rPr>
          <w:rFonts w:ascii="Times New Roman" w:hAnsi="Times New Roman" w:cs="Times New Roman"/>
        </w:rPr>
        <w:t>…………………………………………..………………………………………………………………</w:t>
      </w:r>
    </w:p>
    <w:p w14:paraId="5A69F0C2" w14:textId="77777777" w:rsidR="00DA4BA5" w:rsidRPr="00B47B62" w:rsidRDefault="00DA4BA5" w:rsidP="00B47B62">
      <w:pPr>
        <w:tabs>
          <w:tab w:val="left" w:pos="0"/>
          <w:tab w:val="left" w:pos="720"/>
        </w:tabs>
        <w:spacing w:after="0" w:line="360" w:lineRule="auto"/>
        <w:jc w:val="center"/>
        <w:rPr>
          <w:rFonts w:ascii="Times New Roman" w:hAnsi="Times New Roman" w:cs="Times New Roman"/>
          <w:lang w:eastAsia="ar-SA"/>
        </w:rPr>
      </w:pPr>
      <w:r w:rsidRPr="00B47B62">
        <w:rPr>
          <w:rFonts w:ascii="Times New Roman" w:hAnsi="Times New Roman" w:cs="Times New Roman"/>
          <w:lang w:eastAsia="ar-SA"/>
        </w:rPr>
        <w:t>ulica nr domu kod pocztowy miejscowość</w:t>
      </w:r>
    </w:p>
    <w:p w14:paraId="2D46356B" w14:textId="77777777" w:rsidR="00DA4BA5" w:rsidRPr="00B47B62" w:rsidRDefault="00DA4BA5" w:rsidP="00B47B62">
      <w:pPr>
        <w:tabs>
          <w:tab w:val="left" w:pos="0"/>
          <w:tab w:val="left" w:pos="720"/>
        </w:tabs>
        <w:suppressAutoHyphens/>
        <w:spacing w:after="0" w:line="360" w:lineRule="auto"/>
        <w:jc w:val="center"/>
        <w:rPr>
          <w:rFonts w:ascii="Times New Roman" w:hAnsi="Times New Roman" w:cs="Times New Roman"/>
          <w:lang w:eastAsia="ar-SA"/>
        </w:rPr>
      </w:pPr>
    </w:p>
    <w:p w14:paraId="797C15C5" w14:textId="77777777" w:rsidR="00DA4BA5" w:rsidRPr="00B47B62" w:rsidRDefault="00DA4BA5" w:rsidP="00B47B62">
      <w:pPr>
        <w:tabs>
          <w:tab w:val="left" w:pos="0"/>
          <w:tab w:val="left" w:pos="720"/>
        </w:tabs>
        <w:spacing w:after="0" w:line="360" w:lineRule="auto"/>
        <w:jc w:val="center"/>
        <w:rPr>
          <w:rFonts w:ascii="Times New Roman" w:hAnsi="Times New Roman" w:cs="Times New Roman"/>
        </w:rPr>
      </w:pPr>
      <w:r w:rsidRPr="00B47B62">
        <w:rPr>
          <w:rFonts w:ascii="Times New Roman" w:hAnsi="Times New Roman" w:cs="Times New Roman"/>
        </w:rPr>
        <w:t>…………………………………………..………………………………………………………………</w:t>
      </w:r>
    </w:p>
    <w:p w14:paraId="285C26D8" w14:textId="77777777" w:rsidR="00DA4BA5" w:rsidRPr="00B47B62" w:rsidRDefault="00DA4BA5" w:rsidP="00B47B62">
      <w:pPr>
        <w:tabs>
          <w:tab w:val="left" w:pos="0"/>
          <w:tab w:val="left" w:pos="720"/>
        </w:tabs>
        <w:spacing w:after="0" w:line="360" w:lineRule="auto"/>
        <w:jc w:val="center"/>
        <w:rPr>
          <w:rFonts w:ascii="Times New Roman" w:hAnsi="Times New Roman" w:cs="Times New Roman"/>
          <w:lang w:eastAsia="ar-SA"/>
        </w:rPr>
      </w:pPr>
      <w:r w:rsidRPr="00B47B62">
        <w:rPr>
          <w:rFonts w:ascii="Times New Roman" w:hAnsi="Times New Roman" w:cs="Times New Roman"/>
          <w:lang w:eastAsia="ar-SA"/>
        </w:rPr>
        <w:t>województwo</w:t>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t>powiat</w:t>
      </w:r>
    </w:p>
    <w:p w14:paraId="724B051B" w14:textId="77777777" w:rsidR="00DA4BA5" w:rsidRPr="00B47B62" w:rsidRDefault="00DA4BA5" w:rsidP="00B47B62">
      <w:pPr>
        <w:tabs>
          <w:tab w:val="left" w:pos="0"/>
          <w:tab w:val="left" w:pos="720"/>
        </w:tabs>
        <w:spacing w:after="0" w:line="360" w:lineRule="auto"/>
        <w:jc w:val="center"/>
        <w:rPr>
          <w:rFonts w:ascii="Times New Roman" w:hAnsi="Times New Roman" w:cs="Times New Roman"/>
        </w:rPr>
      </w:pPr>
      <w:r w:rsidRPr="00B47B62">
        <w:rPr>
          <w:rFonts w:ascii="Times New Roman" w:hAnsi="Times New Roman" w:cs="Times New Roman"/>
        </w:rPr>
        <w:t>…………………………………………..………………………………………………………………</w:t>
      </w:r>
    </w:p>
    <w:p w14:paraId="430FD871" w14:textId="77777777" w:rsidR="00DA4BA5" w:rsidRPr="00B47B62" w:rsidRDefault="00DA4BA5" w:rsidP="00B47B62">
      <w:pPr>
        <w:tabs>
          <w:tab w:val="left" w:pos="0"/>
          <w:tab w:val="left" w:pos="720"/>
        </w:tabs>
        <w:spacing w:after="0" w:line="360" w:lineRule="auto"/>
        <w:jc w:val="center"/>
        <w:rPr>
          <w:rFonts w:ascii="Times New Roman" w:hAnsi="Times New Roman" w:cs="Times New Roman"/>
          <w:lang w:eastAsia="ar-SA"/>
        </w:rPr>
      </w:pPr>
      <w:r w:rsidRPr="00B47B62">
        <w:rPr>
          <w:rFonts w:ascii="Times New Roman" w:hAnsi="Times New Roman" w:cs="Times New Roman"/>
          <w:lang w:eastAsia="ar-SA"/>
        </w:rPr>
        <w:t>ADRES DO KORESPONDENCJI (jeżeli dotyczy)</w:t>
      </w:r>
    </w:p>
    <w:p w14:paraId="51EF35CD" w14:textId="77777777" w:rsidR="00DA4BA5" w:rsidRPr="00B47B62" w:rsidRDefault="00DA4BA5" w:rsidP="00B47B62">
      <w:pPr>
        <w:tabs>
          <w:tab w:val="left" w:pos="0"/>
          <w:tab w:val="left" w:pos="720"/>
        </w:tabs>
        <w:spacing w:after="0" w:line="360" w:lineRule="auto"/>
        <w:jc w:val="center"/>
        <w:rPr>
          <w:rFonts w:ascii="Times New Roman" w:hAnsi="Times New Roman" w:cs="Times New Roman"/>
        </w:rPr>
      </w:pPr>
      <w:r w:rsidRPr="00B47B62">
        <w:rPr>
          <w:rFonts w:ascii="Times New Roman" w:hAnsi="Times New Roman" w:cs="Times New Roman"/>
        </w:rPr>
        <w:t>…………………………………………..………………………………………………………………</w:t>
      </w:r>
    </w:p>
    <w:p w14:paraId="60EFCFA3" w14:textId="77777777" w:rsidR="00DA4BA5" w:rsidRPr="00B47B62" w:rsidRDefault="00DA4BA5" w:rsidP="00B47B62">
      <w:pPr>
        <w:tabs>
          <w:tab w:val="left" w:pos="0"/>
          <w:tab w:val="left" w:pos="720"/>
        </w:tabs>
        <w:spacing w:after="0" w:line="360" w:lineRule="auto"/>
        <w:jc w:val="center"/>
        <w:rPr>
          <w:rFonts w:ascii="Times New Roman" w:hAnsi="Times New Roman" w:cs="Times New Roman"/>
          <w:lang w:eastAsia="ar-SA"/>
        </w:rPr>
      </w:pPr>
      <w:r w:rsidRPr="00B47B62">
        <w:rPr>
          <w:rFonts w:ascii="Times New Roman" w:hAnsi="Times New Roman" w:cs="Times New Roman"/>
          <w:lang w:eastAsia="ar-SA"/>
        </w:rPr>
        <w:t>telefon</w:t>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t>telefax</w:t>
      </w:r>
    </w:p>
    <w:p w14:paraId="6AFD9C12" w14:textId="77777777" w:rsidR="00DA4BA5" w:rsidRPr="00B47B62" w:rsidRDefault="00EC00A3" w:rsidP="00B47B62">
      <w:pPr>
        <w:tabs>
          <w:tab w:val="left" w:pos="0"/>
          <w:tab w:val="left" w:pos="720"/>
        </w:tabs>
        <w:spacing w:after="0" w:line="360" w:lineRule="auto"/>
        <w:rPr>
          <w:rFonts w:ascii="Times New Roman" w:hAnsi="Times New Roman" w:cs="Times New Roman"/>
          <w:lang w:eastAsia="ar-SA"/>
        </w:rPr>
      </w:pPr>
      <w:r w:rsidRPr="00B47B62">
        <w:rPr>
          <w:rFonts w:ascii="Times New Roman" w:hAnsi="Times New Roman" w:cs="Times New Roman"/>
          <w:lang w:eastAsia="ar-SA"/>
        </w:rPr>
        <w:t>..</w:t>
      </w:r>
      <w:r w:rsidR="00DA4BA5" w:rsidRPr="00B47B62">
        <w:rPr>
          <w:rFonts w:ascii="Times New Roman" w:hAnsi="Times New Roman" w:cs="Times New Roman"/>
          <w:lang w:eastAsia="ar-SA"/>
        </w:rPr>
        <w:t>..........................................</w:t>
      </w:r>
      <w:r w:rsidRPr="00B47B62">
        <w:rPr>
          <w:rFonts w:ascii="Times New Roman" w:hAnsi="Times New Roman" w:cs="Times New Roman"/>
          <w:lang w:eastAsia="ar-SA"/>
        </w:rPr>
        <w:t xml:space="preserve">...................... . pl. </w:t>
      </w:r>
      <w:r w:rsidRPr="00B47B62">
        <w:rPr>
          <w:rFonts w:ascii="Times New Roman" w:hAnsi="Times New Roman" w:cs="Times New Roman"/>
          <w:lang w:eastAsia="ar-SA"/>
        </w:rPr>
        <w:tab/>
      </w:r>
      <w:r w:rsidRPr="00B47B62">
        <w:rPr>
          <w:rFonts w:ascii="Times New Roman" w:hAnsi="Times New Roman" w:cs="Times New Roman"/>
          <w:lang w:eastAsia="ar-SA"/>
        </w:rPr>
        <w:tab/>
      </w:r>
      <w:r w:rsidR="00DA4BA5" w:rsidRPr="00B47B62">
        <w:rPr>
          <w:rFonts w:ascii="Times New Roman" w:hAnsi="Times New Roman" w:cs="Times New Roman"/>
          <w:lang w:eastAsia="ar-SA"/>
        </w:rPr>
        <w:t>…................................@..........................</w:t>
      </w:r>
    </w:p>
    <w:p w14:paraId="1E59420C" w14:textId="77777777" w:rsidR="00DA4BA5" w:rsidRPr="00B47B62" w:rsidRDefault="00DA4BA5" w:rsidP="00B47B62">
      <w:pPr>
        <w:tabs>
          <w:tab w:val="left" w:pos="0"/>
          <w:tab w:val="left" w:pos="720"/>
        </w:tabs>
        <w:spacing w:after="0" w:line="360" w:lineRule="auto"/>
        <w:jc w:val="center"/>
        <w:rPr>
          <w:rFonts w:ascii="Times New Roman" w:hAnsi="Times New Roman" w:cs="Times New Roman"/>
          <w:lang w:eastAsia="ar-SA"/>
        </w:rPr>
      </w:pPr>
      <w:r w:rsidRPr="00B47B62">
        <w:rPr>
          <w:rFonts w:ascii="Times New Roman" w:hAnsi="Times New Roman" w:cs="Times New Roman"/>
          <w:lang w:eastAsia="ar-SA"/>
        </w:rPr>
        <w:t>Internet: http:</w:t>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r>
      <w:r w:rsidRPr="00B47B62">
        <w:rPr>
          <w:rFonts w:ascii="Times New Roman" w:hAnsi="Times New Roman" w:cs="Times New Roman"/>
          <w:lang w:eastAsia="ar-SA"/>
        </w:rPr>
        <w:tab/>
        <w:t>e-mail</w:t>
      </w:r>
    </w:p>
    <w:p w14:paraId="1BACF489" w14:textId="54B3B531" w:rsidR="0070209A" w:rsidRPr="00B47B62" w:rsidRDefault="0070209A" w:rsidP="00B47B62">
      <w:pPr>
        <w:tabs>
          <w:tab w:val="left" w:pos="0"/>
          <w:tab w:val="left" w:pos="720"/>
        </w:tabs>
        <w:spacing w:after="0" w:line="360" w:lineRule="auto"/>
        <w:jc w:val="both"/>
        <w:rPr>
          <w:rFonts w:ascii="Times New Roman" w:hAnsi="Times New Roman" w:cs="Times New Roman"/>
        </w:rPr>
      </w:pPr>
      <w:r w:rsidRPr="00B47B62">
        <w:rPr>
          <w:rFonts w:ascii="Times New Roman" w:hAnsi="Times New Roman" w:cs="Times New Roman"/>
        </w:rPr>
        <w:t>Adres skrzynki eP</w:t>
      </w:r>
      <w:r w:rsidR="006303A5">
        <w:rPr>
          <w:rFonts w:ascii="Times New Roman" w:hAnsi="Times New Roman" w:cs="Times New Roman"/>
        </w:rPr>
        <w:t>UAP</w:t>
      </w:r>
      <w:r w:rsidRPr="00B47B62">
        <w:rPr>
          <w:rFonts w:ascii="Times New Roman" w:hAnsi="Times New Roman" w:cs="Times New Roman"/>
        </w:rPr>
        <w:t xml:space="preserve"> ………………………………………………………………….</w:t>
      </w:r>
    </w:p>
    <w:p w14:paraId="4DCC5A74" w14:textId="72F427EF" w:rsidR="0070209A" w:rsidRPr="00B47B62" w:rsidRDefault="00DA4BA5" w:rsidP="00B47B62">
      <w:pPr>
        <w:tabs>
          <w:tab w:val="left" w:pos="0"/>
          <w:tab w:val="left" w:pos="720"/>
        </w:tabs>
        <w:spacing w:after="0" w:line="360" w:lineRule="auto"/>
        <w:jc w:val="both"/>
        <w:rPr>
          <w:rFonts w:ascii="Times New Roman" w:hAnsi="Times New Roman" w:cs="Times New Roman"/>
        </w:rPr>
      </w:pPr>
      <w:r w:rsidRPr="00B47B62">
        <w:rPr>
          <w:rFonts w:ascii="Times New Roman" w:hAnsi="Times New Roman" w:cs="Times New Roman"/>
        </w:rPr>
        <w:t>nr identyfikacyjny NIP ……</w:t>
      </w:r>
      <w:r w:rsidR="0070209A" w:rsidRPr="00B47B62">
        <w:rPr>
          <w:rFonts w:ascii="Times New Roman" w:hAnsi="Times New Roman" w:cs="Times New Roman"/>
        </w:rPr>
        <w:t>…</w:t>
      </w:r>
      <w:r w:rsidRPr="00B47B62">
        <w:rPr>
          <w:rFonts w:ascii="Times New Roman" w:hAnsi="Times New Roman" w:cs="Times New Roman"/>
        </w:rPr>
        <w:t xml:space="preserve">……….…..…… REGON ……………………  </w:t>
      </w:r>
    </w:p>
    <w:p w14:paraId="0F5BC9EF" w14:textId="77777777" w:rsidR="00DA4BA5" w:rsidRPr="00B47B62" w:rsidRDefault="00DA4BA5" w:rsidP="00B47B62">
      <w:pPr>
        <w:pStyle w:val="StandardowyStandardowy-1"/>
        <w:tabs>
          <w:tab w:val="left" w:pos="0"/>
          <w:tab w:val="left" w:pos="720"/>
        </w:tabs>
        <w:rPr>
          <w:rFonts w:ascii="Times New Roman" w:hAnsi="Times New Roman"/>
          <w:sz w:val="22"/>
          <w:szCs w:val="22"/>
        </w:rPr>
      </w:pPr>
      <w:r w:rsidRPr="00B47B62">
        <w:rPr>
          <w:rFonts w:ascii="Times New Roman" w:hAnsi="Times New Roman"/>
          <w:sz w:val="22"/>
          <w:szCs w:val="22"/>
        </w:rPr>
        <w:t>będący płatnikiem podatku VAT,</w:t>
      </w:r>
    </w:p>
    <w:p w14:paraId="4F5E87A7" w14:textId="77777777" w:rsidR="00DA4BA5" w:rsidRPr="00B47B62" w:rsidRDefault="00DA4BA5" w:rsidP="00B47B62">
      <w:pPr>
        <w:tabs>
          <w:tab w:val="left" w:pos="0"/>
          <w:tab w:val="left" w:pos="720"/>
        </w:tabs>
        <w:spacing w:after="0" w:line="360" w:lineRule="auto"/>
        <w:rPr>
          <w:rFonts w:ascii="Times New Roman" w:hAnsi="Times New Roman" w:cs="Times New Roman"/>
        </w:rPr>
      </w:pPr>
      <w:r w:rsidRPr="00B47B62">
        <w:rPr>
          <w:rFonts w:ascii="Times New Roman" w:hAnsi="Times New Roman" w:cs="Times New Roman"/>
        </w:rPr>
        <w:t>po zapoznaniu się ze Specyfikacją Warunków Zamówienia oferujemy:</w:t>
      </w:r>
    </w:p>
    <w:p w14:paraId="7886E37D" w14:textId="77777777" w:rsidR="00DA4BA5" w:rsidRPr="00B47B62" w:rsidRDefault="00DA4BA5" w:rsidP="00DB344D">
      <w:pPr>
        <w:numPr>
          <w:ilvl w:val="0"/>
          <w:numId w:val="37"/>
        </w:numPr>
        <w:spacing w:after="0" w:line="360" w:lineRule="auto"/>
        <w:jc w:val="both"/>
        <w:rPr>
          <w:rFonts w:ascii="Times New Roman" w:eastAsia="Arial Unicode MS" w:hAnsi="Times New Roman" w:cs="Times New Roman"/>
          <w:color w:val="0D0D0D"/>
        </w:rPr>
      </w:pPr>
      <w:r w:rsidRPr="00B47B62">
        <w:rPr>
          <w:rFonts w:ascii="Times New Roman" w:hAnsi="Times New Roman" w:cs="Times New Roman"/>
        </w:rPr>
        <w:t>Wykonanie przedmiotu zamówienia - Usługa wsparcia technicznego dla krytycznych urządzeń sieci internetowej UW</w:t>
      </w:r>
      <w:r w:rsidRPr="00B47B62">
        <w:rPr>
          <w:rFonts w:ascii="Times New Roman" w:eastAsia="Arial Unicode MS" w:hAnsi="Times New Roman" w:cs="Times New Roman"/>
          <w:color w:val="0D0D0D"/>
        </w:rPr>
        <w:t xml:space="preserve"> </w:t>
      </w:r>
      <w:r w:rsidRPr="00B47B62">
        <w:rPr>
          <w:rFonts w:ascii="Times New Roman" w:hAnsi="Times New Roman" w:cs="Times New Roman"/>
        </w:rPr>
        <w:t>w zakresie objętym specyfikacją warunków zamówienia:</w:t>
      </w:r>
    </w:p>
    <w:p w14:paraId="69D219BC" w14:textId="77777777" w:rsidR="00DA4BA5" w:rsidRPr="00B47B62" w:rsidRDefault="00DA4BA5" w:rsidP="00B47B62">
      <w:pPr>
        <w:tabs>
          <w:tab w:val="left" w:pos="0"/>
          <w:tab w:val="left" w:pos="720"/>
        </w:tabs>
        <w:spacing w:after="0" w:line="360" w:lineRule="auto"/>
        <w:ind w:left="360"/>
        <w:jc w:val="both"/>
        <w:rPr>
          <w:rFonts w:ascii="Times New Roman" w:hAnsi="Times New Roman" w:cs="Times New Roman"/>
          <w:b/>
        </w:rPr>
      </w:pPr>
      <w:r w:rsidRPr="00B47B62">
        <w:rPr>
          <w:rFonts w:ascii="Times New Roman" w:hAnsi="Times New Roman" w:cs="Times New Roman"/>
          <w:b/>
          <w:bCs/>
        </w:rPr>
        <w:t xml:space="preserve">za kwotę brutto OGÓŁEM (netto + obowiązujący podatek VAT) </w:t>
      </w:r>
      <w:r w:rsidRPr="00B47B62">
        <w:rPr>
          <w:rFonts w:ascii="Times New Roman" w:hAnsi="Times New Roman" w:cs="Times New Roman"/>
          <w:b/>
        </w:rPr>
        <w:t xml:space="preserve">(liczbowo) ............................................ zł </w:t>
      </w:r>
    </w:p>
    <w:p w14:paraId="3C322DB8" w14:textId="77777777" w:rsidR="00DA4BA5" w:rsidRPr="00B47B62" w:rsidRDefault="00DA4BA5" w:rsidP="00B47B62">
      <w:pPr>
        <w:spacing w:after="0" w:line="360" w:lineRule="auto"/>
        <w:ind w:left="357"/>
        <w:jc w:val="both"/>
        <w:rPr>
          <w:rFonts w:ascii="Times New Roman" w:hAnsi="Times New Roman" w:cs="Times New Roman"/>
          <w:b/>
        </w:rPr>
      </w:pPr>
      <w:r w:rsidRPr="00B47B62">
        <w:rPr>
          <w:rFonts w:ascii="Times New Roman" w:hAnsi="Times New Roman" w:cs="Times New Roman"/>
          <w:b/>
        </w:rPr>
        <w:t>(słownie złotych:</w:t>
      </w:r>
    </w:p>
    <w:p w14:paraId="6C10BF50" w14:textId="77777777" w:rsidR="00DA4BA5" w:rsidRPr="00B47B62" w:rsidRDefault="00DA4BA5" w:rsidP="00B47B62">
      <w:pPr>
        <w:spacing w:after="0" w:line="360" w:lineRule="auto"/>
        <w:ind w:left="360"/>
        <w:jc w:val="both"/>
        <w:rPr>
          <w:rFonts w:ascii="Times New Roman" w:hAnsi="Times New Roman" w:cs="Times New Roman"/>
          <w:b/>
        </w:rPr>
      </w:pPr>
      <w:r w:rsidRPr="00B47B62">
        <w:rPr>
          <w:rFonts w:ascii="Times New Roman" w:hAnsi="Times New Roman" w:cs="Times New Roman"/>
          <w:b/>
        </w:rPr>
        <w:t>....................................................................................................................................................)</w:t>
      </w:r>
    </w:p>
    <w:p w14:paraId="5988473D" w14:textId="77777777" w:rsidR="00DA4BA5" w:rsidRPr="00B47B62" w:rsidRDefault="00DA4BA5" w:rsidP="00B47B62">
      <w:pPr>
        <w:autoSpaceDN w:val="0"/>
        <w:spacing w:after="0" w:line="360" w:lineRule="auto"/>
        <w:ind w:left="360"/>
        <w:jc w:val="both"/>
        <w:rPr>
          <w:rFonts w:ascii="Times New Roman" w:hAnsi="Times New Roman" w:cs="Times New Roman"/>
          <w:bCs/>
        </w:rPr>
      </w:pPr>
      <w:r w:rsidRPr="00B47B62">
        <w:rPr>
          <w:rFonts w:ascii="Times New Roman" w:hAnsi="Times New Roman" w:cs="Times New Roman"/>
          <w:bCs/>
        </w:rPr>
        <w:t xml:space="preserve">kwota netto (liczbowo) ………........................................................................................................ zł </w:t>
      </w:r>
    </w:p>
    <w:p w14:paraId="5C21CDA5" w14:textId="77777777" w:rsidR="00DA4BA5" w:rsidRPr="00B47B62" w:rsidRDefault="00DA4BA5" w:rsidP="00B47B62">
      <w:pPr>
        <w:overflowPunct w:val="0"/>
        <w:autoSpaceDE w:val="0"/>
        <w:autoSpaceDN w:val="0"/>
        <w:adjustRightInd w:val="0"/>
        <w:spacing w:after="0" w:line="360" w:lineRule="auto"/>
        <w:ind w:left="360"/>
        <w:jc w:val="both"/>
        <w:rPr>
          <w:rFonts w:ascii="Times New Roman" w:hAnsi="Times New Roman" w:cs="Times New Roman"/>
        </w:rPr>
      </w:pPr>
      <w:r w:rsidRPr="00B47B62">
        <w:rPr>
          <w:rFonts w:ascii="Times New Roman" w:hAnsi="Times New Roman" w:cs="Times New Roman"/>
        </w:rPr>
        <w:t>należny podatek VAT w wysokości ....... %, tj. (liczbowo) …................................................. zł</w:t>
      </w:r>
    </w:p>
    <w:p w14:paraId="17DB0EA8" w14:textId="77777777" w:rsidR="00DA4BA5" w:rsidRPr="00B47B62" w:rsidRDefault="00DA4BA5" w:rsidP="00DB344D">
      <w:pPr>
        <w:pStyle w:val="Akapitzlist"/>
        <w:numPr>
          <w:ilvl w:val="0"/>
          <w:numId w:val="38"/>
        </w:numPr>
        <w:overflowPunct w:val="0"/>
        <w:autoSpaceDE w:val="0"/>
        <w:autoSpaceDN w:val="0"/>
        <w:adjustRightInd w:val="0"/>
        <w:spacing w:after="0" w:line="360" w:lineRule="auto"/>
        <w:contextualSpacing w:val="0"/>
        <w:jc w:val="both"/>
        <w:rPr>
          <w:rFonts w:ascii="Times New Roman" w:hAnsi="Times New Roman" w:cs="Times New Roman"/>
          <w:b/>
        </w:rPr>
      </w:pPr>
      <w:r w:rsidRPr="00B47B62">
        <w:rPr>
          <w:rFonts w:ascii="Times New Roman" w:hAnsi="Times New Roman" w:cs="Times New Roman"/>
          <w:b/>
          <w:lang w:eastAsia="ar-SA"/>
        </w:rPr>
        <w:t>Oświadczamy*</w:t>
      </w:r>
      <w:r w:rsidRPr="00B47B62">
        <w:rPr>
          <w:rFonts w:ascii="Times New Roman" w:hAnsi="Times New Roman" w:cs="Times New Roman"/>
          <w:lang w:eastAsia="ar-SA"/>
        </w:rPr>
        <w:t> (</w:t>
      </w:r>
      <w:r w:rsidRPr="00B47B62">
        <w:rPr>
          <w:rFonts w:ascii="Times New Roman" w:hAnsi="Times New Roman" w:cs="Times New Roman"/>
          <w:b/>
          <w:lang w:eastAsia="ar-SA"/>
        </w:rPr>
        <w:t>WYPEŁNIA WYKONAWCA</w:t>
      </w:r>
      <w:r w:rsidRPr="00B47B62">
        <w:rPr>
          <w:rFonts w:ascii="Times New Roman" w:hAnsi="Times New Roman" w:cs="Times New Roman"/>
          <w:lang w:eastAsia="ar-SA"/>
        </w:rPr>
        <w:t>):</w:t>
      </w:r>
    </w:p>
    <w:p w14:paraId="49CE0318" w14:textId="77777777" w:rsidR="00DA4BA5" w:rsidRPr="00B47B62" w:rsidRDefault="00DA4BA5" w:rsidP="00B47B62">
      <w:pPr>
        <w:suppressAutoHyphens/>
        <w:spacing w:after="0" w:line="360" w:lineRule="auto"/>
        <w:ind w:left="360"/>
        <w:jc w:val="both"/>
        <w:rPr>
          <w:rFonts w:ascii="Times New Roman" w:hAnsi="Times New Roman" w:cs="Times New Roman"/>
          <w:lang w:eastAsia="ar-SA"/>
        </w:rPr>
      </w:pPr>
      <w:r w:rsidRPr="00B47B62">
        <w:rPr>
          <w:rFonts w:ascii="Times New Roman" w:hAnsi="Times New Roman" w:cs="Times New Roman"/>
          <w:lang w:eastAsia="ar-SA"/>
        </w:rPr>
        <w:t>………………………………………………………………………………………………………………………………………………………………………………………………………………</w:t>
      </w:r>
    </w:p>
    <w:p w14:paraId="7F59952B" w14:textId="77777777" w:rsidR="00DA4BA5" w:rsidRPr="00B47B62" w:rsidRDefault="00DA4BA5" w:rsidP="00B47B62">
      <w:pPr>
        <w:suppressAutoHyphens/>
        <w:spacing w:after="0" w:line="360" w:lineRule="auto"/>
        <w:ind w:left="357"/>
        <w:jc w:val="both"/>
        <w:rPr>
          <w:rFonts w:ascii="Times New Roman" w:hAnsi="Times New Roman" w:cs="Times New Roman"/>
          <w:i/>
        </w:rPr>
      </w:pPr>
      <w:r w:rsidRPr="00B47B62">
        <w:rPr>
          <w:rFonts w:ascii="Times New Roman" w:hAnsi="Times New Roman" w:cs="Times New Roman"/>
          <w:i/>
        </w:rPr>
        <w:t xml:space="preserve">*Jeżeli </w:t>
      </w:r>
      <w:r w:rsidR="00EC00A3" w:rsidRPr="00B47B62">
        <w:rPr>
          <w:rFonts w:ascii="Times New Roman" w:hAnsi="Times New Roman" w:cs="Times New Roman"/>
          <w:i/>
        </w:rPr>
        <w:t>została złożona oferta</w:t>
      </w:r>
      <w:r w:rsidRPr="00B47B62">
        <w:rPr>
          <w:rFonts w:ascii="Times New Roman" w:hAnsi="Times New Roman" w:cs="Times New Roman"/>
          <w:i/>
        </w:rPr>
        <w:t>, której wybór prowadziłby do powstania u Zamawiającego obowiązku podatkowego zgodnie z</w:t>
      </w:r>
      <w:r w:rsidR="00EC00A3" w:rsidRPr="00B47B62">
        <w:rPr>
          <w:rFonts w:ascii="Times New Roman" w:hAnsi="Times New Roman" w:cs="Times New Roman"/>
          <w:i/>
        </w:rPr>
        <w:t xml:space="preserve"> ustawą z dnia 11</w:t>
      </w:r>
      <w:r w:rsidR="005A7D3C" w:rsidRPr="00B47B62">
        <w:rPr>
          <w:rFonts w:ascii="Times New Roman" w:hAnsi="Times New Roman" w:cs="Times New Roman"/>
          <w:i/>
        </w:rPr>
        <w:t xml:space="preserve"> </w:t>
      </w:r>
      <w:r w:rsidR="00EC00A3" w:rsidRPr="00B47B62">
        <w:rPr>
          <w:rFonts w:ascii="Times New Roman" w:hAnsi="Times New Roman" w:cs="Times New Roman"/>
          <w:i/>
        </w:rPr>
        <w:t>marca 2004</w:t>
      </w:r>
      <w:r w:rsidR="005A7D3C" w:rsidRPr="00B47B62">
        <w:rPr>
          <w:rFonts w:ascii="Times New Roman" w:hAnsi="Times New Roman" w:cs="Times New Roman"/>
          <w:i/>
        </w:rPr>
        <w:t xml:space="preserve"> </w:t>
      </w:r>
      <w:r w:rsidR="00EC00A3" w:rsidRPr="00B47B62">
        <w:rPr>
          <w:rFonts w:ascii="Times New Roman" w:hAnsi="Times New Roman" w:cs="Times New Roman"/>
          <w:i/>
        </w:rPr>
        <w:t xml:space="preserve">r. o podatku od towarów i usług (Dz.U. z 2018r. poz. 2174, z późn. zm.), dla celów </w:t>
      </w:r>
      <w:r w:rsidR="005A7D3C" w:rsidRPr="00B47B62">
        <w:rPr>
          <w:rFonts w:ascii="Times New Roman" w:hAnsi="Times New Roman" w:cs="Times New Roman"/>
          <w:i/>
        </w:rPr>
        <w:t xml:space="preserve">zastosowania kryterium ceny lub kosztu, </w:t>
      </w:r>
      <w:r w:rsidRPr="00B47B62">
        <w:rPr>
          <w:rFonts w:ascii="Times New Roman" w:hAnsi="Times New Roman" w:cs="Times New Roman"/>
          <w:i/>
        </w:rPr>
        <w:t>Zamawiający dolicz</w:t>
      </w:r>
      <w:r w:rsidR="005A7D3C" w:rsidRPr="00B47B62">
        <w:rPr>
          <w:rFonts w:ascii="Times New Roman" w:hAnsi="Times New Roman" w:cs="Times New Roman"/>
          <w:i/>
        </w:rPr>
        <w:t>a</w:t>
      </w:r>
      <w:r w:rsidRPr="00B47B62">
        <w:rPr>
          <w:rFonts w:ascii="Times New Roman" w:hAnsi="Times New Roman" w:cs="Times New Roman"/>
          <w:i/>
        </w:rPr>
        <w:t xml:space="preserve"> do przedstawionej </w:t>
      </w:r>
      <w:r w:rsidR="005A7D3C" w:rsidRPr="00B47B62">
        <w:rPr>
          <w:rFonts w:ascii="Times New Roman" w:hAnsi="Times New Roman" w:cs="Times New Roman"/>
          <w:i/>
        </w:rPr>
        <w:t>w tej ofercie</w:t>
      </w:r>
      <w:r w:rsidRPr="00B47B62">
        <w:rPr>
          <w:rFonts w:ascii="Times New Roman" w:hAnsi="Times New Roman" w:cs="Times New Roman"/>
          <w:i/>
        </w:rPr>
        <w:t xml:space="preserve"> cen</w:t>
      </w:r>
      <w:r w:rsidR="005A7D3C" w:rsidRPr="00B47B62">
        <w:rPr>
          <w:rFonts w:ascii="Times New Roman" w:hAnsi="Times New Roman" w:cs="Times New Roman"/>
          <w:i/>
        </w:rPr>
        <w:t>y kwotę</w:t>
      </w:r>
      <w:r w:rsidRPr="00B47B62">
        <w:rPr>
          <w:rFonts w:ascii="Times New Roman" w:hAnsi="Times New Roman" w:cs="Times New Roman"/>
          <w:i/>
        </w:rPr>
        <w:t xml:space="preserve"> podat</w:t>
      </w:r>
      <w:r w:rsidR="005A7D3C" w:rsidRPr="00B47B62">
        <w:rPr>
          <w:rFonts w:ascii="Times New Roman" w:hAnsi="Times New Roman" w:cs="Times New Roman"/>
          <w:i/>
        </w:rPr>
        <w:t>ku</w:t>
      </w:r>
      <w:r w:rsidRPr="00B47B62">
        <w:rPr>
          <w:rFonts w:ascii="Times New Roman" w:hAnsi="Times New Roman" w:cs="Times New Roman"/>
          <w:i/>
        </w:rPr>
        <w:t xml:space="preserve"> od towarów i usług, któr</w:t>
      </w:r>
      <w:r w:rsidR="005A7D3C" w:rsidRPr="00B47B62">
        <w:rPr>
          <w:rFonts w:ascii="Times New Roman" w:hAnsi="Times New Roman" w:cs="Times New Roman"/>
          <w:i/>
        </w:rPr>
        <w:t xml:space="preserve">ą miałby obowiązek rozliczyć. </w:t>
      </w:r>
      <w:r w:rsidR="005A7D3C" w:rsidRPr="00B47B62">
        <w:rPr>
          <w:rFonts w:ascii="Times New Roman" w:hAnsi="Times New Roman" w:cs="Times New Roman"/>
          <w:b/>
          <w:i/>
        </w:rPr>
        <w:t xml:space="preserve">Wykonawca ma obowiązek: 1) poinformować </w:t>
      </w:r>
      <w:r w:rsidRPr="00B47B62">
        <w:rPr>
          <w:rFonts w:ascii="Times New Roman" w:hAnsi="Times New Roman" w:cs="Times New Roman"/>
          <w:b/>
          <w:i/>
        </w:rPr>
        <w:t xml:space="preserve">Zamawiającego, </w:t>
      </w:r>
      <w:r w:rsidR="005A7D3C" w:rsidRPr="00B47B62">
        <w:rPr>
          <w:rFonts w:ascii="Times New Roman" w:hAnsi="Times New Roman" w:cs="Times New Roman"/>
          <w:b/>
          <w:i/>
        </w:rPr>
        <w:t xml:space="preserve">że </w:t>
      </w:r>
      <w:r w:rsidRPr="00B47B62">
        <w:rPr>
          <w:rFonts w:ascii="Times New Roman" w:hAnsi="Times New Roman" w:cs="Times New Roman"/>
          <w:b/>
          <w:i/>
        </w:rPr>
        <w:t>wybór</w:t>
      </w:r>
      <w:r w:rsidR="005A7D3C" w:rsidRPr="00B47B62">
        <w:rPr>
          <w:rFonts w:ascii="Times New Roman" w:hAnsi="Times New Roman" w:cs="Times New Roman"/>
          <w:b/>
          <w:i/>
        </w:rPr>
        <w:t xml:space="preserve"> jego</w:t>
      </w:r>
      <w:r w:rsidRPr="00B47B62">
        <w:rPr>
          <w:rFonts w:ascii="Times New Roman" w:hAnsi="Times New Roman" w:cs="Times New Roman"/>
          <w:b/>
          <w:i/>
        </w:rPr>
        <w:t xml:space="preserve"> oferty będzie prowadzi</w:t>
      </w:r>
      <w:r w:rsidR="005A7D3C" w:rsidRPr="00B47B62">
        <w:rPr>
          <w:rFonts w:ascii="Times New Roman" w:hAnsi="Times New Roman" w:cs="Times New Roman"/>
          <w:b/>
          <w:i/>
        </w:rPr>
        <w:t>ł</w:t>
      </w:r>
      <w:r w:rsidRPr="00B47B62">
        <w:rPr>
          <w:rFonts w:ascii="Times New Roman" w:hAnsi="Times New Roman" w:cs="Times New Roman"/>
          <w:b/>
          <w:i/>
        </w:rPr>
        <w:t xml:space="preserve"> do powstania u Zamawiającego obowiązku podatkowego, </w:t>
      </w:r>
      <w:r w:rsidR="005A7D3C" w:rsidRPr="00B47B62">
        <w:rPr>
          <w:rFonts w:ascii="Times New Roman" w:hAnsi="Times New Roman" w:cs="Times New Roman"/>
          <w:b/>
          <w:i/>
        </w:rPr>
        <w:t xml:space="preserve">2) wskazać </w:t>
      </w:r>
      <w:r w:rsidRPr="00B47B62">
        <w:rPr>
          <w:rFonts w:ascii="Times New Roman" w:hAnsi="Times New Roman" w:cs="Times New Roman"/>
          <w:b/>
          <w:i/>
        </w:rPr>
        <w:t>nazwę (rodzaj) towaru lub usługi, których dostawa lub świadczenie będ</w:t>
      </w:r>
      <w:r w:rsidR="005A7D3C" w:rsidRPr="00B47B62">
        <w:rPr>
          <w:rFonts w:ascii="Times New Roman" w:hAnsi="Times New Roman" w:cs="Times New Roman"/>
          <w:b/>
          <w:i/>
        </w:rPr>
        <w:t>ą</w:t>
      </w:r>
      <w:r w:rsidRPr="00B47B62">
        <w:rPr>
          <w:rFonts w:ascii="Times New Roman" w:hAnsi="Times New Roman" w:cs="Times New Roman"/>
          <w:b/>
          <w:i/>
        </w:rPr>
        <w:t xml:space="preserve"> prowadzi</w:t>
      </w:r>
      <w:r w:rsidR="005A7D3C" w:rsidRPr="00B47B62">
        <w:rPr>
          <w:rFonts w:ascii="Times New Roman" w:hAnsi="Times New Roman" w:cs="Times New Roman"/>
          <w:b/>
          <w:i/>
        </w:rPr>
        <w:t xml:space="preserve">ły </w:t>
      </w:r>
      <w:r w:rsidRPr="00B47B62">
        <w:rPr>
          <w:rFonts w:ascii="Times New Roman" w:hAnsi="Times New Roman" w:cs="Times New Roman"/>
          <w:b/>
          <w:i/>
        </w:rPr>
        <w:t>do powstania</w:t>
      </w:r>
      <w:r w:rsidR="005A7D3C" w:rsidRPr="00B47B62">
        <w:rPr>
          <w:rFonts w:ascii="Times New Roman" w:hAnsi="Times New Roman" w:cs="Times New Roman"/>
          <w:b/>
          <w:i/>
        </w:rPr>
        <w:t xml:space="preserve"> obowiązku podatkowego, 3) wskazać</w:t>
      </w:r>
      <w:r w:rsidRPr="00B47B62">
        <w:rPr>
          <w:rFonts w:ascii="Times New Roman" w:hAnsi="Times New Roman" w:cs="Times New Roman"/>
          <w:b/>
          <w:i/>
        </w:rPr>
        <w:t xml:space="preserve"> wartość</w:t>
      </w:r>
      <w:r w:rsidR="005A7D3C" w:rsidRPr="00B47B62">
        <w:rPr>
          <w:rFonts w:ascii="Times New Roman" w:hAnsi="Times New Roman" w:cs="Times New Roman"/>
          <w:b/>
          <w:i/>
        </w:rPr>
        <w:t xml:space="preserve"> towaru lub usługi objętego obowiązkiem podatkowym Zamawiającego, bez kwoty podatku, 4) wskazać stawkę podatku od towarów i usług, która zgodnie z wiedzą Wykonawcy, będzie miała zastosowanie.</w:t>
      </w:r>
    </w:p>
    <w:p w14:paraId="2ABC9094" w14:textId="0EC1E958" w:rsidR="00DA4BA5" w:rsidRPr="00B47B62" w:rsidRDefault="00DA4BA5" w:rsidP="00DB344D">
      <w:pPr>
        <w:pStyle w:val="Akapitzlist"/>
        <w:numPr>
          <w:ilvl w:val="0"/>
          <w:numId w:val="39"/>
        </w:numPr>
        <w:overflowPunct w:val="0"/>
        <w:autoSpaceDE w:val="0"/>
        <w:autoSpaceDN w:val="0"/>
        <w:adjustRightInd w:val="0"/>
        <w:spacing w:after="0" w:line="360" w:lineRule="auto"/>
        <w:ind w:left="357" w:hanging="357"/>
        <w:contextualSpacing w:val="0"/>
        <w:jc w:val="both"/>
        <w:rPr>
          <w:rFonts w:ascii="Times New Roman" w:hAnsi="Times New Roman" w:cs="Times New Roman"/>
        </w:rPr>
      </w:pPr>
      <w:r w:rsidRPr="00B47B62">
        <w:rPr>
          <w:rFonts w:ascii="Times New Roman" w:hAnsi="Times New Roman" w:cs="Times New Roman"/>
          <w:lang w:eastAsia="ar-SA"/>
        </w:rPr>
        <w:t>O</w:t>
      </w:r>
      <w:r w:rsidRPr="00B47B62">
        <w:rPr>
          <w:rFonts w:ascii="Times New Roman" w:eastAsia="Arial Unicode MS" w:hAnsi="Times New Roman" w:cs="Times New Roman"/>
        </w:rPr>
        <w:t xml:space="preserve">ferowana cena uwzględnia wszystkie koszty - wszystkie elementy niezbędne do pełnego zrealizowania zamówienia - zgodnie z zapisami SWZ. </w:t>
      </w:r>
      <w:r w:rsidRPr="00B47B62">
        <w:rPr>
          <w:rFonts w:ascii="Times New Roman" w:hAnsi="Times New Roman" w:cs="Times New Roman"/>
        </w:rPr>
        <w:t>Zgodnie ze Specyfikacją Warunków Zamówienia żadne niedoszacowanie, pominięcie, brak rozpoznania przedmiotu zamówienia nie będzie podstawą do żądania zmiany ceny umowy określonej w ofercie.</w:t>
      </w:r>
    </w:p>
    <w:p w14:paraId="1F033E48" w14:textId="77777777" w:rsidR="00DA4BA5" w:rsidRPr="00B47B62" w:rsidRDefault="00DA4BA5" w:rsidP="00DB344D">
      <w:pPr>
        <w:numPr>
          <w:ilvl w:val="0"/>
          <w:numId w:val="39"/>
        </w:numPr>
        <w:overflowPunct w:val="0"/>
        <w:autoSpaceDE w:val="0"/>
        <w:autoSpaceDN w:val="0"/>
        <w:adjustRightInd w:val="0"/>
        <w:spacing w:after="0" w:line="360" w:lineRule="auto"/>
        <w:jc w:val="both"/>
        <w:rPr>
          <w:rFonts w:ascii="Times New Roman" w:hAnsi="Times New Roman" w:cs="Times New Roman"/>
        </w:rPr>
      </w:pPr>
      <w:r w:rsidRPr="00B47B62">
        <w:rPr>
          <w:rFonts w:ascii="Times New Roman" w:hAnsi="Times New Roman" w:cs="Times New Roman"/>
        </w:rPr>
        <w:t xml:space="preserve">Zobowiązujemy się wykonywać zamówienie w terminie </w:t>
      </w:r>
      <w:r w:rsidRPr="00B47B62">
        <w:rPr>
          <w:rFonts w:ascii="Times New Roman" w:hAnsi="Times New Roman" w:cs="Times New Roman"/>
          <w:bCs/>
          <w:spacing w:val="-5"/>
        </w:rPr>
        <w:t>12 miesięcy od daty podpisania umowy.</w:t>
      </w:r>
    </w:p>
    <w:p w14:paraId="5A7912B1" w14:textId="77777777" w:rsidR="00DA4BA5" w:rsidRPr="00B47B62" w:rsidRDefault="00DA4BA5" w:rsidP="00DB344D">
      <w:pPr>
        <w:numPr>
          <w:ilvl w:val="0"/>
          <w:numId w:val="39"/>
        </w:numPr>
        <w:autoSpaceDE w:val="0"/>
        <w:autoSpaceDN w:val="0"/>
        <w:adjustRightInd w:val="0"/>
        <w:spacing w:after="0" w:line="360" w:lineRule="auto"/>
        <w:jc w:val="both"/>
        <w:rPr>
          <w:rFonts w:ascii="Times New Roman" w:hAnsi="Times New Roman" w:cs="Times New Roman"/>
          <w:i/>
        </w:rPr>
      </w:pPr>
      <w:r w:rsidRPr="00B47B62">
        <w:rPr>
          <w:rFonts w:ascii="Times New Roman" w:hAnsi="Times New Roman" w:cs="Times New Roman"/>
          <w:b/>
        </w:rPr>
        <w:t xml:space="preserve">Termin wymiany uszkodzonego sprzętu – standardowa klasa wsparcia /S/ wynosi …. dni roboczych </w:t>
      </w:r>
      <w:r w:rsidRPr="00B47B62">
        <w:rPr>
          <w:rFonts w:ascii="Times New Roman" w:hAnsi="Times New Roman" w:cs="Times New Roman"/>
          <w:b/>
          <w:lang w:eastAsia="ar-SA"/>
        </w:rPr>
        <w:t>od daty potwierdzenia kategorii usterki błąd fizyczny sprzętu (</w:t>
      </w:r>
      <w:r w:rsidRPr="00B47B62">
        <w:rPr>
          <w:rFonts w:ascii="Times New Roman" w:hAnsi="Times New Roman" w:cs="Times New Roman"/>
          <w:i/>
          <w:lang w:eastAsia="ar-SA"/>
        </w:rPr>
        <w:t>należy</w:t>
      </w:r>
      <w:r w:rsidRPr="00B47B62">
        <w:rPr>
          <w:rFonts w:ascii="Times New Roman" w:hAnsi="Times New Roman" w:cs="Times New Roman"/>
          <w:b/>
          <w:lang w:eastAsia="ar-SA"/>
        </w:rPr>
        <w:t xml:space="preserve"> </w:t>
      </w:r>
      <w:r w:rsidRPr="00B47B62">
        <w:rPr>
          <w:rFonts w:ascii="Times New Roman" w:hAnsi="Times New Roman" w:cs="Times New Roman"/>
          <w:i/>
          <w:lang w:eastAsia="ar-SA"/>
        </w:rPr>
        <w:t xml:space="preserve">wpisać termin nie dłuższy niż </w:t>
      </w:r>
      <w:r w:rsidR="005A7D3C" w:rsidRPr="00B47B62">
        <w:rPr>
          <w:rFonts w:ascii="Times New Roman" w:hAnsi="Times New Roman" w:cs="Times New Roman"/>
          <w:i/>
          <w:lang w:eastAsia="ar-SA"/>
        </w:rPr>
        <w:t xml:space="preserve">15 </w:t>
      </w:r>
      <w:r w:rsidRPr="00B47B62">
        <w:rPr>
          <w:rFonts w:ascii="Times New Roman" w:hAnsi="Times New Roman" w:cs="Times New Roman"/>
          <w:i/>
          <w:lang w:eastAsia="ar-SA"/>
        </w:rPr>
        <w:t>dni roboczych).</w:t>
      </w:r>
    </w:p>
    <w:p w14:paraId="71CEF587" w14:textId="77777777" w:rsidR="00DA4BA5" w:rsidRPr="00B47B62" w:rsidRDefault="00DA4BA5" w:rsidP="00DB344D">
      <w:pPr>
        <w:numPr>
          <w:ilvl w:val="0"/>
          <w:numId w:val="39"/>
        </w:numPr>
        <w:autoSpaceDE w:val="0"/>
        <w:autoSpaceDN w:val="0"/>
        <w:adjustRightInd w:val="0"/>
        <w:spacing w:after="0" w:line="360" w:lineRule="auto"/>
        <w:jc w:val="both"/>
        <w:rPr>
          <w:rFonts w:ascii="Times New Roman" w:hAnsi="Times New Roman" w:cs="Times New Roman"/>
          <w:b/>
        </w:rPr>
      </w:pPr>
      <w:r w:rsidRPr="00B47B62">
        <w:rPr>
          <w:rFonts w:ascii="Times New Roman" w:hAnsi="Times New Roman" w:cs="Times New Roman"/>
          <w:b/>
        </w:rPr>
        <w:t>Termin wymiany uszkodzonego sprzętu – wyższa klasa wsparcia /W/ wynosi  …  dni roboczych</w:t>
      </w:r>
      <w:r w:rsidRPr="00B47B62">
        <w:rPr>
          <w:rFonts w:ascii="Times New Roman" w:hAnsi="Times New Roman" w:cs="Times New Roman"/>
          <w:b/>
          <w:lang w:eastAsia="ar-SA"/>
        </w:rPr>
        <w:t xml:space="preserve"> od daty potwierdzenia kategorii usterki błąd fizyczny sprzętu (</w:t>
      </w:r>
      <w:r w:rsidRPr="00B47B62">
        <w:rPr>
          <w:rFonts w:ascii="Times New Roman" w:hAnsi="Times New Roman" w:cs="Times New Roman"/>
          <w:i/>
          <w:lang w:eastAsia="ar-SA"/>
        </w:rPr>
        <w:t>należy</w:t>
      </w:r>
      <w:r w:rsidRPr="00B47B62">
        <w:rPr>
          <w:rFonts w:ascii="Times New Roman" w:hAnsi="Times New Roman" w:cs="Times New Roman"/>
          <w:b/>
          <w:lang w:eastAsia="ar-SA"/>
        </w:rPr>
        <w:t xml:space="preserve"> </w:t>
      </w:r>
      <w:r w:rsidRPr="00B47B62">
        <w:rPr>
          <w:rFonts w:ascii="Times New Roman" w:hAnsi="Times New Roman" w:cs="Times New Roman"/>
          <w:i/>
          <w:lang w:eastAsia="ar-SA"/>
        </w:rPr>
        <w:t>wpisać termin nie dłuższy niż 4 dni robocze)</w:t>
      </w:r>
    </w:p>
    <w:p w14:paraId="2BAE2518" w14:textId="77777777" w:rsidR="00DA4BA5" w:rsidRPr="00B47B62" w:rsidRDefault="00DA4BA5" w:rsidP="007177A1">
      <w:pPr>
        <w:pStyle w:val="Styl1"/>
      </w:pPr>
      <w:r w:rsidRPr="00B47B62">
        <w:t xml:space="preserve">Po zapoznaniu się ze Specyfikacją </w:t>
      </w:r>
      <w:r w:rsidR="00CE5428" w:rsidRPr="00B47B62">
        <w:t>Warunków Z</w:t>
      </w:r>
      <w:r w:rsidRPr="00B47B62">
        <w:t xml:space="preserve">amówienia oraz z </w:t>
      </w:r>
      <w:r w:rsidR="00CE5428" w:rsidRPr="00B47B62">
        <w:t xml:space="preserve">projektowanymi postanowieniami umowy </w:t>
      </w:r>
      <w:r w:rsidRPr="00B47B62">
        <w:t>zawartymi w przekazanym wzorze umowy oraz dokonanymi w toku postępowania zmianach, oświadczamy, że przyjmujemy - akceptujemy wszystkie warunki Zamawiającego bez zastrzeżeń i zobowiązujemy się do zawarcia umowy na tych warunkach. Akceptujemy bez za</w:t>
      </w:r>
      <w:r w:rsidR="00CE5428" w:rsidRPr="00B47B62">
        <w:t>strzeżeń załączony do S</w:t>
      </w:r>
      <w:r w:rsidRPr="00B47B62">
        <w:t>WZ wzór umowy (z załącznikami) – wraz z dokonanymi zmianami.</w:t>
      </w:r>
    </w:p>
    <w:p w14:paraId="52D1D6AB" w14:textId="77777777" w:rsidR="00DA4BA5" w:rsidRPr="00B47B62" w:rsidRDefault="00DA4BA5" w:rsidP="007177A1">
      <w:pPr>
        <w:pStyle w:val="Styl1"/>
      </w:pPr>
      <w:r w:rsidRPr="00B47B62">
        <w:t>W przypadku zatrudnienia podwykonawców, oświadczamy że ponosimy całkowitą odpowiedzialność za działanie lub zaniechanie wszystkich podwykonawców.</w:t>
      </w:r>
    </w:p>
    <w:p w14:paraId="57254CDD" w14:textId="5F7AA905" w:rsidR="00DA4BA5" w:rsidRPr="00B47B62" w:rsidRDefault="00DA4BA5" w:rsidP="007177A1">
      <w:pPr>
        <w:pStyle w:val="Styl1"/>
      </w:pPr>
      <w:r w:rsidRPr="00B47B62">
        <w:t>Oświadczamy, że uważamy się związani niniejszą ofertą w ciągu 30 dni</w:t>
      </w:r>
      <w:r w:rsidR="00394E30" w:rsidRPr="00B47B62">
        <w:t xml:space="preserve"> od dnia upływu terminu składania ofert, tj. do dnia</w:t>
      </w:r>
      <w:r w:rsidR="00F34A7E">
        <w:t xml:space="preserve"> </w:t>
      </w:r>
      <w:r w:rsidR="009327BE">
        <w:t>określonego w art. 8 SWZ</w:t>
      </w:r>
      <w:r w:rsidR="00394E30" w:rsidRPr="00B47B62">
        <w:t>, przy czym pierwszym dniem terminu związania ofertą jest dzień, w którym upływa termin składania ofert.</w:t>
      </w:r>
    </w:p>
    <w:p w14:paraId="4D02A5F5" w14:textId="77777777" w:rsidR="00DA4BA5" w:rsidRPr="00B47B62" w:rsidRDefault="00DA4BA5" w:rsidP="007177A1">
      <w:pPr>
        <w:pStyle w:val="Styl1"/>
      </w:pPr>
      <w:r w:rsidRPr="00B47B62">
        <w:t xml:space="preserve">W przypadku wyboru naszej oferty zobowiązujemy się do wniesienia zabezpieczenia należytego wykonania umowy w wysokości </w:t>
      </w:r>
      <w:r w:rsidR="00394E30" w:rsidRPr="00B47B62">
        <w:t>5</w:t>
      </w:r>
      <w:r w:rsidRPr="00B47B62">
        <w:t xml:space="preserve"> % ceny ofertowej (ceny brutto).</w:t>
      </w:r>
    </w:p>
    <w:p w14:paraId="79A58284" w14:textId="77777777" w:rsidR="00DA4BA5" w:rsidRPr="00B47B62" w:rsidRDefault="00DA4BA5" w:rsidP="007177A1">
      <w:pPr>
        <w:pStyle w:val="Styl1"/>
      </w:pPr>
      <w:r w:rsidRPr="00B47B62">
        <w:t>Zabezpieczenie zamierzamy wnieść w formie/formach: ......................................................... (formy w jakich może być wnoszone zabezpieczenie zosta</w:t>
      </w:r>
      <w:r w:rsidR="00394E30" w:rsidRPr="00B47B62">
        <w:t>ły określone w art. 15 ust. 2 S</w:t>
      </w:r>
      <w:r w:rsidRPr="00B47B62">
        <w:t>WZ).</w:t>
      </w:r>
    </w:p>
    <w:p w14:paraId="5D8CEBFA" w14:textId="5AFEA02A" w:rsidR="00DA4BA5" w:rsidRPr="00B47B62" w:rsidRDefault="00DA4BA5" w:rsidP="007177A1">
      <w:pPr>
        <w:pStyle w:val="Styl1"/>
      </w:pPr>
      <w:r w:rsidRPr="00B47B62">
        <w:t>Wadium w kwocie</w:t>
      </w:r>
      <w:r w:rsidRPr="00B47B62">
        <w:rPr>
          <w:b/>
        </w:rPr>
        <w:t xml:space="preserve"> </w:t>
      </w:r>
      <w:r w:rsidR="009327BE" w:rsidRPr="009327BE">
        <w:t>2</w:t>
      </w:r>
      <w:r w:rsidR="0066411D" w:rsidRPr="00B47B62">
        <w:t xml:space="preserve"> </w:t>
      </w:r>
      <w:r w:rsidR="009327BE">
        <w:t>500</w:t>
      </w:r>
      <w:r w:rsidRPr="00B47B62">
        <w:t xml:space="preserve">,00 zł (słownie: </w:t>
      </w:r>
      <w:r w:rsidR="009327BE">
        <w:t xml:space="preserve">dwa </w:t>
      </w:r>
      <w:r w:rsidRPr="00B47B62">
        <w:t>tysiące</w:t>
      </w:r>
      <w:r w:rsidR="009327BE">
        <w:t xml:space="preserve"> pięćset</w:t>
      </w:r>
      <w:r w:rsidR="0066411D" w:rsidRPr="00B47B62">
        <w:t xml:space="preserve"> złotych</w:t>
      </w:r>
      <w:r w:rsidRPr="00B47B62">
        <w:t>) zostało uiszczone w dniu .................... w formie ................................................... Dokument wniesienia wadium w załączeniu.</w:t>
      </w:r>
    </w:p>
    <w:p w14:paraId="0245B090" w14:textId="77777777" w:rsidR="00DA4BA5" w:rsidRPr="00B47B62" w:rsidRDefault="00DA4BA5" w:rsidP="007177A1">
      <w:pPr>
        <w:pStyle w:val="Styl1"/>
      </w:pPr>
      <w:r w:rsidRPr="00B47B62">
        <w:t>Informacje/dane niezbędne do zwrotu wadium (dotyczy Wykonawców wnoszących wadium w pieniądzu):</w:t>
      </w:r>
    </w:p>
    <w:p w14:paraId="46933684" w14:textId="77777777" w:rsidR="00DA4BA5" w:rsidRPr="00B47B62" w:rsidRDefault="00DA4BA5" w:rsidP="00B47B62">
      <w:pPr>
        <w:spacing w:after="0" w:line="360" w:lineRule="auto"/>
        <w:ind w:left="357"/>
        <w:rPr>
          <w:rFonts w:ascii="Times New Roman" w:hAnsi="Times New Roman" w:cs="Times New Roman"/>
        </w:rPr>
      </w:pPr>
      <w:r w:rsidRPr="00B47B62">
        <w:rPr>
          <w:rFonts w:ascii="Times New Roman" w:hAnsi="Times New Roman" w:cs="Times New Roman"/>
        </w:rPr>
        <w:t>Nr rachunku:...........................................................................................................................</w:t>
      </w:r>
    </w:p>
    <w:p w14:paraId="189F3442" w14:textId="77777777" w:rsidR="00DA4BA5" w:rsidRPr="00B47B62" w:rsidRDefault="00DA4BA5" w:rsidP="00B47B62">
      <w:pPr>
        <w:spacing w:after="0" w:line="360" w:lineRule="auto"/>
        <w:ind w:left="357"/>
        <w:rPr>
          <w:rFonts w:ascii="Times New Roman" w:hAnsi="Times New Roman" w:cs="Times New Roman"/>
        </w:rPr>
      </w:pPr>
      <w:r w:rsidRPr="00B47B62">
        <w:rPr>
          <w:rFonts w:ascii="Times New Roman" w:hAnsi="Times New Roman" w:cs="Times New Roman"/>
        </w:rPr>
        <w:t>Nazwa Banku: ........................................................................................................................</w:t>
      </w:r>
    </w:p>
    <w:p w14:paraId="2EA48B57" w14:textId="77777777" w:rsidR="00DA4BA5" w:rsidRPr="00B47B62" w:rsidRDefault="00DA4BA5" w:rsidP="00B47B62">
      <w:pPr>
        <w:spacing w:after="0" w:line="360" w:lineRule="auto"/>
        <w:ind w:left="357"/>
        <w:rPr>
          <w:rFonts w:ascii="Times New Roman" w:hAnsi="Times New Roman" w:cs="Times New Roman"/>
        </w:rPr>
      </w:pPr>
      <w:r w:rsidRPr="00B47B62">
        <w:rPr>
          <w:rFonts w:ascii="Times New Roman" w:hAnsi="Times New Roman" w:cs="Times New Roman"/>
        </w:rPr>
        <w:t>IBAN:              ........................................................................................................................</w:t>
      </w:r>
    </w:p>
    <w:p w14:paraId="3B6AE4FA" w14:textId="6770271B" w:rsidR="007177A1" w:rsidRDefault="007177A1" w:rsidP="007177A1">
      <w:pPr>
        <w:pStyle w:val="Styl1"/>
      </w:pPr>
      <w:r>
        <w:t>Adres poczty e-mail Gwaranta lub Poręczyciela, na który należy dokonać zwrotu wadium w przypadku wadium wniesionego w innej formie niż pieniądz: ………………………………………</w:t>
      </w:r>
    </w:p>
    <w:p w14:paraId="79824764" w14:textId="2A633812" w:rsidR="00DA4BA5" w:rsidRPr="00B47B62" w:rsidRDefault="00DA4BA5" w:rsidP="007177A1">
      <w:pPr>
        <w:pStyle w:val="Styl1"/>
      </w:pPr>
      <w:r w:rsidRPr="00B47B62">
        <w:t xml:space="preserve">Nr konta bankowego (rachunku) Wykonawcy, na które ma zostać dokonana zapłata za fakturę oraz nazwa banku: ……………………………………………………………………………… </w:t>
      </w:r>
    </w:p>
    <w:p w14:paraId="15F9CFC7" w14:textId="7692F1A4" w:rsidR="00DA4BA5" w:rsidRPr="006303A5" w:rsidRDefault="00DA4BA5" w:rsidP="007177A1">
      <w:pPr>
        <w:pStyle w:val="Styl1"/>
      </w:pPr>
      <w:r w:rsidRPr="006303A5">
        <w:t>Oświadczamy, iż wszystkie informacje zamieszczone w naszej ofercie i załącznikach do oferty są prawdziwe.</w:t>
      </w:r>
    </w:p>
    <w:p w14:paraId="2BA4AFEE" w14:textId="77777777" w:rsidR="00DA4BA5" w:rsidRPr="00B47B62" w:rsidRDefault="00DA4BA5" w:rsidP="007177A1">
      <w:pPr>
        <w:pStyle w:val="Styl1"/>
      </w:pPr>
      <w:r w:rsidRPr="00B47B62">
        <w:t>W przypadku wyboru naszej oferty zobowiązujemy się do zawarcia umowy w terminie i miejscu wyznaczonym przez Zamawiającego.</w:t>
      </w:r>
    </w:p>
    <w:p w14:paraId="67FDFE7F" w14:textId="77777777" w:rsidR="00DA4BA5" w:rsidRDefault="00DA4BA5" w:rsidP="007177A1">
      <w:pPr>
        <w:pStyle w:val="Styl1"/>
      </w:pPr>
      <w:r w:rsidRPr="00B47B62">
        <w:t>Oświadczam, że wypełniłem obowiązki informacyjne przewidziane w art. 13 lub art. 14 RODO</w:t>
      </w:r>
      <w:r w:rsidRPr="00B47B62">
        <w:rPr>
          <w:rStyle w:val="Odwoanieprzypisudolnego"/>
        </w:rPr>
        <w:footnoteReference w:id="1"/>
      </w:r>
      <w:r w:rsidRPr="00B47B62">
        <w:t xml:space="preserve"> wobec osób fizycznych, od których dane osobowe bezpośrednio lub pośrednio pozyskałem w celu ubiegania się o udzielenie zamówienia publicznego w niniejszym postępowaniu</w:t>
      </w:r>
      <w:r w:rsidR="00394E30" w:rsidRPr="00B47B62">
        <w:rPr>
          <w:rStyle w:val="Odwoanieprzypisudolnego"/>
        </w:rPr>
        <w:footnoteReference w:id="2"/>
      </w:r>
      <w:r w:rsidRPr="00B47B62">
        <w:t>.</w:t>
      </w:r>
    </w:p>
    <w:p w14:paraId="4E5EC96F" w14:textId="77777777" w:rsidR="00A636AC" w:rsidRPr="00B47B62" w:rsidRDefault="00A636AC" w:rsidP="00A636AC">
      <w:pPr>
        <w:pStyle w:val="NormalnyWeb"/>
        <w:spacing w:before="0" w:beforeAutospacing="0" w:after="0" w:afterAutospacing="0" w:line="360" w:lineRule="auto"/>
        <w:ind w:left="357"/>
        <w:jc w:val="both"/>
        <w:rPr>
          <w:sz w:val="22"/>
          <w:szCs w:val="22"/>
        </w:rPr>
      </w:pPr>
    </w:p>
    <w:p w14:paraId="16194174" w14:textId="40BBB1C1" w:rsidR="00394E30" w:rsidRPr="00B47B62" w:rsidRDefault="007177A1" w:rsidP="007177A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19.  </w:t>
      </w:r>
      <w:r w:rsidR="00394E30" w:rsidRPr="00B47B62">
        <w:rPr>
          <w:rFonts w:ascii="Times New Roman" w:eastAsia="Times New Roman" w:hAnsi="Times New Roman" w:cs="Times New Roman"/>
        </w:rPr>
        <w:t>Wykonawca jest (</w:t>
      </w:r>
      <w:r w:rsidR="00394E30" w:rsidRPr="00B47B62">
        <w:rPr>
          <w:rFonts w:ascii="Times New Roman" w:eastAsia="Times New Roman" w:hAnsi="Times New Roman" w:cs="Times New Roman"/>
          <w:i/>
        </w:rPr>
        <w:t>proszę zaznaczyć</w:t>
      </w:r>
      <w:r w:rsidR="00394E30" w:rsidRPr="00B47B62">
        <w:rPr>
          <w:rFonts w:ascii="Times New Roman" w:eastAsia="Times New Roman" w:hAnsi="Times New Roman" w:cs="Times New Roman"/>
        </w:rPr>
        <w:t>):</w:t>
      </w:r>
    </w:p>
    <w:p w14:paraId="61F0C785" w14:textId="13704355" w:rsidR="00394E30" w:rsidRPr="00B47B62" w:rsidRDefault="00394E30" w:rsidP="00DB344D">
      <w:pPr>
        <w:numPr>
          <w:ilvl w:val="0"/>
          <w:numId w:val="13"/>
        </w:numPr>
        <w:spacing w:after="0" w:line="360" w:lineRule="auto"/>
        <w:ind w:left="900"/>
        <w:jc w:val="both"/>
        <w:rPr>
          <w:rFonts w:ascii="Times New Roman" w:eastAsia="Times New Roman" w:hAnsi="Times New Roman" w:cs="Times New Roman"/>
        </w:rPr>
      </w:pPr>
      <w:r w:rsidRPr="00B47B62">
        <w:rPr>
          <w:rFonts w:ascii="Times New Roman" w:eastAsia="Times New Roman" w:hAnsi="Times New Roman" w:cs="Times New Roman"/>
        </w:rPr>
        <w:t>mikroprzedsiębiorstwem</w:t>
      </w:r>
      <w:r w:rsidRPr="00B47B62">
        <w:rPr>
          <w:rFonts w:ascii="Times New Roman" w:eastAsia="Times New Roman" w:hAnsi="Times New Roman" w:cs="Times New Roman"/>
        </w:rPr>
        <w:tab/>
      </w:r>
      <w:r w:rsidRPr="00B47B62">
        <w:rPr>
          <w:rFonts w:ascii="Times New Roman" w:eastAsia="Times New Roman" w:hAnsi="Times New Roman" w:cs="Times New Roman"/>
        </w:rPr>
        <w:t> TAK</w:t>
      </w:r>
      <w:r w:rsidRPr="00B47B62">
        <w:rPr>
          <w:rFonts w:ascii="Times New Roman" w:eastAsia="Times New Roman" w:hAnsi="Times New Roman" w:cs="Times New Roman"/>
        </w:rPr>
        <w:tab/>
      </w:r>
      <w:r w:rsidRPr="00B47B62">
        <w:rPr>
          <w:rFonts w:ascii="Times New Roman" w:eastAsia="Times New Roman" w:hAnsi="Times New Roman" w:cs="Times New Roman"/>
        </w:rPr>
        <w:tab/>
      </w:r>
    </w:p>
    <w:p w14:paraId="6D2324FC" w14:textId="011A84DC" w:rsidR="00394E30" w:rsidRPr="00B47B62" w:rsidRDefault="00394E30" w:rsidP="00DB344D">
      <w:pPr>
        <w:numPr>
          <w:ilvl w:val="0"/>
          <w:numId w:val="13"/>
        </w:numPr>
        <w:spacing w:after="0" w:line="360" w:lineRule="auto"/>
        <w:ind w:left="900"/>
        <w:jc w:val="both"/>
        <w:rPr>
          <w:rFonts w:ascii="Times New Roman" w:eastAsia="Times New Roman" w:hAnsi="Times New Roman" w:cs="Times New Roman"/>
        </w:rPr>
      </w:pPr>
      <w:r w:rsidRPr="00B47B62">
        <w:rPr>
          <w:rFonts w:ascii="Times New Roman" w:eastAsia="Times New Roman" w:hAnsi="Times New Roman" w:cs="Times New Roman"/>
        </w:rPr>
        <w:t>małym przedsiębiorstwem</w:t>
      </w:r>
      <w:r w:rsidRPr="00B47B62">
        <w:rPr>
          <w:rFonts w:ascii="Times New Roman" w:eastAsia="Times New Roman" w:hAnsi="Times New Roman" w:cs="Times New Roman"/>
        </w:rPr>
        <w:tab/>
      </w:r>
      <w:r w:rsidRPr="00B47B62">
        <w:rPr>
          <w:rFonts w:ascii="Times New Roman" w:eastAsia="Times New Roman" w:hAnsi="Times New Roman" w:cs="Times New Roman"/>
        </w:rPr>
        <w:t> TAK</w:t>
      </w:r>
      <w:r w:rsidRPr="00B47B62">
        <w:rPr>
          <w:rFonts w:ascii="Times New Roman" w:eastAsia="Times New Roman" w:hAnsi="Times New Roman" w:cs="Times New Roman"/>
        </w:rPr>
        <w:tab/>
      </w:r>
      <w:r w:rsidRPr="00B47B62">
        <w:rPr>
          <w:rFonts w:ascii="Times New Roman" w:eastAsia="Times New Roman" w:hAnsi="Times New Roman" w:cs="Times New Roman"/>
        </w:rPr>
        <w:tab/>
      </w:r>
    </w:p>
    <w:p w14:paraId="784ED86C" w14:textId="5D1363A5" w:rsidR="00394E30" w:rsidRPr="00B47B62" w:rsidRDefault="00394E30" w:rsidP="00DB344D">
      <w:pPr>
        <w:numPr>
          <w:ilvl w:val="0"/>
          <w:numId w:val="13"/>
        </w:numPr>
        <w:spacing w:after="0" w:line="360" w:lineRule="auto"/>
        <w:ind w:left="900"/>
        <w:jc w:val="both"/>
        <w:rPr>
          <w:rFonts w:ascii="Times New Roman" w:eastAsia="Times New Roman" w:hAnsi="Times New Roman" w:cs="Times New Roman"/>
        </w:rPr>
      </w:pPr>
      <w:r w:rsidRPr="00B47B62">
        <w:rPr>
          <w:rFonts w:ascii="Times New Roman" w:eastAsia="Times New Roman" w:hAnsi="Times New Roman" w:cs="Times New Roman"/>
        </w:rPr>
        <w:t>średnim przedsiębiorstwem</w:t>
      </w:r>
      <w:r w:rsidRPr="00B47B62">
        <w:rPr>
          <w:rFonts w:ascii="Times New Roman" w:eastAsia="Times New Roman" w:hAnsi="Times New Roman" w:cs="Times New Roman"/>
        </w:rPr>
        <w:tab/>
      </w:r>
      <w:r w:rsidRPr="00B47B62">
        <w:rPr>
          <w:rFonts w:ascii="Times New Roman" w:eastAsia="Times New Roman" w:hAnsi="Times New Roman" w:cs="Times New Roman"/>
        </w:rPr>
        <w:t> TAK</w:t>
      </w:r>
      <w:r w:rsidRPr="00B47B62">
        <w:rPr>
          <w:rFonts w:ascii="Times New Roman" w:eastAsia="Times New Roman" w:hAnsi="Times New Roman" w:cs="Times New Roman"/>
        </w:rPr>
        <w:tab/>
      </w:r>
    </w:p>
    <w:p w14:paraId="03D19143" w14:textId="54682EF9" w:rsidR="00DA4BA5" w:rsidRPr="00B47B62" w:rsidRDefault="007177A1" w:rsidP="007177A1">
      <w:pPr>
        <w:pStyle w:val="NormalnyWeb"/>
        <w:spacing w:before="0" w:beforeAutospacing="0" w:after="0" w:afterAutospacing="0" w:line="360" w:lineRule="auto"/>
        <w:jc w:val="both"/>
        <w:rPr>
          <w:sz w:val="22"/>
          <w:szCs w:val="22"/>
        </w:rPr>
      </w:pPr>
      <w:r>
        <w:rPr>
          <w:sz w:val="22"/>
          <w:szCs w:val="22"/>
        </w:rPr>
        <w:t xml:space="preserve">20. </w:t>
      </w:r>
      <w:r w:rsidR="00DA4BA5" w:rsidRPr="00B47B62">
        <w:rPr>
          <w:sz w:val="22"/>
          <w:szCs w:val="22"/>
        </w:rPr>
        <w:t>Do niniejszej oferty dołączono jako załączniki:</w:t>
      </w:r>
    </w:p>
    <w:p w14:paraId="19BE6BB8" w14:textId="77777777" w:rsidR="00DA4BA5" w:rsidRPr="00B47B62" w:rsidRDefault="00DA4BA5" w:rsidP="00DB344D">
      <w:pPr>
        <w:pStyle w:val="Akapitzlist"/>
        <w:numPr>
          <w:ilvl w:val="0"/>
          <w:numId w:val="36"/>
        </w:numPr>
        <w:autoSpaceDE w:val="0"/>
        <w:autoSpaceDN w:val="0"/>
        <w:adjustRightInd w:val="0"/>
        <w:spacing w:after="0" w:line="360" w:lineRule="auto"/>
        <w:contextualSpacing w:val="0"/>
        <w:jc w:val="both"/>
        <w:rPr>
          <w:rFonts w:ascii="Times New Roman" w:hAnsi="Times New Roman" w:cs="Times New Roman"/>
        </w:rPr>
      </w:pPr>
      <w:r w:rsidRPr="00B47B62">
        <w:rPr>
          <w:rFonts w:ascii="Times New Roman" w:hAnsi="Times New Roman" w:cs="Times New Roman"/>
        </w:rPr>
        <w:t xml:space="preserve">Formularz nr 1 - oświadczenie o </w:t>
      </w:r>
      <w:r w:rsidR="00394E30" w:rsidRPr="00B47B62">
        <w:rPr>
          <w:rFonts w:ascii="Times New Roman" w:hAnsi="Times New Roman" w:cs="Times New Roman"/>
        </w:rPr>
        <w:t>niepodleganiu wykluczeniu,</w:t>
      </w:r>
    </w:p>
    <w:p w14:paraId="3937240C" w14:textId="77777777" w:rsidR="00DA4BA5" w:rsidRPr="00B47B62" w:rsidRDefault="00DA4BA5" w:rsidP="00DB344D">
      <w:pPr>
        <w:pStyle w:val="Akapitzlist"/>
        <w:numPr>
          <w:ilvl w:val="0"/>
          <w:numId w:val="36"/>
        </w:numPr>
        <w:autoSpaceDE w:val="0"/>
        <w:autoSpaceDN w:val="0"/>
        <w:adjustRightInd w:val="0"/>
        <w:spacing w:after="0" w:line="360" w:lineRule="auto"/>
        <w:contextualSpacing w:val="0"/>
        <w:jc w:val="both"/>
        <w:rPr>
          <w:rFonts w:ascii="Times New Roman" w:hAnsi="Times New Roman" w:cs="Times New Roman"/>
        </w:rPr>
      </w:pPr>
      <w:r w:rsidRPr="00B47B62">
        <w:rPr>
          <w:rFonts w:ascii="Times New Roman" w:hAnsi="Times New Roman" w:cs="Times New Roman"/>
        </w:rPr>
        <w:t>Formularz nr 2</w:t>
      </w:r>
      <w:r w:rsidR="00394E30" w:rsidRPr="00B47B62">
        <w:rPr>
          <w:rFonts w:ascii="Times New Roman" w:hAnsi="Times New Roman" w:cs="Times New Roman"/>
        </w:rPr>
        <w:t xml:space="preserve"> - Informacja o częściach</w:t>
      </w:r>
      <w:r w:rsidRPr="00B47B62">
        <w:rPr>
          <w:rFonts w:ascii="Times New Roman" w:hAnsi="Times New Roman" w:cs="Times New Roman"/>
        </w:rPr>
        <w:t xml:space="preserve"> zamówienia, których  wykonanie Wykonawca zamierza powierzyć podwykonawcom lub wykonaniu zamówienia siłami własnymi,</w:t>
      </w:r>
    </w:p>
    <w:p w14:paraId="136EAEAA" w14:textId="77777777" w:rsidR="00DA4BA5" w:rsidRPr="00B47B62" w:rsidRDefault="00DA4BA5" w:rsidP="00DB344D">
      <w:pPr>
        <w:pStyle w:val="Akapitzlist"/>
        <w:numPr>
          <w:ilvl w:val="0"/>
          <w:numId w:val="36"/>
        </w:numPr>
        <w:spacing w:after="0" w:line="360" w:lineRule="auto"/>
        <w:contextualSpacing w:val="0"/>
        <w:jc w:val="both"/>
        <w:rPr>
          <w:rFonts w:ascii="Times New Roman" w:hAnsi="Times New Roman" w:cs="Times New Roman"/>
        </w:rPr>
      </w:pPr>
      <w:r w:rsidRPr="00B47B62">
        <w:rPr>
          <w:rFonts w:ascii="Times New Roman" w:hAnsi="Times New Roman" w:cs="Times New Roman"/>
        </w:rPr>
        <w:t>dowód wniesienia wadium,</w:t>
      </w:r>
    </w:p>
    <w:p w14:paraId="182F5C1E" w14:textId="294E4F2F" w:rsidR="00DA4BA5" w:rsidRDefault="00394E30" w:rsidP="00DB344D">
      <w:pPr>
        <w:pStyle w:val="Akapitzlist"/>
        <w:numPr>
          <w:ilvl w:val="0"/>
          <w:numId w:val="36"/>
        </w:numPr>
        <w:spacing w:after="0" w:line="360" w:lineRule="auto"/>
        <w:contextualSpacing w:val="0"/>
        <w:jc w:val="both"/>
        <w:rPr>
          <w:rFonts w:ascii="Times New Roman" w:hAnsi="Times New Roman" w:cs="Times New Roman"/>
        </w:rPr>
      </w:pPr>
      <w:r w:rsidRPr="00B47B62">
        <w:rPr>
          <w:rFonts w:ascii="Times New Roman" w:hAnsi="Times New Roman" w:cs="Times New Roman"/>
        </w:rPr>
        <w:t>pełnomocnictwo</w:t>
      </w:r>
      <w:r w:rsidR="00A636AC">
        <w:rPr>
          <w:rFonts w:ascii="Times New Roman" w:hAnsi="Times New Roman" w:cs="Times New Roman"/>
        </w:rPr>
        <w:t xml:space="preserve"> – jeżeli dotyczy.</w:t>
      </w:r>
    </w:p>
    <w:p w14:paraId="699D54BE" w14:textId="77777777" w:rsidR="00A636AC" w:rsidRPr="00A636AC" w:rsidRDefault="00A636AC" w:rsidP="00A636AC">
      <w:pPr>
        <w:spacing w:after="0" w:line="360" w:lineRule="auto"/>
        <w:ind w:left="360"/>
        <w:jc w:val="both"/>
        <w:rPr>
          <w:rFonts w:ascii="Times New Roman" w:hAnsi="Times New Roman" w:cs="Times New Roman"/>
        </w:rPr>
      </w:pPr>
    </w:p>
    <w:p w14:paraId="6BEDB2C1" w14:textId="77777777" w:rsidR="00741855" w:rsidRPr="00B47B62" w:rsidRDefault="00741855" w:rsidP="00B47B62">
      <w:pPr>
        <w:widowControl w:val="0"/>
        <w:tabs>
          <w:tab w:val="left" w:pos="10382"/>
        </w:tabs>
        <w:spacing w:after="0" w:line="360" w:lineRule="auto"/>
        <w:ind w:left="4253"/>
        <w:jc w:val="center"/>
        <w:rPr>
          <w:rFonts w:ascii="Times New Roman" w:eastAsia="Times New Roman" w:hAnsi="Times New Roman" w:cs="Times New Roman"/>
        </w:rPr>
      </w:pPr>
    </w:p>
    <w:p w14:paraId="18EF775F" w14:textId="77777777" w:rsidR="00DA4BA5" w:rsidRPr="00B47B62" w:rsidRDefault="00DA4BA5" w:rsidP="00B47B62">
      <w:p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w:t>
      </w:r>
      <w:r w:rsidRPr="00B47B62">
        <w:rPr>
          <w:rFonts w:ascii="Times New Roman" w:eastAsia="Times New Roman" w:hAnsi="Times New Roman" w:cs="Times New Roman"/>
          <w:i/>
        </w:rPr>
        <w:t xml:space="preserve">, </w:t>
      </w:r>
      <w:r w:rsidRPr="00B47B62">
        <w:rPr>
          <w:rFonts w:ascii="Times New Roman" w:eastAsia="Times New Roman" w:hAnsi="Times New Roman" w:cs="Times New Roman"/>
        </w:rPr>
        <w:t xml:space="preserve">dnia …………………. r. </w:t>
      </w:r>
    </w:p>
    <w:p w14:paraId="35C348A9" w14:textId="77777777" w:rsidR="00DA4BA5" w:rsidRPr="00B47B62" w:rsidRDefault="00DA4BA5" w:rsidP="00B47B62">
      <w:p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i/>
        </w:rPr>
        <w:t xml:space="preserve">                 (miejscowość)</w:t>
      </w:r>
    </w:p>
    <w:p w14:paraId="1FC74A5F" w14:textId="77777777" w:rsidR="00DA4BA5" w:rsidRPr="00B47B62" w:rsidRDefault="00DA4BA5" w:rsidP="00B47B62">
      <w:pPr>
        <w:spacing w:after="0" w:line="360" w:lineRule="auto"/>
        <w:jc w:val="both"/>
        <w:rPr>
          <w:rFonts w:ascii="Times New Roman" w:eastAsia="Times New Roman" w:hAnsi="Times New Roman" w:cs="Times New Roman"/>
        </w:rPr>
      </w:pPr>
    </w:p>
    <w:p w14:paraId="3B7CE339" w14:textId="77777777" w:rsidR="00DA4BA5" w:rsidRPr="00B47B62" w:rsidRDefault="00DA4BA5" w:rsidP="00B47B62">
      <w:pPr>
        <w:spacing w:after="0" w:line="360" w:lineRule="auto"/>
        <w:jc w:val="both"/>
        <w:rPr>
          <w:rFonts w:ascii="Times New Roman" w:eastAsia="Times New Roman" w:hAnsi="Times New Roman" w:cs="Times New Roman"/>
        </w:rPr>
      </w:pPr>
    </w:p>
    <w:p w14:paraId="4125CAD6" w14:textId="77777777" w:rsidR="00DA4BA5" w:rsidRPr="00B47B62" w:rsidRDefault="00DA4BA5" w:rsidP="00B47B62">
      <w:pPr>
        <w:spacing w:after="0" w:line="360" w:lineRule="auto"/>
        <w:ind w:left="4320"/>
        <w:jc w:val="center"/>
        <w:rPr>
          <w:rFonts w:ascii="Times New Roman" w:eastAsia="Times New Roman" w:hAnsi="Times New Roman" w:cs="Times New Roman"/>
        </w:rPr>
      </w:pPr>
      <w:r w:rsidRPr="00B47B62">
        <w:rPr>
          <w:rFonts w:ascii="Times New Roman" w:eastAsia="Times New Roman" w:hAnsi="Times New Roman" w:cs="Times New Roman"/>
        </w:rPr>
        <w:t>………………………………………….</w:t>
      </w:r>
    </w:p>
    <w:p w14:paraId="61E3585E" w14:textId="77777777" w:rsidR="00DA4BA5" w:rsidRPr="006303A5" w:rsidRDefault="00DA4BA5" w:rsidP="007177A1">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kwalifikowany podpis elektroniczny lub podpis zaufany</w:t>
      </w:r>
    </w:p>
    <w:p w14:paraId="69C20C2D" w14:textId="77777777" w:rsidR="00DA4BA5" w:rsidRPr="006303A5" w:rsidRDefault="00DA4BA5" w:rsidP="007177A1">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lub podpis osobisty osoby upoważnionej/osób upoważnionych do reprezentowania Wykonawcy</w:t>
      </w:r>
    </w:p>
    <w:p w14:paraId="545A081E" w14:textId="77777777" w:rsidR="00394E30" w:rsidRPr="00B47B62" w:rsidRDefault="00394E30" w:rsidP="00B47B62">
      <w:pPr>
        <w:spacing w:after="0" w:line="360" w:lineRule="auto"/>
        <w:rPr>
          <w:rFonts w:ascii="Times New Roman" w:eastAsia="Times New Roman" w:hAnsi="Times New Roman" w:cs="Times New Roman"/>
          <w:b/>
        </w:rPr>
      </w:pPr>
      <w:r w:rsidRPr="00B47B62">
        <w:rPr>
          <w:rFonts w:ascii="Times New Roman" w:eastAsia="Times New Roman" w:hAnsi="Times New Roman" w:cs="Times New Roman"/>
          <w:b/>
        </w:rPr>
        <w:br w:type="page"/>
      </w:r>
    </w:p>
    <w:p w14:paraId="447829EF" w14:textId="77777777" w:rsidR="00DF12EC" w:rsidRPr="00096903" w:rsidRDefault="00DF12EC" w:rsidP="00DF12EC">
      <w:pPr>
        <w:spacing w:after="0" w:line="360" w:lineRule="auto"/>
        <w:jc w:val="right"/>
        <w:rPr>
          <w:rFonts w:ascii="Times New Roman" w:eastAsia="Times New Roman" w:hAnsi="Times New Roman" w:cs="Times New Roman"/>
          <w:b/>
        </w:rPr>
      </w:pPr>
      <w:r w:rsidRPr="00096903">
        <w:rPr>
          <w:rFonts w:ascii="Times New Roman" w:eastAsia="Times New Roman" w:hAnsi="Times New Roman" w:cs="Times New Roman"/>
          <w:b/>
        </w:rPr>
        <w:t>Formularz nr 1</w:t>
      </w:r>
    </w:p>
    <w:p w14:paraId="50ED992E" w14:textId="77777777" w:rsidR="00DF12EC" w:rsidRPr="00096903" w:rsidRDefault="00DF12EC" w:rsidP="00DF12EC">
      <w:pPr>
        <w:spacing w:after="0" w:line="360" w:lineRule="auto"/>
        <w:jc w:val="right"/>
        <w:rPr>
          <w:rFonts w:ascii="Times New Roman" w:eastAsia="Times New Roman" w:hAnsi="Times New Roman" w:cs="Times New Roman"/>
        </w:rPr>
      </w:pPr>
    </w:p>
    <w:p w14:paraId="461A4E01" w14:textId="77777777" w:rsidR="00DF12EC" w:rsidRPr="00096903" w:rsidRDefault="00DF12EC" w:rsidP="00C034C2">
      <w:pPr>
        <w:spacing w:after="0" w:line="240" w:lineRule="auto"/>
        <w:ind w:left="5246"/>
        <w:rPr>
          <w:rFonts w:ascii="Times New Roman" w:eastAsia="Times New Roman" w:hAnsi="Times New Roman" w:cs="Times New Roman"/>
          <w:b/>
        </w:rPr>
      </w:pPr>
      <w:r w:rsidRPr="00096903">
        <w:rPr>
          <w:rFonts w:ascii="Times New Roman" w:eastAsia="Times New Roman" w:hAnsi="Times New Roman" w:cs="Times New Roman"/>
          <w:b/>
        </w:rPr>
        <w:t>Zamawiający:</w:t>
      </w:r>
    </w:p>
    <w:p w14:paraId="7A2F6376" w14:textId="77777777" w:rsidR="00DF12EC" w:rsidRPr="00096903" w:rsidRDefault="00DF12EC" w:rsidP="00C034C2">
      <w:pPr>
        <w:spacing w:after="0" w:line="240" w:lineRule="auto"/>
        <w:ind w:left="5246"/>
        <w:rPr>
          <w:rFonts w:ascii="Times New Roman" w:eastAsia="Times New Roman" w:hAnsi="Times New Roman" w:cs="Times New Roman"/>
        </w:rPr>
      </w:pPr>
      <w:r w:rsidRPr="00096903">
        <w:rPr>
          <w:rFonts w:ascii="Times New Roman" w:eastAsia="Times New Roman" w:hAnsi="Times New Roman" w:cs="Times New Roman"/>
        </w:rPr>
        <w:t>Uniwersytet Warszawski</w:t>
      </w:r>
    </w:p>
    <w:p w14:paraId="0707A3AD" w14:textId="77777777" w:rsidR="00DF12EC" w:rsidRPr="00096903" w:rsidRDefault="00DF12EC" w:rsidP="00C034C2">
      <w:pPr>
        <w:spacing w:after="0" w:line="240" w:lineRule="auto"/>
        <w:ind w:left="5246"/>
        <w:rPr>
          <w:rFonts w:ascii="Times New Roman" w:eastAsia="Times New Roman" w:hAnsi="Times New Roman" w:cs="Times New Roman"/>
        </w:rPr>
      </w:pPr>
      <w:r w:rsidRPr="00096903">
        <w:rPr>
          <w:rFonts w:ascii="Times New Roman" w:eastAsia="Times New Roman" w:hAnsi="Times New Roman" w:cs="Times New Roman"/>
        </w:rPr>
        <w:t>ul. Krakowskie Przedmieście 26/28</w:t>
      </w:r>
    </w:p>
    <w:p w14:paraId="4B1ED66D" w14:textId="77777777" w:rsidR="00DF12EC" w:rsidRPr="00096903" w:rsidRDefault="00DF12EC" w:rsidP="00C034C2">
      <w:pPr>
        <w:spacing w:after="0" w:line="240" w:lineRule="auto"/>
        <w:ind w:left="5246"/>
        <w:rPr>
          <w:rFonts w:ascii="Times New Roman" w:eastAsia="Times New Roman" w:hAnsi="Times New Roman" w:cs="Times New Roman"/>
        </w:rPr>
      </w:pPr>
      <w:r w:rsidRPr="00096903">
        <w:rPr>
          <w:rFonts w:ascii="Times New Roman" w:eastAsia="Times New Roman" w:hAnsi="Times New Roman" w:cs="Times New Roman"/>
        </w:rPr>
        <w:t>00-927 Warszawa</w:t>
      </w:r>
    </w:p>
    <w:p w14:paraId="7914DE5F" w14:textId="71931C45" w:rsidR="00DF12EC" w:rsidRPr="005048C3" w:rsidRDefault="00DF12EC" w:rsidP="00C034C2">
      <w:pPr>
        <w:spacing w:after="0" w:line="240" w:lineRule="auto"/>
        <w:ind w:left="5246"/>
        <w:rPr>
          <w:rFonts w:ascii="Times New Roman" w:eastAsia="Times New Roman" w:hAnsi="Times New Roman" w:cs="Times New Roman"/>
          <w:i/>
          <w:sz w:val="20"/>
          <w:szCs w:val="20"/>
        </w:rPr>
      </w:pPr>
      <w:r w:rsidRPr="005048C3">
        <w:rPr>
          <w:rFonts w:ascii="Times New Roman" w:eastAsia="Times New Roman" w:hAnsi="Times New Roman" w:cs="Times New Roman"/>
          <w:i/>
          <w:sz w:val="20"/>
          <w:szCs w:val="20"/>
        </w:rPr>
        <w:t>(pełna nazwa/firma, adres)</w:t>
      </w:r>
    </w:p>
    <w:p w14:paraId="2FD57883" w14:textId="77777777" w:rsidR="00C034C2" w:rsidRDefault="00C034C2" w:rsidP="00C034C2">
      <w:pPr>
        <w:spacing w:after="0" w:line="240" w:lineRule="auto"/>
        <w:rPr>
          <w:rFonts w:ascii="Times New Roman" w:eastAsia="Times New Roman" w:hAnsi="Times New Roman" w:cs="Times New Roman"/>
          <w:i/>
        </w:rPr>
      </w:pPr>
    </w:p>
    <w:p w14:paraId="4700D400" w14:textId="77777777" w:rsidR="005048C3" w:rsidRDefault="005048C3" w:rsidP="00C034C2">
      <w:pPr>
        <w:spacing w:after="0" w:line="240" w:lineRule="auto"/>
        <w:rPr>
          <w:rFonts w:ascii="Times New Roman" w:hAnsi="Times New Roman" w:cs="Times New Roman"/>
          <w:b/>
          <w:bCs/>
          <w:color w:val="000000"/>
        </w:rPr>
      </w:pPr>
      <w:r w:rsidRPr="00096903">
        <w:rPr>
          <w:rFonts w:ascii="Times New Roman" w:hAnsi="Times New Roman" w:cs="Times New Roman"/>
          <w:b/>
          <w:bCs/>
          <w:color w:val="000000"/>
        </w:rPr>
        <w:t>Wykonawca</w:t>
      </w:r>
      <w:r>
        <w:rPr>
          <w:rFonts w:ascii="Times New Roman" w:hAnsi="Times New Roman" w:cs="Times New Roman"/>
          <w:b/>
          <w:bCs/>
          <w:color w:val="000000"/>
        </w:rPr>
        <w:t>:</w:t>
      </w:r>
    </w:p>
    <w:p w14:paraId="666DE7FC" w14:textId="77777777" w:rsidR="005048C3" w:rsidRDefault="005048C3" w:rsidP="005048C3">
      <w:pPr>
        <w:spacing w:after="0" w:line="240" w:lineRule="auto"/>
        <w:rPr>
          <w:rFonts w:ascii="Times New Roman" w:eastAsia="Times New Roman" w:hAnsi="Times New Roman" w:cs="Times New Roman"/>
          <w:i/>
        </w:rPr>
      </w:pPr>
    </w:p>
    <w:p w14:paraId="30A3ED5B" w14:textId="618F290A" w:rsidR="00DF12EC" w:rsidRPr="005048C3" w:rsidRDefault="00C034C2" w:rsidP="005048C3">
      <w:pPr>
        <w:spacing w:after="0" w:line="240" w:lineRule="auto"/>
        <w:rPr>
          <w:rFonts w:ascii="Times New Roman" w:eastAsia="Times New Roman" w:hAnsi="Times New Roman" w:cs="Times New Roman"/>
          <w:i/>
        </w:rPr>
      </w:pPr>
      <w:r>
        <w:rPr>
          <w:rFonts w:ascii="Times New Roman" w:eastAsia="Times New Roman" w:hAnsi="Times New Roman" w:cs="Times New Roman"/>
          <w:i/>
        </w:rPr>
        <w:t>…………………………………</w:t>
      </w:r>
      <w:r w:rsidR="005048C3">
        <w:rPr>
          <w:rFonts w:ascii="Times New Roman" w:eastAsia="Times New Roman" w:hAnsi="Times New Roman" w:cs="Times New Roman"/>
          <w:i/>
        </w:rPr>
        <w:t>………...</w:t>
      </w:r>
    </w:p>
    <w:p w14:paraId="57F9487A" w14:textId="77777777" w:rsidR="005048C3" w:rsidRDefault="005048C3" w:rsidP="005048C3">
      <w:pPr>
        <w:autoSpaceDE w:val="0"/>
        <w:autoSpaceDN w:val="0"/>
        <w:adjustRightInd w:val="0"/>
        <w:spacing w:after="0" w:line="240" w:lineRule="auto"/>
        <w:rPr>
          <w:rFonts w:ascii="Times New Roman" w:hAnsi="Times New Roman" w:cs="Times New Roman"/>
          <w:bCs/>
          <w:i/>
          <w:color w:val="000000"/>
          <w:sz w:val="20"/>
          <w:szCs w:val="20"/>
        </w:rPr>
      </w:pPr>
      <w:r w:rsidRPr="005048C3">
        <w:rPr>
          <w:rFonts w:ascii="Times New Roman" w:hAnsi="Times New Roman" w:cs="Times New Roman"/>
          <w:bCs/>
          <w:i/>
          <w:color w:val="000000"/>
          <w:sz w:val="20"/>
          <w:szCs w:val="20"/>
        </w:rPr>
        <w:t xml:space="preserve">(pełna nazwa/firma, adres, w zależności </w:t>
      </w:r>
    </w:p>
    <w:p w14:paraId="513BCDB3" w14:textId="38CAF769" w:rsidR="00DF12EC" w:rsidRDefault="005048C3" w:rsidP="005048C3">
      <w:pPr>
        <w:autoSpaceDE w:val="0"/>
        <w:autoSpaceDN w:val="0"/>
        <w:adjustRightInd w:val="0"/>
        <w:spacing w:after="0" w:line="240" w:lineRule="auto"/>
        <w:rPr>
          <w:rFonts w:ascii="Times New Roman" w:hAnsi="Times New Roman" w:cs="Times New Roman"/>
          <w:bCs/>
          <w:i/>
          <w:color w:val="000000"/>
          <w:sz w:val="20"/>
          <w:szCs w:val="20"/>
        </w:rPr>
      </w:pPr>
      <w:r w:rsidRPr="005048C3">
        <w:rPr>
          <w:rFonts w:ascii="Times New Roman" w:hAnsi="Times New Roman" w:cs="Times New Roman"/>
          <w:bCs/>
          <w:i/>
          <w:color w:val="000000"/>
          <w:sz w:val="20"/>
          <w:szCs w:val="20"/>
        </w:rPr>
        <w:t>od podmiotu: NIP/PESEL, KRS/CIDG</w:t>
      </w:r>
      <w:r>
        <w:rPr>
          <w:rFonts w:ascii="Times New Roman" w:hAnsi="Times New Roman" w:cs="Times New Roman"/>
          <w:bCs/>
          <w:i/>
          <w:color w:val="000000"/>
          <w:sz w:val="20"/>
          <w:szCs w:val="20"/>
        </w:rPr>
        <w:t>)</w:t>
      </w:r>
    </w:p>
    <w:p w14:paraId="3C1C671B" w14:textId="77777777" w:rsidR="005048C3" w:rsidRDefault="005048C3" w:rsidP="005048C3">
      <w:pPr>
        <w:autoSpaceDE w:val="0"/>
        <w:autoSpaceDN w:val="0"/>
        <w:adjustRightInd w:val="0"/>
        <w:spacing w:after="0" w:line="240" w:lineRule="auto"/>
        <w:rPr>
          <w:rFonts w:ascii="Times New Roman" w:eastAsia="Times New Roman" w:hAnsi="Times New Roman" w:cs="Times New Roman"/>
          <w:sz w:val="20"/>
          <w:szCs w:val="20"/>
        </w:rPr>
      </w:pPr>
    </w:p>
    <w:p w14:paraId="5D8240B9" w14:textId="28AC4FD3" w:rsidR="005048C3" w:rsidRDefault="005048C3" w:rsidP="005048C3">
      <w:pPr>
        <w:autoSpaceDE w:val="0"/>
        <w:autoSpaceDN w:val="0"/>
        <w:adjustRightInd w:val="0"/>
        <w:spacing w:after="0" w:line="240" w:lineRule="auto"/>
        <w:rPr>
          <w:rFonts w:ascii="Times New Roman" w:eastAsia="Times New Roman" w:hAnsi="Times New Roman" w:cs="Times New Roman"/>
          <w:u w:val="single"/>
        </w:rPr>
      </w:pPr>
      <w:r w:rsidRPr="005048C3">
        <w:rPr>
          <w:rFonts w:ascii="Times New Roman" w:eastAsia="Times New Roman" w:hAnsi="Times New Roman" w:cs="Times New Roman"/>
          <w:u w:val="single"/>
        </w:rPr>
        <w:t>reprezentowany przez:</w:t>
      </w:r>
    </w:p>
    <w:p w14:paraId="757F2365" w14:textId="77777777" w:rsidR="005048C3" w:rsidRPr="005048C3" w:rsidRDefault="005048C3" w:rsidP="005048C3">
      <w:pPr>
        <w:autoSpaceDE w:val="0"/>
        <w:autoSpaceDN w:val="0"/>
        <w:adjustRightInd w:val="0"/>
        <w:spacing w:after="0" w:line="240" w:lineRule="auto"/>
        <w:rPr>
          <w:rFonts w:ascii="Times New Roman" w:eastAsia="Times New Roman" w:hAnsi="Times New Roman" w:cs="Times New Roman"/>
          <w:u w:val="single"/>
        </w:rPr>
      </w:pPr>
    </w:p>
    <w:p w14:paraId="4B87D038" w14:textId="03ECFFF1" w:rsidR="005048C3" w:rsidRDefault="005048C3" w:rsidP="005048C3">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4221C65" w14:textId="77777777" w:rsidR="005048C3" w:rsidRDefault="005048C3" w:rsidP="005048C3">
      <w:pPr>
        <w:autoSpaceDE w:val="0"/>
        <w:autoSpaceDN w:val="0"/>
        <w:adjustRightInd w:val="0"/>
        <w:spacing w:after="0" w:line="240" w:lineRule="auto"/>
        <w:rPr>
          <w:rFonts w:ascii="Times New Roman" w:eastAsia="Times New Roman" w:hAnsi="Times New Roman" w:cs="Times New Roman"/>
          <w:i/>
          <w:sz w:val="20"/>
          <w:szCs w:val="20"/>
        </w:rPr>
      </w:pPr>
      <w:r w:rsidRPr="005048C3">
        <w:rPr>
          <w:rFonts w:ascii="Times New Roman" w:eastAsia="Times New Roman" w:hAnsi="Times New Roman" w:cs="Times New Roman"/>
          <w:i/>
          <w:sz w:val="20"/>
          <w:szCs w:val="20"/>
        </w:rPr>
        <w:t xml:space="preserve">(imię, nazwisko, stanowisko/podstawa </w:t>
      </w:r>
    </w:p>
    <w:p w14:paraId="36236006" w14:textId="373A56D6" w:rsidR="005048C3" w:rsidRPr="005048C3" w:rsidRDefault="005048C3" w:rsidP="005048C3">
      <w:pPr>
        <w:autoSpaceDE w:val="0"/>
        <w:autoSpaceDN w:val="0"/>
        <w:adjustRightInd w:val="0"/>
        <w:spacing w:after="0" w:line="240" w:lineRule="auto"/>
        <w:rPr>
          <w:rFonts w:ascii="Times New Roman" w:eastAsia="Times New Roman" w:hAnsi="Times New Roman" w:cs="Times New Roman"/>
          <w:i/>
          <w:sz w:val="20"/>
          <w:szCs w:val="20"/>
        </w:rPr>
      </w:pPr>
      <w:r w:rsidRPr="005048C3">
        <w:rPr>
          <w:rFonts w:ascii="Times New Roman" w:eastAsia="Times New Roman" w:hAnsi="Times New Roman" w:cs="Times New Roman"/>
          <w:i/>
          <w:sz w:val="20"/>
          <w:szCs w:val="20"/>
        </w:rPr>
        <w:t>do reprezentacji)</w:t>
      </w:r>
    </w:p>
    <w:p w14:paraId="77C9BB5B" w14:textId="77777777" w:rsidR="00C034C2" w:rsidRDefault="00C034C2" w:rsidP="00DF12EC">
      <w:pPr>
        <w:spacing w:after="0" w:line="360" w:lineRule="auto"/>
        <w:jc w:val="center"/>
        <w:rPr>
          <w:rFonts w:ascii="Times New Roman" w:eastAsia="Times New Roman" w:hAnsi="Times New Roman" w:cs="Times New Roman"/>
          <w:b/>
          <w:u w:val="single"/>
        </w:rPr>
      </w:pPr>
    </w:p>
    <w:p w14:paraId="41A55409" w14:textId="77777777" w:rsidR="00504717" w:rsidRDefault="00DF12EC" w:rsidP="00DF12EC">
      <w:pPr>
        <w:spacing w:after="0" w:line="360" w:lineRule="auto"/>
        <w:jc w:val="center"/>
        <w:rPr>
          <w:rFonts w:ascii="Times New Roman" w:eastAsia="Times New Roman" w:hAnsi="Times New Roman" w:cs="Times New Roman"/>
          <w:b/>
          <w:u w:val="single"/>
        </w:rPr>
      </w:pPr>
      <w:r w:rsidRPr="00096903">
        <w:rPr>
          <w:rFonts w:ascii="Times New Roman" w:eastAsia="Times New Roman" w:hAnsi="Times New Roman" w:cs="Times New Roman"/>
          <w:b/>
          <w:u w:val="single"/>
        </w:rPr>
        <w:t>Oświadczeni</w:t>
      </w:r>
      <w:r w:rsidR="00504717">
        <w:rPr>
          <w:rFonts w:ascii="Times New Roman" w:eastAsia="Times New Roman" w:hAnsi="Times New Roman" w:cs="Times New Roman"/>
          <w:b/>
          <w:u w:val="single"/>
        </w:rPr>
        <w:t xml:space="preserve">a wykonawcy/wykonawcy wspólnie ubiegającego sę o udzielenie zamówienia </w:t>
      </w:r>
    </w:p>
    <w:p w14:paraId="7E4F3081" w14:textId="4944FDE7" w:rsidR="00DF12EC" w:rsidRPr="00504717" w:rsidRDefault="00504717" w:rsidP="00DF12EC">
      <w:pPr>
        <w:spacing w:after="0" w:line="360" w:lineRule="auto"/>
        <w:jc w:val="center"/>
        <w:rPr>
          <w:rFonts w:ascii="Times New Roman" w:eastAsia="Times New Roman" w:hAnsi="Times New Roman" w:cs="Times New Roman"/>
          <w:b/>
          <w:sz w:val="20"/>
          <w:szCs w:val="20"/>
          <w:u w:val="single"/>
        </w:rPr>
      </w:pPr>
      <w:r w:rsidRPr="00504717">
        <w:rPr>
          <w:rFonts w:ascii="Times New Roman" w:eastAsia="Times New Roman" w:hAnsi="Times New Roman" w:cs="Times New Roman"/>
          <w:b/>
          <w:sz w:val="20"/>
          <w:szCs w:val="20"/>
          <w:u w:val="single"/>
        </w:rPr>
        <w:t>UWZGLĘDNIAJĄCE PRZESŁANKI WYKLUCZENIA Z ART. 7 UST. 1 USTAWY O SZCZEGÓLNYCH ROZWIĄZANIACH W ZAKRESIE PRZECIWDZIAŁANIA WSPIERANIU  AGRESJI  NA UKRAINĘ ORAZ SŁUŻĄCYCH OCHRONIE BEZPIECZEŃSTWA NARODOWEGO</w:t>
      </w:r>
    </w:p>
    <w:p w14:paraId="76CD5F68" w14:textId="77777777" w:rsidR="00504717" w:rsidRPr="00096903" w:rsidRDefault="00504717" w:rsidP="00DF12EC">
      <w:pPr>
        <w:spacing w:after="0" w:line="360" w:lineRule="auto"/>
        <w:jc w:val="center"/>
        <w:rPr>
          <w:rFonts w:ascii="Times New Roman" w:eastAsia="Times New Roman" w:hAnsi="Times New Roman" w:cs="Times New Roman"/>
          <w:b/>
          <w:u w:val="single"/>
        </w:rPr>
      </w:pPr>
    </w:p>
    <w:p w14:paraId="329EEAA7" w14:textId="38500BBD" w:rsidR="00DF12EC" w:rsidRPr="00096903" w:rsidRDefault="00DF12EC" w:rsidP="00DF12EC">
      <w:pPr>
        <w:spacing w:after="0" w:line="360" w:lineRule="auto"/>
        <w:jc w:val="center"/>
        <w:rPr>
          <w:rFonts w:ascii="Times New Roman" w:eastAsia="Times New Roman" w:hAnsi="Times New Roman" w:cs="Times New Roman"/>
          <w:b/>
        </w:rPr>
      </w:pPr>
      <w:r w:rsidRPr="00096903">
        <w:rPr>
          <w:rFonts w:ascii="Times New Roman" w:eastAsia="Times New Roman" w:hAnsi="Times New Roman" w:cs="Times New Roman"/>
          <w:b/>
        </w:rPr>
        <w:t>składane na podstawie art. 125 ust. 1  ustawy Prawo zamówień publicznych</w:t>
      </w:r>
    </w:p>
    <w:p w14:paraId="159CE5BB" w14:textId="7B3BF361" w:rsidR="00DF12EC" w:rsidRPr="00096903" w:rsidRDefault="00DF12EC" w:rsidP="00DF12EC">
      <w:pPr>
        <w:spacing w:after="0" w:line="360" w:lineRule="auto"/>
        <w:jc w:val="center"/>
        <w:rPr>
          <w:rFonts w:ascii="Times New Roman" w:eastAsia="Times New Roman" w:hAnsi="Times New Roman" w:cs="Times New Roman"/>
          <w:b/>
          <w:u w:val="single"/>
        </w:rPr>
      </w:pPr>
    </w:p>
    <w:p w14:paraId="750DE853" w14:textId="36606C58" w:rsidR="00C034C2" w:rsidRDefault="00504717" w:rsidP="00C034C2">
      <w:pPr>
        <w:spacing w:after="0" w:line="360" w:lineRule="auto"/>
        <w:jc w:val="both"/>
        <w:rPr>
          <w:rFonts w:ascii="Times New Roman" w:hAnsi="Times New Roman" w:cs="Times New Roman"/>
        </w:rPr>
      </w:pPr>
      <w:r>
        <w:rPr>
          <w:rFonts w:ascii="Times New Roman" w:hAnsi="Times New Roman" w:cs="Times New Roman"/>
        </w:rPr>
        <w:t>N</w:t>
      </w:r>
      <w:r w:rsidR="00C034C2" w:rsidRPr="00B47B62">
        <w:rPr>
          <w:rFonts w:ascii="Times New Roman" w:hAnsi="Times New Roman" w:cs="Times New Roman"/>
        </w:rPr>
        <w:t xml:space="preserve">a potrzeby postępowania o udzielenie zamówienia publicznego prowadzonego w trybie podstawowym nr </w:t>
      </w:r>
      <w:r w:rsidR="00C034C2" w:rsidRPr="00504717">
        <w:rPr>
          <w:rFonts w:ascii="Times New Roman" w:hAnsi="Times New Roman" w:cs="Times New Roman"/>
          <w:b/>
        </w:rPr>
        <w:t>DZP-361/49/2022</w:t>
      </w:r>
      <w:r w:rsidR="00C034C2" w:rsidRPr="00B47B62">
        <w:rPr>
          <w:rFonts w:ascii="Times New Roman" w:hAnsi="Times New Roman" w:cs="Times New Roman"/>
        </w:rPr>
        <w:t xml:space="preserve"> na „Usługę wsparcia technicznego dla krytycznych urządzeń sieci internetowej UW”</w:t>
      </w:r>
      <w:r w:rsidR="00C034C2" w:rsidRPr="00B47B62">
        <w:rPr>
          <w:rFonts w:ascii="Times New Roman" w:hAnsi="Times New Roman" w:cs="Times New Roman"/>
          <w:bCs/>
        </w:rPr>
        <w:t xml:space="preserve"> </w:t>
      </w:r>
      <w:r w:rsidR="00C034C2" w:rsidRPr="007C07C4">
        <w:rPr>
          <w:rFonts w:ascii="Times New Roman" w:hAnsi="Times New Roman" w:cs="Times New Roman"/>
        </w:rPr>
        <w:t>prowadzonego przez Uniwersytet Warszawski</w:t>
      </w:r>
      <w:r w:rsidR="00C034C2" w:rsidRPr="007C07C4">
        <w:rPr>
          <w:rFonts w:ascii="Times New Roman" w:hAnsi="Times New Roman" w:cs="Times New Roman"/>
          <w:i/>
        </w:rPr>
        <w:t xml:space="preserve">, </w:t>
      </w:r>
      <w:r w:rsidR="00C034C2" w:rsidRPr="007C07C4">
        <w:rPr>
          <w:rFonts w:ascii="Times New Roman" w:hAnsi="Times New Roman" w:cs="Times New Roman"/>
        </w:rPr>
        <w:t>oświadczam, co następuje:</w:t>
      </w:r>
      <w:r w:rsidR="00C034C2">
        <w:rPr>
          <w:rFonts w:ascii="Times New Roman" w:hAnsi="Times New Roman" w:cs="Times New Roman"/>
        </w:rPr>
        <w:t xml:space="preserve"> </w:t>
      </w:r>
    </w:p>
    <w:p w14:paraId="7EE90444" w14:textId="77777777" w:rsidR="00C034C2" w:rsidRDefault="00C034C2" w:rsidP="00C034C2">
      <w:pPr>
        <w:spacing w:after="0" w:line="360" w:lineRule="auto"/>
        <w:jc w:val="both"/>
        <w:rPr>
          <w:rFonts w:ascii="Times New Roman" w:hAnsi="Times New Roman" w:cs="Times New Roman"/>
        </w:rPr>
      </w:pPr>
    </w:p>
    <w:p w14:paraId="2A2AB0DC" w14:textId="52C842DD" w:rsidR="00DF12EC" w:rsidRPr="00096903" w:rsidRDefault="00DF12EC" w:rsidP="00504717">
      <w:pPr>
        <w:shd w:val="clear" w:color="auto" w:fill="BFBFBF" w:themeFill="background1" w:themeFillShade="BF"/>
        <w:spacing w:after="0" w:line="360" w:lineRule="auto"/>
        <w:rPr>
          <w:rFonts w:ascii="Times New Roman" w:hAnsi="Times New Roman" w:cs="Times New Roman"/>
          <w:b/>
        </w:rPr>
      </w:pPr>
      <w:r w:rsidRPr="00096903">
        <w:rPr>
          <w:rFonts w:ascii="Times New Roman" w:hAnsi="Times New Roman" w:cs="Times New Roman"/>
          <w:b/>
        </w:rPr>
        <w:t xml:space="preserve">OŚWIADCZENIA DOTYCZĄCE </w:t>
      </w:r>
      <w:r w:rsidR="00504717">
        <w:rPr>
          <w:rFonts w:ascii="Times New Roman" w:hAnsi="Times New Roman" w:cs="Times New Roman"/>
          <w:b/>
        </w:rPr>
        <w:t>PODSTAW WYKLUCZENIA</w:t>
      </w:r>
      <w:r w:rsidRPr="00096903">
        <w:rPr>
          <w:rFonts w:ascii="Times New Roman" w:hAnsi="Times New Roman" w:cs="Times New Roman"/>
          <w:b/>
        </w:rPr>
        <w:t>:</w:t>
      </w:r>
    </w:p>
    <w:p w14:paraId="30A88195" w14:textId="77777777" w:rsidR="00504717" w:rsidRPr="00504717" w:rsidRDefault="00504717" w:rsidP="00504717">
      <w:pPr>
        <w:spacing w:after="0" w:line="360" w:lineRule="auto"/>
        <w:ind w:left="720"/>
        <w:contextualSpacing/>
        <w:jc w:val="both"/>
        <w:rPr>
          <w:rFonts w:ascii="Times New Roman" w:eastAsia="Times New Roman" w:hAnsi="Times New Roman" w:cs="Times New Roman"/>
        </w:rPr>
      </w:pPr>
    </w:p>
    <w:p w14:paraId="6815DBD5" w14:textId="77777777" w:rsidR="00785C2A" w:rsidRDefault="00504717" w:rsidP="00504717">
      <w:pPr>
        <w:spacing w:after="0" w:line="360" w:lineRule="auto"/>
        <w:contextualSpacing/>
        <w:jc w:val="both"/>
        <w:rPr>
          <w:rFonts w:ascii="Times New Roman" w:eastAsia="Times New Roman" w:hAnsi="Times New Roman" w:cs="Times New Roman"/>
        </w:rPr>
      </w:pPr>
      <w:r>
        <w:rPr>
          <w:rFonts w:ascii="Times New Roman" w:hAnsi="Times New Roman" w:cs="Times New Roman"/>
        </w:rPr>
        <w:t xml:space="preserve">1. Oświadczam, że </w:t>
      </w:r>
      <w:r w:rsidR="00DF12EC" w:rsidRPr="003E7220">
        <w:rPr>
          <w:rFonts w:ascii="Times New Roman" w:hAnsi="Times New Roman" w:cs="Times New Roman"/>
        </w:rPr>
        <w:t xml:space="preserve">nie podlegam wykluczeniu z postępowania na podstawie </w:t>
      </w:r>
      <w:r w:rsidR="00DF12EC" w:rsidRPr="003E7220">
        <w:rPr>
          <w:rFonts w:ascii="Times New Roman" w:eastAsia="Times New Roman" w:hAnsi="Times New Roman" w:cs="Times New Roman"/>
        </w:rPr>
        <w:t>art. 108 ust. 1 ustawy</w:t>
      </w:r>
      <w:r w:rsidR="00C034C2">
        <w:rPr>
          <w:rFonts w:ascii="Times New Roman" w:eastAsia="Times New Roman" w:hAnsi="Times New Roman" w:cs="Times New Roman"/>
        </w:rPr>
        <w:t xml:space="preserve"> </w:t>
      </w:r>
      <w:r w:rsidR="00785C2A">
        <w:rPr>
          <w:rFonts w:ascii="Times New Roman" w:eastAsia="Times New Roman" w:hAnsi="Times New Roman" w:cs="Times New Roman"/>
        </w:rPr>
        <w:t xml:space="preserve">i art.    </w:t>
      </w:r>
    </w:p>
    <w:p w14:paraId="357A5C56" w14:textId="54C74201" w:rsidR="00DF12EC" w:rsidRDefault="00785C2A" w:rsidP="00504717">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109 ust. 1 pkt 4 ustawy </w:t>
      </w:r>
      <w:r w:rsidR="005048C3">
        <w:rPr>
          <w:rFonts w:ascii="Times New Roman" w:eastAsia="Times New Roman" w:hAnsi="Times New Roman" w:cs="Times New Roman"/>
        </w:rPr>
        <w:t>Pzp</w:t>
      </w:r>
    </w:p>
    <w:p w14:paraId="701A07AD" w14:textId="77777777" w:rsidR="00504717" w:rsidRDefault="00504717" w:rsidP="00504717">
      <w:pPr>
        <w:spacing w:after="0" w:line="360" w:lineRule="auto"/>
        <w:contextualSpacing/>
        <w:jc w:val="both"/>
        <w:rPr>
          <w:rFonts w:ascii="Times New Roman" w:eastAsia="Times New Roman" w:hAnsi="Times New Roman" w:cs="Times New Roman"/>
          <w:color w:val="00B0F0"/>
          <w:sz w:val="20"/>
          <w:szCs w:val="20"/>
        </w:rPr>
      </w:pPr>
      <w:r>
        <w:rPr>
          <w:rFonts w:ascii="Times New Roman" w:eastAsia="Times New Roman" w:hAnsi="Times New Roman" w:cs="Times New Roman"/>
        </w:rPr>
        <w:t xml:space="preserve">2. </w:t>
      </w:r>
      <w:r w:rsidRPr="00504717">
        <w:rPr>
          <w:rFonts w:ascii="Times New Roman" w:eastAsia="Times New Roman" w:hAnsi="Times New Roman" w:cs="Times New Roman"/>
          <w:color w:val="00B0F0"/>
          <w:sz w:val="20"/>
          <w:szCs w:val="20"/>
        </w:rPr>
        <w:t xml:space="preserve">[UWAGA: zastosować, gdy zachodzą przesłanki wykluczenia z art. 108 ust. 1 pkt. 1, 2 i 5 ustawy Pzp a </w:t>
      </w:r>
    </w:p>
    <w:p w14:paraId="1168B6A8" w14:textId="52C10FD2" w:rsidR="00504717" w:rsidRDefault="00504717" w:rsidP="00504717">
      <w:pPr>
        <w:spacing w:after="0" w:line="360" w:lineRule="auto"/>
        <w:contextualSpacing/>
        <w:jc w:val="both"/>
        <w:rPr>
          <w:rFonts w:ascii="Times New Roman" w:eastAsia="Times New Roman" w:hAnsi="Times New Roman" w:cs="Times New Roman"/>
          <w:color w:val="00B0F0"/>
        </w:rPr>
      </w:pPr>
      <w:r>
        <w:rPr>
          <w:rFonts w:ascii="Times New Roman" w:eastAsia="Times New Roman" w:hAnsi="Times New Roman" w:cs="Times New Roman"/>
          <w:color w:val="00B0F0"/>
          <w:sz w:val="20"/>
          <w:szCs w:val="20"/>
        </w:rPr>
        <w:t xml:space="preserve">     </w:t>
      </w:r>
      <w:r w:rsidRPr="00504717">
        <w:rPr>
          <w:rFonts w:ascii="Times New Roman" w:eastAsia="Times New Roman" w:hAnsi="Times New Roman" w:cs="Times New Roman"/>
          <w:color w:val="00B0F0"/>
          <w:sz w:val="20"/>
          <w:szCs w:val="20"/>
        </w:rPr>
        <w:t>wykonawca korzysta z procedury samooczyszczenia, o której mowa w art. 110 ust. 2 Ustawy Pzp]</w:t>
      </w:r>
      <w:r>
        <w:rPr>
          <w:rFonts w:ascii="Times New Roman" w:eastAsia="Times New Roman" w:hAnsi="Times New Roman" w:cs="Times New Roman"/>
          <w:color w:val="00B0F0"/>
        </w:rPr>
        <w:t xml:space="preserve">  </w:t>
      </w:r>
    </w:p>
    <w:p w14:paraId="7F33C989" w14:textId="77777777" w:rsidR="00460C1C" w:rsidRDefault="00504717" w:rsidP="00DF12EC">
      <w:pPr>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Pr="00504717">
        <w:rPr>
          <w:rFonts w:ascii="Times New Roman" w:eastAsia="Times New Roman" w:hAnsi="Times New Roman" w:cs="Times New Roman"/>
        </w:rPr>
        <w:t>Oświadczam, że</w:t>
      </w:r>
      <w:r>
        <w:rPr>
          <w:rFonts w:ascii="Times New Roman" w:eastAsia="Times New Roman" w:hAnsi="Times New Roman" w:cs="Times New Roman"/>
        </w:rPr>
        <w:t xml:space="preserve"> zachodzą w stosunku do mnie podstawy wykluczenia z postępowania na podstawie </w:t>
      </w:r>
    </w:p>
    <w:p w14:paraId="588688BB" w14:textId="77777777" w:rsidR="00460C1C" w:rsidRDefault="00460C1C" w:rsidP="00DF12EC">
      <w:pPr>
        <w:spacing w:after="0" w:line="360" w:lineRule="auto"/>
        <w:contextualSpacing/>
        <w:jc w:val="both"/>
        <w:rPr>
          <w:rFonts w:ascii="Times New Roman" w:hAnsi="Times New Roman" w:cs="Times New Roman"/>
          <w:i/>
        </w:rPr>
      </w:pPr>
      <w:r>
        <w:rPr>
          <w:rFonts w:ascii="Times New Roman" w:eastAsia="Times New Roman" w:hAnsi="Times New Roman" w:cs="Times New Roman"/>
        </w:rPr>
        <w:t xml:space="preserve">    </w:t>
      </w:r>
      <w:r w:rsidR="00504717">
        <w:rPr>
          <w:rFonts w:ascii="Times New Roman" w:eastAsia="Times New Roman" w:hAnsi="Times New Roman" w:cs="Times New Roman"/>
        </w:rPr>
        <w:t xml:space="preserve">art. </w:t>
      </w:r>
      <w:r>
        <w:rPr>
          <w:rFonts w:ascii="Times New Roman" w:eastAsia="Times New Roman" w:hAnsi="Times New Roman" w:cs="Times New Roman"/>
        </w:rPr>
        <w:t xml:space="preserve"> ……… ustawy </w:t>
      </w:r>
      <w:r w:rsidR="00DF12EC" w:rsidRPr="003E7220">
        <w:rPr>
          <w:rFonts w:ascii="Times New Roman" w:hAnsi="Times New Roman" w:cs="Times New Roman"/>
        </w:rPr>
        <w:t xml:space="preserve">Pzp </w:t>
      </w:r>
      <w:r w:rsidR="00DF12EC" w:rsidRPr="003E7220">
        <w:rPr>
          <w:rFonts w:ascii="Times New Roman" w:hAnsi="Times New Roman" w:cs="Times New Roman"/>
          <w:i/>
        </w:rPr>
        <w:t xml:space="preserve">(podać mającą zastosowanie podstawę wykluczenia spośród wymienionych </w:t>
      </w:r>
    </w:p>
    <w:p w14:paraId="1BF4AC6F" w14:textId="77777777" w:rsidR="00460C1C" w:rsidRDefault="00460C1C" w:rsidP="00DF12EC">
      <w:pPr>
        <w:spacing w:after="0" w:line="360" w:lineRule="auto"/>
        <w:contextualSpacing/>
        <w:jc w:val="both"/>
        <w:rPr>
          <w:rFonts w:ascii="Times New Roman" w:hAnsi="Times New Roman" w:cs="Times New Roman"/>
        </w:rPr>
      </w:pPr>
      <w:r>
        <w:rPr>
          <w:rFonts w:ascii="Times New Roman" w:hAnsi="Times New Roman" w:cs="Times New Roman"/>
          <w:i/>
        </w:rPr>
        <w:t xml:space="preserve">    </w:t>
      </w:r>
      <w:r w:rsidR="00DF12EC" w:rsidRPr="003E7220">
        <w:rPr>
          <w:rFonts w:ascii="Times New Roman" w:hAnsi="Times New Roman" w:cs="Times New Roman"/>
          <w:i/>
        </w:rPr>
        <w:t xml:space="preserve">w </w:t>
      </w:r>
      <w:r w:rsidR="00DF12EC">
        <w:rPr>
          <w:rFonts w:ascii="Times New Roman" w:hAnsi="Times New Roman" w:cs="Times New Roman"/>
          <w:i/>
        </w:rPr>
        <w:t>art. 108 ust. 1 pkt 1,2 i 5</w:t>
      </w:r>
      <w:r w:rsidR="00DF12EC" w:rsidRPr="003E7220">
        <w:rPr>
          <w:rFonts w:ascii="Times New Roman" w:hAnsi="Times New Roman" w:cs="Times New Roman"/>
          <w:i/>
        </w:rPr>
        <w:t xml:space="preserve"> ustawy</w:t>
      </w:r>
      <w:r>
        <w:rPr>
          <w:rFonts w:ascii="Times New Roman" w:hAnsi="Times New Roman" w:cs="Times New Roman"/>
          <w:i/>
        </w:rPr>
        <w:t xml:space="preserve"> Pzp</w:t>
      </w:r>
      <w:r w:rsidR="00DF12EC" w:rsidRPr="003E7220">
        <w:rPr>
          <w:rFonts w:ascii="Times New Roman" w:hAnsi="Times New Roman" w:cs="Times New Roman"/>
          <w:i/>
        </w:rPr>
        <w:t>).</w:t>
      </w:r>
      <w:r w:rsidR="00DF12EC" w:rsidRPr="003E7220">
        <w:rPr>
          <w:rFonts w:ascii="Times New Roman" w:hAnsi="Times New Roman" w:cs="Times New Roman"/>
        </w:rPr>
        <w:t xml:space="preserve"> Jednocześnie oświadczam, że w związku z ww. </w:t>
      </w:r>
    </w:p>
    <w:p w14:paraId="4DBDB529" w14:textId="77777777" w:rsidR="00460C1C" w:rsidRDefault="00460C1C" w:rsidP="00DF12EC">
      <w:pPr>
        <w:spacing w:after="0" w:line="360" w:lineRule="auto"/>
        <w:contextualSpacing/>
        <w:jc w:val="both"/>
        <w:rPr>
          <w:rFonts w:ascii="Times New Roman" w:hAnsi="Times New Roman" w:cs="Times New Roman"/>
        </w:rPr>
      </w:pPr>
      <w:r>
        <w:rPr>
          <w:rFonts w:ascii="Times New Roman" w:hAnsi="Times New Roman" w:cs="Times New Roman"/>
        </w:rPr>
        <w:t xml:space="preserve">    </w:t>
      </w:r>
      <w:r w:rsidR="00DF12EC" w:rsidRPr="003E7220">
        <w:rPr>
          <w:rFonts w:ascii="Times New Roman" w:hAnsi="Times New Roman" w:cs="Times New Roman"/>
        </w:rPr>
        <w:t xml:space="preserve">okolicznością, na podstawie na podstawie art. 110 ust. 2 ustawy  Pzp podjąłem następujące </w:t>
      </w:r>
      <w:r>
        <w:rPr>
          <w:rFonts w:ascii="Times New Roman" w:hAnsi="Times New Roman" w:cs="Times New Roman"/>
        </w:rPr>
        <w:t xml:space="preserve">środki </w:t>
      </w:r>
    </w:p>
    <w:p w14:paraId="77377698" w14:textId="29603383" w:rsidR="00DF12EC" w:rsidRDefault="00460C1C" w:rsidP="00DF12EC">
      <w:pPr>
        <w:spacing w:after="0" w:line="360" w:lineRule="auto"/>
        <w:contextualSpacing/>
        <w:jc w:val="both"/>
        <w:rPr>
          <w:rFonts w:ascii="Times New Roman" w:hAnsi="Times New Roman" w:cs="Times New Roman"/>
        </w:rPr>
      </w:pPr>
      <w:r>
        <w:rPr>
          <w:rFonts w:ascii="Times New Roman" w:hAnsi="Times New Roman" w:cs="Times New Roman"/>
        </w:rPr>
        <w:t xml:space="preserve">    naprawcze i zapobiegawcze</w:t>
      </w:r>
      <w:r w:rsidR="00DF12EC" w:rsidRPr="003E7220">
        <w:rPr>
          <w:rFonts w:ascii="Times New Roman" w:hAnsi="Times New Roman" w:cs="Times New Roman"/>
        </w:rPr>
        <w:t xml:space="preserve">:  </w:t>
      </w:r>
      <w:r>
        <w:rPr>
          <w:rFonts w:ascii="Times New Roman" w:hAnsi="Times New Roman" w:cs="Times New Roman"/>
        </w:rPr>
        <w:t>…………………………………………………………………………</w:t>
      </w:r>
    </w:p>
    <w:p w14:paraId="7814D417" w14:textId="288445EF" w:rsidR="00460C1C" w:rsidRPr="00096903" w:rsidRDefault="00460C1C" w:rsidP="00DF12EC">
      <w:pPr>
        <w:spacing w:after="0" w:line="360" w:lineRule="auto"/>
        <w:contextualSpacing/>
        <w:jc w:val="both"/>
        <w:rPr>
          <w:rFonts w:ascii="Times New Roman" w:hAnsi="Times New Roman" w:cs="Times New Roman"/>
        </w:rPr>
      </w:pPr>
      <w:r>
        <w:rPr>
          <w:rFonts w:ascii="Times New Roman" w:eastAsia="Times New Roman" w:hAnsi="Times New Roman" w:cs="Times New Roman"/>
        </w:rPr>
        <w:t xml:space="preserve">     </w:t>
      </w:r>
      <w:r w:rsidR="00DF12EC" w:rsidRPr="003E7220">
        <w:rPr>
          <w:rFonts w:ascii="Times New Roman" w:hAnsi="Times New Roman" w:cs="Times New Roman"/>
        </w:rPr>
        <w:t>...................................................................................................................................................................</w:t>
      </w:r>
      <w:r>
        <w:rPr>
          <w:rFonts w:ascii="Times New Roman" w:hAnsi="Times New Roman" w:cs="Times New Roman"/>
        </w:rPr>
        <w:t>....................................................................................................................................................................</w:t>
      </w:r>
    </w:p>
    <w:p w14:paraId="62C67D41" w14:textId="564A8000" w:rsidR="00DF12EC" w:rsidRDefault="00460C1C" w:rsidP="00DF12EC">
      <w:pPr>
        <w:spacing w:after="0" w:line="360" w:lineRule="auto"/>
        <w:rPr>
          <w:rFonts w:ascii="Times New Roman" w:hAnsi="Times New Roman" w:cs="Times New Roman"/>
        </w:rPr>
      </w:pPr>
      <w:r w:rsidRPr="00460C1C">
        <w:rPr>
          <w:rFonts w:ascii="Times New Roman" w:hAnsi="Times New Roman" w:cs="Times New Roman"/>
        </w:rPr>
        <w:t xml:space="preserve">3. Oświadczam, że </w:t>
      </w:r>
      <w:r>
        <w:rPr>
          <w:rFonts w:ascii="Times New Roman" w:hAnsi="Times New Roman" w:cs="Times New Roman"/>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460C1C">
        <w:rPr>
          <w:rFonts w:ascii="Times New Roman" w:hAnsi="Times New Roman" w:cs="Times New Roman"/>
          <w:vertAlign w:val="superscript"/>
        </w:rPr>
        <w:t>2</w:t>
      </w:r>
    </w:p>
    <w:p w14:paraId="6DC1AAA6" w14:textId="77777777" w:rsidR="00460C1C" w:rsidRPr="00460C1C" w:rsidRDefault="00460C1C" w:rsidP="00DF12EC">
      <w:pPr>
        <w:spacing w:after="0" w:line="360" w:lineRule="auto"/>
        <w:rPr>
          <w:rFonts w:ascii="Times New Roman" w:hAnsi="Times New Roman" w:cs="Times New Roman"/>
        </w:rPr>
      </w:pPr>
    </w:p>
    <w:p w14:paraId="73C01C06" w14:textId="77777777" w:rsidR="00DF12EC" w:rsidRPr="00096903" w:rsidRDefault="00DF12EC" w:rsidP="00460C1C">
      <w:pPr>
        <w:shd w:val="clear" w:color="auto" w:fill="BFBFBF"/>
        <w:spacing w:after="0" w:line="360" w:lineRule="auto"/>
        <w:rPr>
          <w:rFonts w:ascii="Times New Roman" w:hAnsi="Times New Roman" w:cs="Times New Roman"/>
          <w:b/>
        </w:rPr>
      </w:pPr>
      <w:bookmarkStart w:id="3" w:name="_Hlk103847903"/>
      <w:r w:rsidRPr="00096903">
        <w:rPr>
          <w:rFonts w:ascii="Times New Roman" w:hAnsi="Times New Roman" w:cs="Times New Roman"/>
          <w:b/>
        </w:rPr>
        <w:t>OŚWIADCZENIE DOTYCZĄCE PODANYCH INFORMACJI:</w:t>
      </w:r>
    </w:p>
    <w:bookmarkEnd w:id="3"/>
    <w:p w14:paraId="2C000439" w14:textId="60970BCE" w:rsidR="00DF12EC" w:rsidRDefault="00DF12EC" w:rsidP="00DF12EC">
      <w:pPr>
        <w:spacing w:after="0" w:line="360" w:lineRule="auto"/>
        <w:jc w:val="both"/>
        <w:rPr>
          <w:rFonts w:ascii="Times New Roman" w:hAnsi="Times New Roman" w:cs="Times New Roman"/>
        </w:rPr>
      </w:pPr>
      <w:r w:rsidRPr="00096903">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14:paraId="17AEC3DE" w14:textId="77777777" w:rsidR="00DF12EC" w:rsidRPr="00096903" w:rsidRDefault="00DF12EC" w:rsidP="00DF12EC">
      <w:pPr>
        <w:spacing w:after="0" w:line="240" w:lineRule="auto"/>
        <w:ind w:left="5664" w:firstLine="707"/>
        <w:jc w:val="both"/>
        <w:rPr>
          <w:rFonts w:ascii="Times New Roman" w:eastAsia="Times New Roman" w:hAnsi="Times New Roman" w:cs="Times New Roman"/>
          <w:i/>
        </w:rPr>
      </w:pPr>
    </w:p>
    <w:p w14:paraId="0B5F89AE" w14:textId="22993DA4" w:rsidR="00460C1C" w:rsidRPr="00096903" w:rsidRDefault="00460C1C" w:rsidP="00460C1C">
      <w:pPr>
        <w:shd w:val="clear" w:color="auto" w:fill="BFBFBF"/>
        <w:spacing w:after="0" w:line="360" w:lineRule="auto"/>
        <w:rPr>
          <w:rFonts w:ascii="Times New Roman" w:hAnsi="Times New Roman" w:cs="Times New Roman"/>
          <w:b/>
        </w:rPr>
      </w:pPr>
      <w:r>
        <w:rPr>
          <w:rFonts w:ascii="Times New Roman" w:hAnsi="Times New Roman" w:cs="Times New Roman"/>
          <w:b/>
        </w:rPr>
        <w:t xml:space="preserve">INFORMACJA </w:t>
      </w:r>
      <w:r w:rsidRPr="00096903">
        <w:rPr>
          <w:rFonts w:ascii="Times New Roman" w:hAnsi="Times New Roman" w:cs="Times New Roman"/>
          <w:b/>
        </w:rPr>
        <w:t>DOTYCZĄC</w:t>
      </w:r>
      <w:r>
        <w:rPr>
          <w:rFonts w:ascii="Times New Roman" w:hAnsi="Times New Roman" w:cs="Times New Roman"/>
          <w:b/>
        </w:rPr>
        <w:t>A</w:t>
      </w:r>
      <w:r w:rsidRPr="00096903">
        <w:rPr>
          <w:rFonts w:ascii="Times New Roman" w:hAnsi="Times New Roman" w:cs="Times New Roman"/>
          <w:b/>
        </w:rPr>
        <w:t xml:space="preserve"> </w:t>
      </w:r>
      <w:r>
        <w:rPr>
          <w:rFonts w:ascii="Times New Roman" w:hAnsi="Times New Roman" w:cs="Times New Roman"/>
          <w:b/>
        </w:rPr>
        <w:t>DOSTĘPU DO PODMIOTOWYCH ŚRODKÓW DOWODOWYCH:</w:t>
      </w:r>
    </w:p>
    <w:p w14:paraId="269CE83A" w14:textId="630954B2" w:rsidR="00DF12EC" w:rsidRDefault="00460C1C" w:rsidP="00DF12E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Wskazuję następujące podmiotowe środki dowodowe, które można uzyskać za pomocą bezpłatnych i ogólnodostępnych baz danych, oraz dane umożliwiające dostęp do tych środków: </w:t>
      </w:r>
    </w:p>
    <w:p w14:paraId="7803258D" w14:textId="0106DDFE" w:rsidR="00460C1C" w:rsidRDefault="00460C1C" w:rsidP="00DF12E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1) ………………………………………………………………………………………………………..</w:t>
      </w:r>
    </w:p>
    <w:p w14:paraId="57B569C0" w14:textId="4B8DC65C" w:rsidR="00460C1C" w:rsidRPr="00460C1C" w:rsidRDefault="00460C1C" w:rsidP="00FD7CC0">
      <w:pPr>
        <w:spacing w:after="0" w:line="240" w:lineRule="auto"/>
        <w:jc w:val="both"/>
        <w:rPr>
          <w:rFonts w:ascii="Times New Roman" w:eastAsia="Times New Roman" w:hAnsi="Times New Roman" w:cs="Times New Roman"/>
          <w:i/>
          <w:sz w:val="20"/>
          <w:szCs w:val="20"/>
        </w:rPr>
      </w:pPr>
      <w:r w:rsidRPr="00460C1C">
        <w:rPr>
          <w:rFonts w:ascii="Times New Roman" w:eastAsia="Times New Roman" w:hAnsi="Times New Roman" w:cs="Times New Roman"/>
          <w:i/>
          <w:sz w:val="20"/>
          <w:szCs w:val="20"/>
        </w:rPr>
        <w:t>(wskazać podmiotowy środek dowodowy, adres internetowy, wydający urząd lub organ, dokładne dane referencyjne dokumentacji)</w:t>
      </w:r>
    </w:p>
    <w:p w14:paraId="687A3932" w14:textId="77777777" w:rsidR="00371FD1" w:rsidRDefault="00371FD1" w:rsidP="00DF12EC">
      <w:pPr>
        <w:spacing w:after="0" w:line="360" w:lineRule="auto"/>
        <w:jc w:val="both"/>
        <w:rPr>
          <w:rFonts w:ascii="Times New Roman" w:eastAsia="Times New Roman" w:hAnsi="Times New Roman" w:cs="Times New Roman"/>
        </w:rPr>
      </w:pPr>
    </w:p>
    <w:p w14:paraId="6C85C4F8" w14:textId="24E10B46" w:rsidR="00DF12EC" w:rsidRDefault="00460C1C" w:rsidP="00DF12EC">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2) …………………………………………………………………………………………………………</w:t>
      </w:r>
    </w:p>
    <w:p w14:paraId="022E7B4B" w14:textId="77777777" w:rsidR="00FD7CC0" w:rsidRPr="00460C1C" w:rsidRDefault="00FD7CC0" w:rsidP="00FD7CC0">
      <w:pPr>
        <w:spacing w:after="0" w:line="240" w:lineRule="auto"/>
        <w:jc w:val="both"/>
        <w:rPr>
          <w:rFonts w:ascii="Times New Roman" w:eastAsia="Times New Roman" w:hAnsi="Times New Roman" w:cs="Times New Roman"/>
          <w:i/>
          <w:sz w:val="20"/>
          <w:szCs w:val="20"/>
        </w:rPr>
      </w:pPr>
      <w:r w:rsidRPr="00460C1C">
        <w:rPr>
          <w:rFonts w:ascii="Times New Roman" w:eastAsia="Times New Roman" w:hAnsi="Times New Roman" w:cs="Times New Roman"/>
          <w:i/>
          <w:sz w:val="20"/>
          <w:szCs w:val="20"/>
        </w:rPr>
        <w:t>(wskazać podmiotowy środek dowodowy, adres internetowy, wydający urząd lub organ, dokładne dane referencyjne dokumentacji)</w:t>
      </w:r>
    </w:p>
    <w:p w14:paraId="68B8857C" w14:textId="77777777" w:rsidR="006D44DF" w:rsidRPr="00B47B62" w:rsidRDefault="006D44DF" w:rsidP="006D44DF">
      <w:pPr>
        <w:spacing w:after="0" w:line="360" w:lineRule="auto"/>
        <w:jc w:val="both"/>
        <w:rPr>
          <w:rFonts w:ascii="Times New Roman" w:eastAsia="Times New Roman" w:hAnsi="Times New Roman" w:cs="Times New Roman"/>
        </w:rPr>
      </w:pPr>
    </w:p>
    <w:p w14:paraId="4CF45A5A" w14:textId="77777777" w:rsidR="006D44DF" w:rsidRPr="006303A5" w:rsidRDefault="006D44DF" w:rsidP="006D44DF">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w:t>
      </w:r>
    </w:p>
    <w:p w14:paraId="5DBFE880" w14:textId="1CD2DDE3" w:rsidR="00FD7CC0" w:rsidRDefault="00FD7CC0" w:rsidP="006D44DF">
      <w:pPr>
        <w:spacing w:after="0" w:line="240" w:lineRule="auto"/>
        <w:ind w:left="43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r w:rsidR="006D44DF" w:rsidRPr="006303A5">
        <w:rPr>
          <w:rFonts w:ascii="Times New Roman" w:eastAsia="Times New Roman" w:hAnsi="Times New Roman" w:cs="Times New Roman"/>
          <w:sz w:val="20"/>
          <w:szCs w:val="20"/>
        </w:rPr>
        <w:t xml:space="preserve">kwalifikowany podpis elektroniczny </w:t>
      </w:r>
    </w:p>
    <w:p w14:paraId="55335C66" w14:textId="26476AA4" w:rsidR="006D44DF" w:rsidRPr="006303A5" w:rsidRDefault="00FD7CC0" w:rsidP="006D44DF">
      <w:pPr>
        <w:spacing w:after="0" w:line="240" w:lineRule="auto"/>
        <w:ind w:left="43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6D44DF" w:rsidRPr="006303A5">
        <w:rPr>
          <w:rFonts w:ascii="Times New Roman" w:eastAsia="Times New Roman" w:hAnsi="Times New Roman" w:cs="Times New Roman"/>
          <w:sz w:val="20"/>
          <w:szCs w:val="20"/>
        </w:rPr>
        <w:t>ub podpis zaufany</w:t>
      </w:r>
      <w:r>
        <w:rPr>
          <w:rFonts w:ascii="Times New Roman" w:eastAsia="Times New Roman" w:hAnsi="Times New Roman" w:cs="Times New Roman"/>
          <w:sz w:val="20"/>
          <w:szCs w:val="20"/>
        </w:rPr>
        <w:t xml:space="preserve"> </w:t>
      </w:r>
      <w:r w:rsidR="006D44DF" w:rsidRPr="006303A5">
        <w:rPr>
          <w:rFonts w:ascii="Times New Roman" w:eastAsia="Times New Roman" w:hAnsi="Times New Roman" w:cs="Times New Roman"/>
          <w:sz w:val="20"/>
          <w:szCs w:val="20"/>
        </w:rPr>
        <w:t>lub podpis osobisty</w:t>
      </w:r>
    </w:p>
    <w:p w14:paraId="6A34C349" w14:textId="77777777" w:rsidR="00DF12EC" w:rsidRPr="00096903" w:rsidRDefault="00DF12EC" w:rsidP="00DF12EC">
      <w:pPr>
        <w:spacing w:after="0" w:line="240" w:lineRule="auto"/>
        <w:jc w:val="center"/>
        <w:rPr>
          <w:rFonts w:ascii="Times New Roman" w:eastAsia="Times New Roman" w:hAnsi="Times New Roman" w:cs="Times New Roman"/>
          <w:i/>
        </w:rPr>
      </w:pPr>
    </w:p>
    <w:p w14:paraId="38DE6206" w14:textId="77777777" w:rsidR="00C034C2" w:rsidRDefault="00C034C2" w:rsidP="00C034C2">
      <w:pPr>
        <w:spacing w:after="0" w:line="360" w:lineRule="auto"/>
        <w:jc w:val="right"/>
        <w:rPr>
          <w:rFonts w:ascii="Times New Roman" w:eastAsia="Times New Roman" w:hAnsi="Times New Roman" w:cs="Times New Roman"/>
          <w:b/>
          <w:u w:val="single"/>
        </w:rPr>
      </w:pPr>
    </w:p>
    <w:p w14:paraId="6C53458E" w14:textId="77777777" w:rsidR="00C034C2" w:rsidRDefault="00C034C2" w:rsidP="00C034C2">
      <w:pPr>
        <w:spacing w:after="0" w:line="360" w:lineRule="auto"/>
        <w:jc w:val="right"/>
        <w:rPr>
          <w:rFonts w:ascii="Times New Roman" w:eastAsia="Times New Roman" w:hAnsi="Times New Roman" w:cs="Times New Roman"/>
          <w:b/>
          <w:u w:val="single"/>
        </w:rPr>
      </w:pPr>
    </w:p>
    <w:p w14:paraId="3D4D8C03" w14:textId="33998DC8" w:rsidR="00371FD1" w:rsidRPr="00A82964" w:rsidRDefault="00371FD1" w:rsidP="00EB4BB2">
      <w:pPr>
        <w:spacing w:after="0" w:line="240" w:lineRule="auto"/>
        <w:jc w:val="both"/>
        <w:rPr>
          <w:rFonts w:ascii="Arial" w:hAnsi="Arial" w:cs="Arial"/>
          <w:color w:val="222222"/>
          <w:sz w:val="16"/>
          <w:szCs w:val="16"/>
        </w:rPr>
      </w:pPr>
      <w:r w:rsidRPr="00371FD1">
        <w:rPr>
          <w:rFonts w:ascii="Arial" w:hAnsi="Arial" w:cs="Arial"/>
          <w:sz w:val="16"/>
          <w:szCs w:val="16"/>
          <w:vertAlign w:val="superscript"/>
        </w:rPr>
        <w:t>2</w:t>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30110E0" w14:textId="77777777" w:rsidR="00371FD1" w:rsidRPr="00A82964" w:rsidRDefault="00371FD1" w:rsidP="00EB4BB2">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707BC86" w14:textId="77777777" w:rsidR="00371FD1" w:rsidRPr="00A82964" w:rsidRDefault="00371FD1" w:rsidP="00EB4BB2">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CBE288" w14:textId="5ED835A6" w:rsidR="00C034C2" w:rsidRDefault="00371FD1" w:rsidP="00EB4BB2">
      <w:pPr>
        <w:spacing w:after="0" w:line="240" w:lineRule="auto"/>
        <w:rPr>
          <w:rFonts w:ascii="Times New Roman" w:eastAsia="Times New Roman" w:hAnsi="Times New Roman" w:cs="Times New Roman"/>
          <w:b/>
          <w:u w:val="single"/>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635597" w14:textId="77777777" w:rsidR="00EB4BB2" w:rsidRDefault="00EB4BB2" w:rsidP="00B47B62">
      <w:pPr>
        <w:spacing w:after="0" w:line="360" w:lineRule="auto"/>
        <w:ind w:left="6372"/>
        <w:jc w:val="right"/>
        <w:rPr>
          <w:rFonts w:ascii="Times New Roman" w:eastAsia="Times New Roman" w:hAnsi="Times New Roman" w:cs="Times New Roman"/>
          <w:b/>
        </w:rPr>
      </w:pPr>
    </w:p>
    <w:p w14:paraId="28B6E8DC" w14:textId="388188A1" w:rsidR="00741855" w:rsidRPr="00B47B62" w:rsidRDefault="00816C6A" w:rsidP="00B47B62">
      <w:pPr>
        <w:spacing w:after="0" w:line="360" w:lineRule="auto"/>
        <w:ind w:left="6372"/>
        <w:jc w:val="right"/>
        <w:rPr>
          <w:rFonts w:ascii="Times New Roman" w:eastAsia="Times New Roman" w:hAnsi="Times New Roman" w:cs="Times New Roman"/>
          <w:b/>
        </w:rPr>
      </w:pPr>
      <w:r w:rsidRPr="00B47B62">
        <w:rPr>
          <w:rFonts w:ascii="Times New Roman" w:eastAsia="Times New Roman" w:hAnsi="Times New Roman" w:cs="Times New Roman"/>
          <w:b/>
        </w:rPr>
        <w:t>Formularz</w:t>
      </w:r>
      <w:r w:rsidR="00054A15" w:rsidRPr="00B47B62">
        <w:rPr>
          <w:rFonts w:ascii="Times New Roman" w:eastAsia="Times New Roman" w:hAnsi="Times New Roman" w:cs="Times New Roman"/>
          <w:b/>
        </w:rPr>
        <w:t xml:space="preserve"> nr </w:t>
      </w:r>
      <w:r w:rsidR="0070209A" w:rsidRPr="00B47B62">
        <w:rPr>
          <w:rFonts w:ascii="Times New Roman" w:eastAsia="Times New Roman" w:hAnsi="Times New Roman" w:cs="Times New Roman"/>
          <w:b/>
        </w:rPr>
        <w:t>2</w:t>
      </w:r>
      <w:r w:rsidR="00054A15" w:rsidRPr="00B47B62">
        <w:rPr>
          <w:rFonts w:ascii="Times New Roman" w:eastAsia="Times New Roman" w:hAnsi="Times New Roman" w:cs="Times New Roman"/>
          <w:b/>
        </w:rPr>
        <w:t xml:space="preserve"> </w:t>
      </w:r>
    </w:p>
    <w:p w14:paraId="0C100529" w14:textId="09FFA470" w:rsidR="00741855" w:rsidRPr="00B47B62" w:rsidRDefault="00741855" w:rsidP="00B47B62">
      <w:pPr>
        <w:spacing w:after="0" w:line="360" w:lineRule="auto"/>
        <w:rPr>
          <w:rFonts w:ascii="Times New Roman" w:eastAsia="Times New Roman" w:hAnsi="Times New Roman" w:cs="Times New Roman"/>
        </w:rPr>
      </w:pPr>
    </w:p>
    <w:p w14:paraId="5DA2A313" w14:textId="00289CA0" w:rsidR="00816C6A" w:rsidRPr="00B47B62" w:rsidRDefault="00816C6A" w:rsidP="00B47B62">
      <w:pPr>
        <w:spacing w:after="0" w:line="360" w:lineRule="auto"/>
        <w:rPr>
          <w:rFonts w:ascii="Times New Roman" w:eastAsia="Times New Roman" w:hAnsi="Times New Roman" w:cs="Times New Roman"/>
        </w:rPr>
      </w:pPr>
    </w:p>
    <w:p w14:paraId="4356FE0C" w14:textId="77777777" w:rsidR="00741855" w:rsidRPr="00B47B62" w:rsidRDefault="00816C6A" w:rsidP="00B47B62">
      <w:pPr>
        <w:spacing w:after="0" w:line="360" w:lineRule="auto"/>
        <w:ind w:left="255"/>
        <w:jc w:val="both"/>
        <w:rPr>
          <w:rFonts w:ascii="Times New Roman" w:eastAsia="Times New Roman" w:hAnsi="Times New Roman" w:cs="Times New Roman"/>
        </w:rPr>
      </w:pPr>
      <w:r w:rsidRPr="00B47B62">
        <w:rPr>
          <w:rFonts w:ascii="Times New Roman" w:eastAsia="Times New Roman" w:hAnsi="Times New Roman" w:cs="Times New Roman"/>
        </w:rPr>
        <w:t xml:space="preserve"> </w:t>
      </w:r>
    </w:p>
    <w:p w14:paraId="7B5CECA5" w14:textId="6D144EF5" w:rsidR="00741855" w:rsidRPr="00B47B62" w:rsidRDefault="00816C6A" w:rsidP="00B47B62">
      <w:pPr>
        <w:spacing w:after="0" w:line="360" w:lineRule="auto"/>
        <w:jc w:val="both"/>
        <w:rPr>
          <w:rFonts w:ascii="Times New Roman" w:hAnsi="Times New Roman" w:cs="Times New Roman"/>
        </w:rPr>
      </w:pPr>
      <w:r w:rsidRPr="00B47B62">
        <w:rPr>
          <w:rFonts w:ascii="Times New Roman" w:hAnsi="Times New Roman" w:cs="Times New Roman"/>
        </w:rPr>
        <w:t>Dotyczy udzielenia zamówienia w trybie podstawowym nr DZP-361</w:t>
      </w:r>
      <w:r w:rsidR="007177A1">
        <w:rPr>
          <w:rFonts w:ascii="Times New Roman" w:hAnsi="Times New Roman" w:cs="Times New Roman"/>
        </w:rPr>
        <w:t>/49</w:t>
      </w:r>
      <w:r w:rsidRPr="00B47B62">
        <w:rPr>
          <w:rFonts w:ascii="Times New Roman" w:hAnsi="Times New Roman" w:cs="Times New Roman"/>
        </w:rPr>
        <w:t>/202</w:t>
      </w:r>
      <w:r w:rsidR="00D41211">
        <w:rPr>
          <w:rFonts w:ascii="Times New Roman" w:hAnsi="Times New Roman" w:cs="Times New Roman"/>
        </w:rPr>
        <w:t>2</w:t>
      </w:r>
      <w:r w:rsidRPr="00B47B62">
        <w:rPr>
          <w:rFonts w:ascii="Times New Roman" w:hAnsi="Times New Roman" w:cs="Times New Roman"/>
        </w:rPr>
        <w:t xml:space="preserve"> na „</w:t>
      </w:r>
      <w:r w:rsidR="002B4435" w:rsidRPr="00B47B62">
        <w:rPr>
          <w:rFonts w:ascii="Times New Roman" w:hAnsi="Times New Roman" w:cs="Times New Roman"/>
        </w:rPr>
        <w:t>Usługę wsparcia technicznego dla krytycznych urządzeń sieci internetowej UW</w:t>
      </w:r>
      <w:r w:rsidRPr="00B47B62">
        <w:rPr>
          <w:rFonts w:ascii="Times New Roman" w:hAnsi="Times New Roman" w:cs="Times New Roman"/>
        </w:rPr>
        <w:t>”</w:t>
      </w:r>
    </w:p>
    <w:p w14:paraId="36EF716D" w14:textId="77777777" w:rsidR="00816C6A" w:rsidRPr="00B47B62" w:rsidRDefault="00816C6A" w:rsidP="00B47B62">
      <w:pPr>
        <w:spacing w:after="0" w:line="360" w:lineRule="auto"/>
        <w:ind w:left="255"/>
        <w:jc w:val="both"/>
        <w:rPr>
          <w:rFonts w:ascii="Times New Roman" w:eastAsia="Times New Roman" w:hAnsi="Times New Roman" w:cs="Times New Roman"/>
          <w:b/>
        </w:rPr>
      </w:pPr>
    </w:p>
    <w:p w14:paraId="1ADF2343" w14:textId="77777777" w:rsidR="00741855" w:rsidRPr="00B47B62" w:rsidRDefault="00054A15" w:rsidP="00B47B62">
      <w:pPr>
        <w:spacing w:after="0" w:line="360" w:lineRule="auto"/>
        <w:ind w:left="255"/>
        <w:jc w:val="center"/>
        <w:rPr>
          <w:rFonts w:ascii="Times New Roman" w:eastAsia="Times New Roman" w:hAnsi="Times New Roman" w:cs="Times New Roman"/>
          <w:b/>
        </w:rPr>
      </w:pPr>
      <w:r w:rsidRPr="00B47B62">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14:paraId="7D5891CF" w14:textId="77777777" w:rsidR="00741855" w:rsidRPr="00B47B62" w:rsidRDefault="00741855" w:rsidP="00B47B62">
      <w:pPr>
        <w:spacing w:after="0" w:line="360" w:lineRule="auto"/>
        <w:ind w:left="255"/>
        <w:jc w:val="center"/>
        <w:rPr>
          <w:rFonts w:ascii="Times New Roman" w:eastAsia="Times New Roman" w:hAnsi="Times New Roman" w:cs="Times New Roman"/>
          <w:b/>
        </w:rPr>
      </w:pPr>
    </w:p>
    <w:p w14:paraId="49DEB58C" w14:textId="265FCFFF" w:rsidR="00741855" w:rsidRPr="00B47B62" w:rsidRDefault="00054A15" w:rsidP="00B47B62">
      <w:pPr>
        <w:widowControl w:val="0"/>
        <w:spacing w:after="0" w:line="360" w:lineRule="auto"/>
        <w:ind w:right="-6"/>
        <w:jc w:val="both"/>
        <w:rPr>
          <w:rFonts w:ascii="Times New Roman" w:eastAsia="Times New Roman" w:hAnsi="Times New Roman" w:cs="Times New Roman"/>
        </w:rPr>
      </w:pPr>
      <w:r w:rsidRPr="00B47B62">
        <w:rPr>
          <w:rFonts w:ascii="Times New Roman" w:eastAsia="Times New Roman" w:hAnsi="Times New Roman" w:cs="Times New Roman"/>
        </w:rPr>
        <w:t xml:space="preserve">Na potrzeby postępowania o udzielenie zamówienia </w:t>
      </w:r>
      <w:r w:rsidR="00816C6A" w:rsidRPr="00B47B62">
        <w:rPr>
          <w:rFonts w:ascii="Times New Roman" w:eastAsia="Times New Roman" w:hAnsi="Times New Roman" w:cs="Times New Roman"/>
        </w:rPr>
        <w:t>w trybie podstawowym nr</w:t>
      </w:r>
      <w:r w:rsidRPr="00B47B62">
        <w:rPr>
          <w:rFonts w:ascii="Times New Roman" w:eastAsia="Times New Roman" w:hAnsi="Times New Roman" w:cs="Times New Roman"/>
        </w:rPr>
        <w:br/>
        <w:t>DZP-361</w:t>
      </w:r>
      <w:r w:rsidR="00D41211">
        <w:rPr>
          <w:rFonts w:ascii="Times New Roman" w:eastAsia="Times New Roman" w:hAnsi="Times New Roman" w:cs="Times New Roman"/>
        </w:rPr>
        <w:t>/49</w:t>
      </w:r>
      <w:r w:rsidRPr="00B47B62">
        <w:rPr>
          <w:rFonts w:ascii="Times New Roman" w:eastAsia="Times New Roman" w:hAnsi="Times New Roman" w:cs="Times New Roman"/>
        </w:rPr>
        <w:t>/202</w:t>
      </w:r>
      <w:r w:rsidR="00D41211">
        <w:rPr>
          <w:rFonts w:ascii="Times New Roman" w:eastAsia="Times New Roman" w:hAnsi="Times New Roman" w:cs="Times New Roman"/>
        </w:rPr>
        <w:t>2</w:t>
      </w:r>
      <w:r w:rsidRPr="00B47B62">
        <w:rPr>
          <w:rFonts w:ascii="Times New Roman" w:eastAsia="Times New Roman" w:hAnsi="Times New Roman" w:cs="Times New Roman"/>
        </w:rPr>
        <w:t xml:space="preserve">  informuję, że (odpowiednie zaznaczyć):</w:t>
      </w:r>
    </w:p>
    <w:p w14:paraId="7FE7A5BB" w14:textId="77777777" w:rsidR="00816C6A" w:rsidRPr="00B47B62" w:rsidRDefault="00054A15" w:rsidP="00DB344D">
      <w:pPr>
        <w:pStyle w:val="Akapitzlist"/>
        <w:widowControl w:val="0"/>
        <w:numPr>
          <w:ilvl w:val="0"/>
          <w:numId w:val="35"/>
        </w:numPr>
        <w:spacing w:after="0" w:line="360" w:lineRule="auto"/>
        <w:ind w:right="-6"/>
        <w:contextualSpacing w:val="0"/>
        <w:jc w:val="both"/>
        <w:rPr>
          <w:rFonts w:ascii="Times New Roman" w:eastAsia="Times New Roman" w:hAnsi="Times New Roman" w:cs="Times New Roman"/>
        </w:rPr>
      </w:pPr>
      <w:r w:rsidRPr="00B47B62">
        <w:rPr>
          <w:rFonts w:ascii="Times New Roman" w:eastAsia="Times New Roman" w:hAnsi="Times New Roman" w:cs="Times New Roman"/>
        </w:rPr>
        <w:t>Wykonamy całe zamówienie siłami własnymi.</w:t>
      </w:r>
    </w:p>
    <w:p w14:paraId="74CDEA05" w14:textId="77777777" w:rsidR="00741855" w:rsidRPr="00B47B62" w:rsidRDefault="00054A15" w:rsidP="00DB344D">
      <w:pPr>
        <w:pStyle w:val="Akapitzlist"/>
        <w:widowControl w:val="0"/>
        <w:numPr>
          <w:ilvl w:val="0"/>
          <w:numId w:val="35"/>
        </w:numPr>
        <w:spacing w:after="0" w:line="360" w:lineRule="auto"/>
        <w:ind w:right="-6"/>
        <w:contextualSpacing w:val="0"/>
        <w:jc w:val="both"/>
        <w:rPr>
          <w:rFonts w:ascii="Times New Roman" w:eastAsia="Times New Roman" w:hAnsi="Times New Roman" w:cs="Times New Roman"/>
        </w:rPr>
      </w:pPr>
      <w:r w:rsidRPr="00B47B62">
        <w:rPr>
          <w:rFonts w:ascii="Times New Roman" w:eastAsia="Times New Roman" w:hAnsi="Times New Roman" w:cs="Times New Roman"/>
        </w:rPr>
        <w:t>Przy pomocy podwykonawców wykonamy następujące części zamówienia:</w:t>
      </w:r>
    </w:p>
    <w:tbl>
      <w:tblPr>
        <w:tblStyle w:val="a0"/>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41855" w:rsidRPr="00B47B62" w14:paraId="7F1D5796" w14:textId="77777777">
        <w:tc>
          <w:tcPr>
            <w:tcW w:w="733" w:type="dxa"/>
          </w:tcPr>
          <w:p w14:paraId="1A97C205" w14:textId="77777777" w:rsidR="00741855" w:rsidRPr="00B47B62" w:rsidRDefault="00054A15" w:rsidP="00B47B62">
            <w:pPr>
              <w:spacing w:line="360" w:lineRule="auto"/>
              <w:jc w:val="center"/>
              <w:rPr>
                <w:sz w:val="22"/>
                <w:szCs w:val="22"/>
              </w:rPr>
            </w:pPr>
            <w:r w:rsidRPr="00B47B62">
              <w:rPr>
                <w:sz w:val="22"/>
                <w:szCs w:val="22"/>
              </w:rPr>
              <w:t>l.p.</w:t>
            </w:r>
          </w:p>
        </w:tc>
        <w:tc>
          <w:tcPr>
            <w:tcW w:w="5118" w:type="dxa"/>
          </w:tcPr>
          <w:p w14:paraId="4AFB0B90" w14:textId="77777777" w:rsidR="00741855" w:rsidRPr="00B47B62" w:rsidRDefault="00287AA2" w:rsidP="00B47B62">
            <w:pPr>
              <w:spacing w:line="360" w:lineRule="auto"/>
              <w:jc w:val="center"/>
              <w:rPr>
                <w:sz w:val="22"/>
                <w:szCs w:val="22"/>
              </w:rPr>
            </w:pPr>
            <w:r w:rsidRPr="00B47B62">
              <w:rPr>
                <w:sz w:val="22"/>
                <w:szCs w:val="22"/>
              </w:rPr>
              <w:t>Części zamówienia, których wykonanie</w:t>
            </w:r>
            <w:r w:rsidR="00054A15" w:rsidRPr="00B47B62">
              <w:rPr>
                <w:sz w:val="22"/>
                <w:szCs w:val="22"/>
              </w:rPr>
              <w:t xml:space="preserve"> Wykonawca zamierza powierzyć podwykonawcom</w:t>
            </w:r>
          </w:p>
        </w:tc>
        <w:tc>
          <w:tcPr>
            <w:tcW w:w="2956" w:type="dxa"/>
          </w:tcPr>
          <w:p w14:paraId="1BF773AC" w14:textId="77777777" w:rsidR="00741855" w:rsidRPr="00B47B62" w:rsidRDefault="00816C6A" w:rsidP="00B47B62">
            <w:pPr>
              <w:spacing w:line="360" w:lineRule="auto"/>
              <w:jc w:val="center"/>
              <w:rPr>
                <w:sz w:val="22"/>
                <w:szCs w:val="22"/>
              </w:rPr>
            </w:pPr>
            <w:r w:rsidRPr="00B47B62">
              <w:rPr>
                <w:sz w:val="22"/>
                <w:szCs w:val="22"/>
              </w:rPr>
              <w:t>Nazwa</w:t>
            </w:r>
            <w:r w:rsidR="00054A15" w:rsidRPr="00B47B62">
              <w:rPr>
                <w:sz w:val="22"/>
                <w:szCs w:val="22"/>
              </w:rPr>
              <w:t xml:space="preserve"> podwykonawcy</w:t>
            </w:r>
          </w:p>
        </w:tc>
      </w:tr>
      <w:tr w:rsidR="00741855" w:rsidRPr="00B47B62" w14:paraId="27D762F9" w14:textId="77777777">
        <w:tc>
          <w:tcPr>
            <w:tcW w:w="733" w:type="dxa"/>
          </w:tcPr>
          <w:p w14:paraId="23B607FC" w14:textId="77777777" w:rsidR="00741855" w:rsidRPr="00B47B62" w:rsidRDefault="00741855" w:rsidP="00B47B62">
            <w:pPr>
              <w:spacing w:line="360" w:lineRule="auto"/>
              <w:jc w:val="both"/>
              <w:rPr>
                <w:sz w:val="22"/>
                <w:szCs w:val="22"/>
              </w:rPr>
            </w:pPr>
          </w:p>
        </w:tc>
        <w:tc>
          <w:tcPr>
            <w:tcW w:w="5118" w:type="dxa"/>
          </w:tcPr>
          <w:p w14:paraId="195D1701" w14:textId="77777777" w:rsidR="00741855" w:rsidRPr="00B47B62" w:rsidRDefault="00741855" w:rsidP="00B47B62">
            <w:pPr>
              <w:spacing w:line="360" w:lineRule="auto"/>
              <w:jc w:val="both"/>
              <w:rPr>
                <w:sz w:val="22"/>
                <w:szCs w:val="22"/>
              </w:rPr>
            </w:pPr>
          </w:p>
        </w:tc>
        <w:tc>
          <w:tcPr>
            <w:tcW w:w="2956" w:type="dxa"/>
          </w:tcPr>
          <w:p w14:paraId="23484DA4" w14:textId="77777777" w:rsidR="00741855" w:rsidRPr="00B47B62" w:rsidRDefault="00741855" w:rsidP="00B47B62">
            <w:pPr>
              <w:spacing w:line="360" w:lineRule="auto"/>
              <w:jc w:val="both"/>
              <w:rPr>
                <w:sz w:val="22"/>
                <w:szCs w:val="22"/>
              </w:rPr>
            </w:pPr>
          </w:p>
        </w:tc>
      </w:tr>
      <w:tr w:rsidR="00741855" w:rsidRPr="00B47B62" w14:paraId="2B5D4615" w14:textId="77777777">
        <w:tc>
          <w:tcPr>
            <w:tcW w:w="733" w:type="dxa"/>
          </w:tcPr>
          <w:p w14:paraId="0CFCAE7F" w14:textId="77777777" w:rsidR="00741855" w:rsidRPr="00B47B62" w:rsidRDefault="00741855" w:rsidP="00B47B62">
            <w:pPr>
              <w:spacing w:line="360" w:lineRule="auto"/>
              <w:jc w:val="both"/>
              <w:rPr>
                <w:sz w:val="22"/>
                <w:szCs w:val="22"/>
              </w:rPr>
            </w:pPr>
          </w:p>
        </w:tc>
        <w:tc>
          <w:tcPr>
            <w:tcW w:w="5118" w:type="dxa"/>
          </w:tcPr>
          <w:p w14:paraId="54BEEEEA" w14:textId="77777777" w:rsidR="00741855" w:rsidRPr="00B47B62" w:rsidRDefault="00741855" w:rsidP="00B47B62">
            <w:pPr>
              <w:spacing w:line="360" w:lineRule="auto"/>
              <w:jc w:val="both"/>
              <w:rPr>
                <w:sz w:val="22"/>
                <w:szCs w:val="22"/>
              </w:rPr>
            </w:pPr>
          </w:p>
        </w:tc>
        <w:tc>
          <w:tcPr>
            <w:tcW w:w="2956" w:type="dxa"/>
          </w:tcPr>
          <w:p w14:paraId="3BE06A5D" w14:textId="77777777" w:rsidR="00741855" w:rsidRPr="00B47B62" w:rsidRDefault="00741855" w:rsidP="00B47B62">
            <w:pPr>
              <w:spacing w:line="360" w:lineRule="auto"/>
              <w:jc w:val="both"/>
              <w:rPr>
                <w:sz w:val="22"/>
                <w:szCs w:val="22"/>
              </w:rPr>
            </w:pPr>
          </w:p>
        </w:tc>
      </w:tr>
      <w:tr w:rsidR="00741855" w:rsidRPr="00B47B62" w14:paraId="6A6E2B2A" w14:textId="77777777">
        <w:tc>
          <w:tcPr>
            <w:tcW w:w="733" w:type="dxa"/>
          </w:tcPr>
          <w:p w14:paraId="3456545E" w14:textId="77777777" w:rsidR="00741855" w:rsidRPr="00B47B62" w:rsidRDefault="00741855" w:rsidP="00B47B62">
            <w:pPr>
              <w:spacing w:line="360" w:lineRule="auto"/>
              <w:jc w:val="both"/>
              <w:rPr>
                <w:sz w:val="22"/>
                <w:szCs w:val="22"/>
              </w:rPr>
            </w:pPr>
          </w:p>
        </w:tc>
        <w:tc>
          <w:tcPr>
            <w:tcW w:w="5118" w:type="dxa"/>
          </w:tcPr>
          <w:p w14:paraId="6EEF7196" w14:textId="77777777" w:rsidR="00741855" w:rsidRPr="00B47B62" w:rsidRDefault="00741855" w:rsidP="00B47B62">
            <w:pPr>
              <w:spacing w:line="360" w:lineRule="auto"/>
              <w:jc w:val="both"/>
              <w:rPr>
                <w:sz w:val="22"/>
                <w:szCs w:val="22"/>
              </w:rPr>
            </w:pPr>
          </w:p>
        </w:tc>
        <w:tc>
          <w:tcPr>
            <w:tcW w:w="2956" w:type="dxa"/>
          </w:tcPr>
          <w:p w14:paraId="72E586B8" w14:textId="77777777" w:rsidR="00741855" w:rsidRPr="00B47B62" w:rsidRDefault="00741855" w:rsidP="00B47B62">
            <w:pPr>
              <w:spacing w:line="360" w:lineRule="auto"/>
              <w:jc w:val="both"/>
              <w:rPr>
                <w:sz w:val="22"/>
                <w:szCs w:val="22"/>
              </w:rPr>
            </w:pPr>
          </w:p>
        </w:tc>
      </w:tr>
    </w:tbl>
    <w:p w14:paraId="1F7AE0DF" w14:textId="77777777" w:rsidR="00741855" w:rsidRPr="00B47B62" w:rsidRDefault="00054A15" w:rsidP="00B47B62">
      <w:pPr>
        <w:spacing w:after="0" w:line="360" w:lineRule="auto"/>
        <w:ind w:left="255"/>
        <w:jc w:val="both"/>
        <w:rPr>
          <w:rFonts w:ascii="Times New Roman" w:eastAsia="Times New Roman" w:hAnsi="Times New Roman" w:cs="Times New Roman"/>
          <w:i/>
        </w:rPr>
      </w:pPr>
      <w:r w:rsidRPr="00B47B62">
        <w:rPr>
          <w:rFonts w:ascii="Times New Roman" w:eastAsia="Times New Roman" w:hAnsi="Times New Roman" w:cs="Times New Roman"/>
          <w:i/>
        </w:rPr>
        <w:t xml:space="preserve">W przypadku zatrudnienia podwykonawców Wykonawca wypełnia </w:t>
      </w:r>
      <w:r w:rsidR="00287AA2" w:rsidRPr="00B47B62">
        <w:rPr>
          <w:rFonts w:ascii="Times New Roman" w:eastAsia="Times New Roman" w:hAnsi="Times New Roman" w:cs="Times New Roman"/>
          <w:i/>
        </w:rPr>
        <w:t>powyższą</w:t>
      </w:r>
      <w:r w:rsidR="00816C6A" w:rsidRPr="00B47B62">
        <w:rPr>
          <w:rFonts w:ascii="Times New Roman" w:eastAsia="Times New Roman" w:hAnsi="Times New Roman" w:cs="Times New Roman"/>
          <w:i/>
        </w:rPr>
        <w:t xml:space="preserve"> tabelę</w:t>
      </w:r>
      <w:r w:rsidRPr="00B47B62">
        <w:rPr>
          <w:rFonts w:ascii="Times New Roman" w:eastAsia="Times New Roman" w:hAnsi="Times New Roman" w:cs="Times New Roman"/>
          <w:i/>
        </w:rPr>
        <w:t xml:space="preserve"> </w:t>
      </w:r>
    </w:p>
    <w:p w14:paraId="48119318" w14:textId="77777777" w:rsidR="00741855" w:rsidRPr="00B47B62" w:rsidRDefault="00741855" w:rsidP="00B47B62">
      <w:pPr>
        <w:spacing w:after="0" w:line="360" w:lineRule="auto"/>
        <w:ind w:left="255"/>
        <w:jc w:val="both"/>
        <w:rPr>
          <w:rFonts w:ascii="Times New Roman" w:eastAsia="Times New Roman" w:hAnsi="Times New Roman" w:cs="Times New Roman"/>
        </w:rPr>
      </w:pPr>
    </w:p>
    <w:p w14:paraId="6544CF84" w14:textId="77777777" w:rsidR="00741855" w:rsidRPr="00B47B62" w:rsidRDefault="00054A15" w:rsidP="00B47B62">
      <w:pPr>
        <w:spacing w:after="0" w:line="360" w:lineRule="auto"/>
        <w:ind w:left="255"/>
        <w:jc w:val="both"/>
        <w:rPr>
          <w:rFonts w:ascii="Times New Roman" w:eastAsia="Times New Roman" w:hAnsi="Times New Roman" w:cs="Times New Roman"/>
        </w:rPr>
      </w:pPr>
      <w:r w:rsidRPr="00B47B62">
        <w:rPr>
          <w:rFonts w:ascii="Times New Roman" w:eastAsia="Times New Roman" w:hAnsi="Times New Roman" w:cs="Times New Roman"/>
        </w:rPr>
        <w:t>W przypadku zatrudnienia podwykonawców, oświadczam</w:t>
      </w:r>
      <w:r w:rsidR="00287AA2" w:rsidRPr="00B47B62">
        <w:rPr>
          <w:rFonts w:ascii="Times New Roman" w:eastAsia="Times New Roman" w:hAnsi="Times New Roman" w:cs="Times New Roman"/>
        </w:rPr>
        <w:t>/-m</w:t>
      </w:r>
      <w:r w:rsidRPr="00B47B62">
        <w:rPr>
          <w:rFonts w:ascii="Times New Roman" w:eastAsia="Times New Roman" w:hAnsi="Times New Roman" w:cs="Times New Roman"/>
        </w:rPr>
        <w:t>y że pono</w:t>
      </w:r>
      <w:r w:rsidR="00287AA2" w:rsidRPr="00B47B62">
        <w:rPr>
          <w:rFonts w:ascii="Times New Roman" w:eastAsia="Times New Roman" w:hAnsi="Times New Roman" w:cs="Times New Roman"/>
        </w:rPr>
        <w:t>szę/-</w:t>
      </w:r>
      <w:r w:rsidRPr="00B47B62">
        <w:rPr>
          <w:rFonts w:ascii="Times New Roman" w:eastAsia="Times New Roman" w:hAnsi="Times New Roman" w:cs="Times New Roman"/>
        </w:rPr>
        <w:t>simy całkowitą odpowiedzialność za działanie lub zaniechania wszystkich podwykonawców.</w:t>
      </w:r>
    </w:p>
    <w:p w14:paraId="1BD9E5F4" w14:textId="77777777" w:rsidR="00741855" w:rsidRPr="00B47B62" w:rsidRDefault="00741855" w:rsidP="00B47B62">
      <w:pPr>
        <w:spacing w:after="0" w:line="360" w:lineRule="auto"/>
        <w:ind w:left="284"/>
        <w:jc w:val="both"/>
        <w:rPr>
          <w:rFonts w:ascii="Times New Roman" w:eastAsia="Times New Roman" w:hAnsi="Times New Roman" w:cs="Times New Roman"/>
        </w:rPr>
      </w:pPr>
    </w:p>
    <w:p w14:paraId="115783CE" w14:textId="77777777" w:rsidR="00741855" w:rsidRPr="00B47B62" w:rsidRDefault="00054A15" w:rsidP="00B47B62">
      <w:pPr>
        <w:spacing w:after="0" w:line="360" w:lineRule="auto"/>
        <w:ind w:left="284"/>
        <w:jc w:val="both"/>
        <w:rPr>
          <w:rFonts w:ascii="Times New Roman" w:eastAsia="Times New Roman" w:hAnsi="Times New Roman" w:cs="Times New Roman"/>
        </w:rPr>
      </w:pPr>
      <w:r w:rsidRPr="00B47B62">
        <w:rPr>
          <w:rFonts w:ascii="Times New Roman" w:eastAsia="Times New Roman" w:hAnsi="Times New Roman" w:cs="Times New Roman"/>
        </w:rPr>
        <w:t xml:space="preserve">Wartość lub procentowa część zamówienia, jaka zostanie powierzona podwykonawcy lub podwykonawcom: ……………............... </w:t>
      </w:r>
    </w:p>
    <w:p w14:paraId="65683838" w14:textId="77777777" w:rsidR="00741855" w:rsidRPr="00B47B62" w:rsidRDefault="00741855" w:rsidP="00B47B62">
      <w:pPr>
        <w:spacing w:after="0" w:line="360" w:lineRule="auto"/>
        <w:jc w:val="both"/>
        <w:rPr>
          <w:rFonts w:ascii="Times New Roman" w:eastAsia="Times New Roman" w:hAnsi="Times New Roman" w:cs="Times New Roman"/>
        </w:rPr>
      </w:pPr>
    </w:p>
    <w:p w14:paraId="6A41B9FF" w14:textId="77777777" w:rsidR="00741855" w:rsidRPr="00B47B62" w:rsidRDefault="00054A15" w:rsidP="00B47B62">
      <w:p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rPr>
        <w:t>…………………………..….…….</w:t>
      </w:r>
      <w:r w:rsidRPr="00B47B62">
        <w:rPr>
          <w:rFonts w:ascii="Times New Roman" w:eastAsia="Times New Roman" w:hAnsi="Times New Roman" w:cs="Times New Roman"/>
          <w:i/>
        </w:rPr>
        <w:t xml:space="preserve">, </w:t>
      </w:r>
      <w:r w:rsidRPr="00B47B62">
        <w:rPr>
          <w:rFonts w:ascii="Times New Roman" w:eastAsia="Times New Roman" w:hAnsi="Times New Roman" w:cs="Times New Roman"/>
        </w:rPr>
        <w:t xml:space="preserve">dnia …………………. r. </w:t>
      </w:r>
    </w:p>
    <w:p w14:paraId="6901D651" w14:textId="0D92D5D0" w:rsidR="00741855" w:rsidRPr="00B47B62" w:rsidRDefault="00054A15" w:rsidP="00B47B62">
      <w:pPr>
        <w:spacing w:after="0" w:line="360" w:lineRule="auto"/>
        <w:jc w:val="both"/>
        <w:rPr>
          <w:rFonts w:ascii="Times New Roman" w:eastAsia="Times New Roman" w:hAnsi="Times New Roman" w:cs="Times New Roman"/>
        </w:rPr>
      </w:pPr>
      <w:r w:rsidRPr="00B47B62">
        <w:rPr>
          <w:rFonts w:ascii="Times New Roman" w:eastAsia="Times New Roman" w:hAnsi="Times New Roman" w:cs="Times New Roman"/>
          <w:i/>
        </w:rPr>
        <w:t xml:space="preserve">                 (miejscowość)</w:t>
      </w:r>
    </w:p>
    <w:p w14:paraId="0687D9B1" w14:textId="77777777" w:rsidR="00741855" w:rsidRPr="00B47B62" w:rsidRDefault="00741855" w:rsidP="00B47B62">
      <w:pPr>
        <w:spacing w:after="0" w:line="360" w:lineRule="auto"/>
        <w:jc w:val="both"/>
        <w:rPr>
          <w:rFonts w:ascii="Times New Roman" w:eastAsia="Times New Roman" w:hAnsi="Times New Roman" w:cs="Times New Roman"/>
        </w:rPr>
      </w:pPr>
    </w:p>
    <w:p w14:paraId="24B6FCDF" w14:textId="77777777" w:rsidR="002B4435" w:rsidRPr="006303A5" w:rsidRDefault="002B4435" w:rsidP="006303A5">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w:t>
      </w:r>
    </w:p>
    <w:p w14:paraId="5BBF9C2E" w14:textId="77777777" w:rsidR="00EB4BB2" w:rsidRDefault="002B4435" w:rsidP="006303A5">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 xml:space="preserve">kwalifikowany podpis elektroniczny lub </w:t>
      </w:r>
    </w:p>
    <w:p w14:paraId="45343640" w14:textId="42701CC9" w:rsidR="002B4435" w:rsidRPr="006303A5" w:rsidRDefault="002B4435" w:rsidP="006303A5">
      <w:pPr>
        <w:spacing w:after="0" w:line="240" w:lineRule="auto"/>
        <w:ind w:left="4320"/>
        <w:jc w:val="center"/>
        <w:rPr>
          <w:rFonts w:ascii="Times New Roman" w:eastAsia="Times New Roman" w:hAnsi="Times New Roman" w:cs="Times New Roman"/>
          <w:sz w:val="20"/>
          <w:szCs w:val="20"/>
        </w:rPr>
      </w:pPr>
      <w:r w:rsidRPr="006303A5">
        <w:rPr>
          <w:rFonts w:ascii="Times New Roman" w:eastAsia="Times New Roman" w:hAnsi="Times New Roman" w:cs="Times New Roman"/>
          <w:sz w:val="20"/>
          <w:szCs w:val="20"/>
        </w:rPr>
        <w:t>podpis zaufany</w:t>
      </w:r>
      <w:r w:rsidR="00EB4BB2">
        <w:rPr>
          <w:rFonts w:ascii="Times New Roman" w:eastAsia="Times New Roman" w:hAnsi="Times New Roman" w:cs="Times New Roman"/>
          <w:sz w:val="20"/>
          <w:szCs w:val="20"/>
        </w:rPr>
        <w:t xml:space="preserve"> </w:t>
      </w:r>
      <w:r w:rsidRPr="006303A5">
        <w:rPr>
          <w:rFonts w:ascii="Times New Roman" w:eastAsia="Times New Roman" w:hAnsi="Times New Roman" w:cs="Times New Roman"/>
          <w:sz w:val="20"/>
          <w:szCs w:val="20"/>
        </w:rPr>
        <w:t xml:space="preserve">lub podpis osobisty </w:t>
      </w:r>
    </w:p>
    <w:p w14:paraId="7F121D06" w14:textId="77777777" w:rsidR="00741855" w:rsidRPr="006303A5" w:rsidRDefault="00741855" w:rsidP="006303A5">
      <w:pPr>
        <w:spacing w:after="0" w:line="240" w:lineRule="auto"/>
        <w:jc w:val="both"/>
        <w:rPr>
          <w:rFonts w:ascii="Times New Roman" w:eastAsia="Times New Roman" w:hAnsi="Times New Roman" w:cs="Times New Roman"/>
          <w:sz w:val="20"/>
          <w:szCs w:val="20"/>
        </w:rPr>
      </w:pPr>
    </w:p>
    <w:p w14:paraId="74F05EF8" w14:textId="1133EB1F" w:rsidR="00741855" w:rsidRDefault="00741855" w:rsidP="00B47B62">
      <w:pPr>
        <w:spacing w:after="0" w:line="360" w:lineRule="auto"/>
        <w:jc w:val="both"/>
        <w:rPr>
          <w:rFonts w:ascii="Times New Roman" w:eastAsia="Times New Roman" w:hAnsi="Times New Roman" w:cs="Times New Roman"/>
        </w:rPr>
      </w:pPr>
    </w:p>
    <w:p w14:paraId="37F10C6E" w14:textId="77777777" w:rsidR="00704353" w:rsidRPr="00B47B62" w:rsidRDefault="00704353" w:rsidP="00B47B62">
      <w:pPr>
        <w:spacing w:after="0" w:line="360" w:lineRule="auto"/>
        <w:jc w:val="both"/>
        <w:rPr>
          <w:rFonts w:ascii="Times New Roman" w:eastAsia="Times New Roman" w:hAnsi="Times New Roman" w:cs="Times New Roman"/>
        </w:rPr>
      </w:pPr>
    </w:p>
    <w:sectPr w:rsidR="00704353" w:rsidRPr="00B47B62" w:rsidSect="009563E0">
      <w:headerReference w:type="default" r:id="rId19"/>
      <w:footerReference w:type="default" r:id="rId20"/>
      <w:headerReference w:type="first" r:id="rId21"/>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27365" w14:textId="77777777" w:rsidR="001B0FEC" w:rsidRDefault="001B0FEC">
      <w:pPr>
        <w:spacing w:after="0" w:line="240" w:lineRule="auto"/>
      </w:pPr>
      <w:r>
        <w:separator/>
      </w:r>
    </w:p>
  </w:endnote>
  <w:endnote w:type="continuationSeparator" w:id="0">
    <w:p w14:paraId="4D71B629" w14:textId="77777777" w:rsidR="001B0FEC" w:rsidRDefault="001B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49F0" w14:textId="77777777" w:rsidR="00B954B7" w:rsidRPr="000250B3" w:rsidRDefault="00B954B7">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D93128">
      <w:rPr>
        <w:rFonts w:ascii="Times New Roman" w:hAnsi="Times New Roman" w:cs="Times New Roman"/>
        <w:noProof/>
        <w:color w:val="000000"/>
      </w:rPr>
      <w:t>28</w:t>
    </w:r>
    <w:r w:rsidRPr="000250B3">
      <w:rPr>
        <w:rFonts w:ascii="Times New Roman" w:hAnsi="Times New Roman" w:cs="Times New Roman"/>
        <w:color w:val="000000"/>
      </w:rPr>
      <w:fldChar w:fldCharType="end"/>
    </w:r>
  </w:p>
  <w:p w14:paraId="73164FE1" w14:textId="5EAE2192" w:rsidR="00B954B7" w:rsidRPr="000250B3" w:rsidRDefault="00B954B7">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sidRPr="000250B3">
      <w:rPr>
        <w:rFonts w:ascii="Times New Roman" w:hAnsi="Times New Roman" w:cs="Times New Roman"/>
        <w:color w:val="000000"/>
      </w:rPr>
      <w:t>DZP-361</w:t>
    </w:r>
    <w:r>
      <w:rPr>
        <w:rFonts w:ascii="Times New Roman" w:hAnsi="Times New Roman" w:cs="Times New Roman"/>
        <w:color w:val="000000"/>
      </w:rPr>
      <w:t>/49</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C861" w14:textId="77777777" w:rsidR="001B0FEC" w:rsidRDefault="001B0FEC">
      <w:pPr>
        <w:spacing w:after="0" w:line="240" w:lineRule="auto"/>
      </w:pPr>
      <w:r>
        <w:separator/>
      </w:r>
    </w:p>
  </w:footnote>
  <w:footnote w:type="continuationSeparator" w:id="0">
    <w:p w14:paraId="39A5490B" w14:textId="77777777" w:rsidR="001B0FEC" w:rsidRDefault="001B0FEC">
      <w:pPr>
        <w:spacing w:after="0" w:line="240" w:lineRule="auto"/>
      </w:pPr>
      <w:r>
        <w:continuationSeparator/>
      </w:r>
    </w:p>
  </w:footnote>
  <w:footnote w:id="1">
    <w:p w14:paraId="3625B11C" w14:textId="77777777" w:rsidR="00B954B7" w:rsidRPr="00394E30" w:rsidRDefault="00B954B7" w:rsidP="00394E30">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F085F27" w14:textId="77777777" w:rsidR="00B954B7" w:rsidRPr="00394E30" w:rsidRDefault="00B954B7" w:rsidP="00394E30">
      <w:pPr>
        <w:spacing w:line="276" w:lineRule="auto"/>
        <w:ind w:left="142" w:hanging="142"/>
        <w:jc w:val="both"/>
        <w:rPr>
          <w:rFonts w:ascii="Times New Roman" w:hAnsi="Times New Roman" w:cs="Times New Roman"/>
          <w:sz w:val="20"/>
          <w:szCs w:val="20"/>
        </w:rPr>
      </w:pPr>
      <w:r w:rsidRPr="00394E30">
        <w:rPr>
          <w:rStyle w:val="Odwoanieprzypisudolnego"/>
          <w:rFonts w:ascii="Times New Roman" w:hAnsi="Times New Roman" w:cs="Times New Roman"/>
          <w:sz w:val="20"/>
          <w:szCs w:val="20"/>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374F28" w14:textId="77777777" w:rsidR="00B954B7" w:rsidRDefault="00B954B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D645" w14:textId="77777777" w:rsidR="00B954B7" w:rsidRDefault="00B954B7">
    <w:pPr>
      <w:pStyle w:val="Nagwek"/>
    </w:pPr>
  </w:p>
  <w:p w14:paraId="49825B07" w14:textId="06F94CDA" w:rsidR="00B954B7" w:rsidRDefault="00B954B7" w:rsidP="009563E0">
    <w:pPr>
      <w:pStyle w:val="Nagwek"/>
      <w:tabs>
        <w:tab w:val="clear" w:pos="9072"/>
        <w:tab w:val="left" w:pos="64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05E7" w14:textId="689CA785" w:rsidR="00B954B7" w:rsidRDefault="00B954B7">
    <w:pPr>
      <w:pStyle w:val="Nagwek"/>
    </w:pPr>
    <w:r w:rsidRPr="00891D6D">
      <w:rPr>
        <w:rFonts w:cs="Times New Roman"/>
        <w:b/>
        <w:noProof/>
      </w:rPr>
      <w:drawing>
        <wp:inline distT="0" distB="0" distL="0" distR="0" wp14:anchorId="4C2D361A" wp14:editId="7D817435">
          <wp:extent cx="3148330" cy="1280160"/>
          <wp:effectExtent l="0" t="0" r="0" b="0"/>
          <wp:docPr id="1" name="Obraz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814"/>
    <w:multiLevelType w:val="hybridMultilevel"/>
    <w:tmpl w:val="3DE01FAE"/>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D1A2E3E6">
      <w:start w:val="4"/>
      <w:numFmt w:val="upperRoman"/>
      <w:lvlText w:val="%3."/>
      <w:lvlJc w:val="left"/>
      <w:pPr>
        <w:ind w:left="2697" w:hanging="72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1B53A9D"/>
    <w:multiLevelType w:val="hybridMultilevel"/>
    <w:tmpl w:val="AB3233FE"/>
    <w:lvl w:ilvl="0" w:tplc="3E72F316">
      <w:start w:val="1"/>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200E96"/>
    <w:multiLevelType w:val="hybridMultilevel"/>
    <w:tmpl w:val="9F0614CA"/>
    <w:lvl w:ilvl="0" w:tplc="3E72F316">
      <w:start w:val="1"/>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9224CE"/>
    <w:multiLevelType w:val="hybridMultilevel"/>
    <w:tmpl w:val="25E07136"/>
    <w:lvl w:ilvl="0" w:tplc="C2F49DF2">
      <w:start w:val="1"/>
      <w:numFmt w:val="decimal"/>
      <w:lvlText w:val="%1)"/>
      <w:lvlJc w:val="left"/>
      <w:pPr>
        <w:tabs>
          <w:tab w:val="num" w:pos="717"/>
        </w:tabs>
        <w:ind w:left="717" w:hanging="360"/>
      </w:pPr>
      <w:rPr>
        <w:rFonts w:cs="Times New Roman" w:hint="default"/>
        <w:i w:val="0"/>
        <w:strike w:val="0"/>
        <w:dstrike w:val="0"/>
        <w:color w:val="auto"/>
      </w:rPr>
    </w:lvl>
    <w:lvl w:ilvl="1" w:tplc="04150019">
      <w:start w:val="1"/>
      <w:numFmt w:val="lowerLetter"/>
      <w:lvlText w:val="%2."/>
      <w:lvlJc w:val="left"/>
      <w:pPr>
        <w:tabs>
          <w:tab w:val="num" w:pos="297"/>
        </w:tabs>
        <w:ind w:left="297" w:hanging="360"/>
      </w:pPr>
      <w:rPr>
        <w:rFonts w:cs="Times New Roman"/>
      </w:rPr>
    </w:lvl>
    <w:lvl w:ilvl="2" w:tplc="0415001B">
      <w:start w:val="1"/>
      <w:numFmt w:val="lowerRoman"/>
      <w:lvlText w:val="%3."/>
      <w:lvlJc w:val="right"/>
      <w:pPr>
        <w:tabs>
          <w:tab w:val="num" w:pos="1017"/>
        </w:tabs>
        <w:ind w:left="1017" w:hanging="180"/>
      </w:pPr>
      <w:rPr>
        <w:rFonts w:cs="Times New Roman"/>
      </w:rPr>
    </w:lvl>
    <w:lvl w:ilvl="3" w:tplc="0415000F">
      <w:start w:val="1"/>
      <w:numFmt w:val="decimal"/>
      <w:lvlText w:val="%4."/>
      <w:lvlJc w:val="left"/>
      <w:pPr>
        <w:tabs>
          <w:tab w:val="num" w:pos="1737"/>
        </w:tabs>
        <w:ind w:left="1737" w:hanging="360"/>
      </w:pPr>
      <w:rPr>
        <w:rFonts w:cs="Times New Roman"/>
      </w:rPr>
    </w:lvl>
    <w:lvl w:ilvl="4" w:tplc="04150019" w:tentative="1">
      <w:start w:val="1"/>
      <w:numFmt w:val="lowerLetter"/>
      <w:lvlText w:val="%5."/>
      <w:lvlJc w:val="left"/>
      <w:pPr>
        <w:tabs>
          <w:tab w:val="num" w:pos="2457"/>
        </w:tabs>
        <w:ind w:left="2457" w:hanging="360"/>
      </w:pPr>
      <w:rPr>
        <w:rFonts w:cs="Times New Roman"/>
      </w:rPr>
    </w:lvl>
    <w:lvl w:ilvl="5" w:tplc="0415001B" w:tentative="1">
      <w:start w:val="1"/>
      <w:numFmt w:val="lowerRoman"/>
      <w:lvlText w:val="%6."/>
      <w:lvlJc w:val="right"/>
      <w:pPr>
        <w:tabs>
          <w:tab w:val="num" w:pos="3177"/>
        </w:tabs>
        <w:ind w:left="3177" w:hanging="180"/>
      </w:pPr>
      <w:rPr>
        <w:rFonts w:cs="Times New Roman"/>
      </w:rPr>
    </w:lvl>
    <w:lvl w:ilvl="6" w:tplc="0415000F" w:tentative="1">
      <w:start w:val="1"/>
      <w:numFmt w:val="decimal"/>
      <w:lvlText w:val="%7."/>
      <w:lvlJc w:val="left"/>
      <w:pPr>
        <w:tabs>
          <w:tab w:val="num" w:pos="3897"/>
        </w:tabs>
        <w:ind w:left="3897" w:hanging="360"/>
      </w:pPr>
      <w:rPr>
        <w:rFonts w:cs="Times New Roman"/>
      </w:rPr>
    </w:lvl>
    <w:lvl w:ilvl="7" w:tplc="04150019" w:tentative="1">
      <w:start w:val="1"/>
      <w:numFmt w:val="lowerLetter"/>
      <w:lvlText w:val="%8."/>
      <w:lvlJc w:val="left"/>
      <w:pPr>
        <w:tabs>
          <w:tab w:val="num" w:pos="4617"/>
        </w:tabs>
        <w:ind w:left="4617" w:hanging="360"/>
      </w:pPr>
      <w:rPr>
        <w:rFonts w:cs="Times New Roman"/>
      </w:rPr>
    </w:lvl>
    <w:lvl w:ilvl="8" w:tplc="0415001B" w:tentative="1">
      <w:start w:val="1"/>
      <w:numFmt w:val="lowerRoman"/>
      <w:lvlText w:val="%9."/>
      <w:lvlJc w:val="right"/>
      <w:pPr>
        <w:tabs>
          <w:tab w:val="num" w:pos="5337"/>
        </w:tabs>
        <w:ind w:left="5337" w:hanging="180"/>
      </w:pPr>
      <w:rPr>
        <w:rFonts w:cs="Times New Roman"/>
      </w:rPr>
    </w:lvl>
  </w:abstractNum>
  <w:abstractNum w:abstractNumId="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1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AD3038"/>
    <w:multiLevelType w:val="multilevel"/>
    <w:tmpl w:val="49D4A91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2EF35D31"/>
    <w:multiLevelType w:val="hybridMultilevel"/>
    <w:tmpl w:val="E36EAC74"/>
    <w:lvl w:ilvl="0" w:tplc="B2A0297C">
      <w:start w:val="2"/>
      <w:numFmt w:val="decimal"/>
      <w:lvlText w:val="%1."/>
      <w:lvlJc w:val="left"/>
      <w:pPr>
        <w:tabs>
          <w:tab w:val="num" w:pos="360"/>
        </w:tabs>
        <w:ind w:left="357" w:hanging="357"/>
      </w:pPr>
      <w:rPr>
        <w:rFonts w:hint="default"/>
      </w:rPr>
    </w:lvl>
    <w:lvl w:ilvl="1" w:tplc="677698FC">
      <w:start w:val="1"/>
      <w:numFmt w:val="decimal"/>
      <w:lvlText w:val="%2)"/>
      <w:lvlJc w:val="left"/>
      <w:pPr>
        <w:tabs>
          <w:tab w:val="num" w:pos="717"/>
        </w:tabs>
        <w:ind w:left="709"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30CD5414"/>
    <w:multiLevelType w:val="multilevel"/>
    <w:tmpl w:val="8CAC1582"/>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C8746F"/>
    <w:multiLevelType w:val="hybridMultilevel"/>
    <w:tmpl w:val="883016E6"/>
    <w:lvl w:ilvl="0" w:tplc="4F806094">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42818AF"/>
    <w:multiLevelType w:val="multilevel"/>
    <w:tmpl w:val="7B0CE7DA"/>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33"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381B2E56"/>
    <w:multiLevelType w:val="hybridMultilevel"/>
    <w:tmpl w:val="C7F6BA86"/>
    <w:lvl w:ilvl="0" w:tplc="32B01874">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94C23"/>
    <w:multiLevelType w:val="hybridMultilevel"/>
    <w:tmpl w:val="26AE2DD2"/>
    <w:lvl w:ilvl="0" w:tplc="84DECDFA">
      <w:start w:val="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0"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19C0929"/>
    <w:multiLevelType w:val="hybridMultilevel"/>
    <w:tmpl w:val="58CA9E5C"/>
    <w:lvl w:ilvl="0" w:tplc="26725686">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3" w15:restartNumberingAfterBreak="0">
    <w:nsid w:val="53ED01F3"/>
    <w:multiLevelType w:val="multilevel"/>
    <w:tmpl w:val="60C03E0C"/>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53D4D72"/>
    <w:multiLevelType w:val="multilevel"/>
    <w:tmpl w:val="BE463E2E"/>
    <w:lvl w:ilvl="0">
      <w:start w:val="1"/>
      <w:numFmt w:val="ordinal"/>
      <w:lvlText w:val="%1"/>
      <w:lvlJc w:val="left"/>
      <w:pPr>
        <w:tabs>
          <w:tab w:val="num" w:pos="-703"/>
        </w:tabs>
        <w:ind w:left="-343" w:hanging="360"/>
      </w:pPr>
      <w:rPr>
        <w:rFonts w:hint="default"/>
        <w:color w:val="auto"/>
      </w:rPr>
    </w:lvl>
    <w:lvl w:ilvl="1">
      <w:start w:val="1"/>
      <w:numFmt w:val="lowerLetter"/>
      <w:lvlText w:val="%2)"/>
      <w:lvlJc w:val="left"/>
      <w:pPr>
        <w:tabs>
          <w:tab w:val="num" w:pos="-703"/>
        </w:tabs>
        <w:ind w:left="17" w:hanging="360"/>
      </w:pPr>
      <w:rPr>
        <w:rFonts w:hint="default"/>
      </w:rPr>
    </w:lvl>
    <w:lvl w:ilvl="2">
      <w:start w:val="1"/>
      <w:numFmt w:val="lowerRoman"/>
      <w:lvlText w:val="%3)"/>
      <w:lvlJc w:val="left"/>
      <w:pPr>
        <w:tabs>
          <w:tab w:val="num" w:pos="-703"/>
        </w:tabs>
        <w:ind w:left="377" w:hanging="360"/>
      </w:pPr>
      <w:rPr>
        <w:rFonts w:hint="default"/>
      </w:rPr>
    </w:lvl>
    <w:lvl w:ilvl="3">
      <w:start w:val="1"/>
      <w:numFmt w:val="decimal"/>
      <w:lvlText w:val="(%4)"/>
      <w:lvlJc w:val="left"/>
      <w:pPr>
        <w:tabs>
          <w:tab w:val="num" w:pos="-703"/>
        </w:tabs>
        <w:ind w:left="737" w:hanging="360"/>
      </w:pPr>
      <w:rPr>
        <w:rFonts w:hint="default"/>
      </w:rPr>
    </w:lvl>
    <w:lvl w:ilvl="4">
      <w:start w:val="1"/>
      <w:numFmt w:val="lowerLetter"/>
      <w:lvlText w:val="(%5)"/>
      <w:lvlJc w:val="left"/>
      <w:pPr>
        <w:tabs>
          <w:tab w:val="num" w:pos="-703"/>
        </w:tabs>
        <w:ind w:left="1097" w:hanging="360"/>
      </w:pPr>
      <w:rPr>
        <w:rFonts w:hint="default"/>
      </w:rPr>
    </w:lvl>
    <w:lvl w:ilvl="5">
      <w:start w:val="1"/>
      <w:numFmt w:val="lowerRoman"/>
      <w:lvlText w:val="(%6)"/>
      <w:lvlJc w:val="left"/>
      <w:pPr>
        <w:tabs>
          <w:tab w:val="num" w:pos="-703"/>
        </w:tabs>
        <w:ind w:left="1457" w:hanging="360"/>
      </w:pPr>
      <w:rPr>
        <w:rFonts w:hint="default"/>
      </w:rPr>
    </w:lvl>
    <w:lvl w:ilvl="6">
      <w:start w:val="1"/>
      <w:numFmt w:val="decimal"/>
      <w:lvlText w:val="%7."/>
      <w:lvlJc w:val="left"/>
      <w:pPr>
        <w:tabs>
          <w:tab w:val="num" w:pos="-703"/>
        </w:tabs>
        <w:ind w:left="1817" w:hanging="360"/>
      </w:pPr>
      <w:rPr>
        <w:rFonts w:hint="default"/>
        <w:b w:val="0"/>
        <w:color w:val="auto"/>
      </w:rPr>
    </w:lvl>
    <w:lvl w:ilvl="7">
      <w:start w:val="1"/>
      <w:numFmt w:val="lowerLetter"/>
      <w:lvlText w:val="%8."/>
      <w:lvlJc w:val="left"/>
      <w:pPr>
        <w:tabs>
          <w:tab w:val="num" w:pos="-703"/>
        </w:tabs>
        <w:ind w:left="2177" w:hanging="360"/>
      </w:pPr>
      <w:rPr>
        <w:rFonts w:hint="default"/>
      </w:rPr>
    </w:lvl>
    <w:lvl w:ilvl="8">
      <w:start w:val="1"/>
      <w:numFmt w:val="lowerRoman"/>
      <w:lvlText w:val="%9."/>
      <w:lvlJc w:val="left"/>
      <w:pPr>
        <w:tabs>
          <w:tab w:val="num" w:pos="-703"/>
        </w:tabs>
        <w:ind w:left="2537" w:hanging="360"/>
      </w:pPr>
      <w:rPr>
        <w:rFonts w:hint="default"/>
      </w:rPr>
    </w:lvl>
  </w:abstractNum>
  <w:abstractNum w:abstractNumId="55"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F1387B"/>
    <w:multiLevelType w:val="multilevel"/>
    <w:tmpl w:val="2C342560"/>
    <w:lvl w:ilvl="0">
      <w:start w:val="1"/>
      <w:numFmt w:val="decimal"/>
      <w:lvlText w:val="%1."/>
      <w:lvlJc w:val="left"/>
      <w:pPr>
        <w:ind w:left="2204" w:hanging="360"/>
      </w:pPr>
      <w:rPr>
        <w:b w:val="0"/>
        <w:i w:val="0"/>
        <w:color w:val="00000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6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073D05"/>
    <w:multiLevelType w:val="hybridMultilevel"/>
    <w:tmpl w:val="62DE3D3A"/>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D4B6969"/>
    <w:multiLevelType w:val="multilevel"/>
    <w:tmpl w:val="62E20DD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25"/>
  </w:num>
  <w:num w:numId="3">
    <w:abstractNumId w:val="21"/>
  </w:num>
  <w:num w:numId="4">
    <w:abstractNumId w:val="13"/>
  </w:num>
  <w:num w:numId="5">
    <w:abstractNumId w:val="57"/>
  </w:num>
  <w:num w:numId="6">
    <w:abstractNumId w:val="53"/>
  </w:num>
  <w:num w:numId="7">
    <w:abstractNumId w:val="52"/>
  </w:num>
  <w:num w:numId="8">
    <w:abstractNumId w:val="28"/>
  </w:num>
  <w:num w:numId="9">
    <w:abstractNumId w:val="60"/>
  </w:num>
  <w:num w:numId="10">
    <w:abstractNumId w:val="35"/>
  </w:num>
  <w:num w:numId="11">
    <w:abstractNumId w:val="36"/>
  </w:num>
  <w:num w:numId="12">
    <w:abstractNumId w:val="44"/>
  </w:num>
  <w:num w:numId="13">
    <w:abstractNumId w:val="22"/>
  </w:num>
  <w:num w:numId="14">
    <w:abstractNumId w:val="73"/>
  </w:num>
  <w:num w:numId="15">
    <w:abstractNumId w:val="39"/>
  </w:num>
  <w:num w:numId="16">
    <w:abstractNumId w:val="19"/>
  </w:num>
  <w:num w:numId="17">
    <w:abstractNumId w:val="45"/>
  </w:num>
  <w:num w:numId="18">
    <w:abstractNumId w:val="3"/>
  </w:num>
  <w:num w:numId="19">
    <w:abstractNumId w:val="72"/>
  </w:num>
  <w:num w:numId="20">
    <w:abstractNumId w:val="24"/>
  </w:num>
  <w:num w:numId="21">
    <w:abstractNumId w:val="20"/>
  </w:num>
  <w:num w:numId="22">
    <w:abstractNumId w:val="6"/>
  </w:num>
  <w:num w:numId="23">
    <w:abstractNumId w:val="46"/>
  </w:num>
  <w:num w:numId="24">
    <w:abstractNumId w:val="9"/>
  </w:num>
  <w:num w:numId="25">
    <w:abstractNumId w:val="31"/>
  </w:num>
  <w:num w:numId="26">
    <w:abstractNumId w:val="32"/>
  </w:num>
  <w:num w:numId="27">
    <w:abstractNumId w:val="37"/>
  </w:num>
  <w:num w:numId="28">
    <w:abstractNumId w:val="2"/>
  </w:num>
  <w:num w:numId="29">
    <w:abstractNumId w:val="63"/>
  </w:num>
  <w:num w:numId="30">
    <w:abstractNumId w:val="23"/>
  </w:num>
  <w:num w:numId="31">
    <w:abstractNumId w:val="54"/>
  </w:num>
  <w:num w:numId="32">
    <w:abstractNumId w:val="8"/>
  </w:num>
  <w:num w:numId="33">
    <w:abstractNumId w:val="26"/>
  </w:num>
  <w:num w:numId="34">
    <w:abstractNumId w:val="51"/>
  </w:num>
  <w:num w:numId="35">
    <w:abstractNumId w:val="47"/>
  </w:num>
  <w:num w:numId="36">
    <w:abstractNumId w:val="15"/>
  </w:num>
  <w:num w:numId="37">
    <w:abstractNumId w:val="65"/>
  </w:num>
  <w:num w:numId="38">
    <w:abstractNumId w:val="56"/>
  </w:num>
  <w:num w:numId="39">
    <w:abstractNumId w:val="34"/>
  </w:num>
  <w:num w:numId="40">
    <w:abstractNumId w:val="50"/>
  </w:num>
  <w:num w:numId="41">
    <w:abstractNumId w:val="17"/>
  </w:num>
  <w:num w:numId="42">
    <w:abstractNumId w:val="11"/>
  </w:num>
  <w:num w:numId="43">
    <w:abstractNumId w:val="30"/>
  </w:num>
  <w:num w:numId="44">
    <w:abstractNumId w:val="18"/>
  </w:num>
  <w:num w:numId="45">
    <w:abstractNumId w:val="42"/>
  </w:num>
  <w:num w:numId="46">
    <w:abstractNumId w:val="64"/>
  </w:num>
  <w:num w:numId="47">
    <w:abstractNumId w:val="29"/>
  </w:num>
  <w:num w:numId="48">
    <w:abstractNumId w:val="40"/>
  </w:num>
  <w:num w:numId="49">
    <w:abstractNumId w:val="59"/>
  </w:num>
  <w:num w:numId="50">
    <w:abstractNumId w:val="62"/>
  </w:num>
  <w:num w:numId="51">
    <w:abstractNumId w:val="7"/>
  </w:num>
  <w:num w:numId="52">
    <w:abstractNumId w:val="69"/>
  </w:num>
  <w:num w:numId="53">
    <w:abstractNumId w:val="49"/>
  </w:num>
  <w:num w:numId="54">
    <w:abstractNumId w:val="5"/>
  </w:num>
  <w:num w:numId="55">
    <w:abstractNumId w:val="38"/>
  </w:num>
  <w:num w:numId="56">
    <w:abstractNumId w:val="14"/>
  </w:num>
  <w:num w:numId="57">
    <w:abstractNumId w:val="58"/>
  </w:num>
  <w:num w:numId="58">
    <w:abstractNumId w:val="68"/>
  </w:num>
  <w:num w:numId="59">
    <w:abstractNumId w:val="16"/>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61"/>
  </w:num>
  <w:num w:numId="63">
    <w:abstractNumId w:val="67"/>
  </w:num>
  <w:num w:numId="64">
    <w:abstractNumId w:val="4"/>
  </w:num>
  <w:num w:numId="65">
    <w:abstractNumId w:val="66"/>
  </w:num>
  <w:num w:numId="66">
    <w:abstractNumId w:val="33"/>
  </w:num>
  <w:num w:numId="67">
    <w:abstractNumId w:val="71"/>
  </w:num>
  <w:num w:numId="68">
    <w:abstractNumId w:val="48"/>
  </w:num>
  <w:num w:numId="69">
    <w:abstractNumId w:val="0"/>
  </w:num>
  <w:num w:numId="70">
    <w:abstractNumId w:val="27"/>
  </w:num>
  <w:num w:numId="71">
    <w:abstractNumId w:val="70"/>
  </w:num>
  <w:num w:numId="72">
    <w:abstractNumId w:val="55"/>
  </w:num>
  <w:num w:numId="73">
    <w:abstractNumId w:val="4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14C93"/>
    <w:rsid w:val="000250B3"/>
    <w:rsid w:val="000373E6"/>
    <w:rsid w:val="00054A15"/>
    <w:rsid w:val="00062A57"/>
    <w:rsid w:val="000803D8"/>
    <w:rsid w:val="00083405"/>
    <w:rsid w:val="000B6E66"/>
    <w:rsid w:val="000D4D05"/>
    <w:rsid w:val="00102A7E"/>
    <w:rsid w:val="00114325"/>
    <w:rsid w:val="00134188"/>
    <w:rsid w:val="001429D3"/>
    <w:rsid w:val="00157874"/>
    <w:rsid w:val="001858E3"/>
    <w:rsid w:val="001973BA"/>
    <w:rsid w:val="001B0FEC"/>
    <w:rsid w:val="001C51E9"/>
    <w:rsid w:val="00222351"/>
    <w:rsid w:val="00233B32"/>
    <w:rsid w:val="00251639"/>
    <w:rsid w:val="00256758"/>
    <w:rsid w:val="00287AA2"/>
    <w:rsid w:val="002B4435"/>
    <w:rsid w:val="002D5172"/>
    <w:rsid w:val="002F06FB"/>
    <w:rsid w:val="002F0EFE"/>
    <w:rsid w:val="00323263"/>
    <w:rsid w:val="0033575E"/>
    <w:rsid w:val="0034513E"/>
    <w:rsid w:val="00350E9B"/>
    <w:rsid w:val="00371FD1"/>
    <w:rsid w:val="00374E60"/>
    <w:rsid w:val="00383C6A"/>
    <w:rsid w:val="00394E30"/>
    <w:rsid w:val="00395BBC"/>
    <w:rsid w:val="003B279B"/>
    <w:rsid w:val="003B6FD4"/>
    <w:rsid w:val="003C0A6F"/>
    <w:rsid w:val="003C5BF8"/>
    <w:rsid w:val="003C69DA"/>
    <w:rsid w:val="003E01EB"/>
    <w:rsid w:val="003E106D"/>
    <w:rsid w:val="004129A0"/>
    <w:rsid w:val="00415D9B"/>
    <w:rsid w:val="00425CD5"/>
    <w:rsid w:val="004503B1"/>
    <w:rsid w:val="004515AA"/>
    <w:rsid w:val="00460C1C"/>
    <w:rsid w:val="00460E7E"/>
    <w:rsid w:val="00475F05"/>
    <w:rsid w:val="004B05E9"/>
    <w:rsid w:val="004C0B74"/>
    <w:rsid w:val="004F4A32"/>
    <w:rsid w:val="004F7917"/>
    <w:rsid w:val="00504717"/>
    <w:rsid w:val="005048C3"/>
    <w:rsid w:val="00514FE9"/>
    <w:rsid w:val="00524DF7"/>
    <w:rsid w:val="005256D0"/>
    <w:rsid w:val="0054584A"/>
    <w:rsid w:val="00555657"/>
    <w:rsid w:val="0057349B"/>
    <w:rsid w:val="00575D03"/>
    <w:rsid w:val="0058399F"/>
    <w:rsid w:val="00592882"/>
    <w:rsid w:val="005A363D"/>
    <w:rsid w:val="005A6CA3"/>
    <w:rsid w:val="005A7D3C"/>
    <w:rsid w:val="005D5CAB"/>
    <w:rsid w:val="006235FC"/>
    <w:rsid w:val="006303A5"/>
    <w:rsid w:val="00632063"/>
    <w:rsid w:val="006524E3"/>
    <w:rsid w:val="00661E00"/>
    <w:rsid w:val="0066411D"/>
    <w:rsid w:val="00664982"/>
    <w:rsid w:val="00664DF6"/>
    <w:rsid w:val="006C5343"/>
    <w:rsid w:val="006C6252"/>
    <w:rsid w:val="006D44DF"/>
    <w:rsid w:val="00701E10"/>
    <w:rsid w:val="0070209A"/>
    <w:rsid w:val="00704353"/>
    <w:rsid w:val="007177A1"/>
    <w:rsid w:val="0072604E"/>
    <w:rsid w:val="007320AD"/>
    <w:rsid w:val="0073351B"/>
    <w:rsid w:val="00741855"/>
    <w:rsid w:val="007650D8"/>
    <w:rsid w:val="00774738"/>
    <w:rsid w:val="00780CD1"/>
    <w:rsid w:val="00783C54"/>
    <w:rsid w:val="00785C2A"/>
    <w:rsid w:val="007B0708"/>
    <w:rsid w:val="00816C6A"/>
    <w:rsid w:val="00823A3C"/>
    <w:rsid w:val="00831D27"/>
    <w:rsid w:val="00831F2A"/>
    <w:rsid w:val="00843B18"/>
    <w:rsid w:val="008762E2"/>
    <w:rsid w:val="008D43BF"/>
    <w:rsid w:val="00923077"/>
    <w:rsid w:val="009327BE"/>
    <w:rsid w:val="00954321"/>
    <w:rsid w:val="009563E0"/>
    <w:rsid w:val="009732C4"/>
    <w:rsid w:val="00992859"/>
    <w:rsid w:val="00994E8D"/>
    <w:rsid w:val="009A2D23"/>
    <w:rsid w:val="009B7935"/>
    <w:rsid w:val="009C306D"/>
    <w:rsid w:val="009D231B"/>
    <w:rsid w:val="009D2704"/>
    <w:rsid w:val="00A01735"/>
    <w:rsid w:val="00A3181D"/>
    <w:rsid w:val="00A636AC"/>
    <w:rsid w:val="00AD547E"/>
    <w:rsid w:val="00AE47A9"/>
    <w:rsid w:val="00AE69BD"/>
    <w:rsid w:val="00AF6B25"/>
    <w:rsid w:val="00B02236"/>
    <w:rsid w:val="00B03812"/>
    <w:rsid w:val="00B13638"/>
    <w:rsid w:val="00B33FED"/>
    <w:rsid w:val="00B47B62"/>
    <w:rsid w:val="00B60037"/>
    <w:rsid w:val="00B67B9F"/>
    <w:rsid w:val="00B711EB"/>
    <w:rsid w:val="00B73FD2"/>
    <w:rsid w:val="00B954B7"/>
    <w:rsid w:val="00BC5C30"/>
    <w:rsid w:val="00BC7B3B"/>
    <w:rsid w:val="00BD2445"/>
    <w:rsid w:val="00C034C2"/>
    <w:rsid w:val="00C151C4"/>
    <w:rsid w:val="00C23823"/>
    <w:rsid w:val="00C36DE9"/>
    <w:rsid w:val="00C415BB"/>
    <w:rsid w:val="00C445AA"/>
    <w:rsid w:val="00C554AA"/>
    <w:rsid w:val="00C63365"/>
    <w:rsid w:val="00C71E12"/>
    <w:rsid w:val="00C929D6"/>
    <w:rsid w:val="00C94C60"/>
    <w:rsid w:val="00C95E9F"/>
    <w:rsid w:val="00C97E75"/>
    <w:rsid w:val="00CA150D"/>
    <w:rsid w:val="00CD3668"/>
    <w:rsid w:val="00CE530B"/>
    <w:rsid w:val="00CE5428"/>
    <w:rsid w:val="00CE598F"/>
    <w:rsid w:val="00D2300C"/>
    <w:rsid w:val="00D41211"/>
    <w:rsid w:val="00D442C8"/>
    <w:rsid w:val="00D53884"/>
    <w:rsid w:val="00D7383C"/>
    <w:rsid w:val="00D73979"/>
    <w:rsid w:val="00D841C1"/>
    <w:rsid w:val="00D93128"/>
    <w:rsid w:val="00DA4571"/>
    <w:rsid w:val="00DA4BA5"/>
    <w:rsid w:val="00DA7DBA"/>
    <w:rsid w:val="00DB344D"/>
    <w:rsid w:val="00DD3783"/>
    <w:rsid w:val="00DD6E5D"/>
    <w:rsid w:val="00DE3B0B"/>
    <w:rsid w:val="00DF12EC"/>
    <w:rsid w:val="00DF15E6"/>
    <w:rsid w:val="00E12954"/>
    <w:rsid w:val="00E15800"/>
    <w:rsid w:val="00E4543E"/>
    <w:rsid w:val="00E563B6"/>
    <w:rsid w:val="00E64E9E"/>
    <w:rsid w:val="00E70B2A"/>
    <w:rsid w:val="00E932EA"/>
    <w:rsid w:val="00EA2F5E"/>
    <w:rsid w:val="00EB0970"/>
    <w:rsid w:val="00EB4BB2"/>
    <w:rsid w:val="00EC00A3"/>
    <w:rsid w:val="00EC1020"/>
    <w:rsid w:val="00EC3F12"/>
    <w:rsid w:val="00ED2227"/>
    <w:rsid w:val="00F02A95"/>
    <w:rsid w:val="00F20CFD"/>
    <w:rsid w:val="00F21827"/>
    <w:rsid w:val="00F34A7E"/>
    <w:rsid w:val="00F414DE"/>
    <w:rsid w:val="00F815D6"/>
    <w:rsid w:val="00FB058D"/>
    <w:rsid w:val="00FC66E9"/>
    <w:rsid w:val="00FD239B"/>
    <w:rsid w:val="00FD4665"/>
    <w:rsid w:val="00FD7CC0"/>
    <w:rsid w:val="00FF18C5"/>
    <w:rsid w:val="00FF3514"/>
    <w:rsid w:val="00FF4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A2B68"/>
  <w15:docId w15:val="{A471E504-9CAC-4392-B828-C24C0EC1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59"/>
    <w:rsid w:val="004C069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C069E"/>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557E48"/>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250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0B3"/>
  </w:style>
  <w:style w:type="character" w:styleId="Hipercze">
    <w:name w:val="Hyperlink"/>
    <w:basedOn w:val="Domylnaczcionkaakapitu"/>
    <w:unhideWhenUsed/>
    <w:rsid w:val="00C445AA"/>
    <w:rPr>
      <w:color w:val="0563C1" w:themeColor="hyperlink"/>
      <w:u w:val="single"/>
    </w:rPr>
  </w:style>
  <w:style w:type="character" w:customStyle="1" w:styleId="highlight">
    <w:name w:val="highlight"/>
    <w:basedOn w:val="Domylnaczcionkaakapitu"/>
    <w:rsid w:val="00923077"/>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AE47A9"/>
  </w:style>
  <w:style w:type="character" w:styleId="Odwoaniedokomentarza">
    <w:name w:val="annotation reference"/>
    <w:basedOn w:val="Domylnaczcionkaakapitu"/>
    <w:uiPriority w:val="99"/>
    <w:semiHidden/>
    <w:unhideWhenUsed/>
    <w:rsid w:val="001C51E9"/>
    <w:rPr>
      <w:sz w:val="16"/>
      <w:szCs w:val="16"/>
    </w:rPr>
  </w:style>
  <w:style w:type="paragraph" w:styleId="Tekstkomentarza">
    <w:name w:val="annotation text"/>
    <w:basedOn w:val="Normalny"/>
    <w:link w:val="TekstkomentarzaZnak"/>
    <w:uiPriority w:val="99"/>
    <w:semiHidden/>
    <w:unhideWhenUsed/>
    <w:rsid w:val="001C51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51E9"/>
    <w:rPr>
      <w:sz w:val="20"/>
      <w:szCs w:val="20"/>
    </w:rPr>
  </w:style>
  <w:style w:type="paragraph" w:styleId="Tekstdymka">
    <w:name w:val="Balloon Text"/>
    <w:basedOn w:val="Normalny"/>
    <w:link w:val="TekstdymkaZnak"/>
    <w:uiPriority w:val="99"/>
    <w:semiHidden/>
    <w:unhideWhenUsed/>
    <w:rsid w:val="001C51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51E9"/>
    <w:rPr>
      <w:rFonts w:ascii="Segoe UI" w:hAnsi="Segoe UI" w:cs="Segoe UI"/>
      <w:sz w:val="18"/>
      <w:szCs w:val="18"/>
    </w:rPr>
  </w:style>
  <w:style w:type="paragraph" w:styleId="NormalnyWeb">
    <w:name w:val="Normal (Web)"/>
    <w:basedOn w:val="Normalny"/>
    <w:uiPriority w:val="99"/>
    <w:unhideWhenUsed/>
    <w:rsid w:val="00DA4BA5"/>
    <w:pPr>
      <w:spacing w:before="100" w:beforeAutospacing="1" w:after="100" w:afterAutospacing="1" w:line="240" w:lineRule="auto"/>
    </w:pPr>
    <w:rPr>
      <w:rFonts w:ascii="Times New Roman" w:hAnsi="Times New Roman" w:cs="Times New Roman"/>
      <w:sz w:val="24"/>
      <w:szCs w:val="24"/>
    </w:rPr>
  </w:style>
  <w:style w:type="paragraph" w:customStyle="1" w:styleId="Styl1">
    <w:name w:val="Styl1"/>
    <w:basedOn w:val="Normalny"/>
    <w:autoRedefine/>
    <w:rsid w:val="007177A1"/>
    <w:pPr>
      <w:numPr>
        <w:numId w:val="39"/>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DA4BA5"/>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C554AA"/>
    <w:rPr>
      <w:b/>
      <w:bCs/>
    </w:rPr>
  </w:style>
  <w:style w:type="character" w:customStyle="1" w:styleId="TematkomentarzaZnak">
    <w:name w:val="Temat komentarza Znak"/>
    <w:basedOn w:val="TekstkomentarzaZnak"/>
    <w:link w:val="Tematkomentarza"/>
    <w:uiPriority w:val="99"/>
    <w:semiHidden/>
    <w:rsid w:val="00C554AA"/>
    <w:rPr>
      <w:b/>
      <w:bCs/>
      <w:sz w:val="20"/>
      <w:szCs w:val="20"/>
    </w:rPr>
  </w:style>
  <w:style w:type="character" w:styleId="UyteHipercze">
    <w:name w:val="FollowedHyperlink"/>
    <w:basedOn w:val="Domylnaczcionkaakapitu"/>
    <w:uiPriority w:val="99"/>
    <w:semiHidden/>
    <w:unhideWhenUsed/>
    <w:rsid w:val="00992859"/>
    <w:rPr>
      <w:color w:val="954F72" w:themeColor="followedHyperlink"/>
      <w:u w:val="single"/>
    </w:rPr>
  </w:style>
  <w:style w:type="paragraph" w:styleId="Tekstpodstawowy">
    <w:name w:val="Body Text"/>
    <w:basedOn w:val="Normalny"/>
    <w:link w:val="TekstpodstawowyZnak"/>
    <w:uiPriority w:val="1"/>
    <w:unhideWhenUsed/>
    <w:qFormat/>
    <w:rsid w:val="00524DF7"/>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524DF7"/>
    <w:rPr>
      <w:rFonts w:ascii="Times New Roman" w:eastAsia="Times New Roman" w:hAnsi="Times New Roman" w:cs="Times New Roman"/>
      <w:sz w:val="24"/>
      <w:szCs w:val="20"/>
    </w:rPr>
  </w:style>
  <w:style w:type="paragraph" w:customStyle="1" w:styleId="Tekstpodstawowy31">
    <w:name w:val="Tekst podstawowy 31"/>
    <w:basedOn w:val="Normalny"/>
    <w:uiPriority w:val="99"/>
    <w:rsid w:val="00524DF7"/>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3">
    <w:name w:val="Tekst podstawowy 23"/>
    <w:basedOn w:val="Normalny"/>
    <w:rsid w:val="00524DF7"/>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customStyle="1" w:styleId="UnresolvedMention">
    <w:name w:val="Unresolved Mention"/>
    <w:basedOn w:val="Domylnaczcionkaakapitu"/>
    <w:uiPriority w:val="99"/>
    <w:semiHidden/>
    <w:unhideWhenUsed/>
    <w:rsid w:val="007B0708"/>
    <w:rPr>
      <w:color w:val="605E5C"/>
      <w:shd w:val="clear" w:color="auto" w:fill="E1DFDD"/>
    </w:rPr>
  </w:style>
  <w:style w:type="paragraph" w:styleId="Tekstprzypisukocowego">
    <w:name w:val="endnote text"/>
    <w:basedOn w:val="Normalny"/>
    <w:link w:val="TekstprzypisukocowegoZnak"/>
    <w:rsid w:val="00704353"/>
    <w:pPr>
      <w:spacing w:before="60" w:after="60" w:line="240" w:lineRule="auto"/>
      <w:jc w:val="both"/>
    </w:pPr>
    <w:rPr>
      <w:rFonts w:ascii="Times New Roman" w:eastAsia="Times New Roman" w:hAnsi="Times New Roman" w:cs="Arial"/>
      <w:sz w:val="20"/>
      <w:szCs w:val="20"/>
    </w:rPr>
  </w:style>
  <w:style w:type="character" w:customStyle="1" w:styleId="TekstprzypisukocowegoZnak">
    <w:name w:val="Tekst przypisu końcowego Znak"/>
    <w:basedOn w:val="Domylnaczcionkaakapitu"/>
    <w:link w:val="Tekstprzypisukocowego"/>
    <w:rsid w:val="00704353"/>
    <w:rPr>
      <w:rFonts w:ascii="Times New Roman" w:eastAsia="Times New Roman" w:hAnsi="Times New Roman" w:cs="Arial"/>
      <w:sz w:val="20"/>
      <w:szCs w:val="20"/>
    </w:rPr>
  </w:style>
  <w:style w:type="character" w:styleId="Odwoanieprzypisukocowego">
    <w:name w:val="endnote reference"/>
    <w:rsid w:val="00704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1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agiers@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customXml" Target="../customXml/item2.xml"/><Relationship Id="rId16" Type="http://schemas.openxmlformats.org/officeDocument/2006/relationships/hyperlink" Target="http://dzp.uw.edu.pl/postepowania-przetarg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www.uw.edu.pl/wp-content/uploads/2021/10/m.2021.255.zarz_.130.pdf"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zp.uw.edu.pl/uslugi/dzp-361-49-2022/" TargetMode="External"/><Relationship Id="rId14" Type="http://schemas.openxmlformats.org/officeDocument/2006/relationships/hyperlink" Target="https://miniportal.uzp.gov.pl/Postepowan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6A0F6A-DE6E-40CE-93C1-328FB879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29</Pages>
  <Words>8772</Words>
  <Characters>52634</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Sylwia Chada</cp:lastModifiedBy>
  <cp:revision>12</cp:revision>
  <cp:lastPrinted>2022-05-19T12:25:00Z</cp:lastPrinted>
  <dcterms:created xsi:type="dcterms:W3CDTF">2022-05-16T13:06:00Z</dcterms:created>
  <dcterms:modified xsi:type="dcterms:W3CDTF">2022-05-19T13:41:00Z</dcterms:modified>
</cp:coreProperties>
</file>