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0EE641" w14:textId="47F6A062" w:rsidR="00EF3D10" w:rsidRDefault="00A11E03" w:rsidP="00EF3D10">
      <w:pPr>
        <w:autoSpaceDE w:val="0"/>
        <w:autoSpaceDN w:val="0"/>
        <w:adjustRightInd w:val="0"/>
        <w:spacing w:after="0" w:line="360" w:lineRule="auto"/>
        <w:rPr>
          <w:rFonts w:ascii="Times New Roman" w:eastAsia="Times New Roman" w:hAnsi="Times New Roman" w:cs="Times New Roman"/>
          <w:b/>
          <w:sz w:val="8"/>
          <w:szCs w:val="8"/>
          <w:lang w:eastAsia="pl-PL"/>
        </w:rPr>
      </w:pPr>
      <w:r>
        <w:rPr>
          <w:noProof/>
          <w:lang w:eastAsia="pl-PL"/>
        </w:rPr>
        <w:drawing>
          <wp:anchor distT="0" distB="0" distL="114300" distR="114300" simplePos="0" relativeHeight="251659264" behindDoc="1" locked="0" layoutInCell="1" allowOverlap="1" wp14:anchorId="5B73A000" wp14:editId="293022CE">
            <wp:simplePos x="0" y="0"/>
            <wp:positionH relativeFrom="page">
              <wp:align>left</wp:align>
            </wp:positionH>
            <wp:positionV relativeFrom="paragraph">
              <wp:posOffset>-908341</wp:posOffset>
            </wp:positionV>
            <wp:extent cx="7565991" cy="10692000"/>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gólnouniwersytecki_papi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5991" cy="10692000"/>
                    </a:xfrm>
                    <a:prstGeom prst="rect">
                      <a:avLst/>
                    </a:prstGeom>
                  </pic:spPr>
                </pic:pic>
              </a:graphicData>
            </a:graphic>
            <wp14:sizeRelH relativeFrom="page">
              <wp14:pctWidth>0</wp14:pctWidth>
            </wp14:sizeRelH>
            <wp14:sizeRelV relativeFrom="page">
              <wp14:pctHeight>0</wp14:pctHeight>
            </wp14:sizeRelV>
          </wp:anchor>
        </w:drawing>
      </w:r>
    </w:p>
    <w:p w14:paraId="174ECA5E" w14:textId="77777777" w:rsidR="00A11E03" w:rsidRDefault="00A11E03" w:rsidP="00EF3D10">
      <w:pPr>
        <w:autoSpaceDE w:val="0"/>
        <w:autoSpaceDN w:val="0"/>
        <w:adjustRightInd w:val="0"/>
        <w:spacing w:after="0" w:line="360" w:lineRule="auto"/>
        <w:rPr>
          <w:rFonts w:ascii="Times New Roman" w:eastAsia="Times New Roman" w:hAnsi="Times New Roman" w:cs="Times New Roman"/>
          <w:b/>
          <w:sz w:val="8"/>
          <w:szCs w:val="8"/>
          <w:lang w:eastAsia="pl-PL"/>
        </w:rPr>
      </w:pPr>
    </w:p>
    <w:p w14:paraId="44B626D4" w14:textId="77777777" w:rsidR="00A11E03" w:rsidRDefault="00A11E03" w:rsidP="00EF3D10">
      <w:pPr>
        <w:autoSpaceDE w:val="0"/>
        <w:autoSpaceDN w:val="0"/>
        <w:adjustRightInd w:val="0"/>
        <w:spacing w:after="0" w:line="360" w:lineRule="auto"/>
        <w:rPr>
          <w:rFonts w:ascii="Times New Roman" w:eastAsia="Times New Roman" w:hAnsi="Times New Roman" w:cs="Times New Roman"/>
          <w:b/>
          <w:sz w:val="8"/>
          <w:szCs w:val="8"/>
          <w:lang w:eastAsia="pl-PL"/>
        </w:rPr>
      </w:pPr>
    </w:p>
    <w:p w14:paraId="1AFC7314" w14:textId="77777777" w:rsidR="00A11E03" w:rsidRDefault="00A11E03" w:rsidP="00EF3D10">
      <w:pPr>
        <w:autoSpaceDE w:val="0"/>
        <w:autoSpaceDN w:val="0"/>
        <w:adjustRightInd w:val="0"/>
        <w:spacing w:after="0" w:line="360" w:lineRule="auto"/>
        <w:rPr>
          <w:rFonts w:ascii="Times New Roman" w:eastAsia="Times New Roman" w:hAnsi="Times New Roman" w:cs="Times New Roman"/>
          <w:b/>
          <w:sz w:val="8"/>
          <w:szCs w:val="8"/>
          <w:lang w:eastAsia="pl-PL"/>
        </w:rPr>
      </w:pPr>
    </w:p>
    <w:p w14:paraId="743A1F45" w14:textId="77777777" w:rsidR="00A11E03" w:rsidRDefault="00A11E03" w:rsidP="00EF3D10">
      <w:pPr>
        <w:autoSpaceDE w:val="0"/>
        <w:autoSpaceDN w:val="0"/>
        <w:adjustRightInd w:val="0"/>
        <w:spacing w:after="0" w:line="360" w:lineRule="auto"/>
        <w:rPr>
          <w:rFonts w:ascii="Times New Roman" w:eastAsia="Times New Roman" w:hAnsi="Times New Roman" w:cs="Times New Roman"/>
          <w:b/>
          <w:sz w:val="8"/>
          <w:szCs w:val="8"/>
          <w:lang w:eastAsia="pl-PL"/>
        </w:rPr>
      </w:pPr>
    </w:p>
    <w:p w14:paraId="74CE8489" w14:textId="77777777" w:rsidR="00A11E03" w:rsidRDefault="00A11E03" w:rsidP="00EF3D10">
      <w:pPr>
        <w:autoSpaceDE w:val="0"/>
        <w:autoSpaceDN w:val="0"/>
        <w:adjustRightInd w:val="0"/>
        <w:spacing w:after="0" w:line="360" w:lineRule="auto"/>
        <w:rPr>
          <w:rFonts w:ascii="Times New Roman" w:eastAsia="Times New Roman" w:hAnsi="Times New Roman" w:cs="Times New Roman"/>
          <w:b/>
          <w:sz w:val="8"/>
          <w:szCs w:val="8"/>
          <w:lang w:eastAsia="pl-PL"/>
        </w:rPr>
      </w:pPr>
    </w:p>
    <w:p w14:paraId="31BF8052" w14:textId="77777777" w:rsidR="00A11E03" w:rsidRDefault="00A11E03" w:rsidP="00EF3D10">
      <w:pPr>
        <w:autoSpaceDE w:val="0"/>
        <w:autoSpaceDN w:val="0"/>
        <w:adjustRightInd w:val="0"/>
        <w:spacing w:after="0" w:line="360" w:lineRule="auto"/>
        <w:rPr>
          <w:rFonts w:ascii="Times New Roman" w:eastAsia="Times New Roman" w:hAnsi="Times New Roman" w:cs="Times New Roman"/>
          <w:b/>
          <w:sz w:val="8"/>
          <w:szCs w:val="8"/>
          <w:lang w:eastAsia="pl-PL"/>
        </w:rPr>
      </w:pPr>
    </w:p>
    <w:p w14:paraId="1AAA89B5" w14:textId="77777777" w:rsidR="00A11E03" w:rsidRDefault="00A11E03" w:rsidP="00EF3D10">
      <w:pPr>
        <w:autoSpaceDE w:val="0"/>
        <w:autoSpaceDN w:val="0"/>
        <w:adjustRightInd w:val="0"/>
        <w:spacing w:after="0" w:line="360" w:lineRule="auto"/>
        <w:rPr>
          <w:rFonts w:ascii="Times New Roman" w:eastAsia="Times New Roman" w:hAnsi="Times New Roman" w:cs="Times New Roman"/>
          <w:b/>
          <w:sz w:val="8"/>
          <w:szCs w:val="8"/>
          <w:lang w:eastAsia="pl-PL"/>
        </w:rPr>
      </w:pPr>
    </w:p>
    <w:p w14:paraId="1B7195E9" w14:textId="77777777" w:rsidR="00A11E03" w:rsidRDefault="00A11E03" w:rsidP="00EF3D10">
      <w:pPr>
        <w:autoSpaceDE w:val="0"/>
        <w:autoSpaceDN w:val="0"/>
        <w:adjustRightInd w:val="0"/>
        <w:spacing w:after="0" w:line="360" w:lineRule="auto"/>
        <w:rPr>
          <w:rFonts w:ascii="Times New Roman" w:eastAsia="Times New Roman" w:hAnsi="Times New Roman" w:cs="Times New Roman"/>
          <w:b/>
          <w:sz w:val="8"/>
          <w:szCs w:val="8"/>
          <w:lang w:eastAsia="pl-PL"/>
        </w:rPr>
      </w:pPr>
    </w:p>
    <w:p w14:paraId="6F90C51D" w14:textId="77777777" w:rsidR="00A11E03" w:rsidRDefault="00A11E03" w:rsidP="00EF3D10">
      <w:pPr>
        <w:autoSpaceDE w:val="0"/>
        <w:autoSpaceDN w:val="0"/>
        <w:adjustRightInd w:val="0"/>
        <w:spacing w:after="0" w:line="360" w:lineRule="auto"/>
        <w:rPr>
          <w:rFonts w:ascii="Times New Roman" w:eastAsia="Times New Roman" w:hAnsi="Times New Roman" w:cs="Times New Roman"/>
          <w:b/>
          <w:sz w:val="8"/>
          <w:szCs w:val="8"/>
          <w:lang w:eastAsia="pl-PL"/>
        </w:rPr>
      </w:pPr>
    </w:p>
    <w:p w14:paraId="1FE6CF97" w14:textId="77777777" w:rsidR="00A11E03" w:rsidRDefault="00A11E03" w:rsidP="00EF3D10">
      <w:pPr>
        <w:autoSpaceDE w:val="0"/>
        <w:autoSpaceDN w:val="0"/>
        <w:adjustRightInd w:val="0"/>
        <w:spacing w:after="0" w:line="360" w:lineRule="auto"/>
        <w:rPr>
          <w:rFonts w:ascii="Times New Roman" w:eastAsia="Times New Roman" w:hAnsi="Times New Roman" w:cs="Times New Roman"/>
          <w:b/>
          <w:sz w:val="8"/>
          <w:szCs w:val="8"/>
          <w:lang w:eastAsia="pl-PL"/>
        </w:rPr>
      </w:pPr>
    </w:p>
    <w:p w14:paraId="74B6969D" w14:textId="77777777" w:rsidR="00A11E03" w:rsidRDefault="00A11E03" w:rsidP="00EF3D10">
      <w:pPr>
        <w:autoSpaceDE w:val="0"/>
        <w:autoSpaceDN w:val="0"/>
        <w:adjustRightInd w:val="0"/>
        <w:spacing w:after="0" w:line="360" w:lineRule="auto"/>
        <w:rPr>
          <w:rFonts w:ascii="Times New Roman" w:eastAsia="Times New Roman" w:hAnsi="Times New Roman" w:cs="Times New Roman"/>
          <w:b/>
          <w:sz w:val="8"/>
          <w:szCs w:val="8"/>
          <w:lang w:eastAsia="pl-PL"/>
        </w:rPr>
      </w:pPr>
    </w:p>
    <w:p w14:paraId="61D7747F" w14:textId="77777777" w:rsidR="00A11E03" w:rsidRDefault="00A11E03" w:rsidP="00EF3D10">
      <w:pPr>
        <w:autoSpaceDE w:val="0"/>
        <w:autoSpaceDN w:val="0"/>
        <w:adjustRightInd w:val="0"/>
        <w:spacing w:after="0" w:line="360" w:lineRule="auto"/>
        <w:rPr>
          <w:rFonts w:ascii="Times New Roman" w:eastAsia="Times New Roman" w:hAnsi="Times New Roman" w:cs="Times New Roman"/>
          <w:b/>
          <w:sz w:val="8"/>
          <w:szCs w:val="8"/>
          <w:lang w:eastAsia="pl-PL"/>
        </w:rPr>
      </w:pPr>
    </w:p>
    <w:p w14:paraId="219D08C0" w14:textId="77777777" w:rsidR="00A11E03" w:rsidRDefault="00A11E03" w:rsidP="00EF3D10">
      <w:pPr>
        <w:autoSpaceDE w:val="0"/>
        <w:autoSpaceDN w:val="0"/>
        <w:adjustRightInd w:val="0"/>
        <w:spacing w:after="0" w:line="360" w:lineRule="auto"/>
        <w:rPr>
          <w:rFonts w:ascii="Times New Roman" w:eastAsia="Times New Roman" w:hAnsi="Times New Roman" w:cs="Times New Roman"/>
          <w:b/>
          <w:sz w:val="8"/>
          <w:szCs w:val="8"/>
          <w:lang w:eastAsia="pl-PL"/>
        </w:rPr>
      </w:pPr>
    </w:p>
    <w:p w14:paraId="206574B6" w14:textId="77777777" w:rsidR="00A11E03" w:rsidRDefault="00A11E03" w:rsidP="00EF3D10">
      <w:pPr>
        <w:autoSpaceDE w:val="0"/>
        <w:autoSpaceDN w:val="0"/>
        <w:adjustRightInd w:val="0"/>
        <w:spacing w:after="0" w:line="360" w:lineRule="auto"/>
        <w:rPr>
          <w:rFonts w:ascii="Times New Roman" w:eastAsia="Times New Roman" w:hAnsi="Times New Roman" w:cs="Times New Roman"/>
          <w:b/>
          <w:sz w:val="8"/>
          <w:szCs w:val="8"/>
          <w:lang w:eastAsia="pl-PL"/>
        </w:rPr>
      </w:pPr>
    </w:p>
    <w:p w14:paraId="49FF40FC" w14:textId="77777777" w:rsidR="00A11E03" w:rsidRPr="00854283" w:rsidRDefault="00A11E03" w:rsidP="00A11E03">
      <w:pPr>
        <w:shd w:val="clear" w:color="auto" w:fill="C0C0C0"/>
        <w:overflowPunct w:val="0"/>
        <w:autoSpaceDE w:val="0"/>
        <w:autoSpaceDN w:val="0"/>
        <w:adjustRightInd w:val="0"/>
        <w:spacing w:after="0" w:line="360" w:lineRule="auto"/>
        <w:jc w:val="center"/>
        <w:rPr>
          <w:rFonts w:ascii="Times New Roman" w:eastAsia="Times New Roman" w:hAnsi="Times New Roman" w:cs="Times New Roman"/>
          <w:b/>
          <w:spacing w:val="60"/>
          <w:sz w:val="10"/>
          <w:szCs w:val="10"/>
          <w:lang w:eastAsia="pl-PL"/>
        </w:rPr>
      </w:pPr>
    </w:p>
    <w:p w14:paraId="606CE687" w14:textId="77777777" w:rsidR="00A11E03" w:rsidRPr="00854283" w:rsidRDefault="00A11E03" w:rsidP="00A11E03">
      <w:pPr>
        <w:shd w:val="clear" w:color="auto" w:fill="C0C0C0"/>
        <w:overflowPunct w:val="0"/>
        <w:autoSpaceDE w:val="0"/>
        <w:autoSpaceDN w:val="0"/>
        <w:adjustRightInd w:val="0"/>
        <w:spacing w:after="0" w:line="360" w:lineRule="auto"/>
        <w:jc w:val="center"/>
        <w:rPr>
          <w:rFonts w:ascii="Times New Roman" w:eastAsia="Times New Roman" w:hAnsi="Times New Roman" w:cs="Times New Roman"/>
          <w:b/>
          <w:spacing w:val="60"/>
          <w:lang w:eastAsia="pl-PL"/>
        </w:rPr>
      </w:pPr>
      <w:r w:rsidRPr="00854283">
        <w:rPr>
          <w:rFonts w:ascii="Times New Roman" w:eastAsia="Times New Roman" w:hAnsi="Times New Roman" w:cs="Times New Roman"/>
          <w:b/>
          <w:spacing w:val="60"/>
          <w:lang w:eastAsia="pl-PL"/>
        </w:rPr>
        <w:t>UNIWERSYTET WARSZAWSKI</w:t>
      </w:r>
    </w:p>
    <w:p w14:paraId="4CD4A0DC" w14:textId="77777777" w:rsidR="00A11E03" w:rsidRPr="00854283" w:rsidRDefault="00A11E03" w:rsidP="00A11E03">
      <w:pPr>
        <w:shd w:val="clear" w:color="auto" w:fill="C0C0C0"/>
        <w:overflowPunct w:val="0"/>
        <w:autoSpaceDE w:val="0"/>
        <w:autoSpaceDN w:val="0"/>
        <w:adjustRightInd w:val="0"/>
        <w:spacing w:after="0" w:line="360" w:lineRule="auto"/>
        <w:jc w:val="center"/>
        <w:rPr>
          <w:rFonts w:ascii="Times New Roman" w:eastAsia="Times New Roman" w:hAnsi="Times New Roman" w:cs="Times New Roman"/>
          <w:b/>
          <w:spacing w:val="20"/>
          <w:lang w:eastAsia="pl-PL"/>
        </w:rPr>
      </w:pPr>
      <w:r w:rsidRPr="00854283">
        <w:rPr>
          <w:rFonts w:ascii="Times New Roman" w:eastAsia="Times New Roman" w:hAnsi="Times New Roman" w:cs="Times New Roman"/>
          <w:b/>
          <w:spacing w:val="20"/>
          <w:lang w:eastAsia="pl-PL"/>
        </w:rPr>
        <w:t>ul. Krakowskie Przedmieście 26/28</w:t>
      </w:r>
    </w:p>
    <w:p w14:paraId="142BED45" w14:textId="77777777" w:rsidR="00A11E03" w:rsidRPr="00854283" w:rsidRDefault="00A11E03" w:rsidP="00A11E03">
      <w:pPr>
        <w:shd w:val="clear" w:color="auto" w:fill="C0C0C0"/>
        <w:overflowPunct w:val="0"/>
        <w:autoSpaceDE w:val="0"/>
        <w:autoSpaceDN w:val="0"/>
        <w:adjustRightInd w:val="0"/>
        <w:spacing w:after="0" w:line="360" w:lineRule="auto"/>
        <w:jc w:val="center"/>
        <w:rPr>
          <w:rFonts w:ascii="Times New Roman" w:eastAsia="Times New Roman" w:hAnsi="Times New Roman" w:cs="Times New Roman"/>
          <w:b/>
          <w:spacing w:val="20"/>
          <w:lang w:eastAsia="pl-PL"/>
        </w:rPr>
      </w:pPr>
      <w:r w:rsidRPr="00854283">
        <w:rPr>
          <w:rFonts w:ascii="Times New Roman" w:eastAsia="Times New Roman" w:hAnsi="Times New Roman" w:cs="Times New Roman"/>
          <w:b/>
          <w:spacing w:val="20"/>
          <w:lang w:eastAsia="pl-PL"/>
        </w:rPr>
        <w:t>00-927 Warszawa</w:t>
      </w:r>
    </w:p>
    <w:p w14:paraId="59C3CEFB" w14:textId="77777777" w:rsidR="007F785F" w:rsidRDefault="007F785F" w:rsidP="007F785F">
      <w:pPr>
        <w:autoSpaceDE w:val="0"/>
        <w:autoSpaceDN w:val="0"/>
        <w:adjustRightInd w:val="0"/>
        <w:spacing w:after="0" w:line="360" w:lineRule="auto"/>
        <w:rPr>
          <w:rFonts w:ascii="Times New Roman" w:eastAsia="Times New Roman" w:hAnsi="Times New Roman" w:cs="Times New Roman"/>
          <w:b/>
          <w:sz w:val="28"/>
          <w:szCs w:val="28"/>
          <w:lang w:eastAsia="pl-PL"/>
        </w:rPr>
      </w:pPr>
    </w:p>
    <w:p w14:paraId="70FEFD18" w14:textId="77777777" w:rsidR="00A11E03" w:rsidRDefault="00A11E03" w:rsidP="007F785F">
      <w:pPr>
        <w:autoSpaceDE w:val="0"/>
        <w:autoSpaceDN w:val="0"/>
        <w:adjustRightInd w:val="0"/>
        <w:spacing w:after="0" w:line="360" w:lineRule="auto"/>
        <w:rPr>
          <w:rFonts w:ascii="Times New Roman" w:eastAsia="Times New Roman" w:hAnsi="Times New Roman" w:cs="Times New Roman"/>
          <w:b/>
          <w:sz w:val="28"/>
          <w:szCs w:val="28"/>
          <w:lang w:eastAsia="pl-PL"/>
        </w:rPr>
      </w:pPr>
    </w:p>
    <w:p w14:paraId="55D80D18" w14:textId="77777777" w:rsidR="00EF3D10" w:rsidRPr="00854283" w:rsidRDefault="00EF3D10" w:rsidP="007F785F">
      <w:pPr>
        <w:autoSpaceDE w:val="0"/>
        <w:autoSpaceDN w:val="0"/>
        <w:adjustRightInd w:val="0"/>
        <w:spacing w:before="120" w:after="0" w:line="360" w:lineRule="auto"/>
        <w:jc w:val="center"/>
        <w:rPr>
          <w:rFonts w:ascii="Times New Roman" w:eastAsia="Times New Roman" w:hAnsi="Times New Roman" w:cs="Times New Roman"/>
          <w:b/>
          <w:sz w:val="28"/>
          <w:szCs w:val="28"/>
          <w:lang w:eastAsia="pl-PL"/>
        </w:rPr>
      </w:pPr>
      <w:r w:rsidRPr="00854283">
        <w:rPr>
          <w:rFonts w:ascii="Times New Roman" w:eastAsia="Times New Roman" w:hAnsi="Times New Roman" w:cs="Times New Roman"/>
          <w:b/>
          <w:sz w:val="28"/>
          <w:szCs w:val="28"/>
          <w:lang w:eastAsia="pl-PL"/>
        </w:rPr>
        <w:t>SPECYFIKACJA</w:t>
      </w:r>
    </w:p>
    <w:p w14:paraId="5C7B4089" w14:textId="63F54AF6" w:rsidR="00EF3D10" w:rsidRPr="00854283" w:rsidRDefault="00EF3D10" w:rsidP="007F785F">
      <w:pPr>
        <w:autoSpaceDE w:val="0"/>
        <w:autoSpaceDN w:val="0"/>
        <w:adjustRightInd w:val="0"/>
        <w:spacing w:before="120" w:after="0" w:line="360" w:lineRule="auto"/>
        <w:jc w:val="center"/>
        <w:rPr>
          <w:rFonts w:ascii="Times New Roman" w:eastAsia="Times New Roman" w:hAnsi="Times New Roman" w:cs="Times New Roman"/>
          <w:b/>
          <w:sz w:val="28"/>
          <w:szCs w:val="28"/>
          <w:lang w:eastAsia="pl-PL"/>
        </w:rPr>
      </w:pPr>
      <w:r w:rsidRPr="00854283">
        <w:rPr>
          <w:rFonts w:ascii="Times New Roman" w:eastAsia="Times New Roman" w:hAnsi="Times New Roman" w:cs="Times New Roman"/>
          <w:b/>
          <w:sz w:val="28"/>
          <w:szCs w:val="28"/>
          <w:lang w:eastAsia="pl-PL"/>
        </w:rPr>
        <w:t>WARUNKÓW ZAMÓWIENIA</w:t>
      </w:r>
    </w:p>
    <w:p w14:paraId="7F67BA68" w14:textId="77777777" w:rsidR="00EF3D10" w:rsidRPr="00854283" w:rsidRDefault="00EF3D10" w:rsidP="007F785F">
      <w:pPr>
        <w:autoSpaceDE w:val="0"/>
        <w:autoSpaceDN w:val="0"/>
        <w:adjustRightInd w:val="0"/>
        <w:spacing w:before="120"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na:</w:t>
      </w:r>
    </w:p>
    <w:p w14:paraId="4404E602" w14:textId="70FC7660" w:rsidR="002D5FAE" w:rsidRPr="00D202C1" w:rsidRDefault="00D202C1" w:rsidP="007F785F">
      <w:pPr>
        <w:spacing w:before="120" w:after="0" w:line="360" w:lineRule="auto"/>
        <w:jc w:val="center"/>
        <w:rPr>
          <w:rFonts w:ascii="Times New Roman" w:hAnsi="Times New Roman" w:cs="Times New Roman"/>
          <w:b/>
          <w:color w:val="FF0000"/>
          <w:sz w:val="28"/>
          <w:szCs w:val="28"/>
        </w:rPr>
      </w:pPr>
      <w:r w:rsidRPr="00D202C1">
        <w:rPr>
          <w:rFonts w:ascii="Times New Roman" w:hAnsi="Times New Roman" w:cs="Times New Roman"/>
          <w:b/>
          <w:sz w:val="28"/>
          <w:szCs w:val="28"/>
          <w:lang w:eastAsia="pl-PL"/>
        </w:rPr>
        <w:t>„</w:t>
      </w:r>
      <w:r w:rsidRPr="00D202C1">
        <w:rPr>
          <w:rFonts w:ascii="Times New Roman" w:hAnsi="Times New Roman" w:cs="Times New Roman"/>
          <w:b/>
          <w:sz w:val="28"/>
          <w:szCs w:val="28"/>
        </w:rPr>
        <w:t>Usługę mycia okien w budynkach administrowanych przez Biuro Gospodarcze Uniwersytetu Warszawskiego</w:t>
      </w:r>
      <w:r w:rsidRPr="00D202C1">
        <w:rPr>
          <w:rFonts w:ascii="Times New Roman" w:hAnsi="Times New Roman" w:cs="Times New Roman"/>
          <w:b/>
          <w:sz w:val="28"/>
          <w:szCs w:val="28"/>
          <w:lang w:eastAsia="pl-PL"/>
        </w:rPr>
        <w:t>”</w:t>
      </w:r>
    </w:p>
    <w:p w14:paraId="0AF8C07C" w14:textId="77777777" w:rsidR="002D5FAE" w:rsidRDefault="002D5FAE" w:rsidP="002D5FAE">
      <w:pPr>
        <w:autoSpaceDE w:val="0"/>
        <w:autoSpaceDN w:val="0"/>
        <w:adjustRightInd w:val="0"/>
        <w:spacing w:after="0" w:line="360" w:lineRule="auto"/>
        <w:rPr>
          <w:rFonts w:ascii="Times New Roman" w:eastAsia="Times New Roman" w:hAnsi="Times New Roman" w:cs="Times New Roman"/>
          <w:lang w:eastAsia="pl-PL"/>
        </w:rPr>
      </w:pPr>
    </w:p>
    <w:p w14:paraId="028AB110" w14:textId="77777777" w:rsidR="00D53BCB" w:rsidRDefault="00D53BCB" w:rsidP="002D5FAE">
      <w:pPr>
        <w:autoSpaceDE w:val="0"/>
        <w:autoSpaceDN w:val="0"/>
        <w:adjustRightInd w:val="0"/>
        <w:spacing w:after="0" w:line="360" w:lineRule="auto"/>
        <w:rPr>
          <w:rFonts w:ascii="Times New Roman" w:eastAsia="Times New Roman" w:hAnsi="Times New Roman" w:cs="Times New Roman"/>
          <w:lang w:eastAsia="pl-PL"/>
        </w:rPr>
      </w:pPr>
    </w:p>
    <w:p w14:paraId="1DB77115" w14:textId="77777777" w:rsidR="00D53BCB" w:rsidRPr="00EF3D10" w:rsidRDefault="00D53BCB" w:rsidP="002D5FAE">
      <w:pPr>
        <w:autoSpaceDE w:val="0"/>
        <w:autoSpaceDN w:val="0"/>
        <w:adjustRightInd w:val="0"/>
        <w:spacing w:after="0" w:line="360" w:lineRule="auto"/>
        <w:rPr>
          <w:rFonts w:ascii="Times New Roman" w:eastAsia="Times New Roman" w:hAnsi="Times New Roman" w:cs="Times New Roman"/>
          <w:lang w:eastAsia="pl-PL"/>
        </w:rPr>
      </w:pPr>
    </w:p>
    <w:p w14:paraId="03FCFBCA" w14:textId="77777777" w:rsidR="002D5FAE" w:rsidRPr="00EF3D10" w:rsidRDefault="002D5FAE" w:rsidP="002D5FAE">
      <w:pPr>
        <w:tabs>
          <w:tab w:val="num" w:pos="283"/>
          <w:tab w:val="left" w:pos="1003"/>
          <w:tab w:val="left" w:pos="1560"/>
        </w:tabs>
        <w:suppressAutoHyphens/>
        <w:overflowPunct w:val="0"/>
        <w:autoSpaceDE w:val="0"/>
        <w:spacing w:after="0" w:line="360" w:lineRule="auto"/>
        <w:ind w:left="283" w:hanging="283"/>
        <w:rPr>
          <w:rFonts w:ascii="Times New Roman" w:eastAsia="Times New Roman" w:hAnsi="Times New Roman" w:cs="Times New Roman"/>
          <w:lang w:eastAsia="pl-PL"/>
        </w:rPr>
      </w:pPr>
      <w:r w:rsidRPr="00EF3D10">
        <w:rPr>
          <w:rFonts w:ascii="Times New Roman" w:eastAsia="Times New Roman" w:hAnsi="Times New Roman" w:cs="Times New Roman"/>
          <w:lang w:eastAsia="pl-PL"/>
        </w:rPr>
        <w:t>Rozdział I</w:t>
      </w:r>
      <w:r w:rsidRPr="00EF3D10">
        <w:rPr>
          <w:rFonts w:ascii="Times New Roman" w:eastAsia="Times New Roman" w:hAnsi="Times New Roman" w:cs="Times New Roman"/>
          <w:lang w:eastAsia="pl-PL"/>
        </w:rPr>
        <w:tab/>
      </w:r>
      <w:r w:rsidRPr="00EF3D10">
        <w:rPr>
          <w:rFonts w:ascii="Times New Roman" w:eastAsia="Times New Roman" w:hAnsi="Times New Roman" w:cs="Times New Roman"/>
          <w:lang w:eastAsia="pl-PL"/>
        </w:rPr>
        <w:tab/>
        <w:t xml:space="preserve">-  Instrukcja </w:t>
      </w:r>
    </w:p>
    <w:p w14:paraId="1B542457" w14:textId="79BDD704" w:rsidR="002D5FAE" w:rsidRPr="00C629AF" w:rsidRDefault="002D5FAE" w:rsidP="002D5FAE">
      <w:pPr>
        <w:tabs>
          <w:tab w:val="num" w:pos="283"/>
          <w:tab w:val="left" w:pos="1003"/>
          <w:tab w:val="left" w:pos="1560"/>
        </w:tabs>
        <w:suppressAutoHyphens/>
        <w:overflowPunct w:val="0"/>
        <w:autoSpaceDE w:val="0"/>
        <w:spacing w:after="0" w:line="360" w:lineRule="auto"/>
        <w:ind w:left="283" w:hanging="283"/>
        <w:rPr>
          <w:rFonts w:ascii="Times New Roman" w:eastAsia="Times New Roman" w:hAnsi="Times New Roman" w:cs="Times New Roman"/>
          <w:lang w:eastAsia="pl-PL"/>
        </w:rPr>
      </w:pPr>
      <w:r w:rsidRPr="00C629AF">
        <w:rPr>
          <w:rFonts w:ascii="Times New Roman" w:eastAsia="Times New Roman" w:hAnsi="Times New Roman" w:cs="Times New Roman"/>
          <w:lang w:eastAsia="pl-PL"/>
        </w:rPr>
        <w:t>Rozdział II</w:t>
      </w:r>
      <w:r w:rsidRPr="00C629AF">
        <w:rPr>
          <w:rFonts w:ascii="Times New Roman" w:eastAsia="Times New Roman" w:hAnsi="Times New Roman" w:cs="Times New Roman"/>
          <w:lang w:eastAsia="pl-PL"/>
        </w:rPr>
        <w:tab/>
      </w:r>
      <w:r w:rsidRPr="00C629AF">
        <w:rPr>
          <w:rFonts w:ascii="Times New Roman" w:eastAsia="Times New Roman" w:hAnsi="Times New Roman" w:cs="Times New Roman"/>
          <w:lang w:eastAsia="pl-PL"/>
        </w:rPr>
        <w:tab/>
        <w:t>-  Formularz oferty wraz z załączonymi formularzami</w:t>
      </w:r>
      <w:r w:rsidR="00590B67" w:rsidRPr="00C629AF">
        <w:rPr>
          <w:rFonts w:ascii="Times New Roman" w:eastAsia="Times New Roman" w:hAnsi="Times New Roman" w:cs="Times New Roman"/>
          <w:lang w:eastAsia="pl-PL"/>
        </w:rPr>
        <w:t xml:space="preserve"> </w:t>
      </w:r>
    </w:p>
    <w:p w14:paraId="0602DAAD" w14:textId="466AB045" w:rsidR="002D5FAE" w:rsidRPr="001B1999" w:rsidRDefault="002D5FAE" w:rsidP="002D5FAE">
      <w:pPr>
        <w:tabs>
          <w:tab w:val="num" w:pos="283"/>
          <w:tab w:val="left" w:pos="1003"/>
          <w:tab w:val="left" w:pos="1560"/>
        </w:tabs>
        <w:suppressAutoHyphens/>
        <w:overflowPunct w:val="0"/>
        <w:autoSpaceDE w:val="0"/>
        <w:spacing w:after="0" w:line="360" w:lineRule="auto"/>
        <w:ind w:left="283" w:hanging="283"/>
        <w:rPr>
          <w:rFonts w:ascii="Times New Roman" w:eastAsia="Times New Roman" w:hAnsi="Times New Roman" w:cs="Times New Roman"/>
          <w:lang w:eastAsia="pl-PL"/>
        </w:rPr>
      </w:pPr>
      <w:r w:rsidRPr="001B1999">
        <w:rPr>
          <w:rFonts w:ascii="Times New Roman" w:eastAsia="Times New Roman" w:hAnsi="Times New Roman" w:cs="Times New Roman"/>
          <w:lang w:eastAsia="pl-PL"/>
        </w:rPr>
        <w:t>Rozdział III</w:t>
      </w:r>
      <w:r w:rsidRPr="001B1999">
        <w:rPr>
          <w:rFonts w:ascii="Times New Roman" w:eastAsia="Times New Roman" w:hAnsi="Times New Roman" w:cs="Times New Roman"/>
          <w:lang w:eastAsia="pl-PL"/>
        </w:rPr>
        <w:tab/>
        <w:t>-  Projektowane postanowienia umowy</w:t>
      </w:r>
      <w:r w:rsidR="006175E7">
        <w:rPr>
          <w:rFonts w:ascii="Times New Roman" w:eastAsia="Times New Roman" w:hAnsi="Times New Roman" w:cs="Times New Roman"/>
          <w:lang w:eastAsia="pl-PL"/>
        </w:rPr>
        <w:t xml:space="preserve"> (dalej: wzór umowy)</w:t>
      </w:r>
      <w:r w:rsidRPr="001B1999">
        <w:rPr>
          <w:rFonts w:ascii="Times New Roman" w:eastAsia="Times New Roman" w:hAnsi="Times New Roman" w:cs="Times New Roman"/>
          <w:lang w:eastAsia="pl-PL"/>
        </w:rPr>
        <w:tab/>
      </w:r>
    </w:p>
    <w:p w14:paraId="1E0AD2F7" w14:textId="3BDD8875" w:rsidR="002D5FAE" w:rsidRPr="00A53E86" w:rsidRDefault="002D5FAE" w:rsidP="00A53E86">
      <w:pPr>
        <w:tabs>
          <w:tab w:val="left" w:pos="1560"/>
        </w:tabs>
        <w:spacing w:after="0" w:line="360" w:lineRule="auto"/>
        <w:ind w:left="2520" w:hanging="2520"/>
        <w:rPr>
          <w:rFonts w:ascii="Times New Roman" w:hAnsi="Times New Roman" w:cs="Times New Roman"/>
        </w:rPr>
      </w:pPr>
      <w:r w:rsidRPr="00A53E86">
        <w:rPr>
          <w:rFonts w:ascii="Times New Roman" w:eastAsia="Times New Roman" w:hAnsi="Times New Roman" w:cs="Times New Roman"/>
          <w:lang w:eastAsia="pl-PL"/>
        </w:rPr>
        <w:t>Załącznik nr 1</w:t>
      </w:r>
      <w:r w:rsidRPr="00A53E86">
        <w:rPr>
          <w:rFonts w:ascii="Times New Roman" w:eastAsia="Times New Roman" w:hAnsi="Times New Roman" w:cs="Times New Roman"/>
          <w:lang w:eastAsia="pl-PL"/>
        </w:rPr>
        <w:tab/>
        <w:t xml:space="preserve">-  </w:t>
      </w:r>
      <w:r w:rsidR="00A53E86">
        <w:rPr>
          <w:rFonts w:ascii="Times New Roman" w:hAnsi="Times New Roman" w:cs="Times New Roman"/>
        </w:rPr>
        <w:t>Opis przedmiotu zamówienia</w:t>
      </w:r>
    </w:p>
    <w:p w14:paraId="1D2EEC36" w14:textId="6A394F08" w:rsidR="00C0205E" w:rsidRPr="00D202C1" w:rsidRDefault="00C0205E" w:rsidP="00C0205E">
      <w:pPr>
        <w:spacing w:after="0" w:line="360" w:lineRule="auto"/>
        <w:ind w:left="1843" w:hanging="1843"/>
        <w:jc w:val="both"/>
        <w:rPr>
          <w:rFonts w:ascii="Times New Roman" w:eastAsia="Times New Roman" w:hAnsi="Times New Roman" w:cs="Times New Roman"/>
          <w:color w:val="FF0000"/>
          <w:lang w:eastAsia="pl-PL"/>
        </w:rPr>
      </w:pPr>
    </w:p>
    <w:p w14:paraId="72897B09" w14:textId="77777777" w:rsidR="002D5FAE" w:rsidRDefault="002D5FAE" w:rsidP="002D5FAE">
      <w:pPr>
        <w:spacing w:after="0" w:line="360" w:lineRule="auto"/>
        <w:rPr>
          <w:rFonts w:ascii="Times New Roman" w:eastAsia="Times New Roman" w:hAnsi="Times New Roman" w:cs="Times New Roman"/>
          <w:sz w:val="8"/>
          <w:szCs w:val="8"/>
          <w:lang w:eastAsia="pl-PL"/>
        </w:rPr>
      </w:pPr>
    </w:p>
    <w:p w14:paraId="5AAD9FEA" w14:textId="77777777" w:rsidR="00C0205E" w:rsidRDefault="00C0205E" w:rsidP="002D5FAE">
      <w:pPr>
        <w:spacing w:after="0" w:line="360" w:lineRule="auto"/>
        <w:rPr>
          <w:rFonts w:ascii="Times New Roman" w:eastAsia="Times New Roman" w:hAnsi="Times New Roman" w:cs="Times New Roman"/>
          <w:sz w:val="8"/>
          <w:szCs w:val="8"/>
          <w:lang w:eastAsia="pl-PL"/>
        </w:rPr>
      </w:pPr>
    </w:p>
    <w:p w14:paraId="51DCB32A" w14:textId="77777777" w:rsidR="00C0205E" w:rsidRDefault="00C0205E" w:rsidP="002D5FAE">
      <w:pPr>
        <w:spacing w:after="0" w:line="360" w:lineRule="auto"/>
        <w:rPr>
          <w:rFonts w:ascii="Times New Roman" w:eastAsia="Times New Roman" w:hAnsi="Times New Roman" w:cs="Times New Roman"/>
          <w:sz w:val="8"/>
          <w:szCs w:val="8"/>
          <w:lang w:eastAsia="pl-PL"/>
        </w:rPr>
      </w:pPr>
    </w:p>
    <w:p w14:paraId="616B1D9E" w14:textId="77777777" w:rsidR="00D53BCB" w:rsidRDefault="00D53BCB" w:rsidP="002D5FAE">
      <w:pPr>
        <w:spacing w:after="0" w:line="360" w:lineRule="auto"/>
        <w:rPr>
          <w:rFonts w:ascii="Times New Roman" w:eastAsia="Times New Roman" w:hAnsi="Times New Roman" w:cs="Times New Roman"/>
          <w:sz w:val="8"/>
          <w:szCs w:val="8"/>
          <w:lang w:eastAsia="pl-PL"/>
        </w:rPr>
      </w:pPr>
    </w:p>
    <w:p w14:paraId="655C309B" w14:textId="77777777" w:rsidR="00D53BCB" w:rsidRDefault="00D53BCB" w:rsidP="002D5FAE">
      <w:pPr>
        <w:spacing w:after="0" w:line="360" w:lineRule="auto"/>
        <w:rPr>
          <w:rFonts w:ascii="Times New Roman" w:eastAsia="Times New Roman" w:hAnsi="Times New Roman" w:cs="Times New Roman"/>
          <w:sz w:val="8"/>
          <w:szCs w:val="8"/>
          <w:lang w:eastAsia="pl-PL"/>
        </w:rPr>
      </w:pPr>
    </w:p>
    <w:p w14:paraId="1CC18DF7" w14:textId="77777777" w:rsidR="00D53BCB" w:rsidRDefault="00D53BCB" w:rsidP="002D5FAE">
      <w:pPr>
        <w:spacing w:after="0" w:line="360" w:lineRule="auto"/>
        <w:rPr>
          <w:rFonts w:ascii="Times New Roman" w:eastAsia="Times New Roman" w:hAnsi="Times New Roman" w:cs="Times New Roman"/>
          <w:sz w:val="8"/>
          <w:szCs w:val="8"/>
          <w:lang w:eastAsia="pl-PL"/>
        </w:rPr>
      </w:pPr>
    </w:p>
    <w:p w14:paraId="48700689" w14:textId="77777777" w:rsidR="00D53BCB" w:rsidRDefault="00D53BCB" w:rsidP="002D5FAE">
      <w:pPr>
        <w:spacing w:after="0" w:line="360" w:lineRule="auto"/>
        <w:rPr>
          <w:rFonts w:ascii="Times New Roman" w:eastAsia="Times New Roman" w:hAnsi="Times New Roman" w:cs="Times New Roman"/>
          <w:sz w:val="8"/>
          <w:szCs w:val="8"/>
          <w:lang w:eastAsia="pl-PL"/>
        </w:rPr>
      </w:pPr>
    </w:p>
    <w:p w14:paraId="015E2411" w14:textId="77777777" w:rsidR="007F785F" w:rsidRDefault="007F785F" w:rsidP="002D5FAE">
      <w:pPr>
        <w:spacing w:after="0" w:line="360" w:lineRule="auto"/>
        <w:rPr>
          <w:rFonts w:ascii="Times New Roman" w:eastAsia="Times New Roman" w:hAnsi="Times New Roman" w:cs="Times New Roman"/>
          <w:sz w:val="8"/>
          <w:szCs w:val="8"/>
          <w:lang w:eastAsia="pl-PL"/>
        </w:rPr>
      </w:pPr>
    </w:p>
    <w:p w14:paraId="139A4CB0" w14:textId="77777777" w:rsidR="007F785F" w:rsidRDefault="007F785F" w:rsidP="002D5FAE">
      <w:pPr>
        <w:spacing w:after="0" w:line="360" w:lineRule="auto"/>
        <w:rPr>
          <w:rFonts w:ascii="Times New Roman" w:eastAsia="Times New Roman" w:hAnsi="Times New Roman" w:cs="Times New Roman"/>
          <w:sz w:val="8"/>
          <w:szCs w:val="8"/>
          <w:lang w:eastAsia="pl-PL"/>
        </w:rPr>
      </w:pPr>
    </w:p>
    <w:p w14:paraId="217CC25E" w14:textId="77777777" w:rsidR="007F785F" w:rsidRDefault="007F785F" w:rsidP="002D5FAE">
      <w:pPr>
        <w:spacing w:after="0" w:line="360" w:lineRule="auto"/>
        <w:rPr>
          <w:rFonts w:ascii="Times New Roman" w:eastAsia="Times New Roman" w:hAnsi="Times New Roman" w:cs="Times New Roman"/>
          <w:sz w:val="8"/>
          <w:szCs w:val="8"/>
          <w:lang w:eastAsia="pl-PL"/>
        </w:rPr>
      </w:pPr>
    </w:p>
    <w:p w14:paraId="4A394CF9" w14:textId="77777777" w:rsidR="007F785F" w:rsidRDefault="007F785F" w:rsidP="002D5FAE">
      <w:pPr>
        <w:spacing w:after="0" w:line="360" w:lineRule="auto"/>
        <w:rPr>
          <w:rFonts w:ascii="Times New Roman" w:eastAsia="Times New Roman" w:hAnsi="Times New Roman" w:cs="Times New Roman"/>
          <w:sz w:val="8"/>
          <w:szCs w:val="8"/>
          <w:lang w:eastAsia="pl-PL"/>
        </w:rPr>
      </w:pPr>
    </w:p>
    <w:p w14:paraId="134ABAAF" w14:textId="77777777" w:rsidR="007F785F" w:rsidRDefault="007F785F" w:rsidP="002D5FAE">
      <w:pPr>
        <w:spacing w:after="0" w:line="360" w:lineRule="auto"/>
        <w:rPr>
          <w:rFonts w:ascii="Times New Roman" w:eastAsia="Times New Roman" w:hAnsi="Times New Roman" w:cs="Times New Roman"/>
          <w:sz w:val="8"/>
          <w:szCs w:val="8"/>
          <w:lang w:eastAsia="pl-PL"/>
        </w:rPr>
      </w:pPr>
    </w:p>
    <w:p w14:paraId="34E89754" w14:textId="77777777" w:rsidR="007F785F" w:rsidRDefault="007F785F" w:rsidP="002D5FAE">
      <w:pPr>
        <w:spacing w:after="0" w:line="360" w:lineRule="auto"/>
        <w:rPr>
          <w:rFonts w:ascii="Times New Roman" w:eastAsia="Times New Roman" w:hAnsi="Times New Roman" w:cs="Times New Roman"/>
          <w:sz w:val="8"/>
          <w:szCs w:val="8"/>
          <w:lang w:eastAsia="pl-PL"/>
        </w:rPr>
      </w:pPr>
    </w:p>
    <w:p w14:paraId="60F2D6DD" w14:textId="77777777" w:rsidR="007F785F" w:rsidRDefault="007F785F" w:rsidP="002D5FAE">
      <w:pPr>
        <w:spacing w:after="0" w:line="360" w:lineRule="auto"/>
        <w:rPr>
          <w:rFonts w:ascii="Times New Roman" w:eastAsia="Times New Roman" w:hAnsi="Times New Roman" w:cs="Times New Roman"/>
          <w:sz w:val="8"/>
          <w:szCs w:val="8"/>
          <w:lang w:eastAsia="pl-PL"/>
        </w:rPr>
      </w:pPr>
    </w:p>
    <w:p w14:paraId="1AD24653" w14:textId="77777777" w:rsidR="00C0205E" w:rsidRPr="00EF3D10" w:rsidRDefault="00C0205E" w:rsidP="002D5FAE">
      <w:pPr>
        <w:spacing w:after="0" w:line="360" w:lineRule="auto"/>
        <w:rPr>
          <w:rFonts w:ascii="Times New Roman" w:eastAsia="Times New Roman" w:hAnsi="Times New Roman" w:cs="Times New Roman"/>
          <w:sz w:val="8"/>
          <w:szCs w:val="8"/>
          <w:lang w:eastAsia="pl-PL"/>
        </w:rPr>
      </w:pPr>
    </w:p>
    <w:p w14:paraId="1F41ECAD" w14:textId="267EFFBF" w:rsidR="002D5FAE" w:rsidRPr="001F27CC" w:rsidRDefault="002D5FAE" w:rsidP="005520DB">
      <w:pPr>
        <w:pStyle w:val="Tekstpodstawowy"/>
        <w:spacing w:line="357" w:lineRule="auto"/>
        <w:ind w:right="105"/>
        <w:jc w:val="center"/>
        <w:rPr>
          <w:b/>
          <w:spacing w:val="-1"/>
          <w:sz w:val="22"/>
          <w:szCs w:val="22"/>
        </w:rPr>
      </w:pPr>
      <w:r w:rsidRPr="005520DB">
        <w:rPr>
          <w:b/>
          <w:sz w:val="22"/>
          <w:szCs w:val="22"/>
        </w:rPr>
        <w:t>Tryb: tryb podstawowy nr DZ</w:t>
      </w:r>
      <w:r w:rsidR="002A2EC3">
        <w:rPr>
          <w:b/>
          <w:sz w:val="22"/>
          <w:szCs w:val="22"/>
        </w:rPr>
        <w:t>P-361/1</w:t>
      </w:r>
      <w:r w:rsidR="005F60D6">
        <w:rPr>
          <w:b/>
          <w:sz w:val="22"/>
          <w:szCs w:val="22"/>
        </w:rPr>
        <w:t>5</w:t>
      </w:r>
      <w:r w:rsidRPr="005520DB">
        <w:rPr>
          <w:b/>
          <w:sz w:val="22"/>
          <w:szCs w:val="22"/>
        </w:rPr>
        <w:t>/202</w:t>
      </w:r>
      <w:r w:rsidR="005F60D6">
        <w:rPr>
          <w:b/>
          <w:sz w:val="22"/>
          <w:szCs w:val="22"/>
        </w:rPr>
        <w:t>2</w:t>
      </w:r>
      <w:r w:rsidR="00E24A15" w:rsidRPr="005520DB">
        <w:rPr>
          <w:b/>
          <w:sz w:val="22"/>
          <w:szCs w:val="22"/>
        </w:rPr>
        <w:t xml:space="preserve"> realizowany na podstawie art. 275 ust. 1 ustawy</w:t>
      </w:r>
      <w:r w:rsidR="005520DB" w:rsidRPr="005520DB">
        <w:rPr>
          <w:b/>
          <w:sz w:val="22"/>
          <w:szCs w:val="22"/>
        </w:rPr>
        <w:t xml:space="preserve"> </w:t>
      </w:r>
      <w:r w:rsidR="005520DB" w:rsidRPr="005520DB">
        <w:rPr>
          <w:rFonts w:eastAsia="Book Antiqua"/>
          <w:b/>
          <w:sz w:val="22"/>
          <w:szCs w:val="22"/>
        </w:rPr>
        <w:t>z</w:t>
      </w:r>
      <w:r w:rsidR="005520DB" w:rsidRPr="005520DB">
        <w:rPr>
          <w:rFonts w:eastAsia="Book Antiqua"/>
          <w:b/>
          <w:spacing w:val="-3"/>
          <w:sz w:val="22"/>
          <w:szCs w:val="22"/>
        </w:rPr>
        <w:t xml:space="preserve"> </w:t>
      </w:r>
      <w:r w:rsidR="005520DB" w:rsidRPr="005520DB">
        <w:rPr>
          <w:rFonts w:eastAsia="Book Antiqua"/>
          <w:b/>
          <w:spacing w:val="-1"/>
          <w:sz w:val="22"/>
          <w:szCs w:val="22"/>
        </w:rPr>
        <w:t>dnia</w:t>
      </w:r>
      <w:r w:rsidR="005520DB" w:rsidRPr="005520DB">
        <w:rPr>
          <w:rFonts w:eastAsia="Book Antiqua"/>
          <w:b/>
          <w:spacing w:val="-3"/>
          <w:sz w:val="22"/>
          <w:szCs w:val="22"/>
        </w:rPr>
        <w:t xml:space="preserve"> </w:t>
      </w:r>
      <w:r w:rsidR="005520DB" w:rsidRPr="005520DB">
        <w:rPr>
          <w:b/>
          <w:sz w:val="22"/>
          <w:szCs w:val="22"/>
        </w:rPr>
        <w:t>11</w:t>
      </w:r>
      <w:r w:rsidR="005520DB" w:rsidRPr="005520DB">
        <w:rPr>
          <w:b/>
          <w:spacing w:val="-4"/>
          <w:sz w:val="22"/>
          <w:szCs w:val="22"/>
        </w:rPr>
        <w:t xml:space="preserve"> </w:t>
      </w:r>
      <w:r w:rsidR="005520DB" w:rsidRPr="005520DB">
        <w:rPr>
          <w:b/>
          <w:sz w:val="22"/>
          <w:szCs w:val="22"/>
        </w:rPr>
        <w:t>września</w:t>
      </w:r>
      <w:r w:rsidR="005520DB" w:rsidRPr="005520DB">
        <w:rPr>
          <w:b/>
          <w:spacing w:val="-5"/>
          <w:sz w:val="22"/>
          <w:szCs w:val="22"/>
        </w:rPr>
        <w:t xml:space="preserve"> </w:t>
      </w:r>
      <w:r w:rsidR="005520DB" w:rsidRPr="005520DB">
        <w:rPr>
          <w:b/>
          <w:sz w:val="22"/>
          <w:szCs w:val="22"/>
        </w:rPr>
        <w:t>2019</w:t>
      </w:r>
      <w:r w:rsidR="005520DB" w:rsidRPr="005520DB">
        <w:rPr>
          <w:b/>
          <w:spacing w:val="-3"/>
          <w:sz w:val="22"/>
          <w:szCs w:val="22"/>
        </w:rPr>
        <w:t xml:space="preserve"> </w:t>
      </w:r>
      <w:r w:rsidR="005520DB" w:rsidRPr="005520DB">
        <w:rPr>
          <w:b/>
          <w:spacing w:val="-1"/>
          <w:sz w:val="22"/>
          <w:szCs w:val="22"/>
        </w:rPr>
        <w:t>roku</w:t>
      </w:r>
      <w:r w:rsidR="005520DB" w:rsidRPr="005520DB">
        <w:rPr>
          <w:b/>
          <w:spacing w:val="-3"/>
          <w:sz w:val="22"/>
          <w:szCs w:val="22"/>
        </w:rPr>
        <w:t xml:space="preserve"> </w:t>
      </w:r>
      <w:r w:rsidR="005520DB" w:rsidRPr="005520DB">
        <w:rPr>
          <w:b/>
          <w:sz w:val="22"/>
          <w:szCs w:val="22"/>
        </w:rPr>
        <w:t>–</w:t>
      </w:r>
      <w:r w:rsidR="005520DB" w:rsidRPr="005520DB">
        <w:rPr>
          <w:b/>
          <w:spacing w:val="-4"/>
          <w:sz w:val="22"/>
          <w:szCs w:val="22"/>
        </w:rPr>
        <w:t xml:space="preserve"> </w:t>
      </w:r>
      <w:r w:rsidR="005520DB" w:rsidRPr="005520DB">
        <w:rPr>
          <w:b/>
          <w:sz w:val="22"/>
          <w:szCs w:val="22"/>
        </w:rPr>
        <w:t>Prawo</w:t>
      </w:r>
      <w:r w:rsidR="005520DB" w:rsidRPr="005520DB">
        <w:rPr>
          <w:b/>
          <w:spacing w:val="-6"/>
          <w:sz w:val="22"/>
          <w:szCs w:val="22"/>
        </w:rPr>
        <w:t xml:space="preserve"> </w:t>
      </w:r>
      <w:r w:rsidR="005520DB" w:rsidRPr="005520DB">
        <w:rPr>
          <w:b/>
          <w:spacing w:val="-1"/>
          <w:sz w:val="22"/>
          <w:szCs w:val="22"/>
        </w:rPr>
        <w:t>zamówień</w:t>
      </w:r>
      <w:r w:rsidR="005520DB" w:rsidRPr="005520DB">
        <w:rPr>
          <w:b/>
          <w:spacing w:val="-6"/>
          <w:sz w:val="22"/>
          <w:szCs w:val="22"/>
        </w:rPr>
        <w:t xml:space="preserve"> </w:t>
      </w:r>
      <w:r w:rsidR="005520DB" w:rsidRPr="005520DB">
        <w:rPr>
          <w:b/>
          <w:sz w:val="22"/>
          <w:szCs w:val="22"/>
        </w:rPr>
        <w:t>publicznych</w:t>
      </w:r>
      <w:r w:rsidR="005520DB" w:rsidRPr="005520DB">
        <w:rPr>
          <w:b/>
          <w:spacing w:val="-1"/>
          <w:sz w:val="22"/>
          <w:szCs w:val="22"/>
        </w:rPr>
        <w:t xml:space="preserve"> </w:t>
      </w:r>
      <w:r w:rsidR="005520DB" w:rsidRPr="001F27CC">
        <w:rPr>
          <w:rFonts w:eastAsia="Book Antiqua"/>
          <w:b/>
          <w:sz w:val="22"/>
          <w:szCs w:val="22"/>
        </w:rPr>
        <w:t>(</w:t>
      </w:r>
      <w:r w:rsidR="001F27CC" w:rsidRPr="001F27CC">
        <w:rPr>
          <w:rFonts w:eastAsia="Arial Unicode MS"/>
          <w:b/>
          <w:sz w:val="22"/>
          <w:szCs w:val="22"/>
        </w:rPr>
        <w:t>w Dz. U. z</w:t>
      </w:r>
      <w:r w:rsidR="001F27CC" w:rsidRPr="001F27CC">
        <w:rPr>
          <w:rFonts w:eastAsia="Book Antiqua"/>
          <w:b/>
          <w:spacing w:val="50"/>
          <w:w w:val="99"/>
          <w:sz w:val="22"/>
          <w:szCs w:val="22"/>
        </w:rPr>
        <w:t xml:space="preserve"> </w:t>
      </w:r>
      <w:r w:rsidR="001F27CC" w:rsidRPr="001F27CC">
        <w:rPr>
          <w:rFonts w:eastAsia="Book Antiqua"/>
          <w:b/>
          <w:sz w:val="22"/>
          <w:szCs w:val="22"/>
        </w:rPr>
        <w:t>2021</w:t>
      </w:r>
      <w:r w:rsidR="001F27CC" w:rsidRPr="001F27CC">
        <w:rPr>
          <w:rFonts w:eastAsia="Book Antiqua"/>
          <w:b/>
          <w:spacing w:val="-6"/>
          <w:sz w:val="22"/>
          <w:szCs w:val="22"/>
        </w:rPr>
        <w:t xml:space="preserve"> </w:t>
      </w:r>
      <w:r w:rsidR="001F27CC" w:rsidRPr="001F27CC">
        <w:rPr>
          <w:rFonts w:eastAsia="Book Antiqua"/>
          <w:b/>
          <w:sz w:val="22"/>
          <w:szCs w:val="22"/>
        </w:rPr>
        <w:t>r.</w:t>
      </w:r>
      <w:r w:rsidR="001F27CC" w:rsidRPr="001F27CC">
        <w:rPr>
          <w:rFonts w:eastAsia="Book Antiqua"/>
          <w:b/>
          <w:spacing w:val="-4"/>
          <w:sz w:val="22"/>
          <w:szCs w:val="22"/>
        </w:rPr>
        <w:t xml:space="preserve"> </w:t>
      </w:r>
      <w:r w:rsidR="001F27CC" w:rsidRPr="001F27CC">
        <w:rPr>
          <w:rFonts w:eastAsia="Book Antiqua"/>
          <w:b/>
          <w:sz w:val="22"/>
          <w:szCs w:val="22"/>
        </w:rPr>
        <w:t>poz.</w:t>
      </w:r>
      <w:r w:rsidR="001F27CC" w:rsidRPr="001F27CC">
        <w:rPr>
          <w:rFonts w:eastAsia="Book Antiqua"/>
          <w:b/>
          <w:spacing w:val="-3"/>
          <w:sz w:val="22"/>
          <w:szCs w:val="22"/>
        </w:rPr>
        <w:t xml:space="preserve"> 1129</w:t>
      </w:r>
      <w:r w:rsidR="005520DB" w:rsidRPr="001F27CC">
        <w:rPr>
          <w:rFonts w:eastAsia="Book Antiqua"/>
          <w:b/>
          <w:spacing w:val="-1"/>
          <w:sz w:val="22"/>
          <w:szCs w:val="22"/>
        </w:rPr>
        <w:t>)</w:t>
      </w:r>
    </w:p>
    <w:p w14:paraId="22AAFF28" w14:textId="77777777" w:rsidR="00FC159E" w:rsidRDefault="00FC159E" w:rsidP="00FC159E">
      <w:pPr>
        <w:widowControl w:val="0"/>
        <w:autoSpaceDE w:val="0"/>
        <w:autoSpaceDN w:val="0"/>
        <w:adjustRightInd w:val="0"/>
        <w:spacing w:after="0" w:line="340" w:lineRule="exact"/>
        <w:ind w:right="-6"/>
        <w:jc w:val="center"/>
        <w:rPr>
          <w:rFonts w:ascii="Times New Roman" w:eastAsia="Times New Roman" w:hAnsi="Times New Roman" w:cs="Times New Roman"/>
          <w:b/>
          <w:bCs/>
          <w:lang w:eastAsia="pl-PL"/>
        </w:rPr>
        <w:sectPr w:rsidR="00FC159E" w:rsidSect="00C64F59">
          <w:footerReference w:type="default" r:id="rId9"/>
          <w:pgSz w:w="11906" w:h="16838"/>
          <w:pgMar w:top="1418" w:right="1418" w:bottom="1418" w:left="1418" w:header="709" w:footer="709" w:gutter="0"/>
          <w:cols w:space="708"/>
          <w:docGrid w:linePitch="360"/>
        </w:sectPr>
      </w:pPr>
    </w:p>
    <w:p w14:paraId="162DE7C4" w14:textId="73767673" w:rsidR="00EF3D10" w:rsidRPr="00854283" w:rsidRDefault="00EF3D10" w:rsidP="004A5F9B">
      <w:pPr>
        <w:widowControl w:val="0"/>
        <w:autoSpaceDE w:val="0"/>
        <w:autoSpaceDN w:val="0"/>
        <w:adjustRightInd w:val="0"/>
        <w:spacing w:after="0" w:line="360" w:lineRule="auto"/>
        <w:ind w:right="-6"/>
        <w:jc w:val="center"/>
        <w:rPr>
          <w:rFonts w:ascii="Times New Roman" w:eastAsia="Times New Roman" w:hAnsi="Times New Roman" w:cs="Times New Roman"/>
          <w:b/>
          <w:lang w:eastAsia="pl-PL"/>
        </w:rPr>
      </w:pPr>
      <w:r w:rsidRPr="00854283">
        <w:rPr>
          <w:rFonts w:ascii="Times New Roman" w:eastAsia="Times New Roman" w:hAnsi="Times New Roman" w:cs="Times New Roman"/>
          <w:b/>
          <w:bCs/>
          <w:lang w:eastAsia="pl-PL"/>
        </w:rPr>
        <w:lastRenderedPageBreak/>
        <w:t>Rozdział I – INSTRUKCJA</w:t>
      </w:r>
    </w:p>
    <w:p w14:paraId="7A21114F" w14:textId="77777777" w:rsidR="00EF3D10" w:rsidRPr="00854283" w:rsidRDefault="00EF3D10" w:rsidP="004A5F9B">
      <w:pPr>
        <w:autoSpaceDE w:val="0"/>
        <w:autoSpaceDN w:val="0"/>
        <w:adjustRightInd w:val="0"/>
        <w:spacing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art. 1</w:t>
      </w:r>
    </w:p>
    <w:p w14:paraId="61A1EBFF" w14:textId="77777777" w:rsidR="00EF3D10" w:rsidRDefault="00EF3D10" w:rsidP="004A5F9B">
      <w:pPr>
        <w:autoSpaceDE w:val="0"/>
        <w:autoSpaceDN w:val="0"/>
        <w:adjustRightInd w:val="0"/>
        <w:spacing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ZAMAWIAJĄCY</w:t>
      </w:r>
    </w:p>
    <w:p w14:paraId="1B877CDA" w14:textId="7F0713C5" w:rsidR="00E03752" w:rsidRPr="00E03752" w:rsidRDefault="00E03752" w:rsidP="00D007B0">
      <w:pPr>
        <w:pStyle w:val="Akapitzlist"/>
        <w:numPr>
          <w:ilvl w:val="0"/>
          <w:numId w:val="42"/>
        </w:numPr>
        <w:autoSpaceDE w:val="0"/>
        <w:autoSpaceDN w:val="0"/>
        <w:adjustRightInd w:val="0"/>
        <w:spacing w:after="0" w:line="360" w:lineRule="auto"/>
        <w:ind w:left="284" w:hanging="284"/>
        <w:jc w:val="both"/>
        <w:rPr>
          <w:rFonts w:ascii="Times New Roman" w:hAnsi="Times New Roman" w:cs="Times New Roman"/>
          <w:color w:val="000000"/>
        </w:rPr>
      </w:pPr>
      <w:r w:rsidRPr="00E03752">
        <w:rPr>
          <w:rFonts w:ascii="Times New Roman" w:hAnsi="Times New Roman" w:cs="Times New Roman"/>
          <w:color w:val="000000"/>
        </w:rPr>
        <w:t xml:space="preserve">Zamawiający: </w:t>
      </w:r>
    </w:p>
    <w:p w14:paraId="5EDE1604" w14:textId="77777777" w:rsidR="00E03752" w:rsidRPr="00E03752" w:rsidRDefault="00E03752" w:rsidP="00E03752">
      <w:pPr>
        <w:autoSpaceDE w:val="0"/>
        <w:autoSpaceDN w:val="0"/>
        <w:adjustRightInd w:val="0"/>
        <w:spacing w:after="0" w:line="360" w:lineRule="auto"/>
        <w:ind w:left="284"/>
        <w:jc w:val="both"/>
        <w:rPr>
          <w:rFonts w:ascii="Times New Roman" w:hAnsi="Times New Roman" w:cs="Times New Roman"/>
          <w:color w:val="000000"/>
        </w:rPr>
      </w:pPr>
      <w:r w:rsidRPr="00E03752">
        <w:rPr>
          <w:rFonts w:ascii="Times New Roman" w:hAnsi="Times New Roman" w:cs="Times New Roman"/>
          <w:color w:val="000000"/>
        </w:rPr>
        <w:t xml:space="preserve">Uniwersytet Warszawski, ul. Krakowskie Przedmieście 26/28, 00-927 Warszawa </w:t>
      </w:r>
    </w:p>
    <w:p w14:paraId="08FF866D" w14:textId="16B3192A" w:rsidR="00E03752" w:rsidRDefault="00E03752" w:rsidP="00E03752">
      <w:pPr>
        <w:autoSpaceDE w:val="0"/>
        <w:autoSpaceDN w:val="0"/>
        <w:adjustRightInd w:val="0"/>
        <w:spacing w:after="0" w:line="360" w:lineRule="auto"/>
        <w:ind w:left="284"/>
        <w:jc w:val="both"/>
        <w:rPr>
          <w:rFonts w:ascii="Times New Roman" w:hAnsi="Times New Roman" w:cs="Times New Roman"/>
          <w:color w:val="000000"/>
        </w:rPr>
      </w:pPr>
      <w:r w:rsidRPr="00E03752">
        <w:rPr>
          <w:rFonts w:ascii="Times New Roman" w:hAnsi="Times New Roman" w:cs="Times New Roman"/>
          <w:color w:val="000000"/>
        </w:rPr>
        <w:t xml:space="preserve">NIP: 525-001-12-66, REGON: 000001258, email: </w:t>
      </w:r>
      <w:hyperlink r:id="rId10" w:history="1">
        <w:r w:rsidRPr="00474E51">
          <w:rPr>
            <w:rStyle w:val="Hipercze"/>
          </w:rPr>
          <w:t>dzp@adm.uw.edu.pl</w:t>
        </w:r>
      </w:hyperlink>
      <w:r>
        <w:rPr>
          <w:rFonts w:ascii="Times New Roman" w:hAnsi="Times New Roman" w:cs="Times New Roman"/>
          <w:color w:val="000000"/>
        </w:rPr>
        <w:t xml:space="preserve">, </w:t>
      </w:r>
      <w:r w:rsidRPr="00E03752">
        <w:rPr>
          <w:rFonts w:ascii="Times New Roman" w:hAnsi="Times New Roman" w:cs="Times New Roman"/>
          <w:color w:val="000000"/>
        </w:rPr>
        <w:t>adres strony internetowej Z</w:t>
      </w:r>
      <w:r>
        <w:rPr>
          <w:rFonts w:ascii="Times New Roman" w:hAnsi="Times New Roman" w:cs="Times New Roman"/>
          <w:color w:val="000000"/>
        </w:rPr>
        <w:t xml:space="preserve">amawiającego: </w:t>
      </w:r>
      <w:hyperlink r:id="rId11" w:history="1">
        <w:r w:rsidRPr="00474E51">
          <w:rPr>
            <w:rStyle w:val="Hipercze"/>
          </w:rPr>
          <w:t>www.uw.edu.pl</w:t>
        </w:r>
      </w:hyperlink>
      <w:r>
        <w:rPr>
          <w:rFonts w:ascii="Times New Roman" w:hAnsi="Times New Roman" w:cs="Times New Roman"/>
          <w:color w:val="000000"/>
        </w:rPr>
        <w:t xml:space="preserve"> </w:t>
      </w:r>
      <w:r w:rsidRPr="00E03752">
        <w:rPr>
          <w:rFonts w:ascii="Times New Roman" w:hAnsi="Times New Roman" w:cs="Times New Roman"/>
          <w:color w:val="000000"/>
        </w:rPr>
        <w:t xml:space="preserve"> </w:t>
      </w:r>
    </w:p>
    <w:p w14:paraId="4DD4B773" w14:textId="4B83EE85" w:rsidR="00E03752" w:rsidRDefault="00E03752" w:rsidP="00D007B0">
      <w:pPr>
        <w:pStyle w:val="Akapitzlist"/>
        <w:numPr>
          <w:ilvl w:val="0"/>
          <w:numId w:val="42"/>
        </w:numPr>
        <w:autoSpaceDE w:val="0"/>
        <w:autoSpaceDN w:val="0"/>
        <w:adjustRightInd w:val="0"/>
        <w:spacing w:after="0" w:line="360" w:lineRule="auto"/>
        <w:ind w:left="284" w:hanging="284"/>
        <w:jc w:val="both"/>
        <w:rPr>
          <w:rFonts w:ascii="Times New Roman" w:hAnsi="Times New Roman" w:cs="Times New Roman"/>
          <w:color w:val="000000"/>
        </w:rPr>
      </w:pPr>
      <w:r w:rsidRPr="00E03752">
        <w:rPr>
          <w:rFonts w:ascii="Times New Roman" w:hAnsi="Times New Roman" w:cs="Times New Roman"/>
          <w:color w:val="000000"/>
        </w:rPr>
        <w:t xml:space="preserve">Uniwersytet Warszawski posiada osobowość prawną i działa na podstawie ustawy Prawo o szkolnictwie wyższym i nauce z dnia 20 lipca 2018 r. </w:t>
      </w:r>
    </w:p>
    <w:p w14:paraId="748E84ED" w14:textId="07CDA501" w:rsidR="00E03752" w:rsidRPr="00D202C1" w:rsidRDefault="00E03752" w:rsidP="00D007B0">
      <w:pPr>
        <w:pStyle w:val="Akapitzlist"/>
        <w:numPr>
          <w:ilvl w:val="0"/>
          <w:numId w:val="42"/>
        </w:numPr>
        <w:autoSpaceDE w:val="0"/>
        <w:autoSpaceDN w:val="0"/>
        <w:adjustRightInd w:val="0"/>
        <w:spacing w:after="0" w:line="360" w:lineRule="auto"/>
        <w:ind w:left="284" w:hanging="284"/>
        <w:jc w:val="both"/>
        <w:rPr>
          <w:rFonts w:ascii="Times New Roman" w:hAnsi="Times New Roman" w:cs="Times New Roman"/>
          <w:color w:val="000000"/>
        </w:rPr>
      </w:pPr>
      <w:r w:rsidRPr="00E03752">
        <w:rPr>
          <w:rFonts w:ascii="Times New Roman" w:hAnsi="Times New Roman" w:cs="Times New Roman"/>
          <w:color w:val="000000"/>
        </w:rPr>
        <w:t xml:space="preserve">Zamawiający zaprasza do ubiegania się o zamówienie publiczne prowadzone w trybie podstawowym </w:t>
      </w:r>
      <w:r w:rsidRPr="00D202C1">
        <w:rPr>
          <w:rFonts w:ascii="Times New Roman" w:hAnsi="Times New Roman" w:cs="Times New Roman"/>
          <w:color w:val="000000"/>
        </w:rPr>
        <w:t xml:space="preserve">na podstawie art. 275 pkt 1 ustawy Prawo zamówień publicznych </w:t>
      </w:r>
      <w:proofErr w:type="spellStart"/>
      <w:r w:rsidRPr="00D202C1">
        <w:rPr>
          <w:rFonts w:ascii="Times New Roman" w:hAnsi="Times New Roman" w:cs="Times New Roman"/>
          <w:color w:val="000000"/>
        </w:rPr>
        <w:t>pn</w:t>
      </w:r>
      <w:proofErr w:type="spellEnd"/>
      <w:r w:rsidRPr="00D202C1">
        <w:rPr>
          <w:rFonts w:ascii="Times New Roman" w:hAnsi="Times New Roman" w:cs="Times New Roman"/>
          <w:color w:val="000000"/>
        </w:rPr>
        <w:t xml:space="preserve">: </w:t>
      </w:r>
      <w:r w:rsidRPr="00D202C1">
        <w:rPr>
          <w:rFonts w:ascii="Times New Roman" w:hAnsi="Times New Roman" w:cs="Times New Roman"/>
        </w:rPr>
        <w:t>„</w:t>
      </w:r>
      <w:r w:rsidR="00D202C1" w:rsidRPr="00D202C1">
        <w:rPr>
          <w:rFonts w:ascii="Times New Roman" w:hAnsi="Times New Roman" w:cs="Times New Roman"/>
        </w:rPr>
        <w:t>Usługa mycia okien w budynkach administrowanych przez Biuro Gospodarcze Uniwersytetu Warszawskiego</w:t>
      </w:r>
      <w:r w:rsidRPr="00D202C1">
        <w:rPr>
          <w:rFonts w:ascii="Times New Roman" w:hAnsi="Times New Roman" w:cs="Times New Roman"/>
        </w:rPr>
        <w:t>”</w:t>
      </w:r>
      <w:r w:rsidRPr="00D202C1">
        <w:rPr>
          <w:rFonts w:ascii="Times New Roman" w:hAnsi="Times New Roman" w:cs="Times New Roman"/>
          <w:color w:val="000000"/>
        </w:rPr>
        <w:t xml:space="preserve">. </w:t>
      </w:r>
    </w:p>
    <w:p w14:paraId="1A8E633F" w14:textId="1FDD4C59" w:rsidR="00E03752" w:rsidRPr="00E03752" w:rsidRDefault="00E03752" w:rsidP="00D007B0">
      <w:pPr>
        <w:pStyle w:val="Akapitzlist"/>
        <w:numPr>
          <w:ilvl w:val="0"/>
          <w:numId w:val="42"/>
        </w:numPr>
        <w:autoSpaceDE w:val="0"/>
        <w:autoSpaceDN w:val="0"/>
        <w:adjustRightInd w:val="0"/>
        <w:spacing w:after="0" w:line="360" w:lineRule="auto"/>
        <w:ind w:left="284" w:hanging="284"/>
        <w:jc w:val="both"/>
        <w:rPr>
          <w:rFonts w:ascii="Times New Roman" w:hAnsi="Times New Roman" w:cs="Times New Roman"/>
          <w:color w:val="000000"/>
        </w:rPr>
      </w:pPr>
      <w:r w:rsidRPr="00E03752">
        <w:rPr>
          <w:rFonts w:ascii="Times New Roman" w:hAnsi="Times New Roman" w:cs="Times New Roman"/>
          <w:color w:val="000000"/>
        </w:rPr>
        <w:t xml:space="preserve">Adres strony internetowej, na której jest prowadzone postępowanie i na której będą dostępne wszelkie dokumenty związane z prowadzoną procedurą: </w:t>
      </w:r>
      <w:hyperlink r:id="rId12" w:history="1">
        <w:r w:rsidRPr="00474E51">
          <w:rPr>
            <w:rStyle w:val="Hipercze"/>
          </w:rPr>
          <w:t>https://dzp.uw.edu.pl/postepowania-przetargowe/</w:t>
        </w:r>
      </w:hyperlink>
      <w:r>
        <w:rPr>
          <w:rFonts w:ascii="Times New Roman" w:hAnsi="Times New Roman" w:cs="Times New Roman"/>
          <w:color w:val="000000"/>
        </w:rPr>
        <w:t xml:space="preserve"> </w:t>
      </w:r>
      <w:r w:rsidRPr="00E03752">
        <w:rPr>
          <w:rFonts w:ascii="Times New Roman" w:hAnsi="Times New Roman" w:cs="Times New Roman"/>
          <w:color w:val="000000"/>
        </w:rPr>
        <w:t xml:space="preserve"> </w:t>
      </w:r>
    </w:p>
    <w:p w14:paraId="264F5F11" w14:textId="77777777" w:rsidR="00374DDB" w:rsidRDefault="00374DDB" w:rsidP="00E03752">
      <w:pPr>
        <w:autoSpaceDE w:val="0"/>
        <w:autoSpaceDN w:val="0"/>
        <w:adjustRightInd w:val="0"/>
        <w:spacing w:after="0" w:line="360" w:lineRule="auto"/>
        <w:jc w:val="center"/>
        <w:rPr>
          <w:rFonts w:ascii="Times New Roman" w:hAnsi="Times New Roman" w:cs="Times New Roman"/>
          <w:b/>
          <w:bCs/>
          <w:color w:val="000000"/>
        </w:rPr>
      </w:pPr>
    </w:p>
    <w:p w14:paraId="15B05ECC" w14:textId="6FD92E7B" w:rsidR="00E03752" w:rsidRPr="00E03752" w:rsidRDefault="00E03752" w:rsidP="00E03752">
      <w:pPr>
        <w:autoSpaceDE w:val="0"/>
        <w:autoSpaceDN w:val="0"/>
        <w:adjustRightInd w:val="0"/>
        <w:spacing w:after="0" w:line="360" w:lineRule="auto"/>
        <w:jc w:val="center"/>
        <w:rPr>
          <w:rFonts w:ascii="Times New Roman" w:hAnsi="Times New Roman" w:cs="Times New Roman"/>
          <w:color w:val="000000"/>
        </w:rPr>
      </w:pPr>
      <w:r w:rsidRPr="00E03752">
        <w:rPr>
          <w:rFonts w:ascii="Times New Roman" w:hAnsi="Times New Roman" w:cs="Times New Roman"/>
          <w:b/>
          <w:bCs/>
          <w:color w:val="000000"/>
        </w:rPr>
        <w:t>art. 2</w:t>
      </w:r>
    </w:p>
    <w:p w14:paraId="2A3187E9" w14:textId="79D916CC" w:rsidR="00E03752" w:rsidRPr="00E03752" w:rsidRDefault="00E03752" w:rsidP="00E03752">
      <w:pPr>
        <w:autoSpaceDE w:val="0"/>
        <w:autoSpaceDN w:val="0"/>
        <w:adjustRightInd w:val="0"/>
        <w:spacing w:after="0" w:line="360" w:lineRule="auto"/>
        <w:jc w:val="center"/>
        <w:rPr>
          <w:rFonts w:ascii="Times New Roman" w:hAnsi="Times New Roman" w:cs="Times New Roman"/>
          <w:color w:val="000000"/>
        </w:rPr>
      </w:pPr>
      <w:r w:rsidRPr="00E03752">
        <w:rPr>
          <w:rFonts w:ascii="Times New Roman" w:hAnsi="Times New Roman" w:cs="Times New Roman"/>
          <w:b/>
          <w:bCs/>
          <w:color w:val="000000"/>
        </w:rPr>
        <w:t>INFORMACJE OGÓLNE</w:t>
      </w:r>
    </w:p>
    <w:p w14:paraId="4937BA47" w14:textId="184C8287" w:rsidR="00E03752" w:rsidRPr="00E03752" w:rsidRDefault="00E03752" w:rsidP="00E03752">
      <w:pPr>
        <w:autoSpaceDE w:val="0"/>
        <w:autoSpaceDN w:val="0"/>
        <w:adjustRightInd w:val="0"/>
        <w:spacing w:after="0" w:line="360" w:lineRule="auto"/>
        <w:jc w:val="center"/>
        <w:rPr>
          <w:rFonts w:ascii="Times New Roman" w:hAnsi="Times New Roman" w:cs="Times New Roman"/>
          <w:color w:val="000000"/>
        </w:rPr>
      </w:pPr>
      <w:r w:rsidRPr="00E03752">
        <w:rPr>
          <w:rFonts w:ascii="Times New Roman" w:hAnsi="Times New Roman" w:cs="Times New Roman"/>
          <w:b/>
          <w:bCs/>
          <w:color w:val="000000"/>
        </w:rPr>
        <w:t>§ 1</w:t>
      </w:r>
    </w:p>
    <w:p w14:paraId="79F21E51" w14:textId="4A38369B" w:rsidR="00E03752" w:rsidRPr="00E03752" w:rsidRDefault="00E03752" w:rsidP="00E03752">
      <w:pPr>
        <w:autoSpaceDE w:val="0"/>
        <w:autoSpaceDN w:val="0"/>
        <w:adjustRightInd w:val="0"/>
        <w:spacing w:after="0" w:line="360" w:lineRule="auto"/>
        <w:jc w:val="center"/>
        <w:rPr>
          <w:rFonts w:ascii="Times New Roman" w:hAnsi="Times New Roman" w:cs="Times New Roman"/>
          <w:color w:val="000000"/>
          <w:u w:val="single"/>
        </w:rPr>
      </w:pPr>
      <w:r w:rsidRPr="00E03752">
        <w:rPr>
          <w:rFonts w:ascii="Times New Roman" w:hAnsi="Times New Roman" w:cs="Times New Roman"/>
          <w:b/>
          <w:bCs/>
          <w:color w:val="000000"/>
          <w:u w:val="single"/>
        </w:rPr>
        <w:t>Podstawa prawna</w:t>
      </w:r>
    </w:p>
    <w:p w14:paraId="5881F22D" w14:textId="1276B8E6" w:rsidR="00E03752" w:rsidRPr="00E03752" w:rsidRDefault="00E03752" w:rsidP="00D007B0">
      <w:pPr>
        <w:pStyle w:val="Akapitzlist"/>
        <w:numPr>
          <w:ilvl w:val="0"/>
          <w:numId w:val="43"/>
        </w:numPr>
        <w:autoSpaceDE w:val="0"/>
        <w:autoSpaceDN w:val="0"/>
        <w:adjustRightInd w:val="0"/>
        <w:spacing w:after="0" w:line="360" w:lineRule="auto"/>
        <w:ind w:left="284" w:hanging="284"/>
        <w:jc w:val="both"/>
        <w:rPr>
          <w:rFonts w:ascii="Times New Roman" w:hAnsi="Times New Roman" w:cs="Times New Roman"/>
          <w:color w:val="000000"/>
        </w:rPr>
      </w:pPr>
      <w:r w:rsidRPr="00E03752">
        <w:rPr>
          <w:rFonts w:ascii="Times New Roman" w:hAnsi="Times New Roman" w:cs="Times New Roman"/>
          <w:color w:val="000000"/>
        </w:rPr>
        <w:t xml:space="preserve">Ustawa z dnia 11 września 2019 r. </w:t>
      </w:r>
      <w:r w:rsidRPr="00E03752">
        <w:rPr>
          <w:rFonts w:ascii="Times New Roman" w:hAnsi="Times New Roman" w:cs="Times New Roman"/>
          <w:b/>
          <w:bCs/>
          <w:color w:val="000000"/>
        </w:rPr>
        <w:t xml:space="preserve">- </w:t>
      </w:r>
      <w:r w:rsidRPr="00E03752">
        <w:rPr>
          <w:rFonts w:ascii="Times New Roman" w:hAnsi="Times New Roman" w:cs="Times New Roman"/>
          <w:color w:val="000000"/>
        </w:rPr>
        <w:t>Prawo zamówień publicznych (</w:t>
      </w:r>
      <w:r w:rsidR="001F27CC" w:rsidRPr="00C14944">
        <w:rPr>
          <w:rFonts w:ascii="Times New Roman" w:eastAsia="Arial Unicode MS" w:hAnsi="Times New Roman"/>
          <w:lang w:eastAsia="pl-PL"/>
        </w:rPr>
        <w:t>w Dz. U. z</w:t>
      </w:r>
      <w:r w:rsidR="001F27CC" w:rsidRPr="00C14944">
        <w:rPr>
          <w:rFonts w:ascii="Times New Roman" w:eastAsia="Book Antiqua" w:hAnsi="Times New Roman"/>
          <w:spacing w:val="50"/>
          <w:w w:val="99"/>
        </w:rPr>
        <w:t xml:space="preserve"> </w:t>
      </w:r>
      <w:r w:rsidR="001F27CC" w:rsidRPr="00C14944">
        <w:rPr>
          <w:rFonts w:ascii="Times New Roman" w:eastAsia="Book Antiqua" w:hAnsi="Times New Roman"/>
        </w:rPr>
        <w:t>2021</w:t>
      </w:r>
      <w:r w:rsidR="001F27CC" w:rsidRPr="00C14944">
        <w:rPr>
          <w:rFonts w:ascii="Times New Roman" w:eastAsia="Book Antiqua" w:hAnsi="Times New Roman"/>
          <w:spacing w:val="-6"/>
        </w:rPr>
        <w:t xml:space="preserve"> </w:t>
      </w:r>
      <w:r w:rsidR="001F27CC" w:rsidRPr="00C14944">
        <w:rPr>
          <w:rFonts w:ascii="Times New Roman" w:eastAsia="Book Antiqua" w:hAnsi="Times New Roman"/>
        </w:rPr>
        <w:t>r.</w:t>
      </w:r>
      <w:r w:rsidR="001F27CC" w:rsidRPr="00C14944">
        <w:rPr>
          <w:rFonts w:ascii="Times New Roman" w:eastAsia="Book Antiqua" w:hAnsi="Times New Roman"/>
          <w:spacing w:val="-4"/>
        </w:rPr>
        <w:t xml:space="preserve"> </w:t>
      </w:r>
      <w:r w:rsidR="001F27CC" w:rsidRPr="00C14944">
        <w:rPr>
          <w:rFonts w:ascii="Times New Roman" w:eastAsia="Book Antiqua" w:hAnsi="Times New Roman"/>
        </w:rPr>
        <w:t>poz.</w:t>
      </w:r>
      <w:r w:rsidR="001F27CC" w:rsidRPr="00C14944">
        <w:rPr>
          <w:rFonts w:ascii="Times New Roman" w:eastAsia="Book Antiqua" w:hAnsi="Times New Roman"/>
          <w:spacing w:val="-3"/>
        </w:rPr>
        <w:t xml:space="preserve"> 1129</w:t>
      </w:r>
      <w:r w:rsidRPr="00E03752">
        <w:rPr>
          <w:rFonts w:ascii="Times New Roman" w:hAnsi="Times New Roman" w:cs="Times New Roman"/>
          <w:color w:val="000000"/>
        </w:rPr>
        <w:t xml:space="preserve">), zwana też dalej „ustawą”, wraz z aktami wykonawczymi do tej ustawy. </w:t>
      </w:r>
    </w:p>
    <w:p w14:paraId="0C347FCB" w14:textId="6D3E2696" w:rsidR="00E03752" w:rsidRDefault="00E03752" w:rsidP="00D007B0">
      <w:pPr>
        <w:pStyle w:val="Akapitzlist"/>
        <w:numPr>
          <w:ilvl w:val="0"/>
          <w:numId w:val="43"/>
        </w:numPr>
        <w:autoSpaceDE w:val="0"/>
        <w:autoSpaceDN w:val="0"/>
        <w:adjustRightInd w:val="0"/>
        <w:spacing w:after="0" w:line="360" w:lineRule="auto"/>
        <w:ind w:left="284" w:hanging="284"/>
        <w:jc w:val="both"/>
        <w:rPr>
          <w:rFonts w:ascii="Times New Roman" w:hAnsi="Times New Roman" w:cs="Times New Roman"/>
          <w:color w:val="000000"/>
        </w:rPr>
      </w:pPr>
      <w:r w:rsidRPr="00E03752">
        <w:rPr>
          <w:rFonts w:ascii="Times New Roman" w:hAnsi="Times New Roman" w:cs="Times New Roman"/>
          <w:color w:val="000000"/>
        </w:rPr>
        <w:t xml:space="preserve">Tryb zamówienia publicznego – tryb podstawowy realizowany na podstawie art. 275 pkt 1 ustawy. </w:t>
      </w:r>
    </w:p>
    <w:p w14:paraId="5517413F" w14:textId="31715D8B" w:rsidR="00E03752" w:rsidRDefault="00E03752" w:rsidP="00D007B0">
      <w:pPr>
        <w:pStyle w:val="Akapitzlist"/>
        <w:numPr>
          <w:ilvl w:val="0"/>
          <w:numId w:val="43"/>
        </w:numPr>
        <w:autoSpaceDE w:val="0"/>
        <w:autoSpaceDN w:val="0"/>
        <w:adjustRightInd w:val="0"/>
        <w:spacing w:after="0" w:line="360" w:lineRule="auto"/>
        <w:ind w:left="284" w:hanging="284"/>
        <w:jc w:val="both"/>
        <w:rPr>
          <w:rFonts w:ascii="Times New Roman" w:hAnsi="Times New Roman" w:cs="Times New Roman"/>
          <w:color w:val="000000"/>
        </w:rPr>
      </w:pPr>
      <w:r w:rsidRPr="00E03752">
        <w:rPr>
          <w:rFonts w:ascii="Times New Roman" w:hAnsi="Times New Roman" w:cs="Times New Roman"/>
          <w:color w:val="000000"/>
        </w:rPr>
        <w:t xml:space="preserve">Zamawiający nie przewiduje wyboru najkorzystniejszej oferty z możliwością prowadzenia negocjacji. </w:t>
      </w:r>
    </w:p>
    <w:p w14:paraId="782EF80F" w14:textId="6C2CAEBE" w:rsidR="00E03752" w:rsidRPr="00E03752" w:rsidRDefault="00E03752" w:rsidP="00D007B0">
      <w:pPr>
        <w:pStyle w:val="Akapitzlist"/>
        <w:numPr>
          <w:ilvl w:val="0"/>
          <w:numId w:val="43"/>
        </w:numPr>
        <w:autoSpaceDE w:val="0"/>
        <w:autoSpaceDN w:val="0"/>
        <w:adjustRightInd w:val="0"/>
        <w:spacing w:after="0" w:line="360" w:lineRule="auto"/>
        <w:ind w:left="284" w:hanging="284"/>
        <w:jc w:val="both"/>
        <w:rPr>
          <w:rFonts w:ascii="Times New Roman" w:hAnsi="Times New Roman" w:cs="Times New Roman"/>
          <w:color w:val="000000"/>
        </w:rPr>
      </w:pPr>
      <w:r w:rsidRPr="00E03752">
        <w:rPr>
          <w:rFonts w:ascii="Times New Roman" w:hAnsi="Times New Roman" w:cs="Times New Roman"/>
          <w:color w:val="000000"/>
        </w:rPr>
        <w:t xml:space="preserve">Szacunkowa wartość przedmiotowego zamówienia nie przekracza progów unijnych o jakich mowa w art. 3 ustawy. </w:t>
      </w:r>
    </w:p>
    <w:p w14:paraId="4178FC14" w14:textId="14DF6F09" w:rsidR="00E03752" w:rsidRPr="00E03752" w:rsidRDefault="00E03752" w:rsidP="00E03752">
      <w:pPr>
        <w:autoSpaceDE w:val="0"/>
        <w:autoSpaceDN w:val="0"/>
        <w:adjustRightInd w:val="0"/>
        <w:spacing w:after="0" w:line="360" w:lineRule="auto"/>
        <w:jc w:val="center"/>
        <w:rPr>
          <w:rFonts w:ascii="Times New Roman" w:hAnsi="Times New Roman" w:cs="Times New Roman"/>
          <w:color w:val="000000"/>
        </w:rPr>
      </w:pPr>
      <w:r w:rsidRPr="00E03752">
        <w:rPr>
          <w:rFonts w:ascii="Times New Roman" w:hAnsi="Times New Roman" w:cs="Times New Roman"/>
          <w:b/>
          <w:bCs/>
          <w:color w:val="000000"/>
        </w:rPr>
        <w:t>§ 2</w:t>
      </w:r>
    </w:p>
    <w:p w14:paraId="596B5E6F" w14:textId="5AB36A3C" w:rsidR="00E03752" w:rsidRPr="00E03752" w:rsidRDefault="00E03752" w:rsidP="00E03752">
      <w:pPr>
        <w:autoSpaceDE w:val="0"/>
        <w:autoSpaceDN w:val="0"/>
        <w:adjustRightInd w:val="0"/>
        <w:spacing w:after="0" w:line="360" w:lineRule="auto"/>
        <w:jc w:val="center"/>
        <w:rPr>
          <w:rFonts w:ascii="Times New Roman" w:hAnsi="Times New Roman" w:cs="Times New Roman"/>
          <w:color w:val="000000"/>
          <w:u w:val="single"/>
        </w:rPr>
      </w:pPr>
      <w:r w:rsidRPr="00E03752">
        <w:rPr>
          <w:rFonts w:ascii="Times New Roman" w:hAnsi="Times New Roman" w:cs="Times New Roman"/>
          <w:b/>
          <w:bCs/>
          <w:color w:val="000000"/>
          <w:u w:val="single"/>
        </w:rPr>
        <w:t>Dopuszczenie Wykonawcy do ubieganie się o udzielenie zamówienia publicznego</w:t>
      </w:r>
    </w:p>
    <w:p w14:paraId="0712B9FF" w14:textId="735DA587" w:rsidR="00E03752" w:rsidRDefault="00E03752" w:rsidP="00D007B0">
      <w:pPr>
        <w:pStyle w:val="Akapitzlist"/>
        <w:numPr>
          <w:ilvl w:val="0"/>
          <w:numId w:val="44"/>
        </w:numPr>
        <w:autoSpaceDE w:val="0"/>
        <w:autoSpaceDN w:val="0"/>
        <w:adjustRightInd w:val="0"/>
        <w:spacing w:after="0" w:line="360" w:lineRule="auto"/>
        <w:ind w:left="284" w:hanging="284"/>
        <w:jc w:val="both"/>
        <w:rPr>
          <w:rFonts w:ascii="Times New Roman" w:hAnsi="Times New Roman" w:cs="Times New Roman"/>
          <w:color w:val="000000"/>
        </w:rPr>
      </w:pPr>
      <w:r w:rsidRPr="00E03752">
        <w:rPr>
          <w:rFonts w:ascii="Times New Roman" w:hAnsi="Times New Roman" w:cs="Times New Roman"/>
          <w:color w:val="000000"/>
        </w:rPr>
        <w:t xml:space="preserve">O udzielenie zamówienia mogą ubiegać się Wykonawcy, którzy: </w:t>
      </w:r>
    </w:p>
    <w:p w14:paraId="74760DCD" w14:textId="6B657B37" w:rsidR="00E03752" w:rsidRPr="00E03752" w:rsidRDefault="00E03752" w:rsidP="00D007B0">
      <w:pPr>
        <w:pStyle w:val="Akapitzlist"/>
        <w:numPr>
          <w:ilvl w:val="0"/>
          <w:numId w:val="45"/>
        </w:numPr>
        <w:autoSpaceDE w:val="0"/>
        <w:autoSpaceDN w:val="0"/>
        <w:adjustRightInd w:val="0"/>
        <w:spacing w:after="0" w:line="360" w:lineRule="auto"/>
        <w:jc w:val="both"/>
        <w:rPr>
          <w:rFonts w:ascii="Times New Roman" w:hAnsi="Times New Roman" w:cs="Times New Roman"/>
          <w:color w:val="000000"/>
        </w:rPr>
      </w:pPr>
      <w:r w:rsidRPr="00E03752">
        <w:rPr>
          <w:rFonts w:ascii="Times New Roman" w:hAnsi="Times New Roman" w:cs="Times New Roman"/>
          <w:color w:val="000000"/>
        </w:rPr>
        <w:t xml:space="preserve">nie podlegają wykluczeniu, </w:t>
      </w:r>
    </w:p>
    <w:p w14:paraId="6FFC6B14" w14:textId="5D1AAA39" w:rsidR="00E03752" w:rsidRPr="00E03752" w:rsidRDefault="00E03752" w:rsidP="00D007B0">
      <w:pPr>
        <w:pStyle w:val="Akapitzlist"/>
        <w:numPr>
          <w:ilvl w:val="0"/>
          <w:numId w:val="45"/>
        </w:numPr>
        <w:autoSpaceDE w:val="0"/>
        <w:autoSpaceDN w:val="0"/>
        <w:adjustRightInd w:val="0"/>
        <w:spacing w:after="0" w:line="360" w:lineRule="auto"/>
        <w:jc w:val="both"/>
        <w:rPr>
          <w:rFonts w:ascii="Times New Roman" w:hAnsi="Times New Roman" w:cs="Times New Roman"/>
          <w:color w:val="000000"/>
        </w:rPr>
      </w:pPr>
      <w:r w:rsidRPr="00E03752">
        <w:rPr>
          <w:rFonts w:ascii="Times New Roman" w:hAnsi="Times New Roman" w:cs="Times New Roman"/>
          <w:color w:val="000000"/>
        </w:rPr>
        <w:t>spełniają warunki udziału w postępowaniu określone przez Zamawiającego.</w:t>
      </w:r>
    </w:p>
    <w:p w14:paraId="7BC817E7" w14:textId="72B7A6A7" w:rsidR="00E03752" w:rsidRDefault="00E03752" w:rsidP="00D007B0">
      <w:pPr>
        <w:pStyle w:val="Akapitzlist"/>
        <w:numPr>
          <w:ilvl w:val="0"/>
          <w:numId w:val="44"/>
        </w:numPr>
        <w:autoSpaceDE w:val="0"/>
        <w:autoSpaceDN w:val="0"/>
        <w:adjustRightInd w:val="0"/>
        <w:spacing w:after="0" w:line="360" w:lineRule="auto"/>
        <w:ind w:left="284" w:hanging="284"/>
        <w:jc w:val="both"/>
        <w:rPr>
          <w:rFonts w:ascii="Times New Roman" w:hAnsi="Times New Roman" w:cs="Times New Roman"/>
          <w:color w:val="000000"/>
        </w:rPr>
      </w:pPr>
      <w:r w:rsidRPr="00E03752">
        <w:rPr>
          <w:rFonts w:ascii="Times New Roman" w:hAnsi="Times New Roman" w:cs="Times New Roman"/>
          <w:color w:val="000000"/>
        </w:rPr>
        <w:t xml:space="preserve">Wykonawcy mogą ubiegać się o udzielenie zamówienia samodzielnie lub wspólnie. </w:t>
      </w:r>
    </w:p>
    <w:p w14:paraId="4649E3EA" w14:textId="1AB96DC4" w:rsidR="00E03752" w:rsidRDefault="00E03752" w:rsidP="00D007B0">
      <w:pPr>
        <w:pStyle w:val="Akapitzlist"/>
        <w:numPr>
          <w:ilvl w:val="0"/>
          <w:numId w:val="44"/>
        </w:numPr>
        <w:autoSpaceDE w:val="0"/>
        <w:autoSpaceDN w:val="0"/>
        <w:adjustRightInd w:val="0"/>
        <w:spacing w:after="0" w:line="360" w:lineRule="auto"/>
        <w:ind w:left="284" w:hanging="284"/>
        <w:jc w:val="both"/>
        <w:rPr>
          <w:rFonts w:ascii="Times New Roman" w:hAnsi="Times New Roman" w:cs="Times New Roman"/>
          <w:color w:val="000000"/>
        </w:rPr>
      </w:pPr>
      <w:r w:rsidRPr="00E03752">
        <w:rPr>
          <w:rFonts w:ascii="Times New Roman" w:hAnsi="Times New Roman" w:cs="Times New Roman"/>
          <w:color w:val="000000"/>
        </w:rPr>
        <w:t xml:space="preserve">W przypadku wspólnego ubiegania się o udzielenie zamówienia, Wykonawcy ustanawiają pełnomocnika do reprezentowania ich w postępowaniu o udzielenie zamówienia albo reprezentowania w postępowaniu i zawarcia umowy w sprawie zamówienia publicznego. </w:t>
      </w:r>
    </w:p>
    <w:p w14:paraId="1BB97089" w14:textId="585157B0" w:rsidR="00E03752" w:rsidRDefault="00E03752" w:rsidP="00D007B0">
      <w:pPr>
        <w:pStyle w:val="Akapitzlist"/>
        <w:numPr>
          <w:ilvl w:val="0"/>
          <w:numId w:val="44"/>
        </w:numPr>
        <w:autoSpaceDE w:val="0"/>
        <w:autoSpaceDN w:val="0"/>
        <w:adjustRightInd w:val="0"/>
        <w:spacing w:after="0" w:line="360" w:lineRule="auto"/>
        <w:ind w:left="284" w:hanging="284"/>
        <w:jc w:val="both"/>
        <w:rPr>
          <w:rFonts w:ascii="Times New Roman" w:hAnsi="Times New Roman" w:cs="Times New Roman"/>
          <w:color w:val="000000"/>
        </w:rPr>
      </w:pPr>
      <w:r w:rsidRPr="00E03752">
        <w:rPr>
          <w:rFonts w:ascii="Times New Roman" w:hAnsi="Times New Roman" w:cs="Times New Roman"/>
          <w:color w:val="000000"/>
        </w:rPr>
        <w:t xml:space="preserve">Przepisy dotyczące wykonawcy stosuje się odpowiednio do wykonawców wspólnie ubiegających się o udzielenie zamówienia. </w:t>
      </w:r>
    </w:p>
    <w:p w14:paraId="341EFA28" w14:textId="37CB3B4D" w:rsidR="00E03752" w:rsidRPr="00E03752" w:rsidRDefault="00E03752" w:rsidP="00D007B0">
      <w:pPr>
        <w:pStyle w:val="Akapitzlist"/>
        <w:numPr>
          <w:ilvl w:val="0"/>
          <w:numId w:val="44"/>
        </w:numPr>
        <w:autoSpaceDE w:val="0"/>
        <w:autoSpaceDN w:val="0"/>
        <w:adjustRightInd w:val="0"/>
        <w:spacing w:after="0" w:line="360" w:lineRule="auto"/>
        <w:ind w:left="284" w:hanging="284"/>
        <w:jc w:val="both"/>
        <w:rPr>
          <w:rFonts w:ascii="Times New Roman" w:hAnsi="Times New Roman" w:cs="Times New Roman"/>
          <w:color w:val="000000"/>
        </w:rPr>
      </w:pPr>
      <w:r w:rsidRPr="00E03752">
        <w:rPr>
          <w:rFonts w:ascii="Times New Roman" w:hAnsi="Times New Roman" w:cs="Times New Roman"/>
          <w:color w:val="000000"/>
        </w:rPr>
        <w:lastRenderedPageBreak/>
        <w:t xml:space="preserve">Wykonawca może złożyć tylko jedną ofertę w ramach przedmiotowego postępowania. W przypadku, gdy Wykonawca złoży więcej niż jedną ofertę samodzielnie lub wspólnie z innymi Wykonawcami, oferty takiego Wykonawcy zostaną odrzucone. </w:t>
      </w:r>
    </w:p>
    <w:p w14:paraId="236FA7D3" w14:textId="56AEEE42" w:rsidR="00E03752" w:rsidRPr="00E03752" w:rsidRDefault="00E03752" w:rsidP="00E03752">
      <w:pPr>
        <w:autoSpaceDE w:val="0"/>
        <w:autoSpaceDN w:val="0"/>
        <w:adjustRightInd w:val="0"/>
        <w:spacing w:after="0" w:line="360" w:lineRule="auto"/>
        <w:jc w:val="center"/>
        <w:rPr>
          <w:rFonts w:ascii="Times New Roman" w:hAnsi="Times New Roman" w:cs="Times New Roman"/>
          <w:color w:val="000000"/>
        </w:rPr>
      </w:pPr>
      <w:r w:rsidRPr="00E03752">
        <w:rPr>
          <w:rFonts w:ascii="Times New Roman" w:hAnsi="Times New Roman" w:cs="Times New Roman"/>
          <w:b/>
          <w:bCs/>
          <w:color w:val="000000"/>
        </w:rPr>
        <w:t>§ 3</w:t>
      </w:r>
    </w:p>
    <w:p w14:paraId="0D861496" w14:textId="0FF73E9C" w:rsidR="00E03752" w:rsidRPr="00E03752" w:rsidRDefault="00E03752" w:rsidP="00E03752">
      <w:pPr>
        <w:autoSpaceDE w:val="0"/>
        <w:autoSpaceDN w:val="0"/>
        <w:adjustRightInd w:val="0"/>
        <w:spacing w:after="0" w:line="360" w:lineRule="auto"/>
        <w:jc w:val="center"/>
        <w:rPr>
          <w:rFonts w:ascii="Times New Roman" w:hAnsi="Times New Roman" w:cs="Times New Roman"/>
          <w:color w:val="000000"/>
          <w:u w:val="single"/>
        </w:rPr>
      </w:pPr>
      <w:r w:rsidRPr="00E03752">
        <w:rPr>
          <w:rFonts w:ascii="Times New Roman" w:hAnsi="Times New Roman" w:cs="Times New Roman"/>
          <w:b/>
          <w:bCs/>
          <w:color w:val="000000"/>
          <w:u w:val="single"/>
        </w:rPr>
        <w:t>Informacja o podwykonawstwie</w:t>
      </w:r>
    </w:p>
    <w:p w14:paraId="1B2997FA" w14:textId="22ACA3E2" w:rsidR="00E03752" w:rsidRPr="00E03752" w:rsidRDefault="00E03752" w:rsidP="00D007B0">
      <w:pPr>
        <w:pStyle w:val="Akapitzlist"/>
        <w:numPr>
          <w:ilvl w:val="0"/>
          <w:numId w:val="46"/>
        </w:numPr>
        <w:autoSpaceDE w:val="0"/>
        <w:autoSpaceDN w:val="0"/>
        <w:adjustRightInd w:val="0"/>
        <w:spacing w:after="0" w:line="360" w:lineRule="auto"/>
        <w:ind w:left="284" w:hanging="284"/>
        <w:jc w:val="both"/>
        <w:rPr>
          <w:rFonts w:ascii="Times New Roman" w:hAnsi="Times New Roman" w:cs="Times New Roman"/>
          <w:color w:val="000000"/>
        </w:rPr>
      </w:pPr>
      <w:r w:rsidRPr="00E03752">
        <w:rPr>
          <w:rFonts w:ascii="Times New Roman" w:hAnsi="Times New Roman" w:cs="Times New Roman"/>
          <w:color w:val="000000"/>
        </w:rPr>
        <w:t>Wykonawca może powierzyć wykonanie części zamówienia podwykonawcom. Zamawiający nie zastrzega obowiązku osobistego wykonania przez Wykonawcę kluczowych części zamówienia.</w:t>
      </w:r>
    </w:p>
    <w:p w14:paraId="34A02090" w14:textId="0780CB0B" w:rsidR="00E03752" w:rsidRDefault="00E03752" w:rsidP="00D007B0">
      <w:pPr>
        <w:pStyle w:val="Akapitzlist"/>
        <w:numPr>
          <w:ilvl w:val="0"/>
          <w:numId w:val="46"/>
        </w:numPr>
        <w:autoSpaceDE w:val="0"/>
        <w:autoSpaceDN w:val="0"/>
        <w:adjustRightInd w:val="0"/>
        <w:spacing w:after="0" w:line="360" w:lineRule="auto"/>
        <w:ind w:left="284" w:hanging="284"/>
        <w:jc w:val="both"/>
        <w:rPr>
          <w:rFonts w:ascii="Times New Roman" w:hAnsi="Times New Roman" w:cs="Times New Roman"/>
          <w:color w:val="000000"/>
        </w:rPr>
      </w:pPr>
      <w:r w:rsidRPr="00E03752">
        <w:rPr>
          <w:rFonts w:ascii="Times New Roman" w:hAnsi="Times New Roman" w:cs="Times New Roman"/>
          <w:color w:val="000000"/>
        </w:rPr>
        <w:t xml:space="preserve"> Zamawiający wymaga, aby w przypadku powierzenia części zamówienia podwykonawcom, Wykonawca wskazał w ofercie części zamówienia, których wykonanie zamierza powierzyć podwykonawcom oraz podał (o ile są mu wiadome na tym etapie) nazwy tych podwykonawców. </w:t>
      </w:r>
    </w:p>
    <w:p w14:paraId="7E0E04DB" w14:textId="709E0EFA" w:rsidR="00E03752" w:rsidRDefault="00E03752" w:rsidP="00D007B0">
      <w:pPr>
        <w:pStyle w:val="Akapitzlist"/>
        <w:numPr>
          <w:ilvl w:val="0"/>
          <w:numId w:val="46"/>
        </w:numPr>
        <w:autoSpaceDE w:val="0"/>
        <w:autoSpaceDN w:val="0"/>
        <w:adjustRightInd w:val="0"/>
        <w:spacing w:after="0" w:line="360" w:lineRule="auto"/>
        <w:ind w:left="284" w:hanging="284"/>
        <w:jc w:val="both"/>
        <w:rPr>
          <w:rFonts w:ascii="Times New Roman" w:hAnsi="Times New Roman" w:cs="Times New Roman"/>
          <w:color w:val="000000"/>
        </w:rPr>
      </w:pPr>
      <w:r w:rsidRPr="00E03752">
        <w:rPr>
          <w:rFonts w:ascii="Times New Roman" w:hAnsi="Times New Roman" w:cs="Times New Roman"/>
          <w:color w:val="000000"/>
        </w:rPr>
        <w:t xml:space="preserve">Zamawiający żąda, aby przed przystąpieniem do wykonania niniejszego zamówienia Wykonawca podał nazwy, dane kontaktowe oraz przedstawicieli, podwykonawców zaangażowanych, w usługi wykonywane w miejscu podlegającym bezpośredniemu nadzorowi Zamawiającego, jeżeli są już znani. Wykonawca zawiadomi Zamawiającego o wszelkich zmianach w odniesieniu do informacji, o których mowa w zdaniu pierwszym, w trakcie realizacji zamówienia, a także przekaże wymagane informacje na temat nowych podwykonawców, którym w późniejszym okresie zamierza powierzyć realizację usług. </w:t>
      </w:r>
    </w:p>
    <w:p w14:paraId="7ADD4FDF" w14:textId="771AFE4D" w:rsidR="00E03752" w:rsidRDefault="00E03752" w:rsidP="00D007B0">
      <w:pPr>
        <w:pStyle w:val="Akapitzlist"/>
        <w:numPr>
          <w:ilvl w:val="0"/>
          <w:numId w:val="46"/>
        </w:numPr>
        <w:autoSpaceDE w:val="0"/>
        <w:autoSpaceDN w:val="0"/>
        <w:adjustRightInd w:val="0"/>
        <w:spacing w:after="0" w:line="360" w:lineRule="auto"/>
        <w:ind w:left="284" w:hanging="284"/>
        <w:jc w:val="both"/>
        <w:rPr>
          <w:rFonts w:ascii="Times New Roman" w:hAnsi="Times New Roman" w:cs="Times New Roman"/>
          <w:color w:val="000000"/>
        </w:rPr>
      </w:pPr>
      <w:r w:rsidRPr="00E03752">
        <w:rPr>
          <w:rFonts w:ascii="Times New Roman" w:hAnsi="Times New Roman" w:cs="Times New Roman"/>
          <w:color w:val="000000"/>
        </w:rPr>
        <w:t xml:space="preserve">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174E2A35" w14:textId="0C707D33" w:rsidR="00E03752" w:rsidRPr="00E03752" w:rsidRDefault="00E03752" w:rsidP="00D007B0">
      <w:pPr>
        <w:pStyle w:val="Akapitzlist"/>
        <w:numPr>
          <w:ilvl w:val="0"/>
          <w:numId w:val="46"/>
        </w:numPr>
        <w:autoSpaceDE w:val="0"/>
        <w:autoSpaceDN w:val="0"/>
        <w:adjustRightInd w:val="0"/>
        <w:spacing w:after="0" w:line="360" w:lineRule="auto"/>
        <w:ind w:left="284" w:hanging="284"/>
        <w:jc w:val="both"/>
        <w:rPr>
          <w:rFonts w:ascii="Times New Roman" w:hAnsi="Times New Roman" w:cs="Times New Roman"/>
          <w:color w:val="000000"/>
        </w:rPr>
      </w:pPr>
      <w:r w:rsidRPr="00E03752">
        <w:rPr>
          <w:rFonts w:ascii="Times New Roman" w:hAnsi="Times New Roman" w:cs="Times New Roman"/>
          <w:color w:val="000000"/>
        </w:rPr>
        <w:t>Powierzenie wykonania części zamówienia podwykonawcom nie zwalnia Wykonawcy z odpowiedzialności za należyte wykonanie tego zamówienia.</w:t>
      </w:r>
    </w:p>
    <w:p w14:paraId="6D17BBC8" w14:textId="77777777" w:rsidR="0007790C" w:rsidRDefault="0007790C" w:rsidP="004A5F9B">
      <w:pPr>
        <w:autoSpaceDE w:val="0"/>
        <w:autoSpaceDN w:val="0"/>
        <w:adjustRightInd w:val="0"/>
        <w:spacing w:after="0" w:line="360" w:lineRule="auto"/>
        <w:jc w:val="center"/>
        <w:rPr>
          <w:rFonts w:ascii="Times New Roman" w:eastAsia="Times New Roman" w:hAnsi="Times New Roman" w:cs="Times New Roman"/>
          <w:b/>
          <w:lang w:eastAsia="pl-PL"/>
        </w:rPr>
      </w:pPr>
    </w:p>
    <w:p w14:paraId="0E4108A3" w14:textId="77777777" w:rsidR="00EF3D10" w:rsidRPr="00854283" w:rsidRDefault="00EF3D10" w:rsidP="004A5F9B">
      <w:pPr>
        <w:autoSpaceDE w:val="0"/>
        <w:autoSpaceDN w:val="0"/>
        <w:adjustRightInd w:val="0"/>
        <w:spacing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art. 3</w:t>
      </w:r>
    </w:p>
    <w:p w14:paraId="6FF505B1" w14:textId="77777777" w:rsidR="00EF3D10" w:rsidRPr="00854283" w:rsidRDefault="00EF3D10" w:rsidP="004A5F9B">
      <w:pPr>
        <w:autoSpaceDE w:val="0"/>
        <w:autoSpaceDN w:val="0"/>
        <w:adjustRightInd w:val="0"/>
        <w:spacing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PRZEDMIOT ZAMÓWIENIA</w:t>
      </w:r>
    </w:p>
    <w:p w14:paraId="25E84526" w14:textId="77777777" w:rsidR="00EF3D10" w:rsidRPr="00854283" w:rsidRDefault="00EF3D10" w:rsidP="004A5F9B">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 1</w:t>
      </w:r>
    </w:p>
    <w:p w14:paraId="5AB1815E" w14:textId="77777777" w:rsidR="00EF3D10" w:rsidRPr="00854283" w:rsidRDefault="00EF3D10" w:rsidP="004A5F9B">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854283">
        <w:rPr>
          <w:rFonts w:ascii="Times New Roman" w:eastAsia="Times New Roman" w:hAnsi="Times New Roman" w:cs="Times New Roman"/>
          <w:b/>
          <w:u w:val="single"/>
          <w:lang w:eastAsia="pl-PL"/>
        </w:rPr>
        <w:t>Opis przedmiotu zamówienia</w:t>
      </w:r>
    </w:p>
    <w:p w14:paraId="7B45BA20" w14:textId="77777777" w:rsidR="00ED7DA1" w:rsidRDefault="00ED7DA1" w:rsidP="00ED7DA1">
      <w:pPr>
        <w:suppressAutoHyphens/>
        <w:spacing w:after="0" w:line="360" w:lineRule="auto"/>
        <w:jc w:val="both"/>
        <w:rPr>
          <w:rFonts w:ascii="Times New Roman" w:eastAsia="Times New Roman" w:hAnsi="Times New Roman" w:cs="Times New Roman"/>
          <w:lang w:eastAsia="ar-SA"/>
        </w:rPr>
      </w:pPr>
      <w:r w:rsidRPr="00816530">
        <w:rPr>
          <w:rFonts w:ascii="Times New Roman" w:eastAsia="Times New Roman" w:hAnsi="Times New Roman" w:cs="Times New Roman"/>
          <w:lang w:eastAsia="ar-SA"/>
        </w:rPr>
        <w:t xml:space="preserve">Kody CPV: </w:t>
      </w:r>
    </w:p>
    <w:p w14:paraId="52677307" w14:textId="65B4C030" w:rsidR="00AB573F" w:rsidRDefault="00AB573F" w:rsidP="00ED7DA1">
      <w:pPr>
        <w:suppressAutoHyphens/>
        <w:spacing w:after="0" w:line="360" w:lineRule="auto"/>
        <w:jc w:val="both"/>
        <w:rPr>
          <w:rFonts w:ascii="Times New Roman" w:hAnsi="Times New Roman"/>
        </w:rPr>
      </w:pPr>
      <w:r w:rsidRPr="00A4386B">
        <w:rPr>
          <w:rFonts w:ascii="Times New Roman" w:hAnsi="Times New Roman"/>
        </w:rPr>
        <w:t>90911300-9 Usługi czyszczenia okien</w:t>
      </w:r>
    </w:p>
    <w:p w14:paraId="3C091C07" w14:textId="4F6A6905" w:rsidR="00E071ED" w:rsidRPr="00E071ED" w:rsidRDefault="00E071ED" w:rsidP="00D007B0">
      <w:pPr>
        <w:pStyle w:val="Akapitzlist"/>
        <w:numPr>
          <w:ilvl w:val="0"/>
          <w:numId w:val="49"/>
        </w:numPr>
        <w:tabs>
          <w:tab w:val="clear" w:pos="255"/>
          <w:tab w:val="num" w:pos="426"/>
        </w:tabs>
        <w:spacing w:line="360" w:lineRule="auto"/>
        <w:ind w:left="426" w:hanging="426"/>
        <w:jc w:val="both"/>
        <w:rPr>
          <w:rFonts w:ascii="Times New Roman" w:hAnsi="Times New Roman" w:cs="Times New Roman"/>
        </w:rPr>
      </w:pPr>
      <w:r w:rsidRPr="00E071ED">
        <w:rPr>
          <w:rFonts w:ascii="Times New Roman" w:hAnsi="Times New Roman" w:cs="Times New Roman"/>
        </w:rPr>
        <w:t>Przedmiotem zamówienia jest mycie okien w budynkach administrowanych przez Biuro Gospodarcze UW, znajdujących się w Warszawie, o łącznej powierzchni 13 118 m</w:t>
      </w:r>
      <w:r w:rsidRPr="00E071ED">
        <w:rPr>
          <w:rFonts w:ascii="Times New Roman" w:hAnsi="Times New Roman" w:cs="Times New Roman"/>
          <w:vertAlign w:val="superscript"/>
        </w:rPr>
        <w:t xml:space="preserve">2  + </w:t>
      </w:r>
      <w:r w:rsidRPr="00E071ED">
        <w:rPr>
          <w:rFonts w:ascii="Times New Roman" w:hAnsi="Times New Roman" w:cs="Times New Roman"/>
        </w:rPr>
        <w:t>615 m²</w:t>
      </w:r>
      <w:r w:rsidR="00987BF2">
        <w:rPr>
          <w:rFonts w:ascii="Times New Roman" w:hAnsi="Times New Roman" w:cs="Times New Roman"/>
        </w:rPr>
        <w:t xml:space="preserve"> </w:t>
      </w:r>
      <w:r w:rsidR="001F59C5">
        <w:rPr>
          <w:rFonts w:ascii="Times New Roman" w:hAnsi="Times New Roman" w:cs="Times New Roman"/>
        </w:rPr>
        <w:t xml:space="preserve">(prawo opcji), zwane dalej usługą </w:t>
      </w:r>
      <w:r w:rsidR="001F59C5" w:rsidRPr="00E071ED">
        <w:rPr>
          <w:rFonts w:ascii="Times New Roman" w:hAnsi="Times New Roman" w:cs="Times New Roman"/>
        </w:rPr>
        <w:t>myci</w:t>
      </w:r>
      <w:r w:rsidR="001F59C5">
        <w:rPr>
          <w:rFonts w:ascii="Times New Roman" w:hAnsi="Times New Roman" w:cs="Times New Roman"/>
        </w:rPr>
        <w:t>a</w:t>
      </w:r>
      <w:r w:rsidR="001F59C5" w:rsidRPr="00E071ED">
        <w:rPr>
          <w:rFonts w:ascii="Times New Roman" w:hAnsi="Times New Roman" w:cs="Times New Roman"/>
        </w:rPr>
        <w:t xml:space="preserve"> okien</w:t>
      </w:r>
      <w:r w:rsidR="001F59C5">
        <w:rPr>
          <w:rFonts w:ascii="Times New Roman" w:hAnsi="Times New Roman" w:cs="Times New Roman"/>
        </w:rPr>
        <w:t>.</w:t>
      </w:r>
      <w:r w:rsidRPr="00E071ED">
        <w:rPr>
          <w:rFonts w:ascii="Times New Roman" w:hAnsi="Times New Roman" w:cs="Times New Roman"/>
        </w:rPr>
        <w:t xml:space="preserve"> Większość okien stanowią okna nietypowe, wysokie, trudnodostępne, podwójne,  są również okna z zamontowanymi kratami. </w:t>
      </w:r>
    </w:p>
    <w:p w14:paraId="4484FE14" w14:textId="0E06AF20" w:rsidR="00E071ED" w:rsidRDefault="00E071ED" w:rsidP="00D007B0">
      <w:pPr>
        <w:numPr>
          <w:ilvl w:val="0"/>
          <w:numId w:val="49"/>
        </w:numPr>
        <w:tabs>
          <w:tab w:val="clear" w:pos="255"/>
          <w:tab w:val="num" w:pos="426"/>
        </w:tabs>
        <w:spacing w:line="360" w:lineRule="auto"/>
        <w:ind w:left="426" w:hanging="426"/>
        <w:jc w:val="both"/>
        <w:rPr>
          <w:rFonts w:ascii="Times New Roman" w:hAnsi="Times New Roman" w:cs="Times New Roman"/>
          <w:bCs/>
        </w:rPr>
      </w:pPr>
      <w:r w:rsidRPr="00E071ED">
        <w:rPr>
          <w:rFonts w:ascii="Times New Roman" w:hAnsi="Times New Roman" w:cs="Times New Roman"/>
          <w:bCs/>
        </w:rPr>
        <w:lastRenderedPageBreak/>
        <w:t xml:space="preserve">Przez usługę umycia 1m² okna należy rozumieć umycie 1 m² okna z obu stron, wewnętrznej i zewnętrznej (z wyjątkiem budynku przy ul. Prostej 69), wraz z </w:t>
      </w:r>
      <w:r w:rsidRPr="00E071ED">
        <w:rPr>
          <w:rFonts w:ascii="Times New Roman" w:hAnsi="Times New Roman" w:cs="Times New Roman"/>
        </w:rPr>
        <w:t xml:space="preserve">ramami okiennymi, szprosami, ościeżnicami i nawiewnikami, futrynami, parapetami </w:t>
      </w:r>
      <w:r w:rsidRPr="00E071ED">
        <w:rPr>
          <w:rFonts w:ascii="Times New Roman" w:hAnsi="Times New Roman" w:cs="Times New Roman"/>
          <w:bCs/>
        </w:rPr>
        <w:t xml:space="preserve">wewnętrznymi i zewnętrznymi oraz </w:t>
      </w:r>
      <w:r w:rsidRPr="00E071ED">
        <w:rPr>
          <w:rFonts w:ascii="Times New Roman" w:hAnsi="Times New Roman" w:cs="Times New Roman"/>
        </w:rPr>
        <w:t>metalowymi kratami okiennymi i żaluzjami</w:t>
      </w:r>
      <w:r w:rsidRPr="00E071ED">
        <w:rPr>
          <w:rFonts w:ascii="Times New Roman" w:hAnsi="Times New Roman" w:cs="Times New Roman"/>
          <w:bCs/>
        </w:rPr>
        <w:t xml:space="preserve">. Stopień trudności w wykonywaniu usługi jest zróżnicowany. W przypadku okien z utrudnionym dostępem należy uwzględnić konieczność korzystania ze sprzętu do prac na wysokości. </w:t>
      </w:r>
    </w:p>
    <w:p w14:paraId="3D140E52" w14:textId="77777777" w:rsidR="00E071ED" w:rsidRPr="00E071ED" w:rsidRDefault="00E071ED" w:rsidP="00D007B0">
      <w:pPr>
        <w:numPr>
          <w:ilvl w:val="0"/>
          <w:numId w:val="49"/>
        </w:numPr>
        <w:tabs>
          <w:tab w:val="clear" w:pos="255"/>
          <w:tab w:val="num" w:pos="426"/>
        </w:tabs>
        <w:spacing w:line="360" w:lineRule="auto"/>
        <w:ind w:left="426" w:hanging="426"/>
        <w:jc w:val="both"/>
        <w:rPr>
          <w:rFonts w:ascii="Times New Roman" w:hAnsi="Times New Roman" w:cs="Times New Roman"/>
          <w:bCs/>
        </w:rPr>
      </w:pPr>
      <w:r w:rsidRPr="00E071ED">
        <w:rPr>
          <w:rFonts w:ascii="Times New Roman" w:hAnsi="Times New Roman" w:cs="Times New Roman"/>
        </w:rPr>
        <w:t>Usługa mycia okien będzie wykonywana w następujących obiektach:</w:t>
      </w:r>
    </w:p>
    <w:tbl>
      <w:tblPr>
        <w:tblW w:w="977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369"/>
        <w:gridCol w:w="1750"/>
        <w:gridCol w:w="1134"/>
        <w:gridCol w:w="1417"/>
        <w:gridCol w:w="1418"/>
        <w:gridCol w:w="1417"/>
        <w:gridCol w:w="1276"/>
        <w:gridCol w:w="992"/>
      </w:tblGrid>
      <w:tr w:rsidR="00E071ED" w:rsidRPr="00E071ED" w14:paraId="3C7E9BCC" w14:textId="77777777" w:rsidTr="00D108DA">
        <w:trPr>
          <w:jc w:val="center"/>
        </w:trPr>
        <w:tc>
          <w:tcPr>
            <w:tcW w:w="369" w:type="dxa"/>
            <w:tcBorders>
              <w:top w:val="single" w:sz="6" w:space="0" w:color="000000"/>
              <w:left w:val="single" w:sz="6" w:space="0" w:color="000000"/>
              <w:bottom w:val="single" w:sz="6" w:space="0" w:color="000000"/>
              <w:right w:val="single" w:sz="6" w:space="0" w:color="000000"/>
            </w:tcBorders>
            <w:hideMark/>
          </w:tcPr>
          <w:p w14:paraId="45763D73" w14:textId="77777777" w:rsidR="00E071ED" w:rsidRPr="00D108DA" w:rsidRDefault="00E071ED" w:rsidP="00E071ED">
            <w:pPr>
              <w:spacing w:after="0" w:line="240" w:lineRule="auto"/>
              <w:jc w:val="center"/>
              <w:rPr>
                <w:rFonts w:ascii="Times New Roman" w:hAnsi="Times New Roman" w:cs="Times New Roman"/>
                <w:b/>
              </w:rPr>
            </w:pPr>
            <w:proofErr w:type="spellStart"/>
            <w:r w:rsidRPr="00D108DA">
              <w:rPr>
                <w:rFonts w:ascii="Times New Roman" w:hAnsi="Times New Roman" w:cs="Times New Roman"/>
                <w:b/>
              </w:rPr>
              <w:t>Lp</w:t>
            </w:r>
            <w:proofErr w:type="spellEnd"/>
          </w:p>
        </w:tc>
        <w:tc>
          <w:tcPr>
            <w:tcW w:w="1750" w:type="dxa"/>
            <w:tcBorders>
              <w:top w:val="single" w:sz="6" w:space="0" w:color="000000"/>
              <w:left w:val="single" w:sz="6" w:space="0" w:color="000000"/>
              <w:bottom w:val="single" w:sz="6" w:space="0" w:color="000000"/>
              <w:right w:val="single" w:sz="6" w:space="0" w:color="000000"/>
            </w:tcBorders>
            <w:hideMark/>
          </w:tcPr>
          <w:p w14:paraId="64204090" w14:textId="77777777" w:rsidR="00E071ED" w:rsidRPr="00D108DA" w:rsidRDefault="00E071ED" w:rsidP="00E071ED">
            <w:pPr>
              <w:spacing w:after="0" w:line="240" w:lineRule="auto"/>
              <w:jc w:val="center"/>
              <w:rPr>
                <w:rFonts w:ascii="Times New Roman" w:hAnsi="Times New Roman" w:cs="Times New Roman"/>
                <w:b/>
              </w:rPr>
            </w:pPr>
            <w:r w:rsidRPr="00D108DA">
              <w:rPr>
                <w:rFonts w:ascii="Times New Roman" w:hAnsi="Times New Roman" w:cs="Times New Roman"/>
                <w:b/>
              </w:rPr>
              <w:t>obiekt</w:t>
            </w:r>
          </w:p>
        </w:tc>
        <w:tc>
          <w:tcPr>
            <w:tcW w:w="1134" w:type="dxa"/>
            <w:tcBorders>
              <w:top w:val="single" w:sz="6" w:space="0" w:color="000000"/>
              <w:left w:val="single" w:sz="6" w:space="0" w:color="000000"/>
              <w:bottom w:val="single" w:sz="6" w:space="0" w:color="000000"/>
              <w:right w:val="single" w:sz="6" w:space="0" w:color="000000"/>
            </w:tcBorders>
            <w:hideMark/>
          </w:tcPr>
          <w:p w14:paraId="4459C1B5" w14:textId="77777777" w:rsidR="00E071ED" w:rsidRPr="00D108DA" w:rsidRDefault="00E071ED" w:rsidP="00E071ED">
            <w:pPr>
              <w:spacing w:after="0" w:line="240" w:lineRule="auto"/>
              <w:jc w:val="center"/>
              <w:rPr>
                <w:rFonts w:ascii="Times New Roman" w:hAnsi="Times New Roman" w:cs="Times New Roman"/>
                <w:b/>
              </w:rPr>
            </w:pPr>
            <w:r w:rsidRPr="00D108DA">
              <w:rPr>
                <w:rFonts w:ascii="Times New Roman" w:hAnsi="Times New Roman" w:cs="Times New Roman"/>
                <w:b/>
              </w:rPr>
              <w:t xml:space="preserve">Całkowita powierzchnia okien </w:t>
            </w:r>
          </w:p>
          <w:p w14:paraId="42691E16" w14:textId="77777777" w:rsidR="00E071ED" w:rsidRPr="00D108DA" w:rsidRDefault="00E071ED" w:rsidP="00E071ED">
            <w:pPr>
              <w:spacing w:after="0" w:line="240" w:lineRule="auto"/>
              <w:jc w:val="center"/>
              <w:rPr>
                <w:rFonts w:ascii="Times New Roman" w:hAnsi="Times New Roman" w:cs="Times New Roman"/>
                <w:b/>
              </w:rPr>
            </w:pPr>
            <w:r w:rsidRPr="00D108DA">
              <w:rPr>
                <w:rFonts w:ascii="Times New Roman" w:hAnsi="Times New Roman" w:cs="Times New Roman"/>
                <w:b/>
              </w:rPr>
              <w:t>(w m</w:t>
            </w:r>
            <w:r w:rsidRPr="00D108DA">
              <w:rPr>
                <w:rFonts w:ascii="Times New Roman" w:hAnsi="Times New Roman" w:cs="Times New Roman"/>
                <w:b/>
                <w:vertAlign w:val="superscript"/>
              </w:rPr>
              <w:t>2</w:t>
            </w:r>
            <w:r w:rsidRPr="00D108DA">
              <w:rPr>
                <w:rFonts w:ascii="Times New Roman" w:hAnsi="Times New Roman" w:cs="Times New Roman"/>
                <w:b/>
              </w:rPr>
              <w:t>)</w:t>
            </w:r>
          </w:p>
        </w:tc>
        <w:tc>
          <w:tcPr>
            <w:tcW w:w="1417" w:type="dxa"/>
            <w:tcBorders>
              <w:top w:val="single" w:sz="6" w:space="0" w:color="000000"/>
              <w:left w:val="single" w:sz="6" w:space="0" w:color="000000"/>
              <w:bottom w:val="single" w:sz="6" w:space="0" w:color="000000"/>
              <w:right w:val="single" w:sz="6" w:space="0" w:color="000000"/>
            </w:tcBorders>
            <w:hideMark/>
          </w:tcPr>
          <w:p w14:paraId="55B409F5" w14:textId="77777777" w:rsidR="00E071ED" w:rsidRPr="00D108DA" w:rsidRDefault="00E071ED" w:rsidP="00E071ED">
            <w:pPr>
              <w:spacing w:after="0" w:line="240" w:lineRule="auto"/>
              <w:jc w:val="center"/>
              <w:rPr>
                <w:rFonts w:ascii="Times New Roman" w:hAnsi="Times New Roman" w:cs="Times New Roman"/>
                <w:b/>
              </w:rPr>
            </w:pPr>
            <w:r w:rsidRPr="00D108DA">
              <w:rPr>
                <w:rFonts w:ascii="Times New Roman" w:hAnsi="Times New Roman" w:cs="Times New Roman"/>
                <w:b/>
              </w:rPr>
              <w:t>Powierzchnia okien z kratami</w:t>
            </w:r>
          </w:p>
          <w:p w14:paraId="76EEDF48" w14:textId="77777777" w:rsidR="00E071ED" w:rsidRPr="00D108DA" w:rsidRDefault="00E071ED" w:rsidP="00E071ED">
            <w:pPr>
              <w:spacing w:after="0" w:line="240" w:lineRule="auto"/>
              <w:jc w:val="center"/>
              <w:rPr>
                <w:rFonts w:ascii="Times New Roman" w:hAnsi="Times New Roman" w:cs="Times New Roman"/>
                <w:b/>
              </w:rPr>
            </w:pPr>
            <w:r w:rsidRPr="00D108DA">
              <w:rPr>
                <w:rFonts w:ascii="Times New Roman" w:hAnsi="Times New Roman" w:cs="Times New Roman"/>
                <w:b/>
              </w:rPr>
              <w:t>(w m</w:t>
            </w:r>
            <w:r w:rsidRPr="00D108DA">
              <w:rPr>
                <w:rFonts w:ascii="Times New Roman" w:hAnsi="Times New Roman" w:cs="Times New Roman"/>
                <w:b/>
                <w:vertAlign w:val="superscript"/>
              </w:rPr>
              <w:t>2</w:t>
            </w:r>
            <w:r w:rsidRPr="00D108DA">
              <w:rPr>
                <w:rFonts w:ascii="Times New Roman" w:hAnsi="Times New Roman" w:cs="Times New Roman"/>
                <w:b/>
              </w:rPr>
              <w:t>)</w:t>
            </w:r>
          </w:p>
        </w:tc>
        <w:tc>
          <w:tcPr>
            <w:tcW w:w="1418" w:type="dxa"/>
            <w:tcBorders>
              <w:top w:val="single" w:sz="6" w:space="0" w:color="000000"/>
              <w:left w:val="single" w:sz="6" w:space="0" w:color="000000"/>
              <w:bottom w:val="single" w:sz="6" w:space="0" w:color="000000"/>
              <w:right w:val="single" w:sz="6" w:space="0" w:color="000000"/>
            </w:tcBorders>
            <w:hideMark/>
          </w:tcPr>
          <w:p w14:paraId="44F8C0D8" w14:textId="77777777" w:rsidR="00E071ED" w:rsidRPr="00D108DA" w:rsidRDefault="00E071ED" w:rsidP="00E071ED">
            <w:pPr>
              <w:spacing w:after="0" w:line="240" w:lineRule="auto"/>
              <w:jc w:val="center"/>
              <w:rPr>
                <w:rFonts w:ascii="Times New Roman" w:hAnsi="Times New Roman" w:cs="Times New Roman"/>
                <w:b/>
              </w:rPr>
            </w:pPr>
            <w:r w:rsidRPr="00D108DA">
              <w:rPr>
                <w:rFonts w:ascii="Times New Roman" w:hAnsi="Times New Roman" w:cs="Times New Roman"/>
                <w:b/>
              </w:rPr>
              <w:t>Powierzchnia metalowych żaluzji</w:t>
            </w:r>
          </w:p>
          <w:p w14:paraId="160B09B2" w14:textId="77777777" w:rsidR="00E071ED" w:rsidRPr="00D108DA" w:rsidRDefault="00E071ED" w:rsidP="00E071ED">
            <w:pPr>
              <w:spacing w:after="0" w:line="240" w:lineRule="auto"/>
              <w:jc w:val="center"/>
              <w:rPr>
                <w:rFonts w:ascii="Times New Roman" w:hAnsi="Times New Roman" w:cs="Times New Roman"/>
                <w:b/>
              </w:rPr>
            </w:pPr>
            <w:r w:rsidRPr="00D108DA">
              <w:rPr>
                <w:rFonts w:ascii="Times New Roman" w:hAnsi="Times New Roman" w:cs="Times New Roman"/>
                <w:b/>
              </w:rPr>
              <w:t>(w m</w:t>
            </w:r>
            <w:r w:rsidRPr="00D108DA">
              <w:rPr>
                <w:rFonts w:ascii="Times New Roman" w:hAnsi="Times New Roman" w:cs="Times New Roman"/>
                <w:b/>
                <w:vertAlign w:val="superscript"/>
              </w:rPr>
              <w:t>2</w:t>
            </w:r>
            <w:r w:rsidRPr="00D108DA">
              <w:rPr>
                <w:rFonts w:ascii="Times New Roman" w:hAnsi="Times New Roman" w:cs="Times New Roman"/>
                <w:b/>
              </w:rPr>
              <w:t>)</w:t>
            </w:r>
          </w:p>
        </w:tc>
        <w:tc>
          <w:tcPr>
            <w:tcW w:w="1417" w:type="dxa"/>
            <w:tcBorders>
              <w:top w:val="single" w:sz="6" w:space="0" w:color="000000"/>
              <w:left w:val="single" w:sz="6" w:space="0" w:color="000000"/>
              <w:bottom w:val="single" w:sz="6" w:space="0" w:color="000000"/>
              <w:right w:val="single" w:sz="6" w:space="0" w:color="000000"/>
            </w:tcBorders>
            <w:hideMark/>
          </w:tcPr>
          <w:p w14:paraId="407FA25E" w14:textId="77777777" w:rsidR="00E071ED" w:rsidRPr="00D108DA" w:rsidRDefault="00E071ED" w:rsidP="00E071ED">
            <w:pPr>
              <w:spacing w:after="0" w:line="240" w:lineRule="auto"/>
              <w:jc w:val="center"/>
              <w:rPr>
                <w:rFonts w:ascii="Times New Roman" w:hAnsi="Times New Roman" w:cs="Times New Roman"/>
                <w:b/>
              </w:rPr>
            </w:pPr>
            <w:r w:rsidRPr="00D108DA">
              <w:rPr>
                <w:rFonts w:ascii="Times New Roman" w:hAnsi="Times New Roman" w:cs="Times New Roman"/>
                <w:b/>
              </w:rPr>
              <w:t>Przeszklenia wewnętrzne</w:t>
            </w:r>
          </w:p>
          <w:p w14:paraId="7B84CC88" w14:textId="77777777" w:rsidR="00E071ED" w:rsidRPr="00D108DA" w:rsidRDefault="00E071ED" w:rsidP="00E071ED">
            <w:pPr>
              <w:spacing w:after="0" w:line="240" w:lineRule="auto"/>
              <w:jc w:val="center"/>
              <w:rPr>
                <w:rFonts w:ascii="Times New Roman" w:hAnsi="Times New Roman" w:cs="Times New Roman"/>
                <w:b/>
              </w:rPr>
            </w:pPr>
            <w:r w:rsidRPr="00D108DA">
              <w:rPr>
                <w:rFonts w:ascii="Times New Roman" w:hAnsi="Times New Roman" w:cs="Times New Roman"/>
                <w:b/>
              </w:rPr>
              <w:t>(w m</w:t>
            </w:r>
            <w:r w:rsidRPr="00D108DA">
              <w:rPr>
                <w:rFonts w:ascii="Times New Roman" w:hAnsi="Times New Roman" w:cs="Times New Roman"/>
                <w:b/>
                <w:vertAlign w:val="superscript"/>
              </w:rPr>
              <w:t>2</w:t>
            </w:r>
            <w:r w:rsidRPr="00D108DA">
              <w:rPr>
                <w:rFonts w:ascii="Times New Roman" w:hAnsi="Times New Roman" w:cs="Times New Roman"/>
                <w:b/>
              </w:rPr>
              <w:t>)</w:t>
            </w:r>
          </w:p>
        </w:tc>
        <w:tc>
          <w:tcPr>
            <w:tcW w:w="1276" w:type="dxa"/>
            <w:tcBorders>
              <w:top w:val="single" w:sz="6" w:space="0" w:color="000000"/>
              <w:left w:val="single" w:sz="6" w:space="0" w:color="000000"/>
              <w:bottom w:val="single" w:sz="6" w:space="0" w:color="000000"/>
              <w:right w:val="single" w:sz="6" w:space="0" w:color="000000"/>
            </w:tcBorders>
            <w:hideMark/>
          </w:tcPr>
          <w:p w14:paraId="30A77C30" w14:textId="77777777" w:rsidR="00E071ED" w:rsidRPr="00D108DA" w:rsidRDefault="00E071ED" w:rsidP="00E071ED">
            <w:pPr>
              <w:spacing w:after="0" w:line="240" w:lineRule="auto"/>
              <w:jc w:val="center"/>
              <w:rPr>
                <w:rFonts w:ascii="Times New Roman" w:hAnsi="Times New Roman" w:cs="Times New Roman"/>
                <w:b/>
              </w:rPr>
            </w:pPr>
            <w:r w:rsidRPr="00D108DA">
              <w:rPr>
                <w:rFonts w:ascii="Times New Roman" w:hAnsi="Times New Roman" w:cs="Times New Roman"/>
                <w:b/>
              </w:rPr>
              <w:t xml:space="preserve">Okna z utrudnionym dostępem </w:t>
            </w:r>
          </w:p>
          <w:p w14:paraId="2453FDCE" w14:textId="77777777" w:rsidR="00E071ED" w:rsidRPr="00D108DA" w:rsidRDefault="00E071ED" w:rsidP="00E071ED">
            <w:pPr>
              <w:spacing w:after="0" w:line="240" w:lineRule="auto"/>
              <w:jc w:val="center"/>
              <w:rPr>
                <w:rFonts w:ascii="Times New Roman" w:hAnsi="Times New Roman" w:cs="Times New Roman"/>
                <w:b/>
              </w:rPr>
            </w:pPr>
            <w:r w:rsidRPr="00D108DA">
              <w:rPr>
                <w:rFonts w:ascii="Times New Roman" w:hAnsi="Times New Roman" w:cs="Times New Roman"/>
                <w:b/>
              </w:rPr>
              <w:t>(w m</w:t>
            </w:r>
            <w:r w:rsidRPr="00D108DA">
              <w:rPr>
                <w:rFonts w:ascii="Times New Roman" w:hAnsi="Times New Roman" w:cs="Times New Roman"/>
                <w:b/>
                <w:vertAlign w:val="superscript"/>
              </w:rPr>
              <w:t>2</w:t>
            </w:r>
            <w:r w:rsidRPr="00D108DA">
              <w:rPr>
                <w:rFonts w:ascii="Times New Roman" w:hAnsi="Times New Roman" w:cs="Times New Roman"/>
                <w:b/>
              </w:rPr>
              <w:t>)</w:t>
            </w:r>
          </w:p>
        </w:tc>
        <w:tc>
          <w:tcPr>
            <w:tcW w:w="992" w:type="dxa"/>
            <w:tcBorders>
              <w:top w:val="single" w:sz="6" w:space="0" w:color="000000"/>
              <w:left w:val="single" w:sz="6" w:space="0" w:color="000000"/>
              <w:bottom w:val="single" w:sz="6" w:space="0" w:color="000000"/>
              <w:right w:val="single" w:sz="6" w:space="0" w:color="000000"/>
            </w:tcBorders>
          </w:tcPr>
          <w:p w14:paraId="453C7C70" w14:textId="4DD23811" w:rsidR="00E071ED" w:rsidRPr="00E071ED" w:rsidRDefault="00192A91" w:rsidP="00192A91">
            <w:pPr>
              <w:spacing w:after="0" w:line="240" w:lineRule="auto"/>
              <w:jc w:val="center"/>
              <w:rPr>
                <w:rFonts w:ascii="Times New Roman" w:hAnsi="Times New Roman" w:cs="Times New Roman"/>
                <w:b/>
              </w:rPr>
            </w:pPr>
            <w:r>
              <w:rPr>
                <w:rFonts w:ascii="Times New Roman" w:hAnsi="Times New Roman" w:cs="Times New Roman"/>
                <w:b/>
              </w:rPr>
              <w:t>Ilość etapów w roku</w:t>
            </w:r>
          </w:p>
        </w:tc>
      </w:tr>
      <w:tr w:rsidR="00E071ED" w:rsidRPr="00E071ED" w14:paraId="65A1DD42" w14:textId="77777777" w:rsidTr="00D108DA">
        <w:trPr>
          <w:jc w:val="center"/>
        </w:trPr>
        <w:tc>
          <w:tcPr>
            <w:tcW w:w="369" w:type="dxa"/>
            <w:tcBorders>
              <w:top w:val="single" w:sz="6" w:space="0" w:color="000000"/>
              <w:left w:val="single" w:sz="6" w:space="0" w:color="000000"/>
              <w:bottom w:val="single" w:sz="6" w:space="0" w:color="000000"/>
              <w:right w:val="single" w:sz="6" w:space="0" w:color="000000"/>
            </w:tcBorders>
            <w:hideMark/>
          </w:tcPr>
          <w:p w14:paraId="602BA30B" w14:textId="77777777" w:rsidR="00E071ED" w:rsidRPr="00E071ED" w:rsidRDefault="00E071ED" w:rsidP="00E071ED">
            <w:pPr>
              <w:spacing w:after="0" w:line="240" w:lineRule="auto"/>
              <w:jc w:val="center"/>
              <w:rPr>
                <w:rFonts w:ascii="Times New Roman" w:hAnsi="Times New Roman" w:cs="Times New Roman"/>
                <w:b/>
              </w:rPr>
            </w:pPr>
            <w:r w:rsidRPr="00E071ED">
              <w:rPr>
                <w:rFonts w:ascii="Times New Roman" w:hAnsi="Times New Roman" w:cs="Times New Roman"/>
                <w:b/>
              </w:rPr>
              <w:t>1</w:t>
            </w:r>
          </w:p>
        </w:tc>
        <w:tc>
          <w:tcPr>
            <w:tcW w:w="1750" w:type="dxa"/>
            <w:tcBorders>
              <w:top w:val="single" w:sz="6" w:space="0" w:color="000000"/>
              <w:left w:val="single" w:sz="6" w:space="0" w:color="000000"/>
              <w:bottom w:val="single" w:sz="6" w:space="0" w:color="000000"/>
              <w:right w:val="single" w:sz="6" w:space="0" w:color="000000"/>
            </w:tcBorders>
            <w:hideMark/>
          </w:tcPr>
          <w:p w14:paraId="051AD735" w14:textId="77777777" w:rsidR="00E071ED" w:rsidRPr="00E071ED" w:rsidRDefault="00E071ED" w:rsidP="00E071ED">
            <w:pPr>
              <w:spacing w:after="0" w:line="240" w:lineRule="auto"/>
              <w:jc w:val="center"/>
              <w:rPr>
                <w:rFonts w:ascii="Times New Roman" w:hAnsi="Times New Roman" w:cs="Times New Roman"/>
                <w:b/>
              </w:rPr>
            </w:pPr>
            <w:r w:rsidRPr="00E071ED">
              <w:rPr>
                <w:rFonts w:ascii="Times New Roman" w:hAnsi="Times New Roman" w:cs="Times New Roman"/>
                <w:b/>
              </w:rPr>
              <w:t>Pałac Kazimierzowski</w:t>
            </w:r>
          </w:p>
        </w:tc>
        <w:tc>
          <w:tcPr>
            <w:tcW w:w="1134" w:type="dxa"/>
            <w:tcBorders>
              <w:top w:val="single" w:sz="6" w:space="0" w:color="000000"/>
              <w:left w:val="single" w:sz="6" w:space="0" w:color="000000"/>
              <w:bottom w:val="single" w:sz="6" w:space="0" w:color="000000"/>
              <w:right w:val="single" w:sz="6" w:space="0" w:color="000000"/>
            </w:tcBorders>
            <w:hideMark/>
          </w:tcPr>
          <w:p w14:paraId="71BEC98B" w14:textId="77777777" w:rsidR="00E071ED" w:rsidRPr="00E071ED" w:rsidRDefault="00E071ED" w:rsidP="00E071ED">
            <w:pPr>
              <w:spacing w:after="0" w:line="240" w:lineRule="auto"/>
              <w:jc w:val="center"/>
              <w:rPr>
                <w:rFonts w:ascii="Times New Roman" w:hAnsi="Times New Roman" w:cs="Times New Roman"/>
                <w:b/>
              </w:rPr>
            </w:pPr>
            <w:r w:rsidRPr="00E071ED">
              <w:rPr>
                <w:rFonts w:ascii="Times New Roman" w:hAnsi="Times New Roman" w:cs="Times New Roman"/>
                <w:b/>
              </w:rPr>
              <w:t>1200</w:t>
            </w:r>
          </w:p>
        </w:tc>
        <w:tc>
          <w:tcPr>
            <w:tcW w:w="1417" w:type="dxa"/>
            <w:tcBorders>
              <w:top w:val="single" w:sz="6" w:space="0" w:color="000000"/>
              <w:left w:val="single" w:sz="6" w:space="0" w:color="000000"/>
              <w:bottom w:val="single" w:sz="6" w:space="0" w:color="000000"/>
              <w:right w:val="single" w:sz="6" w:space="0" w:color="000000"/>
            </w:tcBorders>
            <w:hideMark/>
          </w:tcPr>
          <w:p w14:paraId="3F46C9AA" w14:textId="77777777" w:rsidR="00E071ED" w:rsidRPr="00E071ED" w:rsidRDefault="00E071ED" w:rsidP="00E071ED">
            <w:pPr>
              <w:spacing w:after="0" w:line="240" w:lineRule="auto"/>
              <w:jc w:val="center"/>
              <w:rPr>
                <w:rFonts w:ascii="Times New Roman" w:hAnsi="Times New Roman" w:cs="Times New Roman"/>
                <w:b/>
              </w:rPr>
            </w:pPr>
            <w:r w:rsidRPr="00E071ED">
              <w:rPr>
                <w:rFonts w:ascii="Times New Roman" w:hAnsi="Times New Roman" w:cs="Times New Roman"/>
                <w:b/>
              </w:rPr>
              <w:t>-</w:t>
            </w:r>
          </w:p>
        </w:tc>
        <w:tc>
          <w:tcPr>
            <w:tcW w:w="1418" w:type="dxa"/>
            <w:tcBorders>
              <w:top w:val="single" w:sz="6" w:space="0" w:color="000000"/>
              <w:left w:val="single" w:sz="6" w:space="0" w:color="000000"/>
              <w:bottom w:val="single" w:sz="6" w:space="0" w:color="000000"/>
              <w:right w:val="single" w:sz="6" w:space="0" w:color="000000"/>
            </w:tcBorders>
            <w:hideMark/>
          </w:tcPr>
          <w:p w14:paraId="19B35574" w14:textId="77777777" w:rsidR="00E071ED" w:rsidRPr="00E071ED" w:rsidRDefault="00E071ED" w:rsidP="00E071ED">
            <w:pPr>
              <w:spacing w:after="0" w:line="240" w:lineRule="auto"/>
              <w:jc w:val="center"/>
              <w:rPr>
                <w:rFonts w:ascii="Times New Roman" w:hAnsi="Times New Roman" w:cs="Times New Roman"/>
                <w:b/>
              </w:rPr>
            </w:pPr>
            <w:r w:rsidRPr="00E071ED">
              <w:rPr>
                <w:rFonts w:ascii="Times New Roman" w:hAnsi="Times New Roman" w:cs="Times New Roman"/>
                <w:b/>
              </w:rPr>
              <w:t>-</w:t>
            </w:r>
          </w:p>
        </w:tc>
        <w:tc>
          <w:tcPr>
            <w:tcW w:w="1417" w:type="dxa"/>
            <w:tcBorders>
              <w:top w:val="single" w:sz="6" w:space="0" w:color="000000"/>
              <w:left w:val="single" w:sz="6" w:space="0" w:color="000000"/>
              <w:bottom w:val="single" w:sz="6" w:space="0" w:color="000000"/>
              <w:right w:val="single" w:sz="6" w:space="0" w:color="000000"/>
            </w:tcBorders>
            <w:hideMark/>
          </w:tcPr>
          <w:p w14:paraId="0FE1FCB0" w14:textId="77777777" w:rsidR="00E071ED" w:rsidRPr="00E071ED" w:rsidRDefault="00E071ED" w:rsidP="00E071ED">
            <w:pPr>
              <w:spacing w:after="0" w:line="240" w:lineRule="auto"/>
              <w:jc w:val="center"/>
              <w:rPr>
                <w:rFonts w:ascii="Times New Roman" w:hAnsi="Times New Roman" w:cs="Times New Roman"/>
                <w:b/>
              </w:rPr>
            </w:pPr>
            <w:r w:rsidRPr="00E071ED">
              <w:rPr>
                <w:rFonts w:ascii="Times New Roman" w:hAnsi="Times New Roman" w:cs="Times New Roman"/>
                <w:b/>
              </w:rPr>
              <w:t>-</w:t>
            </w:r>
          </w:p>
        </w:tc>
        <w:tc>
          <w:tcPr>
            <w:tcW w:w="1276" w:type="dxa"/>
            <w:tcBorders>
              <w:top w:val="single" w:sz="6" w:space="0" w:color="000000"/>
              <w:left w:val="single" w:sz="6" w:space="0" w:color="000000"/>
              <w:bottom w:val="single" w:sz="6" w:space="0" w:color="000000"/>
              <w:right w:val="single" w:sz="6" w:space="0" w:color="000000"/>
            </w:tcBorders>
            <w:hideMark/>
          </w:tcPr>
          <w:p w14:paraId="6BA7B298" w14:textId="77777777" w:rsidR="00E071ED" w:rsidRPr="00E071ED" w:rsidRDefault="00E071ED" w:rsidP="00E071ED">
            <w:pPr>
              <w:spacing w:after="0" w:line="240" w:lineRule="auto"/>
              <w:jc w:val="center"/>
              <w:rPr>
                <w:rFonts w:ascii="Times New Roman" w:hAnsi="Times New Roman" w:cs="Times New Roman"/>
                <w:b/>
              </w:rPr>
            </w:pPr>
            <w:r w:rsidRPr="00E071ED">
              <w:rPr>
                <w:rFonts w:ascii="Times New Roman" w:hAnsi="Times New Roman" w:cs="Times New Roman"/>
                <w:b/>
              </w:rPr>
              <w:t>125</w:t>
            </w:r>
          </w:p>
        </w:tc>
        <w:tc>
          <w:tcPr>
            <w:tcW w:w="992" w:type="dxa"/>
            <w:tcBorders>
              <w:top w:val="single" w:sz="6" w:space="0" w:color="000000"/>
              <w:left w:val="single" w:sz="6" w:space="0" w:color="000000"/>
              <w:bottom w:val="single" w:sz="6" w:space="0" w:color="000000"/>
              <w:right w:val="single" w:sz="6" w:space="0" w:color="000000"/>
            </w:tcBorders>
            <w:hideMark/>
          </w:tcPr>
          <w:p w14:paraId="1B7B5613" w14:textId="77777777" w:rsidR="00E071ED" w:rsidRPr="00E071ED" w:rsidRDefault="00E071ED" w:rsidP="00E071ED">
            <w:pPr>
              <w:spacing w:after="0" w:line="240" w:lineRule="auto"/>
              <w:jc w:val="center"/>
              <w:rPr>
                <w:rFonts w:ascii="Times New Roman" w:hAnsi="Times New Roman" w:cs="Times New Roman"/>
                <w:b/>
              </w:rPr>
            </w:pPr>
            <w:r w:rsidRPr="00E071ED">
              <w:rPr>
                <w:rFonts w:ascii="Times New Roman" w:hAnsi="Times New Roman" w:cs="Times New Roman"/>
              </w:rPr>
              <w:t>Etap wiosenny i jesienny</w:t>
            </w:r>
          </w:p>
        </w:tc>
      </w:tr>
      <w:tr w:rsidR="00E071ED" w:rsidRPr="00E071ED" w14:paraId="3E9005D8" w14:textId="77777777" w:rsidTr="00D108DA">
        <w:trPr>
          <w:jc w:val="center"/>
        </w:trPr>
        <w:tc>
          <w:tcPr>
            <w:tcW w:w="369" w:type="dxa"/>
            <w:tcBorders>
              <w:top w:val="single" w:sz="6" w:space="0" w:color="000000"/>
              <w:left w:val="single" w:sz="6" w:space="0" w:color="000000"/>
              <w:bottom w:val="single" w:sz="6" w:space="0" w:color="000000"/>
              <w:right w:val="single" w:sz="6" w:space="0" w:color="000000"/>
            </w:tcBorders>
            <w:hideMark/>
          </w:tcPr>
          <w:p w14:paraId="0DB21C53" w14:textId="77777777" w:rsidR="00E071ED" w:rsidRPr="00E071ED" w:rsidRDefault="00E071ED" w:rsidP="00E071ED">
            <w:pPr>
              <w:spacing w:after="0" w:line="240" w:lineRule="auto"/>
              <w:jc w:val="center"/>
              <w:rPr>
                <w:rFonts w:ascii="Times New Roman" w:hAnsi="Times New Roman" w:cs="Times New Roman"/>
                <w:b/>
              </w:rPr>
            </w:pPr>
            <w:r w:rsidRPr="00E071ED">
              <w:rPr>
                <w:rFonts w:ascii="Times New Roman" w:hAnsi="Times New Roman" w:cs="Times New Roman"/>
                <w:b/>
              </w:rPr>
              <w:t>2</w:t>
            </w:r>
          </w:p>
        </w:tc>
        <w:tc>
          <w:tcPr>
            <w:tcW w:w="1750" w:type="dxa"/>
            <w:tcBorders>
              <w:top w:val="single" w:sz="6" w:space="0" w:color="000000"/>
              <w:left w:val="single" w:sz="6" w:space="0" w:color="000000"/>
              <w:bottom w:val="single" w:sz="6" w:space="0" w:color="000000"/>
              <w:right w:val="single" w:sz="6" w:space="0" w:color="000000"/>
            </w:tcBorders>
            <w:hideMark/>
          </w:tcPr>
          <w:p w14:paraId="04F54C7C" w14:textId="77777777" w:rsidR="00E071ED" w:rsidRPr="00E071ED" w:rsidRDefault="00E071ED" w:rsidP="00E071ED">
            <w:pPr>
              <w:spacing w:after="0" w:line="240" w:lineRule="auto"/>
              <w:jc w:val="center"/>
              <w:rPr>
                <w:rFonts w:ascii="Times New Roman" w:hAnsi="Times New Roman" w:cs="Times New Roman"/>
                <w:b/>
              </w:rPr>
            </w:pPr>
            <w:r w:rsidRPr="00E071ED">
              <w:rPr>
                <w:rFonts w:ascii="Times New Roman" w:hAnsi="Times New Roman" w:cs="Times New Roman"/>
                <w:b/>
              </w:rPr>
              <w:t>Pałac Tyszkiewiczów-Potockich</w:t>
            </w:r>
          </w:p>
        </w:tc>
        <w:tc>
          <w:tcPr>
            <w:tcW w:w="1134" w:type="dxa"/>
            <w:tcBorders>
              <w:top w:val="single" w:sz="6" w:space="0" w:color="000000"/>
              <w:left w:val="single" w:sz="6" w:space="0" w:color="000000"/>
              <w:bottom w:val="single" w:sz="6" w:space="0" w:color="000000"/>
              <w:right w:val="single" w:sz="6" w:space="0" w:color="000000"/>
            </w:tcBorders>
            <w:hideMark/>
          </w:tcPr>
          <w:p w14:paraId="5183EA97" w14:textId="77777777" w:rsidR="00E071ED" w:rsidRPr="00E071ED" w:rsidRDefault="00E071ED" w:rsidP="00E071ED">
            <w:pPr>
              <w:spacing w:after="0" w:line="240" w:lineRule="auto"/>
              <w:jc w:val="center"/>
              <w:rPr>
                <w:rFonts w:ascii="Times New Roman" w:hAnsi="Times New Roman" w:cs="Times New Roman"/>
                <w:b/>
              </w:rPr>
            </w:pPr>
            <w:r w:rsidRPr="00E071ED">
              <w:rPr>
                <w:rFonts w:ascii="Times New Roman" w:hAnsi="Times New Roman" w:cs="Times New Roman"/>
                <w:b/>
              </w:rPr>
              <w:t>1660</w:t>
            </w:r>
          </w:p>
        </w:tc>
        <w:tc>
          <w:tcPr>
            <w:tcW w:w="1417" w:type="dxa"/>
            <w:tcBorders>
              <w:top w:val="single" w:sz="6" w:space="0" w:color="000000"/>
              <w:left w:val="single" w:sz="6" w:space="0" w:color="000000"/>
              <w:bottom w:val="single" w:sz="6" w:space="0" w:color="000000"/>
              <w:right w:val="single" w:sz="6" w:space="0" w:color="000000"/>
            </w:tcBorders>
            <w:hideMark/>
          </w:tcPr>
          <w:p w14:paraId="4CCB8FE0" w14:textId="77777777" w:rsidR="00E071ED" w:rsidRPr="00E071ED" w:rsidRDefault="00E071ED" w:rsidP="00E071ED">
            <w:pPr>
              <w:spacing w:after="0" w:line="240" w:lineRule="auto"/>
              <w:jc w:val="center"/>
              <w:rPr>
                <w:rFonts w:ascii="Times New Roman" w:hAnsi="Times New Roman" w:cs="Times New Roman"/>
                <w:b/>
              </w:rPr>
            </w:pPr>
            <w:r w:rsidRPr="00E071ED">
              <w:rPr>
                <w:rFonts w:ascii="Times New Roman" w:hAnsi="Times New Roman" w:cs="Times New Roman"/>
                <w:b/>
              </w:rPr>
              <w:t>56</w:t>
            </w:r>
          </w:p>
        </w:tc>
        <w:tc>
          <w:tcPr>
            <w:tcW w:w="1418" w:type="dxa"/>
            <w:tcBorders>
              <w:top w:val="single" w:sz="6" w:space="0" w:color="000000"/>
              <w:left w:val="single" w:sz="6" w:space="0" w:color="000000"/>
              <w:bottom w:val="single" w:sz="6" w:space="0" w:color="000000"/>
              <w:right w:val="single" w:sz="6" w:space="0" w:color="000000"/>
            </w:tcBorders>
            <w:hideMark/>
          </w:tcPr>
          <w:p w14:paraId="385B693B" w14:textId="77777777" w:rsidR="00E071ED" w:rsidRPr="00E071ED" w:rsidRDefault="00E071ED" w:rsidP="00E071ED">
            <w:pPr>
              <w:spacing w:after="0" w:line="240" w:lineRule="auto"/>
              <w:jc w:val="center"/>
              <w:rPr>
                <w:rFonts w:ascii="Times New Roman" w:hAnsi="Times New Roman" w:cs="Times New Roman"/>
                <w:b/>
              </w:rPr>
            </w:pPr>
            <w:r w:rsidRPr="00E071ED">
              <w:rPr>
                <w:rFonts w:ascii="Times New Roman" w:hAnsi="Times New Roman" w:cs="Times New Roman"/>
                <w:b/>
              </w:rPr>
              <w:t>-</w:t>
            </w:r>
          </w:p>
        </w:tc>
        <w:tc>
          <w:tcPr>
            <w:tcW w:w="1417" w:type="dxa"/>
            <w:tcBorders>
              <w:top w:val="single" w:sz="6" w:space="0" w:color="000000"/>
              <w:left w:val="single" w:sz="6" w:space="0" w:color="000000"/>
              <w:bottom w:val="single" w:sz="6" w:space="0" w:color="000000"/>
              <w:right w:val="single" w:sz="6" w:space="0" w:color="000000"/>
            </w:tcBorders>
            <w:hideMark/>
          </w:tcPr>
          <w:p w14:paraId="25E0C2A5" w14:textId="77777777" w:rsidR="00E071ED" w:rsidRPr="00E071ED" w:rsidRDefault="00E071ED" w:rsidP="00E071ED">
            <w:pPr>
              <w:spacing w:after="0" w:line="240" w:lineRule="auto"/>
              <w:jc w:val="center"/>
              <w:rPr>
                <w:rFonts w:ascii="Times New Roman" w:hAnsi="Times New Roman" w:cs="Times New Roman"/>
                <w:b/>
              </w:rPr>
            </w:pPr>
            <w:r w:rsidRPr="00E071ED">
              <w:rPr>
                <w:rFonts w:ascii="Times New Roman" w:hAnsi="Times New Roman" w:cs="Times New Roman"/>
                <w:b/>
              </w:rPr>
              <w:t>-</w:t>
            </w:r>
          </w:p>
        </w:tc>
        <w:tc>
          <w:tcPr>
            <w:tcW w:w="1276" w:type="dxa"/>
            <w:tcBorders>
              <w:top w:val="single" w:sz="6" w:space="0" w:color="000000"/>
              <w:left w:val="single" w:sz="6" w:space="0" w:color="000000"/>
              <w:bottom w:val="single" w:sz="6" w:space="0" w:color="000000"/>
              <w:right w:val="single" w:sz="6" w:space="0" w:color="000000"/>
            </w:tcBorders>
            <w:hideMark/>
          </w:tcPr>
          <w:p w14:paraId="3A97EEFC" w14:textId="77777777" w:rsidR="00E071ED" w:rsidRPr="00E071ED" w:rsidRDefault="00E071ED" w:rsidP="00E071ED">
            <w:pPr>
              <w:spacing w:after="0" w:line="240" w:lineRule="auto"/>
              <w:jc w:val="center"/>
              <w:rPr>
                <w:rFonts w:ascii="Times New Roman" w:hAnsi="Times New Roman" w:cs="Times New Roman"/>
                <w:b/>
              </w:rPr>
            </w:pPr>
            <w:r w:rsidRPr="00E071ED">
              <w:rPr>
                <w:rFonts w:ascii="Times New Roman" w:hAnsi="Times New Roman" w:cs="Times New Roman"/>
                <w:b/>
              </w:rPr>
              <w:t>60</w:t>
            </w:r>
          </w:p>
        </w:tc>
        <w:tc>
          <w:tcPr>
            <w:tcW w:w="992" w:type="dxa"/>
            <w:tcBorders>
              <w:top w:val="single" w:sz="6" w:space="0" w:color="000000"/>
              <w:left w:val="single" w:sz="6" w:space="0" w:color="000000"/>
              <w:bottom w:val="single" w:sz="6" w:space="0" w:color="000000"/>
              <w:right w:val="single" w:sz="6" w:space="0" w:color="000000"/>
            </w:tcBorders>
            <w:hideMark/>
          </w:tcPr>
          <w:p w14:paraId="71B8187A" w14:textId="77777777" w:rsidR="00E071ED" w:rsidRPr="00E071ED" w:rsidRDefault="00E071ED" w:rsidP="00E071ED">
            <w:pPr>
              <w:spacing w:after="0" w:line="240" w:lineRule="auto"/>
              <w:jc w:val="center"/>
              <w:rPr>
                <w:rFonts w:ascii="Times New Roman" w:hAnsi="Times New Roman" w:cs="Times New Roman"/>
                <w:b/>
              </w:rPr>
            </w:pPr>
            <w:r w:rsidRPr="00E071ED">
              <w:rPr>
                <w:rFonts w:ascii="Times New Roman" w:hAnsi="Times New Roman" w:cs="Times New Roman"/>
              </w:rPr>
              <w:t>Etap wiosenny i jesienny</w:t>
            </w:r>
          </w:p>
        </w:tc>
      </w:tr>
      <w:tr w:rsidR="00E071ED" w:rsidRPr="00E071ED" w14:paraId="1DAFA775" w14:textId="77777777" w:rsidTr="00D108DA">
        <w:trPr>
          <w:jc w:val="center"/>
        </w:trPr>
        <w:tc>
          <w:tcPr>
            <w:tcW w:w="369" w:type="dxa"/>
            <w:tcBorders>
              <w:top w:val="single" w:sz="6" w:space="0" w:color="000000"/>
              <w:left w:val="single" w:sz="6" w:space="0" w:color="000000"/>
              <w:bottom w:val="single" w:sz="6" w:space="0" w:color="000000"/>
              <w:right w:val="single" w:sz="6" w:space="0" w:color="000000"/>
            </w:tcBorders>
            <w:hideMark/>
          </w:tcPr>
          <w:p w14:paraId="363CFD52" w14:textId="77777777" w:rsidR="00E071ED" w:rsidRPr="00E071ED" w:rsidRDefault="00E071ED" w:rsidP="00E071ED">
            <w:pPr>
              <w:spacing w:after="0" w:line="240" w:lineRule="auto"/>
              <w:jc w:val="center"/>
              <w:rPr>
                <w:rFonts w:ascii="Times New Roman" w:hAnsi="Times New Roman" w:cs="Times New Roman"/>
                <w:b/>
              </w:rPr>
            </w:pPr>
            <w:r w:rsidRPr="00E071ED">
              <w:rPr>
                <w:rFonts w:ascii="Times New Roman" w:hAnsi="Times New Roman" w:cs="Times New Roman"/>
                <w:b/>
              </w:rPr>
              <w:t>3</w:t>
            </w:r>
          </w:p>
        </w:tc>
        <w:tc>
          <w:tcPr>
            <w:tcW w:w="1750" w:type="dxa"/>
            <w:tcBorders>
              <w:top w:val="single" w:sz="6" w:space="0" w:color="000000"/>
              <w:left w:val="single" w:sz="6" w:space="0" w:color="000000"/>
              <w:bottom w:val="single" w:sz="6" w:space="0" w:color="000000"/>
              <w:right w:val="single" w:sz="6" w:space="0" w:color="000000"/>
            </w:tcBorders>
            <w:hideMark/>
          </w:tcPr>
          <w:p w14:paraId="5CCF0210" w14:textId="77777777" w:rsidR="00E071ED" w:rsidRPr="00E071ED" w:rsidRDefault="00E071ED" w:rsidP="00E071ED">
            <w:pPr>
              <w:spacing w:after="0" w:line="240" w:lineRule="auto"/>
              <w:jc w:val="center"/>
              <w:rPr>
                <w:rFonts w:ascii="Times New Roman" w:hAnsi="Times New Roman" w:cs="Times New Roman"/>
                <w:b/>
              </w:rPr>
            </w:pPr>
            <w:r w:rsidRPr="00E071ED">
              <w:rPr>
                <w:rFonts w:ascii="Times New Roman" w:hAnsi="Times New Roman" w:cs="Times New Roman"/>
                <w:b/>
              </w:rPr>
              <w:t>Mały Belwederek</w:t>
            </w:r>
          </w:p>
        </w:tc>
        <w:tc>
          <w:tcPr>
            <w:tcW w:w="1134" w:type="dxa"/>
            <w:tcBorders>
              <w:top w:val="single" w:sz="6" w:space="0" w:color="000000"/>
              <w:left w:val="single" w:sz="6" w:space="0" w:color="000000"/>
              <w:bottom w:val="single" w:sz="6" w:space="0" w:color="000000"/>
              <w:right w:val="single" w:sz="6" w:space="0" w:color="000000"/>
            </w:tcBorders>
            <w:hideMark/>
          </w:tcPr>
          <w:p w14:paraId="0C8F0066" w14:textId="77777777" w:rsidR="00E071ED" w:rsidRPr="00E071ED" w:rsidRDefault="00E071ED" w:rsidP="00E071ED">
            <w:pPr>
              <w:spacing w:after="0" w:line="240" w:lineRule="auto"/>
              <w:jc w:val="center"/>
              <w:rPr>
                <w:rFonts w:ascii="Times New Roman" w:hAnsi="Times New Roman" w:cs="Times New Roman"/>
                <w:b/>
              </w:rPr>
            </w:pPr>
            <w:r w:rsidRPr="00E071ED">
              <w:rPr>
                <w:rFonts w:ascii="Times New Roman" w:hAnsi="Times New Roman" w:cs="Times New Roman"/>
                <w:b/>
              </w:rPr>
              <w:t>8</w:t>
            </w:r>
          </w:p>
        </w:tc>
        <w:tc>
          <w:tcPr>
            <w:tcW w:w="1417" w:type="dxa"/>
            <w:tcBorders>
              <w:top w:val="single" w:sz="6" w:space="0" w:color="000000"/>
              <w:left w:val="single" w:sz="6" w:space="0" w:color="000000"/>
              <w:bottom w:val="single" w:sz="6" w:space="0" w:color="000000"/>
              <w:right w:val="single" w:sz="6" w:space="0" w:color="000000"/>
            </w:tcBorders>
          </w:tcPr>
          <w:p w14:paraId="650F01B3" w14:textId="77777777" w:rsidR="00E071ED" w:rsidRPr="00E071ED" w:rsidRDefault="00E071ED" w:rsidP="00E071ED">
            <w:pPr>
              <w:spacing w:after="0" w:line="240" w:lineRule="auto"/>
              <w:jc w:val="center"/>
              <w:rPr>
                <w:rFonts w:ascii="Times New Roman" w:hAnsi="Times New Roman" w:cs="Times New Roman"/>
                <w:b/>
              </w:rPr>
            </w:pPr>
          </w:p>
        </w:tc>
        <w:tc>
          <w:tcPr>
            <w:tcW w:w="1418" w:type="dxa"/>
            <w:tcBorders>
              <w:top w:val="single" w:sz="6" w:space="0" w:color="000000"/>
              <w:left w:val="single" w:sz="6" w:space="0" w:color="000000"/>
              <w:bottom w:val="single" w:sz="6" w:space="0" w:color="000000"/>
              <w:right w:val="single" w:sz="6" w:space="0" w:color="000000"/>
            </w:tcBorders>
          </w:tcPr>
          <w:p w14:paraId="0BC11628" w14:textId="77777777" w:rsidR="00E071ED" w:rsidRPr="00E071ED" w:rsidRDefault="00E071ED" w:rsidP="00E071ED">
            <w:pPr>
              <w:spacing w:after="0" w:line="240" w:lineRule="auto"/>
              <w:jc w:val="center"/>
              <w:rPr>
                <w:rFonts w:ascii="Times New Roman" w:hAnsi="Times New Roman" w:cs="Times New Roman"/>
                <w:b/>
              </w:rPr>
            </w:pPr>
          </w:p>
        </w:tc>
        <w:tc>
          <w:tcPr>
            <w:tcW w:w="1417" w:type="dxa"/>
            <w:tcBorders>
              <w:top w:val="single" w:sz="6" w:space="0" w:color="000000"/>
              <w:left w:val="single" w:sz="6" w:space="0" w:color="000000"/>
              <w:bottom w:val="single" w:sz="6" w:space="0" w:color="000000"/>
              <w:right w:val="single" w:sz="6" w:space="0" w:color="000000"/>
            </w:tcBorders>
          </w:tcPr>
          <w:p w14:paraId="097BC61D" w14:textId="77777777" w:rsidR="00E071ED" w:rsidRPr="00E071ED" w:rsidRDefault="00E071ED" w:rsidP="00E071ED">
            <w:pPr>
              <w:spacing w:after="0" w:line="240" w:lineRule="auto"/>
              <w:jc w:val="center"/>
              <w:rPr>
                <w:rFonts w:ascii="Times New Roman" w:hAnsi="Times New Roman" w:cs="Times New Roman"/>
                <w:b/>
              </w:rPr>
            </w:pPr>
          </w:p>
        </w:tc>
        <w:tc>
          <w:tcPr>
            <w:tcW w:w="1276" w:type="dxa"/>
            <w:tcBorders>
              <w:top w:val="single" w:sz="6" w:space="0" w:color="000000"/>
              <w:left w:val="single" w:sz="6" w:space="0" w:color="000000"/>
              <w:bottom w:val="single" w:sz="6" w:space="0" w:color="000000"/>
              <w:right w:val="single" w:sz="6" w:space="0" w:color="000000"/>
            </w:tcBorders>
          </w:tcPr>
          <w:p w14:paraId="6C6C083F" w14:textId="77777777" w:rsidR="00E071ED" w:rsidRPr="00E071ED" w:rsidRDefault="00E071ED" w:rsidP="00E071ED">
            <w:pPr>
              <w:spacing w:after="0" w:line="240" w:lineRule="auto"/>
              <w:jc w:val="center"/>
              <w:rPr>
                <w:rFonts w:ascii="Times New Roman" w:hAnsi="Times New Roman" w:cs="Times New Roman"/>
                <w:b/>
              </w:rPr>
            </w:pPr>
          </w:p>
        </w:tc>
        <w:tc>
          <w:tcPr>
            <w:tcW w:w="992" w:type="dxa"/>
            <w:tcBorders>
              <w:top w:val="single" w:sz="6" w:space="0" w:color="000000"/>
              <w:left w:val="single" w:sz="6" w:space="0" w:color="000000"/>
              <w:bottom w:val="single" w:sz="6" w:space="0" w:color="000000"/>
              <w:right w:val="single" w:sz="6" w:space="0" w:color="000000"/>
            </w:tcBorders>
            <w:hideMark/>
          </w:tcPr>
          <w:p w14:paraId="07853E32" w14:textId="77777777" w:rsidR="00E071ED" w:rsidRPr="00E071ED" w:rsidRDefault="00E071ED" w:rsidP="00E071ED">
            <w:pPr>
              <w:spacing w:after="0" w:line="240" w:lineRule="auto"/>
              <w:jc w:val="center"/>
              <w:rPr>
                <w:rFonts w:ascii="Times New Roman" w:hAnsi="Times New Roman" w:cs="Times New Roman"/>
              </w:rPr>
            </w:pPr>
            <w:r w:rsidRPr="00E071ED">
              <w:rPr>
                <w:rFonts w:ascii="Times New Roman" w:hAnsi="Times New Roman" w:cs="Times New Roman"/>
              </w:rPr>
              <w:t>Etap wiosenny i jesienny</w:t>
            </w:r>
          </w:p>
        </w:tc>
      </w:tr>
      <w:tr w:rsidR="00E071ED" w:rsidRPr="00E071ED" w14:paraId="5EA09938" w14:textId="77777777" w:rsidTr="00D108DA">
        <w:trPr>
          <w:jc w:val="center"/>
        </w:trPr>
        <w:tc>
          <w:tcPr>
            <w:tcW w:w="369" w:type="dxa"/>
            <w:tcBorders>
              <w:top w:val="single" w:sz="6" w:space="0" w:color="000000"/>
              <w:left w:val="single" w:sz="6" w:space="0" w:color="000000"/>
              <w:bottom w:val="single" w:sz="6" w:space="0" w:color="000000"/>
              <w:right w:val="single" w:sz="6" w:space="0" w:color="000000"/>
            </w:tcBorders>
            <w:hideMark/>
          </w:tcPr>
          <w:p w14:paraId="76B7FC2E" w14:textId="77777777" w:rsidR="00E071ED" w:rsidRPr="00E071ED" w:rsidRDefault="00E071ED" w:rsidP="00E071ED">
            <w:pPr>
              <w:spacing w:after="0" w:line="240" w:lineRule="auto"/>
              <w:jc w:val="center"/>
              <w:rPr>
                <w:rFonts w:ascii="Times New Roman" w:hAnsi="Times New Roman" w:cs="Times New Roman"/>
                <w:b/>
              </w:rPr>
            </w:pPr>
            <w:r w:rsidRPr="00E071ED">
              <w:rPr>
                <w:rFonts w:ascii="Times New Roman" w:hAnsi="Times New Roman" w:cs="Times New Roman"/>
                <w:b/>
              </w:rPr>
              <w:t>4</w:t>
            </w:r>
          </w:p>
        </w:tc>
        <w:tc>
          <w:tcPr>
            <w:tcW w:w="1750" w:type="dxa"/>
            <w:tcBorders>
              <w:top w:val="single" w:sz="6" w:space="0" w:color="000000"/>
              <w:left w:val="single" w:sz="6" w:space="0" w:color="000000"/>
              <w:bottom w:val="single" w:sz="6" w:space="0" w:color="000000"/>
              <w:right w:val="single" w:sz="6" w:space="0" w:color="000000"/>
            </w:tcBorders>
            <w:hideMark/>
          </w:tcPr>
          <w:p w14:paraId="0B527842" w14:textId="77777777" w:rsidR="00E071ED" w:rsidRPr="00E071ED" w:rsidRDefault="00E071ED" w:rsidP="00E071ED">
            <w:pPr>
              <w:spacing w:after="0" w:line="240" w:lineRule="auto"/>
              <w:jc w:val="center"/>
              <w:rPr>
                <w:rFonts w:ascii="Times New Roman" w:hAnsi="Times New Roman" w:cs="Times New Roman"/>
                <w:b/>
              </w:rPr>
            </w:pPr>
            <w:r w:rsidRPr="00E071ED">
              <w:rPr>
                <w:rFonts w:ascii="Times New Roman" w:hAnsi="Times New Roman" w:cs="Times New Roman"/>
                <w:b/>
              </w:rPr>
              <w:t xml:space="preserve">Dawny BUW </w:t>
            </w:r>
          </w:p>
        </w:tc>
        <w:tc>
          <w:tcPr>
            <w:tcW w:w="1134" w:type="dxa"/>
            <w:tcBorders>
              <w:top w:val="single" w:sz="6" w:space="0" w:color="000000"/>
              <w:left w:val="single" w:sz="6" w:space="0" w:color="000000"/>
              <w:bottom w:val="single" w:sz="6" w:space="0" w:color="000000"/>
              <w:right w:val="single" w:sz="6" w:space="0" w:color="000000"/>
            </w:tcBorders>
            <w:hideMark/>
          </w:tcPr>
          <w:p w14:paraId="75DC4614" w14:textId="77777777" w:rsidR="00E071ED" w:rsidRPr="00E071ED" w:rsidRDefault="00E071ED" w:rsidP="00E071ED">
            <w:pPr>
              <w:spacing w:after="0" w:line="240" w:lineRule="auto"/>
              <w:jc w:val="center"/>
              <w:rPr>
                <w:rFonts w:ascii="Times New Roman" w:hAnsi="Times New Roman" w:cs="Times New Roman"/>
                <w:b/>
              </w:rPr>
            </w:pPr>
            <w:r w:rsidRPr="00E071ED">
              <w:rPr>
                <w:rFonts w:ascii="Times New Roman" w:hAnsi="Times New Roman" w:cs="Times New Roman"/>
                <w:b/>
              </w:rPr>
              <w:t>1710</w:t>
            </w:r>
          </w:p>
        </w:tc>
        <w:tc>
          <w:tcPr>
            <w:tcW w:w="1417" w:type="dxa"/>
            <w:tcBorders>
              <w:top w:val="single" w:sz="6" w:space="0" w:color="000000"/>
              <w:left w:val="single" w:sz="6" w:space="0" w:color="000000"/>
              <w:bottom w:val="single" w:sz="6" w:space="0" w:color="000000"/>
              <w:right w:val="single" w:sz="6" w:space="0" w:color="000000"/>
            </w:tcBorders>
            <w:hideMark/>
          </w:tcPr>
          <w:p w14:paraId="1E795FC2" w14:textId="77777777" w:rsidR="00E071ED" w:rsidRPr="00E071ED" w:rsidRDefault="00E071ED" w:rsidP="00E071ED">
            <w:pPr>
              <w:spacing w:after="0" w:line="240" w:lineRule="auto"/>
              <w:jc w:val="center"/>
              <w:rPr>
                <w:rFonts w:ascii="Times New Roman" w:hAnsi="Times New Roman" w:cs="Times New Roman"/>
                <w:b/>
              </w:rPr>
            </w:pPr>
            <w:r w:rsidRPr="00E071ED">
              <w:rPr>
                <w:rFonts w:ascii="Times New Roman" w:hAnsi="Times New Roman" w:cs="Times New Roman"/>
                <w:b/>
              </w:rPr>
              <w:t>136</w:t>
            </w:r>
          </w:p>
        </w:tc>
        <w:tc>
          <w:tcPr>
            <w:tcW w:w="1418" w:type="dxa"/>
            <w:tcBorders>
              <w:top w:val="single" w:sz="6" w:space="0" w:color="000000"/>
              <w:left w:val="single" w:sz="6" w:space="0" w:color="000000"/>
              <w:bottom w:val="single" w:sz="6" w:space="0" w:color="000000"/>
              <w:right w:val="single" w:sz="6" w:space="0" w:color="000000"/>
            </w:tcBorders>
            <w:hideMark/>
          </w:tcPr>
          <w:p w14:paraId="315B5DEF" w14:textId="77777777" w:rsidR="00E071ED" w:rsidRPr="00E071ED" w:rsidRDefault="00E071ED" w:rsidP="00E071ED">
            <w:pPr>
              <w:spacing w:after="0" w:line="240" w:lineRule="auto"/>
              <w:jc w:val="center"/>
              <w:rPr>
                <w:rFonts w:ascii="Times New Roman" w:hAnsi="Times New Roman" w:cs="Times New Roman"/>
                <w:b/>
              </w:rPr>
            </w:pPr>
            <w:r w:rsidRPr="00E071ED">
              <w:rPr>
                <w:rFonts w:ascii="Times New Roman" w:hAnsi="Times New Roman" w:cs="Times New Roman"/>
                <w:b/>
              </w:rPr>
              <w:t>-</w:t>
            </w:r>
          </w:p>
        </w:tc>
        <w:tc>
          <w:tcPr>
            <w:tcW w:w="1417" w:type="dxa"/>
            <w:tcBorders>
              <w:top w:val="single" w:sz="6" w:space="0" w:color="000000"/>
              <w:left w:val="single" w:sz="6" w:space="0" w:color="000000"/>
              <w:bottom w:val="single" w:sz="6" w:space="0" w:color="000000"/>
              <w:right w:val="single" w:sz="6" w:space="0" w:color="000000"/>
            </w:tcBorders>
            <w:hideMark/>
          </w:tcPr>
          <w:p w14:paraId="192F661B" w14:textId="77777777" w:rsidR="00E071ED" w:rsidRPr="00E071ED" w:rsidRDefault="00E071ED" w:rsidP="00E071ED">
            <w:pPr>
              <w:spacing w:after="0" w:line="240" w:lineRule="auto"/>
              <w:jc w:val="center"/>
              <w:rPr>
                <w:rFonts w:ascii="Times New Roman" w:hAnsi="Times New Roman" w:cs="Times New Roman"/>
                <w:b/>
                <w:vertAlign w:val="superscript"/>
              </w:rPr>
            </w:pPr>
            <w:r w:rsidRPr="00E071ED">
              <w:rPr>
                <w:rFonts w:ascii="Times New Roman" w:hAnsi="Times New Roman" w:cs="Times New Roman"/>
                <w:b/>
              </w:rPr>
              <w:t>650</w:t>
            </w:r>
            <w:r w:rsidRPr="00E071ED">
              <w:rPr>
                <w:rFonts w:ascii="Times New Roman" w:hAnsi="Times New Roman" w:cs="Times New Roman"/>
                <w:b/>
                <w:vertAlign w:val="superscript"/>
              </w:rPr>
              <w:t>1)</w:t>
            </w:r>
          </w:p>
        </w:tc>
        <w:tc>
          <w:tcPr>
            <w:tcW w:w="1276" w:type="dxa"/>
            <w:tcBorders>
              <w:top w:val="single" w:sz="6" w:space="0" w:color="000000"/>
              <w:left w:val="single" w:sz="6" w:space="0" w:color="000000"/>
              <w:bottom w:val="single" w:sz="6" w:space="0" w:color="000000"/>
              <w:right w:val="single" w:sz="6" w:space="0" w:color="000000"/>
            </w:tcBorders>
            <w:hideMark/>
          </w:tcPr>
          <w:p w14:paraId="4A6CC9D6" w14:textId="77777777" w:rsidR="00E071ED" w:rsidRPr="00E071ED" w:rsidRDefault="00E071ED" w:rsidP="00E071ED">
            <w:pPr>
              <w:spacing w:after="0" w:line="240" w:lineRule="auto"/>
              <w:jc w:val="center"/>
              <w:rPr>
                <w:rFonts w:ascii="Times New Roman" w:hAnsi="Times New Roman" w:cs="Times New Roman"/>
                <w:b/>
                <w:vertAlign w:val="superscript"/>
              </w:rPr>
            </w:pPr>
            <w:r w:rsidRPr="00E071ED">
              <w:rPr>
                <w:rFonts w:ascii="Times New Roman" w:hAnsi="Times New Roman" w:cs="Times New Roman"/>
                <w:b/>
              </w:rPr>
              <w:t>800</w:t>
            </w:r>
            <w:r w:rsidRPr="00E071ED">
              <w:rPr>
                <w:rFonts w:ascii="Times New Roman" w:hAnsi="Times New Roman" w:cs="Times New Roman"/>
                <w:b/>
                <w:vertAlign w:val="superscript"/>
              </w:rPr>
              <w:t>2)</w:t>
            </w:r>
          </w:p>
        </w:tc>
        <w:tc>
          <w:tcPr>
            <w:tcW w:w="992" w:type="dxa"/>
            <w:tcBorders>
              <w:top w:val="single" w:sz="6" w:space="0" w:color="000000"/>
              <w:left w:val="single" w:sz="6" w:space="0" w:color="000000"/>
              <w:bottom w:val="single" w:sz="6" w:space="0" w:color="000000"/>
              <w:right w:val="single" w:sz="6" w:space="0" w:color="000000"/>
            </w:tcBorders>
            <w:hideMark/>
          </w:tcPr>
          <w:p w14:paraId="4A880124" w14:textId="77777777" w:rsidR="00E071ED" w:rsidRPr="00E071ED" w:rsidRDefault="00E071ED" w:rsidP="00E071ED">
            <w:pPr>
              <w:spacing w:after="0" w:line="240" w:lineRule="auto"/>
              <w:jc w:val="center"/>
              <w:rPr>
                <w:rFonts w:ascii="Times New Roman" w:hAnsi="Times New Roman" w:cs="Times New Roman"/>
                <w:b/>
              </w:rPr>
            </w:pPr>
            <w:r w:rsidRPr="00E071ED">
              <w:rPr>
                <w:rFonts w:ascii="Times New Roman" w:hAnsi="Times New Roman" w:cs="Times New Roman"/>
              </w:rPr>
              <w:t>Etap wiosenny i jesienny</w:t>
            </w:r>
          </w:p>
        </w:tc>
      </w:tr>
      <w:tr w:rsidR="00E071ED" w:rsidRPr="00E071ED" w14:paraId="2A8E3D4F" w14:textId="77777777" w:rsidTr="00D108DA">
        <w:trPr>
          <w:jc w:val="center"/>
        </w:trPr>
        <w:tc>
          <w:tcPr>
            <w:tcW w:w="369" w:type="dxa"/>
            <w:tcBorders>
              <w:top w:val="single" w:sz="6" w:space="0" w:color="000000"/>
              <w:left w:val="single" w:sz="6" w:space="0" w:color="000000"/>
              <w:bottom w:val="single" w:sz="6" w:space="0" w:color="000000"/>
              <w:right w:val="single" w:sz="6" w:space="0" w:color="000000"/>
            </w:tcBorders>
            <w:hideMark/>
          </w:tcPr>
          <w:p w14:paraId="5222DCB3" w14:textId="77777777" w:rsidR="00E071ED" w:rsidRPr="00E071ED" w:rsidRDefault="00E071ED" w:rsidP="00E071ED">
            <w:pPr>
              <w:spacing w:after="0" w:line="240" w:lineRule="auto"/>
              <w:jc w:val="center"/>
              <w:rPr>
                <w:rFonts w:ascii="Times New Roman" w:hAnsi="Times New Roman" w:cs="Times New Roman"/>
                <w:b/>
              </w:rPr>
            </w:pPr>
            <w:r w:rsidRPr="00E071ED">
              <w:rPr>
                <w:rFonts w:ascii="Times New Roman" w:hAnsi="Times New Roman" w:cs="Times New Roman"/>
                <w:b/>
              </w:rPr>
              <w:t>5</w:t>
            </w:r>
          </w:p>
        </w:tc>
        <w:tc>
          <w:tcPr>
            <w:tcW w:w="1750" w:type="dxa"/>
            <w:tcBorders>
              <w:top w:val="single" w:sz="6" w:space="0" w:color="000000"/>
              <w:left w:val="single" w:sz="6" w:space="0" w:color="000000"/>
              <w:bottom w:val="single" w:sz="6" w:space="0" w:color="000000"/>
              <w:right w:val="single" w:sz="6" w:space="0" w:color="000000"/>
            </w:tcBorders>
            <w:hideMark/>
          </w:tcPr>
          <w:p w14:paraId="1E799353" w14:textId="77777777" w:rsidR="00E071ED" w:rsidRPr="00E071ED" w:rsidRDefault="00E071ED" w:rsidP="00E071ED">
            <w:pPr>
              <w:spacing w:after="0" w:line="240" w:lineRule="auto"/>
              <w:jc w:val="center"/>
              <w:rPr>
                <w:rFonts w:ascii="Times New Roman" w:hAnsi="Times New Roman" w:cs="Times New Roman"/>
                <w:b/>
              </w:rPr>
            </w:pPr>
            <w:r w:rsidRPr="00E071ED">
              <w:rPr>
                <w:rFonts w:ascii="Times New Roman" w:hAnsi="Times New Roman" w:cs="Times New Roman"/>
                <w:b/>
              </w:rPr>
              <w:t>Stołówka</w:t>
            </w:r>
          </w:p>
        </w:tc>
        <w:tc>
          <w:tcPr>
            <w:tcW w:w="1134" w:type="dxa"/>
            <w:tcBorders>
              <w:top w:val="single" w:sz="6" w:space="0" w:color="000000"/>
              <w:left w:val="single" w:sz="6" w:space="0" w:color="000000"/>
              <w:bottom w:val="single" w:sz="6" w:space="0" w:color="000000"/>
              <w:right w:val="single" w:sz="6" w:space="0" w:color="000000"/>
            </w:tcBorders>
            <w:hideMark/>
          </w:tcPr>
          <w:p w14:paraId="391597E4" w14:textId="77777777" w:rsidR="00E071ED" w:rsidRPr="00E071ED" w:rsidRDefault="00E071ED" w:rsidP="00E071ED">
            <w:pPr>
              <w:spacing w:after="0" w:line="240" w:lineRule="auto"/>
              <w:jc w:val="center"/>
              <w:rPr>
                <w:rFonts w:ascii="Times New Roman" w:hAnsi="Times New Roman" w:cs="Times New Roman"/>
                <w:b/>
              </w:rPr>
            </w:pPr>
            <w:r w:rsidRPr="00E071ED">
              <w:rPr>
                <w:rFonts w:ascii="Times New Roman" w:hAnsi="Times New Roman" w:cs="Times New Roman"/>
                <w:b/>
              </w:rPr>
              <w:t>42</w:t>
            </w:r>
          </w:p>
        </w:tc>
        <w:tc>
          <w:tcPr>
            <w:tcW w:w="1417" w:type="dxa"/>
            <w:tcBorders>
              <w:top w:val="single" w:sz="6" w:space="0" w:color="000000"/>
              <w:left w:val="single" w:sz="6" w:space="0" w:color="000000"/>
              <w:bottom w:val="single" w:sz="6" w:space="0" w:color="000000"/>
              <w:right w:val="single" w:sz="6" w:space="0" w:color="000000"/>
            </w:tcBorders>
            <w:hideMark/>
          </w:tcPr>
          <w:p w14:paraId="0C70DD46" w14:textId="77777777" w:rsidR="00E071ED" w:rsidRPr="00E071ED" w:rsidRDefault="00E071ED" w:rsidP="00E071ED">
            <w:pPr>
              <w:spacing w:after="0" w:line="240" w:lineRule="auto"/>
              <w:jc w:val="center"/>
              <w:rPr>
                <w:rFonts w:ascii="Times New Roman" w:hAnsi="Times New Roman" w:cs="Times New Roman"/>
                <w:b/>
              </w:rPr>
            </w:pPr>
            <w:r w:rsidRPr="00E071ED">
              <w:rPr>
                <w:rFonts w:ascii="Times New Roman" w:hAnsi="Times New Roman" w:cs="Times New Roman"/>
                <w:b/>
              </w:rPr>
              <w:t>23</w:t>
            </w:r>
          </w:p>
        </w:tc>
        <w:tc>
          <w:tcPr>
            <w:tcW w:w="1418" w:type="dxa"/>
            <w:tcBorders>
              <w:top w:val="single" w:sz="6" w:space="0" w:color="000000"/>
              <w:left w:val="single" w:sz="6" w:space="0" w:color="000000"/>
              <w:bottom w:val="single" w:sz="6" w:space="0" w:color="000000"/>
              <w:right w:val="single" w:sz="6" w:space="0" w:color="000000"/>
            </w:tcBorders>
          </w:tcPr>
          <w:p w14:paraId="60E578EE" w14:textId="77777777" w:rsidR="00E071ED" w:rsidRPr="00E071ED" w:rsidRDefault="00E071ED" w:rsidP="00E071ED">
            <w:pPr>
              <w:spacing w:after="0" w:line="240" w:lineRule="auto"/>
              <w:jc w:val="center"/>
              <w:rPr>
                <w:rFonts w:ascii="Times New Roman" w:hAnsi="Times New Roman" w:cs="Times New Roman"/>
                <w:b/>
              </w:rPr>
            </w:pPr>
          </w:p>
        </w:tc>
        <w:tc>
          <w:tcPr>
            <w:tcW w:w="1417" w:type="dxa"/>
            <w:tcBorders>
              <w:top w:val="single" w:sz="6" w:space="0" w:color="000000"/>
              <w:left w:val="single" w:sz="6" w:space="0" w:color="000000"/>
              <w:bottom w:val="single" w:sz="6" w:space="0" w:color="000000"/>
              <w:right w:val="single" w:sz="6" w:space="0" w:color="000000"/>
            </w:tcBorders>
          </w:tcPr>
          <w:p w14:paraId="5E5D2CA2" w14:textId="77777777" w:rsidR="00E071ED" w:rsidRPr="00E071ED" w:rsidRDefault="00E071ED" w:rsidP="00E071ED">
            <w:pPr>
              <w:spacing w:after="0" w:line="240" w:lineRule="auto"/>
              <w:jc w:val="center"/>
              <w:rPr>
                <w:rFonts w:ascii="Times New Roman" w:hAnsi="Times New Roman" w:cs="Times New Roman"/>
                <w:b/>
              </w:rPr>
            </w:pPr>
          </w:p>
        </w:tc>
        <w:tc>
          <w:tcPr>
            <w:tcW w:w="1276" w:type="dxa"/>
            <w:tcBorders>
              <w:top w:val="single" w:sz="6" w:space="0" w:color="000000"/>
              <w:left w:val="single" w:sz="6" w:space="0" w:color="000000"/>
              <w:bottom w:val="single" w:sz="6" w:space="0" w:color="000000"/>
              <w:right w:val="single" w:sz="6" w:space="0" w:color="000000"/>
            </w:tcBorders>
          </w:tcPr>
          <w:p w14:paraId="37862B74" w14:textId="77777777" w:rsidR="00E071ED" w:rsidRPr="00E071ED" w:rsidRDefault="00E071ED" w:rsidP="00E071ED">
            <w:pPr>
              <w:spacing w:after="0" w:line="240" w:lineRule="auto"/>
              <w:jc w:val="center"/>
              <w:rPr>
                <w:rFonts w:ascii="Times New Roman" w:hAnsi="Times New Roman" w:cs="Times New Roman"/>
                <w:b/>
              </w:rPr>
            </w:pPr>
          </w:p>
        </w:tc>
        <w:tc>
          <w:tcPr>
            <w:tcW w:w="992" w:type="dxa"/>
            <w:tcBorders>
              <w:top w:val="single" w:sz="6" w:space="0" w:color="000000"/>
              <w:left w:val="single" w:sz="6" w:space="0" w:color="000000"/>
              <w:bottom w:val="single" w:sz="6" w:space="0" w:color="000000"/>
              <w:right w:val="single" w:sz="6" w:space="0" w:color="000000"/>
            </w:tcBorders>
            <w:hideMark/>
          </w:tcPr>
          <w:p w14:paraId="313DCA7F" w14:textId="77777777" w:rsidR="00E071ED" w:rsidRPr="00E071ED" w:rsidRDefault="00E071ED" w:rsidP="00E071ED">
            <w:pPr>
              <w:spacing w:after="0" w:line="240" w:lineRule="auto"/>
              <w:jc w:val="center"/>
              <w:rPr>
                <w:rFonts w:ascii="Times New Roman" w:hAnsi="Times New Roman" w:cs="Times New Roman"/>
              </w:rPr>
            </w:pPr>
            <w:r w:rsidRPr="00E071ED">
              <w:rPr>
                <w:rFonts w:ascii="Times New Roman" w:hAnsi="Times New Roman" w:cs="Times New Roman"/>
              </w:rPr>
              <w:t>Etap jesienny</w:t>
            </w:r>
          </w:p>
        </w:tc>
      </w:tr>
      <w:tr w:rsidR="009069AD" w:rsidRPr="00E071ED" w14:paraId="07C5DF70" w14:textId="77777777" w:rsidTr="00D108DA">
        <w:trPr>
          <w:jc w:val="center"/>
        </w:trPr>
        <w:tc>
          <w:tcPr>
            <w:tcW w:w="369" w:type="dxa"/>
            <w:tcBorders>
              <w:top w:val="single" w:sz="6" w:space="0" w:color="000000"/>
              <w:left w:val="single" w:sz="6" w:space="0" w:color="000000"/>
              <w:bottom w:val="single" w:sz="6" w:space="0" w:color="000000"/>
              <w:right w:val="single" w:sz="6" w:space="0" w:color="000000"/>
            </w:tcBorders>
            <w:hideMark/>
          </w:tcPr>
          <w:p w14:paraId="2DD2CB01" w14:textId="77777777" w:rsidR="009069AD" w:rsidRPr="00E071ED" w:rsidRDefault="009069AD" w:rsidP="009069AD">
            <w:pPr>
              <w:spacing w:after="0" w:line="240" w:lineRule="auto"/>
              <w:jc w:val="center"/>
              <w:rPr>
                <w:rFonts w:ascii="Times New Roman" w:hAnsi="Times New Roman" w:cs="Times New Roman"/>
                <w:b/>
              </w:rPr>
            </w:pPr>
            <w:r w:rsidRPr="00E071ED">
              <w:rPr>
                <w:rFonts w:ascii="Times New Roman" w:hAnsi="Times New Roman" w:cs="Times New Roman"/>
                <w:b/>
              </w:rPr>
              <w:t>6</w:t>
            </w:r>
          </w:p>
        </w:tc>
        <w:tc>
          <w:tcPr>
            <w:tcW w:w="1750" w:type="dxa"/>
            <w:tcBorders>
              <w:top w:val="single" w:sz="6" w:space="0" w:color="000000"/>
              <w:left w:val="single" w:sz="6" w:space="0" w:color="000000"/>
              <w:bottom w:val="single" w:sz="6" w:space="0" w:color="000000"/>
              <w:right w:val="single" w:sz="6" w:space="0" w:color="000000"/>
            </w:tcBorders>
            <w:hideMark/>
          </w:tcPr>
          <w:p w14:paraId="0AC2ADE6" w14:textId="77777777" w:rsidR="009069AD" w:rsidRPr="00E071ED" w:rsidRDefault="009069AD" w:rsidP="009069AD">
            <w:pPr>
              <w:spacing w:after="0" w:line="240" w:lineRule="auto"/>
              <w:jc w:val="center"/>
              <w:rPr>
                <w:rFonts w:ascii="Times New Roman" w:hAnsi="Times New Roman" w:cs="Times New Roman"/>
                <w:b/>
              </w:rPr>
            </w:pPr>
            <w:r w:rsidRPr="00E071ED">
              <w:rPr>
                <w:rFonts w:ascii="Times New Roman" w:hAnsi="Times New Roman" w:cs="Times New Roman"/>
                <w:b/>
              </w:rPr>
              <w:t>Audytorium Maximum</w:t>
            </w:r>
          </w:p>
        </w:tc>
        <w:tc>
          <w:tcPr>
            <w:tcW w:w="1134" w:type="dxa"/>
            <w:tcBorders>
              <w:top w:val="single" w:sz="6" w:space="0" w:color="000000"/>
              <w:left w:val="single" w:sz="6" w:space="0" w:color="000000"/>
              <w:bottom w:val="single" w:sz="6" w:space="0" w:color="000000"/>
              <w:right w:val="single" w:sz="6" w:space="0" w:color="000000"/>
            </w:tcBorders>
            <w:hideMark/>
          </w:tcPr>
          <w:p w14:paraId="6995FD6F" w14:textId="77777777" w:rsidR="009069AD" w:rsidRPr="00E071ED" w:rsidRDefault="009069AD" w:rsidP="009069AD">
            <w:pPr>
              <w:spacing w:after="0" w:line="240" w:lineRule="auto"/>
              <w:jc w:val="center"/>
              <w:rPr>
                <w:rFonts w:ascii="Times New Roman" w:hAnsi="Times New Roman" w:cs="Times New Roman"/>
                <w:b/>
              </w:rPr>
            </w:pPr>
            <w:r w:rsidRPr="00E071ED">
              <w:rPr>
                <w:rFonts w:ascii="Times New Roman" w:hAnsi="Times New Roman" w:cs="Times New Roman"/>
                <w:b/>
              </w:rPr>
              <w:t>740</w:t>
            </w:r>
          </w:p>
        </w:tc>
        <w:tc>
          <w:tcPr>
            <w:tcW w:w="1417" w:type="dxa"/>
            <w:tcBorders>
              <w:top w:val="single" w:sz="6" w:space="0" w:color="000000"/>
              <w:left w:val="single" w:sz="6" w:space="0" w:color="000000"/>
              <w:bottom w:val="single" w:sz="6" w:space="0" w:color="000000"/>
              <w:right w:val="single" w:sz="6" w:space="0" w:color="000000"/>
            </w:tcBorders>
            <w:hideMark/>
          </w:tcPr>
          <w:p w14:paraId="3A2883F6" w14:textId="77777777" w:rsidR="009069AD" w:rsidRPr="00E071ED" w:rsidRDefault="009069AD" w:rsidP="009069AD">
            <w:pPr>
              <w:spacing w:after="0" w:line="240" w:lineRule="auto"/>
              <w:jc w:val="center"/>
              <w:rPr>
                <w:rFonts w:ascii="Times New Roman" w:hAnsi="Times New Roman" w:cs="Times New Roman"/>
                <w:b/>
              </w:rPr>
            </w:pPr>
            <w:r w:rsidRPr="00E071ED">
              <w:rPr>
                <w:rFonts w:ascii="Times New Roman" w:hAnsi="Times New Roman" w:cs="Times New Roman"/>
                <w:b/>
              </w:rPr>
              <w:t>13</w:t>
            </w:r>
          </w:p>
        </w:tc>
        <w:tc>
          <w:tcPr>
            <w:tcW w:w="1418" w:type="dxa"/>
            <w:tcBorders>
              <w:top w:val="single" w:sz="6" w:space="0" w:color="000000"/>
              <w:left w:val="single" w:sz="6" w:space="0" w:color="000000"/>
              <w:bottom w:val="single" w:sz="6" w:space="0" w:color="000000"/>
              <w:right w:val="single" w:sz="6" w:space="0" w:color="000000"/>
            </w:tcBorders>
            <w:hideMark/>
          </w:tcPr>
          <w:p w14:paraId="3F5B38C7" w14:textId="77777777" w:rsidR="009069AD" w:rsidRPr="00E071ED" w:rsidRDefault="009069AD" w:rsidP="009069AD">
            <w:pPr>
              <w:spacing w:after="0" w:line="240" w:lineRule="auto"/>
              <w:jc w:val="center"/>
              <w:rPr>
                <w:rFonts w:ascii="Times New Roman" w:hAnsi="Times New Roman" w:cs="Times New Roman"/>
                <w:b/>
              </w:rPr>
            </w:pPr>
            <w:r w:rsidRPr="00E071ED">
              <w:rPr>
                <w:rFonts w:ascii="Times New Roman" w:hAnsi="Times New Roman" w:cs="Times New Roman"/>
                <w:b/>
              </w:rPr>
              <w:t>255</w:t>
            </w:r>
          </w:p>
        </w:tc>
        <w:tc>
          <w:tcPr>
            <w:tcW w:w="1417" w:type="dxa"/>
            <w:tcBorders>
              <w:top w:val="single" w:sz="6" w:space="0" w:color="000000"/>
              <w:left w:val="single" w:sz="6" w:space="0" w:color="000000"/>
              <w:bottom w:val="single" w:sz="6" w:space="0" w:color="000000"/>
              <w:right w:val="single" w:sz="6" w:space="0" w:color="000000"/>
            </w:tcBorders>
            <w:hideMark/>
          </w:tcPr>
          <w:p w14:paraId="299DFDEA" w14:textId="77777777" w:rsidR="009069AD" w:rsidRPr="00E071ED" w:rsidRDefault="009069AD" w:rsidP="009069AD">
            <w:pPr>
              <w:spacing w:after="0" w:line="240" w:lineRule="auto"/>
              <w:jc w:val="center"/>
              <w:rPr>
                <w:rFonts w:ascii="Times New Roman" w:hAnsi="Times New Roman" w:cs="Times New Roman"/>
                <w:b/>
              </w:rPr>
            </w:pPr>
            <w:r w:rsidRPr="00E071ED">
              <w:rPr>
                <w:rFonts w:ascii="Times New Roman" w:hAnsi="Times New Roman" w:cs="Times New Roman"/>
                <w:b/>
              </w:rPr>
              <w:t>-</w:t>
            </w:r>
          </w:p>
        </w:tc>
        <w:tc>
          <w:tcPr>
            <w:tcW w:w="1276" w:type="dxa"/>
            <w:tcBorders>
              <w:top w:val="single" w:sz="6" w:space="0" w:color="000000"/>
              <w:left w:val="single" w:sz="6" w:space="0" w:color="000000"/>
              <w:bottom w:val="single" w:sz="6" w:space="0" w:color="000000"/>
              <w:right w:val="single" w:sz="6" w:space="0" w:color="000000"/>
            </w:tcBorders>
            <w:hideMark/>
          </w:tcPr>
          <w:p w14:paraId="2D22C8C2" w14:textId="3173C4B0" w:rsidR="009069AD" w:rsidRPr="009069AD" w:rsidRDefault="009069AD" w:rsidP="009069AD">
            <w:pPr>
              <w:spacing w:after="0" w:line="240" w:lineRule="auto"/>
              <w:jc w:val="center"/>
              <w:rPr>
                <w:rFonts w:ascii="Times New Roman" w:hAnsi="Times New Roman" w:cs="Times New Roman"/>
                <w:b/>
              </w:rPr>
            </w:pPr>
            <w:r w:rsidRPr="009069AD">
              <w:rPr>
                <w:rFonts w:ascii="Times New Roman" w:hAnsi="Times New Roman" w:cs="Times New Roman"/>
                <w:b/>
              </w:rPr>
              <w:t>200</w:t>
            </w:r>
          </w:p>
        </w:tc>
        <w:tc>
          <w:tcPr>
            <w:tcW w:w="992" w:type="dxa"/>
            <w:tcBorders>
              <w:top w:val="single" w:sz="6" w:space="0" w:color="000000"/>
              <w:left w:val="single" w:sz="6" w:space="0" w:color="000000"/>
              <w:bottom w:val="single" w:sz="6" w:space="0" w:color="000000"/>
              <w:right w:val="single" w:sz="6" w:space="0" w:color="000000"/>
            </w:tcBorders>
            <w:hideMark/>
          </w:tcPr>
          <w:p w14:paraId="2A7C90A5" w14:textId="77777777" w:rsidR="009069AD" w:rsidRPr="00E071ED" w:rsidRDefault="009069AD" w:rsidP="009069AD">
            <w:pPr>
              <w:spacing w:after="0" w:line="240" w:lineRule="auto"/>
              <w:jc w:val="center"/>
              <w:rPr>
                <w:rFonts w:ascii="Times New Roman" w:hAnsi="Times New Roman" w:cs="Times New Roman"/>
                <w:b/>
              </w:rPr>
            </w:pPr>
            <w:r w:rsidRPr="00E071ED">
              <w:rPr>
                <w:rFonts w:ascii="Times New Roman" w:hAnsi="Times New Roman" w:cs="Times New Roman"/>
              </w:rPr>
              <w:t>Etap jesienny</w:t>
            </w:r>
          </w:p>
        </w:tc>
      </w:tr>
      <w:tr w:rsidR="009069AD" w:rsidRPr="00E071ED" w14:paraId="0769D122" w14:textId="77777777" w:rsidTr="00D108DA">
        <w:trPr>
          <w:jc w:val="center"/>
        </w:trPr>
        <w:tc>
          <w:tcPr>
            <w:tcW w:w="369" w:type="dxa"/>
            <w:tcBorders>
              <w:top w:val="single" w:sz="6" w:space="0" w:color="000000"/>
              <w:left w:val="single" w:sz="6" w:space="0" w:color="000000"/>
              <w:bottom w:val="single" w:sz="6" w:space="0" w:color="000000"/>
              <w:right w:val="single" w:sz="6" w:space="0" w:color="000000"/>
            </w:tcBorders>
            <w:hideMark/>
          </w:tcPr>
          <w:p w14:paraId="4D1988D4" w14:textId="77777777" w:rsidR="009069AD" w:rsidRPr="00E071ED" w:rsidRDefault="009069AD" w:rsidP="009069AD">
            <w:pPr>
              <w:spacing w:after="0" w:line="240" w:lineRule="auto"/>
              <w:jc w:val="center"/>
              <w:rPr>
                <w:rFonts w:ascii="Times New Roman" w:hAnsi="Times New Roman" w:cs="Times New Roman"/>
                <w:b/>
              </w:rPr>
            </w:pPr>
            <w:r w:rsidRPr="00E071ED">
              <w:rPr>
                <w:rFonts w:ascii="Times New Roman" w:hAnsi="Times New Roman" w:cs="Times New Roman"/>
                <w:b/>
              </w:rPr>
              <w:t>7</w:t>
            </w:r>
          </w:p>
        </w:tc>
        <w:tc>
          <w:tcPr>
            <w:tcW w:w="1750" w:type="dxa"/>
            <w:tcBorders>
              <w:top w:val="single" w:sz="6" w:space="0" w:color="000000"/>
              <w:left w:val="single" w:sz="6" w:space="0" w:color="000000"/>
              <w:bottom w:val="single" w:sz="6" w:space="0" w:color="000000"/>
              <w:right w:val="single" w:sz="6" w:space="0" w:color="000000"/>
            </w:tcBorders>
            <w:hideMark/>
          </w:tcPr>
          <w:p w14:paraId="67A30F3F" w14:textId="77777777" w:rsidR="009069AD" w:rsidRPr="00E071ED" w:rsidRDefault="009069AD" w:rsidP="009069AD">
            <w:pPr>
              <w:spacing w:after="0" w:line="240" w:lineRule="auto"/>
              <w:jc w:val="center"/>
              <w:rPr>
                <w:rFonts w:ascii="Times New Roman" w:hAnsi="Times New Roman" w:cs="Times New Roman"/>
                <w:b/>
              </w:rPr>
            </w:pPr>
            <w:r w:rsidRPr="00E071ED">
              <w:rPr>
                <w:rFonts w:ascii="Times New Roman" w:hAnsi="Times New Roman" w:cs="Times New Roman"/>
                <w:b/>
              </w:rPr>
              <w:t>CIUW</w:t>
            </w:r>
          </w:p>
        </w:tc>
        <w:tc>
          <w:tcPr>
            <w:tcW w:w="1134" w:type="dxa"/>
            <w:tcBorders>
              <w:top w:val="single" w:sz="6" w:space="0" w:color="000000"/>
              <w:left w:val="single" w:sz="6" w:space="0" w:color="000000"/>
              <w:bottom w:val="single" w:sz="6" w:space="0" w:color="000000"/>
              <w:right w:val="single" w:sz="6" w:space="0" w:color="000000"/>
            </w:tcBorders>
            <w:hideMark/>
          </w:tcPr>
          <w:p w14:paraId="758CC2BE" w14:textId="77777777" w:rsidR="009069AD" w:rsidRPr="00E071ED" w:rsidRDefault="009069AD" w:rsidP="009069AD">
            <w:pPr>
              <w:spacing w:after="0" w:line="240" w:lineRule="auto"/>
              <w:jc w:val="center"/>
              <w:rPr>
                <w:rFonts w:ascii="Times New Roman" w:hAnsi="Times New Roman" w:cs="Times New Roman"/>
                <w:b/>
              </w:rPr>
            </w:pPr>
            <w:r w:rsidRPr="00E071ED">
              <w:rPr>
                <w:rFonts w:ascii="Times New Roman" w:hAnsi="Times New Roman" w:cs="Times New Roman"/>
                <w:b/>
              </w:rPr>
              <w:t>602</w:t>
            </w:r>
          </w:p>
        </w:tc>
        <w:tc>
          <w:tcPr>
            <w:tcW w:w="1417" w:type="dxa"/>
            <w:tcBorders>
              <w:top w:val="single" w:sz="6" w:space="0" w:color="000000"/>
              <w:left w:val="single" w:sz="6" w:space="0" w:color="000000"/>
              <w:bottom w:val="single" w:sz="6" w:space="0" w:color="000000"/>
              <w:right w:val="single" w:sz="6" w:space="0" w:color="000000"/>
            </w:tcBorders>
            <w:hideMark/>
          </w:tcPr>
          <w:p w14:paraId="3417F194" w14:textId="77777777" w:rsidR="009069AD" w:rsidRPr="00E071ED" w:rsidRDefault="009069AD" w:rsidP="009069AD">
            <w:pPr>
              <w:spacing w:after="0" w:line="240" w:lineRule="auto"/>
              <w:jc w:val="center"/>
              <w:rPr>
                <w:rFonts w:ascii="Times New Roman" w:hAnsi="Times New Roman" w:cs="Times New Roman"/>
                <w:b/>
              </w:rPr>
            </w:pPr>
            <w:r w:rsidRPr="00E071ED">
              <w:rPr>
                <w:rFonts w:ascii="Times New Roman" w:hAnsi="Times New Roman" w:cs="Times New Roman"/>
                <w:b/>
              </w:rPr>
              <w:t>31</w:t>
            </w:r>
          </w:p>
        </w:tc>
        <w:tc>
          <w:tcPr>
            <w:tcW w:w="1418" w:type="dxa"/>
            <w:tcBorders>
              <w:top w:val="single" w:sz="6" w:space="0" w:color="000000"/>
              <w:left w:val="single" w:sz="6" w:space="0" w:color="000000"/>
              <w:bottom w:val="single" w:sz="6" w:space="0" w:color="000000"/>
              <w:right w:val="single" w:sz="6" w:space="0" w:color="000000"/>
            </w:tcBorders>
            <w:hideMark/>
          </w:tcPr>
          <w:p w14:paraId="159B8CAA" w14:textId="77777777" w:rsidR="009069AD" w:rsidRPr="00E071ED" w:rsidRDefault="009069AD" w:rsidP="009069AD">
            <w:pPr>
              <w:spacing w:after="0" w:line="240" w:lineRule="auto"/>
              <w:jc w:val="center"/>
              <w:rPr>
                <w:rFonts w:ascii="Times New Roman" w:hAnsi="Times New Roman" w:cs="Times New Roman"/>
                <w:b/>
              </w:rPr>
            </w:pPr>
            <w:r w:rsidRPr="00E071ED">
              <w:rPr>
                <w:rFonts w:ascii="Times New Roman" w:hAnsi="Times New Roman" w:cs="Times New Roman"/>
                <w:b/>
              </w:rPr>
              <w:t>24</w:t>
            </w:r>
          </w:p>
        </w:tc>
        <w:tc>
          <w:tcPr>
            <w:tcW w:w="1417" w:type="dxa"/>
            <w:tcBorders>
              <w:top w:val="single" w:sz="6" w:space="0" w:color="000000"/>
              <w:left w:val="single" w:sz="6" w:space="0" w:color="000000"/>
              <w:bottom w:val="single" w:sz="6" w:space="0" w:color="000000"/>
              <w:right w:val="single" w:sz="6" w:space="0" w:color="000000"/>
            </w:tcBorders>
            <w:hideMark/>
          </w:tcPr>
          <w:p w14:paraId="0B701DB1" w14:textId="77777777" w:rsidR="009069AD" w:rsidRPr="00E071ED" w:rsidRDefault="009069AD" w:rsidP="009069AD">
            <w:pPr>
              <w:spacing w:after="0" w:line="240" w:lineRule="auto"/>
              <w:jc w:val="center"/>
              <w:rPr>
                <w:rFonts w:ascii="Times New Roman" w:hAnsi="Times New Roman" w:cs="Times New Roman"/>
                <w:b/>
              </w:rPr>
            </w:pPr>
            <w:r w:rsidRPr="00E071ED">
              <w:rPr>
                <w:rFonts w:ascii="Times New Roman" w:hAnsi="Times New Roman" w:cs="Times New Roman"/>
                <w:b/>
              </w:rPr>
              <w:t>-</w:t>
            </w:r>
          </w:p>
        </w:tc>
        <w:tc>
          <w:tcPr>
            <w:tcW w:w="1276" w:type="dxa"/>
            <w:tcBorders>
              <w:top w:val="single" w:sz="6" w:space="0" w:color="000000"/>
              <w:left w:val="single" w:sz="6" w:space="0" w:color="000000"/>
              <w:bottom w:val="single" w:sz="6" w:space="0" w:color="000000"/>
              <w:right w:val="single" w:sz="6" w:space="0" w:color="000000"/>
            </w:tcBorders>
            <w:hideMark/>
          </w:tcPr>
          <w:p w14:paraId="672FD129" w14:textId="4E320E3D" w:rsidR="009069AD" w:rsidRPr="009069AD" w:rsidRDefault="009069AD" w:rsidP="009069AD">
            <w:pPr>
              <w:spacing w:after="0" w:line="240" w:lineRule="auto"/>
              <w:jc w:val="center"/>
              <w:rPr>
                <w:rFonts w:ascii="Times New Roman" w:hAnsi="Times New Roman" w:cs="Times New Roman"/>
                <w:b/>
              </w:rPr>
            </w:pPr>
            <w:r w:rsidRPr="009069AD">
              <w:rPr>
                <w:rFonts w:ascii="Times New Roman" w:hAnsi="Times New Roman" w:cs="Times New Roman"/>
                <w:b/>
              </w:rPr>
              <w:t>60</w:t>
            </w:r>
          </w:p>
        </w:tc>
        <w:tc>
          <w:tcPr>
            <w:tcW w:w="992" w:type="dxa"/>
            <w:tcBorders>
              <w:top w:val="single" w:sz="6" w:space="0" w:color="000000"/>
              <w:left w:val="single" w:sz="6" w:space="0" w:color="000000"/>
              <w:bottom w:val="single" w:sz="6" w:space="0" w:color="000000"/>
              <w:right w:val="single" w:sz="6" w:space="0" w:color="000000"/>
            </w:tcBorders>
            <w:hideMark/>
          </w:tcPr>
          <w:p w14:paraId="30780523" w14:textId="77777777" w:rsidR="009069AD" w:rsidRPr="00E071ED" w:rsidRDefault="009069AD" w:rsidP="009069AD">
            <w:pPr>
              <w:spacing w:after="0" w:line="240" w:lineRule="auto"/>
              <w:jc w:val="center"/>
              <w:rPr>
                <w:rFonts w:ascii="Times New Roman" w:hAnsi="Times New Roman" w:cs="Times New Roman"/>
                <w:b/>
              </w:rPr>
            </w:pPr>
            <w:r w:rsidRPr="00E071ED">
              <w:rPr>
                <w:rFonts w:ascii="Times New Roman" w:hAnsi="Times New Roman" w:cs="Times New Roman"/>
              </w:rPr>
              <w:t>Etap jesienny</w:t>
            </w:r>
          </w:p>
        </w:tc>
      </w:tr>
      <w:tr w:rsidR="00E071ED" w:rsidRPr="00E071ED" w14:paraId="64B98B9E" w14:textId="77777777" w:rsidTr="00D108DA">
        <w:trPr>
          <w:jc w:val="center"/>
        </w:trPr>
        <w:tc>
          <w:tcPr>
            <w:tcW w:w="369" w:type="dxa"/>
            <w:tcBorders>
              <w:top w:val="single" w:sz="6" w:space="0" w:color="000000"/>
              <w:left w:val="single" w:sz="6" w:space="0" w:color="000000"/>
              <w:bottom w:val="single" w:sz="6" w:space="0" w:color="000000"/>
              <w:right w:val="single" w:sz="6" w:space="0" w:color="000000"/>
            </w:tcBorders>
            <w:hideMark/>
          </w:tcPr>
          <w:p w14:paraId="0188A86C" w14:textId="77777777" w:rsidR="00E071ED" w:rsidRPr="00E071ED" w:rsidRDefault="00E071ED" w:rsidP="00E071ED">
            <w:pPr>
              <w:spacing w:after="0" w:line="240" w:lineRule="auto"/>
              <w:jc w:val="center"/>
              <w:rPr>
                <w:rFonts w:ascii="Times New Roman" w:hAnsi="Times New Roman" w:cs="Times New Roman"/>
                <w:b/>
              </w:rPr>
            </w:pPr>
            <w:r w:rsidRPr="00E071ED">
              <w:rPr>
                <w:rFonts w:ascii="Times New Roman" w:hAnsi="Times New Roman" w:cs="Times New Roman"/>
                <w:b/>
              </w:rPr>
              <w:t>8</w:t>
            </w:r>
          </w:p>
        </w:tc>
        <w:tc>
          <w:tcPr>
            <w:tcW w:w="1750" w:type="dxa"/>
            <w:tcBorders>
              <w:top w:val="single" w:sz="6" w:space="0" w:color="000000"/>
              <w:left w:val="single" w:sz="6" w:space="0" w:color="000000"/>
              <w:bottom w:val="single" w:sz="6" w:space="0" w:color="000000"/>
              <w:right w:val="single" w:sz="6" w:space="0" w:color="000000"/>
            </w:tcBorders>
            <w:hideMark/>
          </w:tcPr>
          <w:p w14:paraId="72B1EB02" w14:textId="77777777" w:rsidR="00E071ED" w:rsidRPr="00E071ED" w:rsidRDefault="00E071ED" w:rsidP="00E071ED">
            <w:pPr>
              <w:spacing w:after="0" w:line="240" w:lineRule="auto"/>
              <w:rPr>
                <w:rFonts w:ascii="Times New Roman" w:hAnsi="Times New Roman" w:cs="Times New Roman"/>
                <w:b/>
              </w:rPr>
            </w:pPr>
            <w:r w:rsidRPr="00E071ED">
              <w:rPr>
                <w:rFonts w:ascii="Times New Roman" w:hAnsi="Times New Roman" w:cs="Times New Roman"/>
                <w:b/>
              </w:rPr>
              <w:t>Oficyna pod Wizytkami</w:t>
            </w:r>
          </w:p>
        </w:tc>
        <w:tc>
          <w:tcPr>
            <w:tcW w:w="1134" w:type="dxa"/>
            <w:tcBorders>
              <w:top w:val="single" w:sz="6" w:space="0" w:color="000000"/>
              <w:left w:val="single" w:sz="6" w:space="0" w:color="000000"/>
              <w:bottom w:val="single" w:sz="6" w:space="0" w:color="000000"/>
              <w:right w:val="single" w:sz="6" w:space="0" w:color="000000"/>
            </w:tcBorders>
            <w:hideMark/>
          </w:tcPr>
          <w:p w14:paraId="2E919946" w14:textId="77777777" w:rsidR="00E071ED" w:rsidRPr="00E071ED" w:rsidRDefault="00E071ED" w:rsidP="00E071ED">
            <w:pPr>
              <w:spacing w:after="0" w:line="240" w:lineRule="auto"/>
              <w:jc w:val="center"/>
              <w:rPr>
                <w:rFonts w:ascii="Times New Roman" w:hAnsi="Times New Roman" w:cs="Times New Roman"/>
                <w:b/>
              </w:rPr>
            </w:pPr>
            <w:r w:rsidRPr="00E071ED">
              <w:rPr>
                <w:rFonts w:ascii="Times New Roman" w:hAnsi="Times New Roman" w:cs="Times New Roman"/>
                <w:b/>
              </w:rPr>
              <w:t>155</w:t>
            </w:r>
          </w:p>
        </w:tc>
        <w:tc>
          <w:tcPr>
            <w:tcW w:w="1417" w:type="dxa"/>
            <w:tcBorders>
              <w:top w:val="single" w:sz="6" w:space="0" w:color="000000"/>
              <w:left w:val="single" w:sz="6" w:space="0" w:color="000000"/>
              <w:bottom w:val="single" w:sz="6" w:space="0" w:color="000000"/>
              <w:right w:val="single" w:sz="6" w:space="0" w:color="000000"/>
            </w:tcBorders>
            <w:hideMark/>
          </w:tcPr>
          <w:p w14:paraId="22B1E6E0" w14:textId="77777777" w:rsidR="00E071ED" w:rsidRPr="00E071ED" w:rsidRDefault="00E071ED" w:rsidP="00E071ED">
            <w:pPr>
              <w:spacing w:after="0" w:line="240" w:lineRule="auto"/>
              <w:jc w:val="center"/>
              <w:rPr>
                <w:rFonts w:ascii="Times New Roman" w:hAnsi="Times New Roman" w:cs="Times New Roman"/>
                <w:b/>
              </w:rPr>
            </w:pPr>
            <w:r w:rsidRPr="00E071ED">
              <w:rPr>
                <w:rFonts w:ascii="Times New Roman" w:hAnsi="Times New Roman" w:cs="Times New Roman"/>
                <w:b/>
              </w:rPr>
              <w:t>25</w:t>
            </w:r>
          </w:p>
        </w:tc>
        <w:tc>
          <w:tcPr>
            <w:tcW w:w="1418" w:type="dxa"/>
            <w:tcBorders>
              <w:top w:val="single" w:sz="6" w:space="0" w:color="000000"/>
              <w:left w:val="single" w:sz="6" w:space="0" w:color="000000"/>
              <w:bottom w:val="single" w:sz="6" w:space="0" w:color="000000"/>
              <w:right w:val="single" w:sz="6" w:space="0" w:color="000000"/>
            </w:tcBorders>
            <w:hideMark/>
          </w:tcPr>
          <w:p w14:paraId="1DF2EE0D" w14:textId="77777777" w:rsidR="00E071ED" w:rsidRPr="00E071ED" w:rsidRDefault="00E071ED" w:rsidP="00E071ED">
            <w:pPr>
              <w:spacing w:after="0" w:line="240" w:lineRule="auto"/>
              <w:jc w:val="center"/>
              <w:rPr>
                <w:rFonts w:ascii="Times New Roman" w:hAnsi="Times New Roman" w:cs="Times New Roman"/>
                <w:b/>
              </w:rPr>
            </w:pPr>
            <w:r w:rsidRPr="00E071ED">
              <w:rPr>
                <w:rFonts w:ascii="Times New Roman" w:hAnsi="Times New Roman" w:cs="Times New Roman"/>
                <w:b/>
              </w:rPr>
              <w:t>-</w:t>
            </w:r>
          </w:p>
        </w:tc>
        <w:tc>
          <w:tcPr>
            <w:tcW w:w="1417" w:type="dxa"/>
            <w:tcBorders>
              <w:top w:val="single" w:sz="6" w:space="0" w:color="000000"/>
              <w:left w:val="single" w:sz="6" w:space="0" w:color="000000"/>
              <w:bottom w:val="single" w:sz="6" w:space="0" w:color="000000"/>
              <w:right w:val="single" w:sz="6" w:space="0" w:color="000000"/>
            </w:tcBorders>
            <w:hideMark/>
          </w:tcPr>
          <w:p w14:paraId="0BA337ED" w14:textId="77777777" w:rsidR="00E071ED" w:rsidRPr="00E071ED" w:rsidRDefault="00E071ED" w:rsidP="00E071ED">
            <w:pPr>
              <w:spacing w:after="0" w:line="240" w:lineRule="auto"/>
              <w:jc w:val="center"/>
              <w:rPr>
                <w:rFonts w:ascii="Times New Roman" w:hAnsi="Times New Roman" w:cs="Times New Roman"/>
                <w:b/>
              </w:rPr>
            </w:pPr>
            <w:r w:rsidRPr="00E071ED">
              <w:rPr>
                <w:rFonts w:ascii="Times New Roman" w:hAnsi="Times New Roman" w:cs="Times New Roman"/>
                <w:b/>
              </w:rPr>
              <w:t>-</w:t>
            </w:r>
          </w:p>
        </w:tc>
        <w:tc>
          <w:tcPr>
            <w:tcW w:w="1276" w:type="dxa"/>
            <w:tcBorders>
              <w:top w:val="single" w:sz="6" w:space="0" w:color="000000"/>
              <w:left w:val="single" w:sz="6" w:space="0" w:color="000000"/>
              <w:bottom w:val="single" w:sz="6" w:space="0" w:color="000000"/>
              <w:right w:val="single" w:sz="6" w:space="0" w:color="000000"/>
            </w:tcBorders>
            <w:hideMark/>
          </w:tcPr>
          <w:p w14:paraId="0FA5325A" w14:textId="77777777" w:rsidR="00E071ED" w:rsidRPr="00E071ED" w:rsidRDefault="00E071ED" w:rsidP="00E071ED">
            <w:pPr>
              <w:spacing w:after="0" w:line="240" w:lineRule="auto"/>
              <w:jc w:val="center"/>
              <w:rPr>
                <w:rFonts w:ascii="Times New Roman" w:hAnsi="Times New Roman" w:cs="Times New Roman"/>
                <w:b/>
              </w:rPr>
            </w:pPr>
            <w:r w:rsidRPr="00E071ED">
              <w:rPr>
                <w:rFonts w:ascii="Times New Roman" w:hAnsi="Times New Roman" w:cs="Times New Roman"/>
                <w:b/>
              </w:rPr>
              <w:t>-</w:t>
            </w:r>
          </w:p>
        </w:tc>
        <w:tc>
          <w:tcPr>
            <w:tcW w:w="992" w:type="dxa"/>
            <w:tcBorders>
              <w:top w:val="single" w:sz="6" w:space="0" w:color="000000"/>
              <w:left w:val="single" w:sz="6" w:space="0" w:color="000000"/>
              <w:bottom w:val="single" w:sz="6" w:space="0" w:color="000000"/>
              <w:right w:val="single" w:sz="6" w:space="0" w:color="000000"/>
            </w:tcBorders>
            <w:hideMark/>
          </w:tcPr>
          <w:p w14:paraId="4F896376" w14:textId="77777777" w:rsidR="00E071ED" w:rsidRPr="00E071ED" w:rsidRDefault="00E071ED" w:rsidP="00E071ED">
            <w:pPr>
              <w:spacing w:after="0" w:line="240" w:lineRule="auto"/>
              <w:jc w:val="center"/>
              <w:rPr>
                <w:rFonts w:ascii="Times New Roman" w:hAnsi="Times New Roman" w:cs="Times New Roman"/>
                <w:b/>
              </w:rPr>
            </w:pPr>
            <w:r w:rsidRPr="00E071ED">
              <w:rPr>
                <w:rFonts w:ascii="Times New Roman" w:hAnsi="Times New Roman" w:cs="Times New Roman"/>
              </w:rPr>
              <w:t>Etap jesienny</w:t>
            </w:r>
          </w:p>
        </w:tc>
      </w:tr>
      <w:tr w:rsidR="00E071ED" w:rsidRPr="00E071ED" w14:paraId="579027A5" w14:textId="77777777" w:rsidTr="00D108DA">
        <w:trPr>
          <w:jc w:val="center"/>
        </w:trPr>
        <w:tc>
          <w:tcPr>
            <w:tcW w:w="369" w:type="dxa"/>
            <w:tcBorders>
              <w:top w:val="single" w:sz="6" w:space="0" w:color="000000"/>
              <w:left w:val="single" w:sz="6" w:space="0" w:color="000000"/>
              <w:bottom w:val="single" w:sz="6" w:space="0" w:color="000000"/>
              <w:right w:val="single" w:sz="6" w:space="0" w:color="000000"/>
            </w:tcBorders>
            <w:hideMark/>
          </w:tcPr>
          <w:p w14:paraId="3D2E1FDD" w14:textId="77777777" w:rsidR="00E071ED" w:rsidRPr="00E071ED" w:rsidRDefault="00E071ED" w:rsidP="00E071ED">
            <w:pPr>
              <w:spacing w:after="0" w:line="240" w:lineRule="auto"/>
              <w:jc w:val="center"/>
              <w:rPr>
                <w:rFonts w:ascii="Times New Roman" w:hAnsi="Times New Roman" w:cs="Times New Roman"/>
                <w:b/>
              </w:rPr>
            </w:pPr>
            <w:r w:rsidRPr="00E071ED">
              <w:rPr>
                <w:rFonts w:ascii="Times New Roman" w:hAnsi="Times New Roman" w:cs="Times New Roman"/>
                <w:b/>
              </w:rPr>
              <w:t>9</w:t>
            </w:r>
          </w:p>
        </w:tc>
        <w:tc>
          <w:tcPr>
            <w:tcW w:w="1750" w:type="dxa"/>
            <w:tcBorders>
              <w:top w:val="single" w:sz="6" w:space="0" w:color="000000"/>
              <w:left w:val="single" w:sz="6" w:space="0" w:color="000000"/>
              <w:bottom w:val="single" w:sz="6" w:space="0" w:color="000000"/>
              <w:right w:val="single" w:sz="6" w:space="0" w:color="000000"/>
            </w:tcBorders>
            <w:hideMark/>
          </w:tcPr>
          <w:p w14:paraId="2D89379B" w14:textId="77777777" w:rsidR="00E071ED" w:rsidRPr="00E071ED" w:rsidRDefault="00E071ED" w:rsidP="00E071ED">
            <w:pPr>
              <w:spacing w:after="0" w:line="240" w:lineRule="auto"/>
              <w:jc w:val="center"/>
              <w:rPr>
                <w:rFonts w:ascii="Times New Roman" w:hAnsi="Times New Roman" w:cs="Times New Roman"/>
                <w:b/>
              </w:rPr>
            </w:pPr>
            <w:r w:rsidRPr="00E071ED">
              <w:rPr>
                <w:rFonts w:ascii="Times New Roman" w:hAnsi="Times New Roman" w:cs="Times New Roman"/>
                <w:b/>
              </w:rPr>
              <w:t>Żurawia 4</w:t>
            </w:r>
          </w:p>
        </w:tc>
        <w:tc>
          <w:tcPr>
            <w:tcW w:w="1134" w:type="dxa"/>
            <w:tcBorders>
              <w:top w:val="single" w:sz="6" w:space="0" w:color="000000"/>
              <w:left w:val="single" w:sz="6" w:space="0" w:color="000000"/>
              <w:bottom w:val="single" w:sz="6" w:space="0" w:color="000000"/>
              <w:right w:val="single" w:sz="6" w:space="0" w:color="000000"/>
            </w:tcBorders>
            <w:hideMark/>
          </w:tcPr>
          <w:p w14:paraId="0426F261" w14:textId="77777777" w:rsidR="00E071ED" w:rsidRPr="00E071ED" w:rsidRDefault="00E071ED" w:rsidP="00E071ED">
            <w:pPr>
              <w:spacing w:after="0" w:line="240" w:lineRule="auto"/>
              <w:jc w:val="center"/>
              <w:rPr>
                <w:rFonts w:ascii="Times New Roman" w:hAnsi="Times New Roman" w:cs="Times New Roman"/>
                <w:b/>
              </w:rPr>
            </w:pPr>
            <w:r w:rsidRPr="00E071ED">
              <w:rPr>
                <w:rFonts w:ascii="Times New Roman" w:hAnsi="Times New Roman" w:cs="Times New Roman"/>
                <w:b/>
              </w:rPr>
              <w:t>440</w:t>
            </w:r>
          </w:p>
        </w:tc>
        <w:tc>
          <w:tcPr>
            <w:tcW w:w="1417" w:type="dxa"/>
            <w:tcBorders>
              <w:top w:val="single" w:sz="6" w:space="0" w:color="000000"/>
              <w:left w:val="single" w:sz="6" w:space="0" w:color="000000"/>
              <w:bottom w:val="single" w:sz="6" w:space="0" w:color="000000"/>
              <w:right w:val="single" w:sz="6" w:space="0" w:color="000000"/>
            </w:tcBorders>
            <w:hideMark/>
          </w:tcPr>
          <w:p w14:paraId="652D2823" w14:textId="77777777" w:rsidR="00E071ED" w:rsidRPr="00E071ED" w:rsidRDefault="00E071ED" w:rsidP="00E071ED">
            <w:pPr>
              <w:spacing w:after="0" w:line="240" w:lineRule="auto"/>
              <w:jc w:val="center"/>
              <w:rPr>
                <w:rFonts w:ascii="Times New Roman" w:hAnsi="Times New Roman" w:cs="Times New Roman"/>
                <w:b/>
              </w:rPr>
            </w:pPr>
            <w:r w:rsidRPr="00E071ED">
              <w:rPr>
                <w:rFonts w:ascii="Times New Roman" w:hAnsi="Times New Roman" w:cs="Times New Roman"/>
                <w:b/>
              </w:rPr>
              <w:t>-</w:t>
            </w:r>
          </w:p>
        </w:tc>
        <w:tc>
          <w:tcPr>
            <w:tcW w:w="1418" w:type="dxa"/>
            <w:tcBorders>
              <w:top w:val="single" w:sz="6" w:space="0" w:color="000000"/>
              <w:left w:val="single" w:sz="6" w:space="0" w:color="000000"/>
              <w:bottom w:val="single" w:sz="6" w:space="0" w:color="000000"/>
              <w:right w:val="single" w:sz="6" w:space="0" w:color="000000"/>
            </w:tcBorders>
            <w:hideMark/>
          </w:tcPr>
          <w:p w14:paraId="1069A9B3" w14:textId="77777777" w:rsidR="00E071ED" w:rsidRPr="00E071ED" w:rsidRDefault="00E071ED" w:rsidP="00E071ED">
            <w:pPr>
              <w:spacing w:after="0" w:line="240" w:lineRule="auto"/>
              <w:jc w:val="center"/>
              <w:rPr>
                <w:rFonts w:ascii="Times New Roman" w:hAnsi="Times New Roman" w:cs="Times New Roman"/>
                <w:b/>
              </w:rPr>
            </w:pPr>
            <w:r w:rsidRPr="00E071ED">
              <w:rPr>
                <w:rFonts w:ascii="Times New Roman" w:hAnsi="Times New Roman" w:cs="Times New Roman"/>
                <w:b/>
              </w:rPr>
              <w:t>-</w:t>
            </w:r>
          </w:p>
        </w:tc>
        <w:tc>
          <w:tcPr>
            <w:tcW w:w="1417" w:type="dxa"/>
            <w:tcBorders>
              <w:top w:val="single" w:sz="6" w:space="0" w:color="000000"/>
              <w:left w:val="single" w:sz="6" w:space="0" w:color="000000"/>
              <w:bottom w:val="single" w:sz="6" w:space="0" w:color="000000"/>
              <w:right w:val="single" w:sz="6" w:space="0" w:color="000000"/>
            </w:tcBorders>
            <w:hideMark/>
          </w:tcPr>
          <w:p w14:paraId="409FE97B" w14:textId="77777777" w:rsidR="00E071ED" w:rsidRPr="00E071ED" w:rsidRDefault="00E071ED" w:rsidP="00E071ED">
            <w:pPr>
              <w:spacing w:after="0" w:line="240" w:lineRule="auto"/>
              <w:jc w:val="center"/>
              <w:rPr>
                <w:rFonts w:ascii="Times New Roman" w:hAnsi="Times New Roman" w:cs="Times New Roman"/>
                <w:b/>
              </w:rPr>
            </w:pPr>
            <w:r w:rsidRPr="00E071ED">
              <w:rPr>
                <w:rFonts w:ascii="Times New Roman" w:hAnsi="Times New Roman" w:cs="Times New Roman"/>
                <w:b/>
              </w:rPr>
              <w:t>-</w:t>
            </w:r>
          </w:p>
        </w:tc>
        <w:tc>
          <w:tcPr>
            <w:tcW w:w="1276" w:type="dxa"/>
            <w:tcBorders>
              <w:top w:val="single" w:sz="6" w:space="0" w:color="000000"/>
              <w:left w:val="single" w:sz="6" w:space="0" w:color="000000"/>
              <w:bottom w:val="single" w:sz="6" w:space="0" w:color="000000"/>
              <w:right w:val="single" w:sz="6" w:space="0" w:color="000000"/>
            </w:tcBorders>
            <w:hideMark/>
          </w:tcPr>
          <w:p w14:paraId="51CCE907" w14:textId="77777777" w:rsidR="00E071ED" w:rsidRPr="00E071ED" w:rsidRDefault="00E071ED" w:rsidP="00E071ED">
            <w:pPr>
              <w:spacing w:after="0" w:line="240" w:lineRule="auto"/>
              <w:jc w:val="center"/>
              <w:rPr>
                <w:rFonts w:ascii="Times New Roman" w:hAnsi="Times New Roman" w:cs="Times New Roman"/>
                <w:b/>
              </w:rPr>
            </w:pPr>
            <w:r w:rsidRPr="00E071ED">
              <w:rPr>
                <w:rFonts w:ascii="Times New Roman" w:hAnsi="Times New Roman" w:cs="Times New Roman"/>
                <w:b/>
              </w:rPr>
              <w:t>-</w:t>
            </w:r>
          </w:p>
        </w:tc>
        <w:tc>
          <w:tcPr>
            <w:tcW w:w="992" w:type="dxa"/>
            <w:tcBorders>
              <w:top w:val="single" w:sz="6" w:space="0" w:color="000000"/>
              <w:left w:val="single" w:sz="6" w:space="0" w:color="000000"/>
              <w:bottom w:val="single" w:sz="6" w:space="0" w:color="000000"/>
              <w:right w:val="single" w:sz="6" w:space="0" w:color="000000"/>
            </w:tcBorders>
            <w:hideMark/>
          </w:tcPr>
          <w:p w14:paraId="3D14871D" w14:textId="77777777" w:rsidR="00E071ED" w:rsidRPr="00E071ED" w:rsidRDefault="00E071ED" w:rsidP="00E071ED">
            <w:pPr>
              <w:spacing w:after="0" w:line="240" w:lineRule="auto"/>
              <w:jc w:val="center"/>
              <w:rPr>
                <w:rFonts w:ascii="Times New Roman" w:hAnsi="Times New Roman" w:cs="Times New Roman"/>
                <w:b/>
              </w:rPr>
            </w:pPr>
            <w:r w:rsidRPr="00E071ED">
              <w:rPr>
                <w:rFonts w:ascii="Times New Roman" w:hAnsi="Times New Roman" w:cs="Times New Roman"/>
              </w:rPr>
              <w:t>Etap wiosenny i jesienny</w:t>
            </w:r>
          </w:p>
        </w:tc>
      </w:tr>
      <w:tr w:rsidR="00E071ED" w:rsidRPr="00E071ED" w14:paraId="6E661492" w14:textId="77777777" w:rsidTr="00D108DA">
        <w:trPr>
          <w:jc w:val="center"/>
        </w:trPr>
        <w:tc>
          <w:tcPr>
            <w:tcW w:w="369" w:type="dxa"/>
            <w:tcBorders>
              <w:top w:val="single" w:sz="6" w:space="0" w:color="000000"/>
              <w:left w:val="single" w:sz="6" w:space="0" w:color="000000"/>
              <w:bottom w:val="single" w:sz="6" w:space="0" w:color="000000"/>
              <w:right w:val="single" w:sz="6" w:space="0" w:color="000000"/>
            </w:tcBorders>
            <w:hideMark/>
          </w:tcPr>
          <w:p w14:paraId="504DC30D" w14:textId="77777777" w:rsidR="00E071ED" w:rsidRPr="00E071ED" w:rsidRDefault="00E071ED" w:rsidP="00E071ED">
            <w:pPr>
              <w:spacing w:after="0" w:line="240" w:lineRule="auto"/>
              <w:jc w:val="center"/>
              <w:rPr>
                <w:rFonts w:ascii="Times New Roman" w:hAnsi="Times New Roman" w:cs="Times New Roman"/>
                <w:b/>
              </w:rPr>
            </w:pPr>
            <w:r w:rsidRPr="00E071ED">
              <w:rPr>
                <w:rFonts w:ascii="Times New Roman" w:hAnsi="Times New Roman" w:cs="Times New Roman"/>
                <w:b/>
              </w:rPr>
              <w:t>10</w:t>
            </w:r>
          </w:p>
        </w:tc>
        <w:tc>
          <w:tcPr>
            <w:tcW w:w="1750" w:type="dxa"/>
            <w:tcBorders>
              <w:top w:val="single" w:sz="6" w:space="0" w:color="000000"/>
              <w:left w:val="single" w:sz="6" w:space="0" w:color="000000"/>
              <w:bottom w:val="single" w:sz="6" w:space="0" w:color="000000"/>
              <w:right w:val="single" w:sz="6" w:space="0" w:color="000000"/>
            </w:tcBorders>
            <w:hideMark/>
          </w:tcPr>
          <w:p w14:paraId="5240A8F5" w14:textId="77777777" w:rsidR="00E071ED" w:rsidRPr="00E071ED" w:rsidRDefault="00E071ED" w:rsidP="00E071ED">
            <w:pPr>
              <w:spacing w:after="0" w:line="240" w:lineRule="auto"/>
              <w:jc w:val="center"/>
              <w:rPr>
                <w:rFonts w:ascii="Times New Roman" w:hAnsi="Times New Roman" w:cs="Times New Roman"/>
                <w:b/>
              </w:rPr>
            </w:pPr>
            <w:r w:rsidRPr="00E071ED">
              <w:rPr>
                <w:rFonts w:ascii="Times New Roman" w:hAnsi="Times New Roman" w:cs="Times New Roman"/>
                <w:b/>
              </w:rPr>
              <w:t>Prosta 69</w:t>
            </w:r>
            <w:r w:rsidRPr="00E071ED">
              <w:rPr>
                <w:rFonts w:ascii="Times New Roman" w:hAnsi="Times New Roman" w:cs="Times New Roman"/>
                <w:b/>
                <w:vertAlign w:val="superscript"/>
              </w:rPr>
              <w:t>3)</w:t>
            </w:r>
            <w:r w:rsidRPr="00E071ED">
              <w:rPr>
                <w:rFonts w:ascii="Times New Roman" w:hAnsi="Times New Roman" w:cs="Times New Roman"/>
                <w:b/>
              </w:rPr>
              <w:t xml:space="preserve"> II p.</w:t>
            </w:r>
          </w:p>
        </w:tc>
        <w:tc>
          <w:tcPr>
            <w:tcW w:w="1134" w:type="dxa"/>
            <w:tcBorders>
              <w:top w:val="single" w:sz="6" w:space="0" w:color="000000"/>
              <w:left w:val="single" w:sz="6" w:space="0" w:color="000000"/>
              <w:bottom w:val="single" w:sz="6" w:space="0" w:color="000000"/>
              <w:right w:val="single" w:sz="6" w:space="0" w:color="000000"/>
            </w:tcBorders>
            <w:hideMark/>
          </w:tcPr>
          <w:p w14:paraId="159E93AD" w14:textId="77777777" w:rsidR="00E071ED" w:rsidRPr="00E071ED" w:rsidRDefault="00E071ED" w:rsidP="00E071ED">
            <w:pPr>
              <w:spacing w:after="0" w:line="240" w:lineRule="auto"/>
              <w:jc w:val="center"/>
              <w:rPr>
                <w:rFonts w:ascii="Times New Roman" w:hAnsi="Times New Roman" w:cs="Times New Roman"/>
                <w:b/>
              </w:rPr>
            </w:pPr>
            <w:r w:rsidRPr="00E071ED">
              <w:rPr>
                <w:rFonts w:ascii="Times New Roman" w:hAnsi="Times New Roman" w:cs="Times New Roman"/>
                <w:b/>
              </w:rPr>
              <w:t xml:space="preserve">656 </w:t>
            </w:r>
          </w:p>
        </w:tc>
        <w:tc>
          <w:tcPr>
            <w:tcW w:w="1417" w:type="dxa"/>
            <w:tcBorders>
              <w:top w:val="single" w:sz="6" w:space="0" w:color="000000"/>
              <w:left w:val="single" w:sz="6" w:space="0" w:color="000000"/>
              <w:bottom w:val="single" w:sz="6" w:space="0" w:color="000000"/>
              <w:right w:val="single" w:sz="6" w:space="0" w:color="000000"/>
            </w:tcBorders>
            <w:hideMark/>
          </w:tcPr>
          <w:p w14:paraId="7F94110F" w14:textId="77777777" w:rsidR="00E071ED" w:rsidRPr="00E071ED" w:rsidRDefault="00E071ED" w:rsidP="00E071ED">
            <w:pPr>
              <w:spacing w:after="0" w:line="240" w:lineRule="auto"/>
              <w:jc w:val="center"/>
              <w:rPr>
                <w:rFonts w:ascii="Times New Roman" w:hAnsi="Times New Roman" w:cs="Times New Roman"/>
                <w:b/>
              </w:rPr>
            </w:pPr>
            <w:r w:rsidRPr="00E071ED">
              <w:rPr>
                <w:rFonts w:ascii="Times New Roman" w:hAnsi="Times New Roman" w:cs="Times New Roman"/>
                <w:b/>
              </w:rPr>
              <w:t>-</w:t>
            </w:r>
          </w:p>
        </w:tc>
        <w:tc>
          <w:tcPr>
            <w:tcW w:w="1418" w:type="dxa"/>
            <w:tcBorders>
              <w:top w:val="single" w:sz="6" w:space="0" w:color="000000"/>
              <w:left w:val="single" w:sz="6" w:space="0" w:color="000000"/>
              <w:bottom w:val="single" w:sz="6" w:space="0" w:color="000000"/>
              <w:right w:val="single" w:sz="6" w:space="0" w:color="000000"/>
            </w:tcBorders>
            <w:hideMark/>
          </w:tcPr>
          <w:p w14:paraId="6E5F7C02" w14:textId="77777777" w:rsidR="00E071ED" w:rsidRPr="00E071ED" w:rsidRDefault="00E071ED" w:rsidP="00E071ED">
            <w:pPr>
              <w:spacing w:after="0" w:line="240" w:lineRule="auto"/>
              <w:jc w:val="center"/>
              <w:rPr>
                <w:rFonts w:ascii="Times New Roman" w:hAnsi="Times New Roman" w:cs="Times New Roman"/>
                <w:b/>
              </w:rPr>
            </w:pPr>
            <w:r w:rsidRPr="00E071ED">
              <w:rPr>
                <w:rFonts w:ascii="Times New Roman" w:hAnsi="Times New Roman" w:cs="Times New Roman"/>
                <w:b/>
              </w:rPr>
              <w:t>-</w:t>
            </w:r>
          </w:p>
        </w:tc>
        <w:tc>
          <w:tcPr>
            <w:tcW w:w="1417" w:type="dxa"/>
            <w:tcBorders>
              <w:top w:val="single" w:sz="6" w:space="0" w:color="000000"/>
              <w:left w:val="single" w:sz="6" w:space="0" w:color="000000"/>
              <w:bottom w:val="single" w:sz="6" w:space="0" w:color="000000"/>
              <w:right w:val="single" w:sz="6" w:space="0" w:color="000000"/>
            </w:tcBorders>
            <w:hideMark/>
          </w:tcPr>
          <w:p w14:paraId="602559D4" w14:textId="77777777" w:rsidR="00E071ED" w:rsidRPr="00E071ED" w:rsidRDefault="00E071ED" w:rsidP="00E071ED">
            <w:pPr>
              <w:spacing w:after="0" w:line="240" w:lineRule="auto"/>
              <w:jc w:val="center"/>
              <w:rPr>
                <w:rFonts w:ascii="Times New Roman" w:hAnsi="Times New Roman" w:cs="Times New Roman"/>
                <w:b/>
              </w:rPr>
            </w:pPr>
            <w:r w:rsidRPr="00E071ED">
              <w:rPr>
                <w:rFonts w:ascii="Times New Roman" w:hAnsi="Times New Roman" w:cs="Times New Roman"/>
                <w:b/>
              </w:rPr>
              <w:t>55</w:t>
            </w:r>
          </w:p>
        </w:tc>
        <w:tc>
          <w:tcPr>
            <w:tcW w:w="1276" w:type="dxa"/>
            <w:tcBorders>
              <w:top w:val="single" w:sz="6" w:space="0" w:color="000000"/>
              <w:left w:val="single" w:sz="6" w:space="0" w:color="000000"/>
              <w:bottom w:val="single" w:sz="6" w:space="0" w:color="000000"/>
              <w:right w:val="single" w:sz="6" w:space="0" w:color="000000"/>
            </w:tcBorders>
            <w:hideMark/>
          </w:tcPr>
          <w:p w14:paraId="13F3F2A9" w14:textId="77777777" w:rsidR="00E071ED" w:rsidRPr="00E071ED" w:rsidRDefault="00E071ED" w:rsidP="00E071ED">
            <w:pPr>
              <w:spacing w:after="0" w:line="240" w:lineRule="auto"/>
              <w:jc w:val="center"/>
              <w:rPr>
                <w:rFonts w:ascii="Times New Roman" w:hAnsi="Times New Roman" w:cs="Times New Roman"/>
                <w:b/>
              </w:rPr>
            </w:pPr>
            <w:r w:rsidRPr="00E071ED">
              <w:rPr>
                <w:rFonts w:ascii="Times New Roman" w:hAnsi="Times New Roman" w:cs="Times New Roman"/>
                <w:b/>
              </w:rPr>
              <w:t>-</w:t>
            </w:r>
          </w:p>
        </w:tc>
        <w:tc>
          <w:tcPr>
            <w:tcW w:w="992" w:type="dxa"/>
            <w:tcBorders>
              <w:top w:val="single" w:sz="6" w:space="0" w:color="000000"/>
              <w:left w:val="single" w:sz="6" w:space="0" w:color="000000"/>
              <w:bottom w:val="single" w:sz="6" w:space="0" w:color="000000"/>
              <w:right w:val="single" w:sz="6" w:space="0" w:color="000000"/>
            </w:tcBorders>
            <w:hideMark/>
          </w:tcPr>
          <w:p w14:paraId="10B0EC4E" w14:textId="77777777" w:rsidR="00E071ED" w:rsidRPr="00E071ED" w:rsidRDefault="00E071ED" w:rsidP="00E071ED">
            <w:pPr>
              <w:spacing w:after="0" w:line="240" w:lineRule="auto"/>
              <w:jc w:val="center"/>
              <w:rPr>
                <w:rFonts w:ascii="Times New Roman" w:hAnsi="Times New Roman" w:cs="Times New Roman"/>
                <w:b/>
              </w:rPr>
            </w:pPr>
            <w:r w:rsidRPr="00E071ED">
              <w:rPr>
                <w:rFonts w:ascii="Times New Roman" w:hAnsi="Times New Roman" w:cs="Times New Roman"/>
              </w:rPr>
              <w:t>Etap wiosenny i jesienny</w:t>
            </w:r>
          </w:p>
        </w:tc>
      </w:tr>
      <w:tr w:rsidR="00E071ED" w:rsidRPr="00E071ED" w14:paraId="40058DED" w14:textId="77777777" w:rsidTr="00D108DA">
        <w:trPr>
          <w:jc w:val="center"/>
        </w:trPr>
        <w:tc>
          <w:tcPr>
            <w:tcW w:w="369" w:type="dxa"/>
            <w:tcBorders>
              <w:top w:val="single" w:sz="6" w:space="0" w:color="000000"/>
              <w:left w:val="single" w:sz="6" w:space="0" w:color="000000"/>
              <w:bottom w:val="single" w:sz="6" w:space="0" w:color="000000"/>
              <w:right w:val="single" w:sz="6" w:space="0" w:color="000000"/>
            </w:tcBorders>
            <w:hideMark/>
          </w:tcPr>
          <w:p w14:paraId="5D3013A2" w14:textId="77777777" w:rsidR="00E071ED" w:rsidRPr="00E071ED" w:rsidRDefault="00E071ED" w:rsidP="00E071ED">
            <w:pPr>
              <w:spacing w:after="0" w:line="240" w:lineRule="auto"/>
              <w:jc w:val="center"/>
              <w:rPr>
                <w:rFonts w:ascii="Times New Roman" w:hAnsi="Times New Roman" w:cs="Times New Roman"/>
                <w:b/>
              </w:rPr>
            </w:pPr>
            <w:r w:rsidRPr="00E071ED">
              <w:rPr>
                <w:rFonts w:ascii="Times New Roman" w:hAnsi="Times New Roman" w:cs="Times New Roman"/>
                <w:b/>
              </w:rPr>
              <w:t>11</w:t>
            </w:r>
          </w:p>
        </w:tc>
        <w:tc>
          <w:tcPr>
            <w:tcW w:w="1750" w:type="dxa"/>
            <w:tcBorders>
              <w:top w:val="single" w:sz="6" w:space="0" w:color="000000"/>
              <w:left w:val="single" w:sz="6" w:space="0" w:color="000000"/>
              <w:bottom w:val="single" w:sz="6" w:space="0" w:color="000000"/>
              <w:right w:val="single" w:sz="6" w:space="0" w:color="000000"/>
            </w:tcBorders>
            <w:hideMark/>
          </w:tcPr>
          <w:p w14:paraId="186E0B97" w14:textId="77777777" w:rsidR="00E071ED" w:rsidRPr="00E071ED" w:rsidRDefault="00E071ED" w:rsidP="00E071ED">
            <w:pPr>
              <w:spacing w:after="0" w:line="240" w:lineRule="auto"/>
              <w:jc w:val="center"/>
              <w:rPr>
                <w:rFonts w:ascii="Times New Roman" w:hAnsi="Times New Roman" w:cs="Times New Roman"/>
                <w:b/>
                <w:vertAlign w:val="superscript"/>
              </w:rPr>
            </w:pPr>
            <w:r w:rsidRPr="00E071ED">
              <w:rPr>
                <w:rFonts w:ascii="Times New Roman" w:hAnsi="Times New Roman" w:cs="Times New Roman"/>
                <w:b/>
              </w:rPr>
              <w:t xml:space="preserve">Nowy Świat 69 </w:t>
            </w:r>
          </w:p>
        </w:tc>
        <w:tc>
          <w:tcPr>
            <w:tcW w:w="1134" w:type="dxa"/>
            <w:tcBorders>
              <w:top w:val="single" w:sz="6" w:space="0" w:color="000000"/>
              <w:left w:val="single" w:sz="6" w:space="0" w:color="000000"/>
              <w:bottom w:val="single" w:sz="6" w:space="0" w:color="000000"/>
              <w:right w:val="single" w:sz="6" w:space="0" w:color="000000"/>
            </w:tcBorders>
            <w:hideMark/>
          </w:tcPr>
          <w:p w14:paraId="50BF5C3F" w14:textId="77777777" w:rsidR="00E071ED" w:rsidRPr="00E071ED" w:rsidRDefault="00E071ED" w:rsidP="00E071ED">
            <w:pPr>
              <w:spacing w:after="0" w:line="240" w:lineRule="auto"/>
              <w:jc w:val="center"/>
              <w:rPr>
                <w:rFonts w:ascii="Times New Roman" w:hAnsi="Times New Roman" w:cs="Times New Roman"/>
                <w:b/>
              </w:rPr>
            </w:pPr>
            <w:r w:rsidRPr="00E071ED">
              <w:rPr>
                <w:rFonts w:ascii="Times New Roman" w:hAnsi="Times New Roman" w:cs="Times New Roman"/>
                <w:b/>
              </w:rPr>
              <w:t>1200</w:t>
            </w:r>
          </w:p>
        </w:tc>
        <w:tc>
          <w:tcPr>
            <w:tcW w:w="1417" w:type="dxa"/>
            <w:tcBorders>
              <w:top w:val="single" w:sz="6" w:space="0" w:color="000000"/>
              <w:left w:val="single" w:sz="6" w:space="0" w:color="000000"/>
              <w:bottom w:val="single" w:sz="6" w:space="0" w:color="000000"/>
              <w:right w:val="single" w:sz="6" w:space="0" w:color="000000"/>
            </w:tcBorders>
            <w:hideMark/>
          </w:tcPr>
          <w:p w14:paraId="5842C629" w14:textId="77777777" w:rsidR="00E071ED" w:rsidRPr="00E071ED" w:rsidRDefault="00E071ED" w:rsidP="00E071ED">
            <w:pPr>
              <w:spacing w:after="0" w:line="240" w:lineRule="auto"/>
              <w:jc w:val="center"/>
              <w:rPr>
                <w:rFonts w:ascii="Times New Roman" w:hAnsi="Times New Roman" w:cs="Times New Roman"/>
                <w:b/>
              </w:rPr>
            </w:pPr>
            <w:r w:rsidRPr="00E071ED">
              <w:rPr>
                <w:rFonts w:ascii="Times New Roman" w:hAnsi="Times New Roman" w:cs="Times New Roman"/>
                <w:b/>
              </w:rPr>
              <w:t>90</w:t>
            </w:r>
          </w:p>
        </w:tc>
        <w:tc>
          <w:tcPr>
            <w:tcW w:w="1418" w:type="dxa"/>
            <w:tcBorders>
              <w:top w:val="single" w:sz="6" w:space="0" w:color="000000"/>
              <w:left w:val="single" w:sz="6" w:space="0" w:color="000000"/>
              <w:bottom w:val="single" w:sz="6" w:space="0" w:color="000000"/>
              <w:right w:val="single" w:sz="6" w:space="0" w:color="000000"/>
            </w:tcBorders>
            <w:hideMark/>
          </w:tcPr>
          <w:p w14:paraId="14B8F49B" w14:textId="77777777" w:rsidR="00E071ED" w:rsidRPr="00E071ED" w:rsidRDefault="00E071ED" w:rsidP="00E071ED">
            <w:pPr>
              <w:spacing w:after="0" w:line="240" w:lineRule="auto"/>
              <w:jc w:val="center"/>
              <w:rPr>
                <w:rFonts w:ascii="Times New Roman" w:hAnsi="Times New Roman" w:cs="Times New Roman"/>
                <w:b/>
              </w:rPr>
            </w:pPr>
            <w:r w:rsidRPr="00E071ED">
              <w:rPr>
                <w:rFonts w:ascii="Times New Roman" w:hAnsi="Times New Roman" w:cs="Times New Roman"/>
                <w:b/>
              </w:rPr>
              <w:t>160</w:t>
            </w:r>
          </w:p>
        </w:tc>
        <w:tc>
          <w:tcPr>
            <w:tcW w:w="1417" w:type="dxa"/>
            <w:tcBorders>
              <w:top w:val="single" w:sz="6" w:space="0" w:color="000000"/>
              <w:left w:val="single" w:sz="6" w:space="0" w:color="000000"/>
              <w:bottom w:val="single" w:sz="6" w:space="0" w:color="000000"/>
              <w:right w:val="single" w:sz="6" w:space="0" w:color="000000"/>
            </w:tcBorders>
            <w:hideMark/>
          </w:tcPr>
          <w:p w14:paraId="168C8C64" w14:textId="77777777" w:rsidR="00E071ED" w:rsidRPr="00E071ED" w:rsidRDefault="00E071ED" w:rsidP="00E071ED">
            <w:pPr>
              <w:spacing w:after="0" w:line="240" w:lineRule="auto"/>
              <w:jc w:val="center"/>
              <w:rPr>
                <w:rFonts w:ascii="Times New Roman" w:hAnsi="Times New Roman" w:cs="Times New Roman"/>
                <w:b/>
              </w:rPr>
            </w:pPr>
            <w:r w:rsidRPr="00E071ED">
              <w:rPr>
                <w:rFonts w:ascii="Times New Roman" w:hAnsi="Times New Roman" w:cs="Times New Roman"/>
                <w:b/>
              </w:rPr>
              <w:t>-</w:t>
            </w:r>
          </w:p>
        </w:tc>
        <w:tc>
          <w:tcPr>
            <w:tcW w:w="1276" w:type="dxa"/>
            <w:tcBorders>
              <w:top w:val="single" w:sz="6" w:space="0" w:color="000000"/>
              <w:left w:val="single" w:sz="6" w:space="0" w:color="000000"/>
              <w:bottom w:val="single" w:sz="6" w:space="0" w:color="000000"/>
              <w:right w:val="single" w:sz="6" w:space="0" w:color="000000"/>
            </w:tcBorders>
            <w:hideMark/>
          </w:tcPr>
          <w:p w14:paraId="28F2A701" w14:textId="77777777" w:rsidR="00E071ED" w:rsidRPr="00E071ED" w:rsidRDefault="00E071ED" w:rsidP="00E071ED">
            <w:pPr>
              <w:spacing w:after="0" w:line="240" w:lineRule="auto"/>
              <w:jc w:val="center"/>
              <w:rPr>
                <w:rFonts w:ascii="Times New Roman" w:hAnsi="Times New Roman" w:cs="Times New Roman"/>
                <w:b/>
              </w:rPr>
            </w:pPr>
            <w:r w:rsidRPr="00E071ED">
              <w:rPr>
                <w:rFonts w:ascii="Times New Roman" w:hAnsi="Times New Roman" w:cs="Times New Roman"/>
                <w:b/>
              </w:rPr>
              <w:t>-</w:t>
            </w:r>
          </w:p>
        </w:tc>
        <w:tc>
          <w:tcPr>
            <w:tcW w:w="992" w:type="dxa"/>
            <w:tcBorders>
              <w:top w:val="single" w:sz="6" w:space="0" w:color="000000"/>
              <w:left w:val="single" w:sz="6" w:space="0" w:color="000000"/>
              <w:bottom w:val="single" w:sz="6" w:space="0" w:color="000000"/>
              <w:right w:val="single" w:sz="6" w:space="0" w:color="000000"/>
            </w:tcBorders>
            <w:hideMark/>
          </w:tcPr>
          <w:p w14:paraId="7FFDA08F" w14:textId="77777777" w:rsidR="00E071ED" w:rsidRPr="00E071ED" w:rsidRDefault="00E071ED" w:rsidP="00E071ED">
            <w:pPr>
              <w:spacing w:after="0" w:line="240" w:lineRule="auto"/>
              <w:jc w:val="center"/>
              <w:rPr>
                <w:rFonts w:ascii="Times New Roman" w:hAnsi="Times New Roman" w:cs="Times New Roman"/>
                <w:b/>
              </w:rPr>
            </w:pPr>
            <w:r w:rsidRPr="00E071ED">
              <w:rPr>
                <w:rFonts w:ascii="Times New Roman" w:hAnsi="Times New Roman" w:cs="Times New Roman"/>
              </w:rPr>
              <w:t>Etap wiosenny</w:t>
            </w:r>
          </w:p>
        </w:tc>
      </w:tr>
      <w:tr w:rsidR="00E071ED" w:rsidRPr="00E071ED" w14:paraId="3998602A" w14:textId="77777777" w:rsidTr="00D108DA">
        <w:trPr>
          <w:jc w:val="center"/>
        </w:trPr>
        <w:tc>
          <w:tcPr>
            <w:tcW w:w="369" w:type="dxa"/>
            <w:tcBorders>
              <w:top w:val="single" w:sz="6" w:space="0" w:color="000000"/>
              <w:left w:val="single" w:sz="6" w:space="0" w:color="000000"/>
              <w:bottom w:val="single" w:sz="6" w:space="0" w:color="000000"/>
              <w:right w:val="single" w:sz="6" w:space="0" w:color="000000"/>
            </w:tcBorders>
            <w:hideMark/>
          </w:tcPr>
          <w:p w14:paraId="3022A03B" w14:textId="77777777" w:rsidR="00E071ED" w:rsidRPr="00E071ED" w:rsidRDefault="00E071ED" w:rsidP="00E071ED">
            <w:pPr>
              <w:spacing w:after="0" w:line="240" w:lineRule="auto"/>
              <w:jc w:val="center"/>
              <w:rPr>
                <w:rFonts w:ascii="Times New Roman" w:hAnsi="Times New Roman" w:cs="Times New Roman"/>
                <w:b/>
              </w:rPr>
            </w:pPr>
            <w:r w:rsidRPr="00E071ED">
              <w:rPr>
                <w:rFonts w:ascii="Times New Roman" w:hAnsi="Times New Roman" w:cs="Times New Roman"/>
                <w:b/>
              </w:rPr>
              <w:t>12</w:t>
            </w:r>
          </w:p>
        </w:tc>
        <w:tc>
          <w:tcPr>
            <w:tcW w:w="1750" w:type="dxa"/>
            <w:tcBorders>
              <w:top w:val="single" w:sz="6" w:space="0" w:color="000000"/>
              <w:left w:val="single" w:sz="6" w:space="0" w:color="000000"/>
              <w:bottom w:val="single" w:sz="6" w:space="0" w:color="000000"/>
              <w:right w:val="single" w:sz="6" w:space="0" w:color="000000"/>
            </w:tcBorders>
            <w:hideMark/>
          </w:tcPr>
          <w:p w14:paraId="3B69B6D3" w14:textId="77777777" w:rsidR="00E071ED" w:rsidRPr="00E071ED" w:rsidRDefault="00E071ED" w:rsidP="00E071ED">
            <w:pPr>
              <w:spacing w:after="0" w:line="240" w:lineRule="auto"/>
              <w:jc w:val="center"/>
              <w:rPr>
                <w:rFonts w:ascii="Times New Roman" w:hAnsi="Times New Roman" w:cs="Times New Roman"/>
                <w:b/>
              </w:rPr>
            </w:pPr>
            <w:r w:rsidRPr="00E071ED">
              <w:rPr>
                <w:rFonts w:ascii="Times New Roman" w:hAnsi="Times New Roman" w:cs="Times New Roman"/>
                <w:b/>
              </w:rPr>
              <w:t>Krakowskie Przedmieście 1</w:t>
            </w:r>
          </w:p>
        </w:tc>
        <w:tc>
          <w:tcPr>
            <w:tcW w:w="1134" w:type="dxa"/>
            <w:tcBorders>
              <w:top w:val="single" w:sz="6" w:space="0" w:color="000000"/>
              <w:left w:val="single" w:sz="6" w:space="0" w:color="000000"/>
              <w:bottom w:val="single" w:sz="6" w:space="0" w:color="000000"/>
              <w:right w:val="single" w:sz="6" w:space="0" w:color="000000"/>
            </w:tcBorders>
            <w:hideMark/>
          </w:tcPr>
          <w:p w14:paraId="619789C0" w14:textId="77777777" w:rsidR="00E071ED" w:rsidRPr="00E071ED" w:rsidRDefault="00E071ED" w:rsidP="00E071ED">
            <w:pPr>
              <w:spacing w:after="0" w:line="240" w:lineRule="auto"/>
              <w:jc w:val="center"/>
              <w:rPr>
                <w:rFonts w:ascii="Times New Roman" w:hAnsi="Times New Roman" w:cs="Times New Roman"/>
                <w:b/>
              </w:rPr>
            </w:pPr>
            <w:r w:rsidRPr="00E071ED">
              <w:rPr>
                <w:rFonts w:ascii="Times New Roman" w:hAnsi="Times New Roman" w:cs="Times New Roman"/>
                <w:b/>
              </w:rPr>
              <w:t>300</w:t>
            </w:r>
          </w:p>
        </w:tc>
        <w:tc>
          <w:tcPr>
            <w:tcW w:w="1417" w:type="dxa"/>
            <w:tcBorders>
              <w:top w:val="single" w:sz="6" w:space="0" w:color="000000"/>
              <w:left w:val="single" w:sz="6" w:space="0" w:color="000000"/>
              <w:bottom w:val="single" w:sz="6" w:space="0" w:color="000000"/>
              <w:right w:val="single" w:sz="6" w:space="0" w:color="000000"/>
            </w:tcBorders>
            <w:hideMark/>
          </w:tcPr>
          <w:p w14:paraId="0D8C876F" w14:textId="77777777" w:rsidR="00E071ED" w:rsidRPr="00E071ED" w:rsidRDefault="00E071ED" w:rsidP="00E071ED">
            <w:pPr>
              <w:spacing w:after="0" w:line="240" w:lineRule="auto"/>
              <w:jc w:val="center"/>
              <w:rPr>
                <w:rFonts w:ascii="Times New Roman" w:hAnsi="Times New Roman" w:cs="Times New Roman"/>
                <w:b/>
              </w:rPr>
            </w:pPr>
            <w:r w:rsidRPr="00E071ED">
              <w:rPr>
                <w:rFonts w:ascii="Times New Roman" w:hAnsi="Times New Roman" w:cs="Times New Roman"/>
                <w:b/>
              </w:rPr>
              <w:t>50</w:t>
            </w:r>
          </w:p>
        </w:tc>
        <w:tc>
          <w:tcPr>
            <w:tcW w:w="1418" w:type="dxa"/>
            <w:tcBorders>
              <w:top w:val="single" w:sz="6" w:space="0" w:color="000000"/>
              <w:left w:val="single" w:sz="6" w:space="0" w:color="000000"/>
              <w:bottom w:val="single" w:sz="6" w:space="0" w:color="000000"/>
              <w:right w:val="single" w:sz="6" w:space="0" w:color="000000"/>
            </w:tcBorders>
            <w:hideMark/>
          </w:tcPr>
          <w:p w14:paraId="63346A64" w14:textId="77777777" w:rsidR="00E071ED" w:rsidRPr="00E071ED" w:rsidRDefault="00E071ED" w:rsidP="00E071ED">
            <w:pPr>
              <w:spacing w:after="0" w:line="240" w:lineRule="auto"/>
              <w:jc w:val="center"/>
              <w:rPr>
                <w:rFonts w:ascii="Times New Roman" w:hAnsi="Times New Roman" w:cs="Times New Roman"/>
                <w:b/>
              </w:rPr>
            </w:pPr>
            <w:r w:rsidRPr="00E071ED">
              <w:rPr>
                <w:rFonts w:ascii="Times New Roman" w:hAnsi="Times New Roman" w:cs="Times New Roman"/>
                <w:b/>
              </w:rPr>
              <w:t>-</w:t>
            </w:r>
          </w:p>
        </w:tc>
        <w:tc>
          <w:tcPr>
            <w:tcW w:w="1417" w:type="dxa"/>
            <w:tcBorders>
              <w:top w:val="single" w:sz="6" w:space="0" w:color="000000"/>
              <w:left w:val="single" w:sz="6" w:space="0" w:color="000000"/>
              <w:bottom w:val="single" w:sz="6" w:space="0" w:color="000000"/>
              <w:right w:val="single" w:sz="6" w:space="0" w:color="000000"/>
            </w:tcBorders>
            <w:hideMark/>
          </w:tcPr>
          <w:p w14:paraId="6CE25997" w14:textId="77777777" w:rsidR="00E071ED" w:rsidRPr="00E071ED" w:rsidRDefault="00E071ED" w:rsidP="00E071ED">
            <w:pPr>
              <w:spacing w:after="0" w:line="240" w:lineRule="auto"/>
              <w:jc w:val="center"/>
              <w:rPr>
                <w:rFonts w:ascii="Times New Roman" w:hAnsi="Times New Roman" w:cs="Times New Roman"/>
                <w:b/>
              </w:rPr>
            </w:pPr>
            <w:r w:rsidRPr="00E071ED">
              <w:rPr>
                <w:rFonts w:ascii="Times New Roman" w:hAnsi="Times New Roman" w:cs="Times New Roman"/>
                <w:b/>
              </w:rPr>
              <w:t>-</w:t>
            </w:r>
          </w:p>
        </w:tc>
        <w:tc>
          <w:tcPr>
            <w:tcW w:w="1276" w:type="dxa"/>
            <w:tcBorders>
              <w:top w:val="single" w:sz="6" w:space="0" w:color="000000"/>
              <w:left w:val="single" w:sz="6" w:space="0" w:color="000000"/>
              <w:bottom w:val="single" w:sz="6" w:space="0" w:color="000000"/>
              <w:right w:val="single" w:sz="6" w:space="0" w:color="000000"/>
            </w:tcBorders>
            <w:hideMark/>
          </w:tcPr>
          <w:p w14:paraId="4293D8D6" w14:textId="77777777" w:rsidR="00E071ED" w:rsidRPr="00E071ED" w:rsidRDefault="00E071ED" w:rsidP="00E071ED">
            <w:pPr>
              <w:spacing w:after="0" w:line="240" w:lineRule="auto"/>
              <w:jc w:val="center"/>
              <w:rPr>
                <w:rFonts w:ascii="Times New Roman" w:hAnsi="Times New Roman" w:cs="Times New Roman"/>
                <w:b/>
              </w:rPr>
            </w:pPr>
            <w:r w:rsidRPr="00E071ED">
              <w:rPr>
                <w:rFonts w:ascii="Times New Roman" w:hAnsi="Times New Roman" w:cs="Times New Roman"/>
                <w:b/>
              </w:rPr>
              <w:t>-</w:t>
            </w:r>
          </w:p>
        </w:tc>
        <w:tc>
          <w:tcPr>
            <w:tcW w:w="992" w:type="dxa"/>
            <w:tcBorders>
              <w:top w:val="single" w:sz="6" w:space="0" w:color="000000"/>
              <w:left w:val="single" w:sz="6" w:space="0" w:color="000000"/>
              <w:bottom w:val="single" w:sz="6" w:space="0" w:color="000000"/>
              <w:right w:val="single" w:sz="6" w:space="0" w:color="000000"/>
            </w:tcBorders>
            <w:hideMark/>
          </w:tcPr>
          <w:p w14:paraId="3CF261A2" w14:textId="77777777" w:rsidR="00E071ED" w:rsidRPr="00E071ED" w:rsidRDefault="00E071ED" w:rsidP="00E071ED">
            <w:pPr>
              <w:spacing w:after="0" w:line="240" w:lineRule="auto"/>
              <w:jc w:val="center"/>
              <w:rPr>
                <w:rFonts w:ascii="Times New Roman" w:hAnsi="Times New Roman" w:cs="Times New Roman"/>
                <w:b/>
              </w:rPr>
            </w:pPr>
            <w:r w:rsidRPr="00E071ED">
              <w:rPr>
                <w:rFonts w:ascii="Times New Roman" w:hAnsi="Times New Roman" w:cs="Times New Roman"/>
              </w:rPr>
              <w:t>Etap wiosenny</w:t>
            </w:r>
          </w:p>
        </w:tc>
      </w:tr>
      <w:tr w:rsidR="00E071ED" w:rsidRPr="00E071ED" w14:paraId="1C21D812" w14:textId="77777777" w:rsidTr="00D108DA">
        <w:trPr>
          <w:jc w:val="center"/>
        </w:trPr>
        <w:tc>
          <w:tcPr>
            <w:tcW w:w="369" w:type="dxa"/>
            <w:tcBorders>
              <w:top w:val="single" w:sz="6" w:space="0" w:color="000000"/>
              <w:left w:val="single" w:sz="6" w:space="0" w:color="000000"/>
              <w:bottom w:val="single" w:sz="6" w:space="0" w:color="000000"/>
              <w:right w:val="single" w:sz="6" w:space="0" w:color="000000"/>
            </w:tcBorders>
            <w:hideMark/>
          </w:tcPr>
          <w:p w14:paraId="25ADFCB5" w14:textId="77777777" w:rsidR="00E071ED" w:rsidRPr="00E071ED" w:rsidRDefault="00E071ED" w:rsidP="00E071ED">
            <w:pPr>
              <w:spacing w:after="0" w:line="240" w:lineRule="auto"/>
              <w:jc w:val="center"/>
              <w:rPr>
                <w:rFonts w:ascii="Times New Roman" w:hAnsi="Times New Roman" w:cs="Times New Roman"/>
                <w:b/>
              </w:rPr>
            </w:pPr>
            <w:r w:rsidRPr="00E071ED">
              <w:rPr>
                <w:rFonts w:ascii="Times New Roman" w:hAnsi="Times New Roman" w:cs="Times New Roman"/>
                <w:b/>
              </w:rPr>
              <w:t>13</w:t>
            </w:r>
          </w:p>
        </w:tc>
        <w:tc>
          <w:tcPr>
            <w:tcW w:w="1750" w:type="dxa"/>
            <w:tcBorders>
              <w:top w:val="single" w:sz="6" w:space="0" w:color="000000"/>
              <w:left w:val="single" w:sz="6" w:space="0" w:color="000000"/>
              <w:bottom w:val="single" w:sz="6" w:space="0" w:color="000000"/>
              <w:right w:val="single" w:sz="6" w:space="0" w:color="000000"/>
            </w:tcBorders>
            <w:hideMark/>
          </w:tcPr>
          <w:p w14:paraId="1EC4703E" w14:textId="77777777" w:rsidR="00E071ED" w:rsidRPr="00E071ED" w:rsidRDefault="00E071ED" w:rsidP="00E071ED">
            <w:pPr>
              <w:spacing w:after="0" w:line="240" w:lineRule="auto"/>
              <w:jc w:val="center"/>
              <w:rPr>
                <w:rFonts w:ascii="Times New Roman" w:hAnsi="Times New Roman" w:cs="Times New Roman"/>
                <w:b/>
              </w:rPr>
            </w:pPr>
            <w:r w:rsidRPr="00E071ED">
              <w:rPr>
                <w:rFonts w:ascii="Times New Roman" w:hAnsi="Times New Roman" w:cs="Times New Roman"/>
                <w:b/>
              </w:rPr>
              <w:t>Karowa 20</w:t>
            </w:r>
          </w:p>
        </w:tc>
        <w:tc>
          <w:tcPr>
            <w:tcW w:w="1134" w:type="dxa"/>
            <w:tcBorders>
              <w:top w:val="single" w:sz="6" w:space="0" w:color="000000"/>
              <w:left w:val="single" w:sz="6" w:space="0" w:color="000000"/>
              <w:bottom w:val="single" w:sz="6" w:space="0" w:color="000000"/>
              <w:right w:val="single" w:sz="6" w:space="0" w:color="000000"/>
            </w:tcBorders>
            <w:hideMark/>
          </w:tcPr>
          <w:p w14:paraId="7112AEBF" w14:textId="77777777" w:rsidR="00E071ED" w:rsidRPr="00E071ED" w:rsidRDefault="00E071ED" w:rsidP="00E071ED">
            <w:pPr>
              <w:spacing w:after="0" w:line="240" w:lineRule="auto"/>
              <w:jc w:val="center"/>
              <w:rPr>
                <w:rFonts w:ascii="Times New Roman" w:hAnsi="Times New Roman" w:cs="Times New Roman"/>
                <w:b/>
              </w:rPr>
            </w:pPr>
            <w:r w:rsidRPr="00E071ED">
              <w:rPr>
                <w:rFonts w:ascii="Times New Roman" w:hAnsi="Times New Roman" w:cs="Times New Roman"/>
                <w:b/>
              </w:rPr>
              <w:t>880</w:t>
            </w:r>
          </w:p>
        </w:tc>
        <w:tc>
          <w:tcPr>
            <w:tcW w:w="1417" w:type="dxa"/>
            <w:tcBorders>
              <w:top w:val="single" w:sz="6" w:space="0" w:color="000000"/>
              <w:left w:val="single" w:sz="6" w:space="0" w:color="000000"/>
              <w:bottom w:val="single" w:sz="6" w:space="0" w:color="000000"/>
              <w:right w:val="single" w:sz="6" w:space="0" w:color="000000"/>
            </w:tcBorders>
            <w:hideMark/>
          </w:tcPr>
          <w:p w14:paraId="74C6C660" w14:textId="77777777" w:rsidR="00E071ED" w:rsidRPr="00E071ED" w:rsidRDefault="00E071ED" w:rsidP="00E071ED">
            <w:pPr>
              <w:spacing w:after="0" w:line="240" w:lineRule="auto"/>
              <w:jc w:val="center"/>
              <w:rPr>
                <w:rFonts w:ascii="Times New Roman" w:hAnsi="Times New Roman" w:cs="Times New Roman"/>
                <w:b/>
              </w:rPr>
            </w:pPr>
            <w:r w:rsidRPr="00E071ED">
              <w:rPr>
                <w:rFonts w:ascii="Times New Roman" w:hAnsi="Times New Roman" w:cs="Times New Roman"/>
                <w:b/>
              </w:rPr>
              <w:t>20</w:t>
            </w:r>
          </w:p>
        </w:tc>
        <w:tc>
          <w:tcPr>
            <w:tcW w:w="1418" w:type="dxa"/>
            <w:tcBorders>
              <w:top w:val="single" w:sz="6" w:space="0" w:color="000000"/>
              <w:left w:val="single" w:sz="6" w:space="0" w:color="000000"/>
              <w:bottom w:val="single" w:sz="6" w:space="0" w:color="000000"/>
              <w:right w:val="single" w:sz="6" w:space="0" w:color="000000"/>
            </w:tcBorders>
            <w:hideMark/>
          </w:tcPr>
          <w:p w14:paraId="08B54DC9" w14:textId="77777777" w:rsidR="00E071ED" w:rsidRPr="00E071ED" w:rsidRDefault="00E071ED" w:rsidP="00E071ED">
            <w:pPr>
              <w:spacing w:after="0" w:line="240" w:lineRule="auto"/>
              <w:jc w:val="center"/>
              <w:rPr>
                <w:rFonts w:ascii="Times New Roman" w:hAnsi="Times New Roman" w:cs="Times New Roman"/>
                <w:b/>
              </w:rPr>
            </w:pPr>
            <w:r w:rsidRPr="00E071ED">
              <w:rPr>
                <w:rFonts w:ascii="Times New Roman" w:hAnsi="Times New Roman" w:cs="Times New Roman"/>
                <w:b/>
              </w:rPr>
              <w:t>48</w:t>
            </w:r>
          </w:p>
        </w:tc>
        <w:tc>
          <w:tcPr>
            <w:tcW w:w="1417" w:type="dxa"/>
            <w:tcBorders>
              <w:top w:val="single" w:sz="6" w:space="0" w:color="000000"/>
              <w:left w:val="single" w:sz="6" w:space="0" w:color="000000"/>
              <w:bottom w:val="single" w:sz="6" w:space="0" w:color="000000"/>
              <w:right w:val="single" w:sz="6" w:space="0" w:color="000000"/>
            </w:tcBorders>
            <w:hideMark/>
          </w:tcPr>
          <w:p w14:paraId="2E75C3B4" w14:textId="77777777" w:rsidR="00E071ED" w:rsidRPr="00E071ED" w:rsidRDefault="00E071ED" w:rsidP="00E071ED">
            <w:pPr>
              <w:spacing w:after="0" w:line="240" w:lineRule="auto"/>
              <w:jc w:val="center"/>
              <w:rPr>
                <w:rFonts w:ascii="Times New Roman" w:hAnsi="Times New Roman" w:cs="Times New Roman"/>
                <w:b/>
              </w:rPr>
            </w:pPr>
            <w:r w:rsidRPr="00E071ED">
              <w:rPr>
                <w:rFonts w:ascii="Times New Roman" w:hAnsi="Times New Roman" w:cs="Times New Roman"/>
                <w:b/>
              </w:rPr>
              <w:t>-</w:t>
            </w:r>
          </w:p>
        </w:tc>
        <w:tc>
          <w:tcPr>
            <w:tcW w:w="1276" w:type="dxa"/>
            <w:tcBorders>
              <w:top w:val="single" w:sz="6" w:space="0" w:color="000000"/>
              <w:left w:val="single" w:sz="6" w:space="0" w:color="000000"/>
              <w:bottom w:val="single" w:sz="6" w:space="0" w:color="000000"/>
              <w:right w:val="single" w:sz="6" w:space="0" w:color="000000"/>
            </w:tcBorders>
          </w:tcPr>
          <w:p w14:paraId="76E1A641" w14:textId="77777777" w:rsidR="00E071ED" w:rsidRPr="00E071ED" w:rsidRDefault="00E071ED" w:rsidP="00E071ED">
            <w:pPr>
              <w:spacing w:after="0" w:line="240" w:lineRule="auto"/>
              <w:jc w:val="center"/>
              <w:rPr>
                <w:rFonts w:ascii="Times New Roman" w:hAnsi="Times New Roman" w:cs="Times New Roman"/>
                <w:b/>
              </w:rPr>
            </w:pPr>
          </w:p>
        </w:tc>
        <w:tc>
          <w:tcPr>
            <w:tcW w:w="992" w:type="dxa"/>
            <w:tcBorders>
              <w:top w:val="single" w:sz="6" w:space="0" w:color="000000"/>
              <w:left w:val="single" w:sz="6" w:space="0" w:color="000000"/>
              <w:bottom w:val="single" w:sz="6" w:space="0" w:color="000000"/>
              <w:right w:val="single" w:sz="6" w:space="0" w:color="000000"/>
            </w:tcBorders>
            <w:hideMark/>
          </w:tcPr>
          <w:p w14:paraId="49B411F6" w14:textId="77777777" w:rsidR="00E071ED" w:rsidRPr="00E071ED" w:rsidRDefault="00E071ED" w:rsidP="00E071ED">
            <w:pPr>
              <w:spacing w:after="0" w:line="240" w:lineRule="auto"/>
              <w:jc w:val="center"/>
              <w:rPr>
                <w:rFonts w:ascii="Times New Roman" w:hAnsi="Times New Roman" w:cs="Times New Roman"/>
                <w:b/>
              </w:rPr>
            </w:pPr>
            <w:r w:rsidRPr="00E071ED">
              <w:rPr>
                <w:rFonts w:ascii="Times New Roman" w:hAnsi="Times New Roman" w:cs="Times New Roman"/>
              </w:rPr>
              <w:t>Etap wiosenny i jesienny</w:t>
            </w:r>
          </w:p>
        </w:tc>
      </w:tr>
      <w:tr w:rsidR="00E071ED" w:rsidRPr="00E071ED" w14:paraId="2CE65B5A" w14:textId="77777777" w:rsidTr="00D108DA">
        <w:trPr>
          <w:jc w:val="center"/>
        </w:trPr>
        <w:tc>
          <w:tcPr>
            <w:tcW w:w="369" w:type="dxa"/>
            <w:tcBorders>
              <w:top w:val="single" w:sz="6" w:space="0" w:color="000000"/>
              <w:left w:val="single" w:sz="6" w:space="0" w:color="000000"/>
              <w:bottom w:val="single" w:sz="6" w:space="0" w:color="000000"/>
              <w:right w:val="single" w:sz="6" w:space="0" w:color="000000"/>
            </w:tcBorders>
            <w:hideMark/>
          </w:tcPr>
          <w:p w14:paraId="596AEBE0" w14:textId="77777777" w:rsidR="00E071ED" w:rsidRPr="00E071ED" w:rsidRDefault="00E071ED" w:rsidP="00E071ED">
            <w:pPr>
              <w:spacing w:after="0" w:line="240" w:lineRule="auto"/>
              <w:jc w:val="center"/>
              <w:rPr>
                <w:rFonts w:ascii="Times New Roman" w:hAnsi="Times New Roman" w:cs="Times New Roman"/>
                <w:b/>
              </w:rPr>
            </w:pPr>
            <w:r w:rsidRPr="00E071ED">
              <w:rPr>
                <w:rFonts w:ascii="Times New Roman" w:hAnsi="Times New Roman" w:cs="Times New Roman"/>
                <w:b/>
              </w:rPr>
              <w:t>14</w:t>
            </w:r>
          </w:p>
        </w:tc>
        <w:tc>
          <w:tcPr>
            <w:tcW w:w="1750" w:type="dxa"/>
            <w:tcBorders>
              <w:top w:val="single" w:sz="6" w:space="0" w:color="000000"/>
              <w:left w:val="single" w:sz="6" w:space="0" w:color="000000"/>
              <w:bottom w:val="single" w:sz="6" w:space="0" w:color="000000"/>
              <w:right w:val="single" w:sz="6" w:space="0" w:color="000000"/>
            </w:tcBorders>
            <w:hideMark/>
          </w:tcPr>
          <w:p w14:paraId="75E7D932" w14:textId="77777777" w:rsidR="00E071ED" w:rsidRPr="00E071ED" w:rsidRDefault="00E071ED" w:rsidP="00E071ED">
            <w:pPr>
              <w:spacing w:after="0" w:line="240" w:lineRule="auto"/>
              <w:jc w:val="center"/>
              <w:rPr>
                <w:rFonts w:ascii="Times New Roman" w:hAnsi="Times New Roman" w:cs="Times New Roman"/>
                <w:b/>
              </w:rPr>
            </w:pPr>
            <w:r w:rsidRPr="00E071ED">
              <w:rPr>
                <w:rFonts w:ascii="Times New Roman" w:hAnsi="Times New Roman" w:cs="Times New Roman"/>
                <w:b/>
              </w:rPr>
              <w:t>Hoża 69</w:t>
            </w:r>
          </w:p>
        </w:tc>
        <w:tc>
          <w:tcPr>
            <w:tcW w:w="1134" w:type="dxa"/>
            <w:tcBorders>
              <w:top w:val="single" w:sz="6" w:space="0" w:color="000000"/>
              <w:left w:val="single" w:sz="6" w:space="0" w:color="000000"/>
              <w:bottom w:val="single" w:sz="6" w:space="0" w:color="000000"/>
              <w:right w:val="single" w:sz="6" w:space="0" w:color="000000"/>
            </w:tcBorders>
            <w:hideMark/>
          </w:tcPr>
          <w:p w14:paraId="5A8457C9" w14:textId="77777777" w:rsidR="00E071ED" w:rsidRPr="00E071ED" w:rsidRDefault="00E071ED" w:rsidP="00E071ED">
            <w:pPr>
              <w:spacing w:after="0" w:line="240" w:lineRule="auto"/>
              <w:jc w:val="center"/>
              <w:rPr>
                <w:rFonts w:ascii="Times New Roman" w:hAnsi="Times New Roman" w:cs="Times New Roman"/>
                <w:b/>
              </w:rPr>
            </w:pPr>
            <w:r w:rsidRPr="00E071ED">
              <w:rPr>
                <w:rFonts w:ascii="Times New Roman" w:hAnsi="Times New Roman" w:cs="Times New Roman"/>
                <w:b/>
              </w:rPr>
              <w:t>398</w:t>
            </w:r>
          </w:p>
        </w:tc>
        <w:tc>
          <w:tcPr>
            <w:tcW w:w="1417" w:type="dxa"/>
            <w:tcBorders>
              <w:top w:val="single" w:sz="6" w:space="0" w:color="000000"/>
              <w:left w:val="single" w:sz="6" w:space="0" w:color="000000"/>
              <w:bottom w:val="single" w:sz="6" w:space="0" w:color="000000"/>
              <w:right w:val="single" w:sz="6" w:space="0" w:color="000000"/>
            </w:tcBorders>
            <w:hideMark/>
          </w:tcPr>
          <w:p w14:paraId="2228A758" w14:textId="77777777" w:rsidR="00E071ED" w:rsidRPr="00E071ED" w:rsidRDefault="00E071ED" w:rsidP="00E071ED">
            <w:pPr>
              <w:spacing w:after="0" w:line="240" w:lineRule="auto"/>
              <w:jc w:val="center"/>
              <w:rPr>
                <w:rFonts w:ascii="Times New Roman" w:hAnsi="Times New Roman" w:cs="Times New Roman"/>
                <w:b/>
              </w:rPr>
            </w:pPr>
            <w:r w:rsidRPr="00E071ED">
              <w:rPr>
                <w:rFonts w:ascii="Times New Roman" w:hAnsi="Times New Roman" w:cs="Times New Roman"/>
                <w:b/>
              </w:rPr>
              <w:t>30</w:t>
            </w:r>
          </w:p>
        </w:tc>
        <w:tc>
          <w:tcPr>
            <w:tcW w:w="1418" w:type="dxa"/>
            <w:tcBorders>
              <w:top w:val="single" w:sz="6" w:space="0" w:color="000000"/>
              <w:left w:val="single" w:sz="6" w:space="0" w:color="000000"/>
              <w:bottom w:val="single" w:sz="6" w:space="0" w:color="000000"/>
              <w:right w:val="single" w:sz="6" w:space="0" w:color="000000"/>
            </w:tcBorders>
            <w:hideMark/>
          </w:tcPr>
          <w:p w14:paraId="0CA88EF9" w14:textId="77777777" w:rsidR="00E071ED" w:rsidRPr="00E071ED" w:rsidRDefault="00E071ED" w:rsidP="00E071ED">
            <w:pPr>
              <w:spacing w:after="0" w:line="240" w:lineRule="auto"/>
              <w:jc w:val="center"/>
              <w:rPr>
                <w:rFonts w:ascii="Times New Roman" w:hAnsi="Times New Roman" w:cs="Times New Roman"/>
                <w:b/>
              </w:rPr>
            </w:pPr>
            <w:r w:rsidRPr="00E071ED">
              <w:rPr>
                <w:rFonts w:ascii="Times New Roman" w:hAnsi="Times New Roman" w:cs="Times New Roman"/>
                <w:b/>
              </w:rPr>
              <w:t>-</w:t>
            </w:r>
          </w:p>
        </w:tc>
        <w:tc>
          <w:tcPr>
            <w:tcW w:w="1417" w:type="dxa"/>
            <w:tcBorders>
              <w:top w:val="single" w:sz="6" w:space="0" w:color="000000"/>
              <w:left w:val="single" w:sz="6" w:space="0" w:color="000000"/>
              <w:bottom w:val="single" w:sz="6" w:space="0" w:color="000000"/>
              <w:right w:val="single" w:sz="6" w:space="0" w:color="000000"/>
            </w:tcBorders>
            <w:hideMark/>
          </w:tcPr>
          <w:p w14:paraId="39819C2E" w14:textId="77777777" w:rsidR="00E071ED" w:rsidRPr="00E071ED" w:rsidRDefault="00E071ED" w:rsidP="00E071ED">
            <w:pPr>
              <w:spacing w:after="0" w:line="240" w:lineRule="auto"/>
              <w:jc w:val="center"/>
              <w:rPr>
                <w:rFonts w:ascii="Times New Roman" w:hAnsi="Times New Roman" w:cs="Times New Roman"/>
                <w:b/>
              </w:rPr>
            </w:pPr>
            <w:r w:rsidRPr="00E071ED">
              <w:rPr>
                <w:rFonts w:ascii="Times New Roman" w:hAnsi="Times New Roman" w:cs="Times New Roman"/>
                <w:b/>
              </w:rPr>
              <w:t>-</w:t>
            </w:r>
          </w:p>
        </w:tc>
        <w:tc>
          <w:tcPr>
            <w:tcW w:w="1276" w:type="dxa"/>
            <w:tcBorders>
              <w:top w:val="single" w:sz="6" w:space="0" w:color="000000"/>
              <w:left w:val="single" w:sz="6" w:space="0" w:color="000000"/>
              <w:bottom w:val="single" w:sz="6" w:space="0" w:color="000000"/>
              <w:right w:val="single" w:sz="6" w:space="0" w:color="000000"/>
            </w:tcBorders>
            <w:hideMark/>
          </w:tcPr>
          <w:p w14:paraId="3C51739E" w14:textId="77777777" w:rsidR="00E071ED" w:rsidRPr="00E071ED" w:rsidRDefault="00E071ED" w:rsidP="00E071ED">
            <w:pPr>
              <w:spacing w:after="0" w:line="240" w:lineRule="auto"/>
              <w:jc w:val="center"/>
              <w:rPr>
                <w:rFonts w:ascii="Times New Roman" w:hAnsi="Times New Roman" w:cs="Times New Roman"/>
                <w:b/>
              </w:rPr>
            </w:pPr>
            <w:r w:rsidRPr="00E071ED">
              <w:rPr>
                <w:rFonts w:ascii="Times New Roman" w:hAnsi="Times New Roman" w:cs="Times New Roman"/>
                <w:b/>
              </w:rPr>
              <w:t>-</w:t>
            </w:r>
          </w:p>
        </w:tc>
        <w:tc>
          <w:tcPr>
            <w:tcW w:w="992" w:type="dxa"/>
            <w:tcBorders>
              <w:top w:val="single" w:sz="6" w:space="0" w:color="000000"/>
              <w:left w:val="single" w:sz="6" w:space="0" w:color="000000"/>
              <w:bottom w:val="single" w:sz="6" w:space="0" w:color="000000"/>
              <w:right w:val="single" w:sz="6" w:space="0" w:color="000000"/>
            </w:tcBorders>
            <w:hideMark/>
          </w:tcPr>
          <w:p w14:paraId="1BCD4540" w14:textId="77777777" w:rsidR="00E071ED" w:rsidRPr="00E071ED" w:rsidRDefault="00E071ED" w:rsidP="00E071ED">
            <w:pPr>
              <w:spacing w:after="0" w:line="240" w:lineRule="auto"/>
              <w:jc w:val="center"/>
              <w:rPr>
                <w:rFonts w:ascii="Times New Roman" w:hAnsi="Times New Roman" w:cs="Times New Roman"/>
                <w:b/>
              </w:rPr>
            </w:pPr>
            <w:r w:rsidRPr="00E071ED">
              <w:rPr>
                <w:rFonts w:ascii="Times New Roman" w:hAnsi="Times New Roman" w:cs="Times New Roman"/>
              </w:rPr>
              <w:t>Etap wiosenny i jesienny</w:t>
            </w:r>
          </w:p>
        </w:tc>
      </w:tr>
      <w:tr w:rsidR="00E071ED" w:rsidRPr="00E071ED" w14:paraId="61843EDB" w14:textId="77777777" w:rsidTr="00D108DA">
        <w:trPr>
          <w:jc w:val="center"/>
        </w:trPr>
        <w:tc>
          <w:tcPr>
            <w:tcW w:w="369" w:type="dxa"/>
            <w:tcBorders>
              <w:top w:val="single" w:sz="6" w:space="0" w:color="000000"/>
              <w:left w:val="single" w:sz="6" w:space="0" w:color="000000"/>
              <w:bottom w:val="single" w:sz="6" w:space="0" w:color="000000"/>
              <w:right w:val="single" w:sz="6" w:space="0" w:color="000000"/>
            </w:tcBorders>
            <w:hideMark/>
          </w:tcPr>
          <w:p w14:paraId="1C4B60E4" w14:textId="77777777" w:rsidR="00E071ED" w:rsidRPr="00E071ED" w:rsidRDefault="00E071ED" w:rsidP="00E071ED">
            <w:pPr>
              <w:spacing w:after="0" w:line="240" w:lineRule="auto"/>
              <w:jc w:val="center"/>
              <w:rPr>
                <w:rFonts w:ascii="Times New Roman" w:hAnsi="Times New Roman" w:cs="Times New Roman"/>
                <w:b/>
              </w:rPr>
            </w:pPr>
            <w:r w:rsidRPr="00E071ED">
              <w:rPr>
                <w:rFonts w:ascii="Times New Roman" w:hAnsi="Times New Roman" w:cs="Times New Roman"/>
                <w:b/>
              </w:rPr>
              <w:t>15</w:t>
            </w:r>
          </w:p>
        </w:tc>
        <w:tc>
          <w:tcPr>
            <w:tcW w:w="1750" w:type="dxa"/>
            <w:tcBorders>
              <w:top w:val="single" w:sz="6" w:space="0" w:color="000000"/>
              <w:left w:val="single" w:sz="6" w:space="0" w:color="000000"/>
              <w:bottom w:val="single" w:sz="6" w:space="0" w:color="000000"/>
              <w:right w:val="single" w:sz="6" w:space="0" w:color="000000"/>
            </w:tcBorders>
            <w:hideMark/>
          </w:tcPr>
          <w:p w14:paraId="12D0D276" w14:textId="77777777" w:rsidR="00E071ED" w:rsidRPr="00E071ED" w:rsidRDefault="00E071ED" w:rsidP="00E071ED">
            <w:pPr>
              <w:spacing w:after="0" w:line="240" w:lineRule="auto"/>
              <w:jc w:val="center"/>
              <w:rPr>
                <w:rFonts w:ascii="Times New Roman" w:hAnsi="Times New Roman" w:cs="Times New Roman"/>
                <w:b/>
              </w:rPr>
            </w:pPr>
            <w:r w:rsidRPr="00E071ED">
              <w:rPr>
                <w:rFonts w:ascii="Times New Roman" w:hAnsi="Times New Roman" w:cs="Times New Roman"/>
                <w:b/>
              </w:rPr>
              <w:t>Pasteura 7</w:t>
            </w:r>
          </w:p>
        </w:tc>
        <w:tc>
          <w:tcPr>
            <w:tcW w:w="1134" w:type="dxa"/>
            <w:tcBorders>
              <w:top w:val="single" w:sz="6" w:space="0" w:color="000000"/>
              <w:left w:val="single" w:sz="6" w:space="0" w:color="000000"/>
              <w:bottom w:val="single" w:sz="6" w:space="0" w:color="000000"/>
              <w:right w:val="single" w:sz="6" w:space="0" w:color="000000"/>
            </w:tcBorders>
            <w:hideMark/>
          </w:tcPr>
          <w:p w14:paraId="7026C537" w14:textId="77777777" w:rsidR="00E071ED" w:rsidRPr="00E071ED" w:rsidRDefault="00E071ED" w:rsidP="00E071ED">
            <w:pPr>
              <w:spacing w:after="0" w:line="240" w:lineRule="auto"/>
              <w:jc w:val="center"/>
              <w:rPr>
                <w:rFonts w:ascii="Times New Roman" w:hAnsi="Times New Roman" w:cs="Times New Roman"/>
                <w:b/>
              </w:rPr>
            </w:pPr>
            <w:r w:rsidRPr="00E071ED">
              <w:rPr>
                <w:rFonts w:ascii="Times New Roman" w:hAnsi="Times New Roman" w:cs="Times New Roman"/>
                <w:b/>
              </w:rPr>
              <w:t>537</w:t>
            </w:r>
          </w:p>
        </w:tc>
        <w:tc>
          <w:tcPr>
            <w:tcW w:w="1417" w:type="dxa"/>
            <w:tcBorders>
              <w:top w:val="single" w:sz="6" w:space="0" w:color="000000"/>
              <w:left w:val="single" w:sz="6" w:space="0" w:color="000000"/>
              <w:bottom w:val="single" w:sz="6" w:space="0" w:color="000000"/>
              <w:right w:val="single" w:sz="6" w:space="0" w:color="000000"/>
            </w:tcBorders>
            <w:hideMark/>
          </w:tcPr>
          <w:p w14:paraId="1A68D2B5" w14:textId="77777777" w:rsidR="00E071ED" w:rsidRPr="00E071ED" w:rsidRDefault="00E071ED" w:rsidP="00E071ED">
            <w:pPr>
              <w:spacing w:after="0" w:line="240" w:lineRule="auto"/>
              <w:jc w:val="center"/>
              <w:rPr>
                <w:rFonts w:ascii="Times New Roman" w:hAnsi="Times New Roman" w:cs="Times New Roman"/>
                <w:b/>
              </w:rPr>
            </w:pPr>
            <w:r w:rsidRPr="00E071ED">
              <w:rPr>
                <w:rFonts w:ascii="Times New Roman" w:hAnsi="Times New Roman" w:cs="Times New Roman"/>
                <w:b/>
              </w:rPr>
              <w:t>30</w:t>
            </w:r>
          </w:p>
        </w:tc>
        <w:tc>
          <w:tcPr>
            <w:tcW w:w="1418" w:type="dxa"/>
            <w:tcBorders>
              <w:top w:val="single" w:sz="6" w:space="0" w:color="000000"/>
              <w:left w:val="single" w:sz="6" w:space="0" w:color="000000"/>
              <w:bottom w:val="single" w:sz="6" w:space="0" w:color="000000"/>
              <w:right w:val="single" w:sz="6" w:space="0" w:color="000000"/>
            </w:tcBorders>
            <w:hideMark/>
          </w:tcPr>
          <w:p w14:paraId="426829D1" w14:textId="77777777" w:rsidR="00E071ED" w:rsidRPr="00E071ED" w:rsidRDefault="00E071ED" w:rsidP="00E071ED">
            <w:pPr>
              <w:spacing w:after="0" w:line="240" w:lineRule="auto"/>
              <w:jc w:val="center"/>
              <w:rPr>
                <w:rFonts w:ascii="Times New Roman" w:hAnsi="Times New Roman" w:cs="Times New Roman"/>
                <w:b/>
              </w:rPr>
            </w:pPr>
            <w:r w:rsidRPr="00E071ED">
              <w:rPr>
                <w:rFonts w:ascii="Times New Roman" w:hAnsi="Times New Roman" w:cs="Times New Roman"/>
                <w:b/>
              </w:rPr>
              <w:t>342</w:t>
            </w:r>
          </w:p>
        </w:tc>
        <w:tc>
          <w:tcPr>
            <w:tcW w:w="1417" w:type="dxa"/>
            <w:tcBorders>
              <w:top w:val="single" w:sz="6" w:space="0" w:color="000000"/>
              <w:left w:val="single" w:sz="6" w:space="0" w:color="000000"/>
              <w:bottom w:val="single" w:sz="6" w:space="0" w:color="000000"/>
              <w:right w:val="single" w:sz="6" w:space="0" w:color="000000"/>
            </w:tcBorders>
            <w:hideMark/>
          </w:tcPr>
          <w:p w14:paraId="31191C61" w14:textId="77777777" w:rsidR="00E071ED" w:rsidRPr="00E071ED" w:rsidRDefault="00E071ED" w:rsidP="00E071ED">
            <w:pPr>
              <w:spacing w:after="0" w:line="240" w:lineRule="auto"/>
              <w:jc w:val="center"/>
              <w:rPr>
                <w:rFonts w:ascii="Times New Roman" w:hAnsi="Times New Roman" w:cs="Times New Roman"/>
                <w:b/>
              </w:rPr>
            </w:pPr>
            <w:r w:rsidRPr="00E071ED">
              <w:rPr>
                <w:rFonts w:ascii="Times New Roman" w:hAnsi="Times New Roman" w:cs="Times New Roman"/>
                <w:b/>
              </w:rPr>
              <w:t>-</w:t>
            </w:r>
          </w:p>
        </w:tc>
        <w:tc>
          <w:tcPr>
            <w:tcW w:w="1276" w:type="dxa"/>
            <w:tcBorders>
              <w:top w:val="single" w:sz="6" w:space="0" w:color="000000"/>
              <w:left w:val="single" w:sz="6" w:space="0" w:color="000000"/>
              <w:bottom w:val="single" w:sz="6" w:space="0" w:color="000000"/>
              <w:right w:val="single" w:sz="6" w:space="0" w:color="000000"/>
            </w:tcBorders>
            <w:hideMark/>
          </w:tcPr>
          <w:p w14:paraId="2B628CD5" w14:textId="77777777" w:rsidR="00E071ED" w:rsidRPr="00E071ED" w:rsidRDefault="00E071ED" w:rsidP="00E071ED">
            <w:pPr>
              <w:spacing w:after="0" w:line="240" w:lineRule="auto"/>
              <w:jc w:val="center"/>
              <w:rPr>
                <w:rFonts w:ascii="Times New Roman" w:hAnsi="Times New Roman" w:cs="Times New Roman"/>
                <w:b/>
              </w:rPr>
            </w:pPr>
            <w:r w:rsidRPr="00E071ED">
              <w:rPr>
                <w:rFonts w:ascii="Times New Roman" w:hAnsi="Times New Roman" w:cs="Times New Roman"/>
                <w:b/>
              </w:rPr>
              <w:t>-</w:t>
            </w:r>
          </w:p>
        </w:tc>
        <w:tc>
          <w:tcPr>
            <w:tcW w:w="992" w:type="dxa"/>
            <w:tcBorders>
              <w:top w:val="single" w:sz="6" w:space="0" w:color="000000"/>
              <w:left w:val="single" w:sz="6" w:space="0" w:color="000000"/>
              <w:bottom w:val="single" w:sz="6" w:space="0" w:color="000000"/>
              <w:right w:val="single" w:sz="6" w:space="0" w:color="000000"/>
            </w:tcBorders>
            <w:hideMark/>
          </w:tcPr>
          <w:p w14:paraId="7EC187D0" w14:textId="77777777" w:rsidR="00E071ED" w:rsidRPr="00E071ED" w:rsidRDefault="00E071ED" w:rsidP="00E071ED">
            <w:pPr>
              <w:spacing w:after="0" w:line="240" w:lineRule="auto"/>
              <w:jc w:val="center"/>
              <w:rPr>
                <w:rFonts w:ascii="Times New Roman" w:hAnsi="Times New Roman" w:cs="Times New Roman"/>
                <w:b/>
              </w:rPr>
            </w:pPr>
            <w:r w:rsidRPr="00E071ED">
              <w:rPr>
                <w:rFonts w:ascii="Times New Roman" w:hAnsi="Times New Roman" w:cs="Times New Roman"/>
              </w:rPr>
              <w:t>Etap wiosenny</w:t>
            </w:r>
          </w:p>
        </w:tc>
      </w:tr>
      <w:tr w:rsidR="00E071ED" w:rsidRPr="00E071ED" w14:paraId="16B77B65" w14:textId="77777777" w:rsidTr="00D108DA">
        <w:trPr>
          <w:jc w:val="center"/>
        </w:trPr>
        <w:tc>
          <w:tcPr>
            <w:tcW w:w="369" w:type="dxa"/>
            <w:tcBorders>
              <w:top w:val="single" w:sz="6" w:space="0" w:color="000000"/>
              <w:left w:val="single" w:sz="6" w:space="0" w:color="000000"/>
              <w:bottom w:val="single" w:sz="6" w:space="0" w:color="000000"/>
              <w:right w:val="single" w:sz="6" w:space="0" w:color="000000"/>
            </w:tcBorders>
            <w:hideMark/>
          </w:tcPr>
          <w:p w14:paraId="296C40FC" w14:textId="77777777" w:rsidR="00E071ED" w:rsidRPr="00E071ED" w:rsidRDefault="00E071ED" w:rsidP="00E071ED">
            <w:pPr>
              <w:spacing w:after="0" w:line="240" w:lineRule="auto"/>
              <w:jc w:val="center"/>
              <w:rPr>
                <w:rFonts w:ascii="Times New Roman" w:hAnsi="Times New Roman" w:cs="Times New Roman"/>
                <w:b/>
              </w:rPr>
            </w:pPr>
            <w:r w:rsidRPr="00E071ED">
              <w:rPr>
                <w:rFonts w:ascii="Times New Roman" w:hAnsi="Times New Roman" w:cs="Times New Roman"/>
                <w:b/>
              </w:rPr>
              <w:lastRenderedPageBreak/>
              <w:t>16</w:t>
            </w:r>
          </w:p>
        </w:tc>
        <w:tc>
          <w:tcPr>
            <w:tcW w:w="1750" w:type="dxa"/>
            <w:tcBorders>
              <w:top w:val="single" w:sz="6" w:space="0" w:color="000000"/>
              <w:left w:val="single" w:sz="6" w:space="0" w:color="000000"/>
              <w:bottom w:val="single" w:sz="6" w:space="0" w:color="000000"/>
              <w:right w:val="single" w:sz="6" w:space="0" w:color="000000"/>
            </w:tcBorders>
            <w:hideMark/>
          </w:tcPr>
          <w:p w14:paraId="3905CCD4" w14:textId="77777777" w:rsidR="00E071ED" w:rsidRPr="00E071ED" w:rsidRDefault="00E071ED" w:rsidP="00E071ED">
            <w:pPr>
              <w:spacing w:after="0" w:line="240" w:lineRule="auto"/>
              <w:jc w:val="center"/>
              <w:rPr>
                <w:rFonts w:ascii="Times New Roman" w:hAnsi="Times New Roman" w:cs="Times New Roman"/>
                <w:b/>
              </w:rPr>
            </w:pPr>
            <w:r w:rsidRPr="00E071ED">
              <w:rPr>
                <w:rFonts w:ascii="Times New Roman" w:hAnsi="Times New Roman" w:cs="Times New Roman"/>
                <w:b/>
              </w:rPr>
              <w:t xml:space="preserve">Aleje Niepodległości 22 </w:t>
            </w:r>
          </w:p>
        </w:tc>
        <w:tc>
          <w:tcPr>
            <w:tcW w:w="1134" w:type="dxa"/>
            <w:tcBorders>
              <w:top w:val="single" w:sz="6" w:space="0" w:color="000000"/>
              <w:left w:val="single" w:sz="6" w:space="0" w:color="000000"/>
              <w:bottom w:val="single" w:sz="6" w:space="0" w:color="000000"/>
              <w:right w:val="single" w:sz="6" w:space="0" w:color="000000"/>
            </w:tcBorders>
            <w:hideMark/>
          </w:tcPr>
          <w:p w14:paraId="2E8FAD38" w14:textId="77777777" w:rsidR="00E071ED" w:rsidRPr="00E071ED" w:rsidRDefault="00E071ED" w:rsidP="00E071ED">
            <w:pPr>
              <w:spacing w:after="0" w:line="240" w:lineRule="auto"/>
              <w:jc w:val="center"/>
              <w:rPr>
                <w:rFonts w:ascii="Times New Roman" w:hAnsi="Times New Roman" w:cs="Times New Roman"/>
                <w:b/>
              </w:rPr>
            </w:pPr>
            <w:r w:rsidRPr="00E071ED">
              <w:rPr>
                <w:rFonts w:ascii="Times New Roman" w:hAnsi="Times New Roman" w:cs="Times New Roman"/>
                <w:b/>
              </w:rPr>
              <w:t>1400</w:t>
            </w:r>
          </w:p>
        </w:tc>
        <w:tc>
          <w:tcPr>
            <w:tcW w:w="1417" w:type="dxa"/>
            <w:tcBorders>
              <w:top w:val="single" w:sz="6" w:space="0" w:color="000000"/>
              <w:left w:val="single" w:sz="6" w:space="0" w:color="000000"/>
              <w:bottom w:val="single" w:sz="6" w:space="0" w:color="000000"/>
              <w:right w:val="single" w:sz="6" w:space="0" w:color="000000"/>
            </w:tcBorders>
            <w:hideMark/>
          </w:tcPr>
          <w:p w14:paraId="58F50CC4" w14:textId="77777777" w:rsidR="00E071ED" w:rsidRPr="00E071ED" w:rsidRDefault="00E071ED" w:rsidP="00E071ED">
            <w:pPr>
              <w:spacing w:after="0" w:line="240" w:lineRule="auto"/>
              <w:jc w:val="center"/>
              <w:rPr>
                <w:rFonts w:ascii="Times New Roman" w:hAnsi="Times New Roman" w:cs="Times New Roman"/>
                <w:b/>
              </w:rPr>
            </w:pPr>
            <w:r w:rsidRPr="00E071ED">
              <w:rPr>
                <w:rFonts w:ascii="Times New Roman" w:hAnsi="Times New Roman" w:cs="Times New Roman"/>
                <w:b/>
              </w:rPr>
              <w:t>-</w:t>
            </w:r>
          </w:p>
        </w:tc>
        <w:tc>
          <w:tcPr>
            <w:tcW w:w="1418" w:type="dxa"/>
            <w:tcBorders>
              <w:top w:val="single" w:sz="6" w:space="0" w:color="000000"/>
              <w:left w:val="single" w:sz="6" w:space="0" w:color="000000"/>
              <w:bottom w:val="single" w:sz="6" w:space="0" w:color="000000"/>
              <w:right w:val="single" w:sz="6" w:space="0" w:color="000000"/>
            </w:tcBorders>
            <w:hideMark/>
          </w:tcPr>
          <w:p w14:paraId="4BF7A9B9" w14:textId="77777777" w:rsidR="00E071ED" w:rsidRPr="00E071ED" w:rsidRDefault="00E071ED" w:rsidP="00E071ED">
            <w:pPr>
              <w:spacing w:after="0" w:line="240" w:lineRule="auto"/>
              <w:jc w:val="center"/>
              <w:rPr>
                <w:rFonts w:ascii="Times New Roman" w:hAnsi="Times New Roman" w:cs="Times New Roman"/>
                <w:b/>
              </w:rPr>
            </w:pPr>
            <w:r w:rsidRPr="00E071ED">
              <w:rPr>
                <w:rFonts w:ascii="Times New Roman" w:hAnsi="Times New Roman" w:cs="Times New Roman"/>
                <w:b/>
              </w:rPr>
              <w:t>-</w:t>
            </w:r>
          </w:p>
        </w:tc>
        <w:tc>
          <w:tcPr>
            <w:tcW w:w="1417" w:type="dxa"/>
            <w:tcBorders>
              <w:top w:val="single" w:sz="6" w:space="0" w:color="000000"/>
              <w:left w:val="single" w:sz="6" w:space="0" w:color="000000"/>
              <w:bottom w:val="single" w:sz="6" w:space="0" w:color="000000"/>
              <w:right w:val="single" w:sz="6" w:space="0" w:color="000000"/>
            </w:tcBorders>
            <w:hideMark/>
          </w:tcPr>
          <w:p w14:paraId="7736F4F9" w14:textId="77777777" w:rsidR="00E071ED" w:rsidRPr="00E071ED" w:rsidRDefault="00E071ED" w:rsidP="00E071ED">
            <w:pPr>
              <w:spacing w:after="0" w:line="240" w:lineRule="auto"/>
              <w:jc w:val="center"/>
              <w:rPr>
                <w:rFonts w:ascii="Times New Roman" w:hAnsi="Times New Roman" w:cs="Times New Roman"/>
                <w:b/>
              </w:rPr>
            </w:pPr>
            <w:r w:rsidRPr="00E071ED">
              <w:rPr>
                <w:rFonts w:ascii="Times New Roman" w:hAnsi="Times New Roman" w:cs="Times New Roman"/>
                <w:b/>
              </w:rPr>
              <w:t>-</w:t>
            </w:r>
          </w:p>
        </w:tc>
        <w:tc>
          <w:tcPr>
            <w:tcW w:w="1276" w:type="dxa"/>
            <w:tcBorders>
              <w:top w:val="single" w:sz="6" w:space="0" w:color="000000"/>
              <w:left w:val="single" w:sz="6" w:space="0" w:color="000000"/>
              <w:bottom w:val="single" w:sz="6" w:space="0" w:color="000000"/>
              <w:right w:val="single" w:sz="6" w:space="0" w:color="000000"/>
            </w:tcBorders>
            <w:hideMark/>
          </w:tcPr>
          <w:p w14:paraId="1260DB56" w14:textId="77777777" w:rsidR="00E071ED" w:rsidRPr="00E071ED" w:rsidRDefault="00E071ED" w:rsidP="00E071ED">
            <w:pPr>
              <w:spacing w:after="0" w:line="240" w:lineRule="auto"/>
              <w:jc w:val="center"/>
              <w:rPr>
                <w:rFonts w:ascii="Times New Roman" w:hAnsi="Times New Roman" w:cs="Times New Roman"/>
                <w:b/>
              </w:rPr>
            </w:pPr>
            <w:r w:rsidRPr="00E071ED">
              <w:rPr>
                <w:rFonts w:ascii="Times New Roman" w:hAnsi="Times New Roman" w:cs="Times New Roman"/>
                <w:b/>
              </w:rPr>
              <w:t>-</w:t>
            </w:r>
          </w:p>
        </w:tc>
        <w:tc>
          <w:tcPr>
            <w:tcW w:w="992" w:type="dxa"/>
            <w:tcBorders>
              <w:top w:val="single" w:sz="6" w:space="0" w:color="000000"/>
              <w:left w:val="single" w:sz="6" w:space="0" w:color="000000"/>
              <w:bottom w:val="single" w:sz="6" w:space="0" w:color="000000"/>
              <w:right w:val="single" w:sz="6" w:space="0" w:color="000000"/>
            </w:tcBorders>
            <w:hideMark/>
          </w:tcPr>
          <w:p w14:paraId="28CB34DB" w14:textId="77777777" w:rsidR="00E071ED" w:rsidRPr="00E071ED" w:rsidRDefault="00E071ED" w:rsidP="00E071ED">
            <w:pPr>
              <w:spacing w:after="0" w:line="240" w:lineRule="auto"/>
              <w:jc w:val="center"/>
              <w:rPr>
                <w:rFonts w:ascii="Times New Roman" w:hAnsi="Times New Roman" w:cs="Times New Roman"/>
                <w:b/>
              </w:rPr>
            </w:pPr>
            <w:r w:rsidRPr="00E071ED">
              <w:rPr>
                <w:rFonts w:ascii="Times New Roman" w:hAnsi="Times New Roman" w:cs="Times New Roman"/>
              </w:rPr>
              <w:t>Etap wiosenny i jesienny</w:t>
            </w:r>
          </w:p>
        </w:tc>
      </w:tr>
      <w:tr w:rsidR="00E071ED" w:rsidRPr="00E071ED" w14:paraId="6FD27F95" w14:textId="77777777" w:rsidTr="00D108DA">
        <w:trPr>
          <w:jc w:val="center"/>
        </w:trPr>
        <w:tc>
          <w:tcPr>
            <w:tcW w:w="369" w:type="dxa"/>
            <w:tcBorders>
              <w:top w:val="single" w:sz="6" w:space="0" w:color="000000"/>
              <w:left w:val="single" w:sz="6" w:space="0" w:color="000000"/>
              <w:bottom w:val="single" w:sz="6" w:space="0" w:color="000000"/>
              <w:right w:val="single" w:sz="6" w:space="0" w:color="000000"/>
            </w:tcBorders>
            <w:hideMark/>
          </w:tcPr>
          <w:p w14:paraId="18059042" w14:textId="77777777" w:rsidR="00E071ED" w:rsidRPr="00E071ED" w:rsidRDefault="00E071ED" w:rsidP="00E071ED">
            <w:pPr>
              <w:spacing w:after="0" w:line="240" w:lineRule="auto"/>
              <w:jc w:val="center"/>
              <w:rPr>
                <w:rFonts w:ascii="Times New Roman" w:hAnsi="Times New Roman" w:cs="Times New Roman"/>
                <w:b/>
              </w:rPr>
            </w:pPr>
            <w:r w:rsidRPr="00E071ED">
              <w:rPr>
                <w:rFonts w:ascii="Times New Roman" w:hAnsi="Times New Roman" w:cs="Times New Roman"/>
                <w:b/>
              </w:rPr>
              <w:t>17</w:t>
            </w:r>
          </w:p>
        </w:tc>
        <w:tc>
          <w:tcPr>
            <w:tcW w:w="1750" w:type="dxa"/>
            <w:tcBorders>
              <w:top w:val="single" w:sz="6" w:space="0" w:color="000000"/>
              <w:left w:val="single" w:sz="6" w:space="0" w:color="000000"/>
              <w:bottom w:val="single" w:sz="6" w:space="0" w:color="000000"/>
              <w:right w:val="single" w:sz="6" w:space="0" w:color="000000"/>
            </w:tcBorders>
            <w:hideMark/>
          </w:tcPr>
          <w:p w14:paraId="287C0128" w14:textId="77777777" w:rsidR="00E071ED" w:rsidRPr="00E071ED" w:rsidRDefault="00E071ED" w:rsidP="00E071ED">
            <w:pPr>
              <w:spacing w:after="0" w:line="240" w:lineRule="auto"/>
              <w:jc w:val="center"/>
              <w:rPr>
                <w:rFonts w:ascii="Times New Roman" w:hAnsi="Times New Roman" w:cs="Times New Roman"/>
                <w:b/>
              </w:rPr>
            </w:pPr>
            <w:r w:rsidRPr="00E071ED">
              <w:rPr>
                <w:rFonts w:ascii="Times New Roman" w:hAnsi="Times New Roman" w:cs="Times New Roman"/>
                <w:b/>
              </w:rPr>
              <w:t>Smyczkowa 14</w:t>
            </w:r>
          </w:p>
          <w:p w14:paraId="38451274" w14:textId="77777777" w:rsidR="00E071ED" w:rsidRPr="00E071ED" w:rsidRDefault="00E071ED" w:rsidP="00E071ED">
            <w:pPr>
              <w:spacing w:after="0" w:line="240" w:lineRule="auto"/>
              <w:jc w:val="center"/>
              <w:rPr>
                <w:rFonts w:ascii="Times New Roman" w:hAnsi="Times New Roman" w:cs="Times New Roman"/>
                <w:b/>
              </w:rPr>
            </w:pPr>
            <w:r w:rsidRPr="00E071ED">
              <w:rPr>
                <w:rFonts w:ascii="Times New Roman" w:hAnsi="Times New Roman" w:cs="Times New Roman"/>
                <w:b/>
              </w:rPr>
              <w:t xml:space="preserve">(prawo opcji) </w:t>
            </w:r>
          </w:p>
        </w:tc>
        <w:tc>
          <w:tcPr>
            <w:tcW w:w="1134" w:type="dxa"/>
            <w:tcBorders>
              <w:top w:val="single" w:sz="6" w:space="0" w:color="000000"/>
              <w:left w:val="single" w:sz="6" w:space="0" w:color="000000"/>
              <w:bottom w:val="single" w:sz="6" w:space="0" w:color="000000"/>
              <w:right w:val="single" w:sz="6" w:space="0" w:color="000000"/>
            </w:tcBorders>
            <w:hideMark/>
          </w:tcPr>
          <w:p w14:paraId="4CE1CB73" w14:textId="77777777" w:rsidR="00E071ED" w:rsidRPr="00E071ED" w:rsidRDefault="00E071ED" w:rsidP="00E071ED">
            <w:pPr>
              <w:spacing w:after="0" w:line="240" w:lineRule="auto"/>
              <w:jc w:val="center"/>
              <w:rPr>
                <w:rFonts w:ascii="Times New Roman" w:hAnsi="Times New Roman" w:cs="Times New Roman"/>
                <w:b/>
              </w:rPr>
            </w:pPr>
            <w:r w:rsidRPr="00E071ED">
              <w:rPr>
                <w:rFonts w:ascii="Times New Roman" w:hAnsi="Times New Roman" w:cs="Times New Roman"/>
                <w:b/>
              </w:rPr>
              <w:t>555</w:t>
            </w:r>
          </w:p>
          <w:p w14:paraId="0D46D66B" w14:textId="77777777" w:rsidR="00E071ED" w:rsidRPr="00E071ED" w:rsidRDefault="00E071ED" w:rsidP="00E071ED">
            <w:pPr>
              <w:spacing w:after="0" w:line="240" w:lineRule="auto"/>
              <w:jc w:val="center"/>
              <w:rPr>
                <w:rFonts w:ascii="Times New Roman" w:hAnsi="Times New Roman" w:cs="Times New Roman"/>
                <w:b/>
              </w:rPr>
            </w:pPr>
            <w:r w:rsidRPr="00E071ED">
              <w:rPr>
                <w:rFonts w:ascii="Times New Roman" w:hAnsi="Times New Roman" w:cs="Times New Roman"/>
                <w:b/>
              </w:rPr>
              <w:t>132</w:t>
            </w:r>
          </w:p>
        </w:tc>
        <w:tc>
          <w:tcPr>
            <w:tcW w:w="1417" w:type="dxa"/>
            <w:tcBorders>
              <w:top w:val="single" w:sz="6" w:space="0" w:color="000000"/>
              <w:left w:val="single" w:sz="6" w:space="0" w:color="000000"/>
              <w:bottom w:val="single" w:sz="6" w:space="0" w:color="000000"/>
              <w:right w:val="single" w:sz="6" w:space="0" w:color="000000"/>
            </w:tcBorders>
            <w:hideMark/>
          </w:tcPr>
          <w:p w14:paraId="719C7FF7" w14:textId="77777777" w:rsidR="00E071ED" w:rsidRPr="00E071ED" w:rsidRDefault="00E071ED" w:rsidP="00E071ED">
            <w:pPr>
              <w:spacing w:after="0" w:line="240" w:lineRule="auto"/>
              <w:jc w:val="center"/>
              <w:rPr>
                <w:rFonts w:ascii="Times New Roman" w:hAnsi="Times New Roman" w:cs="Times New Roman"/>
                <w:b/>
              </w:rPr>
            </w:pPr>
            <w:r w:rsidRPr="00E071ED">
              <w:rPr>
                <w:rFonts w:ascii="Times New Roman" w:hAnsi="Times New Roman" w:cs="Times New Roman"/>
                <w:b/>
              </w:rPr>
              <w:t>-</w:t>
            </w:r>
          </w:p>
        </w:tc>
        <w:tc>
          <w:tcPr>
            <w:tcW w:w="1418" w:type="dxa"/>
            <w:tcBorders>
              <w:top w:val="single" w:sz="6" w:space="0" w:color="000000"/>
              <w:left w:val="single" w:sz="6" w:space="0" w:color="000000"/>
              <w:bottom w:val="single" w:sz="6" w:space="0" w:color="000000"/>
              <w:right w:val="single" w:sz="6" w:space="0" w:color="000000"/>
            </w:tcBorders>
            <w:hideMark/>
          </w:tcPr>
          <w:p w14:paraId="1BE6104F" w14:textId="77777777" w:rsidR="00E071ED" w:rsidRPr="00E071ED" w:rsidRDefault="00E071ED" w:rsidP="00E071ED">
            <w:pPr>
              <w:spacing w:after="0" w:line="240" w:lineRule="auto"/>
              <w:jc w:val="center"/>
              <w:rPr>
                <w:rFonts w:ascii="Times New Roman" w:hAnsi="Times New Roman" w:cs="Times New Roman"/>
                <w:b/>
              </w:rPr>
            </w:pPr>
            <w:r w:rsidRPr="00E071ED">
              <w:rPr>
                <w:rFonts w:ascii="Times New Roman" w:hAnsi="Times New Roman" w:cs="Times New Roman"/>
                <w:b/>
              </w:rPr>
              <w:t>-</w:t>
            </w:r>
          </w:p>
        </w:tc>
        <w:tc>
          <w:tcPr>
            <w:tcW w:w="1417" w:type="dxa"/>
            <w:tcBorders>
              <w:top w:val="single" w:sz="6" w:space="0" w:color="000000"/>
              <w:left w:val="single" w:sz="6" w:space="0" w:color="000000"/>
              <w:bottom w:val="single" w:sz="6" w:space="0" w:color="000000"/>
              <w:right w:val="single" w:sz="6" w:space="0" w:color="000000"/>
            </w:tcBorders>
            <w:hideMark/>
          </w:tcPr>
          <w:p w14:paraId="640C57A0" w14:textId="77777777" w:rsidR="00E071ED" w:rsidRPr="00E071ED" w:rsidRDefault="00E071ED" w:rsidP="00E071ED">
            <w:pPr>
              <w:spacing w:after="0" w:line="240" w:lineRule="auto"/>
              <w:jc w:val="center"/>
              <w:rPr>
                <w:rFonts w:ascii="Times New Roman" w:hAnsi="Times New Roman" w:cs="Times New Roman"/>
                <w:b/>
              </w:rPr>
            </w:pPr>
            <w:r w:rsidRPr="00E071ED">
              <w:rPr>
                <w:rFonts w:ascii="Times New Roman" w:hAnsi="Times New Roman" w:cs="Times New Roman"/>
                <w:b/>
              </w:rPr>
              <w:t>-</w:t>
            </w:r>
          </w:p>
        </w:tc>
        <w:tc>
          <w:tcPr>
            <w:tcW w:w="1276" w:type="dxa"/>
            <w:tcBorders>
              <w:top w:val="single" w:sz="6" w:space="0" w:color="000000"/>
              <w:left w:val="single" w:sz="6" w:space="0" w:color="000000"/>
              <w:bottom w:val="single" w:sz="6" w:space="0" w:color="000000"/>
              <w:right w:val="single" w:sz="6" w:space="0" w:color="000000"/>
            </w:tcBorders>
            <w:hideMark/>
          </w:tcPr>
          <w:p w14:paraId="488A866B" w14:textId="77777777" w:rsidR="00E071ED" w:rsidRPr="00E071ED" w:rsidRDefault="00E071ED" w:rsidP="00E071ED">
            <w:pPr>
              <w:spacing w:after="0" w:line="240" w:lineRule="auto"/>
              <w:jc w:val="center"/>
              <w:rPr>
                <w:rFonts w:ascii="Times New Roman" w:hAnsi="Times New Roman" w:cs="Times New Roman"/>
                <w:b/>
              </w:rPr>
            </w:pPr>
            <w:r w:rsidRPr="00E071ED">
              <w:rPr>
                <w:rFonts w:ascii="Times New Roman" w:hAnsi="Times New Roman" w:cs="Times New Roman"/>
                <w:b/>
              </w:rPr>
              <w:t>-</w:t>
            </w:r>
          </w:p>
        </w:tc>
        <w:tc>
          <w:tcPr>
            <w:tcW w:w="992" w:type="dxa"/>
            <w:tcBorders>
              <w:top w:val="single" w:sz="6" w:space="0" w:color="000000"/>
              <w:left w:val="single" w:sz="6" w:space="0" w:color="000000"/>
              <w:bottom w:val="single" w:sz="6" w:space="0" w:color="000000"/>
              <w:right w:val="single" w:sz="6" w:space="0" w:color="000000"/>
            </w:tcBorders>
            <w:hideMark/>
          </w:tcPr>
          <w:p w14:paraId="055382ED" w14:textId="77777777" w:rsidR="00E071ED" w:rsidRPr="00E071ED" w:rsidRDefault="00E071ED" w:rsidP="00E071ED">
            <w:pPr>
              <w:spacing w:after="0" w:line="240" w:lineRule="auto"/>
              <w:jc w:val="center"/>
              <w:rPr>
                <w:rFonts w:ascii="Times New Roman" w:hAnsi="Times New Roman" w:cs="Times New Roman"/>
                <w:b/>
              </w:rPr>
            </w:pPr>
            <w:r w:rsidRPr="00E071ED">
              <w:rPr>
                <w:rFonts w:ascii="Times New Roman" w:hAnsi="Times New Roman" w:cs="Times New Roman"/>
              </w:rPr>
              <w:t>Etap wiosenny i jesienny</w:t>
            </w:r>
          </w:p>
        </w:tc>
      </w:tr>
      <w:tr w:rsidR="00E071ED" w:rsidRPr="00E071ED" w14:paraId="3C81CF59" w14:textId="77777777" w:rsidTr="00D108DA">
        <w:trPr>
          <w:jc w:val="center"/>
        </w:trPr>
        <w:tc>
          <w:tcPr>
            <w:tcW w:w="369" w:type="dxa"/>
            <w:tcBorders>
              <w:top w:val="single" w:sz="6" w:space="0" w:color="000000"/>
              <w:left w:val="single" w:sz="6" w:space="0" w:color="000000"/>
              <w:bottom w:val="single" w:sz="6" w:space="0" w:color="000000"/>
              <w:right w:val="single" w:sz="6" w:space="0" w:color="000000"/>
            </w:tcBorders>
            <w:hideMark/>
          </w:tcPr>
          <w:p w14:paraId="79756DE3" w14:textId="77777777" w:rsidR="00E071ED" w:rsidRPr="00E071ED" w:rsidRDefault="00E071ED" w:rsidP="00E071ED">
            <w:pPr>
              <w:spacing w:after="0" w:line="240" w:lineRule="auto"/>
              <w:jc w:val="center"/>
              <w:rPr>
                <w:rFonts w:ascii="Times New Roman" w:hAnsi="Times New Roman" w:cs="Times New Roman"/>
                <w:b/>
              </w:rPr>
            </w:pPr>
            <w:r w:rsidRPr="00E071ED">
              <w:rPr>
                <w:rFonts w:ascii="Times New Roman" w:hAnsi="Times New Roman" w:cs="Times New Roman"/>
                <w:b/>
              </w:rPr>
              <w:t>18</w:t>
            </w:r>
          </w:p>
        </w:tc>
        <w:tc>
          <w:tcPr>
            <w:tcW w:w="1750" w:type="dxa"/>
            <w:tcBorders>
              <w:top w:val="single" w:sz="6" w:space="0" w:color="000000"/>
              <w:left w:val="single" w:sz="6" w:space="0" w:color="000000"/>
              <w:bottom w:val="single" w:sz="6" w:space="0" w:color="000000"/>
              <w:right w:val="single" w:sz="6" w:space="0" w:color="000000"/>
            </w:tcBorders>
            <w:hideMark/>
          </w:tcPr>
          <w:p w14:paraId="290599EC" w14:textId="77777777" w:rsidR="00E071ED" w:rsidRPr="00E071ED" w:rsidRDefault="00E071ED" w:rsidP="00E071ED">
            <w:pPr>
              <w:spacing w:after="0" w:line="240" w:lineRule="auto"/>
              <w:jc w:val="center"/>
              <w:rPr>
                <w:rFonts w:ascii="Times New Roman" w:hAnsi="Times New Roman" w:cs="Times New Roman"/>
                <w:b/>
              </w:rPr>
            </w:pPr>
            <w:r w:rsidRPr="00E071ED">
              <w:rPr>
                <w:rFonts w:ascii="Times New Roman" w:hAnsi="Times New Roman" w:cs="Times New Roman"/>
                <w:b/>
              </w:rPr>
              <w:t>Tyniecka 15/17</w:t>
            </w:r>
          </w:p>
          <w:p w14:paraId="56EEC155" w14:textId="77777777" w:rsidR="00E071ED" w:rsidRPr="00E071ED" w:rsidRDefault="00E071ED" w:rsidP="00E071ED">
            <w:pPr>
              <w:spacing w:after="0" w:line="240" w:lineRule="auto"/>
              <w:jc w:val="center"/>
              <w:rPr>
                <w:rFonts w:ascii="Times New Roman" w:hAnsi="Times New Roman" w:cs="Times New Roman"/>
                <w:b/>
              </w:rPr>
            </w:pPr>
            <w:r w:rsidRPr="00E071ED">
              <w:rPr>
                <w:rFonts w:ascii="Times New Roman" w:hAnsi="Times New Roman" w:cs="Times New Roman"/>
                <w:b/>
              </w:rPr>
              <w:t xml:space="preserve">(prawo opcji) </w:t>
            </w:r>
          </w:p>
        </w:tc>
        <w:tc>
          <w:tcPr>
            <w:tcW w:w="1134" w:type="dxa"/>
            <w:tcBorders>
              <w:top w:val="single" w:sz="6" w:space="0" w:color="000000"/>
              <w:left w:val="single" w:sz="6" w:space="0" w:color="000000"/>
              <w:bottom w:val="single" w:sz="6" w:space="0" w:color="000000"/>
              <w:right w:val="single" w:sz="6" w:space="0" w:color="000000"/>
            </w:tcBorders>
            <w:hideMark/>
          </w:tcPr>
          <w:p w14:paraId="207BC87A" w14:textId="77777777" w:rsidR="00E071ED" w:rsidRPr="00E071ED" w:rsidRDefault="00E071ED" w:rsidP="00E071ED">
            <w:pPr>
              <w:spacing w:after="0" w:line="240" w:lineRule="auto"/>
              <w:jc w:val="center"/>
              <w:rPr>
                <w:rFonts w:ascii="Times New Roman" w:hAnsi="Times New Roman" w:cs="Times New Roman"/>
                <w:b/>
              </w:rPr>
            </w:pPr>
            <w:r w:rsidRPr="00E071ED">
              <w:rPr>
                <w:rFonts w:ascii="Times New Roman" w:hAnsi="Times New Roman" w:cs="Times New Roman"/>
                <w:b/>
              </w:rPr>
              <w:t>255</w:t>
            </w:r>
          </w:p>
          <w:p w14:paraId="47C6A7B1" w14:textId="77777777" w:rsidR="00E071ED" w:rsidRPr="00E071ED" w:rsidRDefault="00E071ED" w:rsidP="00E071ED">
            <w:pPr>
              <w:spacing w:after="0" w:line="240" w:lineRule="auto"/>
              <w:jc w:val="center"/>
              <w:rPr>
                <w:rFonts w:ascii="Times New Roman" w:hAnsi="Times New Roman" w:cs="Times New Roman"/>
                <w:b/>
              </w:rPr>
            </w:pPr>
            <w:r w:rsidRPr="00E071ED">
              <w:rPr>
                <w:rFonts w:ascii="Times New Roman" w:hAnsi="Times New Roman" w:cs="Times New Roman"/>
                <w:b/>
              </w:rPr>
              <w:t>483</w:t>
            </w:r>
          </w:p>
        </w:tc>
        <w:tc>
          <w:tcPr>
            <w:tcW w:w="1417" w:type="dxa"/>
            <w:tcBorders>
              <w:top w:val="single" w:sz="6" w:space="0" w:color="000000"/>
              <w:left w:val="single" w:sz="6" w:space="0" w:color="000000"/>
              <w:bottom w:val="single" w:sz="6" w:space="0" w:color="000000"/>
              <w:right w:val="single" w:sz="6" w:space="0" w:color="000000"/>
            </w:tcBorders>
            <w:hideMark/>
          </w:tcPr>
          <w:p w14:paraId="2B1C140F" w14:textId="77777777" w:rsidR="00E071ED" w:rsidRPr="00E071ED" w:rsidRDefault="00E071ED" w:rsidP="00E071ED">
            <w:pPr>
              <w:spacing w:after="0" w:line="240" w:lineRule="auto"/>
              <w:jc w:val="center"/>
              <w:rPr>
                <w:rFonts w:ascii="Times New Roman" w:hAnsi="Times New Roman" w:cs="Times New Roman"/>
                <w:b/>
              </w:rPr>
            </w:pPr>
            <w:r w:rsidRPr="00E071ED">
              <w:rPr>
                <w:rFonts w:ascii="Times New Roman" w:hAnsi="Times New Roman" w:cs="Times New Roman"/>
                <w:b/>
              </w:rPr>
              <w:t>-</w:t>
            </w:r>
          </w:p>
        </w:tc>
        <w:tc>
          <w:tcPr>
            <w:tcW w:w="1418" w:type="dxa"/>
            <w:tcBorders>
              <w:top w:val="single" w:sz="6" w:space="0" w:color="000000"/>
              <w:left w:val="single" w:sz="6" w:space="0" w:color="000000"/>
              <w:bottom w:val="single" w:sz="6" w:space="0" w:color="000000"/>
              <w:right w:val="single" w:sz="6" w:space="0" w:color="000000"/>
            </w:tcBorders>
            <w:hideMark/>
          </w:tcPr>
          <w:p w14:paraId="6F3A465C" w14:textId="77777777" w:rsidR="00E071ED" w:rsidRPr="00E071ED" w:rsidRDefault="00E071ED" w:rsidP="00E071ED">
            <w:pPr>
              <w:spacing w:after="0" w:line="240" w:lineRule="auto"/>
              <w:jc w:val="center"/>
              <w:rPr>
                <w:rFonts w:ascii="Times New Roman" w:hAnsi="Times New Roman" w:cs="Times New Roman"/>
                <w:b/>
              </w:rPr>
            </w:pPr>
            <w:r w:rsidRPr="00E071ED">
              <w:rPr>
                <w:rFonts w:ascii="Times New Roman" w:hAnsi="Times New Roman" w:cs="Times New Roman"/>
                <w:b/>
              </w:rPr>
              <w:t>-</w:t>
            </w:r>
          </w:p>
        </w:tc>
        <w:tc>
          <w:tcPr>
            <w:tcW w:w="1417" w:type="dxa"/>
            <w:tcBorders>
              <w:top w:val="single" w:sz="6" w:space="0" w:color="000000"/>
              <w:left w:val="single" w:sz="6" w:space="0" w:color="000000"/>
              <w:bottom w:val="single" w:sz="6" w:space="0" w:color="000000"/>
              <w:right w:val="single" w:sz="6" w:space="0" w:color="000000"/>
            </w:tcBorders>
            <w:hideMark/>
          </w:tcPr>
          <w:p w14:paraId="29AA1921" w14:textId="77777777" w:rsidR="00E071ED" w:rsidRPr="00E071ED" w:rsidRDefault="00E071ED" w:rsidP="00E071ED">
            <w:pPr>
              <w:spacing w:after="0" w:line="240" w:lineRule="auto"/>
              <w:jc w:val="center"/>
              <w:rPr>
                <w:rFonts w:ascii="Times New Roman" w:hAnsi="Times New Roman" w:cs="Times New Roman"/>
                <w:b/>
              </w:rPr>
            </w:pPr>
            <w:r w:rsidRPr="00E071ED">
              <w:rPr>
                <w:rFonts w:ascii="Times New Roman" w:hAnsi="Times New Roman" w:cs="Times New Roman"/>
                <w:b/>
              </w:rPr>
              <w:t>-</w:t>
            </w:r>
          </w:p>
        </w:tc>
        <w:tc>
          <w:tcPr>
            <w:tcW w:w="1276" w:type="dxa"/>
            <w:tcBorders>
              <w:top w:val="single" w:sz="6" w:space="0" w:color="000000"/>
              <w:left w:val="single" w:sz="6" w:space="0" w:color="000000"/>
              <w:bottom w:val="single" w:sz="6" w:space="0" w:color="000000"/>
              <w:right w:val="single" w:sz="6" w:space="0" w:color="000000"/>
            </w:tcBorders>
            <w:hideMark/>
          </w:tcPr>
          <w:p w14:paraId="7D92DB6E" w14:textId="77777777" w:rsidR="00E071ED" w:rsidRPr="00E071ED" w:rsidRDefault="00E071ED" w:rsidP="00E071ED">
            <w:pPr>
              <w:spacing w:after="0" w:line="240" w:lineRule="auto"/>
              <w:jc w:val="center"/>
              <w:rPr>
                <w:rFonts w:ascii="Times New Roman" w:hAnsi="Times New Roman" w:cs="Times New Roman"/>
                <w:b/>
              </w:rPr>
            </w:pPr>
            <w:r w:rsidRPr="00E071ED">
              <w:rPr>
                <w:rFonts w:ascii="Times New Roman" w:hAnsi="Times New Roman" w:cs="Times New Roman"/>
                <w:b/>
              </w:rPr>
              <w:t>-</w:t>
            </w:r>
          </w:p>
        </w:tc>
        <w:tc>
          <w:tcPr>
            <w:tcW w:w="992" w:type="dxa"/>
            <w:tcBorders>
              <w:top w:val="single" w:sz="6" w:space="0" w:color="000000"/>
              <w:left w:val="single" w:sz="6" w:space="0" w:color="000000"/>
              <w:bottom w:val="single" w:sz="6" w:space="0" w:color="000000"/>
              <w:right w:val="single" w:sz="6" w:space="0" w:color="000000"/>
            </w:tcBorders>
            <w:hideMark/>
          </w:tcPr>
          <w:p w14:paraId="05F90001" w14:textId="77777777" w:rsidR="00E071ED" w:rsidRPr="00E071ED" w:rsidRDefault="00E071ED" w:rsidP="00E071ED">
            <w:pPr>
              <w:spacing w:after="0" w:line="240" w:lineRule="auto"/>
              <w:jc w:val="center"/>
              <w:rPr>
                <w:rFonts w:ascii="Times New Roman" w:hAnsi="Times New Roman" w:cs="Times New Roman"/>
                <w:b/>
              </w:rPr>
            </w:pPr>
            <w:r w:rsidRPr="00E071ED">
              <w:rPr>
                <w:rFonts w:ascii="Times New Roman" w:hAnsi="Times New Roman" w:cs="Times New Roman"/>
              </w:rPr>
              <w:t>Etap wiosenny i jesienny</w:t>
            </w:r>
          </w:p>
        </w:tc>
      </w:tr>
      <w:tr w:rsidR="00E071ED" w:rsidRPr="00E071ED" w14:paraId="59BF2881" w14:textId="77777777" w:rsidTr="00D108DA">
        <w:trPr>
          <w:jc w:val="center"/>
        </w:trPr>
        <w:tc>
          <w:tcPr>
            <w:tcW w:w="369" w:type="dxa"/>
            <w:tcBorders>
              <w:top w:val="single" w:sz="6" w:space="0" w:color="000000"/>
              <w:left w:val="single" w:sz="6" w:space="0" w:color="000000"/>
              <w:bottom w:val="single" w:sz="6" w:space="0" w:color="000000"/>
              <w:right w:val="single" w:sz="6" w:space="0" w:color="000000"/>
            </w:tcBorders>
            <w:hideMark/>
          </w:tcPr>
          <w:p w14:paraId="5AFC70E2" w14:textId="77777777" w:rsidR="00E071ED" w:rsidRPr="00E071ED" w:rsidRDefault="00E071ED" w:rsidP="00E071ED">
            <w:pPr>
              <w:spacing w:after="0" w:line="240" w:lineRule="auto"/>
              <w:jc w:val="center"/>
              <w:rPr>
                <w:rFonts w:ascii="Times New Roman" w:hAnsi="Times New Roman" w:cs="Times New Roman"/>
                <w:b/>
              </w:rPr>
            </w:pPr>
            <w:r w:rsidRPr="00E071ED">
              <w:rPr>
                <w:rFonts w:ascii="Times New Roman" w:hAnsi="Times New Roman" w:cs="Times New Roman"/>
                <w:b/>
              </w:rPr>
              <w:t>19</w:t>
            </w:r>
          </w:p>
        </w:tc>
        <w:tc>
          <w:tcPr>
            <w:tcW w:w="1750" w:type="dxa"/>
            <w:tcBorders>
              <w:top w:val="single" w:sz="6" w:space="0" w:color="000000"/>
              <w:left w:val="single" w:sz="6" w:space="0" w:color="000000"/>
              <w:bottom w:val="single" w:sz="6" w:space="0" w:color="000000"/>
              <w:right w:val="single" w:sz="6" w:space="0" w:color="000000"/>
            </w:tcBorders>
            <w:hideMark/>
          </w:tcPr>
          <w:p w14:paraId="218368FE" w14:textId="77777777" w:rsidR="00E071ED" w:rsidRPr="00E071ED" w:rsidRDefault="00E071ED" w:rsidP="00E071ED">
            <w:pPr>
              <w:spacing w:after="0" w:line="240" w:lineRule="auto"/>
              <w:jc w:val="center"/>
              <w:rPr>
                <w:rFonts w:ascii="Times New Roman" w:hAnsi="Times New Roman" w:cs="Times New Roman"/>
                <w:b/>
              </w:rPr>
            </w:pPr>
            <w:r w:rsidRPr="00E071ED">
              <w:rPr>
                <w:rFonts w:ascii="Times New Roman" w:hAnsi="Times New Roman" w:cs="Times New Roman"/>
                <w:b/>
              </w:rPr>
              <w:t>Szkoła Języków Obcych</w:t>
            </w:r>
          </w:p>
        </w:tc>
        <w:tc>
          <w:tcPr>
            <w:tcW w:w="1134" w:type="dxa"/>
            <w:tcBorders>
              <w:top w:val="single" w:sz="6" w:space="0" w:color="000000"/>
              <w:left w:val="single" w:sz="6" w:space="0" w:color="000000"/>
              <w:bottom w:val="single" w:sz="6" w:space="0" w:color="000000"/>
              <w:right w:val="single" w:sz="6" w:space="0" w:color="000000"/>
            </w:tcBorders>
            <w:hideMark/>
          </w:tcPr>
          <w:p w14:paraId="495F9869" w14:textId="77777777" w:rsidR="00E071ED" w:rsidRPr="00E071ED" w:rsidRDefault="00E071ED" w:rsidP="00E071ED">
            <w:pPr>
              <w:spacing w:after="0" w:line="240" w:lineRule="auto"/>
              <w:jc w:val="center"/>
              <w:rPr>
                <w:rFonts w:ascii="Times New Roman" w:hAnsi="Times New Roman" w:cs="Times New Roman"/>
                <w:b/>
              </w:rPr>
            </w:pPr>
            <w:r w:rsidRPr="00E071ED">
              <w:rPr>
                <w:rFonts w:ascii="Times New Roman" w:hAnsi="Times New Roman" w:cs="Times New Roman"/>
                <w:b/>
              </w:rPr>
              <w:t>98</w:t>
            </w:r>
          </w:p>
        </w:tc>
        <w:tc>
          <w:tcPr>
            <w:tcW w:w="1417" w:type="dxa"/>
            <w:tcBorders>
              <w:top w:val="single" w:sz="6" w:space="0" w:color="000000"/>
              <w:left w:val="single" w:sz="6" w:space="0" w:color="000000"/>
              <w:bottom w:val="single" w:sz="6" w:space="0" w:color="000000"/>
              <w:right w:val="single" w:sz="6" w:space="0" w:color="000000"/>
            </w:tcBorders>
            <w:hideMark/>
          </w:tcPr>
          <w:p w14:paraId="7366E090" w14:textId="77777777" w:rsidR="00E071ED" w:rsidRPr="00E071ED" w:rsidRDefault="00E071ED" w:rsidP="00E071ED">
            <w:pPr>
              <w:spacing w:after="0" w:line="240" w:lineRule="auto"/>
              <w:jc w:val="center"/>
              <w:rPr>
                <w:rFonts w:ascii="Times New Roman" w:hAnsi="Times New Roman" w:cs="Times New Roman"/>
                <w:b/>
              </w:rPr>
            </w:pPr>
            <w:r w:rsidRPr="00E071ED">
              <w:rPr>
                <w:rFonts w:ascii="Times New Roman" w:hAnsi="Times New Roman" w:cs="Times New Roman"/>
                <w:b/>
              </w:rPr>
              <w:t>-</w:t>
            </w:r>
          </w:p>
        </w:tc>
        <w:tc>
          <w:tcPr>
            <w:tcW w:w="1418" w:type="dxa"/>
            <w:tcBorders>
              <w:top w:val="single" w:sz="6" w:space="0" w:color="000000"/>
              <w:left w:val="single" w:sz="6" w:space="0" w:color="000000"/>
              <w:bottom w:val="single" w:sz="6" w:space="0" w:color="000000"/>
              <w:right w:val="single" w:sz="6" w:space="0" w:color="000000"/>
            </w:tcBorders>
            <w:hideMark/>
          </w:tcPr>
          <w:p w14:paraId="4CC1EE25" w14:textId="77777777" w:rsidR="00E071ED" w:rsidRPr="00E071ED" w:rsidRDefault="00E071ED" w:rsidP="00E071ED">
            <w:pPr>
              <w:spacing w:after="0" w:line="240" w:lineRule="auto"/>
              <w:jc w:val="center"/>
              <w:rPr>
                <w:rFonts w:ascii="Times New Roman" w:hAnsi="Times New Roman" w:cs="Times New Roman"/>
                <w:b/>
              </w:rPr>
            </w:pPr>
            <w:r w:rsidRPr="00E071ED">
              <w:rPr>
                <w:rFonts w:ascii="Times New Roman" w:hAnsi="Times New Roman" w:cs="Times New Roman"/>
                <w:b/>
              </w:rPr>
              <w:t>-</w:t>
            </w:r>
          </w:p>
        </w:tc>
        <w:tc>
          <w:tcPr>
            <w:tcW w:w="1417" w:type="dxa"/>
            <w:tcBorders>
              <w:top w:val="single" w:sz="6" w:space="0" w:color="000000"/>
              <w:left w:val="single" w:sz="6" w:space="0" w:color="000000"/>
              <w:bottom w:val="single" w:sz="6" w:space="0" w:color="000000"/>
              <w:right w:val="single" w:sz="6" w:space="0" w:color="000000"/>
            </w:tcBorders>
            <w:hideMark/>
          </w:tcPr>
          <w:p w14:paraId="46D9E8C4" w14:textId="77777777" w:rsidR="00E071ED" w:rsidRPr="00E071ED" w:rsidRDefault="00E071ED" w:rsidP="00E071ED">
            <w:pPr>
              <w:spacing w:after="0" w:line="240" w:lineRule="auto"/>
              <w:jc w:val="center"/>
              <w:rPr>
                <w:rFonts w:ascii="Times New Roman" w:hAnsi="Times New Roman" w:cs="Times New Roman"/>
                <w:b/>
              </w:rPr>
            </w:pPr>
            <w:r w:rsidRPr="00E071ED">
              <w:rPr>
                <w:rFonts w:ascii="Times New Roman" w:hAnsi="Times New Roman" w:cs="Times New Roman"/>
                <w:b/>
              </w:rPr>
              <w:t>-</w:t>
            </w:r>
          </w:p>
        </w:tc>
        <w:tc>
          <w:tcPr>
            <w:tcW w:w="1276" w:type="dxa"/>
            <w:tcBorders>
              <w:top w:val="single" w:sz="6" w:space="0" w:color="000000"/>
              <w:left w:val="single" w:sz="6" w:space="0" w:color="000000"/>
              <w:bottom w:val="single" w:sz="6" w:space="0" w:color="000000"/>
              <w:right w:val="single" w:sz="6" w:space="0" w:color="000000"/>
            </w:tcBorders>
            <w:hideMark/>
          </w:tcPr>
          <w:p w14:paraId="30C3938D" w14:textId="77777777" w:rsidR="00E071ED" w:rsidRPr="00E071ED" w:rsidRDefault="00E071ED" w:rsidP="00E071ED">
            <w:pPr>
              <w:spacing w:after="0" w:line="240" w:lineRule="auto"/>
              <w:jc w:val="center"/>
              <w:rPr>
                <w:rFonts w:ascii="Times New Roman" w:hAnsi="Times New Roman" w:cs="Times New Roman"/>
                <w:b/>
              </w:rPr>
            </w:pPr>
            <w:r w:rsidRPr="00E071ED">
              <w:rPr>
                <w:rFonts w:ascii="Times New Roman" w:hAnsi="Times New Roman" w:cs="Times New Roman"/>
                <w:b/>
              </w:rPr>
              <w:t>-</w:t>
            </w:r>
          </w:p>
        </w:tc>
        <w:tc>
          <w:tcPr>
            <w:tcW w:w="992" w:type="dxa"/>
            <w:tcBorders>
              <w:top w:val="single" w:sz="6" w:space="0" w:color="000000"/>
              <w:left w:val="single" w:sz="6" w:space="0" w:color="000000"/>
              <w:bottom w:val="single" w:sz="6" w:space="0" w:color="000000"/>
              <w:right w:val="single" w:sz="6" w:space="0" w:color="000000"/>
            </w:tcBorders>
            <w:hideMark/>
          </w:tcPr>
          <w:p w14:paraId="5A0054B9" w14:textId="77777777" w:rsidR="00E071ED" w:rsidRPr="00E071ED" w:rsidRDefault="00E071ED" w:rsidP="00E071ED">
            <w:pPr>
              <w:spacing w:after="0" w:line="240" w:lineRule="auto"/>
              <w:jc w:val="center"/>
              <w:rPr>
                <w:rFonts w:ascii="Times New Roman" w:hAnsi="Times New Roman" w:cs="Times New Roman"/>
                <w:b/>
              </w:rPr>
            </w:pPr>
            <w:r w:rsidRPr="00E071ED">
              <w:rPr>
                <w:rFonts w:ascii="Times New Roman" w:hAnsi="Times New Roman" w:cs="Times New Roman"/>
              </w:rPr>
              <w:t>Etap wiosenny i jesienny</w:t>
            </w:r>
          </w:p>
        </w:tc>
      </w:tr>
      <w:tr w:rsidR="00E071ED" w:rsidRPr="00E071ED" w14:paraId="0BACD04F" w14:textId="77777777" w:rsidTr="00D108DA">
        <w:trPr>
          <w:jc w:val="center"/>
        </w:trPr>
        <w:tc>
          <w:tcPr>
            <w:tcW w:w="369" w:type="dxa"/>
            <w:tcBorders>
              <w:top w:val="single" w:sz="6" w:space="0" w:color="000000"/>
              <w:left w:val="single" w:sz="6" w:space="0" w:color="000000"/>
              <w:bottom w:val="single" w:sz="6" w:space="0" w:color="000000"/>
              <w:right w:val="single" w:sz="6" w:space="0" w:color="000000"/>
            </w:tcBorders>
            <w:hideMark/>
          </w:tcPr>
          <w:p w14:paraId="1581BAE7" w14:textId="77777777" w:rsidR="00E071ED" w:rsidRPr="00E071ED" w:rsidRDefault="00E071ED" w:rsidP="00E071ED">
            <w:pPr>
              <w:spacing w:after="0" w:line="240" w:lineRule="auto"/>
              <w:jc w:val="center"/>
              <w:rPr>
                <w:rFonts w:ascii="Times New Roman" w:hAnsi="Times New Roman" w:cs="Times New Roman"/>
                <w:b/>
              </w:rPr>
            </w:pPr>
            <w:r w:rsidRPr="00E071ED">
              <w:rPr>
                <w:rFonts w:ascii="Times New Roman" w:hAnsi="Times New Roman" w:cs="Times New Roman"/>
                <w:b/>
              </w:rPr>
              <w:t>20</w:t>
            </w:r>
          </w:p>
        </w:tc>
        <w:tc>
          <w:tcPr>
            <w:tcW w:w="1750" w:type="dxa"/>
            <w:tcBorders>
              <w:top w:val="single" w:sz="6" w:space="0" w:color="000000"/>
              <w:left w:val="single" w:sz="6" w:space="0" w:color="000000"/>
              <w:bottom w:val="single" w:sz="6" w:space="0" w:color="000000"/>
              <w:right w:val="single" w:sz="6" w:space="0" w:color="000000"/>
            </w:tcBorders>
            <w:hideMark/>
          </w:tcPr>
          <w:p w14:paraId="2CEBE1D2" w14:textId="77777777" w:rsidR="00E071ED" w:rsidRPr="00E071ED" w:rsidRDefault="00E071ED" w:rsidP="00E071ED">
            <w:pPr>
              <w:spacing w:after="0" w:line="240" w:lineRule="auto"/>
              <w:jc w:val="center"/>
              <w:rPr>
                <w:rFonts w:ascii="Times New Roman" w:hAnsi="Times New Roman" w:cs="Times New Roman"/>
                <w:b/>
              </w:rPr>
            </w:pPr>
            <w:r w:rsidRPr="00E071ED">
              <w:rPr>
                <w:rFonts w:ascii="Times New Roman" w:hAnsi="Times New Roman" w:cs="Times New Roman"/>
                <w:b/>
              </w:rPr>
              <w:t>Budynek Samorządu Studentów</w:t>
            </w:r>
          </w:p>
        </w:tc>
        <w:tc>
          <w:tcPr>
            <w:tcW w:w="1134" w:type="dxa"/>
            <w:tcBorders>
              <w:top w:val="single" w:sz="6" w:space="0" w:color="000000"/>
              <w:left w:val="single" w:sz="6" w:space="0" w:color="000000"/>
              <w:bottom w:val="single" w:sz="6" w:space="0" w:color="000000"/>
              <w:right w:val="single" w:sz="6" w:space="0" w:color="000000"/>
            </w:tcBorders>
            <w:hideMark/>
          </w:tcPr>
          <w:p w14:paraId="70430E14" w14:textId="77777777" w:rsidR="00E071ED" w:rsidRPr="00E071ED" w:rsidRDefault="00E071ED" w:rsidP="00E071ED">
            <w:pPr>
              <w:spacing w:after="0" w:line="240" w:lineRule="auto"/>
              <w:jc w:val="center"/>
              <w:rPr>
                <w:rFonts w:ascii="Times New Roman" w:hAnsi="Times New Roman" w:cs="Times New Roman"/>
                <w:b/>
              </w:rPr>
            </w:pPr>
            <w:r w:rsidRPr="00E071ED">
              <w:rPr>
                <w:rFonts w:ascii="Times New Roman" w:hAnsi="Times New Roman" w:cs="Times New Roman"/>
                <w:b/>
              </w:rPr>
              <w:t>150</w:t>
            </w:r>
          </w:p>
        </w:tc>
        <w:tc>
          <w:tcPr>
            <w:tcW w:w="1417" w:type="dxa"/>
            <w:tcBorders>
              <w:top w:val="single" w:sz="6" w:space="0" w:color="000000"/>
              <w:left w:val="single" w:sz="6" w:space="0" w:color="000000"/>
              <w:bottom w:val="single" w:sz="6" w:space="0" w:color="000000"/>
              <w:right w:val="single" w:sz="6" w:space="0" w:color="000000"/>
            </w:tcBorders>
            <w:hideMark/>
          </w:tcPr>
          <w:p w14:paraId="577FF878" w14:textId="77777777" w:rsidR="00E071ED" w:rsidRPr="00E071ED" w:rsidRDefault="00E071ED" w:rsidP="00E071ED">
            <w:pPr>
              <w:spacing w:after="0" w:line="240" w:lineRule="auto"/>
              <w:jc w:val="center"/>
              <w:rPr>
                <w:rFonts w:ascii="Times New Roman" w:hAnsi="Times New Roman" w:cs="Times New Roman"/>
                <w:b/>
              </w:rPr>
            </w:pPr>
            <w:r w:rsidRPr="00E071ED">
              <w:rPr>
                <w:rFonts w:ascii="Times New Roman" w:hAnsi="Times New Roman" w:cs="Times New Roman"/>
                <w:b/>
              </w:rPr>
              <w:t>-</w:t>
            </w:r>
          </w:p>
        </w:tc>
        <w:tc>
          <w:tcPr>
            <w:tcW w:w="1418" w:type="dxa"/>
            <w:tcBorders>
              <w:top w:val="single" w:sz="6" w:space="0" w:color="000000"/>
              <w:left w:val="single" w:sz="6" w:space="0" w:color="000000"/>
              <w:bottom w:val="single" w:sz="6" w:space="0" w:color="000000"/>
              <w:right w:val="single" w:sz="6" w:space="0" w:color="000000"/>
            </w:tcBorders>
            <w:hideMark/>
          </w:tcPr>
          <w:p w14:paraId="636C0050" w14:textId="77777777" w:rsidR="00E071ED" w:rsidRPr="00E071ED" w:rsidRDefault="00E071ED" w:rsidP="00E071ED">
            <w:pPr>
              <w:spacing w:after="0" w:line="240" w:lineRule="auto"/>
              <w:jc w:val="center"/>
              <w:rPr>
                <w:rFonts w:ascii="Times New Roman" w:hAnsi="Times New Roman" w:cs="Times New Roman"/>
                <w:b/>
              </w:rPr>
            </w:pPr>
            <w:r w:rsidRPr="00E071ED">
              <w:rPr>
                <w:rFonts w:ascii="Times New Roman" w:hAnsi="Times New Roman" w:cs="Times New Roman"/>
                <w:b/>
              </w:rPr>
              <w:t>-</w:t>
            </w:r>
          </w:p>
        </w:tc>
        <w:tc>
          <w:tcPr>
            <w:tcW w:w="1417" w:type="dxa"/>
            <w:tcBorders>
              <w:top w:val="single" w:sz="6" w:space="0" w:color="000000"/>
              <w:left w:val="single" w:sz="6" w:space="0" w:color="000000"/>
              <w:bottom w:val="single" w:sz="6" w:space="0" w:color="000000"/>
              <w:right w:val="single" w:sz="6" w:space="0" w:color="000000"/>
            </w:tcBorders>
            <w:hideMark/>
          </w:tcPr>
          <w:p w14:paraId="4154EC68" w14:textId="77777777" w:rsidR="00E071ED" w:rsidRPr="00E071ED" w:rsidRDefault="00E071ED" w:rsidP="00E071ED">
            <w:pPr>
              <w:spacing w:after="0" w:line="240" w:lineRule="auto"/>
              <w:jc w:val="center"/>
              <w:rPr>
                <w:rFonts w:ascii="Times New Roman" w:hAnsi="Times New Roman" w:cs="Times New Roman"/>
                <w:b/>
              </w:rPr>
            </w:pPr>
            <w:r w:rsidRPr="00E071ED">
              <w:rPr>
                <w:rFonts w:ascii="Times New Roman" w:hAnsi="Times New Roman" w:cs="Times New Roman"/>
                <w:b/>
              </w:rPr>
              <w:t>-</w:t>
            </w:r>
          </w:p>
        </w:tc>
        <w:tc>
          <w:tcPr>
            <w:tcW w:w="1276" w:type="dxa"/>
            <w:tcBorders>
              <w:top w:val="single" w:sz="6" w:space="0" w:color="000000"/>
              <w:left w:val="single" w:sz="6" w:space="0" w:color="000000"/>
              <w:bottom w:val="single" w:sz="6" w:space="0" w:color="000000"/>
              <w:right w:val="single" w:sz="6" w:space="0" w:color="000000"/>
            </w:tcBorders>
            <w:hideMark/>
          </w:tcPr>
          <w:p w14:paraId="71FE2878" w14:textId="77777777" w:rsidR="00E071ED" w:rsidRPr="00E071ED" w:rsidRDefault="00E071ED" w:rsidP="00E071ED">
            <w:pPr>
              <w:spacing w:after="0" w:line="240" w:lineRule="auto"/>
              <w:jc w:val="center"/>
              <w:rPr>
                <w:rFonts w:ascii="Times New Roman" w:hAnsi="Times New Roman" w:cs="Times New Roman"/>
                <w:b/>
              </w:rPr>
            </w:pPr>
            <w:r w:rsidRPr="00E071ED">
              <w:rPr>
                <w:rFonts w:ascii="Times New Roman" w:hAnsi="Times New Roman" w:cs="Times New Roman"/>
                <w:b/>
              </w:rPr>
              <w:t>-</w:t>
            </w:r>
          </w:p>
        </w:tc>
        <w:tc>
          <w:tcPr>
            <w:tcW w:w="992" w:type="dxa"/>
            <w:tcBorders>
              <w:top w:val="single" w:sz="6" w:space="0" w:color="000000"/>
              <w:left w:val="single" w:sz="6" w:space="0" w:color="000000"/>
              <w:bottom w:val="single" w:sz="6" w:space="0" w:color="000000"/>
              <w:right w:val="single" w:sz="6" w:space="0" w:color="000000"/>
            </w:tcBorders>
            <w:hideMark/>
          </w:tcPr>
          <w:p w14:paraId="3E6389DE" w14:textId="77777777" w:rsidR="00E071ED" w:rsidRPr="00E071ED" w:rsidRDefault="00E071ED" w:rsidP="00E071ED">
            <w:pPr>
              <w:spacing w:after="0" w:line="240" w:lineRule="auto"/>
              <w:jc w:val="center"/>
              <w:rPr>
                <w:rFonts w:ascii="Times New Roman" w:hAnsi="Times New Roman" w:cs="Times New Roman"/>
                <w:b/>
              </w:rPr>
            </w:pPr>
            <w:r w:rsidRPr="00E071ED">
              <w:rPr>
                <w:rFonts w:ascii="Times New Roman" w:hAnsi="Times New Roman" w:cs="Times New Roman"/>
              </w:rPr>
              <w:t>Etap wiosenny</w:t>
            </w:r>
          </w:p>
        </w:tc>
      </w:tr>
      <w:tr w:rsidR="00E071ED" w:rsidRPr="00E071ED" w14:paraId="644F4E5D" w14:textId="77777777" w:rsidTr="00D108DA">
        <w:trPr>
          <w:jc w:val="center"/>
        </w:trPr>
        <w:tc>
          <w:tcPr>
            <w:tcW w:w="369" w:type="dxa"/>
            <w:tcBorders>
              <w:top w:val="single" w:sz="6" w:space="0" w:color="000000"/>
              <w:left w:val="single" w:sz="6" w:space="0" w:color="000000"/>
              <w:bottom w:val="single" w:sz="6" w:space="0" w:color="000000"/>
              <w:right w:val="single" w:sz="6" w:space="0" w:color="000000"/>
            </w:tcBorders>
            <w:hideMark/>
          </w:tcPr>
          <w:p w14:paraId="7FC02530" w14:textId="77777777" w:rsidR="00E071ED" w:rsidRPr="00E071ED" w:rsidRDefault="00E071ED" w:rsidP="00E071ED">
            <w:pPr>
              <w:spacing w:after="0" w:line="240" w:lineRule="auto"/>
              <w:jc w:val="center"/>
              <w:rPr>
                <w:rFonts w:ascii="Times New Roman" w:hAnsi="Times New Roman" w:cs="Times New Roman"/>
                <w:b/>
              </w:rPr>
            </w:pPr>
            <w:r w:rsidRPr="00E071ED">
              <w:rPr>
                <w:rFonts w:ascii="Times New Roman" w:hAnsi="Times New Roman" w:cs="Times New Roman"/>
                <w:b/>
              </w:rPr>
              <w:t>21</w:t>
            </w:r>
          </w:p>
        </w:tc>
        <w:tc>
          <w:tcPr>
            <w:tcW w:w="1750" w:type="dxa"/>
            <w:tcBorders>
              <w:top w:val="single" w:sz="6" w:space="0" w:color="000000"/>
              <w:left w:val="single" w:sz="6" w:space="0" w:color="000000"/>
              <w:bottom w:val="single" w:sz="6" w:space="0" w:color="000000"/>
              <w:right w:val="single" w:sz="6" w:space="0" w:color="000000"/>
            </w:tcBorders>
            <w:hideMark/>
          </w:tcPr>
          <w:p w14:paraId="095F8F03" w14:textId="77777777" w:rsidR="00E071ED" w:rsidRPr="00E071ED" w:rsidRDefault="00E071ED" w:rsidP="00E071ED">
            <w:pPr>
              <w:spacing w:after="0" w:line="240" w:lineRule="auto"/>
              <w:jc w:val="center"/>
              <w:rPr>
                <w:rFonts w:ascii="Times New Roman" w:hAnsi="Times New Roman" w:cs="Times New Roman"/>
                <w:b/>
              </w:rPr>
            </w:pPr>
            <w:r w:rsidRPr="00E071ED">
              <w:rPr>
                <w:rFonts w:ascii="Times New Roman" w:hAnsi="Times New Roman" w:cs="Times New Roman"/>
                <w:b/>
              </w:rPr>
              <w:t>Biuro Spraw Socjalnych</w:t>
            </w:r>
          </w:p>
        </w:tc>
        <w:tc>
          <w:tcPr>
            <w:tcW w:w="1134" w:type="dxa"/>
            <w:tcBorders>
              <w:top w:val="single" w:sz="6" w:space="0" w:color="000000"/>
              <w:left w:val="single" w:sz="6" w:space="0" w:color="000000"/>
              <w:bottom w:val="single" w:sz="6" w:space="0" w:color="000000"/>
              <w:right w:val="single" w:sz="6" w:space="0" w:color="000000"/>
            </w:tcBorders>
            <w:hideMark/>
          </w:tcPr>
          <w:p w14:paraId="31FE2136" w14:textId="77777777" w:rsidR="00E071ED" w:rsidRPr="00E071ED" w:rsidRDefault="00E071ED" w:rsidP="00E071ED">
            <w:pPr>
              <w:spacing w:after="0" w:line="240" w:lineRule="auto"/>
              <w:jc w:val="center"/>
              <w:rPr>
                <w:rFonts w:ascii="Times New Roman" w:hAnsi="Times New Roman" w:cs="Times New Roman"/>
                <w:b/>
              </w:rPr>
            </w:pPr>
            <w:r w:rsidRPr="00E071ED">
              <w:rPr>
                <w:rFonts w:ascii="Times New Roman" w:hAnsi="Times New Roman" w:cs="Times New Roman"/>
                <w:b/>
              </w:rPr>
              <w:t>85</w:t>
            </w:r>
          </w:p>
        </w:tc>
        <w:tc>
          <w:tcPr>
            <w:tcW w:w="1417" w:type="dxa"/>
            <w:tcBorders>
              <w:top w:val="single" w:sz="6" w:space="0" w:color="000000"/>
              <w:left w:val="single" w:sz="6" w:space="0" w:color="000000"/>
              <w:bottom w:val="single" w:sz="6" w:space="0" w:color="000000"/>
              <w:right w:val="single" w:sz="6" w:space="0" w:color="000000"/>
            </w:tcBorders>
            <w:hideMark/>
          </w:tcPr>
          <w:p w14:paraId="7D4CD427" w14:textId="77777777" w:rsidR="00E071ED" w:rsidRPr="00E071ED" w:rsidRDefault="00E071ED" w:rsidP="00E071ED">
            <w:pPr>
              <w:spacing w:after="0" w:line="240" w:lineRule="auto"/>
              <w:jc w:val="center"/>
              <w:rPr>
                <w:rFonts w:ascii="Times New Roman" w:hAnsi="Times New Roman" w:cs="Times New Roman"/>
                <w:b/>
              </w:rPr>
            </w:pPr>
            <w:r w:rsidRPr="00E071ED">
              <w:rPr>
                <w:rFonts w:ascii="Times New Roman" w:hAnsi="Times New Roman" w:cs="Times New Roman"/>
                <w:b/>
              </w:rPr>
              <w:t>10</w:t>
            </w:r>
          </w:p>
        </w:tc>
        <w:tc>
          <w:tcPr>
            <w:tcW w:w="1418" w:type="dxa"/>
            <w:tcBorders>
              <w:top w:val="single" w:sz="6" w:space="0" w:color="000000"/>
              <w:left w:val="single" w:sz="6" w:space="0" w:color="000000"/>
              <w:bottom w:val="single" w:sz="6" w:space="0" w:color="000000"/>
              <w:right w:val="single" w:sz="6" w:space="0" w:color="000000"/>
            </w:tcBorders>
            <w:hideMark/>
          </w:tcPr>
          <w:p w14:paraId="0773DD93" w14:textId="77777777" w:rsidR="00E071ED" w:rsidRPr="00E071ED" w:rsidRDefault="00E071ED" w:rsidP="00E071ED">
            <w:pPr>
              <w:spacing w:after="0" w:line="240" w:lineRule="auto"/>
              <w:jc w:val="center"/>
              <w:rPr>
                <w:rFonts w:ascii="Times New Roman" w:hAnsi="Times New Roman" w:cs="Times New Roman"/>
                <w:b/>
              </w:rPr>
            </w:pPr>
            <w:r w:rsidRPr="00E071ED">
              <w:rPr>
                <w:rFonts w:ascii="Times New Roman" w:hAnsi="Times New Roman" w:cs="Times New Roman"/>
                <w:b/>
              </w:rPr>
              <w:t>-</w:t>
            </w:r>
          </w:p>
        </w:tc>
        <w:tc>
          <w:tcPr>
            <w:tcW w:w="1417" w:type="dxa"/>
            <w:tcBorders>
              <w:top w:val="single" w:sz="6" w:space="0" w:color="000000"/>
              <w:left w:val="single" w:sz="6" w:space="0" w:color="000000"/>
              <w:bottom w:val="single" w:sz="6" w:space="0" w:color="000000"/>
              <w:right w:val="single" w:sz="6" w:space="0" w:color="000000"/>
            </w:tcBorders>
            <w:hideMark/>
          </w:tcPr>
          <w:p w14:paraId="0307F831" w14:textId="77777777" w:rsidR="00E071ED" w:rsidRPr="00E071ED" w:rsidRDefault="00E071ED" w:rsidP="00E071ED">
            <w:pPr>
              <w:spacing w:after="0" w:line="240" w:lineRule="auto"/>
              <w:jc w:val="center"/>
              <w:rPr>
                <w:rFonts w:ascii="Times New Roman" w:hAnsi="Times New Roman" w:cs="Times New Roman"/>
                <w:b/>
              </w:rPr>
            </w:pPr>
            <w:r w:rsidRPr="00E071ED">
              <w:rPr>
                <w:rFonts w:ascii="Times New Roman" w:hAnsi="Times New Roman" w:cs="Times New Roman"/>
                <w:b/>
              </w:rPr>
              <w:t>-</w:t>
            </w:r>
          </w:p>
        </w:tc>
        <w:tc>
          <w:tcPr>
            <w:tcW w:w="1276" w:type="dxa"/>
            <w:tcBorders>
              <w:top w:val="single" w:sz="6" w:space="0" w:color="000000"/>
              <w:left w:val="single" w:sz="6" w:space="0" w:color="000000"/>
              <w:bottom w:val="single" w:sz="6" w:space="0" w:color="000000"/>
              <w:right w:val="single" w:sz="6" w:space="0" w:color="000000"/>
            </w:tcBorders>
            <w:hideMark/>
          </w:tcPr>
          <w:p w14:paraId="63C93495" w14:textId="77777777" w:rsidR="00E071ED" w:rsidRPr="00E071ED" w:rsidRDefault="00E071ED" w:rsidP="00E071ED">
            <w:pPr>
              <w:spacing w:after="0" w:line="240" w:lineRule="auto"/>
              <w:jc w:val="center"/>
              <w:rPr>
                <w:rFonts w:ascii="Times New Roman" w:hAnsi="Times New Roman" w:cs="Times New Roman"/>
                <w:b/>
              </w:rPr>
            </w:pPr>
            <w:r w:rsidRPr="00E071ED">
              <w:rPr>
                <w:rFonts w:ascii="Times New Roman" w:hAnsi="Times New Roman" w:cs="Times New Roman"/>
                <w:b/>
              </w:rPr>
              <w:t>-</w:t>
            </w:r>
          </w:p>
        </w:tc>
        <w:tc>
          <w:tcPr>
            <w:tcW w:w="992" w:type="dxa"/>
            <w:tcBorders>
              <w:top w:val="single" w:sz="6" w:space="0" w:color="000000"/>
              <w:left w:val="single" w:sz="6" w:space="0" w:color="000000"/>
              <w:bottom w:val="single" w:sz="6" w:space="0" w:color="000000"/>
              <w:right w:val="single" w:sz="6" w:space="0" w:color="000000"/>
            </w:tcBorders>
            <w:hideMark/>
          </w:tcPr>
          <w:p w14:paraId="38F32E98" w14:textId="77777777" w:rsidR="00E071ED" w:rsidRPr="00E071ED" w:rsidRDefault="00E071ED" w:rsidP="00E071ED">
            <w:pPr>
              <w:spacing w:after="0" w:line="240" w:lineRule="auto"/>
              <w:jc w:val="center"/>
              <w:rPr>
                <w:rFonts w:ascii="Times New Roman" w:hAnsi="Times New Roman" w:cs="Times New Roman"/>
                <w:b/>
              </w:rPr>
            </w:pPr>
            <w:r w:rsidRPr="00E071ED">
              <w:rPr>
                <w:rFonts w:ascii="Times New Roman" w:hAnsi="Times New Roman" w:cs="Times New Roman"/>
              </w:rPr>
              <w:t>Etap wiosenny</w:t>
            </w:r>
          </w:p>
        </w:tc>
      </w:tr>
      <w:tr w:rsidR="00E071ED" w:rsidRPr="00E071ED" w14:paraId="64D917ED" w14:textId="77777777" w:rsidTr="00D108DA">
        <w:trPr>
          <w:jc w:val="center"/>
        </w:trPr>
        <w:tc>
          <w:tcPr>
            <w:tcW w:w="369" w:type="dxa"/>
            <w:tcBorders>
              <w:top w:val="single" w:sz="6" w:space="0" w:color="000000"/>
              <w:left w:val="single" w:sz="6" w:space="0" w:color="000000"/>
              <w:bottom w:val="single" w:sz="6" w:space="0" w:color="000000"/>
              <w:right w:val="single" w:sz="6" w:space="0" w:color="000000"/>
            </w:tcBorders>
            <w:hideMark/>
          </w:tcPr>
          <w:p w14:paraId="517E3B1F" w14:textId="77777777" w:rsidR="00E071ED" w:rsidRPr="00E071ED" w:rsidRDefault="00E071ED" w:rsidP="00E071ED">
            <w:pPr>
              <w:spacing w:after="0" w:line="240" w:lineRule="auto"/>
              <w:jc w:val="center"/>
              <w:rPr>
                <w:rFonts w:ascii="Times New Roman" w:hAnsi="Times New Roman" w:cs="Times New Roman"/>
                <w:b/>
              </w:rPr>
            </w:pPr>
            <w:r w:rsidRPr="00E071ED">
              <w:rPr>
                <w:rFonts w:ascii="Times New Roman" w:hAnsi="Times New Roman" w:cs="Times New Roman"/>
                <w:b/>
              </w:rPr>
              <w:t>22</w:t>
            </w:r>
          </w:p>
        </w:tc>
        <w:tc>
          <w:tcPr>
            <w:tcW w:w="1750" w:type="dxa"/>
            <w:tcBorders>
              <w:top w:val="single" w:sz="6" w:space="0" w:color="000000"/>
              <w:left w:val="single" w:sz="6" w:space="0" w:color="000000"/>
              <w:bottom w:val="single" w:sz="6" w:space="0" w:color="000000"/>
              <w:right w:val="single" w:sz="6" w:space="0" w:color="000000"/>
            </w:tcBorders>
            <w:hideMark/>
          </w:tcPr>
          <w:p w14:paraId="72AEFF55" w14:textId="77777777" w:rsidR="00E071ED" w:rsidRPr="00E071ED" w:rsidRDefault="00E071ED" w:rsidP="00E071ED">
            <w:pPr>
              <w:spacing w:after="0" w:line="240" w:lineRule="auto"/>
              <w:jc w:val="center"/>
              <w:rPr>
                <w:rFonts w:ascii="Times New Roman" w:hAnsi="Times New Roman" w:cs="Times New Roman"/>
                <w:b/>
              </w:rPr>
            </w:pPr>
            <w:r w:rsidRPr="00E071ED">
              <w:rPr>
                <w:rFonts w:ascii="Times New Roman" w:hAnsi="Times New Roman" w:cs="Times New Roman"/>
                <w:b/>
              </w:rPr>
              <w:t xml:space="preserve">Krakowskie </w:t>
            </w:r>
            <w:proofErr w:type="spellStart"/>
            <w:r w:rsidRPr="00E071ED">
              <w:rPr>
                <w:rFonts w:ascii="Times New Roman" w:hAnsi="Times New Roman" w:cs="Times New Roman"/>
                <w:b/>
              </w:rPr>
              <w:t>Przedm</w:t>
            </w:r>
            <w:proofErr w:type="spellEnd"/>
            <w:r w:rsidRPr="00E071ED">
              <w:rPr>
                <w:rFonts w:ascii="Times New Roman" w:hAnsi="Times New Roman" w:cs="Times New Roman"/>
                <w:b/>
              </w:rPr>
              <w:t xml:space="preserve">. 24 </w:t>
            </w:r>
            <w:proofErr w:type="spellStart"/>
            <w:r w:rsidRPr="00E071ED">
              <w:rPr>
                <w:rFonts w:ascii="Times New Roman" w:hAnsi="Times New Roman" w:cs="Times New Roman"/>
                <w:b/>
              </w:rPr>
              <w:t>Welcome</w:t>
            </w:r>
            <w:proofErr w:type="spellEnd"/>
            <w:r w:rsidRPr="00E071ED">
              <w:rPr>
                <w:rFonts w:ascii="Times New Roman" w:hAnsi="Times New Roman" w:cs="Times New Roman"/>
                <w:b/>
              </w:rPr>
              <w:t xml:space="preserve"> Point</w:t>
            </w:r>
          </w:p>
        </w:tc>
        <w:tc>
          <w:tcPr>
            <w:tcW w:w="1134" w:type="dxa"/>
            <w:tcBorders>
              <w:top w:val="single" w:sz="6" w:space="0" w:color="000000"/>
              <w:left w:val="single" w:sz="6" w:space="0" w:color="000000"/>
              <w:bottom w:val="single" w:sz="6" w:space="0" w:color="000000"/>
              <w:right w:val="single" w:sz="6" w:space="0" w:color="000000"/>
            </w:tcBorders>
            <w:hideMark/>
          </w:tcPr>
          <w:p w14:paraId="3E864F5F" w14:textId="77777777" w:rsidR="00E071ED" w:rsidRPr="00E071ED" w:rsidRDefault="00E071ED" w:rsidP="00E071ED">
            <w:pPr>
              <w:spacing w:after="0" w:line="240" w:lineRule="auto"/>
              <w:jc w:val="center"/>
              <w:rPr>
                <w:rFonts w:ascii="Times New Roman" w:hAnsi="Times New Roman" w:cs="Times New Roman"/>
                <w:b/>
              </w:rPr>
            </w:pPr>
            <w:r w:rsidRPr="00E071ED">
              <w:rPr>
                <w:rFonts w:ascii="Times New Roman" w:hAnsi="Times New Roman" w:cs="Times New Roman"/>
                <w:b/>
              </w:rPr>
              <w:t xml:space="preserve">12 </w:t>
            </w:r>
          </w:p>
        </w:tc>
        <w:tc>
          <w:tcPr>
            <w:tcW w:w="1417" w:type="dxa"/>
            <w:tcBorders>
              <w:top w:val="single" w:sz="6" w:space="0" w:color="000000"/>
              <w:left w:val="single" w:sz="6" w:space="0" w:color="000000"/>
              <w:bottom w:val="single" w:sz="6" w:space="0" w:color="000000"/>
              <w:right w:val="single" w:sz="6" w:space="0" w:color="000000"/>
            </w:tcBorders>
            <w:hideMark/>
          </w:tcPr>
          <w:p w14:paraId="419FD424" w14:textId="77777777" w:rsidR="00E071ED" w:rsidRPr="00E071ED" w:rsidRDefault="00E071ED" w:rsidP="00E071ED">
            <w:pPr>
              <w:spacing w:after="0" w:line="240" w:lineRule="auto"/>
              <w:jc w:val="center"/>
              <w:rPr>
                <w:rFonts w:ascii="Times New Roman" w:hAnsi="Times New Roman" w:cs="Times New Roman"/>
                <w:b/>
              </w:rPr>
            </w:pPr>
            <w:r w:rsidRPr="00E071ED">
              <w:rPr>
                <w:rFonts w:ascii="Times New Roman" w:hAnsi="Times New Roman" w:cs="Times New Roman"/>
                <w:b/>
              </w:rPr>
              <w:t>-</w:t>
            </w:r>
          </w:p>
        </w:tc>
        <w:tc>
          <w:tcPr>
            <w:tcW w:w="1418" w:type="dxa"/>
            <w:tcBorders>
              <w:top w:val="single" w:sz="6" w:space="0" w:color="000000"/>
              <w:left w:val="single" w:sz="6" w:space="0" w:color="000000"/>
              <w:bottom w:val="single" w:sz="6" w:space="0" w:color="000000"/>
              <w:right w:val="single" w:sz="6" w:space="0" w:color="000000"/>
            </w:tcBorders>
            <w:hideMark/>
          </w:tcPr>
          <w:p w14:paraId="2B9A40BF" w14:textId="77777777" w:rsidR="00E071ED" w:rsidRPr="00E071ED" w:rsidRDefault="00E071ED" w:rsidP="00E071ED">
            <w:pPr>
              <w:spacing w:after="0" w:line="240" w:lineRule="auto"/>
              <w:jc w:val="center"/>
              <w:rPr>
                <w:rFonts w:ascii="Times New Roman" w:hAnsi="Times New Roman" w:cs="Times New Roman"/>
                <w:b/>
              </w:rPr>
            </w:pPr>
            <w:r w:rsidRPr="00E071ED">
              <w:rPr>
                <w:rFonts w:ascii="Times New Roman" w:hAnsi="Times New Roman" w:cs="Times New Roman"/>
                <w:b/>
              </w:rPr>
              <w:t>-</w:t>
            </w:r>
          </w:p>
        </w:tc>
        <w:tc>
          <w:tcPr>
            <w:tcW w:w="1417" w:type="dxa"/>
            <w:tcBorders>
              <w:top w:val="single" w:sz="6" w:space="0" w:color="000000"/>
              <w:left w:val="single" w:sz="6" w:space="0" w:color="000000"/>
              <w:bottom w:val="single" w:sz="6" w:space="0" w:color="000000"/>
              <w:right w:val="single" w:sz="6" w:space="0" w:color="000000"/>
            </w:tcBorders>
            <w:hideMark/>
          </w:tcPr>
          <w:p w14:paraId="57B2A6CB" w14:textId="77777777" w:rsidR="00E071ED" w:rsidRPr="00E071ED" w:rsidRDefault="00E071ED" w:rsidP="00E071ED">
            <w:pPr>
              <w:spacing w:after="0" w:line="240" w:lineRule="auto"/>
              <w:jc w:val="center"/>
              <w:rPr>
                <w:rFonts w:ascii="Times New Roman" w:hAnsi="Times New Roman" w:cs="Times New Roman"/>
                <w:b/>
              </w:rPr>
            </w:pPr>
            <w:r w:rsidRPr="00E071ED">
              <w:rPr>
                <w:rFonts w:ascii="Times New Roman" w:hAnsi="Times New Roman" w:cs="Times New Roman"/>
                <w:b/>
              </w:rPr>
              <w:t>-</w:t>
            </w:r>
          </w:p>
        </w:tc>
        <w:tc>
          <w:tcPr>
            <w:tcW w:w="1276" w:type="dxa"/>
            <w:tcBorders>
              <w:top w:val="single" w:sz="6" w:space="0" w:color="000000"/>
              <w:left w:val="single" w:sz="6" w:space="0" w:color="000000"/>
              <w:bottom w:val="single" w:sz="6" w:space="0" w:color="000000"/>
              <w:right w:val="single" w:sz="6" w:space="0" w:color="000000"/>
            </w:tcBorders>
            <w:hideMark/>
          </w:tcPr>
          <w:p w14:paraId="7BB5978E" w14:textId="77777777" w:rsidR="00E071ED" w:rsidRPr="00E071ED" w:rsidRDefault="00E071ED" w:rsidP="00E071ED">
            <w:pPr>
              <w:spacing w:after="0" w:line="240" w:lineRule="auto"/>
              <w:jc w:val="center"/>
              <w:rPr>
                <w:rFonts w:ascii="Times New Roman" w:hAnsi="Times New Roman" w:cs="Times New Roman"/>
                <w:b/>
              </w:rPr>
            </w:pPr>
            <w:r w:rsidRPr="00E071ED">
              <w:rPr>
                <w:rFonts w:ascii="Times New Roman" w:hAnsi="Times New Roman" w:cs="Times New Roman"/>
                <w:b/>
              </w:rPr>
              <w:t>-</w:t>
            </w:r>
          </w:p>
        </w:tc>
        <w:tc>
          <w:tcPr>
            <w:tcW w:w="992" w:type="dxa"/>
            <w:tcBorders>
              <w:top w:val="single" w:sz="6" w:space="0" w:color="000000"/>
              <w:left w:val="single" w:sz="6" w:space="0" w:color="000000"/>
              <w:bottom w:val="single" w:sz="6" w:space="0" w:color="000000"/>
              <w:right w:val="single" w:sz="6" w:space="0" w:color="000000"/>
            </w:tcBorders>
            <w:hideMark/>
          </w:tcPr>
          <w:p w14:paraId="00840C50" w14:textId="77777777" w:rsidR="00E071ED" w:rsidRPr="00E071ED" w:rsidRDefault="00E071ED" w:rsidP="00E071ED">
            <w:pPr>
              <w:spacing w:after="0" w:line="240" w:lineRule="auto"/>
              <w:jc w:val="center"/>
              <w:rPr>
                <w:rFonts w:ascii="Times New Roman" w:hAnsi="Times New Roman" w:cs="Times New Roman"/>
                <w:b/>
              </w:rPr>
            </w:pPr>
            <w:r w:rsidRPr="00E071ED">
              <w:rPr>
                <w:rFonts w:ascii="Times New Roman" w:hAnsi="Times New Roman" w:cs="Times New Roman"/>
              </w:rPr>
              <w:t>Etap wiosenny</w:t>
            </w:r>
          </w:p>
        </w:tc>
      </w:tr>
      <w:tr w:rsidR="00E071ED" w:rsidRPr="00E071ED" w14:paraId="09441458" w14:textId="77777777" w:rsidTr="00D108DA">
        <w:trPr>
          <w:jc w:val="center"/>
        </w:trPr>
        <w:tc>
          <w:tcPr>
            <w:tcW w:w="369" w:type="dxa"/>
            <w:tcBorders>
              <w:top w:val="single" w:sz="6" w:space="0" w:color="000000"/>
              <w:left w:val="single" w:sz="6" w:space="0" w:color="000000"/>
              <w:bottom w:val="single" w:sz="6" w:space="0" w:color="000000"/>
              <w:right w:val="single" w:sz="6" w:space="0" w:color="000000"/>
            </w:tcBorders>
            <w:hideMark/>
          </w:tcPr>
          <w:p w14:paraId="7777C825" w14:textId="77777777" w:rsidR="00E071ED" w:rsidRPr="00E071ED" w:rsidRDefault="00E071ED" w:rsidP="00E071ED">
            <w:pPr>
              <w:spacing w:after="0" w:line="240" w:lineRule="auto"/>
              <w:jc w:val="center"/>
              <w:rPr>
                <w:rFonts w:ascii="Times New Roman" w:hAnsi="Times New Roman" w:cs="Times New Roman"/>
                <w:b/>
              </w:rPr>
            </w:pPr>
            <w:r w:rsidRPr="00E071ED">
              <w:rPr>
                <w:rFonts w:ascii="Times New Roman" w:hAnsi="Times New Roman" w:cs="Times New Roman"/>
                <w:b/>
              </w:rPr>
              <w:t>23</w:t>
            </w:r>
          </w:p>
        </w:tc>
        <w:tc>
          <w:tcPr>
            <w:tcW w:w="1750" w:type="dxa"/>
            <w:tcBorders>
              <w:top w:val="single" w:sz="6" w:space="0" w:color="000000"/>
              <w:left w:val="single" w:sz="6" w:space="0" w:color="000000"/>
              <w:bottom w:val="single" w:sz="6" w:space="0" w:color="000000"/>
              <w:right w:val="single" w:sz="6" w:space="0" w:color="000000"/>
            </w:tcBorders>
            <w:hideMark/>
          </w:tcPr>
          <w:p w14:paraId="49463212" w14:textId="77777777" w:rsidR="00E071ED" w:rsidRPr="00E071ED" w:rsidRDefault="00E071ED" w:rsidP="00E071ED">
            <w:pPr>
              <w:spacing w:after="0" w:line="240" w:lineRule="auto"/>
              <w:jc w:val="center"/>
              <w:rPr>
                <w:rFonts w:ascii="Times New Roman" w:hAnsi="Times New Roman" w:cs="Times New Roman"/>
                <w:b/>
              </w:rPr>
            </w:pPr>
            <w:r w:rsidRPr="00E071ED">
              <w:rPr>
                <w:rFonts w:ascii="Times New Roman" w:hAnsi="Times New Roman" w:cs="Times New Roman"/>
                <w:b/>
              </w:rPr>
              <w:t>Wartownia i bramy wjazdowe</w:t>
            </w:r>
          </w:p>
          <w:p w14:paraId="24FBB57B" w14:textId="77777777" w:rsidR="00E071ED" w:rsidRPr="00E071ED" w:rsidRDefault="00E071ED" w:rsidP="00E071ED">
            <w:pPr>
              <w:spacing w:after="0" w:line="240" w:lineRule="auto"/>
              <w:jc w:val="center"/>
              <w:rPr>
                <w:rFonts w:ascii="Times New Roman" w:hAnsi="Times New Roman" w:cs="Times New Roman"/>
                <w:b/>
              </w:rPr>
            </w:pPr>
            <w:r w:rsidRPr="00E071ED">
              <w:rPr>
                <w:rFonts w:ascii="Times New Roman" w:hAnsi="Times New Roman" w:cs="Times New Roman"/>
                <w:b/>
              </w:rPr>
              <w:t xml:space="preserve">ul. Krakowskie Przemieście 26/28 i Oboźna 8 </w:t>
            </w:r>
          </w:p>
        </w:tc>
        <w:tc>
          <w:tcPr>
            <w:tcW w:w="1134" w:type="dxa"/>
            <w:tcBorders>
              <w:top w:val="single" w:sz="6" w:space="0" w:color="000000"/>
              <w:left w:val="single" w:sz="6" w:space="0" w:color="000000"/>
              <w:bottom w:val="single" w:sz="6" w:space="0" w:color="000000"/>
              <w:right w:val="single" w:sz="6" w:space="0" w:color="000000"/>
            </w:tcBorders>
            <w:hideMark/>
          </w:tcPr>
          <w:p w14:paraId="676DFA76" w14:textId="77777777" w:rsidR="00E071ED" w:rsidRPr="00E071ED" w:rsidRDefault="00E071ED" w:rsidP="00E071ED">
            <w:pPr>
              <w:spacing w:after="0" w:line="240" w:lineRule="auto"/>
              <w:jc w:val="center"/>
              <w:rPr>
                <w:rFonts w:ascii="Times New Roman" w:hAnsi="Times New Roman" w:cs="Times New Roman"/>
                <w:b/>
              </w:rPr>
            </w:pPr>
            <w:r w:rsidRPr="00E071ED">
              <w:rPr>
                <w:rFonts w:ascii="Times New Roman" w:hAnsi="Times New Roman" w:cs="Times New Roman"/>
                <w:b/>
              </w:rPr>
              <w:t>31</w:t>
            </w:r>
          </w:p>
        </w:tc>
        <w:tc>
          <w:tcPr>
            <w:tcW w:w="1417" w:type="dxa"/>
            <w:tcBorders>
              <w:top w:val="single" w:sz="6" w:space="0" w:color="000000"/>
              <w:left w:val="single" w:sz="6" w:space="0" w:color="000000"/>
              <w:bottom w:val="single" w:sz="6" w:space="0" w:color="000000"/>
              <w:right w:val="single" w:sz="6" w:space="0" w:color="000000"/>
            </w:tcBorders>
            <w:hideMark/>
          </w:tcPr>
          <w:p w14:paraId="012E655A" w14:textId="77777777" w:rsidR="00E071ED" w:rsidRPr="00E071ED" w:rsidRDefault="00E071ED" w:rsidP="00E071ED">
            <w:pPr>
              <w:spacing w:after="0" w:line="240" w:lineRule="auto"/>
              <w:jc w:val="center"/>
              <w:rPr>
                <w:rFonts w:ascii="Times New Roman" w:hAnsi="Times New Roman" w:cs="Times New Roman"/>
                <w:b/>
              </w:rPr>
            </w:pPr>
            <w:r w:rsidRPr="00E071ED">
              <w:rPr>
                <w:rFonts w:ascii="Times New Roman" w:hAnsi="Times New Roman" w:cs="Times New Roman"/>
                <w:b/>
              </w:rPr>
              <w:t>-</w:t>
            </w:r>
          </w:p>
        </w:tc>
        <w:tc>
          <w:tcPr>
            <w:tcW w:w="1418" w:type="dxa"/>
            <w:tcBorders>
              <w:top w:val="single" w:sz="6" w:space="0" w:color="000000"/>
              <w:left w:val="single" w:sz="6" w:space="0" w:color="000000"/>
              <w:bottom w:val="single" w:sz="6" w:space="0" w:color="000000"/>
              <w:right w:val="single" w:sz="6" w:space="0" w:color="000000"/>
            </w:tcBorders>
            <w:hideMark/>
          </w:tcPr>
          <w:p w14:paraId="6BF2D10F" w14:textId="77777777" w:rsidR="00E071ED" w:rsidRPr="00E071ED" w:rsidRDefault="00E071ED" w:rsidP="00E071ED">
            <w:pPr>
              <w:spacing w:after="0" w:line="240" w:lineRule="auto"/>
              <w:jc w:val="center"/>
              <w:rPr>
                <w:rFonts w:ascii="Times New Roman" w:hAnsi="Times New Roman" w:cs="Times New Roman"/>
                <w:b/>
              </w:rPr>
            </w:pPr>
            <w:r w:rsidRPr="00E071ED">
              <w:rPr>
                <w:rFonts w:ascii="Times New Roman" w:hAnsi="Times New Roman" w:cs="Times New Roman"/>
                <w:b/>
              </w:rPr>
              <w:t>-</w:t>
            </w:r>
          </w:p>
        </w:tc>
        <w:tc>
          <w:tcPr>
            <w:tcW w:w="1417" w:type="dxa"/>
            <w:tcBorders>
              <w:top w:val="single" w:sz="6" w:space="0" w:color="000000"/>
              <w:left w:val="single" w:sz="6" w:space="0" w:color="000000"/>
              <w:bottom w:val="single" w:sz="6" w:space="0" w:color="000000"/>
              <w:right w:val="single" w:sz="6" w:space="0" w:color="000000"/>
            </w:tcBorders>
            <w:hideMark/>
          </w:tcPr>
          <w:p w14:paraId="5D4B2276" w14:textId="77777777" w:rsidR="00E071ED" w:rsidRPr="00E071ED" w:rsidRDefault="00E071ED" w:rsidP="00E071ED">
            <w:pPr>
              <w:spacing w:after="0" w:line="240" w:lineRule="auto"/>
              <w:jc w:val="center"/>
              <w:rPr>
                <w:rFonts w:ascii="Times New Roman" w:hAnsi="Times New Roman" w:cs="Times New Roman"/>
                <w:b/>
              </w:rPr>
            </w:pPr>
            <w:r w:rsidRPr="00E071ED">
              <w:rPr>
                <w:rFonts w:ascii="Times New Roman" w:hAnsi="Times New Roman" w:cs="Times New Roman"/>
                <w:b/>
              </w:rPr>
              <w:t>-</w:t>
            </w:r>
          </w:p>
        </w:tc>
        <w:tc>
          <w:tcPr>
            <w:tcW w:w="1276" w:type="dxa"/>
            <w:tcBorders>
              <w:top w:val="single" w:sz="6" w:space="0" w:color="000000"/>
              <w:left w:val="single" w:sz="6" w:space="0" w:color="000000"/>
              <w:bottom w:val="single" w:sz="6" w:space="0" w:color="000000"/>
              <w:right w:val="single" w:sz="6" w:space="0" w:color="000000"/>
            </w:tcBorders>
            <w:hideMark/>
          </w:tcPr>
          <w:p w14:paraId="2675F18B" w14:textId="77777777" w:rsidR="00E071ED" w:rsidRPr="00E071ED" w:rsidRDefault="00E071ED" w:rsidP="00E071ED">
            <w:pPr>
              <w:spacing w:after="0" w:line="240" w:lineRule="auto"/>
              <w:jc w:val="center"/>
              <w:rPr>
                <w:rFonts w:ascii="Times New Roman" w:hAnsi="Times New Roman" w:cs="Times New Roman"/>
                <w:b/>
              </w:rPr>
            </w:pPr>
            <w:r w:rsidRPr="00E071ED">
              <w:rPr>
                <w:rFonts w:ascii="Times New Roman" w:hAnsi="Times New Roman" w:cs="Times New Roman"/>
                <w:b/>
              </w:rPr>
              <w:t>-</w:t>
            </w:r>
          </w:p>
        </w:tc>
        <w:tc>
          <w:tcPr>
            <w:tcW w:w="992" w:type="dxa"/>
            <w:tcBorders>
              <w:top w:val="single" w:sz="6" w:space="0" w:color="000000"/>
              <w:left w:val="single" w:sz="6" w:space="0" w:color="000000"/>
              <w:bottom w:val="single" w:sz="6" w:space="0" w:color="000000"/>
              <w:right w:val="single" w:sz="6" w:space="0" w:color="000000"/>
            </w:tcBorders>
            <w:hideMark/>
          </w:tcPr>
          <w:p w14:paraId="15C031D2" w14:textId="77777777" w:rsidR="00E071ED" w:rsidRPr="00E071ED" w:rsidRDefault="00E071ED" w:rsidP="00E071ED">
            <w:pPr>
              <w:spacing w:after="0" w:line="240" w:lineRule="auto"/>
              <w:jc w:val="center"/>
              <w:rPr>
                <w:rFonts w:ascii="Times New Roman" w:hAnsi="Times New Roman" w:cs="Times New Roman"/>
                <w:b/>
              </w:rPr>
            </w:pPr>
            <w:r w:rsidRPr="00E071ED">
              <w:rPr>
                <w:rFonts w:ascii="Times New Roman" w:hAnsi="Times New Roman" w:cs="Times New Roman"/>
              </w:rPr>
              <w:t>Etap wiosenny i jesienny</w:t>
            </w:r>
          </w:p>
        </w:tc>
      </w:tr>
      <w:tr w:rsidR="00E071ED" w:rsidRPr="00E071ED" w14:paraId="66180039" w14:textId="77777777" w:rsidTr="00D108DA">
        <w:trPr>
          <w:jc w:val="center"/>
        </w:trPr>
        <w:tc>
          <w:tcPr>
            <w:tcW w:w="369" w:type="dxa"/>
            <w:tcBorders>
              <w:top w:val="single" w:sz="6" w:space="0" w:color="000000"/>
              <w:left w:val="single" w:sz="6" w:space="0" w:color="000000"/>
              <w:bottom w:val="single" w:sz="6" w:space="0" w:color="000000"/>
              <w:right w:val="single" w:sz="6" w:space="0" w:color="000000"/>
            </w:tcBorders>
            <w:hideMark/>
          </w:tcPr>
          <w:p w14:paraId="13CD1949" w14:textId="77777777" w:rsidR="00E071ED" w:rsidRPr="00E071ED" w:rsidRDefault="00E071ED" w:rsidP="00E071ED">
            <w:pPr>
              <w:spacing w:after="0" w:line="240" w:lineRule="auto"/>
              <w:jc w:val="center"/>
              <w:rPr>
                <w:rFonts w:ascii="Times New Roman" w:hAnsi="Times New Roman" w:cs="Times New Roman"/>
                <w:b/>
              </w:rPr>
            </w:pPr>
            <w:r w:rsidRPr="00E071ED">
              <w:rPr>
                <w:rFonts w:ascii="Times New Roman" w:hAnsi="Times New Roman" w:cs="Times New Roman"/>
                <w:b/>
              </w:rPr>
              <w:t>24</w:t>
            </w:r>
          </w:p>
        </w:tc>
        <w:tc>
          <w:tcPr>
            <w:tcW w:w="1750" w:type="dxa"/>
            <w:tcBorders>
              <w:top w:val="single" w:sz="6" w:space="0" w:color="000000"/>
              <w:left w:val="single" w:sz="6" w:space="0" w:color="000000"/>
              <w:bottom w:val="single" w:sz="6" w:space="0" w:color="000000"/>
              <w:right w:val="single" w:sz="6" w:space="0" w:color="000000"/>
            </w:tcBorders>
            <w:hideMark/>
          </w:tcPr>
          <w:p w14:paraId="3E4FCA87" w14:textId="77777777" w:rsidR="00E071ED" w:rsidRPr="00E071ED" w:rsidRDefault="00E071ED" w:rsidP="00E071ED">
            <w:pPr>
              <w:spacing w:after="0" w:line="240" w:lineRule="auto"/>
              <w:jc w:val="center"/>
              <w:rPr>
                <w:rFonts w:ascii="Times New Roman" w:hAnsi="Times New Roman" w:cs="Times New Roman"/>
                <w:b/>
              </w:rPr>
            </w:pPr>
            <w:r w:rsidRPr="00E071ED">
              <w:rPr>
                <w:rFonts w:ascii="Times New Roman" w:hAnsi="Times New Roman" w:cs="Times New Roman"/>
                <w:b/>
              </w:rPr>
              <w:t xml:space="preserve">Stacja PZO Ochota </w:t>
            </w:r>
          </w:p>
          <w:p w14:paraId="1619820D" w14:textId="77777777" w:rsidR="00E071ED" w:rsidRPr="00E071ED" w:rsidRDefault="00E071ED" w:rsidP="00E071ED">
            <w:pPr>
              <w:spacing w:after="0" w:line="240" w:lineRule="auto"/>
              <w:jc w:val="center"/>
              <w:rPr>
                <w:rFonts w:ascii="Times New Roman" w:hAnsi="Times New Roman" w:cs="Times New Roman"/>
                <w:b/>
              </w:rPr>
            </w:pPr>
            <w:r w:rsidRPr="00E071ED">
              <w:rPr>
                <w:rFonts w:ascii="Times New Roman" w:hAnsi="Times New Roman" w:cs="Times New Roman"/>
                <w:b/>
              </w:rPr>
              <w:t>Ul. Pogorzelska 3</w:t>
            </w:r>
          </w:p>
        </w:tc>
        <w:tc>
          <w:tcPr>
            <w:tcW w:w="1134" w:type="dxa"/>
            <w:tcBorders>
              <w:top w:val="single" w:sz="6" w:space="0" w:color="000000"/>
              <w:left w:val="single" w:sz="6" w:space="0" w:color="000000"/>
              <w:bottom w:val="single" w:sz="6" w:space="0" w:color="000000"/>
              <w:right w:val="single" w:sz="6" w:space="0" w:color="000000"/>
            </w:tcBorders>
            <w:hideMark/>
          </w:tcPr>
          <w:p w14:paraId="6B9EDA80" w14:textId="77777777" w:rsidR="00E071ED" w:rsidRPr="00E071ED" w:rsidRDefault="00E071ED" w:rsidP="00E071ED">
            <w:pPr>
              <w:spacing w:after="0" w:line="240" w:lineRule="auto"/>
              <w:jc w:val="center"/>
              <w:rPr>
                <w:rFonts w:ascii="Times New Roman" w:hAnsi="Times New Roman" w:cs="Times New Roman"/>
                <w:b/>
              </w:rPr>
            </w:pPr>
            <w:r w:rsidRPr="00E071ED">
              <w:rPr>
                <w:rFonts w:ascii="Times New Roman" w:hAnsi="Times New Roman" w:cs="Times New Roman"/>
                <w:b/>
              </w:rPr>
              <w:t>4</w:t>
            </w:r>
          </w:p>
        </w:tc>
        <w:tc>
          <w:tcPr>
            <w:tcW w:w="1417" w:type="dxa"/>
            <w:tcBorders>
              <w:top w:val="single" w:sz="6" w:space="0" w:color="000000"/>
              <w:left w:val="single" w:sz="6" w:space="0" w:color="000000"/>
              <w:bottom w:val="single" w:sz="6" w:space="0" w:color="000000"/>
              <w:right w:val="single" w:sz="6" w:space="0" w:color="000000"/>
            </w:tcBorders>
          </w:tcPr>
          <w:p w14:paraId="48316007" w14:textId="77777777" w:rsidR="00E071ED" w:rsidRPr="00E071ED" w:rsidRDefault="00E071ED" w:rsidP="00E071ED">
            <w:pPr>
              <w:spacing w:after="0" w:line="240" w:lineRule="auto"/>
              <w:jc w:val="center"/>
              <w:rPr>
                <w:rFonts w:ascii="Times New Roman" w:hAnsi="Times New Roman" w:cs="Times New Roman"/>
                <w:b/>
              </w:rPr>
            </w:pPr>
          </w:p>
        </w:tc>
        <w:tc>
          <w:tcPr>
            <w:tcW w:w="1418" w:type="dxa"/>
            <w:tcBorders>
              <w:top w:val="single" w:sz="6" w:space="0" w:color="000000"/>
              <w:left w:val="single" w:sz="6" w:space="0" w:color="000000"/>
              <w:bottom w:val="single" w:sz="6" w:space="0" w:color="000000"/>
              <w:right w:val="single" w:sz="6" w:space="0" w:color="000000"/>
            </w:tcBorders>
          </w:tcPr>
          <w:p w14:paraId="293DCC61" w14:textId="77777777" w:rsidR="00E071ED" w:rsidRPr="00E071ED" w:rsidRDefault="00E071ED" w:rsidP="00E071ED">
            <w:pPr>
              <w:spacing w:after="0" w:line="240" w:lineRule="auto"/>
              <w:jc w:val="center"/>
              <w:rPr>
                <w:rFonts w:ascii="Times New Roman" w:hAnsi="Times New Roman" w:cs="Times New Roman"/>
                <w:b/>
              </w:rPr>
            </w:pPr>
          </w:p>
        </w:tc>
        <w:tc>
          <w:tcPr>
            <w:tcW w:w="1417" w:type="dxa"/>
            <w:tcBorders>
              <w:top w:val="single" w:sz="6" w:space="0" w:color="000000"/>
              <w:left w:val="single" w:sz="6" w:space="0" w:color="000000"/>
              <w:bottom w:val="single" w:sz="6" w:space="0" w:color="000000"/>
              <w:right w:val="single" w:sz="6" w:space="0" w:color="000000"/>
            </w:tcBorders>
          </w:tcPr>
          <w:p w14:paraId="42D664ED" w14:textId="77777777" w:rsidR="00E071ED" w:rsidRPr="00E071ED" w:rsidRDefault="00E071ED" w:rsidP="00E071ED">
            <w:pPr>
              <w:spacing w:after="0" w:line="240" w:lineRule="auto"/>
              <w:jc w:val="center"/>
              <w:rPr>
                <w:rFonts w:ascii="Times New Roman" w:hAnsi="Times New Roman" w:cs="Times New Roman"/>
                <w:b/>
              </w:rPr>
            </w:pPr>
          </w:p>
        </w:tc>
        <w:tc>
          <w:tcPr>
            <w:tcW w:w="1276" w:type="dxa"/>
            <w:tcBorders>
              <w:top w:val="single" w:sz="6" w:space="0" w:color="000000"/>
              <w:left w:val="single" w:sz="6" w:space="0" w:color="000000"/>
              <w:bottom w:val="single" w:sz="6" w:space="0" w:color="000000"/>
              <w:right w:val="single" w:sz="6" w:space="0" w:color="000000"/>
            </w:tcBorders>
          </w:tcPr>
          <w:p w14:paraId="35EAC113" w14:textId="77777777" w:rsidR="00E071ED" w:rsidRPr="00E071ED" w:rsidRDefault="00E071ED" w:rsidP="00E071ED">
            <w:pPr>
              <w:spacing w:after="0" w:line="240" w:lineRule="auto"/>
              <w:jc w:val="center"/>
              <w:rPr>
                <w:rFonts w:ascii="Times New Roman" w:hAnsi="Times New Roman" w:cs="Times New Roman"/>
                <w:b/>
              </w:rPr>
            </w:pPr>
          </w:p>
        </w:tc>
        <w:tc>
          <w:tcPr>
            <w:tcW w:w="992" w:type="dxa"/>
            <w:tcBorders>
              <w:top w:val="single" w:sz="6" w:space="0" w:color="000000"/>
              <w:left w:val="single" w:sz="6" w:space="0" w:color="000000"/>
              <w:bottom w:val="single" w:sz="6" w:space="0" w:color="000000"/>
              <w:right w:val="single" w:sz="6" w:space="0" w:color="000000"/>
            </w:tcBorders>
            <w:hideMark/>
          </w:tcPr>
          <w:p w14:paraId="09FDBBBD" w14:textId="77777777" w:rsidR="00E071ED" w:rsidRPr="00E071ED" w:rsidRDefault="00E071ED" w:rsidP="00E071ED">
            <w:pPr>
              <w:spacing w:after="0" w:line="240" w:lineRule="auto"/>
              <w:jc w:val="center"/>
              <w:rPr>
                <w:rFonts w:ascii="Times New Roman" w:hAnsi="Times New Roman" w:cs="Times New Roman"/>
              </w:rPr>
            </w:pPr>
            <w:r w:rsidRPr="00E071ED">
              <w:rPr>
                <w:rFonts w:ascii="Times New Roman" w:hAnsi="Times New Roman" w:cs="Times New Roman"/>
              </w:rPr>
              <w:t>Etap wiosenny i jesienny</w:t>
            </w:r>
          </w:p>
        </w:tc>
      </w:tr>
    </w:tbl>
    <w:p w14:paraId="41CD7E3F" w14:textId="77777777" w:rsidR="00E071ED" w:rsidRPr="00E071ED" w:rsidRDefault="00E071ED" w:rsidP="00E071ED">
      <w:pPr>
        <w:jc w:val="center"/>
        <w:rPr>
          <w:rFonts w:ascii="Times New Roman" w:hAnsi="Times New Roman" w:cs="Times New Roman"/>
          <w:b/>
          <w:bCs/>
        </w:rPr>
      </w:pPr>
      <w:r w:rsidRPr="00E071ED">
        <w:rPr>
          <w:rFonts w:ascii="Times New Roman" w:hAnsi="Times New Roman" w:cs="Times New Roman"/>
          <w:b/>
          <w:bCs/>
        </w:rPr>
        <w:t>RAZEM:                  13 118 m</w:t>
      </w:r>
      <w:r w:rsidRPr="00E071ED">
        <w:rPr>
          <w:rFonts w:ascii="Times New Roman" w:hAnsi="Times New Roman" w:cs="Times New Roman"/>
          <w:b/>
          <w:bCs/>
          <w:vertAlign w:val="superscript"/>
        </w:rPr>
        <w:t xml:space="preserve">2   </w:t>
      </w:r>
      <w:r w:rsidRPr="00E071ED">
        <w:rPr>
          <w:rFonts w:ascii="Times New Roman" w:hAnsi="Times New Roman" w:cs="Times New Roman"/>
          <w:b/>
          <w:bCs/>
        </w:rPr>
        <w:t>+  615m² (prawo opcji)</w:t>
      </w:r>
    </w:p>
    <w:p w14:paraId="0371142D" w14:textId="77777777" w:rsidR="00E071ED" w:rsidRPr="00E071ED" w:rsidRDefault="00E071ED" w:rsidP="00E071ED">
      <w:pPr>
        <w:jc w:val="both"/>
        <w:rPr>
          <w:rFonts w:ascii="Times New Roman" w:hAnsi="Times New Roman" w:cs="Times New Roman"/>
        </w:rPr>
      </w:pPr>
      <w:r w:rsidRPr="00E071ED">
        <w:rPr>
          <w:rFonts w:ascii="Times New Roman" w:hAnsi="Times New Roman" w:cs="Times New Roman"/>
        </w:rPr>
        <w:t>Obiekty 1-8 i 19-21  – zlokalizowane są przy ul. Krakowskie Przemieście 26/28 w Warszawie</w:t>
      </w:r>
    </w:p>
    <w:p w14:paraId="623DD9D0" w14:textId="77777777" w:rsidR="00AB573F" w:rsidRDefault="00AB573F" w:rsidP="00ED7DA1">
      <w:pPr>
        <w:suppressAutoHyphens/>
        <w:spacing w:after="0" w:line="360" w:lineRule="auto"/>
        <w:jc w:val="both"/>
        <w:rPr>
          <w:rFonts w:ascii="Times New Roman" w:hAnsi="Times New Roman"/>
        </w:rPr>
      </w:pPr>
    </w:p>
    <w:p w14:paraId="73CA99B8" w14:textId="6FED1CD2" w:rsidR="00987BF2" w:rsidRPr="00C33C0F" w:rsidRDefault="00987BF2" w:rsidP="00D007B0">
      <w:pPr>
        <w:numPr>
          <w:ilvl w:val="0"/>
          <w:numId w:val="49"/>
        </w:numPr>
        <w:tabs>
          <w:tab w:val="clear" w:pos="255"/>
          <w:tab w:val="num" w:pos="426"/>
        </w:tabs>
        <w:spacing w:after="0" w:line="360" w:lineRule="auto"/>
        <w:ind w:left="426" w:hanging="426"/>
        <w:jc w:val="both"/>
        <w:rPr>
          <w:rFonts w:ascii="Times New Roman" w:hAnsi="Times New Roman" w:cs="Times New Roman"/>
          <w:bCs/>
        </w:rPr>
      </w:pPr>
      <w:r w:rsidRPr="00C33C0F">
        <w:rPr>
          <w:rFonts w:ascii="Times New Roman" w:hAnsi="Times New Roman" w:cs="Times New Roman"/>
        </w:rPr>
        <w:t xml:space="preserve">Szczegółowy </w:t>
      </w:r>
      <w:r w:rsidRPr="00C33C0F">
        <w:rPr>
          <w:rFonts w:ascii="Times New Roman" w:hAnsi="Times New Roman" w:cs="Times New Roman"/>
          <w:bCs/>
          <w:lang w:eastAsia="ar-SA"/>
        </w:rPr>
        <w:t xml:space="preserve">opis przedmiotu zamówienia </w:t>
      </w:r>
      <w:r w:rsidRPr="00C33C0F">
        <w:rPr>
          <w:rFonts w:ascii="Times New Roman" w:hAnsi="Times New Roman" w:cs="Times New Roman"/>
          <w:bCs/>
        </w:rPr>
        <w:t>stanowi załącznik Nr 1 do Specyfikacji Warunków Zamówienia, zwanej dalej Specyfikacją lub SWZ – „Opis Przedmiotu Zamówienia”</w:t>
      </w:r>
      <w:r w:rsidR="00B77727" w:rsidRPr="00C33C0F">
        <w:rPr>
          <w:rFonts w:ascii="Times New Roman" w:hAnsi="Times New Roman" w:cs="Times New Roman"/>
          <w:bCs/>
        </w:rPr>
        <w:t xml:space="preserve"> oraz Rozdział III – wzór umowy</w:t>
      </w:r>
      <w:r w:rsidRPr="00C33C0F">
        <w:rPr>
          <w:rFonts w:ascii="Times New Roman" w:hAnsi="Times New Roman" w:cs="Times New Roman"/>
          <w:bCs/>
        </w:rPr>
        <w:t>.</w:t>
      </w:r>
    </w:p>
    <w:p w14:paraId="471FCE58" w14:textId="35B6569E" w:rsidR="0038199E" w:rsidRPr="0038199E" w:rsidRDefault="00B77727" w:rsidP="00D007B0">
      <w:pPr>
        <w:numPr>
          <w:ilvl w:val="0"/>
          <w:numId w:val="49"/>
        </w:numPr>
        <w:tabs>
          <w:tab w:val="clear" w:pos="255"/>
          <w:tab w:val="num" w:pos="426"/>
        </w:tabs>
        <w:spacing w:after="0" w:line="360" w:lineRule="auto"/>
        <w:ind w:left="426" w:hanging="426"/>
        <w:jc w:val="both"/>
        <w:rPr>
          <w:rFonts w:ascii="Times New Roman" w:hAnsi="Times New Roman" w:cs="Times New Roman"/>
          <w:bCs/>
        </w:rPr>
      </w:pPr>
      <w:r w:rsidRPr="0038199E">
        <w:rPr>
          <w:rFonts w:ascii="Times New Roman" w:hAnsi="Times New Roman" w:cs="Times New Roman"/>
        </w:rPr>
        <w:t>W przypadku remontów lub innych utrudnień w obiektach, administrator budynku ma prawo zmniejszyć powierzchnię mytych okien. W takim przypadku faktura będzie wystawiona za faktycznie umyte powierzchnie.</w:t>
      </w:r>
      <w:r w:rsidR="0038199E" w:rsidRPr="0038199E">
        <w:rPr>
          <w:rFonts w:ascii="Times New Roman" w:hAnsi="Times New Roman" w:cs="Times New Roman"/>
          <w:bCs/>
        </w:rPr>
        <w:t xml:space="preserve"> </w:t>
      </w:r>
      <w:r w:rsidR="0038199E" w:rsidRPr="0038199E">
        <w:rPr>
          <w:rFonts w:ascii="Times New Roman" w:hAnsi="Times New Roman" w:cs="Times New Roman"/>
        </w:rPr>
        <w:t>Zamawiający zrealizuje co najmniej  80 % ceny zaoferowanej przez Wykonawcę za przedmiot zamówienia.</w:t>
      </w:r>
    </w:p>
    <w:p w14:paraId="7677A098" w14:textId="1E836DDB" w:rsidR="00B77727" w:rsidRDefault="00B77727" w:rsidP="00D007B0">
      <w:pPr>
        <w:numPr>
          <w:ilvl w:val="0"/>
          <w:numId w:val="49"/>
        </w:numPr>
        <w:tabs>
          <w:tab w:val="clear" w:pos="255"/>
          <w:tab w:val="num" w:pos="426"/>
        </w:tabs>
        <w:autoSpaceDE w:val="0"/>
        <w:autoSpaceDN w:val="0"/>
        <w:adjustRightInd w:val="0"/>
        <w:spacing w:after="0" w:line="360" w:lineRule="auto"/>
        <w:ind w:left="426" w:hanging="426"/>
        <w:contextualSpacing/>
        <w:jc w:val="both"/>
        <w:rPr>
          <w:rFonts w:ascii="Times New Roman" w:eastAsia="Times New Roman" w:hAnsi="Times New Roman" w:cs="Times New Roman"/>
          <w:lang w:eastAsia="pl-PL"/>
        </w:rPr>
      </w:pPr>
      <w:r w:rsidRPr="00FC64B9">
        <w:rPr>
          <w:rFonts w:ascii="Times New Roman" w:eastAsia="Times New Roman" w:hAnsi="Times New Roman" w:cs="Times New Roman"/>
          <w:lang w:eastAsia="pl-PL"/>
        </w:rPr>
        <w:t>Zamawiający zastrzega sobie</w:t>
      </w:r>
      <w:r w:rsidR="00730DB5">
        <w:rPr>
          <w:rFonts w:ascii="Times New Roman" w:eastAsia="Times New Roman" w:hAnsi="Times New Roman" w:cs="Times New Roman"/>
          <w:lang w:eastAsia="pl-PL"/>
        </w:rPr>
        <w:t xml:space="preserve"> w</w:t>
      </w:r>
      <w:r w:rsidR="00730DB5" w:rsidRPr="00FC64B9">
        <w:rPr>
          <w:rFonts w:ascii="Times New Roman" w:eastAsia="Times New Roman" w:hAnsi="Times New Roman" w:cs="Times New Roman"/>
          <w:lang w:eastAsia="pl-PL"/>
        </w:rPr>
        <w:t xml:space="preserve"> ramach prawa opcji</w:t>
      </w:r>
      <w:r w:rsidRPr="00FC64B9">
        <w:rPr>
          <w:rFonts w:ascii="Times New Roman" w:eastAsia="Times New Roman" w:hAnsi="Times New Roman" w:cs="Times New Roman"/>
          <w:lang w:eastAsia="pl-PL"/>
        </w:rPr>
        <w:t xml:space="preserve"> wykonanie usługi mycia okien  </w:t>
      </w:r>
      <w:r w:rsidRPr="00FC64B9">
        <w:rPr>
          <w:rFonts w:ascii="Times New Roman" w:eastAsia="Times New Roman" w:hAnsi="Times New Roman" w:cs="Times New Roman"/>
          <w:lang w:eastAsia="pl-PL"/>
        </w:rPr>
        <w:br/>
        <w:t xml:space="preserve">w </w:t>
      </w:r>
      <w:r w:rsidR="00450DFF">
        <w:rPr>
          <w:rFonts w:ascii="Times New Roman" w:eastAsia="Times New Roman" w:hAnsi="Times New Roman" w:cs="Times New Roman"/>
          <w:lang w:eastAsia="pl-PL"/>
        </w:rPr>
        <w:t xml:space="preserve">dwóch </w:t>
      </w:r>
      <w:r w:rsidRPr="00FC64B9">
        <w:rPr>
          <w:rFonts w:ascii="Times New Roman" w:eastAsia="Times New Roman" w:hAnsi="Times New Roman" w:cs="Times New Roman"/>
          <w:lang w:eastAsia="pl-PL"/>
        </w:rPr>
        <w:t>obie</w:t>
      </w:r>
      <w:r w:rsidR="00C33C0F">
        <w:rPr>
          <w:rFonts w:ascii="Times New Roman" w:eastAsia="Times New Roman" w:hAnsi="Times New Roman" w:cs="Times New Roman"/>
          <w:lang w:eastAsia="pl-PL"/>
        </w:rPr>
        <w:t>ktach przy: ul. Smyczkowej 14 (</w:t>
      </w:r>
      <w:r w:rsidRPr="00FC64B9">
        <w:rPr>
          <w:rFonts w:ascii="Times New Roman" w:eastAsia="Times New Roman" w:hAnsi="Times New Roman" w:cs="Times New Roman"/>
          <w:lang w:eastAsia="pl-PL"/>
        </w:rPr>
        <w:t>powierzchnia okien do mycia 132 m</w:t>
      </w:r>
      <w:r w:rsidRPr="00FC64B9">
        <w:rPr>
          <w:rFonts w:ascii="Times New Roman" w:eastAsia="Times New Roman" w:hAnsi="Times New Roman" w:cs="Times New Roman"/>
          <w:vertAlign w:val="superscript"/>
          <w:lang w:eastAsia="pl-PL"/>
        </w:rPr>
        <w:t>2</w:t>
      </w:r>
      <w:r w:rsidRPr="00FC64B9">
        <w:rPr>
          <w:rFonts w:ascii="Times New Roman" w:eastAsia="Times New Roman" w:hAnsi="Times New Roman" w:cs="Times New Roman"/>
          <w:lang w:eastAsia="pl-PL"/>
        </w:rPr>
        <w:t xml:space="preserve">) oraz przy </w:t>
      </w:r>
      <w:r>
        <w:rPr>
          <w:rFonts w:ascii="Times New Roman" w:eastAsia="Times New Roman" w:hAnsi="Times New Roman" w:cs="Times New Roman"/>
          <w:lang w:eastAsia="pl-PL"/>
        </w:rPr>
        <w:t xml:space="preserve">                                   </w:t>
      </w:r>
      <w:r w:rsidR="00C33C0F">
        <w:rPr>
          <w:rFonts w:ascii="Times New Roman" w:eastAsia="Times New Roman" w:hAnsi="Times New Roman" w:cs="Times New Roman"/>
          <w:lang w:eastAsia="pl-PL"/>
        </w:rPr>
        <w:t>ul. Tynieckiej 15/17 (</w:t>
      </w:r>
      <w:r w:rsidRPr="00FC64B9">
        <w:rPr>
          <w:rFonts w:ascii="Times New Roman" w:eastAsia="Times New Roman" w:hAnsi="Times New Roman" w:cs="Times New Roman"/>
          <w:lang w:eastAsia="pl-PL"/>
        </w:rPr>
        <w:t>powierzchnia okien do mycia 483 m</w:t>
      </w:r>
      <w:r w:rsidRPr="00FC64B9">
        <w:rPr>
          <w:rFonts w:ascii="Times New Roman" w:eastAsia="Times New Roman" w:hAnsi="Times New Roman" w:cs="Times New Roman"/>
          <w:vertAlign w:val="superscript"/>
          <w:lang w:eastAsia="pl-PL"/>
        </w:rPr>
        <w:t>2</w:t>
      </w:r>
      <w:r w:rsidRPr="00FC64B9">
        <w:rPr>
          <w:rFonts w:ascii="Times New Roman" w:eastAsia="Times New Roman" w:hAnsi="Times New Roman" w:cs="Times New Roman"/>
          <w:lang w:eastAsia="pl-PL"/>
        </w:rPr>
        <w:t xml:space="preserve">). </w:t>
      </w:r>
    </w:p>
    <w:p w14:paraId="78F8BFCA" w14:textId="77777777" w:rsidR="006175E7" w:rsidRPr="006175E7" w:rsidRDefault="00730DB5" w:rsidP="00D007B0">
      <w:pPr>
        <w:numPr>
          <w:ilvl w:val="0"/>
          <w:numId w:val="49"/>
        </w:numPr>
        <w:tabs>
          <w:tab w:val="clear" w:pos="255"/>
          <w:tab w:val="num" w:pos="426"/>
        </w:tabs>
        <w:autoSpaceDE w:val="0"/>
        <w:autoSpaceDN w:val="0"/>
        <w:adjustRightInd w:val="0"/>
        <w:spacing w:after="0" w:line="360" w:lineRule="auto"/>
        <w:ind w:left="426" w:hanging="426"/>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Z prawa opcji Zamawiający może skorzystać w przypadku kiedy </w:t>
      </w:r>
      <w:r w:rsidRPr="00730DB5">
        <w:rPr>
          <w:rFonts w:ascii="Times New Roman" w:hAnsi="Times New Roman" w:cs="Times New Roman"/>
        </w:rPr>
        <w:t xml:space="preserve">obiekt  zostanie  oddany  do  użytku  po  zakończeniu   </w:t>
      </w:r>
      <w:r>
        <w:rPr>
          <w:rFonts w:ascii="Times New Roman" w:hAnsi="Times New Roman" w:cs="Times New Roman"/>
        </w:rPr>
        <w:t xml:space="preserve">planowanych remontów. </w:t>
      </w:r>
      <w:r w:rsidRPr="00730DB5">
        <w:rPr>
          <w:rFonts w:ascii="Times New Roman" w:hAnsi="Times New Roman" w:cs="Times New Roman"/>
        </w:rPr>
        <w:t xml:space="preserve">Zamawiający  zastrzega  sobie  możliwość   korzystania  z  prawa  opcji  w  odniesieniu  do  </w:t>
      </w:r>
      <w:r>
        <w:rPr>
          <w:rFonts w:ascii="Times New Roman" w:hAnsi="Times New Roman" w:cs="Times New Roman"/>
        </w:rPr>
        <w:t xml:space="preserve">                 </w:t>
      </w:r>
      <w:r w:rsidRPr="00730DB5">
        <w:rPr>
          <w:rFonts w:ascii="Times New Roman" w:hAnsi="Times New Roman" w:cs="Times New Roman"/>
        </w:rPr>
        <w:t>wybr</w:t>
      </w:r>
      <w:r>
        <w:rPr>
          <w:rFonts w:ascii="Times New Roman" w:hAnsi="Times New Roman" w:cs="Times New Roman"/>
        </w:rPr>
        <w:t>a</w:t>
      </w:r>
      <w:r w:rsidRPr="00730DB5">
        <w:rPr>
          <w:rFonts w:ascii="Times New Roman" w:hAnsi="Times New Roman" w:cs="Times New Roman"/>
        </w:rPr>
        <w:t>nych  części  powierzchni  w obiekcie</w:t>
      </w:r>
      <w:r w:rsidR="006175E7">
        <w:rPr>
          <w:rFonts w:ascii="Times New Roman" w:hAnsi="Times New Roman" w:cs="Times New Roman"/>
        </w:rPr>
        <w:t>.</w:t>
      </w:r>
      <w:r w:rsidRPr="00730DB5">
        <w:rPr>
          <w:rFonts w:ascii="Times New Roman" w:hAnsi="Times New Roman" w:cs="Times New Roman"/>
        </w:rPr>
        <w:t xml:space="preserve"> </w:t>
      </w:r>
    </w:p>
    <w:p w14:paraId="07BAD09F" w14:textId="1193C5F9" w:rsidR="006175E7" w:rsidRPr="006175E7" w:rsidRDefault="006175E7" w:rsidP="00D007B0">
      <w:pPr>
        <w:numPr>
          <w:ilvl w:val="0"/>
          <w:numId w:val="49"/>
        </w:numPr>
        <w:tabs>
          <w:tab w:val="clear" w:pos="255"/>
          <w:tab w:val="num" w:pos="426"/>
        </w:tabs>
        <w:autoSpaceDE w:val="0"/>
        <w:autoSpaceDN w:val="0"/>
        <w:adjustRightInd w:val="0"/>
        <w:spacing w:after="0" w:line="360" w:lineRule="auto"/>
        <w:ind w:left="426" w:hanging="426"/>
        <w:contextualSpacing/>
        <w:jc w:val="both"/>
        <w:rPr>
          <w:rFonts w:ascii="Times New Roman" w:eastAsia="Times New Roman" w:hAnsi="Times New Roman" w:cs="Times New Roman"/>
          <w:lang w:eastAsia="pl-PL"/>
        </w:rPr>
      </w:pPr>
      <w:r w:rsidRPr="006175E7">
        <w:rPr>
          <w:rFonts w:ascii="Times New Roman" w:hAnsi="Times New Roman" w:cs="Times New Roman"/>
        </w:rPr>
        <w:lastRenderedPageBreak/>
        <w:t>Podstawą wejścia w życie opcji będzie jednostronne oświadczenie woli Zamawiającego. Opcjonalny zakres będzie realizowany wyłącznie po uprzednim otrzymaniu przez Wykonawcę w trakcie realizacji umowy odrębnego pisemnego powiadomienia o decyzji skorzystania z prawa opcji z określeniem terminu rozpoczęcia realizacji opcjonalnego zakresu, obiektu oraz pomieszczeń/powierzchni, w jakim Zamawiający będzie z prawa opcji korzystał.</w:t>
      </w:r>
    </w:p>
    <w:p w14:paraId="2AD8FBC1" w14:textId="77777777" w:rsidR="006175E7" w:rsidRDefault="006175E7" w:rsidP="00D007B0">
      <w:pPr>
        <w:numPr>
          <w:ilvl w:val="0"/>
          <w:numId w:val="49"/>
        </w:numPr>
        <w:tabs>
          <w:tab w:val="clear" w:pos="255"/>
          <w:tab w:val="left" w:pos="-2268"/>
          <w:tab w:val="num" w:pos="426"/>
        </w:tabs>
        <w:overflowPunct w:val="0"/>
        <w:spacing w:after="0" w:line="360" w:lineRule="auto"/>
        <w:ind w:left="426" w:hanging="426"/>
        <w:jc w:val="both"/>
        <w:rPr>
          <w:rFonts w:ascii="Times New Roman" w:eastAsia="Times New Roman" w:hAnsi="Times New Roman" w:cs="Times New Roman"/>
          <w:lang w:eastAsia="pl-PL"/>
        </w:rPr>
      </w:pPr>
      <w:r>
        <w:rPr>
          <w:rFonts w:ascii="Times New Roman" w:eastAsia="Times New Roman" w:hAnsi="Times New Roman" w:cs="Times New Roman"/>
          <w:bCs/>
          <w:lang w:eastAsia="ar-SA"/>
        </w:rPr>
        <w:t>Zamawiający zastrzega, że nie jest zobowiązany do skorzystania z prawa opcji. W przypadku nieskorzystania przez Zamawiającego z prawa opcji, Wykonawcy nie przysługuje żadne roszczenie z tego tytułu.</w:t>
      </w:r>
    </w:p>
    <w:p w14:paraId="4910A8D3" w14:textId="744A43A5" w:rsidR="006175E7" w:rsidRPr="00E837E4" w:rsidRDefault="006175E7" w:rsidP="00D007B0">
      <w:pPr>
        <w:numPr>
          <w:ilvl w:val="0"/>
          <w:numId w:val="49"/>
        </w:numPr>
        <w:tabs>
          <w:tab w:val="clear" w:pos="255"/>
          <w:tab w:val="num" w:pos="426"/>
        </w:tabs>
        <w:autoSpaceDE w:val="0"/>
        <w:autoSpaceDN w:val="0"/>
        <w:adjustRightInd w:val="0"/>
        <w:spacing w:after="0" w:line="360" w:lineRule="auto"/>
        <w:ind w:left="426" w:hanging="426"/>
        <w:contextualSpacing/>
        <w:jc w:val="both"/>
        <w:rPr>
          <w:rFonts w:ascii="Times New Roman" w:eastAsia="Times New Roman" w:hAnsi="Times New Roman" w:cs="Times New Roman"/>
          <w:lang w:eastAsia="pl-PL"/>
        </w:rPr>
      </w:pPr>
      <w:r>
        <w:rPr>
          <w:rFonts w:ascii="Times New Roman" w:eastAsia="Times New Roman" w:hAnsi="Times New Roman" w:cs="Times New Roman"/>
          <w:bCs/>
          <w:lang w:eastAsia="ar-SA"/>
        </w:rPr>
        <w:t xml:space="preserve">Szczegółowe warunki skorzystania z prawa opcji określone są w </w:t>
      </w:r>
      <w:r w:rsidRPr="00C33C0F">
        <w:rPr>
          <w:rFonts w:ascii="Times New Roman" w:hAnsi="Times New Roman" w:cs="Times New Roman"/>
          <w:bCs/>
        </w:rPr>
        <w:t>Opis</w:t>
      </w:r>
      <w:r>
        <w:rPr>
          <w:rFonts w:ascii="Times New Roman" w:hAnsi="Times New Roman" w:cs="Times New Roman"/>
          <w:bCs/>
        </w:rPr>
        <w:t>ie</w:t>
      </w:r>
      <w:r w:rsidRPr="00C33C0F">
        <w:rPr>
          <w:rFonts w:ascii="Times New Roman" w:hAnsi="Times New Roman" w:cs="Times New Roman"/>
          <w:bCs/>
        </w:rPr>
        <w:t xml:space="preserve"> Przedmiotu Zamówienia</w:t>
      </w:r>
      <w:r>
        <w:rPr>
          <w:rFonts w:ascii="Times New Roman" w:eastAsia="Times New Roman" w:hAnsi="Times New Roman" w:cs="Times New Roman"/>
          <w:bCs/>
          <w:lang w:eastAsia="ar-SA"/>
        </w:rPr>
        <w:t xml:space="preserve"> (Z</w:t>
      </w:r>
      <w:r>
        <w:rPr>
          <w:rFonts w:ascii="Times New Roman" w:hAnsi="Times New Roman" w:cs="Times New Roman"/>
          <w:bCs/>
        </w:rPr>
        <w:t xml:space="preserve">ałącznik nr 1 do SWZ) </w:t>
      </w:r>
      <w:r>
        <w:rPr>
          <w:rFonts w:ascii="Times New Roman" w:eastAsia="Times New Roman" w:hAnsi="Times New Roman" w:cs="Times New Roman"/>
          <w:bCs/>
          <w:lang w:eastAsia="ar-SA"/>
        </w:rPr>
        <w:t>oraz wzorze umowy (Rozdział III SWZ).</w:t>
      </w:r>
    </w:p>
    <w:p w14:paraId="4B63CE77" w14:textId="6FE8DDD7" w:rsidR="0022329B" w:rsidRPr="00E837E4" w:rsidRDefault="0022329B" w:rsidP="00D007B0">
      <w:pPr>
        <w:numPr>
          <w:ilvl w:val="0"/>
          <w:numId w:val="49"/>
        </w:numPr>
        <w:tabs>
          <w:tab w:val="clear" w:pos="255"/>
          <w:tab w:val="num" w:pos="426"/>
        </w:tabs>
        <w:autoSpaceDE w:val="0"/>
        <w:autoSpaceDN w:val="0"/>
        <w:adjustRightInd w:val="0"/>
        <w:spacing w:after="0" w:line="360" w:lineRule="auto"/>
        <w:ind w:left="426" w:hanging="426"/>
        <w:contextualSpacing/>
        <w:jc w:val="both"/>
        <w:rPr>
          <w:rFonts w:ascii="Times New Roman" w:eastAsia="Times New Roman" w:hAnsi="Times New Roman" w:cs="Times New Roman"/>
          <w:lang w:eastAsia="pl-PL"/>
        </w:rPr>
      </w:pPr>
      <w:r w:rsidRPr="00E837E4">
        <w:rPr>
          <w:rFonts w:ascii="Times New Roman" w:hAnsi="Times New Roman" w:cs="Times New Roman"/>
          <w:color w:val="000000"/>
        </w:rPr>
        <w:t xml:space="preserve">Zamawiający nie dopuszcza składania ofert częściowych. </w:t>
      </w:r>
    </w:p>
    <w:p w14:paraId="4EF480B9" w14:textId="2BFB0B30" w:rsidR="0022329B" w:rsidRPr="00E837E4" w:rsidRDefault="0022329B" w:rsidP="00D007B0">
      <w:pPr>
        <w:numPr>
          <w:ilvl w:val="0"/>
          <w:numId w:val="49"/>
        </w:numPr>
        <w:tabs>
          <w:tab w:val="clear" w:pos="255"/>
          <w:tab w:val="num" w:pos="426"/>
        </w:tabs>
        <w:autoSpaceDE w:val="0"/>
        <w:autoSpaceDN w:val="0"/>
        <w:adjustRightInd w:val="0"/>
        <w:spacing w:after="0" w:line="360" w:lineRule="auto"/>
        <w:ind w:left="426" w:hanging="426"/>
        <w:contextualSpacing/>
        <w:jc w:val="both"/>
        <w:rPr>
          <w:rFonts w:ascii="Times New Roman" w:eastAsia="Times New Roman" w:hAnsi="Times New Roman" w:cs="Times New Roman"/>
          <w:lang w:eastAsia="pl-PL"/>
        </w:rPr>
      </w:pPr>
      <w:r w:rsidRPr="00E837E4">
        <w:rPr>
          <w:rFonts w:ascii="Times New Roman" w:hAnsi="Times New Roman" w:cs="Times New Roman"/>
          <w:color w:val="000000"/>
        </w:rPr>
        <w:t xml:space="preserve">Zamawiający nie dopuszcza składania ofert wariantowych oraz w postaci katalogów elektronicznych. </w:t>
      </w:r>
    </w:p>
    <w:p w14:paraId="1854AE60" w14:textId="24F6C175" w:rsidR="00AB402C" w:rsidRPr="00E837E4" w:rsidRDefault="00AB402C" w:rsidP="00D007B0">
      <w:pPr>
        <w:numPr>
          <w:ilvl w:val="0"/>
          <w:numId w:val="49"/>
        </w:numPr>
        <w:tabs>
          <w:tab w:val="clear" w:pos="255"/>
          <w:tab w:val="num" w:pos="426"/>
        </w:tabs>
        <w:autoSpaceDE w:val="0"/>
        <w:autoSpaceDN w:val="0"/>
        <w:adjustRightInd w:val="0"/>
        <w:spacing w:after="0" w:line="360" w:lineRule="auto"/>
        <w:ind w:left="426" w:hanging="426"/>
        <w:contextualSpacing/>
        <w:jc w:val="both"/>
        <w:rPr>
          <w:rFonts w:ascii="Times New Roman" w:eastAsia="Times New Roman" w:hAnsi="Times New Roman" w:cs="Times New Roman"/>
          <w:lang w:eastAsia="pl-PL"/>
        </w:rPr>
      </w:pPr>
      <w:r w:rsidRPr="00E837E4">
        <w:rPr>
          <w:rFonts w:ascii="Times New Roman" w:hAnsi="Times New Roman" w:cs="Times New Roman"/>
          <w:color w:val="000000"/>
        </w:rPr>
        <w:t>Zamawiający nie przewiduje aukcji elektronicznej.</w:t>
      </w:r>
    </w:p>
    <w:p w14:paraId="5D62E503" w14:textId="18B211DD" w:rsidR="00987BF2" w:rsidRPr="00E33630" w:rsidRDefault="00987BF2" w:rsidP="00D007B0">
      <w:pPr>
        <w:numPr>
          <w:ilvl w:val="0"/>
          <w:numId w:val="49"/>
        </w:numPr>
        <w:tabs>
          <w:tab w:val="clear" w:pos="255"/>
          <w:tab w:val="num" w:pos="426"/>
        </w:tabs>
        <w:autoSpaceDE w:val="0"/>
        <w:autoSpaceDN w:val="0"/>
        <w:adjustRightInd w:val="0"/>
        <w:spacing w:after="0" w:line="360" w:lineRule="auto"/>
        <w:ind w:left="426" w:hanging="426"/>
        <w:contextualSpacing/>
        <w:jc w:val="both"/>
        <w:rPr>
          <w:rFonts w:ascii="Times New Roman" w:eastAsia="Times New Roman" w:hAnsi="Times New Roman" w:cs="Times New Roman"/>
          <w:lang w:eastAsia="pl-PL"/>
        </w:rPr>
      </w:pPr>
      <w:r w:rsidRPr="00E33630">
        <w:rPr>
          <w:rFonts w:ascii="Times New Roman" w:hAnsi="Times New Roman" w:cs="Times New Roman"/>
        </w:rPr>
        <w:t>Zaleca się dokonanie wizji lokalnej w miejscach realizacji przedmiotu zamówienia w celu uzyskania niezbędnych informacji dla poprawnego i kompletnego przygotowania oferty oraz prawidłowego określenia wartości przedmiotu zamówienia. Termin wizji lokalnej należy ustalić telefonicznie z administratorami obiektów, osobami upoważnionymi:</w:t>
      </w:r>
    </w:p>
    <w:p w14:paraId="35F88AE4" w14:textId="278EF122" w:rsidR="00987BF2" w:rsidRDefault="00987BF2" w:rsidP="00987BF2">
      <w:pPr>
        <w:shd w:val="clear" w:color="auto" w:fill="FFFFFF"/>
        <w:tabs>
          <w:tab w:val="left" w:pos="0"/>
        </w:tabs>
        <w:spacing w:after="0" w:line="276" w:lineRule="auto"/>
        <w:jc w:val="both"/>
        <w:rPr>
          <w:rFonts w:ascii="Arial" w:hAnsi="Arial" w:cs="Arial"/>
          <w:sz w:val="20"/>
          <w:szCs w:val="20"/>
        </w:rPr>
      </w:pP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567"/>
        <w:gridCol w:w="2485"/>
        <w:gridCol w:w="1483"/>
        <w:gridCol w:w="1956"/>
        <w:gridCol w:w="2571"/>
      </w:tblGrid>
      <w:tr w:rsidR="00987BF2" w:rsidRPr="00987BF2" w14:paraId="1A181222" w14:textId="77777777" w:rsidTr="00987BF2">
        <w:tc>
          <w:tcPr>
            <w:tcW w:w="567" w:type="dxa"/>
            <w:tcBorders>
              <w:top w:val="single" w:sz="6" w:space="0" w:color="000000"/>
              <w:left w:val="single" w:sz="6" w:space="0" w:color="000000"/>
              <w:bottom w:val="single" w:sz="6" w:space="0" w:color="000000"/>
              <w:right w:val="single" w:sz="6" w:space="0" w:color="000000"/>
            </w:tcBorders>
            <w:hideMark/>
          </w:tcPr>
          <w:p w14:paraId="4B0FB1D3" w14:textId="77777777" w:rsidR="00987BF2" w:rsidRPr="00987BF2" w:rsidRDefault="00987BF2" w:rsidP="00987BF2">
            <w:pPr>
              <w:spacing w:after="0" w:line="240" w:lineRule="auto"/>
              <w:jc w:val="center"/>
              <w:rPr>
                <w:rFonts w:ascii="Times New Roman" w:hAnsi="Times New Roman" w:cs="Times New Roman"/>
              </w:rPr>
            </w:pPr>
            <w:proofErr w:type="spellStart"/>
            <w:r w:rsidRPr="00987BF2">
              <w:rPr>
                <w:rFonts w:ascii="Times New Roman" w:hAnsi="Times New Roman" w:cs="Times New Roman"/>
              </w:rPr>
              <w:t>Lp</w:t>
            </w:r>
            <w:proofErr w:type="spellEnd"/>
          </w:p>
        </w:tc>
        <w:tc>
          <w:tcPr>
            <w:tcW w:w="2485" w:type="dxa"/>
            <w:tcBorders>
              <w:top w:val="single" w:sz="6" w:space="0" w:color="000000"/>
              <w:left w:val="single" w:sz="6" w:space="0" w:color="000000"/>
              <w:bottom w:val="single" w:sz="6" w:space="0" w:color="000000"/>
              <w:right w:val="single" w:sz="6" w:space="0" w:color="000000"/>
            </w:tcBorders>
            <w:hideMark/>
          </w:tcPr>
          <w:p w14:paraId="3425D454" w14:textId="77777777" w:rsidR="00987BF2" w:rsidRPr="00987BF2" w:rsidRDefault="00987BF2" w:rsidP="00987BF2">
            <w:pPr>
              <w:spacing w:after="0" w:line="240" w:lineRule="auto"/>
              <w:jc w:val="center"/>
              <w:rPr>
                <w:rFonts w:ascii="Times New Roman" w:hAnsi="Times New Roman" w:cs="Times New Roman"/>
              </w:rPr>
            </w:pPr>
            <w:r w:rsidRPr="00987BF2">
              <w:rPr>
                <w:rFonts w:ascii="Times New Roman" w:hAnsi="Times New Roman" w:cs="Times New Roman"/>
              </w:rPr>
              <w:t>obiekt</w:t>
            </w:r>
          </w:p>
        </w:tc>
        <w:tc>
          <w:tcPr>
            <w:tcW w:w="1483" w:type="dxa"/>
            <w:tcBorders>
              <w:top w:val="single" w:sz="6" w:space="0" w:color="000000"/>
              <w:left w:val="single" w:sz="6" w:space="0" w:color="000000"/>
              <w:bottom w:val="single" w:sz="6" w:space="0" w:color="000000"/>
              <w:right w:val="single" w:sz="6" w:space="0" w:color="000000"/>
            </w:tcBorders>
            <w:hideMark/>
          </w:tcPr>
          <w:p w14:paraId="43C28928" w14:textId="43F6A8D7" w:rsidR="00987BF2" w:rsidRPr="00987BF2" w:rsidRDefault="00987BF2" w:rsidP="00987BF2">
            <w:pPr>
              <w:spacing w:after="0" w:line="240" w:lineRule="auto"/>
              <w:jc w:val="center"/>
              <w:rPr>
                <w:rFonts w:ascii="Times New Roman" w:hAnsi="Times New Roman" w:cs="Times New Roman"/>
              </w:rPr>
            </w:pPr>
            <w:r w:rsidRPr="00987BF2">
              <w:rPr>
                <w:rFonts w:ascii="Times New Roman" w:hAnsi="Times New Roman" w:cs="Times New Roman"/>
              </w:rPr>
              <w:t>powierzchnia okien (w m</w:t>
            </w:r>
            <w:r w:rsidRPr="00987BF2">
              <w:rPr>
                <w:rFonts w:ascii="Times New Roman" w:hAnsi="Times New Roman" w:cs="Times New Roman"/>
                <w:vertAlign w:val="superscript"/>
              </w:rPr>
              <w:t>2</w:t>
            </w:r>
            <w:r w:rsidRPr="00987BF2">
              <w:rPr>
                <w:rFonts w:ascii="Times New Roman" w:hAnsi="Times New Roman" w:cs="Times New Roman"/>
              </w:rPr>
              <w:t>)</w:t>
            </w:r>
          </w:p>
        </w:tc>
        <w:tc>
          <w:tcPr>
            <w:tcW w:w="1956" w:type="dxa"/>
            <w:tcBorders>
              <w:top w:val="single" w:sz="6" w:space="0" w:color="000000"/>
              <w:left w:val="single" w:sz="6" w:space="0" w:color="000000"/>
              <w:bottom w:val="single" w:sz="6" w:space="0" w:color="000000"/>
              <w:right w:val="single" w:sz="6" w:space="0" w:color="000000"/>
            </w:tcBorders>
          </w:tcPr>
          <w:p w14:paraId="19148F36" w14:textId="77777777" w:rsidR="00987BF2" w:rsidRPr="00987BF2" w:rsidRDefault="00987BF2" w:rsidP="00987BF2">
            <w:pPr>
              <w:spacing w:after="0" w:line="240" w:lineRule="auto"/>
              <w:jc w:val="center"/>
              <w:rPr>
                <w:rFonts w:ascii="Times New Roman" w:hAnsi="Times New Roman" w:cs="Times New Roman"/>
              </w:rPr>
            </w:pPr>
          </w:p>
        </w:tc>
        <w:tc>
          <w:tcPr>
            <w:tcW w:w="2571" w:type="dxa"/>
            <w:tcBorders>
              <w:top w:val="single" w:sz="6" w:space="0" w:color="000000"/>
              <w:left w:val="single" w:sz="6" w:space="0" w:color="000000"/>
              <w:bottom w:val="single" w:sz="6" w:space="0" w:color="000000"/>
              <w:right w:val="single" w:sz="6" w:space="0" w:color="000000"/>
            </w:tcBorders>
            <w:hideMark/>
          </w:tcPr>
          <w:p w14:paraId="44C6CFA0" w14:textId="77777777" w:rsidR="00987BF2" w:rsidRPr="00987BF2" w:rsidRDefault="00987BF2" w:rsidP="00987BF2">
            <w:pPr>
              <w:spacing w:after="0" w:line="240" w:lineRule="auto"/>
              <w:jc w:val="center"/>
              <w:rPr>
                <w:rFonts w:ascii="Times New Roman" w:hAnsi="Times New Roman" w:cs="Times New Roman"/>
              </w:rPr>
            </w:pPr>
            <w:r w:rsidRPr="00987BF2">
              <w:rPr>
                <w:rFonts w:ascii="Times New Roman" w:hAnsi="Times New Roman" w:cs="Times New Roman"/>
              </w:rPr>
              <w:t>Kontakt do osoby upoważnionej</w:t>
            </w:r>
          </w:p>
        </w:tc>
      </w:tr>
      <w:tr w:rsidR="00987BF2" w:rsidRPr="00987BF2" w14:paraId="22B17E15" w14:textId="77777777" w:rsidTr="00987BF2">
        <w:tc>
          <w:tcPr>
            <w:tcW w:w="567" w:type="dxa"/>
            <w:tcBorders>
              <w:top w:val="single" w:sz="6" w:space="0" w:color="000000"/>
              <w:left w:val="single" w:sz="6" w:space="0" w:color="000000"/>
              <w:bottom w:val="single" w:sz="6" w:space="0" w:color="000000"/>
              <w:right w:val="single" w:sz="6" w:space="0" w:color="000000"/>
            </w:tcBorders>
            <w:hideMark/>
          </w:tcPr>
          <w:p w14:paraId="287C5022" w14:textId="77777777" w:rsidR="00987BF2" w:rsidRPr="00987BF2" w:rsidRDefault="00987BF2" w:rsidP="00987BF2">
            <w:pPr>
              <w:spacing w:after="0" w:line="240" w:lineRule="auto"/>
              <w:jc w:val="center"/>
              <w:rPr>
                <w:rFonts w:ascii="Times New Roman" w:hAnsi="Times New Roman" w:cs="Times New Roman"/>
              </w:rPr>
            </w:pPr>
            <w:r w:rsidRPr="00987BF2">
              <w:rPr>
                <w:rFonts w:ascii="Times New Roman" w:hAnsi="Times New Roman" w:cs="Times New Roman"/>
              </w:rPr>
              <w:t>1</w:t>
            </w:r>
          </w:p>
        </w:tc>
        <w:tc>
          <w:tcPr>
            <w:tcW w:w="2485" w:type="dxa"/>
            <w:tcBorders>
              <w:top w:val="single" w:sz="6" w:space="0" w:color="000000"/>
              <w:left w:val="single" w:sz="6" w:space="0" w:color="000000"/>
              <w:bottom w:val="single" w:sz="6" w:space="0" w:color="000000"/>
              <w:right w:val="single" w:sz="6" w:space="0" w:color="000000"/>
            </w:tcBorders>
            <w:hideMark/>
          </w:tcPr>
          <w:p w14:paraId="441B0184" w14:textId="77777777" w:rsidR="00987BF2" w:rsidRPr="00987BF2" w:rsidRDefault="00987BF2" w:rsidP="00987BF2">
            <w:pPr>
              <w:spacing w:after="0" w:line="240" w:lineRule="auto"/>
              <w:jc w:val="center"/>
              <w:rPr>
                <w:rFonts w:ascii="Times New Roman" w:hAnsi="Times New Roman" w:cs="Times New Roman"/>
              </w:rPr>
            </w:pPr>
            <w:r w:rsidRPr="00987BF2">
              <w:rPr>
                <w:rFonts w:ascii="Times New Roman" w:hAnsi="Times New Roman" w:cs="Times New Roman"/>
              </w:rPr>
              <w:t>Pałac Kazimierzowski</w:t>
            </w:r>
          </w:p>
        </w:tc>
        <w:tc>
          <w:tcPr>
            <w:tcW w:w="1483" w:type="dxa"/>
            <w:tcBorders>
              <w:top w:val="single" w:sz="6" w:space="0" w:color="000000"/>
              <w:left w:val="single" w:sz="6" w:space="0" w:color="000000"/>
              <w:bottom w:val="single" w:sz="6" w:space="0" w:color="000000"/>
              <w:right w:val="single" w:sz="6" w:space="0" w:color="000000"/>
            </w:tcBorders>
            <w:hideMark/>
          </w:tcPr>
          <w:p w14:paraId="5B1604A3" w14:textId="77777777" w:rsidR="00987BF2" w:rsidRPr="00987BF2" w:rsidRDefault="00987BF2" w:rsidP="00987BF2">
            <w:pPr>
              <w:spacing w:after="0" w:line="240" w:lineRule="auto"/>
              <w:jc w:val="center"/>
              <w:rPr>
                <w:rFonts w:ascii="Times New Roman" w:hAnsi="Times New Roman" w:cs="Times New Roman"/>
              </w:rPr>
            </w:pPr>
            <w:r w:rsidRPr="00987BF2">
              <w:rPr>
                <w:rFonts w:ascii="Times New Roman" w:hAnsi="Times New Roman" w:cs="Times New Roman"/>
              </w:rPr>
              <w:t>1200</w:t>
            </w:r>
          </w:p>
        </w:tc>
        <w:tc>
          <w:tcPr>
            <w:tcW w:w="1956" w:type="dxa"/>
            <w:tcBorders>
              <w:top w:val="single" w:sz="6" w:space="0" w:color="000000"/>
              <w:left w:val="single" w:sz="6" w:space="0" w:color="000000"/>
              <w:bottom w:val="single" w:sz="6" w:space="0" w:color="000000"/>
              <w:right w:val="single" w:sz="6" w:space="0" w:color="000000"/>
            </w:tcBorders>
          </w:tcPr>
          <w:p w14:paraId="76BCB954" w14:textId="77777777" w:rsidR="00987BF2" w:rsidRPr="00987BF2" w:rsidRDefault="00987BF2" w:rsidP="00987BF2">
            <w:pPr>
              <w:spacing w:after="0" w:line="240" w:lineRule="auto"/>
              <w:jc w:val="center"/>
              <w:rPr>
                <w:rFonts w:ascii="Times New Roman" w:hAnsi="Times New Roman" w:cs="Times New Roman"/>
              </w:rPr>
            </w:pPr>
            <w:r w:rsidRPr="00987BF2">
              <w:rPr>
                <w:rFonts w:ascii="Times New Roman" w:hAnsi="Times New Roman" w:cs="Times New Roman"/>
              </w:rPr>
              <w:t>Etap wiosenny i jesienny</w:t>
            </w:r>
          </w:p>
        </w:tc>
        <w:tc>
          <w:tcPr>
            <w:tcW w:w="2571" w:type="dxa"/>
            <w:vMerge w:val="restart"/>
            <w:tcBorders>
              <w:top w:val="single" w:sz="6" w:space="0" w:color="000000"/>
              <w:left w:val="single" w:sz="6" w:space="0" w:color="000000"/>
              <w:right w:val="single" w:sz="6" w:space="0" w:color="000000"/>
            </w:tcBorders>
            <w:hideMark/>
          </w:tcPr>
          <w:p w14:paraId="411EBCBC" w14:textId="77777777" w:rsidR="00987BF2" w:rsidRPr="00987BF2" w:rsidRDefault="00987BF2" w:rsidP="00987BF2">
            <w:pPr>
              <w:spacing w:after="0" w:line="240" w:lineRule="auto"/>
              <w:jc w:val="center"/>
              <w:rPr>
                <w:rFonts w:ascii="Times New Roman" w:hAnsi="Times New Roman" w:cs="Times New Roman"/>
              </w:rPr>
            </w:pPr>
            <w:r w:rsidRPr="00987BF2">
              <w:rPr>
                <w:rFonts w:ascii="Times New Roman" w:hAnsi="Times New Roman" w:cs="Times New Roman"/>
              </w:rPr>
              <w:t>Wojciech Miksa</w:t>
            </w:r>
          </w:p>
          <w:p w14:paraId="533B3D74" w14:textId="77777777" w:rsidR="00987BF2" w:rsidRPr="00987BF2" w:rsidRDefault="00987BF2" w:rsidP="00987BF2">
            <w:pPr>
              <w:spacing w:after="0" w:line="240" w:lineRule="auto"/>
              <w:jc w:val="center"/>
              <w:rPr>
                <w:rFonts w:ascii="Times New Roman" w:hAnsi="Times New Roman" w:cs="Times New Roman"/>
              </w:rPr>
            </w:pPr>
            <w:r w:rsidRPr="00987BF2">
              <w:rPr>
                <w:rFonts w:ascii="Times New Roman" w:hAnsi="Times New Roman" w:cs="Times New Roman"/>
              </w:rPr>
              <w:t>Tel. 22 5521860</w:t>
            </w:r>
          </w:p>
        </w:tc>
      </w:tr>
      <w:tr w:rsidR="00987BF2" w:rsidRPr="00987BF2" w14:paraId="4EA2C48D" w14:textId="77777777" w:rsidTr="00987BF2">
        <w:trPr>
          <w:trHeight w:val="585"/>
        </w:trPr>
        <w:tc>
          <w:tcPr>
            <w:tcW w:w="567" w:type="dxa"/>
            <w:tcBorders>
              <w:top w:val="single" w:sz="6" w:space="0" w:color="000000"/>
              <w:left w:val="single" w:sz="6" w:space="0" w:color="000000"/>
              <w:bottom w:val="single" w:sz="4" w:space="0" w:color="auto"/>
              <w:right w:val="single" w:sz="6" w:space="0" w:color="000000"/>
            </w:tcBorders>
            <w:hideMark/>
          </w:tcPr>
          <w:p w14:paraId="0E3EB789" w14:textId="77777777" w:rsidR="00987BF2" w:rsidRPr="00987BF2" w:rsidRDefault="00987BF2" w:rsidP="00987BF2">
            <w:pPr>
              <w:spacing w:after="0" w:line="240" w:lineRule="auto"/>
              <w:jc w:val="center"/>
              <w:rPr>
                <w:rFonts w:ascii="Times New Roman" w:hAnsi="Times New Roman" w:cs="Times New Roman"/>
              </w:rPr>
            </w:pPr>
            <w:r w:rsidRPr="00987BF2">
              <w:rPr>
                <w:rFonts w:ascii="Times New Roman" w:hAnsi="Times New Roman" w:cs="Times New Roman"/>
              </w:rPr>
              <w:t>2</w:t>
            </w:r>
          </w:p>
          <w:p w14:paraId="1713B653" w14:textId="77777777" w:rsidR="00987BF2" w:rsidRPr="00987BF2" w:rsidRDefault="00987BF2" w:rsidP="00987BF2">
            <w:pPr>
              <w:spacing w:after="0" w:line="240" w:lineRule="auto"/>
              <w:jc w:val="center"/>
              <w:rPr>
                <w:rFonts w:ascii="Times New Roman" w:hAnsi="Times New Roman" w:cs="Times New Roman"/>
              </w:rPr>
            </w:pPr>
          </w:p>
        </w:tc>
        <w:tc>
          <w:tcPr>
            <w:tcW w:w="2485" w:type="dxa"/>
            <w:tcBorders>
              <w:top w:val="single" w:sz="6" w:space="0" w:color="000000"/>
              <w:left w:val="single" w:sz="6" w:space="0" w:color="000000"/>
              <w:bottom w:val="single" w:sz="4" w:space="0" w:color="auto"/>
              <w:right w:val="single" w:sz="6" w:space="0" w:color="000000"/>
            </w:tcBorders>
            <w:hideMark/>
          </w:tcPr>
          <w:p w14:paraId="6A46406D" w14:textId="77777777" w:rsidR="00987BF2" w:rsidRPr="00987BF2" w:rsidRDefault="00987BF2" w:rsidP="00987BF2">
            <w:pPr>
              <w:spacing w:after="0" w:line="240" w:lineRule="auto"/>
              <w:jc w:val="center"/>
              <w:rPr>
                <w:rFonts w:ascii="Times New Roman" w:hAnsi="Times New Roman" w:cs="Times New Roman"/>
              </w:rPr>
            </w:pPr>
            <w:r w:rsidRPr="00987BF2">
              <w:rPr>
                <w:rFonts w:ascii="Times New Roman" w:hAnsi="Times New Roman" w:cs="Times New Roman"/>
              </w:rPr>
              <w:t>Pałac Tyszkiewiczów-Potockich</w:t>
            </w:r>
          </w:p>
        </w:tc>
        <w:tc>
          <w:tcPr>
            <w:tcW w:w="1483" w:type="dxa"/>
            <w:tcBorders>
              <w:top w:val="single" w:sz="6" w:space="0" w:color="000000"/>
              <w:left w:val="single" w:sz="6" w:space="0" w:color="000000"/>
              <w:bottom w:val="single" w:sz="4" w:space="0" w:color="auto"/>
              <w:right w:val="single" w:sz="6" w:space="0" w:color="000000"/>
            </w:tcBorders>
            <w:hideMark/>
          </w:tcPr>
          <w:p w14:paraId="2422913B" w14:textId="77777777" w:rsidR="00987BF2" w:rsidRPr="00987BF2" w:rsidRDefault="00987BF2" w:rsidP="00987BF2">
            <w:pPr>
              <w:spacing w:after="0" w:line="240" w:lineRule="auto"/>
              <w:jc w:val="center"/>
              <w:rPr>
                <w:rFonts w:ascii="Times New Roman" w:hAnsi="Times New Roman" w:cs="Times New Roman"/>
              </w:rPr>
            </w:pPr>
            <w:r w:rsidRPr="00987BF2">
              <w:rPr>
                <w:rFonts w:ascii="Times New Roman" w:hAnsi="Times New Roman" w:cs="Times New Roman"/>
              </w:rPr>
              <w:t>1660</w:t>
            </w:r>
          </w:p>
          <w:p w14:paraId="5D2A5308" w14:textId="77777777" w:rsidR="00987BF2" w:rsidRPr="00987BF2" w:rsidRDefault="00987BF2" w:rsidP="00987BF2">
            <w:pPr>
              <w:spacing w:after="0" w:line="240" w:lineRule="auto"/>
              <w:jc w:val="center"/>
              <w:rPr>
                <w:rFonts w:ascii="Times New Roman" w:hAnsi="Times New Roman" w:cs="Times New Roman"/>
              </w:rPr>
            </w:pPr>
          </w:p>
        </w:tc>
        <w:tc>
          <w:tcPr>
            <w:tcW w:w="1956" w:type="dxa"/>
            <w:tcBorders>
              <w:top w:val="single" w:sz="6" w:space="0" w:color="000000"/>
              <w:left w:val="single" w:sz="6" w:space="0" w:color="000000"/>
              <w:bottom w:val="single" w:sz="4" w:space="0" w:color="auto"/>
              <w:right w:val="single" w:sz="6" w:space="0" w:color="000000"/>
            </w:tcBorders>
          </w:tcPr>
          <w:p w14:paraId="3BC04880" w14:textId="77777777" w:rsidR="00987BF2" w:rsidRPr="00987BF2" w:rsidRDefault="00987BF2" w:rsidP="00987BF2">
            <w:pPr>
              <w:spacing w:after="0" w:line="240" w:lineRule="auto"/>
              <w:jc w:val="center"/>
              <w:rPr>
                <w:rFonts w:ascii="Times New Roman" w:eastAsia="Times New Roman" w:hAnsi="Times New Roman" w:cs="Times New Roman"/>
              </w:rPr>
            </w:pPr>
            <w:r w:rsidRPr="00987BF2">
              <w:rPr>
                <w:rFonts w:ascii="Times New Roman" w:hAnsi="Times New Roman" w:cs="Times New Roman"/>
              </w:rPr>
              <w:t>Etap wiosenny i jesienny</w:t>
            </w:r>
          </w:p>
        </w:tc>
        <w:tc>
          <w:tcPr>
            <w:tcW w:w="2571" w:type="dxa"/>
            <w:vMerge/>
            <w:tcBorders>
              <w:left w:val="single" w:sz="6" w:space="0" w:color="000000"/>
              <w:right w:val="single" w:sz="6" w:space="0" w:color="000000"/>
            </w:tcBorders>
            <w:vAlign w:val="center"/>
            <w:hideMark/>
          </w:tcPr>
          <w:p w14:paraId="5AAA343C" w14:textId="77777777" w:rsidR="00987BF2" w:rsidRPr="00987BF2" w:rsidRDefault="00987BF2" w:rsidP="00987BF2">
            <w:pPr>
              <w:spacing w:after="0" w:line="240" w:lineRule="auto"/>
              <w:rPr>
                <w:rFonts w:ascii="Times New Roman" w:eastAsia="Times New Roman" w:hAnsi="Times New Roman" w:cs="Times New Roman"/>
              </w:rPr>
            </w:pPr>
          </w:p>
        </w:tc>
      </w:tr>
      <w:tr w:rsidR="00987BF2" w:rsidRPr="00987BF2" w14:paraId="28801D9F" w14:textId="77777777" w:rsidTr="00987BF2">
        <w:trPr>
          <w:trHeight w:val="735"/>
        </w:trPr>
        <w:tc>
          <w:tcPr>
            <w:tcW w:w="567" w:type="dxa"/>
            <w:tcBorders>
              <w:top w:val="single" w:sz="4" w:space="0" w:color="auto"/>
              <w:left w:val="single" w:sz="6" w:space="0" w:color="000000"/>
              <w:bottom w:val="single" w:sz="6" w:space="0" w:color="000000"/>
              <w:right w:val="single" w:sz="6" w:space="0" w:color="000000"/>
            </w:tcBorders>
          </w:tcPr>
          <w:p w14:paraId="555B3E7F" w14:textId="77777777" w:rsidR="00987BF2" w:rsidRPr="00987BF2" w:rsidRDefault="00987BF2" w:rsidP="00987BF2">
            <w:pPr>
              <w:spacing w:after="0" w:line="240" w:lineRule="auto"/>
              <w:jc w:val="center"/>
              <w:rPr>
                <w:rFonts w:ascii="Times New Roman" w:hAnsi="Times New Roman" w:cs="Times New Roman"/>
              </w:rPr>
            </w:pPr>
            <w:r w:rsidRPr="00987BF2">
              <w:rPr>
                <w:rFonts w:ascii="Times New Roman" w:hAnsi="Times New Roman" w:cs="Times New Roman"/>
              </w:rPr>
              <w:t>3</w:t>
            </w:r>
          </w:p>
        </w:tc>
        <w:tc>
          <w:tcPr>
            <w:tcW w:w="2485" w:type="dxa"/>
            <w:tcBorders>
              <w:top w:val="single" w:sz="4" w:space="0" w:color="auto"/>
              <w:left w:val="single" w:sz="6" w:space="0" w:color="000000"/>
              <w:bottom w:val="single" w:sz="6" w:space="0" w:color="000000"/>
              <w:right w:val="single" w:sz="6" w:space="0" w:color="000000"/>
            </w:tcBorders>
          </w:tcPr>
          <w:p w14:paraId="28796FD8" w14:textId="77777777" w:rsidR="00987BF2" w:rsidRPr="00987BF2" w:rsidRDefault="00987BF2" w:rsidP="00987BF2">
            <w:pPr>
              <w:spacing w:after="0" w:line="240" w:lineRule="auto"/>
              <w:jc w:val="center"/>
              <w:rPr>
                <w:rFonts w:ascii="Times New Roman" w:hAnsi="Times New Roman" w:cs="Times New Roman"/>
              </w:rPr>
            </w:pPr>
            <w:r w:rsidRPr="00987BF2">
              <w:rPr>
                <w:rFonts w:ascii="Times New Roman" w:hAnsi="Times New Roman" w:cs="Times New Roman"/>
              </w:rPr>
              <w:t>Mały Belwederek</w:t>
            </w:r>
          </w:p>
        </w:tc>
        <w:tc>
          <w:tcPr>
            <w:tcW w:w="1483" w:type="dxa"/>
            <w:tcBorders>
              <w:top w:val="single" w:sz="4" w:space="0" w:color="auto"/>
              <w:left w:val="single" w:sz="6" w:space="0" w:color="000000"/>
              <w:bottom w:val="single" w:sz="6" w:space="0" w:color="000000"/>
              <w:right w:val="single" w:sz="6" w:space="0" w:color="000000"/>
            </w:tcBorders>
          </w:tcPr>
          <w:p w14:paraId="55C485E9" w14:textId="77777777" w:rsidR="00987BF2" w:rsidRPr="00987BF2" w:rsidRDefault="00987BF2" w:rsidP="00987BF2">
            <w:pPr>
              <w:spacing w:after="0" w:line="240" w:lineRule="auto"/>
              <w:jc w:val="center"/>
              <w:rPr>
                <w:rFonts w:ascii="Times New Roman" w:hAnsi="Times New Roman" w:cs="Times New Roman"/>
              </w:rPr>
            </w:pPr>
            <w:r w:rsidRPr="00987BF2">
              <w:rPr>
                <w:rFonts w:ascii="Times New Roman" w:hAnsi="Times New Roman" w:cs="Times New Roman"/>
              </w:rPr>
              <w:t>8</w:t>
            </w:r>
          </w:p>
        </w:tc>
        <w:tc>
          <w:tcPr>
            <w:tcW w:w="1956" w:type="dxa"/>
            <w:tcBorders>
              <w:top w:val="single" w:sz="4" w:space="0" w:color="auto"/>
              <w:left w:val="single" w:sz="6" w:space="0" w:color="000000"/>
              <w:bottom w:val="single" w:sz="6" w:space="0" w:color="000000"/>
              <w:right w:val="single" w:sz="6" w:space="0" w:color="000000"/>
            </w:tcBorders>
          </w:tcPr>
          <w:p w14:paraId="6F5230AE" w14:textId="77777777" w:rsidR="00987BF2" w:rsidRPr="00987BF2" w:rsidRDefault="00987BF2" w:rsidP="00987BF2">
            <w:pPr>
              <w:spacing w:after="0" w:line="240" w:lineRule="auto"/>
              <w:jc w:val="center"/>
              <w:rPr>
                <w:rFonts w:ascii="Times New Roman" w:hAnsi="Times New Roman" w:cs="Times New Roman"/>
              </w:rPr>
            </w:pPr>
            <w:r w:rsidRPr="00987BF2">
              <w:rPr>
                <w:rFonts w:ascii="Times New Roman" w:hAnsi="Times New Roman" w:cs="Times New Roman"/>
              </w:rPr>
              <w:t>Etap wiosenny i jesienny</w:t>
            </w:r>
          </w:p>
        </w:tc>
        <w:tc>
          <w:tcPr>
            <w:tcW w:w="2571" w:type="dxa"/>
            <w:vMerge/>
            <w:tcBorders>
              <w:left w:val="single" w:sz="6" w:space="0" w:color="000000"/>
              <w:bottom w:val="single" w:sz="6" w:space="0" w:color="000000"/>
              <w:right w:val="single" w:sz="6" w:space="0" w:color="000000"/>
            </w:tcBorders>
            <w:vAlign w:val="center"/>
          </w:tcPr>
          <w:p w14:paraId="3F2278C6" w14:textId="77777777" w:rsidR="00987BF2" w:rsidRPr="00987BF2" w:rsidRDefault="00987BF2" w:rsidP="00987BF2">
            <w:pPr>
              <w:spacing w:after="0" w:line="240" w:lineRule="auto"/>
              <w:rPr>
                <w:rFonts w:ascii="Times New Roman" w:eastAsia="Times New Roman" w:hAnsi="Times New Roman" w:cs="Times New Roman"/>
              </w:rPr>
            </w:pPr>
          </w:p>
        </w:tc>
      </w:tr>
      <w:tr w:rsidR="00987BF2" w:rsidRPr="00987BF2" w14:paraId="03E21A05" w14:textId="77777777" w:rsidTr="00987BF2">
        <w:trPr>
          <w:trHeight w:val="465"/>
        </w:trPr>
        <w:tc>
          <w:tcPr>
            <w:tcW w:w="567" w:type="dxa"/>
            <w:tcBorders>
              <w:top w:val="single" w:sz="6" w:space="0" w:color="000000"/>
              <w:left w:val="single" w:sz="6" w:space="0" w:color="000000"/>
              <w:bottom w:val="single" w:sz="4" w:space="0" w:color="auto"/>
              <w:right w:val="single" w:sz="6" w:space="0" w:color="000000"/>
            </w:tcBorders>
            <w:hideMark/>
          </w:tcPr>
          <w:p w14:paraId="55FD207F" w14:textId="77777777" w:rsidR="00987BF2" w:rsidRPr="00987BF2" w:rsidRDefault="00987BF2" w:rsidP="00987BF2">
            <w:pPr>
              <w:spacing w:after="0" w:line="240" w:lineRule="auto"/>
              <w:jc w:val="center"/>
              <w:rPr>
                <w:rFonts w:ascii="Times New Roman" w:hAnsi="Times New Roman" w:cs="Times New Roman"/>
              </w:rPr>
            </w:pPr>
            <w:r w:rsidRPr="00987BF2">
              <w:rPr>
                <w:rFonts w:ascii="Times New Roman" w:hAnsi="Times New Roman" w:cs="Times New Roman"/>
              </w:rPr>
              <w:t>4</w:t>
            </w:r>
          </w:p>
        </w:tc>
        <w:tc>
          <w:tcPr>
            <w:tcW w:w="2485" w:type="dxa"/>
            <w:tcBorders>
              <w:top w:val="single" w:sz="6" w:space="0" w:color="000000"/>
              <w:left w:val="single" w:sz="6" w:space="0" w:color="000000"/>
              <w:bottom w:val="single" w:sz="4" w:space="0" w:color="auto"/>
              <w:right w:val="single" w:sz="6" w:space="0" w:color="000000"/>
            </w:tcBorders>
            <w:hideMark/>
          </w:tcPr>
          <w:p w14:paraId="6AD489C4" w14:textId="77777777" w:rsidR="00987BF2" w:rsidRPr="00987BF2" w:rsidRDefault="00987BF2" w:rsidP="00987BF2">
            <w:pPr>
              <w:spacing w:after="0" w:line="240" w:lineRule="auto"/>
              <w:jc w:val="center"/>
              <w:rPr>
                <w:rFonts w:ascii="Times New Roman" w:hAnsi="Times New Roman" w:cs="Times New Roman"/>
              </w:rPr>
            </w:pPr>
            <w:r w:rsidRPr="00987BF2">
              <w:rPr>
                <w:rFonts w:ascii="Times New Roman" w:hAnsi="Times New Roman" w:cs="Times New Roman"/>
              </w:rPr>
              <w:t xml:space="preserve">Dawny BUW </w:t>
            </w:r>
          </w:p>
        </w:tc>
        <w:tc>
          <w:tcPr>
            <w:tcW w:w="1483" w:type="dxa"/>
            <w:tcBorders>
              <w:top w:val="single" w:sz="6" w:space="0" w:color="000000"/>
              <w:left w:val="single" w:sz="6" w:space="0" w:color="000000"/>
              <w:bottom w:val="single" w:sz="4" w:space="0" w:color="auto"/>
              <w:right w:val="single" w:sz="6" w:space="0" w:color="000000"/>
            </w:tcBorders>
            <w:hideMark/>
          </w:tcPr>
          <w:p w14:paraId="76B6180A" w14:textId="77777777" w:rsidR="00987BF2" w:rsidRPr="00987BF2" w:rsidRDefault="00987BF2" w:rsidP="00987BF2">
            <w:pPr>
              <w:spacing w:after="0" w:line="240" w:lineRule="auto"/>
              <w:jc w:val="center"/>
              <w:rPr>
                <w:rFonts w:ascii="Times New Roman" w:hAnsi="Times New Roman" w:cs="Times New Roman"/>
              </w:rPr>
            </w:pPr>
            <w:r w:rsidRPr="00987BF2">
              <w:rPr>
                <w:rFonts w:ascii="Times New Roman" w:hAnsi="Times New Roman" w:cs="Times New Roman"/>
              </w:rPr>
              <w:t>1710</w:t>
            </w:r>
          </w:p>
        </w:tc>
        <w:tc>
          <w:tcPr>
            <w:tcW w:w="1956" w:type="dxa"/>
            <w:tcBorders>
              <w:top w:val="single" w:sz="6" w:space="0" w:color="000000"/>
              <w:left w:val="single" w:sz="6" w:space="0" w:color="000000"/>
              <w:bottom w:val="single" w:sz="4" w:space="0" w:color="auto"/>
              <w:right w:val="single" w:sz="6" w:space="0" w:color="000000"/>
            </w:tcBorders>
          </w:tcPr>
          <w:p w14:paraId="42C530F1" w14:textId="77777777" w:rsidR="00987BF2" w:rsidRPr="00987BF2" w:rsidRDefault="00987BF2" w:rsidP="00987BF2">
            <w:pPr>
              <w:spacing w:after="0" w:line="240" w:lineRule="auto"/>
              <w:jc w:val="center"/>
              <w:rPr>
                <w:rFonts w:ascii="Times New Roman" w:hAnsi="Times New Roman" w:cs="Times New Roman"/>
              </w:rPr>
            </w:pPr>
            <w:r w:rsidRPr="00987BF2">
              <w:rPr>
                <w:rFonts w:ascii="Times New Roman" w:hAnsi="Times New Roman" w:cs="Times New Roman"/>
              </w:rPr>
              <w:t>Etap jesienny</w:t>
            </w:r>
          </w:p>
        </w:tc>
        <w:tc>
          <w:tcPr>
            <w:tcW w:w="2571" w:type="dxa"/>
            <w:vMerge w:val="restart"/>
            <w:tcBorders>
              <w:top w:val="single" w:sz="6" w:space="0" w:color="000000"/>
              <w:left w:val="single" w:sz="6" w:space="0" w:color="000000"/>
              <w:right w:val="single" w:sz="6" w:space="0" w:color="000000"/>
            </w:tcBorders>
            <w:hideMark/>
          </w:tcPr>
          <w:p w14:paraId="21F36A64" w14:textId="77777777" w:rsidR="00987BF2" w:rsidRPr="00987BF2" w:rsidRDefault="00987BF2" w:rsidP="00987BF2">
            <w:pPr>
              <w:spacing w:after="0" w:line="240" w:lineRule="auto"/>
              <w:jc w:val="center"/>
              <w:rPr>
                <w:rFonts w:ascii="Times New Roman" w:hAnsi="Times New Roman" w:cs="Times New Roman"/>
              </w:rPr>
            </w:pPr>
            <w:r w:rsidRPr="00987BF2">
              <w:rPr>
                <w:rFonts w:ascii="Times New Roman" w:hAnsi="Times New Roman" w:cs="Times New Roman"/>
              </w:rPr>
              <w:t>Daniel Wieczorek</w:t>
            </w:r>
          </w:p>
          <w:p w14:paraId="124533D4" w14:textId="77777777" w:rsidR="00987BF2" w:rsidRPr="00987BF2" w:rsidRDefault="00987BF2" w:rsidP="00987BF2">
            <w:pPr>
              <w:spacing w:after="0" w:line="240" w:lineRule="auto"/>
              <w:jc w:val="center"/>
              <w:rPr>
                <w:rFonts w:ascii="Times New Roman" w:hAnsi="Times New Roman" w:cs="Times New Roman"/>
              </w:rPr>
            </w:pPr>
            <w:r w:rsidRPr="00987BF2">
              <w:rPr>
                <w:rFonts w:ascii="Times New Roman" w:hAnsi="Times New Roman" w:cs="Times New Roman"/>
              </w:rPr>
              <w:t>tel. 22 5520371</w:t>
            </w:r>
          </w:p>
        </w:tc>
      </w:tr>
      <w:tr w:rsidR="00987BF2" w:rsidRPr="00987BF2" w14:paraId="03A3123B" w14:textId="77777777" w:rsidTr="00987BF2">
        <w:trPr>
          <w:trHeight w:val="390"/>
        </w:trPr>
        <w:tc>
          <w:tcPr>
            <w:tcW w:w="567" w:type="dxa"/>
            <w:tcBorders>
              <w:top w:val="single" w:sz="4" w:space="0" w:color="auto"/>
              <w:left w:val="single" w:sz="6" w:space="0" w:color="000000"/>
              <w:bottom w:val="single" w:sz="6" w:space="0" w:color="000000"/>
              <w:right w:val="single" w:sz="6" w:space="0" w:color="000000"/>
            </w:tcBorders>
          </w:tcPr>
          <w:p w14:paraId="140CE8AB" w14:textId="77777777" w:rsidR="00987BF2" w:rsidRPr="00987BF2" w:rsidRDefault="00987BF2" w:rsidP="00987BF2">
            <w:pPr>
              <w:spacing w:after="0" w:line="240" w:lineRule="auto"/>
              <w:jc w:val="center"/>
              <w:rPr>
                <w:rFonts w:ascii="Times New Roman" w:hAnsi="Times New Roman" w:cs="Times New Roman"/>
              </w:rPr>
            </w:pPr>
            <w:r w:rsidRPr="00987BF2">
              <w:rPr>
                <w:rFonts w:ascii="Times New Roman" w:hAnsi="Times New Roman" w:cs="Times New Roman"/>
              </w:rPr>
              <w:t>5</w:t>
            </w:r>
          </w:p>
        </w:tc>
        <w:tc>
          <w:tcPr>
            <w:tcW w:w="2485" w:type="dxa"/>
            <w:tcBorders>
              <w:top w:val="single" w:sz="4" w:space="0" w:color="auto"/>
              <w:left w:val="single" w:sz="6" w:space="0" w:color="000000"/>
              <w:bottom w:val="single" w:sz="6" w:space="0" w:color="000000"/>
              <w:right w:val="single" w:sz="6" w:space="0" w:color="000000"/>
            </w:tcBorders>
          </w:tcPr>
          <w:p w14:paraId="4E469A19" w14:textId="77777777" w:rsidR="00987BF2" w:rsidRPr="00987BF2" w:rsidRDefault="00987BF2" w:rsidP="00987BF2">
            <w:pPr>
              <w:spacing w:after="0" w:line="240" w:lineRule="auto"/>
              <w:jc w:val="center"/>
              <w:rPr>
                <w:rFonts w:ascii="Times New Roman" w:hAnsi="Times New Roman" w:cs="Times New Roman"/>
              </w:rPr>
            </w:pPr>
            <w:r w:rsidRPr="00987BF2">
              <w:rPr>
                <w:rFonts w:ascii="Times New Roman" w:hAnsi="Times New Roman" w:cs="Times New Roman"/>
              </w:rPr>
              <w:t>Stołówka</w:t>
            </w:r>
          </w:p>
        </w:tc>
        <w:tc>
          <w:tcPr>
            <w:tcW w:w="1483" w:type="dxa"/>
            <w:tcBorders>
              <w:top w:val="single" w:sz="4" w:space="0" w:color="auto"/>
              <w:left w:val="single" w:sz="6" w:space="0" w:color="000000"/>
              <w:bottom w:val="single" w:sz="6" w:space="0" w:color="000000"/>
              <w:right w:val="single" w:sz="6" w:space="0" w:color="000000"/>
            </w:tcBorders>
          </w:tcPr>
          <w:p w14:paraId="059290D8" w14:textId="77777777" w:rsidR="00987BF2" w:rsidRPr="00987BF2" w:rsidRDefault="00987BF2" w:rsidP="00987BF2">
            <w:pPr>
              <w:spacing w:after="0" w:line="240" w:lineRule="auto"/>
              <w:jc w:val="center"/>
              <w:rPr>
                <w:rFonts w:ascii="Times New Roman" w:hAnsi="Times New Roman" w:cs="Times New Roman"/>
              </w:rPr>
            </w:pPr>
            <w:r w:rsidRPr="00987BF2">
              <w:rPr>
                <w:rFonts w:ascii="Times New Roman" w:hAnsi="Times New Roman" w:cs="Times New Roman"/>
              </w:rPr>
              <w:t>42</w:t>
            </w:r>
          </w:p>
        </w:tc>
        <w:tc>
          <w:tcPr>
            <w:tcW w:w="1956" w:type="dxa"/>
            <w:tcBorders>
              <w:top w:val="single" w:sz="4" w:space="0" w:color="auto"/>
              <w:left w:val="single" w:sz="6" w:space="0" w:color="000000"/>
              <w:bottom w:val="single" w:sz="6" w:space="0" w:color="000000"/>
              <w:right w:val="single" w:sz="6" w:space="0" w:color="000000"/>
            </w:tcBorders>
          </w:tcPr>
          <w:p w14:paraId="62CB6730" w14:textId="77777777" w:rsidR="00987BF2" w:rsidRPr="00987BF2" w:rsidRDefault="00987BF2" w:rsidP="00987BF2">
            <w:pPr>
              <w:spacing w:after="0" w:line="240" w:lineRule="auto"/>
              <w:jc w:val="center"/>
              <w:rPr>
                <w:rFonts w:ascii="Times New Roman" w:hAnsi="Times New Roman" w:cs="Times New Roman"/>
              </w:rPr>
            </w:pPr>
            <w:r w:rsidRPr="00987BF2">
              <w:rPr>
                <w:rFonts w:ascii="Times New Roman" w:hAnsi="Times New Roman" w:cs="Times New Roman"/>
              </w:rPr>
              <w:t>Etap jesienny</w:t>
            </w:r>
          </w:p>
        </w:tc>
        <w:tc>
          <w:tcPr>
            <w:tcW w:w="2571" w:type="dxa"/>
            <w:vMerge/>
            <w:tcBorders>
              <w:left w:val="single" w:sz="6" w:space="0" w:color="000000"/>
              <w:bottom w:val="single" w:sz="6" w:space="0" w:color="000000"/>
              <w:right w:val="single" w:sz="6" w:space="0" w:color="000000"/>
            </w:tcBorders>
          </w:tcPr>
          <w:p w14:paraId="30428989" w14:textId="77777777" w:rsidR="00987BF2" w:rsidRPr="00987BF2" w:rsidRDefault="00987BF2" w:rsidP="00987BF2">
            <w:pPr>
              <w:spacing w:after="0" w:line="240" w:lineRule="auto"/>
              <w:jc w:val="center"/>
              <w:rPr>
                <w:rFonts w:ascii="Times New Roman" w:hAnsi="Times New Roman" w:cs="Times New Roman"/>
              </w:rPr>
            </w:pPr>
          </w:p>
        </w:tc>
      </w:tr>
      <w:tr w:rsidR="00987BF2" w:rsidRPr="00987BF2" w14:paraId="0AAB6924" w14:textId="77777777" w:rsidTr="00987BF2">
        <w:tc>
          <w:tcPr>
            <w:tcW w:w="567" w:type="dxa"/>
            <w:tcBorders>
              <w:top w:val="single" w:sz="6" w:space="0" w:color="000000"/>
              <w:left w:val="single" w:sz="6" w:space="0" w:color="000000"/>
              <w:bottom w:val="single" w:sz="6" w:space="0" w:color="000000"/>
              <w:right w:val="single" w:sz="6" w:space="0" w:color="000000"/>
            </w:tcBorders>
            <w:hideMark/>
          </w:tcPr>
          <w:p w14:paraId="21FF2386" w14:textId="77777777" w:rsidR="00987BF2" w:rsidRPr="00987BF2" w:rsidRDefault="00987BF2" w:rsidP="00987BF2">
            <w:pPr>
              <w:spacing w:after="0" w:line="240" w:lineRule="auto"/>
              <w:jc w:val="center"/>
              <w:rPr>
                <w:rFonts w:ascii="Times New Roman" w:hAnsi="Times New Roman" w:cs="Times New Roman"/>
              </w:rPr>
            </w:pPr>
            <w:r w:rsidRPr="00987BF2">
              <w:rPr>
                <w:rFonts w:ascii="Times New Roman" w:hAnsi="Times New Roman" w:cs="Times New Roman"/>
              </w:rPr>
              <w:t>6</w:t>
            </w:r>
          </w:p>
        </w:tc>
        <w:tc>
          <w:tcPr>
            <w:tcW w:w="2485" w:type="dxa"/>
            <w:tcBorders>
              <w:top w:val="single" w:sz="6" w:space="0" w:color="000000"/>
              <w:left w:val="single" w:sz="6" w:space="0" w:color="000000"/>
              <w:bottom w:val="single" w:sz="6" w:space="0" w:color="000000"/>
              <w:right w:val="single" w:sz="6" w:space="0" w:color="000000"/>
            </w:tcBorders>
            <w:hideMark/>
          </w:tcPr>
          <w:p w14:paraId="54028719" w14:textId="77777777" w:rsidR="00987BF2" w:rsidRPr="00987BF2" w:rsidRDefault="00987BF2" w:rsidP="00987BF2">
            <w:pPr>
              <w:spacing w:after="0" w:line="240" w:lineRule="auto"/>
              <w:jc w:val="center"/>
              <w:rPr>
                <w:rFonts w:ascii="Times New Roman" w:hAnsi="Times New Roman" w:cs="Times New Roman"/>
              </w:rPr>
            </w:pPr>
            <w:r w:rsidRPr="00987BF2">
              <w:rPr>
                <w:rFonts w:ascii="Times New Roman" w:hAnsi="Times New Roman" w:cs="Times New Roman"/>
              </w:rPr>
              <w:t>Audytorium Maximum</w:t>
            </w:r>
          </w:p>
        </w:tc>
        <w:tc>
          <w:tcPr>
            <w:tcW w:w="1483" w:type="dxa"/>
            <w:tcBorders>
              <w:top w:val="single" w:sz="6" w:space="0" w:color="000000"/>
              <w:left w:val="single" w:sz="6" w:space="0" w:color="000000"/>
              <w:bottom w:val="single" w:sz="6" w:space="0" w:color="000000"/>
              <w:right w:val="single" w:sz="6" w:space="0" w:color="000000"/>
            </w:tcBorders>
            <w:hideMark/>
          </w:tcPr>
          <w:p w14:paraId="0005A580" w14:textId="77777777" w:rsidR="00987BF2" w:rsidRPr="00987BF2" w:rsidRDefault="00987BF2" w:rsidP="00987BF2">
            <w:pPr>
              <w:spacing w:after="0" w:line="240" w:lineRule="auto"/>
              <w:jc w:val="center"/>
              <w:rPr>
                <w:rFonts w:ascii="Times New Roman" w:hAnsi="Times New Roman" w:cs="Times New Roman"/>
              </w:rPr>
            </w:pPr>
            <w:r w:rsidRPr="00987BF2">
              <w:rPr>
                <w:rFonts w:ascii="Times New Roman" w:hAnsi="Times New Roman" w:cs="Times New Roman"/>
              </w:rPr>
              <w:t>740</w:t>
            </w:r>
          </w:p>
        </w:tc>
        <w:tc>
          <w:tcPr>
            <w:tcW w:w="1956" w:type="dxa"/>
            <w:tcBorders>
              <w:top w:val="single" w:sz="6" w:space="0" w:color="000000"/>
              <w:left w:val="single" w:sz="6" w:space="0" w:color="000000"/>
              <w:bottom w:val="single" w:sz="6" w:space="0" w:color="000000"/>
              <w:right w:val="single" w:sz="6" w:space="0" w:color="000000"/>
            </w:tcBorders>
          </w:tcPr>
          <w:p w14:paraId="73AAC3B0" w14:textId="77777777" w:rsidR="00987BF2" w:rsidRPr="00987BF2" w:rsidRDefault="00987BF2" w:rsidP="00987BF2">
            <w:pPr>
              <w:spacing w:after="0" w:line="240" w:lineRule="auto"/>
              <w:jc w:val="center"/>
              <w:rPr>
                <w:rFonts w:ascii="Times New Roman" w:hAnsi="Times New Roman" w:cs="Times New Roman"/>
              </w:rPr>
            </w:pPr>
            <w:r w:rsidRPr="00987BF2">
              <w:rPr>
                <w:rFonts w:ascii="Times New Roman" w:hAnsi="Times New Roman" w:cs="Times New Roman"/>
              </w:rPr>
              <w:t>Etap jesienny</w:t>
            </w:r>
          </w:p>
        </w:tc>
        <w:tc>
          <w:tcPr>
            <w:tcW w:w="2571" w:type="dxa"/>
            <w:vMerge w:val="restart"/>
            <w:tcBorders>
              <w:top w:val="single" w:sz="6" w:space="0" w:color="000000"/>
              <w:left w:val="single" w:sz="6" w:space="0" w:color="000000"/>
              <w:bottom w:val="single" w:sz="6" w:space="0" w:color="000000"/>
              <w:right w:val="single" w:sz="6" w:space="0" w:color="000000"/>
            </w:tcBorders>
            <w:hideMark/>
          </w:tcPr>
          <w:p w14:paraId="79222CDF" w14:textId="77777777" w:rsidR="00987BF2" w:rsidRPr="00987BF2" w:rsidRDefault="00987BF2" w:rsidP="00987BF2">
            <w:pPr>
              <w:spacing w:after="0" w:line="240" w:lineRule="auto"/>
              <w:jc w:val="center"/>
              <w:rPr>
                <w:rFonts w:ascii="Times New Roman" w:hAnsi="Times New Roman" w:cs="Times New Roman"/>
              </w:rPr>
            </w:pPr>
            <w:r w:rsidRPr="00987BF2">
              <w:rPr>
                <w:rFonts w:ascii="Times New Roman" w:hAnsi="Times New Roman" w:cs="Times New Roman"/>
              </w:rPr>
              <w:t>Anna Kwaśniewska</w:t>
            </w:r>
          </w:p>
          <w:p w14:paraId="2F207168" w14:textId="77777777" w:rsidR="00987BF2" w:rsidRPr="00987BF2" w:rsidRDefault="00987BF2" w:rsidP="00987BF2">
            <w:pPr>
              <w:spacing w:after="0" w:line="240" w:lineRule="auto"/>
              <w:jc w:val="center"/>
              <w:rPr>
                <w:rFonts w:ascii="Times New Roman" w:hAnsi="Times New Roman" w:cs="Times New Roman"/>
              </w:rPr>
            </w:pPr>
            <w:r w:rsidRPr="00987BF2">
              <w:rPr>
                <w:rFonts w:ascii="Times New Roman" w:hAnsi="Times New Roman" w:cs="Times New Roman"/>
              </w:rPr>
              <w:t>tel. 22 5524024</w:t>
            </w:r>
          </w:p>
        </w:tc>
      </w:tr>
      <w:tr w:rsidR="00987BF2" w:rsidRPr="00987BF2" w14:paraId="00A78BD2" w14:textId="77777777" w:rsidTr="00987BF2">
        <w:tc>
          <w:tcPr>
            <w:tcW w:w="567" w:type="dxa"/>
            <w:tcBorders>
              <w:top w:val="single" w:sz="6" w:space="0" w:color="000000"/>
              <w:left w:val="single" w:sz="6" w:space="0" w:color="000000"/>
              <w:bottom w:val="single" w:sz="6" w:space="0" w:color="000000"/>
              <w:right w:val="single" w:sz="6" w:space="0" w:color="000000"/>
            </w:tcBorders>
            <w:hideMark/>
          </w:tcPr>
          <w:p w14:paraId="6CED530E" w14:textId="77777777" w:rsidR="00987BF2" w:rsidRPr="00987BF2" w:rsidRDefault="00987BF2" w:rsidP="00987BF2">
            <w:pPr>
              <w:spacing w:after="0" w:line="240" w:lineRule="auto"/>
              <w:jc w:val="center"/>
              <w:rPr>
                <w:rFonts w:ascii="Times New Roman" w:hAnsi="Times New Roman" w:cs="Times New Roman"/>
              </w:rPr>
            </w:pPr>
            <w:r w:rsidRPr="00987BF2">
              <w:rPr>
                <w:rFonts w:ascii="Times New Roman" w:hAnsi="Times New Roman" w:cs="Times New Roman"/>
              </w:rPr>
              <w:t>7</w:t>
            </w:r>
          </w:p>
        </w:tc>
        <w:tc>
          <w:tcPr>
            <w:tcW w:w="2485" w:type="dxa"/>
            <w:tcBorders>
              <w:top w:val="single" w:sz="6" w:space="0" w:color="000000"/>
              <w:left w:val="single" w:sz="6" w:space="0" w:color="000000"/>
              <w:bottom w:val="single" w:sz="6" w:space="0" w:color="000000"/>
              <w:right w:val="single" w:sz="6" w:space="0" w:color="000000"/>
            </w:tcBorders>
            <w:hideMark/>
          </w:tcPr>
          <w:p w14:paraId="67983D24" w14:textId="77777777" w:rsidR="00987BF2" w:rsidRPr="00987BF2" w:rsidRDefault="00987BF2" w:rsidP="00987BF2">
            <w:pPr>
              <w:spacing w:after="0" w:line="240" w:lineRule="auto"/>
              <w:jc w:val="center"/>
              <w:rPr>
                <w:rFonts w:ascii="Times New Roman" w:hAnsi="Times New Roman" w:cs="Times New Roman"/>
              </w:rPr>
            </w:pPr>
            <w:r w:rsidRPr="00987BF2">
              <w:rPr>
                <w:rFonts w:ascii="Times New Roman" w:hAnsi="Times New Roman" w:cs="Times New Roman"/>
              </w:rPr>
              <w:t>CIUW</w:t>
            </w:r>
          </w:p>
        </w:tc>
        <w:tc>
          <w:tcPr>
            <w:tcW w:w="1483" w:type="dxa"/>
            <w:tcBorders>
              <w:top w:val="single" w:sz="6" w:space="0" w:color="000000"/>
              <w:left w:val="single" w:sz="6" w:space="0" w:color="000000"/>
              <w:bottom w:val="single" w:sz="6" w:space="0" w:color="000000"/>
              <w:right w:val="single" w:sz="6" w:space="0" w:color="000000"/>
            </w:tcBorders>
            <w:hideMark/>
          </w:tcPr>
          <w:p w14:paraId="566E6E0F" w14:textId="77777777" w:rsidR="00987BF2" w:rsidRPr="00987BF2" w:rsidRDefault="00987BF2" w:rsidP="00987BF2">
            <w:pPr>
              <w:spacing w:after="0" w:line="240" w:lineRule="auto"/>
              <w:jc w:val="center"/>
              <w:rPr>
                <w:rFonts w:ascii="Times New Roman" w:hAnsi="Times New Roman" w:cs="Times New Roman"/>
              </w:rPr>
            </w:pPr>
            <w:r w:rsidRPr="00987BF2">
              <w:rPr>
                <w:rFonts w:ascii="Times New Roman" w:hAnsi="Times New Roman" w:cs="Times New Roman"/>
              </w:rPr>
              <w:t>602</w:t>
            </w:r>
          </w:p>
        </w:tc>
        <w:tc>
          <w:tcPr>
            <w:tcW w:w="1956" w:type="dxa"/>
            <w:tcBorders>
              <w:top w:val="single" w:sz="6" w:space="0" w:color="000000"/>
              <w:left w:val="single" w:sz="6" w:space="0" w:color="000000"/>
              <w:bottom w:val="single" w:sz="6" w:space="0" w:color="000000"/>
              <w:right w:val="single" w:sz="6" w:space="0" w:color="000000"/>
            </w:tcBorders>
          </w:tcPr>
          <w:p w14:paraId="65812970" w14:textId="77777777" w:rsidR="00987BF2" w:rsidRPr="00987BF2" w:rsidRDefault="00987BF2" w:rsidP="00987BF2">
            <w:pPr>
              <w:spacing w:after="0" w:line="240" w:lineRule="auto"/>
              <w:jc w:val="center"/>
              <w:rPr>
                <w:rFonts w:ascii="Times New Roman" w:hAnsi="Times New Roman" w:cs="Times New Roman"/>
              </w:rPr>
            </w:pPr>
            <w:r w:rsidRPr="00987BF2">
              <w:rPr>
                <w:rFonts w:ascii="Times New Roman" w:hAnsi="Times New Roman" w:cs="Times New Roman"/>
              </w:rPr>
              <w:t>Etap jesienny</w:t>
            </w:r>
          </w:p>
        </w:tc>
        <w:tc>
          <w:tcPr>
            <w:tcW w:w="2571" w:type="dxa"/>
            <w:vMerge/>
            <w:tcBorders>
              <w:top w:val="single" w:sz="6" w:space="0" w:color="000000"/>
              <w:left w:val="single" w:sz="6" w:space="0" w:color="000000"/>
              <w:bottom w:val="single" w:sz="6" w:space="0" w:color="000000"/>
              <w:right w:val="single" w:sz="6" w:space="0" w:color="000000"/>
            </w:tcBorders>
            <w:vAlign w:val="center"/>
            <w:hideMark/>
          </w:tcPr>
          <w:p w14:paraId="271F8E6C" w14:textId="77777777" w:rsidR="00987BF2" w:rsidRPr="00987BF2" w:rsidRDefault="00987BF2" w:rsidP="00987BF2">
            <w:pPr>
              <w:spacing w:after="0" w:line="240" w:lineRule="auto"/>
              <w:rPr>
                <w:rFonts w:ascii="Times New Roman" w:eastAsia="Times New Roman" w:hAnsi="Times New Roman" w:cs="Times New Roman"/>
              </w:rPr>
            </w:pPr>
          </w:p>
        </w:tc>
      </w:tr>
      <w:tr w:rsidR="00987BF2" w:rsidRPr="00987BF2" w14:paraId="1F19E84D" w14:textId="77777777" w:rsidTr="00987BF2">
        <w:tc>
          <w:tcPr>
            <w:tcW w:w="567" w:type="dxa"/>
            <w:tcBorders>
              <w:top w:val="single" w:sz="6" w:space="0" w:color="000000"/>
              <w:left w:val="single" w:sz="6" w:space="0" w:color="000000"/>
              <w:bottom w:val="single" w:sz="6" w:space="0" w:color="000000"/>
              <w:right w:val="single" w:sz="6" w:space="0" w:color="000000"/>
            </w:tcBorders>
            <w:hideMark/>
          </w:tcPr>
          <w:p w14:paraId="36ABAED0" w14:textId="77777777" w:rsidR="00987BF2" w:rsidRPr="00987BF2" w:rsidRDefault="00987BF2" w:rsidP="00987BF2">
            <w:pPr>
              <w:spacing w:after="0" w:line="240" w:lineRule="auto"/>
              <w:jc w:val="center"/>
              <w:rPr>
                <w:rFonts w:ascii="Times New Roman" w:hAnsi="Times New Roman" w:cs="Times New Roman"/>
              </w:rPr>
            </w:pPr>
            <w:r w:rsidRPr="00987BF2">
              <w:rPr>
                <w:rFonts w:ascii="Times New Roman" w:hAnsi="Times New Roman" w:cs="Times New Roman"/>
              </w:rPr>
              <w:t>8</w:t>
            </w:r>
          </w:p>
        </w:tc>
        <w:tc>
          <w:tcPr>
            <w:tcW w:w="2485" w:type="dxa"/>
            <w:tcBorders>
              <w:top w:val="single" w:sz="6" w:space="0" w:color="000000"/>
              <w:left w:val="single" w:sz="6" w:space="0" w:color="000000"/>
              <w:bottom w:val="single" w:sz="6" w:space="0" w:color="000000"/>
              <w:right w:val="single" w:sz="6" w:space="0" w:color="000000"/>
            </w:tcBorders>
            <w:hideMark/>
          </w:tcPr>
          <w:p w14:paraId="735E2BE4" w14:textId="77777777" w:rsidR="00987BF2" w:rsidRPr="00987BF2" w:rsidRDefault="00987BF2" w:rsidP="00987BF2">
            <w:pPr>
              <w:spacing w:after="0" w:line="240" w:lineRule="auto"/>
              <w:jc w:val="center"/>
              <w:rPr>
                <w:rFonts w:ascii="Times New Roman" w:hAnsi="Times New Roman" w:cs="Times New Roman"/>
              </w:rPr>
            </w:pPr>
            <w:r w:rsidRPr="00987BF2">
              <w:rPr>
                <w:rFonts w:ascii="Times New Roman" w:hAnsi="Times New Roman" w:cs="Times New Roman"/>
              </w:rPr>
              <w:t>Oficyna pod Wizytkami</w:t>
            </w:r>
          </w:p>
        </w:tc>
        <w:tc>
          <w:tcPr>
            <w:tcW w:w="1483" w:type="dxa"/>
            <w:tcBorders>
              <w:top w:val="single" w:sz="6" w:space="0" w:color="000000"/>
              <w:left w:val="single" w:sz="6" w:space="0" w:color="000000"/>
              <w:bottom w:val="single" w:sz="6" w:space="0" w:color="000000"/>
              <w:right w:val="single" w:sz="6" w:space="0" w:color="000000"/>
            </w:tcBorders>
            <w:hideMark/>
          </w:tcPr>
          <w:p w14:paraId="7EC6B652" w14:textId="77777777" w:rsidR="00987BF2" w:rsidRPr="00987BF2" w:rsidRDefault="00987BF2" w:rsidP="00987BF2">
            <w:pPr>
              <w:spacing w:after="0" w:line="240" w:lineRule="auto"/>
              <w:jc w:val="center"/>
              <w:rPr>
                <w:rFonts w:ascii="Times New Roman" w:hAnsi="Times New Roman" w:cs="Times New Roman"/>
              </w:rPr>
            </w:pPr>
            <w:r w:rsidRPr="00987BF2">
              <w:rPr>
                <w:rFonts w:ascii="Times New Roman" w:hAnsi="Times New Roman" w:cs="Times New Roman"/>
              </w:rPr>
              <w:t>155</w:t>
            </w:r>
          </w:p>
        </w:tc>
        <w:tc>
          <w:tcPr>
            <w:tcW w:w="1956" w:type="dxa"/>
            <w:tcBorders>
              <w:top w:val="single" w:sz="6" w:space="0" w:color="000000"/>
              <w:left w:val="single" w:sz="6" w:space="0" w:color="000000"/>
              <w:bottom w:val="single" w:sz="6" w:space="0" w:color="000000"/>
              <w:right w:val="single" w:sz="6" w:space="0" w:color="000000"/>
            </w:tcBorders>
          </w:tcPr>
          <w:p w14:paraId="284D6898" w14:textId="77777777" w:rsidR="00987BF2" w:rsidRPr="00987BF2" w:rsidRDefault="00987BF2" w:rsidP="00987BF2">
            <w:pPr>
              <w:spacing w:after="0" w:line="240" w:lineRule="auto"/>
              <w:jc w:val="center"/>
              <w:rPr>
                <w:rFonts w:ascii="Times New Roman" w:hAnsi="Times New Roman" w:cs="Times New Roman"/>
              </w:rPr>
            </w:pPr>
            <w:r w:rsidRPr="00987BF2">
              <w:rPr>
                <w:rFonts w:ascii="Times New Roman" w:hAnsi="Times New Roman" w:cs="Times New Roman"/>
              </w:rPr>
              <w:t>Etap jesienny</w:t>
            </w:r>
          </w:p>
        </w:tc>
        <w:tc>
          <w:tcPr>
            <w:tcW w:w="2571" w:type="dxa"/>
            <w:vMerge/>
            <w:tcBorders>
              <w:top w:val="single" w:sz="6" w:space="0" w:color="000000"/>
              <w:left w:val="single" w:sz="6" w:space="0" w:color="000000"/>
              <w:bottom w:val="single" w:sz="6" w:space="0" w:color="000000"/>
              <w:right w:val="single" w:sz="6" w:space="0" w:color="000000"/>
            </w:tcBorders>
            <w:vAlign w:val="center"/>
            <w:hideMark/>
          </w:tcPr>
          <w:p w14:paraId="3CB24BFC" w14:textId="77777777" w:rsidR="00987BF2" w:rsidRPr="00987BF2" w:rsidRDefault="00987BF2" w:rsidP="00987BF2">
            <w:pPr>
              <w:spacing w:after="0" w:line="240" w:lineRule="auto"/>
              <w:rPr>
                <w:rFonts w:ascii="Times New Roman" w:eastAsia="Times New Roman" w:hAnsi="Times New Roman" w:cs="Times New Roman"/>
              </w:rPr>
            </w:pPr>
          </w:p>
        </w:tc>
      </w:tr>
      <w:tr w:rsidR="00987BF2" w:rsidRPr="00987BF2" w14:paraId="69DB0914" w14:textId="77777777" w:rsidTr="00987BF2">
        <w:tc>
          <w:tcPr>
            <w:tcW w:w="567" w:type="dxa"/>
            <w:tcBorders>
              <w:top w:val="single" w:sz="6" w:space="0" w:color="000000"/>
              <w:left w:val="single" w:sz="6" w:space="0" w:color="000000"/>
              <w:bottom w:val="single" w:sz="6" w:space="0" w:color="000000"/>
              <w:right w:val="single" w:sz="6" w:space="0" w:color="000000"/>
            </w:tcBorders>
            <w:hideMark/>
          </w:tcPr>
          <w:p w14:paraId="3FF19F13" w14:textId="77777777" w:rsidR="00987BF2" w:rsidRPr="00987BF2" w:rsidRDefault="00987BF2" w:rsidP="00987BF2">
            <w:pPr>
              <w:spacing w:after="0" w:line="240" w:lineRule="auto"/>
              <w:jc w:val="center"/>
              <w:rPr>
                <w:rFonts w:ascii="Times New Roman" w:hAnsi="Times New Roman" w:cs="Times New Roman"/>
              </w:rPr>
            </w:pPr>
            <w:r w:rsidRPr="00987BF2">
              <w:rPr>
                <w:rFonts w:ascii="Times New Roman" w:hAnsi="Times New Roman" w:cs="Times New Roman"/>
              </w:rPr>
              <w:t>9</w:t>
            </w:r>
          </w:p>
        </w:tc>
        <w:tc>
          <w:tcPr>
            <w:tcW w:w="2485" w:type="dxa"/>
            <w:tcBorders>
              <w:top w:val="single" w:sz="6" w:space="0" w:color="000000"/>
              <w:left w:val="single" w:sz="6" w:space="0" w:color="000000"/>
              <w:bottom w:val="single" w:sz="6" w:space="0" w:color="000000"/>
              <w:right w:val="single" w:sz="6" w:space="0" w:color="000000"/>
            </w:tcBorders>
            <w:hideMark/>
          </w:tcPr>
          <w:p w14:paraId="33707239" w14:textId="77777777" w:rsidR="00987BF2" w:rsidRPr="00987BF2" w:rsidRDefault="00987BF2" w:rsidP="00987BF2">
            <w:pPr>
              <w:spacing w:after="0" w:line="240" w:lineRule="auto"/>
              <w:jc w:val="center"/>
              <w:rPr>
                <w:rFonts w:ascii="Times New Roman" w:hAnsi="Times New Roman" w:cs="Times New Roman"/>
              </w:rPr>
            </w:pPr>
            <w:r w:rsidRPr="00987BF2">
              <w:rPr>
                <w:rFonts w:ascii="Times New Roman" w:hAnsi="Times New Roman" w:cs="Times New Roman"/>
              </w:rPr>
              <w:t>Żurawia 4</w:t>
            </w:r>
          </w:p>
        </w:tc>
        <w:tc>
          <w:tcPr>
            <w:tcW w:w="1483" w:type="dxa"/>
            <w:tcBorders>
              <w:top w:val="single" w:sz="6" w:space="0" w:color="000000"/>
              <w:left w:val="single" w:sz="6" w:space="0" w:color="000000"/>
              <w:bottom w:val="single" w:sz="6" w:space="0" w:color="000000"/>
              <w:right w:val="single" w:sz="6" w:space="0" w:color="000000"/>
            </w:tcBorders>
            <w:hideMark/>
          </w:tcPr>
          <w:p w14:paraId="7BDAB1C5" w14:textId="77777777" w:rsidR="00987BF2" w:rsidRPr="00987BF2" w:rsidRDefault="00987BF2" w:rsidP="00987BF2">
            <w:pPr>
              <w:spacing w:after="0" w:line="240" w:lineRule="auto"/>
              <w:jc w:val="center"/>
              <w:rPr>
                <w:rFonts w:ascii="Times New Roman" w:hAnsi="Times New Roman" w:cs="Times New Roman"/>
              </w:rPr>
            </w:pPr>
            <w:r w:rsidRPr="00987BF2">
              <w:rPr>
                <w:rFonts w:ascii="Times New Roman" w:hAnsi="Times New Roman" w:cs="Times New Roman"/>
              </w:rPr>
              <w:t>440</w:t>
            </w:r>
          </w:p>
        </w:tc>
        <w:tc>
          <w:tcPr>
            <w:tcW w:w="1956" w:type="dxa"/>
            <w:tcBorders>
              <w:top w:val="single" w:sz="6" w:space="0" w:color="000000"/>
              <w:left w:val="single" w:sz="6" w:space="0" w:color="000000"/>
              <w:bottom w:val="single" w:sz="6" w:space="0" w:color="000000"/>
              <w:right w:val="single" w:sz="6" w:space="0" w:color="000000"/>
            </w:tcBorders>
          </w:tcPr>
          <w:p w14:paraId="0FE2D432" w14:textId="77777777" w:rsidR="00987BF2" w:rsidRPr="00987BF2" w:rsidRDefault="00987BF2" w:rsidP="00987BF2">
            <w:pPr>
              <w:spacing w:after="0" w:line="240" w:lineRule="auto"/>
              <w:jc w:val="center"/>
              <w:rPr>
                <w:rFonts w:ascii="Times New Roman" w:hAnsi="Times New Roman" w:cs="Times New Roman"/>
              </w:rPr>
            </w:pPr>
            <w:r w:rsidRPr="00987BF2">
              <w:rPr>
                <w:rFonts w:ascii="Times New Roman" w:hAnsi="Times New Roman" w:cs="Times New Roman"/>
              </w:rPr>
              <w:t xml:space="preserve">Etap wiosenny i jesienny </w:t>
            </w:r>
          </w:p>
        </w:tc>
        <w:tc>
          <w:tcPr>
            <w:tcW w:w="2571" w:type="dxa"/>
            <w:vMerge w:val="restart"/>
            <w:tcBorders>
              <w:top w:val="single" w:sz="6" w:space="0" w:color="000000"/>
              <w:left w:val="single" w:sz="6" w:space="0" w:color="000000"/>
              <w:bottom w:val="single" w:sz="6" w:space="0" w:color="000000"/>
              <w:right w:val="single" w:sz="6" w:space="0" w:color="000000"/>
            </w:tcBorders>
            <w:hideMark/>
          </w:tcPr>
          <w:p w14:paraId="0BF33EEF" w14:textId="77777777" w:rsidR="00987BF2" w:rsidRPr="00987BF2" w:rsidRDefault="00987BF2" w:rsidP="00987BF2">
            <w:pPr>
              <w:spacing w:after="0" w:line="240" w:lineRule="auto"/>
              <w:jc w:val="center"/>
              <w:rPr>
                <w:rFonts w:ascii="Times New Roman" w:hAnsi="Times New Roman" w:cs="Times New Roman"/>
              </w:rPr>
            </w:pPr>
            <w:r w:rsidRPr="00987BF2">
              <w:rPr>
                <w:rFonts w:ascii="Times New Roman" w:hAnsi="Times New Roman" w:cs="Times New Roman"/>
              </w:rPr>
              <w:t>Maciej Maniak</w:t>
            </w:r>
          </w:p>
          <w:p w14:paraId="0DC21638" w14:textId="77777777" w:rsidR="00987BF2" w:rsidRPr="00987BF2" w:rsidRDefault="00987BF2" w:rsidP="00987BF2">
            <w:pPr>
              <w:spacing w:after="0" w:line="240" w:lineRule="auto"/>
              <w:jc w:val="center"/>
              <w:rPr>
                <w:rFonts w:ascii="Times New Roman" w:hAnsi="Times New Roman" w:cs="Times New Roman"/>
              </w:rPr>
            </w:pPr>
            <w:r w:rsidRPr="00987BF2">
              <w:rPr>
                <w:rFonts w:ascii="Times New Roman" w:hAnsi="Times New Roman" w:cs="Times New Roman"/>
              </w:rPr>
              <w:t>tel. 22 5531305</w:t>
            </w:r>
          </w:p>
        </w:tc>
      </w:tr>
      <w:tr w:rsidR="00987BF2" w:rsidRPr="00987BF2" w14:paraId="76452F7E" w14:textId="77777777" w:rsidTr="00987BF2">
        <w:tc>
          <w:tcPr>
            <w:tcW w:w="567" w:type="dxa"/>
            <w:tcBorders>
              <w:top w:val="single" w:sz="6" w:space="0" w:color="000000"/>
              <w:left w:val="single" w:sz="6" w:space="0" w:color="000000"/>
              <w:bottom w:val="single" w:sz="6" w:space="0" w:color="000000"/>
              <w:right w:val="single" w:sz="6" w:space="0" w:color="000000"/>
            </w:tcBorders>
            <w:hideMark/>
          </w:tcPr>
          <w:p w14:paraId="12F840F3" w14:textId="77777777" w:rsidR="00987BF2" w:rsidRPr="00987BF2" w:rsidRDefault="00987BF2" w:rsidP="00987BF2">
            <w:pPr>
              <w:spacing w:after="0" w:line="240" w:lineRule="auto"/>
              <w:jc w:val="center"/>
              <w:rPr>
                <w:rFonts w:ascii="Times New Roman" w:hAnsi="Times New Roman" w:cs="Times New Roman"/>
              </w:rPr>
            </w:pPr>
            <w:r w:rsidRPr="00987BF2">
              <w:rPr>
                <w:rFonts w:ascii="Times New Roman" w:hAnsi="Times New Roman" w:cs="Times New Roman"/>
              </w:rPr>
              <w:t>10</w:t>
            </w:r>
          </w:p>
        </w:tc>
        <w:tc>
          <w:tcPr>
            <w:tcW w:w="2485" w:type="dxa"/>
            <w:tcBorders>
              <w:top w:val="single" w:sz="6" w:space="0" w:color="000000"/>
              <w:left w:val="single" w:sz="6" w:space="0" w:color="000000"/>
              <w:bottom w:val="single" w:sz="6" w:space="0" w:color="000000"/>
              <w:right w:val="single" w:sz="6" w:space="0" w:color="000000"/>
            </w:tcBorders>
            <w:hideMark/>
          </w:tcPr>
          <w:p w14:paraId="58E06758" w14:textId="77777777" w:rsidR="00987BF2" w:rsidRPr="00987BF2" w:rsidRDefault="00987BF2" w:rsidP="00987BF2">
            <w:pPr>
              <w:spacing w:after="0" w:line="240" w:lineRule="auto"/>
              <w:jc w:val="center"/>
              <w:rPr>
                <w:rFonts w:ascii="Times New Roman" w:hAnsi="Times New Roman" w:cs="Times New Roman"/>
                <w:vertAlign w:val="superscript"/>
              </w:rPr>
            </w:pPr>
            <w:r w:rsidRPr="00987BF2">
              <w:rPr>
                <w:rFonts w:ascii="Times New Roman" w:hAnsi="Times New Roman" w:cs="Times New Roman"/>
              </w:rPr>
              <w:t>Prosta 69</w:t>
            </w:r>
          </w:p>
        </w:tc>
        <w:tc>
          <w:tcPr>
            <w:tcW w:w="1483" w:type="dxa"/>
            <w:tcBorders>
              <w:top w:val="single" w:sz="6" w:space="0" w:color="000000"/>
              <w:left w:val="single" w:sz="6" w:space="0" w:color="000000"/>
              <w:bottom w:val="single" w:sz="6" w:space="0" w:color="000000"/>
              <w:right w:val="single" w:sz="6" w:space="0" w:color="000000"/>
            </w:tcBorders>
            <w:hideMark/>
          </w:tcPr>
          <w:p w14:paraId="33E9763C" w14:textId="77777777" w:rsidR="00987BF2" w:rsidRPr="00987BF2" w:rsidRDefault="00987BF2" w:rsidP="00987BF2">
            <w:pPr>
              <w:spacing w:after="0" w:line="240" w:lineRule="auto"/>
              <w:jc w:val="center"/>
              <w:rPr>
                <w:rFonts w:ascii="Times New Roman" w:hAnsi="Times New Roman" w:cs="Times New Roman"/>
              </w:rPr>
            </w:pPr>
            <w:r w:rsidRPr="00987BF2">
              <w:rPr>
                <w:rFonts w:ascii="Times New Roman" w:hAnsi="Times New Roman" w:cs="Times New Roman"/>
              </w:rPr>
              <w:t xml:space="preserve">196 </w:t>
            </w:r>
          </w:p>
        </w:tc>
        <w:tc>
          <w:tcPr>
            <w:tcW w:w="1956" w:type="dxa"/>
            <w:tcBorders>
              <w:top w:val="single" w:sz="6" w:space="0" w:color="000000"/>
              <w:left w:val="single" w:sz="6" w:space="0" w:color="000000"/>
              <w:bottom w:val="single" w:sz="6" w:space="0" w:color="000000"/>
              <w:right w:val="single" w:sz="6" w:space="0" w:color="000000"/>
            </w:tcBorders>
          </w:tcPr>
          <w:p w14:paraId="1E69986B" w14:textId="77777777" w:rsidR="00987BF2" w:rsidRPr="00987BF2" w:rsidRDefault="00987BF2" w:rsidP="00987BF2">
            <w:pPr>
              <w:spacing w:after="0" w:line="240" w:lineRule="auto"/>
              <w:jc w:val="center"/>
              <w:rPr>
                <w:rFonts w:ascii="Times New Roman" w:eastAsia="Times New Roman" w:hAnsi="Times New Roman" w:cs="Times New Roman"/>
              </w:rPr>
            </w:pPr>
            <w:r w:rsidRPr="00987BF2">
              <w:rPr>
                <w:rFonts w:ascii="Times New Roman" w:hAnsi="Times New Roman" w:cs="Times New Roman"/>
              </w:rPr>
              <w:t>Etap wiosenny i jesienny</w:t>
            </w:r>
          </w:p>
        </w:tc>
        <w:tc>
          <w:tcPr>
            <w:tcW w:w="2571" w:type="dxa"/>
            <w:vMerge/>
            <w:tcBorders>
              <w:top w:val="single" w:sz="6" w:space="0" w:color="000000"/>
              <w:left w:val="single" w:sz="6" w:space="0" w:color="000000"/>
              <w:bottom w:val="single" w:sz="6" w:space="0" w:color="000000"/>
              <w:right w:val="single" w:sz="6" w:space="0" w:color="000000"/>
            </w:tcBorders>
            <w:vAlign w:val="center"/>
            <w:hideMark/>
          </w:tcPr>
          <w:p w14:paraId="5408F253" w14:textId="77777777" w:rsidR="00987BF2" w:rsidRPr="00987BF2" w:rsidRDefault="00987BF2" w:rsidP="00987BF2">
            <w:pPr>
              <w:spacing w:after="0" w:line="240" w:lineRule="auto"/>
              <w:rPr>
                <w:rFonts w:ascii="Times New Roman" w:eastAsia="Times New Roman" w:hAnsi="Times New Roman" w:cs="Times New Roman"/>
              </w:rPr>
            </w:pPr>
          </w:p>
        </w:tc>
      </w:tr>
      <w:tr w:rsidR="00987BF2" w:rsidRPr="00987BF2" w14:paraId="0EC8D1AC" w14:textId="77777777" w:rsidTr="00987BF2">
        <w:tc>
          <w:tcPr>
            <w:tcW w:w="567" w:type="dxa"/>
            <w:tcBorders>
              <w:top w:val="single" w:sz="6" w:space="0" w:color="000000"/>
              <w:left w:val="single" w:sz="6" w:space="0" w:color="000000"/>
              <w:bottom w:val="single" w:sz="6" w:space="0" w:color="000000"/>
              <w:right w:val="single" w:sz="6" w:space="0" w:color="000000"/>
            </w:tcBorders>
            <w:hideMark/>
          </w:tcPr>
          <w:p w14:paraId="573BF0B4" w14:textId="77777777" w:rsidR="00987BF2" w:rsidRPr="00987BF2" w:rsidRDefault="00987BF2" w:rsidP="00987BF2">
            <w:pPr>
              <w:spacing w:after="0" w:line="240" w:lineRule="auto"/>
              <w:jc w:val="center"/>
              <w:rPr>
                <w:rFonts w:ascii="Times New Roman" w:hAnsi="Times New Roman" w:cs="Times New Roman"/>
              </w:rPr>
            </w:pPr>
            <w:r w:rsidRPr="00987BF2">
              <w:rPr>
                <w:rFonts w:ascii="Times New Roman" w:hAnsi="Times New Roman" w:cs="Times New Roman"/>
              </w:rPr>
              <w:t>11</w:t>
            </w:r>
          </w:p>
        </w:tc>
        <w:tc>
          <w:tcPr>
            <w:tcW w:w="2485" w:type="dxa"/>
            <w:tcBorders>
              <w:top w:val="single" w:sz="6" w:space="0" w:color="000000"/>
              <w:left w:val="single" w:sz="6" w:space="0" w:color="000000"/>
              <w:bottom w:val="single" w:sz="6" w:space="0" w:color="000000"/>
              <w:right w:val="single" w:sz="6" w:space="0" w:color="000000"/>
            </w:tcBorders>
            <w:hideMark/>
          </w:tcPr>
          <w:p w14:paraId="318E1404" w14:textId="77777777" w:rsidR="00987BF2" w:rsidRPr="00987BF2" w:rsidRDefault="00987BF2" w:rsidP="00987BF2">
            <w:pPr>
              <w:spacing w:after="0" w:line="240" w:lineRule="auto"/>
              <w:jc w:val="center"/>
              <w:rPr>
                <w:rFonts w:ascii="Times New Roman" w:hAnsi="Times New Roman" w:cs="Times New Roman"/>
                <w:vertAlign w:val="superscript"/>
              </w:rPr>
            </w:pPr>
            <w:r w:rsidRPr="00987BF2">
              <w:rPr>
                <w:rFonts w:ascii="Times New Roman" w:hAnsi="Times New Roman" w:cs="Times New Roman"/>
              </w:rPr>
              <w:t xml:space="preserve">Nowy Świat 69 </w:t>
            </w:r>
          </w:p>
        </w:tc>
        <w:tc>
          <w:tcPr>
            <w:tcW w:w="1483" w:type="dxa"/>
            <w:tcBorders>
              <w:top w:val="single" w:sz="6" w:space="0" w:color="000000"/>
              <w:left w:val="single" w:sz="6" w:space="0" w:color="000000"/>
              <w:bottom w:val="single" w:sz="6" w:space="0" w:color="000000"/>
              <w:right w:val="single" w:sz="6" w:space="0" w:color="000000"/>
            </w:tcBorders>
            <w:hideMark/>
          </w:tcPr>
          <w:p w14:paraId="32A2A323" w14:textId="77777777" w:rsidR="00987BF2" w:rsidRPr="00987BF2" w:rsidRDefault="00987BF2" w:rsidP="00987BF2">
            <w:pPr>
              <w:spacing w:after="0" w:line="240" w:lineRule="auto"/>
              <w:jc w:val="center"/>
              <w:rPr>
                <w:rFonts w:ascii="Times New Roman" w:hAnsi="Times New Roman" w:cs="Times New Roman"/>
              </w:rPr>
            </w:pPr>
            <w:r w:rsidRPr="00987BF2">
              <w:rPr>
                <w:rFonts w:ascii="Times New Roman" w:hAnsi="Times New Roman" w:cs="Times New Roman"/>
              </w:rPr>
              <w:t>1200</w:t>
            </w:r>
          </w:p>
        </w:tc>
        <w:tc>
          <w:tcPr>
            <w:tcW w:w="1956" w:type="dxa"/>
            <w:tcBorders>
              <w:top w:val="single" w:sz="6" w:space="0" w:color="000000"/>
              <w:left w:val="single" w:sz="6" w:space="0" w:color="000000"/>
              <w:bottom w:val="single" w:sz="6" w:space="0" w:color="000000"/>
              <w:right w:val="single" w:sz="6" w:space="0" w:color="000000"/>
            </w:tcBorders>
          </w:tcPr>
          <w:p w14:paraId="24594CB5" w14:textId="77777777" w:rsidR="00987BF2" w:rsidRPr="00987BF2" w:rsidRDefault="00987BF2" w:rsidP="00987BF2">
            <w:pPr>
              <w:spacing w:after="0" w:line="240" w:lineRule="auto"/>
              <w:jc w:val="center"/>
              <w:rPr>
                <w:rFonts w:ascii="Times New Roman" w:hAnsi="Times New Roman" w:cs="Times New Roman"/>
              </w:rPr>
            </w:pPr>
            <w:r w:rsidRPr="00987BF2">
              <w:rPr>
                <w:rFonts w:ascii="Times New Roman" w:hAnsi="Times New Roman" w:cs="Times New Roman"/>
              </w:rPr>
              <w:t>Etap wiosenny</w:t>
            </w:r>
          </w:p>
        </w:tc>
        <w:tc>
          <w:tcPr>
            <w:tcW w:w="2571" w:type="dxa"/>
            <w:vMerge w:val="restart"/>
            <w:tcBorders>
              <w:top w:val="single" w:sz="6" w:space="0" w:color="000000"/>
              <w:left w:val="single" w:sz="6" w:space="0" w:color="000000"/>
              <w:bottom w:val="single" w:sz="6" w:space="0" w:color="000000"/>
              <w:right w:val="single" w:sz="6" w:space="0" w:color="000000"/>
            </w:tcBorders>
            <w:hideMark/>
          </w:tcPr>
          <w:p w14:paraId="10E0912D" w14:textId="77777777" w:rsidR="00987BF2" w:rsidRPr="00987BF2" w:rsidRDefault="00987BF2" w:rsidP="00987BF2">
            <w:pPr>
              <w:spacing w:after="0" w:line="240" w:lineRule="auto"/>
              <w:jc w:val="center"/>
              <w:rPr>
                <w:rFonts w:ascii="Times New Roman" w:hAnsi="Times New Roman" w:cs="Times New Roman"/>
              </w:rPr>
            </w:pPr>
            <w:r w:rsidRPr="00987BF2">
              <w:rPr>
                <w:rFonts w:ascii="Times New Roman" w:hAnsi="Times New Roman" w:cs="Times New Roman"/>
              </w:rPr>
              <w:t>J. Mitek – Rutkowska</w:t>
            </w:r>
          </w:p>
          <w:p w14:paraId="122E2186" w14:textId="77777777" w:rsidR="00987BF2" w:rsidRPr="00987BF2" w:rsidRDefault="00987BF2" w:rsidP="00987BF2">
            <w:pPr>
              <w:spacing w:after="0" w:line="240" w:lineRule="auto"/>
              <w:jc w:val="center"/>
              <w:rPr>
                <w:rFonts w:ascii="Times New Roman" w:hAnsi="Times New Roman" w:cs="Times New Roman"/>
              </w:rPr>
            </w:pPr>
            <w:r w:rsidRPr="00987BF2">
              <w:rPr>
                <w:rFonts w:ascii="Times New Roman" w:hAnsi="Times New Roman" w:cs="Times New Roman"/>
              </w:rPr>
              <w:t>tel. 22 5520297</w:t>
            </w:r>
          </w:p>
        </w:tc>
      </w:tr>
      <w:tr w:rsidR="00987BF2" w:rsidRPr="00987BF2" w14:paraId="4436984D" w14:textId="77777777" w:rsidTr="00987BF2">
        <w:tc>
          <w:tcPr>
            <w:tcW w:w="567" w:type="dxa"/>
            <w:tcBorders>
              <w:top w:val="single" w:sz="6" w:space="0" w:color="000000"/>
              <w:left w:val="single" w:sz="6" w:space="0" w:color="000000"/>
              <w:bottom w:val="single" w:sz="6" w:space="0" w:color="000000"/>
              <w:right w:val="single" w:sz="6" w:space="0" w:color="000000"/>
            </w:tcBorders>
            <w:hideMark/>
          </w:tcPr>
          <w:p w14:paraId="49206B9B" w14:textId="77777777" w:rsidR="00987BF2" w:rsidRPr="00987BF2" w:rsidRDefault="00987BF2" w:rsidP="00987BF2">
            <w:pPr>
              <w:spacing w:after="0" w:line="240" w:lineRule="auto"/>
              <w:jc w:val="center"/>
              <w:rPr>
                <w:rFonts w:ascii="Times New Roman" w:hAnsi="Times New Roman" w:cs="Times New Roman"/>
              </w:rPr>
            </w:pPr>
            <w:r w:rsidRPr="00987BF2">
              <w:rPr>
                <w:rFonts w:ascii="Times New Roman" w:hAnsi="Times New Roman" w:cs="Times New Roman"/>
              </w:rPr>
              <w:t>12</w:t>
            </w:r>
          </w:p>
        </w:tc>
        <w:tc>
          <w:tcPr>
            <w:tcW w:w="2485" w:type="dxa"/>
            <w:tcBorders>
              <w:top w:val="single" w:sz="6" w:space="0" w:color="000000"/>
              <w:left w:val="single" w:sz="6" w:space="0" w:color="000000"/>
              <w:bottom w:val="single" w:sz="6" w:space="0" w:color="000000"/>
              <w:right w:val="single" w:sz="6" w:space="0" w:color="000000"/>
            </w:tcBorders>
            <w:hideMark/>
          </w:tcPr>
          <w:p w14:paraId="7BCCF504" w14:textId="77777777" w:rsidR="00987BF2" w:rsidRPr="00987BF2" w:rsidRDefault="00987BF2" w:rsidP="00987BF2">
            <w:pPr>
              <w:spacing w:after="0" w:line="240" w:lineRule="auto"/>
              <w:jc w:val="center"/>
              <w:rPr>
                <w:rFonts w:ascii="Times New Roman" w:hAnsi="Times New Roman" w:cs="Times New Roman"/>
              </w:rPr>
            </w:pPr>
            <w:r w:rsidRPr="00987BF2">
              <w:rPr>
                <w:rFonts w:ascii="Times New Roman" w:hAnsi="Times New Roman" w:cs="Times New Roman"/>
              </w:rPr>
              <w:t>Krakowskie Przedmieście 1</w:t>
            </w:r>
          </w:p>
        </w:tc>
        <w:tc>
          <w:tcPr>
            <w:tcW w:w="1483" w:type="dxa"/>
            <w:tcBorders>
              <w:top w:val="single" w:sz="6" w:space="0" w:color="000000"/>
              <w:left w:val="single" w:sz="6" w:space="0" w:color="000000"/>
              <w:bottom w:val="single" w:sz="6" w:space="0" w:color="000000"/>
              <w:right w:val="single" w:sz="6" w:space="0" w:color="000000"/>
            </w:tcBorders>
            <w:hideMark/>
          </w:tcPr>
          <w:p w14:paraId="00E0A73F" w14:textId="77777777" w:rsidR="00987BF2" w:rsidRPr="00987BF2" w:rsidRDefault="00987BF2" w:rsidP="00987BF2">
            <w:pPr>
              <w:spacing w:after="0" w:line="240" w:lineRule="auto"/>
              <w:jc w:val="center"/>
              <w:rPr>
                <w:rFonts w:ascii="Times New Roman" w:hAnsi="Times New Roman" w:cs="Times New Roman"/>
              </w:rPr>
            </w:pPr>
            <w:r w:rsidRPr="00987BF2">
              <w:rPr>
                <w:rFonts w:ascii="Times New Roman" w:hAnsi="Times New Roman" w:cs="Times New Roman"/>
              </w:rPr>
              <w:t>300</w:t>
            </w:r>
          </w:p>
        </w:tc>
        <w:tc>
          <w:tcPr>
            <w:tcW w:w="1956" w:type="dxa"/>
            <w:tcBorders>
              <w:top w:val="single" w:sz="6" w:space="0" w:color="000000"/>
              <w:left w:val="single" w:sz="6" w:space="0" w:color="000000"/>
              <w:bottom w:val="single" w:sz="6" w:space="0" w:color="000000"/>
              <w:right w:val="single" w:sz="6" w:space="0" w:color="000000"/>
            </w:tcBorders>
          </w:tcPr>
          <w:p w14:paraId="457CDB0D" w14:textId="77777777" w:rsidR="00987BF2" w:rsidRPr="00987BF2" w:rsidRDefault="00987BF2" w:rsidP="00987BF2">
            <w:pPr>
              <w:spacing w:after="0" w:line="240" w:lineRule="auto"/>
              <w:jc w:val="center"/>
              <w:rPr>
                <w:rFonts w:ascii="Times New Roman" w:eastAsia="Times New Roman" w:hAnsi="Times New Roman" w:cs="Times New Roman"/>
              </w:rPr>
            </w:pPr>
            <w:r w:rsidRPr="00987BF2">
              <w:rPr>
                <w:rFonts w:ascii="Times New Roman" w:hAnsi="Times New Roman" w:cs="Times New Roman"/>
              </w:rPr>
              <w:t>Etap wiosenny</w:t>
            </w:r>
          </w:p>
        </w:tc>
        <w:tc>
          <w:tcPr>
            <w:tcW w:w="2571" w:type="dxa"/>
            <w:vMerge/>
            <w:tcBorders>
              <w:top w:val="single" w:sz="6" w:space="0" w:color="000000"/>
              <w:left w:val="single" w:sz="6" w:space="0" w:color="000000"/>
              <w:bottom w:val="single" w:sz="6" w:space="0" w:color="000000"/>
              <w:right w:val="single" w:sz="6" w:space="0" w:color="000000"/>
            </w:tcBorders>
            <w:vAlign w:val="center"/>
            <w:hideMark/>
          </w:tcPr>
          <w:p w14:paraId="61EC6048" w14:textId="77777777" w:rsidR="00987BF2" w:rsidRPr="00987BF2" w:rsidRDefault="00987BF2" w:rsidP="00987BF2">
            <w:pPr>
              <w:spacing w:after="0" w:line="240" w:lineRule="auto"/>
              <w:rPr>
                <w:rFonts w:ascii="Times New Roman" w:eastAsia="Times New Roman" w:hAnsi="Times New Roman" w:cs="Times New Roman"/>
              </w:rPr>
            </w:pPr>
          </w:p>
        </w:tc>
      </w:tr>
      <w:tr w:rsidR="00987BF2" w:rsidRPr="00987BF2" w14:paraId="32DD45C0" w14:textId="77777777" w:rsidTr="00987BF2">
        <w:tc>
          <w:tcPr>
            <w:tcW w:w="567" w:type="dxa"/>
            <w:tcBorders>
              <w:top w:val="single" w:sz="6" w:space="0" w:color="000000"/>
              <w:left w:val="single" w:sz="6" w:space="0" w:color="000000"/>
              <w:bottom w:val="single" w:sz="6" w:space="0" w:color="000000"/>
              <w:right w:val="single" w:sz="6" w:space="0" w:color="000000"/>
            </w:tcBorders>
            <w:hideMark/>
          </w:tcPr>
          <w:p w14:paraId="7D7D9C42" w14:textId="77777777" w:rsidR="00987BF2" w:rsidRPr="00987BF2" w:rsidRDefault="00987BF2" w:rsidP="00987BF2">
            <w:pPr>
              <w:spacing w:after="0" w:line="240" w:lineRule="auto"/>
              <w:jc w:val="center"/>
              <w:rPr>
                <w:rFonts w:ascii="Times New Roman" w:hAnsi="Times New Roman" w:cs="Times New Roman"/>
              </w:rPr>
            </w:pPr>
            <w:r w:rsidRPr="00987BF2">
              <w:rPr>
                <w:rFonts w:ascii="Times New Roman" w:hAnsi="Times New Roman" w:cs="Times New Roman"/>
              </w:rPr>
              <w:t>13</w:t>
            </w:r>
          </w:p>
        </w:tc>
        <w:tc>
          <w:tcPr>
            <w:tcW w:w="2485" w:type="dxa"/>
            <w:tcBorders>
              <w:top w:val="single" w:sz="6" w:space="0" w:color="000000"/>
              <w:left w:val="single" w:sz="6" w:space="0" w:color="000000"/>
              <w:bottom w:val="single" w:sz="6" w:space="0" w:color="000000"/>
              <w:right w:val="single" w:sz="6" w:space="0" w:color="000000"/>
            </w:tcBorders>
            <w:hideMark/>
          </w:tcPr>
          <w:p w14:paraId="56E08B75" w14:textId="77777777" w:rsidR="00987BF2" w:rsidRPr="00987BF2" w:rsidRDefault="00987BF2" w:rsidP="00987BF2">
            <w:pPr>
              <w:spacing w:after="0" w:line="240" w:lineRule="auto"/>
              <w:jc w:val="center"/>
              <w:rPr>
                <w:rFonts w:ascii="Times New Roman" w:hAnsi="Times New Roman" w:cs="Times New Roman"/>
              </w:rPr>
            </w:pPr>
            <w:r w:rsidRPr="00987BF2">
              <w:rPr>
                <w:rFonts w:ascii="Times New Roman" w:hAnsi="Times New Roman" w:cs="Times New Roman"/>
              </w:rPr>
              <w:t>Karowa 20</w:t>
            </w:r>
          </w:p>
        </w:tc>
        <w:tc>
          <w:tcPr>
            <w:tcW w:w="1483" w:type="dxa"/>
            <w:tcBorders>
              <w:top w:val="single" w:sz="6" w:space="0" w:color="000000"/>
              <w:left w:val="single" w:sz="6" w:space="0" w:color="000000"/>
              <w:bottom w:val="single" w:sz="6" w:space="0" w:color="000000"/>
              <w:right w:val="single" w:sz="6" w:space="0" w:color="000000"/>
            </w:tcBorders>
            <w:hideMark/>
          </w:tcPr>
          <w:p w14:paraId="7F52EE87" w14:textId="77777777" w:rsidR="00987BF2" w:rsidRPr="00987BF2" w:rsidRDefault="00987BF2" w:rsidP="00987BF2">
            <w:pPr>
              <w:spacing w:after="0" w:line="240" w:lineRule="auto"/>
              <w:jc w:val="center"/>
              <w:rPr>
                <w:rFonts w:ascii="Times New Roman" w:hAnsi="Times New Roman" w:cs="Times New Roman"/>
              </w:rPr>
            </w:pPr>
            <w:r w:rsidRPr="00987BF2">
              <w:rPr>
                <w:rFonts w:ascii="Times New Roman" w:hAnsi="Times New Roman" w:cs="Times New Roman"/>
              </w:rPr>
              <w:t>880</w:t>
            </w:r>
          </w:p>
        </w:tc>
        <w:tc>
          <w:tcPr>
            <w:tcW w:w="1956" w:type="dxa"/>
            <w:tcBorders>
              <w:top w:val="single" w:sz="6" w:space="0" w:color="000000"/>
              <w:left w:val="single" w:sz="6" w:space="0" w:color="000000"/>
              <w:bottom w:val="single" w:sz="6" w:space="0" w:color="000000"/>
              <w:right w:val="single" w:sz="6" w:space="0" w:color="000000"/>
            </w:tcBorders>
          </w:tcPr>
          <w:p w14:paraId="2B95A7E1" w14:textId="77777777" w:rsidR="00987BF2" w:rsidRPr="00987BF2" w:rsidRDefault="00987BF2" w:rsidP="00987BF2">
            <w:pPr>
              <w:spacing w:after="0" w:line="240" w:lineRule="auto"/>
              <w:jc w:val="center"/>
              <w:rPr>
                <w:rFonts w:ascii="Times New Roman" w:hAnsi="Times New Roman" w:cs="Times New Roman"/>
              </w:rPr>
            </w:pPr>
            <w:r w:rsidRPr="00987BF2">
              <w:rPr>
                <w:rFonts w:ascii="Times New Roman" w:hAnsi="Times New Roman" w:cs="Times New Roman"/>
              </w:rPr>
              <w:t>Etap wiosenny i jesienny</w:t>
            </w:r>
          </w:p>
        </w:tc>
        <w:tc>
          <w:tcPr>
            <w:tcW w:w="2571" w:type="dxa"/>
            <w:tcBorders>
              <w:top w:val="single" w:sz="6" w:space="0" w:color="000000"/>
              <w:left w:val="single" w:sz="6" w:space="0" w:color="000000"/>
              <w:bottom w:val="single" w:sz="6" w:space="0" w:color="000000"/>
              <w:right w:val="single" w:sz="6" w:space="0" w:color="000000"/>
            </w:tcBorders>
            <w:hideMark/>
          </w:tcPr>
          <w:p w14:paraId="27563FE0" w14:textId="77777777" w:rsidR="00987BF2" w:rsidRPr="00987BF2" w:rsidRDefault="00987BF2" w:rsidP="00987BF2">
            <w:pPr>
              <w:spacing w:after="0" w:line="240" w:lineRule="auto"/>
              <w:jc w:val="center"/>
              <w:rPr>
                <w:rFonts w:ascii="Times New Roman" w:hAnsi="Times New Roman" w:cs="Times New Roman"/>
              </w:rPr>
            </w:pPr>
            <w:r w:rsidRPr="00987BF2">
              <w:rPr>
                <w:rFonts w:ascii="Times New Roman" w:hAnsi="Times New Roman" w:cs="Times New Roman"/>
              </w:rPr>
              <w:t>Łukasz Żbikowski  tel.22 5520219</w:t>
            </w:r>
          </w:p>
        </w:tc>
      </w:tr>
      <w:tr w:rsidR="00987BF2" w:rsidRPr="00987BF2" w14:paraId="15668A2A" w14:textId="77777777" w:rsidTr="00987BF2">
        <w:tc>
          <w:tcPr>
            <w:tcW w:w="567" w:type="dxa"/>
            <w:tcBorders>
              <w:top w:val="single" w:sz="6" w:space="0" w:color="000000"/>
              <w:left w:val="single" w:sz="6" w:space="0" w:color="000000"/>
              <w:bottom w:val="single" w:sz="6" w:space="0" w:color="000000"/>
              <w:right w:val="single" w:sz="6" w:space="0" w:color="000000"/>
            </w:tcBorders>
            <w:hideMark/>
          </w:tcPr>
          <w:p w14:paraId="6DC99443" w14:textId="77777777" w:rsidR="00987BF2" w:rsidRPr="00987BF2" w:rsidRDefault="00987BF2" w:rsidP="00987BF2">
            <w:pPr>
              <w:spacing w:after="0" w:line="240" w:lineRule="auto"/>
              <w:jc w:val="center"/>
              <w:rPr>
                <w:rFonts w:ascii="Times New Roman" w:hAnsi="Times New Roman" w:cs="Times New Roman"/>
              </w:rPr>
            </w:pPr>
            <w:r w:rsidRPr="00987BF2">
              <w:rPr>
                <w:rFonts w:ascii="Times New Roman" w:hAnsi="Times New Roman" w:cs="Times New Roman"/>
              </w:rPr>
              <w:t>14</w:t>
            </w:r>
          </w:p>
        </w:tc>
        <w:tc>
          <w:tcPr>
            <w:tcW w:w="2485" w:type="dxa"/>
            <w:tcBorders>
              <w:top w:val="single" w:sz="6" w:space="0" w:color="000000"/>
              <w:left w:val="single" w:sz="6" w:space="0" w:color="000000"/>
              <w:bottom w:val="single" w:sz="6" w:space="0" w:color="000000"/>
              <w:right w:val="single" w:sz="6" w:space="0" w:color="000000"/>
            </w:tcBorders>
            <w:hideMark/>
          </w:tcPr>
          <w:p w14:paraId="6949D369" w14:textId="77777777" w:rsidR="00987BF2" w:rsidRPr="00987BF2" w:rsidRDefault="00987BF2" w:rsidP="00987BF2">
            <w:pPr>
              <w:spacing w:after="0" w:line="240" w:lineRule="auto"/>
              <w:jc w:val="center"/>
              <w:rPr>
                <w:rFonts w:ascii="Times New Roman" w:hAnsi="Times New Roman" w:cs="Times New Roman"/>
              </w:rPr>
            </w:pPr>
            <w:r w:rsidRPr="00987BF2">
              <w:rPr>
                <w:rFonts w:ascii="Times New Roman" w:hAnsi="Times New Roman" w:cs="Times New Roman"/>
              </w:rPr>
              <w:t>Hoża 69</w:t>
            </w:r>
          </w:p>
        </w:tc>
        <w:tc>
          <w:tcPr>
            <w:tcW w:w="1483" w:type="dxa"/>
            <w:tcBorders>
              <w:top w:val="single" w:sz="6" w:space="0" w:color="000000"/>
              <w:left w:val="single" w:sz="6" w:space="0" w:color="000000"/>
              <w:bottom w:val="single" w:sz="6" w:space="0" w:color="000000"/>
              <w:right w:val="single" w:sz="6" w:space="0" w:color="000000"/>
            </w:tcBorders>
            <w:hideMark/>
          </w:tcPr>
          <w:p w14:paraId="504053C3" w14:textId="77777777" w:rsidR="00987BF2" w:rsidRPr="00987BF2" w:rsidRDefault="00987BF2" w:rsidP="00987BF2">
            <w:pPr>
              <w:spacing w:after="0" w:line="240" w:lineRule="auto"/>
              <w:jc w:val="center"/>
              <w:rPr>
                <w:rFonts w:ascii="Times New Roman" w:hAnsi="Times New Roman" w:cs="Times New Roman"/>
              </w:rPr>
            </w:pPr>
            <w:r w:rsidRPr="00987BF2">
              <w:rPr>
                <w:rFonts w:ascii="Times New Roman" w:hAnsi="Times New Roman" w:cs="Times New Roman"/>
              </w:rPr>
              <w:t>398</w:t>
            </w:r>
          </w:p>
        </w:tc>
        <w:tc>
          <w:tcPr>
            <w:tcW w:w="1956" w:type="dxa"/>
            <w:tcBorders>
              <w:top w:val="single" w:sz="6" w:space="0" w:color="000000"/>
              <w:left w:val="single" w:sz="6" w:space="0" w:color="000000"/>
              <w:bottom w:val="single" w:sz="6" w:space="0" w:color="000000"/>
              <w:right w:val="single" w:sz="6" w:space="0" w:color="000000"/>
            </w:tcBorders>
          </w:tcPr>
          <w:p w14:paraId="4EDA39E7" w14:textId="77777777" w:rsidR="00987BF2" w:rsidRPr="00987BF2" w:rsidRDefault="00987BF2" w:rsidP="00987BF2">
            <w:pPr>
              <w:spacing w:after="0" w:line="240" w:lineRule="auto"/>
              <w:jc w:val="center"/>
              <w:rPr>
                <w:rFonts w:ascii="Times New Roman" w:hAnsi="Times New Roman" w:cs="Times New Roman"/>
              </w:rPr>
            </w:pPr>
            <w:r w:rsidRPr="00987BF2">
              <w:rPr>
                <w:rFonts w:ascii="Times New Roman" w:hAnsi="Times New Roman" w:cs="Times New Roman"/>
              </w:rPr>
              <w:t>Etap wiosenny i jesienny</w:t>
            </w:r>
          </w:p>
        </w:tc>
        <w:tc>
          <w:tcPr>
            <w:tcW w:w="2571" w:type="dxa"/>
            <w:tcBorders>
              <w:top w:val="single" w:sz="6" w:space="0" w:color="000000"/>
              <w:left w:val="single" w:sz="6" w:space="0" w:color="000000"/>
              <w:bottom w:val="single" w:sz="6" w:space="0" w:color="000000"/>
              <w:right w:val="single" w:sz="6" w:space="0" w:color="000000"/>
            </w:tcBorders>
            <w:hideMark/>
          </w:tcPr>
          <w:p w14:paraId="24EC397F" w14:textId="77777777" w:rsidR="00987BF2" w:rsidRPr="00987BF2" w:rsidRDefault="00987BF2" w:rsidP="00987BF2">
            <w:pPr>
              <w:spacing w:after="0" w:line="240" w:lineRule="auto"/>
              <w:jc w:val="center"/>
              <w:rPr>
                <w:rFonts w:ascii="Times New Roman" w:hAnsi="Times New Roman" w:cs="Times New Roman"/>
              </w:rPr>
            </w:pPr>
            <w:r w:rsidRPr="00987BF2">
              <w:rPr>
                <w:rFonts w:ascii="Times New Roman" w:hAnsi="Times New Roman" w:cs="Times New Roman"/>
              </w:rPr>
              <w:t>Piotr Olik tel. 22 5520312</w:t>
            </w:r>
          </w:p>
        </w:tc>
      </w:tr>
      <w:tr w:rsidR="00987BF2" w:rsidRPr="00987BF2" w14:paraId="0E888C40" w14:textId="77777777" w:rsidTr="00987BF2">
        <w:tc>
          <w:tcPr>
            <w:tcW w:w="567" w:type="dxa"/>
            <w:tcBorders>
              <w:top w:val="single" w:sz="6" w:space="0" w:color="000000"/>
              <w:left w:val="single" w:sz="6" w:space="0" w:color="000000"/>
              <w:bottom w:val="single" w:sz="6" w:space="0" w:color="000000"/>
              <w:right w:val="single" w:sz="6" w:space="0" w:color="000000"/>
            </w:tcBorders>
            <w:hideMark/>
          </w:tcPr>
          <w:p w14:paraId="19CF3C9C" w14:textId="77777777" w:rsidR="00987BF2" w:rsidRPr="00987BF2" w:rsidRDefault="00987BF2" w:rsidP="00987BF2">
            <w:pPr>
              <w:spacing w:after="0" w:line="240" w:lineRule="auto"/>
              <w:jc w:val="center"/>
              <w:rPr>
                <w:rFonts w:ascii="Times New Roman" w:hAnsi="Times New Roman" w:cs="Times New Roman"/>
              </w:rPr>
            </w:pPr>
            <w:r w:rsidRPr="00987BF2">
              <w:rPr>
                <w:rFonts w:ascii="Times New Roman" w:hAnsi="Times New Roman" w:cs="Times New Roman"/>
              </w:rPr>
              <w:lastRenderedPageBreak/>
              <w:t>15</w:t>
            </w:r>
          </w:p>
        </w:tc>
        <w:tc>
          <w:tcPr>
            <w:tcW w:w="2485" w:type="dxa"/>
            <w:tcBorders>
              <w:top w:val="single" w:sz="6" w:space="0" w:color="000000"/>
              <w:left w:val="single" w:sz="6" w:space="0" w:color="000000"/>
              <w:bottom w:val="single" w:sz="6" w:space="0" w:color="000000"/>
              <w:right w:val="single" w:sz="6" w:space="0" w:color="000000"/>
            </w:tcBorders>
            <w:hideMark/>
          </w:tcPr>
          <w:p w14:paraId="3E54EDDC" w14:textId="77777777" w:rsidR="00987BF2" w:rsidRPr="00987BF2" w:rsidRDefault="00987BF2" w:rsidP="00987BF2">
            <w:pPr>
              <w:spacing w:after="0" w:line="240" w:lineRule="auto"/>
              <w:jc w:val="center"/>
              <w:rPr>
                <w:rFonts w:ascii="Times New Roman" w:hAnsi="Times New Roman" w:cs="Times New Roman"/>
              </w:rPr>
            </w:pPr>
            <w:r w:rsidRPr="00987BF2">
              <w:rPr>
                <w:rFonts w:ascii="Times New Roman" w:hAnsi="Times New Roman" w:cs="Times New Roman"/>
              </w:rPr>
              <w:t>Pasteura 7</w:t>
            </w:r>
          </w:p>
        </w:tc>
        <w:tc>
          <w:tcPr>
            <w:tcW w:w="1483" w:type="dxa"/>
            <w:tcBorders>
              <w:top w:val="single" w:sz="6" w:space="0" w:color="000000"/>
              <w:left w:val="single" w:sz="6" w:space="0" w:color="000000"/>
              <w:bottom w:val="single" w:sz="6" w:space="0" w:color="000000"/>
              <w:right w:val="single" w:sz="6" w:space="0" w:color="000000"/>
            </w:tcBorders>
            <w:hideMark/>
          </w:tcPr>
          <w:p w14:paraId="5B35EBCF" w14:textId="77777777" w:rsidR="00987BF2" w:rsidRPr="00987BF2" w:rsidRDefault="00987BF2" w:rsidP="00987BF2">
            <w:pPr>
              <w:spacing w:after="0" w:line="240" w:lineRule="auto"/>
              <w:jc w:val="center"/>
              <w:rPr>
                <w:rFonts w:ascii="Times New Roman" w:hAnsi="Times New Roman" w:cs="Times New Roman"/>
              </w:rPr>
            </w:pPr>
            <w:r w:rsidRPr="00987BF2">
              <w:rPr>
                <w:rFonts w:ascii="Times New Roman" w:hAnsi="Times New Roman" w:cs="Times New Roman"/>
              </w:rPr>
              <w:t>537</w:t>
            </w:r>
          </w:p>
        </w:tc>
        <w:tc>
          <w:tcPr>
            <w:tcW w:w="1956" w:type="dxa"/>
            <w:tcBorders>
              <w:top w:val="single" w:sz="6" w:space="0" w:color="000000"/>
              <w:left w:val="single" w:sz="6" w:space="0" w:color="000000"/>
              <w:bottom w:val="single" w:sz="6" w:space="0" w:color="000000"/>
              <w:right w:val="single" w:sz="6" w:space="0" w:color="000000"/>
            </w:tcBorders>
          </w:tcPr>
          <w:p w14:paraId="3EA44AB4" w14:textId="77777777" w:rsidR="00987BF2" w:rsidRPr="00987BF2" w:rsidRDefault="00987BF2" w:rsidP="00987BF2">
            <w:pPr>
              <w:spacing w:after="0" w:line="240" w:lineRule="auto"/>
              <w:jc w:val="center"/>
              <w:rPr>
                <w:rFonts w:ascii="Times New Roman" w:hAnsi="Times New Roman" w:cs="Times New Roman"/>
              </w:rPr>
            </w:pPr>
            <w:r w:rsidRPr="00987BF2">
              <w:rPr>
                <w:rFonts w:ascii="Times New Roman" w:hAnsi="Times New Roman" w:cs="Times New Roman"/>
              </w:rPr>
              <w:t xml:space="preserve">Etap wiosenny </w:t>
            </w:r>
          </w:p>
        </w:tc>
        <w:tc>
          <w:tcPr>
            <w:tcW w:w="2571" w:type="dxa"/>
            <w:tcBorders>
              <w:top w:val="single" w:sz="6" w:space="0" w:color="000000"/>
              <w:left w:val="single" w:sz="6" w:space="0" w:color="000000"/>
              <w:bottom w:val="single" w:sz="6" w:space="0" w:color="000000"/>
              <w:right w:val="single" w:sz="6" w:space="0" w:color="000000"/>
            </w:tcBorders>
            <w:hideMark/>
          </w:tcPr>
          <w:p w14:paraId="3FD2A173" w14:textId="77777777" w:rsidR="00987BF2" w:rsidRPr="00987BF2" w:rsidRDefault="00987BF2" w:rsidP="00987BF2">
            <w:pPr>
              <w:spacing w:after="0" w:line="240" w:lineRule="auto"/>
              <w:jc w:val="center"/>
              <w:rPr>
                <w:rFonts w:ascii="Times New Roman" w:hAnsi="Times New Roman" w:cs="Times New Roman"/>
              </w:rPr>
            </w:pPr>
            <w:r w:rsidRPr="00987BF2">
              <w:rPr>
                <w:rFonts w:ascii="Times New Roman" w:hAnsi="Times New Roman" w:cs="Times New Roman"/>
              </w:rPr>
              <w:t>Rafał Lewicki tel. 22 5540711</w:t>
            </w:r>
          </w:p>
        </w:tc>
      </w:tr>
      <w:tr w:rsidR="00987BF2" w:rsidRPr="00987BF2" w14:paraId="5BA7248C" w14:textId="77777777" w:rsidTr="00987BF2">
        <w:tc>
          <w:tcPr>
            <w:tcW w:w="567" w:type="dxa"/>
            <w:tcBorders>
              <w:top w:val="single" w:sz="6" w:space="0" w:color="000000"/>
              <w:left w:val="single" w:sz="6" w:space="0" w:color="000000"/>
              <w:bottom w:val="single" w:sz="6" w:space="0" w:color="000000"/>
              <w:right w:val="single" w:sz="6" w:space="0" w:color="000000"/>
            </w:tcBorders>
            <w:hideMark/>
          </w:tcPr>
          <w:p w14:paraId="27793411" w14:textId="77777777" w:rsidR="00987BF2" w:rsidRPr="00987BF2" w:rsidRDefault="00987BF2" w:rsidP="00987BF2">
            <w:pPr>
              <w:spacing w:after="0" w:line="240" w:lineRule="auto"/>
              <w:jc w:val="center"/>
              <w:rPr>
                <w:rFonts w:ascii="Times New Roman" w:hAnsi="Times New Roman" w:cs="Times New Roman"/>
              </w:rPr>
            </w:pPr>
            <w:r w:rsidRPr="00987BF2">
              <w:rPr>
                <w:rFonts w:ascii="Times New Roman" w:hAnsi="Times New Roman" w:cs="Times New Roman"/>
              </w:rPr>
              <w:t>16</w:t>
            </w:r>
          </w:p>
        </w:tc>
        <w:tc>
          <w:tcPr>
            <w:tcW w:w="2485" w:type="dxa"/>
            <w:tcBorders>
              <w:top w:val="single" w:sz="6" w:space="0" w:color="000000"/>
              <w:left w:val="single" w:sz="6" w:space="0" w:color="000000"/>
              <w:bottom w:val="single" w:sz="6" w:space="0" w:color="000000"/>
              <w:right w:val="single" w:sz="6" w:space="0" w:color="000000"/>
            </w:tcBorders>
            <w:hideMark/>
          </w:tcPr>
          <w:p w14:paraId="6FCF2838" w14:textId="77777777" w:rsidR="00987BF2" w:rsidRPr="00987BF2" w:rsidRDefault="00987BF2" w:rsidP="00987BF2">
            <w:pPr>
              <w:spacing w:after="0" w:line="240" w:lineRule="auto"/>
              <w:jc w:val="center"/>
              <w:rPr>
                <w:rFonts w:ascii="Times New Roman" w:hAnsi="Times New Roman" w:cs="Times New Roman"/>
              </w:rPr>
            </w:pPr>
            <w:r w:rsidRPr="00987BF2">
              <w:rPr>
                <w:rFonts w:ascii="Times New Roman" w:hAnsi="Times New Roman" w:cs="Times New Roman"/>
              </w:rPr>
              <w:t xml:space="preserve">Aleje Niepodległości 22 </w:t>
            </w:r>
          </w:p>
        </w:tc>
        <w:tc>
          <w:tcPr>
            <w:tcW w:w="1483" w:type="dxa"/>
            <w:tcBorders>
              <w:top w:val="single" w:sz="6" w:space="0" w:color="000000"/>
              <w:left w:val="single" w:sz="6" w:space="0" w:color="000000"/>
              <w:bottom w:val="single" w:sz="6" w:space="0" w:color="000000"/>
              <w:right w:val="single" w:sz="6" w:space="0" w:color="000000"/>
            </w:tcBorders>
            <w:hideMark/>
          </w:tcPr>
          <w:p w14:paraId="7946E773" w14:textId="77777777" w:rsidR="00987BF2" w:rsidRPr="00987BF2" w:rsidRDefault="00987BF2" w:rsidP="00987BF2">
            <w:pPr>
              <w:spacing w:after="0" w:line="240" w:lineRule="auto"/>
              <w:jc w:val="center"/>
              <w:rPr>
                <w:rFonts w:ascii="Times New Roman" w:hAnsi="Times New Roman" w:cs="Times New Roman"/>
              </w:rPr>
            </w:pPr>
            <w:r w:rsidRPr="00987BF2">
              <w:rPr>
                <w:rFonts w:ascii="Times New Roman" w:hAnsi="Times New Roman" w:cs="Times New Roman"/>
              </w:rPr>
              <w:t>1400</w:t>
            </w:r>
          </w:p>
        </w:tc>
        <w:tc>
          <w:tcPr>
            <w:tcW w:w="1956" w:type="dxa"/>
            <w:tcBorders>
              <w:top w:val="single" w:sz="6" w:space="0" w:color="000000"/>
              <w:left w:val="single" w:sz="6" w:space="0" w:color="000000"/>
              <w:bottom w:val="single" w:sz="6" w:space="0" w:color="000000"/>
              <w:right w:val="single" w:sz="6" w:space="0" w:color="000000"/>
            </w:tcBorders>
          </w:tcPr>
          <w:p w14:paraId="302A1167" w14:textId="77777777" w:rsidR="00987BF2" w:rsidRPr="00987BF2" w:rsidRDefault="00987BF2" w:rsidP="00987BF2">
            <w:pPr>
              <w:spacing w:after="0" w:line="240" w:lineRule="auto"/>
              <w:jc w:val="center"/>
              <w:rPr>
                <w:rFonts w:ascii="Times New Roman" w:hAnsi="Times New Roman" w:cs="Times New Roman"/>
              </w:rPr>
            </w:pPr>
            <w:r w:rsidRPr="00987BF2">
              <w:rPr>
                <w:rFonts w:ascii="Times New Roman" w:hAnsi="Times New Roman" w:cs="Times New Roman"/>
              </w:rPr>
              <w:t>Etap wiosenny i jesienny</w:t>
            </w:r>
          </w:p>
        </w:tc>
        <w:tc>
          <w:tcPr>
            <w:tcW w:w="2571" w:type="dxa"/>
            <w:vMerge w:val="restart"/>
            <w:tcBorders>
              <w:top w:val="single" w:sz="6" w:space="0" w:color="000000"/>
              <w:left w:val="single" w:sz="6" w:space="0" w:color="000000"/>
              <w:bottom w:val="single" w:sz="6" w:space="0" w:color="000000"/>
              <w:right w:val="single" w:sz="6" w:space="0" w:color="000000"/>
            </w:tcBorders>
          </w:tcPr>
          <w:p w14:paraId="58EA622D" w14:textId="77777777" w:rsidR="00987BF2" w:rsidRPr="00987BF2" w:rsidRDefault="00987BF2" w:rsidP="00987BF2">
            <w:pPr>
              <w:spacing w:after="0" w:line="240" w:lineRule="auto"/>
              <w:jc w:val="center"/>
              <w:rPr>
                <w:rFonts w:ascii="Times New Roman" w:hAnsi="Times New Roman" w:cs="Times New Roman"/>
              </w:rPr>
            </w:pPr>
            <w:r w:rsidRPr="00987BF2">
              <w:rPr>
                <w:rFonts w:ascii="Times New Roman" w:hAnsi="Times New Roman" w:cs="Times New Roman"/>
              </w:rPr>
              <w:t>Leszek Burczycki</w:t>
            </w:r>
          </w:p>
          <w:p w14:paraId="32C5364F" w14:textId="77777777" w:rsidR="00987BF2" w:rsidRPr="00987BF2" w:rsidRDefault="00987BF2" w:rsidP="00987BF2">
            <w:pPr>
              <w:spacing w:after="0" w:line="240" w:lineRule="auto"/>
              <w:jc w:val="center"/>
              <w:rPr>
                <w:rFonts w:ascii="Times New Roman" w:hAnsi="Times New Roman" w:cs="Times New Roman"/>
              </w:rPr>
            </w:pPr>
            <w:r w:rsidRPr="00987BF2">
              <w:rPr>
                <w:rFonts w:ascii="Times New Roman" w:hAnsi="Times New Roman" w:cs="Times New Roman"/>
              </w:rPr>
              <w:t xml:space="preserve">tel. 22 5533312 </w:t>
            </w:r>
          </w:p>
          <w:p w14:paraId="52C145FF" w14:textId="77777777" w:rsidR="00987BF2" w:rsidRPr="00987BF2" w:rsidRDefault="00987BF2" w:rsidP="00987BF2">
            <w:pPr>
              <w:spacing w:after="0" w:line="240" w:lineRule="auto"/>
              <w:jc w:val="center"/>
              <w:rPr>
                <w:rFonts w:ascii="Times New Roman" w:hAnsi="Times New Roman" w:cs="Times New Roman"/>
              </w:rPr>
            </w:pPr>
          </w:p>
        </w:tc>
      </w:tr>
      <w:tr w:rsidR="00987BF2" w:rsidRPr="00987BF2" w14:paraId="3D0D337E" w14:textId="77777777" w:rsidTr="00987BF2">
        <w:tc>
          <w:tcPr>
            <w:tcW w:w="567" w:type="dxa"/>
            <w:tcBorders>
              <w:top w:val="single" w:sz="6" w:space="0" w:color="000000"/>
              <w:left w:val="single" w:sz="6" w:space="0" w:color="000000"/>
              <w:bottom w:val="single" w:sz="6" w:space="0" w:color="000000"/>
              <w:right w:val="single" w:sz="6" w:space="0" w:color="000000"/>
            </w:tcBorders>
            <w:hideMark/>
          </w:tcPr>
          <w:p w14:paraId="3631F1B1" w14:textId="77777777" w:rsidR="00987BF2" w:rsidRPr="00987BF2" w:rsidRDefault="00987BF2" w:rsidP="00987BF2">
            <w:pPr>
              <w:spacing w:after="0" w:line="240" w:lineRule="auto"/>
              <w:jc w:val="center"/>
              <w:rPr>
                <w:rFonts w:ascii="Times New Roman" w:hAnsi="Times New Roman" w:cs="Times New Roman"/>
              </w:rPr>
            </w:pPr>
            <w:r w:rsidRPr="00987BF2">
              <w:rPr>
                <w:rFonts w:ascii="Times New Roman" w:hAnsi="Times New Roman" w:cs="Times New Roman"/>
              </w:rPr>
              <w:t>17</w:t>
            </w:r>
          </w:p>
        </w:tc>
        <w:tc>
          <w:tcPr>
            <w:tcW w:w="2485" w:type="dxa"/>
            <w:tcBorders>
              <w:top w:val="single" w:sz="6" w:space="0" w:color="000000"/>
              <w:left w:val="single" w:sz="6" w:space="0" w:color="000000"/>
              <w:bottom w:val="single" w:sz="6" w:space="0" w:color="000000"/>
              <w:right w:val="single" w:sz="6" w:space="0" w:color="000000"/>
            </w:tcBorders>
            <w:hideMark/>
          </w:tcPr>
          <w:p w14:paraId="3511DD2E" w14:textId="77777777" w:rsidR="00987BF2" w:rsidRPr="00987BF2" w:rsidRDefault="00987BF2" w:rsidP="00987BF2">
            <w:pPr>
              <w:spacing w:after="0" w:line="240" w:lineRule="auto"/>
              <w:jc w:val="center"/>
              <w:rPr>
                <w:rFonts w:ascii="Times New Roman" w:hAnsi="Times New Roman" w:cs="Times New Roman"/>
              </w:rPr>
            </w:pPr>
            <w:r w:rsidRPr="00987BF2">
              <w:rPr>
                <w:rFonts w:ascii="Times New Roman" w:hAnsi="Times New Roman" w:cs="Times New Roman"/>
              </w:rPr>
              <w:t xml:space="preserve">Smyczkowa 14 </w:t>
            </w:r>
          </w:p>
        </w:tc>
        <w:tc>
          <w:tcPr>
            <w:tcW w:w="1483" w:type="dxa"/>
            <w:tcBorders>
              <w:top w:val="single" w:sz="6" w:space="0" w:color="000000"/>
              <w:left w:val="single" w:sz="6" w:space="0" w:color="000000"/>
              <w:bottom w:val="single" w:sz="6" w:space="0" w:color="000000"/>
              <w:right w:val="single" w:sz="6" w:space="0" w:color="000000"/>
            </w:tcBorders>
            <w:hideMark/>
          </w:tcPr>
          <w:p w14:paraId="095F0B4D" w14:textId="77777777" w:rsidR="00987BF2" w:rsidRPr="00987BF2" w:rsidRDefault="00987BF2" w:rsidP="00987BF2">
            <w:pPr>
              <w:spacing w:after="0" w:line="240" w:lineRule="auto"/>
              <w:jc w:val="center"/>
              <w:rPr>
                <w:rFonts w:ascii="Times New Roman" w:hAnsi="Times New Roman" w:cs="Times New Roman"/>
              </w:rPr>
            </w:pPr>
            <w:r w:rsidRPr="00987BF2">
              <w:rPr>
                <w:rFonts w:ascii="Times New Roman" w:hAnsi="Times New Roman" w:cs="Times New Roman"/>
              </w:rPr>
              <w:t>687</w:t>
            </w:r>
          </w:p>
        </w:tc>
        <w:tc>
          <w:tcPr>
            <w:tcW w:w="1956" w:type="dxa"/>
            <w:tcBorders>
              <w:top w:val="single" w:sz="6" w:space="0" w:color="000000"/>
              <w:left w:val="single" w:sz="6" w:space="0" w:color="000000"/>
              <w:bottom w:val="single" w:sz="6" w:space="0" w:color="000000"/>
              <w:right w:val="single" w:sz="6" w:space="0" w:color="000000"/>
            </w:tcBorders>
          </w:tcPr>
          <w:p w14:paraId="1E41376E" w14:textId="77777777" w:rsidR="00987BF2" w:rsidRPr="00987BF2" w:rsidRDefault="00987BF2" w:rsidP="00987BF2">
            <w:pPr>
              <w:spacing w:after="0" w:line="240" w:lineRule="auto"/>
              <w:jc w:val="center"/>
              <w:rPr>
                <w:rFonts w:ascii="Times New Roman" w:eastAsia="Times New Roman" w:hAnsi="Times New Roman" w:cs="Times New Roman"/>
              </w:rPr>
            </w:pPr>
            <w:r w:rsidRPr="00987BF2">
              <w:rPr>
                <w:rFonts w:ascii="Times New Roman" w:hAnsi="Times New Roman" w:cs="Times New Roman"/>
              </w:rPr>
              <w:t>Etap wiosenny i jesienny</w:t>
            </w:r>
          </w:p>
        </w:tc>
        <w:tc>
          <w:tcPr>
            <w:tcW w:w="2571" w:type="dxa"/>
            <w:vMerge/>
            <w:tcBorders>
              <w:top w:val="single" w:sz="6" w:space="0" w:color="000000"/>
              <w:left w:val="single" w:sz="6" w:space="0" w:color="000000"/>
              <w:bottom w:val="single" w:sz="6" w:space="0" w:color="000000"/>
              <w:right w:val="single" w:sz="6" w:space="0" w:color="000000"/>
            </w:tcBorders>
            <w:vAlign w:val="center"/>
            <w:hideMark/>
          </w:tcPr>
          <w:p w14:paraId="46F8421D" w14:textId="77777777" w:rsidR="00987BF2" w:rsidRPr="00987BF2" w:rsidRDefault="00987BF2" w:rsidP="00987BF2">
            <w:pPr>
              <w:spacing w:after="0" w:line="240" w:lineRule="auto"/>
              <w:rPr>
                <w:rFonts w:ascii="Times New Roman" w:eastAsia="Times New Roman" w:hAnsi="Times New Roman" w:cs="Times New Roman"/>
              </w:rPr>
            </w:pPr>
          </w:p>
        </w:tc>
      </w:tr>
      <w:tr w:rsidR="00987BF2" w:rsidRPr="00987BF2" w14:paraId="10BDAC5F" w14:textId="77777777" w:rsidTr="00987BF2">
        <w:tc>
          <w:tcPr>
            <w:tcW w:w="567" w:type="dxa"/>
            <w:tcBorders>
              <w:top w:val="single" w:sz="6" w:space="0" w:color="000000"/>
              <w:left w:val="single" w:sz="6" w:space="0" w:color="000000"/>
              <w:bottom w:val="single" w:sz="6" w:space="0" w:color="000000"/>
              <w:right w:val="single" w:sz="6" w:space="0" w:color="000000"/>
            </w:tcBorders>
            <w:hideMark/>
          </w:tcPr>
          <w:p w14:paraId="3E7D4443" w14:textId="77777777" w:rsidR="00987BF2" w:rsidRPr="00987BF2" w:rsidRDefault="00987BF2" w:rsidP="00987BF2">
            <w:pPr>
              <w:spacing w:after="0" w:line="240" w:lineRule="auto"/>
              <w:jc w:val="center"/>
              <w:rPr>
                <w:rFonts w:ascii="Times New Roman" w:hAnsi="Times New Roman" w:cs="Times New Roman"/>
              </w:rPr>
            </w:pPr>
            <w:r w:rsidRPr="00987BF2">
              <w:rPr>
                <w:rFonts w:ascii="Times New Roman" w:hAnsi="Times New Roman" w:cs="Times New Roman"/>
              </w:rPr>
              <w:t>18</w:t>
            </w:r>
          </w:p>
        </w:tc>
        <w:tc>
          <w:tcPr>
            <w:tcW w:w="2485" w:type="dxa"/>
            <w:tcBorders>
              <w:top w:val="single" w:sz="6" w:space="0" w:color="000000"/>
              <w:left w:val="single" w:sz="6" w:space="0" w:color="000000"/>
              <w:bottom w:val="single" w:sz="6" w:space="0" w:color="000000"/>
              <w:right w:val="single" w:sz="6" w:space="0" w:color="000000"/>
            </w:tcBorders>
            <w:hideMark/>
          </w:tcPr>
          <w:p w14:paraId="66B08FDC" w14:textId="77777777" w:rsidR="00987BF2" w:rsidRPr="00987BF2" w:rsidRDefault="00987BF2" w:rsidP="00987BF2">
            <w:pPr>
              <w:spacing w:after="0" w:line="240" w:lineRule="auto"/>
              <w:jc w:val="center"/>
              <w:rPr>
                <w:rFonts w:ascii="Times New Roman" w:hAnsi="Times New Roman" w:cs="Times New Roman"/>
              </w:rPr>
            </w:pPr>
            <w:r w:rsidRPr="00987BF2">
              <w:rPr>
                <w:rFonts w:ascii="Times New Roman" w:hAnsi="Times New Roman" w:cs="Times New Roman"/>
              </w:rPr>
              <w:t xml:space="preserve">Tyniecka 15/17 </w:t>
            </w:r>
          </w:p>
        </w:tc>
        <w:tc>
          <w:tcPr>
            <w:tcW w:w="1483" w:type="dxa"/>
            <w:tcBorders>
              <w:top w:val="single" w:sz="6" w:space="0" w:color="000000"/>
              <w:left w:val="single" w:sz="6" w:space="0" w:color="000000"/>
              <w:bottom w:val="single" w:sz="6" w:space="0" w:color="000000"/>
              <w:right w:val="single" w:sz="6" w:space="0" w:color="000000"/>
            </w:tcBorders>
            <w:hideMark/>
          </w:tcPr>
          <w:p w14:paraId="1E8BDCBE" w14:textId="77777777" w:rsidR="00987BF2" w:rsidRPr="00987BF2" w:rsidRDefault="00987BF2" w:rsidP="00987BF2">
            <w:pPr>
              <w:spacing w:after="0" w:line="240" w:lineRule="auto"/>
              <w:jc w:val="center"/>
              <w:rPr>
                <w:rFonts w:ascii="Times New Roman" w:hAnsi="Times New Roman" w:cs="Times New Roman"/>
              </w:rPr>
            </w:pPr>
            <w:r w:rsidRPr="00987BF2">
              <w:rPr>
                <w:rFonts w:ascii="Times New Roman" w:hAnsi="Times New Roman" w:cs="Times New Roman"/>
              </w:rPr>
              <w:t>738</w:t>
            </w:r>
          </w:p>
        </w:tc>
        <w:tc>
          <w:tcPr>
            <w:tcW w:w="1956" w:type="dxa"/>
            <w:tcBorders>
              <w:top w:val="single" w:sz="6" w:space="0" w:color="000000"/>
              <w:left w:val="single" w:sz="6" w:space="0" w:color="000000"/>
              <w:bottom w:val="single" w:sz="6" w:space="0" w:color="000000"/>
              <w:right w:val="single" w:sz="6" w:space="0" w:color="000000"/>
            </w:tcBorders>
          </w:tcPr>
          <w:p w14:paraId="76A01520" w14:textId="77777777" w:rsidR="00987BF2" w:rsidRPr="00987BF2" w:rsidRDefault="00987BF2" w:rsidP="00987BF2">
            <w:pPr>
              <w:spacing w:after="0" w:line="240" w:lineRule="auto"/>
              <w:jc w:val="center"/>
              <w:rPr>
                <w:rFonts w:ascii="Times New Roman" w:eastAsia="Times New Roman" w:hAnsi="Times New Roman" w:cs="Times New Roman"/>
              </w:rPr>
            </w:pPr>
            <w:r w:rsidRPr="00987BF2">
              <w:rPr>
                <w:rFonts w:ascii="Times New Roman" w:hAnsi="Times New Roman" w:cs="Times New Roman"/>
              </w:rPr>
              <w:t>Etap wiosenny i jesienny</w:t>
            </w:r>
          </w:p>
        </w:tc>
        <w:tc>
          <w:tcPr>
            <w:tcW w:w="2571" w:type="dxa"/>
            <w:vMerge/>
            <w:tcBorders>
              <w:top w:val="single" w:sz="6" w:space="0" w:color="000000"/>
              <w:left w:val="single" w:sz="6" w:space="0" w:color="000000"/>
              <w:bottom w:val="single" w:sz="6" w:space="0" w:color="000000"/>
              <w:right w:val="single" w:sz="6" w:space="0" w:color="000000"/>
            </w:tcBorders>
            <w:vAlign w:val="center"/>
            <w:hideMark/>
          </w:tcPr>
          <w:p w14:paraId="76575DFD" w14:textId="77777777" w:rsidR="00987BF2" w:rsidRPr="00987BF2" w:rsidRDefault="00987BF2" w:rsidP="00987BF2">
            <w:pPr>
              <w:spacing w:after="0" w:line="240" w:lineRule="auto"/>
              <w:rPr>
                <w:rFonts w:ascii="Times New Roman" w:eastAsia="Times New Roman" w:hAnsi="Times New Roman" w:cs="Times New Roman"/>
              </w:rPr>
            </w:pPr>
          </w:p>
        </w:tc>
      </w:tr>
      <w:tr w:rsidR="00987BF2" w:rsidRPr="00987BF2" w14:paraId="1229D6CF" w14:textId="77777777" w:rsidTr="00987BF2">
        <w:tc>
          <w:tcPr>
            <w:tcW w:w="567" w:type="dxa"/>
            <w:tcBorders>
              <w:top w:val="single" w:sz="6" w:space="0" w:color="000000"/>
              <w:left w:val="single" w:sz="6" w:space="0" w:color="000000"/>
              <w:bottom w:val="single" w:sz="6" w:space="0" w:color="000000"/>
              <w:right w:val="single" w:sz="6" w:space="0" w:color="000000"/>
            </w:tcBorders>
            <w:hideMark/>
          </w:tcPr>
          <w:p w14:paraId="578A7CEC" w14:textId="77777777" w:rsidR="00987BF2" w:rsidRPr="00987BF2" w:rsidRDefault="00987BF2" w:rsidP="00987BF2">
            <w:pPr>
              <w:spacing w:after="0" w:line="240" w:lineRule="auto"/>
              <w:jc w:val="center"/>
              <w:rPr>
                <w:rFonts w:ascii="Times New Roman" w:hAnsi="Times New Roman" w:cs="Times New Roman"/>
              </w:rPr>
            </w:pPr>
            <w:r w:rsidRPr="00987BF2">
              <w:rPr>
                <w:rFonts w:ascii="Times New Roman" w:hAnsi="Times New Roman" w:cs="Times New Roman"/>
              </w:rPr>
              <w:t>19</w:t>
            </w:r>
          </w:p>
        </w:tc>
        <w:tc>
          <w:tcPr>
            <w:tcW w:w="2485" w:type="dxa"/>
            <w:tcBorders>
              <w:top w:val="single" w:sz="6" w:space="0" w:color="000000"/>
              <w:left w:val="single" w:sz="6" w:space="0" w:color="000000"/>
              <w:bottom w:val="single" w:sz="6" w:space="0" w:color="000000"/>
              <w:right w:val="single" w:sz="6" w:space="0" w:color="000000"/>
            </w:tcBorders>
            <w:hideMark/>
          </w:tcPr>
          <w:p w14:paraId="76E73D5A" w14:textId="77777777" w:rsidR="00987BF2" w:rsidRPr="00987BF2" w:rsidRDefault="00987BF2" w:rsidP="00987BF2">
            <w:pPr>
              <w:spacing w:after="0" w:line="240" w:lineRule="auto"/>
              <w:jc w:val="center"/>
              <w:rPr>
                <w:rFonts w:ascii="Times New Roman" w:hAnsi="Times New Roman" w:cs="Times New Roman"/>
              </w:rPr>
            </w:pPr>
            <w:r w:rsidRPr="00987BF2">
              <w:rPr>
                <w:rFonts w:ascii="Times New Roman" w:hAnsi="Times New Roman" w:cs="Times New Roman"/>
              </w:rPr>
              <w:t>Szkoła Języków Obcych</w:t>
            </w:r>
          </w:p>
        </w:tc>
        <w:tc>
          <w:tcPr>
            <w:tcW w:w="1483" w:type="dxa"/>
            <w:tcBorders>
              <w:top w:val="single" w:sz="6" w:space="0" w:color="000000"/>
              <w:left w:val="single" w:sz="6" w:space="0" w:color="000000"/>
              <w:bottom w:val="single" w:sz="6" w:space="0" w:color="000000"/>
              <w:right w:val="single" w:sz="6" w:space="0" w:color="000000"/>
            </w:tcBorders>
            <w:hideMark/>
          </w:tcPr>
          <w:p w14:paraId="20299ACF" w14:textId="77777777" w:rsidR="00987BF2" w:rsidRPr="00987BF2" w:rsidRDefault="00987BF2" w:rsidP="00987BF2">
            <w:pPr>
              <w:spacing w:after="0" w:line="240" w:lineRule="auto"/>
              <w:jc w:val="center"/>
              <w:rPr>
                <w:rFonts w:ascii="Times New Roman" w:hAnsi="Times New Roman" w:cs="Times New Roman"/>
              </w:rPr>
            </w:pPr>
            <w:r w:rsidRPr="00987BF2">
              <w:rPr>
                <w:rFonts w:ascii="Times New Roman" w:hAnsi="Times New Roman" w:cs="Times New Roman"/>
              </w:rPr>
              <w:t>98</w:t>
            </w:r>
          </w:p>
        </w:tc>
        <w:tc>
          <w:tcPr>
            <w:tcW w:w="1956" w:type="dxa"/>
            <w:tcBorders>
              <w:top w:val="single" w:sz="6" w:space="0" w:color="000000"/>
              <w:left w:val="single" w:sz="6" w:space="0" w:color="000000"/>
              <w:bottom w:val="single" w:sz="6" w:space="0" w:color="000000"/>
              <w:right w:val="single" w:sz="6" w:space="0" w:color="000000"/>
            </w:tcBorders>
          </w:tcPr>
          <w:p w14:paraId="7724CD70" w14:textId="77777777" w:rsidR="00987BF2" w:rsidRPr="00987BF2" w:rsidRDefault="00987BF2" w:rsidP="00987BF2">
            <w:pPr>
              <w:spacing w:after="0" w:line="240" w:lineRule="auto"/>
              <w:jc w:val="center"/>
              <w:rPr>
                <w:rFonts w:ascii="Times New Roman" w:hAnsi="Times New Roman" w:cs="Times New Roman"/>
              </w:rPr>
            </w:pPr>
            <w:r w:rsidRPr="00987BF2">
              <w:rPr>
                <w:rFonts w:ascii="Times New Roman" w:hAnsi="Times New Roman" w:cs="Times New Roman"/>
              </w:rPr>
              <w:t>Etap wiosenny i jesienny</w:t>
            </w:r>
          </w:p>
        </w:tc>
        <w:tc>
          <w:tcPr>
            <w:tcW w:w="2571" w:type="dxa"/>
            <w:vMerge w:val="restart"/>
            <w:tcBorders>
              <w:top w:val="single" w:sz="6" w:space="0" w:color="000000"/>
              <w:left w:val="single" w:sz="6" w:space="0" w:color="000000"/>
              <w:bottom w:val="single" w:sz="6" w:space="0" w:color="000000"/>
              <w:right w:val="single" w:sz="6" w:space="0" w:color="000000"/>
            </w:tcBorders>
            <w:hideMark/>
          </w:tcPr>
          <w:p w14:paraId="59EA4483" w14:textId="77777777" w:rsidR="00987BF2" w:rsidRPr="00987BF2" w:rsidRDefault="00987BF2" w:rsidP="00987BF2">
            <w:pPr>
              <w:spacing w:after="0" w:line="240" w:lineRule="auto"/>
              <w:jc w:val="center"/>
              <w:rPr>
                <w:rFonts w:ascii="Times New Roman" w:hAnsi="Times New Roman" w:cs="Times New Roman"/>
              </w:rPr>
            </w:pPr>
            <w:r w:rsidRPr="00987BF2">
              <w:rPr>
                <w:rFonts w:ascii="Times New Roman" w:hAnsi="Times New Roman" w:cs="Times New Roman"/>
              </w:rPr>
              <w:t>Dorota Sobolew</w:t>
            </w:r>
          </w:p>
          <w:p w14:paraId="0B533521" w14:textId="77777777" w:rsidR="00987BF2" w:rsidRPr="00987BF2" w:rsidRDefault="00987BF2" w:rsidP="00987BF2">
            <w:pPr>
              <w:spacing w:after="0" w:line="240" w:lineRule="auto"/>
              <w:jc w:val="center"/>
              <w:rPr>
                <w:rFonts w:ascii="Times New Roman" w:hAnsi="Times New Roman" w:cs="Times New Roman"/>
              </w:rPr>
            </w:pPr>
            <w:r w:rsidRPr="00987BF2">
              <w:rPr>
                <w:rFonts w:ascii="Times New Roman" w:hAnsi="Times New Roman" w:cs="Times New Roman"/>
              </w:rPr>
              <w:t>tel. 22 5522040</w:t>
            </w:r>
          </w:p>
        </w:tc>
      </w:tr>
      <w:tr w:rsidR="00987BF2" w:rsidRPr="00987BF2" w14:paraId="110D5997" w14:textId="77777777" w:rsidTr="00987BF2">
        <w:tc>
          <w:tcPr>
            <w:tcW w:w="567" w:type="dxa"/>
            <w:tcBorders>
              <w:top w:val="single" w:sz="6" w:space="0" w:color="000000"/>
              <w:left w:val="single" w:sz="6" w:space="0" w:color="000000"/>
              <w:bottom w:val="single" w:sz="6" w:space="0" w:color="000000"/>
              <w:right w:val="single" w:sz="6" w:space="0" w:color="000000"/>
            </w:tcBorders>
            <w:hideMark/>
          </w:tcPr>
          <w:p w14:paraId="6A226FEE" w14:textId="77777777" w:rsidR="00987BF2" w:rsidRPr="00987BF2" w:rsidRDefault="00987BF2" w:rsidP="00987BF2">
            <w:pPr>
              <w:spacing w:after="0" w:line="240" w:lineRule="auto"/>
              <w:jc w:val="center"/>
              <w:rPr>
                <w:rFonts w:ascii="Times New Roman" w:hAnsi="Times New Roman" w:cs="Times New Roman"/>
              </w:rPr>
            </w:pPr>
            <w:r w:rsidRPr="00987BF2">
              <w:rPr>
                <w:rFonts w:ascii="Times New Roman" w:hAnsi="Times New Roman" w:cs="Times New Roman"/>
              </w:rPr>
              <w:t>20</w:t>
            </w:r>
          </w:p>
        </w:tc>
        <w:tc>
          <w:tcPr>
            <w:tcW w:w="2485" w:type="dxa"/>
            <w:tcBorders>
              <w:top w:val="single" w:sz="6" w:space="0" w:color="000000"/>
              <w:left w:val="single" w:sz="6" w:space="0" w:color="000000"/>
              <w:bottom w:val="single" w:sz="6" w:space="0" w:color="000000"/>
              <w:right w:val="single" w:sz="6" w:space="0" w:color="000000"/>
            </w:tcBorders>
            <w:hideMark/>
          </w:tcPr>
          <w:p w14:paraId="462CE829" w14:textId="77777777" w:rsidR="00987BF2" w:rsidRPr="00987BF2" w:rsidRDefault="00987BF2" w:rsidP="00987BF2">
            <w:pPr>
              <w:spacing w:after="0" w:line="240" w:lineRule="auto"/>
              <w:jc w:val="center"/>
              <w:rPr>
                <w:rFonts w:ascii="Times New Roman" w:hAnsi="Times New Roman" w:cs="Times New Roman"/>
              </w:rPr>
            </w:pPr>
            <w:r w:rsidRPr="00987BF2">
              <w:rPr>
                <w:rFonts w:ascii="Times New Roman" w:hAnsi="Times New Roman" w:cs="Times New Roman"/>
              </w:rPr>
              <w:t>Budynek Samorządu Studentów</w:t>
            </w:r>
          </w:p>
        </w:tc>
        <w:tc>
          <w:tcPr>
            <w:tcW w:w="1483" w:type="dxa"/>
            <w:tcBorders>
              <w:top w:val="single" w:sz="6" w:space="0" w:color="000000"/>
              <w:left w:val="single" w:sz="6" w:space="0" w:color="000000"/>
              <w:bottom w:val="single" w:sz="6" w:space="0" w:color="000000"/>
              <w:right w:val="single" w:sz="6" w:space="0" w:color="000000"/>
            </w:tcBorders>
            <w:hideMark/>
          </w:tcPr>
          <w:p w14:paraId="43D3398C" w14:textId="77777777" w:rsidR="00987BF2" w:rsidRPr="00987BF2" w:rsidRDefault="00987BF2" w:rsidP="00987BF2">
            <w:pPr>
              <w:spacing w:after="0" w:line="240" w:lineRule="auto"/>
              <w:jc w:val="center"/>
              <w:rPr>
                <w:rFonts w:ascii="Times New Roman" w:hAnsi="Times New Roman" w:cs="Times New Roman"/>
              </w:rPr>
            </w:pPr>
            <w:r w:rsidRPr="00987BF2">
              <w:rPr>
                <w:rFonts w:ascii="Times New Roman" w:hAnsi="Times New Roman" w:cs="Times New Roman"/>
              </w:rPr>
              <w:t>150</w:t>
            </w:r>
          </w:p>
        </w:tc>
        <w:tc>
          <w:tcPr>
            <w:tcW w:w="1956" w:type="dxa"/>
            <w:tcBorders>
              <w:top w:val="single" w:sz="6" w:space="0" w:color="000000"/>
              <w:left w:val="single" w:sz="6" w:space="0" w:color="000000"/>
              <w:bottom w:val="single" w:sz="6" w:space="0" w:color="000000"/>
              <w:right w:val="single" w:sz="6" w:space="0" w:color="000000"/>
            </w:tcBorders>
          </w:tcPr>
          <w:p w14:paraId="195382BC" w14:textId="77777777" w:rsidR="00987BF2" w:rsidRPr="00987BF2" w:rsidRDefault="00987BF2" w:rsidP="00987BF2">
            <w:pPr>
              <w:spacing w:after="0" w:line="240" w:lineRule="auto"/>
              <w:jc w:val="center"/>
              <w:rPr>
                <w:rFonts w:ascii="Times New Roman" w:eastAsia="Times New Roman" w:hAnsi="Times New Roman" w:cs="Times New Roman"/>
              </w:rPr>
            </w:pPr>
            <w:r w:rsidRPr="00987BF2">
              <w:rPr>
                <w:rFonts w:ascii="Times New Roman" w:hAnsi="Times New Roman" w:cs="Times New Roman"/>
              </w:rPr>
              <w:t>Etap wiosenny</w:t>
            </w:r>
          </w:p>
        </w:tc>
        <w:tc>
          <w:tcPr>
            <w:tcW w:w="2571" w:type="dxa"/>
            <w:vMerge/>
            <w:tcBorders>
              <w:top w:val="single" w:sz="6" w:space="0" w:color="000000"/>
              <w:left w:val="single" w:sz="6" w:space="0" w:color="000000"/>
              <w:bottom w:val="single" w:sz="6" w:space="0" w:color="000000"/>
              <w:right w:val="single" w:sz="6" w:space="0" w:color="000000"/>
            </w:tcBorders>
            <w:vAlign w:val="center"/>
            <w:hideMark/>
          </w:tcPr>
          <w:p w14:paraId="33CB15BA" w14:textId="77777777" w:rsidR="00987BF2" w:rsidRPr="00987BF2" w:rsidRDefault="00987BF2" w:rsidP="00987BF2">
            <w:pPr>
              <w:spacing w:after="0" w:line="240" w:lineRule="auto"/>
              <w:rPr>
                <w:rFonts w:ascii="Times New Roman" w:eastAsia="Times New Roman" w:hAnsi="Times New Roman" w:cs="Times New Roman"/>
              </w:rPr>
            </w:pPr>
          </w:p>
        </w:tc>
      </w:tr>
      <w:tr w:rsidR="00987BF2" w:rsidRPr="00987BF2" w14:paraId="2AC570D0" w14:textId="77777777" w:rsidTr="00987BF2">
        <w:tc>
          <w:tcPr>
            <w:tcW w:w="567" w:type="dxa"/>
            <w:tcBorders>
              <w:top w:val="single" w:sz="6" w:space="0" w:color="000000"/>
              <w:left w:val="single" w:sz="6" w:space="0" w:color="000000"/>
              <w:bottom w:val="single" w:sz="6" w:space="0" w:color="000000"/>
              <w:right w:val="single" w:sz="6" w:space="0" w:color="000000"/>
            </w:tcBorders>
            <w:hideMark/>
          </w:tcPr>
          <w:p w14:paraId="4832A13D" w14:textId="77777777" w:rsidR="00987BF2" w:rsidRPr="00987BF2" w:rsidRDefault="00987BF2" w:rsidP="00987BF2">
            <w:pPr>
              <w:spacing w:after="0" w:line="240" w:lineRule="auto"/>
              <w:jc w:val="center"/>
              <w:rPr>
                <w:rFonts w:ascii="Times New Roman" w:hAnsi="Times New Roman" w:cs="Times New Roman"/>
              </w:rPr>
            </w:pPr>
            <w:r w:rsidRPr="00987BF2">
              <w:rPr>
                <w:rFonts w:ascii="Times New Roman" w:hAnsi="Times New Roman" w:cs="Times New Roman"/>
              </w:rPr>
              <w:t>21</w:t>
            </w:r>
          </w:p>
        </w:tc>
        <w:tc>
          <w:tcPr>
            <w:tcW w:w="2485" w:type="dxa"/>
            <w:tcBorders>
              <w:top w:val="single" w:sz="6" w:space="0" w:color="000000"/>
              <w:left w:val="single" w:sz="6" w:space="0" w:color="000000"/>
              <w:bottom w:val="single" w:sz="6" w:space="0" w:color="000000"/>
              <w:right w:val="single" w:sz="6" w:space="0" w:color="000000"/>
            </w:tcBorders>
            <w:hideMark/>
          </w:tcPr>
          <w:p w14:paraId="59608184" w14:textId="77777777" w:rsidR="00987BF2" w:rsidRPr="00987BF2" w:rsidRDefault="00987BF2" w:rsidP="00987BF2">
            <w:pPr>
              <w:spacing w:after="0" w:line="240" w:lineRule="auto"/>
              <w:jc w:val="center"/>
              <w:rPr>
                <w:rFonts w:ascii="Times New Roman" w:hAnsi="Times New Roman" w:cs="Times New Roman"/>
              </w:rPr>
            </w:pPr>
            <w:r w:rsidRPr="00987BF2">
              <w:rPr>
                <w:rFonts w:ascii="Times New Roman" w:hAnsi="Times New Roman" w:cs="Times New Roman"/>
              </w:rPr>
              <w:t xml:space="preserve">Biuro Spraw </w:t>
            </w:r>
            <w:proofErr w:type="spellStart"/>
            <w:r w:rsidRPr="00987BF2">
              <w:rPr>
                <w:rFonts w:ascii="Times New Roman" w:hAnsi="Times New Roman" w:cs="Times New Roman"/>
              </w:rPr>
              <w:t>Socjaln</w:t>
            </w:r>
            <w:proofErr w:type="spellEnd"/>
          </w:p>
          <w:p w14:paraId="6655956B" w14:textId="77777777" w:rsidR="00987BF2" w:rsidRPr="00987BF2" w:rsidRDefault="00987BF2" w:rsidP="00987BF2">
            <w:pPr>
              <w:spacing w:after="0" w:line="240" w:lineRule="auto"/>
              <w:jc w:val="center"/>
              <w:rPr>
                <w:rFonts w:ascii="Times New Roman" w:hAnsi="Times New Roman" w:cs="Times New Roman"/>
              </w:rPr>
            </w:pPr>
            <w:proofErr w:type="spellStart"/>
            <w:r w:rsidRPr="00987BF2">
              <w:rPr>
                <w:rFonts w:ascii="Times New Roman" w:hAnsi="Times New Roman" w:cs="Times New Roman"/>
              </w:rPr>
              <w:t>ych</w:t>
            </w:r>
            <w:proofErr w:type="spellEnd"/>
          </w:p>
        </w:tc>
        <w:tc>
          <w:tcPr>
            <w:tcW w:w="1483" w:type="dxa"/>
            <w:tcBorders>
              <w:top w:val="single" w:sz="6" w:space="0" w:color="000000"/>
              <w:left w:val="single" w:sz="6" w:space="0" w:color="000000"/>
              <w:bottom w:val="single" w:sz="6" w:space="0" w:color="000000"/>
              <w:right w:val="single" w:sz="6" w:space="0" w:color="000000"/>
            </w:tcBorders>
            <w:hideMark/>
          </w:tcPr>
          <w:p w14:paraId="7C521C5C" w14:textId="77777777" w:rsidR="00987BF2" w:rsidRPr="00987BF2" w:rsidRDefault="00987BF2" w:rsidP="00987BF2">
            <w:pPr>
              <w:spacing w:after="0" w:line="240" w:lineRule="auto"/>
              <w:jc w:val="center"/>
              <w:rPr>
                <w:rFonts w:ascii="Times New Roman" w:hAnsi="Times New Roman" w:cs="Times New Roman"/>
              </w:rPr>
            </w:pPr>
            <w:r w:rsidRPr="00987BF2">
              <w:rPr>
                <w:rFonts w:ascii="Times New Roman" w:hAnsi="Times New Roman" w:cs="Times New Roman"/>
              </w:rPr>
              <w:t>85</w:t>
            </w:r>
          </w:p>
        </w:tc>
        <w:tc>
          <w:tcPr>
            <w:tcW w:w="1956" w:type="dxa"/>
            <w:tcBorders>
              <w:top w:val="single" w:sz="6" w:space="0" w:color="000000"/>
              <w:left w:val="single" w:sz="6" w:space="0" w:color="000000"/>
              <w:bottom w:val="single" w:sz="6" w:space="0" w:color="000000"/>
              <w:right w:val="single" w:sz="6" w:space="0" w:color="000000"/>
            </w:tcBorders>
          </w:tcPr>
          <w:p w14:paraId="7516E43D" w14:textId="77777777" w:rsidR="00987BF2" w:rsidRPr="00987BF2" w:rsidRDefault="00987BF2" w:rsidP="00987BF2">
            <w:pPr>
              <w:spacing w:after="0" w:line="240" w:lineRule="auto"/>
              <w:jc w:val="center"/>
              <w:rPr>
                <w:rFonts w:ascii="Times New Roman" w:eastAsia="Times New Roman" w:hAnsi="Times New Roman" w:cs="Times New Roman"/>
              </w:rPr>
            </w:pPr>
            <w:r w:rsidRPr="00987BF2">
              <w:rPr>
                <w:rFonts w:ascii="Times New Roman" w:hAnsi="Times New Roman" w:cs="Times New Roman"/>
              </w:rPr>
              <w:t>Etap wiosenny</w:t>
            </w:r>
          </w:p>
        </w:tc>
        <w:tc>
          <w:tcPr>
            <w:tcW w:w="2571" w:type="dxa"/>
            <w:vMerge/>
            <w:tcBorders>
              <w:top w:val="single" w:sz="6" w:space="0" w:color="000000"/>
              <w:left w:val="single" w:sz="6" w:space="0" w:color="000000"/>
              <w:bottom w:val="single" w:sz="6" w:space="0" w:color="000000"/>
              <w:right w:val="single" w:sz="6" w:space="0" w:color="000000"/>
            </w:tcBorders>
            <w:vAlign w:val="center"/>
            <w:hideMark/>
          </w:tcPr>
          <w:p w14:paraId="0A3EEAE1" w14:textId="77777777" w:rsidR="00987BF2" w:rsidRPr="00987BF2" w:rsidRDefault="00987BF2" w:rsidP="00987BF2">
            <w:pPr>
              <w:spacing w:after="0" w:line="240" w:lineRule="auto"/>
              <w:rPr>
                <w:rFonts w:ascii="Times New Roman" w:eastAsia="Times New Roman" w:hAnsi="Times New Roman" w:cs="Times New Roman"/>
              </w:rPr>
            </w:pPr>
          </w:p>
        </w:tc>
      </w:tr>
      <w:tr w:rsidR="00987BF2" w:rsidRPr="00987BF2" w14:paraId="6A9ABA3B" w14:textId="77777777" w:rsidTr="00987BF2">
        <w:tc>
          <w:tcPr>
            <w:tcW w:w="567" w:type="dxa"/>
            <w:tcBorders>
              <w:top w:val="single" w:sz="6" w:space="0" w:color="000000"/>
              <w:left w:val="single" w:sz="6" w:space="0" w:color="000000"/>
              <w:bottom w:val="single" w:sz="6" w:space="0" w:color="000000"/>
              <w:right w:val="single" w:sz="6" w:space="0" w:color="000000"/>
            </w:tcBorders>
            <w:hideMark/>
          </w:tcPr>
          <w:p w14:paraId="7385A271" w14:textId="77777777" w:rsidR="00987BF2" w:rsidRPr="00987BF2" w:rsidRDefault="00987BF2" w:rsidP="00987BF2">
            <w:pPr>
              <w:spacing w:after="0" w:line="240" w:lineRule="auto"/>
              <w:jc w:val="center"/>
              <w:rPr>
                <w:rFonts w:ascii="Times New Roman" w:hAnsi="Times New Roman" w:cs="Times New Roman"/>
              </w:rPr>
            </w:pPr>
            <w:r w:rsidRPr="00987BF2">
              <w:rPr>
                <w:rFonts w:ascii="Times New Roman" w:hAnsi="Times New Roman" w:cs="Times New Roman"/>
              </w:rPr>
              <w:t>22</w:t>
            </w:r>
          </w:p>
        </w:tc>
        <w:tc>
          <w:tcPr>
            <w:tcW w:w="2485" w:type="dxa"/>
            <w:tcBorders>
              <w:top w:val="single" w:sz="6" w:space="0" w:color="000000"/>
              <w:left w:val="single" w:sz="6" w:space="0" w:color="000000"/>
              <w:bottom w:val="single" w:sz="6" w:space="0" w:color="000000"/>
              <w:right w:val="single" w:sz="6" w:space="0" w:color="000000"/>
            </w:tcBorders>
            <w:hideMark/>
          </w:tcPr>
          <w:p w14:paraId="68B5C2CF" w14:textId="77777777" w:rsidR="00987BF2" w:rsidRPr="00987BF2" w:rsidRDefault="00987BF2" w:rsidP="00987BF2">
            <w:pPr>
              <w:spacing w:after="0" w:line="240" w:lineRule="auto"/>
              <w:jc w:val="center"/>
              <w:rPr>
                <w:rFonts w:ascii="Times New Roman" w:hAnsi="Times New Roman" w:cs="Times New Roman"/>
              </w:rPr>
            </w:pPr>
            <w:r w:rsidRPr="00987BF2">
              <w:rPr>
                <w:rFonts w:ascii="Times New Roman" w:hAnsi="Times New Roman" w:cs="Times New Roman"/>
              </w:rPr>
              <w:t xml:space="preserve">Krakowskie Przedmieście 24 </w:t>
            </w:r>
            <w:proofErr w:type="spellStart"/>
            <w:r w:rsidRPr="00987BF2">
              <w:rPr>
                <w:rFonts w:ascii="Times New Roman" w:hAnsi="Times New Roman" w:cs="Times New Roman"/>
              </w:rPr>
              <w:t>Welcome</w:t>
            </w:r>
            <w:proofErr w:type="spellEnd"/>
            <w:r w:rsidRPr="00987BF2">
              <w:rPr>
                <w:rFonts w:ascii="Times New Roman" w:hAnsi="Times New Roman" w:cs="Times New Roman"/>
              </w:rPr>
              <w:t xml:space="preserve"> Point</w:t>
            </w:r>
          </w:p>
        </w:tc>
        <w:tc>
          <w:tcPr>
            <w:tcW w:w="1483" w:type="dxa"/>
            <w:tcBorders>
              <w:top w:val="single" w:sz="6" w:space="0" w:color="000000"/>
              <w:left w:val="single" w:sz="6" w:space="0" w:color="000000"/>
              <w:bottom w:val="single" w:sz="6" w:space="0" w:color="000000"/>
              <w:right w:val="single" w:sz="6" w:space="0" w:color="000000"/>
            </w:tcBorders>
            <w:hideMark/>
          </w:tcPr>
          <w:p w14:paraId="1FFF5F7C" w14:textId="77777777" w:rsidR="00987BF2" w:rsidRPr="00987BF2" w:rsidRDefault="00987BF2" w:rsidP="00987BF2">
            <w:pPr>
              <w:spacing w:after="0" w:line="240" w:lineRule="auto"/>
              <w:jc w:val="center"/>
              <w:rPr>
                <w:rFonts w:ascii="Times New Roman" w:hAnsi="Times New Roman" w:cs="Times New Roman"/>
              </w:rPr>
            </w:pPr>
            <w:r w:rsidRPr="00987BF2">
              <w:rPr>
                <w:rFonts w:ascii="Times New Roman" w:hAnsi="Times New Roman" w:cs="Times New Roman"/>
              </w:rPr>
              <w:t xml:space="preserve">12 </w:t>
            </w:r>
          </w:p>
        </w:tc>
        <w:tc>
          <w:tcPr>
            <w:tcW w:w="1956" w:type="dxa"/>
            <w:tcBorders>
              <w:top w:val="single" w:sz="6" w:space="0" w:color="000000"/>
              <w:left w:val="single" w:sz="6" w:space="0" w:color="000000"/>
              <w:bottom w:val="single" w:sz="6" w:space="0" w:color="000000"/>
              <w:right w:val="single" w:sz="6" w:space="0" w:color="000000"/>
            </w:tcBorders>
          </w:tcPr>
          <w:p w14:paraId="22FEDB2F" w14:textId="77777777" w:rsidR="00987BF2" w:rsidRPr="00987BF2" w:rsidRDefault="00987BF2" w:rsidP="00987BF2">
            <w:pPr>
              <w:spacing w:after="0" w:line="240" w:lineRule="auto"/>
              <w:jc w:val="center"/>
              <w:rPr>
                <w:rFonts w:ascii="Times New Roman" w:eastAsia="Times New Roman" w:hAnsi="Times New Roman" w:cs="Times New Roman"/>
              </w:rPr>
            </w:pPr>
            <w:r w:rsidRPr="00987BF2">
              <w:rPr>
                <w:rFonts w:ascii="Times New Roman" w:hAnsi="Times New Roman" w:cs="Times New Roman"/>
              </w:rPr>
              <w:t>Etap wiosenny</w:t>
            </w:r>
          </w:p>
        </w:tc>
        <w:tc>
          <w:tcPr>
            <w:tcW w:w="2571" w:type="dxa"/>
            <w:vMerge/>
            <w:tcBorders>
              <w:top w:val="single" w:sz="6" w:space="0" w:color="000000"/>
              <w:left w:val="single" w:sz="6" w:space="0" w:color="000000"/>
              <w:bottom w:val="single" w:sz="6" w:space="0" w:color="000000"/>
              <w:right w:val="single" w:sz="6" w:space="0" w:color="000000"/>
            </w:tcBorders>
            <w:vAlign w:val="center"/>
            <w:hideMark/>
          </w:tcPr>
          <w:p w14:paraId="262B6A53" w14:textId="77777777" w:rsidR="00987BF2" w:rsidRPr="00987BF2" w:rsidRDefault="00987BF2" w:rsidP="00987BF2">
            <w:pPr>
              <w:spacing w:after="0" w:line="240" w:lineRule="auto"/>
              <w:rPr>
                <w:rFonts w:ascii="Times New Roman" w:eastAsia="Times New Roman" w:hAnsi="Times New Roman" w:cs="Times New Roman"/>
              </w:rPr>
            </w:pPr>
          </w:p>
        </w:tc>
      </w:tr>
      <w:tr w:rsidR="00987BF2" w:rsidRPr="00987BF2" w14:paraId="0D133478" w14:textId="77777777" w:rsidTr="00987BF2">
        <w:tc>
          <w:tcPr>
            <w:tcW w:w="567" w:type="dxa"/>
            <w:tcBorders>
              <w:top w:val="single" w:sz="6" w:space="0" w:color="000000"/>
              <w:left w:val="single" w:sz="6" w:space="0" w:color="000000"/>
              <w:bottom w:val="single" w:sz="6" w:space="0" w:color="000000"/>
              <w:right w:val="single" w:sz="6" w:space="0" w:color="000000"/>
            </w:tcBorders>
            <w:hideMark/>
          </w:tcPr>
          <w:p w14:paraId="4CE75F98" w14:textId="77777777" w:rsidR="00987BF2" w:rsidRPr="00987BF2" w:rsidRDefault="00987BF2" w:rsidP="00987BF2">
            <w:pPr>
              <w:spacing w:after="0" w:line="240" w:lineRule="auto"/>
              <w:jc w:val="center"/>
              <w:rPr>
                <w:rFonts w:ascii="Times New Roman" w:hAnsi="Times New Roman" w:cs="Times New Roman"/>
              </w:rPr>
            </w:pPr>
            <w:r w:rsidRPr="00987BF2">
              <w:rPr>
                <w:rFonts w:ascii="Times New Roman" w:hAnsi="Times New Roman" w:cs="Times New Roman"/>
              </w:rPr>
              <w:t>23</w:t>
            </w:r>
          </w:p>
        </w:tc>
        <w:tc>
          <w:tcPr>
            <w:tcW w:w="2485" w:type="dxa"/>
            <w:tcBorders>
              <w:top w:val="single" w:sz="6" w:space="0" w:color="000000"/>
              <w:left w:val="single" w:sz="6" w:space="0" w:color="000000"/>
              <w:bottom w:val="single" w:sz="6" w:space="0" w:color="000000"/>
              <w:right w:val="single" w:sz="6" w:space="0" w:color="000000"/>
            </w:tcBorders>
            <w:hideMark/>
          </w:tcPr>
          <w:p w14:paraId="634B3537" w14:textId="77777777" w:rsidR="00987BF2" w:rsidRPr="00987BF2" w:rsidRDefault="00987BF2" w:rsidP="00987BF2">
            <w:pPr>
              <w:spacing w:after="0" w:line="240" w:lineRule="auto"/>
              <w:jc w:val="center"/>
              <w:rPr>
                <w:rFonts w:ascii="Times New Roman" w:hAnsi="Times New Roman" w:cs="Times New Roman"/>
              </w:rPr>
            </w:pPr>
            <w:r w:rsidRPr="00987BF2">
              <w:rPr>
                <w:rFonts w:ascii="Times New Roman" w:hAnsi="Times New Roman" w:cs="Times New Roman"/>
              </w:rPr>
              <w:t>Wartownia i bramy wjazdowe</w:t>
            </w:r>
          </w:p>
        </w:tc>
        <w:tc>
          <w:tcPr>
            <w:tcW w:w="1483" w:type="dxa"/>
            <w:tcBorders>
              <w:top w:val="single" w:sz="6" w:space="0" w:color="000000"/>
              <w:left w:val="single" w:sz="6" w:space="0" w:color="000000"/>
              <w:bottom w:val="single" w:sz="6" w:space="0" w:color="000000"/>
              <w:right w:val="single" w:sz="6" w:space="0" w:color="000000"/>
            </w:tcBorders>
            <w:hideMark/>
          </w:tcPr>
          <w:p w14:paraId="57456781" w14:textId="77777777" w:rsidR="00987BF2" w:rsidRPr="00987BF2" w:rsidRDefault="00987BF2" w:rsidP="00987BF2">
            <w:pPr>
              <w:spacing w:after="0" w:line="240" w:lineRule="auto"/>
              <w:jc w:val="center"/>
              <w:rPr>
                <w:rFonts w:ascii="Times New Roman" w:hAnsi="Times New Roman" w:cs="Times New Roman"/>
              </w:rPr>
            </w:pPr>
            <w:r w:rsidRPr="00987BF2">
              <w:rPr>
                <w:rFonts w:ascii="Times New Roman" w:hAnsi="Times New Roman" w:cs="Times New Roman"/>
              </w:rPr>
              <w:t>31</w:t>
            </w:r>
          </w:p>
        </w:tc>
        <w:tc>
          <w:tcPr>
            <w:tcW w:w="1956" w:type="dxa"/>
            <w:tcBorders>
              <w:top w:val="single" w:sz="6" w:space="0" w:color="000000"/>
              <w:left w:val="single" w:sz="6" w:space="0" w:color="000000"/>
              <w:bottom w:val="single" w:sz="6" w:space="0" w:color="000000"/>
              <w:right w:val="single" w:sz="6" w:space="0" w:color="000000"/>
            </w:tcBorders>
          </w:tcPr>
          <w:p w14:paraId="1CA0A89E" w14:textId="77777777" w:rsidR="00987BF2" w:rsidRPr="00987BF2" w:rsidRDefault="00987BF2" w:rsidP="00987BF2">
            <w:pPr>
              <w:spacing w:after="0" w:line="240" w:lineRule="auto"/>
              <w:jc w:val="center"/>
              <w:rPr>
                <w:rFonts w:ascii="Times New Roman" w:hAnsi="Times New Roman" w:cs="Times New Roman"/>
              </w:rPr>
            </w:pPr>
            <w:r w:rsidRPr="00987BF2">
              <w:rPr>
                <w:rFonts w:ascii="Times New Roman" w:hAnsi="Times New Roman" w:cs="Times New Roman"/>
              </w:rPr>
              <w:t>Etap wiosenny i jesienny</w:t>
            </w:r>
          </w:p>
        </w:tc>
        <w:tc>
          <w:tcPr>
            <w:tcW w:w="2571" w:type="dxa"/>
            <w:tcBorders>
              <w:top w:val="single" w:sz="6" w:space="0" w:color="000000"/>
              <w:left w:val="single" w:sz="6" w:space="0" w:color="000000"/>
              <w:bottom w:val="single" w:sz="6" w:space="0" w:color="000000"/>
              <w:right w:val="single" w:sz="6" w:space="0" w:color="000000"/>
            </w:tcBorders>
            <w:hideMark/>
          </w:tcPr>
          <w:p w14:paraId="5A716653" w14:textId="77777777" w:rsidR="00987BF2" w:rsidRPr="00987BF2" w:rsidRDefault="00987BF2" w:rsidP="00987BF2">
            <w:pPr>
              <w:spacing w:after="0" w:line="240" w:lineRule="auto"/>
              <w:jc w:val="center"/>
              <w:rPr>
                <w:rFonts w:ascii="Times New Roman" w:hAnsi="Times New Roman" w:cs="Times New Roman"/>
              </w:rPr>
            </w:pPr>
            <w:r w:rsidRPr="00987BF2">
              <w:rPr>
                <w:rFonts w:ascii="Times New Roman" w:hAnsi="Times New Roman" w:cs="Times New Roman"/>
              </w:rPr>
              <w:t>Jacek Małachowski</w:t>
            </w:r>
          </w:p>
          <w:p w14:paraId="4B6F6F72" w14:textId="77777777" w:rsidR="00987BF2" w:rsidRPr="00987BF2" w:rsidRDefault="00987BF2" w:rsidP="00987BF2">
            <w:pPr>
              <w:spacing w:after="0" w:line="240" w:lineRule="auto"/>
              <w:jc w:val="center"/>
              <w:rPr>
                <w:rFonts w:ascii="Times New Roman" w:hAnsi="Times New Roman" w:cs="Times New Roman"/>
              </w:rPr>
            </w:pPr>
            <w:r w:rsidRPr="00987BF2">
              <w:rPr>
                <w:rFonts w:ascii="Times New Roman" w:hAnsi="Times New Roman" w:cs="Times New Roman"/>
                <w:lang w:eastAsia="pl-PL"/>
              </w:rPr>
              <w:t>Tel. 22 5520807   </w:t>
            </w:r>
          </w:p>
        </w:tc>
      </w:tr>
      <w:tr w:rsidR="00987BF2" w:rsidRPr="00987BF2" w14:paraId="6278CBC7" w14:textId="77777777" w:rsidTr="00987BF2">
        <w:tc>
          <w:tcPr>
            <w:tcW w:w="567" w:type="dxa"/>
            <w:tcBorders>
              <w:top w:val="single" w:sz="6" w:space="0" w:color="000000"/>
              <w:left w:val="single" w:sz="6" w:space="0" w:color="000000"/>
              <w:bottom w:val="single" w:sz="6" w:space="0" w:color="000000"/>
              <w:right w:val="single" w:sz="6" w:space="0" w:color="000000"/>
            </w:tcBorders>
          </w:tcPr>
          <w:p w14:paraId="34D0A115" w14:textId="77777777" w:rsidR="00987BF2" w:rsidRPr="00987BF2" w:rsidRDefault="00987BF2" w:rsidP="00987BF2">
            <w:pPr>
              <w:spacing w:after="0" w:line="240" w:lineRule="auto"/>
              <w:jc w:val="center"/>
              <w:rPr>
                <w:rFonts w:ascii="Times New Roman" w:hAnsi="Times New Roman" w:cs="Times New Roman"/>
              </w:rPr>
            </w:pPr>
            <w:r w:rsidRPr="00987BF2">
              <w:rPr>
                <w:rFonts w:ascii="Times New Roman" w:hAnsi="Times New Roman" w:cs="Times New Roman"/>
              </w:rPr>
              <w:t>24</w:t>
            </w:r>
          </w:p>
        </w:tc>
        <w:tc>
          <w:tcPr>
            <w:tcW w:w="2485" w:type="dxa"/>
            <w:tcBorders>
              <w:top w:val="single" w:sz="6" w:space="0" w:color="000000"/>
              <w:left w:val="single" w:sz="6" w:space="0" w:color="000000"/>
              <w:bottom w:val="single" w:sz="6" w:space="0" w:color="000000"/>
              <w:right w:val="single" w:sz="6" w:space="0" w:color="000000"/>
            </w:tcBorders>
          </w:tcPr>
          <w:p w14:paraId="42C07307" w14:textId="77777777" w:rsidR="00987BF2" w:rsidRPr="00987BF2" w:rsidRDefault="00987BF2" w:rsidP="00987BF2">
            <w:pPr>
              <w:spacing w:after="0" w:line="240" w:lineRule="auto"/>
              <w:jc w:val="center"/>
              <w:rPr>
                <w:rFonts w:ascii="Times New Roman" w:hAnsi="Times New Roman" w:cs="Times New Roman"/>
              </w:rPr>
            </w:pPr>
            <w:r w:rsidRPr="00987BF2">
              <w:rPr>
                <w:rFonts w:ascii="Times New Roman" w:hAnsi="Times New Roman" w:cs="Times New Roman"/>
              </w:rPr>
              <w:t>Stacja PZO Ochota</w:t>
            </w:r>
          </w:p>
        </w:tc>
        <w:tc>
          <w:tcPr>
            <w:tcW w:w="1483" w:type="dxa"/>
            <w:tcBorders>
              <w:top w:val="single" w:sz="6" w:space="0" w:color="000000"/>
              <w:left w:val="single" w:sz="6" w:space="0" w:color="000000"/>
              <w:bottom w:val="single" w:sz="6" w:space="0" w:color="000000"/>
              <w:right w:val="single" w:sz="6" w:space="0" w:color="000000"/>
            </w:tcBorders>
          </w:tcPr>
          <w:p w14:paraId="6C09A98F" w14:textId="77777777" w:rsidR="00987BF2" w:rsidRPr="00987BF2" w:rsidRDefault="00987BF2" w:rsidP="00987BF2">
            <w:pPr>
              <w:spacing w:after="0" w:line="240" w:lineRule="auto"/>
              <w:jc w:val="center"/>
              <w:rPr>
                <w:rFonts w:ascii="Times New Roman" w:hAnsi="Times New Roman" w:cs="Times New Roman"/>
              </w:rPr>
            </w:pPr>
            <w:r w:rsidRPr="00987BF2">
              <w:rPr>
                <w:rFonts w:ascii="Times New Roman" w:hAnsi="Times New Roman" w:cs="Times New Roman"/>
              </w:rPr>
              <w:t>4</w:t>
            </w:r>
          </w:p>
        </w:tc>
        <w:tc>
          <w:tcPr>
            <w:tcW w:w="1956" w:type="dxa"/>
            <w:tcBorders>
              <w:top w:val="single" w:sz="6" w:space="0" w:color="000000"/>
              <w:left w:val="single" w:sz="6" w:space="0" w:color="000000"/>
              <w:bottom w:val="single" w:sz="6" w:space="0" w:color="000000"/>
              <w:right w:val="single" w:sz="6" w:space="0" w:color="000000"/>
            </w:tcBorders>
          </w:tcPr>
          <w:p w14:paraId="49BAC0DE" w14:textId="77777777" w:rsidR="00987BF2" w:rsidRPr="00987BF2" w:rsidRDefault="00987BF2" w:rsidP="00987BF2">
            <w:pPr>
              <w:spacing w:after="0" w:line="240" w:lineRule="auto"/>
              <w:jc w:val="center"/>
              <w:rPr>
                <w:rFonts w:ascii="Times New Roman" w:hAnsi="Times New Roman" w:cs="Times New Roman"/>
              </w:rPr>
            </w:pPr>
            <w:r w:rsidRPr="00987BF2">
              <w:rPr>
                <w:rFonts w:ascii="Times New Roman" w:hAnsi="Times New Roman" w:cs="Times New Roman"/>
              </w:rPr>
              <w:t>Etap wiosenny i jesienny</w:t>
            </w:r>
          </w:p>
        </w:tc>
        <w:tc>
          <w:tcPr>
            <w:tcW w:w="2571" w:type="dxa"/>
            <w:tcBorders>
              <w:top w:val="single" w:sz="6" w:space="0" w:color="000000"/>
              <w:left w:val="single" w:sz="6" w:space="0" w:color="000000"/>
              <w:bottom w:val="single" w:sz="6" w:space="0" w:color="000000"/>
              <w:right w:val="single" w:sz="6" w:space="0" w:color="000000"/>
            </w:tcBorders>
          </w:tcPr>
          <w:p w14:paraId="1C85F079" w14:textId="77777777" w:rsidR="00987BF2" w:rsidRPr="00987BF2" w:rsidRDefault="00987BF2" w:rsidP="00987BF2">
            <w:pPr>
              <w:spacing w:after="0" w:line="240" w:lineRule="auto"/>
              <w:jc w:val="center"/>
              <w:rPr>
                <w:rFonts w:ascii="Times New Roman" w:hAnsi="Times New Roman" w:cs="Times New Roman"/>
              </w:rPr>
            </w:pPr>
            <w:r w:rsidRPr="00987BF2">
              <w:rPr>
                <w:rFonts w:ascii="Times New Roman" w:hAnsi="Times New Roman" w:cs="Times New Roman"/>
              </w:rPr>
              <w:t xml:space="preserve">Andrzej </w:t>
            </w:r>
            <w:proofErr w:type="spellStart"/>
            <w:r w:rsidRPr="00987BF2">
              <w:rPr>
                <w:rFonts w:ascii="Times New Roman" w:hAnsi="Times New Roman" w:cs="Times New Roman"/>
              </w:rPr>
              <w:t>Mikos</w:t>
            </w:r>
            <w:proofErr w:type="spellEnd"/>
          </w:p>
          <w:p w14:paraId="5967140B" w14:textId="77777777" w:rsidR="00987BF2" w:rsidRPr="00987BF2" w:rsidRDefault="00987BF2" w:rsidP="00987BF2">
            <w:pPr>
              <w:spacing w:after="0" w:line="240" w:lineRule="auto"/>
              <w:jc w:val="center"/>
              <w:rPr>
                <w:rFonts w:ascii="Times New Roman" w:hAnsi="Times New Roman" w:cs="Times New Roman"/>
              </w:rPr>
            </w:pPr>
            <w:r w:rsidRPr="00987BF2">
              <w:rPr>
                <w:rFonts w:ascii="Times New Roman" w:hAnsi="Times New Roman" w:cs="Times New Roman"/>
              </w:rPr>
              <w:t>Tel. 22 5522514</w:t>
            </w:r>
          </w:p>
        </w:tc>
      </w:tr>
    </w:tbl>
    <w:p w14:paraId="0FDBEC50" w14:textId="77777777" w:rsidR="00987BF2" w:rsidRPr="0022329B" w:rsidRDefault="00987BF2" w:rsidP="00987BF2">
      <w:pPr>
        <w:autoSpaceDE w:val="0"/>
        <w:autoSpaceDN w:val="0"/>
        <w:adjustRightInd w:val="0"/>
        <w:spacing w:after="0" w:line="360" w:lineRule="auto"/>
        <w:jc w:val="both"/>
        <w:rPr>
          <w:rFonts w:ascii="Times New Roman" w:hAnsi="Times New Roman" w:cs="Times New Roman"/>
        </w:rPr>
      </w:pPr>
    </w:p>
    <w:p w14:paraId="1F0F11EF" w14:textId="77777777" w:rsidR="00EF3D10" w:rsidRPr="00854283" w:rsidRDefault="00EF3D10" w:rsidP="00AB402C">
      <w:pPr>
        <w:tabs>
          <w:tab w:val="left" w:pos="0"/>
        </w:tabs>
        <w:suppressAutoHyphens/>
        <w:overflowPunct w:val="0"/>
        <w:autoSpaceDE w:val="0"/>
        <w:spacing w:after="0" w:line="360" w:lineRule="auto"/>
        <w:contextualSpacing/>
        <w:jc w:val="center"/>
        <w:rPr>
          <w:rFonts w:ascii="Times New Roman" w:eastAsia="Times New Roman" w:hAnsi="Times New Roman" w:cs="Times New Roman"/>
          <w:b/>
          <w:lang w:eastAsia="ar-SA"/>
        </w:rPr>
      </w:pPr>
      <w:r w:rsidRPr="00854283">
        <w:rPr>
          <w:rFonts w:ascii="Times New Roman" w:eastAsia="Times New Roman" w:hAnsi="Times New Roman" w:cs="Times New Roman"/>
          <w:b/>
          <w:lang w:eastAsia="ar-SA"/>
        </w:rPr>
        <w:t>§ 2</w:t>
      </w:r>
    </w:p>
    <w:p w14:paraId="202FC1C9" w14:textId="77777777" w:rsidR="00EF3D10" w:rsidRPr="00854283" w:rsidRDefault="00EF3D10" w:rsidP="00986F75">
      <w:pPr>
        <w:suppressAutoHyphens/>
        <w:spacing w:after="0" w:line="360" w:lineRule="auto"/>
        <w:contextualSpacing/>
        <w:jc w:val="center"/>
        <w:rPr>
          <w:rFonts w:ascii="Times New Roman" w:eastAsia="Times New Roman" w:hAnsi="Times New Roman" w:cs="Times New Roman"/>
          <w:b/>
          <w:u w:val="single"/>
          <w:lang w:eastAsia="ar-SA"/>
        </w:rPr>
      </w:pPr>
      <w:r w:rsidRPr="00854283">
        <w:rPr>
          <w:rFonts w:ascii="Times New Roman" w:eastAsia="Times New Roman" w:hAnsi="Times New Roman" w:cs="Times New Roman"/>
          <w:b/>
          <w:u w:val="single"/>
          <w:lang w:eastAsia="ar-SA"/>
        </w:rPr>
        <w:t xml:space="preserve">Informacja o przewidywanych zamówieniach, o których mowa w art. 214 ust. 1 pkt 7 ustawy  </w:t>
      </w:r>
    </w:p>
    <w:p w14:paraId="2480EFD9" w14:textId="3DFEFE2C" w:rsidR="00750AA6" w:rsidRPr="00750AA6" w:rsidRDefault="00750AA6" w:rsidP="00750AA6">
      <w:pPr>
        <w:suppressAutoHyphens/>
        <w:overflowPunct w:val="0"/>
        <w:autoSpaceDE w:val="0"/>
        <w:spacing w:after="0" w:line="360" w:lineRule="auto"/>
        <w:jc w:val="both"/>
        <w:rPr>
          <w:rFonts w:ascii="Times New Roman" w:hAnsi="Times New Roman" w:cs="Times New Roman"/>
        </w:rPr>
      </w:pPr>
      <w:r w:rsidRPr="00750AA6">
        <w:rPr>
          <w:rFonts w:ascii="Times New Roman" w:hAnsi="Times New Roman" w:cs="Times New Roman"/>
        </w:rPr>
        <w:t xml:space="preserve">Zamawiający nie przewiduje możliwości udzielenia zamówień, o których mowa </w:t>
      </w:r>
      <w:r w:rsidRPr="00750AA6">
        <w:rPr>
          <w:rFonts w:ascii="Times New Roman" w:eastAsia="Times New Roman" w:hAnsi="Times New Roman" w:cs="Times New Roman"/>
          <w:lang w:eastAsia="pl-PL"/>
        </w:rPr>
        <w:t>w </w:t>
      </w:r>
      <w:r w:rsidR="00467073">
        <w:rPr>
          <w:rFonts w:ascii="Times New Roman" w:eastAsia="Times New Roman" w:hAnsi="Times New Roman" w:cs="Times New Roman"/>
          <w:lang w:eastAsia="pl-PL"/>
        </w:rPr>
        <w:t xml:space="preserve">art. 305 pkt. 1 w związku z </w:t>
      </w:r>
      <w:r w:rsidRPr="00750AA6">
        <w:rPr>
          <w:rFonts w:ascii="Times New Roman" w:eastAsia="Times New Roman" w:hAnsi="Times New Roman" w:cs="Times New Roman"/>
          <w:lang w:eastAsia="pl-PL"/>
        </w:rPr>
        <w:t>art. 214 ust. 1 pkt 7 ustawy.</w:t>
      </w:r>
    </w:p>
    <w:p w14:paraId="5F229B46" w14:textId="1C7B3C9D" w:rsidR="00EF3D10" w:rsidRPr="00986F75" w:rsidRDefault="001078FE" w:rsidP="00635784">
      <w:pPr>
        <w:autoSpaceDE w:val="0"/>
        <w:autoSpaceDN w:val="0"/>
        <w:adjustRightInd w:val="0"/>
        <w:spacing w:after="0" w:line="360" w:lineRule="auto"/>
        <w:contextualSpacing/>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 3</w:t>
      </w:r>
    </w:p>
    <w:p w14:paraId="4DABC6B6" w14:textId="77777777" w:rsidR="00EF3D10" w:rsidRPr="0007790C" w:rsidRDefault="00EF3D10" w:rsidP="00635784">
      <w:pPr>
        <w:tabs>
          <w:tab w:val="left" w:pos="0"/>
        </w:tabs>
        <w:suppressAutoHyphens/>
        <w:overflowPunct w:val="0"/>
        <w:autoSpaceDE w:val="0"/>
        <w:spacing w:after="0" w:line="360" w:lineRule="auto"/>
        <w:jc w:val="center"/>
        <w:rPr>
          <w:rFonts w:ascii="Times New Roman" w:eastAsia="Times New Roman" w:hAnsi="Times New Roman" w:cs="Times New Roman"/>
          <w:b/>
          <w:u w:val="single"/>
          <w:lang w:eastAsia="ar-SA"/>
        </w:rPr>
      </w:pPr>
      <w:r w:rsidRPr="0007790C">
        <w:rPr>
          <w:rFonts w:ascii="Times New Roman" w:eastAsia="Times New Roman" w:hAnsi="Times New Roman" w:cs="Times New Roman"/>
          <w:b/>
          <w:u w:val="single"/>
          <w:lang w:eastAsia="ar-SA"/>
        </w:rPr>
        <w:t>Termin wykonania zamówienia</w:t>
      </w:r>
    </w:p>
    <w:p w14:paraId="7DE0D408" w14:textId="54326164" w:rsidR="00FC5380" w:rsidRPr="002C5B40" w:rsidRDefault="00FC5380" w:rsidP="0007790C">
      <w:pPr>
        <w:pStyle w:val="Tekstpodstawowy23"/>
        <w:numPr>
          <w:ilvl w:val="0"/>
          <w:numId w:val="25"/>
        </w:numPr>
        <w:tabs>
          <w:tab w:val="clear" w:pos="0"/>
        </w:tabs>
        <w:suppressAutoHyphens/>
        <w:autoSpaceDN/>
        <w:adjustRightInd/>
        <w:spacing w:line="360" w:lineRule="auto"/>
        <w:jc w:val="both"/>
        <w:rPr>
          <w:rFonts w:ascii="Times New Roman" w:hAnsi="Times New Roman"/>
          <w:sz w:val="22"/>
          <w:szCs w:val="22"/>
        </w:rPr>
      </w:pPr>
      <w:r w:rsidRPr="002C5B40">
        <w:rPr>
          <w:rFonts w:ascii="Times New Roman" w:hAnsi="Times New Roman"/>
          <w:sz w:val="22"/>
          <w:szCs w:val="22"/>
        </w:rPr>
        <w:t xml:space="preserve">Wymagany termin (okres) realizacji zamówienia: </w:t>
      </w:r>
      <w:r w:rsidR="00C27767" w:rsidRPr="002C5B40">
        <w:rPr>
          <w:rFonts w:ascii="Times New Roman" w:eastAsia="Calibri" w:hAnsi="Times New Roman"/>
          <w:sz w:val="22"/>
          <w:szCs w:val="22"/>
        </w:rPr>
        <w:t>od daty podpisania umowy</w:t>
      </w:r>
      <w:r w:rsidR="00C27767" w:rsidRPr="002C5B40">
        <w:rPr>
          <w:rFonts w:ascii="Times New Roman" w:hAnsi="Times New Roman"/>
          <w:sz w:val="22"/>
          <w:szCs w:val="22"/>
        </w:rPr>
        <w:t xml:space="preserve"> </w:t>
      </w:r>
      <w:r w:rsidRPr="002C5B40">
        <w:rPr>
          <w:rFonts w:ascii="Times New Roman" w:hAnsi="Times New Roman"/>
          <w:sz w:val="22"/>
          <w:szCs w:val="22"/>
        </w:rPr>
        <w:t xml:space="preserve">do </w:t>
      </w:r>
      <w:r w:rsidR="003D1797" w:rsidRPr="002C5B40">
        <w:rPr>
          <w:rFonts w:ascii="Times New Roman" w:hAnsi="Times New Roman"/>
          <w:sz w:val="22"/>
          <w:szCs w:val="22"/>
        </w:rPr>
        <w:t>3</w:t>
      </w:r>
      <w:r w:rsidR="00A054C4" w:rsidRPr="002C5B40">
        <w:rPr>
          <w:rFonts w:ascii="Times New Roman" w:hAnsi="Times New Roman"/>
          <w:sz w:val="22"/>
          <w:szCs w:val="22"/>
        </w:rPr>
        <w:t>0</w:t>
      </w:r>
      <w:r w:rsidR="003D1797" w:rsidRPr="002C5B40">
        <w:rPr>
          <w:rFonts w:ascii="Times New Roman" w:hAnsi="Times New Roman"/>
          <w:sz w:val="22"/>
          <w:szCs w:val="22"/>
        </w:rPr>
        <w:t>.0</w:t>
      </w:r>
      <w:r w:rsidR="00A054C4" w:rsidRPr="002C5B40">
        <w:rPr>
          <w:rFonts w:ascii="Times New Roman" w:hAnsi="Times New Roman"/>
          <w:sz w:val="22"/>
          <w:szCs w:val="22"/>
        </w:rPr>
        <w:t>5</w:t>
      </w:r>
      <w:r w:rsidR="003D1797" w:rsidRPr="002C5B40">
        <w:rPr>
          <w:rFonts w:ascii="Times New Roman" w:hAnsi="Times New Roman"/>
          <w:sz w:val="22"/>
          <w:szCs w:val="22"/>
        </w:rPr>
        <w:t>.</w:t>
      </w:r>
      <w:r w:rsidR="00C27767" w:rsidRPr="002C5B40">
        <w:rPr>
          <w:rFonts w:ascii="Times New Roman" w:hAnsi="Times New Roman"/>
          <w:sz w:val="22"/>
          <w:szCs w:val="22"/>
        </w:rPr>
        <w:t>202</w:t>
      </w:r>
      <w:r w:rsidR="00A054C4" w:rsidRPr="002C5B40">
        <w:rPr>
          <w:rFonts w:ascii="Times New Roman" w:hAnsi="Times New Roman"/>
          <w:sz w:val="22"/>
          <w:szCs w:val="22"/>
        </w:rPr>
        <w:t>4</w:t>
      </w:r>
      <w:r w:rsidR="00C27767" w:rsidRPr="002C5B40">
        <w:rPr>
          <w:rFonts w:ascii="Times New Roman" w:hAnsi="Times New Roman"/>
          <w:sz w:val="22"/>
          <w:szCs w:val="22"/>
        </w:rPr>
        <w:t>r.</w:t>
      </w:r>
      <w:r w:rsidRPr="002C5B40">
        <w:rPr>
          <w:rFonts w:ascii="Times New Roman" w:hAnsi="Times New Roman"/>
          <w:sz w:val="22"/>
          <w:szCs w:val="22"/>
        </w:rPr>
        <w:t xml:space="preserve"> </w:t>
      </w:r>
      <w:r w:rsidR="0007790C" w:rsidRPr="002C5B40">
        <w:rPr>
          <w:rFonts w:ascii="Times New Roman" w:hAnsi="Times New Roman"/>
          <w:sz w:val="22"/>
          <w:szCs w:val="22"/>
        </w:rPr>
        <w:t>Oferty proponujące dłuższy termin (okres) zostaną odrzucone.</w:t>
      </w:r>
    </w:p>
    <w:p w14:paraId="305746A2" w14:textId="0B89F7CD" w:rsidR="009D2DF6" w:rsidRPr="002C5B40" w:rsidRDefault="009D2DF6" w:rsidP="009D2DF6">
      <w:pPr>
        <w:pStyle w:val="Tekstpodstawowy23"/>
        <w:numPr>
          <w:ilvl w:val="0"/>
          <w:numId w:val="25"/>
        </w:numPr>
        <w:tabs>
          <w:tab w:val="clear" w:pos="0"/>
        </w:tabs>
        <w:suppressAutoHyphens/>
        <w:autoSpaceDN/>
        <w:adjustRightInd/>
        <w:spacing w:line="360" w:lineRule="auto"/>
        <w:ind w:hanging="357"/>
        <w:jc w:val="both"/>
        <w:rPr>
          <w:rFonts w:ascii="Times New Roman" w:hAnsi="Times New Roman"/>
          <w:sz w:val="22"/>
          <w:szCs w:val="22"/>
        </w:rPr>
      </w:pPr>
      <w:r w:rsidRPr="002C5B40">
        <w:rPr>
          <w:rFonts w:ascii="Times New Roman" w:hAnsi="Times New Roman"/>
          <w:sz w:val="22"/>
          <w:szCs w:val="22"/>
        </w:rPr>
        <w:t>Proces mycia okien o pow. 13 118 m² + 615 m²(prawo opcji) odbędzie się w etapach:</w:t>
      </w:r>
    </w:p>
    <w:p w14:paraId="046AB245" w14:textId="571AFBF5" w:rsidR="009D2DF6" w:rsidRPr="002C5B40" w:rsidRDefault="009D2DF6" w:rsidP="00D007B0">
      <w:pPr>
        <w:pStyle w:val="Tekstpodstawowy23"/>
        <w:numPr>
          <w:ilvl w:val="0"/>
          <w:numId w:val="50"/>
        </w:numPr>
        <w:tabs>
          <w:tab w:val="clear" w:pos="0"/>
        </w:tabs>
        <w:suppressAutoHyphens/>
        <w:autoSpaceDN/>
        <w:adjustRightInd/>
        <w:spacing w:line="360" w:lineRule="auto"/>
        <w:jc w:val="both"/>
        <w:rPr>
          <w:rFonts w:ascii="Times New Roman" w:hAnsi="Times New Roman"/>
          <w:sz w:val="22"/>
          <w:szCs w:val="22"/>
        </w:rPr>
      </w:pPr>
      <w:r w:rsidRPr="002C5B40">
        <w:rPr>
          <w:rFonts w:ascii="Times New Roman" w:hAnsi="Times New Roman"/>
          <w:sz w:val="22"/>
          <w:szCs w:val="22"/>
        </w:rPr>
        <w:t xml:space="preserve">wiosennym: </w:t>
      </w:r>
      <w:r w:rsidRPr="002C5B40">
        <w:rPr>
          <w:rFonts w:ascii="Times New Roman" w:hAnsi="Times New Roman"/>
          <w:b/>
          <w:sz w:val="22"/>
          <w:szCs w:val="22"/>
        </w:rPr>
        <w:t>01.04.-30.05.2023r</w:t>
      </w:r>
      <w:r w:rsidR="00A054C4" w:rsidRPr="002C5B40">
        <w:rPr>
          <w:rFonts w:ascii="Times New Roman" w:hAnsi="Times New Roman"/>
          <w:b/>
          <w:sz w:val="22"/>
          <w:szCs w:val="22"/>
        </w:rPr>
        <w:t xml:space="preserve"> i 01.04.-30.05.2024r</w:t>
      </w:r>
    </w:p>
    <w:p w14:paraId="0EB51D44" w14:textId="468C5B36" w:rsidR="009D2DF6" w:rsidRPr="002C5B40" w:rsidRDefault="009D2DF6" w:rsidP="00D007B0">
      <w:pPr>
        <w:pStyle w:val="Tekstpodstawowy23"/>
        <w:numPr>
          <w:ilvl w:val="0"/>
          <w:numId w:val="50"/>
        </w:numPr>
        <w:tabs>
          <w:tab w:val="clear" w:pos="0"/>
        </w:tabs>
        <w:suppressAutoHyphens/>
        <w:autoSpaceDN/>
        <w:adjustRightInd/>
        <w:spacing w:line="360" w:lineRule="auto"/>
        <w:jc w:val="both"/>
        <w:rPr>
          <w:rFonts w:ascii="Times New Roman" w:hAnsi="Times New Roman"/>
          <w:sz w:val="22"/>
          <w:szCs w:val="22"/>
        </w:rPr>
      </w:pPr>
      <w:r w:rsidRPr="002C5B40">
        <w:rPr>
          <w:rFonts w:ascii="Times New Roman" w:hAnsi="Times New Roman"/>
          <w:sz w:val="22"/>
          <w:szCs w:val="22"/>
        </w:rPr>
        <w:t xml:space="preserve">jesiennym: </w:t>
      </w:r>
      <w:r w:rsidRPr="002C5B40">
        <w:rPr>
          <w:rFonts w:ascii="Times New Roman" w:hAnsi="Times New Roman"/>
          <w:b/>
          <w:sz w:val="22"/>
          <w:szCs w:val="22"/>
        </w:rPr>
        <w:t>01.0</w:t>
      </w:r>
      <w:r w:rsidR="00A054C4" w:rsidRPr="002C5B40">
        <w:rPr>
          <w:rFonts w:ascii="Times New Roman" w:hAnsi="Times New Roman"/>
          <w:b/>
          <w:sz w:val="22"/>
          <w:szCs w:val="22"/>
        </w:rPr>
        <w:t>8</w:t>
      </w:r>
      <w:r w:rsidRPr="002C5B40">
        <w:rPr>
          <w:rFonts w:ascii="Times New Roman" w:hAnsi="Times New Roman"/>
          <w:b/>
          <w:sz w:val="22"/>
          <w:szCs w:val="22"/>
        </w:rPr>
        <w:t>-31.10.2022r. i 01.09-31.10.2023r.</w:t>
      </w:r>
    </w:p>
    <w:p w14:paraId="7ED3E49F" w14:textId="5434D82B" w:rsidR="00FC5380" w:rsidRPr="00956192" w:rsidRDefault="005338A5" w:rsidP="0007790C">
      <w:pPr>
        <w:tabs>
          <w:tab w:val="left" w:pos="0"/>
        </w:tabs>
        <w:suppressAutoHyphens/>
        <w:overflowPunct w:val="0"/>
        <w:autoSpaceDE w:val="0"/>
        <w:spacing w:after="0" w:line="36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 4</w:t>
      </w:r>
    </w:p>
    <w:p w14:paraId="21F6B6A7" w14:textId="77777777" w:rsidR="00FC5380" w:rsidRPr="00956192" w:rsidRDefault="00FC5380" w:rsidP="00FC5380">
      <w:pPr>
        <w:suppressAutoHyphens/>
        <w:overflowPunct w:val="0"/>
        <w:autoSpaceDE w:val="0"/>
        <w:spacing w:after="0" w:line="360" w:lineRule="auto"/>
        <w:jc w:val="center"/>
        <w:rPr>
          <w:rFonts w:ascii="Times New Roman" w:eastAsia="Times New Roman" w:hAnsi="Times New Roman" w:cs="Times New Roman"/>
          <w:b/>
          <w:u w:val="single"/>
          <w:lang w:eastAsia="ar-SA"/>
        </w:rPr>
      </w:pPr>
      <w:r w:rsidRPr="00956192">
        <w:rPr>
          <w:rFonts w:ascii="Times New Roman" w:hAnsi="Times New Roman" w:cs="Times New Roman"/>
          <w:b/>
          <w:u w:val="single"/>
          <w:lang w:eastAsia="pl-PL"/>
        </w:rPr>
        <w:t>Okres gwarancji i rękojmi</w:t>
      </w:r>
    </w:p>
    <w:p w14:paraId="511904E0" w14:textId="49B337B1" w:rsidR="00FC5380" w:rsidRPr="00C27767" w:rsidRDefault="00FC5380" w:rsidP="00C27767">
      <w:pPr>
        <w:spacing w:after="0" w:line="360" w:lineRule="auto"/>
        <w:jc w:val="both"/>
        <w:rPr>
          <w:rFonts w:ascii="Times New Roman" w:hAnsi="Times New Roman" w:cs="Times New Roman"/>
        </w:rPr>
      </w:pPr>
      <w:r w:rsidRPr="00C27767">
        <w:rPr>
          <w:rFonts w:ascii="Times New Roman" w:hAnsi="Times New Roman" w:cs="Times New Roman"/>
        </w:rPr>
        <w:t>Warunki gwarancji i rękojmi zostały określone we wzorze umowy</w:t>
      </w:r>
      <w:r w:rsidR="00C27767" w:rsidRPr="00C27767">
        <w:rPr>
          <w:rFonts w:ascii="Times New Roman" w:hAnsi="Times New Roman" w:cs="Times New Roman"/>
        </w:rPr>
        <w:t xml:space="preserve"> (Rozdział III SWZ)</w:t>
      </w:r>
      <w:r w:rsidRPr="00C27767">
        <w:rPr>
          <w:rFonts w:ascii="Times New Roman" w:hAnsi="Times New Roman" w:cs="Times New Roman"/>
        </w:rPr>
        <w:t>.</w:t>
      </w:r>
    </w:p>
    <w:p w14:paraId="5E653F64" w14:textId="77777777" w:rsidR="00FC5380" w:rsidRDefault="00FC5380" w:rsidP="00635784">
      <w:pPr>
        <w:tabs>
          <w:tab w:val="left" w:pos="0"/>
        </w:tabs>
        <w:suppressAutoHyphens/>
        <w:overflowPunct w:val="0"/>
        <w:autoSpaceDE w:val="0"/>
        <w:spacing w:after="0" w:line="360" w:lineRule="auto"/>
        <w:jc w:val="center"/>
        <w:rPr>
          <w:rFonts w:ascii="Times New Roman" w:eastAsia="Times New Roman" w:hAnsi="Times New Roman" w:cs="Times New Roman"/>
          <w:b/>
          <w:u w:val="single"/>
          <w:lang w:eastAsia="ar-SA"/>
        </w:rPr>
      </w:pPr>
    </w:p>
    <w:p w14:paraId="52C65E2C" w14:textId="77777777" w:rsidR="00EF3D10" w:rsidRPr="00854283" w:rsidRDefault="00EF3D10" w:rsidP="00814D2A">
      <w:pPr>
        <w:spacing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art. 4</w:t>
      </w:r>
    </w:p>
    <w:p w14:paraId="41D95910" w14:textId="4A3A8B6F" w:rsidR="00F46211" w:rsidRPr="00F46211" w:rsidRDefault="00F46211" w:rsidP="00814D2A">
      <w:pPr>
        <w:autoSpaceDE w:val="0"/>
        <w:autoSpaceDN w:val="0"/>
        <w:adjustRightInd w:val="0"/>
        <w:spacing w:after="0" w:line="360" w:lineRule="auto"/>
        <w:jc w:val="center"/>
        <w:rPr>
          <w:rFonts w:ascii="Times New Roman" w:hAnsi="Times New Roman" w:cs="Times New Roman"/>
          <w:color w:val="000000"/>
        </w:rPr>
      </w:pPr>
      <w:r w:rsidRPr="00F46211">
        <w:rPr>
          <w:rFonts w:ascii="Times New Roman" w:hAnsi="Times New Roman" w:cs="Times New Roman"/>
          <w:b/>
          <w:bCs/>
          <w:color w:val="000000"/>
        </w:rPr>
        <w:t>PODSTAWY WYKLUCZENIA Z POSTĘPOWANIA ORAZ INFORMACJE O WARUNKACH UDZIAŁU W POSTĘPOWANIU O UDZIELENIE ZAMÓWIENIA</w:t>
      </w:r>
    </w:p>
    <w:p w14:paraId="689B1AA4" w14:textId="77777777" w:rsidR="00EF3D10" w:rsidRPr="00854283" w:rsidRDefault="00EF3D10" w:rsidP="00EF3D10">
      <w:pPr>
        <w:spacing w:after="0" w:line="340" w:lineRule="exact"/>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 xml:space="preserve">§ 1 </w:t>
      </w:r>
    </w:p>
    <w:p w14:paraId="2159E471" w14:textId="77777777" w:rsidR="00EF3D10" w:rsidRPr="00854283" w:rsidRDefault="00EF3D10" w:rsidP="00EF3D10">
      <w:pPr>
        <w:spacing w:after="0" w:line="340" w:lineRule="exact"/>
        <w:jc w:val="center"/>
        <w:rPr>
          <w:rFonts w:ascii="Times New Roman" w:eastAsia="Times New Roman" w:hAnsi="Times New Roman" w:cs="Times New Roman"/>
          <w:b/>
          <w:u w:val="single"/>
          <w:lang w:eastAsia="pl-PL"/>
        </w:rPr>
      </w:pPr>
      <w:r w:rsidRPr="00854283">
        <w:rPr>
          <w:rFonts w:ascii="Times New Roman" w:eastAsia="Times New Roman" w:hAnsi="Times New Roman" w:cs="Times New Roman"/>
          <w:b/>
          <w:u w:val="single"/>
          <w:lang w:eastAsia="pl-PL"/>
        </w:rPr>
        <w:t xml:space="preserve">Podstawy wykluczenia z postępowania </w:t>
      </w:r>
    </w:p>
    <w:p w14:paraId="109D74E2" w14:textId="23CC3983" w:rsidR="00EF3D10" w:rsidRDefault="00EF3D10" w:rsidP="004C782C">
      <w:pPr>
        <w:numPr>
          <w:ilvl w:val="0"/>
          <w:numId w:val="1"/>
        </w:numPr>
        <w:suppressAutoHyphens/>
        <w:spacing w:after="0" w:line="360" w:lineRule="auto"/>
        <w:ind w:left="357" w:hanging="357"/>
        <w:jc w:val="both"/>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 xml:space="preserve">O udzielenie zamówienia mogą ubiegać się Wykonawcy, którzy nie podlegają wykluczeniu </w:t>
      </w:r>
      <w:r w:rsidR="00FC26BE" w:rsidRPr="00854283">
        <w:rPr>
          <w:rFonts w:ascii="Times New Roman" w:eastAsia="Times New Roman" w:hAnsi="Times New Roman" w:cs="Times New Roman"/>
          <w:lang w:eastAsia="pl-PL"/>
        </w:rPr>
        <w:br/>
      </w:r>
      <w:r w:rsidRPr="00854283">
        <w:rPr>
          <w:rFonts w:ascii="Times New Roman" w:eastAsia="Times New Roman" w:hAnsi="Times New Roman" w:cs="Times New Roman"/>
          <w:lang w:eastAsia="pl-PL"/>
        </w:rPr>
        <w:t xml:space="preserve">z postępowania na postawie </w:t>
      </w:r>
      <w:bookmarkStart w:id="0" w:name="_Hlk61304152"/>
      <w:r w:rsidRPr="00854283">
        <w:rPr>
          <w:rFonts w:ascii="Times New Roman" w:eastAsia="Times New Roman" w:hAnsi="Times New Roman" w:cs="Times New Roman"/>
          <w:lang w:eastAsia="pl-PL"/>
        </w:rPr>
        <w:t>art. 108 ust. 1 ustawy  i art.  109 ust. 1 pkt 4 ustawy</w:t>
      </w:r>
      <w:bookmarkEnd w:id="0"/>
      <w:r w:rsidRPr="00854283">
        <w:rPr>
          <w:rFonts w:ascii="Times New Roman" w:eastAsia="Times New Roman" w:hAnsi="Times New Roman" w:cs="Times New Roman"/>
          <w:lang w:eastAsia="pl-PL"/>
        </w:rPr>
        <w:t>.</w:t>
      </w:r>
    </w:p>
    <w:p w14:paraId="0909EC5E" w14:textId="77777777" w:rsidR="008F06F5" w:rsidRDefault="008F06F5" w:rsidP="008F06F5">
      <w:pPr>
        <w:suppressAutoHyphens/>
        <w:spacing w:after="0" w:line="360" w:lineRule="auto"/>
        <w:ind w:left="357"/>
        <w:jc w:val="both"/>
        <w:rPr>
          <w:rFonts w:ascii="Times New Roman" w:eastAsia="Times New Roman" w:hAnsi="Times New Roman" w:cs="Times New Roman"/>
          <w:lang w:eastAsia="pl-PL"/>
        </w:rPr>
      </w:pPr>
    </w:p>
    <w:p w14:paraId="5CBD74C4" w14:textId="77777777" w:rsidR="008F06F5" w:rsidRDefault="008F06F5" w:rsidP="008F06F5">
      <w:pPr>
        <w:suppressAutoHyphens/>
        <w:spacing w:after="0" w:line="360" w:lineRule="auto"/>
        <w:ind w:left="357"/>
        <w:jc w:val="both"/>
        <w:rPr>
          <w:rFonts w:ascii="Times New Roman" w:eastAsia="Times New Roman" w:hAnsi="Times New Roman" w:cs="Times New Roman"/>
          <w:lang w:eastAsia="pl-PL"/>
        </w:rPr>
      </w:pPr>
    </w:p>
    <w:p w14:paraId="75B61764" w14:textId="77777777" w:rsidR="00143B4D" w:rsidRPr="003C6D60" w:rsidRDefault="00143B4D" w:rsidP="004C782C">
      <w:pPr>
        <w:numPr>
          <w:ilvl w:val="0"/>
          <w:numId w:val="1"/>
        </w:numPr>
        <w:suppressAutoHyphens/>
        <w:spacing w:after="0" w:line="360" w:lineRule="auto"/>
        <w:ind w:left="357" w:hanging="357"/>
        <w:jc w:val="both"/>
        <w:rPr>
          <w:rFonts w:ascii="Times New Roman" w:eastAsia="Times New Roman" w:hAnsi="Times New Roman" w:cs="Times New Roman"/>
          <w:lang w:eastAsia="pl-PL"/>
        </w:rPr>
      </w:pPr>
      <w:r w:rsidRPr="003C6D60">
        <w:rPr>
          <w:rFonts w:ascii="Times New Roman" w:hAnsi="Times New Roman" w:cs="Times New Roman"/>
        </w:rPr>
        <w:t xml:space="preserve">Zgodnie z art. 108 ust. 1 ustawy z  postępowania o udzielenie zamówienia </w:t>
      </w:r>
      <w:r w:rsidRPr="003C6D60">
        <w:rPr>
          <w:rFonts w:ascii="Times New Roman" w:eastAsia="Times New Roman" w:hAnsi="Times New Roman"/>
          <w:lang w:eastAsia="pl-PL"/>
        </w:rPr>
        <w:t>wyklucza się wykonawcę:</w:t>
      </w:r>
    </w:p>
    <w:p w14:paraId="3E0079AD" w14:textId="77777777" w:rsidR="001518F9" w:rsidRPr="003152A4" w:rsidRDefault="001518F9" w:rsidP="00D007B0">
      <w:pPr>
        <w:pStyle w:val="Akapitzlist"/>
        <w:numPr>
          <w:ilvl w:val="0"/>
          <w:numId w:val="30"/>
        </w:numPr>
        <w:suppressAutoHyphens/>
        <w:spacing w:after="0" w:line="360" w:lineRule="auto"/>
        <w:ind w:left="567" w:hanging="283"/>
        <w:jc w:val="both"/>
        <w:rPr>
          <w:rFonts w:ascii="Times New Roman" w:eastAsia="Times New Roman" w:hAnsi="Times New Roman"/>
          <w:lang w:eastAsia="pl-PL"/>
        </w:rPr>
      </w:pPr>
      <w:r w:rsidRPr="003152A4">
        <w:rPr>
          <w:rFonts w:ascii="Times New Roman" w:eastAsia="Times New Roman" w:hAnsi="Times New Roman"/>
          <w:lang w:eastAsia="pl-PL"/>
        </w:rPr>
        <w:t>będącego osobą fizyczną, którego prawomocnie skazano za przestępstwo:</w:t>
      </w:r>
    </w:p>
    <w:p w14:paraId="3348B1B9" w14:textId="77777777" w:rsidR="001518F9" w:rsidRPr="003152A4" w:rsidRDefault="001518F9" w:rsidP="00D007B0">
      <w:pPr>
        <w:pStyle w:val="Akapitzlist"/>
        <w:numPr>
          <w:ilvl w:val="0"/>
          <w:numId w:val="31"/>
        </w:numPr>
        <w:shd w:val="clear" w:color="auto" w:fill="FFFFFF"/>
        <w:spacing w:after="0" w:line="360" w:lineRule="auto"/>
        <w:jc w:val="both"/>
        <w:rPr>
          <w:rFonts w:ascii="Times New Roman" w:eastAsia="Times New Roman" w:hAnsi="Times New Roman" w:cs="Times New Roman"/>
          <w:lang w:eastAsia="pl-PL"/>
        </w:rPr>
      </w:pPr>
      <w:r w:rsidRPr="003152A4">
        <w:rPr>
          <w:rFonts w:ascii="Times New Roman" w:eastAsia="Times New Roman" w:hAnsi="Times New Roman"/>
          <w:lang w:eastAsia="pl-PL"/>
        </w:rPr>
        <w:t xml:space="preserve">udziału w zorganizowanej grupie przestępczej albo związku mającym na celu popełnienie </w:t>
      </w:r>
      <w:r w:rsidRPr="003152A4">
        <w:rPr>
          <w:rFonts w:ascii="Times New Roman" w:eastAsia="Times New Roman" w:hAnsi="Times New Roman" w:cs="Times New Roman"/>
          <w:lang w:eastAsia="pl-PL"/>
        </w:rPr>
        <w:t xml:space="preserve">przestępstwa lub przestępstwa skarbowego, o którym mowa w </w:t>
      </w:r>
      <w:hyperlink r:id="rId13" w:anchor="/document/16798683?unitId=art(258)&amp;cm=DOCUMENT" w:history="1">
        <w:r w:rsidRPr="003152A4">
          <w:rPr>
            <w:rFonts w:ascii="Times New Roman" w:eastAsia="Times New Roman" w:hAnsi="Times New Roman" w:cs="Times New Roman"/>
            <w:lang w:eastAsia="pl-PL"/>
          </w:rPr>
          <w:t>art. 258</w:t>
        </w:r>
      </w:hyperlink>
      <w:r w:rsidRPr="003152A4">
        <w:rPr>
          <w:rFonts w:ascii="Times New Roman" w:eastAsia="Times New Roman" w:hAnsi="Times New Roman" w:cs="Times New Roman"/>
          <w:lang w:eastAsia="pl-PL"/>
        </w:rPr>
        <w:t xml:space="preserve"> Kodeksu karnego</w:t>
      </w:r>
    </w:p>
    <w:p w14:paraId="06D6D1D0" w14:textId="77777777" w:rsidR="001518F9" w:rsidRPr="003152A4" w:rsidRDefault="001518F9" w:rsidP="00D007B0">
      <w:pPr>
        <w:pStyle w:val="Akapitzlist"/>
        <w:numPr>
          <w:ilvl w:val="0"/>
          <w:numId w:val="31"/>
        </w:numPr>
        <w:shd w:val="clear" w:color="auto" w:fill="FFFFFF"/>
        <w:spacing w:after="0" w:line="360" w:lineRule="auto"/>
        <w:jc w:val="both"/>
        <w:rPr>
          <w:rFonts w:ascii="Times New Roman" w:eastAsia="Times New Roman" w:hAnsi="Times New Roman" w:cs="Times New Roman"/>
          <w:lang w:eastAsia="pl-PL"/>
        </w:rPr>
      </w:pPr>
      <w:r w:rsidRPr="003152A4">
        <w:rPr>
          <w:rFonts w:ascii="Times New Roman" w:eastAsia="Times New Roman" w:hAnsi="Times New Roman" w:cs="Times New Roman"/>
          <w:lang w:eastAsia="pl-PL"/>
        </w:rPr>
        <w:t xml:space="preserve">handlu ludźmi, o którym mowa w </w:t>
      </w:r>
      <w:hyperlink r:id="rId14" w:anchor="/document/16798683?unitId=art(189(a))&amp;cm=DOCUMENT" w:history="1">
        <w:r w:rsidRPr="003152A4">
          <w:rPr>
            <w:rFonts w:ascii="Times New Roman" w:eastAsia="Times New Roman" w:hAnsi="Times New Roman" w:cs="Times New Roman"/>
            <w:lang w:eastAsia="pl-PL"/>
          </w:rPr>
          <w:t>art. 189a</w:t>
        </w:r>
      </w:hyperlink>
      <w:r w:rsidRPr="003152A4">
        <w:rPr>
          <w:rFonts w:ascii="Times New Roman" w:eastAsia="Times New Roman" w:hAnsi="Times New Roman" w:cs="Times New Roman"/>
          <w:lang w:eastAsia="pl-PL"/>
        </w:rPr>
        <w:t xml:space="preserve"> Kodeksu karnego</w:t>
      </w:r>
    </w:p>
    <w:p w14:paraId="7A3BD69A" w14:textId="77777777" w:rsidR="001518F9" w:rsidRPr="00004903" w:rsidRDefault="001518F9" w:rsidP="00D007B0">
      <w:pPr>
        <w:pStyle w:val="Akapitzlist"/>
        <w:numPr>
          <w:ilvl w:val="0"/>
          <w:numId w:val="31"/>
        </w:numPr>
        <w:shd w:val="clear" w:color="auto" w:fill="FFFFFF"/>
        <w:spacing w:after="0" w:line="360" w:lineRule="auto"/>
        <w:jc w:val="both"/>
        <w:rPr>
          <w:rFonts w:ascii="Times New Roman" w:eastAsia="Times New Roman" w:hAnsi="Times New Roman" w:cs="Times New Roman"/>
          <w:lang w:eastAsia="pl-PL"/>
        </w:rPr>
      </w:pPr>
      <w:r w:rsidRPr="003152A4">
        <w:rPr>
          <w:rFonts w:ascii="Times New Roman" w:eastAsia="Times New Roman" w:hAnsi="Times New Roman" w:cs="Times New Roman"/>
          <w:lang w:eastAsia="pl-PL"/>
        </w:rPr>
        <w:t xml:space="preserve">o którym mowa </w:t>
      </w:r>
      <w:r w:rsidRPr="00004903">
        <w:rPr>
          <w:rFonts w:ascii="Times New Roman" w:eastAsia="Times New Roman" w:hAnsi="Times New Roman" w:cs="Times New Roman"/>
          <w:lang w:eastAsia="pl-PL"/>
        </w:rPr>
        <w:t>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64A4BB11" w14:textId="77777777" w:rsidR="001518F9" w:rsidRPr="003B51D3" w:rsidRDefault="001518F9" w:rsidP="00D007B0">
      <w:pPr>
        <w:pStyle w:val="Akapitzlist"/>
        <w:numPr>
          <w:ilvl w:val="0"/>
          <w:numId w:val="31"/>
        </w:numPr>
        <w:shd w:val="clear" w:color="auto" w:fill="FFFFFF"/>
        <w:spacing w:after="0" w:line="360" w:lineRule="auto"/>
        <w:jc w:val="both"/>
        <w:rPr>
          <w:rFonts w:ascii="Times New Roman" w:eastAsia="Times New Roman" w:hAnsi="Times New Roman" w:cs="Times New Roman"/>
          <w:lang w:eastAsia="pl-PL"/>
        </w:rPr>
      </w:pPr>
      <w:r w:rsidRPr="003B51D3">
        <w:rPr>
          <w:rFonts w:ascii="Times New Roman" w:eastAsia="Times New Roman" w:hAnsi="Times New Roman" w:cs="Times New Roman"/>
          <w:lang w:eastAsia="pl-PL"/>
        </w:rPr>
        <w:t xml:space="preserve">finansowania przestępstwa o charakterze terrorystycznym, o którym mowa w </w:t>
      </w:r>
      <w:hyperlink r:id="rId15" w:anchor="/document/16798683?unitId=art(165(a))&amp;cm=DOCUMENT" w:history="1">
        <w:r w:rsidRPr="003B51D3">
          <w:rPr>
            <w:rFonts w:ascii="Times New Roman" w:eastAsia="Times New Roman" w:hAnsi="Times New Roman" w:cs="Times New Roman"/>
            <w:lang w:eastAsia="pl-PL"/>
          </w:rPr>
          <w:t>art. 165a</w:t>
        </w:r>
      </w:hyperlink>
      <w:r w:rsidRPr="003B51D3">
        <w:rPr>
          <w:rFonts w:ascii="Times New Roman" w:eastAsia="Times New Roman" w:hAnsi="Times New Roman" w:cs="Times New Roman"/>
          <w:lang w:eastAsia="pl-PL"/>
        </w:rPr>
        <w:t xml:space="preserve"> Kodeksu karnego, lub przestępstwo udaremniania lub utrudniania stwierdzenia przestępnego pochodzenia pieniędzy lub ukrywania ich pochodzenia, o którym mowa w </w:t>
      </w:r>
      <w:hyperlink r:id="rId16" w:anchor="/document/16798683?unitId=art(299)&amp;cm=DOCUMENT" w:history="1">
        <w:r w:rsidRPr="003B51D3">
          <w:rPr>
            <w:rFonts w:ascii="Times New Roman" w:eastAsia="Times New Roman" w:hAnsi="Times New Roman" w:cs="Times New Roman"/>
            <w:lang w:eastAsia="pl-PL"/>
          </w:rPr>
          <w:t>art. 299</w:t>
        </w:r>
      </w:hyperlink>
      <w:r w:rsidRPr="003B51D3">
        <w:rPr>
          <w:rFonts w:ascii="Times New Roman" w:eastAsia="Times New Roman" w:hAnsi="Times New Roman" w:cs="Times New Roman"/>
          <w:lang w:eastAsia="pl-PL"/>
        </w:rPr>
        <w:t xml:space="preserve"> Kodeksu karnego</w:t>
      </w:r>
      <w:r>
        <w:rPr>
          <w:rFonts w:ascii="Times New Roman" w:eastAsia="Times New Roman" w:hAnsi="Times New Roman" w:cs="Times New Roman"/>
          <w:lang w:eastAsia="pl-PL"/>
        </w:rPr>
        <w:t>,</w:t>
      </w:r>
    </w:p>
    <w:p w14:paraId="1EA97563" w14:textId="77777777" w:rsidR="001518F9" w:rsidRDefault="001518F9" w:rsidP="00D007B0">
      <w:pPr>
        <w:pStyle w:val="Akapitzlist"/>
        <w:numPr>
          <w:ilvl w:val="0"/>
          <w:numId w:val="31"/>
        </w:numPr>
        <w:shd w:val="clear" w:color="auto" w:fill="FFFFFF"/>
        <w:spacing w:after="0" w:line="360" w:lineRule="auto"/>
        <w:jc w:val="both"/>
        <w:rPr>
          <w:rFonts w:ascii="Times New Roman" w:eastAsia="Times New Roman" w:hAnsi="Times New Roman" w:cs="Times New Roman"/>
          <w:lang w:eastAsia="pl-PL"/>
        </w:rPr>
      </w:pPr>
      <w:r w:rsidRPr="007118A7">
        <w:rPr>
          <w:rFonts w:ascii="Times New Roman" w:eastAsia="Times New Roman" w:hAnsi="Times New Roman" w:cs="Times New Roman"/>
          <w:lang w:eastAsia="pl-PL"/>
        </w:rPr>
        <w:t xml:space="preserve">o charakterze terrorystycznym, o którym mowa w </w:t>
      </w:r>
      <w:hyperlink r:id="rId17" w:anchor="/document/16798683?unitId=art(115)par(20)&amp;cm=DOCUMENT" w:history="1">
        <w:r w:rsidRPr="007118A7">
          <w:rPr>
            <w:rFonts w:ascii="Times New Roman" w:eastAsia="Times New Roman" w:hAnsi="Times New Roman" w:cs="Times New Roman"/>
            <w:lang w:eastAsia="pl-PL"/>
          </w:rPr>
          <w:t>art. 115 § 20</w:t>
        </w:r>
      </w:hyperlink>
      <w:r w:rsidRPr="007118A7">
        <w:rPr>
          <w:rFonts w:ascii="Times New Roman" w:eastAsia="Times New Roman" w:hAnsi="Times New Roman" w:cs="Times New Roman"/>
          <w:lang w:eastAsia="pl-PL"/>
        </w:rPr>
        <w:t xml:space="preserve"> Kodeksu karnego, lub mające na celu popełnienie tego przestępstwa</w:t>
      </w:r>
      <w:r>
        <w:rPr>
          <w:rFonts w:ascii="Times New Roman" w:eastAsia="Times New Roman" w:hAnsi="Times New Roman" w:cs="Times New Roman"/>
          <w:lang w:eastAsia="pl-PL"/>
        </w:rPr>
        <w:t>,</w:t>
      </w:r>
    </w:p>
    <w:p w14:paraId="66091441" w14:textId="77777777" w:rsidR="001518F9" w:rsidRPr="007118A7" w:rsidRDefault="001518F9" w:rsidP="00D007B0">
      <w:pPr>
        <w:pStyle w:val="Akapitzlist"/>
        <w:numPr>
          <w:ilvl w:val="0"/>
          <w:numId w:val="31"/>
        </w:numPr>
        <w:shd w:val="clear" w:color="auto" w:fill="FFFFFF"/>
        <w:spacing w:after="0" w:line="360" w:lineRule="auto"/>
        <w:jc w:val="both"/>
        <w:rPr>
          <w:rFonts w:ascii="Times New Roman" w:eastAsia="Times New Roman" w:hAnsi="Times New Roman" w:cs="Times New Roman"/>
          <w:lang w:eastAsia="pl-PL"/>
        </w:rPr>
      </w:pPr>
      <w:r w:rsidRPr="007118A7">
        <w:rPr>
          <w:rFonts w:ascii="Times New Roman" w:eastAsia="Times New Roman" w:hAnsi="Times New Roman" w:cs="Times New Roman"/>
          <w:lang w:eastAsia="pl-PL"/>
        </w:rPr>
        <w:t xml:space="preserve">powierzenia wykonywania pracy małoletniemu cudzoziemcowi, o którym mowa w </w:t>
      </w:r>
      <w:hyperlink r:id="rId18" w:anchor="/document/17896506?unitId=art(9)ust(2)&amp;cm=DOCUMENT" w:history="1">
        <w:r w:rsidRPr="007118A7">
          <w:rPr>
            <w:rFonts w:ascii="Times New Roman" w:eastAsia="Times New Roman" w:hAnsi="Times New Roman" w:cs="Times New Roman"/>
            <w:lang w:eastAsia="pl-PL"/>
          </w:rPr>
          <w:t>art. 9 ust. 2</w:t>
        </w:r>
      </w:hyperlink>
      <w:r w:rsidRPr="007118A7">
        <w:rPr>
          <w:rFonts w:ascii="Times New Roman" w:eastAsia="Times New Roman" w:hAnsi="Times New Roman" w:cs="Times New Roman"/>
          <w:lang w:eastAsia="pl-PL"/>
        </w:rPr>
        <w:t xml:space="preserve"> ustawy z dnia 15 czerwca 2012 r. o skutkach powierzania wykonywania pracy cudzoziemcom przebywającym wbrew przepisom na terytorium Rzeczypospolitej Polskiej (Dz. U. poz. 769)</w:t>
      </w:r>
      <w:r>
        <w:rPr>
          <w:rFonts w:ascii="Times New Roman" w:eastAsia="Times New Roman" w:hAnsi="Times New Roman" w:cs="Times New Roman"/>
          <w:lang w:eastAsia="pl-PL"/>
        </w:rPr>
        <w:t>,</w:t>
      </w:r>
    </w:p>
    <w:p w14:paraId="055AF1C9" w14:textId="77777777" w:rsidR="001518F9" w:rsidRPr="003152A4" w:rsidRDefault="001518F9" w:rsidP="00D007B0">
      <w:pPr>
        <w:pStyle w:val="Akapitzlist"/>
        <w:numPr>
          <w:ilvl w:val="0"/>
          <w:numId w:val="31"/>
        </w:numPr>
        <w:shd w:val="clear" w:color="auto" w:fill="FFFFFF"/>
        <w:spacing w:after="0" w:line="360" w:lineRule="auto"/>
        <w:jc w:val="both"/>
        <w:rPr>
          <w:rFonts w:ascii="Times New Roman" w:eastAsia="Times New Roman" w:hAnsi="Times New Roman" w:cs="Times New Roman"/>
          <w:lang w:eastAsia="pl-PL"/>
        </w:rPr>
      </w:pPr>
      <w:r w:rsidRPr="003152A4">
        <w:rPr>
          <w:rFonts w:ascii="Times New Roman" w:eastAsia="Times New Roman" w:hAnsi="Times New Roman" w:cs="Times New Roman"/>
          <w:lang w:eastAsia="pl-PL"/>
        </w:rPr>
        <w:t xml:space="preserve">przeciwko obrotowi gospodarczemu, o których mowa w </w:t>
      </w:r>
      <w:hyperlink r:id="rId19" w:anchor="/document/16798683?unitId=art(296)&amp;cm=DOCUMENT" w:history="1">
        <w:r w:rsidRPr="003152A4">
          <w:rPr>
            <w:rFonts w:ascii="Times New Roman" w:eastAsia="Times New Roman" w:hAnsi="Times New Roman" w:cs="Times New Roman"/>
            <w:lang w:eastAsia="pl-PL"/>
          </w:rPr>
          <w:t>art. 296-307</w:t>
        </w:r>
      </w:hyperlink>
      <w:r w:rsidRPr="003152A4">
        <w:rPr>
          <w:rFonts w:ascii="Times New Roman" w:eastAsia="Times New Roman" w:hAnsi="Times New Roman" w:cs="Times New Roman"/>
          <w:lang w:eastAsia="pl-PL"/>
        </w:rPr>
        <w:t xml:space="preserve"> Kodeksu karnego, przestępstwo oszustwa, o którym mowa w </w:t>
      </w:r>
      <w:hyperlink r:id="rId20" w:anchor="/document/16798683?unitId=art(286)&amp;cm=DOCUMENT" w:history="1">
        <w:r w:rsidRPr="003152A4">
          <w:rPr>
            <w:rFonts w:ascii="Times New Roman" w:eastAsia="Times New Roman" w:hAnsi="Times New Roman" w:cs="Times New Roman"/>
            <w:lang w:eastAsia="pl-PL"/>
          </w:rPr>
          <w:t>art. 286</w:t>
        </w:r>
      </w:hyperlink>
      <w:r w:rsidRPr="003152A4">
        <w:rPr>
          <w:rFonts w:ascii="Times New Roman" w:eastAsia="Times New Roman" w:hAnsi="Times New Roman" w:cs="Times New Roman"/>
          <w:lang w:eastAsia="pl-PL"/>
        </w:rPr>
        <w:t xml:space="preserve"> Kodeksu karnego, przestępstwo przeciwko wiarygodności dokumentów, o których mowa w </w:t>
      </w:r>
      <w:hyperlink r:id="rId21" w:anchor="/document/16798683?unitId=art(270)&amp;cm=DOCUMENT" w:history="1">
        <w:r w:rsidRPr="003152A4">
          <w:rPr>
            <w:rFonts w:ascii="Times New Roman" w:eastAsia="Times New Roman" w:hAnsi="Times New Roman" w:cs="Times New Roman"/>
            <w:lang w:eastAsia="pl-PL"/>
          </w:rPr>
          <w:t>art. 270-277d</w:t>
        </w:r>
      </w:hyperlink>
      <w:r w:rsidRPr="003152A4">
        <w:rPr>
          <w:rFonts w:ascii="Times New Roman" w:eastAsia="Times New Roman" w:hAnsi="Times New Roman" w:cs="Times New Roman"/>
          <w:lang w:eastAsia="pl-PL"/>
        </w:rPr>
        <w:t xml:space="preserve"> Kodeksu karnego, lub przestępstwo skarbowe</w:t>
      </w:r>
    </w:p>
    <w:p w14:paraId="0CFA5C47" w14:textId="77777777" w:rsidR="001518F9" w:rsidRPr="003152A4" w:rsidRDefault="001518F9" w:rsidP="00D007B0">
      <w:pPr>
        <w:pStyle w:val="Akapitzlist"/>
        <w:numPr>
          <w:ilvl w:val="0"/>
          <w:numId w:val="31"/>
        </w:numPr>
        <w:shd w:val="clear" w:color="auto" w:fill="FFFFFF"/>
        <w:spacing w:after="0" w:line="360" w:lineRule="auto"/>
        <w:jc w:val="both"/>
        <w:rPr>
          <w:rFonts w:ascii="Times New Roman" w:eastAsia="Times New Roman" w:hAnsi="Times New Roman"/>
          <w:lang w:eastAsia="pl-PL"/>
        </w:rPr>
      </w:pPr>
      <w:r w:rsidRPr="003152A4">
        <w:rPr>
          <w:rFonts w:ascii="Times New Roman" w:eastAsia="Times New Roman" w:hAnsi="Times New Roman"/>
          <w:lang w:eastAsia="pl-PL"/>
        </w:rPr>
        <w:t>o którym mowa w art. 9 ust. 1 i 3 lub art. 10 ustawy z dnia 15 czerwca 2012 r. o skutkach powierzania wykonywania pracy cudzoziemcom przebywającym wbrew przepisom na terytorium Rzeczypospolitej Polskiej</w:t>
      </w:r>
    </w:p>
    <w:p w14:paraId="7BB2C25E" w14:textId="77777777" w:rsidR="001518F9" w:rsidRPr="003152A4" w:rsidRDefault="001518F9" w:rsidP="001518F9">
      <w:pPr>
        <w:shd w:val="clear" w:color="auto" w:fill="FFFFFF"/>
        <w:spacing w:after="0" w:line="360" w:lineRule="auto"/>
        <w:ind w:firstLine="142"/>
        <w:jc w:val="both"/>
        <w:rPr>
          <w:rFonts w:ascii="Times New Roman" w:eastAsia="Times New Roman" w:hAnsi="Times New Roman"/>
          <w:lang w:eastAsia="pl-PL"/>
        </w:rPr>
      </w:pPr>
      <w:r w:rsidRPr="003152A4">
        <w:rPr>
          <w:rFonts w:ascii="Times New Roman" w:eastAsia="Times New Roman" w:hAnsi="Times New Roman"/>
          <w:lang w:eastAsia="pl-PL"/>
        </w:rPr>
        <w:t xml:space="preserve">- lub za odpowiedni czyn zabroniony określony w przepisach prawa obcego; </w:t>
      </w:r>
    </w:p>
    <w:p w14:paraId="13D7814B" w14:textId="77777777" w:rsidR="001518F9" w:rsidRPr="003152A4" w:rsidRDefault="001518F9" w:rsidP="00D007B0">
      <w:pPr>
        <w:pStyle w:val="Akapitzlist"/>
        <w:numPr>
          <w:ilvl w:val="0"/>
          <w:numId w:val="30"/>
        </w:numPr>
        <w:shd w:val="clear" w:color="auto" w:fill="FFFFFF"/>
        <w:spacing w:after="0" w:line="360" w:lineRule="auto"/>
        <w:ind w:left="709" w:hanging="283"/>
        <w:jc w:val="both"/>
        <w:rPr>
          <w:rFonts w:ascii="Times New Roman" w:eastAsia="Times New Roman" w:hAnsi="Times New Roman"/>
          <w:lang w:eastAsia="pl-PL"/>
        </w:rPr>
      </w:pPr>
      <w:r w:rsidRPr="003152A4">
        <w:rPr>
          <w:rFonts w:ascii="Times New Roman" w:eastAsia="Times New Roman" w:hAnsi="Times New Roman"/>
          <w:lang w:eastAsia="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D87D883" w14:textId="77777777" w:rsidR="001518F9" w:rsidRPr="003152A4" w:rsidRDefault="001518F9" w:rsidP="00D007B0">
      <w:pPr>
        <w:pStyle w:val="Akapitzlist"/>
        <w:numPr>
          <w:ilvl w:val="0"/>
          <w:numId w:val="30"/>
        </w:numPr>
        <w:shd w:val="clear" w:color="auto" w:fill="FFFFFF"/>
        <w:spacing w:after="0" w:line="360" w:lineRule="auto"/>
        <w:ind w:left="709" w:hanging="283"/>
        <w:jc w:val="both"/>
        <w:rPr>
          <w:rFonts w:ascii="Times New Roman" w:eastAsia="Times New Roman" w:hAnsi="Times New Roman"/>
          <w:lang w:eastAsia="pl-PL"/>
        </w:rPr>
      </w:pPr>
      <w:r w:rsidRPr="003152A4">
        <w:rPr>
          <w:rFonts w:ascii="Times New Roman" w:eastAsia="Times New Roman" w:hAnsi="Times New Roman"/>
          <w:lang w:eastAsia="pl-PL"/>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w:t>
      </w:r>
      <w:r w:rsidRPr="003152A4">
        <w:rPr>
          <w:rFonts w:ascii="Times New Roman" w:eastAsia="Times New Roman" w:hAnsi="Times New Roman"/>
          <w:lang w:eastAsia="pl-PL"/>
        </w:rPr>
        <w:lastRenderedPageBreak/>
        <w:t>zdrowotne wraz z odsetkami lub grzywnami lub zawarł wiążące porozumienie w sprawie spłaty tych należności;</w:t>
      </w:r>
    </w:p>
    <w:p w14:paraId="6F89F141" w14:textId="77777777" w:rsidR="001518F9" w:rsidRPr="003152A4" w:rsidRDefault="001518F9" w:rsidP="00D007B0">
      <w:pPr>
        <w:pStyle w:val="Akapitzlist"/>
        <w:numPr>
          <w:ilvl w:val="0"/>
          <w:numId w:val="30"/>
        </w:numPr>
        <w:shd w:val="clear" w:color="auto" w:fill="FFFFFF"/>
        <w:spacing w:after="0" w:line="360" w:lineRule="auto"/>
        <w:ind w:left="709" w:hanging="283"/>
        <w:jc w:val="both"/>
        <w:rPr>
          <w:rFonts w:ascii="Times New Roman" w:eastAsia="Times New Roman" w:hAnsi="Times New Roman"/>
          <w:lang w:eastAsia="pl-PL"/>
        </w:rPr>
      </w:pPr>
      <w:r w:rsidRPr="003152A4">
        <w:rPr>
          <w:rFonts w:ascii="Times New Roman" w:eastAsia="Times New Roman" w:hAnsi="Times New Roman"/>
          <w:lang w:eastAsia="pl-PL"/>
        </w:rPr>
        <w:t>wobec którego prawomocnie orzeczono zakaz ubiegania się o zamówienia publiczne;</w:t>
      </w:r>
    </w:p>
    <w:p w14:paraId="19F93863" w14:textId="77777777" w:rsidR="001518F9" w:rsidRPr="003152A4" w:rsidRDefault="001518F9" w:rsidP="00D007B0">
      <w:pPr>
        <w:pStyle w:val="Akapitzlist"/>
        <w:numPr>
          <w:ilvl w:val="0"/>
          <w:numId w:val="30"/>
        </w:numPr>
        <w:shd w:val="clear" w:color="auto" w:fill="FFFFFF"/>
        <w:spacing w:after="0" w:line="360" w:lineRule="auto"/>
        <w:ind w:left="709" w:hanging="283"/>
        <w:jc w:val="both"/>
        <w:rPr>
          <w:rFonts w:ascii="Times New Roman" w:eastAsia="Times New Roman" w:hAnsi="Times New Roman"/>
          <w:lang w:eastAsia="pl-PL"/>
        </w:rPr>
      </w:pPr>
      <w:r w:rsidRPr="003152A4">
        <w:rPr>
          <w:rFonts w:ascii="Times New Roman" w:eastAsia="Times New Roman" w:hAnsi="Times New Roman"/>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2" w:anchor="/document/17337528?cm=DOCUMENT" w:history="1">
        <w:r w:rsidRPr="003152A4">
          <w:rPr>
            <w:rFonts w:ascii="Times New Roman" w:eastAsia="Times New Roman" w:hAnsi="Times New Roman"/>
            <w:lang w:eastAsia="pl-PL"/>
          </w:rPr>
          <w:t>ustawy</w:t>
        </w:r>
      </w:hyperlink>
      <w:r w:rsidRPr="003152A4">
        <w:rPr>
          <w:rFonts w:ascii="Times New Roman" w:eastAsia="Times New Roman" w:hAnsi="Times New Roman"/>
          <w:lang w:eastAsia="pl-PL"/>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0A862043" w14:textId="06D262E5" w:rsidR="00143B4D" w:rsidRPr="001518F9" w:rsidRDefault="001518F9" w:rsidP="00D007B0">
      <w:pPr>
        <w:pStyle w:val="Akapitzlist"/>
        <w:numPr>
          <w:ilvl w:val="0"/>
          <w:numId w:val="30"/>
        </w:numPr>
        <w:shd w:val="clear" w:color="auto" w:fill="FFFFFF"/>
        <w:spacing w:after="0" w:line="360" w:lineRule="auto"/>
        <w:ind w:left="709" w:hanging="283"/>
        <w:jc w:val="both"/>
        <w:rPr>
          <w:rFonts w:ascii="Times New Roman" w:eastAsia="Times New Roman" w:hAnsi="Times New Roman"/>
          <w:color w:val="333333"/>
          <w:lang w:eastAsia="pl-PL"/>
        </w:rPr>
      </w:pPr>
      <w:r w:rsidRPr="003152A4">
        <w:rPr>
          <w:rFonts w:ascii="Times New Roman" w:eastAsia="Times New Roman" w:hAnsi="Times New Roman"/>
          <w:lang w:eastAsia="pl-PL"/>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23" w:anchor="/document/17337528?cm=DOCUMENT" w:history="1">
        <w:r w:rsidRPr="003152A4">
          <w:rPr>
            <w:rFonts w:ascii="Times New Roman" w:eastAsia="Times New Roman" w:hAnsi="Times New Roman"/>
            <w:lang w:eastAsia="pl-PL"/>
          </w:rPr>
          <w:t>ustawy</w:t>
        </w:r>
      </w:hyperlink>
      <w:r w:rsidRPr="003152A4">
        <w:rPr>
          <w:rFonts w:ascii="Times New Roman" w:eastAsia="Times New Roman" w:hAnsi="Times New Roman"/>
          <w:lang w:eastAsia="pl-PL"/>
        </w:rPr>
        <w:t xml:space="preserve"> z dnia 16 lutego 2007 r. o ochronie konkurencji i konsumentów, chyba że spowodowane tym zakłócenie konkurencji może być wyeliminowane w inny sposób niż przez wykluczenie wykonawcy z udziału w postępowaniu o udzielenie zamówienia</w:t>
      </w:r>
      <w:r w:rsidRPr="003152A4">
        <w:rPr>
          <w:rFonts w:ascii="Times New Roman" w:eastAsia="Times New Roman" w:hAnsi="Times New Roman"/>
          <w:color w:val="333333"/>
          <w:lang w:eastAsia="pl-PL"/>
        </w:rPr>
        <w:t>.</w:t>
      </w:r>
    </w:p>
    <w:p w14:paraId="0399AD90" w14:textId="637ECD94" w:rsidR="00EF3D10" w:rsidRPr="00143B4D" w:rsidRDefault="00EF3D10" w:rsidP="004C782C">
      <w:pPr>
        <w:numPr>
          <w:ilvl w:val="0"/>
          <w:numId w:val="1"/>
        </w:numPr>
        <w:suppressAutoHyphens/>
        <w:spacing w:after="0" w:line="360" w:lineRule="auto"/>
        <w:ind w:left="357" w:hanging="357"/>
        <w:jc w:val="both"/>
        <w:rPr>
          <w:rFonts w:ascii="Times New Roman" w:eastAsia="Times New Roman" w:hAnsi="Times New Roman" w:cs="Times New Roman"/>
          <w:lang w:eastAsia="pl-PL"/>
        </w:rPr>
      </w:pPr>
      <w:r w:rsidRPr="00143B4D">
        <w:rPr>
          <w:rFonts w:ascii="Times New Roman" w:hAnsi="Times New Roman" w:cs="Times New Roman"/>
        </w:rPr>
        <w:t>Zgodnie z art. 109 ust. 1 pkt 4 ustawy z  postępowania o udzielenie zamówienia zamawiający wykluczy Wykonawcę:</w:t>
      </w:r>
    </w:p>
    <w:p w14:paraId="6A901FC6" w14:textId="77777777" w:rsidR="00EF3D10" w:rsidRDefault="00EF3D10" w:rsidP="00903DBF">
      <w:pPr>
        <w:numPr>
          <w:ilvl w:val="0"/>
          <w:numId w:val="14"/>
        </w:numPr>
        <w:spacing w:after="0" w:line="360" w:lineRule="auto"/>
        <w:jc w:val="both"/>
        <w:rPr>
          <w:rFonts w:ascii="Times New Roman" w:hAnsi="Times New Roman" w:cs="Times New Roman"/>
        </w:rPr>
      </w:pPr>
      <w:r w:rsidRPr="00854283">
        <w:rPr>
          <w:rFonts w:ascii="Times New Roman" w:hAnsi="Times New Roman" w:cs="Times New Roman"/>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82975EF" w14:textId="77777777" w:rsidR="002C5B40" w:rsidRPr="00C4668F" w:rsidRDefault="002C5B40" w:rsidP="002C5B40">
      <w:pPr>
        <w:pStyle w:val="Akapitzlist"/>
        <w:numPr>
          <w:ilvl w:val="0"/>
          <w:numId w:val="1"/>
        </w:numPr>
        <w:spacing w:after="0" w:line="360" w:lineRule="auto"/>
        <w:jc w:val="both"/>
        <w:rPr>
          <w:rFonts w:ascii="Times New Roman" w:hAnsi="Times New Roman" w:cs="Times New Roman"/>
        </w:rPr>
      </w:pPr>
      <w:r w:rsidRPr="00C17989">
        <w:rPr>
          <w:rFonts w:ascii="Times New Roman" w:hAnsi="Times New Roman" w:cs="Times New Roman"/>
        </w:rPr>
        <w:t>Z postępowania o udzielenie zamówienia wyklucza się również Wykonawców, w stosunku do których zachodzi którakolwiek z  okoliczności  wskazanych  w art. 7 ust. 1 ustawy z dnia 13 kwietnia 2022 r. o szczególnych rozwiązaniach w zakresie przeciwdziałania wspieraniu agresji na Ukrainę oraz służących ochronie bezpieczeństwa narodowego (Dz. U. poz. 835 z dnia 15 kwietnia 2022 r.)</w:t>
      </w:r>
      <w:r>
        <w:rPr>
          <w:rFonts w:ascii="Times New Roman" w:hAnsi="Times New Roman" w:cs="Times New Roman"/>
        </w:rPr>
        <w:t>,</w:t>
      </w:r>
      <w:r w:rsidRPr="00C17989">
        <w:rPr>
          <w:rFonts w:ascii="Times New Roman" w:hAnsi="Times New Roman" w:cs="Times New Roman"/>
        </w:rPr>
        <w:t xml:space="preserve">  zwanej dalej: „Ustawą o szczególnych rozwiązaniach”. Wykluczenie następuje na okres trwania okoliczności określonych w art. 7 ust. 1 Ustawy o szczególnych rozwiązaniach.</w:t>
      </w:r>
    </w:p>
    <w:p w14:paraId="06F887EA" w14:textId="77777777" w:rsidR="0001598E" w:rsidRPr="00A23E4C" w:rsidRDefault="0001598E" w:rsidP="004C782C">
      <w:pPr>
        <w:numPr>
          <w:ilvl w:val="0"/>
          <w:numId w:val="1"/>
        </w:numPr>
        <w:spacing w:after="0" w:line="360" w:lineRule="auto"/>
        <w:jc w:val="both"/>
        <w:rPr>
          <w:rFonts w:ascii="Times New Roman" w:hAnsi="Times New Roman" w:cs="Times New Roman"/>
        </w:rPr>
      </w:pPr>
      <w:r w:rsidRPr="00A23E4C">
        <w:rPr>
          <w:rFonts w:ascii="Times New Roman" w:hAnsi="Times New Roman" w:cs="Times New Roman"/>
          <w:color w:val="000000"/>
        </w:rPr>
        <w:t xml:space="preserve">Wykonawca może zostać wykluczony przez Zamawiającego na każdym etapie postępowania o udzielenie zamówienia. </w:t>
      </w:r>
    </w:p>
    <w:p w14:paraId="0782D6FB" w14:textId="77777777" w:rsidR="0001598E" w:rsidRPr="00A23E4C" w:rsidRDefault="0001598E" w:rsidP="004C782C">
      <w:pPr>
        <w:numPr>
          <w:ilvl w:val="0"/>
          <w:numId w:val="1"/>
        </w:numPr>
        <w:spacing w:after="0" w:line="360" w:lineRule="auto"/>
        <w:jc w:val="both"/>
        <w:rPr>
          <w:rFonts w:ascii="Times New Roman" w:hAnsi="Times New Roman" w:cs="Times New Roman"/>
        </w:rPr>
      </w:pPr>
      <w:r w:rsidRPr="00A23E4C">
        <w:rPr>
          <w:rFonts w:ascii="Times New Roman" w:hAnsi="Times New Roman" w:cs="Times New Roman"/>
          <w:color w:val="000000"/>
        </w:rPr>
        <w:t xml:space="preserve">Wykonawca nie podlega wykluczeniu w okolicznościach określonych w art. 108 ust. 1 pkt 1, 2 i 5 lub art. 109 ust. 1 pkt 4 ustawy, jeżeli udowodni Zamawiającemu, że spełnił łącznie przesłanki określone w art. 110 ust. 2 ustawy. </w:t>
      </w:r>
    </w:p>
    <w:p w14:paraId="417E0CC9" w14:textId="77777777" w:rsidR="0001598E" w:rsidRPr="0001598E" w:rsidRDefault="0001598E" w:rsidP="004C782C">
      <w:pPr>
        <w:numPr>
          <w:ilvl w:val="0"/>
          <w:numId w:val="1"/>
        </w:numPr>
        <w:spacing w:after="0" w:line="360" w:lineRule="auto"/>
        <w:jc w:val="both"/>
        <w:rPr>
          <w:rFonts w:ascii="Times New Roman" w:hAnsi="Times New Roman" w:cs="Times New Roman"/>
        </w:rPr>
      </w:pPr>
      <w:r w:rsidRPr="00A23E4C">
        <w:rPr>
          <w:rFonts w:ascii="Times New Roman" w:hAnsi="Times New Roman" w:cs="Times New Roman"/>
          <w:color w:val="000000"/>
        </w:rPr>
        <w:t xml:space="preserve">Zamawiający oceni, czy podjęte przez Wykonawcę czynności, o których mowa w art. 110 ust. 2 ustawy, są wystarczające do wykazania jego rzetelności, uwzględniając wagę i szczególne okoliczności czynu Wykonawcy. Jeżeli podjęte przez Wykonawcę czynności, o których mowa w art. 110 ust. 2 ustawy, nie są wystarczające do wykazania jego rzetelności, Zamawiający wyklucza Wykonawcę. </w:t>
      </w:r>
    </w:p>
    <w:p w14:paraId="46E2D454" w14:textId="2CF8C324" w:rsidR="0001598E" w:rsidRPr="0001598E" w:rsidRDefault="0001598E" w:rsidP="00021D41">
      <w:pPr>
        <w:numPr>
          <w:ilvl w:val="0"/>
          <w:numId w:val="1"/>
        </w:numPr>
        <w:spacing w:after="0" w:line="360" w:lineRule="auto"/>
        <w:jc w:val="both"/>
        <w:rPr>
          <w:rFonts w:ascii="Times New Roman" w:hAnsi="Times New Roman" w:cs="Times New Roman"/>
        </w:rPr>
      </w:pPr>
      <w:r w:rsidRPr="0001598E">
        <w:rPr>
          <w:rFonts w:ascii="Times New Roman" w:hAnsi="Times New Roman" w:cs="Times New Roman"/>
          <w:color w:val="000000"/>
        </w:rPr>
        <w:lastRenderedPageBreak/>
        <w:t>Wykluczenie Wykonawcy nast</w:t>
      </w:r>
      <w:r w:rsidR="00021D41">
        <w:rPr>
          <w:rFonts w:ascii="Times New Roman" w:hAnsi="Times New Roman" w:cs="Times New Roman"/>
          <w:color w:val="000000"/>
        </w:rPr>
        <w:t>ępuje zgodnie z art. 111 ustawy</w:t>
      </w:r>
      <w:r w:rsidR="009D567E">
        <w:rPr>
          <w:rFonts w:ascii="Times New Roman" w:hAnsi="Times New Roman" w:cs="Times New Roman"/>
          <w:color w:val="000000"/>
        </w:rPr>
        <w:t>, z zastrzeżeniem ust. 4</w:t>
      </w:r>
      <w:r w:rsidR="00021D41" w:rsidRPr="00021D41">
        <w:rPr>
          <w:rFonts w:ascii="Times New Roman" w:hAnsi="Times New Roman" w:cs="Times New Roman"/>
          <w:color w:val="000000"/>
        </w:rPr>
        <w:t>.</w:t>
      </w:r>
    </w:p>
    <w:p w14:paraId="361FE1CC" w14:textId="77777777" w:rsidR="00EF3D10" w:rsidRPr="00854283" w:rsidRDefault="00EF3D10" w:rsidP="006412F1">
      <w:pPr>
        <w:spacing w:after="0" w:line="360" w:lineRule="exact"/>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 2</w:t>
      </w:r>
    </w:p>
    <w:p w14:paraId="0026140C" w14:textId="77777777" w:rsidR="00EF3D10" w:rsidRPr="00854283" w:rsidRDefault="00EF3D10" w:rsidP="006412F1">
      <w:pPr>
        <w:spacing w:after="0" w:line="360" w:lineRule="exact"/>
        <w:jc w:val="center"/>
        <w:rPr>
          <w:rFonts w:ascii="Times New Roman" w:eastAsia="Times New Roman" w:hAnsi="Times New Roman" w:cs="Times New Roman"/>
          <w:b/>
          <w:u w:val="single"/>
          <w:lang w:eastAsia="pl-PL"/>
        </w:rPr>
      </w:pPr>
      <w:r w:rsidRPr="00854283">
        <w:rPr>
          <w:rFonts w:ascii="Times New Roman" w:eastAsia="Times New Roman" w:hAnsi="Times New Roman" w:cs="Times New Roman"/>
          <w:b/>
          <w:u w:val="single"/>
          <w:lang w:eastAsia="pl-PL"/>
        </w:rPr>
        <w:t>Warunki udziału w postępowaniu</w:t>
      </w:r>
    </w:p>
    <w:p w14:paraId="48A1B372" w14:textId="70A4D3ED" w:rsidR="00562197" w:rsidRDefault="00562197" w:rsidP="006412F1">
      <w:pPr>
        <w:pStyle w:val="Akapitzlist"/>
        <w:numPr>
          <w:ilvl w:val="0"/>
          <w:numId w:val="13"/>
        </w:numPr>
        <w:autoSpaceDE w:val="0"/>
        <w:autoSpaceDN w:val="0"/>
        <w:adjustRightInd w:val="0"/>
        <w:spacing w:after="0" w:line="360" w:lineRule="exact"/>
        <w:ind w:left="357"/>
        <w:rPr>
          <w:rFonts w:ascii="Times New Roman" w:hAnsi="Times New Roman" w:cs="Times New Roman"/>
          <w:color w:val="000000"/>
        </w:rPr>
      </w:pPr>
      <w:r w:rsidRPr="00562197">
        <w:rPr>
          <w:rFonts w:ascii="Times New Roman" w:hAnsi="Times New Roman" w:cs="Times New Roman"/>
          <w:color w:val="000000"/>
        </w:rPr>
        <w:t>O udzielenie zamówienia mogą</w:t>
      </w:r>
      <w:r>
        <w:rPr>
          <w:rFonts w:ascii="Times New Roman" w:hAnsi="Times New Roman" w:cs="Times New Roman"/>
          <w:color w:val="000000"/>
        </w:rPr>
        <w:t xml:space="preserve"> ubiegać się Wykonawcy, którzy:</w:t>
      </w:r>
    </w:p>
    <w:p w14:paraId="7806E561" w14:textId="0F86210B" w:rsidR="00D007B0" w:rsidRPr="00830A36" w:rsidRDefault="00562197" w:rsidP="00830A36">
      <w:pPr>
        <w:pStyle w:val="Akapitzlist"/>
        <w:numPr>
          <w:ilvl w:val="0"/>
          <w:numId w:val="61"/>
        </w:numPr>
        <w:autoSpaceDE w:val="0"/>
        <w:autoSpaceDN w:val="0"/>
        <w:adjustRightInd w:val="0"/>
        <w:spacing w:after="0" w:line="360" w:lineRule="exact"/>
        <w:rPr>
          <w:rFonts w:ascii="Times New Roman" w:hAnsi="Times New Roman" w:cs="Times New Roman"/>
          <w:color w:val="000000"/>
        </w:rPr>
      </w:pPr>
      <w:r w:rsidRPr="00562197">
        <w:rPr>
          <w:rFonts w:ascii="Times New Roman" w:hAnsi="Times New Roman" w:cs="Times New Roman"/>
          <w:color w:val="000000"/>
        </w:rPr>
        <w:t xml:space="preserve">nie podlegają wykluczeniu na zasadach określonych w § 1 oraz </w:t>
      </w:r>
    </w:p>
    <w:p w14:paraId="5B2E118D" w14:textId="77777777" w:rsidR="00562197" w:rsidRDefault="00562197" w:rsidP="006412F1">
      <w:pPr>
        <w:pStyle w:val="Akapitzlist"/>
        <w:autoSpaceDE w:val="0"/>
        <w:autoSpaceDN w:val="0"/>
        <w:adjustRightInd w:val="0"/>
        <w:spacing w:after="0" w:line="360" w:lineRule="exact"/>
        <w:ind w:left="357"/>
        <w:rPr>
          <w:rFonts w:ascii="Times New Roman" w:hAnsi="Times New Roman" w:cs="Times New Roman"/>
          <w:color w:val="000000"/>
        </w:rPr>
      </w:pPr>
      <w:r w:rsidRPr="00562197">
        <w:rPr>
          <w:rFonts w:ascii="Times New Roman" w:hAnsi="Times New Roman" w:cs="Times New Roman"/>
          <w:color w:val="000000"/>
        </w:rPr>
        <w:t xml:space="preserve">2) spełniają określone przez Zamawiającego w ust. 2 warunki udziału w postępowaniu. </w:t>
      </w:r>
    </w:p>
    <w:p w14:paraId="3C7C3D71" w14:textId="77777777" w:rsidR="00562197" w:rsidRDefault="00562197" w:rsidP="006412F1">
      <w:pPr>
        <w:pStyle w:val="Akapitzlist"/>
        <w:numPr>
          <w:ilvl w:val="0"/>
          <w:numId w:val="13"/>
        </w:numPr>
        <w:autoSpaceDE w:val="0"/>
        <w:autoSpaceDN w:val="0"/>
        <w:adjustRightInd w:val="0"/>
        <w:spacing w:after="0" w:line="360" w:lineRule="exact"/>
        <w:ind w:left="357"/>
        <w:rPr>
          <w:rFonts w:ascii="Times New Roman" w:hAnsi="Times New Roman" w:cs="Times New Roman"/>
          <w:color w:val="000000"/>
        </w:rPr>
      </w:pPr>
      <w:r w:rsidRPr="00562197">
        <w:rPr>
          <w:rFonts w:ascii="Times New Roman" w:hAnsi="Times New Roman" w:cs="Times New Roman"/>
          <w:color w:val="000000"/>
        </w:rPr>
        <w:t xml:space="preserve">O udzielenie zamówienia mogą ubiegać się Wykonawcy, którzy spełniają warunki dotyczące: </w:t>
      </w:r>
    </w:p>
    <w:p w14:paraId="1864EB90" w14:textId="44905D33" w:rsidR="00562197" w:rsidRDefault="00562197" w:rsidP="00D007B0">
      <w:pPr>
        <w:pStyle w:val="Akapitzlist"/>
        <w:numPr>
          <w:ilvl w:val="0"/>
          <w:numId w:val="47"/>
        </w:numPr>
        <w:autoSpaceDE w:val="0"/>
        <w:autoSpaceDN w:val="0"/>
        <w:adjustRightInd w:val="0"/>
        <w:spacing w:after="0" w:line="360" w:lineRule="exact"/>
        <w:rPr>
          <w:rFonts w:ascii="Times New Roman" w:hAnsi="Times New Roman" w:cs="Times New Roman"/>
          <w:color w:val="000000"/>
        </w:rPr>
      </w:pPr>
      <w:r w:rsidRPr="00562197">
        <w:rPr>
          <w:rFonts w:ascii="Times New Roman" w:hAnsi="Times New Roman" w:cs="Times New Roman"/>
          <w:color w:val="000000"/>
        </w:rPr>
        <w:t xml:space="preserve">zdolności do występowania w obrocie gospodarczym: </w:t>
      </w:r>
    </w:p>
    <w:p w14:paraId="482C7087" w14:textId="6BE5BAEA" w:rsidR="00562197" w:rsidRDefault="00562197" w:rsidP="006412F1">
      <w:pPr>
        <w:pStyle w:val="Akapitzlist"/>
        <w:autoSpaceDE w:val="0"/>
        <w:autoSpaceDN w:val="0"/>
        <w:adjustRightInd w:val="0"/>
        <w:spacing w:after="0" w:line="360" w:lineRule="exact"/>
        <w:ind w:left="717"/>
        <w:rPr>
          <w:rFonts w:ascii="Times New Roman" w:hAnsi="Times New Roman" w:cs="Times New Roman"/>
          <w:color w:val="000000"/>
        </w:rPr>
      </w:pPr>
      <w:r w:rsidRPr="00562197">
        <w:rPr>
          <w:rFonts w:ascii="Times New Roman" w:hAnsi="Times New Roman" w:cs="Times New Roman"/>
          <w:color w:val="000000"/>
        </w:rPr>
        <w:t>Zamawiający nie stawia warunków w powyższym zakresie,</w:t>
      </w:r>
    </w:p>
    <w:p w14:paraId="1485E971" w14:textId="674094F9" w:rsidR="00562197" w:rsidRDefault="00562197" w:rsidP="00D007B0">
      <w:pPr>
        <w:pStyle w:val="Akapitzlist"/>
        <w:numPr>
          <w:ilvl w:val="0"/>
          <w:numId w:val="47"/>
        </w:numPr>
        <w:autoSpaceDE w:val="0"/>
        <w:autoSpaceDN w:val="0"/>
        <w:adjustRightInd w:val="0"/>
        <w:spacing w:after="0" w:line="360" w:lineRule="exact"/>
        <w:rPr>
          <w:rFonts w:ascii="Times New Roman" w:hAnsi="Times New Roman" w:cs="Times New Roman"/>
          <w:color w:val="000000"/>
        </w:rPr>
      </w:pPr>
      <w:r w:rsidRPr="00562197">
        <w:rPr>
          <w:rFonts w:ascii="Times New Roman" w:hAnsi="Times New Roman" w:cs="Times New Roman"/>
          <w:color w:val="000000"/>
        </w:rPr>
        <w:t xml:space="preserve">uprawnień do prowadzenia określonej działalności gospodarczej lub zawodowej, o ile wynika to z odrębnych przepisów: </w:t>
      </w:r>
    </w:p>
    <w:p w14:paraId="0A741DC4" w14:textId="23A6935D" w:rsidR="00562197" w:rsidRDefault="00562197" w:rsidP="006412F1">
      <w:pPr>
        <w:pStyle w:val="Akapitzlist"/>
        <w:autoSpaceDE w:val="0"/>
        <w:autoSpaceDN w:val="0"/>
        <w:adjustRightInd w:val="0"/>
        <w:spacing w:after="0" w:line="360" w:lineRule="exact"/>
        <w:ind w:left="717"/>
        <w:rPr>
          <w:rFonts w:ascii="Times New Roman" w:hAnsi="Times New Roman" w:cs="Times New Roman"/>
          <w:color w:val="000000"/>
        </w:rPr>
      </w:pPr>
      <w:r w:rsidRPr="00562197">
        <w:rPr>
          <w:rFonts w:ascii="Times New Roman" w:hAnsi="Times New Roman" w:cs="Times New Roman"/>
          <w:color w:val="000000"/>
        </w:rPr>
        <w:t>Zamawiający nie stawia warunków w powyższym zakresie,</w:t>
      </w:r>
    </w:p>
    <w:p w14:paraId="738B2804" w14:textId="1FA22F80" w:rsidR="00562197" w:rsidRDefault="00562197" w:rsidP="00D007B0">
      <w:pPr>
        <w:pStyle w:val="Akapitzlist"/>
        <w:numPr>
          <w:ilvl w:val="0"/>
          <w:numId w:val="47"/>
        </w:numPr>
        <w:autoSpaceDE w:val="0"/>
        <w:autoSpaceDN w:val="0"/>
        <w:adjustRightInd w:val="0"/>
        <w:spacing w:after="0" w:line="360" w:lineRule="exact"/>
        <w:rPr>
          <w:rFonts w:ascii="Times New Roman" w:hAnsi="Times New Roman" w:cs="Times New Roman"/>
          <w:color w:val="000000"/>
        </w:rPr>
      </w:pPr>
      <w:r w:rsidRPr="00562197">
        <w:rPr>
          <w:rFonts w:ascii="Times New Roman" w:hAnsi="Times New Roman" w:cs="Times New Roman"/>
          <w:color w:val="000000"/>
        </w:rPr>
        <w:t>sytuacji ekonomicznej lub finansowej:</w:t>
      </w:r>
    </w:p>
    <w:p w14:paraId="4870223D" w14:textId="10DE54A1" w:rsidR="00562197" w:rsidRDefault="00562197" w:rsidP="006412F1">
      <w:pPr>
        <w:pStyle w:val="Akapitzlist"/>
        <w:autoSpaceDE w:val="0"/>
        <w:autoSpaceDN w:val="0"/>
        <w:adjustRightInd w:val="0"/>
        <w:spacing w:after="0" w:line="360" w:lineRule="exact"/>
        <w:ind w:left="717"/>
        <w:rPr>
          <w:rFonts w:ascii="Times New Roman" w:hAnsi="Times New Roman" w:cs="Times New Roman"/>
          <w:color w:val="000000"/>
        </w:rPr>
      </w:pPr>
      <w:r w:rsidRPr="00562197">
        <w:rPr>
          <w:rFonts w:ascii="Times New Roman" w:hAnsi="Times New Roman" w:cs="Times New Roman"/>
          <w:color w:val="000000"/>
        </w:rPr>
        <w:t>Zamawiający nie stawia warunków w powyższym zakresie,</w:t>
      </w:r>
    </w:p>
    <w:p w14:paraId="2C04F80D" w14:textId="2AF362EE" w:rsidR="00562197" w:rsidRPr="00562197" w:rsidRDefault="00562197" w:rsidP="00D007B0">
      <w:pPr>
        <w:pStyle w:val="Akapitzlist"/>
        <w:numPr>
          <w:ilvl w:val="0"/>
          <w:numId w:val="47"/>
        </w:numPr>
        <w:autoSpaceDE w:val="0"/>
        <w:autoSpaceDN w:val="0"/>
        <w:adjustRightInd w:val="0"/>
        <w:spacing w:after="0" w:line="360" w:lineRule="exact"/>
        <w:rPr>
          <w:rFonts w:ascii="Times New Roman" w:hAnsi="Times New Roman" w:cs="Times New Roman"/>
          <w:color w:val="000000"/>
        </w:rPr>
      </w:pPr>
      <w:r w:rsidRPr="00562197">
        <w:rPr>
          <w:rFonts w:ascii="Times New Roman" w:hAnsi="Times New Roman" w:cs="Times New Roman"/>
          <w:color w:val="000000"/>
        </w:rPr>
        <w:t>zdolności technicznej lub zawodowej:</w:t>
      </w:r>
    </w:p>
    <w:p w14:paraId="3BE81328" w14:textId="7017B82A" w:rsidR="007378D4" w:rsidRDefault="007378D4" w:rsidP="00D007B0">
      <w:pPr>
        <w:pStyle w:val="Akapitzlist"/>
        <w:numPr>
          <w:ilvl w:val="0"/>
          <w:numId w:val="52"/>
        </w:numPr>
        <w:tabs>
          <w:tab w:val="left" w:pos="1134"/>
        </w:tabs>
        <w:suppressAutoHyphens/>
        <w:autoSpaceDE w:val="0"/>
        <w:autoSpaceDN w:val="0"/>
        <w:adjustRightInd w:val="0"/>
        <w:spacing w:after="0" w:line="360" w:lineRule="exact"/>
        <w:ind w:left="1134" w:hanging="425"/>
        <w:jc w:val="both"/>
        <w:rPr>
          <w:rFonts w:ascii="Times New Roman" w:hAnsi="Times New Roman" w:cs="Times New Roman"/>
          <w:lang w:eastAsia="ar-SA"/>
        </w:rPr>
      </w:pPr>
      <w:r w:rsidRPr="007378D4">
        <w:rPr>
          <w:rFonts w:ascii="Times New Roman" w:hAnsi="Times New Roman" w:cs="Times New Roman"/>
        </w:rPr>
        <w:t xml:space="preserve">Wykonawca wykaże, że wykonał, a w przypadku świadczeń powtarzających się lub ciągłych również wykonuje, w okresie ostatnich trzech lat przed upływem terminu składania ofert, a jeżeli okres prowadzenia działalności jest krótszy - w tym okresie, co najmniej dwie usługi w </w:t>
      </w:r>
      <w:r w:rsidRPr="007378D4">
        <w:rPr>
          <w:rFonts w:ascii="Times New Roman" w:hAnsi="Times New Roman" w:cs="Times New Roman"/>
          <w:lang w:eastAsia="ar-SA"/>
        </w:rPr>
        <w:t xml:space="preserve">zakresie których przedmiotem w całości lub w części było/jest wykonywanie czynności mycia okien lub powierzchni szklanych w budynkach użyteczności publicznej </w:t>
      </w:r>
      <w:r w:rsidR="00831EE1">
        <w:rPr>
          <w:rFonts w:ascii="Times New Roman" w:hAnsi="Times New Roman" w:cs="Times New Roman"/>
          <w:lang w:eastAsia="ar-SA"/>
        </w:rPr>
        <w:t>i/</w:t>
      </w:r>
      <w:r w:rsidRPr="007378D4">
        <w:rPr>
          <w:rFonts w:ascii="Times New Roman" w:hAnsi="Times New Roman" w:cs="Times New Roman"/>
          <w:lang w:eastAsia="ar-SA"/>
        </w:rPr>
        <w:t>lub zamieszkania zbiorowego, o wartości  brutto nie n</w:t>
      </w:r>
      <w:r w:rsidR="00345764">
        <w:rPr>
          <w:rFonts w:ascii="Times New Roman" w:hAnsi="Times New Roman" w:cs="Times New Roman"/>
          <w:lang w:eastAsia="ar-SA"/>
        </w:rPr>
        <w:t xml:space="preserve">iższej niż 100.000,00 PLN każda, przy czym powierzchnia </w:t>
      </w:r>
      <w:r w:rsidR="00345764" w:rsidRPr="007378D4">
        <w:rPr>
          <w:rFonts w:ascii="Times New Roman" w:hAnsi="Times New Roman" w:cs="Times New Roman"/>
          <w:lang w:eastAsia="ar-SA"/>
        </w:rPr>
        <w:t>my</w:t>
      </w:r>
      <w:r w:rsidR="00345764">
        <w:rPr>
          <w:rFonts w:ascii="Times New Roman" w:hAnsi="Times New Roman" w:cs="Times New Roman"/>
          <w:lang w:eastAsia="ar-SA"/>
        </w:rPr>
        <w:t xml:space="preserve">tych </w:t>
      </w:r>
      <w:r w:rsidR="00345764" w:rsidRPr="007378D4">
        <w:rPr>
          <w:rFonts w:ascii="Times New Roman" w:hAnsi="Times New Roman" w:cs="Times New Roman"/>
          <w:lang w:eastAsia="ar-SA"/>
        </w:rPr>
        <w:t>okien lub powierzchni szklanych</w:t>
      </w:r>
      <w:r w:rsidR="00345764">
        <w:rPr>
          <w:rFonts w:ascii="Times New Roman" w:hAnsi="Times New Roman" w:cs="Times New Roman"/>
          <w:lang w:eastAsia="ar-SA"/>
        </w:rPr>
        <w:t xml:space="preserve"> w każdej wykazanej usłudze nie może być</w:t>
      </w:r>
      <w:r w:rsidR="00345764" w:rsidRPr="00345764">
        <w:rPr>
          <w:rFonts w:ascii="Times New Roman" w:hAnsi="Times New Roman" w:cs="Times New Roman"/>
          <w:lang w:eastAsia="ar-SA"/>
        </w:rPr>
        <w:t xml:space="preserve"> mniejsza niż </w:t>
      </w:r>
      <w:r w:rsidR="00345764" w:rsidRPr="00345764">
        <w:rPr>
          <w:rFonts w:ascii="Times New Roman" w:hAnsi="Times New Roman"/>
          <w:lang w:eastAsia="ar-SA"/>
        </w:rPr>
        <w:t>3.000,00 m2.</w:t>
      </w:r>
    </w:p>
    <w:p w14:paraId="789A0159" w14:textId="3E2CE0F5" w:rsidR="00B0165C" w:rsidRPr="00440FA5" w:rsidRDefault="00B0165C" w:rsidP="006412F1">
      <w:pPr>
        <w:tabs>
          <w:tab w:val="left" w:pos="1134"/>
        </w:tabs>
        <w:suppressAutoHyphens/>
        <w:autoSpaceDE w:val="0"/>
        <w:autoSpaceDN w:val="0"/>
        <w:adjustRightInd w:val="0"/>
        <w:spacing w:after="0" w:line="360" w:lineRule="exact"/>
        <w:ind w:left="709"/>
        <w:jc w:val="both"/>
        <w:rPr>
          <w:rFonts w:ascii="Times New Roman" w:hAnsi="Times New Roman" w:cs="Times New Roman"/>
          <w:lang w:eastAsia="ar-SA"/>
        </w:rPr>
      </w:pPr>
      <w:r w:rsidRPr="00440FA5">
        <w:rPr>
          <w:rFonts w:ascii="Times New Roman" w:hAnsi="Times New Roman" w:cs="Times New Roman"/>
          <w:lang w:eastAsia="ar-SA"/>
        </w:rPr>
        <w:t>Definicje:</w:t>
      </w:r>
    </w:p>
    <w:p w14:paraId="3D462353" w14:textId="5A475F4F" w:rsidR="005A10A5" w:rsidRPr="005A10A5" w:rsidRDefault="00A36E06" w:rsidP="00D007B0">
      <w:pPr>
        <w:pStyle w:val="Akapitzlist"/>
        <w:numPr>
          <w:ilvl w:val="0"/>
          <w:numId w:val="51"/>
        </w:numPr>
        <w:tabs>
          <w:tab w:val="left" w:pos="1134"/>
        </w:tabs>
        <w:suppressAutoHyphens/>
        <w:spacing w:after="0" w:line="360" w:lineRule="exact"/>
        <w:ind w:left="1134" w:hanging="425"/>
        <w:jc w:val="both"/>
        <w:rPr>
          <w:rFonts w:ascii="Times New Roman" w:hAnsi="Times New Roman" w:cs="Times New Roman"/>
          <w:u w:val="single"/>
          <w:lang w:eastAsia="ar-SA"/>
        </w:rPr>
      </w:pPr>
      <w:r w:rsidRPr="005A10A5">
        <w:rPr>
          <w:rFonts w:ascii="Times New Roman" w:hAnsi="Times New Roman" w:cs="Times New Roman"/>
          <w:lang w:eastAsia="ar-SA"/>
        </w:rPr>
        <w:t>budynek</w:t>
      </w:r>
      <w:r w:rsidR="00B0165C" w:rsidRPr="005A10A5">
        <w:rPr>
          <w:rFonts w:ascii="Times New Roman" w:hAnsi="Times New Roman" w:cs="Times New Roman"/>
          <w:lang w:eastAsia="ar-SA"/>
        </w:rPr>
        <w:t xml:space="preserve"> użyteczności publicznej - </w:t>
      </w:r>
      <w:r w:rsidRPr="005A10A5">
        <w:rPr>
          <w:rFonts w:ascii="Times New Roman" w:hAnsi="Times New Roman" w:cs="Times New Roman"/>
        </w:rPr>
        <w:t>z</w:t>
      </w:r>
      <w:r w:rsidR="00B0165C" w:rsidRPr="005A10A5">
        <w:rPr>
          <w:rFonts w:ascii="Times New Roman" w:hAnsi="Times New Roman" w:cs="Times New Roman"/>
        </w:rPr>
        <w:t xml:space="preserve">godnie definicją zawartą w </w:t>
      </w:r>
      <w:r w:rsidRPr="005A10A5">
        <w:rPr>
          <w:rFonts w:ascii="Times New Roman" w:eastAsia="Times New Roman" w:hAnsi="Times New Roman" w:cs="Times New Roman"/>
          <w:lang w:eastAsia="pl-PL"/>
        </w:rPr>
        <w:t>§</w:t>
      </w:r>
      <w:r w:rsidR="00B0165C" w:rsidRPr="005A10A5">
        <w:rPr>
          <w:rFonts w:ascii="Times New Roman" w:hAnsi="Times New Roman" w:cs="Times New Roman"/>
        </w:rPr>
        <w:t xml:space="preserve"> 3 pkt 6 rozporządzenia</w:t>
      </w:r>
      <w:r w:rsidRPr="005A10A5">
        <w:rPr>
          <w:rFonts w:ascii="Times New Roman" w:hAnsi="Times New Roman" w:cs="Times New Roman"/>
        </w:rPr>
        <w:t xml:space="preserve"> Ministra Infrastruktury z dnia 12 kwietnia 2002 r. w sprawie warunków technicznych, jakim powinny odpowiadać budynki i ich usytuowanie</w:t>
      </w:r>
      <w:r w:rsidR="005A10A5" w:rsidRPr="005A10A5">
        <w:rPr>
          <w:rFonts w:ascii="Times New Roman" w:hAnsi="Times New Roman" w:cs="Times New Roman"/>
        </w:rPr>
        <w:t xml:space="preserve"> (Dz.U. 2019 poz. 1065 z </w:t>
      </w:r>
      <w:proofErr w:type="spellStart"/>
      <w:r w:rsidR="005A10A5" w:rsidRPr="005A10A5">
        <w:rPr>
          <w:rFonts w:ascii="Times New Roman" w:hAnsi="Times New Roman" w:cs="Times New Roman"/>
        </w:rPr>
        <w:t>późn</w:t>
      </w:r>
      <w:proofErr w:type="spellEnd"/>
      <w:r w:rsidR="005A10A5" w:rsidRPr="005A10A5">
        <w:rPr>
          <w:rFonts w:ascii="Times New Roman" w:hAnsi="Times New Roman" w:cs="Times New Roman"/>
        </w:rPr>
        <w:t>. zm</w:t>
      </w:r>
      <w:r w:rsidR="005A10A5" w:rsidRPr="006412F1">
        <w:rPr>
          <w:rFonts w:ascii="Times New Roman" w:hAnsi="Times New Roman" w:cs="Times New Roman"/>
        </w:rPr>
        <w:t>.)</w:t>
      </w:r>
      <w:r w:rsidR="00B0165C" w:rsidRPr="006412F1">
        <w:rPr>
          <w:rFonts w:ascii="Times New Roman" w:hAnsi="Times New Roman" w:cs="Times New Roman"/>
        </w:rPr>
        <w:t xml:space="preserve">, </w:t>
      </w:r>
      <w:r w:rsidR="00B0165C" w:rsidRPr="005A10A5">
        <w:rPr>
          <w:rFonts w:ascii="Times New Roman" w:hAnsi="Times New Roman" w:cs="Times New Roman"/>
        </w:rPr>
        <w:t>budynkiem użyteczności publicznej jest budynek przeznaczony</w:t>
      </w:r>
      <w:r w:rsidR="005A10A5" w:rsidRPr="005A10A5">
        <w:rPr>
          <w:rFonts w:ascii="Times New Roman" w:hAnsi="Times New Roman" w:cs="Times New Roman"/>
        </w:rPr>
        <w:t xml:space="preserve"> na potrzeby administracji publicznej, wymiaru sprawiedliwości, kultury, kultu religijnego, oświaty, szkolnictwa wyższego, nauki, wychowania,</w:t>
      </w:r>
      <w:r w:rsidR="005A10A5">
        <w:rPr>
          <w:rFonts w:ascii="Times New Roman" w:hAnsi="Times New Roman" w:cs="Times New Roman"/>
        </w:rPr>
        <w:t xml:space="preserve"> </w:t>
      </w:r>
      <w:r w:rsidR="005A10A5" w:rsidRPr="005A10A5">
        <w:rPr>
          <w:rFonts w:ascii="Times New Roman" w:hAnsi="Times New Roman" w:cs="Times New Roman"/>
        </w:rPr>
        <w:t>opieki zdrowotnej, społecznej lub socjalnej, obsługi bankowej, handlu, gastronomii, usług, w tym usług pocztowych</w:t>
      </w:r>
      <w:r w:rsidR="005A10A5">
        <w:rPr>
          <w:rFonts w:ascii="Times New Roman" w:hAnsi="Times New Roman" w:cs="Times New Roman"/>
        </w:rPr>
        <w:t xml:space="preserve"> </w:t>
      </w:r>
      <w:r w:rsidR="005A10A5" w:rsidRPr="005A10A5">
        <w:rPr>
          <w:rFonts w:ascii="Times New Roman" w:hAnsi="Times New Roman" w:cs="Times New Roman"/>
        </w:rPr>
        <w:t>lub telekomunikacyjnych, turystyki, sportu, obsługi pasażerów w transporcie kolejowym, drogowym, lotniczym, morskim lub wodnym śródlądowym, oraz inny budynek przeznaczony do wykonywania podobnych funkcji; Ponadto za budynek użyteczności publicznej uznaje się także budynek biurowy lub socjalny;</w:t>
      </w:r>
    </w:p>
    <w:p w14:paraId="254CC6BC" w14:textId="14A4C16F" w:rsidR="005A10A5" w:rsidRPr="005A10A5" w:rsidRDefault="00A36E06" w:rsidP="00D007B0">
      <w:pPr>
        <w:pStyle w:val="Akapitzlist"/>
        <w:numPr>
          <w:ilvl w:val="0"/>
          <w:numId w:val="51"/>
        </w:numPr>
        <w:tabs>
          <w:tab w:val="left" w:pos="1134"/>
        </w:tabs>
        <w:suppressAutoHyphens/>
        <w:spacing w:after="0" w:line="360" w:lineRule="exact"/>
        <w:ind w:left="1134" w:hanging="425"/>
        <w:jc w:val="both"/>
        <w:rPr>
          <w:rFonts w:ascii="Times New Roman" w:hAnsi="Times New Roman" w:cs="Times New Roman"/>
          <w:color w:val="FF0000"/>
          <w:u w:val="single"/>
          <w:lang w:eastAsia="ar-SA"/>
        </w:rPr>
      </w:pPr>
      <w:r w:rsidRPr="005A10A5">
        <w:rPr>
          <w:rFonts w:ascii="Times New Roman" w:hAnsi="Times New Roman" w:cs="Times New Roman"/>
        </w:rPr>
        <w:t xml:space="preserve">budynek zamieszkania zbiorowego - zgodnie definicją zawartą w </w:t>
      </w:r>
      <w:r w:rsidRPr="005A10A5">
        <w:rPr>
          <w:rFonts w:ascii="Times New Roman" w:eastAsia="Times New Roman" w:hAnsi="Times New Roman" w:cs="Times New Roman"/>
          <w:lang w:eastAsia="pl-PL"/>
        </w:rPr>
        <w:t>§</w:t>
      </w:r>
      <w:r w:rsidR="005A10A5">
        <w:rPr>
          <w:rFonts w:ascii="Times New Roman" w:hAnsi="Times New Roman" w:cs="Times New Roman"/>
        </w:rPr>
        <w:t xml:space="preserve"> 3 pkt 5</w:t>
      </w:r>
      <w:r w:rsidRPr="005A10A5">
        <w:rPr>
          <w:rFonts w:ascii="Times New Roman" w:hAnsi="Times New Roman" w:cs="Times New Roman"/>
        </w:rPr>
        <w:t xml:space="preserve"> rozporządzenia Ministra Infrastruktury z dnia 12 kwietnia 2002 r. w sprawie warunków technicznych, jakim powinny odpowiadać budynki i ich usytuowanie</w:t>
      </w:r>
      <w:r w:rsidR="005A10A5" w:rsidRPr="005A10A5">
        <w:rPr>
          <w:rFonts w:ascii="Times New Roman" w:hAnsi="Times New Roman" w:cs="Times New Roman"/>
        </w:rPr>
        <w:t xml:space="preserve"> (Dz.U. 2019 poz. 1065 z </w:t>
      </w:r>
      <w:proofErr w:type="spellStart"/>
      <w:r w:rsidR="005A10A5" w:rsidRPr="005A10A5">
        <w:rPr>
          <w:rFonts w:ascii="Times New Roman" w:hAnsi="Times New Roman" w:cs="Times New Roman"/>
        </w:rPr>
        <w:t>późn</w:t>
      </w:r>
      <w:proofErr w:type="spellEnd"/>
      <w:r w:rsidR="005A10A5" w:rsidRPr="005A10A5">
        <w:rPr>
          <w:rFonts w:ascii="Times New Roman" w:hAnsi="Times New Roman" w:cs="Times New Roman"/>
        </w:rPr>
        <w:t>. zm.)</w:t>
      </w:r>
      <w:r w:rsidRPr="005A10A5">
        <w:rPr>
          <w:rFonts w:ascii="Times New Roman" w:hAnsi="Times New Roman" w:cs="Times New Roman"/>
        </w:rPr>
        <w:t>, przez budynek zamieszkania zbiorowego należy r</w:t>
      </w:r>
      <w:r w:rsidR="005A10A5" w:rsidRPr="005A10A5">
        <w:rPr>
          <w:rFonts w:ascii="Times New Roman" w:hAnsi="Times New Roman" w:cs="Times New Roman"/>
        </w:rPr>
        <w:t xml:space="preserve">ozumieć budynek przeznaczony do </w:t>
      </w:r>
      <w:r w:rsidR="005A10A5" w:rsidRPr="005A10A5">
        <w:rPr>
          <w:rFonts w:ascii="Times New Roman" w:hAnsi="Times New Roman" w:cs="Times New Roman"/>
        </w:rPr>
        <w:lastRenderedPageBreak/>
        <w:t>okresowego pobytu ludzi, w szczególności hotel, motel, pensjonat, dom wypoczynkowy, dom wycieczkowy, schronisko młodzieżowe, schronisko, internat, dom studencki, budynek koszarowy, budynek zakwaterowania na terenie zakładu karnego, aresztu śledczego, zakładu poprawczego, schroniska dla nieletnich, a także budynek do stałego pobytu ludzi, w szczególności dom dziecka, dom rencistów i dom zakonny</w:t>
      </w:r>
      <w:r w:rsidR="005A10A5">
        <w:rPr>
          <w:rFonts w:ascii="Times New Roman" w:hAnsi="Times New Roman" w:cs="Times New Roman"/>
        </w:rPr>
        <w:t>.</w:t>
      </w:r>
    </w:p>
    <w:p w14:paraId="42A7B85A" w14:textId="77777777" w:rsidR="00206535" w:rsidRPr="00206535" w:rsidRDefault="00206535" w:rsidP="00206535">
      <w:pPr>
        <w:pStyle w:val="Akapitzlist"/>
        <w:tabs>
          <w:tab w:val="left" w:pos="1134"/>
        </w:tabs>
        <w:suppressAutoHyphens/>
        <w:spacing w:after="0" w:line="360" w:lineRule="auto"/>
        <w:ind w:left="1134"/>
        <w:jc w:val="both"/>
        <w:rPr>
          <w:rFonts w:ascii="Times New Roman" w:hAnsi="Times New Roman" w:cs="Times New Roman"/>
          <w:sz w:val="6"/>
          <w:szCs w:val="6"/>
          <w:u w:val="single"/>
          <w:lang w:eastAsia="ar-SA"/>
        </w:rPr>
      </w:pPr>
    </w:p>
    <w:p w14:paraId="4B6686D5" w14:textId="184B59AE" w:rsidR="00896F9F" w:rsidRDefault="00896F9F" w:rsidP="00896F9F">
      <w:pPr>
        <w:autoSpaceDE w:val="0"/>
        <w:autoSpaceDN w:val="0"/>
        <w:adjustRightInd w:val="0"/>
        <w:spacing w:after="0" w:line="360" w:lineRule="auto"/>
        <w:ind w:left="709"/>
        <w:jc w:val="both"/>
        <w:rPr>
          <w:rFonts w:ascii="Times New Roman" w:eastAsia="Times New Roman" w:hAnsi="Times New Roman" w:cs="Times New Roman"/>
          <w:u w:val="single"/>
          <w:lang w:eastAsia="pl-PL"/>
        </w:rPr>
      </w:pPr>
      <w:r w:rsidRPr="00F41AFB">
        <w:rPr>
          <w:rFonts w:ascii="Times New Roman" w:eastAsia="Times New Roman" w:hAnsi="Times New Roman" w:cs="Times New Roman"/>
          <w:u w:val="single"/>
          <w:lang w:eastAsia="pl-PL"/>
        </w:rPr>
        <w:t xml:space="preserve">W przypadku Wykonawców wspólnie ubiegających się o udzielenie zamówienia </w:t>
      </w:r>
      <w:r w:rsidRPr="00F41AFB">
        <w:rPr>
          <w:rFonts w:ascii="Times New Roman" w:hAnsi="Times New Roman" w:cs="Times New Roman"/>
          <w:u w:val="single"/>
        </w:rPr>
        <w:t xml:space="preserve">nie dopuszcza się łącznego spełniania warunku określonego w niniejszym punkcie przez </w:t>
      </w:r>
      <w:r w:rsidRPr="00E10064">
        <w:rPr>
          <w:rFonts w:ascii="Times New Roman" w:hAnsi="Times New Roman" w:cs="Times New Roman"/>
          <w:u w:val="single"/>
        </w:rPr>
        <w:t xml:space="preserve">Wykonawców </w:t>
      </w:r>
      <w:r w:rsidRPr="00E10064">
        <w:rPr>
          <w:rFonts w:ascii="Times New Roman" w:eastAsia="Times New Roman" w:hAnsi="Times New Roman" w:cs="Times New Roman"/>
          <w:u w:val="single"/>
          <w:lang w:eastAsia="pl-PL"/>
        </w:rPr>
        <w:t xml:space="preserve">- wymagana ilość ww. usług nie sumuje się, tzn. co najmniej jeden z </w:t>
      </w:r>
      <w:r w:rsidRPr="005E4088">
        <w:rPr>
          <w:rFonts w:ascii="Times New Roman" w:eastAsia="Times New Roman" w:hAnsi="Times New Roman" w:cs="Times New Roman"/>
          <w:u w:val="single"/>
          <w:lang w:eastAsia="pl-PL"/>
        </w:rPr>
        <w:t xml:space="preserve">Wykonawców wspólnie ubiegających się o udzielenie zamówienia musi wykonać </w:t>
      </w:r>
      <w:r w:rsidR="00206535">
        <w:rPr>
          <w:rFonts w:ascii="Times New Roman" w:hAnsi="Times New Roman" w:cs="Times New Roman"/>
          <w:u w:val="single"/>
        </w:rPr>
        <w:t>dwie</w:t>
      </w:r>
      <w:r w:rsidRPr="00E10064">
        <w:rPr>
          <w:rFonts w:ascii="Times New Roman" w:eastAsia="Times New Roman" w:hAnsi="Times New Roman" w:cs="Times New Roman"/>
          <w:u w:val="single"/>
          <w:lang w:eastAsia="pl-PL"/>
        </w:rPr>
        <w:t xml:space="preserve"> usług</w:t>
      </w:r>
      <w:r w:rsidR="00206535">
        <w:rPr>
          <w:rFonts w:ascii="Times New Roman" w:eastAsia="Times New Roman" w:hAnsi="Times New Roman" w:cs="Times New Roman"/>
          <w:u w:val="single"/>
          <w:lang w:eastAsia="pl-PL"/>
        </w:rPr>
        <w:t>i określone</w:t>
      </w:r>
      <w:r w:rsidRPr="00E10064">
        <w:rPr>
          <w:rFonts w:ascii="Times New Roman" w:eastAsia="Times New Roman" w:hAnsi="Times New Roman" w:cs="Times New Roman"/>
          <w:u w:val="single"/>
          <w:lang w:eastAsia="pl-PL"/>
        </w:rPr>
        <w:t xml:space="preserve"> powyżej.</w:t>
      </w:r>
      <w:r w:rsidRPr="00E10064">
        <w:rPr>
          <w:rFonts w:ascii="Times New Roman" w:hAnsi="Times New Roman" w:cs="Times New Roman"/>
          <w:u w:val="single"/>
        </w:rPr>
        <w:t xml:space="preserve"> Ta sama zasada dotyczy podmiotu udostępniającego zasoby (podmiot</w:t>
      </w:r>
      <w:r w:rsidR="00E10064">
        <w:rPr>
          <w:rFonts w:ascii="Times New Roman" w:hAnsi="Times New Roman" w:cs="Times New Roman"/>
          <w:u w:val="single"/>
        </w:rPr>
        <w:t>u</w:t>
      </w:r>
      <w:r w:rsidRPr="00E10064">
        <w:rPr>
          <w:rFonts w:ascii="Times New Roman" w:hAnsi="Times New Roman" w:cs="Times New Roman"/>
          <w:u w:val="single"/>
        </w:rPr>
        <w:t>, na którego zasoby Wykonawca się powołuje)</w:t>
      </w:r>
      <w:r w:rsidR="001920E6" w:rsidRPr="00E10064">
        <w:rPr>
          <w:rFonts w:ascii="Times New Roman" w:eastAsia="Times New Roman" w:hAnsi="Times New Roman" w:cs="Times New Roman"/>
          <w:u w:val="single"/>
          <w:lang w:eastAsia="pl-PL"/>
        </w:rPr>
        <w:t>.</w:t>
      </w:r>
    </w:p>
    <w:p w14:paraId="7ACBD724" w14:textId="24A811C8" w:rsidR="00E943FD" w:rsidRPr="0078312A" w:rsidRDefault="00E943FD" w:rsidP="00D007B0">
      <w:pPr>
        <w:pStyle w:val="Akapitzlist"/>
        <w:numPr>
          <w:ilvl w:val="0"/>
          <w:numId w:val="52"/>
        </w:numPr>
        <w:autoSpaceDE w:val="0"/>
        <w:autoSpaceDN w:val="0"/>
        <w:adjustRightInd w:val="0"/>
        <w:spacing w:after="0" w:line="360" w:lineRule="auto"/>
        <w:ind w:left="567" w:hanging="283"/>
        <w:jc w:val="both"/>
        <w:rPr>
          <w:rFonts w:ascii="Times New Roman" w:eastAsia="Times New Roman" w:hAnsi="Times New Roman" w:cs="Times New Roman"/>
          <w:u w:val="single"/>
          <w:lang w:eastAsia="pl-PL"/>
        </w:rPr>
      </w:pPr>
      <w:r w:rsidRPr="00E943FD">
        <w:rPr>
          <w:rFonts w:ascii="Times New Roman" w:hAnsi="Times New Roman"/>
        </w:rPr>
        <w:t>Wykonawca wykaże  osoby skierowane przez niego do realizacji zamówienia publicznego, w szczególności odpowiedzialne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7E7E2D63" w14:textId="77777777" w:rsidR="0078312A" w:rsidRDefault="00E943FD" w:rsidP="0078312A">
      <w:pPr>
        <w:autoSpaceDE w:val="0"/>
        <w:autoSpaceDN w:val="0"/>
        <w:adjustRightInd w:val="0"/>
        <w:spacing w:after="0" w:line="360" w:lineRule="auto"/>
        <w:ind w:left="567"/>
        <w:jc w:val="both"/>
        <w:rPr>
          <w:rFonts w:ascii="Times New Roman" w:hAnsi="Times New Roman"/>
        </w:rPr>
      </w:pPr>
      <w:r w:rsidRPr="00EF28C3">
        <w:rPr>
          <w:rFonts w:ascii="Times New Roman" w:hAnsi="Times New Roman"/>
        </w:rPr>
        <w:t xml:space="preserve">Wykonawca </w:t>
      </w:r>
      <w:r w:rsidRPr="00EF28C3">
        <w:rPr>
          <w:rFonts w:ascii="Times New Roman" w:hAnsi="Times New Roman"/>
          <w:lang w:eastAsia="ar-SA"/>
        </w:rPr>
        <w:t xml:space="preserve">wykaże </w:t>
      </w:r>
      <w:r w:rsidRPr="00EF28C3">
        <w:rPr>
          <w:rFonts w:ascii="Times New Roman" w:hAnsi="Times New Roman"/>
        </w:rPr>
        <w:t xml:space="preserve">następujące osoby, które będą </w:t>
      </w:r>
      <w:r>
        <w:rPr>
          <w:rFonts w:ascii="Times New Roman" w:hAnsi="Times New Roman"/>
        </w:rPr>
        <w:t xml:space="preserve">skierowane przez Wykonawcę do </w:t>
      </w:r>
      <w:r w:rsidRPr="00EF28C3">
        <w:rPr>
          <w:rFonts w:ascii="Times New Roman" w:hAnsi="Times New Roman"/>
        </w:rPr>
        <w:t>realizacji nin</w:t>
      </w:r>
      <w:r>
        <w:rPr>
          <w:rFonts w:ascii="Times New Roman" w:hAnsi="Times New Roman"/>
        </w:rPr>
        <w:t>iejszego zamówienia publicznego</w:t>
      </w:r>
      <w:r w:rsidRPr="00EF28C3">
        <w:rPr>
          <w:rFonts w:ascii="Times New Roman" w:hAnsi="Times New Roman"/>
        </w:rPr>
        <w:t>:</w:t>
      </w:r>
    </w:p>
    <w:p w14:paraId="2350D874" w14:textId="67445948" w:rsidR="00E943FD" w:rsidRDefault="00E943FD" w:rsidP="0078312A">
      <w:pPr>
        <w:autoSpaceDE w:val="0"/>
        <w:autoSpaceDN w:val="0"/>
        <w:adjustRightInd w:val="0"/>
        <w:spacing w:after="0" w:line="360" w:lineRule="auto"/>
        <w:ind w:left="567"/>
        <w:jc w:val="both"/>
        <w:rPr>
          <w:rFonts w:ascii="Times New Roman" w:hAnsi="Times New Roman" w:cs="Times New Roman"/>
        </w:rPr>
      </w:pPr>
      <w:r w:rsidRPr="00D43B6D">
        <w:rPr>
          <w:rFonts w:ascii="Times New Roman" w:hAnsi="Times New Roman" w:cs="Times New Roman"/>
        </w:rPr>
        <w:t>-  1 osobę</w:t>
      </w:r>
      <w:r w:rsidR="0078312A">
        <w:rPr>
          <w:rFonts w:ascii="Times New Roman" w:hAnsi="Times New Roman" w:cs="Times New Roman"/>
        </w:rPr>
        <w:t xml:space="preserve">, która będzie uczestniczyła w </w:t>
      </w:r>
      <w:r w:rsidRPr="00D43B6D">
        <w:rPr>
          <w:rFonts w:ascii="Times New Roman" w:hAnsi="Times New Roman" w:cs="Times New Roman"/>
        </w:rPr>
        <w:t>wykonywaniu niniejszego zamówienia, pr</w:t>
      </w:r>
      <w:r w:rsidR="0078312A">
        <w:rPr>
          <w:rFonts w:ascii="Times New Roman" w:hAnsi="Times New Roman" w:cs="Times New Roman"/>
        </w:rPr>
        <w:t>zeznaczoną do pełnienia funkcji</w:t>
      </w:r>
      <w:r w:rsidRPr="00D43B6D">
        <w:rPr>
          <w:rFonts w:ascii="Times New Roman" w:hAnsi="Times New Roman" w:cs="Times New Roman"/>
        </w:rPr>
        <w:t xml:space="preserve"> koordynatora, posiadającą minimum 2-letnie doświadczenie w nadzorowaniu prac zespołu myjącego okna. Wykonawca jest z</w:t>
      </w:r>
      <w:r w:rsidR="0078312A">
        <w:rPr>
          <w:rFonts w:ascii="Times New Roman" w:hAnsi="Times New Roman" w:cs="Times New Roman"/>
        </w:rPr>
        <w:t>obowiązany do podania imienia i</w:t>
      </w:r>
      <w:r w:rsidRPr="00D43B6D">
        <w:rPr>
          <w:rFonts w:ascii="Times New Roman" w:hAnsi="Times New Roman" w:cs="Times New Roman"/>
        </w:rPr>
        <w:t xml:space="preserve"> nazwiska osoby mającej spełniać funkcję koordynatora.</w:t>
      </w:r>
    </w:p>
    <w:p w14:paraId="6E420CAE" w14:textId="6958806A" w:rsidR="00E943FD" w:rsidRPr="00D43B6D" w:rsidRDefault="00E943FD" w:rsidP="0078312A">
      <w:pPr>
        <w:spacing w:after="0" w:line="360" w:lineRule="auto"/>
        <w:ind w:left="567"/>
        <w:jc w:val="both"/>
        <w:rPr>
          <w:rFonts w:ascii="Times New Roman" w:hAnsi="Times New Roman" w:cs="Times New Roman"/>
        </w:rPr>
      </w:pPr>
      <w:r w:rsidRPr="00D43B6D">
        <w:rPr>
          <w:rFonts w:ascii="Times New Roman" w:hAnsi="Times New Roman" w:cs="Times New Roman"/>
        </w:rPr>
        <w:t>- co</w:t>
      </w:r>
      <w:r w:rsidR="0078312A">
        <w:rPr>
          <w:rFonts w:ascii="Times New Roman" w:hAnsi="Times New Roman" w:cs="Times New Roman"/>
        </w:rPr>
        <w:t xml:space="preserve"> najmniej 6 osób do wykonywania </w:t>
      </w:r>
      <w:r w:rsidRPr="00D43B6D">
        <w:rPr>
          <w:rFonts w:ascii="Times New Roman" w:hAnsi="Times New Roman" w:cs="Times New Roman"/>
        </w:rPr>
        <w:t>czynności związanych z myciem okien. Wykona</w:t>
      </w:r>
      <w:r w:rsidR="0078312A">
        <w:rPr>
          <w:rFonts w:ascii="Times New Roman" w:hAnsi="Times New Roman" w:cs="Times New Roman"/>
        </w:rPr>
        <w:t>wca jest zobowiązany do podania</w:t>
      </w:r>
      <w:r w:rsidRPr="00D43B6D">
        <w:rPr>
          <w:rFonts w:ascii="Times New Roman" w:hAnsi="Times New Roman" w:cs="Times New Roman"/>
        </w:rPr>
        <w:t xml:space="preserve"> imion i nazwisk osób wykonujących czynności mycia okien.</w:t>
      </w:r>
    </w:p>
    <w:p w14:paraId="14E3FB85" w14:textId="77777777" w:rsidR="009C5DE5" w:rsidRPr="009C5DE5" w:rsidRDefault="009C5DE5" w:rsidP="00054B82">
      <w:pPr>
        <w:suppressAutoHyphens/>
        <w:spacing w:after="0" w:line="360" w:lineRule="auto"/>
        <w:ind w:left="567"/>
        <w:contextualSpacing/>
        <w:jc w:val="both"/>
        <w:rPr>
          <w:rFonts w:ascii="Times New Roman" w:eastAsia="Times New Roman" w:hAnsi="Times New Roman" w:cs="Times New Roman"/>
          <w:lang w:eastAsia="pl-PL"/>
        </w:rPr>
      </w:pPr>
      <w:r w:rsidRPr="005520DB">
        <w:rPr>
          <w:rFonts w:ascii="Times New Roman" w:hAnsi="Times New Roman"/>
          <w:u w:val="single"/>
        </w:rPr>
        <w:t>W przypadku Wykonawców wspólnie ubiegających się o udzielenie zamówienia wymagana ilość osób skierowanych do realizacji niniejszego zamówienia publicznego sumuje się.</w:t>
      </w:r>
    </w:p>
    <w:p w14:paraId="6D3BCEF1" w14:textId="0934DD75" w:rsidR="004A6404" w:rsidRPr="004A6404" w:rsidRDefault="004A6404" w:rsidP="00D007B0">
      <w:pPr>
        <w:numPr>
          <w:ilvl w:val="0"/>
          <w:numId w:val="32"/>
        </w:numPr>
        <w:suppressAutoHyphens/>
        <w:spacing w:after="0" w:line="360" w:lineRule="auto"/>
        <w:contextualSpacing/>
        <w:jc w:val="both"/>
        <w:rPr>
          <w:rFonts w:ascii="Times New Roman" w:eastAsia="Times New Roman" w:hAnsi="Times New Roman" w:cs="Times New Roman"/>
          <w:lang w:eastAsia="pl-PL"/>
        </w:rPr>
      </w:pPr>
      <w:r w:rsidRPr="004A6404">
        <w:rPr>
          <w:rFonts w:ascii="Times New Roman" w:hAnsi="Times New Roman" w:cs="Times New Roman"/>
        </w:rPr>
        <w:t xml:space="preserve">Potwierdzenie spełnienia przez Wykonawcę warunków, o których mowa w ust. 2, nastąpi na </w:t>
      </w:r>
      <w:r w:rsidRPr="00054B82">
        <w:rPr>
          <w:rFonts w:ascii="Times New Roman" w:hAnsi="Times New Roman" w:cs="Times New Roman"/>
        </w:rPr>
        <w:t xml:space="preserve">podstawie przedłożonych przez Wykonawcę dokumentów i oświadczeń, wymienionych w art. 5 i </w:t>
      </w:r>
      <w:r w:rsidRPr="004A6404">
        <w:rPr>
          <w:rFonts w:ascii="Times New Roman" w:hAnsi="Times New Roman" w:cs="Times New Roman"/>
        </w:rPr>
        <w:t>oparty będzie na zasadzie TAK/NIE (spełnia /nie spełnia).</w:t>
      </w:r>
    </w:p>
    <w:p w14:paraId="4B0210B9" w14:textId="660E213C" w:rsidR="004A6404" w:rsidRPr="003C2B6E" w:rsidRDefault="004A6404" w:rsidP="00D007B0">
      <w:pPr>
        <w:numPr>
          <w:ilvl w:val="0"/>
          <w:numId w:val="32"/>
        </w:numPr>
        <w:suppressAutoHyphens/>
        <w:spacing w:after="0" w:line="360" w:lineRule="auto"/>
        <w:contextualSpacing/>
        <w:jc w:val="both"/>
        <w:rPr>
          <w:rFonts w:ascii="Times New Roman" w:eastAsia="Times New Roman" w:hAnsi="Times New Roman" w:cs="Times New Roman"/>
          <w:lang w:eastAsia="pl-PL"/>
        </w:rPr>
      </w:pPr>
      <w:r w:rsidRPr="004A6404">
        <w:rPr>
          <w:rFonts w:ascii="Times New Roman" w:hAnsi="Times New Roman" w:cs="Times New Roman"/>
        </w:rPr>
        <w:t xml:space="preserve">W odniesieniu do warunków dotyczących wykształcenia, kwalifikacji zawodowych lub doświadczenia wykonawcy wspólnie ubiegający się o udzielenie zamówienia mogą polegać na zdolnościach tych z wykonawców, którzy wykonają </w:t>
      </w:r>
      <w:r w:rsidR="00F64DAA">
        <w:rPr>
          <w:rFonts w:ascii="Times New Roman" w:hAnsi="Times New Roman" w:cs="Times New Roman"/>
        </w:rPr>
        <w:t>usługi</w:t>
      </w:r>
      <w:r w:rsidRPr="004A6404">
        <w:rPr>
          <w:rFonts w:ascii="Times New Roman" w:hAnsi="Times New Roman" w:cs="Times New Roman"/>
        </w:rPr>
        <w:t>, do realizacji których te zdolności są wymagane</w:t>
      </w:r>
    </w:p>
    <w:p w14:paraId="4B891A95" w14:textId="66DCF00C" w:rsidR="003C2B6E" w:rsidRPr="00814D2A" w:rsidRDefault="003C2B6E" w:rsidP="00D007B0">
      <w:pPr>
        <w:numPr>
          <w:ilvl w:val="0"/>
          <w:numId w:val="32"/>
        </w:numPr>
        <w:suppressAutoHyphens/>
        <w:spacing w:after="0" w:line="360" w:lineRule="auto"/>
        <w:contextualSpacing/>
        <w:jc w:val="both"/>
        <w:rPr>
          <w:rFonts w:ascii="Times New Roman" w:eastAsia="Times New Roman" w:hAnsi="Times New Roman" w:cs="Times New Roman"/>
          <w:lang w:eastAsia="pl-PL"/>
        </w:rPr>
      </w:pPr>
      <w:r w:rsidRPr="003C2B6E">
        <w:rPr>
          <w:rFonts w:ascii="Times New Roman" w:hAnsi="Times New Roman" w:cs="Times New Roman"/>
        </w:rPr>
        <w:t>W przypadku, o którym mowa w ust.</w:t>
      </w:r>
      <w:r w:rsidR="00C26131">
        <w:rPr>
          <w:rFonts w:ascii="Times New Roman" w:hAnsi="Times New Roman" w:cs="Times New Roman"/>
        </w:rPr>
        <w:t xml:space="preserve"> </w:t>
      </w:r>
      <w:r w:rsidR="00F64DAA">
        <w:rPr>
          <w:rFonts w:ascii="Times New Roman" w:hAnsi="Times New Roman" w:cs="Times New Roman"/>
        </w:rPr>
        <w:t>4</w:t>
      </w:r>
      <w:r w:rsidRPr="003C2B6E">
        <w:rPr>
          <w:rFonts w:ascii="Times New Roman" w:hAnsi="Times New Roman" w:cs="Times New Roman"/>
        </w:rPr>
        <w:t xml:space="preserve">, wykonawcy wspólnie ubiegający się o udzielenie zamówienia dołączaj do oferty oświadczenie, z którego wynika, które </w:t>
      </w:r>
      <w:r w:rsidR="00763ED3">
        <w:rPr>
          <w:rFonts w:ascii="Times New Roman" w:hAnsi="Times New Roman" w:cs="Times New Roman"/>
        </w:rPr>
        <w:t>usługi</w:t>
      </w:r>
      <w:r w:rsidRPr="003C2B6E">
        <w:rPr>
          <w:rFonts w:ascii="Times New Roman" w:hAnsi="Times New Roman" w:cs="Times New Roman"/>
        </w:rPr>
        <w:t xml:space="preserve"> </w:t>
      </w:r>
      <w:r w:rsidRPr="00351D7C">
        <w:rPr>
          <w:rFonts w:ascii="Times New Roman" w:hAnsi="Times New Roman" w:cs="Times New Roman"/>
        </w:rPr>
        <w:t>w</w:t>
      </w:r>
      <w:r w:rsidR="0074585F" w:rsidRPr="00351D7C">
        <w:rPr>
          <w:rFonts w:ascii="Times New Roman" w:hAnsi="Times New Roman" w:cs="Times New Roman"/>
        </w:rPr>
        <w:t xml:space="preserve">ykonają poszczególni wykonawcy - wzór oświadczenia stanowi </w:t>
      </w:r>
      <w:r w:rsidR="0074585F" w:rsidRPr="00351D7C">
        <w:rPr>
          <w:rFonts w:ascii="Times New Roman" w:hAnsi="Times New Roman" w:cs="Times New Roman"/>
          <w:b/>
          <w:bCs/>
        </w:rPr>
        <w:t xml:space="preserve">Formularz nr </w:t>
      </w:r>
      <w:r w:rsidR="00351D7C" w:rsidRPr="00351D7C">
        <w:rPr>
          <w:rFonts w:ascii="Times New Roman" w:hAnsi="Times New Roman" w:cs="Times New Roman"/>
          <w:b/>
          <w:bCs/>
        </w:rPr>
        <w:t>4</w:t>
      </w:r>
      <w:r w:rsidR="0074585F" w:rsidRPr="00351D7C">
        <w:rPr>
          <w:rFonts w:ascii="Times New Roman" w:hAnsi="Times New Roman" w:cs="Times New Roman"/>
        </w:rPr>
        <w:t>.</w:t>
      </w:r>
    </w:p>
    <w:p w14:paraId="30A69ABD" w14:textId="77777777" w:rsidR="0074585F" w:rsidRPr="003478B1" w:rsidRDefault="0074585F" w:rsidP="00D007B0">
      <w:pPr>
        <w:numPr>
          <w:ilvl w:val="0"/>
          <w:numId w:val="32"/>
        </w:numPr>
        <w:suppressAutoHyphens/>
        <w:spacing w:after="0" w:line="360" w:lineRule="auto"/>
        <w:contextualSpacing/>
        <w:jc w:val="both"/>
        <w:rPr>
          <w:rFonts w:ascii="Times New Roman" w:eastAsia="Times New Roman" w:hAnsi="Times New Roman" w:cs="Times New Roman"/>
          <w:lang w:eastAsia="pl-PL"/>
        </w:rPr>
      </w:pPr>
      <w:r w:rsidRPr="004A6404">
        <w:rPr>
          <w:rFonts w:ascii="Times New Roman" w:hAnsi="Times New Roman" w:cs="Times New Roman"/>
        </w:rPr>
        <w:t xml:space="preserve">Oceniając zdolność techniczną lub zawodową, Zamawiający może, na każdym etapie postępowania, uznać, że Wykonawca nie posiada wymaganych zdolności, jeżeli posiadanie przez Wykonawcę </w:t>
      </w:r>
      <w:r w:rsidRPr="004A6404">
        <w:rPr>
          <w:rFonts w:ascii="Times New Roman" w:hAnsi="Times New Roman" w:cs="Times New Roman"/>
        </w:rPr>
        <w:lastRenderedPageBreak/>
        <w:t>sprzecznych interesów, w szczególności zaangażowanie</w:t>
      </w:r>
      <w:r>
        <w:rPr>
          <w:rFonts w:ascii="Times New Roman" w:hAnsi="Times New Roman" w:cs="Times New Roman"/>
        </w:rPr>
        <w:t xml:space="preserve"> </w:t>
      </w:r>
      <w:r w:rsidRPr="004A6404">
        <w:rPr>
          <w:rFonts w:ascii="Times New Roman" w:hAnsi="Times New Roman" w:cs="Times New Roman"/>
        </w:rPr>
        <w:t>zasobów technicznych lub zawodowych wykonawcy w inne przedsięwzięcia gospodarcze wykonawcy, może mieć negatywny wpływ na realizację zamówienia.</w:t>
      </w:r>
    </w:p>
    <w:p w14:paraId="2522F0AD" w14:textId="70AAB168" w:rsidR="003C2B6E" w:rsidRPr="003C2B6E" w:rsidRDefault="003C2B6E" w:rsidP="003C2B6E">
      <w:pPr>
        <w:suppressAutoHyphens/>
        <w:spacing w:after="0" w:line="360" w:lineRule="auto"/>
        <w:contextualSpacing/>
        <w:jc w:val="center"/>
        <w:rPr>
          <w:rFonts w:ascii="Times New Roman" w:hAnsi="Times New Roman" w:cs="Times New Roman"/>
          <w:b/>
        </w:rPr>
      </w:pPr>
      <w:r w:rsidRPr="003C2B6E">
        <w:rPr>
          <w:rFonts w:ascii="Times New Roman" w:hAnsi="Times New Roman" w:cs="Times New Roman"/>
          <w:b/>
        </w:rPr>
        <w:t>§ 3</w:t>
      </w:r>
    </w:p>
    <w:p w14:paraId="52F7B541" w14:textId="5F64D4F8" w:rsidR="003C2B6E" w:rsidRPr="003C2B6E" w:rsidRDefault="003C2B6E" w:rsidP="003C2B6E">
      <w:pPr>
        <w:suppressAutoHyphens/>
        <w:spacing w:after="0" w:line="360" w:lineRule="auto"/>
        <w:contextualSpacing/>
        <w:jc w:val="center"/>
        <w:rPr>
          <w:rFonts w:ascii="Times New Roman" w:hAnsi="Times New Roman" w:cs="Times New Roman"/>
          <w:b/>
          <w:u w:val="single"/>
        </w:rPr>
      </w:pPr>
      <w:r w:rsidRPr="003C2B6E">
        <w:rPr>
          <w:rFonts w:ascii="Times New Roman" w:hAnsi="Times New Roman" w:cs="Times New Roman"/>
          <w:b/>
          <w:u w:val="single"/>
        </w:rPr>
        <w:t>Udostępnianie zasobów</w:t>
      </w:r>
    </w:p>
    <w:p w14:paraId="016FF49C" w14:textId="77777777" w:rsidR="003C2B6E" w:rsidRPr="003C2B6E" w:rsidRDefault="003C2B6E" w:rsidP="00903DBF">
      <w:pPr>
        <w:pStyle w:val="Akapitzlist"/>
        <w:numPr>
          <w:ilvl w:val="0"/>
          <w:numId w:val="26"/>
        </w:numPr>
        <w:suppressAutoHyphens/>
        <w:spacing w:after="0" w:line="360" w:lineRule="auto"/>
        <w:ind w:left="284" w:hanging="284"/>
        <w:jc w:val="both"/>
        <w:rPr>
          <w:rFonts w:ascii="Times New Roman" w:eastAsia="Times New Roman" w:hAnsi="Times New Roman" w:cs="Times New Roman"/>
          <w:lang w:eastAsia="pl-PL"/>
        </w:rPr>
      </w:pPr>
      <w:r w:rsidRPr="003C2B6E">
        <w:rPr>
          <w:rFonts w:ascii="Times New Roman" w:hAnsi="Times New Roman" w:cs="Times New Roman"/>
        </w:rPr>
        <w:t xml:space="preserve">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 stosunków prawnych. </w:t>
      </w:r>
    </w:p>
    <w:p w14:paraId="1C78695C" w14:textId="3448B0B3" w:rsidR="003C2B6E" w:rsidRPr="003C2B6E" w:rsidRDefault="003C2B6E" w:rsidP="00903DBF">
      <w:pPr>
        <w:pStyle w:val="Akapitzlist"/>
        <w:numPr>
          <w:ilvl w:val="0"/>
          <w:numId w:val="26"/>
        </w:numPr>
        <w:suppressAutoHyphens/>
        <w:spacing w:after="0" w:line="360" w:lineRule="auto"/>
        <w:ind w:left="284" w:hanging="284"/>
        <w:jc w:val="both"/>
        <w:rPr>
          <w:rFonts w:ascii="Times New Roman" w:eastAsia="Times New Roman" w:hAnsi="Times New Roman" w:cs="Times New Roman"/>
          <w:lang w:eastAsia="pl-PL"/>
        </w:rPr>
      </w:pPr>
      <w:r w:rsidRPr="003C2B6E">
        <w:rPr>
          <w:rFonts w:ascii="Times New Roman" w:hAnsi="Times New Roman" w:cs="Times New Roman"/>
        </w:rPr>
        <w:t>W odniesieniu do warunków dotyczących wykształcenia, kwalifikacji zawodowych lub doświadczenia, Wykonawcy mogą polegać na zdolnościach podmiotów udostępniających zasoby, jeśli podmioty</w:t>
      </w:r>
      <w:r>
        <w:rPr>
          <w:rFonts w:ascii="Times New Roman" w:hAnsi="Times New Roman" w:cs="Times New Roman"/>
        </w:rPr>
        <w:t xml:space="preserve"> </w:t>
      </w:r>
      <w:r w:rsidRPr="003C2B6E">
        <w:rPr>
          <w:rFonts w:ascii="Times New Roman" w:hAnsi="Times New Roman" w:cs="Times New Roman"/>
        </w:rPr>
        <w:t xml:space="preserve">te wykonają </w:t>
      </w:r>
      <w:r w:rsidR="007E1793">
        <w:rPr>
          <w:rFonts w:ascii="Times New Roman" w:hAnsi="Times New Roman" w:cs="Times New Roman"/>
        </w:rPr>
        <w:t>usługi</w:t>
      </w:r>
      <w:r w:rsidRPr="003C2B6E">
        <w:rPr>
          <w:rFonts w:ascii="Times New Roman" w:hAnsi="Times New Roman" w:cs="Times New Roman"/>
        </w:rPr>
        <w:t>, do realizacji których te zdolności są wymagane.</w:t>
      </w:r>
    </w:p>
    <w:p w14:paraId="3134C049" w14:textId="02EE6ABE" w:rsidR="003C2B6E" w:rsidRPr="00705808" w:rsidRDefault="003C2B6E" w:rsidP="00903DBF">
      <w:pPr>
        <w:pStyle w:val="Akapitzlist"/>
        <w:numPr>
          <w:ilvl w:val="0"/>
          <w:numId w:val="26"/>
        </w:numPr>
        <w:suppressAutoHyphens/>
        <w:spacing w:after="0" w:line="360" w:lineRule="auto"/>
        <w:ind w:left="284" w:hanging="284"/>
        <w:jc w:val="both"/>
        <w:rPr>
          <w:rFonts w:ascii="Times New Roman" w:eastAsia="Times New Roman" w:hAnsi="Times New Roman" w:cs="Times New Roman"/>
          <w:lang w:eastAsia="pl-PL"/>
        </w:rPr>
      </w:pPr>
      <w:r w:rsidRPr="003C2B6E">
        <w:rPr>
          <w:rFonts w:ascii="Times New Roman" w:hAnsi="Times New Roman" w:cs="Times New Roman"/>
        </w:rPr>
        <w:t xml:space="preserve">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w:t>
      </w:r>
      <w:r w:rsidRPr="00705808">
        <w:rPr>
          <w:rFonts w:ascii="Times New Roman" w:hAnsi="Times New Roman" w:cs="Times New Roman"/>
        </w:rPr>
        <w:t>niezbędnymi zasobami tych podmiotów.</w:t>
      </w:r>
      <w:r w:rsidR="0074585F" w:rsidRPr="00705808">
        <w:rPr>
          <w:rFonts w:ascii="Times New Roman" w:hAnsi="Times New Roman" w:cs="Times New Roman"/>
        </w:rPr>
        <w:t xml:space="preserve"> Wzór oświadczenia (zobowiązanie) stanowi </w:t>
      </w:r>
      <w:r w:rsidR="00705808" w:rsidRPr="00705808">
        <w:rPr>
          <w:rFonts w:ascii="Times New Roman" w:hAnsi="Times New Roman" w:cs="Times New Roman"/>
          <w:b/>
          <w:bCs/>
        </w:rPr>
        <w:t>Formularz nr 3</w:t>
      </w:r>
      <w:r w:rsidR="0074585F" w:rsidRPr="00705808">
        <w:rPr>
          <w:rFonts w:ascii="Times New Roman" w:hAnsi="Times New Roman" w:cs="Times New Roman"/>
          <w:b/>
          <w:bCs/>
        </w:rPr>
        <w:t>.</w:t>
      </w:r>
    </w:p>
    <w:p w14:paraId="0EDEECA8" w14:textId="4B91AC02" w:rsidR="003C2B6E" w:rsidRPr="003C2B6E" w:rsidRDefault="003C2B6E" w:rsidP="00903DBF">
      <w:pPr>
        <w:pStyle w:val="Akapitzlist"/>
        <w:numPr>
          <w:ilvl w:val="0"/>
          <w:numId w:val="26"/>
        </w:numPr>
        <w:suppressAutoHyphens/>
        <w:spacing w:after="0" w:line="360" w:lineRule="auto"/>
        <w:ind w:left="284" w:hanging="284"/>
        <w:jc w:val="both"/>
        <w:rPr>
          <w:rFonts w:ascii="Times New Roman" w:eastAsia="Times New Roman" w:hAnsi="Times New Roman" w:cs="Times New Roman"/>
          <w:lang w:eastAsia="pl-PL"/>
        </w:rPr>
      </w:pPr>
      <w:r w:rsidRPr="003C2B6E">
        <w:rPr>
          <w:rFonts w:ascii="Times New Roman" w:hAnsi="Times New Roman" w:cs="Times New Roman"/>
        </w:rPr>
        <w:t xml:space="preserve">Zobowiązanie podmiotu udostępniającego zasoby, o którym mowa w ust. </w:t>
      </w:r>
      <w:r w:rsidR="002B4198">
        <w:rPr>
          <w:rFonts w:ascii="Times New Roman" w:hAnsi="Times New Roman" w:cs="Times New Roman"/>
        </w:rPr>
        <w:t>3</w:t>
      </w:r>
      <w:r w:rsidRPr="003C2B6E">
        <w:rPr>
          <w:rFonts w:ascii="Times New Roman" w:hAnsi="Times New Roman" w:cs="Times New Roman"/>
        </w:rPr>
        <w:t>, potwierdza, że stosunek łączący wykonawcę z podmiotami udostępniającymi zasoby gwarantuje rzeczywisty dostęp do tych zasobów oraz określa w szczególności:</w:t>
      </w:r>
    </w:p>
    <w:p w14:paraId="6A830E9F" w14:textId="77777777" w:rsidR="003C2B6E" w:rsidRDefault="003C2B6E" w:rsidP="002B4198">
      <w:pPr>
        <w:pStyle w:val="Akapitzlist"/>
        <w:suppressAutoHyphens/>
        <w:spacing w:after="0" w:line="360" w:lineRule="auto"/>
        <w:ind w:left="284"/>
        <w:jc w:val="both"/>
        <w:rPr>
          <w:rFonts w:ascii="Times New Roman" w:hAnsi="Times New Roman" w:cs="Times New Roman"/>
        </w:rPr>
      </w:pPr>
      <w:r w:rsidRPr="003C2B6E">
        <w:rPr>
          <w:rFonts w:ascii="Times New Roman" w:hAnsi="Times New Roman" w:cs="Times New Roman"/>
        </w:rPr>
        <w:t>1) zakres dostępnych wykonawcy zasobów podmiotu udostępniającego zasoby;</w:t>
      </w:r>
    </w:p>
    <w:p w14:paraId="4D401DB5" w14:textId="77777777" w:rsidR="002B4198" w:rsidRPr="0074585F" w:rsidRDefault="002B4198" w:rsidP="002B4198">
      <w:pPr>
        <w:autoSpaceDE w:val="0"/>
        <w:autoSpaceDN w:val="0"/>
        <w:adjustRightInd w:val="0"/>
        <w:spacing w:after="0" w:line="360" w:lineRule="auto"/>
        <w:ind w:left="425"/>
        <w:jc w:val="both"/>
        <w:rPr>
          <w:rFonts w:ascii="Times New Roman" w:hAnsi="Times New Roman" w:cs="Times New Roman"/>
          <w:color w:val="000000"/>
        </w:rPr>
      </w:pPr>
      <w:r w:rsidRPr="0074585F">
        <w:rPr>
          <w:rFonts w:ascii="Times New Roman" w:hAnsi="Times New Roman" w:cs="Times New Roman"/>
          <w:color w:val="000000"/>
        </w:rPr>
        <w:t xml:space="preserve">Wykonawca musi udowodnić Zamawiającemu, że realizując zamówienia, będzie dysponował niezbędnymi zasobami tych podmiotów, w szczególności przedstawiając zobowiązanie tych podmiotów do oddania mu do dyspozycji niezbędnych zasobów na potrzeby realizacji zamówienia lub inny podmiotowy środek dowodowy potwierdzający tą okoliczność, </w:t>
      </w:r>
    </w:p>
    <w:p w14:paraId="43543813" w14:textId="77777777" w:rsidR="003C2B6E" w:rsidRDefault="003C2B6E" w:rsidP="003C2B6E">
      <w:pPr>
        <w:pStyle w:val="Akapitzlist"/>
        <w:suppressAutoHyphens/>
        <w:spacing w:after="0" w:line="360" w:lineRule="auto"/>
        <w:ind w:left="284"/>
        <w:jc w:val="both"/>
        <w:rPr>
          <w:rFonts w:ascii="Times New Roman" w:hAnsi="Times New Roman" w:cs="Times New Roman"/>
        </w:rPr>
      </w:pPr>
      <w:r w:rsidRPr="003C2B6E">
        <w:rPr>
          <w:rFonts w:ascii="Times New Roman" w:hAnsi="Times New Roman" w:cs="Times New Roman"/>
        </w:rPr>
        <w:t>2) sposób i okres udostępnienia wykonawcy i wykorzystania przez niego zasobów podmiotu udostępniającego te zasoby przy wykonywaniu zamówienia;</w:t>
      </w:r>
    </w:p>
    <w:p w14:paraId="11F8D6FF" w14:textId="3917CC54" w:rsidR="003C2B6E" w:rsidRDefault="003C2B6E" w:rsidP="00D415B9">
      <w:pPr>
        <w:pStyle w:val="Akapitzlist"/>
        <w:suppressAutoHyphens/>
        <w:spacing w:after="0" w:line="360" w:lineRule="auto"/>
        <w:ind w:left="284"/>
        <w:jc w:val="both"/>
        <w:rPr>
          <w:rFonts w:ascii="Times New Roman" w:hAnsi="Times New Roman" w:cs="Times New Roman"/>
        </w:rPr>
      </w:pPr>
      <w:r w:rsidRPr="003C2B6E">
        <w:rPr>
          <w:rFonts w:ascii="Times New Roman" w:hAnsi="Times New Roman" w:cs="Times New Roman"/>
        </w:rPr>
        <w:t>3) czy i w jakim zakresie podmiot udostępniający zasoby, na zdolnościach którego wykonawca polega w odniesieniu do warunków udziału w postępowaniu dotyczących wykształcenia, kwalifikacji zawodowych lub doświadczenia,</w:t>
      </w:r>
      <w:r>
        <w:rPr>
          <w:rFonts w:ascii="Times New Roman" w:hAnsi="Times New Roman" w:cs="Times New Roman"/>
        </w:rPr>
        <w:t xml:space="preserve"> </w:t>
      </w:r>
      <w:r w:rsidRPr="003C2B6E">
        <w:rPr>
          <w:rFonts w:ascii="Times New Roman" w:hAnsi="Times New Roman" w:cs="Times New Roman"/>
        </w:rPr>
        <w:t xml:space="preserve">zrealizuje </w:t>
      </w:r>
      <w:r w:rsidR="00B43E45">
        <w:rPr>
          <w:rFonts w:ascii="Times New Roman" w:hAnsi="Times New Roman" w:cs="Times New Roman"/>
        </w:rPr>
        <w:t>usługi</w:t>
      </w:r>
      <w:r w:rsidRPr="003C2B6E">
        <w:rPr>
          <w:rFonts w:ascii="Times New Roman" w:hAnsi="Times New Roman" w:cs="Times New Roman"/>
        </w:rPr>
        <w:t>, których wskazane zdolności dotyczą.</w:t>
      </w:r>
    </w:p>
    <w:p w14:paraId="44344CFE" w14:textId="2FDA92E5" w:rsidR="002B4198" w:rsidRPr="002B4198" w:rsidRDefault="002B4198" w:rsidP="00903DBF">
      <w:pPr>
        <w:widowControl w:val="0"/>
        <w:numPr>
          <w:ilvl w:val="0"/>
          <w:numId w:val="26"/>
        </w:numPr>
        <w:suppressAutoHyphens/>
        <w:autoSpaceDE w:val="0"/>
        <w:autoSpaceDN w:val="0"/>
        <w:adjustRightInd w:val="0"/>
        <w:spacing w:after="0" w:line="360" w:lineRule="auto"/>
        <w:ind w:left="357" w:hanging="357"/>
        <w:jc w:val="both"/>
        <w:textAlignment w:val="baseline"/>
        <w:rPr>
          <w:rFonts w:ascii="Times New Roman" w:eastAsia="SimSun" w:hAnsi="Times New Roman" w:cs="Times New Roman"/>
          <w:kern w:val="3"/>
          <w:lang w:eastAsia="zh-CN" w:bidi="hi-IN"/>
        </w:rPr>
      </w:pPr>
      <w:r w:rsidRPr="002B4198">
        <w:rPr>
          <w:rFonts w:ascii="Times New Roman" w:hAnsi="Times New Roman" w:cs="Times New Roman"/>
          <w:color w:val="000000"/>
        </w:rPr>
        <w:t xml:space="preserve">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w:t>
      </w:r>
    </w:p>
    <w:p w14:paraId="70DE03DD" w14:textId="23B77C14" w:rsidR="00F92DD9" w:rsidRPr="00830A36" w:rsidRDefault="00F92DD9" w:rsidP="00903DBF">
      <w:pPr>
        <w:widowControl w:val="0"/>
        <w:numPr>
          <w:ilvl w:val="0"/>
          <w:numId w:val="26"/>
        </w:numPr>
        <w:suppressAutoHyphens/>
        <w:autoSpaceDE w:val="0"/>
        <w:autoSpaceDN w:val="0"/>
        <w:adjustRightInd w:val="0"/>
        <w:spacing w:after="0" w:line="360" w:lineRule="auto"/>
        <w:ind w:left="357" w:hanging="357"/>
        <w:jc w:val="both"/>
        <w:textAlignment w:val="baseline"/>
        <w:rPr>
          <w:rFonts w:ascii="Times New Roman" w:eastAsia="SimSun" w:hAnsi="Times New Roman" w:cs="Times New Roman"/>
          <w:kern w:val="3"/>
          <w:lang w:eastAsia="zh-CN" w:bidi="hi-IN"/>
        </w:rPr>
      </w:pPr>
      <w:r w:rsidRPr="00C55D33">
        <w:rPr>
          <w:rFonts w:ascii="Times New Roman" w:hAnsi="Times New Roman" w:cs="Times New Roman"/>
        </w:rPr>
        <w:t>Jeżeli zdolności techniczne lub zawodowe podmiotu udostępniającego zasoby nie</w:t>
      </w:r>
      <w:r w:rsidR="00C95E17">
        <w:rPr>
          <w:rFonts w:ascii="Times New Roman" w:hAnsi="Times New Roman" w:cs="Times New Roman"/>
        </w:rPr>
        <w:t xml:space="preserve"> potwierdzają spełniania przez W</w:t>
      </w:r>
      <w:r w:rsidRPr="00C55D33">
        <w:rPr>
          <w:rFonts w:ascii="Times New Roman" w:hAnsi="Times New Roman" w:cs="Times New Roman"/>
        </w:rPr>
        <w:t xml:space="preserve">ykonawcę warunków udziału w postępowaniu lub zachodzą wobec tego </w:t>
      </w:r>
      <w:r w:rsidR="00C95E17">
        <w:rPr>
          <w:rFonts w:ascii="Times New Roman" w:hAnsi="Times New Roman" w:cs="Times New Roman"/>
        </w:rPr>
        <w:t>podmiotu podstawy wykluczenia, Zamawiający żąda, aby W</w:t>
      </w:r>
      <w:r w:rsidRPr="00C55D33">
        <w:rPr>
          <w:rFonts w:ascii="Times New Roman" w:hAnsi="Times New Roman" w:cs="Times New Roman"/>
        </w:rPr>
        <w:t>ykonaw</w:t>
      </w:r>
      <w:r w:rsidR="00C95E17">
        <w:rPr>
          <w:rFonts w:ascii="Times New Roman" w:hAnsi="Times New Roman" w:cs="Times New Roman"/>
        </w:rPr>
        <w:t>ca w terminie określonym przez Z</w:t>
      </w:r>
      <w:r w:rsidRPr="00C55D33">
        <w:rPr>
          <w:rFonts w:ascii="Times New Roman" w:hAnsi="Times New Roman" w:cs="Times New Roman"/>
        </w:rPr>
        <w:t xml:space="preserve">amawiającego zastąpił ten podmiot innym podmiotem lub podmiotami albo wykazał, że </w:t>
      </w:r>
      <w:r w:rsidRPr="00C55D33">
        <w:rPr>
          <w:rFonts w:ascii="Times New Roman" w:hAnsi="Times New Roman" w:cs="Times New Roman"/>
        </w:rPr>
        <w:lastRenderedPageBreak/>
        <w:t>samodzielnie spełnia warunki udziału w postępowaniu.</w:t>
      </w:r>
    </w:p>
    <w:p w14:paraId="1047211C" w14:textId="77777777" w:rsidR="00F92DD9" w:rsidRPr="00F92DD9" w:rsidRDefault="00F92DD9" w:rsidP="00903DBF">
      <w:pPr>
        <w:widowControl w:val="0"/>
        <w:numPr>
          <w:ilvl w:val="0"/>
          <w:numId w:val="26"/>
        </w:numPr>
        <w:suppressAutoHyphens/>
        <w:autoSpaceDE w:val="0"/>
        <w:autoSpaceDN w:val="0"/>
        <w:adjustRightInd w:val="0"/>
        <w:spacing w:after="0" w:line="360" w:lineRule="auto"/>
        <w:ind w:left="357" w:hanging="357"/>
        <w:jc w:val="both"/>
        <w:textAlignment w:val="baseline"/>
        <w:rPr>
          <w:rFonts w:ascii="Times New Roman" w:eastAsia="SimSun" w:hAnsi="Times New Roman" w:cs="Times New Roman"/>
          <w:kern w:val="3"/>
          <w:lang w:eastAsia="zh-CN" w:bidi="hi-IN"/>
        </w:rPr>
      </w:pPr>
      <w:r w:rsidRPr="00C55D33">
        <w:rPr>
          <w:rFonts w:ascii="Times New Roman" w:hAnsi="Times New Roman" w:cs="Times New Roman"/>
        </w:rPr>
        <w:t xml:space="preserve">Wykonawca nie może, po upływie terminu składania wniosków o dopuszczenie do udziału w postępowaniu albo ofert, powoływać się na zdolności lub sytuację podmiotów udostępniających zasoby, jeżeli na etapie składania ofert nie polegał on w danym zakresie na zdolnościach lub </w:t>
      </w:r>
      <w:r w:rsidRPr="00F92DD9">
        <w:rPr>
          <w:rFonts w:ascii="Times New Roman" w:hAnsi="Times New Roman" w:cs="Times New Roman"/>
        </w:rPr>
        <w:t>sytuacji podmiotów udostępniających zasoby.</w:t>
      </w:r>
    </w:p>
    <w:p w14:paraId="352000FC" w14:textId="610672BA" w:rsidR="00AD2B46" w:rsidRPr="00D415B9" w:rsidRDefault="00AD2B46" w:rsidP="00903DBF">
      <w:pPr>
        <w:widowControl w:val="0"/>
        <w:numPr>
          <w:ilvl w:val="0"/>
          <w:numId w:val="26"/>
        </w:numPr>
        <w:suppressAutoHyphens/>
        <w:autoSpaceDE w:val="0"/>
        <w:autoSpaceDN w:val="0"/>
        <w:adjustRightInd w:val="0"/>
        <w:spacing w:after="0" w:line="360" w:lineRule="auto"/>
        <w:ind w:left="357" w:hanging="357"/>
        <w:jc w:val="both"/>
        <w:textAlignment w:val="baseline"/>
        <w:rPr>
          <w:rFonts w:ascii="Times New Roman" w:eastAsia="SimSun" w:hAnsi="Times New Roman" w:cs="Times New Roman"/>
          <w:kern w:val="3"/>
          <w:lang w:eastAsia="zh-CN" w:bidi="hi-IN"/>
        </w:rPr>
      </w:pPr>
      <w:r w:rsidRPr="00F92DD9">
        <w:rPr>
          <w:rFonts w:ascii="Times New Roman" w:hAnsi="Times New Roman" w:cs="Times New Roman"/>
        </w:rPr>
        <w:t xml:space="preserve">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 </w:t>
      </w:r>
    </w:p>
    <w:p w14:paraId="1C449D28" w14:textId="4F6C3CF6" w:rsidR="00AD2B46" w:rsidRPr="00C95E17" w:rsidRDefault="00AD2B46" w:rsidP="00903DBF">
      <w:pPr>
        <w:widowControl w:val="0"/>
        <w:numPr>
          <w:ilvl w:val="0"/>
          <w:numId w:val="26"/>
        </w:numPr>
        <w:suppressAutoHyphens/>
        <w:autoSpaceDE w:val="0"/>
        <w:autoSpaceDN w:val="0"/>
        <w:adjustRightInd w:val="0"/>
        <w:spacing w:after="0" w:line="360" w:lineRule="auto"/>
        <w:ind w:left="357" w:hanging="357"/>
        <w:jc w:val="both"/>
        <w:textAlignment w:val="baseline"/>
        <w:rPr>
          <w:rFonts w:ascii="Times New Roman" w:eastAsia="SimSun" w:hAnsi="Times New Roman" w:cs="Times New Roman"/>
          <w:kern w:val="3"/>
          <w:lang w:eastAsia="zh-CN" w:bidi="hi-IN"/>
        </w:rPr>
      </w:pPr>
      <w:r w:rsidRPr="00F92DD9">
        <w:rPr>
          <w:rFonts w:ascii="Times New Roman" w:hAnsi="Times New Roman" w:cs="Times New Roman"/>
        </w:rPr>
        <w:t>W p</w:t>
      </w:r>
      <w:r w:rsidR="00C95E17">
        <w:rPr>
          <w:rFonts w:ascii="Times New Roman" w:hAnsi="Times New Roman" w:cs="Times New Roman"/>
        </w:rPr>
        <w:t>rzypadku, o którym mowa w ust. 8</w:t>
      </w:r>
      <w:r w:rsidRPr="00F92DD9">
        <w:rPr>
          <w:rFonts w:ascii="Times New Roman" w:hAnsi="Times New Roman" w:cs="Times New Roman"/>
        </w:rPr>
        <w:t>, wykonawcy wspólnie ubiegający się o udzielenie zamówienia dołączają odpowiednio do oferty oświadczenie, z którego wynika, które usługi wykonają poszczególni wykonawcy.</w:t>
      </w:r>
    </w:p>
    <w:p w14:paraId="5C48E625" w14:textId="474F074A" w:rsidR="00C95E17" w:rsidRPr="009E259D" w:rsidRDefault="00C95E17" w:rsidP="00903DBF">
      <w:pPr>
        <w:widowControl w:val="0"/>
        <w:numPr>
          <w:ilvl w:val="0"/>
          <w:numId w:val="26"/>
        </w:numPr>
        <w:suppressAutoHyphens/>
        <w:autoSpaceDE w:val="0"/>
        <w:autoSpaceDN w:val="0"/>
        <w:adjustRightInd w:val="0"/>
        <w:spacing w:after="0" w:line="360" w:lineRule="auto"/>
        <w:ind w:left="357" w:hanging="357"/>
        <w:jc w:val="both"/>
        <w:textAlignment w:val="baseline"/>
        <w:rPr>
          <w:rFonts w:ascii="Times New Roman" w:eastAsia="SimSun" w:hAnsi="Times New Roman" w:cs="Times New Roman"/>
          <w:kern w:val="3"/>
          <w:lang w:eastAsia="zh-CN" w:bidi="hi-IN"/>
        </w:rPr>
      </w:pPr>
      <w:r w:rsidRPr="009E259D">
        <w:rPr>
          <w:rFonts w:ascii="Times New Roman" w:hAnsi="Times New Roman" w:cs="Times New Roman"/>
          <w:bCs/>
        </w:rPr>
        <w:t xml:space="preserve">Wykonawca, w przypadku polegania na zdolnościach podmiotów udostępniających zasoby, przedstawia, wraz z oświadczeniem, o którym mowa w art. 5 § 1 ust. 1 SWZ, także oświadczenie podmiotu udostępniającego zasoby, potwierdzające brak podstaw wykluczenia tego podmiotu oraz odpowiednio spełnianie warunków udziału w postępowaniu, w zakresie, w jakim Wykonawca powołuje się na jego zasoby, zgodnie z katalogiem dokumentów </w:t>
      </w:r>
      <w:r w:rsidR="003C1A05" w:rsidRPr="009E259D">
        <w:rPr>
          <w:rFonts w:ascii="Times New Roman" w:hAnsi="Times New Roman" w:cs="Times New Roman"/>
          <w:bCs/>
        </w:rPr>
        <w:t>określonych w art. 5 § 4 i § 5</w:t>
      </w:r>
      <w:r w:rsidRPr="009E259D">
        <w:rPr>
          <w:rFonts w:ascii="Times New Roman" w:hAnsi="Times New Roman" w:cs="Times New Roman"/>
          <w:bCs/>
        </w:rPr>
        <w:t xml:space="preserve"> SWZ. </w:t>
      </w:r>
    </w:p>
    <w:p w14:paraId="1B1C4B6D" w14:textId="77777777" w:rsidR="003C2B6E" w:rsidRPr="003C2B6E" w:rsidRDefault="003C2B6E" w:rsidP="00EF3D10">
      <w:pPr>
        <w:spacing w:after="0" w:line="360" w:lineRule="auto"/>
        <w:jc w:val="center"/>
        <w:rPr>
          <w:rFonts w:ascii="Times New Roman" w:hAnsi="Times New Roman" w:cs="Times New Roman"/>
          <w:b/>
        </w:rPr>
      </w:pPr>
      <w:r w:rsidRPr="003C2B6E">
        <w:rPr>
          <w:rFonts w:ascii="Times New Roman" w:hAnsi="Times New Roman" w:cs="Times New Roman"/>
          <w:b/>
        </w:rPr>
        <w:t xml:space="preserve">§ 4 </w:t>
      </w:r>
    </w:p>
    <w:p w14:paraId="3397DE43" w14:textId="2786489A" w:rsidR="003C2B6E" w:rsidRPr="003C2B6E" w:rsidRDefault="003C2B6E" w:rsidP="00EF3D10">
      <w:pPr>
        <w:spacing w:after="0" w:line="360" w:lineRule="auto"/>
        <w:jc w:val="center"/>
        <w:rPr>
          <w:rFonts w:ascii="Times New Roman" w:hAnsi="Times New Roman" w:cs="Times New Roman"/>
          <w:b/>
          <w:u w:val="single"/>
        </w:rPr>
      </w:pPr>
      <w:r w:rsidRPr="003C2B6E">
        <w:rPr>
          <w:rFonts w:ascii="Times New Roman" w:hAnsi="Times New Roman" w:cs="Times New Roman"/>
          <w:b/>
          <w:u w:val="single"/>
        </w:rPr>
        <w:t xml:space="preserve">Informacje dotyczące przeliczenia na PLN wszystkich wartości i danych finansowych podanych w innych walutach </w:t>
      </w:r>
    </w:p>
    <w:p w14:paraId="114D3711" w14:textId="6436886B" w:rsidR="00635784" w:rsidRPr="003C2B6E" w:rsidRDefault="003C2B6E" w:rsidP="003C2B6E">
      <w:pPr>
        <w:spacing w:after="0" w:line="360" w:lineRule="auto"/>
        <w:jc w:val="both"/>
        <w:rPr>
          <w:rFonts w:ascii="Times New Roman" w:eastAsia="Times New Roman" w:hAnsi="Times New Roman" w:cs="Times New Roman"/>
          <w:b/>
          <w:lang w:eastAsia="pl-PL"/>
        </w:rPr>
      </w:pPr>
      <w:r w:rsidRPr="003C2B6E">
        <w:rPr>
          <w:rFonts w:ascii="Times New Roman" w:hAnsi="Times New Roman" w:cs="Times New Roman"/>
        </w:rPr>
        <w:t>W celu przeliczenia na PLN wszystkich wartości i danych finansowych podanych w innych walutach Zamawiający zastosuje średni kurs Narodowego Banku Polskiego aktualny na dzień zamieszczenia ogłoszenia o zamówieniu w Biuletynie Zamówień Publicznych.</w:t>
      </w:r>
    </w:p>
    <w:p w14:paraId="4DFEE92A" w14:textId="77777777" w:rsidR="00374DDB" w:rsidRDefault="00374DDB" w:rsidP="00E95B9B">
      <w:pPr>
        <w:spacing w:after="0" w:line="360" w:lineRule="auto"/>
        <w:jc w:val="center"/>
        <w:rPr>
          <w:rFonts w:ascii="Times New Roman" w:eastAsia="Times New Roman" w:hAnsi="Times New Roman" w:cs="Times New Roman"/>
          <w:b/>
          <w:lang w:eastAsia="pl-PL"/>
        </w:rPr>
      </w:pPr>
    </w:p>
    <w:p w14:paraId="5FB29623" w14:textId="77777777" w:rsidR="00E95B9B" w:rsidRPr="003C1A05" w:rsidRDefault="00E95B9B" w:rsidP="00E95B9B">
      <w:pPr>
        <w:spacing w:after="0" w:line="360" w:lineRule="auto"/>
        <w:jc w:val="center"/>
        <w:rPr>
          <w:rFonts w:ascii="Times New Roman" w:eastAsia="Times New Roman" w:hAnsi="Times New Roman" w:cs="Times New Roman"/>
          <w:b/>
          <w:lang w:eastAsia="pl-PL"/>
        </w:rPr>
      </w:pPr>
      <w:r w:rsidRPr="003C1A05">
        <w:rPr>
          <w:rFonts w:ascii="Times New Roman" w:eastAsia="Times New Roman" w:hAnsi="Times New Roman" w:cs="Times New Roman"/>
          <w:b/>
          <w:lang w:eastAsia="pl-PL"/>
        </w:rPr>
        <w:t>art. 5</w:t>
      </w:r>
    </w:p>
    <w:p w14:paraId="6136AAEF" w14:textId="5A8EE2B0" w:rsidR="00E95B9B" w:rsidRPr="003C1A05" w:rsidRDefault="00E95B9B" w:rsidP="00E95B9B">
      <w:pPr>
        <w:spacing w:after="0" w:line="360" w:lineRule="auto"/>
        <w:jc w:val="center"/>
        <w:rPr>
          <w:rFonts w:ascii="Times New Roman" w:eastAsia="Times New Roman" w:hAnsi="Times New Roman" w:cs="Times New Roman"/>
          <w:b/>
          <w:caps/>
          <w:lang w:eastAsia="pl-PL"/>
        </w:rPr>
      </w:pPr>
      <w:r w:rsidRPr="003C1A05">
        <w:rPr>
          <w:rFonts w:ascii="Times New Roman" w:eastAsia="Times New Roman" w:hAnsi="Times New Roman" w:cs="Times New Roman"/>
          <w:b/>
          <w:caps/>
          <w:lang w:eastAsia="pl-PL"/>
        </w:rPr>
        <w:t>WYKAZ PODMIOTOWYCH ŚRODKÓW DOWODOWYCH POTWIERDZAJĄCYCH BRAK PODSTAW DO WYKLUCZENIA, SPEŁNIANIE W</w:t>
      </w:r>
      <w:r w:rsidR="00973EEC">
        <w:rPr>
          <w:rFonts w:ascii="Times New Roman" w:eastAsia="Times New Roman" w:hAnsi="Times New Roman" w:cs="Times New Roman"/>
          <w:b/>
          <w:caps/>
          <w:lang w:eastAsia="pl-PL"/>
        </w:rPr>
        <w:t xml:space="preserve">ARUNKÓW UDZIAŁU </w:t>
      </w:r>
      <w:r w:rsidR="00973EEC">
        <w:rPr>
          <w:rFonts w:ascii="Times New Roman" w:eastAsia="Times New Roman" w:hAnsi="Times New Roman" w:cs="Times New Roman"/>
          <w:b/>
          <w:caps/>
          <w:lang w:eastAsia="pl-PL"/>
        </w:rPr>
        <w:br/>
        <w:t xml:space="preserve">W POSTĘPOWANIU, </w:t>
      </w:r>
      <w:r w:rsidR="00973EEC" w:rsidRPr="003C1A05">
        <w:rPr>
          <w:rFonts w:ascii="Times New Roman" w:eastAsia="Times New Roman" w:hAnsi="Times New Roman" w:cs="Times New Roman"/>
          <w:b/>
          <w:caps/>
          <w:lang w:eastAsia="pl-PL"/>
        </w:rPr>
        <w:t>P</w:t>
      </w:r>
      <w:r w:rsidR="00973EEC">
        <w:rPr>
          <w:rFonts w:ascii="Times New Roman" w:eastAsia="Times New Roman" w:hAnsi="Times New Roman" w:cs="Times New Roman"/>
          <w:b/>
          <w:caps/>
          <w:lang w:eastAsia="pl-PL"/>
        </w:rPr>
        <w:t>RZE</w:t>
      </w:r>
      <w:r w:rsidR="00973EEC" w:rsidRPr="003C1A05">
        <w:rPr>
          <w:rFonts w:ascii="Times New Roman" w:eastAsia="Times New Roman" w:hAnsi="Times New Roman" w:cs="Times New Roman"/>
          <w:b/>
          <w:caps/>
          <w:lang w:eastAsia="pl-PL"/>
        </w:rPr>
        <w:t>DMIOTOWYCH ŚROD</w:t>
      </w:r>
      <w:r w:rsidR="00973EEC">
        <w:rPr>
          <w:rFonts w:ascii="Times New Roman" w:eastAsia="Times New Roman" w:hAnsi="Times New Roman" w:cs="Times New Roman"/>
          <w:b/>
          <w:caps/>
          <w:lang w:eastAsia="pl-PL"/>
        </w:rPr>
        <w:t>KÓW DOWODOWYCH</w:t>
      </w:r>
      <w:r w:rsidR="00973EEC" w:rsidRPr="003C1A05">
        <w:rPr>
          <w:rFonts w:ascii="Times New Roman" w:eastAsia="Times New Roman" w:hAnsi="Times New Roman" w:cs="Times New Roman"/>
          <w:b/>
          <w:caps/>
          <w:lang w:eastAsia="pl-PL"/>
        </w:rPr>
        <w:br/>
      </w:r>
      <w:r w:rsidRPr="003C1A05">
        <w:rPr>
          <w:rFonts w:ascii="Times New Roman" w:eastAsia="Times New Roman" w:hAnsi="Times New Roman" w:cs="Times New Roman"/>
          <w:b/>
          <w:caps/>
          <w:lang w:eastAsia="pl-PL"/>
        </w:rPr>
        <w:t xml:space="preserve">ORAZ </w:t>
      </w:r>
      <w:r w:rsidRPr="003C1A05">
        <w:rPr>
          <w:rFonts w:ascii="Times New Roman" w:eastAsia="Times New Roman" w:hAnsi="Times New Roman"/>
          <w:b/>
          <w:caps/>
          <w:lang w:eastAsia="pl-PL"/>
        </w:rPr>
        <w:t>innE dokumenty wymaganE do złożenia wraz z ofertą.</w:t>
      </w:r>
    </w:p>
    <w:p w14:paraId="09487416" w14:textId="77777777" w:rsidR="00E95B9B" w:rsidRPr="00854283" w:rsidRDefault="00E95B9B" w:rsidP="00E95B9B">
      <w:pPr>
        <w:spacing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 1</w:t>
      </w:r>
    </w:p>
    <w:p w14:paraId="3B9A1AA1" w14:textId="77777777" w:rsidR="00E95B9B" w:rsidRPr="001A7E1D" w:rsidRDefault="00E95B9B" w:rsidP="00E95B9B">
      <w:pPr>
        <w:spacing w:after="0" w:line="360" w:lineRule="auto"/>
        <w:jc w:val="center"/>
        <w:rPr>
          <w:rFonts w:ascii="Times New Roman" w:eastAsia="Times New Roman" w:hAnsi="Times New Roman" w:cs="Times New Roman"/>
          <w:b/>
          <w:u w:val="single"/>
          <w:lang w:eastAsia="pl-PL"/>
        </w:rPr>
      </w:pPr>
      <w:r w:rsidRPr="001A7E1D">
        <w:rPr>
          <w:rFonts w:ascii="Times New Roman" w:eastAsia="Times New Roman" w:hAnsi="Times New Roman" w:cs="Times New Roman"/>
          <w:b/>
          <w:u w:val="single"/>
          <w:lang w:eastAsia="pl-PL"/>
        </w:rPr>
        <w:t xml:space="preserve">Wykaz podmiotowych środków składanych przez Wykonawcę w celu tymczasowego potwierdzenia, że nie podlega on wykluczeniu z postępowania oraz spełnia warunki udziału </w:t>
      </w:r>
      <w:r w:rsidRPr="001A7E1D">
        <w:rPr>
          <w:rFonts w:ascii="Times New Roman" w:eastAsia="Times New Roman" w:hAnsi="Times New Roman" w:cs="Times New Roman"/>
          <w:b/>
          <w:u w:val="single"/>
          <w:lang w:eastAsia="pl-PL"/>
        </w:rPr>
        <w:br/>
        <w:t xml:space="preserve">w postepowaniu </w:t>
      </w:r>
      <w:r w:rsidRPr="001A7E1D">
        <w:rPr>
          <w:rFonts w:ascii="Times New Roman" w:eastAsia="Times New Roman" w:hAnsi="Times New Roman"/>
          <w:b/>
          <w:u w:val="single"/>
          <w:lang w:eastAsia="pl-PL"/>
        </w:rPr>
        <w:t>wymagan</w:t>
      </w:r>
      <w:r>
        <w:rPr>
          <w:rFonts w:ascii="Times New Roman" w:eastAsia="Times New Roman" w:hAnsi="Times New Roman"/>
          <w:b/>
          <w:u w:val="single"/>
          <w:lang w:eastAsia="pl-PL"/>
        </w:rPr>
        <w:t>ych</w:t>
      </w:r>
      <w:r w:rsidRPr="001A7E1D">
        <w:rPr>
          <w:rFonts w:ascii="Times New Roman" w:eastAsia="Times New Roman" w:hAnsi="Times New Roman"/>
          <w:b/>
          <w:u w:val="single"/>
          <w:lang w:eastAsia="pl-PL"/>
        </w:rPr>
        <w:t xml:space="preserve"> do złożenia wraz z ofertą</w:t>
      </w:r>
      <w:r w:rsidRPr="001A7E1D">
        <w:rPr>
          <w:rFonts w:ascii="Times New Roman" w:eastAsia="Times New Roman" w:hAnsi="Times New Roman" w:cs="Times New Roman"/>
          <w:b/>
          <w:u w:val="single"/>
          <w:lang w:eastAsia="pl-PL"/>
        </w:rPr>
        <w:t>.</w:t>
      </w:r>
    </w:p>
    <w:p w14:paraId="21FC5387" w14:textId="3F148888" w:rsidR="00E95B9B" w:rsidRPr="00D60DA1" w:rsidRDefault="00E95B9B" w:rsidP="00903DBF">
      <w:pPr>
        <w:numPr>
          <w:ilvl w:val="0"/>
          <w:numId w:val="15"/>
        </w:numPr>
        <w:suppressAutoHyphens/>
        <w:spacing w:after="0" w:line="360" w:lineRule="auto"/>
        <w:jc w:val="both"/>
        <w:rPr>
          <w:rFonts w:ascii="Times New Roman" w:eastAsia="Times New Roman" w:hAnsi="Times New Roman" w:cs="Times New Roman"/>
          <w:lang w:eastAsia="pl-PL"/>
        </w:rPr>
      </w:pPr>
      <w:r w:rsidRPr="002467A4">
        <w:rPr>
          <w:rFonts w:ascii="Times New Roman" w:hAnsi="Times New Roman" w:cs="Times New Roman"/>
          <w:color w:val="000000"/>
        </w:rPr>
        <w:t xml:space="preserve">Wykonawca do oferty zobowiązany jest dołączyć oświadczenie o niepodleganiu wykluczeniu </w:t>
      </w:r>
      <w:r w:rsidRPr="00F106AD">
        <w:rPr>
          <w:rFonts w:ascii="Times New Roman" w:eastAsia="Times New Roman" w:hAnsi="Times New Roman"/>
          <w:lang w:eastAsia="pl-PL"/>
        </w:rPr>
        <w:t>oraz spełniani</w:t>
      </w:r>
      <w:r>
        <w:rPr>
          <w:rFonts w:ascii="Times New Roman" w:eastAsia="Times New Roman" w:hAnsi="Times New Roman"/>
          <w:lang w:eastAsia="pl-PL"/>
        </w:rPr>
        <w:t>u</w:t>
      </w:r>
      <w:r w:rsidRPr="00F106AD">
        <w:rPr>
          <w:rFonts w:ascii="Times New Roman" w:eastAsia="Times New Roman" w:hAnsi="Times New Roman"/>
          <w:lang w:eastAsia="pl-PL"/>
        </w:rPr>
        <w:t xml:space="preserve"> warunków udziału w postępowaniu </w:t>
      </w:r>
      <w:r w:rsidRPr="002467A4">
        <w:rPr>
          <w:rFonts w:ascii="Times New Roman" w:hAnsi="Times New Roman" w:cs="Times New Roman"/>
          <w:color w:val="000000"/>
        </w:rPr>
        <w:t xml:space="preserve">w zakresie wskazanym przez Zamawiającego w </w:t>
      </w:r>
      <w:r w:rsidRPr="00D60DA1">
        <w:rPr>
          <w:rFonts w:ascii="Times New Roman" w:hAnsi="Times New Roman" w:cs="Times New Roman"/>
        </w:rPr>
        <w:t xml:space="preserve">niniejszej SWZ </w:t>
      </w:r>
      <w:r w:rsidR="00D60DA1" w:rsidRPr="00D60DA1">
        <w:rPr>
          <w:rFonts w:ascii="Times New Roman" w:hAnsi="Times New Roman" w:cs="Times New Roman"/>
        </w:rPr>
        <w:t>–</w:t>
      </w:r>
      <w:r w:rsidRPr="00D60DA1">
        <w:rPr>
          <w:rFonts w:ascii="Times New Roman" w:hAnsi="Times New Roman" w:cs="Times New Roman"/>
        </w:rPr>
        <w:t xml:space="preserve"> według</w:t>
      </w:r>
      <w:r w:rsidR="00D60DA1" w:rsidRPr="00D60DA1">
        <w:rPr>
          <w:rFonts w:ascii="Times New Roman" w:hAnsi="Times New Roman" w:cs="Times New Roman"/>
        </w:rPr>
        <w:t xml:space="preserve"> wzoru stanowiącego</w:t>
      </w:r>
      <w:r w:rsidRPr="00D60DA1">
        <w:rPr>
          <w:rFonts w:ascii="Times New Roman" w:hAnsi="Times New Roman" w:cs="Times New Roman"/>
        </w:rPr>
        <w:t xml:space="preserve"> </w:t>
      </w:r>
      <w:r w:rsidR="00A3073A" w:rsidRPr="00D60DA1">
        <w:rPr>
          <w:rFonts w:ascii="Times New Roman" w:hAnsi="Times New Roman" w:cs="Times New Roman"/>
          <w:b/>
        </w:rPr>
        <w:t>Formularz nr 1.</w:t>
      </w:r>
      <w:r w:rsidRPr="00D60DA1">
        <w:rPr>
          <w:rFonts w:ascii="Times New Roman" w:hAnsi="Times New Roman" w:cs="Times New Roman"/>
        </w:rPr>
        <w:t xml:space="preserve"> </w:t>
      </w:r>
    </w:p>
    <w:p w14:paraId="681D2EFE" w14:textId="77777777" w:rsidR="00E95B9B" w:rsidRPr="00F73389" w:rsidRDefault="00E95B9B" w:rsidP="00903DBF">
      <w:pPr>
        <w:numPr>
          <w:ilvl w:val="0"/>
          <w:numId w:val="15"/>
        </w:numPr>
        <w:suppressAutoHyphens/>
        <w:spacing w:after="0" w:line="360" w:lineRule="auto"/>
        <w:jc w:val="both"/>
        <w:rPr>
          <w:rFonts w:ascii="Times New Roman" w:eastAsia="Times New Roman" w:hAnsi="Times New Roman" w:cs="Times New Roman"/>
          <w:lang w:eastAsia="pl-PL"/>
        </w:rPr>
      </w:pPr>
      <w:r w:rsidRPr="00F73389">
        <w:rPr>
          <w:rFonts w:ascii="Times New Roman" w:hAnsi="Times New Roman" w:cs="Times New Roman"/>
          <w:color w:val="000000"/>
        </w:rPr>
        <w:lastRenderedPageBreak/>
        <w:t xml:space="preserve">Oświadczenie, o którym mowa w ust 1, stanowi dowód potwierdzający brak podstaw wykluczenia </w:t>
      </w:r>
      <w:r w:rsidRPr="00F73389">
        <w:rPr>
          <w:rFonts w:ascii="Times New Roman" w:eastAsia="Times New Roman" w:hAnsi="Times New Roman" w:cs="Times New Roman"/>
          <w:lang w:eastAsia="pl-PL"/>
        </w:rPr>
        <w:t>oraz spełni</w:t>
      </w:r>
      <w:r>
        <w:rPr>
          <w:rFonts w:ascii="Times New Roman" w:eastAsia="Times New Roman" w:hAnsi="Times New Roman" w:cs="Times New Roman"/>
          <w:lang w:eastAsia="pl-PL"/>
        </w:rPr>
        <w:t>enia</w:t>
      </w:r>
      <w:r w:rsidRPr="00F73389">
        <w:rPr>
          <w:rFonts w:ascii="Times New Roman" w:eastAsia="Times New Roman" w:hAnsi="Times New Roman" w:cs="Times New Roman"/>
          <w:lang w:eastAsia="pl-PL"/>
        </w:rPr>
        <w:t xml:space="preserve"> warunk</w:t>
      </w:r>
      <w:r>
        <w:rPr>
          <w:rFonts w:ascii="Times New Roman" w:eastAsia="Times New Roman" w:hAnsi="Times New Roman" w:cs="Times New Roman"/>
          <w:lang w:eastAsia="pl-PL"/>
        </w:rPr>
        <w:t>ów</w:t>
      </w:r>
      <w:r w:rsidRPr="00F73389">
        <w:rPr>
          <w:rFonts w:ascii="Times New Roman" w:eastAsia="Times New Roman" w:hAnsi="Times New Roman" w:cs="Times New Roman"/>
          <w:lang w:eastAsia="pl-PL"/>
        </w:rPr>
        <w:t xml:space="preserve"> udziału </w:t>
      </w:r>
      <w:r>
        <w:rPr>
          <w:rFonts w:ascii="Times New Roman" w:eastAsia="Times New Roman" w:hAnsi="Times New Roman" w:cs="Times New Roman"/>
          <w:lang w:eastAsia="pl-PL"/>
        </w:rPr>
        <w:t>w postę</w:t>
      </w:r>
      <w:r w:rsidRPr="00F73389">
        <w:rPr>
          <w:rFonts w:ascii="Times New Roman" w:eastAsia="Times New Roman" w:hAnsi="Times New Roman" w:cs="Times New Roman"/>
          <w:lang w:eastAsia="pl-PL"/>
        </w:rPr>
        <w:t xml:space="preserve">powaniu </w:t>
      </w:r>
      <w:r w:rsidRPr="00F73389">
        <w:rPr>
          <w:rFonts w:ascii="Times New Roman" w:eastAsia="Times New Roman" w:hAnsi="Times New Roman"/>
          <w:lang w:eastAsia="pl-PL"/>
        </w:rPr>
        <w:t>wymaganych</w:t>
      </w:r>
      <w:r>
        <w:rPr>
          <w:rFonts w:ascii="Times New Roman" w:eastAsia="Times New Roman" w:hAnsi="Times New Roman" w:cs="Times New Roman"/>
          <w:lang w:eastAsia="pl-PL"/>
        </w:rPr>
        <w:t xml:space="preserve"> </w:t>
      </w:r>
      <w:r w:rsidRPr="00F73389">
        <w:rPr>
          <w:rFonts w:ascii="Times New Roman" w:hAnsi="Times New Roman" w:cs="Times New Roman"/>
          <w:color w:val="000000"/>
        </w:rPr>
        <w:t xml:space="preserve">na dzień składania ofert tymczasowo zastępujący wymagane przez Zamawiającego podmiotowe środki dowodowe. </w:t>
      </w:r>
    </w:p>
    <w:p w14:paraId="42A0B505" w14:textId="77777777" w:rsidR="00E95B9B" w:rsidRDefault="00E95B9B" w:rsidP="00903DBF">
      <w:pPr>
        <w:numPr>
          <w:ilvl w:val="0"/>
          <w:numId w:val="15"/>
        </w:numPr>
        <w:suppressAutoHyphens/>
        <w:spacing w:after="0" w:line="360" w:lineRule="auto"/>
        <w:jc w:val="both"/>
        <w:rPr>
          <w:rFonts w:ascii="Times New Roman" w:eastAsia="Times New Roman" w:hAnsi="Times New Roman"/>
          <w:lang w:eastAsia="pl-PL"/>
        </w:rPr>
      </w:pPr>
      <w:r w:rsidRPr="00F73389">
        <w:rPr>
          <w:rFonts w:ascii="Times New Roman" w:eastAsia="Times New Roman" w:hAnsi="Times New Roman"/>
          <w:u w:val="single"/>
          <w:lang w:eastAsia="pl-PL"/>
        </w:rPr>
        <w:t>W przypadku wspólnego ubiegania się o zamówienie przez wykonawców, oświadczenie, o którym mowa w ust. 1, składa każdy z wykonawców.</w:t>
      </w:r>
      <w:r w:rsidRPr="00F106AD">
        <w:rPr>
          <w:rFonts w:ascii="Times New Roman" w:eastAsia="Times New Roman" w:hAnsi="Times New Roman"/>
          <w:lang w:eastAsia="pl-PL"/>
        </w:rPr>
        <w:t xml:space="preserve"> Oświadczenia te potwierdzają brak podstaw wykluczenia oraz spełnianie warunków udziału w postępowaniu w zakresie, w jakim każdy </w:t>
      </w:r>
      <w:r w:rsidRPr="00F106AD">
        <w:rPr>
          <w:rFonts w:ascii="Times New Roman" w:eastAsia="Times New Roman" w:hAnsi="Times New Roman"/>
          <w:lang w:eastAsia="pl-PL"/>
        </w:rPr>
        <w:br/>
        <w:t>z wykonawców wykazuje spełnianie warunków udziału w postępowaniu.</w:t>
      </w:r>
      <w:r w:rsidRPr="00F106AD" w:rsidDel="00ED1619">
        <w:rPr>
          <w:rFonts w:ascii="Times New Roman" w:eastAsia="Times New Roman" w:hAnsi="Times New Roman"/>
          <w:lang w:eastAsia="pl-PL"/>
        </w:rPr>
        <w:t xml:space="preserve"> </w:t>
      </w:r>
    </w:p>
    <w:p w14:paraId="5B1AF82F" w14:textId="4B48EC22" w:rsidR="00E95B9B" w:rsidRPr="00E95B9B" w:rsidRDefault="00E95B9B" w:rsidP="00903DBF">
      <w:pPr>
        <w:numPr>
          <w:ilvl w:val="0"/>
          <w:numId w:val="15"/>
        </w:numPr>
        <w:suppressAutoHyphens/>
        <w:spacing w:after="0" w:line="360" w:lineRule="auto"/>
        <w:jc w:val="both"/>
        <w:rPr>
          <w:rFonts w:ascii="Times New Roman" w:eastAsia="Times New Roman" w:hAnsi="Times New Roman" w:cs="Times New Roman"/>
          <w:lang w:eastAsia="pl-PL"/>
        </w:rPr>
      </w:pPr>
      <w:r w:rsidRPr="00E95B9B">
        <w:rPr>
          <w:rFonts w:ascii="Times New Roman" w:hAnsi="Times New Roman" w:cs="Times New Roman"/>
        </w:rPr>
        <w:t xml:space="preserve">Wykonawca, </w:t>
      </w:r>
      <w:r w:rsidRPr="00E976D6">
        <w:rPr>
          <w:rFonts w:ascii="Times New Roman" w:hAnsi="Times New Roman" w:cs="Times New Roman"/>
          <w:u w:val="single"/>
        </w:rPr>
        <w:t>w przypadku polegania na zdolnościach lub sytuacji podmiotów udostępniających zasoby, przedstawia, wraz z oświadczeniem, o którym mowa w ust.</w:t>
      </w:r>
      <w:r w:rsidR="00E976D6">
        <w:rPr>
          <w:rFonts w:ascii="Times New Roman" w:hAnsi="Times New Roman" w:cs="Times New Roman"/>
          <w:u w:val="single"/>
        </w:rPr>
        <w:t xml:space="preserve"> </w:t>
      </w:r>
      <w:r w:rsidRPr="00E976D6">
        <w:rPr>
          <w:rFonts w:ascii="Times New Roman" w:hAnsi="Times New Roman" w:cs="Times New Roman"/>
          <w:u w:val="single"/>
        </w:rPr>
        <w:t>1, także oświadczenie podmiotu udostępniającego zasoby</w:t>
      </w:r>
      <w:r w:rsidRPr="00E95B9B">
        <w:rPr>
          <w:rFonts w:ascii="Times New Roman" w:hAnsi="Times New Roman" w:cs="Times New Roman"/>
        </w:rPr>
        <w:t>, potwierdzające brak podstaw wykluczenia tego podmiotu oraz odpowiednio spełnianie warunków udziału w postępowaniu w zakresie, w jakim wykonawca powołuje się na jego zasoby.</w:t>
      </w:r>
    </w:p>
    <w:p w14:paraId="2A4D4620" w14:textId="77777777" w:rsidR="00E95B9B" w:rsidRPr="00854283" w:rsidRDefault="00E95B9B" w:rsidP="00E95B9B">
      <w:pPr>
        <w:spacing w:after="0" w:line="36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2</w:t>
      </w:r>
    </w:p>
    <w:p w14:paraId="71881423" w14:textId="11A6EA6A" w:rsidR="00E95B9B" w:rsidRPr="00A71EF0" w:rsidRDefault="00E95B9B" w:rsidP="00973EEC">
      <w:pPr>
        <w:spacing w:after="0" w:line="360" w:lineRule="auto"/>
        <w:jc w:val="center"/>
        <w:rPr>
          <w:rFonts w:ascii="Times New Roman" w:eastAsia="Times New Roman" w:hAnsi="Times New Roman"/>
          <w:b/>
          <w:u w:val="single"/>
        </w:rPr>
      </w:pPr>
      <w:r w:rsidRPr="00A71EF0">
        <w:rPr>
          <w:rFonts w:ascii="Times New Roman" w:eastAsia="Times New Roman" w:hAnsi="Times New Roman" w:cs="Times New Roman"/>
          <w:b/>
          <w:u w:val="single"/>
          <w:lang w:eastAsia="pl-PL"/>
        </w:rPr>
        <w:t>I</w:t>
      </w:r>
      <w:r w:rsidRPr="00A71EF0">
        <w:rPr>
          <w:rFonts w:ascii="Times New Roman" w:eastAsia="Times New Roman" w:hAnsi="Times New Roman"/>
          <w:b/>
          <w:u w:val="single"/>
          <w:lang w:eastAsia="pl-PL"/>
        </w:rPr>
        <w:t xml:space="preserve">nne dokumenty </w:t>
      </w:r>
      <w:r w:rsidR="00973EEC" w:rsidRPr="00A71EF0">
        <w:rPr>
          <w:rFonts w:ascii="Times New Roman" w:eastAsia="Times New Roman" w:hAnsi="Times New Roman" w:cs="Times New Roman"/>
          <w:b/>
          <w:u w:val="single"/>
          <w:lang w:eastAsia="pl-PL"/>
        </w:rPr>
        <w:t xml:space="preserve">oraz </w:t>
      </w:r>
      <w:r w:rsidR="00973EEC" w:rsidRPr="00A71EF0">
        <w:rPr>
          <w:rFonts w:ascii="Times New Roman" w:eastAsia="Times New Roman" w:hAnsi="Times New Roman"/>
          <w:b/>
          <w:u w:val="single"/>
        </w:rPr>
        <w:t xml:space="preserve">przedmiotowe środki dowodowe </w:t>
      </w:r>
      <w:r w:rsidR="00A71EF0" w:rsidRPr="00A71EF0">
        <w:rPr>
          <w:rFonts w:ascii="Times New Roman" w:eastAsia="Times New Roman" w:hAnsi="Times New Roman"/>
          <w:b/>
          <w:u w:val="single"/>
        </w:rPr>
        <w:t xml:space="preserve">potwierdzające </w:t>
      </w:r>
      <w:r w:rsidR="00A71EF0" w:rsidRPr="00A71EF0">
        <w:rPr>
          <w:rFonts w:ascii="Times New Roman" w:eastAsia="Times New Roman" w:hAnsi="Times New Roman" w:cs="Times New Roman"/>
          <w:b/>
          <w:u w:val="single"/>
          <w:lang w:eastAsia="pl-PL"/>
        </w:rPr>
        <w:t>że oferowane usługi, spełniają określone przez zamawiającego wymagania, cechy lub kryteria</w:t>
      </w:r>
      <w:r w:rsidR="00A71EF0" w:rsidRPr="00A71EF0">
        <w:rPr>
          <w:rFonts w:ascii="Times New Roman" w:eastAsia="Times New Roman" w:hAnsi="Times New Roman"/>
          <w:b/>
          <w:u w:val="single"/>
        </w:rPr>
        <w:t xml:space="preserve"> </w:t>
      </w:r>
      <w:r w:rsidR="00A71EF0">
        <w:rPr>
          <w:rFonts w:ascii="Times New Roman" w:eastAsia="Times New Roman" w:hAnsi="Times New Roman"/>
          <w:b/>
          <w:u w:val="single"/>
        </w:rPr>
        <w:t xml:space="preserve">                         </w:t>
      </w:r>
      <w:r w:rsidR="00973EEC" w:rsidRPr="00A71EF0">
        <w:rPr>
          <w:rFonts w:ascii="Times New Roman" w:eastAsia="Times New Roman" w:hAnsi="Times New Roman"/>
          <w:b/>
          <w:u w:val="single"/>
        </w:rPr>
        <w:t>wymagane do złożenia wraz z ofertą</w:t>
      </w:r>
      <w:r w:rsidR="00973EEC" w:rsidRPr="00A71EF0">
        <w:rPr>
          <w:rFonts w:ascii="Times New Roman" w:eastAsia="Times New Roman" w:hAnsi="Times New Roman" w:cs="Times New Roman"/>
          <w:b/>
          <w:u w:val="single"/>
        </w:rPr>
        <w:t>.</w:t>
      </w:r>
      <w:r w:rsidR="00973EEC" w:rsidRPr="00A71EF0">
        <w:rPr>
          <w:rFonts w:ascii="Times New Roman" w:eastAsia="Times New Roman" w:hAnsi="Times New Roman" w:cs="Times New Roman"/>
          <w:b/>
          <w:u w:val="single"/>
          <w:lang w:eastAsia="pl-PL"/>
        </w:rPr>
        <w:t xml:space="preserve"> </w:t>
      </w:r>
    </w:p>
    <w:p w14:paraId="0C796CBE" w14:textId="77777777" w:rsidR="00E95B9B" w:rsidRPr="00854283" w:rsidRDefault="00E95B9B" w:rsidP="00E95B9B">
      <w:pPr>
        <w:suppressAutoHyphens/>
        <w:spacing w:after="0" w:line="360" w:lineRule="auto"/>
        <w:ind w:left="255"/>
        <w:jc w:val="both"/>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Wykonawca złoży</w:t>
      </w:r>
      <w:r>
        <w:rPr>
          <w:rFonts w:ascii="Times New Roman" w:eastAsia="Times New Roman" w:hAnsi="Times New Roman" w:cs="Times New Roman"/>
          <w:lang w:eastAsia="pl-PL"/>
        </w:rPr>
        <w:t xml:space="preserve"> </w:t>
      </w:r>
      <w:r w:rsidRPr="0098662A">
        <w:rPr>
          <w:rFonts w:ascii="Times New Roman" w:eastAsia="Times New Roman" w:hAnsi="Times New Roman" w:cs="Times New Roman"/>
          <w:u w:val="single"/>
          <w:lang w:eastAsia="pl-PL"/>
        </w:rPr>
        <w:t>wraz z ofertą</w:t>
      </w:r>
      <w:r w:rsidRPr="00854283">
        <w:rPr>
          <w:rFonts w:ascii="Times New Roman" w:eastAsia="Times New Roman" w:hAnsi="Times New Roman" w:cs="Times New Roman"/>
          <w:lang w:eastAsia="pl-PL"/>
        </w:rPr>
        <w:t xml:space="preserve">: </w:t>
      </w:r>
    </w:p>
    <w:p w14:paraId="294D6966" w14:textId="77777777" w:rsidR="00E95B9B" w:rsidRPr="006F6A9A" w:rsidRDefault="00E95B9B" w:rsidP="004C782C">
      <w:pPr>
        <w:numPr>
          <w:ilvl w:val="3"/>
          <w:numId w:val="2"/>
        </w:numPr>
        <w:suppressAutoHyphens/>
        <w:overflowPunct w:val="0"/>
        <w:autoSpaceDE w:val="0"/>
        <w:spacing w:after="0" w:line="360" w:lineRule="auto"/>
        <w:ind w:left="714" w:hanging="357"/>
        <w:jc w:val="both"/>
        <w:rPr>
          <w:rFonts w:ascii="Times New Roman" w:eastAsia="Times New Roman" w:hAnsi="Times New Roman" w:cs="Times New Roman"/>
          <w:lang w:eastAsia="ar-SA"/>
        </w:rPr>
      </w:pPr>
      <w:r w:rsidRPr="00854283">
        <w:rPr>
          <w:rFonts w:ascii="Times New Roman" w:eastAsia="Times New Roman" w:hAnsi="Times New Roman" w:cs="Times New Roman"/>
          <w:lang w:eastAsia="ar-SA"/>
        </w:rPr>
        <w:t>pełnomocnictwo do reprezentowania Wykonawcy w niniejszym postępowaniu lub do podpisania umowy (o ile nie wynika</w:t>
      </w:r>
      <w:r>
        <w:rPr>
          <w:rFonts w:ascii="Times New Roman" w:eastAsia="Times New Roman" w:hAnsi="Times New Roman" w:cs="Times New Roman"/>
          <w:lang w:eastAsia="ar-SA"/>
        </w:rPr>
        <w:t xml:space="preserve"> z dokumentów rejestracyjnych) – </w:t>
      </w:r>
      <w:r w:rsidRPr="00D75E7E">
        <w:rPr>
          <w:rFonts w:ascii="Times New Roman" w:hAnsi="Times New Roman" w:cs="Times New Roman"/>
          <w:color w:val="000000"/>
        </w:rPr>
        <w:t xml:space="preserve">zgodnie z Rozporządzeniem Prezesa Rady Ministrów z dnia 30 grudnia 2020 r. w sprawie sposobu sporządzania i przekazywania informacji oraz wymagań technicznych dla dokumentów elektronicznych oraz środków komunikacji elektronicznej w postepowaniu o udzielenie </w:t>
      </w:r>
      <w:r w:rsidRPr="006F6A9A">
        <w:rPr>
          <w:rFonts w:ascii="Times New Roman" w:hAnsi="Times New Roman" w:cs="Times New Roman"/>
          <w:color w:val="000000"/>
        </w:rPr>
        <w:t xml:space="preserve">zamówienia publicznego lub konkursie (Dz. U. z 2020r. poz. 2542). </w:t>
      </w:r>
    </w:p>
    <w:p w14:paraId="1703C4BE" w14:textId="2CADC3E1" w:rsidR="006F6A9A" w:rsidRPr="00A7298B" w:rsidRDefault="006F6A9A" w:rsidP="004C782C">
      <w:pPr>
        <w:numPr>
          <w:ilvl w:val="3"/>
          <w:numId w:val="2"/>
        </w:numPr>
        <w:suppressAutoHyphens/>
        <w:overflowPunct w:val="0"/>
        <w:autoSpaceDE w:val="0"/>
        <w:spacing w:after="0" w:line="360" w:lineRule="auto"/>
        <w:ind w:left="714" w:hanging="357"/>
        <w:jc w:val="both"/>
        <w:rPr>
          <w:rFonts w:ascii="Times New Roman" w:eastAsia="Times New Roman" w:hAnsi="Times New Roman" w:cs="Times New Roman"/>
          <w:lang w:eastAsia="ar-SA"/>
        </w:rPr>
      </w:pPr>
      <w:r w:rsidRPr="00A7298B">
        <w:rPr>
          <w:rFonts w:ascii="Times New Roman" w:hAnsi="Times New Roman" w:cs="Times New Roman"/>
        </w:rPr>
        <w:t xml:space="preserve">W przypadku wykonawców wspólnie ubiegających się o zamówienie pełnomocnictwo lub inny dokument do reprezentowania Wykonawców wspólnie ubiegających się o udzielenie zamówienia. Szczegółowe informacje zostały określone w § </w:t>
      </w:r>
      <w:r w:rsidR="00E578A6" w:rsidRPr="00A7298B">
        <w:rPr>
          <w:rFonts w:ascii="Times New Roman" w:hAnsi="Times New Roman" w:cs="Times New Roman"/>
        </w:rPr>
        <w:t>6</w:t>
      </w:r>
      <w:r w:rsidRPr="00A7298B">
        <w:rPr>
          <w:rFonts w:ascii="Times New Roman" w:hAnsi="Times New Roman" w:cs="Times New Roman"/>
        </w:rPr>
        <w:t>.</w:t>
      </w:r>
    </w:p>
    <w:p w14:paraId="19D1469F" w14:textId="0A2850B5" w:rsidR="00E95B9B" w:rsidRPr="00F60C0A" w:rsidRDefault="00E95B9B" w:rsidP="004C782C">
      <w:pPr>
        <w:numPr>
          <w:ilvl w:val="3"/>
          <w:numId w:val="2"/>
        </w:numPr>
        <w:suppressAutoHyphens/>
        <w:overflowPunct w:val="0"/>
        <w:autoSpaceDE w:val="0"/>
        <w:spacing w:after="0" w:line="360" w:lineRule="auto"/>
        <w:ind w:left="714" w:hanging="357"/>
        <w:jc w:val="both"/>
        <w:rPr>
          <w:rFonts w:ascii="Times New Roman" w:eastAsia="Times New Roman" w:hAnsi="Times New Roman" w:cs="Times New Roman"/>
          <w:lang w:eastAsia="ar-SA"/>
        </w:rPr>
      </w:pPr>
      <w:r w:rsidRPr="00250B65">
        <w:rPr>
          <w:rFonts w:ascii="Times New Roman" w:eastAsia="Times New Roman" w:hAnsi="Times New Roman" w:cs="Times New Roman"/>
          <w:lang w:eastAsia="ar-SA"/>
        </w:rPr>
        <w:t xml:space="preserve">Formularz - informacja o częściach  zamówienia, których  wykonanie wykonawca zamierza powierzyć podwykonawcom lub wykonaniu przedmiotu zamówienia siłami własnymi  –  według wzoru stanowiącego </w:t>
      </w:r>
      <w:r w:rsidR="006F6A9A" w:rsidRPr="00F60C0A">
        <w:rPr>
          <w:rFonts w:ascii="Times New Roman" w:hAnsi="Times New Roman" w:cs="Times New Roman"/>
          <w:b/>
        </w:rPr>
        <w:t>Formularz</w:t>
      </w:r>
      <w:r w:rsidRPr="00F60C0A">
        <w:rPr>
          <w:rFonts w:ascii="Times New Roman" w:eastAsia="Times New Roman" w:hAnsi="Times New Roman" w:cs="Times New Roman"/>
          <w:b/>
          <w:lang w:eastAsia="ar-SA"/>
        </w:rPr>
        <w:t xml:space="preserve"> nr </w:t>
      </w:r>
      <w:r w:rsidR="006F6A9A" w:rsidRPr="00F60C0A">
        <w:rPr>
          <w:rFonts w:ascii="Times New Roman" w:eastAsia="Times New Roman" w:hAnsi="Times New Roman" w:cs="Times New Roman"/>
          <w:b/>
          <w:lang w:eastAsia="ar-SA"/>
        </w:rPr>
        <w:t>2</w:t>
      </w:r>
      <w:r w:rsidRPr="00F60C0A">
        <w:rPr>
          <w:rFonts w:ascii="Times New Roman" w:eastAsia="Times New Roman" w:hAnsi="Times New Roman" w:cs="Times New Roman"/>
          <w:lang w:eastAsia="ar-SA"/>
        </w:rPr>
        <w:t>.</w:t>
      </w:r>
    </w:p>
    <w:p w14:paraId="0348075F" w14:textId="2DA1AA8C" w:rsidR="002476EE" w:rsidRDefault="002476EE" w:rsidP="004C782C">
      <w:pPr>
        <w:numPr>
          <w:ilvl w:val="3"/>
          <w:numId w:val="2"/>
        </w:numPr>
        <w:suppressAutoHyphens/>
        <w:overflowPunct w:val="0"/>
        <w:autoSpaceDE w:val="0"/>
        <w:spacing w:after="0" w:line="360" w:lineRule="auto"/>
        <w:ind w:left="714" w:hanging="357"/>
        <w:jc w:val="both"/>
        <w:rPr>
          <w:rFonts w:ascii="Times New Roman" w:eastAsia="Times New Roman" w:hAnsi="Times New Roman" w:cs="Times New Roman"/>
          <w:lang w:eastAsia="ar-SA"/>
        </w:rPr>
      </w:pPr>
      <w:r w:rsidRPr="00F60C0A">
        <w:rPr>
          <w:rFonts w:ascii="Times New Roman" w:eastAsia="Times New Roman" w:hAnsi="Times New Roman" w:cs="Times New Roman"/>
          <w:lang w:eastAsia="ar-SA"/>
        </w:rPr>
        <w:t>W</w:t>
      </w:r>
      <w:r w:rsidRPr="00F60C0A">
        <w:rPr>
          <w:rFonts w:ascii="Times New Roman" w:hAnsi="Times New Roman" w:cs="Times New Roman"/>
        </w:rPr>
        <w:t xml:space="preserve"> przypadku gdy Wykonawca polega na zdolnościach podmiotów udostępniających zasoby:</w:t>
      </w:r>
      <w:r w:rsidRPr="00F60C0A">
        <w:rPr>
          <w:rFonts w:ascii="Times New Roman" w:eastAsia="Times New Roman" w:hAnsi="Times New Roman" w:cs="Times New Roman"/>
          <w:lang w:eastAsia="ar-SA"/>
        </w:rPr>
        <w:t xml:space="preserve"> zobowiązanie podmiotów podmiotu udostępniającego zasoby do oddania mu do dyspozycji niezbędnych zasobów na potrzeby realizacji zamówienia lub inny podmiotowy środek dowodowy potwierdzający, że wykonawca realizując zamówienie, będzie dysponował niezbędnymi zasobami tych podmiotów (jeżeli dotyczy) - według wzoru stanowiącego </w:t>
      </w:r>
      <w:r w:rsidR="006F6A9A" w:rsidRPr="00F60C0A">
        <w:rPr>
          <w:rFonts w:ascii="Times New Roman" w:hAnsi="Times New Roman" w:cs="Times New Roman"/>
          <w:b/>
        </w:rPr>
        <w:t>Formularz</w:t>
      </w:r>
      <w:r w:rsidR="006F6A9A" w:rsidRPr="00F60C0A">
        <w:rPr>
          <w:rFonts w:ascii="Times New Roman" w:eastAsia="Times New Roman" w:hAnsi="Times New Roman" w:cs="Times New Roman"/>
          <w:b/>
          <w:lang w:eastAsia="ar-SA"/>
        </w:rPr>
        <w:t xml:space="preserve"> nr 3</w:t>
      </w:r>
      <w:r w:rsidRPr="00F60C0A">
        <w:rPr>
          <w:rFonts w:ascii="Times New Roman" w:eastAsia="Times New Roman" w:hAnsi="Times New Roman" w:cs="Times New Roman"/>
          <w:lang w:eastAsia="ar-SA"/>
        </w:rPr>
        <w:t>;</w:t>
      </w:r>
    </w:p>
    <w:p w14:paraId="6FD2835D" w14:textId="77777777" w:rsidR="00A12B08" w:rsidRDefault="00A12B08" w:rsidP="00A12B08">
      <w:pPr>
        <w:suppressAutoHyphens/>
        <w:overflowPunct w:val="0"/>
        <w:autoSpaceDE w:val="0"/>
        <w:spacing w:after="0" w:line="360" w:lineRule="auto"/>
        <w:ind w:left="714"/>
        <w:jc w:val="both"/>
        <w:rPr>
          <w:rFonts w:ascii="Times New Roman" w:eastAsia="Times New Roman" w:hAnsi="Times New Roman" w:cs="Times New Roman"/>
          <w:lang w:eastAsia="ar-SA"/>
        </w:rPr>
      </w:pPr>
    </w:p>
    <w:p w14:paraId="7A067CF2" w14:textId="77777777" w:rsidR="00A12B08" w:rsidRDefault="00A12B08" w:rsidP="00A12B08">
      <w:pPr>
        <w:suppressAutoHyphens/>
        <w:overflowPunct w:val="0"/>
        <w:autoSpaceDE w:val="0"/>
        <w:spacing w:after="0" w:line="360" w:lineRule="auto"/>
        <w:ind w:left="714"/>
        <w:jc w:val="both"/>
        <w:rPr>
          <w:rFonts w:ascii="Times New Roman" w:eastAsia="Times New Roman" w:hAnsi="Times New Roman" w:cs="Times New Roman"/>
          <w:lang w:eastAsia="ar-SA"/>
        </w:rPr>
      </w:pPr>
    </w:p>
    <w:p w14:paraId="65F43AFC" w14:textId="77777777" w:rsidR="00A12B08" w:rsidRPr="00F60C0A" w:rsidRDefault="00A12B08" w:rsidP="00A12B08">
      <w:pPr>
        <w:suppressAutoHyphens/>
        <w:overflowPunct w:val="0"/>
        <w:autoSpaceDE w:val="0"/>
        <w:spacing w:after="0" w:line="360" w:lineRule="auto"/>
        <w:ind w:left="714"/>
        <w:jc w:val="both"/>
        <w:rPr>
          <w:rFonts w:ascii="Times New Roman" w:eastAsia="Times New Roman" w:hAnsi="Times New Roman" w:cs="Times New Roman"/>
          <w:lang w:eastAsia="ar-SA"/>
        </w:rPr>
      </w:pPr>
    </w:p>
    <w:p w14:paraId="38229C83" w14:textId="25D9E988" w:rsidR="002476EE" w:rsidRDefault="002476EE" w:rsidP="00A12B08">
      <w:pPr>
        <w:numPr>
          <w:ilvl w:val="3"/>
          <w:numId w:val="2"/>
        </w:numPr>
        <w:suppressAutoHyphens/>
        <w:overflowPunct w:val="0"/>
        <w:autoSpaceDE w:val="0"/>
        <w:spacing w:before="60" w:after="0" w:line="360" w:lineRule="auto"/>
        <w:ind w:left="714" w:hanging="357"/>
        <w:jc w:val="both"/>
        <w:rPr>
          <w:rFonts w:ascii="Times New Roman" w:eastAsia="Times New Roman" w:hAnsi="Times New Roman" w:cs="Times New Roman"/>
          <w:lang w:eastAsia="ar-SA"/>
        </w:rPr>
      </w:pPr>
      <w:r w:rsidRPr="002476EE">
        <w:rPr>
          <w:rFonts w:ascii="Times New Roman" w:hAnsi="Times New Roman" w:cs="Times New Roman"/>
        </w:rPr>
        <w:t>W przypadku Wykonawców wspólnie ubiegający</w:t>
      </w:r>
      <w:r>
        <w:rPr>
          <w:rFonts w:ascii="Times New Roman" w:hAnsi="Times New Roman" w:cs="Times New Roman"/>
        </w:rPr>
        <w:t>ch</w:t>
      </w:r>
      <w:r w:rsidRPr="002476EE">
        <w:rPr>
          <w:rFonts w:ascii="Times New Roman" w:hAnsi="Times New Roman" w:cs="Times New Roman"/>
        </w:rPr>
        <w:t xml:space="preserve"> się o udzielenie zamówienia</w:t>
      </w:r>
      <w:r>
        <w:rPr>
          <w:rFonts w:ascii="Times New Roman" w:hAnsi="Times New Roman" w:cs="Times New Roman"/>
        </w:rPr>
        <w:t>: o</w:t>
      </w:r>
      <w:r w:rsidRPr="002476EE">
        <w:rPr>
          <w:rFonts w:ascii="Times New Roman" w:eastAsia="Times New Roman" w:hAnsi="Times New Roman" w:cs="Times New Roman"/>
          <w:lang w:eastAsia="pl-PL"/>
        </w:rPr>
        <w:t xml:space="preserve">świadczenie wykonawców wspólnie ubiegających się o udzielenie zamówienia na podstawie </w:t>
      </w:r>
      <w:r w:rsidRPr="00F60C0A">
        <w:rPr>
          <w:rFonts w:ascii="Times New Roman" w:eastAsia="Times New Roman" w:hAnsi="Times New Roman" w:cs="Times New Roman"/>
          <w:lang w:eastAsia="pl-PL"/>
        </w:rPr>
        <w:t xml:space="preserve">art. 117 ust. 4 </w:t>
      </w:r>
      <w:r w:rsidRPr="00F60C0A">
        <w:rPr>
          <w:rFonts w:ascii="Times New Roman" w:eastAsia="Times New Roman" w:hAnsi="Times New Roman" w:cs="Times New Roman"/>
          <w:lang w:eastAsia="ar-SA"/>
        </w:rPr>
        <w:t xml:space="preserve">(jeżeli dotyczy) - według wzoru stanowiącego </w:t>
      </w:r>
      <w:r w:rsidR="006F6A9A" w:rsidRPr="00F60C0A">
        <w:rPr>
          <w:rFonts w:ascii="Times New Roman" w:hAnsi="Times New Roman" w:cs="Times New Roman"/>
          <w:b/>
        </w:rPr>
        <w:t>Formularz</w:t>
      </w:r>
      <w:r w:rsidRPr="00F60C0A">
        <w:rPr>
          <w:rFonts w:ascii="Times New Roman" w:eastAsia="Times New Roman" w:hAnsi="Times New Roman" w:cs="Times New Roman"/>
          <w:b/>
          <w:lang w:eastAsia="ar-SA"/>
        </w:rPr>
        <w:t xml:space="preserve"> nr </w:t>
      </w:r>
      <w:r w:rsidR="006F6A9A" w:rsidRPr="00F60C0A">
        <w:rPr>
          <w:rFonts w:ascii="Times New Roman" w:eastAsia="Times New Roman" w:hAnsi="Times New Roman" w:cs="Times New Roman"/>
          <w:b/>
          <w:lang w:eastAsia="ar-SA"/>
        </w:rPr>
        <w:t>4</w:t>
      </w:r>
      <w:r w:rsidRPr="00F60C0A">
        <w:rPr>
          <w:rFonts w:ascii="Times New Roman" w:eastAsia="Times New Roman" w:hAnsi="Times New Roman" w:cs="Times New Roman"/>
          <w:lang w:eastAsia="ar-SA"/>
        </w:rPr>
        <w:t>.</w:t>
      </w:r>
    </w:p>
    <w:p w14:paraId="24C267A8" w14:textId="1292FA24" w:rsidR="00DF0E99" w:rsidRDefault="00DF0E99" w:rsidP="00A12B08">
      <w:pPr>
        <w:numPr>
          <w:ilvl w:val="3"/>
          <w:numId w:val="2"/>
        </w:numPr>
        <w:suppressAutoHyphens/>
        <w:overflowPunct w:val="0"/>
        <w:autoSpaceDE w:val="0"/>
        <w:spacing w:before="60" w:after="0" w:line="360" w:lineRule="auto"/>
        <w:ind w:left="714" w:hanging="357"/>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Formularz cenowy </w:t>
      </w:r>
      <w:r w:rsidR="00D108DA">
        <w:rPr>
          <w:rFonts w:ascii="Times New Roman" w:eastAsia="Times New Roman" w:hAnsi="Times New Roman" w:cs="Times New Roman"/>
          <w:lang w:eastAsia="ar-SA"/>
        </w:rPr>
        <w:t xml:space="preserve">nr 1 i 2 </w:t>
      </w:r>
      <w:r w:rsidRPr="008B22E9">
        <w:rPr>
          <w:rFonts w:ascii="Times New Roman" w:eastAsia="Times New Roman" w:hAnsi="Times New Roman" w:cs="Times New Roman"/>
          <w:lang w:eastAsia="ar-SA"/>
        </w:rPr>
        <w:t xml:space="preserve">– według wzoru stanowiącego </w:t>
      </w:r>
      <w:r w:rsidRPr="00F60C0A">
        <w:rPr>
          <w:rFonts w:ascii="Times New Roman" w:hAnsi="Times New Roman" w:cs="Times New Roman"/>
          <w:b/>
        </w:rPr>
        <w:t>Formularz</w:t>
      </w:r>
      <w:r w:rsidRPr="00F60C0A">
        <w:rPr>
          <w:rFonts w:ascii="Times New Roman" w:eastAsia="Times New Roman" w:hAnsi="Times New Roman" w:cs="Times New Roman"/>
          <w:b/>
          <w:lang w:eastAsia="ar-SA"/>
        </w:rPr>
        <w:t xml:space="preserve"> nr </w:t>
      </w:r>
      <w:r>
        <w:rPr>
          <w:rFonts w:ascii="Times New Roman" w:eastAsia="Times New Roman" w:hAnsi="Times New Roman" w:cs="Times New Roman"/>
          <w:b/>
          <w:lang w:eastAsia="ar-SA"/>
        </w:rPr>
        <w:t>5</w:t>
      </w:r>
      <w:r w:rsidRPr="008B22E9">
        <w:rPr>
          <w:rFonts w:ascii="Times New Roman" w:eastAsia="Times New Roman" w:hAnsi="Times New Roman" w:cs="Times New Roman"/>
          <w:lang w:eastAsia="ar-SA"/>
        </w:rPr>
        <w:t>.</w:t>
      </w:r>
    </w:p>
    <w:p w14:paraId="76D42F56" w14:textId="77777777" w:rsidR="00A001C7" w:rsidRPr="00A001C7" w:rsidRDefault="00A001C7" w:rsidP="00E95B9B">
      <w:pPr>
        <w:autoSpaceDE w:val="0"/>
        <w:autoSpaceDN w:val="0"/>
        <w:spacing w:after="0" w:line="360" w:lineRule="auto"/>
        <w:ind w:left="360"/>
        <w:jc w:val="center"/>
        <w:rPr>
          <w:rFonts w:ascii="Times New Roman" w:hAnsi="Times New Roman" w:cs="Times New Roman"/>
          <w:b/>
        </w:rPr>
      </w:pPr>
      <w:r w:rsidRPr="00A001C7">
        <w:rPr>
          <w:rFonts w:ascii="Times New Roman" w:hAnsi="Times New Roman" w:cs="Times New Roman"/>
          <w:b/>
        </w:rPr>
        <w:t xml:space="preserve">§ 3 </w:t>
      </w:r>
    </w:p>
    <w:p w14:paraId="2C590549" w14:textId="4528E7C2" w:rsidR="00A001C7" w:rsidRPr="00A001C7" w:rsidRDefault="00A001C7" w:rsidP="00E95B9B">
      <w:pPr>
        <w:autoSpaceDE w:val="0"/>
        <w:autoSpaceDN w:val="0"/>
        <w:spacing w:after="0" w:line="360" w:lineRule="auto"/>
        <w:ind w:left="360"/>
        <w:jc w:val="center"/>
        <w:rPr>
          <w:rFonts w:ascii="Times New Roman" w:eastAsia="Times New Roman" w:hAnsi="Times New Roman" w:cs="Times New Roman"/>
          <w:b/>
          <w:u w:val="single"/>
          <w:lang w:eastAsia="pl-PL"/>
        </w:rPr>
      </w:pPr>
      <w:r w:rsidRPr="00A001C7">
        <w:rPr>
          <w:rFonts w:ascii="Times New Roman" w:hAnsi="Times New Roman" w:cs="Times New Roman"/>
          <w:b/>
          <w:u w:val="single"/>
        </w:rPr>
        <w:t>Kwalifikacja podmiotowa Wykonawców</w:t>
      </w:r>
    </w:p>
    <w:p w14:paraId="30C04280" w14:textId="77777777" w:rsidR="00E95B9B" w:rsidRDefault="00E95B9B" w:rsidP="00A12B08">
      <w:pPr>
        <w:numPr>
          <w:ilvl w:val="0"/>
          <w:numId w:val="6"/>
        </w:numPr>
        <w:spacing w:after="120" w:line="360" w:lineRule="auto"/>
        <w:ind w:hanging="357"/>
        <w:jc w:val="both"/>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 xml:space="preserve">Zgodnie z art. 274 ust. 1 ustawy,  Zamawiający wezwie Wykonawcę, którego oferta została najwyżej oceniona, do złożenia w wyznaczonym, nie krótszym </w:t>
      </w:r>
      <w:r w:rsidRPr="00B8798D">
        <w:rPr>
          <w:rFonts w:ascii="Times New Roman" w:eastAsia="Times New Roman" w:hAnsi="Times New Roman" w:cs="Times New Roman"/>
          <w:lang w:eastAsia="pl-PL"/>
        </w:rPr>
        <w:t xml:space="preserve">niż 5 dni, </w:t>
      </w:r>
      <w:r w:rsidRPr="00854283">
        <w:rPr>
          <w:rFonts w:ascii="Times New Roman" w:eastAsia="Times New Roman" w:hAnsi="Times New Roman" w:cs="Times New Roman"/>
          <w:lang w:eastAsia="pl-PL"/>
        </w:rPr>
        <w:t>terminie aktualnych na dzień złożenia podmiotowych środków dowodowych, o których mowa w § 3 i § 4 niniejszego artykułu.</w:t>
      </w:r>
    </w:p>
    <w:p w14:paraId="5AC3F0E1" w14:textId="4DF99512" w:rsidR="00E95B9B" w:rsidRDefault="00E95B9B" w:rsidP="00A12B08">
      <w:pPr>
        <w:numPr>
          <w:ilvl w:val="0"/>
          <w:numId w:val="6"/>
        </w:numPr>
        <w:spacing w:after="120" w:line="360" w:lineRule="auto"/>
        <w:ind w:left="357" w:hanging="357"/>
        <w:jc w:val="both"/>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Zgodnie z art. 274 ust. 2 ustawy, jeżeli jest to niezbędne do zapewnienia odpowiedniego przebiegu postępowania o udzielenie zamówienia, Zamawiający może na każdym etapie postępowania wezwać Wykonawców do złożenia wszystkich lub niektórych środków dowodowych aktualnych na dzień ich złożenia</w:t>
      </w:r>
      <w:r w:rsidR="002D0688">
        <w:rPr>
          <w:rFonts w:ascii="Times New Roman" w:eastAsia="Times New Roman" w:hAnsi="Times New Roman" w:cs="Times New Roman"/>
          <w:lang w:eastAsia="pl-PL"/>
        </w:rPr>
        <w:t>.</w:t>
      </w:r>
    </w:p>
    <w:p w14:paraId="36551306" w14:textId="5D0F31F6" w:rsidR="002D0688" w:rsidRPr="002D0688" w:rsidRDefault="002D0688" w:rsidP="00A12B08">
      <w:pPr>
        <w:pStyle w:val="Akapitzlist"/>
        <w:numPr>
          <w:ilvl w:val="0"/>
          <w:numId w:val="6"/>
        </w:numPr>
        <w:autoSpaceDE w:val="0"/>
        <w:autoSpaceDN w:val="0"/>
        <w:adjustRightInd w:val="0"/>
        <w:spacing w:after="120" w:line="360" w:lineRule="auto"/>
        <w:ind w:left="357" w:hanging="357"/>
        <w:jc w:val="both"/>
        <w:rPr>
          <w:rFonts w:ascii="Times New Roman" w:hAnsi="Times New Roman" w:cs="Times New Roman"/>
          <w:color w:val="000000"/>
          <w:sz w:val="24"/>
          <w:szCs w:val="24"/>
        </w:rPr>
      </w:pPr>
      <w:r w:rsidRPr="002D0688">
        <w:rPr>
          <w:rFonts w:ascii="Times New Roman" w:hAnsi="Times New Roman" w:cs="Times New Roman"/>
          <w:color w:val="000000"/>
        </w:rP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764EB5F2" w14:textId="5B0BCDF2" w:rsidR="00EF3D10" w:rsidRPr="00854283" w:rsidRDefault="00E8017A" w:rsidP="00A12B08">
      <w:pPr>
        <w:tabs>
          <w:tab w:val="left" w:pos="0"/>
        </w:tabs>
        <w:overflowPunct w:val="0"/>
        <w:autoSpaceDE w:val="0"/>
        <w:autoSpaceDN w:val="0"/>
        <w:adjustRightInd w:val="0"/>
        <w:spacing w:before="60" w:after="0" w:line="360" w:lineRule="auto"/>
        <w:ind w:left="357"/>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4</w:t>
      </w:r>
    </w:p>
    <w:p w14:paraId="44A6E978" w14:textId="33C0FB48" w:rsidR="00EF3D10" w:rsidRPr="00854283" w:rsidRDefault="00EF3D10" w:rsidP="00A12B08">
      <w:pPr>
        <w:tabs>
          <w:tab w:val="left" w:pos="0"/>
        </w:tabs>
        <w:overflowPunct w:val="0"/>
        <w:autoSpaceDE w:val="0"/>
        <w:autoSpaceDN w:val="0"/>
        <w:adjustRightInd w:val="0"/>
        <w:spacing w:before="60" w:after="0" w:line="360" w:lineRule="auto"/>
        <w:ind w:left="360"/>
        <w:jc w:val="center"/>
        <w:rPr>
          <w:rFonts w:ascii="Times New Roman" w:eastAsia="Times New Roman" w:hAnsi="Times New Roman" w:cs="Times New Roman"/>
          <w:b/>
          <w:lang w:eastAsia="pl-PL"/>
        </w:rPr>
      </w:pPr>
      <w:r w:rsidRPr="00854283">
        <w:rPr>
          <w:rFonts w:ascii="Times New Roman" w:eastAsia="Times New Roman" w:hAnsi="Times New Roman" w:cs="Times New Roman"/>
          <w:b/>
          <w:u w:val="single"/>
          <w:lang w:eastAsia="pl-PL"/>
        </w:rPr>
        <w:t xml:space="preserve">Wykaz podmiotowych środków dowodowych, składanych przez Wykonawcę na wezwanie Zamawiającego w celu potwierdzenia braku podstaw wykluczenia Wykonawcy z udziału </w:t>
      </w:r>
      <w:r w:rsidR="00C257E1" w:rsidRPr="00854283">
        <w:rPr>
          <w:rFonts w:ascii="Times New Roman" w:eastAsia="Times New Roman" w:hAnsi="Times New Roman" w:cs="Times New Roman"/>
          <w:b/>
          <w:u w:val="single"/>
          <w:lang w:eastAsia="pl-PL"/>
        </w:rPr>
        <w:br/>
      </w:r>
      <w:r w:rsidRPr="00854283">
        <w:rPr>
          <w:rFonts w:ascii="Times New Roman" w:eastAsia="Times New Roman" w:hAnsi="Times New Roman" w:cs="Times New Roman"/>
          <w:b/>
          <w:u w:val="single"/>
          <w:lang w:eastAsia="pl-PL"/>
        </w:rPr>
        <w:t>w postępowaniu</w:t>
      </w:r>
    </w:p>
    <w:p w14:paraId="1603A054" w14:textId="4E2E985C" w:rsidR="00560408" w:rsidRPr="00560408" w:rsidRDefault="00EF3D10" w:rsidP="00A12B08">
      <w:pPr>
        <w:numPr>
          <w:ilvl w:val="0"/>
          <w:numId w:val="7"/>
        </w:numPr>
        <w:suppressAutoHyphens/>
        <w:autoSpaceDN w:val="0"/>
        <w:spacing w:before="60" w:after="0" w:line="360" w:lineRule="auto"/>
        <w:jc w:val="both"/>
        <w:rPr>
          <w:rFonts w:ascii="Times New Roman" w:eastAsia="Times New Roman" w:hAnsi="Times New Roman" w:cs="Times New Roman"/>
          <w:lang w:eastAsia="ar-SA"/>
        </w:rPr>
      </w:pPr>
      <w:r w:rsidRPr="00854283">
        <w:rPr>
          <w:rFonts w:ascii="Times New Roman" w:eastAsia="Times New Roman" w:hAnsi="Times New Roman" w:cs="Times New Roman"/>
          <w:lang w:eastAsia="ar-SA"/>
        </w:rPr>
        <w:t xml:space="preserve">W celu potwierdzenia braku podstaw wykluczenia Wykonawcy z udziału w postępowaniu </w:t>
      </w:r>
      <w:r w:rsidR="00560408" w:rsidRPr="00560408">
        <w:rPr>
          <w:rFonts w:ascii="Times New Roman" w:hAnsi="Times New Roman" w:cs="Times New Roman"/>
          <w:color w:val="000000"/>
        </w:rPr>
        <w:t>w zakresie podstaw wykluczenia z postępowania wskazanych w art. 108 ust. 1 ustawy zamiast podmiotow</w:t>
      </w:r>
      <w:r w:rsidR="003F6EDA">
        <w:rPr>
          <w:rFonts w:ascii="Times New Roman" w:hAnsi="Times New Roman" w:cs="Times New Roman"/>
          <w:color w:val="000000"/>
        </w:rPr>
        <w:t>ych środków dowodowych</w:t>
      </w:r>
      <w:r w:rsidR="00560408" w:rsidRPr="00560408">
        <w:rPr>
          <w:rFonts w:ascii="Times New Roman" w:hAnsi="Times New Roman" w:cs="Times New Roman"/>
          <w:color w:val="000000"/>
        </w:rPr>
        <w:t xml:space="preserve">, Zamawiający żąda oświadczenia Wykonawcy o aktualności informacji zawartych w oświadczeniu, o którym mowa w art. 125 ust. 1 ustawy. </w:t>
      </w:r>
    </w:p>
    <w:p w14:paraId="15019DC4" w14:textId="72CD3E5C" w:rsidR="00560408" w:rsidRPr="00A12B08" w:rsidRDefault="00560408" w:rsidP="00A12B08">
      <w:pPr>
        <w:numPr>
          <w:ilvl w:val="0"/>
          <w:numId w:val="7"/>
        </w:numPr>
        <w:suppressAutoHyphens/>
        <w:autoSpaceDN w:val="0"/>
        <w:spacing w:before="60" w:after="0" w:line="360" w:lineRule="auto"/>
        <w:jc w:val="both"/>
        <w:rPr>
          <w:rFonts w:ascii="Times New Roman" w:eastAsia="Times New Roman" w:hAnsi="Times New Roman" w:cs="Times New Roman"/>
          <w:lang w:eastAsia="ar-SA"/>
        </w:rPr>
      </w:pPr>
      <w:r w:rsidRPr="00560408">
        <w:rPr>
          <w:rFonts w:ascii="Times New Roman" w:hAnsi="Times New Roman" w:cs="Times New Roman"/>
          <w:color w:val="000000"/>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 </w:t>
      </w:r>
    </w:p>
    <w:p w14:paraId="3F7C5559" w14:textId="77777777" w:rsidR="00A12B08" w:rsidRDefault="00A12B08" w:rsidP="00A12B08">
      <w:pPr>
        <w:suppressAutoHyphens/>
        <w:autoSpaceDN w:val="0"/>
        <w:spacing w:before="60" w:after="0" w:line="360" w:lineRule="auto"/>
        <w:jc w:val="both"/>
        <w:rPr>
          <w:rFonts w:ascii="Times New Roman" w:hAnsi="Times New Roman" w:cs="Times New Roman"/>
          <w:color w:val="000000"/>
        </w:rPr>
      </w:pPr>
    </w:p>
    <w:p w14:paraId="7EA74B01" w14:textId="77777777" w:rsidR="00F2495B" w:rsidRDefault="00F2495B" w:rsidP="00A12B08">
      <w:pPr>
        <w:suppressAutoHyphens/>
        <w:autoSpaceDN w:val="0"/>
        <w:spacing w:before="60" w:after="0" w:line="360" w:lineRule="auto"/>
        <w:jc w:val="both"/>
        <w:rPr>
          <w:rFonts w:ascii="Times New Roman" w:hAnsi="Times New Roman" w:cs="Times New Roman"/>
          <w:color w:val="000000"/>
        </w:rPr>
      </w:pPr>
    </w:p>
    <w:p w14:paraId="72F55C92" w14:textId="77777777" w:rsidR="00F2495B" w:rsidRDefault="00F2495B" w:rsidP="00A12B08">
      <w:pPr>
        <w:suppressAutoHyphens/>
        <w:autoSpaceDN w:val="0"/>
        <w:spacing w:before="60" w:after="0" w:line="360" w:lineRule="auto"/>
        <w:jc w:val="both"/>
        <w:rPr>
          <w:rFonts w:ascii="Times New Roman" w:hAnsi="Times New Roman" w:cs="Times New Roman"/>
          <w:color w:val="000000"/>
        </w:rPr>
      </w:pPr>
    </w:p>
    <w:p w14:paraId="1FE30AF4" w14:textId="77777777" w:rsidR="00A12B08" w:rsidRPr="00560408" w:rsidRDefault="00A12B08" w:rsidP="00A12B08">
      <w:pPr>
        <w:suppressAutoHyphens/>
        <w:autoSpaceDN w:val="0"/>
        <w:spacing w:before="60" w:after="0" w:line="360" w:lineRule="auto"/>
        <w:jc w:val="both"/>
        <w:rPr>
          <w:rFonts w:ascii="Times New Roman" w:eastAsia="Times New Roman" w:hAnsi="Times New Roman" w:cs="Times New Roman"/>
          <w:lang w:eastAsia="ar-SA"/>
        </w:rPr>
      </w:pPr>
    </w:p>
    <w:p w14:paraId="7A0E21BF" w14:textId="386F1A72" w:rsidR="00560408" w:rsidRPr="00615B15" w:rsidRDefault="00560408" w:rsidP="00A12B08">
      <w:pPr>
        <w:numPr>
          <w:ilvl w:val="0"/>
          <w:numId w:val="7"/>
        </w:numPr>
        <w:suppressAutoHyphens/>
        <w:autoSpaceDN w:val="0"/>
        <w:spacing w:before="120" w:after="0" w:line="360" w:lineRule="auto"/>
        <w:ind w:left="357" w:hanging="357"/>
        <w:jc w:val="both"/>
        <w:rPr>
          <w:rFonts w:ascii="Times New Roman" w:eastAsia="Times New Roman" w:hAnsi="Times New Roman" w:cs="Times New Roman"/>
          <w:u w:val="single"/>
          <w:lang w:eastAsia="ar-SA"/>
        </w:rPr>
      </w:pPr>
      <w:r w:rsidRPr="00560408">
        <w:rPr>
          <w:rFonts w:ascii="Times New Roman" w:hAnsi="Times New Roman" w:cs="Times New Roman"/>
          <w:bCs/>
          <w:color w:val="000000"/>
          <w:u w:val="single"/>
        </w:rPr>
        <w:t xml:space="preserve">Zamawiający będzie żądał od Wykonawcy, który polega na zdolnościach technicznych lub zawodowych podmiotów udostępniających zasoby na zasadach określonych w art. 118 ustawy przedstawienia w odniesieniu do tych podmiotów oświadczenia o aktualności informacji zawartych w oświadczeniu, o którym mowa w art. 125 ust. 1 ustawy. </w:t>
      </w:r>
    </w:p>
    <w:p w14:paraId="0B318969" w14:textId="1956544B" w:rsidR="00560408" w:rsidRPr="00615B15" w:rsidRDefault="00560408" w:rsidP="00A12B08">
      <w:pPr>
        <w:numPr>
          <w:ilvl w:val="0"/>
          <w:numId w:val="7"/>
        </w:numPr>
        <w:suppressAutoHyphens/>
        <w:autoSpaceDN w:val="0"/>
        <w:spacing w:before="120" w:after="0" w:line="360" w:lineRule="auto"/>
        <w:ind w:left="357" w:hanging="357"/>
        <w:jc w:val="both"/>
        <w:rPr>
          <w:rFonts w:ascii="Times New Roman" w:eastAsia="Times New Roman" w:hAnsi="Times New Roman" w:cs="Times New Roman"/>
          <w:u w:val="single"/>
          <w:lang w:eastAsia="ar-SA"/>
        </w:rPr>
      </w:pPr>
      <w:r w:rsidRPr="00560408">
        <w:rPr>
          <w:rFonts w:ascii="Times New Roman" w:hAnsi="Times New Roman" w:cs="Times New Roman"/>
          <w:bCs/>
          <w:color w:val="000000"/>
          <w:u w:val="single"/>
        </w:rPr>
        <w:t xml:space="preserve">W przypadku Wykonawców wspólnie ubiegających się o udzielenie zamówienia oświadczenie Wykonawcy o aktualności informacji zawartych w oświadczeniu, o którym mowa w art. 125 ust. 1 ustawy, składa oddzielnie każdy z Wykonawców wspólnie ubiegających się o zamówienie. </w:t>
      </w:r>
    </w:p>
    <w:p w14:paraId="06713FB7" w14:textId="563D65ED" w:rsidR="00560408" w:rsidRPr="00560408" w:rsidRDefault="00560408" w:rsidP="00A12B08">
      <w:pPr>
        <w:numPr>
          <w:ilvl w:val="0"/>
          <w:numId w:val="7"/>
        </w:numPr>
        <w:suppressAutoHyphens/>
        <w:autoSpaceDN w:val="0"/>
        <w:spacing w:before="120" w:after="0" w:line="360" w:lineRule="auto"/>
        <w:ind w:left="357" w:hanging="357"/>
        <w:jc w:val="both"/>
        <w:rPr>
          <w:rFonts w:ascii="Times New Roman" w:eastAsia="Times New Roman" w:hAnsi="Times New Roman" w:cs="Times New Roman"/>
          <w:lang w:eastAsia="ar-SA"/>
        </w:rPr>
      </w:pPr>
      <w:r w:rsidRPr="00560408">
        <w:rPr>
          <w:rFonts w:ascii="Times New Roman" w:hAnsi="Times New Roman" w:cs="Times New Roman"/>
          <w:color w:val="000000"/>
        </w:rPr>
        <w:t>W zakresie nieuregulowanym ustawą lub niniejszą SWZ do oświadczeń i dokumentów składanych przez Wykonawcę w postępowaniu, zastosowanie mają przepisy Ministra Rozwoju, Pracy i Technologii z dnia 23 grudnia 2020 r. w sprawie podmiotowych środków dowodowych oraz innych dokumentów lub oświadczeń, jakich może żądać Zamawiający od Wykon</w:t>
      </w:r>
      <w:r w:rsidR="00403DB3">
        <w:rPr>
          <w:rFonts w:ascii="Times New Roman" w:hAnsi="Times New Roman" w:cs="Times New Roman"/>
          <w:color w:val="000000"/>
        </w:rPr>
        <w:t>awcy (Dz.U. z 2020 r. poz. 2415</w:t>
      </w:r>
      <w:r w:rsidRPr="00560408">
        <w:rPr>
          <w:rFonts w:ascii="Times New Roman" w:hAnsi="Times New Roman" w:cs="Times New Roman"/>
          <w:color w:val="000000"/>
        </w:rPr>
        <w:t>) oraz przepisy rozporządzenia Prezesa Rady Ministrów z dnia 30 grudnia 2020 r. w sprawie sposobu sporządzania i przekazywania informacji oraz wymagań technicznych dla dokumentów elektronicznych oraz środków ko</w:t>
      </w:r>
      <w:r w:rsidR="00615B15">
        <w:rPr>
          <w:rFonts w:ascii="Times New Roman" w:hAnsi="Times New Roman" w:cs="Times New Roman"/>
          <w:color w:val="000000"/>
        </w:rPr>
        <w:t>munikacji elektronicznej w postę</w:t>
      </w:r>
      <w:r w:rsidRPr="00560408">
        <w:rPr>
          <w:rFonts w:ascii="Times New Roman" w:hAnsi="Times New Roman" w:cs="Times New Roman"/>
          <w:color w:val="000000"/>
        </w:rPr>
        <w:t xml:space="preserve">powaniu o udzielenie zamówienia publicznego lub konkursie (Dz. U. z 2020 r. poz. 2542). </w:t>
      </w:r>
    </w:p>
    <w:p w14:paraId="7C12253C" w14:textId="3E0CF0E6" w:rsidR="00EF3D10" w:rsidRPr="00854283" w:rsidRDefault="00A85A4D" w:rsidP="00F2495B">
      <w:pPr>
        <w:tabs>
          <w:tab w:val="left" w:pos="0"/>
          <w:tab w:val="left" w:pos="720"/>
        </w:tabs>
        <w:overflowPunct w:val="0"/>
        <w:autoSpaceDE w:val="0"/>
        <w:autoSpaceDN w:val="0"/>
        <w:adjustRightInd w:val="0"/>
        <w:spacing w:before="120" w:after="0" w:line="36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5</w:t>
      </w:r>
    </w:p>
    <w:p w14:paraId="15244B37" w14:textId="5942106D" w:rsidR="00FF1D38" w:rsidRPr="00FF1D38" w:rsidRDefault="00FF1D38" w:rsidP="00F2495B">
      <w:pPr>
        <w:tabs>
          <w:tab w:val="left" w:pos="0"/>
        </w:tabs>
        <w:overflowPunct w:val="0"/>
        <w:autoSpaceDE w:val="0"/>
        <w:autoSpaceDN w:val="0"/>
        <w:adjustRightInd w:val="0"/>
        <w:spacing w:before="120" w:after="0" w:line="360" w:lineRule="auto"/>
        <w:jc w:val="center"/>
        <w:rPr>
          <w:rFonts w:ascii="Times New Roman" w:eastAsia="Times New Roman" w:hAnsi="Times New Roman" w:cs="Times New Roman"/>
          <w:b/>
          <w:u w:val="single"/>
          <w:lang w:eastAsia="pl-PL"/>
        </w:rPr>
      </w:pPr>
      <w:r w:rsidRPr="00FF1D38">
        <w:rPr>
          <w:rFonts w:ascii="Times New Roman" w:hAnsi="Times New Roman" w:cs="Times New Roman"/>
          <w:b/>
          <w:u w:val="single"/>
        </w:rPr>
        <w:t>Wykaz podmiotowych środków dowodowych, składanych przez Wykonawcę na wezwanie Zamawiającego w celu potwierdzenia spełniania warunków udziału w postępowaniu</w:t>
      </w:r>
    </w:p>
    <w:p w14:paraId="4BC8BDAD" w14:textId="76244803" w:rsidR="00EF3D10" w:rsidRDefault="00EF3D10" w:rsidP="00F2495B">
      <w:pPr>
        <w:numPr>
          <w:ilvl w:val="0"/>
          <w:numId w:val="9"/>
        </w:numPr>
        <w:suppressAutoHyphens/>
        <w:spacing w:before="120" w:after="0" w:line="360" w:lineRule="auto"/>
        <w:jc w:val="both"/>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 xml:space="preserve">W celu  potwierdzenia spełniania przez Wykonawcę warunków udziału w postępowaniu dotyczących zdolności technicznej lub zawodowej Zamawiający żąda następujących  podmiotowych środków dowodowych: </w:t>
      </w:r>
    </w:p>
    <w:p w14:paraId="68282BE4" w14:textId="1A5790AF" w:rsidR="007D623C" w:rsidRDefault="007D623C" w:rsidP="00F2495B">
      <w:pPr>
        <w:pStyle w:val="Akapitzlist"/>
        <w:numPr>
          <w:ilvl w:val="0"/>
          <w:numId w:val="53"/>
        </w:numPr>
        <w:suppressAutoHyphens/>
        <w:spacing w:before="120" w:after="0" w:line="360" w:lineRule="auto"/>
        <w:jc w:val="both"/>
        <w:rPr>
          <w:rFonts w:ascii="Times New Roman" w:hAnsi="Times New Roman" w:cs="Times New Roman"/>
        </w:rPr>
      </w:pPr>
      <w:r w:rsidRPr="00563F0D">
        <w:rPr>
          <w:rFonts w:ascii="Times New Roman" w:hAnsi="Times New Roman" w:cs="Times New Roman"/>
        </w:rPr>
        <w:t>wykazu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2FAD95CA" w14:textId="77777777" w:rsidR="00F2495B" w:rsidRDefault="00F2495B" w:rsidP="00F2495B">
      <w:pPr>
        <w:pStyle w:val="Akapitzlist"/>
        <w:suppressAutoHyphens/>
        <w:spacing w:before="120" w:after="0" w:line="360" w:lineRule="auto"/>
        <w:jc w:val="both"/>
        <w:rPr>
          <w:rFonts w:ascii="Times New Roman" w:hAnsi="Times New Roman" w:cs="Times New Roman"/>
        </w:rPr>
      </w:pPr>
    </w:p>
    <w:p w14:paraId="315830DD" w14:textId="77777777" w:rsidR="00F2495B" w:rsidRDefault="00F2495B" w:rsidP="00F2495B">
      <w:pPr>
        <w:pStyle w:val="Akapitzlist"/>
        <w:suppressAutoHyphens/>
        <w:spacing w:before="120" w:after="0" w:line="360" w:lineRule="auto"/>
        <w:jc w:val="both"/>
        <w:rPr>
          <w:rFonts w:ascii="Times New Roman" w:hAnsi="Times New Roman" w:cs="Times New Roman"/>
        </w:rPr>
      </w:pPr>
    </w:p>
    <w:p w14:paraId="3A248A3B" w14:textId="2A35353E" w:rsidR="00563F0D" w:rsidRDefault="00563F0D" w:rsidP="00F2495B">
      <w:pPr>
        <w:pStyle w:val="Akapitzlist"/>
        <w:suppressAutoHyphens/>
        <w:spacing w:before="120" w:after="0" w:line="360" w:lineRule="auto"/>
        <w:jc w:val="both"/>
        <w:rPr>
          <w:rFonts w:ascii="Times New Roman" w:hAnsi="Times New Roman" w:cs="Times New Roman"/>
        </w:rPr>
      </w:pPr>
      <w:r w:rsidRPr="00563F0D">
        <w:rPr>
          <w:rFonts w:ascii="Times New Roman" w:hAnsi="Times New Roman" w:cs="Times New Roman"/>
        </w:rPr>
        <w:t xml:space="preserve">- oświadczenie – „Wykaz usług” zgodny z wymaganiami określonymi w art. </w:t>
      </w:r>
      <w:r w:rsidRPr="00563F0D">
        <w:rPr>
          <w:rFonts w:ascii="Times New Roman" w:eastAsia="SimSun" w:hAnsi="Times New Roman" w:cs="Times New Roman"/>
          <w:kern w:val="3"/>
          <w:lang w:eastAsia="zh-CN" w:bidi="hi-IN"/>
        </w:rPr>
        <w:t xml:space="preserve">4 </w:t>
      </w:r>
      <w:r w:rsidRPr="00563F0D">
        <w:rPr>
          <w:rFonts w:ascii="Times New Roman" w:hAnsi="Times New Roman" w:cs="Times New Roman"/>
        </w:rPr>
        <w:t>§ 2 ust. 2 pkt. 4 lit. a niniejszej SWZ</w:t>
      </w:r>
    </w:p>
    <w:p w14:paraId="6530AAFC" w14:textId="77777777" w:rsidR="00F42582" w:rsidRPr="00F42582" w:rsidRDefault="00F42582" w:rsidP="00F2495B">
      <w:pPr>
        <w:pStyle w:val="Akapitzlist"/>
        <w:numPr>
          <w:ilvl w:val="0"/>
          <w:numId w:val="53"/>
        </w:numPr>
        <w:suppressAutoHyphens/>
        <w:spacing w:before="120" w:after="0" w:line="360" w:lineRule="auto"/>
        <w:jc w:val="both"/>
        <w:rPr>
          <w:rFonts w:ascii="Times New Roman" w:eastAsia="SimSun" w:hAnsi="Times New Roman" w:cs="Times New Roman"/>
          <w:kern w:val="3"/>
          <w:lang w:eastAsia="zh-CN" w:bidi="hi-IN"/>
        </w:rPr>
      </w:pPr>
      <w:r w:rsidRPr="00F42582">
        <w:rPr>
          <w:rFonts w:ascii="Times New Roman" w:hAnsi="Times New Roman" w:cs="Times New Roman"/>
        </w:rPr>
        <w:t>wykazu osób, skierowanych przez wykonawcę do realizacji zamówienia publicznego, w szczególności odpowiedzialnych za świadczenie usług, kontrolę jakości,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171C67A1" w14:textId="327DDBA2" w:rsidR="00F42582" w:rsidRPr="00F42582" w:rsidRDefault="00F42582" w:rsidP="00F2495B">
      <w:pPr>
        <w:pStyle w:val="Tekstpodstawowy"/>
        <w:widowControl w:val="0"/>
        <w:tabs>
          <w:tab w:val="left" w:pos="478"/>
        </w:tabs>
        <w:overflowPunct/>
        <w:autoSpaceDE/>
        <w:autoSpaceDN/>
        <w:adjustRightInd/>
        <w:spacing w:before="120" w:line="360" w:lineRule="auto"/>
        <w:ind w:left="851" w:right="109"/>
        <w:rPr>
          <w:sz w:val="22"/>
          <w:szCs w:val="22"/>
        </w:rPr>
      </w:pPr>
      <w:r w:rsidRPr="00F42582">
        <w:rPr>
          <w:sz w:val="22"/>
          <w:szCs w:val="22"/>
        </w:rPr>
        <w:t xml:space="preserve">- oświadczenie – „Wykaz osób” </w:t>
      </w:r>
      <w:r w:rsidRPr="00563F0D">
        <w:rPr>
          <w:sz w:val="22"/>
          <w:szCs w:val="22"/>
        </w:rPr>
        <w:t xml:space="preserve">zgodny z wymaganiami określonymi w art. </w:t>
      </w:r>
      <w:r w:rsidRPr="00563F0D">
        <w:rPr>
          <w:rFonts w:eastAsia="SimSun"/>
          <w:kern w:val="3"/>
          <w:sz w:val="22"/>
          <w:szCs w:val="22"/>
          <w:lang w:eastAsia="zh-CN" w:bidi="hi-IN"/>
        </w:rPr>
        <w:t xml:space="preserve">4 </w:t>
      </w:r>
      <w:r w:rsidRPr="00563F0D">
        <w:rPr>
          <w:sz w:val="22"/>
          <w:szCs w:val="22"/>
        </w:rPr>
        <w:t xml:space="preserve">§ 2 ust. 2 pkt. 4 </w:t>
      </w:r>
      <w:r>
        <w:rPr>
          <w:sz w:val="22"/>
          <w:szCs w:val="22"/>
        </w:rPr>
        <w:t>lit. b</w:t>
      </w:r>
      <w:r w:rsidRPr="00563F0D">
        <w:rPr>
          <w:sz w:val="22"/>
          <w:szCs w:val="22"/>
        </w:rPr>
        <w:t xml:space="preserve"> niniejszej SWZ</w:t>
      </w:r>
      <w:r w:rsidRPr="00F42582">
        <w:rPr>
          <w:sz w:val="22"/>
          <w:szCs w:val="22"/>
        </w:rPr>
        <w:t>.</w:t>
      </w:r>
    </w:p>
    <w:p w14:paraId="056F9C34" w14:textId="3F846020" w:rsidR="00D23658" w:rsidRDefault="00936A91" w:rsidP="00F2495B">
      <w:pPr>
        <w:tabs>
          <w:tab w:val="left" w:pos="-2268"/>
          <w:tab w:val="left" w:pos="0"/>
        </w:tabs>
        <w:overflowPunct w:val="0"/>
        <w:autoSpaceDE w:val="0"/>
        <w:autoSpaceDN w:val="0"/>
        <w:adjustRightInd w:val="0"/>
        <w:spacing w:before="120" w:after="0" w:line="36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6</w:t>
      </w:r>
    </w:p>
    <w:p w14:paraId="065C29C1" w14:textId="77777777" w:rsidR="00EF3D10" w:rsidRPr="00854283" w:rsidRDefault="00EF3D10" w:rsidP="00F2495B">
      <w:pPr>
        <w:tabs>
          <w:tab w:val="left" w:pos="0"/>
        </w:tabs>
        <w:overflowPunct w:val="0"/>
        <w:autoSpaceDE w:val="0"/>
        <w:autoSpaceDN w:val="0"/>
        <w:adjustRightInd w:val="0"/>
        <w:spacing w:before="120" w:after="0" w:line="360" w:lineRule="auto"/>
        <w:jc w:val="center"/>
        <w:rPr>
          <w:rFonts w:ascii="Times New Roman" w:eastAsia="Times New Roman" w:hAnsi="Times New Roman" w:cs="Times New Roman"/>
          <w:b/>
          <w:u w:val="single"/>
          <w:lang w:eastAsia="pl-PL"/>
        </w:rPr>
      </w:pPr>
      <w:r w:rsidRPr="00854283">
        <w:rPr>
          <w:rFonts w:ascii="Times New Roman" w:eastAsia="Times New Roman" w:hAnsi="Times New Roman" w:cs="Times New Roman"/>
          <w:b/>
          <w:u w:val="single"/>
          <w:lang w:eastAsia="pl-PL"/>
        </w:rPr>
        <w:t>Informacje dotyczące Wykonawców wspólnie ubiegających się o udzielenie zamówienia</w:t>
      </w:r>
    </w:p>
    <w:p w14:paraId="1CD25DD9" w14:textId="77777777" w:rsidR="00EF637D" w:rsidRPr="00EF637D" w:rsidRDefault="00EF637D" w:rsidP="00F2495B">
      <w:pPr>
        <w:pStyle w:val="Akapitzlist"/>
        <w:numPr>
          <w:ilvl w:val="0"/>
          <w:numId w:val="11"/>
        </w:numPr>
        <w:tabs>
          <w:tab w:val="clear" w:pos="255"/>
          <w:tab w:val="num" w:pos="426"/>
        </w:tabs>
        <w:autoSpaceDE w:val="0"/>
        <w:autoSpaceDN w:val="0"/>
        <w:adjustRightInd w:val="0"/>
        <w:spacing w:before="120" w:after="0" w:line="360" w:lineRule="auto"/>
        <w:ind w:left="426" w:hanging="426"/>
        <w:jc w:val="both"/>
        <w:rPr>
          <w:rFonts w:ascii="Times New Roman" w:hAnsi="Times New Roman" w:cs="Times New Roman"/>
          <w:color w:val="000000"/>
          <w:sz w:val="24"/>
          <w:szCs w:val="24"/>
        </w:rPr>
      </w:pPr>
      <w:r w:rsidRPr="00EF637D">
        <w:rPr>
          <w:rFonts w:ascii="Times New Roman" w:hAnsi="Times New Roman" w:cs="Times New Roman"/>
          <w:color w:val="000000"/>
        </w:rPr>
        <w:t xml:space="preserve">Wykonawcy mogą wspólnie ubiegać się o udzielenie zamówienia. W takim przypadku Wykonawcy ustanawiają pełnomocnika do reprezentowania ich w postępowaniu albo do reprezentowana i zawarcia i zawarcia umowy w sprawie zamówienia publicznego. </w:t>
      </w:r>
    </w:p>
    <w:p w14:paraId="18BA809F" w14:textId="60384B74" w:rsidR="00EF3D10" w:rsidRDefault="00EF3D10" w:rsidP="00F2495B">
      <w:pPr>
        <w:numPr>
          <w:ilvl w:val="0"/>
          <w:numId w:val="11"/>
        </w:numPr>
        <w:tabs>
          <w:tab w:val="clear" w:pos="255"/>
          <w:tab w:val="left" w:pos="-2268"/>
          <w:tab w:val="left" w:pos="0"/>
          <w:tab w:val="num" w:pos="426"/>
          <w:tab w:val="left" w:pos="720"/>
        </w:tabs>
        <w:overflowPunct w:val="0"/>
        <w:autoSpaceDE w:val="0"/>
        <w:autoSpaceDN w:val="0"/>
        <w:adjustRightInd w:val="0"/>
        <w:spacing w:before="120" w:after="0" w:line="360" w:lineRule="auto"/>
        <w:ind w:left="426" w:hanging="426"/>
        <w:jc w:val="both"/>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W przypadku wspólnego ubiegania się o zamówienie przez Wykonawców (w tym spółka cywilna)</w:t>
      </w:r>
      <w:r w:rsidR="00D82D3E">
        <w:rPr>
          <w:rFonts w:ascii="Times New Roman" w:eastAsia="Times New Roman" w:hAnsi="Times New Roman" w:cs="Times New Roman"/>
          <w:lang w:eastAsia="pl-PL"/>
        </w:rPr>
        <w:t xml:space="preserve"> </w:t>
      </w:r>
      <w:r w:rsidR="00D82D3E" w:rsidRPr="00854283">
        <w:rPr>
          <w:rFonts w:ascii="Times New Roman" w:eastAsia="Times New Roman" w:hAnsi="Times New Roman" w:cs="Times New Roman"/>
          <w:lang w:eastAsia="pl-PL"/>
        </w:rPr>
        <w:t>do oferty należy dołączyć</w:t>
      </w:r>
      <w:r w:rsidR="00D82D3E">
        <w:rPr>
          <w:rFonts w:ascii="Times New Roman" w:eastAsia="Times New Roman" w:hAnsi="Times New Roman" w:cs="Times New Roman"/>
          <w:lang w:eastAsia="pl-PL"/>
        </w:rPr>
        <w:t xml:space="preserve"> dodatkowo</w:t>
      </w:r>
      <w:r w:rsidRPr="00854283">
        <w:rPr>
          <w:rFonts w:ascii="Times New Roman" w:eastAsia="Times New Roman" w:hAnsi="Times New Roman" w:cs="Times New Roman"/>
          <w:lang w:eastAsia="pl-PL"/>
        </w:rPr>
        <w:t>:</w:t>
      </w:r>
    </w:p>
    <w:p w14:paraId="45E50D62" w14:textId="54454C8A" w:rsidR="00EF3D10" w:rsidRDefault="00EF3D10" w:rsidP="00F2495B">
      <w:pPr>
        <w:numPr>
          <w:ilvl w:val="1"/>
          <w:numId w:val="11"/>
        </w:numPr>
        <w:tabs>
          <w:tab w:val="left" w:pos="-2268"/>
          <w:tab w:val="num" w:pos="851"/>
        </w:tabs>
        <w:suppressAutoHyphens/>
        <w:overflowPunct w:val="0"/>
        <w:autoSpaceDE w:val="0"/>
        <w:spacing w:before="120" w:after="0" w:line="360" w:lineRule="exact"/>
        <w:ind w:left="851" w:hanging="425"/>
        <w:jc w:val="both"/>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 xml:space="preserve">pełnomocnictwo dla pełnomocnika do reprezentowania Wykonawców występujących wspólnie w postępowaniu o udzielenie zamówienia albo reprezentowania w postępowaniu i do zawarcia umowy w sprawie zamówienia publicznego. Pełnomocnictwo musi jednoznacznie wynikać z umowy lub z innej czynności prawnej, mieć formę zgodną z określoną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musi w swej treści zawierać wskazanie niniejszego postępowania. </w:t>
      </w:r>
    </w:p>
    <w:p w14:paraId="7F3F3639" w14:textId="77777777" w:rsidR="00EF3D10" w:rsidRPr="00854283" w:rsidRDefault="00EF3D10" w:rsidP="00F2495B">
      <w:pPr>
        <w:tabs>
          <w:tab w:val="left" w:pos="-2268"/>
          <w:tab w:val="left" w:pos="720"/>
          <w:tab w:val="num" w:pos="851"/>
          <w:tab w:val="left" w:pos="1072"/>
        </w:tabs>
        <w:overflowPunct w:val="0"/>
        <w:autoSpaceDE w:val="0"/>
        <w:autoSpaceDN w:val="0"/>
        <w:adjustRightInd w:val="0"/>
        <w:spacing w:before="120" w:after="0" w:line="360" w:lineRule="exact"/>
        <w:ind w:left="851"/>
        <w:jc w:val="both"/>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Wykonawcy wspólnie ubiegający się o udzielenie zmówienia dołączają  ww. pełnomocnictwo lub umowę regulującą współpracę konsorcjum, z której wynika ustanowione pełnomocnictwo.</w:t>
      </w:r>
    </w:p>
    <w:p w14:paraId="37102FCE" w14:textId="77777777" w:rsidR="00EF3D10" w:rsidRDefault="00EF3D10" w:rsidP="00F2495B">
      <w:pPr>
        <w:tabs>
          <w:tab w:val="left" w:pos="-2268"/>
          <w:tab w:val="left" w:pos="720"/>
          <w:tab w:val="num" w:pos="851"/>
        </w:tabs>
        <w:overflowPunct w:val="0"/>
        <w:autoSpaceDE w:val="0"/>
        <w:autoSpaceDN w:val="0"/>
        <w:adjustRightInd w:val="0"/>
        <w:spacing w:before="120" w:after="0" w:line="360" w:lineRule="exact"/>
        <w:ind w:left="851"/>
        <w:jc w:val="both"/>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Spółka cywilna dołącza ww. pełnomocnictwo lub dokument, z którego wynika ww. pełnomocnictwo.</w:t>
      </w:r>
    </w:p>
    <w:p w14:paraId="77FA09C2" w14:textId="3E1DD2F3" w:rsidR="00F9703A" w:rsidRPr="00F2495B" w:rsidRDefault="00F9703A" w:rsidP="00F2495B">
      <w:pPr>
        <w:numPr>
          <w:ilvl w:val="1"/>
          <w:numId w:val="11"/>
        </w:numPr>
        <w:tabs>
          <w:tab w:val="left" w:pos="-2268"/>
          <w:tab w:val="num" w:pos="851"/>
        </w:tabs>
        <w:suppressAutoHyphens/>
        <w:overflowPunct w:val="0"/>
        <w:autoSpaceDE w:val="0"/>
        <w:spacing w:before="120" w:after="0" w:line="360" w:lineRule="exact"/>
        <w:ind w:left="851" w:hanging="425"/>
        <w:jc w:val="both"/>
        <w:rPr>
          <w:rFonts w:ascii="Times New Roman" w:eastAsia="Times New Roman" w:hAnsi="Times New Roman" w:cs="Times New Roman"/>
          <w:lang w:eastAsia="pl-PL"/>
        </w:rPr>
      </w:pPr>
      <w:r w:rsidRPr="00640C23">
        <w:rPr>
          <w:rFonts w:ascii="Times New Roman" w:hAnsi="Times New Roman" w:cs="Times New Roman"/>
        </w:rPr>
        <w:t xml:space="preserve">Oświadczenie, o którym mowa w art. 117 ust. 4 ustawy, z którego wynika, które </w:t>
      </w:r>
      <w:r w:rsidR="00B43E45">
        <w:rPr>
          <w:rFonts w:ascii="Times New Roman" w:hAnsi="Times New Roman" w:cs="Times New Roman"/>
        </w:rPr>
        <w:t>usługi</w:t>
      </w:r>
      <w:r w:rsidRPr="00640C23">
        <w:rPr>
          <w:rFonts w:ascii="Times New Roman" w:hAnsi="Times New Roman" w:cs="Times New Roman"/>
        </w:rPr>
        <w:t xml:space="preserve"> wykonają poszczególni wykonawcy. Wzór oświadczenia stanowi </w:t>
      </w:r>
      <w:r w:rsidRPr="0033268F">
        <w:rPr>
          <w:rFonts w:ascii="Times New Roman" w:hAnsi="Times New Roman" w:cs="Times New Roman"/>
          <w:bCs/>
        </w:rPr>
        <w:t>Formularz nr 4</w:t>
      </w:r>
      <w:r w:rsidRPr="0033268F">
        <w:rPr>
          <w:rFonts w:ascii="Times New Roman" w:hAnsi="Times New Roman" w:cs="Times New Roman"/>
        </w:rPr>
        <w:t xml:space="preserve">. </w:t>
      </w:r>
    </w:p>
    <w:p w14:paraId="011691D4" w14:textId="77777777" w:rsidR="00F2495B" w:rsidRDefault="00F2495B" w:rsidP="00F2495B">
      <w:pPr>
        <w:tabs>
          <w:tab w:val="left" w:pos="-2268"/>
          <w:tab w:val="num" w:pos="1440"/>
        </w:tabs>
        <w:suppressAutoHyphens/>
        <w:overflowPunct w:val="0"/>
        <w:autoSpaceDE w:val="0"/>
        <w:spacing w:before="120" w:after="0" w:line="360" w:lineRule="exact"/>
        <w:ind w:left="851"/>
        <w:jc w:val="both"/>
        <w:rPr>
          <w:rFonts w:ascii="Times New Roman" w:hAnsi="Times New Roman" w:cs="Times New Roman"/>
        </w:rPr>
      </w:pPr>
    </w:p>
    <w:p w14:paraId="59E5280A" w14:textId="77777777" w:rsidR="00F2495B" w:rsidRDefault="00F2495B" w:rsidP="00F2495B">
      <w:pPr>
        <w:tabs>
          <w:tab w:val="left" w:pos="-2268"/>
          <w:tab w:val="num" w:pos="1440"/>
        </w:tabs>
        <w:suppressAutoHyphens/>
        <w:overflowPunct w:val="0"/>
        <w:autoSpaceDE w:val="0"/>
        <w:spacing w:before="120" w:after="0" w:line="360" w:lineRule="exact"/>
        <w:ind w:left="851"/>
        <w:jc w:val="both"/>
        <w:rPr>
          <w:rFonts w:ascii="Times New Roman" w:hAnsi="Times New Roman" w:cs="Times New Roman"/>
        </w:rPr>
      </w:pPr>
    </w:p>
    <w:p w14:paraId="473DE00D" w14:textId="77777777" w:rsidR="00F2495B" w:rsidRPr="0033268F" w:rsidRDefault="00F2495B" w:rsidP="00F2495B">
      <w:pPr>
        <w:tabs>
          <w:tab w:val="left" w:pos="-2268"/>
          <w:tab w:val="num" w:pos="1440"/>
        </w:tabs>
        <w:suppressAutoHyphens/>
        <w:overflowPunct w:val="0"/>
        <w:autoSpaceDE w:val="0"/>
        <w:spacing w:before="120" w:after="0" w:line="360" w:lineRule="exact"/>
        <w:ind w:left="851"/>
        <w:jc w:val="both"/>
        <w:rPr>
          <w:rFonts w:ascii="Times New Roman" w:eastAsia="Times New Roman" w:hAnsi="Times New Roman" w:cs="Times New Roman"/>
          <w:lang w:eastAsia="pl-PL"/>
        </w:rPr>
      </w:pPr>
    </w:p>
    <w:p w14:paraId="4E555116" w14:textId="5D2C0BB8" w:rsidR="00F9703A" w:rsidRPr="000B1D08" w:rsidRDefault="00F9703A" w:rsidP="00F2495B">
      <w:pPr>
        <w:numPr>
          <w:ilvl w:val="1"/>
          <w:numId w:val="11"/>
        </w:numPr>
        <w:tabs>
          <w:tab w:val="left" w:pos="-2268"/>
          <w:tab w:val="num" w:pos="851"/>
        </w:tabs>
        <w:suppressAutoHyphens/>
        <w:overflowPunct w:val="0"/>
        <w:autoSpaceDE w:val="0"/>
        <w:spacing w:before="120" w:after="0" w:line="360" w:lineRule="exact"/>
        <w:ind w:left="851" w:hanging="425"/>
        <w:jc w:val="both"/>
        <w:rPr>
          <w:rFonts w:ascii="Times New Roman" w:eastAsia="Times New Roman" w:hAnsi="Times New Roman" w:cs="Times New Roman"/>
          <w:lang w:eastAsia="pl-PL"/>
        </w:rPr>
      </w:pPr>
      <w:r w:rsidRPr="00F9703A">
        <w:rPr>
          <w:rFonts w:ascii="Times New Roman" w:hAnsi="Times New Roman" w:cs="Times New Roman"/>
          <w:color w:val="000000"/>
        </w:rPr>
        <w:t>Oświadczenie</w:t>
      </w:r>
      <w:r>
        <w:rPr>
          <w:rFonts w:ascii="Times New Roman" w:hAnsi="Times New Roman" w:cs="Times New Roman"/>
          <w:color w:val="000000"/>
        </w:rPr>
        <w:t xml:space="preserve"> </w:t>
      </w:r>
      <w:r w:rsidRPr="004411B7">
        <w:rPr>
          <w:rFonts w:ascii="Times New Roman" w:hAnsi="Times New Roman" w:cs="Times New Roman"/>
        </w:rPr>
        <w:t xml:space="preserve">o niepodleganiu wykluczeniu oraz spełnianiu warunków udziału w </w:t>
      </w:r>
      <w:r w:rsidRPr="00640C23">
        <w:rPr>
          <w:rFonts w:ascii="Times New Roman" w:hAnsi="Times New Roman" w:cs="Times New Roman"/>
        </w:rPr>
        <w:t>postępowaniu</w:t>
      </w:r>
      <w:r w:rsidR="004B6667">
        <w:rPr>
          <w:rFonts w:ascii="Times New Roman" w:hAnsi="Times New Roman" w:cs="Times New Roman"/>
        </w:rPr>
        <w:t xml:space="preserve"> (</w:t>
      </w:r>
      <w:r w:rsidR="004B6667">
        <w:rPr>
          <w:rFonts w:ascii="Times New Roman" w:hAnsi="Times New Roman" w:cs="Times New Roman"/>
          <w:bCs/>
        </w:rPr>
        <w:t>Formularz nr 1)</w:t>
      </w:r>
      <w:r w:rsidRPr="00640C23">
        <w:rPr>
          <w:rFonts w:ascii="Times New Roman" w:hAnsi="Times New Roman" w:cs="Times New Roman"/>
        </w:rPr>
        <w:t xml:space="preserve">, o którym mowa w art. 5 § 1 ust. 1, składa każdy z wykonawców wspólnie </w:t>
      </w:r>
      <w:r w:rsidRPr="00F9703A">
        <w:rPr>
          <w:rFonts w:ascii="Times New Roman" w:hAnsi="Times New Roman" w:cs="Times New Roman"/>
          <w:color w:val="000000"/>
        </w:rPr>
        <w:t xml:space="preserve">ubiegających się o zamówienie. Oświadczenia te potwierdzają brak podstaw wykluczenia oraz spełnianie warunków udziału w zakresie, w jakim każdy z wykonawców wykazuje spełnianie warunków udziału w postępowaniu. </w:t>
      </w:r>
    </w:p>
    <w:p w14:paraId="6E6CC428" w14:textId="5DAE1A4E" w:rsidR="000B1D08" w:rsidRPr="00F9703A" w:rsidRDefault="000B1D08" w:rsidP="00F2495B">
      <w:pPr>
        <w:numPr>
          <w:ilvl w:val="1"/>
          <w:numId w:val="11"/>
        </w:numPr>
        <w:tabs>
          <w:tab w:val="left" w:pos="-2268"/>
          <w:tab w:val="num" w:pos="851"/>
        </w:tabs>
        <w:suppressAutoHyphens/>
        <w:overflowPunct w:val="0"/>
        <w:autoSpaceDE w:val="0"/>
        <w:spacing w:before="120" w:after="0" w:line="360" w:lineRule="exact"/>
        <w:ind w:left="851" w:hanging="425"/>
        <w:jc w:val="both"/>
        <w:rPr>
          <w:rFonts w:ascii="Times New Roman" w:eastAsia="Times New Roman" w:hAnsi="Times New Roman" w:cs="Times New Roman"/>
          <w:lang w:eastAsia="pl-PL"/>
        </w:rPr>
      </w:pPr>
      <w:r w:rsidRPr="00492E45">
        <w:rPr>
          <w:rFonts w:ascii="Times New Roman" w:hAnsi="Times New Roman" w:cs="Times New Roman"/>
        </w:rPr>
        <w:t xml:space="preserve">Oświadczenie potwierdzające, że w odniesieniu do Wykonawcy nie </w:t>
      </w:r>
      <w:r w:rsidRPr="00492E45">
        <w:rPr>
          <w:rFonts w:ascii="Times New Roman" w:hAnsi="Times New Roman" w:cs="Times New Roman"/>
          <w:kern w:val="3"/>
          <w:lang w:eastAsia="zh-CN"/>
        </w:rPr>
        <w:t xml:space="preserve">zachodzą okoliczności wskazane w art. 7 ust. 1 Ustawy o szczególnych rozwiązaniach - </w:t>
      </w:r>
      <w:r w:rsidRPr="00492E45">
        <w:rPr>
          <w:rFonts w:ascii="Times New Roman" w:eastAsia="Times New Roman" w:hAnsi="Times New Roman" w:cs="Times New Roman"/>
          <w:lang w:eastAsia="pl-PL"/>
        </w:rPr>
        <w:t>składa każdy z Wykonawców wspólnie ubiegających się o udzielenie zamówienia.</w:t>
      </w:r>
    </w:p>
    <w:p w14:paraId="3A148B57" w14:textId="4B58982D" w:rsidR="00F9703A" w:rsidRPr="00AE22FF" w:rsidRDefault="00F9703A" w:rsidP="00F2495B">
      <w:pPr>
        <w:numPr>
          <w:ilvl w:val="0"/>
          <w:numId w:val="11"/>
        </w:numPr>
        <w:tabs>
          <w:tab w:val="clear" w:pos="255"/>
          <w:tab w:val="left" w:pos="-2268"/>
          <w:tab w:val="left" w:pos="0"/>
          <w:tab w:val="num" w:pos="426"/>
          <w:tab w:val="left" w:pos="720"/>
        </w:tabs>
        <w:overflowPunct w:val="0"/>
        <w:autoSpaceDE w:val="0"/>
        <w:autoSpaceDN w:val="0"/>
        <w:adjustRightInd w:val="0"/>
        <w:spacing w:before="120" w:after="0" w:line="360" w:lineRule="exact"/>
        <w:ind w:left="426" w:hanging="426"/>
        <w:jc w:val="both"/>
        <w:rPr>
          <w:rFonts w:ascii="Times New Roman" w:eastAsia="Times New Roman" w:hAnsi="Times New Roman" w:cs="Times New Roman"/>
          <w:lang w:eastAsia="pl-PL"/>
        </w:rPr>
      </w:pPr>
      <w:r w:rsidRPr="00F9703A">
        <w:rPr>
          <w:rFonts w:ascii="Times New Roman" w:hAnsi="Times New Roman" w:cs="Times New Roman"/>
          <w:color w:val="000000"/>
        </w:rPr>
        <w:t xml:space="preserve">Formularz oferty </w:t>
      </w:r>
      <w:r w:rsidR="00E0484F">
        <w:rPr>
          <w:rFonts w:ascii="Times New Roman" w:hAnsi="Times New Roman" w:cs="Times New Roman"/>
          <w:color w:val="000000"/>
        </w:rPr>
        <w:t xml:space="preserve">oraz Formularz cenowy </w:t>
      </w:r>
      <w:r w:rsidRPr="00F9703A">
        <w:rPr>
          <w:rFonts w:ascii="Times New Roman" w:hAnsi="Times New Roman" w:cs="Times New Roman"/>
          <w:color w:val="000000"/>
        </w:rPr>
        <w:t xml:space="preserve">podpisuje pełnomocnik Wykonawców wspólnie ubiegających się udzielnie zamówienia lub wszyscy Wykonawcy. Na pierwszej stronie formularza oferty należy wpisać informacje dotyczące wszystkich Wykonawców wspólnie ubiegających się o udzielenie zamówienia. </w:t>
      </w:r>
    </w:p>
    <w:p w14:paraId="42754F60" w14:textId="77777777" w:rsidR="00AE22FF" w:rsidRPr="00F9703A" w:rsidRDefault="00AE22FF" w:rsidP="00F2495B">
      <w:pPr>
        <w:numPr>
          <w:ilvl w:val="0"/>
          <w:numId w:val="11"/>
        </w:numPr>
        <w:tabs>
          <w:tab w:val="clear" w:pos="255"/>
          <w:tab w:val="left" w:pos="-2268"/>
          <w:tab w:val="left" w:pos="0"/>
          <w:tab w:val="num" w:pos="426"/>
          <w:tab w:val="left" w:pos="720"/>
        </w:tabs>
        <w:overflowPunct w:val="0"/>
        <w:autoSpaceDE w:val="0"/>
        <w:autoSpaceDN w:val="0"/>
        <w:adjustRightInd w:val="0"/>
        <w:spacing w:before="120" w:after="0" w:line="360" w:lineRule="exact"/>
        <w:ind w:left="426" w:hanging="426"/>
        <w:jc w:val="both"/>
        <w:rPr>
          <w:rFonts w:ascii="Times New Roman" w:eastAsia="Times New Roman" w:hAnsi="Times New Roman" w:cs="Times New Roman"/>
          <w:lang w:eastAsia="pl-PL"/>
        </w:rPr>
      </w:pPr>
      <w:r w:rsidRPr="00F9703A">
        <w:rPr>
          <w:rFonts w:ascii="Times New Roman" w:eastAsia="Times New Roman" w:hAnsi="Times New Roman" w:cs="Times New Roman"/>
          <w:lang w:eastAsia="pl-PL"/>
        </w:rPr>
        <w:t xml:space="preserve">Dowód wniesienia wadium </w:t>
      </w:r>
      <w:r w:rsidRPr="00F9703A">
        <w:rPr>
          <w:rFonts w:ascii="Times New Roman" w:hAnsi="Times New Roman" w:cs="Times New Roman"/>
        </w:rPr>
        <w:t>– dotyczy wszystkich Wykonawców wspólnie ubiegających się o udzielenie zamówienia. Wadium może być wniesione poprzez złożenie oddzielnych dokumentów wadialnych przez poszczególnych Wykonawców wspólnie ubiegających się o udzielenie zamówienia. Wadium wnoszone w pieniądzu może być wnoszone w częściach przez poszczególnych Wykonawców wspólnie ubiegających się o udzielenie zamówienia, przez jednego z nich lub przez pełnomocnika. Sumy poszczególnych dokumentów wadialnych muszą składać się na wadium w wysokości określonej w niniejszej SWZ.</w:t>
      </w:r>
    </w:p>
    <w:p w14:paraId="63B54112" w14:textId="12280922" w:rsidR="00EF3D10" w:rsidRDefault="00EF3D10" w:rsidP="00F2495B">
      <w:pPr>
        <w:numPr>
          <w:ilvl w:val="0"/>
          <w:numId w:val="11"/>
        </w:numPr>
        <w:tabs>
          <w:tab w:val="clear" w:pos="255"/>
          <w:tab w:val="left" w:pos="-2268"/>
          <w:tab w:val="left" w:pos="0"/>
          <w:tab w:val="num" w:pos="426"/>
          <w:tab w:val="left" w:pos="720"/>
        </w:tabs>
        <w:overflowPunct w:val="0"/>
        <w:autoSpaceDE w:val="0"/>
        <w:autoSpaceDN w:val="0"/>
        <w:adjustRightInd w:val="0"/>
        <w:spacing w:before="120" w:after="0" w:line="360" w:lineRule="exact"/>
        <w:ind w:left="426" w:hanging="426"/>
        <w:jc w:val="both"/>
        <w:rPr>
          <w:rFonts w:ascii="Times New Roman" w:eastAsia="Times New Roman" w:hAnsi="Times New Roman" w:cs="Times New Roman"/>
          <w:lang w:eastAsia="pl-PL"/>
        </w:rPr>
      </w:pPr>
      <w:r w:rsidRPr="00F9703A">
        <w:rPr>
          <w:rFonts w:ascii="Times New Roman" w:eastAsia="Times New Roman" w:hAnsi="Times New Roman" w:cs="Times New Roman"/>
          <w:lang w:eastAsia="pl-PL"/>
        </w:rPr>
        <w:t xml:space="preserve">„Informacja o częściach  zamówienia, których  wykonanie Wykonawca zamierza powierzyć </w:t>
      </w:r>
      <w:r w:rsidRPr="00640C23">
        <w:rPr>
          <w:rFonts w:ascii="Times New Roman" w:eastAsia="Times New Roman" w:hAnsi="Times New Roman" w:cs="Times New Roman"/>
          <w:lang w:eastAsia="pl-PL"/>
        </w:rPr>
        <w:t>podwykonawcom lub wykona</w:t>
      </w:r>
      <w:r w:rsidR="00AE7081" w:rsidRPr="00640C23">
        <w:rPr>
          <w:rFonts w:ascii="Times New Roman" w:eastAsia="Times New Roman" w:hAnsi="Times New Roman" w:cs="Times New Roman"/>
          <w:lang w:eastAsia="pl-PL"/>
        </w:rPr>
        <w:t>niu zamówienia siłami własnymi”</w:t>
      </w:r>
      <w:r w:rsidRPr="00640C23">
        <w:rPr>
          <w:rFonts w:ascii="Times New Roman" w:eastAsia="Times New Roman" w:hAnsi="Times New Roman" w:cs="Times New Roman"/>
          <w:lang w:eastAsia="pl-PL"/>
        </w:rPr>
        <w:t xml:space="preserve"> </w:t>
      </w:r>
      <w:r w:rsidR="00D368E8" w:rsidRPr="00640C23">
        <w:rPr>
          <w:rFonts w:ascii="Times New Roman" w:hAnsi="Times New Roman" w:cs="Times New Roman"/>
        </w:rPr>
        <w:t>(</w:t>
      </w:r>
      <w:r w:rsidR="00F9703A" w:rsidRPr="00640C23">
        <w:rPr>
          <w:rFonts w:ascii="Times New Roman" w:hAnsi="Times New Roman" w:cs="Times New Roman"/>
          <w:bCs/>
        </w:rPr>
        <w:t>Formularz nr</w:t>
      </w:r>
      <w:r w:rsidR="00D368E8" w:rsidRPr="00640C23">
        <w:rPr>
          <w:rFonts w:ascii="Times New Roman" w:hAnsi="Times New Roman" w:cs="Times New Roman"/>
        </w:rPr>
        <w:t xml:space="preserve"> </w:t>
      </w:r>
      <w:r w:rsidR="00640C23" w:rsidRPr="00640C23">
        <w:rPr>
          <w:rFonts w:ascii="Times New Roman" w:hAnsi="Times New Roman" w:cs="Times New Roman"/>
        </w:rPr>
        <w:t>2</w:t>
      </w:r>
      <w:r w:rsidR="00D368E8" w:rsidRPr="00640C23">
        <w:rPr>
          <w:rFonts w:ascii="Times New Roman" w:hAnsi="Times New Roman" w:cs="Times New Roman"/>
        </w:rPr>
        <w:t xml:space="preserve">) </w:t>
      </w:r>
      <w:r w:rsidRPr="00640C23">
        <w:rPr>
          <w:rFonts w:ascii="Times New Roman" w:eastAsia="Times New Roman" w:hAnsi="Times New Roman" w:cs="Times New Roman"/>
          <w:lang w:eastAsia="pl-PL"/>
        </w:rPr>
        <w:t xml:space="preserve">- dotyczy </w:t>
      </w:r>
      <w:r w:rsidRPr="00F9703A">
        <w:rPr>
          <w:rFonts w:ascii="Times New Roman" w:eastAsia="Times New Roman" w:hAnsi="Times New Roman" w:cs="Times New Roman"/>
          <w:lang w:eastAsia="pl-PL"/>
        </w:rPr>
        <w:t xml:space="preserve">wszystkich Wykonawców wspólnie ubiegających się o udzielenie zamówienia. Formularz ten podpisuje pełnomocnik Wykonawców wspólnie ubiegających się o udzielenie zamówienia lub wszyscy Wykonawcy. </w:t>
      </w:r>
    </w:p>
    <w:p w14:paraId="3B8E4BC5" w14:textId="70B54A4E" w:rsidR="00EF3D10" w:rsidRDefault="0094397D" w:rsidP="00F2495B">
      <w:pPr>
        <w:numPr>
          <w:ilvl w:val="0"/>
          <w:numId w:val="11"/>
        </w:numPr>
        <w:tabs>
          <w:tab w:val="clear" w:pos="255"/>
          <w:tab w:val="left" w:pos="-2268"/>
          <w:tab w:val="left" w:pos="0"/>
          <w:tab w:val="num" w:pos="426"/>
          <w:tab w:val="left" w:pos="720"/>
        </w:tabs>
        <w:overflowPunct w:val="0"/>
        <w:autoSpaceDE w:val="0"/>
        <w:autoSpaceDN w:val="0"/>
        <w:adjustRightInd w:val="0"/>
        <w:spacing w:before="120" w:after="0" w:line="360" w:lineRule="auto"/>
        <w:ind w:left="426" w:hanging="426"/>
        <w:jc w:val="both"/>
        <w:rPr>
          <w:rFonts w:ascii="Times New Roman" w:eastAsia="Times New Roman" w:hAnsi="Times New Roman" w:cs="Times New Roman"/>
          <w:lang w:eastAsia="pl-PL"/>
        </w:rPr>
      </w:pPr>
      <w:r w:rsidRPr="0094397D">
        <w:rPr>
          <w:rFonts w:ascii="Times New Roman" w:eastAsia="Times New Roman" w:hAnsi="Times New Roman" w:cs="Times New Roman"/>
          <w:lang w:eastAsia="pl-PL"/>
        </w:rPr>
        <w:t xml:space="preserve"> </w:t>
      </w:r>
      <w:r w:rsidR="00EF3D10" w:rsidRPr="0094397D">
        <w:rPr>
          <w:rFonts w:ascii="Times New Roman" w:eastAsia="Times New Roman" w:hAnsi="Times New Roman" w:cs="Times New Roman"/>
          <w:lang w:eastAsia="pl-PL"/>
        </w:rPr>
        <w:t xml:space="preserve">„Oświadczenie – Wykaz </w:t>
      </w:r>
      <w:r w:rsidR="00B74D13">
        <w:rPr>
          <w:rFonts w:ascii="Times New Roman" w:eastAsia="Times New Roman" w:hAnsi="Times New Roman" w:cs="Times New Roman"/>
          <w:lang w:eastAsia="pl-PL"/>
        </w:rPr>
        <w:t>usług</w:t>
      </w:r>
      <w:r w:rsidR="00EF3D10" w:rsidRPr="0094397D">
        <w:rPr>
          <w:rFonts w:ascii="Times New Roman" w:eastAsia="Times New Roman" w:hAnsi="Times New Roman" w:cs="Times New Roman"/>
          <w:lang w:eastAsia="pl-PL"/>
        </w:rPr>
        <w:t xml:space="preserve">” </w:t>
      </w:r>
      <w:r w:rsidR="00AE22FF">
        <w:rPr>
          <w:rFonts w:ascii="Times New Roman" w:eastAsia="Times New Roman" w:hAnsi="Times New Roman" w:cs="Times New Roman"/>
          <w:lang w:eastAsia="pl-PL"/>
        </w:rPr>
        <w:t xml:space="preserve">oraz </w:t>
      </w:r>
      <w:r w:rsidR="00AE22FF" w:rsidRPr="0094397D">
        <w:rPr>
          <w:rFonts w:ascii="Times New Roman" w:eastAsia="Times New Roman" w:hAnsi="Times New Roman" w:cs="Times New Roman"/>
          <w:lang w:eastAsia="pl-PL"/>
        </w:rPr>
        <w:t xml:space="preserve">„Oświadczenie – Wykaz </w:t>
      </w:r>
      <w:r w:rsidR="00AE22FF">
        <w:rPr>
          <w:rFonts w:ascii="Times New Roman" w:eastAsia="Times New Roman" w:hAnsi="Times New Roman" w:cs="Times New Roman"/>
          <w:lang w:eastAsia="pl-PL"/>
        </w:rPr>
        <w:t>osób</w:t>
      </w:r>
      <w:r w:rsidR="00AE22FF" w:rsidRPr="0094397D">
        <w:rPr>
          <w:rFonts w:ascii="Times New Roman" w:eastAsia="Times New Roman" w:hAnsi="Times New Roman" w:cs="Times New Roman"/>
          <w:lang w:eastAsia="pl-PL"/>
        </w:rPr>
        <w:t>”</w:t>
      </w:r>
      <w:r w:rsidR="00AE22FF">
        <w:rPr>
          <w:rFonts w:ascii="Times New Roman" w:eastAsia="Times New Roman" w:hAnsi="Times New Roman" w:cs="Times New Roman"/>
          <w:lang w:eastAsia="pl-PL"/>
        </w:rPr>
        <w:t xml:space="preserve"> </w:t>
      </w:r>
      <w:r w:rsidR="00EF3D10" w:rsidRPr="0094397D">
        <w:rPr>
          <w:rFonts w:ascii="Times New Roman" w:eastAsia="Times New Roman" w:hAnsi="Times New Roman" w:cs="Times New Roman"/>
          <w:lang w:eastAsia="pl-PL"/>
        </w:rPr>
        <w:t xml:space="preserve">dotyczy wszystkich Wykonawców wspólnie ubiegających się o udzielenie zamówienia. Formularz ten podpisuje pełnomocnik Wykonawców wspólnie ubiegających się o udzielenie zamówienia lub wszyscy Wykonawcy. </w:t>
      </w:r>
    </w:p>
    <w:p w14:paraId="5CFDA48C" w14:textId="77777777" w:rsidR="00EF3D10" w:rsidRDefault="00EF3D10" w:rsidP="00F2495B">
      <w:pPr>
        <w:numPr>
          <w:ilvl w:val="0"/>
          <w:numId w:val="11"/>
        </w:numPr>
        <w:tabs>
          <w:tab w:val="clear" w:pos="255"/>
          <w:tab w:val="left" w:pos="-2268"/>
          <w:tab w:val="left" w:pos="0"/>
          <w:tab w:val="num" w:pos="426"/>
          <w:tab w:val="left" w:pos="720"/>
        </w:tabs>
        <w:overflowPunct w:val="0"/>
        <w:autoSpaceDE w:val="0"/>
        <w:autoSpaceDN w:val="0"/>
        <w:adjustRightInd w:val="0"/>
        <w:spacing w:before="120" w:after="0" w:line="360" w:lineRule="auto"/>
        <w:ind w:left="426" w:hanging="426"/>
        <w:jc w:val="both"/>
        <w:rPr>
          <w:rFonts w:ascii="Times New Roman" w:eastAsia="Times New Roman" w:hAnsi="Times New Roman" w:cs="Times New Roman"/>
          <w:lang w:eastAsia="pl-PL"/>
        </w:rPr>
      </w:pPr>
      <w:r w:rsidRPr="0094397D">
        <w:rPr>
          <w:rFonts w:ascii="Times New Roman" w:eastAsia="Times New Roman" w:hAnsi="Times New Roman" w:cs="Times New Roman"/>
          <w:lang w:eastAsia="pl-PL"/>
        </w:rPr>
        <w:t>Wykonawcy występujący wspólnie ponoszą solidarną odpowiedzialność za niewykonanie lub nienależyte wykonanie zamówienia.</w:t>
      </w:r>
    </w:p>
    <w:p w14:paraId="099E82DA" w14:textId="77777777" w:rsidR="00EF3D10" w:rsidRDefault="00EF3D10" w:rsidP="00F2495B">
      <w:pPr>
        <w:numPr>
          <w:ilvl w:val="0"/>
          <w:numId w:val="11"/>
        </w:numPr>
        <w:tabs>
          <w:tab w:val="clear" w:pos="255"/>
          <w:tab w:val="left" w:pos="-2268"/>
          <w:tab w:val="left" w:pos="0"/>
          <w:tab w:val="num" w:pos="426"/>
          <w:tab w:val="left" w:pos="720"/>
        </w:tabs>
        <w:overflowPunct w:val="0"/>
        <w:autoSpaceDE w:val="0"/>
        <w:autoSpaceDN w:val="0"/>
        <w:adjustRightInd w:val="0"/>
        <w:spacing w:before="120" w:after="0" w:line="360" w:lineRule="auto"/>
        <w:ind w:left="426" w:hanging="426"/>
        <w:jc w:val="both"/>
        <w:rPr>
          <w:rFonts w:ascii="Times New Roman" w:eastAsia="Times New Roman" w:hAnsi="Times New Roman" w:cs="Times New Roman"/>
          <w:lang w:eastAsia="pl-PL"/>
        </w:rPr>
      </w:pPr>
      <w:r w:rsidRPr="0094397D">
        <w:rPr>
          <w:rFonts w:ascii="Times New Roman" w:eastAsia="Times New Roman" w:hAnsi="Times New Roman" w:cs="Times New Roman"/>
          <w:lang w:eastAsia="pl-PL"/>
        </w:rPr>
        <w:t>Oferta podpisana przez pełnomocnika musi być prawnie wiążąca, łącznie i z osobna dla wszystkich podmiotów składających ofertę.</w:t>
      </w:r>
    </w:p>
    <w:p w14:paraId="575D6ECB" w14:textId="77777777" w:rsidR="00F2495B" w:rsidRDefault="00F2495B" w:rsidP="00F2495B">
      <w:pPr>
        <w:tabs>
          <w:tab w:val="left" w:pos="-2268"/>
          <w:tab w:val="left" w:pos="0"/>
          <w:tab w:val="left" w:pos="720"/>
        </w:tabs>
        <w:overflowPunct w:val="0"/>
        <w:autoSpaceDE w:val="0"/>
        <w:autoSpaceDN w:val="0"/>
        <w:adjustRightInd w:val="0"/>
        <w:spacing w:before="120" w:after="0" w:line="360" w:lineRule="auto"/>
        <w:ind w:left="426"/>
        <w:jc w:val="both"/>
        <w:rPr>
          <w:rFonts w:ascii="Times New Roman" w:eastAsia="Times New Roman" w:hAnsi="Times New Roman" w:cs="Times New Roman"/>
          <w:lang w:eastAsia="pl-PL"/>
        </w:rPr>
      </w:pPr>
    </w:p>
    <w:p w14:paraId="36703A16" w14:textId="77777777" w:rsidR="00F2495B" w:rsidRDefault="00F2495B" w:rsidP="00F2495B">
      <w:pPr>
        <w:tabs>
          <w:tab w:val="left" w:pos="-2268"/>
          <w:tab w:val="left" w:pos="0"/>
          <w:tab w:val="left" w:pos="720"/>
        </w:tabs>
        <w:overflowPunct w:val="0"/>
        <w:autoSpaceDE w:val="0"/>
        <w:autoSpaceDN w:val="0"/>
        <w:adjustRightInd w:val="0"/>
        <w:spacing w:before="120" w:after="0" w:line="360" w:lineRule="auto"/>
        <w:ind w:left="426"/>
        <w:jc w:val="both"/>
        <w:rPr>
          <w:rFonts w:ascii="Times New Roman" w:eastAsia="Times New Roman" w:hAnsi="Times New Roman" w:cs="Times New Roman"/>
          <w:lang w:eastAsia="pl-PL"/>
        </w:rPr>
      </w:pPr>
    </w:p>
    <w:p w14:paraId="0A713DC1" w14:textId="77777777" w:rsidR="00F2495B" w:rsidRDefault="00F2495B" w:rsidP="00F2495B">
      <w:pPr>
        <w:tabs>
          <w:tab w:val="left" w:pos="-2268"/>
          <w:tab w:val="left" w:pos="0"/>
          <w:tab w:val="left" w:pos="720"/>
        </w:tabs>
        <w:overflowPunct w:val="0"/>
        <w:autoSpaceDE w:val="0"/>
        <w:autoSpaceDN w:val="0"/>
        <w:adjustRightInd w:val="0"/>
        <w:spacing w:before="120" w:after="0" w:line="360" w:lineRule="auto"/>
        <w:ind w:left="426"/>
        <w:jc w:val="both"/>
        <w:rPr>
          <w:rFonts w:ascii="Times New Roman" w:eastAsia="Times New Roman" w:hAnsi="Times New Roman" w:cs="Times New Roman"/>
          <w:lang w:eastAsia="pl-PL"/>
        </w:rPr>
      </w:pPr>
    </w:p>
    <w:p w14:paraId="490C4442" w14:textId="77777777" w:rsidR="00EF3D10" w:rsidRDefault="00EF3D10" w:rsidP="00F2495B">
      <w:pPr>
        <w:numPr>
          <w:ilvl w:val="0"/>
          <w:numId w:val="11"/>
        </w:numPr>
        <w:tabs>
          <w:tab w:val="left" w:pos="-2268"/>
          <w:tab w:val="left" w:pos="0"/>
          <w:tab w:val="left" w:pos="720"/>
        </w:tabs>
        <w:overflowPunct w:val="0"/>
        <w:autoSpaceDE w:val="0"/>
        <w:autoSpaceDN w:val="0"/>
        <w:adjustRightInd w:val="0"/>
        <w:spacing w:before="120" w:after="0" w:line="360" w:lineRule="auto"/>
        <w:jc w:val="both"/>
        <w:rPr>
          <w:rFonts w:ascii="Times New Roman" w:eastAsia="Times New Roman" w:hAnsi="Times New Roman" w:cs="Times New Roman"/>
          <w:lang w:eastAsia="pl-PL"/>
        </w:rPr>
      </w:pPr>
      <w:r w:rsidRPr="0094397D">
        <w:rPr>
          <w:rFonts w:ascii="Times New Roman" w:eastAsia="Times New Roman" w:hAnsi="Times New Roman" w:cs="Times New Roman"/>
          <w:lang w:eastAsia="pl-PL"/>
        </w:rPr>
        <w:t>Realizacja całości kontraktu łącznie z płatnościami będzie dokonywana wyłącznie przez pełnomocnika reprezentującego podmioty występujące wspólnie.</w:t>
      </w:r>
    </w:p>
    <w:p w14:paraId="76A375DC" w14:textId="118BFC8F" w:rsidR="00EF3D10" w:rsidRPr="0094397D" w:rsidRDefault="00EF3D10" w:rsidP="00F2495B">
      <w:pPr>
        <w:numPr>
          <w:ilvl w:val="0"/>
          <w:numId w:val="11"/>
        </w:numPr>
        <w:tabs>
          <w:tab w:val="clear" w:pos="255"/>
          <w:tab w:val="left" w:pos="-2268"/>
          <w:tab w:val="left" w:pos="0"/>
          <w:tab w:val="num" w:pos="426"/>
          <w:tab w:val="left" w:pos="720"/>
        </w:tabs>
        <w:overflowPunct w:val="0"/>
        <w:autoSpaceDE w:val="0"/>
        <w:autoSpaceDN w:val="0"/>
        <w:adjustRightInd w:val="0"/>
        <w:spacing w:before="120" w:after="0" w:line="360" w:lineRule="auto"/>
        <w:jc w:val="both"/>
        <w:rPr>
          <w:rFonts w:ascii="Times New Roman" w:eastAsia="Times New Roman" w:hAnsi="Times New Roman" w:cs="Times New Roman"/>
          <w:lang w:eastAsia="pl-PL"/>
        </w:rPr>
      </w:pPr>
      <w:r w:rsidRPr="0094397D">
        <w:rPr>
          <w:rFonts w:ascii="Times New Roman" w:eastAsia="Times New Roman" w:hAnsi="Times New Roman" w:cs="Times New Roman"/>
          <w:lang w:eastAsia="pl-PL"/>
        </w:rPr>
        <w:t xml:space="preserve">Wszystkie podmioty składające wspólną ofertę będą odpowiedzialne na zasadach określonych </w:t>
      </w:r>
      <w:r w:rsidR="00D42BBB" w:rsidRPr="0094397D">
        <w:rPr>
          <w:rFonts w:ascii="Times New Roman" w:eastAsia="Times New Roman" w:hAnsi="Times New Roman" w:cs="Times New Roman"/>
          <w:lang w:eastAsia="pl-PL"/>
        </w:rPr>
        <w:br/>
      </w:r>
      <w:r w:rsidRPr="0094397D">
        <w:rPr>
          <w:rFonts w:ascii="Times New Roman" w:eastAsia="Times New Roman" w:hAnsi="Times New Roman" w:cs="Times New Roman"/>
          <w:lang w:eastAsia="pl-PL"/>
        </w:rPr>
        <w:t>w Kodeksie cywilnym.</w:t>
      </w:r>
    </w:p>
    <w:p w14:paraId="353A8885" w14:textId="64556496" w:rsidR="000D2386" w:rsidRPr="004F7FD6" w:rsidRDefault="000D2386" w:rsidP="00F2495B">
      <w:pPr>
        <w:pStyle w:val="Tekstpodstawowy31"/>
        <w:spacing w:before="120" w:line="360" w:lineRule="auto"/>
        <w:jc w:val="center"/>
        <w:rPr>
          <w:rFonts w:ascii="Times New Roman" w:hAnsi="Times New Roman"/>
          <w:sz w:val="22"/>
          <w:szCs w:val="22"/>
        </w:rPr>
      </w:pPr>
      <w:r w:rsidRPr="004F7FD6">
        <w:rPr>
          <w:rFonts w:ascii="Times New Roman" w:hAnsi="Times New Roman"/>
          <w:sz w:val="22"/>
          <w:szCs w:val="22"/>
        </w:rPr>
        <w:t xml:space="preserve">§ </w:t>
      </w:r>
      <w:r w:rsidR="002C5DBB">
        <w:rPr>
          <w:rFonts w:ascii="Times New Roman" w:hAnsi="Times New Roman"/>
          <w:sz w:val="22"/>
          <w:szCs w:val="22"/>
        </w:rPr>
        <w:t>7</w:t>
      </w:r>
    </w:p>
    <w:p w14:paraId="21943495" w14:textId="77777777" w:rsidR="000D2386" w:rsidRPr="00414B49" w:rsidRDefault="000D2386" w:rsidP="00F2495B">
      <w:pPr>
        <w:pStyle w:val="Tekstpodstawowy31"/>
        <w:spacing w:before="120" w:line="360" w:lineRule="auto"/>
        <w:jc w:val="center"/>
        <w:rPr>
          <w:rFonts w:ascii="Times New Roman" w:hAnsi="Times New Roman"/>
          <w:sz w:val="22"/>
          <w:szCs w:val="22"/>
          <w:u w:val="single"/>
        </w:rPr>
      </w:pPr>
      <w:r w:rsidRPr="00414B49">
        <w:rPr>
          <w:rFonts w:ascii="Times New Roman" w:hAnsi="Times New Roman"/>
          <w:sz w:val="22"/>
          <w:szCs w:val="22"/>
          <w:u w:val="single"/>
        </w:rPr>
        <w:t>Informacja dotycząca składanych oświadczeń i dokumentów</w:t>
      </w:r>
    </w:p>
    <w:p w14:paraId="4DB1EF93" w14:textId="77777777" w:rsidR="000D2386" w:rsidRPr="007B7317" w:rsidRDefault="000D2386" w:rsidP="00F2495B">
      <w:pPr>
        <w:pStyle w:val="Default"/>
        <w:numPr>
          <w:ilvl w:val="0"/>
          <w:numId w:val="33"/>
        </w:numPr>
        <w:spacing w:before="120" w:line="360" w:lineRule="auto"/>
        <w:ind w:left="357" w:hanging="357"/>
        <w:jc w:val="both"/>
        <w:rPr>
          <w:rFonts w:ascii="Times New Roman" w:hAnsi="Times New Roman" w:cs="Times New Roman"/>
          <w:sz w:val="22"/>
          <w:szCs w:val="22"/>
        </w:rPr>
      </w:pPr>
      <w:r w:rsidRPr="007B7317">
        <w:rPr>
          <w:rFonts w:ascii="Times New Roman" w:hAnsi="Times New Roman" w:cs="Times New Roman"/>
          <w:sz w:val="22"/>
          <w:szCs w:val="22"/>
        </w:rPr>
        <w:t xml:space="preserve">W zakresie nieuregulowanym ustawą lub niniejszą SWZ do oświadczeń i dokumentów składanych przez Wykonawcę w postępowaniu, zastosowanie mają przepisy Ministra Rozwoju, Pracy i Technologii z dnia 23 grudnia 2020 r. w sprawie podmiotowych środków dowodowych oraz innych dokumentów lub oświadczeń, jakich może żądać Zamawiający od Wykonawcy (Dz.U. z 2020 r. poz. 2415; zwanym dalej </w:t>
      </w:r>
      <w:r>
        <w:rPr>
          <w:rFonts w:ascii="Times New Roman" w:hAnsi="Times New Roman" w:cs="Times New Roman"/>
          <w:sz w:val="22"/>
          <w:szCs w:val="22"/>
        </w:rPr>
        <w:t xml:space="preserve">rozporządzeniem </w:t>
      </w:r>
      <w:r w:rsidRPr="007B7317">
        <w:rPr>
          <w:rFonts w:ascii="Times New Roman" w:hAnsi="Times New Roman" w:cs="Times New Roman"/>
          <w:sz w:val="22"/>
          <w:szCs w:val="22"/>
        </w:rPr>
        <w:t>w sprawie podmiotowych środków dowodowych) oraz przepisy rozporządzenia Prezesa Rady Ministrów z dnia 30 grudnia 2020 r. w sprawie sposobu sporządzania i przekazywania informacji oraz wymagań technicznych dla dokumentów elektronicznych oraz środków ko</w:t>
      </w:r>
      <w:r>
        <w:rPr>
          <w:rFonts w:ascii="Times New Roman" w:hAnsi="Times New Roman" w:cs="Times New Roman"/>
          <w:sz w:val="22"/>
          <w:szCs w:val="22"/>
        </w:rPr>
        <w:t>munikacji elektronicznej w postę</w:t>
      </w:r>
      <w:r w:rsidRPr="007B7317">
        <w:rPr>
          <w:rFonts w:ascii="Times New Roman" w:hAnsi="Times New Roman" w:cs="Times New Roman"/>
          <w:sz w:val="22"/>
          <w:szCs w:val="22"/>
        </w:rPr>
        <w:t xml:space="preserve">powaniu o udzielenie zamówienia publicznego lub konkursie (Dz. U. z 2020r. poz. 2542). </w:t>
      </w:r>
    </w:p>
    <w:p w14:paraId="3E40C420" w14:textId="77777777" w:rsidR="000D2386" w:rsidRPr="00B815EA" w:rsidRDefault="000D2386" w:rsidP="00F2495B">
      <w:pPr>
        <w:pStyle w:val="Akapitzlist"/>
        <w:numPr>
          <w:ilvl w:val="0"/>
          <w:numId w:val="33"/>
        </w:numPr>
        <w:autoSpaceDE w:val="0"/>
        <w:autoSpaceDN w:val="0"/>
        <w:adjustRightInd w:val="0"/>
        <w:spacing w:before="120" w:after="0" w:line="360" w:lineRule="auto"/>
        <w:jc w:val="both"/>
        <w:rPr>
          <w:rFonts w:ascii="Times New Roman" w:hAnsi="Times New Roman" w:cs="Times New Roman"/>
          <w:color w:val="000000"/>
        </w:rPr>
      </w:pPr>
      <w:r w:rsidRPr="004965B6">
        <w:rPr>
          <w:rFonts w:ascii="Times New Roman" w:hAnsi="Times New Roman" w:cs="Times New Roman"/>
        </w:rPr>
        <w:t xml:space="preserve">Podmiotowe środki dowodowe, przedmiotowe środki dowodowe oraz inne dokumenty lub oświadczenia, sporządzone w języku obcym </w:t>
      </w:r>
      <w:r>
        <w:rPr>
          <w:rFonts w:ascii="Times New Roman" w:hAnsi="Times New Roman" w:cs="Times New Roman"/>
        </w:rPr>
        <w:t xml:space="preserve">muszą być </w:t>
      </w:r>
      <w:r w:rsidRPr="004965B6">
        <w:rPr>
          <w:rFonts w:ascii="Times New Roman" w:hAnsi="Times New Roman" w:cs="Times New Roman"/>
        </w:rPr>
        <w:t>przekaz</w:t>
      </w:r>
      <w:r>
        <w:rPr>
          <w:rFonts w:ascii="Times New Roman" w:hAnsi="Times New Roman" w:cs="Times New Roman"/>
        </w:rPr>
        <w:t>ane</w:t>
      </w:r>
      <w:r w:rsidRPr="004965B6">
        <w:rPr>
          <w:rFonts w:ascii="Times New Roman" w:hAnsi="Times New Roman" w:cs="Times New Roman"/>
        </w:rPr>
        <w:t xml:space="preserve"> wraz z tłumaczeniem na język polski.</w:t>
      </w:r>
    </w:p>
    <w:p w14:paraId="55B0E4C7" w14:textId="77777777" w:rsidR="000D2386" w:rsidRPr="00247CCC" w:rsidRDefault="000D2386" w:rsidP="00F2495B">
      <w:pPr>
        <w:pStyle w:val="Akapitzlist"/>
        <w:numPr>
          <w:ilvl w:val="0"/>
          <w:numId w:val="33"/>
        </w:numPr>
        <w:autoSpaceDE w:val="0"/>
        <w:autoSpaceDN w:val="0"/>
        <w:adjustRightInd w:val="0"/>
        <w:spacing w:before="120" w:after="0" w:line="360" w:lineRule="auto"/>
        <w:jc w:val="both"/>
        <w:rPr>
          <w:rFonts w:ascii="Times New Roman" w:hAnsi="Times New Roman" w:cs="Times New Roman"/>
          <w:color w:val="000000"/>
        </w:rPr>
      </w:pPr>
      <w:r>
        <w:rPr>
          <w:rFonts w:ascii="Times New Roman" w:hAnsi="Times New Roman" w:cs="Times New Roman"/>
        </w:rPr>
        <w:t>W przypadku wskazania przez W</w:t>
      </w:r>
      <w:r w:rsidRPr="00247CCC">
        <w:rPr>
          <w:rFonts w:ascii="Times New Roman" w:hAnsi="Times New Roman" w:cs="Times New Roman"/>
        </w:rPr>
        <w:t>ykonawcę dostępności podmiotowych środków dowodowych lub dokumentów, o których mowa w § 13 ust. 1</w:t>
      </w:r>
      <w:r>
        <w:rPr>
          <w:rFonts w:ascii="Times New Roman" w:hAnsi="Times New Roman" w:cs="Times New Roman"/>
        </w:rPr>
        <w:t xml:space="preserve"> rozporządzenia </w:t>
      </w:r>
      <w:r w:rsidRPr="007B7317">
        <w:rPr>
          <w:rFonts w:ascii="Times New Roman" w:hAnsi="Times New Roman" w:cs="Times New Roman"/>
        </w:rPr>
        <w:t>w sprawie podmiotowych środków dowodowych</w:t>
      </w:r>
      <w:r w:rsidRPr="00247CCC">
        <w:rPr>
          <w:rFonts w:ascii="Times New Roman" w:hAnsi="Times New Roman" w:cs="Times New Roman"/>
        </w:rPr>
        <w:t>, pod określonymi adresami internetowymi ogólnodostęp</w:t>
      </w:r>
      <w:r>
        <w:rPr>
          <w:rFonts w:ascii="Times New Roman" w:hAnsi="Times New Roman" w:cs="Times New Roman"/>
        </w:rPr>
        <w:t>nych i bezpłatnych baz danych, Z</w:t>
      </w:r>
      <w:r w:rsidRPr="00247CCC">
        <w:rPr>
          <w:rFonts w:ascii="Times New Roman" w:hAnsi="Times New Roman" w:cs="Times New Roman"/>
        </w:rPr>
        <w:t>amawiający może żądać od wykonawcy przedstawienia tłumaczenia na język polski pobranych samodzielnie pr</w:t>
      </w:r>
      <w:r>
        <w:rPr>
          <w:rFonts w:ascii="Times New Roman" w:hAnsi="Times New Roman" w:cs="Times New Roman"/>
        </w:rPr>
        <w:t>zez Zama</w:t>
      </w:r>
      <w:r w:rsidRPr="00247CCC">
        <w:rPr>
          <w:rFonts w:ascii="Times New Roman" w:hAnsi="Times New Roman" w:cs="Times New Roman"/>
        </w:rPr>
        <w:t>wiającego podmiotowych środków dowodowych lub dokumentów.</w:t>
      </w:r>
    </w:p>
    <w:p w14:paraId="1941C36E" w14:textId="77777777" w:rsidR="00B74D13" w:rsidRDefault="00B74D13" w:rsidP="000D2386">
      <w:pPr>
        <w:autoSpaceDE w:val="0"/>
        <w:autoSpaceDN w:val="0"/>
        <w:adjustRightInd w:val="0"/>
        <w:spacing w:after="0" w:line="360" w:lineRule="auto"/>
        <w:jc w:val="center"/>
        <w:rPr>
          <w:rFonts w:ascii="Times New Roman" w:hAnsi="Times New Roman" w:cs="Times New Roman"/>
          <w:b/>
          <w:bCs/>
          <w:color w:val="000000"/>
        </w:rPr>
      </w:pPr>
    </w:p>
    <w:p w14:paraId="2C90817E" w14:textId="77777777" w:rsidR="000D2386" w:rsidRPr="00740ED6" w:rsidRDefault="000D2386" w:rsidP="000D2386">
      <w:pPr>
        <w:autoSpaceDE w:val="0"/>
        <w:autoSpaceDN w:val="0"/>
        <w:adjustRightInd w:val="0"/>
        <w:spacing w:after="0" w:line="360" w:lineRule="auto"/>
        <w:jc w:val="center"/>
        <w:rPr>
          <w:rFonts w:ascii="Times New Roman" w:hAnsi="Times New Roman" w:cs="Times New Roman"/>
          <w:color w:val="000000"/>
        </w:rPr>
      </w:pPr>
      <w:r w:rsidRPr="00740ED6">
        <w:rPr>
          <w:rFonts w:ascii="Times New Roman" w:hAnsi="Times New Roman" w:cs="Times New Roman"/>
          <w:b/>
          <w:bCs/>
          <w:color w:val="000000"/>
        </w:rPr>
        <w:t xml:space="preserve">art. 6 </w:t>
      </w:r>
    </w:p>
    <w:p w14:paraId="3EC478C5" w14:textId="77777777" w:rsidR="000D2386" w:rsidRPr="00740ED6" w:rsidRDefault="000D2386" w:rsidP="000D2386">
      <w:pPr>
        <w:autoSpaceDE w:val="0"/>
        <w:autoSpaceDN w:val="0"/>
        <w:adjustRightInd w:val="0"/>
        <w:spacing w:after="0" w:line="360" w:lineRule="auto"/>
        <w:jc w:val="center"/>
        <w:rPr>
          <w:rFonts w:ascii="Times New Roman" w:hAnsi="Times New Roman" w:cs="Times New Roman"/>
          <w:color w:val="000000"/>
        </w:rPr>
      </w:pPr>
      <w:r w:rsidRPr="00740ED6">
        <w:rPr>
          <w:rFonts w:ascii="Times New Roman" w:hAnsi="Times New Roman" w:cs="Times New Roman"/>
          <w:b/>
          <w:bCs/>
          <w:color w:val="000000"/>
        </w:rPr>
        <w:t xml:space="preserve">KOMUNIKOWANIE SIĘ ZAMAWIAJĄCEGO Z WYKONAWCAMI </w:t>
      </w:r>
    </w:p>
    <w:p w14:paraId="1259FEAD" w14:textId="77777777" w:rsidR="000D2386" w:rsidRPr="00740ED6" w:rsidRDefault="000D2386" w:rsidP="000D2386">
      <w:pPr>
        <w:autoSpaceDE w:val="0"/>
        <w:autoSpaceDN w:val="0"/>
        <w:adjustRightInd w:val="0"/>
        <w:spacing w:after="0" w:line="360" w:lineRule="auto"/>
        <w:jc w:val="center"/>
        <w:rPr>
          <w:rFonts w:ascii="Times New Roman" w:hAnsi="Times New Roman" w:cs="Times New Roman"/>
          <w:color w:val="000000"/>
        </w:rPr>
      </w:pPr>
      <w:r w:rsidRPr="00740ED6">
        <w:rPr>
          <w:rFonts w:ascii="Times New Roman" w:hAnsi="Times New Roman" w:cs="Times New Roman"/>
          <w:b/>
          <w:bCs/>
          <w:color w:val="000000"/>
        </w:rPr>
        <w:t xml:space="preserve">§ 1 </w:t>
      </w:r>
    </w:p>
    <w:p w14:paraId="218BF5E9" w14:textId="77777777" w:rsidR="000D2386" w:rsidRDefault="000D2386" w:rsidP="000D2386">
      <w:pPr>
        <w:autoSpaceDE w:val="0"/>
        <w:autoSpaceDN w:val="0"/>
        <w:adjustRightInd w:val="0"/>
        <w:spacing w:after="0" w:line="360" w:lineRule="auto"/>
        <w:jc w:val="center"/>
        <w:rPr>
          <w:rFonts w:ascii="Times New Roman" w:hAnsi="Times New Roman" w:cs="Times New Roman"/>
          <w:b/>
          <w:bCs/>
          <w:color w:val="000000"/>
          <w:u w:val="single"/>
        </w:rPr>
      </w:pPr>
      <w:r w:rsidRPr="00740ED6">
        <w:rPr>
          <w:rFonts w:ascii="Times New Roman" w:hAnsi="Times New Roman" w:cs="Times New Roman"/>
          <w:b/>
          <w:bCs/>
          <w:color w:val="000000"/>
          <w:u w:val="single"/>
        </w:rPr>
        <w:t xml:space="preserve">Forma komunikowania się – informacje ogólne </w:t>
      </w:r>
    </w:p>
    <w:p w14:paraId="0C8496AE" w14:textId="77777777" w:rsidR="00F2495B" w:rsidRDefault="00F2495B" w:rsidP="000D2386">
      <w:pPr>
        <w:autoSpaceDE w:val="0"/>
        <w:autoSpaceDN w:val="0"/>
        <w:adjustRightInd w:val="0"/>
        <w:spacing w:after="0" w:line="360" w:lineRule="auto"/>
        <w:jc w:val="center"/>
        <w:rPr>
          <w:rFonts w:ascii="Times New Roman" w:hAnsi="Times New Roman" w:cs="Times New Roman"/>
          <w:b/>
          <w:bCs/>
          <w:color w:val="000000"/>
          <w:u w:val="single"/>
        </w:rPr>
      </w:pPr>
    </w:p>
    <w:p w14:paraId="55955924" w14:textId="77777777" w:rsidR="00F2495B" w:rsidRDefault="00F2495B" w:rsidP="000D2386">
      <w:pPr>
        <w:autoSpaceDE w:val="0"/>
        <w:autoSpaceDN w:val="0"/>
        <w:adjustRightInd w:val="0"/>
        <w:spacing w:after="0" w:line="360" w:lineRule="auto"/>
        <w:jc w:val="center"/>
        <w:rPr>
          <w:rFonts w:ascii="Times New Roman" w:hAnsi="Times New Roman" w:cs="Times New Roman"/>
          <w:b/>
          <w:bCs/>
          <w:color w:val="000000"/>
          <w:u w:val="single"/>
        </w:rPr>
      </w:pPr>
    </w:p>
    <w:p w14:paraId="5D89A24D" w14:textId="77777777" w:rsidR="00F2495B" w:rsidRDefault="00F2495B" w:rsidP="000D2386">
      <w:pPr>
        <w:autoSpaceDE w:val="0"/>
        <w:autoSpaceDN w:val="0"/>
        <w:adjustRightInd w:val="0"/>
        <w:spacing w:after="0" w:line="360" w:lineRule="auto"/>
        <w:jc w:val="center"/>
        <w:rPr>
          <w:rFonts w:ascii="Times New Roman" w:hAnsi="Times New Roman" w:cs="Times New Roman"/>
          <w:b/>
          <w:bCs/>
          <w:color w:val="000000"/>
          <w:u w:val="single"/>
        </w:rPr>
      </w:pPr>
    </w:p>
    <w:p w14:paraId="04245737" w14:textId="77777777" w:rsidR="00F2495B" w:rsidRPr="00740ED6" w:rsidRDefault="00F2495B" w:rsidP="000D2386">
      <w:pPr>
        <w:autoSpaceDE w:val="0"/>
        <w:autoSpaceDN w:val="0"/>
        <w:adjustRightInd w:val="0"/>
        <w:spacing w:after="0" w:line="360" w:lineRule="auto"/>
        <w:jc w:val="center"/>
        <w:rPr>
          <w:rFonts w:ascii="Times New Roman" w:hAnsi="Times New Roman" w:cs="Times New Roman"/>
          <w:color w:val="000000"/>
          <w:u w:val="single"/>
        </w:rPr>
      </w:pPr>
    </w:p>
    <w:p w14:paraId="1165B4ED" w14:textId="77777777" w:rsidR="000D2386" w:rsidRPr="00740ED6" w:rsidRDefault="000D2386" w:rsidP="00903DBF">
      <w:pPr>
        <w:pStyle w:val="Akapitzlist"/>
        <w:numPr>
          <w:ilvl w:val="3"/>
          <w:numId w:val="13"/>
        </w:numPr>
        <w:tabs>
          <w:tab w:val="clear" w:pos="2880"/>
          <w:tab w:val="num" w:pos="284"/>
        </w:tabs>
        <w:autoSpaceDE w:val="0"/>
        <w:autoSpaceDN w:val="0"/>
        <w:adjustRightInd w:val="0"/>
        <w:spacing w:after="0" w:line="360" w:lineRule="auto"/>
        <w:ind w:left="284" w:hanging="284"/>
        <w:jc w:val="both"/>
        <w:rPr>
          <w:rFonts w:ascii="Times New Roman" w:hAnsi="Times New Roman" w:cs="Times New Roman"/>
          <w:color w:val="000000"/>
        </w:rPr>
      </w:pPr>
      <w:r w:rsidRPr="00740ED6">
        <w:rPr>
          <w:rFonts w:ascii="Times New Roman" w:hAnsi="Times New Roman" w:cs="Times New Roman"/>
          <w:color w:val="000000"/>
        </w:rPr>
        <w:lastRenderedPageBreak/>
        <w:t xml:space="preserve">W postępowaniu o udzielenie zamówienia komunikacja między Zamawiającym a Wykonawcami odbywa się: </w:t>
      </w:r>
    </w:p>
    <w:p w14:paraId="05DAB44E" w14:textId="77777777" w:rsidR="000D2386" w:rsidRPr="00740ED6" w:rsidRDefault="000D2386" w:rsidP="00D007B0">
      <w:pPr>
        <w:pStyle w:val="Akapitzlist"/>
        <w:numPr>
          <w:ilvl w:val="1"/>
          <w:numId w:val="34"/>
        </w:numPr>
        <w:autoSpaceDE w:val="0"/>
        <w:autoSpaceDN w:val="0"/>
        <w:adjustRightInd w:val="0"/>
        <w:spacing w:after="0" w:line="360" w:lineRule="auto"/>
        <w:ind w:left="709" w:hanging="425"/>
        <w:jc w:val="both"/>
        <w:rPr>
          <w:rFonts w:ascii="Times New Roman" w:hAnsi="Times New Roman" w:cs="Times New Roman"/>
          <w:color w:val="000000"/>
        </w:rPr>
      </w:pPr>
      <w:r w:rsidRPr="00740ED6">
        <w:rPr>
          <w:rFonts w:ascii="Times New Roman" w:hAnsi="Times New Roman" w:cs="Times New Roman"/>
          <w:color w:val="000000"/>
        </w:rPr>
        <w:t xml:space="preserve">przy użyciu miniPortalu, który dostępny jest pod adresem: https://miniportal.uzp.gov.pl/ oraz ePUAPu, dostępnego pod adresem: </w:t>
      </w:r>
      <w:hyperlink r:id="rId24" w:history="1">
        <w:r w:rsidRPr="00740ED6">
          <w:rPr>
            <w:rStyle w:val="Hipercze"/>
            <w:color w:val="auto"/>
            <w:u w:val="none"/>
          </w:rPr>
          <w:t>https://epuap.gov.pl/wps/portal</w:t>
        </w:r>
      </w:hyperlink>
      <w:r>
        <w:rPr>
          <w:rFonts w:ascii="Times New Roman" w:hAnsi="Times New Roman" w:cs="Times New Roman"/>
        </w:rPr>
        <w:t>,</w:t>
      </w:r>
    </w:p>
    <w:p w14:paraId="3243BD66" w14:textId="77777777" w:rsidR="000D2386" w:rsidRPr="00740ED6" w:rsidRDefault="000D2386" w:rsidP="000D2386">
      <w:pPr>
        <w:pStyle w:val="Akapitzlist"/>
        <w:autoSpaceDE w:val="0"/>
        <w:autoSpaceDN w:val="0"/>
        <w:adjustRightInd w:val="0"/>
        <w:spacing w:after="0" w:line="360" w:lineRule="auto"/>
        <w:ind w:left="709"/>
        <w:jc w:val="both"/>
        <w:rPr>
          <w:rFonts w:ascii="Times New Roman" w:hAnsi="Times New Roman" w:cs="Times New Roman"/>
          <w:color w:val="000000"/>
        </w:rPr>
      </w:pPr>
      <w:r w:rsidRPr="00740ED6">
        <w:rPr>
          <w:rFonts w:ascii="Times New Roman" w:hAnsi="Times New Roman" w:cs="Times New Roman"/>
          <w:color w:val="000000"/>
        </w:rPr>
        <w:t xml:space="preserve"> (UWAGA: Na Uniwersytecie Warszawskim funkcjonują dwie skrzynki ePUAP: /</w:t>
      </w:r>
      <w:proofErr w:type="spellStart"/>
      <w:r w:rsidRPr="00740ED6">
        <w:rPr>
          <w:rFonts w:ascii="Times New Roman" w:hAnsi="Times New Roman" w:cs="Times New Roman"/>
          <w:color w:val="000000"/>
        </w:rPr>
        <w:t>uwedupl</w:t>
      </w:r>
      <w:proofErr w:type="spellEnd"/>
      <w:r w:rsidRPr="00740ED6">
        <w:rPr>
          <w:rFonts w:ascii="Times New Roman" w:hAnsi="Times New Roman" w:cs="Times New Roman"/>
          <w:color w:val="000000"/>
        </w:rPr>
        <w:t>/</w:t>
      </w:r>
      <w:proofErr w:type="spellStart"/>
      <w:r w:rsidRPr="00740ED6">
        <w:rPr>
          <w:rFonts w:ascii="Times New Roman" w:hAnsi="Times New Roman" w:cs="Times New Roman"/>
          <w:color w:val="000000"/>
        </w:rPr>
        <w:t>SkrytkaESP</w:t>
      </w:r>
      <w:proofErr w:type="spellEnd"/>
      <w:r w:rsidRPr="00740ED6">
        <w:rPr>
          <w:rFonts w:ascii="Times New Roman" w:hAnsi="Times New Roman" w:cs="Times New Roman"/>
          <w:color w:val="000000"/>
        </w:rPr>
        <w:t xml:space="preserve"> oraz /</w:t>
      </w:r>
      <w:proofErr w:type="spellStart"/>
      <w:r w:rsidRPr="00740ED6">
        <w:rPr>
          <w:rFonts w:ascii="Times New Roman" w:hAnsi="Times New Roman" w:cs="Times New Roman"/>
          <w:color w:val="000000"/>
        </w:rPr>
        <w:t>WydzHist</w:t>
      </w:r>
      <w:proofErr w:type="spellEnd"/>
      <w:r w:rsidRPr="00740ED6">
        <w:rPr>
          <w:rFonts w:ascii="Times New Roman" w:hAnsi="Times New Roman" w:cs="Times New Roman"/>
          <w:color w:val="000000"/>
        </w:rPr>
        <w:t>/</w:t>
      </w:r>
      <w:proofErr w:type="spellStart"/>
      <w:r w:rsidRPr="00740ED6">
        <w:rPr>
          <w:rFonts w:ascii="Times New Roman" w:hAnsi="Times New Roman" w:cs="Times New Roman"/>
          <w:color w:val="000000"/>
        </w:rPr>
        <w:t>SkrytkaESP</w:t>
      </w:r>
      <w:proofErr w:type="spellEnd"/>
      <w:r>
        <w:rPr>
          <w:rFonts w:ascii="Times New Roman" w:hAnsi="Times New Roman" w:cs="Times New Roman"/>
          <w:color w:val="000000"/>
        </w:rPr>
        <w:t>.</w:t>
      </w:r>
      <w:r w:rsidRPr="00740ED6">
        <w:rPr>
          <w:rFonts w:ascii="Times New Roman" w:hAnsi="Times New Roman" w:cs="Times New Roman"/>
          <w:color w:val="000000"/>
        </w:rPr>
        <w:t xml:space="preserve"> W niniejszym postępowaniu, komunikować się z Zamawiającym, w szczególności składać oferty, należy przy użyciu skrzynki ePUAP: /</w:t>
      </w:r>
      <w:proofErr w:type="spellStart"/>
      <w:r w:rsidRPr="00740ED6">
        <w:rPr>
          <w:rFonts w:ascii="Times New Roman" w:hAnsi="Times New Roman" w:cs="Times New Roman"/>
          <w:color w:val="000000"/>
        </w:rPr>
        <w:t>uwedupl</w:t>
      </w:r>
      <w:proofErr w:type="spellEnd"/>
      <w:r w:rsidRPr="00740ED6">
        <w:rPr>
          <w:rFonts w:ascii="Times New Roman" w:hAnsi="Times New Roman" w:cs="Times New Roman"/>
          <w:color w:val="000000"/>
        </w:rPr>
        <w:t>/</w:t>
      </w:r>
      <w:proofErr w:type="spellStart"/>
      <w:r w:rsidRPr="00740ED6">
        <w:rPr>
          <w:rFonts w:ascii="Times New Roman" w:hAnsi="Times New Roman" w:cs="Times New Roman"/>
          <w:color w:val="000000"/>
        </w:rPr>
        <w:t>SkrytkaESP</w:t>
      </w:r>
      <w:proofErr w:type="spellEnd"/>
      <w:r w:rsidRPr="00740ED6">
        <w:rPr>
          <w:rFonts w:ascii="Times New Roman" w:hAnsi="Times New Roman" w:cs="Times New Roman"/>
          <w:color w:val="000000"/>
        </w:rPr>
        <w:t xml:space="preserve">) </w:t>
      </w:r>
    </w:p>
    <w:p w14:paraId="6BC5BA35" w14:textId="77777777" w:rsidR="000D2386" w:rsidRDefault="000D2386" w:rsidP="00D007B0">
      <w:pPr>
        <w:pStyle w:val="Akapitzlist"/>
        <w:numPr>
          <w:ilvl w:val="1"/>
          <w:numId w:val="34"/>
        </w:numPr>
        <w:autoSpaceDE w:val="0"/>
        <w:autoSpaceDN w:val="0"/>
        <w:adjustRightInd w:val="0"/>
        <w:spacing w:after="0" w:line="360" w:lineRule="auto"/>
        <w:ind w:left="709" w:hanging="425"/>
        <w:jc w:val="both"/>
        <w:rPr>
          <w:rFonts w:ascii="Times New Roman" w:hAnsi="Times New Roman" w:cs="Times New Roman"/>
          <w:color w:val="000000"/>
        </w:rPr>
      </w:pPr>
      <w:r w:rsidRPr="00740ED6">
        <w:rPr>
          <w:rFonts w:ascii="Times New Roman" w:hAnsi="Times New Roman" w:cs="Times New Roman"/>
          <w:color w:val="000000"/>
        </w:rPr>
        <w:t xml:space="preserve">za pomocą poczty elektronicznej: </w:t>
      </w:r>
      <w:hyperlink r:id="rId25" w:history="1">
        <w:r w:rsidRPr="000D2386">
          <w:rPr>
            <w:rStyle w:val="Hipercze"/>
            <w:color w:val="auto"/>
            <w:lang w:eastAsia="ar-SA"/>
          </w:rPr>
          <w:t>katarzyna.sleszynska-uzieblo@adm.uw.edu.pl</w:t>
        </w:r>
      </w:hyperlink>
      <w:r w:rsidRPr="00740ED6">
        <w:rPr>
          <w:rFonts w:ascii="Times New Roman" w:hAnsi="Times New Roman" w:cs="Times New Roman"/>
          <w:color w:val="000000"/>
        </w:rPr>
        <w:t xml:space="preserve"> oraz </w:t>
      </w:r>
      <w:hyperlink r:id="rId26" w:history="1">
        <w:r w:rsidRPr="00C35723">
          <w:rPr>
            <w:rStyle w:val="Hipercze"/>
          </w:rPr>
          <w:t>dzp@adm.uw.edu.pl</w:t>
        </w:r>
      </w:hyperlink>
      <w:r w:rsidRPr="00740ED6">
        <w:rPr>
          <w:rFonts w:ascii="Times New Roman" w:hAnsi="Times New Roman" w:cs="Times New Roman"/>
          <w:color w:val="000000"/>
        </w:rPr>
        <w:t xml:space="preserve"> </w:t>
      </w:r>
    </w:p>
    <w:p w14:paraId="6B9B16A0" w14:textId="77777777" w:rsidR="000D2386" w:rsidRDefault="000D2386" w:rsidP="00903DBF">
      <w:pPr>
        <w:pStyle w:val="Akapitzlist"/>
        <w:numPr>
          <w:ilvl w:val="3"/>
          <w:numId w:val="13"/>
        </w:numPr>
        <w:tabs>
          <w:tab w:val="clear" w:pos="2880"/>
          <w:tab w:val="num" w:pos="284"/>
        </w:tabs>
        <w:autoSpaceDE w:val="0"/>
        <w:autoSpaceDN w:val="0"/>
        <w:adjustRightInd w:val="0"/>
        <w:spacing w:after="0" w:line="360" w:lineRule="auto"/>
        <w:ind w:left="284" w:hanging="284"/>
        <w:jc w:val="both"/>
        <w:rPr>
          <w:rFonts w:ascii="Times New Roman" w:hAnsi="Times New Roman" w:cs="Times New Roman"/>
          <w:color w:val="000000"/>
        </w:rPr>
      </w:pPr>
      <w:r w:rsidRPr="00740ED6">
        <w:rPr>
          <w:rFonts w:ascii="Times New Roman" w:hAnsi="Times New Roman" w:cs="Times New Roman"/>
          <w:color w:val="000000"/>
        </w:rPr>
        <w:t xml:space="preserve">Wykonawca zamierzający wziąć udział w postępowaniu o udzielenie zamówienia publicznego musi posiadać konto na ePUAP. Wykonawca posiadający konto na ePUAP ma dostęp do następujących formularzy: „Formularz do złożenia, zmiany, wycofania oferty lub wniosku” oraz „Formularz do komunikacji”. </w:t>
      </w:r>
    </w:p>
    <w:p w14:paraId="37BFEEF6" w14:textId="77777777" w:rsidR="000D2386" w:rsidRDefault="000D2386" w:rsidP="00903DBF">
      <w:pPr>
        <w:pStyle w:val="Akapitzlist"/>
        <w:numPr>
          <w:ilvl w:val="3"/>
          <w:numId w:val="13"/>
        </w:numPr>
        <w:tabs>
          <w:tab w:val="clear" w:pos="2880"/>
          <w:tab w:val="num" w:pos="284"/>
        </w:tabs>
        <w:autoSpaceDE w:val="0"/>
        <w:autoSpaceDN w:val="0"/>
        <w:adjustRightInd w:val="0"/>
        <w:spacing w:after="0" w:line="360" w:lineRule="auto"/>
        <w:ind w:left="284" w:hanging="284"/>
        <w:jc w:val="both"/>
        <w:rPr>
          <w:rFonts w:ascii="Times New Roman" w:hAnsi="Times New Roman" w:cs="Times New Roman"/>
          <w:color w:val="000000"/>
        </w:rPr>
      </w:pPr>
      <w:r w:rsidRPr="00256787">
        <w:rPr>
          <w:rFonts w:ascii="Times New Roman" w:hAnsi="Times New Roman" w:cs="Times New Roman"/>
          <w:color w:val="000000"/>
        </w:rPr>
        <w:t xml:space="preserve">Wymagania techniczne i organizacyjne wysyłania i odbierania dokumentów elektronicznych, elektronicznych kopii dokumentów i oświadczeń oraz informacji przekazywanych przy ich użyciu opisane zostały w Regulaminie korzystania z systemu miniPortal oraz Warunkach korzystania z elektronicznej platformy usług administracji publicznej (ePUAP). </w:t>
      </w:r>
    </w:p>
    <w:p w14:paraId="593F3080" w14:textId="77777777" w:rsidR="000D2386" w:rsidRDefault="000D2386" w:rsidP="00903DBF">
      <w:pPr>
        <w:pStyle w:val="Akapitzlist"/>
        <w:numPr>
          <w:ilvl w:val="3"/>
          <w:numId w:val="13"/>
        </w:numPr>
        <w:tabs>
          <w:tab w:val="clear" w:pos="2880"/>
          <w:tab w:val="num" w:pos="284"/>
        </w:tabs>
        <w:autoSpaceDE w:val="0"/>
        <w:autoSpaceDN w:val="0"/>
        <w:adjustRightInd w:val="0"/>
        <w:spacing w:after="0" w:line="360" w:lineRule="auto"/>
        <w:ind w:left="284" w:hanging="284"/>
        <w:jc w:val="both"/>
        <w:rPr>
          <w:rFonts w:ascii="Times New Roman" w:hAnsi="Times New Roman" w:cs="Times New Roman"/>
          <w:color w:val="000000"/>
        </w:rPr>
      </w:pPr>
      <w:r w:rsidRPr="00256787">
        <w:rPr>
          <w:rFonts w:ascii="Times New Roman" w:hAnsi="Times New Roman" w:cs="Times New Roman"/>
          <w:color w:val="000000"/>
        </w:rPr>
        <w:t xml:space="preserve">Maksymalny rozmiar plików przesyłanych za pośrednictwem dedykowanych formularzy: „Formularz do złożenia, zmiany, wycofania oferty lub wniosku” i „Formularz do komunikacji” wynosi 150 MB. </w:t>
      </w:r>
    </w:p>
    <w:p w14:paraId="6834963C" w14:textId="77777777" w:rsidR="000D2386" w:rsidRDefault="000D2386" w:rsidP="00903DBF">
      <w:pPr>
        <w:pStyle w:val="Akapitzlist"/>
        <w:numPr>
          <w:ilvl w:val="3"/>
          <w:numId w:val="13"/>
        </w:numPr>
        <w:tabs>
          <w:tab w:val="clear" w:pos="2880"/>
          <w:tab w:val="num" w:pos="284"/>
        </w:tabs>
        <w:autoSpaceDE w:val="0"/>
        <w:autoSpaceDN w:val="0"/>
        <w:adjustRightInd w:val="0"/>
        <w:spacing w:after="0" w:line="360" w:lineRule="auto"/>
        <w:ind w:left="284" w:hanging="284"/>
        <w:jc w:val="both"/>
        <w:rPr>
          <w:rFonts w:ascii="Times New Roman" w:hAnsi="Times New Roman" w:cs="Times New Roman"/>
          <w:color w:val="000000"/>
        </w:rPr>
      </w:pPr>
      <w:r w:rsidRPr="00697B37">
        <w:rPr>
          <w:rFonts w:ascii="Times New Roman" w:hAnsi="Times New Roman" w:cs="Times New Roman"/>
          <w:color w:val="000000"/>
        </w:rPr>
        <w:t xml:space="preserve">Za datę przekazania oferty, wniosków, zawiadomień, dokumentów elektronicznych, oświadczeń lub elektronicznych kopii dokumentów lub oświadczeń oraz innych informacji przyjmuje się datę ich przekazania na ePUAP. </w:t>
      </w:r>
    </w:p>
    <w:p w14:paraId="44745FAD" w14:textId="77777777" w:rsidR="000D2386" w:rsidRDefault="000D2386" w:rsidP="00903DBF">
      <w:pPr>
        <w:pStyle w:val="Akapitzlist"/>
        <w:numPr>
          <w:ilvl w:val="3"/>
          <w:numId w:val="13"/>
        </w:numPr>
        <w:tabs>
          <w:tab w:val="clear" w:pos="2880"/>
          <w:tab w:val="num" w:pos="284"/>
        </w:tabs>
        <w:autoSpaceDE w:val="0"/>
        <w:autoSpaceDN w:val="0"/>
        <w:adjustRightInd w:val="0"/>
        <w:spacing w:after="0" w:line="360" w:lineRule="auto"/>
        <w:ind w:left="284" w:hanging="284"/>
        <w:jc w:val="both"/>
        <w:rPr>
          <w:rFonts w:ascii="Times New Roman" w:hAnsi="Times New Roman" w:cs="Times New Roman"/>
          <w:color w:val="000000"/>
        </w:rPr>
      </w:pPr>
      <w:r w:rsidRPr="00697B37">
        <w:rPr>
          <w:rFonts w:ascii="Times New Roman" w:hAnsi="Times New Roman" w:cs="Times New Roman"/>
          <w:color w:val="000000"/>
        </w:rPr>
        <w:t xml:space="preserve">Identyfikator postępowania dostępny jest na „Liście wszystkich postępowań” na miniPortalu: https://miniportal.uzp.gov.pl/Postepowania Zamawiający udostępnia link do postępowania zamieszczonego na miniPortalu na stronie internetowej prowadzonego postępowania. </w:t>
      </w:r>
    </w:p>
    <w:p w14:paraId="3F874E8F" w14:textId="77777777" w:rsidR="000D2386" w:rsidRPr="00697B37" w:rsidRDefault="000D2386" w:rsidP="000D2386">
      <w:pPr>
        <w:autoSpaceDE w:val="0"/>
        <w:autoSpaceDN w:val="0"/>
        <w:adjustRightInd w:val="0"/>
        <w:spacing w:after="0" w:line="360" w:lineRule="auto"/>
        <w:jc w:val="center"/>
        <w:rPr>
          <w:rFonts w:ascii="Times New Roman" w:hAnsi="Times New Roman" w:cs="Times New Roman"/>
          <w:color w:val="000000"/>
        </w:rPr>
      </w:pPr>
      <w:r w:rsidRPr="00697B37">
        <w:rPr>
          <w:rFonts w:ascii="Times New Roman" w:hAnsi="Times New Roman" w:cs="Times New Roman"/>
          <w:b/>
          <w:bCs/>
          <w:color w:val="000000"/>
        </w:rPr>
        <w:t xml:space="preserve">§ 2 </w:t>
      </w:r>
    </w:p>
    <w:p w14:paraId="44DD8E34" w14:textId="77777777" w:rsidR="000D2386" w:rsidRPr="00697B37" w:rsidRDefault="000D2386" w:rsidP="000D2386">
      <w:pPr>
        <w:autoSpaceDE w:val="0"/>
        <w:autoSpaceDN w:val="0"/>
        <w:adjustRightInd w:val="0"/>
        <w:spacing w:after="0" w:line="360" w:lineRule="auto"/>
        <w:jc w:val="center"/>
        <w:rPr>
          <w:rFonts w:ascii="Times New Roman" w:hAnsi="Times New Roman" w:cs="Times New Roman"/>
          <w:color w:val="000000"/>
          <w:u w:val="single"/>
        </w:rPr>
      </w:pPr>
      <w:r w:rsidRPr="00697B37">
        <w:rPr>
          <w:rFonts w:ascii="Times New Roman" w:hAnsi="Times New Roman" w:cs="Times New Roman"/>
          <w:b/>
          <w:bCs/>
          <w:color w:val="000000"/>
          <w:u w:val="single"/>
        </w:rPr>
        <w:t>Sposób komunikowania się Zamawiającego z Wykonawcami (</w:t>
      </w:r>
      <w:r w:rsidRPr="00697B37">
        <w:rPr>
          <w:rFonts w:ascii="Times New Roman" w:hAnsi="Times New Roman" w:cs="Times New Roman"/>
          <w:b/>
          <w:bCs/>
          <w:color w:val="000000"/>
          <w:sz w:val="23"/>
          <w:szCs w:val="23"/>
          <w:u w:val="single"/>
        </w:rPr>
        <w:t>nie dotyczy składania ofert</w:t>
      </w:r>
      <w:r w:rsidRPr="00697B37">
        <w:rPr>
          <w:rFonts w:ascii="Times New Roman" w:hAnsi="Times New Roman" w:cs="Times New Roman"/>
          <w:b/>
          <w:bCs/>
          <w:color w:val="000000"/>
          <w:u w:val="single"/>
        </w:rPr>
        <w:t>):</w:t>
      </w:r>
    </w:p>
    <w:p w14:paraId="02A53AF5" w14:textId="0A997979" w:rsidR="000D2386" w:rsidRDefault="000D2386" w:rsidP="00D007B0">
      <w:pPr>
        <w:pStyle w:val="Akapitzlist"/>
        <w:numPr>
          <w:ilvl w:val="3"/>
          <w:numId w:val="35"/>
        </w:numPr>
        <w:autoSpaceDE w:val="0"/>
        <w:autoSpaceDN w:val="0"/>
        <w:adjustRightInd w:val="0"/>
        <w:spacing w:after="0" w:line="360" w:lineRule="auto"/>
        <w:ind w:left="284" w:hanging="284"/>
        <w:jc w:val="both"/>
        <w:rPr>
          <w:rFonts w:ascii="Times New Roman" w:hAnsi="Times New Roman" w:cs="Times New Roman"/>
          <w:color w:val="000000"/>
        </w:rPr>
      </w:pPr>
      <w:r w:rsidRPr="00697B37">
        <w:rPr>
          <w:rFonts w:ascii="Times New Roman" w:hAnsi="Times New Roman" w:cs="Times New Roman"/>
          <w:color w:val="000000"/>
        </w:rPr>
        <w:t>W postępowaniu o udzielenie zamówienia komunikacja pomiędzy Zamawiającym a Wykonawcami w szczególności składanie oświadczeń, wniosków, zawiadomień oraz przekazywanie informacji odbywa się elektronicznie za pośrednictwem dedykowanego formularza: „Formularz do komunikacji” dostępnego na ePUAP oraz udostępnionego przez miniPortal. We wszelkiej korespondencji związanej z niniejszym postępowaniem Zamawiający i Wykonawcy posługują się numerem ogłoszenia (BZP lub ID postępowania lub numerem referencyjnym postępowania</w:t>
      </w:r>
      <w:r>
        <w:rPr>
          <w:rFonts w:ascii="Times New Roman" w:hAnsi="Times New Roman" w:cs="Times New Roman"/>
          <w:color w:val="000000"/>
        </w:rPr>
        <w:t xml:space="preserve">: </w:t>
      </w:r>
      <w:r w:rsidR="00CA1B96">
        <w:rPr>
          <w:rFonts w:ascii="Times New Roman" w:hAnsi="Times New Roman" w:cs="Times New Roman"/>
          <w:color w:val="000000"/>
        </w:rPr>
        <w:t xml:space="preserve">              </w:t>
      </w:r>
      <w:r w:rsidR="005F60D6">
        <w:rPr>
          <w:rFonts w:ascii="Times New Roman" w:eastAsia="Times New Roman" w:hAnsi="Times New Roman" w:cs="Times New Roman"/>
          <w:lang w:eastAsia="ar-SA"/>
        </w:rPr>
        <w:t>Nr DZP-361/15</w:t>
      </w:r>
      <w:r w:rsidRPr="00854283">
        <w:rPr>
          <w:rFonts w:ascii="Times New Roman" w:eastAsia="Times New Roman" w:hAnsi="Times New Roman" w:cs="Times New Roman"/>
          <w:lang w:eastAsia="ar-SA"/>
        </w:rPr>
        <w:t>/202</w:t>
      </w:r>
      <w:r w:rsidR="005F60D6">
        <w:rPr>
          <w:rFonts w:ascii="Times New Roman" w:eastAsia="Times New Roman" w:hAnsi="Times New Roman" w:cs="Times New Roman"/>
          <w:lang w:eastAsia="ar-SA"/>
        </w:rPr>
        <w:t>2</w:t>
      </w:r>
      <w:r w:rsidRPr="00697B37">
        <w:rPr>
          <w:rFonts w:ascii="Times New Roman" w:hAnsi="Times New Roman" w:cs="Times New Roman"/>
          <w:color w:val="000000"/>
        </w:rPr>
        <w:t xml:space="preserve">). </w:t>
      </w:r>
    </w:p>
    <w:p w14:paraId="17D38938" w14:textId="77777777" w:rsidR="000D2386" w:rsidRDefault="000D2386" w:rsidP="00D007B0">
      <w:pPr>
        <w:pStyle w:val="Akapitzlist"/>
        <w:numPr>
          <w:ilvl w:val="3"/>
          <w:numId w:val="35"/>
        </w:numPr>
        <w:autoSpaceDE w:val="0"/>
        <w:autoSpaceDN w:val="0"/>
        <w:adjustRightInd w:val="0"/>
        <w:spacing w:after="0" w:line="360" w:lineRule="auto"/>
        <w:ind w:left="284" w:hanging="284"/>
        <w:jc w:val="both"/>
        <w:rPr>
          <w:rFonts w:ascii="Times New Roman" w:hAnsi="Times New Roman" w:cs="Times New Roman"/>
          <w:color w:val="000000"/>
        </w:rPr>
      </w:pPr>
      <w:r w:rsidRPr="008230C7">
        <w:rPr>
          <w:rFonts w:ascii="Times New Roman" w:hAnsi="Times New Roman" w:cs="Times New Roman"/>
          <w:color w:val="000000"/>
        </w:rPr>
        <w:t xml:space="preserve">Dokumenty elektroniczne, oświadczenia lub elektroniczne kopie dokumentów lub oświadczeń składane są przez Wykonawcę za pośrednictwem „Formularza do komunikacji” jako załączniki. </w:t>
      </w:r>
    </w:p>
    <w:p w14:paraId="2943F660" w14:textId="77777777" w:rsidR="000D2386" w:rsidRPr="008230C7" w:rsidRDefault="000D2386" w:rsidP="00D007B0">
      <w:pPr>
        <w:pStyle w:val="Akapitzlist"/>
        <w:numPr>
          <w:ilvl w:val="3"/>
          <w:numId w:val="35"/>
        </w:numPr>
        <w:autoSpaceDE w:val="0"/>
        <w:autoSpaceDN w:val="0"/>
        <w:adjustRightInd w:val="0"/>
        <w:spacing w:after="0" w:line="360" w:lineRule="auto"/>
        <w:ind w:left="284" w:hanging="284"/>
        <w:jc w:val="both"/>
        <w:rPr>
          <w:rFonts w:ascii="Times New Roman" w:hAnsi="Times New Roman" w:cs="Times New Roman"/>
        </w:rPr>
      </w:pPr>
      <w:r w:rsidRPr="008230C7">
        <w:rPr>
          <w:rFonts w:ascii="Times New Roman" w:hAnsi="Times New Roman" w:cs="Times New Roman"/>
          <w:color w:val="000000"/>
        </w:rPr>
        <w:lastRenderedPageBreak/>
        <w:t xml:space="preserve">Zamawiający dopuszcza również możliwość składania dokumentów elektronicznych, oświadczeń lub elektronicznych kopii dokumentów lub oświadczeń za pomocą poczty elektronicznej, na </w:t>
      </w:r>
      <w:r w:rsidRPr="008230C7">
        <w:rPr>
          <w:rFonts w:ascii="Times New Roman" w:hAnsi="Times New Roman" w:cs="Times New Roman"/>
        </w:rPr>
        <w:t>adres</w:t>
      </w:r>
      <w:r>
        <w:rPr>
          <w:rFonts w:ascii="Times New Roman" w:hAnsi="Times New Roman" w:cs="Times New Roman"/>
        </w:rPr>
        <w:t xml:space="preserve">y email: </w:t>
      </w:r>
      <w:hyperlink r:id="rId27" w:history="1">
        <w:r w:rsidRPr="008230C7">
          <w:rPr>
            <w:rStyle w:val="Hipercze"/>
            <w:color w:val="auto"/>
            <w:lang w:eastAsia="ar-SA"/>
          </w:rPr>
          <w:t>katarzyna.sleszynska-uzieblo@adm.uw.edu.pl</w:t>
        </w:r>
      </w:hyperlink>
      <w:r w:rsidRPr="00740ED6">
        <w:rPr>
          <w:rFonts w:ascii="Times New Roman" w:hAnsi="Times New Roman" w:cs="Times New Roman"/>
          <w:color w:val="000000"/>
        </w:rPr>
        <w:t xml:space="preserve"> oraz </w:t>
      </w:r>
      <w:hyperlink r:id="rId28" w:history="1">
        <w:r w:rsidRPr="008230C7">
          <w:rPr>
            <w:rStyle w:val="Hipercze"/>
            <w:color w:val="auto"/>
          </w:rPr>
          <w:t>dzp@adm.uw.edu.pl</w:t>
        </w:r>
      </w:hyperlink>
      <w:r>
        <w:rPr>
          <w:rFonts w:ascii="Times New Roman" w:hAnsi="Times New Roman" w:cs="Times New Roman"/>
          <w:color w:val="000000"/>
        </w:rPr>
        <w:t xml:space="preserve"> (</w:t>
      </w:r>
      <w:r w:rsidRPr="00956192">
        <w:rPr>
          <w:rFonts w:ascii="Times New Roman" w:eastAsia="Times New Roman" w:hAnsi="Times New Roman" w:cs="Times New Roman"/>
          <w:lang w:eastAsia="ar-SA"/>
        </w:rPr>
        <w:t xml:space="preserve">należy przesyłać </w:t>
      </w:r>
      <w:r w:rsidRPr="00956192">
        <w:rPr>
          <w:rFonts w:ascii="Times New Roman" w:eastAsia="Times New Roman" w:hAnsi="Times New Roman" w:cs="Times New Roman"/>
          <w:u w:val="single"/>
          <w:lang w:eastAsia="ar-SA"/>
        </w:rPr>
        <w:t>zawsze</w:t>
      </w:r>
      <w:r w:rsidRPr="00956192">
        <w:rPr>
          <w:rFonts w:ascii="Times New Roman" w:eastAsia="Times New Roman" w:hAnsi="Times New Roman" w:cs="Times New Roman"/>
          <w:lang w:eastAsia="ar-SA"/>
        </w:rPr>
        <w:t xml:space="preserve"> na oba adresy e-mail</w:t>
      </w:r>
      <w:r>
        <w:rPr>
          <w:rFonts w:ascii="Times New Roman" w:eastAsia="Times New Roman" w:hAnsi="Times New Roman" w:cs="Times New Roman"/>
          <w:lang w:eastAsia="ar-SA"/>
        </w:rPr>
        <w:t>)</w:t>
      </w:r>
      <w:r>
        <w:rPr>
          <w:rFonts w:ascii="Times New Roman" w:hAnsi="Times New Roman" w:cs="Times New Roman"/>
          <w:color w:val="000000"/>
        </w:rPr>
        <w:t xml:space="preserve">. </w:t>
      </w:r>
    </w:p>
    <w:p w14:paraId="2F4F80DD" w14:textId="77777777" w:rsidR="000D2386" w:rsidRPr="00697B37" w:rsidRDefault="000D2386" w:rsidP="000D2386">
      <w:pPr>
        <w:autoSpaceDE w:val="0"/>
        <w:autoSpaceDN w:val="0"/>
        <w:adjustRightInd w:val="0"/>
        <w:spacing w:after="0" w:line="360" w:lineRule="auto"/>
        <w:ind w:left="283" w:hanging="284"/>
        <w:jc w:val="both"/>
        <w:rPr>
          <w:rFonts w:ascii="Times New Roman" w:hAnsi="Times New Roman" w:cs="Times New Roman"/>
          <w:color w:val="000000"/>
        </w:rPr>
      </w:pPr>
      <w:r w:rsidRPr="00697B37">
        <w:rPr>
          <w:rFonts w:ascii="Times New Roman" w:hAnsi="Times New Roman" w:cs="Times New Roman"/>
          <w:color w:val="000000"/>
        </w:rPr>
        <w:t xml:space="preserve">4. 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lub oświadczeń, jakich może żądać Zamawiający od Wykonawcy (Dz. U. z 2020 poz. 2415). </w:t>
      </w:r>
    </w:p>
    <w:p w14:paraId="180F7CC6" w14:textId="77777777" w:rsidR="000D2386" w:rsidRPr="004116A8" w:rsidRDefault="000D2386" w:rsidP="000D2386">
      <w:pPr>
        <w:autoSpaceDE w:val="0"/>
        <w:autoSpaceDN w:val="0"/>
        <w:adjustRightInd w:val="0"/>
        <w:spacing w:after="0" w:line="360" w:lineRule="auto"/>
        <w:jc w:val="center"/>
        <w:rPr>
          <w:rFonts w:ascii="Times New Roman" w:hAnsi="Times New Roman" w:cs="Times New Roman"/>
          <w:color w:val="000000"/>
        </w:rPr>
      </w:pPr>
      <w:r w:rsidRPr="004116A8">
        <w:rPr>
          <w:rFonts w:ascii="Times New Roman" w:hAnsi="Times New Roman" w:cs="Times New Roman"/>
          <w:b/>
          <w:bCs/>
          <w:color w:val="000000"/>
        </w:rPr>
        <w:t>§ 3</w:t>
      </w:r>
    </w:p>
    <w:p w14:paraId="25326D48" w14:textId="77777777" w:rsidR="000D2386" w:rsidRPr="004116A8" w:rsidRDefault="000D2386" w:rsidP="000D2386">
      <w:pPr>
        <w:autoSpaceDE w:val="0"/>
        <w:autoSpaceDN w:val="0"/>
        <w:adjustRightInd w:val="0"/>
        <w:spacing w:after="0" w:line="360" w:lineRule="auto"/>
        <w:jc w:val="center"/>
        <w:rPr>
          <w:rFonts w:ascii="Times New Roman" w:hAnsi="Times New Roman" w:cs="Times New Roman"/>
          <w:color w:val="000000"/>
          <w:u w:val="single"/>
        </w:rPr>
      </w:pPr>
      <w:r w:rsidRPr="004116A8">
        <w:rPr>
          <w:rFonts w:ascii="Times New Roman" w:hAnsi="Times New Roman" w:cs="Times New Roman"/>
          <w:b/>
          <w:bCs/>
          <w:color w:val="000000"/>
          <w:u w:val="single"/>
        </w:rPr>
        <w:t>Osoba uprawniona do komunikowania się z Wykonawcami</w:t>
      </w:r>
    </w:p>
    <w:p w14:paraId="1A972339" w14:textId="77777777" w:rsidR="000D2386" w:rsidRDefault="000D2386" w:rsidP="00D007B0">
      <w:pPr>
        <w:pStyle w:val="Akapitzlist"/>
        <w:numPr>
          <w:ilvl w:val="3"/>
          <w:numId w:val="37"/>
        </w:numPr>
        <w:autoSpaceDE w:val="0"/>
        <w:autoSpaceDN w:val="0"/>
        <w:adjustRightInd w:val="0"/>
        <w:spacing w:after="0" w:line="360" w:lineRule="auto"/>
        <w:ind w:left="284" w:hanging="284"/>
        <w:jc w:val="both"/>
        <w:rPr>
          <w:rFonts w:ascii="Times New Roman" w:hAnsi="Times New Roman" w:cs="Times New Roman"/>
          <w:color w:val="000000"/>
        </w:rPr>
      </w:pPr>
      <w:r w:rsidRPr="007E613B">
        <w:rPr>
          <w:rFonts w:ascii="Times New Roman" w:hAnsi="Times New Roman" w:cs="Times New Roman"/>
          <w:color w:val="000000"/>
        </w:rPr>
        <w:t xml:space="preserve">Osoba uprawniona do komunikowania się z Wykonawcami: </w:t>
      </w:r>
    </w:p>
    <w:p w14:paraId="332F00CC" w14:textId="77777777" w:rsidR="000D2386" w:rsidRDefault="000D2386" w:rsidP="000D2386">
      <w:pPr>
        <w:pStyle w:val="Tekstpodstawowy25"/>
        <w:tabs>
          <w:tab w:val="clear" w:pos="0"/>
          <w:tab w:val="left" w:pos="1985"/>
          <w:tab w:val="left" w:pos="2268"/>
        </w:tabs>
        <w:spacing w:line="360" w:lineRule="auto"/>
        <w:ind w:left="284" w:firstLine="0"/>
        <w:jc w:val="both"/>
        <w:rPr>
          <w:rFonts w:ascii="Times New Roman" w:hAnsi="Times New Roman"/>
          <w:color w:val="000000"/>
          <w:sz w:val="22"/>
          <w:szCs w:val="22"/>
        </w:rPr>
      </w:pPr>
      <w:r w:rsidRPr="004116A8">
        <w:rPr>
          <w:rFonts w:ascii="Times New Roman" w:hAnsi="Times New Roman"/>
          <w:sz w:val="22"/>
          <w:szCs w:val="22"/>
        </w:rPr>
        <w:t xml:space="preserve">Katarzyna Śleszyńska – Uziębło - Dział Zamówień Publicznych tel.  22 55-20-242,  </w:t>
      </w:r>
      <w:r w:rsidRPr="004116A8">
        <w:rPr>
          <w:rFonts w:ascii="Times New Roman" w:hAnsi="Times New Roman"/>
          <w:color w:val="000000"/>
          <w:sz w:val="22"/>
          <w:szCs w:val="22"/>
        </w:rPr>
        <w:t xml:space="preserve">e-mail: </w:t>
      </w:r>
      <w:hyperlink r:id="rId29" w:history="1">
        <w:r w:rsidRPr="004116A8">
          <w:rPr>
            <w:rStyle w:val="Hipercze"/>
            <w:color w:val="auto"/>
            <w:sz w:val="22"/>
            <w:szCs w:val="22"/>
            <w:lang w:eastAsia="ar-SA"/>
          </w:rPr>
          <w:t>katarzyna.sleszynska-uzieblo@adm.uw.edu.pl</w:t>
        </w:r>
      </w:hyperlink>
    </w:p>
    <w:p w14:paraId="2D3E69B4" w14:textId="2AF6C1F2" w:rsidR="000D2386" w:rsidRDefault="000D2386" w:rsidP="00D007B0">
      <w:pPr>
        <w:pStyle w:val="Akapitzlist"/>
        <w:numPr>
          <w:ilvl w:val="3"/>
          <w:numId w:val="37"/>
        </w:numPr>
        <w:autoSpaceDE w:val="0"/>
        <w:autoSpaceDN w:val="0"/>
        <w:adjustRightInd w:val="0"/>
        <w:spacing w:after="0" w:line="360" w:lineRule="auto"/>
        <w:ind w:left="284" w:hanging="284"/>
        <w:jc w:val="both"/>
        <w:rPr>
          <w:rFonts w:ascii="Times New Roman" w:hAnsi="Times New Roman" w:cs="Times New Roman"/>
          <w:color w:val="000000"/>
        </w:rPr>
      </w:pPr>
      <w:r w:rsidRPr="007E613B">
        <w:rPr>
          <w:rFonts w:ascii="Times New Roman" w:hAnsi="Times New Roman" w:cs="Times New Roman"/>
          <w:color w:val="000000"/>
        </w:rPr>
        <w:t>Z osobą wymienioną w ust. 1 można kontaktować się wyłącznie w sprawach organizacyjnych w dni robocze w godzinach 8.00</w:t>
      </w:r>
      <w:r w:rsidR="00A700DD">
        <w:rPr>
          <w:rFonts w:ascii="Times New Roman" w:hAnsi="Times New Roman" w:cs="Times New Roman"/>
          <w:color w:val="000000"/>
        </w:rPr>
        <w:t xml:space="preserve"> </w:t>
      </w:r>
      <w:r w:rsidR="00A700DD" w:rsidRPr="007E613B">
        <w:rPr>
          <w:rFonts w:ascii="Times New Roman" w:hAnsi="Times New Roman" w:cs="Times New Roman"/>
          <w:color w:val="000000"/>
        </w:rPr>
        <w:t xml:space="preserve">– </w:t>
      </w:r>
      <w:r w:rsidRPr="007E613B">
        <w:rPr>
          <w:rFonts w:ascii="Times New Roman" w:hAnsi="Times New Roman" w:cs="Times New Roman"/>
          <w:color w:val="000000"/>
        </w:rPr>
        <w:t xml:space="preserve">16.00. </w:t>
      </w:r>
    </w:p>
    <w:p w14:paraId="4E69DED4" w14:textId="77777777" w:rsidR="000D2386" w:rsidRPr="007E613B" w:rsidRDefault="000D2386" w:rsidP="00D007B0">
      <w:pPr>
        <w:pStyle w:val="Akapitzlist"/>
        <w:numPr>
          <w:ilvl w:val="3"/>
          <w:numId w:val="37"/>
        </w:numPr>
        <w:autoSpaceDE w:val="0"/>
        <w:autoSpaceDN w:val="0"/>
        <w:adjustRightInd w:val="0"/>
        <w:spacing w:after="0" w:line="360" w:lineRule="auto"/>
        <w:ind w:left="284" w:hanging="284"/>
        <w:jc w:val="both"/>
        <w:rPr>
          <w:rFonts w:ascii="Times New Roman" w:hAnsi="Times New Roman" w:cs="Times New Roman"/>
          <w:color w:val="000000"/>
        </w:rPr>
      </w:pPr>
      <w:r w:rsidRPr="007E613B">
        <w:rPr>
          <w:rFonts w:ascii="Times New Roman" w:hAnsi="Times New Roman" w:cs="Times New Roman"/>
          <w:color w:val="000000"/>
        </w:rPr>
        <w:t xml:space="preserve">Zamawiający pracuje od poniedziałku do piątku w godzinach 8:00 – 16:00, z wyjątkiem świąt oraz dni wolnych określonych w Zarządzeniu Rektora UW Nr 288 z dnia 21 grudnia 2020 r. w sprawie dni wolnych od pracy w 2021 r. dla pracowników niebędących nauczycielami akademickimi w roku 2021, które jest dostępne pod adresem: </w:t>
      </w:r>
    </w:p>
    <w:p w14:paraId="4E964CF2" w14:textId="77777777" w:rsidR="000D2386" w:rsidRDefault="004E15EC" w:rsidP="000D2386">
      <w:pPr>
        <w:pStyle w:val="Akapitzlist"/>
        <w:autoSpaceDE w:val="0"/>
        <w:autoSpaceDN w:val="0"/>
        <w:adjustRightInd w:val="0"/>
        <w:spacing w:after="0" w:line="360" w:lineRule="auto"/>
        <w:ind w:left="284"/>
        <w:jc w:val="both"/>
        <w:rPr>
          <w:rFonts w:ascii="Times New Roman" w:hAnsi="Times New Roman" w:cs="Times New Roman"/>
          <w:color w:val="000000"/>
        </w:rPr>
      </w:pPr>
      <w:hyperlink r:id="rId30" w:history="1">
        <w:r w:rsidR="000D2386" w:rsidRPr="00B456F6">
          <w:rPr>
            <w:rStyle w:val="Hipercze"/>
          </w:rPr>
          <w:t>https://monitor.uw.edu.pl/Lists/Uchway/Attachments/5725/M.2020.511.Zarz.288.pdf</w:t>
        </w:r>
      </w:hyperlink>
    </w:p>
    <w:p w14:paraId="7712C943" w14:textId="77777777" w:rsidR="000D2386" w:rsidRPr="00F53F39" w:rsidRDefault="000D2386" w:rsidP="000D2386">
      <w:pPr>
        <w:autoSpaceDE w:val="0"/>
        <w:autoSpaceDN w:val="0"/>
        <w:adjustRightInd w:val="0"/>
        <w:spacing w:after="0" w:line="360" w:lineRule="auto"/>
        <w:jc w:val="center"/>
        <w:rPr>
          <w:rFonts w:ascii="Times New Roman" w:hAnsi="Times New Roman" w:cs="Times New Roman"/>
          <w:color w:val="000000"/>
        </w:rPr>
      </w:pPr>
      <w:r w:rsidRPr="00F53F39">
        <w:rPr>
          <w:rFonts w:ascii="Times New Roman" w:hAnsi="Times New Roman" w:cs="Times New Roman"/>
          <w:b/>
          <w:bCs/>
          <w:color w:val="000000"/>
        </w:rPr>
        <w:t>§ 4</w:t>
      </w:r>
    </w:p>
    <w:p w14:paraId="26BFF804" w14:textId="77777777" w:rsidR="000D2386" w:rsidRPr="00F53F39" w:rsidRDefault="000D2386" w:rsidP="000D2386">
      <w:pPr>
        <w:autoSpaceDE w:val="0"/>
        <w:autoSpaceDN w:val="0"/>
        <w:adjustRightInd w:val="0"/>
        <w:spacing w:after="0" w:line="360" w:lineRule="auto"/>
        <w:jc w:val="center"/>
        <w:rPr>
          <w:rFonts w:ascii="Times New Roman" w:hAnsi="Times New Roman" w:cs="Times New Roman"/>
          <w:color w:val="000000"/>
          <w:u w:val="single"/>
        </w:rPr>
      </w:pPr>
      <w:r w:rsidRPr="00F53F39">
        <w:rPr>
          <w:rFonts w:ascii="Times New Roman" w:hAnsi="Times New Roman" w:cs="Times New Roman"/>
          <w:b/>
          <w:bCs/>
          <w:color w:val="000000"/>
          <w:u w:val="single"/>
        </w:rPr>
        <w:t>Wyjaśnienie treści specyfikacji warunków zamówienia, zmiana treści SWZ</w:t>
      </w:r>
    </w:p>
    <w:p w14:paraId="2D9A81DA" w14:textId="77777777" w:rsidR="000D2386" w:rsidRDefault="000D2386" w:rsidP="00D007B0">
      <w:pPr>
        <w:pStyle w:val="Akapitzlist"/>
        <w:numPr>
          <w:ilvl w:val="3"/>
          <w:numId w:val="36"/>
        </w:numPr>
        <w:autoSpaceDE w:val="0"/>
        <w:autoSpaceDN w:val="0"/>
        <w:adjustRightInd w:val="0"/>
        <w:spacing w:after="0" w:line="360" w:lineRule="auto"/>
        <w:ind w:left="426" w:hanging="426"/>
        <w:jc w:val="both"/>
        <w:rPr>
          <w:rFonts w:ascii="Times New Roman" w:hAnsi="Times New Roman" w:cs="Times New Roman"/>
          <w:color w:val="000000"/>
        </w:rPr>
      </w:pPr>
      <w:r w:rsidRPr="00F53F39">
        <w:rPr>
          <w:rFonts w:ascii="Times New Roman" w:hAnsi="Times New Roman" w:cs="Times New Roman"/>
          <w:color w:val="000000"/>
        </w:rPr>
        <w:t xml:space="preserve">Wykonawca może zwrócić się do Zamawiającego z wnioskiem o wyjaśnienie treści specyfikacji warunków zamówienia. </w:t>
      </w:r>
    </w:p>
    <w:p w14:paraId="1B745E37" w14:textId="77777777" w:rsidR="000D2386" w:rsidRDefault="000D2386" w:rsidP="00D007B0">
      <w:pPr>
        <w:pStyle w:val="Akapitzlist"/>
        <w:numPr>
          <w:ilvl w:val="3"/>
          <w:numId w:val="36"/>
        </w:numPr>
        <w:autoSpaceDE w:val="0"/>
        <w:autoSpaceDN w:val="0"/>
        <w:adjustRightInd w:val="0"/>
        <w:spacing w:after="0" w:line="360" w:lineRule="auto"/>
        <w:ind w:left="426" w:hanging="426"/>
        <w:jc w:val="both"/>
        <w:rPr>
          <w:rFonts w:ascii="Times New Roman" w:hAnsi="Times New Roman" w:cs="Times New Roman"/>
          <w:color w:val="000000"/>
        </w:rPr>
      </w:pPr>
      <w:r w:rsidRPr="00F53F39">
        <w:rPr>
          <w:rFonts w:ascii="Times New Roman" w:hAnsi="Times New Roman" w:cs="Times New Roman"/>
          <w:color w:val="000000"/>
        </w:rPr>
        <w:t xml:space="preserve">W uzasadnionych przypadkach Zamawiający może przed upływem terminu składania ofert zmienić treść SWZ. </w:t>
      </w:r>
    </w:p>
    <w:p w14:paraId="5A4F2B89" w14:textId="77777777" w:rsidR="000D2386" w:rsidRDefault="000D2386" w:rsidP="00D007B0">
      <w:pPr>
        <w:pStyle w:val="Akapitzlist"/>
        <w:numPr>
          <w:ilvl w:val="3"/>
          <w:numId w:val="36"/>
        </w:numPr>
        <w:autoSpaceDE w:val="0"/>
        <w:autoSpaceDN w:val="0"/>
        <w:adjustRightInd w:val="0"/>
        <w:spacing w:after="0" w:line="360" w:lineRule="auto"/>
        <w:ind w:left="426" w:hanging="426"/>
        <w:jc w:val="both"/>
        <w:rPr>
          <w:rFonts w:ascii="Times New Roman" w:hAnsi="Times New Roman" w:cs="Times New Roman"/>
          <w:color w:val="000000"/>
        </w:rPr>
      </w:pPr>
      <w:r w:rsidRPr="00F53F39">
        <w:rPr>
          <w:rFonts w:ascii="Times New Roman" w:hAnsi="Times New Roman" w:cs="Times New Roman"/>
          <w:color w:val="000000"/>
        </w:rPr>
        <w:t xml:space="preserve">Treść zapytań wraz z wyjaśnieniami, bez ujawniania źródła zapytania, oraz dokonaną zmianę treści SWZ Zamawiający udostępnia, na stronie internetowej prowadzonego postępowania: </w:t>
      </w:r>
      <w:hyperlink r:id="rId31" w:history="1">
        <w:r w:rsidRPr="00B456F6">
          <w:rPr>
            <w:rStyle w:val="Hipercze"/>
          </w:rPr>
          <w:t>http://dzp.uw.edu.pl/postepowania-przetargowe</w:t>
        </w:r>
      </w:hyperlink>
      <w:r>
        <w:rPr>
          <w:rFonts w:ascii="Times New Roman" w:hAnsi="Times New Roman" w:cs="Times New Roman"/>
          <w:color w:val="000000"/>
        </w:rPr>
        <w:t>.</w:t>
      </w:r>
    </w:p>
    <w:p w14:paraId="2A461285" w14:textId="77777777" w:rsidR="000D2386" w:rsidRPr="00F53F39" w:rsidRDefault="000D2386" w:rsidP="00D007B0">
      <w:pPr>
        <w:pStyle w:val="Akapitzlist"/>
        <w:numPr>
          <w:ilvl w:val="3"/>
          <w:numId w:val="36"/>
        </w:numPr>
        <w:autoSpaceDE w:val="0"/>
        <w:autoSpaceDN w:val="0"/>
        <w:adjustRightInd w:val="0"/>
        <w:spacing w:after="0" w:line="360" w:lineRule="auto"/>
        <w:ind w:left="426" w:hanging="426"/>
        <w:jc w:val="both"/>
        <w:rPr>
          <w:rFonts w:ascii="Times New Roman" w:hAnsi="Times New Roman" w:cs="Times New Roman"/>
          <w:color w:val="000000"/>
        </w:rPr>
      </w:pPr>
      <w:r w:rsidRPr="00F53F39">
        <w:rPr>
          <w:rFonts w:ascii="Times New Roman" w:hAnsi="Times New Roman" w:cs="Times New Roman"/>
          <w:color w:val="000000"/>
        </w:rPr>
        <w:t xml:space="preserve">Treść wszystkich dokumentów stanowiących specyfikację warunków zamówienia należy odczytywać wraz ze wszystkimi wprowadzonymi przez Zamawiającego uzupełnieniami i zmianami. </w:t>
      </w:r>
    </w:p>
    <w:p w14:paraId="057A8001" w14:textId="77777777" w:rsidR="00214FD8" w:rsidRPr="009642D6" w:rsidRDefault="00214FD8" w:rsidP="00EF3D10">
      <w:pPr>
        <w:autoSpaceDE w:val="0"/>
        <w:autoSpaceDN w:val="0"/>
        <w:adjustRightInd w:val="0"/>
        <w:spacing w:after="0" w:line="360" w:lineRule="auto"/>
        <w:jc w:val="center"/>
        <w:rPr>
          <w:rFonts w:ascii="Times New Roman" w:eastAsia="Times New Roman" w:hAnsi="Times New Roman" w:cs="Times New Roman"/>
          <w:b/>
          <w:bCs/>
          <w:sz w:val="10"/>
          <w:szCs w:val="10"/>
          <w:lang w:eastAsia="pl-PL"/>
        </w:rPr>
      </w:pPr>
    </w:p>
    <w:p w14:paraId="0E77AC55" w14:textId="77777777" w:rsidR="00105AF2" w:rsidRDefault="00105AF2" w:rsidP="00CA1B96">
      <w:pPr>
        <w:autoSpaceDE w:val="0"/>
        <w:autoSpaceDN w:val="0"/>
        <w:adjustRightInd w:val="0"/>
        <w:spacing w:after="0" w:line="360" w:lineRule="auto"/>
        <w:jc w:val="center"/>
        <w:rPr>
          <w:rFonts w:ascii="Times New Roman" w:eastAsia="Times New Roman" w:hAnsi="Times New Roman" w:cs="Times New Roman"/>
          <w:b/>
          <w:bCs/>
          <w:lang w:eastAsia="pl-PL"/>
        </w:rPr>
      </w:pPr>
    </w:p>
    <w:p w14:paraId="274CE97A" w14:textId="77777777" w:rsidR="00CA1B96" w:rsidRPr="00854283" w:rsidRDefault="00CA1B96" w:rsidP="00CA1B96">
      <w:pPr>
        <w:autoSpaceDE w:val="0"/>
        <w:autoSpaceDN w:val="0"/>
        <w:adjustRightInd w:val="0"/>
        <w:spacing w:after="0" w:line="360" w:lineRule="auto"/>
        <w:jc w:val="center"/>
        <w:rPr>
          <w:rFonts w:ascii="Times New Roman" w:eastAsia="Times New Roman" w:hAnsi="Times New Roman" w:cs="Times New Roman"/>
          <w:b/>
          <w:bCs/>
          <w:lang w:eastAsia="pl-PL"/>
        </w:rPr>
      </w:pPr>
      <w:r w:rsidRPr="00854283">
        <w:rPr>
          <w:rFonts w:ascii="Times New Roman" w:eastAsia="Times New Roman" w:hAnsi="Times New Roman" w:cs="Times New Roman"/>
          <w:b/>
          <w:bCs/>
          <w:lang w:eastAsia="pl-PL"/>
        </w:rPr>
        <w:lastRenderedPageBreak/>
        <w:t>art. 7</w:t>
      </w:r>
    </w:p>
    <w:p w14:paraId="4CA5AFB5" w14:textId="77777777" w:rsidR="00CA1B96" w:rsidRDefault="00CA1B96" w:rsidP="00CA1B96">
      <w:pPr>
        <w:autoSpaceDE w:val="0"/>
        <w:autoSpaceDN w:val="0"/>
        <w:adjustRightInd w:val="0"/>
        <w:spacing w:after="0" w:line="360" w:lineRule="auto"/>
        <w:jc w:val="center"/>
        <w:rPr>
          <w:rFonts w:ascii="Times New Roman" w:eastAsia="Times New Roman" w:hAnsi="Times New Roman" w:cs="Times New Roman"/>
          <w:b/>
          <w:bCs/>
          <w:lang w:eastAsia="pl-PL"/>
        </w:rPr>
      </w:pPr>
      <w:r w:rsidRPr="00854283">
        <w:rPr>
          <w:rFonts w:ascii="Times New Roman" w:eastAsia="Times New Roman" w:hAnsi="Times New Roman" w:cs="Times New Roman"/>
          <w:b/>
          <w:bCs/>
          <w:lang w:eastAsia="pl-PL"/>
        </w:rPr>
        <w:t>WYMAGANIA DOTYCZĄCE WADIUM</w:t>
      </w:r>
    </w:p>
    <w:p w14:paraId="0B528A0D" w14:textId="77777777" w:rsidR="00CA1B96" w:rsidRPr="00854283" w:rsidRDefault="00CA1B96" w:rsidP="00CA1B96">
      <w:pPr>
        <w:autoSpaceDE w:val="0"/>
        <w:autoSpaceDN w:val="0"/>
        <w:adjustRightInd w:val="0"/>
        <w:spacing w:after="0" w:line="360" w:lineRule="auto"/>
        <w:jc w:val="center"/>
        <w:rPr>
          <w:rFonts w:ascii="Times New Roman" w:eastAsia="Times New Roman" w:hAnsi="Times New Roman" w:cs="Times New Roman"/>
          <w:b/>
          <w:bCs/>
          <w:lang w:eastAsia="pl-PL"/>
        </w:rPr>
      </w:pPr>
      <w:r w:rsidRPr="00854283">
        <w:rPr>
          <w:rFonts w:ascii="Times New Roman" w:eastAsia="Times New Roman" w:hAnsi="Times New Roman" w:cs="Times New Roman"/>
          <w:b/>
          <w:bCs/>
          <w:lang w:eastAsia="pl-PL"/>
        </w:rPr>
        <w:t>§ 1</w:t>
      </w:r>
    </w:p>
    <w:p w14:paraId="7886B949" w14:textId="77777777" w:rsidR="00CA1B96" w:rsidRPr="00854283" w:rsidRDefault="00CA1B96" w:rsidP="00CA1B96">
      <w:pPr>
        <w:tabs>
          <w:tab w:val="left" w:pos="0"/>
          <w:tab w:val="left" w:pos="720"/>
        </w:tabs>
        <w:spacing w:after="0" w:line="360" w:lineRule="auto"/>
        <w:jc w:val="center"/>
        <w:rPr>
          <w:rFonts w:ascii="Times New Roman" w:eastAsia="Times New Roman" w:hAnsi="Times New Roman" w:cs="Times New Roman"/>
          <w:b/>
          <w:u w:val="single"/>
          <w:lang w:eastAsia="pl-PL"/>
        </w:rPr>
      </w:pPr>
      <w:r w:rsidRPr="00854283">
        <w:rPr>
          <w:rFonts w:ascii="Times New Roman" w:eastAsia="Times New Roman" w:hAnsi="Times New Roman" w:cs="Times New Roman"/>
          <w:b/>
          <w:u w:val="single"/>
          <w:lang w:eastAsia="pl-PL"/>
        </w:rPr>
        <w:t>Wysokość wadium i formy jego wniesienia</w:t>
      </w:r>
    </w:p>
    <w:p w14:paraId="637F17EF" w14:textId="32E921FE" w:rsidR="00CA1B96" w:rsidRPr="00854283" w:rsidRDefault="00CA1B96" w:rsidP="00CA1B96">
      <w:pPr>
        <w:numPr>
          <w:ilvl w:val="0"/>
          <w:numId w:val="3"/>
        </w:numPr>
        <w:spacing w:after="0" w:line="360" w:lineRule="auto"/>
        <w:ind w:left="357" w:hanging="357"/>
        <w:jc w:val="both"/>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 xml:space="preserve">Każda oferta musi być zabezpieczona wadium na cały okres związania ofertą, </w:t>
      </w:r>
      <w:r w:rsidRPr="00854283">
        <w:rPr>
          <w:rFonts w:ascii="Times New Roman" w:eastAsia="Times New Roman" w:hAnsi="Times New Roman" w:cs="Times New Roman"/>
          <w:lang w:eastAsia="pl-PL"/>
        </w:rPr>
        <w:br/>
      </w:r>
      <w:r w:rsidRPr="00BA0025">
        <w:rPr>
          <w:rFonts w:ascii="Times New Roman" w:eastAsia="Times New Roman" w:hAnsi="Times New Roman" w:cs="Times New Roman"/>
          <w:lang w:eastAsia="pl-PL"/>
        </w:rPr>
        <w:t xml:space="preserve">w wysokości: </w:t>
      </w:r>
      <w:r w:rsidR="00756957">
        <w:rPr>
          <w:rFonts w:ascii="Times New Roman" w:hAnsi="Times New Roman" w:cs="Times New Roman"/>
        </w:rPr>
        <w:t>3</w:t>
      </w:r>
      <w:r w:rsidRPr="00BA0025">
        <w:rPr>
          <w:rFonts w:ascii="Times New Roman" w:hAnsi="Times New Roman" w:cs="Times New Roman"/>
        </w:rPr>
        <w:t xml:space="preserve">.000,00 z (słownie: </w:t>
      </w:r>
      <w:r w:rsidR="00756957">
        <w:rPr>
          <w:rFonts w:ascii="Times New Roman" w:hAnsi="Times New Roman" w:cs="Times New Roman"/>
        </w:rPr>
        <w:t>trzy</w:t>
      </w:r>
      <w:r w:rsidRPr="00BA0025">
        <w:rPr>
          <w:rFonts w:ascii="Times New Roman" w:hAnsi="Times New Roman" w:cs="Times New Roman"/>
        </w:rPr>
        <w:t xml:space="preserve"> tysi</w:t>
      </w:r>
      <w:r>
        <w:rPr>
          <w:rFonts w:ascii="Times New Roman" w:hAnsi="Times New Roman" w:cs="Times New Roman"/>
        </w:rPr>
        <w:t>ą</w:t>
      </w:r>
      <w:r w:rsidRPr="00BA0025">
        <w:rPr>
          <w:rFonts w:ascii="Times New Roman" w:hAnsi="Times New Roman" w:cs="Times New Roman"/>
        </w:rPr>
        <w:t>c</w:t>
      </w:r>
      <w:r w:rsidR="00756957">
        <w:rPr>
          <w:rFonts w:ascii="Times New Roman" w:hAnsi="Times New Roman" w:cs="Times New Roman"/>
        </w:rPr>
        <w:t>e</w:t>
      </w:r>
      <w:r w:rsidRPr="00BA0025">
        <w:rPr>
          <w:rFonts w:ascii="Times New Roman" w:hAnsi="Times New Roman" w:cs="Times New Roman"/>
        </w:rPr>
        <w:t xml:space="preserve"> złotych 00/100) </w:t>
      </w:r>
      <w:r w:rsidRPr="00BA0025">
        <w:rPr>
          <w:rFonts w:ascii="Times New Roman" w:eastAsia="Times New Roman" w:hAnsi="Times New Roman" w:cs="Times New Roman"/>
          <w:lang w:eastAsia="ar-SA"/>
        </w:rPr>
        <w:t>lub równowartość tej kwoty wg</w:t>
      </w:r>
      <w:r w:rsidRPr="00854283">
        <w:rPr>
          <w:rFonts w:ascii="Times New Roman" w:eastAsia="Times New Roman" w:hAnsi="Times New Roman" w:cs="Times New Roman"/>
          <w:lang w:eastAsia="ar-SA"/>
        </w:rPr>
        <w:t xml:space="preserve"> średniego kursu NBP  z dnia wniesienia wadium</w:t>
      </w:r>
      <w:r w:rsidRPr="00854283">
        <w:rPr>
          <w:rFonts w:ascii="Times New Roman" w:eastAsia="Times New Roman" w:hAnsi="Times New Roman" w:cs="Times New Roman"/>
          <w:b/>
          <w:lang w:eastAsia="ar-SA"/>
        </w:rPr>
        <w:t xml:space="preserve">. </w:t>
      </w:r>
    </w:p>
    <w:p w14:paraId="1DC613C1" w14:textId="77777777" w:rsidR="00CA1B96" w:rsidRDefault="00CA1B96" w:rsidP="00CA1B96">
      <w:pPr>
        <w:spacing w:after="0" w:line="360" w:lineRule="auto"/>
        <w:ind w:left="357"/>
        <w:jc w:val="both"/>
        <w:rPr>
          <w:rFonts w:ascii="Times New Roman" w:eastAsia="Times New Roman" w:hAnsi="Times New Roman" w:cs="Times New Roman"/>
          <w:b/>
          <w:u w:val="single"/>
          <w:lang w:eastAsia="pl-PL"/>
        </w:rPr>
      </w:pPr>
      <w:r w:rsidRPr="009D0A19">
        <w:rPr>
          <w:rFonts w:ascii="Times New Roman" w:eastAsia="Times New Roman" w:hAnsi="Times New Roman" w:cs="Times New Roman"/>
          <w:b/>
          <w:lang w:eastAsia="pl-PL"/>
        </w:rPr>
        <w:t xml:space="preserve">W przypadku wnoszenia wadium w formie pieniądza w tytule przelewu należy wpisać </w:t>
      </w:r>
      <w:r>
        <w:rPr>
          <w:rFonts w:ascii="Times New Roman" w:eastAsia="Times New Roman" w:hAnsi="Times New Roman" w:cs="Times New Roman"/>
          <w:b/>
          <w:lang w:eastAsia="pl-PL"/>
        </w:rPr>
        <w:t>słowo: „</w:t>
      </w:r>
      <w:r w:rsidRPr="009D0A19">
        <w:rPr>
          <w:rFonts w:ascii="Times New Roman" w:eastAsia="Times New Roman" w:hAnsi="Times New Roman" w:cs="Times New Roman"/>
          <w:b/>
          <w:u w:val="single"/>
          <w:lang w:eastAsia="pl-PL"/>
        </w:rPr>
        <w:t>wadium</w:t>
      </w:r>
      <w:r>
        <w:rPr>
          <w:rFonts w:ascii="Times New Roman" w:eastAsia="Times New Roman" w:hAnsi="Times New Roman" w:cs="Times New Roman"/>
          <w:b/>
          <w:u w:val="single"/>
          <w:lang w:eastAsia="pl-PL"/>
        </w:rPr>
        <w:t>”</w:t>
      </w:r>
      <w:r w:rsidRPr="009D0A19">
        <w:rPr>
          <w:rFonts w:ascii="Times New Roman" w:eastAsia="Times New Roman" w:hAnsi="Times New Roman" w:cs="Times New Roman"/>
          <w:b/>
          <w:u w:val="single"/>
          <w:lang w:eastAsia="pl-PL"/>
        </w:rPr>
        <w:t xml:space="preserve"> i numer postępowania.</w:t>
      </w:r>
    </w:p>
    <w:p w14:paraId="52F0841E" w14:textId="77777777" w:rsidR="00CA1B96" w:rsidRPr="00854283" w:rsidRDefault="00CA1B96" w:rsidP="00D007B0">
      <w:pPr>
        <w:numPr>
          <w:ilvl w:val="0"/>
          <w:numId w:val="54"/>
        </w:numPr>
        <w:tabs>
          <w:tab w:val="left" w:pos="1080"/>
        </w:tabs>
        <w:spacing w:after="0" w:line="360" w:lineRule="auto"/>
        <w:ind w:left="357" w:hanging="357"/>
        <w:jc w:val="both"/>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Wadium może być wniesione w następujących formach:</w:t>
      </w:r>
    </w:p>
    <w:p w14:paraId="700944CB" w14:textId="77777777" w:rsidR="00CA1B96" w:rsidRPr="00854283" w:rsidRDefault="00CA1B96" w:rsidP="00D007B0">
      <w:pPr>
        <w:numPr>
          <w:ilvl w:val="0"/>
          <w:numId w:val="55"/>
        </w:numPr>
        <w:spacing w:after="0" w:line="360" w:lineRule="auto"/>
        <w:ind w:hanging="425"/>
        <w:jc w:val="both"/>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pieniądzu;</w:t>
      </w:r>
    </w:p>
    <w:p w14:paraId="2EA10E0B" w14:textId="77777777" w:rsidR="00CA1B96" w:rsidRDefault="00CA1B96" w:rsidP="00D007B0">
      <w:pPr>
        <w:numPr>
          <w:ilvl w:val="0"/>
          <w:numId w:val="55"/>
        </w:numPr>
        <w:spacing w:after="0" w:line="360" w:lineRule="auto"/>
        <w:ind w:hanging="425"/>
        <w:jc w:val="both"/>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gwarancjach bankowych;</w:t>
      </w:r>
    </w:p>
    <w:p w14:paraId="73A47DDB" w14:textId="77777777" w:rsidR="00CA1B96" w:rsidRPr="00854283" w:rsidRDefault="00CA1B96" w:rsidP="00D007B0">
      <w:pPr>
        <w:numPr>
          <w:ilvl w:val="0"/>
          <w:numId w:val="55"/>
        </w:numPr>
        <w:spacing w:after="0" w:line="360" w:lineRule="auto"/>
        <w:ind w:hanging="425"/>
        <w:jc w:val="both"/>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gwarancjach ubezpieczeniowych;</w:t>
      </w:r>
    </w:p>
    <w:p w14:paraId="087D2DCD" w14:textId="77777777" w:rsidR="00CA1B96" w:rsidRDefault="00CA1B96" w:rsidP="00D007B0">
      <w:pPr>
        <w:numPr>
          <w:ilvl w:val="0"/>
          <w:numId w:val="55"/>
        </w:numPr>
        <w:spacing w:after="0" w:line="360" w:lineRule="auto"/>
        <w:ind w:hanging="425"/>
        <w:jc w:val="both"/>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poręczeniach udzielanych przez podmioty, o których mowa w art. 6b ust. 5 pkt 2 ustawy z dnia 9 listopada 2000 r. o utworzeniu Polskiej Agencji Rozwoju Przedsiębiorczości (Dz. U. z 2019 r. poz. 310, 836 i 1572).</w:t>
      </w:r>
      <w:r w:rsidRPr="00854283" w:rsidDel="003B4733">
        <w:rPr>
          <w:rFonts w:ascii="Times New Roman" w:eastAsia="Times New Roman" w:hAnsi="Times New Roman" w:cs="Times New Roman"/>
          <w:lang w:eastAsia="pl-PL"/>
        </w:rPr>
        <w:t xml:space="preserve"> </w:t>
      </w:r>
    </w:p>
    <w:p w14:paraId="4552D309" w14:textId="77777777" w:rsidR="00CA1B96" w:rsidRPr="00AD3017" w:rsidRDefault="00CA1B96" w:rsidP="00D007B0">
      <w:pPr>
        <w:numPr>
          <w:ilvl w:val="0"/>
          <w:numId w:val="54"/>
        </w:numPr>
        <w:tabs>
          <w:tab w:val="left" w:pos="1080"/>
        </w:tabs>
        <w:spacing w:after="0" w:line="360" w:lineRule="auto"/>
        <w:ind w:left="357" w:hanging="357"/>
        <w:jc w:val="both"/>
        <w:rPr>
          <w:rFonts w:ascii="Times New Roman" w:eastAsia="Times New Roman" w:hAnsi="Times New Roman" w:cs="Times New Roman"/>
          <w:lang w:eastAsia="pl-PL"/>
        </w:rPr>
      </w:pPr>
      <w:r w:rsidRPr="00AD3017">
        <w:rPr>
          <w:rFonts w:ascii="Times New Roman" w:hAnsi="Times New Roman" w:cs="Times New Roman"/>
        </w:rPr>
        <w:t>Wadium wnoszone w</w:t>
      </w:r>
      <w:r>
        <w:rPr>
          <w:rFonts w:ascii="Times New Roman" w:hAnsi="Times New Roman" w:cs="Times New Roman"/>
        </w:rPr>
        <w:t xml:space="preserve"> </w:t>
      </w:r>
      <w:r w:rsidRPr="00AD3017">
        <w:rPr>
          <w:rFonts w:ascii="Times New Roman" w:hAnsi="Times New Roman" w:cs="Times New Roman"/>
        </w:rPr>
        <w:t>pieniądzu wpłaca się</w:t>
      </w:r>
      <w:r>
        <w:rPr>
          <w:rFonts w:ascii="Times New Roman" w:hAnsi="Times New Roman" w:cs="Times New Roman"/>
        </w:rPr>
        <w:t xml:space="preserve"> </w:t>
      </w:r>
      <w:r w:rsidRPr="00AD3017">
        <w:rPr>
          <w:rFonts w:ascii="Times New Roman" w:hAnsi="Times New Roman" w:cs="Times New Roman"/>
        </w:rPr>
        <w:t xml:space="preserve">przelewem na rachunek bankowy wskazany przez Zamawiającego: </w:t>
      </w:r>
      <w:r w:rsidRPr="00AD3017">
        <w:rPr>
          <w:rFonts w:ascii="Times New Roman" w:hAnsi="Times New Roman" w:cs="Times New Roman"/>
          <w:b/>
        </w:rPr>
        <w:t>12 1160 2202 0000 0001 5249 4191</w:t>
      </w:r>
      <w:r w:rsidRPr="00AD3017">
        <w:rPr>
          <w:rFonts w:ascii="Times New Roman" w:hAnsi="Times New Roman" w:cs="Times New Roman"/>
        </w:rPr>
        <w:t xml:space="preserve"> z podaniem numeru postępowania. Nie jest dopuszczalna bezpośrednia wpłata kwoty wadium np. w</w:t>
      </w:r>
      <w:r>
        <w:rPr>
          <w:rFonts w:ascii="Times New Roman" w:hAnsi="Times New Roman" w:cs="Times New Roman"/>
        </w:rPr>
        <w:t xml:space="preserve"> </w:t>
      </w:r>
      <w:r w:rsidRPr="00AD3017">
        <w:rPr>
          <w:rFonts w:ascii="Times New Roman" w:hAnsi="Times New Roman" w:cs="Times New Roman"/>
        </w:rPr>
        <w:t>kasie Zamawiającego lub banku.</w:t>
      </w:r>
    </w:p>
    <w:p w14:paraId="1576D7A4" w14:textId="77777777" w:rsidR="00CA1B96" w:rsidRPr="00AD3017" w:rsidRDefault="00CA1B96" w:rsidP="00D007B0">
      <w:pPr>
        <w:numPr>
          <w:ilvl w:val="0"/>
          <w:numId w:val="54"/>
        </w:numPr>
        <w:tabs>
          <w:tab w:val="left" w:pos="1080"/>
        </w:tabs>
        <w:spacing w:after="0" w:line="360" w:lineRule="auto"/>
        <w:ind w:left="357" w:hanging="357"/>
        <w:jc w:val="both"/>
        <w:rPr>
          <w:rFonts w:ascii="Times New Roman" w:eastAsia="Times New Roman" w:hAnsi="Times New Roman" w:cs="Times New Roman"/>
          <w:lang w:eastAsia="pl-PL"/>
        </w:rPr>
      </w:pPr>
      <w:r w:rsidRPr="00AD3017">
        <w:rPr>
          <w:rFonts w:ascii="Times New Roman" w:hAnsi="Times New Roman" w:cs="Times New Roman"/>
        </w:rPr>
        <w:t xml:space="preserve">Wadium wniesione przelewem na rachunek bankowy Zamawiającego uznane będzie za wniesione w terminie, jeżeli przed terminem składania ofert rachunek bankowy Zamawiającego będzie uznany kwotą wadium. </w:t>
      </w:r>
    </w:p>
    <w:p w14:paraId="0B3B5A1D" w14:textId="77777777" w:rsidR="00CA1B96" w:rsidRPr="00AD3017" w:rsidRDefault="00CA1B96" w:rsidP="00D007B0">
      <w:pPr>
        <w:numPr>
          <w:ilvl w:val="0"/>
          <w:numId w:val="54"/>
        </w:numPr>
        <w:tabs>
          <w:tab w:val="left" w:pos="1080"/>
        </w:tabs>
        <w:spacing w:after="0" w:line="360" w:lineRule="auto"/>
        <w:ind w:left="357" w:hanging="357"/>
        <w:jc w:val="both"/>
        <w:rPr>
          <w:rFonts w:ascii="Times New Roman" w:eastAsia="Times New Roman" w:hAnsi="Times New Roman" w:cs="Times New Roman"/>
          <w:lang w:eastAsia="pl-PL"/>
        </w:rPr>
      </w:pPr>
      <w:r w:rsidRPr="00AD3017">
        <w:rPr>
          <w:rFonts w:ascii="Times New Roman" w:hAnsi="Times New Roman" w:cs="Times New Roman"/>
        </w:rPr>
        <w:t>Jeżeli wadium jest wnoszone w formie gwarancji lub poręczenia, o których mowa w ust. 2 pkt 2–4, Wykonawca przekazuje Zamawiającemu oryginał gwarancji lub poręczenia, w postaci elektronicznej.</w:t>
      </w:r>
    </w:p>
    <w:p w14:paraId="7EFCD276" w14:textId="77777777" w:rsidR="00CA1B96" w:rsidRPr="004923CC" w:rsidRDefault="00CA1B96" w:rsidP="00D007B0">
      <w:pPr>
        <w:numPr>
          <w:ilvl w:val="0"/>
          <w:numId w:val="54"/>
        </w:numPr>
        <w:tabs>
          <w:tab w:val="left" w:pos="1080"/>
        </w:tabs>
        <w:spacing w:after="0" w:line="360" w:lineRule="auto"/>
        <w:ind w:left="357" w:hanging="357"/>
        <w:jc w:val="both"/>
        <w:rPr>
          <w:rFonts w:ascii="Times New Roman" w:eastAsia="Times New Roman" w:hAnsi="Times New Roman" w:cs="Times New Roman"/>
          <w:lang w:eastAsia="pl-PL"/>
        </w:rPr>
      </w:pPr>
      <w:r w:rsidRPr="00AD3017">
        <w:rPr>
          <w:rFonts w:ascii="Times New Roman" w:hAnsi="Times New Roman" w:cs="Times New Roman"/>
        </w:rPr>
        <w:t xml:space="preserve">Oferta Wykonawcy, który nie wniesie wadium lub wniesie w sposób nieprawidłowy lub nie utrzyma wadium nieprzerwalnie do upływu związania ofertą lub złoży wniosek o zwrot wadium w przypadku, o którym mowa w art. 98 ust. 2 </w:t>
      </w:r>
      <w:r>
        <w:rPr>
          <w:rFonts w:ascii="Times New Roman" w:hAnsi="Times New Roman" w:cs="Times New Roman"/>
        </w:rPr>
        <w:t>pkt 3 ustawy zostanie odrzucona.</w:t>
      </w:r>
    </w:p>
    <w:p w14:paraId="37D1B249" w14:textId="44230775" w:rsidR="00D91389" w:rsidRPr="004923CC" w:rsidRDefault="00CA1B96" w:rsidP="00D007B0">
      <w:pPr>
        <w:numPr>
          <w:ilvl w:val="0"/>
          <w:numId w:val="54"/>
        </w:numPr>
        <w:tabs>
          <w:tab w:val="left" w:pos="1080"/>
        </w:tabs>
        <w:spacing w:after="0" w:line="360" w:lineRule="auto"/>
        <w:ind w:left="357" w:hanging="357"/>
        <w:jc w:val="both"/>
        <w:rPr>
          <w:rFonts w:ascii="Times New Roman" w:eastAsia="Times New Roman" w:hAnsi="Times New Roman" w:cs="Times New Roman"/>
          <w:lang w:eastAsia="pl-PL"/>
        </w:rPr>
      </w:pPr>
      <w:r w:rsidRPr="004923CC">
        <w:rPr>
          <w:rFonts w:ascii="Times New Roman" w:hAnsi="Times New Roman" w:cs="Times New Roman"/>
        </w:rPr>
        <w:t>Zasady zwrotu oraz okoliczności zatrzymania wadium określa ustawa.</w:t>
      </w:r>
    </w:p>
    <w:p w14:paraId="5B9CB8D4" w14:textId="77777777" w:rsidR="00725E3D" w:rsidRDefault="00725E3D" w:rsidP="00EF3D10">
      <w:pPr>
        <w:autoSpaceDE w:val="0"/>
        <w:autoSpaceDN w:val="0"/>
        <w:adjustRightInd w:val="0"/>
        <w:spacing w:after="0" w:line="360" w:lineRule="auto"/>
        <w:jc w:val="center"/>
        <w:rPr>
          <w:rFonts w:ascii="Times New Roman" w:eastAsia="Times New Roman" w:hAnsi="Times New Roman" w:cs="Times New Roman"/>
          <w:b/>
          <w:lang w:eastAsia="pl-PL"/>
        </w:rPr>
      </w:pPr>
    </w:p>
    <w:p w14:paraId="597C18CE" w14:textId="77777777" w:rsidR="00EF3D10" w:rsidRPr="00854283" w:rsidRDefault="00EF3D10" w:rsidP="00EF3D10">
      <w:pPr>
        <w:autoSpaceDE w:val="0"/>
        <w:autoSpaceDN w:val="0"/>
        <w:adjustRightInd w:val="0"/>
        <w:spacing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art. 8</w:t>
      </w:r>
    </w:p>
    <w:p w14:paraId="08D076AC" w14:textId="77777777" w:rsidR="00EF3D10" w:rsidRDefault="00EF3D10" w:rsidP="00EF3D10">
      <w:pPr>
        <w:autoSpaceDE w:val="0"/>
        <w:autoSpaceDN w:val="0"/>
        <w:adjustRightInd w:val="0"/>
        <w:spacing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TERMIN ZWIĄZANIA OFERTĄ</w:t>
      </w:r>
    </w:p>
    <w:p w14:paraId="70E336A7" w14:textId="28C2C358" w:rsidR="001A49C9" w:rsidRPr="001A49C9" w:rsidRDefault="001A49C9" w:rsidP="00903DBF">
      <w:pPr>
        <w:numPr>
          <w:ilvl w:val="0"/>
          <w:numId w:val="4"/>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1A49C9">
        <w:rPr>
          <w:rFonts w:ascii="Times New Roman" w:hAnsi="Times New Roman" w:cs="Times New Roman"/>
        </w:rPr>
        <w:t>Wykonawca jest związany ofertą 30 dni od dnia upływu terminu składania ofert, tj. do dnia</w:t>
      </w:r>
      <w:r>
        <w:rPr>
          <w:rFonts w:ascii="Times New Roman" w:hAnsi="Times New Roman" w:cs="Times New Roman"/>
        </w:rPr>
        <w:t xml:space="preserve"> </w:t>
      </w:r>
      <w:r w:rsidR="002C458C">
        <w:rPr>
          <w:rFonts w:ascii="Times New Roman" w:hAnsi="Times New Roman" w:cs="Times New Roman"/>
          <w:b/>
        </w:rPr>
        <w:t>07.07.</w:t>
      </w:r>
      <w:r w:rsidRPr="00DD0AAC">
        <w:rPr>
          <w:rFonts w:ascii="Times New Roman" w:hAnsi="Times New Roman" w:cs="Times New Roman"/>
          <w:b/>
        </w:rPr>
        <w:t>202</w:t>
      </w:r>
      <w:r w:rsidR="00725E3D">
        <w:rPr>
          <w:rFonts w:ascii="Times New Roman" w:hAnsi="Times New Roman" w:cs="Times New Roman"/>
          <w:b/>
        </w:rPr>
        <w:t>2</w:t>
      </w:r>
      <w:r w:rsidRPr="00DD0AAC">
        <w:rPr>
          <w:rFonts w:ascii="Times New Roman" w:hAnsi="Times New Roman" w:cs="Times New Roman"/>
          <w:b/>
        </w:rPr>
        <w:t xml:space="preserve"> r.</w:t>
      </w:r>
      <w:r w:rsidRPr="001A49C9">
        <w:rPr>
          <w:rFonts w:ascii="Times New Roman" w:hAnsi="Times New Roman" w:cs="Times New Roman"/>
        </w:rPr>
        <w:t xml:space="preserve"> przy czym pierwszym dniem terminu związania ofertą jest dzień, w którym upływa termin składania ofert.</w:t>
      </w:r>
    </w:p>
    <w:p w14:paraId="2811C217" w14:textId="4067F3BF" w:rsidR="001A49C9" w:rsidRPr="001A49C9" w:rsidRDefault="001A49C9" w:rsidP="00903DBF">
      <w:pPr>
        <w:numPr>
          <w:ilvl w:val="0"/>
          <w:numId w:val="4"/>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1A49C9">
        <w:rPr>
          <w:rFonts w:ascii="Times New Roman" w:hAnsi="Times New Roman" w:cs="Times New Roman"/>
        </w:rPr>
        <w:t>W przypadku gdy wybór najkorzystniejszej oferty nie nastąpi przed upływem</w:t>
      </w:r>
      <w:r>
        <w:rPr>
          <w:rFonts w:ascii="Times New Roman" w:hAnsi="Times New Roman" w:cs="Times New Roman"/>
        </w:rPr>
        <w:t xml:space="preserve"> </w:t>
      </w:r>
      <w:r w:rsidRPr="001A49C9">
        <w:rPr>
          <w:rFonts w:ascii="Times New Roman" w:hAnsi="Times New Roman" w:cs="Times New Roman"/>
        </w:rPr>
        <w:t xml:space="preserve">terminu związania ofertą określonego w ust. 1, Zamawiający przed upływem terminu związania ofertą zwraca się </w:t>
      </w:r>
      <w:r w:rsidRPr="001A49C9">
        <w:rPr>
          <w:rFonts w:ascii="Times New Roman" w:hAnsi="Times New Roman" w:cs="Times New Roman"/>
        </w:rPr>
        <w:lastRenderedPageBreak/>
        <w:t>jednokrotnie do Wykonawców o wyrażenie zgody na przedłużenie tego terminu o wskazywany przez niego okres, nie dłuższy niż 30 dni.</w:t>
      </w:r>
    </w:p>
    <w:p w14:paraId="697618EE" w14:textId="77777777" w:rsidR="001A49C9" w:rsidRPr="00830A36" w:rsidRDefault="001A49C9" w:rsidP="00903DBF">
      <w:pPr>
        <w:numPr>
          <w:ilvl w:val="0"/>
          <w:numId w:val="4"/>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1A49C9">
        <w:rPr>
          <w:rFonts w:ascii="Times New Roman" w:hAnsi="Times New Roman" w:cs="Times New Roman"/>
        </w:rPr>
        <w:t>Przedłużenie terminu związania ofertą, o którym mowa w</w:t>
      </w:r>
      <w:r>
        <w:rPr>
          <w:rFonts w:ascii="Times New Roman" w:hAnsi="Times New Roman" w:cs="Times New Roman"/>
        </w:rPr>
        <w:t xml:space="preserve"> </w:t>
      </w:r>
      <w:r w:rsidRPr="001A49C9">
        <w:rPr>
          <w:rFonts w:ascii="Times New Roman" w:hAnsi="Times New Roman" w:cs="Times New Roman"/>
        </w:rPr>
        <w:t>ust. 2, wymaga złożenia przez Wykonawcę pisemnego oświadczenia o wyrażeniu zgody na przedłużenie terminu związania ofertą.</w:t>
      </w:r>
    </w:p>
    <w:p w14:paraId="5D1E5DD2" w14:textId="77777777" w:rsidR="001A49C9" w:rsidRPr="001A49C9" w:rsidRDefault="001A49C9" w:rsidP="00903DBF">
      <w:pPr>
        <w:numPr>
          <w:ilvl w:val="0"/>
          <w:numId w:val="4"/>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1A49C9">
        <w:rPr>
          <w:rFonts w:ascii="Times New Roman" w:hAnsi="Times New Roman" w:cs="Times New Roman"/>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79C8507B" w14:textId="41993463" w:rsidR="00214FD8" w:rsidRPr="001A49C9" w:rsidRDefault="001A49C9" w:rsidP="00903DBF">
      <w:pPr>
        <w:numPr>
          <w:ilvl w:val="0"/>
          <w:numId w:val="4"/>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1A49C9">
        <w:rPr>
          <w:rFonts w:ascii="Times New Roman" w:hAnsi="Times New Roman" w:cs="Times New Roman"/>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6B226DE0" w14:textId="77777777" w:rsidR="00830A36" w:rsidRDefault="00830A36" w:rsidP="00EF3D10">
      <w:pPr>
        <w:autoSpaceDE w:val="0"/>
        <w:autoSpaceDN w:val="0"/>
        <w:adjustRightInd w:val="0"/>
        <w:spacing w:after="0" w:line="360" w:lineRule="auto"/>
        <w:jc w:val="center"/>
        <w:rPr>
          <w:rFonts w:ascii="Times New Roman" w:eastAsia="Times New Roman" w:hAnsi="Times New Roman" w:cs="Times New Roman"/>
          <w:b/>
          <w:lang w:eastAsia="pl-PL"/>
        </w:rPr>
      </w:pPr>
    </w:p>
    <w:p w14:paraId="5CB6A733" w14:textId="77777777" w:rsidR="00EF3D10" w:rsidRPr="0025518C" w:rsidRDefault="00EF3D10" w:rsidP="00EF3D10">
      <w:pPr>
        <w:autoSpaceDE w:val="0"/>
        <w:autoSpaceDN w:val="0"/>
        <w:adjustRightInd w:val="0"/>
        <w:spacing w:after="0" w:line="360" w:lineRule="auto"/>
        <w:jc w:val="center"/>
        <w:rPr>
          <w:rFonts w:ascii="Times New Roman" w:eastAsia="Times New Roman" w:hAnsi="Times New Roman" w:cs="Times New Roman"/>
          <w:b/>
          <w:lang w:eastAsia="pl-PL"/>
        </w:rPr>
      </w:pPr>
      <w:r w:rsidRPr="0025518C">
        <w:rPr>
          <w:rFonts w:ascii="Times New Roman" w:eastAsia="Times New Roman" w:hAnsi="Times New Roman" w:cs="Times New Roman"/>
          <w:b/>
          <w:lang w:eastAsia="pl-PL"/>
        </w:rPr>
        <w:t>art. 9</w:t>
      </w:r>
    </w:p>
    <w:p w14:paraId="66393474" w14:textId="77777777" w:rsidR="00EF3D10" w:rsidRPr="0025518C" w:rsidRDefault="00EF3D10" w:rsidP="00EF3D10">
      <w:pPr>
        <w:spacing w:after="0" w:line="360" w:lineRule="auto"/>
        <w:jc w:val="center"/>
        <w:rPr>
          <w:rFonts w:ascii="Times New Roman" w:eastAsia="Times New Roman" w:hAnsi="Times New Roman" w:cs="Times New Roman"/>
          <w:b/>
          <w:lang w:eastAsia="pl-PL"/>
        </w:rPr>
      </w:pPr>
      <w:r w:rsidRPr="0025518C">
        <w:rPr>
          <w:rFonts w:ascii="Times New Roman" w:eastAsia="Times New Roman" w:hAnsi="Times New Roman" w:cs="Times New Roman"/>
          <w:b/>
          <w:lang w:eastAsia="pl-PL"/>
        </w:rPr>
        <w:t>CENA OFERTY</w:t>
      </w:r>
    </w:p>
    <w:p w14:paraId="3B9E39AE" w14:textId="77777777" w:rsidR="00EF3D10" w:rsidRPr="0025518C" w:rsidRDefault="00EF3D10" w:rsidP="00EF3D10">
      <w:pPr>
        <w:autoSpaceDE w:val="0"/>
        <w:autoSpaceDN w:val="0"/>
        <w:adjustRightInd w:val="0"/>
        <w:spacing w:after="0" w:line="360" w:lineRule="auto"/>
        <w:jc w:val="center"/>
        <w:rPr>
          <w:rFonts w:ascii="Times New Roman" w:eastAsia="Times New Roman" w:hAnsi="Times New Roman" w:cs="Times New Roman"/>
          <w:b/>
          <w:lang w:eastAsia="pl-PL"/>
        </w:rPr>
      </w:pPr>
      <w:r w:rsidRPr="0025518C">
        <w:rPr>
          <w:rFonts w:ascii="Times New Roman" w:eastAsia="Times New Roman" w:hAnsi="Times New Roman" w:cs="Times New Roman"/>
          <w:b/>
          <w:lang w:eastAsia="pl-PL"/>
        </w:rPr>
        <w:t>§ 1</w:t>
      </w:r>
    </w:p>
    <w:p w14:paraId="4017A57F" w14:textId="77777777" w:rsidR="00EF3D10" w:rsidRPr="0025518C" w:rsidRDefault="00EF3D10" w:rsidP="00EF3D10">
      <w:pPr>
        <w:spacing w:after="0" w:line="360" w:lineRule="auto"/>
        <w:jc w:val="center"/>
        <w:rPr>
          <w:rFonts w:ascii="Times New Roman" w:eastAsia="Times New Roman" w:hAnsi="Times New Roman" w:cs="Times New Roman"/>
          <w:b/>
          <w:u w:val="single"/>
          <w:lang w:eastAsia="pl-PL"/>
        </w:rPr>
      </w:pPr>
      <w:r w:rsidRPr="0025518C">
        <w:rPr>
          <w:rFonts w:ascii="Times New Roman" w:eastAsia="Times New Roman" w:hAnsi="Times New Roman" w:cs="Times New Roman"/>
          <w:b/>
          <w:u w:val="single"/>
          <w:lang w:eastAsia="pl-PL"/>
        </w:rPr>
        <w:t>Opis sposobu obliczenia ceny oferty</w:t>
      </w:r>
    </w:p>
    <w:p w14:paraId="10C89987" w14:textId="77777777" w:rsidR="00A627B8" w:rsidRPr="00A627B8" w:rsidRDefault="00A627B8" w:rsidP="00903DBF">
      <w:pPr>
        <w:numPr>
          <w:ilvl w:val="0"/>
          <w:numId w:val="10"/>
        </w:numPr>
        <w:spacing w:after="0" w:line="360" w:lineRule="auto"/>
        <w:ind w:left="340" w:hanging="340"/>
        <w:jc w:val="both"/>
        <w:rPr>
          <w:rFonts w:ascii="Times New Roman" w:eastAsia="Times New Roman" w:hAnsi="Times New Roman" w:cs="Times New Roman"/>
          <w:u w:val="single"/>
          <w:lang w:eastAsia="pl-PL"/>
        </w:rPr>
      </w:pPr>
      <w:r w:rsidRPr="00A627B8">
        <w:rPr>
          <w:rFonts w:ascii="Times New Roman" w:eastAsia="Times New Roman" w:hAnsi="Times New Roman" w:cs="Times New Roman"/>
          <w:lang w:eastAsia="pl-PL"/>
        </w:rPr>
        <w:t xml:space="preserve">W ofercie należy podać cenę za całość zamówienia wraz z należnym podatkiem VAT. </w:t>
      </w:r>
    </w:p>
    <w:p w14:paraId="7AB68623" w14:textId="1681EE70" w:rsidR="00A627B8" w:rsidRPr="00A627B8" w:rsidRDefault="00A627B8" w:rsidP="00903DBF">
      <w:pPr>
        <w:numPr>
          <w:ilvl w:val="0"/>
          <w:numId w:val="10"/>
        </w:numPr>
        <w:spacing w:after="0" w:line="360" w:lineRule="auto"/>
        <w:jc w:val="both"/>
        <w:rPr>
          <w:rFonts w:ascii="Times New Roman" w:eastAsia="Times New Roman" w:hAnsi="Times New Roman" w:cs="Times New Roman"/>
          <w:lang w:eastAsia="pl-PL"/>
        </w:rPr>
      </w:pPr>
      <w:r w:rsidRPr="00A627B8">
        <w:rPr>
          <w:rFonts w:ascii="Times New Roman" w:eastAsia="Times New Roman" w:hAnsi="Times New Roman" w:cs="Times New Roman"/>
          <w:lang w:eastAsia="pl-PL"/>
        </w:rPr>
        <w:t xml:space="preserve">Podstawą do określenia ceny oferty jest „Opis przedmiotu zamówienia”, stanowiący załącznik        </w:t>
      </w:r>
      <w:r w:rsidR="003574AA">
        <w:rPr>
          <w:rFonts w:ascii="Times New Roman" w:eastAsia="Times New Roman" w:hAnsi="Times New Roman" w:cs="Times New Roman"/>
          <w:lang w:eastAsia="pl-PL"/>
        </w:rPr>
        <w:t xml:space="preserve">                      Nr 1 do S</w:t>
      </w:r>
      <w:r w:rsidRPr="00A627B8">
        <w:rPr>
          <w:rFonts w:ascii="Times New Roman" w:eastAsia="Times New Roman" w:hAnsi="Times New Roman" w:cs="Times New Roman"/>
          <w:lang w:eastAsia="pl-PL"/>
        </w:rPr>
        <w:t>WZ.</w:t>
      </w:r>
    </w:p>
    <w:p w14:paraId="4744F276" w14:textId="5C7B8A6E" w:rsidR="00A627B8" w:rsidRDefault="00A627B8" w:rsidP="00903DBF">
      <w:pPr>
        <w:numPr>
          <w:ilvl w:val="0"/>
          <w:numId w:val="10"/>
        </w:numPr>
        <w:tabs>
          <w:tab w:val="left" w:pos="0"/>
        </w:tabs>
        <w:suppressAutoHyphens/>
        <w:overflowPunct w:val="0"/>
        <w:autoSpaceDE w:val="0"/>
        <w:spacing w:after="0" w:line="360" w:lineRule="auto"/>
        <w:jc w:val="both"/>
        <w:rPr>
          <w:rFonts w:ascii="Times New Roman" w:eastAsia="Times New Roman" w:hAnsi="Times New Roman" w:cs="Times New Roman"/>
          <w:lang w:eastAsia="pl-PL"/>
        </w:rPr>
      </w:pPr>
      <w:r w:rsidRPr="00A627B8">
        <w:rPr>
          <w:rFonts w:ascii="Times New Roman" w:eastAsia="Times New Roman" w:hAnsi="Times New Roman" w:cs="Times New Roman"/>
          <w:lang w:eastAsia="pl-PL"/>
        </w:rPr>
        <w:t>Cena oferty musi zawierać wszystkie przewidywane koszty kompletnego wykonania zamówienia, musi uwzględniać w</w:t>
      </w:r>
      <w:r w:rsidR="003574AA">
        <w:rPr>
          <w:rFonts w:ascii="Times New Roman" w:eastAsia="Times New Roman" w:hAnsi="Times New Roman" w:cs="Times New Roman"/>
          <w:lang w:eastAsia="pl-PL"/>
        </w:rPr>
        <w:t>szystkie wymagania niniejszej S</w:t>
      </w:r>
      <w:r w:rsidRPr="00A627B8">
        <w:rPr>
          <w:rFonts w:ascii="Times New Roman" w:eastAsia="Times New Roman" w:hAnsi="Times New Roman" w:cs="Times New Roman"/>
          <w:lang w:eastAsia="pl-PL"/>
        </w:rPr>
        <w:t>WZ oraz obejmować w</w:t>
      </w:r>
      <w:r w:rsidR="003574AA">
        <w:rPr>
          <w:rFonts w:ascii="Times New Roman" w:eastAsia="Times New Roman" w:hAnsi="Times New Roman" w:cs="Times New Roman"/>
          <w:lang w:eastAsia="pl-PL"/>
        </w:rPr>
        <w:t>szelkie koszty, jakie poniesie W</w:t>
      </w:r>
      <w:r w:rsidRPr="00A627B8">
        <w:rPr>
          <w:rFonts w:ascii="Times New Roman" w:eastAsia="Times New Roman" w:hAnsi="Times New Roman" w:cs="Times New Roman"/>
          <w:lang w:eastAsia="pl-PL"/>
        </w:rPr>
        <w:t>ykonawca z tytułu należytej oraz zgodnej z obowiązującymi przepisami realizacji przedmiotu zamówienia.</w:t>
      </w:r>
    </w:p>
    <w:p w14:paraId="1C02EED6" w14:textId="4BE40B43" w:rsidR="004A7915" w:rsidRPr="004A7915" w:rsidRDefault="00A627B8" w:rsidP="004A7915">
      <w:pPr>
        <w:tabs>
          <w:tab w:val="left" w:pos="0"/>
        </w:tabs>
        <w:suppressAutoHyphens/>
        <w:overflowPunct w:val="0"/>
        <w:autoSpaceDE w:val="0"/>
        <w:spacing w:after="0" w:line="360" w:lineRule="auto"/>
        <w:ind w:left="341"/>
        <w:jc w:val="both"/>
        <w:rPr>
          <w:rFonts w:ascii="Times New Roman" w:eastAsia="Times New Roman" w:hAnsi="Times New Roman" w:cs="Times New Roman"/>
          <w:lang w:eastAsia="pl-PL"/>
        </w:rPr>
      </w:pPr>
      <w:r w:rsidRPr="00A627B8">
        <w:rPr>
          <w:rFonts w:ascii="Times New Roman" w:hAnsi="Times New Roman"/>
        </w:rPr>
        <w:t xml:space="preserve">Zaoferowana cena uwzględnia wszystkie czynności i materiały potrzebne do zrealizowania zamówienia – zgodnie z opisem przedmiotu zamówienia, stanowiącym załącznik nr 1 do SWZ, </w:t>
      </w:r>
      <w:r w:rsidR="004A7915" w:rsidRPr="00F57CE9">
        <w:rPr>
          <w:rFonts w:ascii="Times New Roman" w:eastAsia="Times New Roman" w:hAnsi="Times New Roman" w:cs="Times New Roman"/>
          <w:lang w:eastAsia="pl-PL"/>
        </w:rPr>
        <w:t>w szczególności koszty dojazdu, przygotowania stanowiska do</w:t>
      </w:r>
      <w:r w:rsidR="004A7915">
        <w:rPr>
          <w:rFonts w:ascii="Times New Roman" w:eastAsia="Times New Roman" w:hAnsi="Times New Roman" w:cs="Times New Roman"/>
          <w:lang w:eastAsia="pl-PL"/>
        </w:rPr>
        <w:t xml:space="preserve"> </w:t>
      </w:r>
      <w:r w:rsidR="004A7915" w:rsidRPr="00F57CE9">
        <w:rPr>
          <w:rFonts w:ascii="Times New Roman" w:eastAsia="Times New Roman" w:hAnsi="Times New Roman" w:cs="Times New Roman"/>
          <w:lang w:eastAsia="pl-PL"/>
        </w:rPr>
        <w:t>wykonania usługi, spełnienie obowiązków Wykonawcy zawartych we wzorze</w:t>
      </w:r>
      <w:r w:rsidR="004A7915" w:rsidRPr="00F57CE9">
        <w:rPr>
          <w:rFonts w:ascii="Times New Roman" w:eastAsia="Times New Roman" w:hAnsi="Times New Roman" w:cs="Times New Roman"/>
          <w:b/>
          <w:u w:val="single"/>
          <w:lang w:eastAsia="pl-PL"/>
        </w:rPr>
        <w:t xml:space="preserve"> </w:t>
      </w:r>
      <w:r w:rsidR="004A7915">
        <w:rPr>
          <w:rFonts w:ascii="Times New Roman" w:eastAsia="Times New Roman" w:hAnsi="Times New Roman" w:cs="Times New Roman"/>
          <w:lang w:eastAsia="pl-PL"/>
        </w:rPr>
        <w:t xml:space="preserve">umowy, a także inne </w:t>
      </w:r>
      <w:r w:rsidR="004A7915" w:rsidRPr="00F57CE9">
        <w:rPr>
          <w:rFonts w:ascii="Times New Roman" w:eastAsia="Times New Roman" w:hAnsi="Times New Roman" w:cs="Times New Roman"/>
          <w:lang w:eastAsia="pl-PL"/>
        </w:rPr>
        <w:t>koszty nie wymienione w SIWZ, a niezbędne do prawidłowej realizacji zamówienia.</w:t>
      </w:r>
    </w:p>
    <w:p w14:paraId="3B167B8C" w14:textId="77777777" w:rsidR="00A627B8" w:rsidRPr="00A627B8" w:rsidRDefault="00A627B8" w:rsidP="00903DBF">
      <w:pPr>
        <w:numPr>
          <w:ilvl w:val="0"/>
          <w:numId w:val="10"/>
        </w:numPr>
        <w:spacing w:after="0" w:line="360" w:lineRule="auto"/>
        <w:ind w:left="340" w:hanging="340"/>
        <w:jc w:val="both"/>
        <w:rPr>
          <w:rFonts w:ascii="Times New Roman" w:eastAsia="Times New Roman" w:hAnsi="Times New Roman" w:cs="Times New Roman"/>
          <w:u w:val="single"/>
          <w:lang w:eastAsia="pl-PL"/>
        </w:rPr>
      </w:pPr>
      <w:r w:rsidRPr="00A627B8">
        <w:rPr>
          <w:rFonts w:ascii="Times New Roman" w:eastAsia="Times New Roman" w:hAnsi="Times New Roman" w:cs="Times New Roman"/>
          <w:lang w:eastAsia="pl-PL"/>
        </w:rPr>
        <w:t>Żadne niedoszacowanie, pominięcie, brak rozpoznania przedmiotu zamówienia nie będzie podstawą do żądania zmiany ceny określonej w ofercie.</w:t>
      </w:r>
    </w:p>
    <w:p w14:paraId="688E8C2A" w14:textId="77777777" w:rsidR="00A627B8" w:rsidRPr="00A627B8" w:rsidRDefault="00A627B8" w:rsidP="00B26264">
      <w:pPr>
        <w:tabs>
          <w:tab w:val="left" w:pos="0"/>
        </w:tabs>
        <w:overflowPunct w:val="0"/>
        <w:autoSpaceDE w:val="0"/>
        <w:autoSpaceDN w:val="0"/>
        <w:adjustRightInd w:val="0"/>
        <w:spacing w:after="0" w:line="360" w:lineRule="auto"/>
        <w:ind w:left="340"/>
        <w:jc w:val="both"/>
        <w:rPr>
          <w:rFonts w:ascii="Times New Roman" w:eastAsia="Times New Roman" w:hAnsi="Times New Roman" w:cs="Times New Roman"/>
          <w:lang w:eastAsia="pl-PL"/>
        </w:rPr>
      </w:pPr>
      <w:r w:rsidRPr="00A627B8">
        <w:rPr>
          <w:rFonts w:ascii="Times New Roman" w:eastAsia="Times New Roman" w:hAnsi="Times New Roman" w:cs="Times New Roman"/>
          <w:lang w:eastAsia="pl-PL"/>
        </w:rPr>
        <w:t xml:space="preserve">Skutki finansowe jakichkolwiek błędów w dokumentacji obciążają Wykonawcę zamówienia – musi on przewidzieć wszystkie okoliczności, które mogą wpłynąć na cenę zamówienia. </w:t>
      </w:r>
    </w:p>
    <w:p w14:paraId="3FA40D16" w14:textId="77777777" w:rsidR="00A627B8" w:rsidRDefault="00A627B8" w:rsidP="00903DBF">
      <w:pPr>
        <w:numPr>
          <w:ilvl w:val="0"/>
          <w:numId w:val="10"/>
        </w:numPr>
        <w:spacing w:after="0" w:line="360" w:lineRule="auto"/>
        <w:ind w:left="340" w:hanging="340"/>
        <w:jc w:val="both"/>
        <w:rPr>
          <w:rFonts w:ascii="Times New Roman" w:eastAsia="Times New Roman" w:hAnsi="Times New Roman" w:cs="Times New Roman"/>
          <w:lang w:eastAsia="pl-PL"/>
        </w:rPr>
      </w:pPr>
      <w:r w:rsidRPr="00A627B8">
        <w:rPr>
          <w:rFonts w:ascii="Times New Roman" w:eastAsia="Times New Roman" w:hAnsi="Times New Roman" w:cs="Times New Roman"/>
          <w:lang w:eastAsia="pl-PL"/>
        </w:rPr>
        <w:t>Zamawiający przyjmie oferowaną cenę jako ostateczną, za jaką przedmiot zamówienia zostanie wykonany.</w:t>
      </w:r>
    </w:p>
    <w:p w14:paraId="5889E988" w14:textId="6AF3CF03" w:rsidR="00A627B8" w:rsidRDefault="00A627B8" w:rsidP="004A7915">
      <w:pPr>
        <w:numPr>
          <w:ilvl w:val="0"/>
          <w:numId w:val="10"/>
        </w:numPr>
        <w:spacing w:after="0" w:line="360" w:lineRule="auto"/>
        <w:ind w:left="340" w:hanging="340"/>
        <w:jc w:val="both"/>
        <w:rPr>
          <w:rFonts w:ascii="Times New Roman" w:eastAsia="Times New Roman" w:hAnsi="Times New Roman" w:cs="Times New Roman"/>
          <w:lang w:eastAsia="pl-PL"/>
        </w:rPr>
      </w:pPr>
      <w:r w:rsidRPr="004A7915">
        <w:rPr>
          <w:rFonts w:ascii="Times New Roman" w:eastAsia="Times New Roman" w:hAnsi="Times New Roman" w:cs="Times New Roman"/>
          <w:lang w:eastAsia="pl-PL"/>
        </w:rPr>
        <w:t xml:space="preserve">Do oceny ofert zamawiający przyjmie </w:t>
      </w:r>
      <w:r w:rsidRPr="004A7915">
        <w:rPr>
          <w:rFonts w:ascii="Times New Roman" w:hAnsi="Times New Roman" w:cs="Times New Roman"/>
        </w:rPr>
        <w:t>cenę brutto OGÓŁEM</w:t>
      </w:r>
      <w:r w:rsidRPr="004A7915">
        <w:rPr>
          <w:rFonts w:ascii="Times New Roman" w:eastAsia="Times New Roman" w:hAnsi="Times New Roman" w:cs="Times New Roman"/>
          <w:lang w:eastAsia="pl-PL"/>
        </w:rPr>
        <w:t xml:space="preserve"> z Formularza</w:t>
      </w:r>
      <w:r w:rsidR="004A7915" w:rsidRPr="004A7915">
        <w:rPr>
          <w:rFonts w:ascii="Times New Roman" w:eastAsia="Times New Roman" w:hAnsi="Times New Roman" w:cs="Times New Roman"/>
          <w:lang w:eastAsia="pl-PL"/>
        </w:rPr>
        <w:t xml:space="preserve"> oferty (za cały okres realizacji usługi we wszystkich obiektach, objętych niniejszym postępowaniem)</w:t>
      </w:r>
      <w:r w:rsidRPr="004A7915">
        <w:rPr>
          <w:rFonts w:ascii="Times New Roman" w:eastAsia="Times New Roman" w:hAnsi="Times New Roman" w:cs="Times New Roman"/>
          <w:lang w:eastAsia="pl-PL"/>
        </w:rPr>
        <w:t>. Cena przedstawiona przez Wykonawcę jest ceną ryczałtową.</w:t>
      </w:r>
    </w:p>
    <w:p w14:paraId="06812375" w14:textId="6A660E50" w:rsidR="00980E28" w:rsidRPr="00411089" w:rsidRDefault="004A7915" w:rsidP="00980E28">
      <w:pPr>
        <w:numPr>
          <w:ilvl w:val="0"/>
          <w:numId w:val="10"/>
        </w:numPr>
        <w:spacing w:after="0" w:line="360" w:lineRule="auto"/>
        <w:ind w:left="340" w:hanging="340"/>
        <w:jc w:val="both"/>
        <w:rPr>
          <w:rFonts w:ascii="Times New Roman" w:eastAsia="Times New Roman" w:hAnsi="Times New Roman" w:cs="Times New Roman"/>
          <w:lang w:eastAsia="pl-PL"/>
        </w:rPr>
      </w:pPr>
      <w:r w:rsidRPr="00766778">
        <w:rPr>
          <w:rFonts w:ascii="Times New Roman" w:eastAsia="Times New Roman" w:hAnsi="Times New Roman" w:cs="Times New Roman"/>
          <w:lang w:eastAsia="pl-PL"/>
        </w:rPr>
        <w:t xml:space="preserve">Wykonawca określi cenę oferty wypełniając tabelę w Formularzu cenowym </w:t>
      </w:r>
      <w:r w:rsidR="00766778" w:rsidRPr="00766778">
        <w:rPr>
          <w:rFonts w:ascii="Times New Roman" w:eastAsia="Times New Roman" w:hAnsi="Times New Roman" w:cs="Times New Roman"/>
          <w:lang w:eastAsia="pl-PL"/>
        </w:rPr>
        <w:t xml:space="preserve">nr 1 i 2 </w:t>
      </w:r>
      <w:r w:rsidRPr="00766778">
        <w:rPr>
          <w:rFonts w:ascii="Times New Roman" w:eastAsia="Times New Roman" w:hAnsi="Times New Roman" w:cs="Times New Roman"/>
          <w:lang w:eastAsia="pl-PL"/>
        </w:rPr>
        <w:t>(Formularz nr 5). W tym celu w</w:t>
      </w:r>
      <w:r w:rsidR="00766778" w:rsidRPr="00766778">
        <w:rPr>
          <w:rFonts w:ascii="Times New Roman" w:eastAsia="Times New Roman" w:hAnsi="Times New Roman" w:cs="Times New Roman"/>
          <w:lang w:eastAsia="pl-PL"/>
        </w:rPr>
        <w:t xml:space="preserve"> Formularzu cenowym nr 1 i 2 w</w:t>
      </w:r>
      <w:r w:rsidRPr="00766778">
        <w:rPr>
          <w:rFonts w:ascii="Times New Roman" w:eastAsia="Times New Roman" w:hAnsi="Times New Roman" w:cs="Times New Roman"/>
          <w:lang w:eastAsia="pl-PL"/>
        </w:rPr>
        <w:t xml:space="preserve"> każdej pozycji w kolumnie nr 4 Wykonawca poda </w:t>
      </w:r>
      <w:r w:rsidRPr="004F0B92">
        <w:rPr>
          <w:rFonts w:ascii="Times New Roman" w:eastAsia="Times New Roman" w:hAnsi="Times New Roman" w:cs="Times New Roman"/>
          <w:i/>
          <w:lang w:eastAsia="pl-PL"/>
        </w:rPr>
        <w:lastRenderedPageBreak/>
        <w:t xml:space="preserve">cenę </w:t>
      </w:r>
      <w:r w:rsidRPr="004F0B92">
        <w:rPr>
          <w:rFonts w:ascii="Times New Roman" w:hAnsi="Times New Roman" w:cs="Times New Roman"/>
          <w:i/>
        </w:rPr>
        <w:t>netto za umycie 1 m</w:t>
      </w:r>
      <w:r w:rsidRPr="004F0B92">
        <w:rPr>
          <w:rFonts w:ascii="Times New Roman" w:hAnsi="Times New Roman" w:cs="Times New Roman"/>
          <w:i/>
          <w:vertAlign w:val="superscript"/>
        </w:rPr>
        <w:t>2</w:t>
      </w:r>
      <w:r w:rsidRPr="004F0B92">
        <w:rPr>
          <w:rFonts w:ascii="Times New Roman" w:hAnsi="Times New Roman" w:cs="Times New Roman"/>
          <w:i/>
        </w:rPr>
        <w:t xml:space="preserve"> powierzchni okna</w:t>
      </w:r>
      <w:r w:rsidRPr="00766778">
        <w:rPr>
          <w:rFonts w:ascii="Times New Roman" w:eastAsia="Times New Roman" w:hAnsi="Times New Roman" w:cs="Times New Roman"/>
          <w:lang w:eastAsia="pl-PL"/>
        </w:rPr>
        <w:t xml:space="preserve">, a następnie przemnoży ją przez </w:t>
      </w:r>
      <w:r w:rsidR="00980E28" w:rsidRPr="004F0B92">
        <w:rPr>
          <w:rFonts w:ascii="Times New Roman" w:eastAsia="Times New Roman" w:hAnsi="Times New Roman" w:cs="Times New Roman"/>
          <w:i/>
          <w:lang w:eastAsia="pl-PL"/>
        </w:rPr>
        <w:t>c</w:t>
      </w:r>
      <w:r w:rsidR="00980E28" w:rsidRPr="004F0B92">
        <w:rPr>
          <w:rFonts w:ascii="Times New Roman" w:hAnsi="Times New Roman" w:cs="Times New Roman"/>
          <w:i/>
        </w:rPr>
        <w:t xml:space="preserve">ałkowitą powierzchnię </w:t>
      </w:r>
      <w:r w:rsidR="00980E28" w:rsidRPr="00411089">
        <w:rPr>
          <w:rFonts w:ascii="Times New Roman" w:hAnsi="Times New Roman" w:cs="Times New Roman"/>
          <w:i/>
        </w:rPr>
        <w:t>okien (w m</w:t>
      </w:r>
      <w:r w:rsidR="00980E28" w:rsidRPr="00411089">
        <w:rPr>
          <w:rFonts w:ascii="Times New Roman" w:hAnsi="Times New Roman" w:cs="Times New Roman"/>
          <w:i/>
          <w:vertAlign w:val="superscript"/>
        </w:rPr>
        <w:t>2</w:t>
      </w:r>
      <w:r w:rsidR="00980E28" w:rsidRPr="00411089">
        <w:rPr>
          <w:rFonts w:ascii="Times New Roman" w:hAnsi="Times New Roman" w:cs="Times New Roman"/>
          <w:i/>
        </w:rPr>
        <w:t>)</w:t>
      </w:r>
      <w:r w:rsidR="007A3775">
        <w:rPr>
          <w:rFonts w:ascii="Times New Roman" w:hAnsi="Times New Roman" w:cs="Times New Roman"/>
        </w:rPr>
        <w:t xml:space="preserve"> określoną w kolumnie nr 3 oraz wprowadzi wyniki do kolumny nr 5.</w:t>
      </w:r>
    </w:p>
    <w:p w14:paraId="559F490C" w14:textId="64390801" w:rsidR="004A7915" w:rsidRPr="00411089" w:rsidRDefault="004F0B92" w:rsidP="00411089">
      <w:pPr>
        <w:spacing w:after="0" w:line="360" w:lineRule="auto"/>
        <w:ind w:left="340"/>
        <w:jc w:val="both"/>
        <w:rPr>
          <w:rFonts w:ascii="Times New Roman" w:hAnsi="Times New Roman" w:cs="Times New Roman"/>
        </w:rPr>
      </w:pPr>
      <w:r w:rsidRPr="00411089">
        <w:rPr>
          <w:rFonts w:ascii="Times New Roman" w:hAnsi="Times New Roman" w:cs="Times New Roman"/>
        </w:rPr>
        <w:t xml:space="preserve">Wyliczoną w kolumnie nr 5 </w:t>
      </w:r>
      <w:r w:rsidRPr="00411089">
        <w:rPr>
          <w:rFonts w:ascii="Times New Roman" w:hAnsi="Times New Roman" w:cs="Times New Roman"/>
          <w:i/>
        </w:rPr>
        <w:t>razem cenę netto</w:t>
      </w:r>
      <w:r w:rsidR="00437F1D">
        <w:rPr>
          <w:rFonts w:ascii="Times New Roman" w:hAnsi="Times New Roman" w:cs="Times New Roman"/>
          <w:i/>
        </w:rPr>
        <w:t xml:space="preserve"> za jeden etap </w:t>
      </w:r>
      <w:r w:rsidRPr="00411089">
        <w:rPr>
          <w:rFonts w:ascii="Times New Roman" w:hAnsi="Times New Roman" w:cs="Times New Roman"/>
        </w:rPr>
        <w:t xml:space="preserve"> należy w każdej pozycji powiększyć o obowiązujący podatek VAT</w:t>
      </w:r>
      <w:r w:rsidR="007A3775">
        <w:rPr>
          <w:rFonts w:ascii="Times New Roman" w:hAnsi="Times New Roman" w:cs="Times New Roman"/>
        </w:rPr>
        <w:t xml:space="preserve"> i wprowadzić do kolumny nr 6</w:t>
      </w:r>
      <w:r w:rsidRPr="00411089">
        <w:rPr>
          <w:rFonts w:ascii="Times New Roman" w:hAnsi="Times New Roman" w:cs="Times New Roman"/>
        </w:rPr>
        <w:t xml:space="preserve">. </w:t>
      </w:r>
      <w:r w:rsidR="00437F1D">
        <w:rPr>
          <w:rFonts w:ascii="Times New Roman" w:hAnsi="Times New Roman" w:cs="Times New Roman"/>
        </w:rPr>
        <w:t xml:space="preserve">Uzyskane wyniki należy pomnożyć przez </w:t>
      </w:r>
      <w:r w:rsidR="00437F1D" w:rsidRPr="00437F1D">
        <w:rPr>
          <w:rFonts w:ascii="Times New Roman" w:hAnsi="Times New Roman" w:cs="Times New Roman"/>
          <w:i/>
        </w:rPr>
        <w:t>ilość etapów</w:t>
      </w:r>
      <w:r w:rsidR="00437F1D">
        <w:rPr>
          <w:rFonts w:ascii="Times New Roman" w:hAnsi="Times New Roman" w:cs="Times New Roman"/>
        </w:rPr>
        <w:t xml:space="preserve"> w kolumnie nr 7, </w:t>
      </w:r>
      <w:r w:rsidR="007A3775">
        <w:rPr>
          <w:rFonts w:ascii="Times New Roman" w:hAnsi="Times New Roman" w:cs="Times New Roman"/>
        </w:rPr>
        <w:t xml:space="preserve">wprowadzić do kolumny nr 8, </w:t>
      </w:r>
      <w:r w:rsidR="00437F1D">
        <w:rPr>
          <w:rFonts w:ascii="Times New Roman" w:hAnsi="Times New Roman" w:cs="Times New Roman"/>
        </w:rPr>
        <w:t>a n</w:t>
      </w:r>
      <w:r w:rsidR="004A7915" w:rsidRPr="00411089">
        <w:rPr>
          <w:rFonts w:ascii="Times New Roman" w:hAnsi="Times New Roman" w:cs="Times New Roman"/>
        </w:rPr>
        <w:t xml:space="preserve">astępnie należy dokonać sumowania obliczonych </w:t>
      </w:r>
      <w:r w:rsidRPr="00411089">
        <w:rPr>
          <w:rFonts w:ascii="Times New Roman" w:hAnsi="Times New Roman" w:cs="Times New Roman"/>
          <w:i/>
        </w:rPr>
        <w:t>razem cen brutto</w:t>
      </w:r>
      <w:r w:rsidR="00437F1D">
        <w:rPr>
          <w:rFonts w:ascii="Times New Roman" w:hAnsi="Times New Roman" w:cs="Times New Roman"/>
          <w:i/>
        </w:rPr>
        <w:t xml:space="preserve"> za wszystkie etapy</w:t>
      </w:r>
      <w:r w:rsidRPr="00411089">
        <w:rPr>
          <w:rFonts w:ascii="Times New Roman" w:hAnsi="Times New Roman" w:cs="Times New Roman"/>
        </w:rPr>
        <w:t xml:space="preserve"> </w:t>
      </w:r>
      <w:r w:rsidR="007A3775">
        <w:rPr>
          <w:rFonts w:ascii="Times New Roman" w:hAnsi="Times New Roman" w:cs="Times New Roman"/>
        </w:rPr>
        <w:t>(</w:t>
      </w:r>
      <w:r w:rsidR="004A7915" w:rsidRPr="00411089">
        <w:rPr>
          <w:rFonts w:ascii="Times New Roman" w:hAnsi="Times New Roman" w:cs="Times New Roman"/>
        </w:rPr>
        <w:t xml:space="preserve">w kolumnie nr </w:t>
      </w:r>
      <w:r w:rsidR="00437F1D">
        <w:rPr>
          <w:rFonts w:ascii="Times New Roman" w:hAnsi="Times New Roman" w:cs="Times New Roman"/>
        </w:rPr>
        <w:t>8</w:t>
      </w:r>
      <w:r w:rsidR="007A3775">
        <w:rPr>
          <w:rFonts w:ascii="Times New Roman" w:hAnsi="Times New Roman" w:cs="Times New Roman"/>
        </w:rPr>
        <w:t>)</w:t>
      </w:r>
      <w:r w:rsidR="00437F1D">
        <w:rPr>
          <w:rFonts w:ascii="Times New Roman" w:hAnsi="Times New Roman" w:cs="Times New Roman"/>
        </w:rPr>
        <w:t>.</w:t>
      </w:r>
      <w:r w:rsidR="004A7915" w:rsidRPr="00411089">
        <w:rPr>
          <w:rFonts w:ascii="Times New Roman" w:hAnsi="Times New Roman" w:cs="Times New Roman"/>
        </w:rPr>
        <w:t xml:space="preserve"> </w:t>
      </w:r>
      <w:r w:rsidR="00437F1D">
        <w:rPr>
          <w:rFonts w:ascii="Times New Roman" w:hAnsi="Times New Roman" w:cs="Times New Roman"/>
        </w:rPr>
        <w:t>W</w:t>
      </w:r>
      <w:r w:rsidR="00411089" w:rsidRPr="00411089">
        <w:rPr>
          <w:rFonts w:ascii="Times New Roman" w:hAnsi="Times New Roman" w:cs="Times New Roman"/>
        </w:rPr>
        <w:t xml:space="preserve"> przypadku </w:t>
      </w:r>
      <w:r w:rsidR="00411089" w:rsidRPr="00411089">
        <w:rPr>
          <w:rFonts w:ascii="Times New Roman" w:eastAsia="Times New Roman" w:hAnsi="Times New Roman" w:cs="Times New Roman"/>
          <w:lang w:eastAsia="pl-PL"/>
        </w:rPr>
        <w:t xml:space="preserve">Formularza cenowego nr 1 </w:t>
      </w:r>
      <w:r w:rsidR="004A7915" w:rsidRPr="00411089">
        <w:rPr>
          <w:rFonts w:ascii="Times New Roman" w:hAnsi="Times New Roman" w:cs="Times New Roman"/>
        </w:rPr>
        <w:t xml:space="preserve">wpisać </w:t>
      </w:r>
      <w:r w:rsidR="00411089" w:rsidRPr="00411089">
        <w:rPr>
          <w:rFonts w:ascii="Times New Roman" w:hAnsi="Times New Roman" w:cs="Times New Roman"/>
        </w:rPr>
        <w:t xml:space="preserve">sumę </w:t>
      </w:r>
      <w:r w:rsidR="004A7915" w:rsidRPr="00411089">
        <w:rPr>
          <w:rFonts w:ascii="Times New Roman" w:hAnsi="Times New Roman" w:cs="Times New Roman"/>
        </w:rPr>
        <w:t>w pozycję</w:t>
      </w:r>
      <w:r w:rsidR="007B5207" w:rsidRPr="00411089">
        <w:rPr>
          <w:rFonts w:ascii="Times New Roman" w:hAnsi="Times New Roman" w:cs="Times New Roman"/>
        </w:rPr>
        <w:t xml:space="preserve"> 2</w:t>
      </w:r>
      <w:r w:rsidR="00B851F1">
        <w:rPr>
          <w:rFonts w:ascii="Times New Roman" w:hAnsi="Times New Roman" w:cs="Times New Roman"/>
        </w:rPr>
        <w:t>5 kol. 8</w:t>
      </w:r>
      <w:r w:rsidR="004A7915" w:rsidRPr="00411089">
        <w:rPr>
          <w:rFonts w:ascii="Times New Roman" w:hAnsi="Times New Roman" w:cs="Times New Roman"/>
        </w:rPr>
        <w:t xml:space="preserve">: </w:t>
      </w:r>
      <w:r w:rsidR="00437F1D" w:rsidRPr="00411089">
        <w:rPr>
          <w:rFonts w:ascii="Times New Roman" w:hAnsi="Times New Roman" w:cs="Times New Roman"/>
        </w:rPr>
        <w:t>„</w:t>
      </w:r>
      <w:r w:rsidR="00437F1D" w:rsidRPr="00411089">
        <w:rPr>
          <w:rFonts w:ascii="Times New Roman" w:hAnsi="Times New Roman" w:cs="Times New Roman"/>
          <w:i/>
        </w:rPr>
        <w:t>Cen</w:t>
      </w:r>
      <w:r w:rsidR="00B851F1">
        <w:rPr>
          <w:rFonts w:ascii="Times New Roman" w:hAnsi="Times New Roman" w:cs="Times New Roman"/>
          <w:i/>
        </w:rPr>
        <w:t>a</w:t>
      </w:r>
      <w:r w:rsidR="00437F1D" w:rsidRPr="00411089">
        <w:rPr>
          <w:rFonts w:ascii="Times New Roman" w:hAnsi="Times New Roman" w:cs="Times New Roman"/>
          <w:i/>
        </w:rPr>
        <w:t xml:space="preserve"> brutto OGÓŁEM za zamówienie podstawowe</w:t>
      </w:r>
      <w:r w:rsidR="00437F1D" w:rsidRPr="00411089">
        <w:rPr>
          <w:rFonts w:ascii="Times New Roman" w:hAnsi="Times New Roman" w:cs="Times New Roman"/>
        </w:rPr>
        <w:t>”</w:t>
      </w:r>
      <w:r w:rsidR="00411089" w:rsidRPr="00411089">
        <w:rPr>
          <w:rFonts w:ascii="Times New Roman" w:hAnsi="Times New Roman" w:cs="Times New Roman"/>
        </w:rPr>
        <w:t xml:space="preserve"> a w przypadku </w:t>
      </w:r>
      <w:r w:rsidR="00411089" w:rsidRPr="00411089">
        <w:rPr>
          <w:rFonts w:ascii="Times New Roman" w:eastAsia="Times New Roman" w:hAnsi="Times New Roman" w:cs="Times New Roman"/>
          <w:lang w:eastAsia="pl-PL"/>
        </w:rPr>
        <w:t xml:space="preserve">Formularza cenowego nr 2 </w:t>
      </w:r>
      <w:r w:rsidR="00411089" w:rsidRPr="00411089">
        <w:rPr>
          <w:rFonts w:ascii="Times New Roman" w:hAnsi="Times New Roman" w:cs="Times New Roman"/>
        </w:rPr>
        <w:t>wpisać sumę w pozycję 3</w:t>
      </w:r>
      <w:r w:rsidR="00B851F1">
        <w:rPr>
          <w:rFonts w:ascii="Times New Roman" w:hAnsi="Times New Roman" w:cs="Times New Roman"/>
        </w:rPr>
        <w:t xml:space="preserve"> kol. 8</w:t>
      </w:r>
      <w:r w:rsidR="00411089" w:rsidRPr="00411089">
        <w:rPr>
          <w:rFonts w:ascii="Times New Roman" w:hAnsi="Times New Roman" w:cs="Times New Roman"/>
        </w:rPr>
        <w:t xml:space="preserve">: </w:t>
      </w:r>
      <w:r w:rsidR="00B851F1" w:rsidRPr="00411089">
        <w:rPr>
          <w:rFonts w:ascii="Times New Roman" w:hAnsi="Times New Roman" w:cs="Times New Roman"/>
        </w:rPr>
        <w:t>„</w:t>
      </w:r>
      <w:r w:rsidR="00B851F1" w:rsidRPr="00411089">
        <w:rPr>
          <w:rFonts w:ascii="Times New Roman" w:hAnsi="Times New Roman" w:cs="Times New Roman"/>
          <w:i/>
        </w:rPr>
        <w:t>Ceny brutto OGÓŁEM za zamówienie objęte prawem opcji”</w:t>
      </w:r>
      <w:r w:rsidR="006A7E79">
        <w:rPr>
          <w:rFonts w:ascii="Times New Roman" w:hAnsi="Times New Roman" w:cs="Times New Roman"/>
        </w:rPr>
        <w:t xml:space="preserve">. </w:t>
      </w:r>
      <w:r w:rsidR="00411089" w:rsidRPr="00411089">
        <w:rPr>
          <w:rFonts w:ascii="Times New Roman" w:hAnsi="Times New Roman" w:cs="Times New Roman"/>
        </w:rPr>
        <w:t>Suma wyliczonej</w:t>
      </w:r>
      <w:r w:rsidR="004A7915" w:rsidRPr="00411089">
        <w:rPr>
          <w:rFonts w:ascii="Times New Roman" w:hAnsi="Times New Roman" w:cs="Times New Roman"/>
        </w:rPr>
        <w:t xml:space="preserve"> w ten</w:t>
      </w:r>
      <w:r w:rsidR="00411089" w:rsidRPr="00411089">
        <w:rPr>
          <w:rFonts w:ascii="Times New Roman" w:hAnsi="Times New Roman" w:cs="Times New Roman"/>
        </w:rPr>
        <w:t xml:space="preserve"> sposób: „</w:t>
      </w:r>
      <w:r w:rsidR="00411089" w:rsidRPr="00411089">
        <w:rPr>
          <w:rFonts w:ascii="Times New Roman" w:hAnsi="Times New Roman" w:cs="Times New Roman"/>
          <w:i/>
        </w:rPr>
        <w:t>Ceny</w:t>
      </w:r>
      <w:r w:rsidR="004A7915" w:rsidRPr="00411089">
        <w:rPr>
          <w:rFonts w:ascii="Times New Roman" w:hAnsi="Times New Roman" w:cs="Times New Roman"/>
          <w:i/>
        </w:rPr>
        <w:t xml:space="preserve"> brutto OGÓŁEM</w:t>
      </w:r>
      <w:r w:rsidR="00411089" w:rsidRPr="00411089">
        <w:rPr>
          <w:rFonts w:ascii="Times New Roman" w:hAnsi="Times New Roman" w:cs="Times New Roman"/>
          <w:i/>
        </w:rPr>
        <w:t xml:space="preserve"> za zamówienie podstawowe</w:t>
      </w:r>
      <w:r w:rsidR="004A7915" w:rsidRPr="00411089">
        <w:rPr>
          <w:rFonts w:ascii="Times New Roman" w:hAnsi="Times New Roman" w:cs="Times New Roman"/>
        </w:rPr>
        <w:t xml:space="preserve">” </w:t>
      </w:r>
      <w:r w:rsidR="00411089" w:rsidRPr="00411089">
        <w:rPr>
          <w:rFonts w:ascii="Times New Roman" w:hAnsi="Times New Roman" w:cs="Times New Roman"/>
        </w:rPr>
        <w:t xml:space="preserve">w </w:t>
      </w:r>
      <w:r w:rsidR="00411089" w:rsidRPr="00411089">
        <w:rPr>
          <w:rFonts w:ascii="Times New Roman" w:eastAsia="Times New Roman" w:hAnsi="Times New Roman" w:cs="Times New Roman"/>
          <w:lang w:eastAsia="pl-PL"/>
        </w:rPr>
        <w:t xml:space="preserve">Formularzu cenowym nr 1 oraz </w:t>
      </w:r>
      <w:r w:rsidR="00411089" w:rsidRPr="00411089">
        <w:rPr>
          <w:rFonts w:ascii="Times New Roman" w:hAnsi="Times New Roman" w:cs="Times New Roman"/>
        </w:rPr>
        <w:t xml:space="preserve">w </w:t>
      </w:r>
      <w:r w:rsidR="00411089" w:rsidRPr="00411089">
        <w:rPr>
          <w:rFonts w:ascii="Times New Roman" w:eastAsia="Times New Roman" w:hAnsi="Times New Roman" w:cs="Times New Roman"/>
          <w:lang w:eastAsia="pl-PL"/>
        </w:rPr>
        <w:t xml:space="preserve">Formularzu cenowym nr 2 </w:t>
      </w:r>
      <w:r w:rsidR="00B851F1" w:rsidRPr="00411089">
        <w:rPr>
          <w:rFonts w:ascii="Times New Roman" w:hAnsi="Times New Roman" w:cs="Times New Roman"/>
        </w:rPr>
        <w:t>„</w:t>
      </w:r>
      <w:r w:rsidR="00B851F1" w:rsidRPr="00411089">
        <w:rPr>
          <w:rFonts w:ascii="Times New Roman" w:hAnsi="Times New Roman" w:cs="Times New Roman"/>
          <w:i/>
        </w:rPr>
        <w:t>Ceny brutto OGÓŁEM za zamówienie objęte prawem opcji”</w:t>
      </w:r>
      <w:r w:rsidR="00B851F1">
        <w:rPr>
          <w:rFonts w:ascii="Times New Roman" w:hAnsi="Times New Roman" w:cs="Times New Roman"/>
          <w:i/>
        </w:rPr>
        <w:t xml:space="preserve"> </w:t>
      </w:r>
      <w:r w:rsidR="004A7915" w:rsidRPr="00411089">
        <w:rPr>
          <w:rFonts w:ascii="Times New Roman" w:hAnsi="Times New Roman" w:cs="Times New Roman"/>
        </w:rPr>
        <w:t>stanowi cenę oferty.</w:t>
      </w:r>
    </w:p>
    <w:p w14:paraId="3DD0DE26" w14:textId="77777777" w:rsidR="00A627B8" w:rsidRPr="00A627B8" w:rsidRDefault="00A627B8" w:rsidP="00903DBF">
      <w:pPr>
        <w:pStyle w:val="Akapitzlist"/>
        <w:numPr>
          <w:ilvl w:val="0"/>
          <w:numId w:val="10"/>
        </w:numPr>
        <w:spacing w:after="0" w:line="360" w:lineRule="auto"/>
        <w:jc w:val="both"/>
        <w:rPr>
          <w:rFonts w:ascii="Times New Roman" w:hAnsi="Times New Roman" w:cs="Times New Roman"/>
        </w:rPr>
      </w:pPr>
      <w:r w:rsidRPr="00A627B8">
        <w:rPr>
          <w:rFonts w:ascii="Times New Roman" w:hAnsi="Times New Roman" w:cs="Times New Roman"/>
        </w:rPr>
        <w:t>Podmioty zagraniczne biorące udział w postępowaniu winny wpisać w formularzu oferty wartość netto wyrażoną w PLN. Wyłącznie do oceny i porównania ofert Zamawiający doliczy kwotę należnego podatku VAT. Wyliczona w ten sposób kwota stanowić będzie cenę brutto oferty podmiotu zagranicznego braną do oceny i porównania ofert. Umowa zostanie podpisana na kwotę netto, podatek VAT Zamawiający odprowadzi we własnym zakresie.</w:t>
      </w:r>
    </w:p>
    <w:p w14:paraId="10E7262F" w14:textId="77777777" w:rsidR="00A627B8" w:rsidRPr="00A627B8" w:rsidRDefault="00A627B8" w:rsidP="00903DBF">
      <w:pPr>
        <w:widowControl w:val="0"/>
        <w:numPr>
          <w:ilvl w:val="0"/>
          <w:numId w:val="10"/>
        </w:numPr>
        <w:tabs>
          <w:tab w:val="left" w:pos="10382"/>
        </w:tabs>
        <w:autoSpaceDE w:val="0"/>
        <w:autoSpaceDN w:val="0"/>
        <w:adjustRightInd w:val="0"/>
        <w:spacing w:after="0" w:line="360" w:lineRule="auto"/>
        <w:jc w:val="both"/>
        <w:rPr>
          <w:rFonts w:ascii="Times New Roman" w:eastAsia="Times New Roman" w:hAnsi="Times New Roman" w:cs="Times New Roman"/>
          <w:lang w:eastAsia="pl-PL"/>
        </w:rPr>
      </w:pPr>
      <w:r w:rsidRPr="00A627B8">
        <w:rPr>
          <w:rFonts w:ascii="Times New Roman" w:eastAsia="Times New Roman" w:hAnsi="Times New Roman" w:cs="Times New Roman"/>
          <w:lang w:eastAsia="pl-PL"/>
        </w:rPr>
        <w:t>Ceny podane formularzu oferty należy zaokrąglić do dwóch miejsc po przecinku (od 0,005 w górę).</w:t>
      </w:r>
    </w:p>
    <w:p w14:paraId="0EB08C67" w14:textId="77777777" w:rsidR="00A627B8" w:rsidRDefault="00A627B8" w:rsidP="00903DBF">
      <w:pPr>
        <w:numPr>
          <w:ilvl w:val="0"/>
          <w:numId w:val="10"/>
        </w:numPr>
        <w:tabs>
          <w:tab w:val="left" w:pos="0"/>
          <w:tab w:val="left" w:pos="1077"/>
        </w:tabs>
        <w:suppressAutoHyphens/>
        <w:overflowPunct w:val="0"/>
        <w:autoSpaceDE w:val="0"/>
        <w:spacing w:after="0" w:line="360" w:lineRule="auto"/>
        <w:jc w:val="both"/>
        <w:rPr>
          <w:rFonts w:ascii="Times New Roman" w:eastAsia="Times New Roman" w:hAnsi="Times New Roman" w:cs="Times New Roman"/>
          <w:lang w:eastAsia="pl-PL"/>
        </w:rPr>
      </w:pPr>
      <w:r w:rsidRPr="00A627B8">
        <w:rPr>
          <w:rFonts w:ascii="Times New Roman" w:eastAsia="Times New Roman" w:hAnsi="Times New Roman" w:cs="Times New Roman"/>
          <w:lang w:eastAsia="pl-PL"/>
        </w:rPr>
        <w:t>Nie jest dopuszczalne określenie ceny oferty przez zastosowanie rabatów, opustów itp. w stosunku do kwoty „OGÓŁEM”.</w:t>
      </w:r>
    </w:p>
    <w:p w14:paraId="44485F20" w14:textId="51870D9D" w:rsidR="00F85385" w:rsidRPr="00B26264" w:rsidRDefault="00A627B8" w:rsidP="00903DBF">
      <w:pPr>
        <w:numPr>
          <w:ilvl w:val="0"/>
          <w:numId w:val="10"/>
        </w:numPr>
        <w:tabs>
          <w:tab w:val="left" w:pos="0"/>
          <w:tab w:val="left" w:pos="1077"/>
        </w:tabs>
        <w:suppressAutoHyphens/>
        <w:overflowPunct w:val="0"/>
        <w:autoSpaceDE w:val="0"/>
        <w:spacing w:after="0" w:line="360" w:lineRule="auto"/>
        <w:jc w:val="both"/>
        <w:rPr>
          <w:rFonts w:ascii="Times New Roman" w:eastAsia="Times New Roman" w:hAnsi="Times New Roman" w:cs="Times New Roman"/>
          <w:lang w:eastAsia="pl-PL"/>
        </w:rPr>
      </w:pPr>
      <w:r w:rsidRPr="00B26264">
        <w:rPr>
          <w:rFonts w:ascii="Times New Roman" w:hAnsi="Times New Roman" w:cs="Times New Roman"/>
        </w:rPr>
        <w:t xml:space="preserve">Jeżeli została złożona oferta, której wybór prowadziłby do powstania u Zamawiającego obowiązku podatkowego zgodnie z ustawą z dnia 11 marca 2004 r. o podatku od towarów i (Dz. U. z 2018 r. poz. 2174, z </w:t>
      </w:r>
      <w:proofErr w:type="spellStart"/>
      <w:r w:rsidRPr="00B26264">
        <w:rPr>
          <w:rFonts w:ascii="Times New Roman" w:hAnsi="Times New Roman" w:cs="Times New Roman"/>
        </w:rPr>
        <w:t>późn</w:t>
      </w:r>
      <w:proofErr w:type="spellEnd"/>
      <w:r w:rsidRPr="00B26264">
        <w:rPr>
          <w:rFonts w:ascii="Times New Roman" w:hAnsi="Times New Roman" w:cs="Times New Roman"/>
        </w:rPr>
        <w:t xml:space="preserve">. zm.), dla celów zastosowania kryterium ceny lub kosztu, Zamawiający dolicza do przedstawionej w tej ofercie ceny kwotę podatku od towarów i usług, którą miałby obowiązek rozliczyć. Wykonawca ma obowiązek: 1) poinformować Zamawiającego, że wybór jego oferty będzie prowadził do powstania u Zamawiającego obowiązku podatkowego, 2) wskazać nazwę (rodzaj) towaru lub usługi, których dostawa lub świadczenie będą prowadziły do powstania obowiązku podatkowego, 3) wskazać wartość towaru lub usługi objętego obowiązkiem podatkowym Zamawiającego, bez kwoty podatku, 4) wskazać stawkę podatku od towarów i usług, </w:t>
      </w:r>
      <w:r w:rsidRPr="0025518C">
        <w:rPr>
          <w:rFonts w:ascii="Times New Roman" w:hAnsi="Times New Roman" w:cs="Times New Roman"/>
        </w:rPr>
        <w:t>która zgodnie z wiedzą Wykonawcy, będzie miała zastosowanie.</w:t>
      </w:r>
      <w:r w:rsidR="00B26264" w:rsidRPr="0025518C">
        <w:rPr>
          <w:rFonts w:ascii="Times New Roman" w:hAnsi="Times New Roman" w:cs="Times New Roman"/>
        </w:rPr>
        <w:t xml:space="preserve"> </w:t>
      </w:r>
      <w:r w:rsidR="00F85385" w:rsidRPr="0025518C">
        <w:rPr>
          <w:rFonts w:ascii="Times New Roman" w:hAnsi="Times New Roman" w:cs="Times New Roman"/>
        </w:rPr>
        <w:t>W przypadku gdy Wykonawca nie</w:t>
      </w:r>
      <w:r w:rsidR="006A37A6" w:rsidRPr="0025518C">
        <w:rPr>
          <w:rFonts w:ascii="Times New Roman" w:hAnsi="Times New Roman" w:cs="Times New Roman"/>
        </w:rPr>
        <w:t xml:space="preserve"> wypełni formularza ofertowego w </w:t>
      </w:r>
      <w:r w:rsidR="00F85385" w:rsidRPr="0025518C">
        <w:rPr>
          <w:rFonts w:ascii="Times New Roman" w:hAnsi="Times New Roman" w:cs="Times New Roman"/>
        </w:rPr>
        <w:t xml:space="preserve">ust. 2, Zamawiający przyjmie, że wybór oferty nie będzie </w:t>
      </w:r>
      <w:r w:rsidR="00F85385" w:rsidRPr="00B26264">
        <w:rPr>
          <w:rFonts w:ascii="Times New Roman" w:hAnsi="Times New Roman" w:cs="Times New Roman"/>
        </w:rPr>
        <w:t>prowadził do powstania u Zamawiającego obowiązku podatkowego.</w:t>
      </w:r>
    </w:p>
    <w:p w14:paraId="7F338DEF" w14:textId="77777777" w:rsidR="00EF3D10" w:rsidRPr="00854283" w:rsidRDefault="00EF3D10" w:rsidP="00EF3D10">
      <w:pPr>
        <w:autoSpaceDE w:val="0"/>
        <w:autoSpaceDN w:val="0"/>
        <w:adjustRightInd w:val="0"/>
        <w:spacing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 2</w:t>
      </w:r>
    </w:p>
    <w:p w14:paraId="77D9084D" w14:textId="77777777" w:rsidR="00EF3D10" w:rsidRPr="00854283" w:rsidRDefault="00EF3D10" w:rsidP="00EF3D10">
      <w:pPr>
        <w:autoSpaceDE w:val="0"/>
        <w:autoSpaceDN w:val="0"/>
        <w:adjustRightInd w:val="0"/>
        <w:spacing w:after="0" w:line="360" w:lineRule="auto"/>
        <w:jc w:val="center"/>
        <w:rPr>
          <w:rFonts w:ascii="Times New Roman" w:eastAsia="Times New Roman" w:hAnsi="Times New Roman" w:cs="Times New Roman"/>
          <w:b/>
          <w:u w:val="single"/>
          <w:lang w:eastAsia="pl-PL"/>
        </w:rPr>
      </w:pPr>
      <w:r w:rsidRPr="00854283">
        <w:rPr>
          <w:rFonts w:ascii="Times New Roman" w:eastAsia="Times New Roman" w:hAnsi="Times New Roman" w:cs="Times New Roman"/>
          <w:b/>
          <w:u w:val="single"/>
          <w:lang w:eastAsia="pl-PL"/>
        </w:rPr>
        <w:t>Informacje dotyczące walut w jakich mogą być prowadzone rozliczenia</w:t>
      </w:r>
    </w:p>
    <w:p w14:paraId="5C206330" w14:textId="77777777" w:rsidR="00EF3D10" w:rsidRPr="00854283" w:rsidRDefault="00EF3D10" w:rsidP="00903DBF">
      <w:pPr>
        <w:numPr>
          <w:ilvl w:val="0"/>
          <w:numId w:val="5"/>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Wszelkie ceny, podane w ofercie i innych dokumentach sporządzanych przez Wykonawcę, muszą być wyrażone w złotych polskich.</w:t>
      </w:r>
    </w:p>
    <w:p w14:paraId="618A13F5" w14:textId="77777777" w:rsidR="00EF3D10" w:rsidRPr="00854283" w:rsidRDefault="00EF3D10" w:rsidP="00903DBF">
      <w:pPr>
        <w:numPr>
          <w:ilvl w:val="0"/>
          <w:numId w:val="5"/>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Wszelkie przyszłe rozliczenia między Zamawiającym a Wykonawcą dokonywane będą w złotych polskich.</w:t>
      </w:r>
    </w:p>
    <w:p w14:paraId="12CF398C" w14:textId="77777777" w:rsidR="00F839CC" w:rsidRPr="00B07249" w:rsidRDefault="00F839CC" w:rsidP="00EF3D10">
      <w:pPr>
        <w:spacing w:after="0" w:line="360" w:lineRule="auto"/>
        <w:jc w:val="center"/>
        <w:rPr>
          <w:rFonts w:ascii="Times New Roman" w:eastAsia="Times New Roman" w:hAnsi="Times New Roman" w:cs="Times New Roman"/>
          <w:b/>
          <w:sz w:val="10"/>
          <w:szCs w:val="10"/>
          <w:lang w:eastAsia="pl-PL"/>
        </w:rPr>
      </w:pPr>
    </w:p>
    <w:p w14:paraId="092C90F3" w14:textId="77777777" w:rsidR="00EF3D10" w:rsidRPr="00854283" w:rsidRDefault="00EF3D10" w:rsidP="00EF3D10">
      <w:pPr>
        <w:spacing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lastRenderedPageBreak/>
        <w:t>art. 10.</w:t>
      </w:r>
    </w:p>
    <w:p w14:paraId="0DC15FD2" w14:textId="77777777" w:rsidR="00EF3D10" w:rsidRPr="00854283" w:rsidRDefault="00EF3D10" w:rsidP="00EF3D10">
      <w:pPr>
        <w:spacing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 xml:space="preserve">OPIS KRYTERIÓW I SPOSÓB OCENY OFERT </w:t>
      </w:r>
    </w:p>
    <w:p w14:paraId="4E85AED7" w14:textId="77777777" w:rsidR="00EF3D10" w:rsidRPr="00854283" w:rsidRDefault="00EF3D10" w:rsidP="00EF3D10">
      <w:pPr>
        <w:widowControl w:val="0"/>
        <w:suppressAutoHyphens/>
        <w:autoSpaceDE w:val="0"/>
        <w:autoSpaceDN w:val="0"/>
        <w:adjustRightInd w:val="0"/>
        <w:spacing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 1</w:t>
      </w:r>
    </w:p>
    <w:p w14:paraId="799146BE" w14:textId="77777777" w:rsidR="00EF3D10" w:rsidRDefault="00EF3D10" w:rsidP="00EF3D10">
      <w:pPr>
        <w:widowControl w:val="0"/>
        <w:suppressAutoHyphens/>
        <w:autoSpaceDE w:val="0"/>
        <w:autoSpaceDN w:val="0"/>
        <w:adjustRightInd w:val="0"/>
        <w:spacing w:after="0" w:line="360" w:lineRule="auto"/>
        <w:jc w:val="center"/>
        <w:rPr>
          <w:rFonts w:ascii="Times New Roman" w:eastAsia="Lucida Sans Unicode" w:hAnsi="Times New Roman" w:cs="Times New Roman"/>
          <w:b/>
          <w:kern w:val="1"/>
          <w:u w:val="single"/>
        </w:rPr>
      </w:pPr>
      <w:r w:rsidRPr="00854283">
        <w:rPr>
          <w:rFonts w:ascii="Times New Roman" w:eastAsia="Lucida Sans Unicode" w:hAnsi="Times New Roman" w:cs="Times New Roman"/>
          <w:b/>
          <w:kern w:val="1"/>
          <w:u w:val="single"/>
        </w:rPr>
        <w:t xml:space="preserve">Kryteria wyboru ofert oraz ich wagi </w:t>
      </w:r>
    </w:p>
    <w:p w14:paraId="5797C6DF" w14:textId="77777777" w:rsidR="00F9607A" w:rsidRPr="00F9607A" w:rsidRDefault="00F9607A" w:rsidP="00903DBF">
      <w:pPr>
        <w:numPr>
          <w:ilvl w:val="0"/>
          <w:numId w:val="19"/>
        </w:numPr>
        <w:autoSpaceDE w:val="0"/>
        <w:autoSpaceDN w:val="0"/>
        <w:adjustRightInd w:val="0"/>
        <w:spacing w:after="0" w:line="360" w:lineRule="auto"/>
        <w:ind w:left="0" w:firstLine="0"/>
        <w:jc w:val="both"/>
        <w:rPr>
          <w:rFonts w:ascii="Times New Roman" w:hAnsi="Times New Roman" w:cs="Times New Roman"/>
        </w:rPr>
      </w:pPr>
      <w:r w:rsidRPr="00F9607A">
        <w:rPr>
          <w:rFonts w:ascii="Times New Roman" w:hAnsi="Times New Roman" w:cs="Times New Roman"/>
        </w:rPr>
        <w:t>Przy dokonywaniu wyboru najkorzystniejszej oferty Zamawiający będzie stosować następujące kryteria oceny ofert: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1"/>
        <w:gridCol w:w="4169"/>
        <w:gridCol w:w="2551"/>
      </w:tblGrid>
      <w:tr w:rsidR="00F9607A" w:rsidRPr="00F9607A" w14:paraId="1E4CCE78" w14:textId="77777777" w:rsidTr="003C1A05">
        <w:trPr>
          <w:jc w:val="center"/>
        </w:trPr>
        <w:tc>
          <w:tcPr>
            <w:tcW w:w="541" w:type="dxa"/>
          </w:tcPr>
          <w:p w14:paraId="74B534A5" w14:textId="77777777" w:rsidR="00F9607A" w:rsidRPr="00F9607A" w:rsidRDefault="00F9607A" w:rsidP="003C1A05">
            <w:pPr>
              <w:autoSpaceDE w:val="0"/>
              <w:autoSpaceDN w:val="0"/>
              <w:adjustRightInd w:val="0"/>
              <w:spacing w:after="0" w:line="360" w:lineRule="auto"/>
              <w:jc w:val="center"/>
              <w:rPr>
                <w:rFonts w:ascii="Times New Roman" w:hAnsi="Times New Roman" w:cs="Times New Roman"/>
                <w:b/>
              </w:rPr>
            </w:pPr>
            <w:r w:rsidRPr="00F9607A">
              <w:rPr>
                <w:rFonts w:ascii="Times New Roman" w:hAnsi="Times New Roman" w:cs="Times New Roman"/>
                <w:b/>
              </w:rPr>
              <w:t>Lp.</w:t>
            </w:r>
          </w:p>
        </w:tc>
        <w:tc>
          <w:tcPr>
            <w:tcW w:w="4169" w:type="dxa"/>
          </w:tcPr>
          <w:p w14:paraId="66B1A3C3" w14:textId="77777777" w:rsidR="00F9607A" w:rsidRPr="00F9607A" w:rsidRDefault="00F9607A" w:rsidP="003C1A05">
            <w:pPr>
              <w:autoSpaceDE w:val="0"/>
              <w:autoSpaceDN w:val="0"/>
              <w:adjustRightInd w:val="0"/>
              <w:spacing w:after="0" w:line="360" w:lineRule="auto"/>
              <w:jc w:val="center"/>
              <w:rPr>
                <w:rFonts w:ascii="Times New Roman" w:hAnsi="Times New Roman" w:cs="Times New Roman"/>
                <w:b/>
              </w:rPr>
            </w:pPr>
            <w:r w:rsidRPr="00F9607A">
              <w:rPr>
                <w:rFonts w:ascii="Times New Roman" w:hAnsi="Times New Roman" w:cs="Times New Roman"/>
                <w:b/>
              </w:rPr>
              <w:t>Nazwa kryterium</w:t>
            </w:r>
          </w:p>
        </w:tc>
        <w:tc>
          <w:tcPr>
            <w:tcW w:w="2551" w:type="dxa"/>
          </w:tcPr>
          <w:p w14:paraId="47E45990" w14:textId="77777777" w:rsidR="00F9607A" w:rsidRPr="00F9607A" w:rsidRDefault="00F9607A" w:rsidP="003C1A05">
            <w:pPr>
              <w:autoSpaceDE w:val="0"/>
              <w:autoSpaceDN w:val="0"/>
              <w:adjustRightInd w:val="0"/>
              <w:spacing w:after="0" w:line="360" w:lineRule="auto"/>
              <w:jc w:val="center"/>
              <w:rPr>
                <w:rFonts w:ascii="Times New Roman" w:hAnsi="Times New Roman" w:cs="Times New Roman"/>
                <w:b/>
              </w:rPr>
            </w:pPr>
            <w:r w:rsidRPr="00F9607A">
              <w:rPr>
                <w:rFonts w:ascii="Times New Roman" w:hAnsi="Times New Roman" w:cs="Times New Roman"/>
                <w:b/>
              </w:rPr>
              <w:t>Waga kryterium (%)</w:t>
            </w:r>
          </w:p>
        </w:tc>
      </w:tr>
      <w:tr w:rsidR="00F9607A" w:rsidRPr="00F9607A" w14:paraId="48C35B41" w14:textId="77777777" w:rsidTr="003C1A05">
        <w:trPr>
          <w:jc w:val="center"/>
        </w:trPr>
        <w:tc>
          <w:tcPr>
            <w:tcW w:w="541" w:type="dxa"/>
          </w:tcPr>
          <w:p w14:paraId="03998D51" w14:textId="77777777" w:rsidR="00F9607A" w:rsidRPr="00F9607A" w:rsidRDefault="00F9607A" w:rsidP="003C1A05">
            <w:pPr>
              <w:autoSpaceDE w:val="0"/>
              <w:autoSpaceDN w:val="0"/>
              <w:adjustRightInd w:val="0"/>
              <w:spacing w:after="0" w:line="360" w:lineRule="auto"/>
              <w:jc w:val="center"/>
              <w:rPr>
                <w:rFonts w:ascii="Times New Roman" w:hAnsi="Times New Roman" w:cs="Times New Roman"/>
              </w:rPr>
            </w:pPr>
            <w:r w:rsidRPr="00F9607A">
              <w:rPr>
                <w:rFonts w:ascii="Times New Roman" w:hAnsi="Times New Roman" w:cs="Times New Roman"/>
              </w:rPr>
              <w:t>1</w:t>
            </w:r>
          </w:p>
        </w:tc>
        <w:tc>
          <w:tcPr>
            <w:tcW w:w="4169" w:type="dxa"/>
          </w:tcPr>
          <w:p w14:paraId="34CF06FC" w14:textId="77777777" w:rsidR="00F9607A" w:rsidRPr="00F9607A" w:rsidRDefault="00F9607A" w:rsidP="003C1A05">
            <w:pPr>
              <w:autoSpaceDE w:val="0"/>
              <w:autoSpaceDN w:val="0"/>
              <w:adjustRightInd w:val="0"/>
              <w:spacing w:after="0" w:line="360" w:lineRule="auto"/>
              <w:rPr>
                <w:rFonts w:ascii="Times New Roman" w:hAnsi="Times New Roman" w:cs="Times New Roman"/>
                <w:b/>
              </w:rPr>
            </w:pPr>
            <w:r w:rsidRPr="00F9607A">
              <w:rPr>
                <w:rFonts w:ascii="Times New Roman" w:hAnsi="Times New Roman" w:cs="Times New Roman"/>
                <w:b/>
              </w:rPr>
              <w:t>Cena /C/</w:t>
            </w:r>
          </w:p>
        </w:tc>
        <w:tc>
          <w:tcPr>
            <w:tcW w:w="2551" w:type="dxa"/>
          </w:tcPr>
          <w:p w14:paraId="054BD1FC" w14:textId="3563577F" w:rsidR="00F9607A" w:rsidRPr="00F9607A" w:rsidRDefault="00EF7766" w:rsidP="003C1A05">
            <w:pPr>
              <w:autoSpaceDE w:val="0"/>
              <w:autoSpaceDN w:val="0"/>
              <w:adjustRightInd w:val="0"/>
              <w:spacing w:after="0" w:line="360" w:lineRule="auto"/>
              <w:jc w:val="center"/>
              <w:rPr>
                <w:rFonts w:ascii="Times New Roman" w:hAnsi="Times New Roman" w:cs="Times New Roman"/>
                <w:b/>
              </w:rPr>
            </w:pPr>
            <w:r>
              <w:rPr>
                <w:rFonts w:ascii="Times New Roman" w:hAnsi="Times New Roman" w:cs="Times New Roman"/>
                <w:b/>
              </w:rPr>
              <w:t>10</w:t>
            </w:r>
            <w:r w:rsidR="00F9607A" w:rsidRPr="00F9607A">
              <w:rPr>
                <w:rFonts w:ascii="Times New Roman" w:hAnsi="Times New Roman" w:cs="Times New Roman"/>
                <w:b/>
              </w:rPr>
              <w:t>0%</w:t>
            </w:r>
          </w:p>
        </w:tc>
      </w:tr>
    </w:tbl>
    <w:p w14:paraId="230B6282" w14:textId="77777777" w:rsidR="00F9607A" w:rsidRPr="00F9607A" w:rsidRDefault="00F9607A" w:rsidP="00F9607A">
      <w:pPr>
        <w:tabs>
          <w:tab w:val="left" w:pos="709"/>
          <w:tab w:val="num" w:pos="900"/>
        </w:tabs>
        <w:autoSpaceDE w:val="0"/>
        <w:autoSpaceDN w:val="0"/>
        <w:adjustRightInd w:val="0"/>
        <w:spacing w:after="0" w:line="360" w:lineRule="auto"/>
        <w:jc w:val="both"/>
        <w:rPr>
          <w:rFonts w:ascii="Times New Roman" w:hAnsi="Times New Roman" w:cs="Times New Roman"/>
        </w:rPr>
      </w:pPr>
    </w:p>
    <w:p w14:paraId="48AB33E5" w14:textId="453765CF" w:rsidR="00F9607A" w:rsidRPr="00F9607A" w:rsidRDefault="00F9607A" w:rsidP="00EF7766">
      <w:pPr>
        <w:tabs>
          <w:tab w:val="num" w:pos="720"/>
        </w:tabs>
        <w:autoSpaceDE w:val="0"/>
        <w:autoSpaceDN w:val="0"/>
        <w:adjustRightInd w:val="0"/>
        <w:spacing w:after="0" w:line="360" w:lineRule="auto"/>
        <w:jc w:val="both"/>
        <w:rPr>
          <w:rFonts w:ascii="Times New Roman" w:hAnsi="Times New Roman" w:cs="Times New Roman"/>
        </w:rPr>
      </w:pPr>
      <w:r w:rsidRPr="00F9607A">
        <w:rPr>
          <w:rFonts w:ascii="Times New Roman" w:hAnsi="Times New Roman" w:cs="Times New Roman"/>
        </w:rPr>
        <w:t xml:space="preserve">Kryterium </w:t>
      </w:r>
      <w:r w:rsidR="00EF7766">
        <w:rPr>
          <w:rFonts w:ascii="Times New Roman" w:hAnsi="Times New Roman" w:cs="Times New Roman"/>
        </w:rPr>
        <w:t>temu zostaje przypisana liczba 10</w:t>
      </w:r>
      <w:r w:rsidRPr="00F9607A">
        <w:rPr>
          <w:rFonts w:ascii="Times New Roman" w:hAnsi="Times New Roman" w:cs="Times New Roman"/>
        </w:rPr>
        <w:t xml:space="preserve">0 punktów. </w:t>
      </w:r>
      <w:r w:rsidR="00CC3AB2">
        <w:rPr>
          <w:rFonts w:ascii="Times New Roman" w:hAnsi="Times New Roman" w:cs="Times New Roman"/>
        </w:rPr>
        <w:t>Liczba</w:t>
      </w:r>
      <w:r w:rsidR="00EF7766">
        <w:rPr>
          <w:rFonts w:ascii="Times New Roman" w:hAnsi="Times New Roman" w:cs="Times New Roman"/>
        </w:rPr>
        <w:t xml:space="preserve"> punktów poszczególnym </w:t>
      </w:r>
      <w:r w:rsidRPr="00F9607A">
        <w:rPr>
          <w:rFonts w:ascii="Times New Roman" w:hAnsi="Times New Roman" w:cs="Times New Roman"/>
        </w:rPr>
        <w:t>Wykonawcom za kryterium, przyznawana będzie według poniższej zasady:</w:t>
      </w:r>
    </w:p>
    <w:p w14:paraId="6AF2B5D9" w14:textId="18834626" w:rsidR="00F9607A" w:rsidRPr="00F9607A" w:rsidRDefault="00F9607A" w:rsidP="00F9607A">
      <w:pPr>
        <w:tabs>
          <w:tab w:val="num" w:pos="720"/>
          <w:tab w:val="num" w:pos="900"/>
        </w:tabs>
        <w:autoSpaceDE w:val="0"/>
        <w:autoSpaceDN w:val="0"/>
        <w:adjustRightInd w:val="0"/>
        <w:spacing w:after="0" w:line="360" w:lineRule="auto"/>
        <w:rPr>
          <w:rFonts w:ascii="Times New Roman" w:hAnsi="Times New Roman" w:cs="Times New Roman"/>
        </w:rPr>
      </w:pPr>
      <w:r w:rsidRPr="00F9607A">
        <w:rPr>
          <w:rFonts w:ascii="Times New Roman" w:hAnsi="Times New Roman" w:cs="Times New Roman"/>
        </w:rPr>
        <w:t>Ofe</w:t>
      </w:r>
      <w:r w:rsidR="00EF7766">
        <w:rPr>
          <w:rFonts w:ascii="Times New Roman" w:hAnsi="Times New Roman" w:cs="Times New Roman"/>
        </w:rPr>
        <w:t>rta o najniższej cenie otrzyma 10</w:t>
      </w:r>
      <w:r w:rsidRPr="00F9607A">
        <w:rPr>
          <w:rFonts w:ascii="Times New Roman" w:hAnsi="Times New Roman" w:cs="Times New Roman"/>
        </w:rPr>
        <w:t>0 punktów.</w:t>
      </w:r>
    </w:p>
    <w:p w14:paraId="7C3747FB" w14:textId="5CCFF65F" w:rsidR="00F9607A" w:rsidRPr="00F9607A" w:rsidRDefault="00F9607A" w:rsidP="00F9607A">
      <w:pPr>
        <w:tabs>
          <w:tab w:val="left" w:pos="10382"/>
        </w:tabs>
        <w:spacing w:after="0" w:line="360" w:lineRule="auto"/>
        <w:jc w:val="both"/>
        <w:rPr>
          <w:rFonts w:ascii="Times New Roman" w:hAnsi="Times New Roman" w:cs="Times New Roman"/>
        </w:rPr>
      </w:pPr>
      <w:r w:rsidRPr="00F9607A">
        <w:rPr>
          <w:rFonts w:ascii="Times New Roman" w:hAnsi="Times New Roman" w:cs="Times New Roman"/>
        </w:rPr>
        <w:t xml:space="preserve">Pozostałe oferty - </w:t>
      </w:r>
      <w:r w:rsidR="002028D0">
        <w:rPr>
          <w:rFonts w:ascii="Times New Roman" w:hAnsi="Times New Roman" w:cs="Times New Roman"/>
        </w:rPr>
        <w:t>liczba</w:t>
      </w:r>
      <w:r w:rsidRPr="00F9607A">
        <w:rPr>
          <w:rFonts w:ascii="Times New Roman" w:hAnsi="Times New Roman" w:cs="Times New Roman"/>
        </w:rPr>
        <w:t xml:space="preserve"> punktów wyliczona wg wzoru :</w:t>
      </w:r>
    </w:p>
    <w:p w14:paraId="6FD155A7" w14:textId="77777777" w:rsidR="00F9607A" w:rsidRPr="00F9607A" w:rsidRDefault="00F9607A" w:rsidP="00B70B74">
      <w:pPr>
        <w:tabs>
          <w:tab w:val="left" w:pos="3119"/>
          <w:tab w:val="left" w:pos="10382"/>
        </w:tabs>
        <w:spacing w:before="120" w:after="0" w:line="360" w:lineRule="auto"/>
        <w:jc w:val="center"/>
        <w:rPr>
          <w:rStyle w:val="Wyrnienieintensywne"/>
          <w:rFonts w:ascii="Times New Roman" w:hAnsi="Times New Roman"/>
          <w:b/>
          <w:iCs/>
        </w:rPr>
      </w:pPr>
      <w:r w:rsidRPr="00F9607A">
        <w:rPr>
          <w:rStyle w:val="Wyrnienieintensywne"/>
          <w:rFonts w:ascii="Times New Roman" w:hAnsi="Times New Roman"/>
          <w:iCs/>
        </w:rPr>
        <w:t>cena najniższa</w:t>
      </w:r>
    </w:p>
    <w:p w14:paraId="4CCFD00B" w14:textId="11FCA661" w:rsidR="00F9607A" w:rsidRPr="00F9607A" w:rsidRDefault="00F9607A" w:rsidP="00F9607A">
      <w:pPr>
        <w:tabs>
          <w:tab w:val="left" w:pos="1260"/>
          <w:tab w:val="left" w:pos="10382"/>
        </w:tabs>
        <w:spacing w:after="0" w:line="360" w:lineRule="auto"/>
        <w:jc w:val="center"/>
        <w:rPr>
          <w:rStyle w:val="Wyrnienieintensywne"/>
          <w:rFonts w:ascii="Times New Roman" w:hAnsi="Times New Roman"/>
          <w:b/>
          <w:iCs/>
        </w:rPr>
      </w:pPr>
      <w:r w:rsidRPr="00F9607A">
        <w:rPr>
          <w:rStyle w:val="Wyrnienieintensywne"/>
          <w:rFonts w:ascii="Times New Roman" w:hAnsi="Times New Roman"/>
          <w:iCs/>
        </w:rPr>
        <w:t>C</w:t>
      </w:r>
      <w:r w:rsidRPr="00F9607A">
        <w:rPr>
          <w:rStyle w:val="Wyrnienieintensywne"/>
          <w:rFonts w:ascii="Times New Roman" w:hAnsi="Times New Roman"/>
          <w:iCs/>
          <w:vertAlign w:val="subscript"/>
        </w:rPr>
        <w:t>i</w:t>
      </w:r>
      <w:r w:rsidRPr="00F9607A">
        <w:rPr>
          <w:rStyle w:val="Wyrnienieintensywne"/>
          <w:rFonts w:ascii="Times New Roman" w:hAnsi="Times New Roman"/>
          <w:iCs/>
        </w:rPr>
        <w:t xml:space="preserve">  = ---</w:t>
      </w:r>
      <w:r w:rsidR="00EF7766">
        <w:rPr>
          <w:rStyle w:val="Wyrnienieintensywne"/>
          <w:rFonts w:ascii="Times New Roman" w:hAnsi="Times New Roman"/>
          <w:iCs/>
        </w:rPr>
        <w:t>---------------------------- x 10</w:t>
      </w:r>
      <w:r w:rsidRPr="00F9607A">
        <w:rPr>
          <w:rStyle w:val="Wyrnienieintensywne"/>
          <w:rFonts w:ascii="Times New Roman" w:hAnsi="Times New Roman"/>
          <w:iCs/>
        </w:rPr>
        <w:t>0 pkt</w:t>
      </w:r>
    </w:p>
    <w:p w14:paraId="5B6D10E2" w14:textId="77777777" w:rsidR="00F9607A" w:rsidRPr="00F9607A" w:rsidRDefault="00F9607A" w:rsidP="00F9607A">
      <w:pPr>
        <w:tabs>
          <w:tab w:val="left" w:pos="1418"/>
          <w:tab w:val="left" w:pos="10382"/>
        </w:tabs>
        <w:spacing w:after="0" w:line="360" w:lineRule="auto"/>
        <w:jc w:val="center"/>
        <w:rPr>
          <w:rStyle w:val="Wyrnienieintensywne"/>
          <w:rFonts w:ascii="Times New Roman" w:hAnsi="Times New Roman"/>
          <w:b/>
          <w:iCs/>
        </w:rPr>
      </w:pPr>
      <w:r w:rsidRPr="00F9607A">
        <w:rPr>
          <w:rStyle w:val="Wyrnienieintensywne"/>
          <w:rFonts w:ascii="Times New Roman" w:hAnsi="Times New Roman"/>
          <w:iCs/>
        </w:rPr>
        <w:t>cena oferty badanej</w:t>
      </w:r>
    </w:p>
    <w:p w14:paraId="4530ABF1" w14:textId="77777777" w:rsidR="009642D6" w:rsidRPr="001A3854" w:rsidRDefault="009642D6" w:rsidP="00F9607A">
      <w:pPr>
        <w:tabs>
          <w:tab w:val="left" w:pos="720"/>
          <w:tab w:val="left" w:pos="993"/>
          <w:tab w:val="left" w:pos="10382"/>
        </w:tabs>
        <w:suppressAutoHyphens/>
        <w:spacing w:after="0" w:line="360" w:lineRule="auto"/>
        <w:jc w:val="both"/>
        <w:rPr>
          <w:rFonts w:ascii="Times New Roman" w:hAnsi="Times New Roman" w:cs="Times New Roman"/>
          <w:sz w:val="10"/>
          <w:szCs w:val="10"/>
          <w:lang w:eastAsia="ar-SA"/>
        </w:rPr>
      </w:pPr>
    </w:p>
    <w:p w14:paraId="022D949C" w14:textId="77777777" w:rsidR="00F9607A" w:rsidRPr="00F9607A" w:rsidRDefault="00F9607A" w:rsidP="00F9607A">
      <w:pPr>
        <w:tabs>
          <w:tab w:val="left" w:pos="720"/>
          <w:tab w:val="left" w:pos="993"/>
          <w:tab w:val="left" w:pos="10382"/>
        </w:tabs>
        <w:suppressAutoHyphens/>
        <w:spacing w:after="0" w:line="360" w:lineRule="auto"/>
        <w:jc w:val="both"/>
        <w:rPr>
          <w:rFonts w:ascii="Times New Roman" w:hAnsi="Times New Roman" w:cs="Times New Roman"/>
          <w:lang w:eastAsia="ar-SA"/>
        </w:rPr>
      </w:pPr>
      <w:r w:rsidRPr="00F9607A">
        <w:rPr>
          <w:rFonts w:ascii="Times New Roman" w:hAnsi="Times New Roman" w:cs="Times New Roman"/>
          <w:lang w:eastAsia="ar-SA"/>
        </w:rPr>
        <w:t>i</w:t>
      </w:r>
      <w:r w:rsidRPr="00F9607A">
        <w:rPr>
          <w:rFonts w:ascii="Times New Roman" w:hAnsi="Times New Roman" w:cs="Times New Roman"/>
          <w:lang w:eastAsia="ar-SA"/>
        </w:rPr>
        <w:tab/>
        <w:t>- numer oferty badanej</w:t>
      </w:r>
    </w:p>
    <w:p w14:paraId="29AAC45E" w14:textId="77777777" w:rsidR="00F9607A" w:rsidRPr="00F9607A" w:rsidRDefault="00F9607A" w:rsidP="00F9607A">
      <w:pPr>
        <w:tabs>
          <w:tab w:val="left" w:pos="720"/>
          <w:tab w:val="left" w:pos="993"/>
          <w:tab w:val="left" w:pos="10382"/>
        </w:tabs>
        <w:suppressAutoHyphens/>
        <w:spacing w:after="0" w:line="360" w:lineRule="auto"/>
        <w:jc w:val="both"/>
        <w:rPr>
          <w:rFonts w:ascii="Times New Roman" w:hAnsi="Times New Roman" w:cs="Times New Roman"/>
          <w:lang w:eastAsia="ar-SA"/>
        </w:rPr>
      </w:pPr>
      <w:r w:rsidRPr="00F9607A">
        <w:rPr>
          <w:rFonts w:ascii="Times New Roman" w:hAnsi="Times New Roman" w:cs="Times New Roman"/>
          <w:lang w:eastAsia="ar-SA"/>
        </w:rPr>
        <w:t>C</w:t>
      </w:r>
      <w:r w:rsidRPr="00F9607A">
        <w:rPr>
          <w:rFonts w:ascii="Times New Roman" w:hAnsi="Times New Roman" w:cs="Times New Roman"/>
          <w:vertAlign w:val="subscript"/>
          <w:lang w:eastAsia="ar-SA"/>
        </w:rPr>
        <w:t>i</w:t>
      </w:r>
      <w:r w:rsidRPr="00F9607A">
        <w:rPr>
          <w:rFonts w:ascii="Times New Roman" w:hAnsi="Times New Roman" w:cs="Times New Roman"/>
          <w:lang w:eastAsia="ar-SA"/>
        </w:rPr>
        <w:tab/>
        <w:t>- liczba punktów za kryterium „</w:t>
      </w:r>
      <w:r w:rsidRPr="00F9607A">
        <w:rPr>
          <w:rFonts w:ascii="Times New Roman" w:hAnsi="Times New Roman" w:cs="Times New Roman"/>
          <w:smallCaps/>
          <w:lang w:eastAsia="ar-SA"/>
        </w:rPr>
        <w:t>CENA</w:t>
      </w:r>
      <w:r w:rsidRPr="00F9607A">
        <w:rPr>
          <w:rFonts w:ascii="Times New Roman" w:hAnsi="Times New Roman" w:cs="Times New Roman"/>
          <w:lang w:eastAsia="ar-SA"/>
        </w:rPr>
        <w:t>” (oferty badanej)</w:t>
      </w:r>
    </w:p>
    <w:p w14:paraId="173C1DA0" w14:textId="77777777" w:rsidR="00F9607A" w:rsidRDefault="00F9607A" w:rsidP="00F9607A">
      <w:pPr>
        <w:tabs>
          <w:tab w:val="left" w:pos="993"/>
          <w:tab w:val="left" w:pos="10382"/>
        </w:tabs>
        <w:suppressAutoHyphens/>
        <w:spacing w:after="0" w:line="360" w:lineRule="auto"/>
        <w:jc w:val="both"/>
        <w:rPr>
          <w:rFonts w:ascii="Times New Roman" w:hAnsi="Times New Roman" w:cs="Times New Roman"/>
          <w:lang w:eastAsia="ar-SA"/>
        </w:rPr>
      </w:pPr>
      <w:r w:rsidRPr="00F9607A">
        <w:rPr>
          <w:rFonts w:ascii="Times New Roman" w:hAnsi="Times New Roman" w:cs="Times New Roman"/>
          <w:lang w:eastAsia="ar-SA"/>
        </w:rPr>
        <w:t>cena oferty - cena brutto z Formularza oferty</w:t>
      </w:r>
    </w:p>
    <w:p w14:paraId="433D404B" w14:textId="77777777" w:rsidR="00EF7766" w:rsidRPr="001A3854" w:rsidRDefault="00EF7766" w:rsidP="00EF7766">
      <w:pPr>
        <w:pStyle w:val="Akapitzlist"/>
        <w:spacing w:after="0" w:line="360" w:lineRule="auto"/>
        <w:ind w:left="0"/>
        <w:jc w:val="both"/>
        <w:rPr>
          <w:rFonts w:ascii="Times New Roman" w:hAnsi="Times New Roman" w:cs="Times New Roman"/>
          <w:sz w:val="10"/>
          <w:szCs w:val="10"/>
        </w:rPr>
      </w:pPr>
    </w:p>
    <w:p w14:paraId="1DDD81C7" w14:textId="67FE779D" w:rsidR="00EF7766" w:rsidRPr="00EF7766" w:rsidRDefault="00EF7766" w:rsidP="00EF7766">
      <w:pPr>
        <w:pStyle w:val="Akapitzlist"/>
        <w:numPr>
          <w:ilvl w:val="0"/>
          <w:numId w:val="19"/>
        </w:numPr>
        <w:autoSpaceDE w:val="0"/>
        <w:autoSpaceDN w:val="0"/>
        <w:adjustRightInd w:val="0"/>
        <w:spacing w:after="0" w:line="360" w:lineRule="auto"/>
        <w:jc w:val="both"/>
        <w:rPr>
          <w:rFonts w:ascii="Times New Roman" w:hAnsi="Times New Roman" w:cs="Times New Roman"/>
        </w:rPr>
      </w:pPr>
      <w:r w:rsidRPr="00EF7766">
        <w:rPr>
          <w:rFonts w:ascii="Times New Roman" w:hAnsi="Times New Roman" w:cs="Times New Roman"/>
        </w:rPr>
        <w:t xml:space="preserve">Za najkorzystniejszą zostanie uznana oferta, która uzyska największą liczbę punktów </w:t>
      </w:r>
      <w:r w:rsidRPr="00EF7766">
        <w:rPr>
          <w:rFonts w:ascii="Times New Roman" w:eastAsia="Calibri" w:hAnsi="Times New Roman" w:cs="Times New Roman"/>
        </w:rPr>
        <w:t>w kryterium „cena”.</w:t>
      </w:r>
    </w:p>
    <w:p w14:paraId="55C8817D" w14:textId="77777777" w:rsidR="00EF7766" w:rsidRDefault="00EF7766" w:rsidP="00EF7766">
      <w:pPr>
        <w:pStyle w:val="Akapitzlist"/>
        <w:numPr>
          <w:ilvl w:val="0"/>
          <w:numId w:val="19"/>
        </w:numPr>
        <w:autoSpaceDE w:val="0"/>
        <w:autoSpaceDN w:val="0"/>
        <w:adjustRightInd w:val="0"/>
        <w:spacing w:after="0" w:line="360" w:lineRule="auto"/>
        <w:jc w:val="both"/>
        <w:rPr>
          <w:rFonts w:ascii="Times New Roman" w:hAnsi="Times New Roman" w:cs="Times New Roman"/>
        </w:rPr>
      </w:pPr>
      <w:r w:rsidRPr="00EF7766">
        <w:rPr>
          <w:rFonts w:ascii="Times New Roman" w:hAnsi="Times New Roman" w:cs="Times New Roman"/>
        </w:rPr>
        <w:t>Zamówienie zostanie udzielone Wykonawcy, który uzyska największą ilość punktów.</w:t>
      </w:r>
    </w:p>
    <w:p w14:paraId="47D621B9" w14:textId="0C5B21FA" w:rsidR="00EF7766" w:rsidRPr="00EF7766" w:rsidRDefault="00EF7766" w:rsidP="00EF7766">
      <w:pPr>
        <w:pStyle w:val="Akapitzlist"/>
        <w:numPr>
          <w:ilvl w:val="0"/>
          <w:numId w:val="19"/>
        </w:numPr>
        <w:autoSpaceDE w:val="0"/>
        <w:autoSpaceDN w:val="0"/>
        <w:adjustRightInd w:val="0"/>
        <w:spacing w:after="0" w:line="360" w:lineRule="auto"/>
        <w:jc w:val="both"/>
        <w:rPr>
          <w:rFonts w:ascii="Times New Roman" w:hAnsi="Times New Roman" w:cs="Times New Roman"/>
        </w:rPr>
      </w:pPr>
      <w:r w:rsidRPr="00EF7766">
        <w:rPr>
          <w:rFonts w:ascii="Times New Roman" w:hAnsi="Times New Roman" w:cs="Times New Roman"/>
        </w:rPr>
        <w:t xml:space="preserve">Zamawiający zawarł standardy jakościowe odnoszące się do wszystkich istotnych cech przedmiotu zamówienia w </w:t>
      </w:r>
      <w:r w:rsidRPr="00EF7766">
        <w:rPr>
          <w:rFonts w:ascii="Times New Roman" w:eastAsia="Calibri" w:hAnsi="Times New Roman" w:cs="Times New Roman"/>
        </w:rPr>
        <w:t>Opisie przedmiotu zamówienia</w:t>
      </w:r>
      <w:r w:rsidR="00F540D5">
        <w:rPr>
          <w:rFonts w:ascii="Times New Roman" w:eastAsia="Calibri" w:hAnsi="Times New Roman" w:cs="Times New Roman"/>
        </w:rPr>
        <w:t>, stanowiącym załącznik nr 1 do niniejszej SWZ.</w:t>
      </w:r>
    </w:p>
    <w:p w14:paraId="7CD88494" w14:textId="116914D0" w:rsidR="00EF7766" w:rsidRPr="005179A0" w:rsidRDefault="00EF7766" w:rsidP="00F540D5">
      <w:pPr>
        <w:tabs>
          <w:tab w:val="left" w:pos="426"/>
          <w:tab w:val="left" w:pos="2127"/>
          <w:tab w:val="left" w:pos="2268"/>
          <w:tab w:val="left" w:pos="2410"/>
        </w:tabs>
        <w:overflowPunct w:val="0"/>
        <w:autoSpaceDE w:val="0"/>
        <w:autoSpaceDN w:val="0"/>
        <w:adjustRightInd w:val="0"/>
        <w:spacing w:after="0" w:line="360" w:lineRule="auto"/>
        <w:ind w:left="426"/>
        <w:jc w:val="both"/>
        <w:rPr>
          <w:rFonts w:ascii="Times New Roman" w:hAnsi="Times New Roman" w:cs="Times New Roman"/>
        </w:rPr>
      </w:pPr>
      <w:r w:rsidRPr="005179A0">
        <w:rPr>
          <w:rFonts w:ascii="Times New Roman" w:hAnsi="Times New Roman" w:cs="Times New Roman"/>
        </w:rPr>
        <w:t xml:space="preserve">Usługi </w:t>
      </w:r>
      <w:r>
        <w:rPr>
          <w:rFonts w:ascii="Times New Roman" w:hAnsi="Times New Roman" w:cs="Times New Roman"/>
        </w:rPr>
        <w:t>mycia okien</w:t>
      </w:r>
      <w:r w:rsidRPr="005179A0">
        <w:rPr>
          <w:rFonts w:ascii="Times New Roman" w:hAnsi="Times New Roman" w:cs="Times New Roman"/>
        </w:rPr>
        <w:t xml:space="preserve"> zostały dokładnie przez Zamawiającego określone w ww. dokumen</w:t>
      </w:r>
      <w:r w:rsidR="00F540D5">
        <w:rPr>
          <w:rFonts w:ascii="Times New Roman" w:hAnsi="Times New Roman" w:cs="Times New Roman"/>
        </w:rPr>
        <w:t>cie</w:t>
      </w:r>
      <w:r w:rsidRPr="005179A0">
        <w:rPr>
          <w:rFonts w:ascii="Times New Roman" w:hAnsi="Times New Roman" w:cs="Times New Roman"/>
        </w:rPr>
        <w:t xml:space="preserve"> oraz odpowiadają przeciętnym, standardowym, a nie specyficznym wymaganiom (normom). Zamawiający ustalił kryteria ww. na usługi </w:t>
      </w:r>
      <w:r>
        <w:rPr>
          <w:rFonts w:ascii="Times New Roman" w:hAnsi="Times New Roman" w:cs="Times New Roman"/>
        </w:rPr>
        <w:t>mycia okien</w:t>
      </w:r>
      <w:r w:rsidRPr="005179A0">
        <w:rPr>
          <w:rFonts w:ascii="Times New Roman" w:hAnsi="Times New Roman" w:cs="Times New Roman"/>
        </w:rPr>
        <w:t xml:space="preserve"> należące do kategorii usług powszechnie dostępnych o ustalonych standardach jakościowych. Poprzez swoją powszechność znane są przeciętnemu nabywcy, a przez szeroką dostępność ukształtowany jest ich standard, który dla przeciętnego klienta jest łatwy do zdefiniowania </w:t>
      </w:r>
    </w:p>
    <w:p w14:paraId="196321D2" w14:textId="77777777" w:rsidR="00EF7766" w:rsidRPr="00C81D20" w:rsidRDefault="00EF7766" w:rsidP="00F540D5">
      <w:pPr>
        <w:tabs>
          <w:tab w:val="left" w:pos="426"/>
          <w:tab w:val="left" w:pos="2127"/>
          <w:tab w:val="left" w:pos="2268"/>
          <w:tab w:val="left" w:pos="2410"/>
        </w:tabs>
        <w:overflowPunct w:val="0"/>
        <w:autoSpaceDE w:val="0"/>
        <w:autoSpaceDN w:val="0"/>
        <w:adjustRightInd w:val="0"/>
        <w:spacing w:after="0" w:line="360" w:lineRule="auto"/>
        <w:ind w:left="426"/>
        <w:jc w:val="both"/>
        <w:rPr>
          <w:rFonts w:ascii="Times New Roman" w:hAnsi="Times New Roman" w:cs="Times New Roman"/>
        </w:rPr>
      </w:pPr>
      <w:r w:rsidRPr="005179A0">
        <w:rPr>
          <w:rFonts w:ascii="Times New Roman" w:hAnsi="Times New Roman" w:cs="Times New Roman"/>
        </w:rPr>
        <w:t xml:space="preserve">Wykonanie usługi </w:t>
      </w:r>
      <w:r>
        <w:rPr>
          <w:rFonts w:ascii="Times New Roman" w:hAnsi="Times New Roman" w:cs="Times New Roman"/>
        </w:rPr>
        <w:t>mycia okien</w:t>
      </w:r>
      <w:r w:rsidRPr="005179A0">
        <w:rPr>
          <w:rFonts w:ascii="Times New Roman" w:hAnsi="Times New Roman" w:cs="Times New Roman"/>
        </w:rPr>
        <w:t xml:space="preserve"> nie wymaga szczególnego sprzętu i urządzeń, poza sprzętem </w:t>
      </w:r>
      <w:r>
        <w:rPr>
          <w:rFonts w:ascii="Times New Roman" w:hAnsi="Times New Roman" w:cs="Times New Roman"/>
        </w:rPr>
        <w:t xml:space="preserve">                                         </w:t>
      </w:r>
      <w:r w:rsidRPr="005179A0">
        <w:rPr>
          <w:rFonts w:ascii="Times New Roman" w:hAnsi="Times New Roman" w:cs="Times New Roman"/>
        </w:rPr>
        <w:t xml:space="preserve">i urządzeniami typowymi, dostępnymi na rynku dla każdego, a niezbędnymi do wykonania usługi </w:t>
      </w:r>
      <w:r>
        <w:rPr>
          <w:rFonts w:ascii="Times New Roman" w:hAnsi="Times New Roman" w:cs="Times New Roman"/>
        </w:rPr>
        <w:t>mycia okien</w:t>
      </w:r>
      <w:r w:rsidRPr="005179A0">
        <w:rPr>
          <w:rFonts w:ascii="Times New Roman" w:hAnsi="Times New Roman" w:cs="Times New Roman"/>
        </w:rPr>
        <w:t>, zgodnie z opisem przedmiotu zamówienia.</w:t>
      </w:r>
    </w:p>
    <w:p w14:paraId="1A1D0055" w14:textId="77777777" w:rsidR="001B6491" w:rsidRDefault="001B6491" w:rsidP="00EF3D10">
      <w:pPr>
        <w:autoSpaceDE w:val="0"/>
        <w:autoSpaceDN w:val="0"/>
        <w:adjustRightInd w:val="0"/>
        <w:spacing w:after="0" w:line="360" w:lineRule="auto"/>
        <w:jc w:val="center"/>
        <w:rPr>
          <w:rFonts w:ascii="Times New Roman" w:eastAsia="Times New Roman" w:hAnsi="Times New Roman" w:cs="Times New Roman"/>
          <w:b/>
          <w:lang w:eastAsia="pl-PL"/>
        </w:rPr>
      </w:pPr>
    </w:p>
    <w:p w14:paraId="0C5F59DC" w14:textId="77777777" w:rsidR="00830A36" w:rsidRDefault="00830A36" w:rsidP="00EF3D10">
      <w:pPr>
        <w:autoSpaceDE w:val="0"/>
        <w:autoSpaceDN w:val="0"/>
        <w:adjustRightInd w:val="0"/>
        <w:spacing w:after="0" w:line="360" w:lineRule="auto"/>
        <w:jc w:val="center"/>
        <w:rPr>
          <w:rFonts w:ascii="Times New Roman" w:eastAsia="Times New Roman" w:hAnsi="Times New Roman" w:cs="Times New Roman"/>
          <w:b/>
          <w:lang w:eastAsia="pl-PL"/>
        </w:rPr>
      </w:pPr>
    </w:p>
    <w:p w14:paraId="4106FC34" w14:textId="77777777" w:rsidR="00830A36" w:rsidRDefault="00830A36" w:rsidP="00EF3D10">
      <w:pPr>
        <w:autoSpaceDE w:val="0"/>
        <w:autoSpaceDN w:val="0"/>
        <w:adjustRightInd w:val="0"/>
        <w:spacing w:after="0" w:line="360" w:lineRule="auto"/>
        <w:jc w:val="center"/>
        <w:rPr>
          <w:rFonts w:ascii="Times New Roman" w:eastAsia="Times New Roman" w:hAnsi="Times New Roman" w:cs="Times New Roman"/>
          <w:b/>
          <w:lang w:eastAsia="pl-PL"/>
        </w:rPr>
      </w:pPr>
    </w:p>
    <w:p w14:paraId="6CCE87B2" w14:textId="77777777" w:rsidR="00EF3D10" w:rsidRPr="00854283" w:rsidRDefault="00EF3D10" w:rsidP="00EF3D10">
      <w:pPr>
        <w:autoSpaceDE w:val="0"/>
        <w:autoSpaceDN w:val="0"/>
        <w:adjustRightInd w:val="0"/>
        <w:spacing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lastRenderedPageBreak/>
        <w:t>art. 11</w:t>
      </w:r>
    </w:p>
    <w:p w14:paraId="2ECF4AEE" w14:textId="77777777" w:rsidR="00F85385" w:rsidRPr="00F85385" w:rsidRDefault="00F85385" w:rsidP="00EF3D10">
      <w:pPr>
        <w:autoSpaceDE w:val="0"/>
        <w:autoSpaceDN w:val="0"/>
        <w:adjustRightInd w:val="0"/>
        <w:spacing w:after="0" w:line="360" w:lineRule="auto"/>
        <w:jc w:val="center"/>
        <w:rPr>
          <w:rFonts w:ascii="Times New Roman" w:hAnsi="Times New Roman" w:cs="Times New Roman"/>
          <w:b/>
        </w:rPr>
      </w:pPr>
      <w:r w:rsidRPr="00F85385">
        <w:rPr>
          <w:rFonts w:ascii="Times New Roman" w:hAnsi="Times New Roman" w:cs="Times New Roman"/>
          <w:b/>
        </w:rPr>
        <w:t>FORMA DOKUMENTÓW, OPIS SPOSOBU PRZYGOTOWANIA i SKŁADANIA OFERTY</w:t>
      </w:r>
    </w:p>
    <w:p w14:paraId="0D41187D" w14:textId="77777777" w:rsidR="00F85385" w:rsidRPr="00F85385" w:rsidRDefault="00F85385" w:rsidP="00EF3D10">
      <w:pPr>
        <w:autoSpaceDE w:val="0"/>
        <w:autoSpaceDN w:val="0"/>
        <w:adjustRightInd w:val="0"/>
        <w:spacing w:after="0" w:line="360" w:lineRule="auto"/>
        <w:jc w:val="center"/>
        <w:rPr>
          <w:rFonts w:ascii="Times New Roman" w:hAnsi="Times New Roman" w:cs="Times New Roman"/>
          <w:b/>
        </w:rPr>
      </w:pPr>
      <w:r w:rsidRPr="00F85385">
        <w:rPr>
          <w:rFonts w:ascii="Times New Roman" w:hAnsi="Times New Roman" w:cs="Times New Roman"/>
          <w:b/>
        </w:rPr>
        <w:t xml:space="preserve">§ 1 </w:t>
      </w:r>
    </w:p>
    <w:p w14:paraId="2B91993D" w14:textId="155536C6" w:rsidR="00F85385" w:rsidRPr="00F85385" w:rsidRDefault="00F85385" w:rsidP="00EF3D10">
      <w:pPr>
        <w:autoSpaceDE w:val="0"/>
        <w:autoSpaceDN w:val="0"/>
        <w:adjustRightInd w:val="0"/>
        <w:spacing w:after="0" w:line="360" w:lineRule="auto"/>
        <w:jc w:val="center"/>
        <w:rPr>
          <w:rFonts w:ascii="Times New Roman" w:hAnsi="Times New Roman" w:cs="Times New Roman"/>
          <w:b/>
          <w:u w:val="single"/>
        </w:rPr>
      </w:pPr>
      <w:r w:rsidRPr="00F85385">
        <w:rPr>
          <w:rFonts w:ascii="Times New Roman" w:hAnsi="Times New Roman" w:cs="Times New Roman"/>
          <w:b/>
          <w:u w:val="single"/>
        </w:rPr>
        <w:t>Forma dokumentów</w:t>
      </w:r>
    </w:p>
    <w:p w14:paraId="172F04B5" w14:textId="31AAC33E" w:rsidR="00F85385" w:rsidRPr="009E0198" w:rsidRDefault="00F85385" w:rsidP="004C782C">
      <w:pPr>
        <w:pStyle w:val="Akapitzlist"/>
        <w:numPr>
          <w:ilvl w:val="3"/>
          <w:numId w:val="3"/>
        </w:numPr>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F85385">
        <w:rPr>
          <w:rFonts w:ascii="Times New Roman" w:hAnsi="Times New Roman" w:cs="Times New Roman"/>
        </w:rPr>
        <w:t xml:space="preserve">Ofertę, oświadczenia, o których mowa w art. 125 ust. 1 ustawy, podmiotowe środki dowodowe, </w:t>
      </w:r>
      <w:r w:rsidRPr="009E0198">
        <w:rPr>
          <w:rFonts w:ascii="Times New Roman" w:hAnsi="Times New Roman" w:cs="Times New Roman"/>
        </w:rPr>
        <w:t>przedmiotowe środki dowodowe, pełnomocnictwo sporządza się w postaci elektronicznej, w formatach danych określonych w ust.</w:t>
      </w:r>
      <w:r w:rsidR="009E0198" w:rsidRPr="009E0198">
        <w:rPr>
          <w:rFonts w:ascii="Times New Roman" w:hAnsi="Times New Roman" w:cs="Times New Roman"/>
        </w:rPr>
        <w:t>3</w:t>
      </w:r>
      <w:r w:rsidR="009E0198">
        <w:rPr>
          <w:rFonts w:ascii="Times New Roman" w:hAnsi="Times New Roman" w:cs="Times New Roman"/>
        </w:rPr>
        <w:t>.</w:t>
      </w:r>
    </w:p>
    <w:p w14:paraId="0CF29470" w14:textId="77777777" w:rsidR="00F85385" w:rsidRPr="00F85385" w:rsidRDefault="00F85385" w:rsidP="004C782C">
      <w:pPr>
        <w:pStyle w:val="Akapitzlist"/>
        <w:numPr>
          <w:ilvl w:val="3"/>
          <w:numId w:val="3"/>
        </w:numPr>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F85385">
        <w:rPr>
          <w:rFonts w:ascii="Times New Roman" w:hAnsi="Times New Roman" w:cs="Times New Roman"/>
        </w:rPr>
        <w:t>Informacje, oświadczenia lub dokumenty inne niż określone w ust. 1, przekazywane w postępowaniu sporządza się w postaci elektronicznej formatach danych określonych w ust. 3.</w:t>
      </w:r>
    </w:p>
    <w:p w14:paraId="3B6E6A61" w14:textId="2BD50B7F" w:rsidR="00F85385" w:rsidRPr="00F85385" w:rsidRDefault="00F85385" w:rsidP="004C782C">
      <w:pPr>
        <w:pStyle w:val="Akapitzlist"/>
        <w:numPr>
          <w:ilvl w:val="3"/>
          <w:numId w:val="3"/>
        </w:numPr>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F85385">
        <w:rPr>
          <w:rFonts w:ascii="Times New Roman" w:hAnsi="Times New Roman" w:cs="Times New Roman"/>
        </w:rPr>
        <w:t>Zamawiający zaleca następujący format przesyłanych danych: .pdf. Przesłanie danych w innych formatach, np.: .</w:t>
      </w:r>
      <w:proofErr w:type="spellStart"/>
      <w:r w:rsidRPr="00F85385">
        <w:rPr>
          <w:rFonts w:ascii="Times New Roman" w:hAnsi="Times New Roman" w:cs="Times New Roman"/>
        </w:rPr>
        <w:t>doc</w:t>
      </w:r>
      <w:proofErr w:type="spellEnd"/>
      <w:r w:rsidRPr="00F85385">
        <w:rPr>
          <w:rFonts w:ascii="Times New Roman" w:hAnsi="Times New Roman" w:cs="Times New Roman"/>
        </w:rPr>
        <w:t>, .</w:t>
      </w:r>
      <w:proofErr w:type="spellStart"/>
      <w:r w:rsidRPr="00F85385">
        <w:rPr>
          <w:rFonts w:ascii="Times New Roman" w:hAnsi="Times New Roman" w:cs="Times New Roman"/>
        </w:rPr>
        <w:t>docx</w:t>
      </w:r>
      <w:proofErr w:type="spellEnd"/>
      <w:r w:rsidRPr="00F85385">
        <w:rPr>
          <w:rFonts w:ascii="Times New Roman" w:hAnsi="Times New Roman" w:cs="Times New Roman"/>
        </w:rPr>
        <w:t>, .rtf, .</w:t>
      </w:r>
      <w:proofErr w:type="spellStart"/>
      <w:r w:rsidRPr="00F85385">
        <w:rPr>
          <w:rFonts w:ascii="Times New Roman" w:hAnsi="Times New Roman" w:cs="Times New Roman"/>
        </w:rPr>
        <w:t>xps</w:t>
      </w:r>
      <w:proofErr w:type="spellEnd"/>
      <w:r w:rsidRPr="00F85385">
        <w:rPr>
          <w:rFonts w:ascii="Times New Roman" w:hAnsi="Times New Roman" w:cs="Times New Roman"/>
        </w:rPr>
        <w:t>, .</w:t>
      </w:r>
      <w:proofErr w:type="spellStart"/>
      <w:r w:rsidRPr="00F85385">
        <w:rPr>
          <w:rFonts w:ascii="Times New Roman" w:hAnsi="Times New Roman" w:cs="Times New Roman"/>
        </w:rPr>
        <w:t>odt</w:t>
      </w:r>
      <w:proofErr w:type="spellEnd"/>
      <w:r w:rsidRPr="00F85385">
        <w:rPr>
          <w:rFonts w:ascii="Times New Roman" w:hAnsi="Times New Roman" w:cs="Times New Roman"/>
        </w:rPr>
        <w:t xml:space="preserve"> jest dopuszczalne, ale nie zalecane ze względu na możliwe trudności techniczne z weryfikacją prawidłowości złożenia kwalifikowanego podpisu elektronicznego, podpisu zaufanego lub </w:t>
      </w:r>
      <w:r w:rsidR="00843088" w:rsidRPr="00843088">
        <w:rPr>
          <w:rFonts w:ascii="Times New Roman" w:hAnsi="Times New Roman" w:cs="Times New Roman"/>
        </w:rPr>
        <w:t>elektronicznego</w:t>
      </w:r>
      <w:r w:rsidR="00843088">
        <w:rPr>
          <w:rFonts w:ascii="Times New Roman" w:hAnsi="Times New Roman" w:cs="Times New Roman"/>
          <w:i/>
        </w:rPr>
        <w:t xml:space="preserve"> </w:t>
      </w:r>
      <w:r w:rsidRPr="00F85385">
        <w:rPr>
          <w:rFonts w:ascii="Times New Roman" w:hAnsi="Times New Roman" w:cs="Times New Roman"/>
        </w:rPr>
        <w:t>podpisu osobistego.</w:t>
      </w:r>
    </w:p>
    <w:p w14:paraId="1D2C76F2" w14:textId="6B85CA32" w:rsidR="00F85385" w:rsidRPr="00F85385" w:rsidRDefault="00F85385" w:rsidP="00F85385">
      <w:pPr>
        <w:pStyle w:val="Akapitzlist"/>
        <w:autoSpaceDE w:val="0"/>
        <w:autoSpaceDN w:val="0"/>
        <w:adjustRightInd w:val="0"/>
        <w:spacing w:after="0" w:line="360" w:lineRule="auto"/>
        <w:ind w:left="0"/>
        <w:jc w:val="center"/>
        <w:rPr>
          <w:rFonts w:ascii="Times New Roman" w:hAnsi="Times New Roman" w:cs="Times New Roman"/>
          <w:b/>
        </w:rPr>
      </w:pPr>
      <w:r w:rsidRPr="00F85385">
        <w:rPr>
          <w:rFonts w:ascii="Times New Roman" w:hAnsi="Times New Roman" w:cs="Times New Roman"/>
          <w:b/>
        </w:rPr>
        <w:t>§ 2</w:t>
      </w:r>
    </w:p>
    <w:p w14:paraId="45386983" w14:textId="4DDBF11D" w:rsidR="00F85385" w:rsidRPr="00F85385" w:rsidRDefault="00F85385" w:rsidP="00F85385">
      <w:pPr>
        <w:pStyle w:val="Akapitzlist"/>
        <w:autoSpaceDE w:val="0"/>
        <w:autoSpaceDN w:val="0"/>
        <w:adjustRightInd w:val="0"/>
        <w:spacing w:after="0" w:line="360" w:lineRule="auto"/>
        <w:ind w:left="0"/>
        <w:jc w:val="center"/>
        <w:rPr>
          <w:rFonts w:ascii="Times New Roman" w:hAnsi="Times New Roman" w:cs="Times New Roman"/>
          <w:b/>
          <w:u w:val="single"/>
        </w:rPr>
      </w:pPr>
      <w:r w:rsidRPr="00F85385">
        <w:rPr>
          <w:rFonts w:ascii="Times New Roman" w:hAnsi="Times New Roman" w:cs="Times New Roman"/>
          <w:b/>
          <w:u w:val="single"/>
        </w:rPr>
        <w:t>Przygotowanie oferty</w:t>
      </w:r>
    </w:p>
    <w:p w14:paraId="2158ACB5" w14:textId="55C19925" w:rsidR="00F85385" w:rsidRPr="00F85385" w:rsidRDefault="00F85385" w:rsidP="00903DBF">
      <w:pPr>
        <w:pStyle w:val="Akapitzlist"/>
        <w:numPr>
          <w:ilvl w:val="3"/>
          <w:numId w:val="8"/>
        </w:numPr>
        <w:tabs>
          <w:tab w:val="clear" w:pos="2523"/>
        </w:tabs>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F85385">
        <w:rPr>
          <w:rFonts w:ascii="Times New Roman" w:hAnsi="Times New Roman" w:cs="Times New Roman"/>
        </w:rPr>
        <w:t>Ofertę</w:t>
      </w:r>
      <w:r>
        <w:rPr>
          <w:rFonts w:ascii="Times New Roman" w:hAnsi="Times New Roman" w:cs="Times New Roman"/>
        </w:rPr>
        <w:t xml:space="preserve"> </w:t>
      </w:r>
      <w:r w:rsidRPr="00F85385">
        <w:rPr>
          <w:rFonts w:ascii="Times New Roman" w:hAnsi="Times New Roman" w:cs="Times New Roman"/>
        </w:rPr>
        <w:t>należy</w:t>
      </w:r>
      <w:r>
        <w:rPr>
          <w:rFonts w:ascii="Times New Roman" w:hAnsi="Times New Roman" w:cs="Times New Roman"/>
        </w:rPr>
        <w:t xml:space="preserve"> </w:t>
      </w:r>
      <w:r w:rsidRPr="00F85385">
        <w:rPr>
          <w:rFonts w:ascii="Times New Roman" w:hAnsi="Times New Roman" w:cs="Times New Roman"/>
        </w:rPr>
        <w:t>przygotować</w:t>
      </w:r>
      <w:r>
        <w:rPr>
          <w:rFonts w:ascii="Times New Roman" w:hAnsi="Times New Roman" w:cs="Times New Roman"/>
        </w:rPr>
        <w:t xml:space="preserve"> </w:t>
      </w:r>
      <w:r w:rsidRPr="00F85385">
        <w:rPr>
          <w:rFonts w:ascii="Times New Roman" w:hAnsi="Times New Roman" w:cs="Times New Roman"/>
        </w:rPr>
        <w:t>ściśle</w:t>
      </w:r>
      <w:r>
        <w:rPr>
          <w:rFonts w:ascii="Times New Roman" w:hAnsi="Times New Roman" w:cs="Times New Roman"/>
        </w:rPr>
        <w:t xml:space="preserve"> </w:t>
      </w:r>
      <w:r w:rsidRPr="00F85385">
        <w:rPr>
          <w:rFonts w:ascii="Times New Roman" w:hAnsi="Times New Roman" w:cs="Times New Roman"/>
        </w:rPr>
        <w:t>według</w:t>
      </w:r>
      <w:r>
        <w:rPr>
          <w:rFonts w:ascii="Times New Roman" w:hAnsi="Times New Roman" w:cs="Times New Roman"/>
        </w:rPr>
        <w:t xml:space="preserve"> </w:t>
      </w:r>
      <w:r w:rsidRPr="00F85385">
        <w:rPr>
          <w:rFonts w:ascii="Times New Roman" w:hAnsi="Times New Roman" w:cs="Times New Roman"/>
        </w:rPr>
        <w:t>wymagań</w:t>
      </w:r>
      <w:r>
        <w:rPr>
          <w:rFonts w:ascii="Times New Roman" w:hAnsi="Times New Roman" w:cs="Times New Roman"/>
        </w:rPr>
        <w:t xml:space="preserve"> </w:t>
      </w:r>
      <w:r w:rsidRPr="00F85385">
        <w:rPr>
          <w:rFonts w:ascii="Times New Roman" w:hAnsi="Times New Roman" w:cs="Times New Roman"/>
        </w:rPr>
        <w:t>określonych</w:t>
      </w:r>
      <w:r>
        <w:rPr>
          <w:rFonts w:ascii="Times New Roman" w:hAnsi="Times New Roman" w:cs="Times New Roman"/>
        </w:rPr>
        <w:t xml:space="preserve"> </w:t>
      </w:r>
      <w:r w:rsidRPr="00F85385">
        <w:rPr>
          <w:rFonts w:ascii="Times New Roman" w:hAnsi="Times New Roman" w:cs="Times New Roman"/>
        </w:rPr>
        <w:t>w niniejszej SWZ.</w:t>
      </w:r>
    </w:p>
    <w:p w14:paraId="609E21E7" w14:textId="77777777" w:rsidR="00F85385" w:rsidRPr="00F85385" w:rsidRDefault="00F85385" w:rsidP="00903DBF">
      <w:pPr>
        <w:pStyle w:val="Akapitzlist"/>
        <w:numPr>
          <w:ilvl w:val="3"/>
          <w:numId w:val="8"/>
        </w:numPr>
        <w:tabs>
          <w:tab w:val="clear" w:pos="2523"/>
        </w:tabs>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F85385">
        <w:rPr>
          <w:rFonts w:ascii="Times New Roman" w:hAnsi="Times New Roman" w:cs="Times New Roman"/>
        </w:rPr>
        <w:t>Treść oferty</w:t>
      </w:r>
      <w:r>
        <w:rPr>
          <w:rFonts w:ascii="Times New Roman" w:hAnsi="Times New Roman" w:cs="Times New Roman"/>
        </w:rPr>
        <w:t xml:space="preserve"> </w:t>
      </w:r>
      <w:r w:rsidRPr="00F85385">
        <w:rPr>
          <w:rFonts w:ascii="Times New Roman" w:hAnsi="Times New Roman" w:cs="Times New Roman"/>
        </w:rPr>
        <w:t>musi być zgodna z wymaganiami Zamawiającego określonymi w dokumentach zamówienia.</w:t>
      </w:r>
    </w:p>
    <w:p w14:paraId="0C452546" w14:textId="77777777" w:rsidR="00F85385" w:rsidRPr="00790D71" w:rsidRDefault="00F85385" w:rsidP="00903DBF">
      <w:pPr>
        <w:pStyle w:val="Akapitzlist"/>
        <w:numPr>
          <w:ilvl w:val="3"/>
          <w:numId w:val="8"/>
        </w:numPr>
        <w:tabs>
          <w:tab w:val="clear" w:pos="2523"/>
        </w:tabs>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F85385">
        <w:rPr>
          <w:rFonts w:ascii="Times New Roman" w:hAnsi="Times New Roman" w:cs="Times New Roman"/>
        </w:rPr>
        <w:t>Ofertę należy sporządzić w języku polskim. Zamawiający dopuszcza możliwość użycia zwrotów obcojęzycznych w ofercie, o ile są nazwami własnymi lub nie posiadają powszechnie używanego odpowiednika w języku polskim.</w:t>
      </w:r>
    </w:p>
    <w:p w14:paraId="08DE251D" w14:textId="48EF9750" w:rsidR="00F85385" w:rsidRPr="0026222F" w:rsidRDefault="00943151" w:rsidP="00903DBF">
      <w:pPr>
        <w:pStyle w:val="Akapitzlist"/>
        <w:numPr>
          <w:ilvl w:val="3"/>
          <w:numId w:val="8"/>
        </w:numPr>
        <w:tabs>
          <w:tab w:val="clear" w:pos="2523"/>
        </w:tabs>
        <w:autoSpaceDE w:val="0"/>
        <w:autoSpaceDN w:val="0"/>
        <w:adjustRightInd w:val="0"/>
        <w:spacing w:after="0" w:line="360" w:lineRule="auto"/>
        <w:ind w:left="284" w:hanging="284"/>
        <w:jc w:val="both"/>
        <w:rPr>
          <w:rFonts w:ascii="Times New Roman" w:eastAsia="Times New Roman" w:hAnsi="Times New Roman" w:cs="Times New Roman"/>
          <w:b/>
          <w:lang w:eastAsia="pl-PL"/>
        </w:rPr>
      </w:pPr>
      <w:r>
        <w:rPr>
          <w:rFonts w:ascii="Times New Roman" w:hAnsi="Times New Roman" w:cs="Times New Roman"/>
        </w:rPr>
        <w:t>O</w:t>
      </w:r>
      <w:r w:rsidR="00F85385" w:rsidRPr="00F85385">
        <w:rPr>
          <w:rFonts w:ascii="Times New Roman" w:hAnsi="Times New Roman" w:cs="Times New Roman"/>
        </w:rPr>
        <w:t>ferta i wszystkie</w:t>
      </w:r>
      <w:r w:rsidR="00F85385">
        <w:rPr>
          <w:rFonts w:ascii="Times New Roman" w:hAnsi="Times New Roman" w:cs="Times New Roman"/>
        </w:rPr>
        <w:t xml:space="preserve"> </w:t>
      </w:r>
      <w:r w:rsidR="00F85385" w:rsidRPr="00F85385">
        <w:rPr>
          <w:rFonts w:ascii="Times New Roman" w:hAnsi="Times New Roman" w:cs="Times New Roman"/>
        </w:rPr>
        <w:t>załączone dokumenty,</w:t>
      </w:r>
      <w:r w:rsidR="00F85385">
        <w:rPr>
          <w:rFonts w:ascii="Times New Roman" w:hAnsi="Times New Roman" w:cs="Times New Roman"/>
        </w:rPr>
        <w:t xml:space="preserve"> </w:t>
      </w:r>
      <w:r w:rsidR="00F85385" w:rsidRPr="00F85385">
        <w:rPr>
          <w:rFonts w:ascii="Times New Roman" w:hAnsi="Times New Roman" w:cs="Times New Roman"/>
        </w:rPr>
        <w:t>oświadczenia</w:t>
      </w:r>
      <w:r w:rsidR="00F85385">
        <w:rPr>
          <w:rFonts w:ascii="Times New Roman" w:hAnsi="Times New Roman" w:cs="Times New Roman"/>
        </w:rPr>
        <w:t xml:space="preserve"> </w:t>
      </w:r>
      <w:r w:rsidR="00F85385" w:rsidRPr="00F85385">
        <w:rPr>
          <w:rFonts w:ascii="Times New Roman" w:hAnsi="Times New Roman" w:cs="Times New Roman"/>
        </w:rPr>
        <w:t>składane przez Wykonawcę,</w:t>
      </w:r>
      <w:r w:rsidR="00F85385">
        <w:rPr>
          <w:rFonts w:ascii="Times New Roman" w:hAnsi="Times New Roman" w:cs="Times New Roman"/>
        </w:rPr>
        <w:t xml:space="preserve"> </w:t>
      </w:r>
      <w:r w:rsidR="00F85385" w:rsidRPr="00F85385">
        <w:rPr>
          <w:rFonts w:ascii="Times New Roman" w:hAnsi="Times New Roman" w:cs="Times New Roman"/>
        </w:rPr>
        <w:t>składa się</w:t>
      </w:r>
      <w:r w:rsidR="00F85385">
        <w:rPr>
          <w:rFonts w:ascii="Times New Roman" w:hAnsi="Times New Roman" w:cs="Times New Roman"/>
        </w:rPr>
        <w:t xml:space="preserve"> </w:t>
      </w:r>
      <w:r w:rsidR="00F85385" w:rsidRPr="00F85385">
        <w:rPr>
          <w:rFonts w:ascii="Times New Roman" w:hAnsi="Times New Roman" w:cs="Times New Roman"/>
        </w:rPr>
        <w:t>pod</w:t>
      </w:r>
      <w:r w:rsidR="00F85385">
        <w:rPr>
          <w:rFonts w:ascii="Times New Roman" w:hAnsi="Times New Roman" w:cs="Times New Roman"/>
        </w:rPr>
        <w:t xml:space="preserve"> </w:t>
      </w:r>
      <w:r w:rsidR="00F85385" w:rsidRPr="00F85385">
        <w:rPr>
          <w:rFonts w:ascii="Times New Roman" w:hAnsi="Times New Roman" w:cs="Times New Roman"/>
        </w:rPr>
        <w:t>rygorem</w:t>
      </w:r>
      <w:r w:rsidR="00F85385">
        <w:rPr>
          <w:rFonts w:ascii="Times New Roman" w:hAnsi="Times New Roman" w:cs="Times New Roman"/>
        </w:rPr>
        <w:t xml:space="preserve"> </w:t>
      </w:r>
      <w:r w:rsidR="00F85385" w:rsidRPr="00F85385">
        <w:rPr>
          <w:rFonts w:ascii="Times New Roman" w:hAnsi="Times New Roman" w:cs="Times New Roman"/>
        </w:rPr>
        <w:t>nieważności,</w:t>
      </w:r>
      <w:r w:rsidR="00F85385">
        <w:rPr>
          <w:rFonts w:ascii="Times New Roman" w:hAnsi="Times New Roman" w:cs="Times New Roman"/>
        </w:rPr>
        <w:t xml:space="preserve"> </w:t>
      </w:r>
      <w:r w:rsidR="00F85385" w:rsidRPr="00F85385">
        <w:rPr>
          <w:rFonts w:ascii="Times New Roman" w:hAnsi="Times New Roman" w:cs="Times New Roman"/>
        </w:rPr>
        <w:t>w postaci elektronicznej opatrzone kwalifikowanym podpisem</w:t>
      </w:r>
      <w:r w:rsidR="00F85385">
        <w:rPr>
          <w:rFonts w:ascii="Times New Roman" w:hAnsi="Times New Roman" w:cs="Times New Roman"/>
        </w:rPr>
        <w:t xml:space="preserve"> </w:t>
      </w:r>
      <w:r w:rsidR="00F85385" w:rsidRPr="00F85385">
        <w:rPr>
          <w:rFonts w:ascii="Times New Roman" w:hAnsi="Times New Roman" w:cs="Times New Roman"/>
        </w:rPr>
        <w:t xml:space="preserve">elektronicznym, podpisem zaufanym lub </w:t>
      </w:r>
      <w:r w:rsidR="00843088" w:rsidRPr="00843088">
        <w:rPr>
          <w:rFonts w:ascii="Times New Roman" w:hAnsi="Times New Roman" w:cs="Times New Roman"/>
        </w:rPr>
        <w:t xml:space="preserve">elektronicznym </w:t>
      </w:r>
      <w:r w:rsidR="00F85385" w:rsidRPr="00F85385">
        <w:rPr>
          <w:rFonts w:ascii="Times New Roman" w:hAnsi="Times New Roman" w:cs="Times New Roman"/>
        </w:rPr>
        <w:t>podpisem osobistym przez osoby zdolne do czynności</w:t>
      </w:r>
      <w:r w:rsidR="00F85385">
        <w:rPr>
          <w:rFonts w:ascii="Times New Roman" w:hAnsi="Times New Roman" w:cs="Times New Roman"/>
        </w:rPr>
        <w:t xml:space="preserve"> </w:t>
      </w:r>
      <w:r w:rsidR="00F85385" w:rsidRPr="00F85385">
        <w:rPr>
          <w:rFonts w:ascii="Times New Roman" w:hAnsi="Times New Roman" w:cs="Times New Roman"/>
        </w:rPr>
        <w:t>prawnych w imieniu wykonawcy i zaciągania</w:t>
      </w:r>
      <w:r w:rsidR="00F85385">
        <w:rPr>
          <w:rFonts w:ascii="Times New Roman" w:hAnsi="Times New Roman" w:cs="Times New Roman"/>
        </w:rPr>
        <w:t xml:space="preserve"> </w:t>
      </w:r>
      <w:r w:rsidR="00F85385" w:rsidRPr="00F85385">
        <w:rPr>
          <w:rFonts w:ascii="Times New Roman" w:hAnsi="Times New Roman" w:cs="Times New Roman"/>
        </w:rPr>
        <w:t>w jego</w:t>
      </w:r>
      <w:r w:rsidR="00F85385">
        <w:rPr>
          <w:rFonts w:ascii="Times New Roman" w:hAnsi="Times New Roman" w:cs="Times New Roman"/>
        </w:rPr>
        <w:t xml:space="preserve"> </w:t>
      </w:r>
      <w:r w:rsidR="00F85385" w:rsidRPr="00F85385">
        <w:rPr>
          <w:rFonts w:ascii="Times New Roman" w:hAnsi="Times New Roman" w:cs="Times New Roman"/>
        </w:rPr>
        <w:t>imieniu</w:t>
      </w:r>
      <w:r w:rsidR="00F85385">
        <w:rPr>
          <w:rFonts w:ascii="Times New Roman" w:hAnsi="Times New Roman" w:cs="Times New Roman"/>
        </w:rPr>
        <w:t xml:space="preserve"> </w:t>
      </w:r>
      <w:r w:rsidR="00F85385" w:rsidRPr="00F85385">
        <w:rPr>
          <w:rFonts w:ascii="Times New Roman" w:hAnsi="Times New Roman" w:cs="Times New Roman"/>
        </w:rPr>
        <w:t>zobowiązań</w:t>
      </w:r>
      <w:r w:rsidR="00F85385">
        <w:rPr>
          <w:rFonts w:ascii="Times New Roman" w:hAnsi="Times New Roman" w:cs="Times New Roman"/>
        </w:rPr>
        <w:t xml:space="preserve"> </w:t>
      </w:r>
      <w:r w:rsidR="00F85385" w:rsidRPr="00F85385">
        <w:rPr>
          <w:rFonts w:ascii="Times New Roman" w:hAnsi="Times New Roman" w:cs="Times New Roman"/>
        </w:rPr>
        <w:t xml:space="preserve">finansowych. </w:t>
      </w:r>
    </w:p>
    <w:p w14:paraId="09368629" w14:textId="0BC58001" w:rsidR="0026222F" w:rsidRDefault="0026222F" w:rsidP="0026222F">
      <w:pPr>
        <w:pStyle w:val="Akapitzlist"/>
        <w:autoSpaceDE w:val="0"/>
        <w:autoSpaceDN w:val="0"/>
        <w:adjustRightInd w:val="0"/>
        <w:spacing w:after="0" w:line="360" w:lineRule="auto"/>
        <w:ind w:left="284"/>
        <w:jc w:val="both"/>
        <w:rPr>
          <w:rFonts w:ascii="Times New Roman" w:hAnsi="Times New Roman"/>
        </w:rPr>
      </w:pPr>
      <w:r w:rsidRPr="00A2006A">
        <w:rPr>
          <w:rFonts w:ascii="Times New Roman" w:hAnsi="Times New Roman"/>
        </w:rPr>
        <w:t>Sposób sporządzenia oferty i wszystkich załączonych dokumentów, oświadczeń składanych przez Wykonawcę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lub oświadczeń, jakich może żądać Zamawiający od Wykonawcy (Dz. U. z 2020 poz. 2415).</w:t>
      </w:r>
    </w:p>
    <w:p w14:paraId="0AF1E6A2" w14:textId="77777777" w:rsidR="00F85385" w:rsidRPr="00F85385" w:rsidRDefault="00F85385" w:rsidP="00903DBF">
      <w:pPr>
        <w:pStyle w:val="Akapitzlist"/>
        <w:numPr>
          <w:ilvl w:val="3"/>
          <w:numId w:val="8"/>
        </w:numPr>
        <w:tabs>
          <w:tab w:val="clear" w:pos="2523"/>
        </w:tabs>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F85385">
        <w:rPr>
          <w:rFonts w:ascii="Times New Roman" w:hAnsi="Times New Roman" w:cs="Times New Roman"/>
        </w:rPr>
        <w:t xml:space="preserve">Wykonawca może złożyć tylko jedną ofertę w ramach przedmiotowego postępowania. W przypadku, gdy Wykonawca złoży więcej niż jedną ofertę samodzielnie lub wspólnie z innymi Wykonawcami, oferty takiego Wykonawcy zostaną odrzucone. </w:t>
      </w:r>
    </w:p>
    <w:p w14:paraId="2294E5FB" w14:textId="77777777" w:rsidR="00F85385" w:rsidRPr="00F85385" w:rsidRDefault="00F85385" w:rsidP="00903DBF">
      <w:pPr>
        <w:pStyle w:val="Akapitzlist"/>
        <w:numPr>
          <w:ilvl w:val="3"/>
          <w:numId w:val="8"/>
        </w:numPr>
        <w:tabs>
          <w:tab w:val="clear" w:pos="2523"/>
        </w:tabs>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F85385">
        <w:rPr>
          <w:rFonts w:ascii="Times New Roman" w:hAnsi="Times New Roman" w:cs="Times New Roman"/>
        </w:rPr>
        <w:t>Oferta musi być podpisana przez osoby upoważnione do reprezentowania Wykonawcy. Oznacza to, iż jeżeli z dokumentu(ów) określającego(</w:t>
      </w:r>
      <w:proofErr w:type="spellStart"/>
      <w:r w:rsidRPr="00F85385">
        <w:rPr>
          <w:rFonts w:ascii="Times New Roman" w:hAnsi="Times New Roman" w:cs="Times New Roman"/>
        </w:rPr>
        <w:t>ych</w:t>
      </w:r>
      <w:proofErr w:type="spellEnd"/>
      <w:r w:rsidRPr="00F85385">
        <w:rPr>
          <w:rFonts w:ascii="Times New Roman" w:hAnsi="Times New Roman" w:cs="Times New Roman"/>
        </w:rPr>
        <w:t xml:space="preserve">) status prawny Wykonawcy(ów) lub pełnomocnictwa </w:t>
      </w:r>
      <w:r w:rsidRPr="00F85385">
        <w:rPr>
          <w:rFonts w:ascii="Times New Roman" w:hAnsi="Times New Roman" w:cs="Times New Roman"/>
        </w:rPr>
        <w:lastRenderedPageBreak/>
        <w:t xml:space="preserve">(pełnomocnictw) wynika, iż do reprezentowania Wykonawcy(ów) upoważnionych jest łącznie kilka osób dokumenty wchodzące w skład oferty muszą być podpisane przez wszystkie te osoby. </w:t>
      </w:r>
    </w:p>
    <w:p w14:paraId="3BDB678E" w14:textId="77777777" w:rsidR="006403B4" w:rsidRPr="006403B4" w:rsidRDefault="00F85385" w:rsidP="00903DBF">
      <w:pPr>
        <w:pStyle w:val="Akapitzlist"/>
        <w:numPr>
          <w:ilvl w:val="3"/>
          <w:numId w:val="8"/>
        </w:numPr>
        <w:tabs>
          <w:tab w:val="clear" w:pos="2523"/>
        </w:tabs>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F85385">
        <w:rPr>
          <w:rFonts w:ascii="Times New Roman" w:hAnsi="Times New Roman" w:cs="Times New Roman"/>
        </w:rPr>
        <w:t>Ofertę należy sporządzić zgodnie z formularzami zamieszczonymi w Specyfikacji, stosując się do wymagań określonych w Specyfikacji.</w:t>
      </w:r>
    </w:p>
    <w:p w14:paraId="7FF9C672" w14:textId="77777777" w:rsidR="006403B4" w:rsidRPr="006403B4" w:rsidRDefault="00F85385" w:rsidP="00903DBF">
      <w:pPr>
        <w:pStyle w:val="Akapitzlist"/>
        <w:numPr>
          <w:ilvl w:val="3"/>
          <w:numId w:val="8"/>
        </w:numPr>
        <w:tabs>
          <w:tab w:val="clear" w:pos="2523"/>
        </w:tabs>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F85385">
        <w:rPr>
          <w:rFonts w:ascii="Times New Roman" w:hAnsi="Times New Roman" w:cs="Times New Roman"/>
        </w:rPr>
        <w:t>Do formularza oferty należy załączyć wszystkie oświadczenia oraz dokumenty wymagane postanowieniami Specyfikacji -w formie określonej w Specyfikacji.</w:t>
      </w:r>
    </w:p>
    <w:p w14:paraId="70BFDB5F" w14:textId="77777777" w:rsidR="006403B4" w:rsidRPr="006403B4" w:rsidRDefault="00F85385" w:rsidP="00903DBF">
      <w:pPr>
        <w:pStyle w:val="Akapitzlist"/>
        <w:numPr>
          <w:ilvl w:val="3"/>
          <w:numId w:val="8"/>
        </w:numPr>
        <w:tabs>
          <w:tab w:val="clear" w:pos="2523"/>
        </w:tabs>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F85385">
        <w:rPr>
          <w:rFonts w:ascii="Times New Roman" w:hAnsi="Times New Roman" w:cs="Times New Roman"/>
        </w:rPr>
        <w:t>Wykonawcy ponoszą wszelkie koszty związane z przygotowaniem i złożeniem ofert niezależnie od wyniku postępowania.</w:t>
      </w:r>
    </w:p>
    <w:p w14:paraId="4F69A71A" w14:textId="6116950F" w:rsidR="006403B4" w:rsidRPr="006403B4" w:rsidRDefault="00F85385" w:rsidP="006403B4">
      <w:pPr>
        <w:autoSpaceDE w:val="0"/>
        <w:autoSpaceDN w:val="0"/>
        <w:adjustRightInd w:val="0"/>
        <w:spacing w:after="0" w:line="360" w:lineRule="auto"/>
        <w:jc w:val="center"/>
        <w:rPr>
          <w:rFonts w:ascii="Times New Roman" w:hAnsi="Times New Roman" w:cs="Times New Roman"/>
          <w:b/>
        </w:rPr>
      </w:pPr>
      <w:r w:rsidRPr="006403B4">
        <w:rPr>
          <w:rFonts w:ascii="Times New Roman" w:hAnsi="Times New Roman" w:cs="Times New Roman"/>
          <w:b/>
        </w:rPr>
        <w:t>§ 3</w:t>
      </w:r>
    </w:p>
    <w:p w14:paraId="7057C4D6" w14:textId="233C730E" w:rsidR="006403B4" w:rsidRPr="006403B4" w:rsidRDefault="00F85385" w:rsidP="006403B4">
      <w:pPr>
        <w:autoSpaceDE w:val="0"/>
        <w:autoSpaceDN w:val="0"/>
        <w:adjustRightInd w:val="0"/>
        <w:spacing w:after="0" w:line="360" w:lineRule="auto"/>
        <w:jc w:val="center"/>
        <w:rPr>
          <w:rFonts w:ascii="Times New Roman" w:hAnsi="Times New Roman" w:cs="Times New Roman"/>
          <w:b/>
          <w:u w:val="single"/>
        </w:rPr>
      </w:pPr>
      <w:r w:rsidRPr="006403B4">
        <w:rPr>
          <w:rFonts w:ascii="Times New Roman" w:hAnsi="Times New Roman" w:cs="Times New Roman"/>
          <w:b/>
          <w:u w:val="single"/>
        </w:rPr>
        <w:t>Złożenie oferty</w:t>
      </w:r>
    </w:p>
    <w:p w14:paraId="763E6B4E" w14:textId="22FC2B3D" w:rsidR="00882B85" w:rsidRPr="00882B85" w:rsidRDefault="00F85385" w:rsidP="00D007B0">
      <w:pPr>
        <w:pStyle w:val="Akapitzlist"/>
        <w:numPr>
          <w:ilvl w:val="0"/>
          <w:numId w:val="38"/>
        </w:numPr>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882B85">
        <w:rPr>
          <w:rFonts w:ascii="Times New Roman" w:hAnsi="Times New Roman" w:cs="Times New Roman"/>
        </w:rPr>
        <w:t>Wykonawca składa</w:t>
      </w:r>
      <w:r w:rsidR="00882B85" w:rsidRPr="00882B85">
        <w:rPr>
          <w:rFonts w:ascii="Times New Roman" w:hAnsi="Times New Roman" w:cs="Times New Roman"/>
        </w:rPr>
        <w:t xml:space="preserve"> </w:t>
      </w:r>
      <w:r w:rsidRPr="00882B85">
        <w:rPr>
          <w:rFonts w:ascii="Times New Roman" w:hAnsi="Times New Roman" w:cs="Times New Roman"/>
        </w:rPr>
        <w:t>ofertę za pośrednictwem Formularza do złożenia, zmiany, wycofania oferty</w:t>
      </w:r>
      <w:r w:rsidR="00882B85" w:rsidRPr="00882B85">
        <w:rPr>
          <w:rFonts w:ascii="Times New Roman" w:hAnsi="Times New Roman" w:cs="Times New Roman"/>
        </w:rPr>
        <w:t xml:space="preserve"> </w:t>
      </w:r>
      <w:r w:rsidRPr="00882B85">
        <w:rPr>
          <w:rFonts w:ascii="Times New Roman" w:hAnsi="Times New Roman" w:cs="Times New Roman"/>
        </w:rPr>
        <w:t>lub</w:t>
      </w:r>
      <w:r w:rsidR="00882B85" w:rsidRPr="00882B85">
        <w:rPr>
          <w:rFonts w:ascii="Times New Roman" w:hAnsi="Times New Roman" w:cs="Times New Roman"/>
        </w:rPr>
        <w:t xml:space="preserve"> </w:t>
      </w:r>
      <w:r w:rsidRPr="00882B85">
        <w:rPr>
          <w:rFonts w:ascii="Times New Roman" w:hAnsi="Times New Roman" w:cs="Times New Roman"/>
        </w:rPr>
        <w:t>wniosku dostępnego na ePUAP i udostępnionego</w:t>
      </w:r>
      <w:r w:rsidR="00882B85" w:rsidRPr="00882B85">
        <w:rPr>
          <w:rFonts w:ascii="Times New Roman" w:hAnsi="Times New Roman" w:cs="Times New Roman"/>
        </w:rPr>
        <w:t xml:space="preserve"> </w:t>
      </w:r>
      <w:r w:rsidRPr="00882B85">
        <w:rPr>
          <w:rFonts w:ascii="Times New Roman" w:hAnsi="Times New Roman" w:cs="Times New Roman"/>
        </w:rPr>
        <w:t>również na miniPortalu.</w:t>
      </w:r>
      <w:r w:rsidR="00882B85" w:rsidRPr="00882B85">
        <w:rPr>
          <w:rFonts w:ascii="Times New Roman" w:hAnsi="Times New Roman" w:cs="Times New Roman"/>
        </w:rPr>
        <w:t xml:space="preserve"> </w:t>
      </w:r>
      <w:r w:rsidRPr="00882B85">
        <w:rPr>
          <w:rFonts w:ascii="Times New Roman" w:hAnsi="Times New Roman" w:cs="Times New Roman"/>
        </w:rPr>
        <w:t>Funkcjonalność</w:t>
      </w:r>
      <w:r w:rsidR="00882B85" w:rsidRPr="00882B85">
        <w:rPr>
          <w:rFonts w:ascii="Times New Roman" w:hAnsi="Times New Roman" w:cs="Times New Roman"/>
        </w:rPr>
        <w:t xml:space="preserve"> </w:t>
      </w:r>
      <w:r w:rsidRPr="00882B85">
        <w:rPr>
          <w:rFonts w:ascii="Times New Roman" w:hAnsi="Times New Roman" w:cs="Times New Roman"/>
        </w:rPr>
        <w:t>do</w:t>
      </w:r>
      <w:r w:rsidR="00882B85" w:rsidRPr="00882B85">
        <w:rPr>
          <w:rFonts w:ascii="Times New Roman" w:hAnsi="Times New Roman" w:cs="Times New Roman"/>
        </w:rPr>
        <w:t xml:space="preserve"> </w:t>
      </w:r>
      <w:r w:rsidRPr="00882B85">
        <w:rPr>
          <w:rFonts w:ascii="Times New Roman" w:hAnsi="Times New Roman" w:cs="Times New Roman"/>
        </w:rPr>
        <w:t>zaszyfrowania oferty jest</w:t>
      </w:r>
      <w:r w:rsidR="00882B85" w:rsidRPr="00882B85">
        <w:rPr>
          <w:rFonts w:ascii="Times New Roman" w:hAnsi="Times New Roman" w:cs="Times New Roman"/>
        </w:rPr>
        <w:t xml:space="preserve"> </w:t>
      </w:r>
      <w:r w:rsidRPr="00882B85">
        <w:rPr>
          <w:rFonts w:ascii="Times New Roman" w:hAnsi="Times New Roman" w:cs="Times New Roman"/>
        </w:rPr>
        <w:t>dostępna dla wykonawców na miniPortalu, w szczegółach</w:t>
      </w:r>
      <w:r w:rsidR="00882B85" w:rsidRPr="00882B85">
        <w:rPr>
          <w:rFonts w:ascii="Times New Roman" w:hAnsi="Times New Roman" w:cs="Times New Roman"/>
        </w:rPr>
        <w:t xml:space="preserve"> </w:t>
      </w:r>
      <w:r w:rsidRPr="00882B85">
        <w:rPr>
          <w:rFonts w:ascii="Times New Roman" w:hAnsi="Times New Roman" w:cs="Times New Roman"/>
        </w:rPr>
        <w:t>danego</w:t>
      </w:r>
      <w:r w:rsidR="00882B85" w:rsidRPr="00882B85">
        <w:rPr>
          <w:rFonts w:ascii="Times New Roman" w:hAnsi="Times New Roman" w:cs="Times New Roman"/>
        </w:rPr>
        <w:t xml:space="preserve"> </w:t>
      </w:r>
      <w:r w:rsidRPr="00882B85">
        <w:rPr>
          <w:rFonts w:ascii="Times New Roman" w:hAnsi="Times New Roman" w:cs="Times New Roman"/>
        </w:rPr>
        <w:t>postępowania.</w:t>
      </w:r>
      <w:r w:rsidR="00882B85" w:rsidRPr="00882B85">
        <w:rPr>
          <w:rFonts w:ascii="Times New Roman" w:hAnsi="Times New Roman" w:cs="Times New Roman"/>
        </w:rPr>
        <w:t xml:space="preserve"> </w:t>
      </w:r>
      <w:r w:rsidRPr="00882B85">
        <w:rPr>
          <w:rFonts w:ascii="Times New Roman" w:hAnsi="Times New Roman" w:cs="Times New Roman"/>
        </w:rPr>
        <w:t>W formularzu oferty Wykonawca poda adres skrzynki ePUAP, na</w:t>
      </w:r>
      <w:r w:rsidR="00882B85" w:rsidRPr="00882B85">
        <w:rPr>
          <w:rFonts w:ascii="Times New Roman" w:hAnsi="Times New Roman" w:cs="Times New Roman"/>
        </w:rPr>
        <w:t xml:space="preserve"> </w:t>
      </w:r>
      <w:r w:rsidRPr="00882B85">
        <w:rPr>
          <w:rFonts w:ascii="Times New Roman" w:hAnsi="Times New Roman" w:cs="Times New Roman"/>
        </w:rPr>
        <w:t>którym prowadzona</w:t>
      </w:r>
      <w:r w:rsidR="00882B85" w:rsidRPr="00882B85">
        <w:rPr>
          <w:rFonts w:ascii="Times New Roman" w:hAnsi="Times New Roman" w:cs="Times New Roman"/>
        </w:rPr>
        <w:t xml:space="preserve"> </w:t>
      </w:r>
      <w:r w:rsidRPr="00882B85">
        <w:rPr>
          <w:rFonts w:ascii="Times New Roman" w:hAnsi="Times New Roman" w:cs="Times New Roman"/>
        </w:rPr>
        <w:t>będzie korespondencja</w:t>
      </w:r>
      <w:r w:rsidR="00882B85" w:rsidRPr="00882B85">
        <w:rPr>
          <w:rFonts w:ascii="Times New Roman" w:hAnsi="Times New Roman" w:cs="Times New Roman"/>
        </w:rPr>
        <w:t xml:space="preserve"> </w:t>
      </w:r>
      <w:r w:rsidRPr="00882B85">
        <w:rPr>
          <w:rFonts w:ascii="Times New Roman" w:hAnsi="Times New Roman" w:cs="Times New Roman"/>
        </w:rPr>
        <w:t>związana z postępowaniem.</w:t>
      </w:r>
    </w:p>
    <w:p w14:paraId="791AE7F8" w14:textId="36B4D9C1" w:rsidR="00882B85" w:rsidRPr="00882B85" w:rsidRDefault="00882B85" w:rsidP="00D007B0">
      <w:pPr>
        <w:pStyle w:val="Akapitzlist"/>
        <w:numPr>
          <w:ilvl w:val="0"/>
          <w:numId w:val="38"/>
        </w:numPr>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882B85">
        <w:rPr>
          <w:rFonts w:ascii="Times New Roman" w:hAnsi="Times New Roman" w:cs="Times New Roman"/>
          <w:color w:val="000000"/>
        </w:rPr>
        <w:t>Sposób złożenia oferty, w tym zaszyfrowania oferty opisany został w „Instrukcji użytkowania”, dostępnej po</w:t>
      </w:r>
      <w:r>
        <w:rPr>
          <w:rFonts w:ascii="Times New Roman" w:hAnsi="Times New Roman" w:cs="Times New Roman"/>
          <w:color w:val="000000"/>
        </w:rPr>
        <w:t>d</w:t>
      </w:r>
      <w:r w:rsidRPr="00882B85">
        <w:rPr>
          <w:rFonts w:ascii="Times New Roman" w:hAnsi="Times New Roman" w:cs="Times New Roman"/>
          <w:color w:val="000000"/>
        </w:rPr>
        <w:t xml:space="preserve"> adresem: </w:t>
      </w:r>
      <w:r w:rsidRPr="00882B85">
        <w:rPr>
          <w:rFonts w:ascii="Times New Roman" w:hAnsi="Times New Roman" w:cs="Times New Roman"/>
          <w:b/>
          <w:bCs/>
          <w:color w:val="000000"/>
        </w:rPr>
        <w:t xml:space="preserve">https://miniportal.uzp.gov.pl/Instrukcja_uzytkownika_miniPortal -ePUAP.pdf </w:t>
      </w:r>
    </w:p>
    <w:p w14:paraId="2FC0CA17" w14:textId="77777777" w:rsidR="00882B85" w:rsidRPr="00882B85" w:rsidRDefault="00F85385" w:rsidP="00D007B0">
      <w:pPr>
        <w:pStyle w:val="Akapitzlist"/>
        <w:numPr>
          <w:ilvl w:val="0"/>
          <w:numId w:val="38"/>
        </w:numPr>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882B85">
        <w:rPr>
          <w:rFonts w:ascii="Times New Roman" w:hAnsi="Times New Roman" w:cs="Times New Roman"/>
        </w:rPr>
        <w:t xml:space="preserve">Oferta </w:t>
      </w:r>
      <w:r w:rsidRPr="009C07FA">
        <w:rPr>
          <w:rFonts w:ascii="Times New Roman" w:hAnsi="Times New Roman" w:cs="Times New Roman"/>
          <w:u w:val="single"/>
        </w:rPr>
        <w:t>nie może</w:t>
      </w:r>
      <w:r w:rsidR="00882B85">
        <w:rPr>
          <w:rFonts w:ascii="Times New Roman" w:hAnsi="Times New Roman" w:cs="Times New Roman"/>
        </w:rPr>
        <w:t xml:space="preserve"> </w:t>
      </w:r>
      <w:r w:rsidRPr="00882B85">
        <w:rPr>
          <w:rFonts w:ascii="Times New Roman" w:hAnsi="Times New Roman" w:cs="Times New Roman"/>
        </w:rPr>
        <w:t>być złożona za pomocą poczty elektronicznej Zamawiającego.</w:t>
      </w:r>
    </w:p>
    <w:p w14:paraId="441987D7" w14:textId="77777777" w:rsidR="00882B85" w:rsidRPr="00882B85" w:rsidRDefault="00F85385" w:rsidP="00D007B0">
      <w:pPr>
        <w:pStyle w:val="Akapitzlist"/>
        <w:numPr>
          <w:ilvl w:val="0"/>
          <w:numId w:val="38"/>
        </w:numPr>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882B85">
        <w:rPr>
          <w:rFonts w:ascii="Times New Roman" w:hAnsi="Times New Roman" w:cs="Times New Roman"/>
        </w:rPr>
        <w:t>Wszelkie informacje</w:t>
      </w:r>
      <w:r w:rsidR="00882B85">
        <w:rPr>
          <w:rFonts w:ascii="Times New Roman" w:hAnsi="Times New Roman" w:cs="Times New Roman"/>
        </w:rPr>
        <w:t xml:space="preserve"> </w:t>
      </w:r>
      <w:r w:rsidRPr="00882B85">
        <w:rPr>
          <w:rFonts w:ascii="Times New Roman" w:hAnsi="Times New Roman" w:cs="Times New Roman"/>
        </w:rPr>
        <w:t>stanowiące</w:t>
      </w:r>
      <w:r w:rsidR="00882B85">
        <w:rPr>
          <w:rFonts w:ascii="Times New Roman" w:hAnsi="Times New Roman" w:cs="Times New Roman"/>
        </w:rPr>
        <w:t xml:space="preserve"> </w:t>
      </w:r>
      <w:r w:rsidRPr="00882B85">
        <w:rPr>
          <w:rFonts w:ascii="Times New Roman" w:hAnsi="Times New Roman" w:cs="Times New Roman"/>
        </w:rPr>
        <w:t>tajemnicę</w:t>
      </w:r>
      <w:r w:rsidR="00882B85">
        <w:rPr>
          <w:rFonts w:ascii="Times New Roman" w:hAnsi="Times New Roman" w:cs="Times New Roman"/>
        </w:rPr>
        <w:t xml:space="preserve"> </w:t>
      </w:r>
      <w:r w:rsidRPr="00882B85">
        <w:rPr>
          <w:rFonts w:ascii="Times New Roman" w:hAnsi="Times New Roman" w:cs="Times New Roman"/>
        </w:rPr>
        <w:t>przedsiębiorstwa</w:t>
      </w:r>
      <w:r w:rsidR="00882B85">
        <w:rPr>
          <w:rFonts w:ascii="Times New Roman" w:hAnsi="Times New Roman" w:cs="Times New Roman"/>
        </w:rPr>
        <w:t xml:space="preserve"> </w:t>
      </w:r>
      <w:r w:rsidRPr="00882B85">
        <w:rPr>
          <w:rFonts w:ascii="Times New Roman" w:hAnsi="Times New Roman" w:cs="Times New Roman"/>
        </w:rPr>
        <w:t>w rozumieniu ustawy z dnia 16 kwietnia1993 r. o zwalczaniu nieuczciwej konkurencji (Dz. U. 2020 poz. 1913), które</w:t>
      </w:r>
      <w:r w:rsidR="00882B85">
        <w:rPr>
          <w:rFonts w:ascii="Times New Roman" w:hAnsi="Times New Roman" w:cs="Times New Roman"/>
        </w:rPr>
        <w:t xml:space="preserve"> </w:t>
      </w:r>
      <w:r w:rsidRPr="00882B85">
        <w:rPr>
          <w:rFonts w:ascii="Times New Roman" w:hAnsi="Times New Roman" w:cs="Times New Roman"/>
        </w:rPr>
        <w:t>Wykonawca</w:t>
      </w:r>
      <w:r w:rsidR="00882B85">
        <w:rPr>
          <w:rFonts w:ascii="Times New Roman" w:hAnsi="Times New Roman" w:cs="Times New Roman"/>
        </w:rPr>
        <w:t xml:space="preserve"> </w:t>
      </w:r>
      <w:r w:rsidRPr="00882B85">
        <w:rPr>
          <w:rFonts w:ascii="Times New Roman" w:hAnsi="Times New Roman" w:cs="Times New Roman"/>
        </w:rPr>
        <w:t>zastrzeże jako</w:t>
      </w:r>
      <w:r w:rsidR="00882B85">
        <w:rPr>
          <w:rFonts w:ascii="Times New Roman" w:hAnsi="Times New Roman" w:cs="Times New Roman"/>
        </w:rPr>
        <w:t xml:space="preserve"> </w:t>
      </w:r>
      <w:r w:rsidRPr="00882B85">
        <w:rPr>
          <w:rFonts w:ascii="Times New Roman" w:hAnsi="Times New Roman" w:cs="Times New Roman"/>
        </w:rPr>
        <w:t>tajemnicę</w:t>
      </w:r>
      <w:r w:rsidR="00882B85">
        <w:rPr>
          <w:rFonts w:ascii="Times New Roman" w:hAnsi="Times New Roman" w:cs="Times New Roman"/>
        </w:rPr>
        <w:t xml:space="preserve"> </w:t>
      </w:r>
      <w:r w:rsidRPr="00882B85">
        <w:rPr>
          <w:rFonts w:ascii="Times New Roman" w:hAnsi="Times New Roman" w:cs="Times New Roman"/>
        </w:rPr>
        <w:t>przedsiębiorstwa, powinny zostać</w:t>
      </w:r>
      <w:r w:rsidR="00882B85">
        <w:rPr>
          <w:rFonts w:ascii="Times New Roman" w:hAnsi="Times New Roman" w:cs="Times New Roman"/>
        </w:rPr>
        <w:t xml:space="preserve"> </w:t>
      </w:r>
      <w:r w:rsidRPr="00882B85">
        <w:rPr>
          <w:rFonts w:ascii="Times New Roman" w:hAnsi="Times New Roman" w:cs="Times New Roman"/>
        </w:rPr>
        <w:t>złożone w osobnym</w:t>
      </w:r>
      <w:r w:rsidR="00882B85">
        <w:rPr>
          <w:rFonts w:ascii="Times New Roman" w:hAnsi="Times New Roman" w:cs="Times New Roman"/>
        </w:rPr>
        <w:t xml:space="preserve"> </w:t>
      </w:r>
      <w:r w:rsidR="00882B85" w:rsidRPr="00882B85">
        <w:rPr>
          <w:rFonts w:ascii="Times New Roman" w:hAnsi="Times New Roman" w:cs="Times New Roman"/>
        </w:rPr>
        <w:t>pliku wraz z jednoczesnym</w:t>
      </w:r>
      <w:r w:rsidR="00882B85">
        <w:rPr>
          <w:rFonts w:ascii="Times New Roman" w:hAnsi="Times New Roman" w:cs="Times New Roman"/>
        </w:rPr>
        <w:t xml:space="preserve"> </w:t>
      </w:r>
      <w:r w:rsidR="00882B85" w:rsidRPr="00882B85">
        <w:rPr>
          <w:rFonts w:ascii="Times New Roman" w:hAnsi="Times New Roman" w:cs="Times New Roman"/>
        </w:rPr>
        <w:t>zaznaczeniem polecenia</w:t>
      </w:r>
      <w:r w:rsidR="00882B85">
        <w:rPr>
          <w:rFonts w:ascii="Times New Roman" w:hAnsi="Times New Roman" w:cs="Times New Roman"/>
        </w:rPr>
        <w:t xml:space="preserve"> </w:t>
      </w:r>
      <w:r w:rsidR="00882B85" w:rsidRPr="00882B85">
        <w:rPr>
          <w:rFonts w:ascii="Times New Roman" w:hAnsi="Times New Roman" w:cs="Times New Roman"/>
        </w:rPr>
        <w:t>„Załącznik</w:t>
      </w:r>
      <w:r w:rsidR="00882B85">
        <w:rPr>
          <w:rFonts w:ascii="Times New Roman" w:hAnsi="Times New Roman" w:cs="Times New Roman"/>
        </w:rPr>
        <w:t xml:space="preserve"> </w:t>
      </w:r>
      <w:r w:rsidR="00882B85" w:rsidRPr="00882B85">
        <w:rPr>
          <w:rFonts w:ascii="Times New Roman" w:hAnsi="Times New Roman" w:cs="Times New Roman"/>
        </w:rPr>
        <w:t>stanowiący</w:t>
      </w:r>
      <w:r w:rsidR="00882B85">
        <w:rPr>
          <w:rFonts w:ascii="Times New Roman" w:hAnsi="Times New Roman" w:cs="Times New Roman"/>
        </w:rPr>
        <w:t xml:space="preserve"> </w:t>
      </w:r>
      <w:r w:rsidR="00882B85" w:rsidRPr="00882B85">
        <w:rPr>
          <w:rFonts w:ascii="Times New Roman" w:hAnsi="Times New Roman" w:cs="Times New Roman"/>
        </w:rPr>
        <w:t>tajemnicę</w:t>
      </w:r>
      <w:r w:rsidR="00882B85">
        <w:rPr>
          <w:rFonts w:ascii="Times New Roman" w:hAnsi="Times New Roman" w:cs="Times New Roman"/>
        </w:rPr>
        <w:t xml:space="preserve"> </w:t>
      </w:r>
      <w:r w:rsidR="00882B85" w:rsidRPr="00882B85">
        <w:rPr>
          <w:rFonts w:ascii="Times New Roman" w:hAnsi="Times New Roman" w:cs="Times New Roman"/>
        </w:rPr>
        <w:t>przedsiębiorstwa”</w:t>
      </w:r>
      <w:r w:rsidR="00882B85">
        <w:rPr>
          <w:rFonts w:ascii="Times New Roman" w:hAnsi="Times New Roman" w:cs="Times New Roman"/>
        </w:rPr>
        <w:t xml:space="preserve"> </w:t>
      </w:r>
      <w:r w:rsidR="00882B85" w:rsidRPr="00882B85">
        <w:rPr>
          <w:rFonts w:ascii="Times New Roman" w:hAnsi="Times New Roman" w:cs="Times New Roman"/>
        </w:rPr>
        <w:t>a następnie wraz z</w:t>
      </w:r>
      <w:r w:rsidR="00882B85">
        <w:rPr>
          <w:rFonts w:ascii="Times New Roman" w:hAnsi="Times New Roman" w:cs="Times New Roman"/>
        </w:rPr>
        <w:t xml:space="preserve"> </w:t>
      </w:r>
      <w:r w:rsidR="00882B85" w:rsidRPr="00882B85">
        <w:rPr>
          <w:rFonts w:ascii="Times New Roman" w:hAnsi="Times New Roman" w:cs="Times New Roman"/>
        </w:rPr>
        <w:t>plikami</w:t>
      </w:r>
      <w:r w:rsidR="00882B85">
        <w:rPr>
          <w:rFonts w:ascii="Times New Roman" w:hAnsi="Times New Roman" w:cs="Times New Roman"/>
        </w:rPr>
        <w:t xml:space="preserve"> </w:t>
      </w:r>
      <w:r w:rsidR="00882B85" w:rsidRPr="00882B85">
        <w:rPr>
          <w:rFonts w:ascii="Times New Roman" w:hAnsi="Times New Roman" w:cs="Times New Roman"/>
        </w:rPr>
        <w:t>stanowiącymi</w:t>
      </w:r>
      <w:r w:rsidR="00882B85">
        <w:rPr>
          <w:rFonts w:ascii="Times New Roman" w:hAnsi="Times New Roman" w:cs="Times New Roman"/>
        </w:rPr>
        <w:t xml:space="preserve"> </w:t>
      </w:r>
      <w:r w:rsidR="00882B85" w:rsidRPr="00882B85">
        <w:rPr>
          <w:rFonts w:ascii="Times New Roman" w:hAnsi="Times New Roman" w:cs="Times New Roman"/>
        </w:rPr>
        <w:t>jawną</w:t>
      </w:r>
      <w:r w:rsidR="00882B85">
        <w:rPr>
          <w:rFonts w:ascii="Times New Roman" w:hAnsi="Times New Roman" w:cs="Times New Roman"/>
        </w:rPr>
        <w:t xml:space="preserve"> </w:t>
      </w:r>
      <w:r w:rsidR="00882B85" w:rsidRPr="00882B85">
        <w:rPr>
          <w:rFonts w:ascii="Times New Roman" w:hAnsi="Times New Roman" w:cs="Times New Roman"/>
        </w:rPr>
        <w:t>część skompresowane do jednego pliku archiwum (ZIP).</w:t>
      </w:r>
    </w:p>
    <w:p w14:paraId="557493E7" w14:textId="62E22075" w:rsidR="00882B85" w:rsidRPr="00882B85" w:rsidRDefault="00882B85" w:rsidP="00D007B0">
      <w:pPr>
        <w:pStyle w:val="Akapitzlist"/>
        <w:numPr>
          <w:ilvl w:val="0"/>
          <w:numId w:val="38"/>
        </w:numPr>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882B85">
        <w:rPr>
          <w:rFonts w:ascii="Times New Roman" w:hAnsi="Times New Roman" w:cs="Times New Roman"/>
          <w:color w:val="000000"/>
        </w:rPr>
        <w:t xml:space="preserve">Do oferty należy załączyć oświadczenie o niepodleganiu wykluczeniu </w:t>
      </w:r>
      <w:r w:rsidRPr="00882B85">
        <w:rPr>
          <w:rFonts w:ascii="Times New Roman" w:eastAsia="Times New Roman" w:hAnsi="Times New Roman"/>
          <w:lang w:eastAsia="pl-PL"/>
        </w:rPr>
        <w:t xml:space="preserve">oraz spełnianiu warunków udziału w postępowaniu </w:t>
      </w:r>
      <w:r w:rsidRPr="00882B85">
        <w:rPr>
          <w:rFonts w:ascii="Times New Roman" w:hAnsi="Times New Roman" w:cs="Times New Roman"/>
          <w:color w:val="000000"/>
        </w:rPr>
        <w:t xml:space="preserve">w postaci elektronicznej opatrzonej kwalifikowanym podpisem elektronicznym, podpisem zaufanym lub </w:t>
      </w:r>
      <w:r w:rsidR="00843088" w:rsidRPr="00843088">
        <w:rPr>
          <w:rFonts w:ascii="Times New Roman" w:hAnsi="Times New Roman" w:cs="Times New Roman"/>
        </w:rPr>
        <w:t>elektronicznym</w:t>
      </w:r>
      <w:r w:rsidR="00843088" w:rsidRPr="00882B85">
        <w:rPr>
          <w:rFonts w:ascii="Times New Roman" w:hAnsi="Times New Roman" w:cs="Times New Roman"/>
          <w:color w:val="000000"/>
        </w:rPr>
        <w:t xml:space="preserve"> </w:t>
      </w:r>
      <w:r w:rsidRPr="00882B85">
        <w:rPr>
          <w:rFonts w:ascii="Times New Roman" w:hAnsi="Times New Roman" w:cs="Times New Roman"/>
          <w:color w:val="000000"/>
        </w:rPr>
        <w:t xml:space="preserve">podpisem osobistym a następnie wraz z plikami stanowiącymi ofertę skompresować do jednego pliku archiwum (ZIP). </w:t>
      </w:r>
    </w:p>
    <w:p w14:paraId="68DAB90A" w14:textId="77777777" w:rsidR="00882B85" w:rsidRPr="00882B85" w:rsidRDefault="00882B85" w:rsidP="00D007B0">
      <w:pPr>
        <w:pStyle w:val="Akapitzlist"/>
        <w:numPr>
          <w:ilvl w:val="0"/>
          <w:numId w:val="38"/>
        </w:numPr>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882B85">
        <w:rPr>
          <w:rFonts w:ascii="Times New Roman" w:hAnsi="Times New Roman" w:cs="Times New Roman"/>
        </w:rPr>
        <w:t>Oferta</w:t>
      </w:r>
      <w:r>
        <w:rPr>
          <w:rFonts w:ascii="Times New Roman" w:hAnsi="Times New Roman" w:cs="Times New Roman"/>
        </w:rPr>
        <w:t xml:space="preserve"> </w:t>
      </w:r>
      <w:r w:rsidRPr="00882B85">
        <w:rPr>
          <w:rFonts w:ascii="Times New Roman" w:hAnsi="Times New Roman" w:cs="Times New Roman"/>
        </w:rPr>
        <w:t>może</w:t>
      </w:r>
      <w:r>
        <w:rPr>
          <w:rFonts w:ascii="Times New Roman" w:hAnsi="Times New Roman" w:cs="Times New Roman"/>
        </w:rPr>
        <w:t xml:space="preserve"> </w:t>
      </w:r>
      <w:r w:rsidRPr="00882B85">
        <w:rPr>
          <w:rFonts w:ascii="Times New Roman" w:hAnsi="Times New Roman" w:cs="Times New Roman"/>
        </w:rPr>
        <w:t>być</w:t>
      </w:r>
      <w:r>
        <w:rPr>
          <w:rFonts w:ascii="Times New Roman" w:hAnsi="Times New Roman" w:cs="Times New Roman"/>
        </w:rPr>
        <w:t xml:space="preserve"> </w:t>
      </w:r>
      <w:r w:rsidRPr="00882B85">
        <w:rPr>
          <w:rFonts w:ascii="Times New Roman" w:hAnsi="Times New Roman" w:cs="Times New Roman"/>
        </w:rPr>
        <w:t>złożona tylko do upływu</w:t>
      </w:r>
      <w:r>
        <w:rPr>
          <w:rFonts w:ascii="Times New Roman" w:hAnsi="Times New Roman" w:cs="Times New Roman"/>
        </w:rPr>
        <w:t xml:space="preserve"> </w:t>
      </w:r>
      <w:r w:rsidRPr="00882B85">
        <w:rPr>
          <w:rFonts w:ascii="Times New Roman" w:hAnsi="Times New Roman" w:cs="Times New Roman"/>
        </w:rPr>
        <w:t>terminu</w:t>
      </w:r>
      <w:r>
        <w:rPr>
          <w:rFonts w:ascii="Times New Roman" w:hAnsi="Times New Roman" w:cs="Times New Roman"/>
        </w:rPr>
        <w:t xml:space="preserve"> </w:t>
      </w:r>
      <w:r w:rsidRPr="00882B85">
        <w:rPr>
          <w:rFonts w:ascii="Times New Roman" w:hAnsi="Times New Roman" w:cs="Times New Roman"/>
        </w:rPr>
        <w:t xml:space="preserve">składania ofert. </w:t>
      </w:r>
    </w:p>
    <w:p w14:paraId="56877141" w14:textId="77777777" w:rsidR="00882B85" w:rsidRPr="0037284C" w:rsidRDefault="00882B85" w:rsidP="00D007B0">
      <w:pPr>
        <w:pStyle w:val="Akapitzlist"/>
        <w:numPr>
          <w:ilvl w:val="0"/>
          <w:numId w:val="38"/>
        </w:numPr>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882B85">
        <w:rPr>
          <w:rFonts w:ascii="Times New Roman" w:hAnsi="Times New Roman" w:cs="Times New Roman"/>
        </w:rPr>
        <w:t>Wykonawca po upływie terminu do składania ofert nie</w:t>
      </w:r>
      <w:r>
        <w:rPr>
          <w:rFonts w:ascii="Times New Roman" w:hAnsi="Times New Roman" w:cs="Times New Roman"/>
        </w:rPr>
        <w:t xml:space="preserve"> </w:t>
      </w:r>
      <w:r w:rsidRPr="00882B85">
        <w:rPr>
          <w:rFonts w:ascii="Times New Roman" w:hAnsi="Times New Roman" w:cs="Times New Roman"/>
        </w:rPr>
        <w:t>może skutecznie</w:t>
      </w:r>
      <w:r>
        <w:rPr>
          <w:rFonts w:ascii="Times New Roman" w:hAnsi="Times New Roman" w:cs="Times New Roman"/>
        </w:rPr>
        <w:t xml:space="preserve"> </w:t>
      </w:r>
      <w:r w:rsidRPr="00882B85">
        <w:rPr>
          <w:rFonts w:ascii="Times New Roman" w:hAnsi="Times New Roman" w:cs="Times New Roman"/>
        </w:rPr>
        <w:t>dokonać zmiany ani</w:t>
      </w:r>
      <w:r>
        <w:rPr>
          <w:rFonts w:ascii="Times New Roman" w:hAnsi="Times New Roman" w:cs="Times New Roman"/>
        </w:rPr>
        <w:t xml:space="preserve"> </w:t>
      </w:r>
      <w:r w:rsidRPr="00882B85">
        <w:rPr>
          <w:rFonts w:ascii="Times New Roman" w:hAnsi="Times New Roman" w:cs="Times New Roman"/>
        </w:rPr>
        <w:t>wycofać</w:t>
      </w:r>
      <w:r>
        <w:rPr>
          <w:rFonts w:ascii="Times New Roman" w:hAnsi="Times New Roman" w:cs="Times New Roman"/>
        </w:rPr>
        <w:t xml:space="preserve"> </w:t>
      </w:r>
      <w:r w:rsidRPr="00882B85">
        <w:rPr>
          <w:rFonts w:ascii="Times New Roman" w:hAnsi="Times New Roman" w:cs="Times New Roman"/>
        </w:rPr>
        <w:t>złożonej oferty.</w:t>
      </w:r>
    </w:p>
    <w:p w14:paraId="27B801C1" w14:textId="70C0FF9E" w:rsidR="00882B85" w:rsidRPr="00882B85" w:rsidRDefault="00882B85" w:rsidP="00882B85">
      <w:pPr>
        <w:autoSpaceDE w:val="0"/>
        <w:autoSpaceDN w:val="0"/>
        <w:adjustRightInd w:val="0"/>
        <w:spacing w:after="0" w:line="360" w:lineRule="auto"/>
        <w:jc w:val="center"/>
        <w:rPr>
          <w:rFonts w:ascii="Times New Roman" w:hAnsi="Times New Roman" w:cs="Times New Roman"/>
          <w:b/>
        </w:rPr>
      </w:pPr>
      <w:r w:rsidRPr="00882B85">
        <w:rPr>
          <w:rFonts w:ascii="Times New Roman" w:hAnsi="Times New Roman" w:cs="Times New Roman"/>
          <w:b/>
        </w:rPr>
        <w:t>§ 4</w:t>
      </w:r>
    </w:p>
    <w:p w14:paraId="6C3875D8" w14:textId="371B364D" w:rsidR="00882B85" w:rsidRPr="00882B85" w:rsidRDefault="00882B85" w:rsidP="00882B85">
      <w:pPr>
        <w:autoSpaceDE w:val="0"/>
        <w:autoSpaceDN w:val="0"/>
        <w:adjustRightInd w:val="0"/>
        <w:spacing w:after="0" w:line="360" w:lineRule="auto"/>
        <w:jc w:val="center"/>
        <w:rPr>
          <w:rFonts w:ascii="Times New Roman" w:hAnsi="Times New Roman" w:cs="Times New Roman"/>
          <w:b/>
          <w:u w:val="single"/>
        </w:rPr>
      </w:pPr>
      <w:r w:rsidRPr="00882B85">
        <w:rPr>
          <w:rFonts w:ascii="Times New Roman" w:hAnsi="Times New Roman" w:cs="Times New Roman"/>
          <w:b/>
          <w:u w:val="single"/>
        </w:rPr>
        <w:t>Zmiana lub wycofanie ofert</w:t>
      </w:r>
    </w:p>
    <w:p w14:paraId="297B6D28" w14:textId="61502CF3" w:rsidR="009C07FA" w:rsidRPr="009C07FA" w:rsidRDefault="00882B85" w:rsidP="00D007B0">
      <w:pPr>
        <w:pStyle w:val="Akapitzlist"/>
        <w:numPr>
          <w:ilvl w:val="0"/>
          <w:numId w:val="39"/>
        </w:numPr>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882B85">
        <w:rPr>
          <w:rFonts w:ascii="Times New Roman" w:hAnsi="Times New Roman" w:cs="Times New Roman"/>
        </w:rPr>
        <w:t>Wykonawca może przed upływem terminu do składania ofert zmienić lub wycofać ofertę za pośrednictwem Formularza do złożenia, zmiany, wycofania oferty lub wniosku</w:t>
      </w:r>
      <w:r>
        <w:rPr>
          <w:rFonts w:ascii="Times New Roman" w:hAnsi="Times New Roman" w:cs="Times New Roman"/>
        </w:rPr>
        <w:t xml:space="preserve"> </w:t>
      </w:r>
      <w:r w:rsidRPr="00882B85">
        <w:rPr>
          <w:rFonts w:ascii="Times New Roman" w:hAnsi="Times New Roman" w:cs="Times New Roman"/>
        </w:rPr>
        <w:t>dostępnego na ePUAP i udostępnionych również na miniPortalu. Sposób zmiany i wycofania oferty</w:t>
      </w:r>
      <w:r w:rsidR="009C07FA">
        <w:rPr>
          <w:rFonts w:ascii="Times New Roman" w:hAnsi="Times New Roman" w:cs="Times New Roman"/>
        </w:rPr>
        <w:t xml:space="preserve"> </w:t>
      </w:r>
      <w:r w:rsidRPr="00882B85">
        <w:rPr>
          <w:rFonts w:ascii="Times New Roman" w:hAnsi="Times New Roman" w:cs="Times New Roman"/>
        </w:rPr>
        <w:t>został opisany w Instrukcji użytkownika dostępnej na miniPortalu.</w:t>
      </w:r>
    </w:p>
    <w:p w14:paraId="105443C9" w14:textId="77777777" w:rsidR="009C07FA" w:rsidRPr="009C07FA" w:rsidRDefault="00882B85" w:rsidP="00D007B0">
      <w:pPr>
        <w:pStyle w:val="Akapitzlist"/>
        <w:numPr>
          <w:ilvl w:val="0"/>
          <w:numId w:val="39"/>
        </w:numPr>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882B85">
        <w:rPr>
          <w:rFonts w:ascii="Times New Roman" w:hAnsi="Times New Roman" w:cs="Times New Roman"/>
        </w:rPr>
        <w:lastRenderedPageBreak/>
        <w:t xml:space="preserve">Wykonawca po upływie terminu do składania ofert nie może skutecznie dokonać zmiany ani wycofać złożonej oferty. </w:t>
      </w:r>
    </w:p>
    <w:p w14:paraId="01AC0966" w14:textId="77777777" w:rsidR="00374DDB" w:rsidRDefault="00374DDB" w:rsidP="00E92823">
      <w:pPr>
        <w:autoSpaceDE w:val="0"/>
        <w:autoSpaceDN w:val="0"/>
        <w:adjustRightInd w:val="0"/>
        <w:spacing w:after="0" w:line="360" w:lineRule="exact"/>
        <w:jc w:val="center"/>
        <w:rPr>
          <w:rFonts w:ascii="Times New Roman" w:hAnsi="Times New Roman" w:cs="Times New Roman"/>
          <w:b/>
        </w:rPr>
      </w:pPr>
    </w:p>
    <w:p w14:paraId="18D64FE2" w14:textId="77777777" w:rsidR="00FA343F" w:rsidRPr="00FA343F" w:rsidRDefault="00882B85" w:rsidP="00E92823">
      <w:pPr>
        <w:autoSpaceDE w:val="0"/>
        <w:autoSpaceDN w:val="0"/>
        <w:adjustRightInd w:val="0"/>
        <w:spacing w:after="0" w:line="360" w:lineRule="exact"/>
        <w:jc w:val="center"/>
        <w:rPr>
          <w:rFonts w:ascii="Times New Roman" w:hAnsi="Times New Roman" w:cs="Times New Roman"/>
          <w:b/>
        </w:rPr>
      </w:pPr>
      <w:r w:rsidRPr="00FA343F">
        <w:rPr>
          <w:rFonts w:ascii="Times New Roman" w:hAnsi="Times New Roman" w:cs="Times New Roman"/>
          <w:b/>
        </w:rPr>
        <w:t>art. 12</w:t>
      </w:r>
    </w:p>
    <w:p w14:paraId="0E922EC9" w14:textId="77777777" w:rsidR="00FA343F" w:rsidRPr="00FA343F" w:rsidRDefault="00882B85" w:rsidP="00E92823">
      <w:pPr>
        <w:autoSpaceDE w:val="0"/>
        <w:autoSpaceDN w:val="0"/>
        <w:adjustRightInd w:val="0"/>
        <w:spacing w:after="0" w:line="360" w:lineRule="exact"/>
        <w:jc w:val="center"/>
        <w:rPr>
          <w:rFonts w:ascii="Times New Roman" w:hAnsi="Times New Roman" w:cs="Times New Roman"/>
          <w:b/>
        </w:rPr>
      </w:pPr>
      <w:r w:rsidRPr="00FA343F">
        <w:rPr>
          <w:rFonts w:ascii="Times New Roman" w:hAnsi="Times New Roman" w:cs="Times New Roman"/>
          <w:b/>
        </w:rPr>
        <w:t>MIEJSCE ORAZ TERMIN SKŁADANIA I OTWARCIA OFERT</w:t>
      </w:r>
    </w:p>
    <w:p w14:paraId="0E112B10" w14:textId="77777777" w:rsidR="00FA343F" w:rsidRDefault="00882B85" w:rsidP="00E92823">
      <w:pPr>
        <w:autoSpaceDE w:val="0"/>
        <w:autoSpaceDN w:val="0"/>
        <w:adjustRightInd w:val="0"/>
        <w:spacing w:after="0" w:line="360" w:lineRule="exact"/>
        <w:jc w:val="center"/>
        <w:rPr>
          <w:rFonts w:ascii="Times New Roman" w:hAnsi="Times New Roman" w:cs="Times New Roman"/>
          <w:b/>
        </w:rPr>
      </w:pPr>
      <w:r w:rsidRPr="00FA343F">
        <w:rPr>
          <w:rFonts w:ascii="Times New Roman" w:hAnsi="Times New Roman" w:cs="Times New Roman"/>
          <w:b/>
        </w:rPr>
        <w:t xml:space="preserve">§ 1 </w:t>
      </w:r>
    </w:p>
    <w:p w14:paraId="044E3989" w14:textId="43ADAEFF" w:rsidR="00FA343F" w:rsidRPr="00FA343F" w:rsidRDefault="00882B85" w:rsidP="00FA343F">
      <w:pPr>
        <w:autoSpaceDE w:val="0"/>
        <w:autoSpaceDN w:val="0"/>
        <w:adjustRightInd w:val="0"/>
        <w:spacing w:after="0" w:line="360" w:lineRule="auto"/>
        <w:jc w:val="center"/>
        <w:rPr>
          <w:rFonts w:ascii="Times New Roman" w:hAnsi="Times New Roman" w:cs="Times New Roman"/>
          <w:b/>
          <w:u w:val="single"/>
        </w:rPr>
      </w:pPr>
      <w:r w:rsidRPr="00FA343F">
        <w:rPr>
          <w:rFonts w:ascii="Times New Roman" w:hAnsi="Times New Roman" w:cs="Times New Roman"/>
          <w:b/>
          <w:u w:val="single"/>
        </w:rPr>
        <w:t>Informacje o sposobie składania ofert</w:t>
      </w:r>
    </w:p>
    <w:p w14:paraId="158C7B9B" w14:textId="68B29E0E" w:rsidR="00C96D76" w:rsidRPr="00943151" w:rsidRDefault="00882B85" w:rsidP="00943151">
      <w:pPr>
        <w:autoSpaceDE w:val="0"/>
        <w:autoSpaceDN w:val="0"/>
        <w:adjustRightInd w:val="0"/>
        <w:spacing w:after="0" w:line="360" w:lineRule="auto"/>
        <w:jc w:val="both"/>
        <w:rPr>
          <w:rFonts w:ascii="Times New Roman" w:eastAsia="Times New Roman" w:hAnsi="Times New Roman" w:cs="Times New Roman"/>
          <w:b/>
          <w:lang w:eastAsia="pl-PL"/>
        </w:rPr>
      </w:pPr>
      <w:r w:rsidRPr="00943151">
        <w:rPr>
          <w:rFonts w:ascii="Times New Roman" w:hAnsi="Times New Roman" w:cs="Times New Roman"/>
        </w:rPr>
        <w:t>Ofertę wraz ze wszystkimi wymaganymi oświadczeniami i dokumentami, należy złożyć za pośrednictwem formularza do złożenia, zmiany, wycofania oferty dostępnego na ePUAP i udostępnionego również na miniPortalu w nieprzekraczalnym terminie do dnia</w:t>
      </w:r>
      <w:r w:rsidR="00C96D76" w:rsidRPr="00943151">
        <w:rPr>
          <w:rFonts w:ascii="Times New Roman" w:hAnsi="Times New Roman" w:cs="Times New Roman"/>
        </w:rPr>
        <w:t xml:space="preserve"> </w:t>
      </w:r>
      <w:r w:rsidR="00F466D4">
        <w:rPr>
          <w:rFonts w:ascii="Times New Roman" w:hAnsi="Times New Roman" w:cs="Times New Roman"/>
          <w:b/>
        </w:rPr>
        <w:t>08.06.</w:t>
      </w:r>
      <w:r w:rsidRPr="00943151">
        <w:rPr>
          <w:rFonts w:ascii="Times New Roman" w:hAnsi="Times New Roman" w:cs="Times New Roman"/>
          <w:b/>
        </w:rPr>
        <w:t>202</w:t>
      </w:r>
      <w:r w:rsidR="00943151" w:rsidRPr="00943151">
        <w:rPr>
          <w:rFonts w:ascii="Times New Roman" w:hAnsi="Times New Roman" w:cs="Times New Roman"/>
          <w:b/>
        </w:rPr>
        <w:t>2</w:t>
      </w:r>
      <w:r w:rsidRPr="00943151">
        <w:rPr>
          <w:rFonts w:ascii="Times New Roman" w:hAnsi="Times New Roman" w:cs="Times New Roman"/>
          <w:b/>
        </w:rPr>
        <w:t xml:space="preserve"> r.</w:t>
      </w:r>
      <w:r w:rsidRPr="00943151">
        <w:rPr>
          <w:rFonts w:ascii="Times New Roman" w:hAnsi="Times New Roman" w:cs="Times New Roman"/>
        </w:rPr>
        <w:t xml:space="preserve"> do godz. 10:00</w:t>
      </w:r>
    </w:p>
    <w:p w14:paraId="7E0739B8" w14:textId="72560FD1" w:rsidR="00C96D76" w:rsidRPr="00E92823" w:rsidRDefault="00882B85" w:rsidP="00C96D76">
      <w:pPr>
        <w:autoSpaceDE w:val="0"/>
        <w:autoSpaceDN w:val="0"/>
        <w:adjustRightInd w:val="0"/>
        <w:spacing w:after="0" w:line="360" w:lineRule="auto"/>
        <w:jc w:val="center"/>
        <w:rPr>
          <w:rFonts w:ascii="Times New Roman" w:hAnsi="Times New Roman" w:cs="Times New Roman"/>
          <w:b/>
        </w:rPr>
      </w:pPr>
      <w:r w:rsidRPr="00E92823">
        <w:rPr>
          <w:rFonts w:ascii="Times New Roman" w:hAnsi="Times New Roman" w:cs="Times New Roman"/>
          <w:b/>
        </w:rPr>
        <w:t>§ 2</w:t>
      </w:r>
    </w:p>
    <w:p w14:paraId="131CBE1F" w14:textId="763E3F47" w:rsidR="00C96D76" w:rsidRPr="00C96D76" w:rsidRDefault="00882B85" w:rsidP="00C96D76">
      <w:pPr>
        <w:autoSpaceDE w:val="0"/>
        <w:autoSpaceDN w:val="0"/>
        <w:adjustRightInd w:val="0"/>
        <w:spacing w:after="0" w:line="360" w:lineRule="auto"/>
        <w:jc w:val="center"/>
        <w:rPr>
          <w:rFonts w:ascii="Times New Roman" w:hAnsi="Times New Roman" w:cs="Times New Roman"/>
          <w:b/>
          <w:u w:val="single"/>
        </w:rPr>
      </w:pPr>
      <w:r w:rsidRPr="00C96D76">
        <w:rPr>
          <w:rFonts w:ascii="Times New Roman" w:hAnsi="Times New Roman" w:cs="Times New Roman"/>
          <w:b/>
          <w:u w:val="single"/>
        </w:rPr>
        <w:t>Otwarcie ofert</w:t>
      </w:r>
    </w:p>
    <w:p w14:paraId="56CA2BFF" w14:textId="73C4E730" w:rsidR="00C96D76" w:rsidRPr="00C96D76" w:rsidRDefault="00882B85" w:rsidP="00D007B0">
      <w:pPr>
        <w:pStyle w:val="Akapitzlist"/>
        <w:numPr>
          <w:ilvl w:val="2"/>
          <w:numId w:val="34"/>
        </w:numPr>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C96D76">
        <w:rPr>
          <w:rFonts w:ascii="Times New Roman" w:hAnsi="Times New Roman" w:cs="Times New Roman"/>
        </w:rPr>
        <w:t xml:space="preserve">Otwarcie ofert nastąpi w dniu </w:t>
      </w:r>
      <w:r w:rsidR="00F466D4">
        <w:rPr>
          <w:rFonts w:ascii="Times New Roman" w:hAnsi="Times New Roman" w:cs="Times New Roman"/>
          <w:b/>
        </w:rPr>
        <w:t>08.06.</w:t>
      </w:r>
      <w:r w:rsidR="00F466D4" w:rsidRPr="00943151">
        <w:rPr>
          <w:rFonts w:ascii="Times New Roman" w:hAnsi="Times New Roman" w:cs="Times New Roman"/>
          <w:b/>
        </w:rPr>
        <w:t>2022 r.</w:t>
      </w:r>
      <w:r w:rsidRPr="00C96D76">
        <w:rPr>
          <w:rFonts w:ascii="Times New Roman" w:hAnsi="Times New Roman" w:cs="Times New Roman"/>
        </w:rPr>
        <w:t xml:space="preserve"> o godzinie 11:00. </w:t>
      </w:r>
    </w:p>
    <w:p w14:paraId="69B76CDF" w14:textId="77777777" w:rsidR="00C96D76" w:rsidRPr="00C96D76" w:rsidRDefault="00882B85" w:rsidP="00D007B0">
      <w:pPr>
        <w:pStyle w:val="Akapitzlist"/>
        <w:numPr>
          <w:ilvl w:val="2"/>
          <w:numId w:val="34"/>
        </w:numPr>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C96D76">
        <w:rPr>
          <w:rFonts w:ascii="Times New Roman" w:hAnsi="Times New Roman" w:cs="Times New Roman"/>
        </w:rPr>
        <w:t>W przypadku</w:t>
      </w:r>
      <w:r w:rsidR="00011F57" w:rsidRPr="00C96D76">
        <w:rPr>
          <w:rFonts w:ascii="Times New Roman" w:hAnsi="Times New Roman" w:cs="Times New Roman"/>
        </w:rPr>
        <w:t xml:space="preserve"> </w:t>
      </w:r>
      <w:r w:rsidRPr="00C96D76">
        <w:rPr>
          <w:rFonts w:ascii="Times New Roman" w:hAnsi="Times New Roman" w:cs="Times New Roman"/>
        </w:rPr>
        <w:t>awarii systemu teleinformatycznego, która powoduje brak</w:t>
      </w:r>
      <w:r w:rsidR="00011F57" w:rsidRPr="00C96D76">
        <w:rPr>
          <w:rFonts w:ascii="Times New Roman" w:hAnsi="Times New Roman" w:cs="Times New Roman"/>
        </w:rPr>
        <w:t xml:space="preserve"> </w:t>
      </w:r>
      <w:r w:rsidRPr="00C96D76">
        <w:rPr>
          <w:rFonts w:ascii="Times New Roman" w:hAnsi="Times New Roman" w:cs="Times New Roman"/>
        </w:rPr>
        <w:t>możliwości otwarcia ofert w terminie</w:t>
      </w:r>
      <w:r w:rsidR="00011F57" w:rsidRPr="00C96D76">
        <w:rPr>
          <w:rFonts w:ascii="Times New Roman" w:hAnsi="Times New Roman" w:cs="Times New Roman"/>
        </w:rPr>
        <w:t xml:space="preserve"> </w:t>
      </w:r>
      <w:r w:rsidRPr="00C96D76">
        <w:rPr>
          <w:rFonts w:ascii="Times New Roman" w:hAnsi="Times New Roman" w:cs="Times New Roman"/>
        </w:rPr>
        <w:t>określonym przez</w:t>
      </w:r>
      <w:r w:rsidR="00011F57" w:rsidRPr="00C96D76">
        <w:rPr>
          <w:rFonts w:ascii="Times New Roman" w:hAnsi="Times New Roman" w:cs="Times New Roman"/>
        </w:rPr>
        <w:t xml:space="preserve"> </w:t>
      </w:r>
      <w:r w:rsidRPr="00C96D76">
        <w:rPr>
          <w:rFonts w:ascii="Times New Roman" w:hAnsi="Times New Roman" w:cs="Times New Roman"/>
        </w:rPr>
        <w:t>Zamawiającego, otwarcie ofert nastąpi niezwłocznie po usunięciu awarii. Zamawiający poinformuje</w:t>
      </w:r>
      <w:r w:rsidR="00011F57" w:rsidRPr="00C96D76">
        <w:rPr>
          <w:rFonts w:ascii="Times New Roman" w:hAnsi="Times New Roman" w:cs="Times New Roman"/>
        </w:rPr>
        <w:t xml:space="preserve"> </w:t>
      </w:r>
      <w:r w:rsidRPr="00C96D76">
        <w:rPr>
          <w:rFonts w:ascii="Times New Roman" w:hAnsi="Times New Roman" w:cs="Times New Roman"/>
        </w:rPr>
        <w:t>o zmianie terminu otwarcia ofert na stronie</w:t>
      </w:r>
      <w:r w:rsidR="00011F57" w:rsidRPr="00C96D76">
        <w:rPr>
          <w:rFonts w:ascii="Times New Roman" w:hAnsi="Times New Roman" w:cs="Times New Roman"/>
        </w:rPr>
        <w:t xml:space="preserve"> </w:t>
      </w:r>
      <w:r w:rsidRPr="00C96D76">
        <w:rPr>
          <w:rFonts w:ascii="Times New Roman" w:hAnsi="Times New Roman" w:cs="Times New Roman"/>
        </w:rPr>
        <w:t>internetowej prowadzonego postępowania.</w:t>
      </w:r>
    </w:p>
    <w:p w14:paraId="2079C7CE" w14:textId="77777777" w:rsidR="00C96D76" w:rsidRPr="00C96D76" w:rsidRDefault="00882B85" w:rsidP="00D007B0">
      <w:pPr>
        <w:pStyle w:val="Akapitzlist"/>
        <w:numPr>
          <w:ilvl w:val="2"/>
          <w:numId w:val="34"/>
        </w:numPr>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C96D76">
        <w:rPr>
          <w:rFonts w:ascii="Times New Roman" w:hAnsi="Times New Roman" w:cs="Times New Roman"/>
        </w:rPr>
        <w:t>Otwarcie ofert</w:t>
      </w:r>
      <w:r w:rsidR="00011F57" w:rsidRPr="00C96D76">
        <w:rPr>
          <w:rFonts w:ascii="Times New Roman" w:hAnsi="Times New Roman" w:cs="Times New Roman"/>
        </w:rPr>
        <w:t xml:space="preserve"> </w:t>
      </w:r>
      <w:r w:rsidRPr="00C96D76">
        <w:rPr>
          <w:rFonts w:ascii="Times New Roman" w:hAnsi="Times New Roman" w:cs="Times New Roman"/>
        </w:rPr>
        <w:t>następuje poprzez</w:t>
      </w:r>
      <w:r w:rsidR="00011F57" w:rsidRPr="00C96D76">
        <w:rPr>
          <w:rFonts w:ascii="Times New Roman" w:hAnsi="Times New Roman" w:cs="Times New Roman"/>
        </w:rPr>
        <w:t xml:space="preserve"> </w:t>
      </w:r>
      <w:r w:rsidRPr="00C96D76">
        <w:rPr>
          <w:rFonts w:ascii="Times New Roman" w:hAnsi="Times New Roman" w:cs="Times New Roman"/>
        </w:rPr>
        <w:t>użycie</w:t>
      </w:r>
      <w:r w:rsidR="00011F57" w:rsidRPr="00C96D76">
        <w:rPr>
          <w:rFonts w:ascii="Times New Roman" w:hAnsi="Times New Roman" w:cs="Times New Roman"/>
        </w:rPr>
        <w:t xml:space="preserve"> </w:t>
      </w:r>
      <w:r w:rsidRPr="00C96D76">
        <w:rPr>
          <w:rFonts w:ascii="Times New Roman" w:hAnsi="Times New Roman" w:cs="Times New Roman"/>
        </w:rPr>
        <w:t>mechanizmu do odszyfrowania ofert</w:t>
      </w:r>
      <w:r w:rsidR="00011F57" w:rsidRPr="00C96D76">
        <w:rPr>
          <w:rFonts w:ascii="Times New Roman" w:hAnsi="Times New Roman" w:cs="Times New Roman"/>
        </w:rPr>
        <w:t xml:space="preserve"> </w:t>
      </w:r>
      <w:r w:rsidRPr="00C96D76">
        <w:rPr>
          <w:rFonts w:ascii="Times New Roman" w:hAnsi="Times New Roman" w:cs="Times New Roman"/>
        </w:rPr>
        <w:t>dostępnego po</w:t>
      </w:r>
      <w:r w:rsidR="00011F57" w:rsidRPr="00C96D76">
        <w:rPr>
          <w:rFonts w:ascii="Times New Roman" w:hAnsi="Times New Roman" w:cs="Times New Roman"/>
        </w:rPr>
        <w:t xml:space="preserve"> </w:t>
      </w:r>
      <w:r w:rsidRPr="00C96D76">
        <w:rPr>
          <w:rFonts w:ascii="Times New Roman" w:hAnsi="Times New Roman" w:cs="Times New Roman"/>
        </w:rPr>
        <w:t>zalogowaniu</w:t>
      </w:r>
      <w:r w:rsidR="00011F57" w:rsidRPr="00C96D76">
        <w:rPr>
          <w:rFonts w:ascii="Times New Roman" w:hAnsi="Times New Roman" w:cs="Times New Roman"/>
        </w:rPr>
        <w:t xml:space="preserve"> </w:t>
      </w:r>
      <w:r w:rsidRPr="00C96D76">
        <w:rPr>
          <w:rFonts w:ascii="Times New Roman" w:hAnsi="Times New Roman" w:cs="Times New Roman"/>
        </w:rPr>
        <w:t>w zakładce</w:t>
      </w:r>
      <w:r w:rsidR="00011F57" w:rsidRPr="00C96D76">
        <w:rPr>
          <w:rFonts w:ascii="Times New Roman" w:hAnsi="Times New Roman" w:cs="Times New Roman"/>
        </w:rPr>
        <w:t xml:space="preserve"> </w:t>
      </w:r>
      <w:r w:rsidRPr="00C96D76">
        <w:rPr>
          <w:rFonts w:ascii="Times New Roman" w:hAnsi="Times New Roman" w:cs="Times New Roman"/>
        </w:rPr>
        <w:t xml:space="preserve">Deszyfrowanie na miniPortalu i następuje poprzez wskazanie pliku do odszyfrowania. </w:t>
      </w:r>
    </w:p>
    <w:p w14:paraId="522F6BCC" w14:textId="77777777" w:rsidR="00C96D76" w:rsidRPr="00C96D76" w:rsidRDefault="00882B85" w:rsidP="00D007B0">
      <w:pPr>
        <w:pStyle w:val="Akapitzlist"/>
        <w:numPr>
          <w:ilvl w:val="2"/>
          <w:numId w:val="34"/>
        </w:numPr>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C96D76">
        <w:rPr>
          <w:rFonts w:ascii="Times New Roman" w:hAnsi="Times New Roman" w:cs="Times New Roman"/>
        </w:rPr>
        <w:t>Zamawiający, najpóźniej przed otwarciem ofert, udostępni na stronie internetowej prowadzonego</w:t>
      </w:r>
      <w:r w:rsidR="00A72850" w:rsidRPr="00C96D76">
        <w:rPr>
          <w:rFonts w:ascii="Times New Roman" w:hAnsi="Times New Roman" w:cs="Times New Roman"/>
        </w:rPr>
        <w:t xml:space="preserve"> </w:t>
      </w:r>
      <w:r w:rsidRPr="00C96D76">
        <w:rPr>
          <w:rFonts w:ascii="Times New Roman" w:hAnsi="Times New Roman" w:cs="Times New Roman"/>
        </w:rPr>
        <w:t>postępowania</w:t>
      </w:r>
      <w:r w:rsidR="00C96D76">
        <w:rPr>
          <w:rFonts w:ascii="Times New Roman" w:hAnsi="Times New Roman" w:cs="Times New Roman"/>
        </w:rPr>
        <w:t xml:space="preserve"> </w:t>
      </w:r>
      <w:r w:rsidRPr="00C96D76">
        <w:rPr>
          <w:rFonts w:ascii="Times New Roman" w:hAnsi="Times New Roman" w:cs="Times New Roman"/>
        </w:rPr>
        <w:t>informację o kwocie,</w:t>
      </w:r>
      <w:r w:rsidR="00C96D76">
        <w:rPr>
          <w:rFonts w:ascii="Times New Roman" w:hAnsi="Times New Roman" w:cs="Times New Roman"/>
        </w:rPr>
        <w:t xml:space="preserve"> </w:t>
      </w:r>
      <w:r w:rsidRPr="00C96D76">
        <w:rPr>
          <w:rFonts w:ascii="Times New Roman" w:hAnsi="Times New Roman" w:cs="Times New Roman"/>
        </w:rPr>
        <w:t>jaką zamierza</w:t>
      </w:r>
      <w:r w:rsidR="00C96D76">
        <w:rPr>
          <w:rFonts w:ascii="Times New Roman" w:hAnsi="Times New Roman" w:cs="Times New Roman"/>
        </w:rPr>
        <w:t xml:space="preserve"> </w:t>
      </w:r>
      <w:r w:rsidRPr="00C96D76">
        <w:rPr>
          <w:rFonts w:ascii="Times New Roman" w:hAnsi="Times New Roman" w:cs="Times New Roman"/>
        </w:rPr>
        <w:t>przeznaczyć na sfinansowanie</w:t>
      </w:r>
      <w:r w:rsidR="00C96D76">
        <w:rPr>
          <w:rFonts w:ascii="Times New Roman" w:hAnsi="Times New Roman" w:cs="Times New Roman"/>
        </w:rPr>
        <w:t xml:space="preserve"> </w:t>
      </w:r>
      <w:r w:rsidR="00C96D76" w:rsidRPr="00C96D76">
        <w:rPr>
          <w:rFonts w:ascii="Times New Roman" w:hAnsi="Times New Roman" w:cs="Times New Roman"/>
        </w:rPr>
        <w:t>zamówienia.</w:t>
      </w:r>
    </w:p>
    <w:p w14:paraId="2B23E009" w14:textId="7C14F677" w:rsidR="00C96D76" w:rsidRPr="00C96D76" w:rsidRDefault="00C96D76" w:rsidP="00D007B0">
      <w:pPr>
        <w:pStyle w:val="Akapitzlist"/>
        <w:numPr>
          <w:ilvl w:val="2"/>
          <w:numId w:val="34"/>
        </w:numPr>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C96D76">
        <w:rPr>
          <w:rFonts w:ascii="Times New Roman" w:hAnsi="Times New Roman" w:cs="Times New Roman"/>
        </w:rPr>
        <w:t>Niezwłocznie po otwarciu ofert Zamawiający udostępni na stronie internetowej prowadzonego</w:t>
      </w:r>
      <w:r>
        <w:rPr>
          <w:rFonts w:ascii="Times New Roman" w:hAnsi="Times New Roman" w:cs="Times New Roman"/>
        </w:rPr>
        <w:t xml:space="preserve"> </w:t>
      </w:r>
      <w:r w:rsidRPr="00C96D76">
        <w:rPr>
          <w:rFonts w:ascii="Times New Roman" w:hAnsi="Times New Roman" w:cs="Times New Roman"/>
        </w:rPr>
        <w:t>postepowania</w:t>
      </w:r>
      <w:r>
        <w:rPr>
          <w:rFonts w:ascii="Times New Roman" w:hAnsi="Times New Roman" w:cs="Times New Roman"/>
        </w:rPr>
        <w:t xml:space="preserve"> </w:t>
      </w:r>
      <w:r w:rsidRPr="00C96D76">
        <w:rPr>
          <w:rFonts w:ascii="Times New Roman" w:hAnsi="Times New Roman" w:cs="Times New Roman"/>
        </w:rPr>
        <w:t>informację:</w:t>
      </w:r>
    </w:p>
    <w:p w14:paraId="24D0FF3F" w14:textId="7F238832" w:rsidR="00C96D76" w:rsidRPr="00C96D76" w:rsidRDefault="00C96D76" w:rsidP="00D007B0">
      <w:pPr>
        <w:pStyle w:val="Akapitzlist"/>
        <w:numPr>
          <w:ilvl w:val="0"/>
          <w:numId w:val="40"/>
        </w:numPr>
        <w:autoSpaceDE w:val="0"/>
        <w:autoSpaceDN w:val="0"/>
        <w:adjustRightInd w:val="0"/>
        <w:spacing w:after="0" w:line="360" w:lineRule="auto"/>
        <w:jc w:val="both"/>
        <w:rPr>
          <w:rFonts w:ascii="Times New Roman" w:eastAsia="Times New Roman" w:hAnsi="Times New Roman" w:cs="Times New Roman"/>
          <w:b/>
          <w:lang w:eastAsia="pl-PL"/>
        </w:rPr>
      </w:pPr>
      <w:r w:rsidRPr="00C96D76">
        <w:rPr>
          <w:rFonts w:ascii="Times New Roman" w:hAnsi="Times New Roman" w:cs="Times New Roman"/>
        </w:rPr>
        <w:t>nazwach albo imionach i nazwiskach oraz siedzibach lub miejscach prowadzonej działalności</w:t>
      </w:r>
      <w:r>
        <w:rPr>
          <w:rFonts w:ascii="Times New Roman" w:hAnsi="Times New Roman" w:cs="Times New Roman"/>
        </w:rPr>
        <w:t xml:space="preserve"> </w:t>
      </w:r>
      <w:r w:rsidRPr="00C96D76">
        <w:rPr>
          <w:rFonts w:ascii="Times New Roman" w:hAnsi="Times New Roman" w:cs="Times New Roman"/>
        </w:rPr>
        <w:t>gospodarczej albo miejscach zamieszkania Wykonawców, których oferty</w:t>
      </w:r>
      <w:r>
        <w:rPr>
          <w:rFonts w:ascii="Times New Roman" w:hAnsi="Times New Roman" w:cs="Times New Roman"/>
        </w:rPr>
        <w:t xml:space="preserve"> </w:t>
      </w:r>
      <w:r w:rsidRPr="00C96D76">
        <w:rPr>
          <w:rFonts w:ascii="Times New Roman" w:hAnsi="Times New Roman" w:cs="Times New Roman"/>
        </w:rPr>
        <w:t>zostały</w:t>
      </w:r>
      <w:r>
        <w:rPr>
          <w:rFonts w:ascii="Times New Roman" w:hAnsi="Times New Roman" w:cs="Times New Roman"/>
        </w:rPr>
        <w:t xml:space="preserve"> </w:t>
      </w:r>
      <w:r w:rsidRPr="00C96D76">
        <w:rPr>
          <w:rFonts w:ascii="Times New Roman" w:hAnsi="Times New Roman" w:cs="Times New Roman"/>
        </w:rPr>
        <w:t>otwarte,</w:t>
      </w:r>
    </w:p>
    <w:p w14:paraId="04C4E6C2" w14:textId="5E79DFA1" w:rsidR="00882B85" w:rsidRPr="00C96D76" w:rsidRDefault="00C96D76" w:rsidP="00D007B0">
      <w:pPr>
        <w:pStyle w:val="Akapitzlist"/>
        <w:numPr>
          <w:ilvl w:val="0"/>
          <w:numId w:val="40"/>
        </w:numPr>
        <w:autoSpaceDE w:val="0"/>
        <w:autoSpaceDN w:val="0"/>
        <w:adjustRightInd w:val="0"/>
        <w:spacing w:after="0" w:line="360" w:lineRule="auto"/>
        <w:jc w:val="both"/>
        <w:rPr>
          <w:rFonts w:ascii="Times New Roman" w:eastAsia="Times New Roman" w:hAnsi="Times New Roman" w:cs="Times New Roman"/>
          <w:b/>
          <w:lang w:eastAsia="pl-PL"/>
        </w:rPr>
      </w:pPr>
      <w:r w:rsidRPr="00C96D76">
        <w:rPr>
          <w:rFonts w:ascii="Times New Roman" w:hAnsi="Times New Roman" w:cs="Times New Roman"/>
        </w:rPr>
        <w:t>cenach lub kosztach zawartych w ofertach.</w:t>
      </w:r>
    </w:p>
    <w:p w14:paraId="3FF1389D" w14:textId="77777777" w:rsidR="00374DDB" w:rsidRDefault="00374DDB" w:rsidP="00EF3D10">
      <w:pPr>
        <w:autoSpaceDE w:val="0"/>
        <w:autoSpaceDN w:val="0"/>
        <w:adjustRightInd w:val="0"/>
        <w:spacing w:after="0" w:line="360" w:lineRule="auto"/>
        <w:jc w:val="center"/>
        <w:rPr>
          <w:rFonts w:ascii="Times New Roman" w:hAnsi="Times New Roman" w:cs="Times New Roman"/>
          <w:b/>
        </w:rPr>
      </w:pPr>
    </w:p>
    <w:p w14:paraId="1C77422F" w14:textId="72BDC0E2" w:rsidR="00707AB8" w:rsidRPr="00707AB8" w:rsidRDefault="00707AB8" w:rsidP="00EF3D10">
      <w:pPr>
        <w:autoSpaceDE w:val="0"/>
        <w:autoSpaceDN w:val="0"/>
        <w:adjustRightInd w:val="0"/>
        <w:spacing w:after="0" w:line="360" w:lineRule="auto"/>
        <w:jc w:val="center"/>
        <w:rPr>
          <w:rFonts w:ascii="Times New Roman" w:hAnsi="Times New Roman" w:cs="Times New Roman"/>
          <w:b/>
        </w:rPr>
      </w:pPr>
      <w:r w:rsidRPr="00707AB8">
        <w:rPr>
          <w:rFonts w:ascii="Times New Roman" w:hAnsi="Times New Roman" w:cs="Times New Roman"/>
          <w:b/>
        </w:rPr>
        <w:t>art. 1</w:t>
      </w:r>
      <w:r>
        <w:rPr>
          <w:rFonts w:ascii="Times New Roman" w:hAnsi="Times New Roman" w:cs="Times New Roman"/>
          <w:b/>
        </w:rPr>
        <w:t>3</w:t>
      </w:r>
    </w:p>
    <w:p w14:paraId="15A11BFF" w14:textId="2632CA29" w:rsidR="00707AB8" w:rsidRPr="00707AB8" w:rsidRDefault="00707AB8" w:rsidP="00EF3D10">
      <w:pPr>
        <w:autoSpaceDE w:val="0"/>
        <w:autoSpaceDN w:val="0"/>
        <w:adjustRightInd w:val="0"/>
        <w:spacing w:after="0" w:line="360" w:lineRule="auto"/>
        <w:jc w:val="center"/>
        <w:rPr>
          <w:rFonts w:ascii="Times New Roman" w:hAnsi="Times New Roman" w:cs="Times New Roman"/>
          <w:b/>
        </w:rPr>
      </w:pPr>
      <w:r w:rsidRPr="00707AB8">
        <w:rPr>
          <w:rFonts w:ascii="Times New Roman" w:hAnsi="Times New Roman" w:cs="Times New Roman"/>
          <w:b/>
        </w:rPr>
        <w:t>ZASADY KOREKTY OMYŁEK</w:t>
      </w:r>
    </w:p>
    <w:p w14:paraId="0532FA0E" w14:textId="77777777" w:rsidR="00F42D3C" w:rsidRPr="00F42D3C" w:rsidRDefault="00707AB8" w:rsidP="00D007B0">
      <w:pPr>
        <w:pStyle w:val="Akapitzlist"/>
        <w:numPr>
          <w:ilvl w:val="0"/>
          <w:numId w:val="41"/>
        </w:numPr>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707AB8">
        <w:rPr>
          <w:rFonts w:ascii="Times New Roman" w:hAnsi="Times New Roman" w:cs="Times New Roman"/>
        </w:rPr>
        <w:t>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ust.</w:t>
      </w:r>
      <w:r w:rsidR="00F42D3C">
        <w:rPr>
          <w:rFonts w:ascii="Times New Roman" w:hAnsi="Times New Roman" w:cs="Times New Roman"/>
        </w:rPr>
        <w:t xml:space="preserve"> </w:t>
      </w:r>
      <w:r w:rsidRPr="00707AB8">
        <w:rPr>
          <w:rFonts w:ascii="Times New Roman" w:hAnsi="Times New Roman" w:cs="Times New Roman"/>
        </w:rPr>
        <w:t>2 i art. 187, dokonywanie jakiejkolwiek zmiany w jej treści.</w:t>
      </w:r>
    </w:p>
    <w:p w14:paraId="1639D090" w14:textId="77777777" w:rsidR="00F42D3C" w:rsidRPr="00F42D3C" w:rsidRDefault="00707AB8" w:rsidP="00D007B0">
      <w:pPr>
        <w:pStyle w:val="Akapitzlist"/>
        <w:numPr>
          <w:ilvl w:val="0"/>
          <w:numId w:val="41"/>
        </w:numPr>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707AB8">
        <w:rPr>
          <w:rFonts w:ascii="Times New Roman" w:hAnsi="Times New Roman" w:cs="Times New Roman"/>
        </w:rPr>
        <w:t>Zamawiający poprawia w ofercie:</w:t>
      </w:r>
    </w:p>
    <w:p w14:paraId="5FBE2AD0" w14:textId="2414D0DF" w:rsidR="00F42D3C" w:rsidRDefault="00707AB8" w:rsidP="00F42D3C">
      <w:pPr>
        <w:pStyle w:val="Akapitzlist"/>
        <w:autoSpaceDE w:val="0"/>
        <w:autoSpaceDN w:val="0"/>
        <w:adjustRightInd w:val="0"/>
        <w:spacing w:after="0" w:line="360" w:lineRule="auto"/>
        <w:ind w:left="284"/>
        <w:jc w:val="both"/>
        <w:rPr>
          <w:rFonts w:ascii="Times New Roman" w:hAnsi="Times New Roman" w:cs="Times New Roman"/>
        </w:rPr>
      </w:pPr>
      <w:r w:rsidRPr="00707AB8">
        <w:rPr>
          <w:rFonts w:ascii="Times New Roman" w:hAnsi="Times New Roman" w:cs="Times New Roman"/>
        </w:rPr>
        <w:t>1)</w:t>
      </w:r>
      <w:r w:rsidR="00F42D3C">
        <w:rPr>
          <w:rFonts w:ascii="Times New Roman" w:hAnsi="Times New Roman" w:cs="Times New Roman"/>
        </w:rPr>
        <w:t xml:space="preserve"> </w:t>
      </w:r>
      <w:r w:rsidRPr="00707AB8">
        <w:rPr>
          <w:rFonts w:ascii="Times New Roman" w:hAnsi="Times New Roman" w:cs="Times New Roman"/>
        </w:rPr>
        <w:t>oczywiste omyłki pisarskie,</w:t>
      </w:r>
    </w:p>
    <w:p w14:paraId="6A00CDE6" w14:textId="4D9DB0E2" w:rsidR="00F42D3C" w:rsidRDefault="00707AB8" w:rsidP="00F42D3C">
      <w:pPr>
        <w:pStyle w:val="Akapitzlist"/>
        <w:autoSpaceDE w:val="0"/>
        <w:autoSpaceDN w:val="0"/>
        <w:adjustRightInd w:val="0"/>
        <w:spacing w:after="0" w:line="360" w:lineRule="auto"/>
        <w:ind w:left="284"/>
        <w:jc w:val="both"/>
        <w:rPr>
          <w:rFonts w:ascii="Times New Roman" w:hAnsi="Times New Roman" w:cs="Times New Roman"/>
        </w:rPr>
      </w:pPr>
      <w:r w:rsidRPr="00707AB8">
        <w:rPr>
          <w:rFonts w:ascii="Times New Roman" w:hAnsi="Times New Roman" w:cs="Times New Roman"/>
        </w:rPr>
        <w:lastRenderedPageBreak/>
        <w:t>2)</w:t>
      </w:r>
      <w:r w:rsidR="00F42D3C">
        <w:rPr>
          <w:rFonts w:ascii="Times New Roman" w:hAnsi="Times New Roman" w:cs="Times New Roman"/>
        </w:rPr>
        <w:t xml:space="preserve"> </w:t>
      </w:r>
      <w:r w:rsidRPr="00707AB8">
        <w:rPr>
          <w:rFonts w:ascii="Times New Roman" w:hAnsi="Times New Roman" w:cs="Times New Roman"/>
        </w:rPr>
        <w:t>oczywiste omyłki rachunkowe, z uwzględnieniem konsekwencji rachunkowych dokonanych poprawek,</w:t>
      </w:r>
    </w:p>
    <w:p w14:paraId="06EA43A0" w14:textId="77777777" w:rsidR="00F42D3C" w:rsidRDefault="00707AB8" w:rsidP="00F42D3C">
      <w:pPr>
        <w:pStyle w:val="Akapitzlist"/>
        <w:autoSpaceDE w:val="0"/>
        <w:autoSpaceDN w:val="0"/>
        <w:adjustRightInd w:val="0"/>
        <w:spacing w:after="0" w:line="360" w:lineRule="auto"/>
        <w:ind w:left="284"/>
        <w:jc w:val="both"/>
        <w:rPr>
          <w:rFonts w:ascii="Times New Roman" w:hAnsi="Times New Roman" w:cs="Times New Roman"/>
        </w:rPr>
      </w:pPr>
      <w:r w:rsidRPr="00707AB8">
        <w:rPr>
          <w:rFonts w:ascii="Times New Roman" w:hAnsi="Times New Roman" w:cs="Times New Roman"/>
        </w:rPr>
        <w:t>Zamawiający poprawi oczywiste omyłki rachunkowe, w szczególności:</w:t>
      </w:r>
    </w:p>
    <w:p w14:paraId="48732F24" w14:textId="7D72B660" w:rsidR="00F42D3C" w:rsidRDefault="00707AB8" w:rsidP="00F42D3C">
      <w:pPr>
        <w:pStyle w:val="Akapitzlist"/>
        <w:autoSpaceDE w:val="0"/>
        <w:autoSpaceDN w:val="0"/>
        <w:adjustRightInd w:val="0"/>
        <w:spacing w:after="0" w:line="360" w:lineRule="auto"/>
        <w:ind w:left="284"/>
        <w:jc w:val="both"/>
        <w:rPr>
          <w:rFonts w:ascii="Times New Roman" w:hAnsi="Times New Roman" w:cs="Times New Roman"/>
        </w:rPr>
      </w:pPr>
      <w:r w:rsidRPr="00707AB8">
        <w:rPr>
          <w:rFonts w:ascii="Times New Roman" w:hAnsi="Times New Roman" w:cs="Times New Roman"/>
        </w:rPr>
        <w:t>−</w:t>
      </w:r>
      <w:r w:rsidR="00F42D3C">
        <w:rPr>
          <w:rFonts w:ascii="Times New Roman" w:hAnsi="Times New Roman" w:cs="Times New Roman"/>
        </w:rPr>
        <w:t xml:space="preserve"> </w:t>
      </w:r>
      <w:r w:rsidRPr="00707AB8">
        <w:rPr>
          <w:rFonts w:ascii="Times New Roman" w:hAnsi="Times New Roman" w:cs="Times New Roman"/>
        </w:rPr>
        <w:t>błędne obliczenie kwoty podatku od towarów i usług,</w:t>
      </w:r>
      <w:r w:rsidR="00F42D3C">
        <w:rPr>
          <w:rFonts w:ascii="Times New Roman" w:hAnsi="Times New Roman" w:cs="Times New Roman"/>
        </w:rPr>
        <w:t xml:space="preserve"> </w:t>
      </w:r>
      <w:r w:rsidRPr="00707AB8">
        <w:rPr>
          <w:rFonts w:ascii="Times New Roman" w:hAnsi="Times New Roman" w:cs="Times New Roman"/>
        </w:rPr>
        <w:t>na podstawie prawidłowo podanej w ofercie stawki podatku od towarów i usług,</w:t>
      </w:r>
    </w:p>
    <w:p w14:paraId="24CE0309" w14:textId="34CB8580" w:rsidR="00F42D3C" w:rsidRDefault="00707AB8" w:rsidP="00F42D3C">
      <w:pPr>
        <w:pStyle w:val="Akapitzlist"/>
        <w:autoSpaceDE w:val="0"/>
        <w:autoSpaceDN w:val="0"/>
        <w:adjustRightInd w:val="0"/>
        <w:spacing w:after="0" w:line="360" w:lineRule="auto"/>
        <w:ind w:left="284"/>
        <w:jc w:val="both"/>
        <w:rPr>
          <w:rFonts w:ascii="Times New Roman" w:hAnsi="Times New Roman" w:cs="Times New Roman"/>
        </w:rPr>
      </w:pPr>
      <w:r w:rsidRPr="00707AB8">
        <w:rPr>
          <w:rFonts w:ascii="Times New Roman" w:hAnsi="Times New Roman" w:cs="Times New Roman"/>
        </w:rPr>
        <w:t>−</w:t>
      </w:r>
      <w:r w:rsidR="00F42D3C">
        <w:rPr>
          <w:rFonts w:ascii="Times New Roman" w:hAnsi="Times New Roman" w:cs="Times New Roman"/>
        </w:rPr>
        <w:t xml:space="preserve"> </w:t>
      </w:r>
      <w:r w:rsidRPr="00707AB8">
        <w:rPr>
          <w:rFonts w:ascii="Times New Roman" w:hAnsi="Times New Roman" w:cs="Times New Roman"/>
        </w:rPr>
        <w:t>błędne zsumowanie w ofercie ceny netto i kwoty podatku od towarów i usług.</w:t>
      </w:r>
    </w:p>
    <w:p w14:paraId="41257AFF" w14:textId="7ECD4674" w:rsidR="00F42D3C" w:rsidRDefault="00707AB8" w:rsidP="00F42D3C">
      <w:pPr>
        <w:pStyle w:val="Akapitzlist"/>
        <w:autoSpaceDE w:val="0"/>
        <w:autoSpaceDN w:val="0"/>
        <w:adjustRightInd w:val="0"/>
        <w:spacing w:after="0" w:line="360" w:lineRule="auto"/>
        <w:ind w:left="284"/>
        <w:jc w:val="both"/>
        <w:rPr>
          <w:rFonts w:ascii="Times New Roman" w:hAnsi="Times New Roman" w:cs="Times New Roman"/>
        </w:rPr>
      </w:pPr>
      <w:r w:rsidRPr="00707AB8">
        <w:rPr>
          <w:rFonts w:ascii="Times New Roman" w:hAnsi="Times New Roman" w:cs="Times New Roman"/>
        </w:rPr>
        <w:t>−</w:t>
      </w:r>
      <w:r w:rsidR="00F42D3C">
        <w:rPr>
          <w:rFonts w:ascii="Times New Roman" w:hAnsi="Times New Roman" w:cs="Times New Roman"/>
        </w:rPr>
        <w:t xml:space="preserve"> </w:t>
      </w:r>
      <w:r w:rsidRPr="00707AB8">
        <w:rPr>
          <w:rFonts w:ascii="Times New Roman" w:hAnsi="Times New Roman" w:cs="Times New Roman"/>
        </w:rPr>
        <w:t>błędny wynik działania matematycznego wynikający z dodawania, odejmowania, mnożenia i dzielenia.</w:t>
      </w:r>
    </w:p>
    <w:p w14:paraId="3597BEF2" w14:textId="63449FFA" w:rsidR="00F42D3C" w:rsidRPr="00943151" w:rsidRDefault="00707AB8" w:rsidP="00F42D3C">
      <w:pPr>
        <w:pStyle w:val="Akapitzlist"/>
        <w:autoSpaceDE w:val="0"/>
        <w:autoSpaceDN w:val="0"/>
        <w:adjustRightInd w:val="0"/>
        <w:spacing w:after="0" w:line="360" w:lineRule="auto"/>
        <w:ind w:left="284"/>
        <w:jc w:val="both"/>
        <w:rPr>
          <w:rFonts w:ascii="Times New Roman" w:hAnsi="Times New Roman" w:cs="Times New Roman"/>
        </w:rPr>
      </w:pPr>
      <w:r w:rsidRPr="00943151">
        <w:rPr>
          <w:rFonts w:ascii="Times New Roman" w:hAnsi="Times New Roman" w:cs="Times New Roman"/>
        </w:rPr>
        <w:t xml:space="preserve">Przyjmuje się, że prawidłowo podano </w:t>
      </w:r>
      <w:r w:rsidR="00943151" w:rsidRPr="00943151">
        <w:rPr>
          <w:rFonts w:ascii="Times New Roman" w:hAnsi="Times New Roman" w:cs="Times New Roman"/>
        </w:rPr>
        <w:t>cenę netto za umycie 1 m</w:t>
      </w:r>
      <w:r w:rsidR="00943151" w:rsidRPr="00943151">
        <w:rPr>
          <w:rFonts w:ascii="Times New Roman" w:hAnsi="Times New Roman" w:cs="Times New Roman"/>
          <w:vertAlign w:val="superscript"/>
        </w:rPr>
        <w:t>2</w:t>
      </w:r>
      <w:r w:rsidR="00943151" w:rsidRPr="00943151">
        <w:rPr>
          <w:rFonts w:ascii="Times New Roman" w:hAnsi="Times New Roman" w:cs="Times New Roman"/>
        </w:rPr>
        <w:t xml:space="preserve"> powierzchni okna </w:t>
      </w:r>
      <w:r w:rsidRPr="00943151">
        <w:rPr>
          <w:rFonts w:ascii="Times New Roman" w:hAnsi="Times New Roman" w:cs="Times New Roman"/>
        </w:rPr>
        <w:t xml:space="preserve">w Formularzu </w:t>
      </w:r>
      <w:r w:rsidR="00943151" w:rsidRPr="00943151">
        <w:rPr>
          <w:rFonts w:ascii="Times New Roman" w:hAnsi="Times New Roman" w:cs="Times New Roman"/>
        </w:rPr>
        <w:t>cenowym</w:t>
      </w:r>
      <w:r w:rsidRPr="00943151">
        <w:rPr>
          <w:rFonts w:ascii="Times New Roman" w:hAnsi="Times New Roman" w:cs="Times New Roman"/>
        </w:rPr>
        <w:t>.</w:t>
      </w:r>
    </w:p>
    <w:p w14:paraId="2EA53096" w14:textId="77777777" w:rsidR="00F42D3C" w:rsidRDefault="00707AB8" w:rsidP="00F42D3C">
      <w:pPr>
        <w:pStyle w:val="Akapitzlist"/>
        <w:autoSpaceDE w:val="0"/>
        <w:autoSpaceDN w:val="0"/>
        <w:adjustRightInd w:val="0"/>
        <w:spacing w:after="0" w:line="360" w:lineRule="auto"/>
        <w:ind w:left="284"/>
        <w:jc w:val="both"/>
        <w:rPr>
          <w:rFonts w:ascii="Times New Roman" w:hAnsi="Times New Roman" w:cs="Times New Roman"/>
        </w:rPr>
      </w:pPr>
      <w:r w:rsidRPr="00707AB8">
        <w:rPr>
          <w:rFonts w:ascii="Times New Roman" w:hAnsi="Times New Roman" w:cs="Times New Roman"/>
        </w:rPr>
        <w:t>3)</w:t>
      </w:r>
      <w:r w:rsidR="00F42D3C">
        <w:rPr>
          <w:rFonts w:ascii="Times New Roman" w:hAnsi="Times New Roman" w:cs="Times New Roman"/>
        </w:rPr>
        <w:t xml:space="preserve"> </w:t>
      </w:r>
      <w:r w:rsidRPr="00707AB8">
        <w:rPr>
          <w:rFonts w:ascii="Times New Roman" w:hAnsi="Times New Roman" w:cs="Times New Roman"/>
        </w:rPr>
        <w:t>inne omyłki polegające na niezgodności oferty z dokumentami zamówienia, niepowodujące istotnych zmian w treści oferty‒niezwłocznie zawiadamiając o tym wykonawcę, którego oferta została poprawiona.</w:t>
      </w:r>
    </w:p>
    <w:p w14:paraId="07F96FB5" w14:textId="77777777" w:rsidR="00F42D3C" w:rsidRPr="00F42D3C" w:rsidRDefault="00707AB8" w:rsidP="00D007B0">
      <w:pPr>
        <w:pStyle w:val="Akapitzlist"/>
        <w:numPr>
          <w:ilvl w:val="0"/>
          <w:numId w:val="41"/>
        </w:numPr>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F42D3C">
        <w:rPr>
          <w:rFonts w:ascii="Times New Roman" w:hAnsi="Times New Roman" w:cs="Times New Roman"/>
        </w:rPr>
        <w:t>W przypadku, o którym mowa w ust. 2 pkt 3, Zamawiający wyznacza Wykonawcy odpowiedni termin na wyrażenie zgody na poprawienie w ofercie omyłki lub zakwestionowanie sposobu jej poprawienia. Brak odpowiedzi w wyznaczonym terminie uznaje się za wyrażenie zgody na poprawienie omyłki.</w:t>
      </w:r>
    </w:p>
    <w:p w14:paraId="69CB2736" w14:textId="4519A98A" w:rsidR="00F85385" w:rsidRPr="00F42D3C" w:rsidRDefault="00707AB8" w:rsidP="00D007B0">
      <w:pPr>
        <w:pStyle w:val="Akapitzlist"/>
        <w:numPr>
          <w:ilvl w:val="0"/>
          <w:numId w:val="41"/>
        </w:numPr>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F42D3C">
        <w:rPr>
          <w:rFonts w:ascii="Times New Roman" w:hAnsi="Times New Roman" w:cs="Times New Roman"/>
        </w:rPr>
        <w:t>Zamawiający odrzuca ofertę, jeżeli Wykonawca w wyznaczonym terminie zakwestionował poprawienie omyłki, o której mowa w ust. 2 pkt 3.</w:t>
      </w:r>
    </w:p>
    <w:p w14:paraId="34E4C75F" w14:textId="77777777" w:rsidR="00707AB8" w:rsidRDefault="00707AB8" w:rsidP="00EF3D10">
      <w:pPr>
        <w:autoSpaceDE w:val="0"/>
        <w:autoSpaceDN w:val="0"/>
        <w:adjustRightInd w:val="0"/>
        <w:spacing w:after="0" w:line="360" w:lineRule="auto"/>
        <w:jc w:val="center"/>
        <w:rPr>
          <w:rFonts w:ascii="Times New Roman" w:eastAsia="Times New Roman" w:hAnsi="Times New Roman" w:cs="Times New Roman"/>
          <w:b/>
          <w:bCs/>
          <w:lang w:eastAsia="pl-PL"/>
        </w:rPr>
      </w:pPr>
    </w:p>
    <w:p w14:paraId="603899BB" w14:textId="77777777" w:rsidR="00EF3D10" w:rsidRPr="00854283" w:rsidRDefault="00EF3D10" w:rsidP="00EF3D10">
      <w:pPr>
        <w:autoSpaceDE w:val="0"/>
        <w:autoSpaceDN w:val="0"/>
        <w:adjustRightInd w:val="0"/>
        <w:spacing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art. 14</w:t>
      </w:r>
    </w:p>
    <w:p w14:paraId="766E9643" w14:textId="77777777" w:rsidR="00EF3D10" w:rsidRPr="00854283" w:rsidRDefault="00EF3D10" w:rsidP="00EF3D10">
      <w:pPr>
        <w:autoSpaceDE w:val="0"/>
        <w:autoSpaceDN w:val="0"/>
        <w:adjustRightInd w:val="0"/>
        <w:spacing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ZABEZPIECZENIE NALEŻYTEGO WYKONANIA UMOWY</w:t>
      </w:r>
    </w:p>
    <w:p w14:paraId="199454C0" w14:textId="77777777" w:rsidR="0061292E" w:rsidRDefault="0061292E" w:rsidP="00D007B0">
      <w:pPr>
        <w:numPr>
          <w:ilvl w:val="0"/>
          <w:numId w:val="56"/>
        </w:numPr>
        <w:spacing w:after="0" w:line="360" w:lineRule="auto"/>
        <w:ind w:left="357" w:hanging="357"/>
        <w:jc w:val="both"/>
        <w:rPr>
          <w:rFonts w:ascii="Times New Roman" w:eastAsia="Times New Roman" w:hAnsi="Times New Roman"/>
          <w:lang w:eastAsia="pl-PL"/>
        </w:rPr>
      </w:pPr>
      <w:r w:rsidRPr="003A7F45">
        <w:rPr>
          <w:rFonts w:ascii="Times New Roman" w:eastAsia="Times New Roman" w:hAnsi="Times New Roman"/>
          <w:lang w:eastAsia="pl-PL"/>
        </w:rPr>
        <w:t xml:space="preserve">Zamawiający będzie żądać od Wykonawcy, którego oferta zostanie wybrana jako najkorzystniejsza, wniesienia przed podpisaniem umowy zabezpieczenia należytego wykonania umowy w wysokości 5% ceny całkowitej podanej w ofercie (ceny brutto). </w:t>
      </w:r>
    </w:p>
    <w:p w14:paraId="6A841666" w14:textId="77777777" w:rsidR="0061292E" w:rsidRDefault="0061292E" w:rsidP="0061292E">
      <w:pPr>
        <w:spacing w:after="0" w:line="360" w:lineRule="auto"/>
        <w:ind w:left="357"/>
        <w:jc w:val="both"/>
        <w:rPr>
          <w:rFonts w:ascii="Times New Roman" w:eastAsia="Times New Roman" w:hAnsi="Times New Roman"/>
          <w:u w:val="single"/>
          <w:lang w:eastAsia="pl-PL"/>
        </w:rPr>
      </w:pPr>
      <w:r w:rsidRPr="003A7F45">
        <w:rPr>
          <w:rFonts w:ascii="Times New Roman" w:eastAsia="Times New Roman" w:hAnsi="Times New Roman"/>
          <w:u w:val="single"/>
          <w:lang w:eastAsia="pl-PL"/>
        </w:rPr>
        <w:t>W przypadku wnoszenia zabezpieczenia w formie pieniądza w tytule przelewu należy wpisać: „zabezpieczenie należytego wykonania umowy” i numer postępowania.</w:t>
      </w:r>
    </w:p>
    <w:p w14:paraId="685C4049" w14:textId="77777777" w:rsidR="0061292E" w:rsidRPr="003A7F45" w:rsidRDefault="0061292E" w:rsidP="00D007B0">
      <w:pPr>
        <w:numPr>
          <w:ilvl w:val="0"/>
          <w:numId w:val="56"/>
        </w:numPr>
        <w:autoSpaceDE w:val="0"/>
        <w:autoSpaceDN w:val="0"/>
        <w:adjustRightInd w:val="0"/>
        <w:spacing w:after="0" w:line="360" w:lineRule="auto"/>
        <w:ind w:left="357" w:hanging="357"/>
        <w:jc w:val="both"/>
        <w:rPr>
          <w:rFonts w:ascii="Times New Roman" w:eastAsia="Times New Roman" w:hAnsi="Times New Roman"/>
          <w:lang w:eastAsia="pl-PL"/>
        </w:rPr>
      </w:pPr>
      <w:r w:rsidRPr="003A7F45">
        <w:rPr>
          <w:rFonts w:ascii="Times New Roman" w:eastAsia="Times New Roman" w:hAnsi="Times New Roman"/>
          <w:lang w:eastAsia="pl-PL"/>
        </w:rPr>
        <w:t>Zabezpieczenie może być wnoszone w następujących formach:</w:t>
      </w:r>
    </w:p>
    <w:p w14:paraId="361B2CAD" w14:textId="77777777" w:rsidR="0061292E" w:rsidRPr="003A7F45" w:rsidRDefault="0061292E" w:rsidP="00D007B0">
      <w:pPr>
        <w:numPr>
          <w:ilvl w:val="0"/>
          <w:numId w:val="57"/>
        </w:numPr>
        <w:autoSpaceDE w:val="0"/>
        <w:autoSpaceDN w:val="0"/>
        <w:adjustRightInd w:val="0"/>
        <w:spacing w:after="0" w:line="360" w:lineRule="auto"/>
        <w:ind w:left="714" w:hanging="357"/>
        <w:jc w:val="both"/>
        <w:rPr>
          <w:rFonts w:ascii="Times New Roman" w:eastAsia="Times New Roman" w:hAnsi="Times New Roman"/>
          <w:lang w:eastAsia="pl-PL"/>
        </w:rPr>
      </w:pPr>
      <w:r w:rsidRPr="003A7F45">
        <w:rPr>
          <w:rFonts w:ascii="Times New Roman" w:eastAsia="Times New Roman" w:hAnsi="Times New Roman"/>
          <w:lang w:eastAsia="pl-PL"/>
        </w:rPr>
        <w:t>pieniądzu,</w:t>
      </w:r>
    </w:p>
    <w:p w14:paraId="4B8DC1DD" w14:textId="77777777" w:rsidR="0061292E" w:rsidRPr="003A7F45" w:rsidRDefault="0061292E" w:rsidP="00D007B0">
      <w:pPr>
        <w:numPr>
          <w:ilvl w:val="0"/>
          <w:numId w:val="57"/>
        </w:numPr>
        <w:autoSpaceDE w:val="0"/>
        <w:autoSpaceDN w:val="0"/>
        <w:adjustRightInd w:val="0"/>
        <w:spacing w:after="0" w:line="360" w:lineRule="auto"/>
        <w:ind w:left="714" w:hanging="357"/>
        <w:jc w:val="both"/>
        <w:rPr>
          <w:rFonts w:ascii="Times New Roman" w:eastAsia="Times New Roman" w:hAnsi="Times New Roman"/>
          <w:lang w:eastAsia="pl-PL"/>
        </w:rPr>
      </w:pPr>
      <w:r w:rsidRPr="003A7F45">
        <w:rPr>
          <w:rFonts w:ascii="Times New Roman" w:eastAsia="Times New Roman" w:hAnsi="Times New Roman"/>
          <w:lang w:eastAsia="pl-PL"/>
        </w:rPr>
        <w:t>poręczeniach bankowych lub poręczeniach spółdzielczej kasy oszczędnościowo-kredytowej, z tym, że zobowiązanie kasy jest zawsze zobowiązaniem pieniężnym,</w:t>
      </w:r>
    </w:p>
    <w:p w14:paraId="18530D09" w14:textId="77777777" w:rsidR="0061292E" w:rsidRPr="003A7F45" w:rsidRDefault="0061292E" w:rsidP="00D007B0">
      <w:pPr>
        <w:numPr>
          <w:ilvl w:val="0"/>
          <w:numId w:val="57"/>
        </w:numPr>
        <w:autoSpaceDE w:val="0"/>
        <w:autoSpaceDN w:val="0"/>
        <w:adjustRightInd w:val="0"/>
        <w:spacing w:after="0" w:line="360" w:lineRule="auto"/>
        <w:ind w:left="714" w:hanging="357"/>
        <w:jc w:val="both"/>
        <w:rPr>
          <w:rFonts w:ascii="Times New Roman" w:eastAsia="Times New Roman" w:hAnsi="Times New Roman"/>
          <w:lang w:eastAsia="pl-PL"/>
        </w:rPr>
      </w:pPr>
      <w:r w:rsidRPr="003A7F45">
        <w:rPr>
          <w:rFonts w:ascii="Times New Roman" w:eastAsia="Times New Roman" w:hAnsi="Times New Roman"/>
          <w:lang w:eastAsia="pl-PL"/>
        </w:rPr>
        <w:t>gwarancjach bankowych,</w:t>
      </w:r>
    </w:p>
    <w:p w14:paraId="4527CC44" w14:textId="77777777" w:rsidR="0061292E" w:rsidRPr="003A7F45" w:rsidRDefault="0061292E" w:rsidP="00D007B0">
      <w:pPr>
        <w:numPr>
          <w:ilvl w:val="0"/>
          <w:numId w:val="57"/>
        </w:numPr>
        <w:autoSpaceDE w:val="0"/>
        <w:autoSpaceDN w:val="0"/>
        <w:adjustRightInd w:val="0"/>
        <w:spacing w:after="0" w:line="360" w:lineRule="auto"/>
        <w:ind w:left="714" w:hanging="357"/>
        <w:jc w:val="both"/>
        <w:rPr>
          <w:rFonts w:ascii="Times New Roman" w:eastAsia="Times New Roman" w:hAnsi="Times New Roman"/>
          <w:lang w:eastAsia="pl-PL"/>
        </w:rPr>
      </w:pPr>
      <w:r w:rsidRPr="003A7F45">
        <w:rPr>
          <w:rFonts w:ascii="Times New Roman" w:eastAsia="Times New Roman" w:hAnsi="Times New Roman"/>
          <w:lang w:eastAsia="pl-PL"/>
        </w:rPr>
        <w:t>gwarancjach ubezpieczeniowych,</w:t>
      </w:r>
    </w:p>
    <w:p w14:paraId="22D416CF" w14:textId="77777777" w:rsidR="0061292E" w:rsidRDefault="0061292E" w:rsidP="00D007B0">
      <w:pPr>
        <w:numPr>
          <w:ilvl w:val="0"/>
          <w:numId w:val="57"/>
        </w:numPr>
        <w:autoSpaceDE w:val="0"/>
        <w:autoSpaceDN w:val="0"/>
        <w:adjustRightInd w:val="0"/>
        <w:spacing w:after="0" w:line="360" w:lineRule="auto"/>
        <w:ind w:left="714" w:hanging="357"/>
        <w:jc w:val="both"/>
        <w:rPr>
          <w:rFonts w:ascii="Times New Roman" w:eastAsia="Times New Roman" w:hAnsi="Times New Roman"/>
          <w:lang w:eastAsia="pl-PL"/>
        </w:rPr>
      </w:pPr>
      <w:r w:rsidRPr="003A7F45">
        <w:rPr>
          <w:rFonts w:ascii="Times New Roman" w:eastAsia="Times New Roman" w:hAnsi="Times New Roman"/>
          <w:lang w:eastAsia="pl-PL"/>
        </w:rPr>
        <w:t>poręczeniach udzielanych przez podmioty, o których mowa w art. 6 b ust. 5 pkt 2 ustawy z dnia 9 listopada 2000 r. o utworzeniu Polskiej Agencji Rozwoju Przedsiębiorczości.</w:t>
      </w:r>
    </w:p>
    <w:p w14:paraId="3D7BCF54" w14:textId="77777777" w:rsidR="0061292E" w:rsidRPr="003A7F45" w:rsidRDefault="0061292E" w:rsidP="00D007B0">
      <w:pPr>
        <w:numPr>
          <w:ilvl w:val="0"/>
          <w:numId w:val="58"/>
        </w:numPr>
        <w:autoSpaceDE w:val="0"/>
        <w:autoSpaceDN w:val="0"/>
        <w:adjustRightInd w:val="0"/>
        <w:spacing w:after="0" w:line="360" w:lineRule="auto"/>
        <w:ind w:left="357" w:hanging="357"/>
        <w:jc w:val="both"/>
        <w:rPr>
          <w:rFonts w:ascii="Times New Roman" w:eastAsia="Times New Roman" w:hAnsi="Times New Roman"/>
          <w:lang w:eastAsia="pl-PL"/>
        </w:rPr>
      </w:pPr>
      <w:r w:rsidRPr="003A7F45">
        <w:rPr>
          <w:rFonts w:ascii="Times New Roman" w:eastAsia="Times New Roman" w:hAnsi="Times New Roman"/>
          <w:lang w:eastAsia="pl-PL"/>
        </w:rPr>
        <w:t>Zamawiający nie wyraża zgody na wnoszenie zabezpieczenia należytego wykonania umowy:</w:t>
      </w:r>
    </w:p>
    <w:p w14:paraId="51CD91F8" w14:textId="77777777" w:rsidR="0061292E" w:rsidRPr="003A7F45" w:rsidRDefault="0061292E" w:rsidP="00D007B0">
      <w:pPr>
        <w:numPr>
          <w:ilvl w:val="1"/>
          <w:numId w:val="59"/>
        </w:numPr>
        <w:autoSpaceDE w:val="0"/>
        <w:autoSpaceDN w:val="0"/>
        <w:adjustRightInd w:val="0"/>
        <w:spacing w:after="0" w:line="360" w:lineRule="auto"/>
        <w:ind w:left="714" w:hanging="357"/>
        <w:jc w:val="both"/>
        <w:rPr>
          <w:rFonts w:ascii="Times New Roman" w:eastAsia="Times New Roman" w:hAnsi="Times New Roman"/>
          <w:lang w:eastAsia="pl-PL"/>
        </w:rPr>
      </w:pPr>
      <w:r w:rsidRPr="003A7F45">
        <w:rPr>
          <w:rFonts w:ascii="Times New Roman" w:eastAsia="Times New Roman" w:hAnsi="Times New Roman"/>
          <w:lang w:eastAsia="pl-PL"/>
        </w:rPr>
        <w:t>w wekslach z poręczeniem wekslowym banku lub spółdzielczej kasy oszczędnościowo-kredytowej,</w:t>
      </w:r>
    </w:p>
    <w:p w14:paraId="5665C9BC" w14:textId="77777777" w:rsidR="0061292E" w:rsidRPr="003A7F45" w:rsidRDefault="0061292E" w:rsidP="00D007B0">
      <w:pPr>
        <w:numPr>
          <w:ilvl w:val="1"/>
          <w:numId w:val="59"/>
        </w:numPr>
        <w:autoSpaceDE w:val="0"/>
        <w:autoSpaceDN w:val="0"/>
        <w:adjustRightInd w:val="0"/>
        <w:spacing w:after="0" w:line="360" w:lineRule="auto"/>
        <w:ind w:left="714" w:hanging="357"/>
        <w:jc w:val="both"/>
        <w:rPr>
          <w:rFonts w:ascii="Times New Roman" w:eastAsia="Times New Roman" w:hAnsi="Times New Roman"/>
          <w:lang w:eastAsia="pl-PL"/>
        </w:rPr>
      </w:pPr>
      <w:r w:rsidRPr="003A7F45">
        <w:rPr>
          <w:rFonts w:ascii="Times New Roman" w:eastAsia="Times New Roman" w:hAnsi="Times New Roman"/>
          <w:lang w:eastAsia="pl-PL"/>
        </w:rPr>
        <w:lastRenderedPageBreak/>
        <w:t>przez ustanowienie zastawu na papierach wartościowych emitowanych przez Skarb Państwa lub jednostkę samorządu terytorialnego,</w:t>
      </w:r>
    </w:p>
    <w:p w14:paraId="19F907B1" w14:textId="77777777" w:rsidR="0061292E" w:rsidRPr="003A7F45" w:rsidRDefault="0061292E" w:rsidP="00D007B0">
      <w:pPr>
        <w:numPr>
          <w:ilvl w:val="1"/>
          <w:numId w:val="59"/>
        </w:numPr>
        <w:autoSpaceDE w:val="0"/>
        <w:autoSpaceDN w:val="0"/>
        <w:adjustRightInd w:val="0"/>
        <w:spacing w:after="0" w:line="360" w:lineRule="auto"/>
        <w:ind w:left="714" w:hanging="357"/>
        <w:jc w:val="both"/>
        <w:rPr>
          <w:rFonts w:ascii="Times New Roman" w:eastAsia="Times New Roman" w:hAnsi="Times New Roman"/>
          <w:lang w:eastAsia="pl-PL"/>
        </w:rPr>
      </w:pPr>
      <w:r w:rsidRPr="003A7F45">
        <w:rPr>
          <w:rFonts w:ascii="Times New Roman" w:eastAsia="Times New Roman" w:hAnsi="Times New Roman"/>
          <w:lang w:eastAsia="pl-PL"/>
        </w:rPr>
        <w:t>przez ustanowienie zastawu rejestrowego na zasadach określonych w przepisach o zastawie rejestrowym i rejestrze zastawów.</w:t>
      </w:r>
    </w:p>
    <w:p w14:paraId="01A8D557" w14:textId="77777777" w:rsidR="0061292E" w:rsidRPr="003A7F45" w:rsidRDefault="0061292E" w:rsidP="00D007B0">
      <w:pPr>
        <w:numPr>
          <w:ilvl w:val="0"/>
          <w:numId w:val="58"/>
        </w:numPr>
        <w:autoSpaceDE w:val="0"/>
        <w:autoSpaceDN w:val="0"/>
        <w:adjustRightInd w:val="0"/>
        <w:spacing w:after="0" w:line="360" w:lineRule="auto"/>
        <w:ind w:left="357" w:hanging="357"/>
        <w:jc w:val="both"/>
        <w:rPr>
          <w:rFonts w:ascii="Times New Roman" w:eastAsia="Times New Roman" w:hAnsi="Times New Roman"/>
          <w:lang w:eastAsia="pl-PL"/>
        </w:rPr>
      </w:pPr>
      <w:r w:rsidRPr="003A7F45">
        <w:rPr>
          <w:rFonts w:ascii="Times New Roman" w:eastAsia="Times New Roman" w:hAnsi="Times New Roman"/>
          <w:lang w:eastAsia="pl-PL"/>
        </w:rPr>
        <w:t xml:space="preserve">Zabezpieczenie wnoszone w pieniądzu należy wpłacić na konto Zamawiającego: </w:t>
      </w:r>
    </w:p>
    <w:p w14:paraId="450D1B62" w14:textId="77777777" w:rsidR="0061292E" w:rsidRDefault="0061292E" w:rsidP="0061292E">
      <w:pPr>
        <w:autoSpaceDE w:val="0"/>
        <w:autoSpaceDN w:val="0"/>
        <w:adjustRightInd w:val="0"/>
        <w:spacing w:after="0" w:line="360" w:lineRule="auto"/>
        <w:ind w:left="357"/>
        <w:jc w:val="both"/>
        <w:rPr>
          <w:rFonts w:ascii="Times New Roman" w:eastAsia="Times New Roman" w:hAnsi="Times New Roman"/>
          <w:lang w:eastAsia="pl-PL"/>
        </w:rPr>
      </w:pPr>
      <w:r w:rsidRPr="003A7F45">
        <w:rPr>
          <w:rFonts w:ascii="Times New Roman" w:eastAsia="Times New Roman" w:hAnsi="Times New Roman"/>
          <w:lang w:eastAsia="pl-PL"/>
        </w:rPr>
        <w:t xml:space="preserve">Nr </w:t>
      </w:r>
      <w:r w:rsidRPr="003A7F45">
        <w:rPr>
          <w:rFonts w:ascii="Times New Roman" w:eastAsia="Times New Roman" w:hAnsi="Times New Roman"/>
          <w:b/>
          <w:lang w:eastAsia="pl-PL"/>
        </w:rPr>
        <w:t xml:space="preserve">07 1160 2202 0000 0002 7815 9915 </w:t>
      </w:r>
      <w:r w:rsidRPr="003A7F45">
        <w:rPr>
          <w:rFonts w:ascii="Times New Roman" w:eastAsia="Times New Roman" w:hAnsi="Times New Roman"/>
          <w:lang w:eastAsia="pl-PL"/>
        </w:rPr>
        <w:t>z podaniem numeru postępowania.</w:t>
      </w:r>
    </w:p>
    <w:p w14:paraId="22E061F6" w14:textId="77777777" w:rsidR="0061292E" w:rsidRDefault="0061292E" w:rsidP="00D007B0">
      <w:pPr>
        <w:numPr>
          <w:ilvl w:val="0"/>
          <w:numId w:val="58"/>
        </w:numPr>
        <w:autoSpaceDE w:val="0"/>
        <w:autoSpaceDN w:val="0"/>
        <w:adjustRightInd w:val="0"/>
        <w:spacing w:after="0" w:line="360" w:lineRule="auto"/>
        <w:ind w:left="357" w:hanging="357"/>
        <w:jc w:val="both"/>
        <w:rPr>
          <w:rFonts w:ascii="Times New Roman" w:eastAsia="Times New Roman" w:hAnsi="Times New Roman"/>
          <w:lang w:eastAsia="pl-PL"/>
        </w:rPr>
      </w:pPr>
      <w:r w:rsidRPr="003A7F45">
        <w:rPr>
          <w:rFonts w:ascii="Times New Roman" w:eastAsia="Times New Roman" w:hAnsi="Times New Roman"/>
          <w:lang w:eastAsia="pl-PL"/>
        </w:rPr>
        <w:t>Zabezpieczenie wnoszone w gwarancji bankowej może być wystawione przez bank krajowy lub zagraniczny. Zaleca się, aby gwarancja wystawiona przez bank zagraniczny była potwierdzona przez bank krajowy.</w:t>
      </w:r>
    </w:p>
    <w:p w14:paraId="151AD3C4" w14:textId="77777777" w:rsidR="0061292E" w:rsidRPr="003A7F45" w:rsidRDefault="0061292E" w:rsidP="00D007B0">
      <w:pPr>
        <w:numPr>
          <w:ilvl w:val="0"/>
          <w:numId w:val="58"/>
        </w:numPr>
        <w:autoSpaceDE w:val="0"/>
        <w:autoSpaceDN w:val="0"/>
        <w:adjustRightInd w:val="0"/>
        <w:spacing w:after="0" w:line="360" w:lineRule="auto"/>
        <w:ind w:left="357" w:hanging="357"/>
        <w:jc w:val="both"/>
        <w:rPr>
          <w:rFonts w:ascii="Times New Roman" w:eastAsia="Times New Roman" w:hAnsi="Times New Roman"/>
          <w:lang w:eastAsia="pl-PL"/>
        </w:rPr>
      </w:pPr>
      <w:r w:rsidRPr="003A7F45">
        <w:rPr>
          <w:rFonts w:ascii="Times New Roman" w:eastAsia="Times New Roman" w:hAnsi="Times New Roman"/>
          <w:lang w:eastAsia="pl-PL"/>
        </w:rPr>
        <w:t>Zabezpieczenie należytego wykonania umowy musi zostać wniesione przed podpisaniem umowy.</w:t>
      </w:r>
    </w:p>
    <w:p w14:paraId="413ABEED" w14:textId="77777777" w:rsidR="0061292E" w:rsidRDefault="0061292E" w:rsidP="00D007B0">
      <w:pPr>
        <w:numPr>
          <w:ilvl w:val="0"/>
          <w:numId w:val="58"/>
        </w:numPr>
        <w:autoSpaceDE w:val="0"/>
        <w:autoSpaceDN w:val="0"/>
        <w:adjustRightInd w:val="0"/>
        <w:spacing w:after="0" w:line="360" w:lineRule="auto"/>
        <w:ind w:left="357" w:hanging="357"/>
        <w:jc w:val="both"/>
        <w:rPr>
          <w:rFonts w:ascii="Times New Roman" w:eastAsia="Times New Roman" w:hAnsi="Times New Roman"/>
          <w:lang w:eastAsia="pl-PL"/>
        </w:rPr>
      </w:pPr>
      <w:r w:rsidRPr="003A7F45">
        <w:rPr>
          <w:rFonts w:ascii="Times New Roman" w:eastAsia="Times New Roman" w:hAnsi="Times New Roman"/>
          <w:lang w:eastAsia="pl-PL"/>
        </w:rPr>
        <w:t>Warunki i termin zwrotu lub zwolnienia zabezpieczenia określone są w projektowanej umowie.</w:t>
      </w:r>
    </w:p>
    <w:p w14:paraId="05BB50D5" w14:textId="77777777" w:rsidR="0061292E" w:rsidRPr="007A56B5" w:rsidRDefault="0061292E" w:rsidP="00D007B0">
      <w:pPr>
        <w:numPr>
          <w:ilvl w:val="0"/>
          <w:numId w:val="58"/>
        </w:numPr>
        <w:autoSpaceDE w:val="0"/>
        <w:autoSpaceDN w:val="0"/>
        <w:adjustRightInd w:val="0"/>
        <w:spacing w:after="0" w:line="360" w:lineRule="auto"/>
        <w:ind w:left="357" w:hanging="357"/>
        <w:jc w:val="both"/>
        <w:rPr>
          <w:rFonts w:ascii="Times New Roman" w:eastAsia="Times New Roman" w:hAnsi="Times New Roman"/>
          <w:lang w:eastAsia="pl-PL"/>
        </w:rPr>
      </w:pPr>
      <w:r w:rsidRPr="007A56B5">
        <w:rPr>
          <w:rFonts w:ascii="Times New Roman" w:eastAsia="Times New Roman" w:hAnsi="Times New Roman"/>
          <w:lang w:eastAsia="pl-PL"/>
        </w:rPr>
        <w:t>W przypadku zamiaru złożenia zabezpieczenia w postaci poręczenia, gwarancji bankowej oraz gwarancji ubezpieczeniowej Wykonawca zobowiązany jest przedstawić Zamawiającemu odpowiednie dokumenty lub wzory dokumentów na trzy dni robocze przed wyznaczonym terminem zawarcia umowy, celem zweryfikowania dokumentu. Wzór ww. zabezpieczenia należytego wykonania umowy należy przekazać do opinii do Działu Zamówień Publicznych UW.</w:t>
      </w:r>
    </w:p>
    <w:p w14:paraId="7A7ECA55" w14:textId="77777777" w:rsidR="007F3629" w:rsidRPr="001A3854" w:rsidRDefault="007F3629" w:rsidP="00EF3D10">
      <w:pPr>
        <w:autoSpaceDE w:val="0"/>
        <w:autoSpaceDN w:val="0"/>
        <w:adjustRightInd w:val="0"/>
        <w:spacing w:after="0" w:line="360" w:lineRule="auto"/>
        <w:jc w:val="center"/>
        <w:rPr>
          <w:rFonts w:ascii="Times New Roman" w:eastAsia="Times New Roman" w:hAnsi="Times New Roman" w:cs="Times New Roman"/>
          <w:b/>
          <w:lang w:eastAsia="pl-PL"/>
        </w:rPr>
      </w:pPr>
    </w:p>
    <w:p w14:paraId="45A2763E" w14:textId="77777777" w:rsidR="00EF3D10" w:rsidRPr="00854283" w:rsidRDefault="00EF3D10" w:rsidP="00EF3D10">
      <w:pPr>
        <w:autoSpaceDE w:val="0"/>
        <w:autoSpaceDN w:val="0"/>
        <w:adjustRightInd w:val="0"/>
        <w:spacing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art. 15</w:t>
      </w:r>
    </w:p>
    <w:p w14:paraId="049EF4F4" w14:textId="77777777" w:rsidR="00EF3D10" w:rsidRPr="00854283" w:rsidRDefault="00EF3D10" w:rsidP="00EF3D10">
      <w:pPr>
        <w:autoSpaceDE w:val="0"/>
        <w:autoSpaceDN w:val="0"/>
        <w:adjustRightInd w:val="0"/>
        <w:spacing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ZAWARCIE UMOWY</w:t>
      </w:r>
    </w:p>
    <w:p w14:paraId="6127F29B" w14:textId="32D6F7D9" w:rsidR="00EF3D10" w:rsidRDefault="00EF3D10" w:rsidP="00903DBF">
      <w:pPr>
        <w:numPr>
          <w:ilvl w:val="0"/>
          <w:numId w:val="17"/>
        </w:numPr>
        <w:autoSpaceDE w:val="0"/>
        <w:autoSpaceDN w:val="0"/>
        <w:spacing w:after="0" w:line="360" w:lineRule="auto"/>
        <w:contextualSpacing/>
        <w:jc w:val="both"/>
        <w:rPr>
          <w:rFonts w:ascii="Times New Roman" w:hAnsi="Times New Roman" w:cs="Times New Roman"/>
          <w:lang w:eastAsia="pl-PL"/>
        </w:rPr>
      </w:pPr>
      <w:r w:rsidRPr="00854283">
        <w:rPr>
          <w:rFonts w:ascii="Times New Roman" w:hAnsi="Times New Roman" w:cs="Times New Roman"/>
          <w:lang w:eastAsia="pl-PL"/>
        </w:rPr>
        <w:t xml:space="preserve">Zamawiający zawiera umowę w sprawie zamówienia publicznego, z uwzględnieniem art. 577, </w:t>
      </w:r>
      <w:r w:rsidR="00CE3408" w:rsidRPr="00854283">
        <w:rPr>
          <w:rFonts w:ascii="Times New Roman" w:hAnsi="Times New Roman" w:cs="Times New Roman"/>
          <w:lang w:eastAsia="pl-PL"/>
        </w:rPr>
        <w:br/>
      </w:r>
      <w:r w:rsidRPr="00854283">
        <w:rPr>
          <w:rFonts w:ascii="Times New Roman" w:hAnsi="Times New Roman" w:cs="Times New Roman"/>
          <w:lang w:eastAsia="pl-PL"/>
        </w:rPr>
        <w:t xml:space="preserve">w terminie nie krótszym niż 5 dni od dnia przesłania zawiadomienia o wyborze najkorzystniejszej oferty, jeżeli zawiadomienie to zostało przesłane przy użyciu środków komunikacji elektronicznej, albo 10 dni, jeżeli zostało przesłane w inny sposób. </w:t>
      </w:r>
    </w:p>
    <w:p w14:paraId="276BDB20" w14:textId="44CA4E61" w:rsidR="00EF3D10" w:rsidRDefault="00EF3D10" w:rsidP="00903DBF">
      <w:pPr>
        <w:numPr>
          <w:ilvl w:val="0"/>
          <w:numId w:val="17"/>
        </w:numPr>
        <w:autoSpaceDE w:val="0"/>
        <w:autoSpaceDN w:val="0"/>
        <w:spacing w:after="0" w:line="360" w:lineRule="auto"/>
        <w:contextualSpacing/>
        <w:jc w:val="both"/>
        <w:rPr>
          <w:rFonts w:ascii="Times New Roman" w:hAnsi="Times New Roman" w:cs="Times New Roman"/>
          <w:lang w:eastAsia="pl-PL"/>
        </w:rPr>
      </w:pPr>
      <w:r w:rsidRPr="00854283">
        <w:rPr>
          <w:rFonts w:ascii="Times New Roman" w:hAnsi="Times New Roman" w:cs="Times New Roman"/>
          <w:lang w:eastAsia="pl-PL"/>
        </w:rPr>
        <w:t xml:space="preserve">Zamawiający może zawrzeć umowę w sprawie zamówienia publicznego przed upływem terminu, o którym mowa w ust. 1, jeżeli w postępowaniu o udzielenie </w:t>
      </w:r>
      <w:r w:rsidR="00505C3C">
        <w:rPr>
          <w:rFonts w:ascii="Times New Roman" w:hAnsi="Times New Roman" w:cs="Times New Roman"/>
          <w:lang w:eastAsia="pl-PL"/>
        </w:rPr>
        <w:t xml:space="preserve">zamówienia prowadzonym w trybie </w:t>
      </w:r>
      <w:r w:rsidRPr="00505C3C">
        <w:rPr>
          <w:rFonts w:ascii="Times New Roman" w:hAnsi="Times New Roman" w:cs="Times New Roman"/>
          <w:lang w:eastAsia="pl-PL"/>
        </w:rPr>
        <w:t xml:space="preserve">podstawowym </w:t>
      </w:r>
      <w:r w:rsidR="00CE3408" w:rsidRPr="00505C3C">
        <w:rPr>
          <w:rFonts w:ascii="Times New Roman" w:hAnsi="Times New Roman" w:cs="Times New Roman"/>
          <w:lang w:eastAsia="pl-PL"/>
        </w:rPr>
        <w:t xml:space="preserve">i </w:t>
      </w:r>
      <w:r w:rsidR="00505C3C">
        <w:rPr>
          <w:rFonts w:ascii="Times New Roman" w:hAnsi="Times New Roman" w:cs="Times New Roman"/>
          <w:lang w:eastAsia="pl-PL"/>
        </w:rPr>
        <w:t>złożono tylko jedną ofertę.</w:t>
      </w:r>
    </w:p>
    <w:p w14:paraId="6D250CCC" w14:textId="17EAB64D" w:rsidR="007F3629" w:rsidRPr="00505C3C" w:rsidRDefault="00505C3C" w:rsidP="00903DBF">
      <w:pPr>
        <w:numPr>
          <w:ilvl w:val="0"/>
          <w:numId w:val="17"/>
        </w:numPr>
        <w:autoSpaceDE w:val="0"/>
        <w:autoSpaceDN w:val="0"/>
        <w:spacing w:after="0" w:line="360" w:lineRule="auto"/>
        <w:contextualSpacing/>
        <w:jc w:val="both"/>
        <w:rPr>
          <w:rFonts w:ascii="Times New Roman" w:hAnsi="Times New Roman" w:cs="Times New Roman"/>
          <w:lang w:eastAsia="pl-PL"/>
        </w:rPr>
      </w:pPr>
      <w:r w:rsidRPr="00505C3C">
        <w:rPr>
          <w:rFonts w:ascii="Times New Roman" w:hAnsi="Times New Roman" w:cs="Times New Roman"/>
        </w:rPr>
        <w:t>Wybranemu Wykonawcy Zamawiający wskaże termin i miejsce podpisania umowy.</w:t>
      </w:r>
    </w:p>
    <w:p w14:paraId="226072AE" w14:textId="77777777" w:rsidR="00505C3C" w:rsidRDefault="00505C3C" w:rsidP="00EF3D10">
      <w:pPr>
        <w:autoSpaceDE w:val="0"/>
        <w:autoSpaceDN w:val="0"/>
        <w:adjustRightInd w:val="0"/>
        <w:spacing w:after="0" w:line="360" w:lineRule="auto"/>
        <w:jc w:val="center"/>
        <w:rPr>
          <w:rFonts w:ascii="Times New Roman" w:eastAsia="Times New Roman" w:hAnsi="Times New Roman" w:cs="Times New Roman"/>
          <w:b/>
          <w:lang w:eastAsia="pl-PL"/>
        </w:rPr>
      </w:pPr>
    </w:p>
    <w:p w14:paraId="181477C2" w14:textId="77777777" w:rsidR="00EF3D10" w:rsidRPr="00854283" w:rsidRDefault="00EF3D10" w:rsidP="00EF3D10">
      <w:pPr>
        <w:autoSpaceDE w:val="0"/>
        <w:autoSpaceDN w:val="0"/>
        <w:adjustRightInd w:val="0"/>
        <w:spacing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art. 16</w:t>
      </w:r>
    </w:p>
    <w:p w14:paraId="644308AC" w14:textId="4D277A01" w:rsidR="00EF3D10" w:rsidRPr="00854283" w:rsidRDefault="00EF3D10" w:rsidP="00EF3D10">
      <w:pPr>
        <w:autoSpaceDE w:val="0"/>
        <w:autoSpaceDN w:val="0"/>
        <w:adjustRightInd w:val="0"/>
        <w:spacing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 xml:space="preserve">POUCZENIE O ŚRODKACH OCHRONY PRAWNEJ PRZYSŁUGUJĄCYCH WYKONAWCY </w:t>
      </w:r>
    </w:p>
    <w:p w14:paraId="3E2822BF" w14:textId="77777777" w:rsidR="005E48E5" w:rsidRPr="00F40DEC" w:rsidRDefault="005E48E5" w:rsidP="00903DBF">
      <w:pPr>
        <w:numPr>
          <w:ilvl w:val="0"/>
          <w:numId w:val="16"/>
        </w:numPr>
        <w:tabs>
          <w:tab w:val="clear" w:pos="360"/>
          <w:tab w:val="num" w:pos="1068"/>
        </w:tabs>
        <w:spacing w:after="0" w:line="360" w:lineRule="auto"/>
        <w:jc w:val="both"/>
        <w:rPr>
          <w:rFonts w:ascii="Times New Roman" w:eastAsia="Times New Roman" w:hAnsi="Times New Roman" w:cs="Times New Roman"/>
          <w:lang w:eastAsia="pl-PL"/>
        </w:rPr>
      </w:pPr>
      <w:r w:rsidRPr="00F40DEC">
        <w:rPr>
          <w:rFonts w:ascii="Times New Roman" w:hAnsi="Times New Roman" w:cs="Times New Roman"/>
          <w:color w:val="000000"/>
        </w:rPr>
        <w:t>Środki ochrony prawnej określone w Dziale IX ustawy przysługują Wykonawcy oraz innemu podmiotowi, jeżeli ma lub miał interes w uzyskaniu zamówienia oraz poniósł lub może ponieść szkodę w wyniku naruszenia przez Zamawiającego przepisów ustawy.</w:t>
      </w:r>
    </w:p>
    <w:p w14:paraId="24C9D746" w14:textId="77777777" w:rsidR="005E48E5" w:rsidRPr="00830A36" w:rsidRDefault="005E48E5" w:rsidP="00903DBF">
      <w:pPr>
        <w:numPr>
          <w:ilvl w:val="0"/>
          <w:numId w:val="16"/>
        </w:numPr>
        <w:tabs>
          <w:tab w:val="clear" w:pos="360"/>
          <w:tab w:val="num" w:pos="1068"/>
        </w:tabs>
        <w:spacing w:after="0" w:line="360" w:lineRule="auto"/>
        <w:ind w:left="357"/>
        <w:jc w:val="both"/>
        <w:rPr>
          <w:rFonts w:ascii="Times New Roman" w:eastAsia="Times New Roman" w:hAnsi="Times New Roman" w:cs="Times New Roman"/>
          <w:lang w:eastAsia="pl-PL"/>
        </w:rPr>
      </w:pPr>
      <w:r w:rsidRPr="00F40DEC">
        <w:rPr>
          <w:rFonts w:ascii="Times New Roman" w:hAnsi="Times New Roman" w:cs="Times New Roman"/>
          <w:color w:val="000000"/>
        </w:rPr>
        <w:t xml:space="preserve">Środki ochrony prawnej wobec ogłoszenia wszczynającego postępowanie o udzielenie zamówienia oraz dokumentów zamówienia przysługują również organizacjom wpisanym na listę, o której mowa w art. 469 pkt 15, oraz Rzecznikowi Małych i Średnich Przedsiębiorców. </w:t>
      </w:r>
    </w:p>
    <w:p w14:paraId="440621F8" w14:textId="77777777" w:rsidR="00830A36" w:rsidRDefault="00830A36" w:rsidP="00830A36">
      <w:pPr>
        <w:spacing w:after="0" w:line="360" w:lineRule="auto"/>
        <w:ind w:left="357"/>
        <w:jc w:val="both"/>
        <w:rPr>
          <w:rFonts w:ascii="Times New Roman" w:hAnsi="Times New Roman" w:cs="Times New Roman"/>
          <w:color w:val="000000"/>
        </w:rPr>
      </w:pPr>
    </w:p>
    <w:p w14:paraId="3A520115" w14:textId="77777777" w:rsidR="00830A36" w:rsidRPr="00F40DEC" w:rsidRDefault="00830A36" w:rsidP="00830A36">
      <w:pPr>
        <w:spacing w:after="0" w:line="360" w:lineRule="auto"/>
        <w:ind w:left="357"/>
        <w:jc w:val="both"/>
        <w:rPr>
          <w:rFonts w:ascii="Times New Roman" w:eastAsia="Times New Roman" w:hAnsi="Times New Roman" w:cs="Times New Roman"/>
          <w:lang w:eastAsia="pl-PL"/>
        </w:rPr>
      </w:pPr>
    </w:p>
    <w:p w14:paraId="6E5462C2" w14:textId="77777777" w:rsidR="005E48E5" w:rsidRPr="00F40DEC" w:rsidRDefault="005E48E5" w:rsidP="00903DBF">
      <w:pPr>
        <w:numPr>
          <w:ilvl w:val="0"/>
          <w:numId w:val="16"/>
        </w:numPr>
        <w:tabs>
          <w:tab w:val="clear" w:pos="360"/>
          <w:tab w:val="num" w:pos="1068"/>
        </w:tabs>
        <w:spacing w:after="0" w:line="360" w:lineRule="auto"/>
        <w:ind w:left="357"/>
        <w:jc w:val="both"/>
        <w:rPr>
          <w:rFonts w:ascii="Times New Roman" w:eastAsia="Times New Roman" w:hAnsi="Times New Roman" w:cs="Times New Roman"/>
          <w:lang w:eastAsia="pl-PL"/>
        </w:rPr>
      </w:pPr>
      <w:r w:rsidRPr="00F40DEC">
        <w:rPr>
          <w:rFonts w:ascii="Times New Roman" w:hAnsi="Times New Roman" w:cs="Times New Roman"/>
          <w:color w:val="000000"/>
        </w:rPr>
        <w:t xml:space="preserve">Odwołanie przysługuje na: </w:t>
      </w:r>
    </w:p>
    <w:p w14:paraId="365D8D82" w14:textId="77777777" w:rsidR="005E48E5" w:rsidRDefault="005E48E5" w:rsidP="005E48E5">
      <w:pPr>
        <w:pStyle w:val="Akapitzlist"/>
        <w:autoSpaceDE w:val="0"/>
        <w:autoSpaceDN w:val="0"/>
        <w:adjustRightInd w:val="0"/>
        <w:spacing w:after="0" w:line="360" w:lineRule="auto"/>
        <w:ind w:left="357"/>
        <w:jc w:val="both"/>
        <w:rPr>
          <w:rFonts w:ascii="Times New Roman" w:hAnsi="Times New Roman" w:cs="Times New Roman"/>
          <w:color w:val="000000"/>
        </w:rPr>
      </w:pPr>
      <w:r w:rsidRPr="00F40DEC">
        <w:rPr>
          <w:rFonts w:ascii="Times New Roman" w:hAnsi="Times New Roman" w:cs="Times New Roman"/>
          <w:color w:val="000000"/>
        </w:rPr>
        <w:t xml:space="preserve">1) niezgodną z przepisami ustawy czynność Zamawiającego, podjętą w postępowaniu o udzielenie zamówienia, w tym na projektowane postanowienie umowy; </w:t>
      </w:r>
    </w:p>
    <w:p w14:paraId="3E0A96C2" w14:textId="77777777" w:rsidR="005E48E5" w:rsidRPr="00F40DEC" w:rsidRDefault="005E48E5" w:rsidP="005E48E5">
      <w:pPr>
        <w:pStyle w:val="Akapitzlist"/>
        <w:autoSpaceDE w:val="0"/>
        <w:autoSpaceDN w:val="0"/>
        <w:adjustRightInd w:val="0"/>
        <w:spacing w:after="0" w:line="360" w:lineRule="auto"/>
        <w:ind w:left="357"/>
        <w:jc w:val="both"/>
        <w:rPr>
          <w:rFonts w:ascii="Times New Roman" w:hAnsi="Times New Roman" w:cs="Times New Roman"/>
          <w:color w:val="000000"/>
        </w:rPr>
      </w:pPr>
      <w:r w:rsidRPr="00F40DEC">
        <w:rPr>
          <w:rFonts w:ascii="Times New Roman" w:hAnsi="Times New Roman" w:cs="Times New Roman"/>
          <w:color w:val="000000"/>
        </w:rPr>
        <w:t xml:space="preserve">2) zaniechanie czynności w postępowaniu o udzielenie zamówienia, do której Zamawiający był obowiązany na podstawie ustawy; </w:t>
      </w:r>
    </w:p>
    <w:p w14:paraId="374664D9" w14:textId="77777777" w:rsidR="005E48E5" w:rsidRDefault="005E48E5" w:rsidP="005E48E5">
      <w:pPr>
        <w:pStyle w:val="Akapitzlist"/>
        <w:autoSpaceDE w:val="0"/>
        <w:autoSpaceDN w:val="0"/>
        <w:adjustRightInd w:val="0"/>
        <w:spacing w:after="0" w:line="360" w:lineRule="auto"/>
        <w:ind w:left="357"/>
        <w:jc w:val="both"/>
        <w:rPr>
          <w:rFonts w:ascii="Times New Roman" w:hAnsi="Times New Roman" w:cs="Times New Roman"/>
          <w:color w:val="000000"/>
        </w:rPr>
      </w:pPr>
      <w:r w:rsidRPr="00F40DEC">
        <w:rPr>
          <w:rFonts w:ascii="Times New Roman" w:hAnsi="Times New Roman" w:cs="Times New Roman"/>
          <w:color w:val="000000"/>
        </w:rPr>
        <w:t xml:space="preserve">3) zaniechanie przeprowadzenia postępowania o udzielenie zamówienia na podstawie ustawy, mimo że Zamawiający był do tego obowiązany. </w:t>
      </w:r>
    </w:p>
    <w:p w14:paraId="2297A08A" w14:textId="77777777" w:rsidR="005E48E5" w:rsidRPr="00F40DEC" w:rsidRDefault="005E48E5" w:rsidP="00903DBF">
      <w:pPr>
        <w:pStyle w:val="Akapitzlist"/>
        <w:numPr>
          <w:ilvl w:val="0"/>
          <w:numId w:val="16"/>
        </w:numPr>
        <w:autoSpaceDE w:val="0"/>
        <w:autoSpaceDN w:val="0"/>
        <w:adjustRightInd w:val="0"/>
        <w:spacing w:after="0" w:line="360" w:lineRule="auto"/>
        <w:ind w:left="357"/>
        <w:jc w:val="both"/>
        <w:rPr>
          <w:rFonts w:ascii="Times New Roman" w:hAnsi="Times New Roman" w:cs="Times New Roman"/>
          <w:color w:val="000000"/>
        </w:rPr>
      </w:pPr>
      <w:r w:rsidRPr="00F40DEC">
        <w:rPr>
          <w:rFonts w:ascii="Times New Roman" w:hAnsi="Times New Roman" w:cs="Times New Roman"/>
          <w:color w:val="000000"/>
        </w:rPr>
        <w:t xml:space="preserve">Odwołanie wnosi się do Prezesa Krajowej Izby Odwoławczej. </w:t>
      </w:r>
    </w:p>
    <w:p w14:paraId="2DF6A174" w14:textId="77777777" w:rsidR="005E48E5" w:rsidRPr="00F40DEC" w:rsidRDefault="005E48E5" w:rsidP="00903DBF">
      <w:pPr>
        <w:pStyle w:val="Akapitzlist"/>
        <w:numPr>
          <w:ilvl w:val="0"/>
          <w:numId w:val="16"/>
        </w:numPr>
        <w:autoSpaceDE w:val="0"/>
        <w:autoSpaceDN w:val="0"/>
        <w:adjustRightInd w:val="0"/>
        <w:spacing w:after="0" w:line="360" w:lineRule="auto"/>
        <w:ind w:left="357"/>
        <w:jc w:val="both"/>
        <w:rPr>
          <w:rFonts w:ascii="Times New Roman" w:hAnsi="Times New Roman" w:cs="Times New Roman"/>
          <w:color w:val="000000"/>
        </w:rPr>
      </w:pPr>
      <w:r w:rsidRPr="00F40DEC">
        <w:rPr>
          <w:rFonts w:ascii="Times New Roman" w:hAnsi="Times New Roman" w:cs="Times New Roman"/>
          <w:color w:val="000000"/>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699CB861" w14:textId="77777777" w:rsidR="005E48E5" w:rsidRDefault="005E48E5" w:rsidP="00903DBF">
      <w:pPr>
        <w:pStyle w:val="Akapitzlist"/>
        <w:numPr>
          <w:ilvl w:val="0"/>
          <w:numId w:val="16"/>
        </w:numPr>
        <w:autoSpaceDE w:val="0"/>
        <w:autoSpaceDN w:val="0"/>
        <w:adjustRightInd w:val="0"/>
        <w:spacing w:after="0" w:line="360" w:lineRule="auto"/>
        <w:ind w:left="357"/>
        <w:jc w:val="both"/>
        <w:rPr>
          <w:rFonts w:ascii="Times New Roman" w:hAnsi="Times New Roman" w:cs="Times New Roman"/>
          <w:color w:val="000000"/>
        </w:rPr>
      </w:pPr>
      <w:r w:rsidRPr="00F40DEC">
        <w:rPr>
          <w:rFonts w:ascii="Times New Roman" w:hAnsi="Times New Roman" w:cs="Times New Roman"/>
          <w:color w:val="000000"/>
        </w:rPr>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3C5A47E4" w14:textId="77777777" w:rsidR="005E48E5" w:rsidRPr="00F40DEC" w:rsidRDefault="005E48E5" w:rsidP="00903DBF">
      <w:pPr>
        <w:pStyle w:val="Akapitzlist"/>
        <w:numPr>
          <w:ilvl w:val="0"/>
          <w:numId w:val="16"/>
        </w:numPr>
        <w:autoSpaceDE w:val="0"/>
        <w:autoSpaceDN w:val="0"/>
        <w:adjustRightInd w:val="0"/>
        <w:spacing w:after="0" w:line="360" w:lineRule="auto"/>
        <w:ind w:left="357"/>
        <w:jc w:val="both"/>
        <w:rPr>
          <w:rFonts w:ascii="Times New Roman" w:hAnsi="Times New Roman" w:cs="Times New Roman"/>
          <w:color w:val="000000"/>
        </w:rPr>
      </w:pPr>
      <w:r w:rsidRPr="00F40DEC">
        <w:rPr>
          <w:rFonts w:ascii="Times New Roman" w:hAnsi="Times New Roman" w:cs="Times New Roman"/>
          <w:color w:val="000000"/>
        </w:rPr>
        <w:t xml:space="preserve">Odwołanie wnosi się w terminie: </w:t>
      </w:r>
    </w:p>
    <w:p w14:paraId="6E84C9D2" w14:textId="77777777" w:rsidR="005E48E5" w:rsidRPr="00F40DEC" w:rsidRDefault="005E48E5" w:rsidP="005E48E5">
      <w:pPr>
        <w:pStyle w:val="Akapitzlist"/>
        <w:autoSpaceDE w:val="0"/>
        <w:autoSpaceDN w:val="0"/>
        <w:adjustRightInd w:val="0"/>
        <w:spacing w:after="0" w:line="360" w:lineRule="auto"/>
        <w:ind w:left="567" w:hanging="210"/>
        <w:jc w:val="both"/>
        <w:rPr>
          <w:rFonts w:ascii="Times New Roman" w:hAnsi="Times New Roman" w:cs="Times New Roman"/>
          <w:color w:val="000000"/>
        </w:rPr>
      </w:pPr>
      <w:r w:rsidRPr="00F40DEC">
        <w:rPr>
          <w:rFonts w:ascii="Times New Roman" w:hAnsi="Times New Roman" w:cs="Times New Roman"/>
          <w:color w:val="000000"/>
        </w:rPr>
        <w:t xml:space="preserve">a) 5 dni od dnia przekazania informacji o czynności Zamawiającego stanowiącej podstawę jego wniesienia, jeżeli informacja została przekazana przy użyciu środków komunikacji elektronicznej, </w:t>
      </w:r>
    </w:p>
    <w:p w14:paraId="773F6EE1" w14:textId="77777777" w:rsidR="005E48E5" w:rsidRPr="00F40DEC" w:rsidRDefault="005E48E5" w:rsidP="005E48E5">
      <w:pPr>
        <w:pStyle w:val="Akapitzlist"/>
        <w:autoSpaceDE w:val="0"/>
        <w:autoSpaceDN w:val="0"/>
        <w:adjustRightInd w:val="0"/>
        <w:spacing w:after="0" w:line="360" w:lineRule="auto"/>
        <w:ind w:left="567" w:hanging="210"/>
        <w:jc w:val="both"/>
        <w:rPr>
          <w:rFonts w:ascii="Times New Roman" w:hAnsi="Times New Roman" w:cs="Times New Roman"/>
          <w:color w:val="000000"/>
        </w:rPr>
      </w:pPr>
      <w:r w:rsidRPr="00F40DEC">
        <w:rPr>
          <w:rFonts w:ascii="Times New Roman" w:hAnsi="Times New Roman" w:cs="Times New Roman"/>
          <w:color w:val="000000"/>
        </w:rPr>
        <w:t xml:space="preserve">b) 10 dni od dnia przekazania informacji o czynności Zamawiającego stanowiącej podstawę jego wniesienia, jeżeli informacja została przekazana w sposób inny niż określony w lit. a. </w:t>
      </w:r>
    </w:p>
    <w:p w14:paraId="578D95AA" w14:textId="77777777" w:rsidR="005E48E5" w:rsidRPr="00F40DEC" w:rsidRDefault="005E48E5" w:rsidP="00903DBF">
      <w:pPr>
        <w:pStyle w:val="Akapitzlist"/>
        <w:numPr>
          <w:ilvl w:val="0"/>
          <w:numId w:val="16"/>
        </w:numPr>
        <w:autoSpaceDE w:val="0"/>
        <w:autoSpaceDN w:val="0"/>
        <w:adjustRightInd w:val="0"/>
        <w:spacing w:after="0" w:line="360" w:lineRule="auto"/>
        <w:ind w:left="357"/>
        <w:jc w:val="both"/>
        <w:rPr>
          <w:rFonts w:ascii="Times New Roman" w:hAnsi="Times New Roman" w:cs="Times New Roman"/>
          <w:color w:val="000000"/>
        </w:rPr>
      </w:pPr>
      <w:r w:rsidRPr="00F40DEC">
        <w:rPr>
          <w:rFonts w:ascii="Times New Roman" w:hAnsi="Times New Roman" w:cs="Times New Roman"/>
          <w:color w:val="000000"/>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t>
      </w:r>
    </w:p>
    <w:p w14:paraId="6DB37232" w14:textId="77777777" w:rsidR="005E48E5" w:rsidRPr="00F40DEC" w:rsidRDefault="005E48E5" w:rsidP="00903DBF">
      <w:pPr>
        <w:pStyle w:val="Akapitzlist"/>
        <w:numPr>
          <w:ilvl w:val="0"/>
          <w:numId w:val="16"/>
        </w:numPr>
        <w:autoSpaceDE w:val="0"/>
        <w:autoSpaceDN w:val="0"/>
        <w:adjustRightInd w:val="0"/>
        <w:spacing w:after="0" w:line="360" w:lineRule="auto"/>
        <w:ind w:left="357"/>
        <w:jc w:val="both"/>
        <w:rPr>
          <w:rFonts w:ascii="Times New Roman" w:hAnsi="Times New Roman" w:cs="Times New Roman"/>
          <w:color w:val="000000"/>
        </w:rPr>
      </w:pPr>
      <w:r w:rsidRPr="00F40DEC">
        <w:rPr>
          <w:rFonts w:ascii="Times New Roman" w:hAnsi="Times New Roman" w:cs="Times New Roman"/>
          <w:color w:val="000000"/>
        </w:rPr>
        <w:t xml:space="preserve">Odwołanie w przypadkach innych niż określone w ust. 7 i 8 wnosi się w terminie 5 dni od dnia, w którym powzięto lub przy zachowaniu należytej staranności można było powziąć wiadomość o okolicznościach stanowiących podstawę jego wniesienia. </w:t>
      </w:r>
    </w:p>
    <w:p w14:paraId="1830E765" w14:textId="77777777" w:rsidR="005E48E5" w:rsidRPr="00F40DEC" w:rsidRDefault="005E48E5" w:rsidP="00903DBF">
      <w:pPr>
        <w:pStyle w:val="Akapitzlist"/>
        <w:numPr>
          <w:ilvl w:val="0"/>
          <w:numId w:val="16"/>
        </w:numPr>
        <w:autoSpaceDE w:val="0"/>
        <w:autoSpaceDN w:val="0"/>
        <w:adjustRightInd w:val="0"/>
        <w:spacing w:after="0" w:line="360" w:lineRule="auto"/>
        <w:ind w:left="357"/>
        <w:jc w:val="both"/>
        <w:rPr>
          <w:rFonts w:ascii="Times New Roman" w:hAnsi="Times New Roman" w:cs="Times New Roman"/>
          <w:color w:val="000000"/>
        </w:rPr>
      </w:pPr>
      <w:r w:rsidRPr="00F40DEC">
        <w:rPr>
          <w:rFonts w:ascii="Times New Roman" w:hAnsi="Times New Roman" w:cs="Times New Roman"/>
          <w:color w:val="000000"/>
        </w:rPr>
        <w:t xml:space="preserve">Jeżeli Zamawiający mimo takiego obowiązku nie przesłał Wykonawcy zawiadomienia o wyborze najkorzystniejszej oferty, odwołanie wnosi się nie później niż w terminie 15 dni od dnia zamieszczenia w Biuletynie Zamówień Publicznych ogłoszenia o wyniku postępowania. </w:t>
      </w:r>
    </w:p>
    <w:p w14:paraId="2729D1A7" w14:textId="77777777" w:rsidR="005E48E5" w:rsidRDefault="005E48E5" w:rsidP="00903DBF">
      <w:pPr>
        <w:pStyle w:val="Akapitzlist"/>
        <w:numPr>
          <w:ilvl w:val="0"/>
          <w:numId w:val="16"/>
        </w:numPr>
        <w:autoSpaceDE w:val="0"/>
        <w:autoSpaceDN w:val="0"/>
        <w:adjustRightInd w:val="0"/>
        <w:spacing w:after="0" w:line="360" w:lineRule="auto"/>
        <w:ind w:left="357" w:hanging="357"/>
        <w:jc w:val="both"/>
        <w:rPr>
          <w:rFonts w:ascii="Times New Roman" w:hAnsi="Times New Roman" w:cs="Times New Roman"/>
          <w:color w:val="000000"/>
        </w:rPr>
      </w:pPr>
      <w:r w:rsidRPr="00F40DEC">
        <w:rPr>
          <w:rFonts w:ascii="Times New Roman" w:hAnsi="Times New Roman" w:cs="Times New Roman"/>
          <w:color w:val="000000"/>
        </w:rPr>
        <w:t xml:space="preserve">Jeżeli Zamawiający mimo takiego obowiązku nie przesłał Wykonawcy zawiadomienia o wyborze najkorzystniejszej oferty, odwołanie wnosi się nie później niż w terminie miesiąca od dnia zawarcia umowy, jeżeli Zamawiający nie zamieścił w Biuletynie Zamówień Publicznych ogłoszenia o wyniku postępowania. </w:t>
      </w:r>
    </w:p>
    <w:p w14:paraId="4168D9EE" w14:textId="0A5CC3D8" w:rsidR="007F3629" w:rsidRPr="00724C2B" w:rsidRDefault="005E48E5" w:rsidP="00903DBF">
      <w:pPr>
        <w:pStyle w:val="Akapitzlist"/>
        <w:numPr>
          <w:ilvl w:val="0"/>
          <w:numId w:val="16"/>
        </w:numPr>
        <w:autoSpaceDE w:val="0"/>
        <w:autoSpaceDN w:val="0"/>
        <w:adjustRightInd w:val="0"/>
        <w:spacing w:after="0" w:line="360" w:lineRule="auto"/>
        <w:ind w:left="357" w:hanging="357"/>
        <w:jc w:val="both"/>
        <w:rPr>
          <w:rFonts w:ascii="Times New Roman" w:hAnsi="Times New Roman" w:cs="Times New Roman"/>
          <w:color w:val="000000"/>
        </w:rPr>
      </w:pPr>
      <w:r w:rsidRPr="00724C2B">
        <w:rPr>
          <w:rFonts w:ascii="Times New Roman" w:hAnsi="Times New Roman" w:cs="Times New Roman"/>
          <w:color w:val="000000"/>
        </w:rPr>
        <w:t>Na orzeczenie Izby oraz postanowienie Prezesa Izby, o którym mowa w art. 519 ust.1 ustawy, stronom oraz uczestnikom postępowania odwoławczego przysługuje skarga do sądu.</w:t>
      </w:r>
    </w:p>
    <w:p w14:paraId="3ED53712" w14:textId="77777777" w:rsidR="00B70B74" w:rsidRDefault="00B70B74" w:rsidP="00EF3D10">
      <w:pPr>
        <w:suppressAutoHyphens/>
        <w:overflowPunct w:val="0"/>
        <w:autoSpaceDE w:val="0"/>
        <w:spacing w:after="0" w:line="360" w:lineRule="auto"/>
        <w:jc w:val="center"/>
        <w:rPr>
          <w:rFonts w:ascii="Times New Roman" w:eastAsia="Times New Roman" w:hAnsi="Times New Roman" w:cs="Times New Roman"/>
          <w:b/>
          <w:lang w:eastAsia="pl-PL"/>
        </w:rPr>
      </w:pPr>
    </w:p>
    <w:p w14:paraId="3037DAC8" w14:textId="5DF2294F" w:rsidR="00EF3D10" w:rsidRPr="00854283" w:rsidRDefault="00400CDE" w:rsidP="00EF3D10">
      <w:pPr>
        <w:suppressAutoHyphens/>
        <w:overflowPunct w:val="0"/>
        <w:autoSpaceDE w:val="0"/>
        <w:spacing w:after="0" w:line="36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lastRenderedPageBreak/>
        <w:t>a</w:t>
      </w:r>
      <w:r w:rsidR="00EF3D10" w:rsidRPr="00854283">
        <w:rPr>
          <w:rFonts w:ascii="Times New Roman" w:eastAsia="Times New Roman" w:hAnsi="Times New Roman" w:cs="Times New Roman"/>
          <w:b/>
          <w:lang w:eastAsia="pl-PL"/>
        </w:rPr>
        <w:t>rt. 17</w:t>
      </w:r>
    </w:p>
    <w:p w14:paraId="69D0EE3D" w14:textId="77777777" w:rsidR="00EF3D10" w:rsidRPr="00854283" w:rsidRDefault="00EF3D10" w:rsidP="00EF3D10">
      <w:pPr>
        <w:suppressAutoHyphens/>
        <w:overflowPunct w:val="0"/>
        <w:autoSpaceDE w:val="0"/>
        <w:spacing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 xml:space="preserve">INFORMACJE DOTYCZĄCE RODO </w:t>
      </w:r>
    </w:p>
    <w:p w14:paraId="0F509439" w14:textId="77777777" w:rsidR="00EF3D10" w:rsidRDefault="00EF3D10" w:rsidP="007F3629">
      <w:pPr>
        <w:spacing w:after="0" w:line="360" w:lineRule="auto"/>
        <w:jc w:val="both"/>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 xml:space="preserve">Zgodnie z art. 13 ust. 1 i 2 </w:t>
      </w:r>
      <w:r w:rsidRPr="00854283">
        <w:rPr>
          <w:rFonts w:ascii="Times New Roman" w:hAnsi="Times New Roman" w:cs="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854283">
        <w:rPr>
          <w:rFonts w:ascii="Times New Roman" w:eastAsia="Times New Roman" w:hAnsi="Times New Roman" w:cs="Times New Roman"/>
          <w:lang w:eastAsia="pl-PL"/>
        </w:rPr>
        <w:t xml:space="preserve">dalej „RODO”, Zamawiający  informuje, że: </w:t>
      </w:r>
    </w:p>
    <w:p w14:paraId="2152FE10" w14:textId="77777777" w:rsidR="00EF3D10" w:rsidRPr="00854283" w:rsidRDefault="00EF3D10" w:rsidP="00903DBF">
      <w:pPr>
        <w:numPr>
          <w:ilvl w:val="0"/>
          <w:numId w:val="21"/>
        </w:numPr>
        <w:spacing w:after="150" w:line="360" w:lineRule="exact"/>
        <w:ind w:left="426" w:hanging="426"/>
        <w:contextualSpacing/>
        <w:jc w:val="both"/>
        <w:rPr>
          <w:rFonts w:ascii="Times New Roman" w:hAnsi="Times New Roman" w:cs="Times New Roman"/>
          <w:i/>
        </w:rPr>
      </w:pPr>
      <w:r w:rsidRPr="00854283">
        <w:rPr>
          <w:rFonts w:ascii="Times New Roman" w:hAnsi="Times New Roman" w:cs="Times New Roman"/>
        </w:rPr>
        <w:t xml:space="preserve">administratorem Pani/Pana danych osobowych jest Uniwersytet Warszawski ul. Krakowskie Przedmieście 26/28,  00-927 Warszawa </w:t>
      </w:r>
    </w:p>
    <w:p w14:paraId="07E97DDD" w14:textId="77777777" w:rsidR="00EF3D10" w:rsidRPr="00854283" w:rsidRDefault="00EF3D10" w:rsidP="00903DBF">
      <w:pPr>
        <w:numPr>
          <w:ilvl w:val="0"/>
          <w:numId w:val="22"/>
        </w:numPr>
        <w:spacing w:after="150" w:line="360" w:lineRule="exact"/>
        <w:ind w:left="426" w:hanging="426"/>
        <w:contextualSpacing/>
        <w:jc w:val="both"/>
        <w:rPr>
          <w:rFonts w:ascii="Times New Roman" w:hAnsi="Times New Roman" w:cs="Times New Roman"/>
        </w:rPr>
      </w:pPr>
      <w:r w:rsidRPr="00854283">
        <w:rPr>
          <w:rFonts w:ascii="Times New Roman" w:hAnsi="Times New Roman" w:cs="Times New Roman"/>
        </w:rPr>
        <w:t>inspektorem ochrony danych osobowych w Uniwersytecie Warszawskim  jest Pan Dominik Ferenc</w:t>
      </w:r>
      <w:r w:rsidRPr="00854283">
        <w:rPr>
          <w:rFonts w:ascii="Times New Roman" w:hAnsi="Times New Roman" w:cs="Times New Roman"/>
          <w:i/>
        </w:rPr>
        <w:t xml:space="preserve">, kontakt: </w:t>
      </w:r>
      <w:hyperlink r:id="rId32" w:history="1">
        <w:r w:rsidRPr="00854283">
          <w:rPr>
            <w:rFonts w:ascii="Times New Roman" w:hAnsi="Times New Roman" w:cs="Times New Roman"/>
            <w:u w:val="single"/>
          </w:rPr>
          <w:t>iod@adm.uw.edu.pl</w:t>
        </w:r>
      </w:hyperlink>
      <w:r w:rsidRPr="00854283">
        <w:rPr>
          <w:rFonts w:ascii="Times New Roman" w:hAnsi="Times New Roman" w:cs="Times New Roman"/>
        </w:rPr>
        <w:t xml:space="preserve">  </w:t>
      </w:r>
      <w:proofErr w:type="spellStart"/>
      <w:r w:rsidRPr="00854283">
        <w:rPr>
          <w:rFonts w:ascii="Times New Roman" w:hAnsi="Times New Roman" w:cs="Times New Roman"/>
          <w:b/>
          <w:bCs/>
        </w:rPr>
        <w:t>tel</w:t>
      </w:r>
      <w:proofErr w:type="spellEnd"/>
      <w:r w:rsidRPr="00854283">
        <w:rPr>
          <w:rFonts w:ascii="Times New Roman" w:hAnsi="Times New Roman" w:cs="Times New Roman"/>
          <w:b/>
          <w:bCs/>
        </w:rPr>
        <w:t>: 22 55 22 042</w:t>
      </w:r>
    </w:p>
    <w:p w14:paraId="238E36CB" w14:textId="6F0C416C" w:rsidR="00EF3D10" w:rsidRPr="00854283" w:rsidRDefault="00EF3D10" w:rsidP="00903DBF">
      <w:pPr>
        <w:numPr>
          <w:ilvl w:val="0"/>
          <w:numId w:val="22"/>
        </w:numPr>
        <w:spacing w:after="150" w:line="360" w:lineRule="exact"/>
        <w:ind w:left="426" w:hanging="426"/>
        <w:contextualSpacing/>
        <w:jc w:val="both"/>
        <w:rPr>
          <w:rFonts w:ascii="Times New Roman" w:hAnsi="Times New Roman" w:cs="Times New Roman"/>
        </w:rPr>
      </w:pPr>
      <w:r w:rsidRPr="00854283">
        <w:rPr>
          <w:rFonts w:ascii="Times New Roman" w:hAnsi="Times New Roman" w:cs="Times New Roman"/>
        </w:rPr>
        <w:t>Pani/Pana dane osobowe przetwarzane będą na podstawie art. 6 ust. 1 lit. c</w:t>
      </w:r>
      <w:r w:rsidRPr="00854283">
        <w:rPr>
          <w:rFonts w:ascii="Times New Roman" w:hAnsi="Times New Roman" w:cs="Times New Roman"/>
          <w:i/>
        </w:rPr>
        <w:t xml:space="preserve"> </w:t>
      </w:r>
      <w:r w:rsidRPr="00854283">
        <w:rPr>
          <w:rFonts w:ascii="Times New Roman" w:hAnsi="Times New Roman" w:cs="Times New Roman"/>
        </w:rPr>
        <w:t>RODO  w celu związanym z postępowaniem o udzielenie zamówienia publicznego pt</w:t>
      </w:r>
      <w:r w:rsidRPr="00821FF7">
        <w:rPr>
          <w:rFonts w:ascii="Times New Roman" w:hAnsi="Times New Roman" w:cs="Times New Roman"/>
        </w:rPr>
        <w:t>.</w:t>
      </w:r>
      <w:r w:rsidRPr="00821FF7">
        <w:rPr>
          <w:rFonts w:ascii="Times New Roman" w:hAnsi="Times New Roman" w:cs="Times New Roman"/>
          <w:i/>
        </w:rPr>
        <w:t xml:space="preserve"> </w:t>
      </w:r>
      <w:r w:rsidR="003F4FD6" w:rsidRPr="00821FF7">
        <w:rPr>
          <w:rFonts w:ascii="Times New Roman" w:hAnsi="Times New Roman" w:cs="Times New Roman"/>
        </w:rPr>
        <w:t>„</w:t>
      </w:r>
      <w:r w:rsidR="00821FF7" w:rsidRPr="00821FF7">
        <w:rPr>
          <w:rFonts w:ascii="Times New Roman" w:hAnsi="Times New Roman" w:cs="Times New Roman"/>
          <w:lang w:eastAsia="pl-PL"/>
        </w:rPr>
        <w:t>Usługa</w:t>
      </w:r>
      <w:r w:rsidR="00821FF7" w:rsidRPr="00821FF7">
        <w:rPr>
          <w:rFonts w:ascii="Times New Roman" w:hAnsi="Times New Roman" w:cs="Times New Roman"/>
          <w:bCs/>
        </w:rPr>
        <w:t xml:space="preserve"> </w:t>
      </w:r>
      <w:r w:rsidR="00821FF7" w:rsidRPr="00821FF7">
        <w:rPr>
          <w:rFonts w:ascii="Times New Roman" w:hAnsi="Times New Roman" w:cs="Times New Roman"/>
        </w:rPr>
        <w:t>mycia okien w budynkach administrowanych przez Biuro Gospodarcze Uniwersytetu Warszawskiego</w:t>
      </w:r>
      <w:r w:rsidR="00D80B61" w:rsidRPr="00821FF7">
        <w:rPr>
          <w:rFonts w:ascii="Times New Roman" w:hAnsi="Times New Roman" w:cs="Times New Roman"/>
          <w:bCs/>
        </w:rPr>
        <w:t>”</w:t>
      </w:r>
      <w:r w:rsidR="00D80B61" w:rsidRPr="00D80B61">
        <w:rPr>
          <w:rFonts w:ascii="Times New Roman" w:hAnsi="Times New Roman" w:cs="Times New Roman"/>
          <w:bCs/>
        </w:rPr>
        <w:t xml:space="preserve"> (nakład 200 egzemplarzy każdego woluminu)</w:t>
      </w:r>
      <w:r w:rsidR="003F4FD6" w:rsidRPr="003F4FD6">
        <w:rPr>
          <w:rFonts w:ascii="Times New Roman" w:hAnsi="Times New Roman" w:cs="Times New Roman"/>
        </w:rPr>
        <w:t>”</w:t>
      </w:r>
      <w:r w:rsidRPr="00E30E57">
        <w:rPr>
          <w:rFonts w:ascii="Times New Roman" w:hAnsi="Times New Roman" w:cs="Times New Roman"/>
        </w:rPr>
        <w:t>,</w:t>
      </w:r>
      <w:r w:rsidRPr="00854283">
        <w:rPr>
          <w:rFonts w:ascii="Times New Roman" w:hAnsi="Times New Roman" w:cs="Times New Roman"/>
        </w:rPr>
        <w:t xml:space="preserve"> prowadzonym w trybie podsta</w:t>
      </w:r>
      <w:r w:rsidR="002A2EC3">
        <w:rPr>
          <w:rFonts w:ascii="Times New Roman" w:hAnsi="Times New Roman" w:cs="Times New Roman"/>
        </w:rPr>
        <w:t>wowym Nr DZP-361/1</w:t>
      </w:r>
      <w:r w:rsidR="005F60D6">
        <w:rPr>
          <w:rFonts w:ascii="Times New Roman" w:hAnsi="Times New Roman" w:cs="Times New Roman"/>
        </w:rPr>
        <w:t>5</w:t>
      </w:r>
      <w:r w:rsidR="00CE3408" w:rsidRPr="00854283">
        <w:rPr>
          <w:rFonts w:ascii="Times New Roman" w:hAnsi="Times New Roman" w:cs="Times New Roman"/>
        </w:rPr>
        <w:t>/202</w:t>
      </w:r>
      <w:r w:rsidR="005F60D6">
        <w:rPr>
          <w:rFonts w:ascii="Times New Roman" w:hAnsi="Times New Roman" w:cs="Times New Roman"/>
        </w:rPr>
        <w:t>2</w:t>
      </w:r>
      <w:r w:rsidR="00CE3408" w:rsidRPr="00854283">
        <w:rPr>
          <w:rFonts w:ascii="Times New Roman" w:hAnsi="Times New Roman" w:cs="Times New Roman"/>
        </w:rPr>
        <w:t>.</w:t>
      </w:r>
      <w:r w:rsidRPr="00854283">
        <w:rPr>
          <w:rFonts w:ascii="Times New Roman" w:hAnsi="Times New Roman" w:cs="Times New Roman"/>
        </w:rPr>
        <w:t xml:space="preserve"> </w:t>
      </w:r>
    </w:p>
    <w:p w14:paraId="21D8C35E" w14:textId="11B0309B" w:rsidR="00EF3D10" w:rsidRPr="00854283" w:rsidRDefault="00EF3D10" w:rsidP="00903DBF">
      <w:pPr>
        <w:numPr>
          <w:ilvl w:val="0"/>
          <w:numId w:val="22"/>
        </w:numPr>
        <w:spacing w:after="150" w:line="360" w:lineRule="exact"/>
        <w:ind w:left="426" w:hanging="426"/>
        <w:contextualSpacing/>
        <w:jc w:val="both"/>
        <w:rPr>
          <w:rFonts w:ascii="Times New Roman" w:hAnsi="Times New Roman" w:cs="Times New Roman"/>
        </w:rPr>
      </w:pPr>
      <w:r w:rsidRPr="00854283">
        <w:rPr>
          <w:rFonts w:ascii="Times New Roman" w:hAnsi="Times New Roman" w:cs="Times New Roman"/>
        </w:rPr>
        <w:t xml:space="preserve">odbiorcami Pani/Pana danych osobowych będą osoby lub podmioty, którym udostępniona zostanie dokumentacja postępowania w oparciu </w:t>
      </w:r>
      <w:r w:rsidR="008911A1" w:rsidRPr="00854283">
        <w:rPr>
          <w:rFonts w:ascii="Times New Roman" w:hAnsi="Times New Roman" w:cs="Times New Roman"/>
        </w:rPr>
        <w:t>o art. 74 ustawy.</w:t>
      </w:r>
    </w:p>
    <w:p w14:paraId="13CBBAC7" w14:textId="77777777" w:rsidR="00EF3D10" w:rsidRPr="00854283" w:rsidRDefault="00EF3D10" w:rsidP="00903DBF">
      <w:pPr>
        <w:numPr>
          <w:ilvl w:val="0"/>
          <w:numId w:val="22"/>
        </w:numPr>
        <w:spacing w:after="150" w:line="360" w:lineRule="exact"/>
        <w:ind w:left="426" w:hanging="426"/>
        <w:contextualSpacing/>
        <w:jc w:val="both"/>
        <w:rPr>
          <w:rFonts w:ascii="Times New Roman" w:hAnsi="Times New Roman" w:cs="Times New Roman"/>
        </w:rPr>
      </w:pPr>
      <w:r w:rsidRPr="00854283">
        <w:rPr>
          <w:rFonts w:ascii="Times New Roman" w:hAnsi="Times New Roman" w:cs="Times New Roman"/>
        </w:rPr>
        <w:t>Pani/Pana dane osobowe będą przechowywane przez okres 4 lat od dnia zakończenia postępowania o udzielenie zamówienia, a jeżeli czas trwania umowy przekracza 4 lata, okres przechowywania obejmuje cały czas trwania umowy;</w:t>
      </w:r>
    </w:p>
    <w:p w14:paraId="09C91EAA" w14:textId="77777777" w:rsidR="00EF3D10" w:rsidRPr="00854283" w:rsidRDefault="00EF3D10" w:rsidP="00903DBF">
      <w:pPr>
        <w:numPr>
          <w:ilvl w:val="0"/>
          <w:numId w:val="22"/>
        </w:numPr>
        <w:spacing w:after="150" w:line="360" w:lineRule="exact"/>
        <w:ind w:left="426" w:hanging="426"/>
        <w:contextualSpacing/>
        <w:jc w:val="both"/>
        <w:rPr>
          <w:rFonts w:ascii="Times New Roman" w:hAnsi="Times New Roman" w:cs="Times New Roman"/>
          <w:b/>
          <w:i/>
        </w:rPr>
      </w:pPr>
      <w:r w:rsidRPr="00854283">
        <w:rPr>
          <w:rFonts w:ascii="Times New Roman" w:hAnsi="Times New Roman" w:cs="Times New Roman"/>
        </w:rPr>
        <w:t xml:space="preserve">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  </w:t>
      </w:r>
    </w:p>
    <w:p w14:paraId="03AA2658" w14:textId="77777777" w:rsidR="00EF3D10" w:rsidRPr="00854283" w:rsidRDefault="00EF3D10" w:rsidP="00903DBF">
      <w:pPr>
        <w:numPr>
          <w:ilvl w:val="0"/>
          <w:numId w:val="22"/>
        </w:numPr>
        <w:spacing w:after="150" w:line="360" w:lineRule="exact"/>
        <w:ind w:left="426" w:hanging="426"/>
        <w:contextualSpacing/>
        <w:jc w:val="both"/>
        <w:rPr>
          <w:rFonts w:ascii="Times New Roman" w:hAnsi="Times New Roman" w:cs="Times New Roman"/>
        </w:rPr>
      </w:pPr>
      <w:r w:rsidRPr="00854283">
        <w:rPr>
          <w:rFonts w:ascii="Times New Roman" w:hAnsi="Times New Roman" w:cs="Times New Roman"/>
        </w:rPr>
        <w:t>w odniesieniu do Pani/Pana danych osobowych decyzje nie będą podejmowane w sposób zautomatyzowany, stosowanie do art. 22 RODO;</w:t>
      </w:r>
    </w:p>
    <w:p w14:paraId="318DB57E" w14:textId="77777777" w:rsidR="00EF3D10" w:rsidRPr="00854283" w:rsidRDefault="00EF3D10" w:rsidP="00903DBF">
      <w:pPr>
        <w:numPr>
          <w:ilvl w:val="0"/>
          <w:numId w:val="22"/>
        </w:numPr>
        <w:spacing w:after="150" w:line="360" w:lineRule="exact"/>
        <w:ind w:left="426" w:hanging="426"/>
        <w:contextualSpacing/>
        <w:jc w:val="both"/>
        <w:rPr>
          <w:rFonts w:ascii="Times New Roman" w:hAnsi="Times New Roman" w:cs="Times New Roman"/>
        </w:rPr>
      </w:pPr>
      <w:r w:rsidRPr="00854283">
        <w:rPr>
          <w:rFonts w:ascii="Times New Roman" w:hAnsi="Times New Roman" w:cs="Times New Roman"/>
        </w:rPr>
        <w:t>posiada Pani/Pan:</w:t>
      </w:r>
    </w:p>
    <w:p w14:paraId="24786D1B" w14:textId="77777777" w:rsidR="00EF3D10" w:rsidRPr="00854283" w:rsidRDefault="00EF3D10" w:rsidP="00903DBF">
      <w:pPr>
        <w:numPr>
          <w:ilvl w:val="0"/>
          <w:numId w:val="23"/>
        </w:numPr>
        <w:spacing w:after="150" w:line="360" w:lineRule="exact"/>
        <w:ind w:left="709" w:hanging="283"/>
        <w:contextualSpacing/>
        <w:jc w:val="both"/>
        <w:rPr>
          <w:rFonts w:ascii="Times New Roman" w:hAnsi="Times New Roman" w:cs="Times New Roman"/>
        </w:rPr>
      </w:pPr>
      <w:r w:rsidRPr="00854283">
        <w:rPr>
          <w:rFonts w:ascii="Times New Roman" w:hAnsi="Times New Roman" w:cs="Times New Roman"/>
        </w:rPr>
        <w:t>na podstawie art. 15 RODO prawo dostępu do danych osobowych Pani/Pana dotyczących;</w:t>
      </w:r>
    </w:p>
    <w:p w14:paraId="3AFE5F7A" w14:textId="77777777" w:rsidR="00EF3D10" w:rsidRPr="00854283" w:rsidRDefault="00EF3D10" w:rsidP="00903DBF">
      <w:pPr>
        <w:numPr>
          <w:ilvl w:val="0"/>
          <w:numId w:val="23"/>
        </w:numPr>
        <w:spacing w:after="150" w:line="360" w:lineRule="exact"/>
        <w:ind w:left="709" w:hanging="283"/>
        <w:contextualSpacing/>
        <w:jc w:val="both"/>
        <w:rPr>
          <w:rFonts w:ascii="Times New Roman" w:hAnsi="Times New Roman" w:cs="Times New Roman"/>
        </w:rPr>
      </w:pPr>
      <w:r w:rsidRPr="00854283">
        <w:rPr>
          <w:rFonts w:ascii="Times New Roman" w:hAnsi="Times New Roman" w:cs="Times New Roman"/>
        </w:rPr>
        <w:t>na podstawie art. 16 RODO prawo do sprostowania Pani/Pana danych osobowych</w:t>
      </w:r>
      <w:r w:rsidRPr="00854283">
        <w:rPr>
          <w:rFonts w:ascii="Times New Roman" w:hAnsi="Times New Roman" w:cs="Times New Roman"/>
          <w:vertAlign w:val="superscript"/>
        </w:rPr>
        <w:footnoteReference w:id="1"/>
      </w:r>
      <w:r w:rsidRPr="00854283">
        <w:rPr>
          <w:rFonts w:ascii="Times New Roman" w:hAnsi="Times New Roman" w:cs="Times New Roman"/>
        </w:rPr>
        <w:t>;</w:t>
      </w:r>
    </w:p>
    <w:p w14:paraId="4BA1ADC7" w14:textId="77777777" w:rsidR="00EF3D10" w:rsidRPr="00854283" w:rsidRDefault="00EF3D10" w:rsidP="00903DBF">
      <w:pPr>
        <w:numPr>
          <w:ilvl w:val="0"/>
          <w:numId w:val="23"/>
        </w:numPr>
        <w:spacing w:after="150" w:line="360" w:lineRule="exact"/>
        <w:ind w:left="709" w:hanging="283"/>
        <w:contextualSpacing/>
        <w:jc w:val="both"/>
        <w:rPr>
          <w:rFonts w:ascii="Times New Roman" w:hAnsi="Times New Roman" w:cs="Times New Roman"/>
        </w:rPr>
      </w:pPr>
      <w:r w:rsidRPr="00854283">
        <w:rPr>
          <w:rFonts w:ascii="Times New Roman" w:hAnsi="Times New Roman" w:cs="Times New Roman"/>
        </w:rPr>
        <w:t>na podstawie art. 18 RODO prawo żądania od administratora ograniczenia przetwarzania danych osobowych z zastrzeżeniem przypadków, o których mowa w art. 18 ust. 2 RODO</w:t>
      </w:r>
      <w:r w:rsidRPr="00854283">
        <w:rPr>
          <w:rFonts w:ascii="Times New Roman" w:hAnsi="Times New Roman" w:cs="Times New Roman"/>
          <w:vertAlign w:val="superscript"/>
        </w:rPr>
        <w:footnoteReference w:id="2"/>
      </w:r>
      <w:r w:rsidRPr="00854283">
        <w:rPr>
          <w:rFonts w:ascii="Times New Roman" w:hAnsi="Times New Roman" w:cs="Times New Roman"/>
        </w:rPr>
        <w:t xml:space="preserve">;  </w:t>
      </w:r>
    </w:p>
    <w:p w14:paraId="149478B2" w14:textId="77777777" w:rsidR="00EF3D10" w:rsidRPr="00854283" w:rsidRDefault="00EF3D10" w:rsidP="00903DBF">
      <w:pPr>
        <w:numPr>
          <w:ilvl w:val="0"/>
          <w:numId w:val="23"/>
        </w:numPr>
        <w:spacing w:after="150" w:line="360" w:lineRule="exact"/>
        <w:ind w:left="709" w:hanging="283"/>
        <w:contextualSpacing/>
        <w:jc w:val="both"/>
        <w:rPr>
          <w:rFonts w:ascii="Times New Roman" w:hAnsi="Times New Roman" w:cs="Times New Roman"/>
          <w:i/>
        </w:rPr>
      </w:pPr>
      <w:r w:rsidRPr="00854283">
        <w:rPr>
          <w:rFonts w:ascii="Times New Roman" w:hAnsi="Times New Roman" w:cs="Times New Roman"/>
        </w:rPr>
        <w:t>prawo do wniesienia skargi do Prezesa Urzędu Ochrony Danych Osobowych, gdy uzna Pani/Pan, że przetwarzanie danych osobowych Pani/Pana dotyczących narusza przepisy RODO;</w:t>
      </w:r>
    </w:p>
    <w:p w14:paraId="1EE7107E" w14:textId="77777777" w:rsidR="00EF3D10" w:rsidRPr="00854283" w:rsidRDefault="00EF3D10" w:rsidP="00903DBF">
      <w:pPr>
        <w:numPr>
          <w:ilvl w:val="0"/>
          <w:numId w:val="22"/>
        </w:numPr>
        <w:spacing w:after="150" w:line="360" w:lineRule="exact"/>
        <w:ind w:left="426" w:hanging="426"/>
        <w:contextualSpacing/>
        <w:jc w:val="both"/>
        <w:rPr>
          <w:rFonts w:ascii="Times New Roman" w:hAnsi="Times New Roman" w:cs="Times New Roman"/>
          <w:i/>
        </w:rPr>
      </w:pPr>
      <w:r w:rsidRPr="00854283">
        <w:rPr>
          <w:rFonts w:ascii="Times New Roman" w:hAnsi="Times New Roman" w:cs="Times New Roman"/>
        </w:rPr>
        <w:lastRenderedPageBreak/>
        <w:t>nie przysługuje Pani/Panu:</w:t>
      </w:r>
    </w:p>
    <w:p w14:paraId="217084B9" w14:textId="77777777" w:rsidR="00EF3D10" w:rsidRPr="00854283" w:rsidRDefault="00EF3D10" w:rsidP="00903DBF">
      <w:pPr>
        <w:numPr>
          <w:ilvl w:val="0"/>
          <w:numId w:val="24"/>
        </w:numPr>
        <w:spacing w:after="150" w:line="360" w:lineRule="exact"/>
        <w:ind w:left="709" w:hanging="283"/>
        <w:contextualSpacing/>
        <w:jc w:val="both"/>
        <w:rPr>
          <w:rFonts w:ascii="Times New Roman" w:hAnsi="Times New Roman" w:cs="Times New Roman"/>
          <w:i/>
        </w:rPr>
      </w:pPr>
      <w:r w:rsidRPr="00854283">
        <w:rPr>
          <w:rFonts w:ascii="Times New Roman" w:hAnsi="Times New Roman" w:cs="Times New Roman"/>
        </w:rPr>
        <w:t>w związku z art. 17 ust. 3 lit. b, d lub e RODO prawo do usunięcia danych osobowych;</w:t>
      </w:r>
    </w:p>
    <w:p w14:paraId="74A0639A" w14:textId="77777777" w:rsidR="00EF3D10" w:rsidRPr="00854283" w:rsidRDefault="00EF3D10" w:rsidP="00903DBF">
      <w:pPr>
        <w:numPr>
          <w:ilvl w:val="0"/>
          <w:numId w:val="24"/>
        </w:numPr>
        <w:spacing w:after="150" w:line="360" w:lineRule="exact"/>
        <w:ind w:left="709" w:hanging="283"/>
        <w:contextualSpacing/>
        <w:jc w:val="both"/>
        <w:rPr>
          <w:rFonts w:ascii="Times New Roman" w:hAnsi="Times New Roman" w:cs="Times New Roman"/>
          <w:b/>
          <w:i/>
        </w:rPr>
      </w:pPr>
      <w:r w:rsidRPr="00854283">
        <w:rPr>
          <w:rFonts w:ascii="Times New Roman" w:hAnsi="Times New Roman" w:cs="Times New Roman"/>
        </w:rPr>
        <w:t>prawo do przenoszenia danych osobowych, o którym mowa w art. 20 RODO;</w:t>
      </w:r>
    </w:p>
    <w:p w14:paraId="481A0634" w14:textId="77777777" w:rsidR="00EF3D10" w:rsidRPr="00854283" w:rsidRDefault="00EF3D10" w:rsidP="00903DBF">
      <w:pPr>
        <w:numPr>
          <w:ilvl w:val="0"/>
          <w:numId w:val="24"/>
        </w:numPr>
        <w:spacing w:after="150" w:line="360" w:lineRule="exact"/>
        <w:ind w:left="709" w:hanging="283"/>
        <w:contextualSpacing/>
        <w:jc w:val="both"/>
        <w:rPr>
          <w:rFonts w:ascii="Times New Roman" w:hAnsi="Times New Roman" w:cs="Times New Roman"/>
          <w:b/>
          <w:i/>
        </w:rPr>
      </w:pPr>
      <w:r w:rsidRPr="00854283">
        <w:rPr>
          <w:rFonts w:ascii="Times New Roman" w:hAnsi="Times New Roman" w:cs="Times New Roman"/>
          <w:b/>
        </w:rPr>
        <w:t>na podstawie art. 21 RODO prawo sprzeciwu, wobec przetwarzania danych osobowych, gdyż podstawą prawną przetwarzania Pani/Pana danych osobowych jest art. 6 ust. 1 lit. c RODO</w:t>
      </w:r>
      <w:r w:rsidRPr="00854283">
        <w:rPr>
          <w:rFonts w:ascii="Times New Roman" w:hAnsi="Times New Roman" w:cs="Times New Roman"/>
        </w:rPr>
        <w:t>.</w:t>
      </w:r>
    </w:p>
    <w:p w14:paraId="04DD3950" w14:textId="77777777" w:rsidR="00B70B74" w:rsidRDefault="00B70B74" w:rsidP="008911A1">
      <w:pPr>
        <w:autoSpaceDE w:val="0"/>
        <w:autoSpaceDN w:val="0"/>
        <w:adjustRightInd w:val="0"/>
        <w:spacing w:after="0" w:line="360" w:lineRule="auto"/>
        <w:jc w:val="both"/>
        <w:rPr>
          <w:rFonts w:ascii="Times New Roman" w:eastAsia="Times New Roman" w:hAnsi="Times New Roman" w:cs="Times New Roman"/>
          <w:lang w:eastAsia="pl-PL"/>
        </w:rPr>
      </w:pPr>
    </w:p>
    <w:p w14:paraId="6482AFEA" w14:textId="77777777" w:rsidR="001A3854" w:rsidRDefault="001A3854" w:rsidP="008911A1">
      <w:pPr>
        <w:autoSpaceDE w:val="0"/>
        <w:autoSpaceDN w:val="0"/>
        <w:adjustRightInd w:val="0"/>
        <w:spacing w:after="0" w:line="360" w:lineRule="auto"/>
        <w:jc w:val="both"/>
        <w:rPr>
          <w:rFonts w:ascii="Times New Roman" w:eastAsia="Times New Roman" w:hAnsi="Times New Roman" w:cs="Times New Roman"/>
          <w:lang w:eastAsia="pl-PL"/>
        </w:rPr>
      </w:pPr>
    </w:p>
    <w:p w14:paraId="7F37B7AA" w14:textId="45A61108" w:rsidR="00EF3D10" w:rsidRDefault="008911A1" w:rsidP="008911A1">
      <w:pPr>
        <w:autoSpaceDE w:val="0"/>
        <w:autoSpaceDN w:val="0"/>
        <w:adjustRightInd w:val="0"/>
        <w:spacing w:after="0" w:line="360" w:lineRule="auto"/>
        <w:jc w:val="both"/>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 xml:space="preserve">Warszawa, dnia </w:t>
      </w:r>
      <w:r w:rsidR="004E15EC">
        <w:rPr>
          <w:rFonts w:ascii="Times New Roman" w:eastAsia="Times New Roman" w:hAnsi="Times New Roman" w:cs="Times New Roman"/>
          <w:lang w:eastAsia="pl-PL"/>
        </w:rPr>
        <w:t>30.05.</w:t>
      </w:r>
      <w:r w:rsidRPr="00854283">
        <w:rPr>
          <w:rFonts w:ascii="Times New Roman" w:eastAsia="Times New Roman" w:hAnsi="Times New Roman" w:cs="Times New Roman"/>
          <w:lang w:eastAsia="pl-PL"/>
        </w:rPr>
        <w:t>202</w:t>
      </w:r>
      <w:r w:rsidR="00B50F55">
        <w:rPr>
          <w:rFonts w:ascii="Times New Roman" w:eastAsia="Times New Roman" w:hAnsi="Times New Roman" w:cs="Times New Roman"/>
          <w:lang w:eastAsia="pl-PL"/>
        </w:rPr>
        <w:t>2</w:t>
      </w:r>
      <w:r w:rsidRPr="00854283">
        <w:rPr>
          <w:rFonts w:ascii="Times New Roman" w:eastAsia="Times New Roman" w:hAnsi="Times New Roman" w:cs="Times New Roman"/>
          <w:lang w:eastAsia="pl-PL"/>
        </w:rPr>
        <w:t xml:space="preserve"> r</w:t>
      </w:r>
      <w:r w:rsidR="00CA5EC0">
        <w:rPr>
          <w:rFonts w:ascii="Times New Roman" w:eastAsia="Times New Roman" w:hAnsi="Times New Roman" w:cs="Times New Roman"/>
          <w:lang w:eastAsia="pl-PL"/>
        </w:rPr>
        <w:t>.</w:t>
      </w:r>
    </w:p>
    <w:p w14:paraId="107E6FBB" w14:textId="77777777" w:rsidR="001A3854" w:rsidRDefault="001A3854" w:rsidP="008911A1">
      <w:pPr>
        <w:autoSpaceDE w:val="0"/>
        <w:autoSpaceDN w:val="0"/>
        <w:adjustRightInd w:val="0"/>
        <w:spacing w:after="0" w:line="360" w:lineRule="auto"/>
        <w:jc w:val="both"/>
        <w:rPr>
          <w:rFonts w:ascii="Times New Roman" w:eastAsia="Times New Roman" w:hAnsi="Times New Roman" w:cs="Times New Roman"/>
          <w:lang w:eastAsia="pl-PL"/>
        </w:rPr>
      </w:pPr>
      <w:bookmarkStart w:id="1" w:name="_GoBack"/>
      <w:bookmarkEnd w:id="1"/>
    </w:p>
    <w:p w14:paraId="1FE97194" w14:textId="77777777" w:rsidR="001A3854" w:rsidRDefault="001A3854" w:rsidP="008911A1">
      <w:pPr>
        <w:autoSpaceDE w:val="0"/>
        <w:autoSpaceDN w:val="0"/>
        <w:adjustRightInd w:val="0"/>
        <w:spacing w:after="0" w:line="360" w:lineRule="auto"/>
        <w:jc w:val="both"/>
        <w:rPr>
          <w:rFonts w:ascii="Times New Roman" w:eastAsia="Times New Roman" w:hAnsi="Times New Roman" w:cs="Times New Roman"/>
          <w:lang w:eastAsia="pl-PL"/>
        </w:rPr>
      </w:pPr>
    </w:p>
    <w:p w14:paraId="0138D5C4" w14:textId="77777777" w:rsidR="007F3629" w:rsidRPr="00854283" w:rsidRDefault="007F3629" w:rsidP="00EF3D10">
      <w:pPr>
        <w:autoSpaceDE w:val="0"/>
        <w:autoSpaceDN w:val="0"/>
        <w:adjustRightInd w:val="0"/>
        <w:spacing w:after="0" w:line="360" w:lineRule="auto"/>
        <w:jc w:val="both"/>
        <w:rPr>
          <w:rFonts w:ascii="Times New Roman" w:eastAsia="Times New Roman" w:hAnsi="Times New Roman" w:cs="Times New Roman"/>
          <w:lang w:eastAsia="pl-PL"/>
        </w:rPr>
      </w:pPr>
    </w:p>
    <w:p w14:paraId="3D2645AA" w14:textId="77777777" w:rsidR="00EF3D10" w:rsidRPr="00854283" w:rsidRDefault="00EF3D10" w:rsidP="00EF3D10">
      <w:pPr>
        <w:tabs>
          <w:tab w:val="left" w:pos="-567"/>
        </w:tabs>
        <w:overflowPunct w:val="0"/>
        <w:autoSpaceDE w:val="0"/>
        <w:autoSpaceDN w:val="0"/>
        <w:adjustRightInd w:val="0"/>
        <w:spacing w:after="0" w:line="360" w:lineRule="auto"/>
        <w:ind w:left="4253"/>
        <w:jc w:val="center"/>
        <w:rPr>
          <w:rFonts w:ascii="Times New Roman" w:eastAsia="Times New Roman" w:hAnsi="Times New Roman" w:cs="Times New Roman"/>
          <w:b/>
          <w:spacing w:val="30"/>
          <w:position w:val="6"/>
          <w:lang w:eastAsia="pl-PL"/>
        </w:rPr>
      </w:pPr>
      <w:r w:rsidRPr="00854283">
        <w:rPr>
          <w:rFonts w:ascii="Times New Roman" w:eastAsia="Times New Roman" w:hAnsi="Times New Roman" w:cs="Times New Roman"/>
          <w:b/>
          <w:spacing w:val="30"/>
          <w:position w:val="6"/>
          <w:lang w:eastAsia="pl-PL"/>
        </w:rPr>
        <w:t>ZATWIERDZAM</w:t>
      </w:r>
      <w:r w:rsidRPr="00854283">
        <w:rPr>
          <w:rFonts w:ascii="Times New Roman" w:eastAsia="Times New Roman" w:hAnsi="Times New Roman" w:cs="Times New Roman"/>
          <w:lang w:eastAsia="pl-PL"/>
        </w:rPr>
        <w:t xml:space="preserve">                                                                                   </w:t>
      </w:r>
    </w:p>
    <w:p w14:paraId="21A48021" w14:textId="77777777" w:rsidR="00F35508" w:rsidRPr="00854283" w:rsidRDefault="00F35508" w:rsidP="00F35508">
      <w:pPr>
        <w:widowControl w:val="0"/>
        <w:tabs>
          <w:tab w:val="left" w:pos="10382"/>
        </w:tabs>
        <w:autoSpaceDE w:val="0"/>
        <w:autoSpaceDN w:val="0"/>
        <w:adjustRightInd w:val="0"/>
        <w:spacing w:after="0" w:line="360" w:lineRule="auto"/>
        <w:ind w:left="4253"/>
        <w:jc w:val="center"/>
        <w:rPr>
          <w:rFonts w:ascii="Times New Roman" w:eastAsia="Calibri" w:hAnsi="Times New Roman" w:cs="Times New Roman"/>
          <w:lang w:eastAsia="pl-PL"/>
        </w:rPr>
      </w:pPr>
      <w:r w:rsidRPr="00854283">
        <w:rPr>
          <w:rFonts w:ascii="Times New Roman" w:eastAsia="Calibri" w:hAnsi="Times New Roman" w:cs="Times New Roman"/>
          <w:lang w:eastAsia="pl-PL"/>
        </w:rPr>
        <w:t>Pełnomocnik Rektora ds. zamówień publicznych</w:t>
      </w:r>
    </w:p>
    <w:p w14:paraId="3ED44276" w14:textId="77777777" w:rsidR="00F35508" w:rsidRPr="00854283" w:rsidRDefault="00F35508" w:rsidP="00F35508">
      <w:pPr>
        <w:widowControl w:val="0"/>
        <w:tabs>
          <w:tab w:val="left" w:pos="10382"/>
        </w:tabs>
        <w:autoSpaceDE w:val="0"/>
        <w:autoSpaceDN w:val="0"/>
        <w:adjustRightInd w:val="0"/>
        <w:spacing w:after="0" w:line="360" w:lineRule="auto"/>
        <w:ind w:left="4253"/>
        <w:jc w:val="center"/>
        <w:rPr>
          <w:rFonts w:ascii="Times New Roman" w:eastAsia="Calibri" w:hAnsi="Times New Roman" w:cs="Times New Roman"/>
          <w:lang w:eastAsia="pl-PL"/>
        </w:rPr>
      </w:pPr>
    </w:p>
    <w:p w14:paraId="700685DA" w14:textId="77777777" w:rsidR="00F35508" w:rsidRPr="00854283" w:rsidRDefault="00F35508" w:rsidP="00F35508">
      <w:pPr>
        <w:widowControl w:val="0"/>
        <w:tabs>
          <w:tab w:val="left" w:pos="10382"/>
        </w:tabs>
        <w:autoSpaceDE w:val="0"/>
        <w:autoSpaceDN w:val="0"/>
        <w:adjustRightInd w:val="0"/>
        <w:spacing w:after="0" w:line="360" w:lineRule="auto"/>
        <w:ind w:left="4253"/>
        <w:jc w:val="center"/>
        <w:rPr>
          <w:rFonts w:ascii="Times New Roman" w:eastAsia="Calibri" w:hAnsi="Times New Roman" w:cs="Times New Roman"/>
          <w:lang w:eastAsia="pl-PL"/>
        </w:rPr>
      </w:pPr>
      <w:r w:rsidRPr="00854283">
        <w:rPr>
          <w:rFonts w:ascii="Times New Roman" w:eastAsia="Calibri" w:hAnsi="Times New Roman" w:cs="Times New Roman"/>
          <w:lang w:eastAsia="pl-PL"/>
        </w:rPr>
        <w:t xml:space="preserve">mgr </w:t>
      </w:r>
      <w:r>
        <w:rPr>
          <w:rFonts w:ascii="Times New Roman" w:eastAsia="Calibri" w:hAnsi="Times New Roman" w:cs="Times New Roman"/>
          <w:lang w:eastAsia="pl-PL"/>
        </w:rPr>
        <w:t>Piotr Skubera</w:t>
      </w:r>
    </w:p>
    <w:p w14:paraId="29A54E4B" w14:textId="77777777" w:rsidR="00374DDB" w:rsidRDefault="00374DDB" w:rsidP="00EF3D10">
      <w:pPr>
        <w:autoSpaceDE w:val="0"/>
        <w:autoSpaceDN w:val="0"/>
        <w:adjustRightInd w:val="0"/>
        <w:spacing w:after="0" w:line="360" w:lineRule="auto"/>
        <w:jc w:val="center"/>
        <w:rPr>
          <w:rFonts w:ascii="Times New Roman" w:eastAsia="Times New Roman" w:hAnsi="Times New Roman" w:cs="Times New Roman"/>
          <w:b/>
          <w:lang w:eastAsia="pl-PL"/>
        </w:rPr>
      </w:pPr>
    </w:p>
    <w:p w14:paraId="45B96405" w14:textId="77777777" w:rsidR="00374DDB" w:rsidRDefault="00374DDB" w:rsidP="00EF3D10">
      <w:pPr>
        <w:autoSpaceDE w:val="0"/>
        <w:autoSpaceDN w:val="0"/>
        <w:adjustRightInd w:val="0"/>
        <w:spacing w:after="0" w:line="360" w:lineRule="auto"/>
        <w:jc w:val="center"/>
        <w:rPr>
          <w:rFonts w:ascii="Times New Roman" w:eastAsia="Times New Roman" w:hAnsi="Times New Roman" w:cs="Times New Roman"/>
          <w:b/>
          <w:lang w:eastAsia="pl-PL"/>
        </w:rPr>
      </w:pPr>
    </w:p>
    <w:p w14:paraId="743EE64F" w14:textId="77777777" w:rsidR="00374DDB" w:rsidRDefault="00374DDB" w:rsidP="00EF3D10">
      <w:pPr>
        <w:autoSpaceDE w:val="0"/>
        <w:autoSpaceDN w:val="0"/>
        <w:adjustRightInd w:val="0"/>
        <w:spacing w:after="0" w:line="360" w:lineRule="auto"/>
        <w:jc w:val="center"/>
        <w:rPr>
          <w:rFonts w:ascii="Times New Roman" w:eastAsia="Times New Roman" w:hAnsi="Times New Roman" w:cs="Times New Roman"/>
          <w:b/>
          <w:lang w:eastAsia="pl-PL"/>
        </w:rPr>
      </w:pPr>
    </w:p>
    <w:p w14:paraId="2C166461" w14:textId="77777777" w:rsidR="00374DDB" w:rsidRDefault="00374DDB" w:rsidP="00EF3D10">
      <w:pPr>
        <w:autoSpaceDE w:val="0"/>
        <w:autoSpaceDN w:val="0"/>
        <w:adjustRightInd w:val="0"/>
        <w:spacing w:after="0" w:line="360" w:lineRule="auto"/>
        <w:jc w:val="center"/>
        <w:rPr>
          <w:rFonts w:ascii="Times New Roman" w:eastAsia="Times New Roman" w:hAnsi="Times New Roman" w:cs="Times New Roman"/>
          <w:b/>
          <w:lang w:eastAsia="pl-PL"/>
        </w:rPr>
      </w:pPr>
    </w:p>
    <w:p w14:paraId="7215A47E" w14:textId="77777777" w:rsidR="00374DDB" w:rsidRDefault="00374DDB" w:rsidP="00EF3D10">
      <w:pPr>
        <w:autoSpaceDE w:val="0"/>
        <w:autoSpaceDN w:val="0"/>
        <w:adjustRightInd w:val="0"/>
        <w:spacing w:after="0" w:line="360" w:lineRule="auto"/>
        <w:jc w:val="center"/>
        <w:rPr>
          <w:rFonts w:ascii="Times New Roman" w:eastAsia="Times New Roman" w:hAnsi="Times New Roman" w:cs="Times New Roman"/>
          <w:b/>
          <w:lang w:eastAsia="pl-PL"/>
        </w:rPr>
      </w:pPr>
    </w:p>
    <w:p w14:paraId="43546C03" w14:textId="77777777" w:rsidR="00374DDB" w:rsidRDefault="00374DDB" w:rsidP="00EF3D10">
      <w:pPr>
        <w:autoSpaceDE w:val="0"/>
        <w:autoSpaceDN w:val="0"/>
        <w:adjustRightInd w:val="0"/>
        <w:spacing w:after="0" w:line="360" w:lineRule="auto"/>
        <w:jc w:val="center"/>
        <w:rPr>
          <w:rFonts w:ascii="Times New Roman" w:eastAsia="Times New Roman" w:hAnsi="Times New Roman" w:cs="Times New Roman"/>
          <w:b/>
          <w:lang w:eastAsia="pl-PL"/>
        </w:rPr>
      </w:pPr>
    </w:p>
    <w:p w14:paraId="232A6B6D" w14:textId="77777777" w:rsidR="00E139A5" w:rsidRDefault="00E139A5" w:rsidP="00EF3D10">
      <w:pPr>
        <w:autoSpaceDE w:val="0"/>
        <w:autoSpaceDN w:val="0"/>
        <w:adjustRightInd w:val="0"/>
        <w:spacing w:after="0" w:line="360" w:lineRule="auto"/>
        <w:jc w:val="center"/>
        <w:rPr>
          <w:rFonts w:ascii="Times New Roman" w:eastAsia="Times New Roman" w:hAnsi="Times New Roman" w:cs="Times New Roman"/>
          <w:b/>
          <w:lang w:eastAsia="pl-PL"/>
        </w:rPr>
      </w:pPr>
    </w:p>
    <w:p w14:paraId="2D67FCD4" w14:textId="77777777" w:rsidR="00E139A5" w:rsidRDefault="00E139A5" w:rsidP="00EF3D10">
      <w:pPr>
        <w:autoSpaceDE w:val="0"/>
        <w:autoSpaceDN w:val="0"/>
        <w:adjustRightInd w:val="0"/>
        <w:spacing w:after="0" w:line="360" w:lineRule="auto"/>
        <w:jc w:val="center"/>
        <w:rPr>
          <w:rFonts w:ascii="Times New Roman" w:eastAsia="Times New Roman" w:hAnsi="Times New Roman" w:cs="Times New Roman"/>
          <w:b/>
          <w:lang w:eastAsia="pl-PL"/>
        </w:rPr>
      </w:pPr>
    </w:p>
    <w:p w14:paraId="095B2EC1" w14:textId="77777777" w:rsidR="00E139A5" w:rsidRDefault="00E139A5" w:rsidP="00EF3D10">
      <w:pPr>
        <w:autoSpaceDE w:val="0"/>
        <w:autoSpaceDN w:val="0"/>
        <w:adjustRightInd w:val="0"/>
        <w:spacing w:after="0" w:line="360" w:lineRule="auto"/>
        <w:jc w:val="center"/>
        <w:rPr>
          <w:rFonts w:ascii="Times New Roman" w:eastAsia="Times New Roman" w:hAnsi="Times New Roman" w:cs="Times New Roman"/>
          <w:b/>
          <w:lang w:eastAsia="pl-PL"/>
        </w:rPr>
      </w:pPr>
    </w:p>
    <w:p w14:paraId="201AE936" w14:textId="77777777" w:rsidR="00105AF2" w:rsidRDefault="00105AF2" w:rsidP="00EF3D10">
      <w:pPr>
        <w:autoSpaceDE w:val="0"/>
        <w:autoSpaceDN w:val="0"/>
        <w:adjustRightInd w:val="0"/>
        <w:spacing w:after="0" w:line="360" w:lineRule="auto"/>
        <w:jc w:val="center"/>
        <w:rPr>
          <w:rFonts w:ascii="Times New Roman" w:eastAsia="Times New Roman" w:hAnsi="Times New Roman" w:cs="Times New Roman"/>
          <w:b/>
          <w:lang w:eastAsia="pl-PL"/>
        </w:rPr>
      </w:pPr>
    </w:p>
    <w:p w14:paraId="4371762A" w14:textId="77777777" w:rsidR="00105AF2" w:rsidRDefault="00105AF2" w:rsidP="00EF3D10">
      <w:pPr>
        <w:autoSpaceDE w:val="0"/>
        <w:autoSpaceDN w:val="0"/>
        <w:adjustRightInd w:val="0"/>
        <w:spacing w:after="0" w:line="360" w:lineRule="auto"/>
        <w:jc w:val="center"/>
        <w:rPr>
          <w:rFonts w:ascii="Times New Roman" w:eastAsia="Times New Roman" w:hAnsi="Times New Roman" w:cs="Times New Roman"/>
          <w:b/>
          <w:lang w:eastAsia="pl-PL"/>
        </w:rPr>
      </w:pPr>
    </w:p>
    <w:p w14:paraId="72CEEFEA" w14:textId="77777777" w:rsidR="00105AF2" w:rsidRDefault="00105AF2" w:rsidP="00EF3D10">
      <w:pPr>
        <w:autoSpaceDE w:val="0"/>
        <w:autoSpaceDN w:val="0"/>
        <w:adjustRightInd w:val="0"/>
        <w:spacing w:after="0" w:line="360" w:lineRule="auto"/>
        <w:jc w:val="center"/>
        <w:rPr>
          <w:rFonts w:ascii="Times New Roman" w:eastAsia="Times New Roman" w:hAnsi="Times New Roman" w:cs="Times New Roman"/>
          <w:b/>
          <w:lang w:eastAsia="pl-PL"/>
        </w:rPr>
      </w:pPr>
    </w:p>
    <w:p w14:paraId="07D6C8DD" w14:textId="77777777" w:rsidR="00105AF2" w:rsidRDefault="00105AF2" w:rsidP="00EF3D10">
      <w:pPr>
        <w:autoSpaceDE w:val="0"/>
        <w:autoSpaceDN w:val="0"/>
        <w:adjustRightInd w:val="0"/>
        <w:spacing w:after="0" w:line="360" w:lineRule="auto"/>
        <w:jc w:val="center"/>
        <w:rPr>
          <w:rFonts w:ascii="Times New Roman" w:eastAsia="Times New Roman" w:hAnsi="Times New Roman" w:cs="Times New Roman"/>
          <w:b/>
          <w:lang w:eastAsia="pl-PL"/>
        </w:rPr>
      </w:pPr>
    </w:p>
    <w:p w14:paraId="55E48CA4" w14:textId="77777777" w:rsidR="00105AF2" w:rsidRDefault="00105AF2" w:rsidP="00EF3D10">
      <w:pPr>
        <w:autoSpaceDE w:val="0"/>
        <w:autoSpaceDN w:val="0"/>
        <w:adjustRightInd w:val="0"/>
        <w:spacing w:after="0" w:line="360" w:lineRule="auto"/>
        <w:jc w:val="center"/>
        <w:rPr>
          <w:rFonts w:ascii="Times New Roman" w:eastAsia="Times New Roman" w:hAnsi="Times New Roman" w:cs="Times New Roman"/>
          <w:b/>
          <w:lang w:eastAsia="pl-PL"/>
        </w:rPr>
      </w:pPr>
    </w:p>
    <w:p w14:paraId="3BF45EEC" w14:textId="77777777" w:rsidR="00105AF2" w:rsidRDefault="00105AF2" w:rsidP="00EF3D10">
      <w:pPr>
        <w:autoSpaceDE w:val="0"/>
        <w:autoSpaceDN w:val="0"/>
        <w:adjustRightInd w:val="0"/>
        <w:spacing w:after="0" w:line="360" w:lineRule="auto"/>
        <w:jc w:val="center"/>
        <w:rPr>
          <w:rFonts w:ascii="Times New Roman" w:eastAsia="Times New Roman" w:hAnsi="Times New Roman" w:cs="Times New Roman"/>
          <w:b/>
          <w:lang w:eastAsia="pl-PL"/>
        </w:rPr>
      </w:pPr>
    </w:p>
    <w:p w14:paraId="28EA5A6E" w14:textId="77777777" w:rsidR="00105AF2" w:rsidRDefault="00105AF2" w:rsidP="00EF3D10">
      <w:pPr>
        <w:autoSpaceDE w:val="0"/>
        <w:autoSpaceDN w:val="0"/>
        <w:adjustRightInd w:val="0"/>
        <w:spacing w:after="0" w:line="360" w:lineRule="auto"/>
        <w:jc w:val="center"/>
        <w:rPr>
          <w:rFonts w:ascii="Times New Roman" w:eastAsia="Times New Roman" w:hAnsi="Times New Roman" w:cs="Times New Roman"/>
          <w:b/>
          <w:lang w:eastAsia="pl-PL"/>
        </w:rPr>
      </w:pPr>
    </w:p>
    <w:p w14:paraId="419BE782" w14:textId="77777777" w:rsidR="00105AF2" w:rsidRDefault="00105AF2" w:rsidP="00EF3D10">
      <w:pPr>
        <w:autoSpaceDE w:val="0"/>
        <w:autoSpaceDN w:val="0"/>
        <w:adjustRightInd w:val="0"/>
        <w:spacing w:after="0" w:line="360" w:lineRule="auto"/>
        <w:jc w:val="center"/>
        <w:rPr>
          <w:rFonts w:ascii="Times New Roman" w:eastAsia="Times New Roman" w:hAnsi="Times New Roman" w:cs="Times New Roman"/>
          <w:b/>
          <w:lang w:eastAsia="pl-PL"/>
        </w:rPr>
      </w:pPr>
    </w:p>
    <w:p w14:paraId="150D2CE3" w14:textId="77777777" w:rsidR="00105AF2" w:rsidRDefault="00105AF2" w:rsidP="00EF3D10">
      <w:pPr>
        <w:autoSpaceDE w:val="0"/>
        <w:autoSpaceDN w:val="0"/>
        <w:adjustRightInd w:val="0"/>
        <w:spacing w:after="0" w:line="360" w:lineRule="auto"/>
        <w:jc w:val="center"/>
        <w:rPr>
          <w:rFonts w:ascii="Times New Roman" w:eastAsia="Times New Roman" w:hAnsi="Times New Roman" w:cs="Times New Roman"/>
          <w:b/>
          <w:lang w:eastAsia="pl-PL"/>
        </w:rPr>
      </w:pPr>
    </w:p>
    <w:p w14:paraId="357FBEF5" w14:textId="77777777" w:rsidR="00105AF2" w:rsidRDefault="00105AF2" w:rsidP="00EF3D10">
      <w:pPr>
        <w:autoSpaceDE w:val="0"/>
        <w:autoSpaceDN w:val="0"/>
        <w:adjustRightInd w:val="0"/>
        <w:spacing w:after="0" w:line="360" w:lineRule="auto"/>
        <w:jc w:val="center"/>
        <w:rPr>
          <w:rFonts w:ascii="Times New Roman" w:eastAsia="Times New Roman" w:hAnsi="Times New Roman" w:cs="Times New Roman"/>
          <w:b/>
          <w:lang w:eastAsia="pl-PL"/>
        </w:rPr>
      </w:pPr>
    </w:p>
    <w:p w14:paraId="00CD8337" w14:textId="77777777" w:rsidR="00105AF2" w:rsidRDefault="00105AF2" w:rsidP="00EF3D10">
      <w:pPr>
        <w:autoSpaceDE w:val="0"/>
        <w:autoSpaceDN w:val="0"/>
        <w:adjustRightInd w:val="0"/>
        <w:spacing w:after="0" w:line="360" w:lineRule="auto"/>
        <w:jc w:val="center"/>
        <w:rPr>
          <w:rFonts w:ascii="Times New Roman" w:eastAsia="Times New Roman" w:hAnsi="Times New Roman" w:cs="Times New Roman"/>
          <w:b/>
          <w:lang w:eastAsia="pl-PL"/>
        </w:rPr>
      </w:pPr>
    </w:p>
    <w:p w14:paraId="0A1D5E82" w14:textId="77777777" w:rsidR="00E139A5" w:rsidRDefault="00E139A5" w:rsidP="00EF3D10">
      <w:pPr>
        <w:autoSpaceDE w:val="0"/>
        <w:autoSpaceDN w:val="0"/>
        <w:adjustRightInd w:val="0"/>
        <w:spacing w:after="0" w:line="360" w:lineRule="auto"/>
        <w:jc w:val="center"/>
        <w:rPr>
          <w:rFonts w:ascii="Times New Roman" w:eastAsia="Times New Roman" w:hAnsi="Times New Roman" w:cs="Times New Roman"/>
          <w:b/>
          <w:lang w:eastAsia="pl-PL"/>
        </w:rPr>
      </w:pPr>
    </w:p>
    <w:p w14:paraId="58854EDB" w14:textId="77777777" w:rsidR="00003397" w:rsidRDefault="00003397" w:rsidP="00823A64">
      <w:pPr>
        <w:autoSpaceDE w:val="0"/>
        <w:autoSpaceDN w:val="0"/>
        <w:adjustRightInd w:val="0"/>
        <w:spacing w:after="0" w:line="360" w:lineRule="auto"/>
        <w:rPr>
          <w:rFonts w:ascii="Times New Roman" w:eastAsia="Times New Roman" w:hAnsi="Times New Roman" w:cs="Times New Roman"/>
          <w:b/>
          <w:lang w:eastAsia="pl-PL"/>
        </w:rPr>
      </w:pPr>
    </w:p>
    <w:p w14:paraId="0CEE2F00" w14:textId="77777777" w:rsidR="00EF3D10" w:rsidRPr="00854283" w:rsidRDefault="00EF3D10" w:rsidP="00EF3D10">
      <w:pPr>
        <w:autoSpaceDE w:val="0"/>
        <w:autoSpaceDN w:val="0"/>
        <w:adjustRightInd w:val="0"/>
        <w:spacing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lastRenderedPageBreak/>
        <w:t xml:space="preserve">Rozdział II </w:t>
      </w:r>
    </w:p>
    <w:p w14:paraId="288DDD55" w14:textId="77777777" w:rsidR="00EF3D10" w:rsidRPr="00854283" w:rsidRDefault="00EF3D10" w:rsidP="00EF3D10">
      <w:pPr>
        <w:autoSpaceDE w:val="0"/>
        <w:autoSpaceDN w:val="0"/>
        <w:adjustRightInd w:val="0"/>
        <w:spacing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FORMULARZ OFERTY</w:t>
      </w:r>
    </w:p>
    <w:p w14:paraId="41A9FFCF" w14:textId="77777777" w:rsidR="00AC7533" w:rsidRPr="00D4240D" w:rsidRDefault="00AC7533" w:rsidP="00AC7533">
      <w:pPr>
        <w:autoSpaceDE w:val="0"/>
        <w:autoSpaceDN w:val="0"/>
        <w:adjustRightInd w:val="0"/>
        <w:spacing w:line="360" w:lineRule="auto"/>
        <w:jc w:val="right"/>
        <w:rPr>
          <w:rFonts w:ascii="Times New Roman" w:hAnsi="Times New Roman"/>
        </w:rPr>
      </w:pPr>
    </w:p>
    <w:tbl>
      <w:tblPr>
        <w:tblStyle w:val="Tabela-Siatka"/>
        <w:tblW w:w="992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1"/>
        <w:gridCol w:w="6352"/>
      </w:tblGrid>
      <w:tr w:rsidR="00AC7533" w:rsidRPr="00D4240D" w14:paraId="4EC81910" w14:textId="77777777" w:rsidTr="00040F04">
        <w:tc>
          <w:tcPr>
            <w:tcW w:w="2972" w:type="dxa"/>
          </w:tcPr>
          <w:p w14:paraId="31C7741A" w14:textId="77777777" w:rsidR="00AC7533" w:rsidRPr="00D4240D" w:rsidRDefault="00AC7533" w:rsidP="00040F04">
            <w:pPr>
              <w:autoSpaceDE w:val="0"/>
              <w:autoSpaceDN w:val="0"/>
              <w:adjustRightInd w:val="0"/>
              <w:jc w:val="center"/>
              <w:rPr>
                <w:sz w:val="22"/>
                <w:szCs w:val="22"/>
              </w:rPr>
            </w:pPr>
            <w:r w:rsidRPr="00D4240D">
              <w:rPr>
                <w:sz w:val="22"/>
                <w:szCs w:val="22"/>
              </w:rPr>
              <w:t>……………..………...………………</w:t>
            </w:r>
          </w:p>
        </w:tc>
        <w:tc>
          <w:tcPr>
            <w:tcW w:w="6951" w:type="dxa"/>
          </w:tcPr>
          <w:p w14:paraId="4BBDE35C" w14:textId="56A105D1" w:rsidR="00AC7533" w:rsidRPr="00D4240D" w:rsidRDefault="00AC7533" w:rsidP="00040F04">
            <w:pPr>
              <w:autoSpaceDE w:val="0"/>
              <w:autoSpaceDN w:val="0"/>
              <w:adjustRightInd w:val="0"/>
              <w:jc w:val="right"/>
              <w:rPr>
                <w:sz w:val="22"/>
                <w:szCs w:val="22"/>
              </w:rPr>
            </w:pPr>
          </w:p>
        </w:tc>
      </w:tr>
      <w:tr w:rsidR="00AC7533" w:rsidRPr="00D4240D" w14:paraId="490E13BD" w14:textId="77777777" w:rsidTr="00040F04">
        <w:tc>
          <w:tcPr>
            <w:tcW w:w="2972" w:type="dxa"/>
          </w:tcPr>
          <w:p w14:paraId="6D765014" w14:textId="77777777" w:rsidR="00AC7533" w:rsidRPr="00D4240D" w:rsidRDefault="00AC7533" w:rsidP="00040F04">
            <w:pPr>
              <w:autoSpaceDE w:val="0"/>
              <w:autoSpaceDN w:val="0"/>
              <w:adjustRightInd w:val="0"/>
              <w:spacing w:line="360" w:lineRule="auto"/>
              <w:jc w:val="center"/>
              <w:rPr>
                <w:sz w:val="22"/>
                <w:szCs w:val="22"/>
              </w:rPr>
            </w:pPr>
            <w:r w:rsidRPr="00D4240D">
              <w:rPr>
                <w:sz w:val="22"/>
                <w:szCs w:val="22"/>
              </w:rPr>
              <w:t>Nazwa i adres  Wykonawcy</w:t>
            </w:r>
          </w:p>
        </w:tc>
        <w:tc>
          <w:tcPr>
            <w:tcW w:w="6951" w:type="dxa"/>
          </w:tcPr>
          <w:p w14:paraId="6EEB043A" w14:textId="77777777" w:rsidR="00AC7533" w:rsidRPr="00D4240D" w:rsidRDefault="00AC7533" w:rsidP="00040F04">
            <w:pPr>
              <w:autoSpaceDE w:val="0"/>
              <w:autoSpaceDN w:val="0"/>
              <w:adjustRightInd w:val="0"/>
              <w:spacing w:line="360" w:lineRule="auto"/>
              <w:jc w:val="center"/>
              <w:rPr>
                <w:sz w:val="22"/>
                <w:szCs w:val="22"/>
              </w:rPr>
            </w:pPr>
          </w:p>
        </w:tc>
      </w:tr>
    </w:tbl>
    <w:p w14:paraId="28CF05D8" w14:textId="77777777" w:rsidR="00EF3D10" w:rsidRPr="00854283" w:rsidRDefault="00EF3D10" w:rsidP="00EF3D10">
      <w:pPr>
        <w:autoSpaceDE w:val="0"/>
        <w:autoSpaceDN w:val="0"/>
        <w:adjustRightInd w:val="0"/>
        <w:spacing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OFERTA</w:t>
      </w:r>
    </w:p>
    <w:p w14:paraId="2920026B" w14:textId="77777777" w:rsidR="00EF3D10" w:rsidRPr="00854283" w:rsidRDefault="00EF3D10" w:rsidP="00EF3D10">
      <w:pPr>
        <w:autoSpaceDE w:val="0"/>
        <w:autoSpaceDN w:val="0"/>
        <w:adjustRightInd w:val="0"/>
        <w:spacing w:after="0" w:line="360" w:lineRule="auto"/>
        <w:ind w:left="5664"/>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UNIWERSYTET WARSZAWSKI</w:t>
      </w:r>
    </w:p>
    <w:p w14:paraId="4C097945" w14:textId="77777777" w:rsidR="00EF3D10" w:rsidRPr="00854283" w:rsidRDefault="00EF3D10" w:rsidP="00EF3D10">
      <w:pPr>
        <w:autoSpaceDE w:val="0"/>
        <w:autoSpaceDN w:val="0"/>
        <w:adjustRightInd w:val="0"/>
        <w:spacing w:after="0" w:line="360" w:lineRule="auto"/>
        <w:ind w:left="4956" w:firstLine="708"/>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ul. Krakowskie Przedmieście 26/28</w:t>
      </w:r>
    </w:p>
    <w:p w14:paraId="227E20F6" w14:textId="77777777" w:rsidR="00EF3D10" w:rsidRPr="00854283" w:rsidRDefault="00EF3D10" w:rsidP="00EF3D10">
      <w:pPr>
        <w:autoSpaceDE w:val="0"/>
        <w:autoSpaceDN w:val="0"/>
        <w:adjustRightInd w:val="0"/>
        <w:spacing w:after="0" w:line="360" w:lineRule="auto"/>
        <w:ind w:left="6372"/>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00-927 Warszawa</w:t>
      </w:r>
    </w:p>
    <w:p w14:paraId="5BC34F7D" w14:textId="77777777" w:rsidR="00EF3D10" w:rsidRPr="00854283" w:rsidRDefault="00EF3D10" w:rsidP="00EF3D10">
      <w:pPr>
        <w:autoSpaceDE w:val="0"/>
        <w:autoSpaceDN w:val="0"/>
        <w:adjustRightInd w:val="0"/>
        <w:spacing w:after="0" w:line="360" w:lineRule="auto"/>
        <w:rPr>
          <w:rFonts w:ascii="Times New Roman" w:eastAsia="Times New Roman" w:hAnsi="Times New Roman" w:cs="Times New Roman"/>
          <w:b/>
          <w:sz w:val="10"/>
          <w:szCs w:val="10"/>
          <w:lang w:eastAsia="pl-PL"/>
        </w:rPr>
      </w:pPr>
    </w:p>
    <w:p w14:paraId="54CC8BBF" w14:textId="7B5EB951" w:rsidR="00EF3D10" w:rsidRPr="00E36B2B" w:rsidRDefault="00EF3D10" w:rsidP="00DF6E3E">
      <w:pPr>
        <w:spacing w:after="0" w:line="360" w:lineRule="auto"/>
        <w:jc w:val="center"/>
        <w:rPr>
          <w:rFonts w:ascii="Times New Roman" w:eastAsia="Arial Unicode MS" w:hAnsi="Times New Roman" w:cs="Times New Roman"/>
          <w:b/>
        </w:rPr>
      </w:pPr>
      <w:r w:rsidRPr="00E30E57">
        <w:rPr>
          <w:rFonts w:ascii="Times New Roman" w:hAnsi="Times New Roman" w:cs="Times New Roman"/>
        </w:rPr>
        <w:t xml:space="preserve">W odpowiedzi na ogłoszenie o </w:t>
      </w:r>
      <w:r w:rsidR="00E30E57" w:rsidRPr="00E30E57">
        <w:rPr>
          <w:rFonts w:ascii="Times New Roman" w:hAnsi="Times New Roman" w:cs="Times New Roman"/>
        </w:rPr>
        <w:t xml:space="preserve">postępowaniu </w:t>
      </w:r>
      <w:r w:rsidR="002A2EC3">
        <w:rPr>
          <w:rFonts w:ascii="Times New Roman" w:hAnsi="Times New Roman" w:cs="Times New Roman"/>
        </w:rPr>
        <w:t>nr DZP-361/1</w:t>
      </w:r>
      <w:r w:rsidR="005F60D6">
        <w:rPr>
          <w:rFonts w:ascii="Times New Roman" w:hAnsi="Times New Roman" w:cs="Times New Roman"/>
        </w:rPr>
        <w:t>5</w:t>
      </w:r>
      <w:r w:rsidR="00DF6E3E" w:rsidRPr="00E30E57">
        <w:rPr>
          <w:rFonts w:ascii="Times New Roman" w:hAnsi="Times New Roman" w:cs="Times New Roman"/>
        </w:rPr>
        <w:t>/202</w:t>
      </w:r>
      <w:r w:rsidR="005F60D6">
        <w:rPr>
          <w:rFonts w:ascii="Times New Roman" w:hAnsi="Times New Roman" w:cs="Times New Roman"/>
        </w:rPr>
        <w:t>2</w:t>
      </w:r>
      <w:r w:rsidR="00E30E57">
        <w:rPr>
          <w:rFonts w:ascii="Times New Roman" w:hAnsi="Times New Roman" w:cs="Times New Roman"/>
        </w:rPr>
        <w:t xml:space="preserve"> </w:t>
      </w:r>
      <w:proofErr w:type="spellStart"/>
      <w:r w:rsidR="00E30E57">
        <w:rPr>
          <w:rFonts w:ascii="Times New Roman" w:hAnsi="Times New Roman" w:cs="Times New Roman"/>
        </w:rPr>
        <w:t>pn</w:t>
      </w:r>
      <w:proofErr w:type="spellEnd"/>
      <w:r w:rsidRPr="00E30E57">
        <w:rPr>
          <w:rFonts w:ascii="Times New Roman" w:hAnsi="Times New Roman" w:cs="Times New Roman"/>
        </w:rPr>
        <w:t xml:space="preserve">: </w:t>
      </w:r>
      <w:r w:rsidR="00DF6E3E" w:rsidRPr="00E30E57">
        <w:rPr>
          <w:rFonts w:ascii="Times New Roman" w:hAnsi="Times New Roman" w:cs="Times New Roman"/>
        </w:rPr>
        <w:br/>
      </w:r>
      <w:r w:rsidR="003F4FD6" w:rsidRPr="00E36B2B">
        <w:rPr>
          <w:rFonts w:ascii="Times New Roman" w:hAnsi="Times New Roman" w:cs="Times New Roman"/>
          <w:b/>
        </w:rPr>
        <w:t>„</w:t>
      </w:r>
      <w:r w:rsidR="00D80B61" w:rsidRPr="00E36B2B">
        <w:rPr>
          <w:rFonts w:ascii="Times New Roman" w:hAnsi="Times New Roman" w:cs="Times New Roman"/>
          <w:b/>
          <w:lang w:eastAsia="pl-PL"/>
        </w:rPr>
        <w:t>Usługa</w:t>
      </w:r>
      <w:r w:rsidR="00D80B61" w:rsidRPr="00E36B2B">
        <w:rPr>
          <w:rFonts w:ascii="Times New Roman" w:hAnsi="Times New Roman" w:cs="Times New Roman"/>
          <w:b/>
          <w:bCs/>
        </w:rPr>
        <w:t xml:space="preserve"> </w:t>
      </w:r>
      <w:r w:rsidR="00E36B2B" w:rsidRPr="00E36B2B">
        <w:rPr>
          <w:rFonts w:ascii="Times New Roman" w:hAnsi="Times New Roman" w:cs="Times New Roman"/>
          <w:b/>
        </w:rPr>
        <w:t>mycia okien w budynkach administrowanych przez Biuro Gospodarcze Uniwersytetu Warszawskiego</w:t>
      </w:r>
      <w:r w:rsidR="00E36B2B" w:rsidRPr="00E36B2B">
        <w:rPr>
          <w:rFonts w:ascii="Times New Roman" w:hAnsi="Times New Roman" w:cs="Times New Roman"/>
          <w:b/>
          <w:lang w:eastAsia="pl-PL"/>
        </w:rPr>
        <w:t>”</w:t>
      </w:r>
    </w:p>
    <w:p w14:paraId="461A12E6" w14:textId="77777777" w:rsidR="00EF3D10" w:rsidRPr="00854283" w:rsidRDefault="00EF3D10" w:rsidP="00EF3D10">
      <w:pPr>
        <w:autoSpaceDE w:val="0"/>
        <w:autoSpaceDN w:val="0"/>
        <w:adjustRightInd w:val="0"/>
        <w:spacing w:after="0" w:line="360" w:lineRule="auto"/>
        <w:rPr>
          <w:rFonts w:ascii="Times New Roman" w:eastAsia="Times New Roman" w:hAnsi="Times New Roman" w:cs="Times New Roman"/>
          <w:sz w:val="8"/>
          <w:szCs w:val="8"/>
        </w:rPr>
      </w:pPr>
    </w:p>
    <w:p w14:paraId="7153ECB3" w14:textId="77777777" w:rsidR="00EF3D10" w:rsidRPr="00854283" w:rsidRDefault="00EF3D10" w:rsidP="00EF3D10">
      <w:pPr>
        <w:autoSpaceDE w:val="0"/>
        <w:autoSpaceDN w:val="0"/>
        <w:adjustRightInd w:val="0"/>
        <w:spacing w:after="0" w:line="360" w:lineRule="auto"/>
        <w:jc w:val="both"/>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my niżej podpisani:</w:t>
      </w:r>
    </w:p>
    <w:p w14:paraId="3BAC857D" w14:textId="77777777" w:rsidR="00EF3D10" w:rsidRPr="00854283" w:rsidRDefault="00EF3D10" w:rsidP="00EF3D10">
      <w:pPr>
        <w:autoSpaceDE w:val="0"/>
        <w:autoSpaceDN w:val="0"/>
        <w:adjustRightInd w:val="0"/>
        <w:spacing w:after="0" w:line="360" w:lineRule="auto"/>
        <w:jc w:val="both"/>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w:t>
      </w:r>
    </w:p>
    <w:p w14:paraId="6489ECFE" w14:textId="77777777" w:rsidR="00EF3D10" w:rsidRPr="00854283" w:rsidRDefault="00EF3D10" w:rsidP="00EF3D10">
      <w:pPr>
        <w:tabs>
          <w:tab w:val="left" w:pos="0"/>
          <w:tab w:val="left" w:pos="720"/>
        </w:tabs>
        <w:spacing w:after="0" w:line="360" w:lineRule="auto"/>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działający w imieniu i na rzecz:</w:t>
      </w:r>
    </w:p>
    <w:p w14:paraId="1A55AB49" w14:textId="77777777" w:rsidR="00EF3D10" w:rsidRPr="00854283" w:rsidRDefault="00EF3D10" w:rsidP="00EF3D10">
      <w:pPr>
        <w:tabs>
          <w:tab w:val="left" w:pos="0"/>
          <w:tab w:val="left" w:pos="720"/>
        </w:tabs>
        <w:spacing w:after="0" w:line="360" w:lineRule="auto"/>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w:t>
      </w:r>
    </w:p>
    <w:p w14:paraId="6398CF48" w14:textId="77777777" w:rsidR="00EF3D10" w:rsidRPr="00854283" w:rsidRDefault="00EF3D10" w:rsidP="00EF3D10">
      <w:pPr>
        <w:tabs>
          <w:tab w:val="left" w:pos="0"/>
        </w:tabs>
        <w:spacing w:after="0" w:line="360" w:lineRule="auto"/>
        <w:jc w:val="center"/>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(pełna nazwa Wykonawcy)</w:t>
      </w:r>
    </w:p>
    <w:p w14:paraId="7854ED19" w14:textId="77777777" w:rsidR="00EF3D10" w:rsidRPr="00854283" w:rsidRDefault="00EF3D10" w:rsidP="00EF3D10">
      <w:pPr>
        <w:tabs>
          <w:tab w:val="left" w:pos="0"/>
        </w:tabs>
        <w:spacing w:after="0" w:line="240" w:lineRule="auto"/>
        <w:jc w:val="center"/>
        <w:rPr>
          <w:rFonts w:ascii="Times New Roman" w:eastAsia="Times New Roman" w:hAnsi="Times New Roman" w:cs="Times New Roman"/>
          <w:i/>
          <w:lang w:eastAsia="pl-PL"/>
        </w:rPr>
      </w:pPr>
      <w:r w:rsidRPr="00854283">
        <w:rPr>
          <w:rFonts w:ascii="Times New Roman" w:eastAsia="Times New Roman" w:hAnsi="Times New Roman" w:cs="Times New Roman"/>
          <w:i/>
          <w:lang w:eastAsia="pl-PL"/>
        </w:rPr>
        <w:t xml:space="preserve">Należy wpisać informacje dotyczące wszystkich Wykonawców wspólnie ubiegających się o udzielenie zamówienia, określając kto pełni rolę pełnomocnika </w:t>
      </w:r>
    </w:p>
    <w:p w14:paraId="6D18C028" w14:textId="77777777" w:rsidR="00EF3D10" w:rsidRPr="00854283" w:rsidRDefault="00EF3D10" w:rsidP="00EF3D10">
      <w:pPr>
        <w:tabs>
          <w:tab w:val="left" w:pos="0"/>
        </w:tabs>
        <w:spacing w:after="0" w:line="240" w:lineRule="auto"/>
        <w:jc w:val="center"/>
        <w:rPr>
          <w:rFonts w:ascii="Times New Roman" w:eastAsia="Times New Roman" w:hAnsi="Times New Roman" w:cs="Times New Roman"/>
          <w:i/>
          <w:lang w:eastAsia="pl-PL"/>
        </w:rPr>
      </w:pPr>
      <w:r w:rsidRPr="00854283">
        <w:rPr>
          <w:rFonts w:ascii="Times New Roman" w:eastAsia="Times New Roman" w:hAnsi="Times New Roman" w:cs="Times New Roman"/>
          <w:i/>
          <w:lang w:eastAsia="pl-PL"/>
        </w:rPr>
        <w:t>(jeżeli dotyczy)</w:t>
      </w:r>
    </w:p>
    <w:p w14:paraId="6990A3E8" w14:textId="77777777" w:rsidR="00EF3D10" w:rsidRPr="00854283" w:rsidRDefault="00EF3D10" w:rsidP="00EF3D10">
      <w:pPr>
        <w:tabs>
          <w:tab w:val="left" w:pos="0"/>
          <w:tab w:val="left" w:pos="720"/>
        </w:tabs>
        <w:suppressAutoHyphens/>
        <w:spacing w:after="0" w:line="360" w:lineRule="auto"/>
        <w:rPr>
          <w:rFonts w:ascii="Times New Roman" w:eastAsia="Times New Roman" w:hAnsi="Times New Roman" w:cs="Times New Roman"/>
          <w:lang w:eastAsia="ar-SA"/>
        </w:rPr>
      </w:pPr>
      <w:r w:rsidRPr="00854283">
        <w:rPr>
          <w:rFonts w:ascii="Times New Roman" w:eastAsia="Times New Roman" w:hAnsi="Times New Roman" w:cs="Times New Roman"/>
          <w:lang w:eastAsia="ar-SA"/>
        </w:rPr>
        <w:t xml:space="preserve">posiadającego siedzibę </w:t>
      </w:r>
    </w:p>
    <w:p w14:paraId="6CECF257" w14:textId="77777777" w:rsidR="00EF3D10" w:rsidRPr="00854283" w:rsidRDefault="00EF3D10" w:rsidP="00EF3D10">
      <w:pPr>
        <w:tabs>
          <w:tab w:val="left" w:pos="0"/>
          <w:tab w:val="left" w:pos="720"/>
        </w:tabs>
        <w:spacing w:after="0" w:line="360" w:lineRule="auto"/>
        <w:jc w:val="center"/>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w:t>
      </w:r>
    </w:p>
    <w:p w14:paraId="5919E57F" w14:textId="77777777" w:rsidR="00EF3D10" w:rsidRPr="00854283" w:rsidRDefault="00EF3D10" w:rsidP="00EF3D10">
      <w:pPr>
        <w:tabs>
          <w:tab w:val="left" w:pos="0"/>
          <w:tab w:val="left" w:pos="720"/>
        </w:tabs>
        <w:spacing w:after="0" w:line="360" w:lineRule="auto"/>
        <w:jc w:val="center"/>
        <w:rPr>
          <w:rFonts w:ascii="Times New Roman" w:eastAsia="Times New Roman" w:hAnsi="Times New Roman" w:cs="Times New Roman"/>
          <w:lang w:eastAsia="ar-SA"/>
        </w:rPr>
      </w:pPr>
      <w:r w:rsidRPr="00854283">
        <w:rPr>
          <w:rFonts w:ascii="Times New Roman" w:eastAsia="Times New Roman" w:hAnsi="Times New Roman" w:cs="Times New Roman"/>
          <w:lang w:eastAsia="ar-SA"/>
        </w:rPr>
        <w:t>ulica nr domu kod pocztowy miejscowość</w:t>
      </w:r>
    </w:p>
    <w:p w14:paraId="51861692" w14:textId="77777777" w:rsidR="00EF3D10" w:rsidRPr="00854283" w:rsidRDefault="00EF3D10" w:rsidP="00EF3D10">
      <w:pPr>
        <w:tabs>
          <w:tab w:val="left" w:pos="0"/>
          <w:tab w:val="left" w:pos="720"/>
        </w:tabs>
        <w:suppressAutoHyphens/>
        <w:spacing w:after="0" w:line="360" w:lineRule="auto"/>
        <w:jc w:val="center"/>
        <w:rPr>
          <w:rFonts w:ascii="Times New Roman" w:eastAsia="Times New Roman" w:hAnsi="Times New Roman" w:cs="Times New Roman"/>
          <w:lang w:eastAsia="ar-SA"/>
        </w:rPr>
      </w:pPr>
    </w:p>
    <w:p w14:paraId="201CCC49" w14:textId="77777777" w:rsidR="00EF3D10" w:rsidRPr="00854283" w:rsidRDefault="00EF3D10" w:rsidP="00EF3D10">
      <w:pPr>
        <w:tabs>
          <w:tab w:val="left" w:pos="0"/>
          <w:tab w:val="left" w:pos="720"/>
        </w:tabs>
        <w:spacing w:after="0" w:line="360" w:lineRule="auto"/>
        <w:jc w:val="center"/>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w:t>
      </w:r>
    </w:p>
    <w:p w14:paraId="0BD5DFEB" w14:textId="77777777" w:rsidR="00EF3D10" w:rsidRPr="00854283" w:rsidRDefault="00EF3D10" w:rsidP="00EF3D10">
      <w:pPr>
        <w:tabs>
          <w:tab w:val="left" w:pos="0"/>
          <w:tab w:val="left" w:pos="720"/>
        </w:tabs>
        <w:spacing w:after="0" w:line="360" w:lineRule="auto"/>
        <w:jc w:val="center"/>
        <w:rPr>
          <w:rFonts w:ascii="Times New Roman" w:eastAsia="Times New Roman" w:hAnsi="Times New Roman" w:cs="Times New Roman"/>
          <w:lang w:eastAsia="ar-SA"/>
        </w:rPr>
      </w:pPr>
      <w:r w:rsidRPr="00854283">
        <w:rPr>
          <w:rFonts w:ascii="Times New Roman" w:eastAsia="Times New Roman" w:hAnsi="Times New Roman" w:cs="Times New Roman"/>
          <w:lang w:eastAsia="ar-SA"/>
        </w:rPr>
        <w:t>województwo</w:t>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t>powiat</w:t>
      </w:r>
    </w:p>
    <w:p w14:paraId="26FBF438" w14:textId="77777777" w:rsidR="00EF3D10" w:rsidRPr="00854283" w:rsidRDefault="00EF3D10" w:rsidP="00EF3D10">
      <w:pPr>
        <w:tabs>
          <w:tab w:val="left" w:pos="0"/>
          <w:tab w:val="left" w:pos="720"/>
        </w:tabs>
        <w:suppressAutoHyphens/>
        <w:spacing w:after="0" w:line="360" w:lineRule="auto"/>
        <w:rPr>
          <w:rFonts w:ascii="Times New Roman" w:eastAsia="Times New Roman" w:hAnsi="Times New Roman" w:cs="Times New Roman"/>
          <w:lang w:eastAsia="ar-SA"/>
        </w:rPr>
      </w:pPr>
    </w:p>
    <w:p w14:paraId="2AD4C483" w14:textId="77777777" w:rsidR="00EF3D10" w:rsidRPr="00854283" w:rsidRDefault="00EF3D10" w:rsidP="00EF3D10">
      <w:pPr>
        <w:tabs>
          <w:tab w:val="left" w:pos="0"/>
          <w:tab w:val="left" w:pos="720"/>
        </w:tabs>
        <w:spacing w:after="0" w:line="360" w:lineRule="auto"/>
        <w:jc w:val="center"/>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w:t>
      </w:r>
    </w:p>
    <w:p w14:paraId="3F83A9F6" w14:textId="77777777" w:rsidR="00EF3D10" w:rsidRPr="00854283" w:rsidRDefault="00EF3D10" w:rsidP="00EF3D10">
      <w:pPr>
        <w:tabs>
          <w:tab w:val="left" w:pos="0"/>
          <w:tab w:val="left" w:pos="720"/>
        </w:tabs>
        <w:spacing w:after="0" w:line="360" w:lineRule="auto"/>
        <w:jc w:val="center"/>
        <w:rPr>
          <w:rFonts w:ascii="Times New Roman" w:eastAsia="Times New Roman" w:hAnsi="Times New Roman" w:cs="Times New Roman"/>
          <w:lang w:eastAsia="ar-SA"/>
        </w:rPr>
      </w:pPr>
      <w:r w:rsidRPr="00854283">
        <w:rPr>
          <w:rFonts w:ascii="Times New Roman" w:eastAsia="Times New Roman" w:hAnsi="Times New Roman" w:cs="Times New Roman"/>
          <w:lang w:eastAsia="ar-SA"/>
        </w:rPr>
        <w:t>ADRES DO KORESPONDENCJI (jeżeli dotyczy)</w:t>
      </w:r>
    </w:p>
    <w:p w14:paraId="391C0A13" w14:textId="77777777" w:rsidR="00EF3D10" w:rsidRPr="00854283" w:rsidRDefault="00EF3D10" w:rsidP="00EF3D10">
      <w:pPr>
        <w:tabs>
          <w:tab w:val="left" w:pos="0"/>
          <w:tab w:val="left" w:pos="720"/>
        </w:tabs>
        <w:suppressAutoHyphens/>
        <w:spacing w:after="0" w:line="360" w:lineRule="auto"/>
        <w:rPr>
          <w:rFonts w:ascii="Times New Roman" w:eastAsia="Times New Roman" w:hAnsi="Times New Roman" w:cs="Times New Roman"/>
          <w:sz w:val="12"/>
          <w:szCs w:val="12"/>
          <w:lang w:eastAsia="ar-SA"/>
        </w:rPr>
      </w:pPr>
    </w:p>
    <w:p w14:paraId="03BB4E3A" w14:textId="77777777" w:rsidR="00EF3D10" w:rsidRPr="00854283" w:rsidRDefault="00EF3D10" w:rsidP="00EF3D10">
      <w:pPr>
        <w:tabs>
          <w:tab w:val="left" w:pos="0"/>
          <w:tab w:val="left" w:pos="720"/>
        </w:tabs>
        <w:spacing w:after="0" w:line="360" w:lineRule="auto"/>
        <w:jc w:val="center"/>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w:t>
      </w:r>
    </w:p>
    <w:p w14:paraId="43B4B9F2" w14:textId="77777777" w:rsidR="00EF3D10" w:rsidRPr="00854283" w:rsidRDefault="00EF3D10" w:rsidP="00EF3D10">
      <w:pPr>
        <w:tabs>
          <w:tab w:val="left" w:pos="0"/>
          <w:tab w:val="left" w:pos="720"/>
        </w:tabs>
        <w:spacing w:after="0" w:line="360" w:lineRule="auto"/>
        <w:jc w:val="center"/>
        <w:rPr>
          <w:rFonts w:ascii="Times New Roman" w:eastAsia="Times New Roman" w:hAnsi="Times New Roman" w:cs="Times New Roman"/>
          <w:lang w:eastAsia="ar-SA"/>
        </w:rPr>
      </w:pPr>
      <w:r w:rsidRPr="00854283">
        <w:rPr>
          <w:rFonts w:ascii="Times New Roman" w:eastAsia="Times New Roman" w:hAnsi="Times New Roman" w:cs="Times New Roman"/>
          <w:lang w:eastAsia="ar-SA"/>
        </w:rPr>
        <w:t>telefon</w:t>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t>telefax</w:t>
      </w:r>
    </w:p>
    <w:p w14:paraId="074E5F92" w14:textId="77777777" w:rsidR="00EF3D10" w:rsidRPr="00854283" w:rsidRDefault="00EF3D10" w:rsidP="00EF3D10">
      <w:pPr>
        <w:tabs>
          <w:tab w:val="left" w:pos="0"/>
          <w:tab w:val="left" w:pos="720"/>
        </w:tabs>
        <w:spacing w:after="0" w:line="360" w:lineRule="auto"/>
        <w:rPr>
          <w:rFonts w:ascii="Times New Roman" w:eastAsia="Times New Roman" w:hAnsi="Times New Roman" w:cs="Times New Roman"/>
          <w:lang w:eastAsia="ar-SA"/>
        </w:rPr>
      </w:pPr>
      <w:r w:rsidRPr="00854283">
        <w:rPr>
          <w:rFonts w:ascii="Times New Roman" w:eastAsia="Times New Roman" w:hAnsi="Times New Roman" w:cs="Times New Roman"/>
          <w:lang w:eastAsia="ar-SA"/>
        </w:rPr>
        <w:t xml:space="preserve">......................................... . pl. </w:t>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t>…..............................@.................................................</w:t>
      </w:r>
    </w:p>
    <w:p w14:paraId="64B511AB" w14:textId="77777777" w:rsidR="00EF3D10" w:rsidRPr="00854283" w:rsidRDefault="00EF3D10" w:rsidP="00EF3D10">
      <w:pPr>
        <w:tabs>
          <w:tab w:val="left" w:pos="0"/>
          <w:tab w:val="left" w:pos="720"/>
        </w:tabs>
        <w:spacing w:after="0" w:line="360" w:lineRule="auto"/>
        <w:rPr>
          <w:rFonts w:ascii="Times New Roman" w:eastAsia="Times New Roman" w:hAnsi="Times New Roman" w:cs="Times New Roman"/>
          <w:lang w:eastAsia="ar-SA"/>
        </w:rPr>
      </w:pPr>
      <w:r w:rsidRPr="00854283">
        <w:rPr>
          <w:rFonts w:ascii="Times New Roman" w:eastAsia="Times New Roman" w:hAnsi="Times New Roman" w:cs="Times New Roman"/>
          <w:lang w:eastAsia="ar-SA"/>
        </w:rPr>
        <w:t>Internet: http:</w:t>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t>e-mail</w:t>
      </w:r>
    </w:p>
    <w:p w14:paraId="1173BEB7" w14:textId="77777777" w:rsidR="00EF3D10" w:rsidRPr="00854283" w:rsidRDefault="00EF3D10" w:rsidP="00EF3D10">
      <w:pPr>
        <w:tabs>
          <w:tab w:val="left" w:pos="0"/>
          <w:tab w:val="left" w:pos="720"/>
        </w:tabs>
        <w:spacing w:after="0" w:line="360" w:lineRule="auto"/>
        <w:jc w:val="both"/>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 xml:space="preserve">nr identyfikacyjny NIP …………….………………………… REGON ………………………………  </w:t>
      </w:r>
    </w:p>
    <w:p w14:paraId="2068340C" w14:textId="77777777" w:rsidR="00EF3D10" w:rsidRPr="006A37A6" w:rsidRDefault="00EF3D10" w:rsidP="00EF3D10">
      <w:pPr>
        <w:tabs>
          <w:tab w:val="left" w:pos="0"/>
          <w:tab w:val="left" w:pos="720"/>
        </w:tabs>
        <w:suppressAutoHyphens/>
        <w:spacing w:after="0" w:line="360" w:lineRule="auto"/>
        <w:jc w:val="both"/>
        <w:rPr>
          <w:rFonts w:ascii="Times New Roman" w:eastAsia="Times New Roman" w:hAnsi="Times New Roman" w:cs="Times New Roman"/>
          <w:lang w:eastAsia="ar-SA"/>
        </w:rPr>
      </w:pPr>
      <w:r w:rsidRPr="006A37A6">
        <w:rPr>
          <w:rFonts w:ascii="Times New Roman" w:eastAsia="Times New Roman" w:hAnsi="Times New Roman" w:cs="Times New Roman"/>
          <w:lang w:eastAsia="ar-SA"/>
        </w:rPr>
        <w:t>będący płatnikiem podatku VAT,</w:t>
      </w:r>
    </w:p>
    <w:p w14:paraId="48827044" w14:textId="77777777" w:rsidR="004C059F" w:rsidRDefault="004C059F" w:rsidP="00A52DD3">
      <w:pPr>
        <w:spacing w:before="240" w:after="0" w:line="360" w:lineRule="auto"/>
        <w:contextualSpacing/>
        <w:jc w:val="both"/>
        <w:rPr>
          <w:rFonts w:ascii="Times New Roman" w:eastAsia="Times New Roman" w:hAnsi="Times New Roman" w:cs="Times New Roman"/>
          <w:lang w:eastAsia="pl-PL"/>
        </w:rPr>
      </w:pPr>
    </w:p>
    <w:p w14:paraId="31892375" w14:textId="77777777" w:rsidR="00CA5EC0" w:rsidRDefault="00EF3D10" w:rsidP="00A52DD3">
      <w:pPr>
        <w:spacing w:before="240" w:after="0" w:line="360" w:lineRule="auto"/>
        <w:contextualSpacing/>
        <w:jc w:val="both"/>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 xml:space="preserve">po zapoznaniu się ze Specyfikacją Warunków Zamówienia oferujemy: </w:t>
      </w:r>
    </w:p>
    <w:p w14:paraId="6BBC451D" w14:textId="252D9037" w:rsidR="006F52C4" w:rsidRPr="006F52C4" w:rsidRDefault="006F52C4" w:rsidP="00D007B0">
      <w:pPr>
        <w:pStyle w:val="Akapitzlist"/>
        <w:numPr>
          <w:ilvl w:val="0"/>
          <w:numId w:val="27"/>
        </w:numPr>
        <w:spacing w:before="240" w:after="0" w:line="360" w:lineRule="auto"/>
        <w:jc w:val="both"/>
        <w:rPr>
          <w:rFonts w:ascii="Times New Roman" w:hAnsi="Times New Roman" w:cs="Times New Roman"/>
        </w:rPr>
      </w:pPr>
      <w:r w:rsidRPr="006F52C4">
        <w:rPr>
          <w:rFonts w:ascii="Times New Roman" w:hAnsi="Times New Roman" w:cs="Times New Roman"/>
        </w:rPr>
        <w:lastRenderedPageBreak/>
        <w:t xml:space="preserve">Wykonanie przedmiotu zamówienia  pn. </w:t>
      </w:r>
      <w:r w:rsidR="009C0247">
        <w:rPr>
          <w:rFonts w:ascii="Times New Roman" w:hAnsi="Times New Roman" w:cs="Times New Roman"/>
        </w:rPr>
        <w:t>„</w:t>
      </w:r>
      <w:r w:rsidR="009C0247">
        <w:rPr>
          <w:rFonts w:ascii="Times New Roman" w:hAnsi="Times New Roman" w:cs="Times New Roman"/>
          <w:b/>
        </w:rPr>
        <w:t>Usługa</w:t>
      </w:r>
      <w:r w:rsidRPr="006F52C4">
        <w:rPr>
          <w:rFonts w:ascii="Times New Roman" w:hAnsi="Times New Roman" w:cs="Times New Roman"/>
          <w:b/>
        </w:rPr>
        <w:t xml:space="preserve"> mycia okien w budynkach administrowanych przez Biuro Gospodarcze Uniwersytetu Warszawskiego”</w:t>
      </w:r>
      <w:r w:rsidRPr="006F52C4">
        <w:rPr>
          <w:rFonts w:ascii="Times New Roman" w:hAnsi="Times New Roman" w:cs="Times New Roman"/>
        </w:rPr>
        <w:t xml:space="preserve"> w zakresie objętym specyfikacją istotnych warunków zamówienia </w:t>
      </w:r>
      <w:r w:rsidRPr="006F52C4">
        <w:rPr>
          <w:rFonts w:ascii="Times New Roman" w:hAnsi="Times New Roman" w:cs="Times New Roman"/>
          <w:bCs/>
        </w:rPr>
        <w:t>za</w:t>
      </w:r>
      <w:r w:rsidRPr="006F52C4">
        <w:rPr>
          <w:rFonts w:ascii="Times New Roman" w:hAnsi="Times New Roman" w:cs="Times New Roman"/>
          <w:b/>
          <w:bCs/>
        </w:rPr>
        <w:t xml:space="preserve"> cenę brutto OGÓŁEM (netto + obowiązujący podatek VAT)</w:t>
      </w:r>
      <w:r w:rsidRPr="006F52C4">
        <w:rPr>
          <w:rFonts w:ascii="Times New Roman" w:hAnsi="Times New Roman" w:cs="Times New Roman"/>
        </w:rPr>
        <w:t xml:space="preserve"> </w:t>
      </w:r>
      <w:r w:rsidRPr="006F52C4">
        <w:rPr>
          <w:rFonts w:ascii="Times New Roman" w:hAnsi="Times New Roman" w:cs="Times New Roman"/>
          <w:bCs/>
          <w:i/>
        </w:rPr>
        <w:t xml:space="preserve">należy wpisać sumę: poz. </w:t>
      </w:r>
      <w:r w:rsidR="006C747C">
        <w:rPr>
          <w:rFonts w:ascii="Times New Roman" w:hAnsi="Times New Roman" w:cs="Times New Roman"/>
          <w:bCs/>
          <w:i/>
        </w:rPr>
        <w:t>25 kol 8</w:t>
      </w:r>
      <w:r w:rsidRPr="006F52C4">
        <w:rPr>
          <w:rFonts w:ascii="Times New Roman" w:hAnsi="Times New Roman" w:cs="Times New Roman"/>
          <w:bCs/>
          <w:i/>
        </w:rPr>
        <w:t xml:space="preserve"> z </w:t>
      </w:r>
      <w:r>
        <w:rPr>
          <w:rFonts w:ascii="Times New Roman" w:hAnsi="Times New Roman" w:cs="Times New Roman"/>
          <w:bCs/>
          <w:i/>
        </w:rPr>
        <w:t>F</w:t>
      </w:r>
      <w:r w:rsidRPr="006F52C4">
        <w:rPr>
          <w:rFonts w:ascii="Times New Roman" w:hAnsi="Times New Roman" w:cs="Times New Roman"/>
          <w:bCs/>
          <w:i/>
        </w:rPr>
        <w:t>ormularz</w:t>
      </w:r>
      <w:r>
        <w:rPr>
          <w:rFonts w:ascii="Times New Roman" w:hAnsi="Times New Roman" w:cs="Times New Roman"/>
          <w:bCs/>
          <w:i/>
        </w:rPr>
        <w:t>a</w:t>
      </w:r>
      <w:r w:rsidR="00E139A5">
        <w:rPr>
          <w:rFonts w:ascii="Times New Roman" w:hAnsi="Times New Roman" w:cs="Times New Roman"/>
          <w:bCs/>
          <w:i/>
        </w:rPr>
        <w:t xml:space="preserve"> cenowego nr 1</w:t>
      </w:r>
      <w:r w:rsidRPr="006F52C4">
        <w:rPr>
          <w:rFonts w:ascii="Times New Roman" w:hAnsi="Times New Roman" w:cs="Times New Roman"/>
          <w:bCs/>
          <w:i/>
        </w:rPr>
        <w:t xml:space="preserve"> zam</w:t>
      </w:r>
      <w:r w:rsidR="006C747C">
        <w:rPr>
          <w:rFonts w:ascii="Times New Roman" w:hAnsi="Times New Roman" w:cs="Times New Roman"/>
          <w:bCs/>
          <w:i/>
        </w:rPr>
        <w:t>ówienie podstawowe  +  poz. 3 kol 8</w:t>
      </w:r>
      <w:r w:rsidRPr="006F52C4">
        <w:rPr>
          <w:rFonts w:ascii="Times New Roman" w:hAnsi="Times New Roman" w:cs="Times New Roman"/>
          <w:bCs/>
          <w:i/>
        </w:rPr>
        <w:t xml:space="preserve"> z Formularza cenowego nr </w:t>
      </w:r>
      <w:r w:rsidR="00E139A5">
        <w:rPr>
          <w:rFonts w:ascii="Times New Roman" w:hAnsi="Times New Roman" w:cs="Times New Roman"/>
          <w:bCs/>
          <w:i/>
        </w:rPr>
        <w:t>2</w:t>
      </w:r>
      <w:r w:rsidRPr="006F52C4">
        <w:rPr>
          <w:rFonts w:ascii="Times New Roman" w:hAnsi="Times New Roman" w:cs="Times New Roman"/>
          <w:bCs/>
          <w:i/>
        </w:rPr>
        <w:t xml:space="preserve"> zamówienia objętego prawem opcji</w:t>
      </w:r>
      <w:r w:rsidRPr="006F52C4">
        <w:rPr>
          <w:rFonts w:ascii="Times New Roman" w:hAnsi="Times New Roman" w:cs="Times New Roman"/>
          <w:bCs/>
        </w:rPr>
        <w:t>:</w:t>
      </w:r>
    </w:p>
    <w:p w14:paraId="6991FE6C" w14:textId="10979409" w:rsidR="006F52C4" w:rsidRPr="006F52C4" w:rsidRDefault="006F52C4" w:rsidP="006F52C4">
      <w:pPr>
        <w:pStyle w:val="Akapitzlist"/>
        <w:spacing w:before="240" w:after="0" w:line="360" w:lineRule="auto"/>
        <w:ind w:left="360"/>
        <w:jc w:val="both"/>
        <w:rPr>
          <w:rFonts w:ascii="Times New Roman" w:hAnsi="Times New Roman" w:cs="Times New Roman"/>
        </w:rPr>
      </w:pPr>
      <w:r w:rsidRPr="006F52C4">
        <w:rPr>
          <w:rFonts w:ascii="Times New Roman" w:hAnsi="Times New Roman" w:cs="Times New Roman"/>
          <w:b/>
        </w:rPr>
        <w:t xml:space="preserve">(liczbowo).........................................................................................................................................zł </w:t>
      </w:r>
      <w:r w:rsidRPr="006F52C4">
        <w:rPr>
          <w:rFonts w:ascii="Times New Roman" w:hAnsi="Times New Roman" w:cs="Times New Roman"/>
        </w:rPr>
        <w:t>(słownie:.............................................................................................................................................)</w:t>
      </w:r>
    </w:p>
    <w:p w14:paraId="20DA5F43" w14:textId="77777777" w:rsidR="006F52C4" w:rsidRPr="006F52C4" w:rsidRDefault="006F52C4" w:rsidP="006F52C4">
      <w:pPr>
        <w:spacing w:after="0" w:line="360" w:lineRule="auto"/>
        <w:ind w:left="357"/>
        <w:contextualSpacing/>
        <w:jc w:val="both"/>
        <w:rPr>
          <w:rFonts w:ascii="Times New Roman" w:eastAsia="Times New Roman" w:hAnsi="Times New Roman" w:cs="Times New Roman"/>
          <w:bCs/>
          <w:lang w:eastAsia="pl-PL"/>
        </w:rPr>
      </w:pPr>
      <w:r w:rsidRPr="006F52C4">
        <w:rPr>
          <w:rFonts w:ascii="Times New Roman" w:eastAsia="Times New Roman" w:hAnsi="Times New Roman" w:cs="Times New Roman"/>
          <w:bCs/>
          <w:lang w:eastAsia="pl-PL"/>
        </w:rPr>
        <w:t xml:space="preserve">wartość netto </w:t>
      </w:r>
      <w:r w:rsidRPr="006F52C4">
        <w:rPr>
          <w:rFonts w:ascii="Times New Roman" w:eastAsia="Times New Roman" w:hAnsi="Times New Roman" w:cs="Times New Roman"/>
          <w:lang w:eastAsia="pl-PL"/>
        </w:rPr>
        <w:t xml:space="preserve">OGÓŁEM </w:t>
      </w:r>
      <w:r w:rsidRPr="006F52C4">
        <w:rPr>
          <w:rFonts w:ascii="Times New Roman" w:eastAsia="Times New Roman" w:hAnsi="Times New Roman" w:cs="Times New Roman"/>
          <w:bCs/>
          <w:lang w:eastAsia="pl-PL"/>
        </w:rPr>
        <w:t xml:space="preserve">(liczbowo) ………................................................................................... zł </w:t>
      </w:r>
    </w:p>
    <w:p w14:paraId="748541A3" w14:textId="1E201105" w:rsidR="006F52C4" w:rsidRPr="006F52C4" w:rsidRDefault="006F52C4" w:rsidP="006F52C4">
      <w:pPr>
        <w:numPr>
          <w:ilvl w:val="12"/>
          <w:numId w:val="0"/>
        </w:numPr>
        <w:overflowPunct w:val="0"/>
        <w:autoSpaceDE w:val="0"/>
        <w:autoSpaceDN w:val="0"/>
        <w:adjustRightInd w:val="0"/>
        <w:spacing w:after="0" w:line="360" w:lineRule="auto"/>
        <w:ind w:left="357"/>
        <w:jc w:val="both"/>
        <w:rPr>
          <w:rFonts w:ascii="Times New Roman" w:eastAsia="Times New Roman" w:hAnsi="Times New Roman" w:cs="Times New Roman"/>
          <w:lang w:eastAsia="pl-PL"/>
        </w:rPr>
      </w:pPr>
      <w:r w:rsidRPr="006F52C4">
        <w:rPr>
          <w:rFonts w:ascii="Times New Roman" w:eastAsia="Times New Roman" w:hAnsi="Times New Roman" w:cs="Times New Roman"/>
          <w:lang w:eastAsia="pl-PL"/>
        </w:rPr>
        <w:t>należny podatek VAT w wysokości .............. %, tj. (liczbowo) …..................................................zł</w:t>
      </w:r>
      <w:r w:rsidR="00E23529">
        <w:rPr>
          <w:rFonts w:ascii="Times New Roman" w:eastAsia="Times New Roman" w:hAnsi="Times New Roman" w:cs="Times New Roman"/>
          <w:lang w:eastAsia="pl-PL"/>
        </w:rPr>
        <w:t>,</w:t>
      </w:r>
    </w:p>
    <w:p w14:paraId="4D0116F1" w14:textId="3DD9E894" w:rsidR="006F52C4" w:rsidRDefault="006F52C4" w:rsidP="00E23529">
      <w:pPr>
        <w:spacing w:before="120" w:after="0" w:line="360" w:lineRule="auto"/>
        <w:ind w:left="357"/>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w tym:</w:t>
      </w:r>
    </w:p>
    <w:p w14:paraId="3734022D" w14:textId="7B2D8D87" w:rsidR="006F52C4" w:rsidRPr="006F52C4" w:rsidRDefault="00E23529" w:rsidP="006F52C4">
      <w:pPr>
        <w:spacing w:after="0" w:line="360" w:lineRule="auto"/>
        <w:ind w:left="357"/>
        <w:contextualSpacing/>
        <w:jc w:val="both"/>
        <w:rPr>
          <w:rFonts w:ascii="Times New Roman" w:eastAsia="Times New Roman" w:hAnsi="Times New Roman" w:cs="Times New Roman"/>
          <w:bCs/>
          <w:i/>
          <w:lang w:eastAsia="pl-PL"/>
        </w:rPr>
      </w:pPr>
      <w:r>
        <w:rPr>
          <w:rFonts w:ascii="Times New Roman" w:eastAsia="Times New Roman" w:hAnsi="Times New Roman" w:cs="Times New Roman"/>
          <w:bCs/>
          <w:lang w:eastAsia="pl-PL"/>
        </w:rPr>
        <w:t>1</w:t>
      </w:r>
      <w:r w:rsidR="00651131">
        <w:rPr>
          <w:rFonts w:ascii="Times New Roman" w:eastAsia="Times New Roman" w:hAnsi="Times New Roman" w:cs="Times New Roman"/>
          <w:bCs/>
          <w:lang w:eastAsia="pl-PL"/>
        </w:rPr>
        <w:t>a</w:t>
      </w:r>
      <w:r>
        <w:rPr>
          <w:rFonts w:ascii="Times New Roman" w:eastAsia="Times New Roman" w:hAnsi="Times New Roman" w:cs="Times New Roman"/>
          <w:bCs/>
          <w:lang w:eastAsia="pl-PL"/>
        </w:rPr>
        <w:t>)</w:t>
      </w:r>
      <w:r w:rsidR="006F52C4" w:rsidRPr="006F52C4">
        <w:rPr>
          <w:rFonts w:ascii="Times New Roman" w:eastAsia="Times New Roman" w:hAnsi="Times New Roman" w:cs="Times New Roman"/>
          <w:bCs/>
          <w:lang w:eastAsia="pl-PL"/>
        </w:rPr>
        <w:t xml:space="preserve"> </w:t>
      </w:r>
      <w:r w:rsidR="006F52C4" w:rsidRPr="006F52C4">
        <w:rPr>
          <w:rFonts w:ascii="Times New Roman" w:eastAsia="Times New Roman" w:hAnsi="Times New Roman" w:cs="Times New Roman"/>
          <w:bCs/>
          <w:lang w:eastAsia="pl-PL"/>
        </w:rPr>
        <w:tab/>
        <w:t>Cena brutto OGÓŁEM za zamówienie podstawowe wynosi: ....................................zł  (słownie:</w:t>
      </w:r>
      <w:r w:rsidR="006F52C4">
        <w:rPr>
          <w:rFonts w:ascii="Times New Roman" w:eastAsia="Times New Roman" w:hAnsi="Times New Roman" w:cs="Times New Roman"/>
          <w:bCs/>
          <w:lang w:eastAsia="pl-PL"/>
        </w:rPr>
        <w:t>…………………………………………………………………..….……………</w:t>
      </w:r>
      <w:r w:rsidR="006F52C4" w:rsidRPr="006F52C4">
        <w:rPr>
          <w:rFonts w:ascii="Times New Roman" w:eastAsia="Times New Roman" w:hAnsi="Times New Roman" w:cs="Times New Roman"/>
          <w:bCs/>
          <w:lang w:eastAsia="pl-PL"/>
        </w:rPr>
        <w:t xml:space="preserve">.) </w:t>
      </w:r>
      <w:r w:rsidR="006F52C4" w:rsidRPr="006F52C4">
        <w:rPr>
          <w:rFonts w:ascii="Times New Roman" w:eastAsia="Times New Roman" w:hAnsi="Times New Roman" w:cs="Times New Roman"/>
          <w:bCs/>
          <w:i/>
          <w:lang w:eastAsia="pl-PL"/>
        </w:rPr>
        <w:t xml:space="preserve">– </w:t>
      </w:r>
      <w:r w:rsidR="006F52C4">
        <w:rPr>
          <w:rFonts w:ascii="Times New Roman" w:eastAsia="Times New Roman" w:hAnsi="Times New Roman" w:cs="Times New Roman"/>
          <w:bCs/>
          <w:i/>
          <w:lang w:eastAsia="pl-PL"/>
        </w:rPr>
        <w:t xml:space="preserve">należy wpisać kwotę z </w:t>
      </w:r>
      <w:r w:rsidR="006C747C" w:rsidRPr="006F52C4">
        <w:rPr>
          <w:rFonts w:ascii="Times New Roman" w:hAnsi="Times New Roman" w:cs="Times New Roman"/>
          <w:bCs/>
          <w:i/>
        </w:rPr>
        <w:t xml:space="preserve">poz. </w:t>
      </w:r>
      <w:r w:rsidR="006C747C">
        <w:rPr>
          <w:rFonts w:ascii="Times New Roman" w:hAnsi="Times New Roman" w:cs="Times New Roman"/>
          <w:bCs/>
          <w:i/>
        </w:rPr>
        <w:t>25 kol 8</w:t>
      </w:r>
      <w:r w:rsidR="006C747C" w:rsidRPr="006F52C4">
        <w:rPr>
          <w:rFonts w:ascii="Times New Roman" w:hAnsi="Times New Roman" w:cs="Times New Roman"/>
          <w:bCs/>
          <w:i/>
        </w:rPr>
        <w:t xml:space="preserve"> </w:t>
      </w:r>
      <w:r w:rsidR="006F52C4">
        <w:rPr>
          <w:rFonts w:ascii="Times New Roman" w:eastAsia="Times New Roman" w:hAnsi="Times New Roman" w:cs="Times New Roman"/>
          <w:bCs/>
          <w:i/>
          <w:lang w:eastAsia="pl-PL"/>
        </w:rPr>
        <w:t>z F</w:t>
      </w:r>
      <w:r w:rsidR="006F52C4" w:rsidRPr="006F52C4">
        <w:rPr>
          <w:rFonts w:ascii="Times New Roman" w:eastAsia="Times New Roman" w:hAnsi="Times New Roman" w:cs="Times New Roman"/>
          <w:bCs/>
          <w:i/>
          <w:lang w:eastAsia="pl-PL"/>
        </w:rPr>
        <w:t>ormularz</w:t>
      </w:r>
      <w:r w:rsidR="006F52C4">
        <w:rPr>
          <w:rFonts w:ascii="Times New Roman" w:eastAsia="Times New Roman" w:hAnsi="Times New Roman" w:cs="Times New Roman"/>
          <w:bCs/>
          <w:i/>
          <w:lang w:eastAsia="pl-PL"/>
        </w:rPr>
        <w:t>a</w:t>
      </w:r>
      <w:r w:rsidR="006F52C4" w:rsidRPr="006F52C4">
        <w:rPr>
          <w:rFonts w:ascii="Times New Roman" w:eastAsia="Times New Roman" w:hAnsi="Times New Roman" w:cs="Times New Roman"/>
          <w:bCs/>
          <w:i/>
          <w:lang w:eastAsia="pl-PL"/>
        </w:rPr>
        <w:t xml:space="preserve"> cenowego nr </w:t>
      </w:r>
      <w:r w:rsidR="00E139A5">
        <w:rPr>
          <w:rFonts w:ascii="Times New Roman" w:eastAsia="Times New Roman" w:hAnsi="Times New Roman" w:cs="Times New Roman"/>
          <w:bCs/>
          <w:i/>
          <w:lang w:eastAsia="pl-PL"/>
        </w:rPr>
        <w:t>1</w:t>
      </w:r>
      <w:r w:rsidR="006F52C4" w:rsidRPr="006F52C4">
        <w:rPr>
          <w:rFonts w:ascii="Times New Roman" w:eastAsia="Times New Roman" w:hAnsi="Times New Roman" w:cs="Times New Roman"/>
          <w:bCs/>
          <w:i/>
          <w:lang w:eastAsia="pl-PL"/>
        </w:rPr>
        <w:t xml:space="preserve"> zamówienie podstawowe  </w:t>
      </w:r>
    </w:p>
    <w:p w14:paraId="61444AD8" w14:textId="14693C01" w:rsidR="006F52C4" w:rsidRPr="006F52C4" w:rsidRDefault="00651131" w:rsidP="006F52C4">
      <w:pPr>
        <w:spacing w:after="0" w:line="360" w:lineRule="auto"/>
        <w:ind w:left="357"/>
        <w:contextualSpacing/>
        <w:jc w:val="both"/>
        <w:rPr>
          <w:rFonts w:ascii="Times New Roman" w:eastAsia="Times New Roman" w:hAnsi="Times New Roman" w:cs="Times New Roman"/>
          <w:bCs/>
          <w:i/>
          <w:lang w:eastAsia="pl-PL"/>
        </w:rPr>
      </w:pPr>
      <w:r>
        <w:rPr>
          <w:rFonts w:ascii="Times New Roman" w:eastAsia="Times New Roman" w:hAnsi="Times New Roman" w:cs="Times New Roman"/>
          <w:bCs/>
          <w:lang w:eastAsia="pl-PL"/>
        </w:rPr>
        <w:t>1b</w:t>
      </w:r>
      <w:r w:rsidR="00E23529">
        <w:rPr>
          <w:rFonts w:ascii="Times New Roman" w:eastAsia="Times New Roman" w:hAnsi="Times New Roman" w:cs="Times New Roman"/>
          <w:bCs/>
          <w:lang w:eastAsia="pl-PL"/>
        </w:rPr>
        <w:t>)</w:t>
      </w:r>
      <w:r w:rsidR="006F52C4" w:rsidRPr="006F52C4">
        <w:rPr>
          <w:rFonts w:ascii="Times New Roman" w:eastAsia="Times New Roman" w:hAnsi="Times New Roman" w:cs="Times New Roman"/>
          <w:bCs/>
          <w:lang w:eastAsia="pl-PL"/>
        </w:rPr>
        <w:t xml:space="preserve"> Cena brutto OGÓŁEM za zamówienie objęte prawem opcji wynosi: ............</w:t>
      </w:r>
      <w:r w:rsidR="006F52C4">
        <w:rPr>
          <w:rFonts w:ascii="Times New Roman" w:eastAsia="Times New Roman" w:hAnsi="Times New Roman" w:cs="Times New Roman"/>
          <w:bCs/>
          <w:lang w:eastAsia="pl-PL"/>
        </w:rPr>
        <w:t>.............................</w:t>
      </w:r>
      <w:r w:rsidR="006F52C4" w:rsidRPr="006F52C4">
        <w:rPr>
          <w:rFonts w:ascii="Times New Roman" w:eastAsia="Times New Roman" w:hAnsi="Times New Roman" w:cs="Times New Roman"/>
          <w:bCs/>
          <w:lang w:eastAsia="pl-PL"/>
        </w:rPr>
        <w:t>zł (słownie:…………………………………………………</w:t>
      </w:r>
      <w:r w:rsidR="006F52C4">
        <w:rPr>
          <w:rFonts w:ascii="Times New Roman" w:eastAsia="Times New Roman" w:hAnsi="Times New Roman" w:cs="Times New Roman"/>
          <w:bCs/>
          <w:lang w:eastAsia="pl-PL"/>
        </w:rPr>
        <w:t>…………………………...…</w:t>
      </w:r>
      <w:r w:rsidR="006F52C4" w:rsidRPr="006F52C4">
        <w:rPr>
          <w:rFonts w:ascii="Times New Roman" w:eastAsia="Times New Roman" w:hAnsi="Times New Roman" w:cs="Times New Roman"/>
          <w:bCs/>
          <w:lang w:eastAsia="pl-PL"/>
        </w:rPr>
        <w:t xml:space="preserve">….) </w:t>
      </w:r>
      <w:r w:rsidR="006F52C4" w:rsidRPr="006F52C4">
        <w:rPr>
          <w:rFonts w:ascii="Times New Roman" w:eastAsia="Times New Roman" w:hAnsi="Times New Roman" w:cs="Times New Roman"/>
          <w:bCs/>
          <w:i/>
          <w:lang w:eastAsia="pl-PL"/>
        </w:rPr>
        <w:t xml:space="preserve">– należy wpisać kwotę z </w:t>
      </w:r>
      <w:r w:rsidR="006C747C" w:rsidRPr="006F52C4">
        <w:rPr>
          <w:rFonts w:ascii="Times New Roman" w:hAnsi="Times New Roman" w:cs="Times New Roman"/>
          <w:bCs/>
          <w:i/>
        </w:rPr>
        <w:t>poz</w:t>
      </w:r>
      <w:r w:rsidR="006C747C">
        <w:rPr>
          <w:rFonts w:ascii="Times New Roman" w:hAnsi="Times New Roman" w:cs="Times New Roman"/>
          <w:bCs/>
          <w:i/>
        </w:rPr>
        <w:t>. 3 kol 8</w:t>
      </w:r>
      <w:r w:rsidR="006C747C" w:rsidRPr="006F52C4">
        <w:rPr>
          <w:rFonts w:ascii="Times New Roman" w:hAnsi="Times New Roman" w:cs="Times New Roman"/>
          <w:bCs/>
          <w:i/>
        </w:rPr>
        <w:t xml:space="preserve"> </w:t>
      </w:r>
      <w:r w:rsidR="006F52C4">
        <w:rPr>
          <w:rFonts w:ascii="Times New Roman" w:eastAsia="Times New Roman" w:hAnsi="Times New Roman" w:cs="Times New Roman"/>
          <w:bCs/>
          <w:i/>
          <w:lang w:eastAsia="pl-PL"/>
        </w:rPr>
        <w:t>z F</w:t>
      </w:r>
      <w:r w:rsidR="006F52C4" w:rsidRPr="006F52C4">
        <w:rPr>
          <w:rFonts w:ascii="Times New Roman" w:eastAsia="Times New Roman" w:hAnsi="Times New Roman" w:cs="Times New Roman"/>
          <w:bCs/>
          <w:i/>
          <w:lang w:eastAsia="pl-PL"/>
        </w:rPr>
        <w:t>ormularz</w:t>
      </w:r>
      <w:r w:rsidR="006F52C4">
        <w:rPr>
          <w:rFonts w:ascii="Times New Roman" w:eastAsia="Times New Roman" w:hAnsi="Times New Roman" w:cs="Times New Roman"/>
          <w:bCs/>
          <w:i/>
          <w:lang w:eastAsia="pl-PL"/>
        </w:rPr>
        <w:t>a</w:t>
      </w:r>
      <w:r w:rsidR="00E139A5">
        <w:rPr>
          <w:rFonts w:ascii="Times New Roman" w:eastAsia="Times New Roman" w:hAnsi="Times New Roman" w:cs="Times New Roman"/>
          <w:bCs/>
          <w:i/>
          <w:lang w:eastAsia="pl-PL"/>
        </w:rPr>
        <w:t xml:space="preserve"> cenowego nr 2</w:t>
      </w:r>
      <w:r w:rsidR="006F52C4" w:rsidRPr="006F52C4">
        <w:rPr>
          <w:rFonts w:ascii="Times New Roman" w:eastAsia="Times New Roman" w:hAnsi="Times New Roman" w:cs="Times New Roman"/>
          <w:bCs/>
          <w:i/>
          <w:lang w:eastAsia="pl-PL"/>
        </w:rPr>
        <w:t xml:space="preserve"> zamówienia objętego prawem opcji.</w:t>
      </w:r>
    </w:p>
    <w:p w14:paraId="33F0C3D9" w14:textId="4D8B1098" w:rsidR="0091446B" w:rsidRPr="00A1739F" w:rsidRDefault="0091446B" w:rsidP="00D007B0">
      <w:pPr>
        <w:numPr>
          <w:ilvl w:val="0"/>
          <w:numId w:val="27"/>
        </w:numPr>
        <w:overflowPunct w:val="0"/>
        <w:autoSpaceDE w:val="0"/>
        <w:autoSpaceDN w:val="0"/>
        <w:adjustRightInd w:val="0"/>
        <w:spacing w:before="240" w:after="0" w:line="360" w:lineRule="auto"/>
        <w:ind w:left="357" w:hanging="357"/>
        <w:jc w:val="both"/>
        <w:rPr>
          <w:rFonts w:ascii="Times New Roman" w:eastAsia="Times New Roman" w:hAnsi="Times New Roman" w:cs="Times New Roman"/>
          <w:lang w:eastAsia="pl-PL"/>
        </w:rPr>
      </w:pPr>
      <w:r w:rsidRPr="00A1739F">
        <w:rPr>
          <w:rFonts w:ascii="Times New Roman" w:hAnsi="Times New Roman" w:cs="Times New Roman"/>
        </w:rPr>
        <w:t>Oświadczamy*</w:t>
      </w:r>
      <w:r w:rsidR="006A37A6" w:rsidRPr="00A1739F">
        <w:rPr>
          <w:rFonts w:ascii="Times New Roman" w:hAnsi="Times New Roman" w:cs="Times New Roman"/>
        </w:rPr>
        <w:t xml:space="preserve"> </w:t>
      </w:r>
      <w:r w:rsidRPr="00A1739F">
        <w:rPr>
          <w:rFonts w:ascii="Times New Roman" w:hAnsi="Times New Roman" w:cs="Times New Roman"/>
        </w:rPr>
        <w:t>(WYPEŁNIA WYKONAWCA):</w:t>
      </w:r>
    </w:p>
    <w:p w14:paraId="3B5B7FF3" w14:textId="3ACCA236" w:rsidR="0091446B" w:rsidRPr="00A1739F" w:rsidRDefault="0091446B" w:rsidP="0091446B">
      <w:pPr>
        <w:overflowPunct w:val="0"/>
        <w:autoSpaceDE w:val="0"/>
        <w:autoSpaceDN w:val="0"/>
        <w:adjustRightInd w:val="0"/>
        <w:spacing w:before="240" w:after="0" w:line="360" w:lineRule="auto"/>
        <w:ind w:left="357"/>
        <w:contextualSpacing/>
        <w:jc w:val="both"/>
        <w:rPr>
          <w:rFonts w:ascii="Times New Roman" w:eastAsia="Times New Roman" w:hAnsi="Times New Roman" w:cs="Times New Roman"/>
          <w:lang w:eastAsia="pl-PL"/>
        </w:rPr>
      </w:pPr>
      <w:r w:rsidRPr="00A1739F">
        <w:rPr>
          <w:rFonts w:ascii="Times New Roman" w:hAnsi="Times New Roman" w:cs="Times New Roman"/>
        </w:rPr>
        <w:t>............................................................................................................................................................................................................................................................................................................................</w:t>
      </w:r>
    </w:p>
    <w:p w14:paraId="6CCB6494" w14:textId="4475273A" w:rsidR="0091446B" w:rsidRPr="00A1739F" w:rsidRDefault="0091446B" w:rsidP="000F3688">
      <w:pPr>
        <w:overflowPunct w:val="0"/>
        <w:autoSpaceDE w:val="0"/>
        <w:autoSpaceDN w:val="0"/>
        <w:adjustRightInd w:val="0"/>
        <w:spacing w:after="0" w:line="240" w:lineRule="auto"/>
        <w:ind w:left="357"/>
        <w:contextualSpacing/>
        <w:jc w:val="both"/>
        <w:rPr>
          <w:rFonts w:ascii="Times New Roman" w:eastAsia="Times New Roman" w:hAnsi="Times New Roman" w:cs="Times New Roman"/>
          <w:i/>
          <w:sz w:val="21"/>
          <w:szCs w:val="21"/>
          <w:lang w:eastAsia="pl-PL"/>
        </w:rPr>
      </w:pPr>
      <w:r w:rsidRPr="00A1739F">
        <w:rPr>
          <w:rFonts w:ascii="Times New Roman" w:hAnsi="Times New Roman" w:cs="Times New Roman"/>
          <w:i/>
          <w:sz w:val="21"/>
          <w:szCs w:val="21"/>
        </w:rPr>
        <w:t>*Jeżeli została złożona oferta, której wybór prowadziłby do powstania u Zamawiającego obowiązku podatkowego zgodnie z</w:t>
      </w:r>
      <w:r w:rsidR="006A37A6" w:rsidRPr="00A1739F">
        <w:rPr>
          <w:rFonts w:ascii="Times New Roman" w:hAnsi="Times New Roman" w:cs="Times New Roman"/>
          <w:i/>
          <w:sz w:val="21"/>
          <w:szCs w:val="21"/>
        </w:rPr>
        <w:t xml:space="preserve"> </w:t>
      </w:r>
      <w:r w:rsidRPr="00A1739F">
        <w:rPr>
          <w:rFonts w:ascii="Times New Roman" w:hAnsi="Times New Roman" w:cs="Times New Roman"/>
          <w:i/>
          <w:sz w:val="21"/>
          <w:szCs w:val="21"/>
        </w:rPr>
        <w:t>ustawą z dnia 11marca 2004r. o podatku od towarów i usług (Dz. U. z 2020 r. poz. 106.), dla celów zastosowania kryterium ceny lub kosztu, Zamawiający dolicza do przedstawionej w tej ofercie ceny kwotę podatku od towarów i usług, którą miałby obowiązek rozliczyć. Wykonawca ma obowiązek: 1) poinformować Zamawiającego, że wybór jego oferty będzie prowadził</w:t>
      </w:r>
      <w:r w:rsidR="006A37A6" w:rsidRPr="00A1739F">
        <w:rPr>
          <w:rFonts w:ascii="Times New Roman" w:hAnsi="Times New Roman" w:cs="Times New Roman"/>
          <w:i/>
          <w:sz w:val="21"/>
          <w:szCs w:val="21"/>
        </w:rPr>
        <w:t xml:space="preserve"> </w:t>
      </w:r>
      <w:r w:rsidRPr="00A1739F">
        <w:rPr>
          <w:rFonts w:ascii="Times New Roman" w:hAnsi="Times New Roman" w:cs="Times New Roman"/>
          <w:i/>
          <w:sz w:val="21"/>
          <w:szCs w:val="21"/>
        </w:rPr>
        <w:t>do powstania u Zamawiającego obowiązku podatkowego, 2) wskazać nazwę (rodzaj) towaru lub usługi, których dostawa lub świadczenie będą prowadziły do powstania</w:t>
      </w:r>
      <w:r w:rsidR="006A37A6" w:rsidRPr="00A1739F">
        <w:rPr>
          <w:rFonts w:ascii="Times New Roman" w:hAnsi="Times New Roman" w:cs="Times New Roman"/>
          <w:i/>
          <w:sz w:val="21"/>
          <w:szCs w:val="21"/>
        </w:rPr>
        <w:t xml:space="preserve"> </w:t>
      </w:r>
      <w:r w:rsidRPr="00A1739F">
        <w:rPr>
          <w:rFonts w:ascii="Times New Roman" w:hAnsi="Times New Roman" w:cs="Times New Roman"/>
          <w:i/>
          <w:sz w:val="21"/>
          <w:szCs w:val="21"/>
        </w:rPr>
        <w:t>obowiązku podatkowego, 3) wskazać</w:t>
      </w:r>
      <w:r w:rsidR="006A37A6" w:rsidRPr="00A1739F">
        <w:rPr>
          <w:rFonts w:ascii="Times New Roman" w:hAnsi="Times New Roman" w:cs="Times New Roman"/>
          <w:i/>
          <w:sz w:val="21"/>
          <w:szCs w:val="21"/>
        </w:rPr>
        <w:t xml:space="preserve"> </w:t>
      </w:r>
      <w:r w:rsidRPr="00A1739F">
        <w:rPr>
          <w:rFonts w:ascii="Times New Roman" w:hAnsi="Times New Roman" w:cs="Times New Roman"/>
          <w:i/>
          <w:sz w:val="21"/>
          <w:szCs w:val="21"/>
        </w:rPr>
        <w:t>wartość</w:t>
      </w:r>
      <w:r w:rsidR="006A37A6" w:rsidRPr="00A1739F">
        <w:rPr>
          <w:rFonts w:ascii="Times New Roman" w:hAnsi="Times New Roman" w:cs="Times New Roman"/>
          <w:i/>
          <w:sz w:val="21"/>
          <w:szCs w:val="21"/>
        </w:rPr>
        <w:t xml:space="preserve"> </w:t>
      </w:r>
      <w:r w:rsidRPr="00A1739F">
        <w:rPr>
          <w:rFonts w:ascii="Times New Roman" w:hAnsi="Times New Roman" w:cs="Times New Roman"/>
          <w:i/>
          <w:sz w:val="21"/>
          <w:szCs w:val="21"/>
        </w:rPr>
        <w:t>towaru lub usługi objętego obowiązkiem podatkowym Zamawiającego, bez kwoty podatku, 4) wskazać</w:t>
      </w:r>
      <w:r w:rsidR="006A37A6" w:rsidRPr="00A1739F">
        <w:rPr>
          <w:rFonts w:ascii="Times New Roman" w:hAnsi="Times New Roman" w:cs="Times New Roman"/>
          <w:i/>
          <w:sz w:val="21"/>
          <w:szCs w:val="21"/>
        </w:rPr>
        <w:t xml:space="preserve"> </w:t>
      </w:r>
      <w:r w:rsidRPr="00A1739F">
        <w:rPr>
          <w:rFonts w:ascii="Times New Roman" w:hAnsi="Times New Roman" w:cs="Times New Roman"/>
          <w:i/>
          <w:sz w:val="21"/>
          <w:szCs w:val="21"/>
        </w:rPr>
        <w:t>stawkę podatku od towarów i usług, która zgodnie z wiedzą Wykonawcy, będzie miała zastosowanie.</w:t>
      </w:r>
      <w:r w:rsidR="006A37A6" w:rsidRPr="00A1739F">
        <w:rPr>
          <w:rFonts w:ascii="Times New Roman" w:hAnsi="Times New Roman" w:cs="Times New Roman"/>
          <w:i/>
          <w:sz w:val="21"/>
          <w:szCs w:val="21"/>
        </w:rPr>
        <w:t xml:space="preserve"> W przypadku gdy Wykonawca nie wypełni formularza ofertowego w ust. 2, Zamawiający przyjmie, że wybór oferty nie będzie prowadził do powstania u Zamawiającego obowiązku podatkowego.</w:t>
      </w:r>
    </w:p>
    <w:p w14:paraId="6F672553" w14:textId="77777777" w:rsidR="0082389A" w:rsidRPr="001D5C03" w:rsidRDefault="0082389A" w:rsidP="001D5C03">
      <w:pPr>
        <w:overflowPunct w:val="0"/>
        <w:autoSpaceDE w:val="0"/>
        <w:autoSpaceDN w:val="0"/>
        <w:adjustRightInd w:val="0"/>
        <w:spacing w:after="0" w:line="360" w:lineRule="auto"/>
        <w:ind w:left="357"/>
        <w:contextualSpacing/>
        <w:jc w:val="both"/>
        <w:rPr>
          <w:rFonts w:ascii="Times New Roman" w:eastAsia="Times New Roman" w:hAnsi="Times New Roman" w:cs="Times New Roman"/>
          <w:sz w:val="10"/>
          <w:szCs w:val="10"/>
          <w:lang w:eastAsia="pl-PL"/>
        </w:rPr>
      </w:pPr>
    </w:p>
    <w:p w14:paraId="6374EEC6" w14:textId="2C69BCEC" w:rsidR="00C53902" w:rsidRPr="00C53902" w:rsidRDefault="006A37A6" w:rsidP="00D007B0">
      <w:pPr>
        <w:numPr>
          <w:ilvl w:val="0"/>
          <w:numId w:val="27"/>
        </w:numPr>
        <w:overflowPunct w:val="0"/>
        <w:autoSpaceDE w:val="0"/>
        <w:autoSpaceDN w:val="0"/>
        <w:adjustRightInd w:val="0"/>
        <w:spacing w:after="0" w:line="360" w:lineRule="auto"/>
        <w:ind w:left="357" w:hanging="357"/>
        <w:contextualSpacing/>
        <w:jc w:val="both"/>
        <w:rPr>
          <w:rFonts w:ascii="Times New Roman" w:eastAsia="Times New Roman" w:hAnsi="Times New Roman" w:cs="Times New Roman"/>
          <w:lang w:eastAsia="pl-PL"/>
        </w:rPr>
      </w:pPr>
      <w:r w:rsidRPr="00BD34D7">
        <w:rPr>
          <w:rFonts w:ascii="Times New Roman" w:eastAsia="Arial Unicode MS" w:hAnsi="Times New Roman" w:cs="Times New Roman"/>
          <w:lang w:eastAsia="ar-SA"/>
        </w:rPr>
        <w:t>Oferowana cena uwzględnia wszystkie koszty - wszystkie elementy niezbędne do pełnego zrealizowania zamów</w:t>
      </w:r>
      <w:r w:rsidR="00C53902">
        <w:rPr>
          <w:rFonts w:ascii="Times New Roman" w:eastAsia="Arial Unicode MS" w:hAnsi="Times New Roman" w:cs="Times New Roman"/>
          <w:lang w:eastAsia="ar-SA"/>
        </w:rPr>
        <w:t>ienia - zgodnie z zapisami SWZ</w:t>
      </w:r>
      <w:r w:rsidR="00E139A5">
        <w:rPr>
          <w:rFonts w:ascii="Times New Roman" w:hAnsi="Times New Roman"/>
        </w:rPr>
        <w:t>.</w:t>
      </w:r>
    </w:p>
    <w:p w14:paraId="5E639795" w14:textId="6C061655" w:rsidR="006A37A6" w:rsidRDefault="006A37A6" w:rsidP="00C53902">
      <w:pPr>
        <w:overflowPunct w:val="0"/>
        <w:autoSpaceDE w:val="0"/>
        <w:autoSpaceDN w:val="0"/>
        <w:adjustRightInd w:val="0"/>
        <w:spacing w:after="0" w:line="360" w:lineRule="auto"/>
        <w:ind w:left="357"/>
        <w:contextualSpacing/>
        <w:jc w:val="both"/>
        <w:rPr>
          <w:rFonts w:ascii="Times New Roman" w:eastAsia="Times New Roman" w:hAnsi="Times New Roman" w:cs="Times New Roman"/>
          <w:lang w:eastAsia="pl-PL"/>
        </w:rPr>
      </w:pPr>
      <w:r w:rsidRPr="00BD34D7">
        <w:rPr>
          <w:rFonts w:ascii="Times New Roman" w:eastAsia="Times New Roman" w:hAnsi="Times New Roman" w:cs="Times New Roman"/>
          <w:lang w:eastAsia="ar-SA"/>
        </w:rPr>
        <w:t>Zgodnie ze Specyfikacją Warunków Zamówienia żadne niedoszacowanie, pominięcie, brak rozpoznania przedmiotu zamówienia nie będzie podstawą do żądania zmiany ceny umowy określonej w ofercie.</w:t>
      </w:r>
    </w:p>
    <w:p w14:paraId="65829A3A" w14:textId="77777777" w:rsidR="006A37A6" w:rsidRPr="001D5C03" w:rsidRDefault="006A37A6" w:rsidP="001D5C03">
      <w:pPr>
        <w:overflowPunct w:val="0"/>
        <w:autoSpaceDE w:val="0"/>
        <w:autoSpaceDN w:val="0"/>
        <w:adjustRightInd w:val="0"/>
        <w:spacing w:after="0" w:line="360" w:lineRule="auto"/>
        <w:ind w:left="357"/>
        <w:contextualSpacing/>
        <w:jc w:val="both"/>
        <w:rPr>
          <w:rFonts w:ascii="Times New Roman" w:eastAsia="Times New Roman" w:hAnsi="Times New Roman" w:cs="Times New Roman"/>
          <w:sz w:val="10"/>
          <w:szCs w:val="10"/>
          <w:lang w:eastAsia="pl-PL"/>
        </w:rPr>
      </w:pPr>
    </w:p>
    <w:p w14:paraId="5D877A47" w14:textId="21C9BAA3" w:rsidR="001E6D6C" w:rsidRPr="00D10209" w:rsidRDefault="001E6D6C" w:rsidP="00D007B0">
      <w:pPr>
        <w:numPr>
          <w:ilvl w:val="0"/>
          <w:numId w:val="27"/>
        </w:numPr>
        <w:overflowPunct w:val="0"/>
        <w:autoSpaceDE w:val="0"/>
        <w:autoSpaceDN w:val="0"/>
        <w:adjustRightInd w:val="0"/>
        <w:spacing w:before="240" w:after="0" w:line="360" w:lineRule="auto"/>
        <w:ind w:left="357" w:hanging="357"/>
        <w:contextualSpacing/>
        <w:jc w:val="both"/>
        <w:rPr>
          <w:rFonts w:ascii="Times New Roman" w:eastAsia="Times New Roman" w:hAnsi="Times New Roman" w:cs="Times New Roman"/>
          <w:lang w:eastAsia="pl-PL"/>
        </w:rPr>
      </w:pPr>
      <w:r w:rsidRPr="00FE24A2">
        <w:rPr>
          <w:rFonts w:ascii="Times New Roman" w:hAnsi="Times New Roman" w:cs="Times New Roman"/>
        </w:rPr>
        <w:t xml:space="preserve">Zobowiązujemy się wykonać </w:t>
      </w:r>
      <w:r w:rsidRPr="00FE24A2">
        <w:rPr>
          <w:rFonts w:ascii="Times New Roman" w:eastAsia="Times New Roman" w:hAnsi="Times New Roman" w:cs="Times New Roman"/>
          <w:lang w:eastAsia="pl-PL"/>
        </w:rPr>
        <w:t>przedmiot zamówienia</w:t>
      </w:r>
      <w:r w:rsidRPr="00FE24A2">
        <w:rPr>
          <w:rFonts w:ascii="Times New Roman" w:hAnsi="Times New Roman" w:cs="Times New Roman"/>
        </w:rPr>
        <w:t xml:space="preserve"> </w:t>
      </w:r>
      <w:r w:rsidR="00D10209" w:rsidRPr="004557E6">
        <w:rPr>
          <w:rFonts w:ascii="Times New Roman" w:hAnsi="Times New Roman" w:cs="Times New Roman"/>
        </w:rPr>
        <w:t>w</w:t>
      </w:r>
      <w:r w:rsidR="00D10209" w:rsidRPr="004557E6">
        <w:rPr>
          <w:rFonts w:ascii="Times New Roman" w:hAnsi="Times New Roman" w:cs="Times New Roman"/>
          <w:spacing w:val="1"/>
        </w:rPr>
        <w:t xml:space="preserve"> </w:t>
      </w:r>
      <w:r w:rsidR="00D10209" w:rsidRPr="00D10209">
        <w:rPr>
          <w:rFonts w:ascii="Times New Roman" w:hAnsi="Times New Roman" w:cs="Times New Roman"/>
          <w:spacing w:val="1"/>
        </w:rPr>
        <w:t>czterech etapach:</w:t>
      </w:r>
    </w:p>
    <w:p w14:paraId="07E2A052" w14:textId="2E123C6C" w:rsidR="00D10209" w:rsidRPr="002C5B40" w:rsidRDefault="00D10209" w:rsidP="00D007B0">
      <w:pPr>
        <w:pStyle w:val="Tekstpodstawowy23"/>
        <w:numPr>
          <w:ilvl w:val="0"/>
          <w:numId w:val="60"/>
        </w:numPr>
        <w:tabs>
          <w:tab w:val="clear" w:pos="0"/>
        </w:tabs>
        <w:suppressAutoHyphens/>
        <w:autoSpaceDN/>
        <w:adjustRightInd/>
        <w:spacing w:line="360" w:lineRule="auto"/>
        <w:jc w:val="both"/>
        <w:rPr>
          <w:rFonts w:ascii="Times New Roman" w:hAnsi="Times New Roman"/>
          <w:sz w:val="22"/>
          <w:szCs w:val="22"/>
        </w:rPr>
      </w:pPr>
      <w:r w:rsidRPr="002C5B40">
        <w:rPr>
          <w:rFonts w:ascii="Times New Roman" w:hAnsi="Times New Roman"/>
          <w:sz w:val="22"/>
          <w:szCs w:val="22"/>
        </w:rPr>
        <w:t xml:space="preserve">wiosennym: </w:t>
      </w:r>
      <w:r w:rsidRPr="002C5B40">
        <w:rPr>
          <w:rFonts w:ascii="Times New Roman" w:hAnsi="Times New Roman"/>
          <w:b/>
          <w:sz w:val="22"/>
          <w:szCs w:val="22"/>
        </w:rPr>
        <w:t>01.04.-30.05.2023r</w:t>
      </w:r>
      <w:r w:rsidR="00A054C4" w:rsidRPr="002C5B40">
        <w:rPr>
          <w:rFonts w:ascii="Times New Roman" w:hAnsi="Times New Roman"/>
          <w:b/>
          <w:sz w:val="22"/>
          <w:szCs w:val="22"/>
        </w:rPr>
        <w:t xml:space="preserve"> i 01.04-30.05.2024r</w:t>
      </w:r>
    </w:p>
    <w:p w14:paraId="1C2D30F9" w14:textId="286AABE7" w:rsidR="00D10209" w:rsidRPr="002C5B40" w:rsidRDefault="00D10209" w:rsidP="00D007B0">
      <w:pPr>
        <w:pStyle w:val="Tekstpodstawowy23"/>
        <w:numPr>
          <w:ilvl w:val="0"/>
          <w:numId w:val="60"/>
        </w:numPr>
        <w:tabs>
          <w:tab w:val="clear" w:pos="0"/>
        </w:tabs>
        <w:suppressAutoHyphens/>
        <w:autoSpaceDN/>
        <w:adjustRightInd/>
        <w:spacing w:line="360" w:lineRule="auto"/>
        <w:jc w:val="both"/>
        <w:rPr>
          <w:rFonts w:ascii="Times New Roman" w:hAnsi="Times New Roman"/>
          <w:sz w:val="22"/>
          <w:szCs w:val="22"/>
        </w:rPr>
      </w:pPr>
      <w:r w:rsidRPr="002C5B40">
        <w:rPr>
          <w:rFonts w:ascii="Times New Roman" w:hAnsi="Times New Roman"/>
          <w:sz w:val="22"/>
          <w:szCs w:val="22"/>
        </w:rPr>
        <w:t xml:space="preserve">jesiennym: </w:t>
      </w:r>
      <w:r w:rsidRPr="002C5B40">
        <w:rPr>
          <w:rFonts w:ascii="Times New Roman" w:hAnsi="Times New Roman"/>
          <w:b/>
          <w:sz w:val="22"/>
          <w:szCs w:val="22"/>
        </w:rPr>
        <w:t>01.0</w:t>
      </w:r>
      <w:r w:rsidR="00A054C4" w:rsidRPr="002C5B40">
        <w:rPr>
          <w:rFonts w:ascii="Times New Roman" w:hAnsi="Times New Roman"/>
          <w:b/>
          <w:sz w:val="22"/>
          <w:szCs w:val="22"/>
        </w:rPr>
        <w:t>8</w:t>
      </w:r>
      <w:r w:rsidRPr="002C5B40">
        <w:rPr>
          <w:rFonts w:ascii="Times New Roman" w:hAnsi="Times New Roman"/>
          <w:b/>
          <w:sz w:val="22"/>
          <w:szCs w:val="22"/>
        </w:rPr>
        <w:t>-31.10.2022r. i 01.09-31.10.2023r.</w:t>
      </w:r>
    </w:p>
    <w:p w14:paraId="02A095CF" w14:textId="77777777" w:rsidR="00D10209" w:rsidRPr="009D2DF6" w:rsidRDefault="00D10209" w:rsidP="00D10209">
      <w:pPr>
        <w:pStyle w:val="Tekstpodstawowy23"/>
        <w:tabs>
          <w:tab w:val="clear" w:pos="0"/>
        </w:tabs>
        <w:suppressAutoHyphens/>
        <w:autoSpaceDN/>
        <w:adjustRightInd/>
        <w:spacing w:line="360" w:lineRule="auto"/>
        <w:ind w:left="720" w:firstLine="0"/>
        <w:jc w:val="both"/>
        <w:rPr>
          <w:rFonts w:ascii="Times New Roman" w:hAnsi="Times New Roman"/>
          <w:sz w:val="22"/>
          <w:szCs w:val="22"/>
        </w:rPr>
      </w:pPr>
    </w:p>
    <w:p w14:paraId="0B3F5A46" w14:textId="61511E01" w:rsidR="00D10209" w:rsidRPr="00956192" w:rsidRDefault="00D10209" w:rsidP="00D007B0">
      <w:pPr>
        <w:numPr>
          <w:ilvl w:val="0"/>
          <w:numId w:val="48"/>
        </w:numPr>
        <w:overflowPunct w:val="0"/>
        <w:autoSpaceDE w:val="0"/>
        <w:autoSpaceDN w:val="0"/>
        <w:adjustRightInd w:val="0"/>
        <w:spacing w:after="0" w:line="360" w:lineRule="auto"/>
        <w:contextualSpacing/>
        <w:jc w:val="both"/>
        <w:rPr>
          <w:rFonts w:ascii="Times New Roman" w:eastAsia="Times New Roman" w:hAnsi="Times New Roman" w:cs="Times New Roman"/>
          <w:lang w:eastAsia="pl-PL"/>
        </w:rPr>
      </w:pPr>
      <w:r w:rsidRPr="00365340">
        <w:rPr>
          <w:rFonts w:ascii="Times New Roman" w:hAnsi="Times New Roman" w:cs="Times New Roman"/>
          <w:color w:val="000000"/>
        </w:rPr>
        <w:lastRenderedPageBreak/>
        <w:t xml:space="preserve">Wadium w kwocie </w:t>
      </w:r>
      <w:r>
        <w:rPr>
          <w:rFonts w:ascii="Times New Roman" w:hAnsi="Times New Roman" w:cs="Times New Roman"/>
        </w:rPr>
        <w:t>3.</w:t>
      </w:r>
      <w:r w:rsidRPr="00365340">
        <w:rPr>
          <w:rFonts w:ascii="Times New Roman" w:hAnsi="Times New Roman" w:cs="Times New Roman"/>
        </w:rPr>
        <w:t xml:space="preserve">000,00  zł (słownie: </w:t>
      </w:r>
      <w:r>
        <w:rPr>
          <w:rFonts w:ascii="Times New Roman" w:hAnsi="Times New Roman" w:cs="Times New Roman"/>
        </w:rPr>
        <w:t>trzy</w:t>
      </w:r>
      <w:r w:rsidRPr="00365340">
        <w:rPr>
          <w:rFonts w:ascii="Times New Roman" w:hAnsi="Times New Roman" w:cs="Times New Roman"/>
        </w:rPr>
        <w:t xml:space="preserve"> tysiąc</w:t>
      </w:r>
      <w:r>
        <w:rPr>
          <w:rFonts w:ascii="Times New Roman" w:hAnsi="Times New Roman" w:cs="Times New Roman"/>
        </w:rPr>
        <w:t>e</w:t>
      </w:r>
      <w:r w:rsidRPr="00365340">
        <w:rPr>
          <w:rFonts w:ascii="Times New Roman" w:hAnsi="Times New Roman" w:cs="Times New Roman"/>
        </w:rPr>
        <w:t xml:space="preserve"> złotych)  </w:t>
      </w:r>
      <w:r w:rsidRPr="00365340">
        <w:rPr>
          <w:rFonts w:ascii="Times New Roman" w:hAnsi="Times New Roman" w:cs="Times New Roman"/>
          <w:color w:val="000000"/>
        </w:rPr>
        <w:t xml:space="preserve">zostało uiszczone </w:t>
      </w:r>
      <w:r w:rsidRPr="00956192">
        <w:rPr>
          <w:rFonts w:ascii="Times New Roman" w:hAnsi="Times New Roman" w:cs="Times New Roman"/>
          <w:color w:val="000000"/>
        </w:rPr>
        <w:t xml:space="preserve">w formie ............................................................................  </w:t>
      </w:r>
    </w:p>
    <w:p w14:paraId="1876EFDF" w14:textId="77777777" w:rsidR="00D10209" w:rsidRDefault="00D10209" w:rsidP="00D10209">
      <w:pPr>
        <w:overflowPunct w:val="0"/>
        <w:autoSpaceDE w:val="0"/>
        <w:autoSpaceDN w:val="0"/>
        <w:adjustRightInd w:val="0"/>
        <w:spacing w:before="240" w:after="0" w:line="360" w:lineRule="auto"/>
        <w:ind w:left="360"/>
        <w:contextualSpacing/>
        <w:jc w:val="both"/>
        <w:rPr>
          <w:rFonts w:ascii="Times New Roman" w:hAnsi="Times New Roman" w:cs="Times New Roman"/>
          <w:color w:val="000000"/>
        </w:rPr>
      </w:pPr>
      <w:r w:rsidRPr="00956192">
        <w:rPr>
          <w:rFonts w:ascii="Times New Roman" w:hAnsi="Times New Roman" w:cs="Times New Roman"/>
          <w:color w:val="000000"/>
        </w:rPr>
        <w:t>Dokument/y wniesienia wadium w załączeniu.</w:t>
      </w:r>
    </w:p>
    <w:p w14:paraId="25DCF995" w14:textId="77777777" w:rsidR="00D10209" w:rsidRDefault="00D10209" w:rsidP="00D10209">
      <w:pPr>
        <w:overflowPunct w:val="0"/>
        <w:autoSpaceDE w:val="0"/>
        <w:autoSpaceDN w:val="0"/>
        <w:adjustRightInd w:val="0"/>
        <w:spacing w:before="240" w:after="0" w:line="360" w:lineRule="auto"/>
        <w:ind w:left="360"/>
        <w:contextualSpacing/>
        <w:jc w:val="both"/>
        <w:rPr>
          <w:rFonts w:ascii="Times New Roman" w:hAnsi="Times New Roman" w:cs="Times New Roman"/>
          <w:color w:val="000000"/>
        </w:rPr>
      </w:pPr>
    </w:p>
    <w:p w14:paraId="6EB63FD6" w14:textId="77777777" w:rsidR="00D10209" w:rsidRPr="00956192" w:rsidRDefault="00D10209" w:rsidP="00D007B0">
      <w:pPr>
        <w:numPr>
          <w:ilvl w:val="0"/>
          <w:numId w:val="48"/>
        </w:numPr>
        <w:autoSpaceDE w:val="0"/>
        <w:autoSpaceDN w:val="0"/>
        <w:adjustRightInd w:val="0"/>
        <w:spacing w:before="120" w:after="0" w:line="360" w:lineRule="auto"/>
        <w:contextualSpacing/>
        <w:jc w:val="both"/>
        <w:rPr>
          <w:rFonts w:ascii="Times New Roman" w:eastAsia="Times New Roman" w:hAnsi="Times New Roman" w:cs="Times New Roman"/>
          <w:lang w:eastAsia="pl-PL"/>
        </w:rPr>
      </w:pPr>
      <w:r w:rsidRPr="00956192">
        <w:rPr>
          <w:rFonts w:ascii="Times New Roman" w:eastAsia="Times New Roman" w:hAnsi="Times New Roman" w:cs="Times New Roman"/>
          <w:lang w:eastAsia="pl-PL"/>
        </w:rPr>
        <w:t xml:space="preserve">Informacje/dane niezbędne do zwrotu wadium (dotyczy Wykonawców wnoszących wadium </w:t>
      </w:r>
      <w:r>
        <w:rPr>
          <w:rFonts w:ascii="Times New Roman" w:eastAsia="Times New Roman" w:hAnsi="Times New Roman" w:cs="Times New Roman"/>
          <w:lang w:eastAsia="pl-PL"/>
        </w:rPr>
        <w:t xml:space="preserve">                          </w:t>
      </w:r>
      <w:r w:rsidRPr="00956192">
        <w:rPr>
          <w:rFonts w:ascii="Times New Roman" w:eastAsia="Times New Roman" w:hAnsi="Times New Roman" w:cs="Times New Roman"/>
          <w:lang w:eastAsia="pl-PL"/>
        </w:rPr>
        <w:t>w pieniądzu):</w:t>
      </w:r>
    </w:p>
    <w:p w14:paraId="60BBD459" w14:textId="77777777" w:rsidR="00D10209" w:rsidRDefault="00D10209" w:rsidP="00D10209">
      <w:pPr>
        <w:tabs>
          <w:tab w:val="left" w:pos="1077"/>
        </w:tabs>
        <w:spacing w:after="0" w:line="360" w:lineRule="auto"/>
        <w:ind w:left="703" w:hanging="357"/>
        <w:rPr>
          <w:rFonts w:ascii="Times New Roman" w:eastAsia="Times New Roman" w:hAnsi="Times New Roman" w:cs="Times New Roman"/>
          <w:lang w:eastAsia="pl-PL"/>
        </w:rPr>
      </w:pPr>
      <w:r w:rsidRPr="00956192">
        <w:rPr>
          <w:rFonts w:ascii="Times New Roman" w:eastAsia="Times New Roman" w:hAnsi="Times New Roman" w:cs="Times New Roman"/>
          <w:lang w:eastAsia="pl-PL"/>
        </w:rPr>
        <w:t>Nr rachunku:........................</w:t>
      </w:r>
      <w:r>
        <w:rPr>
          <w:rFonts w:ascii="Times New Roman" w:eastAsia="Times New Roman" w:hAnsi="Times New Roman" w:cs="Times New Roman"/>
          <w:lang w:eastAsia="pl-PL"/>
        </w:rPr>
        <w:t>...</w:t>
      </w:r>
      <w:r w:rsidRPr="00956192">
        <w:rPr>
          <w:rFonts w:ascii="Times New Roman" w:eastAsia="Times New Roman" w:hAnsi="Times New Roman" w:cs="Times New Roman"/>
          <w:lang w:eastAsia="pl-PL"/>
        </w:rPr>
        <w:t>...</w:t>
      </w:r>
      <w:r>
        <w:rPr>
          <w:rFonts w:ascii="Times New Roman" w:eastAsia="Times New Roman" w:hAnsi="Times New Roman" w:cs="Times New Roman"/>
          <w:lang w:eastAsia="pl-PL"/>
        </w:rPr>
        <w:t>................................... Nazwa Banku:</w:t>
      </w:r>
      <w:r w:rsidRPr="00956192">
        <w:rPr>
          <w:rFonts w:ascii="Times New Roman" w:eastAsia="Times New Roman" w:hAnsi="Times New Roman" w:cs="Times New Roman"/>
          <w:lang w:eastAsia="pl-PL"/>
        </w:rPr>
        <w:t>....................</w:t>
      </w:r>
      <w:r>
        <w:rPr>
          <w:rFonts w:ascii="Times New Roman" w:eastAsia="Times New Roman" w:hAnsi="Times New Roman" w:cs="Times New Roman"/>
          <w:lang w:eastAsia="pl-PL"/>
        </w:rPr>
        <w:t>...........................</w:t>
      </w:r>
    </w:p>
    <w:p w14:paraId="20CE51D8" w14:textId="77777777" w:rsidR="00D10209" w:rsidRDefault="00D10209" w:rsidP="00D10209">
      <w:pPr>
        <w:tabs>
          <w:tab w:val="left" w:pos="1077"/>
        </w:tabs>
        <w:spacing w:after="0" w:line="360" w:lineRule="auto"/>
        <w:ind w:left="284"/>
        <w:jc w:val="both"/>
        <w:rPr>
          <w:rFonts w:ascii="Times New Roman" w:hAnsi="Times New Roman" w:cs="Times New Roman"/>
        </w:rPr>
      </w:pPr>
      <w:r w:rsidRPr="005B475B">
        <w:rPr>
          <w:rFonts w:ascii="Times New Roman" w:hAnsi="Times New Roman" w:cs="Times New Roman"/>
        </w:rPr>
        <w:t>W przypadku zmiany powyższego numeru konta bankowego po terminie składania ofert, zobowiązujemy się niezwłocznie powiadomić o tym Zamawiającego.</w:t>
      </w:r>
    </w:p>
    <w:p w14:paraId="2CC3CDAD" w14:textId="77777777" w:rsidR="00D10209" w:rsidRDefault="00D10209" w:rsidP="00D10209">
      <w:pPr>
        <w:overflowPunct w:val="0"/>
        <w:autoSpaceDE w:val="0"/>
        <w:autoSpaceDN w:val="0"/>
        <w:adjustRightInd w:val="0"/>
        <w:spacing w:before="240" w:after="0" w:line="360" w:lineRule="auto"/>
        <w:ind w:left="360"/>
        <w:contextualSpacing/>
        <w:jc w:val="both"/>
        <w:rPr>
          <w:rFonts w:ascii="Times New Roman" w:hAnsi="Times New Roman" w:cs="Times New Roman"/>
          <w:color w:val="000000"/>
        </w:rPr>
      </w:pPr>
    </w:p>
    <w:p w14:paraId="295F8C1E" w14:textId="77777777" w:rsidR="00D10209" w:rsidRDefault="00D10209" w:rsidP="00D007B0">
      <w:pPr>
        <w:numPr>
          <w:ilvl w:val="0"/>
          <w:numId w:val="48"/>
        </w:numPr>
        <w:autoSpaceDE w:val="0"/>
        <w:autoSpaceDN w:val="0"/>
        <w:adjustRightInd w:val="0"/>
        <w:spacing w:before="120" w:after="0" w:line="360" w:lineRule="auto"/>
        <w:contextualSpacing/>
        <w:jc w:val="both"/>
        <w:rPr>
          <w:rFonts w:ascii="Times New Roman" w:eastAsia="Times New Roman" w:hAnsi="Times New Roman" w:cs="Times New Roman"/>
          <w:lang w:eastAsia="pl-PL"/>
        </w:rPr>
      </w:pPr>
      <w:r w:rsidRPr="00956192">
        <w:rPr>
          <w:rFonts w:ascii="Times New Roman" w:eastAsia="Times New Roman" w:hAnsi="Times New Roman" w:cs="Times New Roman"/>
          <w:lang w:eastAsia="pl-PL"/>
        </w:rPr>
        <w:t>Oświadczamy, że uważamy się związani niniejszą ofertą w ciągu 30 dni. Bieg terminu rozpoczyna się wraz z upływem terminu składania ofert.</w:t>
      </w:r>
    </w:p>
    <w:p w14:paraId="659FDD92" w14:textId="77777777" w:rsidR="00D10209" w:rsidRDefault="00D10209" w:rsidP="00D10209">
      <w:pPr>
        <w:autoSpaceDE w:val="0"/>
        <w:autoSpaceDN w:val="0"/>
        <w:adjustRightInd w:val="0"/>
        <w:spacing w:before="120" w:after="0" w:line="360" w:lineRule="auto"/>
        <w:ind w:left="360"/>
        <w:contextualSpacing/>
        <w:jc w:val="both"/>
        <w:rPr>
          <w:rFonts w:ascii="Times New Roman" w:eastAsia="Times New Roman" w:hAnsi="Times New Roman" w:cs="Times New Roman"/>
          <w:lang w:eastAsia="pl-PL"/>
        </w:rPr>
      </w:pPr>
    </w:p>
    <w:p w14:paraId="4465FB7F" w14:textId="1E5A8A73" w:rsidR="009A2D31" w:rsidRDefault="009A2D31" w:rsidP="00D007B0">
      <w:pPr>
        <w:pStyle w:val="Akapitzlist"/>
        <w:numPr>
          <w:ilvl w:val="0"/>
          <w:numId w:val="48"/>
        </w:numPr>
        <w:overflowPunct w:val="0"/>
        <w:autoSpaceDE w:val="0"/>
        <w:autoSpaceDN w:val="0"/>
        <w:adjustRightInd w:val="0"/>
        <w:spacing w:after="0" w:line="360" w:lineRule="auto"/>
        <w:ind w:left="357" w:hanging="357"/>
        <w:contextualSpacing w:val="0"/>
        <w:jc w:val="both"/>
        <w:rPr>
          <w:rFonts w:ascii="Times New Roman" w:hAnsi="Times New Roman" w:cs="Times New Roman"/>
        </w:rPr>
      </w:pPr>
      <w:r w:rsidRPr="00790D71">
        <w:rPr>
          <w:rFonts w:ascii="Times New Roman" w:hAnsi="Times New Roman" w:cs="Times New Roman"/>
        </w:rPr>
        <w:t xml:space="preserve">Po zapoznaniu się ze Specyfikacją Warunków Zamówienia oraz z projektowanymi postanowieniami umowy zawartymi w przekazanym wzorze umowy oraz dokonanymi w toku postępowania zmianach, oświadczamy, że przyjmujemy - akceptujemy wszystkie warunki Zamawiającego bez zastrzeżeń i zobowiązujemy się do zawarcia umowy na tych warunkach. Akceptujemy bez zastrzeżeń załączony do SWZ wzór umowy (z załącznikami) – wraz z dokonanymi zmianami. </w:t>
      </w:r>
    </w:p>
    <w:p w14:paraId="49C3C598" w14:textId="77777777" w:rsidR="00BF0EDF" w:rsidRPr="00BF0EDF" w:rsidRDefault="00BF0EDF" w:rsidP="00BF0EDF">
      <w:pPr>
        <w:pStyle w:val="Akapitzlist"/>
        <w:rPr>
          <w:rFonts w:ascii="Times New Roman" w:hAnsi="Times New Roman" w:cs="Times New Roman"/>
        </w:rPr>
      </w:pPr>
    </w:p>
    <w:p w14:paraId="2B74BCE2" w14:textId="70BB1295" w:rsidR="004C059F" w:rsidRDefault="009A2D31" w:rsidP="00D007B0">
      <w:pPr>
        <w:pStyle w:val="Akapitzlist"/>
        <w:numPr>
          <w:ilvl w:val="0"/>
          <w:numId w:val="48"/>
        </w:numPr>
        <w:overflowPunct w:val="0"/>
        <w:autoSpaceDE w:val="0"/>
        <w:autoSpaceDN w:val="0"/>
        <w:adjustRightInd w:val="0"/>
        <w:spacing w:before="240" w:after="0" w:line="360" w:lineRule="auto"/>
        <w:ind w:left="357" w:hanging="357"/>
        <w:jc w:val="both"/>
        <w:rPr>
          <w:rFonts w:ascii="Times New Roman" w:hAnsi="Times New Roman" w:cs="Times New Roman"/>
        </w:rPr>
      </w:pPr>
      <w:r w:rsidRPr="00790D71">
        <w:rPr>
          <w:rFonts w:ascii="Times New Roman" w:hAnsi="Times New Roman" w:cs="Times New Roman"/>
        </w:rPr>
        <w:t>W przypadku zatrudnienia podwykonawców, oświadczamy że ponosimy całkowitą odpowiedzialność za działanie lub zaniechanie wszystkich podwykonawców.</w:t>
      </w:r>
    </w:p>
    <w:p w14:paraId="3FF6B2D7" w14:textId="77777777" w:rsidR="00BF0EDF" w:rsidRPr="00BF0EDF" w:rsidRDefault="00BF0EDF" w:rsidP="00BF0EDF">
      <w:pPr>
        <w:pStyle w:val="Akapitzlist"/>
        <w:rPr>
          <w:rFonts w:ascii="Times New Roman" w:hAnsi="Times New Roman" w:cs="Times New Roman"/>
        </w:rPr>
      </w:pPr>
    </w:p>
    <w:p w14:paraId="07DC9501" w14:textId="584468BE" w:rsidR="00040F04" w:rsidRDefault="009A2D31" w:rsidP="00D007B0">
      <w:pPr>
        <w:pStyle w:val="Akapitzlist"/>
        <w:numPr>
          <w:ilvl w:val="0"/>
          <w:numId w:val="48"/>
        </w:numPr>
        <w:overflowPunct w:val="0"/>
        <w:autoSpaceDE w:val="0"/>
        <w:autoSpaceDN w:val="0"/>
        <w:adjustRightInd w:val="0"/>
        <w:spacing w:before="240" w:after="0" w:line="360" w:lineRule="auto"/>
        <w:ind w:left="357" w:hanging="357"/>
        <w:jc w:val="both"/>
        <w:rPr>
          <w:rFonts w:ascii="Times New Roman" w:hAnsi="Times New Roman" w:cs="Times New Roman"/>
        </w:rPr>
      </w:pPr>
      <w:r w:rsidRPr="00790D71">
        <w:rPr>
          <w:rFonts w:ascii="Times New Roman" w:hAnsi="Times New Roman" w:cs="Times New Roman"/>
        </w:rPr>
        <w:t>Oświadczamy, że uważamy się związani niniejszą ofertą w ciągu 30 dni od dnia upływu terminu składania ofert – zgodnie z art. 8 SWZ.</w:t>
      </w:r>
    </w:p>
    <w:p w14:paraId="1A3681F4" w14:textId="77777777" w:rsidR="00BF0EDF" w:rsidRPr="00BF0EDF" w:rsidRDefault="00BF0EDF" w:rsidP="00BF0EDF">
      <w:pPr>
        <w:pStyle w:val="Akapitzlist"/>
        <w:rPr>
          <w:rFonts w:ascii="Times New Roman" w:hAnsi="Times New Roman" w:cs="Times New Roman"/>
        </w:rPr>
      </w:pPr>
    </w:p>
    <w:p w14:paraId="1E185608" w14:textId="7B4E2C89" w:rsidR="00BD34D7" w:rsidRPr="00D10209" w:rsidRDefault="00BD34D7" w:rsidP="00D007B0">
      <w:pPr>
        <w:pStyle w:val="Akapitzlist"/>
        <w:numPr>
          <w:ilvl w:val="0"/>
          <w:numId w:val="48"/>
        </w:numPr>
        <w:overflowPunct w:val="0"/>
        <w:autoSpaceDE w:val="0"/>
        <w:autoSpaceDN w:val="0"/>
        <w:adjustRightInd w:val="0"/>
        <w:spacing w:after="0" w:line="360" w:lineRule="auto"/>
        <w:ind w:left="357" w:hanging="357"/>
        <w:contextualSpacing w:val="0"/>
        <w:jc w:val="both"/>
        <w:rPr>
          <w:rFonts w:ascii="Times New Roman" w:hAnsi="Times New Roman" w:cs="Times New Roman"/>
        </w:rPr>
      </w:pPr>
      <w:r w:rsidRPr="00790D71">
        <w:rPr>
          <w:rFonts w:ascii="Times New Roman" w:eastAsia="Times New Roman" w:hAnsi="Times New Roman" w:cs="Times New Roman"/>
          <w:lang w:eastAsia="pl-PL"/>
        </w:rPr>
        <w:t>Nr konta bankowego (rachunku) Wykonawcy, na które ma zostać dokonana zapłata za fakturę: ………………………………..…………………………………</w:t>
      </w:r>
    </w:p>
    <w:p w14:paraId="0B80153E" w14:textId="77777777" w:rsidR="00D10209" w:rsidRPr="00D10209" w:rsidRDefault="00D10209" w:rsidP="00D10209">
      <w:pPr>
        <w:pStyle w:val="Akapitzlist"/>
        <w:rPr>
          <w:rFonts w:ascii="Times New Roman" w:hAnsi="Times New Roman" w:cs="Times New Roman"/>
        </w:rPr>
      </w:pPr>
    </w:p>
    <w:p w14:paraId="008E9784" w14:textId="19BAE6D4" w:rsidR="0082389A" w:rsidRDefault="00513578" w:rsidP="001D5C03">
      <w:pPr>
        <w:pStyle w:val="Akapitzlist"/>
        <w:tabs>
          <w:tab w:val="left" w:pos="1077"/>
        </w:tabs>
        <w:spacing w:after="0" w:line="360" w:lineRule="auto"/>
        <w:ind w:left="357"/>
        <w:jc w:val="both"/>
        <w:rPr>
          <w:rFonts w:ascii="Times New Roman" w:hAnsi="Times New Roman" w:cs="Times New Roman"/>
        </w:rPr>
      </w:pPr>
      <w:r w:rsidRPr="00513578">
        <w:rPr>
          <w:rFonts w:ascii="Times New Roman" w:hAnsi="Times New Roman" w:cs="Times New Roman"/>
        </w:rPr>
        <w:t>W przypadku zmiany powyższego numeru konta bankowego po terminie składania ofert, zobowiązujemy się niezwłocznie powiadomić o tym Zamawiającego.</w:t>
      </w:r>
    </w:p>
    <w:p w14:paraId="6792A724" w14:textId="77777777" w:rsidR="00D10209" w:rsidRDefault="00D10209" w:rsidP="001D5C03">
      <w:pPr>
        <w:pStyle w:val="Akapitzlist"/>
        <w:tabs>
          <w:tab w:val="left" w:pos="1077"/>
        </w:tabs>
        <w:spacing w:after="0" w:line="360" w:lineRule="auto"/>
        <w:ind w:left="357"/>
        <w:jc w:val="both"/>
        <w:rPr>
          <w:rFonts w:ascii="Times New Roman" w:hAnsi="Times New Roman" w:cs="Times New Roman"/>
        </w:rPr>
      </w:pPr>
    </w:p>
    <w:p w14:paraId="32BE2C0A" w14:textId="10A5A137" w:rsidR="00D10209" w:rsidRPr="00D10209" w:rsidRDefault="00D10209" w:rsidP="00D007B0">
      <w:pPr>
        <w:pStyle w:val="Akapitzlist"/>
        <w:numPr>
          <w:ilvl w:val="0"/>
          <w:numId w:val="48"/>
        </w:numPr>
        <w:overflowPunct w:val="0"/>
        <w:autoSpaceDE w:val="0"/>
        <w:autoSpaceDN w:val="0"/>
        <w:adjustRightInd w:val="0"/>
        <w:spacing w:after="0" w:line="360" w:lineRule="auto"/>
        <w:ind w:left="357" w:hanging="357"/>
        <w:contextualSpacing w:val="0"/>
        <w:jc w:val="both"/>
        <w:rPr>
          <w:rFonts w:ascii="Times New Roman" w:hAnsi="Times New Roman" w:cs="Times New Roman"/>
        </w:rPr>
      </w:pPr>
      <w:r w:rsidRPr="00D10209">
        <w:rPr>
          <w:rFonts w:ascii="Times New Roman" w:eastAsia="Times New Roman" w:hAnsi="Times New Roman" w:cs="Times New Roman"/>
          <w:lang w:eastAsia="pl-PL"/>
        </w:rPr>
        <w:t xml:space="preserve">W przypadku wyboru naszej oferty zobowiązujemy się do wniesienia zabezpieczenia należytego wykonania umowy w wysokości 3% ceny całkowitej podanej w ofercie </w:t>
      </w:r>
      <w:r w:rsidRPr="00D10209">
        <w:rPr>
          <w:rFonts w:ascii="Times New Roman" w:eastAsia="Times New Roman" w:hAnsi="Times New Roman" w:cs="Times New Roman"/>
          <w:b/>
          <w:lang w:eastAsia="pl-PL"/>
        </w:rPr>
        <w:t xml:space="preserve"> </w:t>
      </w:r>
      <w:r w:rsidRPr="00D10209">
        <w:rPr>
          <w:rFonts w:ascii="Times New Roman" w:eastAsia="Times New Roman" w:hAnsi="Times New Roman" w:cs="Times New Roman"/>
          <w:lang w:eastAsia="pl-PL"/>
        </w:rPr>
        <w:t>(ceny brutto).</w:t>
      </w:r>
    </w:p>
    <w:p w14:paraId="44AC3A7F" w14:textId="77777777" w:rsidR="00D10209" w:rsidRDefault="00D10209" w:rsidP="00D10209">
      <w:pPr>
        <w:tabs>
          <w:tab w:val="left" w:pos="1077"/>
        </w:tabs>
        <w:spacing w:before="120" w:after="0" w:line="360" w:lineRule="auto"/>
        <w:ind w:left="360"/>
        <w:contextualSpacing/>
        <w:jc w:val="both"/>
        <w:rPr>
          <w:rFonts w:ascii="Times New Roman" w:eastAsia="Times New Roman" w:hAnsi="Times New Roman" w:cs="Times New Roman"/>
          <w:lang w:eastAsia="pl-PL"/>
        </w:rPr>
      </w:pPr>
      <w:r w:rsidRPr="0002656C">
        <w:rPr>
          <w:rFonts w:ascii="Times New Roman" w:eastAsia="Times New Roman" w:hAnsi="Times New Roman" w:cs="Times New Roman"/>
          <w:lang w:eastAsia="pl-PL"/>
        </w:rPr>
        <w:t>Zabezpieczenie planujemy wnieść  w formie......................................................................................</w:t>
      </w:r>
    </w:p>
    <w:p w14:paraId="6B338690" w14:textId="77777777" w:rsidR="00D10209" w:rsidRDefault="00D10209" w:rsidP="00D10209">
      <w:pPr>
        <w:spacing w:after="0" w:line="360" w:lineRule="auto"/>
        <w:ind w:left="360"/>
        <w:contextualSpacing/>
        <w:jc w:val="both"/>
        <w:rPr>
          <w:rFonts w:ascii="Times New Roman" w:eastAsia="Times New Roman" w:hAnsi="Times New Roman" w:cs="Times New Roman"/>
          <w:lang w:eastAsia="pl-PL"/>
        </w:rPr>
      </w:pPr>
    </w:p>
    <w:p w14:paraId="36DB524B" w14:textId="22F68E3B" w:rsidR="005D5DBD" w:rsidRPr="00D10209" w:rsidRDefault="005D5DBD" w:rsidP="00D007B0">
      <w:pPr>
        <w:pStyle w:val="Akapitzlist"/>
        <w:numPr>
          <w:ilvl w:val="0"/>
          <w:numId w:val="48"/>
        </w:numPr>
        <w:overflowPunct w:val="0"/>
        <w:autoSpaceDE w:val="0"/>
        <w:autoSpaceDN w:val="0"/>
        <w:adjustRightInd w:val="0"/>
        <w:spacing w:after="0" w:line="360" w:lineRule="auto"/>
        <w:ind w:left="357" w:hanging="357"/>
        <w:contextualSpacing w:val="0"/>
        <w:jc w:val="both"/>
        <w:rPr>
          <w:rFonts w:ascii="Times New Roman" w:hAnsi="Times New Roman" w:cs="Times New Roman"/>
        </w:rPr>
      </w:pPr>
      <w:r w:rsidRPr="00D10209">
        <w:rPr>
          <w:rFonts w:ascii="Times New Roman" w:eastAsia="Times New Roman" w:hAnsi="Times New Roman" w:cs="Times New Roman"/>
          <w:lang w:eastAsia="pl-PL"/>
        </w:rPr>
        <w:t>W przypadku wyboru naszej oferty zobowiązujemy się do zawarcia umowy w terminie i miejscu wyznaczonym przez Zamawiającego.</w:t>
      </w:r>
    </w:p>
    <w:p w14:paraId="2670C6F2" w14:textId="77777777" w:rsidR="00BD34D7" w:rsidRPr="00D10209" w:rsidRDefault="00BD34D7" w:rsidP="00D007B0">
      <w:pPr>
        <w:pStyle w:val="Akapitzlist"/>
        <w:numPr>
          <w:ilvl w:val="0"/>
          <w:numId w:val="48"/>
        </w:numPr>
        <w:overflowPunct w:val="0"/>
        <w:autoSpaceDE w:val="0"/>
        <w:autoSpaceDN w:val="0"/>
        <w:adjustRightInd w:val="0"/>
        <w:spacing w:after="0" w:line="360" w:lineRule="auto"/>
        <w:ind w:left="357" w:hanging="357"/>
        <w:contextualSpacing w:val="0"/>
        <w:jc w:val="both"/>
        <w:rPr>
          <w:rFonts w:ascii="Times New Roman" w:hAnsi="Times New Roman" w:cs="Times New Roman"/>
        </w:rPr>
      </w:pPr>
      <w:r w:rsidRPr="00D10209">
        <w:rPr>
          <w:rFonts w:ascii="Times New Roman" w:eastAsia="Times New Roman" w:hAnsi="Times New Roman" w:cs="Times New Roman"/>
          <w:lang w:eastAsia="pl-PL"/>
        </w:rPr>
        <w:lastRenderedPageBreak/>
        <w:t>Wykonawca jest (</w:t>
      </w:r>
      <w:r w:rsidRPr="00D10209">
        <w:rPr>
          <w:rFonts w:ascii="Times New Roman" w:eastAsia="Times New Roman" w:hAnsi="Times New Roman" w:cs="Times New Roman"/>
          <w:i/>
          <w:lang w:eastAsia="pl-PL"/>
        </w:rPr>
        <w:t>proszę zaznaczyć</w:t>
      </w:r>
      <w:r w:rsidRPr="00D10209">
        <w:rPr>
          <w:rFonts w:ascii="Times New Roman" w:eastAsia="Times New Roman" w:hAnsi="Times New Roman" w:cs="Times New Roman"/>
          <w:lang w:eastAsia="pl-PL"/>
        </w:rPr>
        <w:t>):</w:t>
      </w:r>
    </w:p>
    <w:p w14:paraId="4F8CFB1E" w14:textId="137E2B06" w:rsidR="00BD34D7" w:rsidRPr="00956192" w:rsidRDefault="00BD34D7" w:rsidP="00903DBF">
      <w:pPr>
        <w:numPr>
          <w:ilvl w:val="0"/>
          <w:numId w:val="20"/>
        </w:numPr>
        <w:spacing w:before="120" w:after="0" w:line="360" w:lineRule="auto"/>
        <w:ind w:left="900"/>
        <w:contextualSpacing/>
        <w:jc w:val="both"/>
        <w:rPr>
          <w:rFonts w:ascii="Times New Roman" w:eastAsia="Times New Roman" w:hAnsi="Times New Roman" w:cs="Times New Roman"/>
          <w:lang w:eastAsia="pl-PL"/>
        </w:rPr>
      </w:pPr>
      <w:r w:rsidRPr="00956192">
        <w:rPr>
          <w:rFonts w:ascii="Times New Roman" w:eastAsia="Times New Roman" w:hAnsi="Times New Roman" w:cs="Times New Roman"/>
          <w:lang w:eastAsia="pl-PL"/>
        </w:rPr>
        <w:t>mikroprzedsiębiorstwem</w:t>
      </w:r>
      <w:r w:rsidRPr="00956192">
        <w:rPr>
          <w:rFonts w:ascii="Times New Roman" w:eastAsia="Times New Roman" w:hAnsi="Times New Roman" w:cs="Times New Roman"/>
          <w:lang w:eastAsia="pl-PL"/>
        </w:rPr>
        <w:tab/>
        <w:t xml:space="preserve">             </w:t>
      </w:r>
      <w:r w:rsidRPr="001E73BE">
        <w:rPr>
          <w:rFonts w:ascii="Times New Roman" w:eastAsia="Times New Roman" w:hAnsi="Times New Roman" w:cs="Times New Roman"/>
          <w:sz w:val="28"/>
          <w:szCs w:val="28"/>
          <w:lang w:eastAsia="pl-PL"/>
        </w:rPr>
        <w:sym w:font="Times New Roman" w:char="F09E"/>
      </w:r>
      <w:r w:rsidR="001E73BE">
        <w:rPr>
          <w:rFonts w:ascii="Times New Roman" w:eastAsia="Times New Roman" w:hAnsi="Times New Roman" w:cs="Times New Roman"/>
          <w:lang w:eastAsia="pl-PL"/>
        </w:rPr>
        <w:t xml:space="preserve"> </w:t>
      </w:r>
      <w:r w:rsidRPr="00956192">
        <w:rPr>
          <w:rFonts w:ascii="Times New Roman" w:eastAsia="Times New Roman" w:hAnsi="Times New Roman" w:cs="Times New Roman"/>
          <w:lang w:eastAsia="pl-PL"/>
        </w:rPr>
        <w:tab/>
      </w:r>
    </w:p>
    <w:p w14:paraId="6E8A997E" w14:textId="0027ADD7" w:rsidR="00BD34D7" w:rsidRPr="00956192" w:rsidRDefault="00BD34D7" w:rsidP="00903DBF">
      <w:pPr>
        <w:numPr>
          <w:ilvl w:val="0"/>
          <w:numId w:val="20"/>
        </w:numPr>
        <w:spacing w:before="120" w:after="0" w:line="360" w:lineRule="auto"/>
        <w:ind w:left="900"/>
        <w:contextualSpacing/>
        <w:jc w:val="both"/>
        <w:rPr>
          <w:rFonts w:ascii="Times New Roman" w:eastAsia="Times New Roman" w:hAnsi="Times New Roman" w:cs="Times New Roman"/>
          <w:lang w:eastAsia="pl-PL"/>
        </w:rPr>
      </w:pPr>
      <w:r w:rsidRPr="00956192">
        <w:rPr>
          <w:rFonts w:ascii="Times New Roman" w:eastAsia="Times New Roman" w:hAnsi="Times New Roman" w:cs="Times New Roman"/>
          <w:lang w:eastAsia="pl-PL"/>
        </w:rPr>
        <w:t>małym przedsiębiorstwem</w:t>
      </w:r>
      <w:r w:rsidRPr="00956192">
        <w:rPr>
          <w:rFonts w:ascii="Times New Roman" w:eastAsia="Times New Roman" w:hAnsi="Times New Roman" w:cs="Times New Roman"/>
          <w:lang w:eastAsia="pl-PL"/>
        </w:rPr>
        <w:tab/>
        <w:t xml:space="preserve">             </w:t>
      </w:r>
      <w:r w:rsidRPr="001E73BE">
        <w:rPr>
          <w:rFonts w:ascii="Times New Roman" w:eastAsia="Times New Roman" w:hAnsi="Times New Roman" w:cs="Times New Roman"/>
          <w:sz w:val="28"/>
          <w:szCs w:val="28"/>
          <w:lang w:eastAsia="pl-PL"/>
        </w:rPr>
        <w:sym w:font="Times New Roman" w:char="F09E"/>
      </w:r>
      <w:r w:rsidR="001E73BE">
        <w:rPr>
          <w:rFonts w:ascii="Times New Roman" w:eastAsia="Times New Roman" w:hAnsi="Times New Roman" w:cs="Times New Roman"/>
          <w:lang w:eastAsia="pl-PL"/>
        </w:rPr>
        <w:t xml:space="preserve"> </w:t>
      </w:r>
      <w:r w:rsidRPr="00956192">
        <w:rPr>
          <w:rFonts w:ascii="Times New Roman" w:eastAsia="Times New Roman" w:hAnsi="Times New Roman" w:cs="Times New Roman"/>
          <w:lang w:eastAsia="pl-PL"/>
        </w:rPr>
        <w:tab/>
      </w:r>
    </w:p>
    <w:p w14:paraId="562F70AE" w14:textId="0D44C63C" w:rsidR="00BD34D7" w:rsidRDefault="00BD34D7" w:rsidP="00903DBF">
      <w:pPr>
        <w:numPr>
          <w:ilvl w:val="0"/>
          <w:numId w:val="20"/>
        </w:numPr>
        <w:spacing w:before="120" w:after="0" w:line="360" w:lineRule="auto"/>
        <w:ind w:left="900"/>
        <w:contextualSpacing/>
        <w:jc w:val="both"/>
        <w:rPr>
          <w:rFonts w:ascii="Times New Roman" w:eastAsia="Times New Roman" w:hAnsi="Times New Roman" w:cs="Times New Roman"/>
          <w:lang w:eastAsia="pl-PL"/>
        </w:rPr>
      </w:pPr>
      <w:r w:rsidRPr="00956192">
        <w:rPr>
          <w:rFonts w:ascii="Times New Roman" w:eastAsia="Times New Roman" w:hAnsi="Times New Roman" w:cs="Times New Roman"/>
          <w:lang w:eastAsia="pl-PL"/>
        </w:rPr>
        <w:t>średnim przedsiębiorstwem</w:t>
      </w:r>
      <w:r w:rsidRPr="00956192">
        <w:rPr>
          <w:rFonts w:ascii="Times New Roman" w:eastAsia="Times New Roman" w:hAnsi="Times New Roman" w:cs="Times New Roman"/>
          <w:lang w:eastAsia="pl-PL"/>
        </w:rPr>
        <w:tab/>
        <w:t xml:space="preserve">             </w:t>
      </w:r>
      <w:r w:rsidRPr="001E73BE">
        <w:rPr>
          <w:rFonts w:ascii="Times New Roman" w:eastAsia="Times New Roman" w:hAnsi="Times New Roman" w:cs="Times New Roman"/>
          <w:sz w:val="28"/>
          <w:szCs w:val="28"/>
          <w:lang w:eastAsia="pl-PL"/>
        </w:rPr>
        <w:sym w:font="Times New Roman" w:char="F09E"/>
      </w:r>
      <w:r w:rsidRPr="00956192">
        <w:rPr>
          <w:rFonts w:ascii="Times New Roman" w:eastAsia="Times New Roman" w:hAnsi="Times New Roman" w:cs="Times New Roman"/>
          <w:lang w:eastAsia="pl-PL"/>
        </w:rPr>
        <w:tab/>
        <w:t xml:space="preserve">             </w:t>
      </w:r>
    </w:p>
    <w:p w14:paraId="30F5C16D" w14:textId="77777777" w:rsidR="00BF0EDF" w:rsidRDefault="00BF0EDF" w:rsidP="00BF0EDF">
      <w:pPr>
        <w:spacing w:after="0" w:line="360" w:lineRule="auto"/>
        <w:ind w:left="357"/>
        <w:contextualSpacing/>
        <w:jc w:val="both"/>
        <w:rPr>
          <w:rFonts w:ascii="Times New Roman" w:eastAsia="Times New Roman" w:hAnsi="Times New Roman" w:cs="Times New Roman"/>
          <w:lang w:eastAsia="pl-PL"/>
        </w:rPr>
      </w:pPr>
    </w:p>
    <w:p w14:paraId="035DAA39" w14:textId="36745C73" w:rsidR="00BD34D7" w:rsidRPr="00D10209" w:rsidRDefault="00BD34D7" w:rsidP="00D007B0">
      <w:pPr>
        <w:pStyle w:val="Akapitzlist"/>
        <w:numPr>
          <w:ilvl w:val="0"/>
          <w:numId w:val="48"/>
        </w:numPr>
        <w:overflowPunct w:val="0"/>
        <w:autoSpaceDE w:val="0"/>
        <w:autoSpaceDN w:val="0"/>
        <w:adjustRightInd w:val="0"/>
        <w:spacing w:after="0" w:line="360" w:lineRule="auto"/>
        <w:ind w:left="357" w:hanging="357"/>
        <w:contextualSpacing w:val="0"/>
        <w:jc w:val="both"/>
        <w:rPr>
          <w:rFonts w:ascii="Times New Roman" w:hAnsi="Times New Roman" w:cs="Times New Roman"/>
        </w:rPr>
      </w:pPr>
      <w:r w:rsidRPr="00D10209">
        <w:rPr>
          <w:rFonts w:ascii="Times New Roman" w:eastAsia="Times New Roman" w:hAnsi="Times New Roman" w:cs="Times New Roman"/>
          <w:lang w:eastAsia="pl-PL"/>
        </w:rPr>
        <w:t>Oświadczamy</w:t>
      </w:r>
      <w:r w:rsidR="006C1223" w:rsidRPr="00D10209">
        <w:rPr>
          <w:rFonts w:ascii="Times New Roman" w:eastAsia="Times New Roman" w:hAnsi="Times New Roman" w:cs="Times New Roman"/>
          <w:lang w:eastAsia="pl-PL"/>
        </w:rPr>
        <w:t>,</w:t>
      </w:r>
      <w:r w:rsidRPr="00D10209">
        <w:rPr>
          <w:rFonts w:ascii="Times New Roman" w:eastAsia="Times New Roman" w:hAnsi="Times New Roman" w:cs="Times New Roman"/>
          <w:lang w:eastAsia="pl-PL"/>
        </w:rPr>
        <w:t xml:space="preserve"> iż wszystkie informacje zamieszczone w naszej ofercie i załącznikach do oferty są prawdziwe.</w:t>
      </w:r>
    </w:p>
    <w:p w14:paraId="41040CCC" w14:textId="77777777" w:rsidR="00D10209" w:rsidRPr="00D10209" w:rsidRDefault="00D10209" w:rsidP="00D10209">
      <w:pPr>
        <w:pStyle w:val="Akapitzlist"/>
        <w:overflowPunct w:val="0"/>
        <w:autoSpaceDE w:val="0"/>
        <w:autoSpaceDN w:val="0"/>
        <w:adjustRightInd w:val="0"/>
        <w:spacing w:after="0" w:line="360" w:lineRule="auto"/>
        <w:ind w:left="357"/>
        <w:contextualSpacing w:val="0"/>
        <w:jc w:val="both"/>
        <w:rPr>
          <w:rFonts w:ascii="Times New Roman" w:hAnsi="Times New Roman" w:cs="Times New Roman"/>
        </w:rPr>
      </w:pPr>
    </w:p>
    <w:p w14:paraId="38BE6BC0" w14:textId="77777777" w:rsidR="00BD34D7" w:rsidRDefault="00BD34D7" w:rsidP="00D007B0">
      <w:pPr>
        <w:pStyle w:val="Akapitzlist"/>
        <w:numPr>
          <w:ilvl w:val="0"/>
          <w:numId w:val="48"/>
        </w:numPr>
        <w:overflowPunct w:val="0"/>
        <w:autoSpaceDE w:val="0"/>
        <w:autoSpaceDN w:val="0"/>
        <w:adjustRightInd w:val="0"/>
        <w:spacing w:after="0" w:line="360" w:lineRule="auto"/>
        <w:ind w:left="357" w:hanging="357"/>
        <w:contextualSpacing w:val="0"/>
        <w:jc w:val="both"/>
        <w:rPr>
          <w:rFonts w:ascii="Times New Roman" w:hAnsi="Times New Roman" w:cs="Times New Roman"/>
        </w:rPr>
      </w:pPr>
      <w:r w:rsidRPr="00D10209">
        <w:rPr>
          <w:rFonts w:ascii="Times New Roman" w:hAnsi="Times New Roman" w:cs="Times New Roman"/>
        </w:rPr>
        <w:t>Oświadczam, że wypełniłem obowiązki informacyjne przewidziane w art. 13 lub art. 14 RODO</w:t>
      </w:r>
      <w:r w:rsidRPr="00D10209">
        <w:rPr>
          <w:rFonts w:ascii="Times New Roman" w:hAnsi="Times New Roman" w:cs="Times New Roman"/>
          <w:vertAlign w:val="superscript"/>
        </w:rPr>
        <w:t>1)</w:t>
      </w:r>
      <w:r w:rsidRPr="00D10209">
        <w:rPr>
          <w:rFonts w:ascii="Times New Roman" w:hAnsi="Times New Roman" w:cs="Times New Roman"/>
        </w:rPr>
        <w:t xml:space="preserve"> wobec osób fizycznych, od których dane osobowe bezpośrednio lub pośrednio pozyskałem w celu ubiegania się o udzielenie zamówienia publicznego w niniejszym postępowaniu.*</w:t>
      </w:r>
    </w:p>
    <w:p w14:paraId="536BC806" w14:textId="77777777" w:rsidR="00D10209" w:rsidRPr="00D10209" w:rsidRDefault="00D10209" w:rsidP="00D10209">
      <w:pPr>
        <w:overflowPunct w:val="0"/>
        <w:autoSpaceDE w:val="0"/>
        <w:autoSpaceDN w:val="0"/>
        <w:adjustRightInd w:val="0"/>
        <w:spacing w:after="0" w:line="360" w:lineRule="auto"/>
        <w:jc w:val="both"/>
        <w:rPr>
          <w:rFonts w:ascii="Times New Roman" w:hAnsi="Times New Roman" w:cs="Times New Roman"/>
        </w:rPr>
      </w:pPr>
    </w:p>
    <w:p w14:paraId="500948C6" w14:textId="77777777" w:rsidR="00D14538" w:rsidRPr="00D10209" w:rsidRDefault="00D14538" w:rsidP="00D007B0">
      <w:pPr>
        <w:pStyle w:val="Akapitzlist"/>
        <w:numPr>
          <w:ilvl w:val="0"/>
          <w:numId w:val="48"/>
        </w:numPr>
        <w:overflowPunct w:val="0"/>
        <w:autoSpaceDE w:val="0"/>
        <w:autoSpaceDN w:val="0"/>
        <w:adjustRightInd w:val="0"/>
        <w:spacing w:after="0" w:line="360" w:lineRule="auto"/>
        <w:ind w:left="357" w:hanging="357"/>
        <w:contextualSpacing w:val="0"/>
        <w:jc w:val="both"/>
        <w:rPr>
          <w:rFonts w:ascii="Times New Roman" w:hAnsi="Times New Roman" w:cs="Times New Roman"/>
        </w:rPr>
      </w:pPr>
      <w:r w:rsidRPr="00D10209">
        <w:rPr>
          <w:rFonts w:ascii="Times New Roman" w:eastAsia="Times New Roman" w:hAnsi="Times New Roman" w:cs="Times New Roman"/>
          <w:lang w:eastAsia="pl-PL"/>
        </w:rPr>
        <w:t>Do niniejszej oferty dołączono jako załączniki:</w:t>
      </w:r>
    </w:p>
    <w:p w14:paraId="5FEB32A7" w14:textId="1846EAFF" w:rsidR="00A021DD" w:rsidRDefault="00A021DD" w:rsidP="00903DBF">
      <w:pPr>
        <w:numPr>
          <w:ilvl w:val="0"/>
          <w:numId w:val="18"/>
        </w:numPr>
        <w:autoSpaceDE w:val="0"/>
        <w:autoSpaceDN w:val="0"/>
        <w:adjustRightInd w:val="0"/>
        <w:spacing w:after="0" w:line="360" w:lineRule="auto"/>
        <w:ind w:left="1054" w:hanging="357"/>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pełnomocnictwo </w:t>
      </w:r>
      <w:r w:rsidRPr="00DB4736">
        <w:rPr>
          <w:rFonts w:ascii="Times New Roman" w:eastAsia="Times New Roman" w:hAnsi="Times New Roman" w:cs="Times New Roman"/>
          <w:lang w:eastAsia="ar-SA"/>
        </w:rPr>
        <w:t>(jeżeli dotyczy)</w:t>
      </w:r>
      <w:r>
        <w:rPr>
          <w:rFonts w:ascii="Times New Roman" w:eastAsia="Times New Roman" w:hAnsi="Times New Roman" w:cs="Times New Roman"/>
          <w:lang w:eastAsia="ar-SA"/>
        </w:rPr>
        <w:t>,</w:t>
      </w:r>
    </w:p>
    <w:p w14:paraId="2E92535F" w14:textId="68A085D2" w:rsidR="00BD34D7" w:rsidRPr="0054514D" w:rsidRDefault="00BD34D7" w:rsidP="00903DBF">
      <w:pPr>
        <w:numPr>
          <w:ilvl w:val="0"/>
          <w:numId w:val="18"/>
        </w:numPr>
        <w:autoSpaceDE w:val="0"/>
        <w:autoSpaceDN w:val="0"/>
        <w:adjustRightInd w:val="0"/>
        <w:spacing w:after="0" w:line="360" w:lineRule="auto"/>
        <w:ind w:left="1054" w:hanging="357"/>
        <w:contextualSpacing/>
        <w:jc w:val="both"/>
        <w:rPr>
          <w:rFonts w:ascii="Times New Roman" w:eastAsia="Times New Roman" w:hAnsi="Times New Roman" w:cs="Times New Roman"/>
          <w:lang w:eastAsia="pl-PL"/>
        </w:rPr>
      </w:pPr>
      <w:r w:rsidRPr="00956192">
        <w:rPr>
          <w:rFonts w:ascii="Times New Roman" w:eastAsia="Times New Roman" w:hAnsi="Times New Roman" w:cs="Times New Roman"/>
          <w:lang w:eastAsia="pl-PL"/>
        </w:rPr>
        <w:t>oświadczenie dotyczące pod</w:t>
      </w:r>
      <w:r w:rsidR="0054514D">
        <w:rPr>
          <w:rFonts w:ascii="Times New Roman" w:eastAsia="Times New Roman" w:hAnsi="Times New Roman" w:cs="Times New Roman"/>
          <w:lang w:eastAsia="pl-PL"/>
        </w:rPr>
        <w:t xml:space="preserve">staw wykluczenia z postępowania oraz </w:t>
      </w:r>
      <w:r w:rsidRPr="0054514D">
        <w:rPr>
          <w:rFonts w:ascii="Times New Roman" w:eastAsia="Times New Roman" w:hAnsi="Times New Roman" w:cs="Times New Roman"/>
          <w:lang w:eastAsia="pl-PL"/>
        </w:rPr>
        <w:t>spełniania warunków udziału w postępowaniu</w:t>
      </w:r>
      <w:r w:rsidR="00670D7A">
        <w:rPr>
          <w:rFonts w:ascii="Times New Roman" w:eastAsia="Times New Roman" w:hAnsi="Times New Roman" w:cs="Times New Roman"/>
          <w:lang w:eastAsia="pl-PL"/>
        </w:rPr>
        <w:t xml:space="preserve"> - Formularz nr 1</w:t>
      </w:r>
      <w:r w:rsidRPr="0054514D">
        <w:rPr>
          <w:rFonts w:ascii="Times New Roman" w:eastAsia="Times New Roman" w:hAnsi="Times New Roman" w:cs="Times New Roman"/>
          <w:lang w:eastAsia="pl-PL"/>
        </w:rPr>
        <w:t>,</w:t>
      </w:r>
    </w:p>
    <w:p w14:paraId="3E952B12" w14:textId="2A68C5BA" w:rsidR="00BD34D7" w:rsidRPr="00EC0F05" w:rsidRDefault="00BD34D7" w:rsidP="00903DBF">
      <w:pPr>
        <w:numPr>
          <w:ilvl w:val="0"/>
          <w:numId w:val="18"/>
        </w:numPr>
        <w:autoSpaceDE w:val="0"/>
        <w:autoSpaceDN w:val="0"/>
        <w:adjustRightInd w:val="0"/>
        <w:spacing w:after="0" w:line="360" w:lineRule="auto"/>
        <w:ind w:left="1054" w:hanging="357"/>
        <w:contextualSpacing/>
        <w:jc w:val="both"/>
        <w:rPr>
          <w:rFonts w:ascii="Times New Roman" w:eastAsia="Times New Roman" w:hAnsi="Times New Roman" w:cs="Times New Roman"/>
          <w:lang w:eastAsia="pl-PL"/>
        </w:rPr>
      </w:pPr>
      <w:r w:rsidRPr="00EC0F05">
        <w:rPr>
          <w:rFonts w:ascii="Times New Roman" w:eastAsia="Times New Roman" w:hAnsi="Times New Roman" w:cs="Times New Roman"/>
          <w:lang w:eastAsia="pl-PL"/>
        </w:rPr>
        <w:t>informacja dotycząca podwykonawców</w:t>
      </w:r>
      <w:r w:rsidR="00670D7A" w:rsidRPr="00EC0F05">
        <w:rPr>
          <w:rFonts w:ascii="Times New Roman" w:eastAsia="Times New Roman" w:hAnsi="Times New Roman" w:cs="Times New Roman"/>
          <w:lang w:eastAsia="pl-PL"/>
        </w:rPr>
        <w:t xml:space="preserve"> </w:t>
      </w:r>
      <w:r w:rsidR="00EC0F05">
        <w:rPr>
          <w:rFonts w:ascii="Times New Roman" w:eastAsia="Times New Roman" w:hAnsi="Times New Roman" w:cs="Times New Roman"/>
          <w:lang w:eastAsia="pl-PL"/>
        </w:rPr>
        <w:t>–</w:t>
      </w:r>
      <w:r w:rsidR="00670D7A" w:rsidRPr="00EC0F05">
        <w:rPr>
          <w:rFonts w:ascii="Times New Roman" w:eastAsia="Times New Roman" w:hAnsi="Times New Roman" w:cs="Times New Roman"/>
          <w:lang w:eastAsia="pl-PL"/>
        </w:rPr>
        <w:t xml:space="preserve"> </w:t>
      </w:r>
      <w:r w:rsidR="00EC0F05">
        <w:rPr>
          <w:rFonts w:ascii="Times New Roman" w:eastAsia="Times New Roman" w:hAnsi="Times New Roman" w:cs="Times New Roman"/>
          <w:lang w:eastAsia="pl-PL"/>
        </w:rPr>
        <w:t xml:space="preserve">według wzoru stanowiącego </w:t>
      </w:r>
      <w:r w:rsidR="00670D7A" w:rsidRPr="00EC0F05">
        <w:rPr>
          <w:rFonts w:ascii="Times New Roman" w:eastAsia="Times New Roman" w:hAnsi="Times New Roman" w:cs="Times New Roman"/>
          <w:lang w:eastAsia="pl-PL"/>
        </w:rPr>
        <w:t>Formularz nr 2</w:t>
      </w:r>
      <w:r w:rsidR="002507E1" w:rsidRPr="00EC0F05">
        <w:rPr>
          <w:rFonts w:ascii="Times New Roman" w:eastAsia="Times New Roman" w:hAnsi="Times New Roman" w:cs="Times New Roman"/>
          <w:lang w:eastAsia="pl-PL"/>
        </w:rPr>
        <w:t>,</w:t>
      </w:r>
    </w:p>
    <w:p w14:paraId="7BA216EB" w14:textId="25E790D1" w:rsidR="00BD34D7" w:rsidRPr="00893832" w:rsidRDefault="00BD34D7" w:rsidP="00903DBF">
      <w:pPr>
        <w:numPr>
          <w:ilvl w:val="0"/>
          <w:numId w:val="18"/>
        </w:numPr>
        <w:autoSpaceDE w:val="0"/>
        <w:autoSpaceDN w:val="0"/>
        <w:adjustRightInd w:val="0"/>
        <w:spacing w:after="0" w:line="360" w:lineRule="auto"/>
        <w:ind w:left="1054" w:hanging="357"/>
        <w:contextualSpacing/>
        <w:jc w:val="both"/>
        <w:rPr>
          <w:rFonts w:ascii="Times New Roman" w:eastAsia="Times New Roman" w:hAnsi="Times New Roman" w:cs="Times New Roman"/>
          <w:lang w:eastAsia="pl-PL"/>
        </w:rPr>
      </w:pPr>
      <w:r w:rsidRPr="00893832">
        <w:rPr>
          <w:rFonts w:ascii="Times New Roman" w:eastAsia="Times New Roman" w:hAnsi="Times New Roman" w:cs="Times New Roman"/>
          <w:lang w:eastAsia="pl-PL"/>
        </w:rPr>
        <w:t xml:space="preserve">zobowiązanie </w:t>
      </w:r>
      <w:r w:rsidRPr="00893832">
        <w:rPr>
          <w:rFonts w:ascii="Times New Roman" w:eastAsia="Times New Roman" w:hAnsi="Times New Roman" w:cs="Times New Roman"/>
          <w:lang w:eastAsia="ar-SA"/>
        </w:rPr>
        <w:t xml:space="preserve">podmiotów do oddania do dyspozycji niezbędnych zasobów na potrzeby realizacji zamówienia </w:t>
      </w:r>
      <w:r w:rsidR="00670D7A" w:rsidRPr="00893832">
        <w:rPr>
          <w:rFonts w:ascii="Times New Roman" w:eastAsia="Times New Roman" w:hAnsi="Times New Roman"/>
          <w:lang w:eastAsia="ar-SA"/>
        </w:rPr>
        <w:t xml:space="preserve">- </w:t>
      </w:r>
      <w:r w:rsidR="00EC0F05" w:rsidRPr="00893832">
        <w:rPr>
          <w:rFonts w:ascii="Times New Roman" w:eastAsia="Times New Roman" w:hAnsi="Times New Roman" w:cs="Times New Roman"/>
          <w:lang w:eastAsia="pl-PL"/>
        </w:rPr>
        <w:t xml:space="preserve">według wzoru stanowiącego </w:t>
      </w:r>
      <w:r w:rsidR="00670D7A" w:rsidRPr="00893832">
        <w:rPr>
          <w:rFonts w:ascii="Times New Roman" w:eastAsia="Times New Roman" w:hAnsi="Times New Roman"/>
          <w:lang w:eastAsia="pl-PL"/>
        </w:rPr>
        <w:t xml:space="preserve">Formularz nr 3 </w:t>
      </w:r>
      <w:r w:rsidRPr="00893832">
        <w:rPr>
          <w:rFonts w:ascii="Times New Roman" w:eastAsia="Times New Roman" w:hAnsi="Times New Roman" w:cs="Times New Roman"/>
          <w:lang w:eastAsia="ar-SA"/>
        </w:rPr>
        <w:t>(jeżeli dotyczy)</w:t>
      </w:r>
      <w:r w:rsidR="00D14538">
        <w:rPr>
          <w:rFonts w:ascii="Times New Roman" w:eastAsia="Times New Roman" w:hAnsi="Times New Roman" w:cs="Times New Roman"/>
          <w:lang w:eastAsia="ar-SA"/>
        </w:rPr>
        <w:t>,</w:t>
      </w:r>
    </w:p>
    <w:p w14:paraId="005962DC" w14:textId="303C4570" w:rsidR="00977AE4" w:rsidRDefault="00DB4736" w:rsidP="00903DBF">
      <w:pPr>
        <w:numPr>
          <w:ilvl w:val="0"/>
          <w:numId w:val="18"/>
        </w:numPr>
        <w:autoSpaceDE w:val="0"/>
        <w:autoSpaceDN w:val="0"/>
        <w:adjustRightInd w:val="0"/>
        <w:spacing w:after="0" w:line="360" w:lineRule="auto"/>
        <w:ind w:left="1054" w:hanging="357"/>
        <w:contextualSpacing/>
        <w:jc w:val="both"/>
        <w:rPr>
          <w:rFonts w:ascii="Times New Roman" w:eastAsia="Times New Roman" w:hAnsi="Times New Roman" w:cs="Times New Roman"/>
          <w:lang w:eastAsia="pl-PL"/>
        </w:rPr>
      </w:pPr>
      <w:r w:rsidRPr="00893832">
        <w:rPr>
          <w:rFonts w:ascii="Times New Roman" w:eastAsia="Times New Roman" w:hAnsi="Times New Roman" w:cs="Times New Roman"/>
          <w:lang w:eastAsia="pl-PL"/>
        </w:rPr>
        <w:t xml:space="preserve">oświadczenie wykonawców wspólnie ubiegających się o udzielenie zamówienia na podstawie art. 117 ust. 4 </w:t>
      </w:r>
      <w:r w:rsidR="00670D7A" w:rsidRPr="00893832">
        <w:rPr>
          <w:rFonts w:ascii="Times New Roman" w:eastAsia="Times New Roman" w:hAnsi="Times New Roman"/>
          <w:lang w:eastAsia="ar-SA"/>
        </w:rPr>
        <w:t xml:space="preserve">- </w:t>
      </w:r>
      <w:r w:rsidR="00EC0F05" w:rsidRPr="00893832">
        <w:rPr>
          <w:rFonts w:ascii="Times New Roman" w:eastAsia="Times New Roman" w:hAnsi="Times New Roman" w:cs="Times New Roman"/>
          <w:lang w:eastAsia="pl-PL"/>
        </w:rPr>
        <w:t xml:space="preserve">według wzoru stanowiącego </w:t>
      </w:r>
      <w:r w:rsidR="00670D7A" w:rsidRPr="00893832">
        <w:rPr>
          <w:rFonts w:ascii="Times New Roman" w:eastAsia="Times New Roman" w:hAnsi="Times New Roman"/>
          <w:lang w:eastAsia="pl-PL"/>
        </w:rPr>
        <w:t xml:space="preserve">Formularz nr 4 </w:t>
      </w:r>
      <w:r w:rsidR="00977AE4" w:rsidRPr="00893832">
        <w:rPr>
          <w:rFonts w:ascii="Times New Roman" w:eastAsia="Times New Roman" w:hAnsi="Times New Roman" w:cs="Times New Roman"/>
          <w:lang w:eastAsia="ar-SA"/>
        </w:rPr>
        <w:t>(jeżeli dotyczy)</w:t>
      </w:r>
      <w:r w:rsidR="00D14538">
        <w:rPr>
          <w:rFonts w:ascii="Times New Roman" w:eastAsia="Times New Roman" w:hAnsi="Times New Roman" w:cs="Times New Roman"/>
          <w:lang w:eastAsia="ar-SA"/>
        </w:rPr>
        <w:t>,</w:t>
      </w:r>
    </w:p>
    <w:p w14:paraId="6CF4B3BF" w14:textId="77777777" w:rsidR="00D10209" w:rsidRDefault="00D10209" w:rsidP="00D10209">
      <w:pPr>
        <w:numPr>
          <w:ilvl w:val="0"/>
          <w:numId w:val="18"/>
        </w:numPr>
        <w:autoSpaceDE w:val="0"/>
        <w:autoSpaceDN w:val="0"/>
        <w:adjustRightInd w:val="0"/>
        <w:spacing w:after="0" w:line="360" w:lineRule="auto"/>
        <w:ind w:left="1054" w:hanging="357"/>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ar-SA"/>
        </w:rPr>
        <w:t xml:space="preserve">Formularze cenowe nr 1 i 2 - </w:t>
      </w:r>
      <w:r>
        <w:rPr>
          <w:rFonts w:ascii="Times New Roman" w:eastAsia="Times New Roman" w:hAnsi="Times New Roman" w:cs="Times New Roman"/>
          <w:lang w:eastAsia="pl-PL"/>
        </w:rPr>
        <w:t>Formularz nr 5</w:t>
      </w:r>
    </w:p>
    <w:p w14:paraId="5CB659E2" w14:textId="1E70A911" w:rsidR="002B5093" w:rsidRPr="00DB4736" w:rsidRDefault="002B5093" w:rsidP="00903DBF">
      <w:pPr>
        <w:numPr>
          <w:ilvl w:val="0"/>
          <w:numId w:val="18"/>
        </w:numPr>
        <w:autoSpaceDE w:val="0"/>
        <w:autoSpaceDN w:val="0"/>
        <w:adjustRightInd w:val="0"/>
        <w:spacing w:after="0" w:line="360" w:lineRule="auto"/>
        <w:ind w:left="1054" w:hanging="357"/>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ar-SA"/>
        </w:rPr>
        <w:t>Inne……..</w:t>
      </w:r>
    </w:p>
    <w:p w14:paraId="14563D38" w14:textId="77777777" w:rsidR="00BD34D7" w:rsidRDefault="00BD34D7" w:rsidP="00BD34D7">
      <w:pPr>
        <w:autoSpaceDE w:val="0"/>
        <w:autoSpaceDN w:val="0"/>
        <w:adjustRightInd w:val="0"/>
        <w:spacing w:after="0" w:line="360" w:lineRule="auto"/>
        <w:jc w:val="both"/>
        <w:rPr>
          <w:rFonts w:ascii="Times New Roman" w:eastAsia="Times New Roman" w:hAnsi="Times New Roman" w:cs="Times New Roman"/>
          <w:sz w:val="16"/>
          <w:szCs w:val="16"/>
          <w:lang w:eastAsia="pl-PL"/>
        </w:rPr>
      </w:pPr>
    </w:p>
    <w:p w14:paraId="5C7BD612" w14:textId="77777777" w:rsidR="00D10209" w:rsidRDefault="00D10209" w:rsidP="00BD34D7">
      <w:pPr>
        <w:autoSpaceDE w:val="0"/>
        <w:autoSpaceDN w:val="0"/>
        <w:adjustRightInd w:val="0"/>
        <w:spacing w:after="0" w:line="360" w:lineRule="auto"/>
        <w:jc w:val="both"/>
        <w:rPr>
          <w:rFonts w:ascii="Times New Roman" w:eastAsia="Times New Roman" w:hAnsi="Times New Roman" w:cs="Times New Roman"/>
          <w:sz w:val="16"/>
          <w:szCs w:val="16"/>
          <w:lang w:eastAsia="pl-PL"/>
        </w:rPr>
      </w:pPr>
    </w:p>
    <w:p w14:paraId="3EB6FC2B" w14:textId="77777777" w:rsidR="00E615CB" w:rsidRDefault="00E615CB" w:rsidP="00BD34D7">
      <w:pPr>
        <w:autoSpaceDE w:val="0"/>
        <w:autoSpaceDN w:val="0"/>
        <w:adjustRightInd w:val="0"/>
        <w:spacing w:after="0" w:line="360" w:lineRule="auto"/>
        <w:jc w:val="both"/>
        <w:rPr>
          <w:rFonts w:ascii="Times New Roman" w:eastAsia="Times New Roman" w:hAnsi="Times New Roman" w:cs="Times New Roman"/>
          <w:sz w:val="16"/>
          <w:szCs w:val="16"/>
          <w:lang w:eastAsia="pl-PL"/>
        </w:rPr>
      </w:pPr>
    </w:p>
    <w:p w14:paraId="3AD03503" w14:textId="77777777" w:rsidR="00BD34D7" w:rsidRPr="003E1710" w:rsidRDefault="00BD34D7" w:rsidP="00BD34D7">
      <w:pPr>
        <w:spacing w:after="0" w:line="240" w:lineRule="auto"/>
        <w:jc w:val="both"/>
        <w:rPr>
          <w:rFonts w:ascii="Arial" w:hAnsi="Arial" w:cs="Arial"/>
          <w:sz w:val="20"/>
          <w:szCs w:val="20"/>
        </w:rPr>
      </w:pPr>
      <w:r w:rsidRPr="003E1710">
        <w:rPr>
          <w:rFonts w:ascii="Arial" w:hAnsi="Arial" w:cs="Arial"/>
          <w:sz w:val="20"/>
          <w:szCs w:val="20"/>
        </w:rPr>
        <w:t>…………</w:t>
      </w:r>
      <w:r>
        <w:rPr>
          <w:rFonts w:ascii="Arial" w:hAnsi="Arial" w:cs="Arial"/>
          <w:sz w:val="20"/>
          <w:szCs w:val="20"/>
        </w:rPr>
        <w:t>………………..….…….</w:t>
      </w:r>
      <w:r w:rsidRPr="00190D6E">
        <w:rPr>
          <w:rFonts w:ascii="Arial" w:hAnsi="Arial" w:cs="Arial"/>
          <w:i/>
          <w:sz w:val="16"/>
          <w:szCs w:val="16"/>
        </w:rPr>
        <w:t>,</w:t>
      </w:r>
      <w:r w:rsidRPr="00190D6E">
        <w:rPr>
          <w:rFonts w:ascii="Arial" w:hAnsi="Arial" w:cs="Arial"/>
          <w:i/>
          <w:sz w:val="18"/>
          <w:szCs w:val="18"/>
        </w:rPr>
        <w:t xml:space="preserve"> </w:t>
      </w:r>
      <w:r w:rsidRPr="003E1710">
        <w:rPr>
          <w:rFonts w:ascii="Arial" w:hAnsi="Arial" w:cs="Arial"/>
          <w:sz w:val="20"/>
          <w:szCs w:val="20"/>
        </w:rPr>
        <w:t>dnia …………</w:t>
      </w:r>
      <w:r>
        <w:rPr>
          <w:rFonts w:ascii="Arial" w:hAnsi="Arial" w:cs="Arial"/>
          <w:sz w:val="20"/>
          <w:szCs w:val="20"/>
        </w:rPr>
        <w:t>……</w:t>
      </w:r>
      <w:r w:rsidRPr="003E1710">
        <w:rPr>
          <w:rFonts w:ascii="Arial" w:hAnsi="Arial" w:cs="Arial"/>
          <w:sz w:val="20"/>
          <w:szCs w:val="20"/>
        </w:rPr>
        <w:t xml:space="preserve">…. r. </w:t>
      </w:r>
    </w:p>
    <w:p w14:paraId="608E7E0B" w14:textId="77777777" w:rsidR="00BD34D7" w:rsidRPr="00FC2286" w:rsidRDefault="00BD34D7" w:rsidP="00BD34D7">
      <w:pPr>
        <w:spacing w:after="0" w:line="240" w:lineRule="auto"/>
        <w:jc w:val="both"/>
        <w:rPr>
          <w:rFonts w:ascii="Arial" w:hAnsi="Arial" w:cs="Arial"/>
          <w:sz w:val="18"/>
          <w:szCs w:val="18"/>
        </w:rPr>
      </w:pPr>
      <w:r w:rsidRPr="00FC2286">
        <w:rPr>
          <w:rFonts w:ascii="Arial" w:hAnsi="Arial" w:cs="Arial"/>
          <w:i/>
          <w:sz w:val="18"/>
          <w:szCs w:val="18"/>
        </w:rPr>
        <w:t xml:space="preserve">                 (miejscowość)</w:t>
      </w:r>
    </w:p>
    <w:p w14:paraId="6BF2B4A0" w14:textId="77777777" w:rsidR="00BD34D7" w:rsidRDefault="00BD34D7" w:rsidP="00BD34D7">
      <w:pPr>
        <w:pStyle w:val="Tekstpodstawowy23"/>
        <w:tabs>
          <w:tab w:val="clear" w:pos="0"/>
        </w:tabs>
        <w:suppressAutoHyphens/>
        <w:autoSpaceDN/>
        <w:adjustRightInd/>
        <w:spacing w:line="360" w:lineRule="auto"/>
        <w:ind w:hanging="425"/>
        <w:jc w:val="both"/>
        <w:rPr>
          <w:rFonts w:ascii="Times New Roman" w:hAnsi="Times New Roman"/>
          <w:sz w:val="22"/>
          <w:szCs w:val="22"/>
        </w:rPr>
      </w:pPr>
    </w:p>
    <w:p w14:paraId="50299780" w14:textId="77777777" w:rsidR="00EF3D10" w:rsidRDefault="00EF3D10" w:rsidP="00384AA7">
      <w:pPr>
        <w:spacing w:after="0" w:line="360" w:lineRule="auto"/>
        <w:jc w:val="center"/>
        <w:rPr>
          <w:rFonts w:ascii="Times New Roman" w:hAnsi="Times New Roman" w:cs="Times New Roman"/>
          <w:b/>
        </w:rPr>
      </w:pPr>
    </w:p>
    <w:p w14:paraId="23D03F2C" w14:textId="7AE47E98" w:rsidR="007C6E9D" w:rsidRPr="007C6E9D" w:rsidRDefault="007C6E9D" w:rsidP="007C6E9D">
      <w:pPr>
        <w:shd w:val="clear" w:color="auto" w:fill="FFFFFF" w:themeFill="background1"/>
        <w:tabs>
          <w:tab w:val="left" w:pos="4740"/>
        </w:tabs>
        <w:autoSpaceDE w:val="0"/>
        <w:autoSpaceDN w:val="0"/>
        <w:adjustRightInd w:val="0"/>
        <w:spacing w:before="60" w:after="60"/>
        <w:jc w:val="both"/>
        <w:rPr>
          <w:rFonts w:ascii="Times New Roman" w:hAnsi="Times New Roman" w:cs="Times New Roman"/>
          <w:i/>
        </w:rPr>
      </w:pPr>
      <w:r w:rsidRPr="007C6E9D">
        <w:rPr>
          <w:rFonts w:ascii="Times New Roman" w:hAnsi="Times New Roman" w:cs="Times New Roman"/>
          <w:i/>
        </w:rPr>
        <w:t xml:space="preserve">&lt;dokument należy sporządzić w formie elektronicznej i podpisać kwalifikowanym podpisem elektronicznym, podpisem zaufanym lub </w:t>
      </w:r>
      <w:r w:rsidR="00843088" w:rsidRPr="007C6E9D">
        <w:rPr>
          <w:rFonts w:ascii="Times New Roman" w:hAnsi="Times New Roman" w:cs="Times New Roman"/>
          <w:i/>
        </w:rPr>
        <w:t xml:space="preserve">elektronicznym </w:t>
      </w:r>
      <w:r w:rsidRPr="007C6E9D">
        <w:rPr>
          <w:rFonts w:ascii="Times New Roman" w:hAnsi="Times New Roman" w:cs="Times New Roman"/>
          <w:i/>
        </w:rPr>
        <w:t>podpisem osobistym osoby/osób uprawnionej/-</w:t>
      </w:r>
      <w:proofErr w:type="spellStart"/>
      <w:r w:rsidRPr="007C6E9D">
        <w:rPr>
          <w:rFonts w:ascii="Times New Roman" w:hAnsi="Times New Roman" w:cs="Times New Roman"/>
          <w:i/>
        </w:rPr>
        <w:t>ych</w:t>
      </w:r>
      <w:proofErr w:type="spellEnd"/>
      <w:r w:rsidRPr="007C6E9D">
        <w:rPr>
          <w:rFonts w:ascii="Times New Roman" w:hAnsi="Times New Roman" w:cs="Times New Roman"/>
          <w:i/>
        </w:rPr>
        <w:t xml:space="preserve"> do reprezentacji w imieniu </w:t>
      </w:r>
      <w:r>
        <w:rPr>
          <w:rFonts w:ascii="Times New Roman" w:hAnsi="Times New Roman" w:cs="Times New Roman"/>
          <w:i/>
        </w:rPr>
        <w:t>Wykonawcy</w:t>
      </w:r>
      <w:r w:rsidRPr="007C6E9D">
        <w:rPr>
          <w:rFonts w:ascii="Times New Roman" w:hAnsi="Times New Roman" w:cs="Times New Roman"/>
          <w:i/>
        </w:rPr>
        <w:t>&gt;</w:t>
      </w:r>
    </w:p>
    <w:p w14:paraId="0FB37120" w14:textId="77777777" w:rsidR="0082389A" w:rsidRDefault="0082389A" w:rsidP="00EF3D10">
      <w:pPr>
        <w:spacing w:after="0" w:line="360" w:lineRule="auto"/>
        <w:jc w:val="right"/>
        <w:rPr>
          <w:rFonts w:ascii="Times New Roman" w:hAnsi="Times New Roman" w:cs="Times New Roman"/>
          <w:b/>
        </w:rPr>
      </w:pPr>
    </w:p>
    <w:p w14:paraId="2558FD22" w14:textId="77777777" w:rsidR="00D10209" w:rsidRDefault="00D10209" w:rsidP="00EF3D10">
      <w:pPr>
        <w:spacing w:after="0" w:line="360" w:lineRule="auto"/>
        <w:jc w:val="right"/>
        <w:rPr>
          <w:rFonts w:ascii="Times New Roman" w:hAnsi="Times New Roman" w:cs="Times New Roman"/>
          <w:b/>
        </w:rPr>
      </w:pPr>
    </w:p>
    <w:p w14:paraId="2332653E" w14:textId="77777777" w:rsidR="007C6E9D" w:rsidRPr="00854283" w:rsidRDefault="007C6E9D" w:rsidP="007C6E9D">
      <w:pPr>
        <w:spacing w:after="0" w:line="240" w:lineRule="auto"/>
        <w:jc w:val="both"/>
        <w:rPr>
          <w:rFonts w:ascii="Times New Roman" w:eastAsia="Times New Roman" w:hAnsi="Times New Roman" w:cs="Times New Roman"/>
          <w:sz w:val="16"/>
          <w:szCs w:val="16"/>
          <w:lang w:eastAsia="pl-PL"/>
        </w:rPr>
      </w:pPr>
      <w:r w:rsidRPr="00854283">
        <w:rPr>
          <w:rFonts w:ascii="Times New Roman" w:eastAsia="Times New Roman" w:hAnsi="Times New Roman" w:cs="Times New Roman"/>
          <w:vertAlign w:val="superscript"/>
          <w:lang w:eastAsia="pl-PL"/>
        </w:rPr>
        <w:t xml:space="preserve">1) </w:t>
      </w:r>
      <w:r w:rsidRPr="00854283">
        <w:rPr>
          <w:rFonts w:ascii="Times New Roman" w:eastAsia="Times New Roman" w:hAnsi="Times New Roman" w:cs="Times New Roman"/>
          <w:sz w:val="16"/>
          <w:szCs w:val="16"/>
          <w:lang w:eastAsia="pl-P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5F62C327" w14:textId="77777777" w:rsidR="007C6E9D" w:rsidRPr="00854283" w:rsidRDefault="007C6E9D" w:rsidP="00D10209">
      <w:pPr>
        <w:spacing w:before="120" w:after="0" w:line="240" w:lineRule="auto"/>
        <w:ind w:left="142" w:hanging="142"/>
        <w:jc w:val="both"/>
        <w:rPr>
          <w:rFonts w:ascii="Times New Roman" w:eastAsia="Arial Unicode MS" w:hAnsi="Times New Roman" w:cs="Times New Roman"/>
          <w:sz w:val="16"/>
          <w:szCs w:val="16"/>
          <w:lang w:eastAsia="pl-PL"/>
        </w:rPr>
      </w:pPr>
      <w:r w:rsidRPr="00854283">
        <w:rPr>
          <w:rFonts w:ascii="Times New Roman" w:eastAsia="Arial Unicode MS" w:hAnsi="Times New Roman" w:cs="Times New Roman"/>
          <w:sz w:val="16"/>
          <w:szCs w:val="16"/>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68D64FA" w14:textId="2FBEF141" w:rsidR="00EF3D10" w:rsidRPr="00590B67" w:rsidRDefault="00590B67" w:rsidP="00EF3D10">
      <w:pPr>
        <w:spacing w:after="0" w:line="360" w:lineRule="auto"/>
        <w:jc w:val="right"/>
        <w:rPr>
          <w:rFonts w:ascii="Times New Roman" w:eastAsia="Times New Roman" w:hAnsi="Times New Roman" w:cs="Times New Roman"/>
          <w:lang w:eastAsia="pl-PL"/>
        </w:rPr>
      </w:pPr>
      <w:r w:rsidRPr="00590B67">
        <w:rPr>
          <w:rFonts w:ascii="Times New Roman" w:hAnsi="Times New Roman" w:cs="Times New Roman"/>
          <w:b/>
          <w:bCs/>
        </w:rPr>
        <w:lastRenderedPageBreak/>
        <w:t>Formularz nr 1</w:t>
      </w:r>
    </w:p>
    <w:p w14:paraId="2967B05A" w14:textId="77777777" w:rsidR="00EF3D10" w:rsidRPr="00854283" w:rsidRDefault="00EF3D10" w:rsidP="00E615CB">
      <w:pPr>
        <w:spacing w:after="0" w:line="240" w:lineRule="auto"/>
        <w:ind w:left="5246"/>
        <w:rPr>
          <w:rFonts w:ascii="Times New Roman" w:hAnsi="Times New Roman" w:cs="Times New Roman"/>
          <w:b/>
        </w:rPr>
      </w:pPr>
      <w:r w:rsidRPr="00854283">
        <w:rPr>
          <w:rFonts w:ascii="Times New Roman" w:hAnsi="Times New Roman" w:cs="Times New Roman"/>
          <w:b/>
        </w:rPr>
        <w:t>Zamawiający:</w:t>
      </w:r>
    </w:p>
    <w:p w14:paraId="09E524F8" w14:textId="77777777" w:rsidR="00EF3D10" w:rsidRPr="00854283" w:rsidRDefault="00EF3D10" w:rsidP="00E615CB">
      <w:pPr>
        <w:spacing w:after="0" w:line="240" w:lineRule="auto"/>
        <w:ind w:left="5245"/>
        <w:rPr>
          <w:rFonts w:ascii="Times New Roman" w:hAnsi="Times New Roman" w:cs="Times New Roman"/>
        </w:rPr>
      </w:pPr>
      <w:r w:rsidRPr="00854283">
        <w:rPr>
          <w:rFonts w:ascii="Times New Roman" w:hAnsi="Times New Roman" w:cs="Times New Roman"/>
        </w:rPr>
        <w:t>Uniwersytet Warszawski</w:t>
      </w:r>
    </w:p>
    <w:p w14:paraId="36C80161" w14:textId="77777777" w:rsidR="00EF3D10" w:rsidRPr="00854283" w:rsidRDefault="00EF3D10" w:rsidP="00E615CB">
      <w:pPr>
        <w:spacing w:after="0" w:line="240" w:lineRule="auto"/>
        <w:ind w:left="5245"/>
        <w:rPr>
          <w:rFonts w:ascii="Times New Roman" w:hAnsi="Times New Roman" w:cs="Times New Roman"/>
        </w:rPr>
      </w:pPr>
      <w:r w:rsidRPr="00854283">
        <w:rPr>
          <w:rFonts w:ascii="Times New Roman" w:hAnsi="Times New Roman" w:cs="Times New Roman"/>
        </w:rPr>
        <w:t>ul. Krakowskie Przedmieście 26/28</w:t>
      </w:r>
    </w:p>
    <w:p w14:paraId="31E9C46D" w14:textId="77777777" w:rsidR="00EF3D10" w:rsidRPr="00854283" w:rsidRDefault="00EF3D10" w:rsidP="00E615CB">
      <w:pPr>
        <w:spacing w:after="0" w:line="240" w:lineRule="auto"/>
        <w:ind w:left="5245"/>
        <w:rPr>
          <w:rFonts w:ascii="Times New Roman" w:hAnsi="Times New Roman" w:cs="Times New Roman"/>
        </w:rPr>
      </w:pPr>
      <w:r w:rsidRPr="00854283">
        <w:rPr>
          <w:rFonts w:ascii="Times New Roman" w:hAnsi="Times New Roman" w:cs="Times New Roman"/>
        </w:rPr>
        <w:t>00-927 Warszawa</w:t>
      </w:r>
    </w:p>
    <w:p w14:paraId="70C89E98" w14:textId="77777777" w:rsidR="00E07BB0" w:rsidRDefault="00E07BB0" w:rsidP="00736750">
      <w:pPr>
        <w:autoSpaceDE w:val="0"/>
        <w:autoSpaceDN w:val="0"/>
        <w:adjustRightInd w:val="0"/>
        <w:spacing w:after="0" w:line="240" w:lineRule="auto"/>
        <w:rPr>
          <w:rFonts w:ascii="Times New Roman" w:hAnsi="Times New Roman" w:cs="Times New Roman"/>
          <w:b/>
          <w:bCs/>
          <w:color w:val="000000"/>
        </w:rPr>
      </w:pPr>
    </w:p>
    <w:p w14:paraId="642EDBAA" w14:textId="1927A768" w:rsidR="00736750" w:rsidRPr="00736750" w:rsidRDefault="00736750" w:rsidP="00736750">
      <w:pPr>
        <w:autoSpaceDE w:val="0"/>
        <w:autoSpaceDN w:val="0"/>
        <w:adjustRightInd w:val="0"/>
        <w:spacing w:after="0" w:line="240" w:lineRule="auto"/>
        <w:rPr>
          <w:rFonts w:ascii="Times New Roman" w:hAnsi="Times New Roman" w:cs="Times New Roman"/>
          <w:color w:val="000000"/>
        </w:rPr>
      </w:pPr>
      <w:r w:rsidRPr="00736750">
        <w:rPr>
          <w:rFonts w:ascii="Times New Roman" w:hAnsi="Times New Roman" w:cs="Times New Roman"/>
          <w:b/>
          <w:bCs/>
          <w:color w:val="000000"/>
        </w:rPr>
        <w:t>Wykonawca</w:t>
      </w:r>
      <w:r w:rsidR="00A74B6C" w:rsidRPr="00736750">
        <w:rPr>
          <w:rFonts w:ascii="Times New Roman" w:hAnsi="Times New Roman" w:cs="Times New Roman"/>
          <w:b/>
          <w:bCs/>
          <w:color w:val="000000"/>
        </w:rPr>
        <w:t>*</w:t>
      </w:r>
      <w:r w:rsidRPr="00736750">
        <w:rPr>
          <w:rFonts w:ascii="Times New Roman" w:hAnsi="Times New Roman" w:cs="Times New Roman"/>
          <w:b/>
          <w:bCs/>
          <w:color w:val="000000"/>
        </w:rPr>
        <w:t xml:space="preserve">/ </w:t>
      </w:r>
    </w:p>
    <w:p w14:paraId="74ADFDB8" w14:textId="77777777" w:rsidR="00736750" w:rsidRPr="00736750" w:rsidRDefault="00736750" w:rsidP="00736750">
      <w:pPr>
        <w:autoSpaceDE w:val="0"/>
        <w:autoSpaceDN w:val="0"/>
        <w:adjustRightInd w:val="0"/>
        <w:spacing w:after="0" w:line="240" w:lineRule="auto"/>
        <w:rPr>
          <w:rFonts w:ascii="Times New Roman" w:hAnsi="Times New Roman" w:cs="Times New Roman"/>
          <w:color w:val="000000"/>
        </w:rPr>
      </w:pPr>
      <w:r w:rsidRPr="00736750">
        <w:rPr>
          <w:rFonts w:ascii="Times New Roman" w:hAnsi="Times New Roman" w:cs="Times New Roman"/>
          <w:b/>
          <w:bCs/>
          <w:color w:val="000000"/>
        </w:rPr>
        <w:t xml:space="preserve">Podmiot udostępniający zasoby na którego zasoby powołuje się Wykonawca*/ </w:t>
      </w:r>
    </w:p>
    <w:p w14:paraId="47285B35" w14:textId="0D409579" w:rsidR="00736750" w:rsidRDefault="00736750" w:rsidP="008858FC">
      <w:pPr>
        <w:spacing w:after="0" w:line="240" w:lineRule="auto"/>
        <w:rPr>
          <w:rFonts w:ascii="Times New Roman" w:hAnsi="Times New Roman" w:cs="Times New Roman"/>
          <w:b/>
          <w:bCs/>
          <w:color w:val="000000"/>
        </w:rPr>
      </w:pPr>
      <w:r w:rsidRPr="00736750">
        <w:rPr>
          <w:rFonts w:ascii="Times New Roman" w:hAnsi="Times New Roman" w:cs="Times New Roman"/>
          <w:b/>
          <w:bCs/>
          <w:color w:val="000000"/>
        </w:rPr>
        <w:t>Członek konsorcjum (w tym spółki cywilnej)*</w:t>
      </w:r>
      <w:r>
        <w:rPr>
          <w:rFonts w:ascii="Times New Roman" w:hAnsi="Times New Roman" w:cs="Times New Roman"/>
          <w:b/>
          <w:bCs/>
          <w:color w:val="000000"/>
        </w:rPr>
        <w:t>:</w:t>
      </w:r>
    </w:p>
    <w:p w14:paraId="7A4F6BF9" w14:textId="53EE3295" w:rsidR="008858FC" w:rsidRPr="008858FC" w:rsidRDefault="008858FC" w:rsidP="008858FC">
      <w:pPr>
        <w:spacing w:after="0" w:line="240" w:lineRule="auto"/>
        <w:rPr>
          <w:rFonts w:ascii="Times New Roman" w:hAnsi="Times New Roman" w:cs="Times New Roman"/>
          <w:i/>
        </w:rPr>
      </w:pPr>
      <w:r w:rsidRPr="008858FC">
        <w:rPr>
          <w:rFonts w:ascii="Times New Roman" w:hAnsi="Times New Roman" w:cs="Times New Roman"/>
          <w:i/>
          <w:lang w:eastAsia="ar-SA"/>
        </w:rPr>
        <w:t>*niepotrzebne skreślić</w:t>
      </w:r>
    </w:p>
    <w:p w14:paraId="6D93C7D3" w14:textId="78F285AF" w:rsidR="00EF3D10" w:rsidRPr="00854283" w:rsidRDefault="00EF3D10" w:rsidP="00E07BB0">
      <w:pPr>
        <w:spacing w:after="0" w:line="360" w:lineRule="auto"/>
        <w:ind w:right="-2"/>
        <w:rPr>
          <w:rFonts w:ascii="Times New Roman" w:hAnsi="Times New Roman" w:cs="Times New Roman"/>
        </w:rPr>
      </w:pPr>
      <w:r w:rsidRPr="00854283">
        <w:rPr>
          <w:rFonts w:ascii="Times New Roman" w:hAnsi="Times New Roman" w:cs="Times New Roman"/>
        </w:rPr>
        <w:t>……………………………………</w:t>
      </w:r>
      <w:r w:rsidR="00E07BB0">
        <w:rPr>
          <w:rFonts w:ascii="Times New Roman" w:hAnsi="Times New Roman" w:cs="Times New Roman"/>
        </w:rPr>
        <w:t>….</w:t>
      </w:r>
      <w:r w:rsidRPr="00854283">
        <w:rPr>
          <w:rFonts w:ascii="Times New Roman" w:hAnsi="Times New Roman" w:cs="Times New Roman"/>
        </w:rPr>
        <w:t>…………………………….……...</w:t>
      </w:r>
    </w:p>
    <w:p w14:paraId="5F3B3F33" w14:textId="1C3945A1" w:rsidR="0082389A" w:rsidRDefault="0082389A" w:rsidP="00E07BB0">
      <w:pPr>
        <w:spacing w:after="0" w:line="360" w:lineRule="auto"/>
        <w:ind w:right="-2"/>
        <w:rPr>
          <w:rFonts w:ascii="Times New Roman" w:hAnsi="Times New Roman" w:cs="Times New Roman"/>
        </w:rPr>
      </w:pPr>
      <w:r w:rsidRPr="00854283">
        <w:rPr>
          <w:rFonts w:ascii="Times New Roman" w:hAnsi="Times New Roman" w:cs="Times New Roman"/>
        </w:rPr>
        <w:t>........................................................</w:t>
      </w:r>
      <w:r w:rsidR="00E07BB0">
        <w:rPr>
          <w:rFonts w:ascii="Times New Roman" w:hAnsi="Times New Roman" w:cs="Times New Roman"/>
        </w:rPr>
        <w:t>............................................................</w:t>
      </w:r>
    </w:p>
    <w:p w14:paraId="362B7C81" w14:textId="6A23D74B" w:rsidR="00E615CB" w:rsidRPr="003155E8" w:rsidRDefault="00AC7533" w:rsidP="00E615CB">
      <w:pPr>
        <w:spacing w:after="0" w:line="240" w:lineRule="auto"/>
        <w:ind w:right="-2"/>
        <w:rPr>
          <w:rFonts w:ascii="Times New Roman" w:hAnsi="Times New Roman" w:cs="Times New Roman"/>
          <w:i/>
          <w:sz w:val="20"/>
          <w:szCs w:val="20"/>
        </w:rPr>
      </w:pPr>
      <w:r w:rsidRPr="00D4240D">
        <w:rPr>
          <w:rFonts w:ascii="Times New Roman" w:hAnsi="Times New Roman"/>
        </w:rPr>
        <w:t>….............................................</w:t>
      </w:r>
      <w:r w:rsidR="0082389A">
        <w:rPr>
          <w:rFonts w:ascii="Times New Roman" w:hAnsi="Times New Roman"/>
        </w:rPr>
        <w:t>......</w:t>
      </w:r>
      <w:r w:rsidR="00E07BB0">
        <w:rPr>
          <w:rFonts w:ascii="Times New Roman" w:hAnsi="Times New Roman"/>
        </w:rPr>
        <w:t>.............................................................</w:t>
      </w:r>
      <w:r w:rsidRPr="00D4240D">
        <w:rPr>
          <w:rFonts w:ascii="Times New Roman" w:hAnsi="Times New Roman"/>
        </w:rPr>
        <w:br/>
      </w:r>
      <w:r w:rsidR="0082389A" w:rsidRPr="003155E8">
        <w:rPr>
          <w:rFonts w:ascii="Times New Roman" w:hAnsi="Times New Roman" w:cs="Times New Roman"/>
          <w:i/>
          <w:sz w:val="20"/>
          <w:szCs w:val="20"/>
        </w:rPr>
        <w:t>(pełna nazwa/firma</w:t>
      </w:r>
      <w:r w:rsidR="0082389A">
        <w:rPr>
          <w:rFonts w:ascii="Times New Roman" w:hAnsi="Times New Roman" w:cs="Times New Roman"/>
          <w:i/>
          <w:sz w:val="20"/>
          <w:szCs w:val="20"/>
        </w:rPr>
        <w:t xml:space="preserve"> </w:t>
      </w:r>
      <w:r w:rsidR="00E07BB0">
        <w:rPr>
          <w:rFonts w:ascii="Times New Roman" w:hAnsi="Times New Roman"/>
          <w:i/>
        </w:rPr>
        <w:t>podmiotu</w:t>
      </w:r>
      <w:r w:rsidR="002E26B4">
        <w:rPr>
          <w:rFonts w:ascii="Times New Roman" w:hAnsi="Times New Roman"/>
          <w:i/>
        </w:rPr>
        <w:t>, adres</w:t>
      </w:r>
      <w:r w:rsidR="00E615CB" w:rsidRPr="003155E8">
        <w:rPr>
          <w:rFonts w:ascii="Times New Roman" w:hAnsi="Times New Roman" w:cs="Times New Roman"/>
          <w:i/>
          <w:sz w:val="20"/>
          <w:szCs w:val="20"/>
        </w:rPr>
        <w:t>)</w:t>
      </w:r>
    </w:p>
    <w:p w14:paraId="061A3337" w14:textId="77777777" w:rsidR="00E615CB" w:rsidRPr="003155E8" w:rsidRDefault="00E615CB" w:rsidP="00E07BB0">
      <w:pPr>
        <w:spacing w:after="0" w:line="240" w:lineRule="auto"/>
        <w:ind w:right="-2"/>
        <w:rPr>
          <w:rFonts w:ascii="Times New Roman" w:hAnsi="Times New Roman" w:cs="Times New Roman"/>
          <w:i/>
          <w:sz w:val="20"/>
          <w:szCs w:val="20"/>
        </w:rPr>
      </w:pPr>
    </w:p>
    <w:p w14:paraId="1820A31B" w14:textId="77777777" w:rsidR="00EF3D10" w:rsidRDefault="00EF3D10" w:rsidP="00EF3D10">
      <w:pPr>
        <w:spacing w:after="0" w:line="360" w:lineRule="auto"/>
        <w:rPr>
          <w:rFonts w:ascii="Times New Roman" w:hAnsi="Times New Roman" w:cs="Times New Roman"/>
          <w:sz w:val="10"/>
          <w:szCs w:val="10"/>
        </w:rPr>
      </w:pPr>
    </w:p>
    <w:p w14:paraId="3B2C0AE1" w14:textId="63F0CDA8" w:rsidR="00A74B6C" w:rsidRPr="00A74B6C" w:rsidRDefault="00736750" w:rsidP="00A74B6C">
      <w:pPr>
        <w:autoSpaceDE w:val="0"/>
        <w:autoSpaceDN w:val="0"/>
        <w:adjustRightInd w:val="0"/>
        <w:spacing w:after="0" w:line="340" w:lineRule="exact"/>
        <w:jc w:val="center"/>
        <w:rPr>
          <w:rFonts w:ascii="Times New Roman" w:hAnsi="Times New Roman" w:cs="Times New Roman"/>
          <w:b/>
          <w:bCs/>
          <w:caps/>
          <w:color w:val="000000"/>
          <w:u w:val="single"/>
        </w:rPr>
      </w:pPr>
      <w:r w:rsidRPr="00736750">
        <w:rPr>
          <w:rFonts w:ascii="Times New Roman" w:hAnsi="Times New Roman" w:cs="Times New Roman"/>
          <w:b/>
          <w:bCs/>
          <w:caps/>
          <w:color w:val="000000"/>
          <w:u w:val="single"/>
        </w:rPr>
        <w:t xml:space="preserve">Oświadczenie </w:t>
      </w:r>
      <w:r w:rsidR="00A74B6C" w:rsidRPr="00A74B6C">
        <w:rPr>
          <w:rFonts w:ascii="Times New Roman" w:hAnsi="Times New Roman" w:cs="Times New Roman"/>
          <w:b/>
          <w:bCs/>
          <w:caps/>
          <w:u w:val="single"/>
        </w:rPr>
        <w:t xml:space="preserve">o niepodleganiu wykluczeniu </w:t>
      </w:r>
      <w:r w:rsidR="00A74B6C" w:rsidRPr="00A74B6C">
        <w:rPr>
          <w:rFonts w:ascii="Times New Roman" w:hAnsi="Times New Roman" w:cs="Times New Roman"/>
          <w:b/>
          <w:bCs/>
          <w:caps/>
          <w:u w:val="single"/>
        </w:rPr>
        <w:br/>
        <w:t>oraz spełnianiu warunków udziału w postępowaniu</w:t>
      </w:r>
    </w:p>
    <w:p w14:paraId="131C6497" w14:textId="77777777" w:rsidR="00EF3D10" w:rsidRPr="00854283" w:rsidRDefault="00EF3D10" w:rsidP="00A74B6C">
      <w:pPr>
        <w:spacing w:after="0" w:line="340" w:lineRule="exact"/>
        <w:jc w:val="center"/>
        <w:rPr>
          <w:rFonts w:ascii="Times New Roman" w:hAnsi="Times New Roman" w:cs="Times New Roman"/>
          <w:b/>
        </w:rPr>
      </w:pPr>
      <w:r w:rsidRPr="00854283">
        <w:rPr>
          <w:rFonts w:ascii="Times New Roman" w:hAnsi="Times New Roman" w:cs="Times New Roman"/>
          <w:b/>
        </w:rPr>
        <w:t>składane na podstawie art. 125 ust.1  ustawy z dnia 11 września 2019</w:t>
      </w:r>
      <w:r w:rsidRPr="00854283" w:rsidDel="00DB004D">
        <w:rPr>
          <w:rFonts w:ascii="Times New Roman" w:hAnsi="Times New Roman" w:cs="Times New Roman"/>
          <w:b/>
        </w:rPr>
        <w:t xml:space="preserve"> </w:t>
      </w:r>
      <w:r w:rsidRPr="00854283">
        <w:rPr>
          <w:rFonts w:ascii="Times New Roman" w:hAnsi="Times New Roman" w:cs="Times New Roman"/>
          <w:b/>
        </w:rPr>
        <w:t xml:space="preserve">r. </w:t>
      </w:r>
    </w:p>
    <w:p w14:paraId="434BC0E8" w14:textId="476C7077" w:rsidR="00EF3D10" w:rsidRPr="00854283" w:rsidRDefault="00EF3D10" w:rsidP="00A74B6C">
      <w:pPr>
        <w:spacing w:after="0" w:line="340" w:lineRule="exact"/>
        <w:jc w:val="center"/>
        <w:rPr>
          <w:rFonts w:ascii="Times New Roman" w:hAnsi="Times New Roman" w:cs="Times New Roman"/>
          <w:b/>
        </w:rPr>
      </w:pPr>
      <w:r w:rsidRPr="00854283">
        <w:rPr>
          <w:rFonts w:ascii="Times New Roman" w:hAnsi="Times New Roman" w:cs="Times New Roman"/>
          <w:b/>
        </w:rPr>
        <w:t xml:space="preserve"> Prawo zamówień publicznych</w:t>
      </w:r>
    </w:p>
    <w:p w14:paraId="61D1EEAE" w14:textId="77777777" w:rsidR="009018E3" w:rsidRPr="0082389A" w:rsidRDefault="009018E3" w:rsidP="009018E3">
      <w:pPr>
        <w:spacing w:after="0" w:line="360" w:lineRule="auto"/>
        <w:jc w:val="both"/>
        <w:rPr>
          <w:rFonts w:ascii="Times New Roman" w:hAnsi="Times New Roman" w:cs="Times New Roman"/>
          <w:sz w:val="8"/>
          <w:szCs w:val="8"/>
        </w:rPr>
      </w:pPr>
    </w:p>
    <w:p w14:paraId="1EEB6943" w14:textId="77777777" w:rsidR="009B2D96" w:rsidRDefault="009018E3" w:rsidP="00F42406">
      <w:pPr>
        <w:spacing w:after="0" w:line="360" w:lineRule="auto"/>
        <w:jc w:val="both"/>
        <w:rPr>
          <w:rFonts w:ascii="Times New Roman" w:hAnsi="Times New Roman" w:cs="Times New Roman"/>
        </w:rPr>
      </w:pPr>
      <w:r w:rsidRPr="00854283">
        <w:rPr>
          <w:rFonts w:ascii="Times New Roman" w:hAnsi="Times New Roman" w:cs="Times New Roman"/>
        </w:rPr>
        <w:t xml:space="preserve">Na potrzeby postępowania o udzielenie zamówienia publicznego pn. </w:t>
      </w:r>
      <w:r w:rsidR="003F4FD6" w:rsidRPr="003F4FD6">
        <w:rPr>
          <w:rFonts w:ascii="Times New Roman" w:hAnsi="Times New Roman" w:cs="Times New Roman"/>
          <w:b/>
        </w:rPr>
        <w:t>„</w:t>
      </w:r>
      <w:r w:rsidR="00E36B2B" w:rsidRPr="00E36B2B">
        <w:rPr>
          <w:rFonts w:ascii="Times New Roman" w:hAnsi="Times New Roman" w:cs="Times New Roman"/>
          <w:b/>
          <w:lang w:eastAsia="pl-PL"/>
        </w:rPr>
        <w:t>Usługa</w:t>
      </w:r>
      <w:r w:rsidR="00E36B2B" w:rsidRPr="00E36B2B">
        <w:rPr>
          <w:rFonts w:ascii="Times New Roman" w:hAnsi="Times New Roman" w:cs="Times New Roman"/>
          <w:b/>
          <w:bCs/>
        </w:rPr>
        <w:t xml:space="preserve"> </w:t>
      </w:r>
      <w:r w:rsidR="00E36B2B" w:rsidRPr="00E36B2B">
        <w:rPr>
          <w:rFonts w:ascii="Times New Roman" w:hAnsi="Times New Roman" w:cs="Times New Roman"/>
          <w:b/>
        </w:rPr>
        <w:t>mycia okien w budynkach administrowanych przez Biuro Gospodarcze Uniwersytetu Warszawskiego</w:t>
      </w:r>
      <w:r w:rsidR="003F4FD6" w:rsidRPr="003F4FD6">
        <w:rPr>
          <w:rFonts w:ascii="Times New Roman" w:hAnsi="Times New Roman" w:cs="Times New Roman"/>
          <w:b/>
        </w:rPr>
        <w:t>”</w:t>
      </w:r>
      <w:r w:rsidRPr="00854283">
        <w:rPr>
          <w:rFonts w:ascii="Times New Roman" w:hAnsi="Times New Roman" w:cs="Times New Roman"/>
          <w:b/>
        </w:rPr>
        <w:t xml:space="preserve">, </w:t>
      </w:r>
      <w:r w:rsidRPr="00854283">
        <w:rPr>
          <w:rFonts w:ascii="Times New Roman" w:hAnsi="Times New Roman" w:cs="Times New Roman"/>
        </w:rPr>
        <w:t>prowadzonego przez Uniwersytet Warszawski</w:t>
      </w:r>
      <w:r w:rsidRPr="00854283">
        <w:rPr>
          <w:rFonts w:ascii="Times New Roman" w:hAnsi="Times New Roman" w:cs="Times New Roman"/>
          <w:i/>
        </w:rPr>
        <w:t xml:space="preserve">, </w:t>
      </w:r>
      <w:r w:rsidR="00F42406">
        <w:rPr>
          <w:rFonts w:ascii="Times New Roman" w:hAnsi="Times New Roman" w:cs="Times New Roman"/>
        </w:rPr>
        <w:t xml:space="preserve">oświadczam, </w:t>
      </w:r>
      <w:r w:rsidR="009B2D96">
        <w:rPr>
          <w:rFonts w:ascii="Times New Roman" w:hAnsi="Times New Roman" w:cs="Times New Roman"/>
        </w:rPr>
        <w:t>co następuje:</w:t>
      </w:r>
    </w:p>
    <w:p w14:paraId="7E758DC7" w14:textId="77777777" w:rsidR="009B2D96" w:rsidRDefault="009B2D96" w:rsidP="00F42406">
      <w:pPr>
        <w:spacing w:after="0" w:line="360" w:lineRule="auto"/>
        <w:jc w:val="both"/>
        <w:rPr>
          <w:rFonts w:ascii="Times New Roman" w:hAnsi="Times New Roman" w:cs="Times New Roman"/>
        </w:rPr>
      </w:pPr>
    </w:p>
    <w:p w14:paraId="49D57A64" w14:textId="38388221" w:rsidR="008858FC" w:rsidRDefault="009B2D96" w:rsidP="00F42406">
      <w:pPr>
        <w:spacing w:after="0" w:line="360" w:lineRule="auto"/>
        <w:jc w:val="both"/>
        <w:rPr>
          <w:rFonts w:ascii="Times New Roman" w:hAnsi="Times New Roman" w:cs="Times New Roman"/>
        </w:rPr>
      </w:pPr>
      <w:r>
        <w:rPr>
          <w:rFonts w:ascii="Times New Roman" w:hAnsi="Times New Roman" w:cs="Times New Roman"/>
        </w:rPr>
        <w:t>Oświadczam,</w:t>
      </w:r>
      <w:r w:rsidRPr="00854283">
        <w:rPr>
          <w:rFonts w:ascii="Times New Roman" w:hAnsi="Times New Roman" w:cs="Times New Roman"/>
        </w:rPr>
        <w:t xml:space="preserve"> </w:t>
      </w:r>
      <w:r w:rsidR="008858FC" w:rsidRPr="00854283">
        <w:rPr>
          <w:rFonts w:ascii="Times New Roman" w:hAnsi="Times New Roman" w:cs="Times New Roman"/>
        </w:rPr>
        <w:t>że</w:t>
      </w:r>
      <w:r w:rsidR="008858FC">
        <w:rPr>
          <w:rFonts w:ascii="Times New Roman" w:hAnsi="Times New Roman" w:cs="Times New Roman"/>
        </w:rPr>
        <w:t>:</w:t>
      </w:r>
    </w:p>
    <w:p w14:paraId="78A5F919" w14:textId="77777777" w:rsidR="008858FC" w:rsidRDefault="009018E3" w:rsidP="009B2D96">
      <w:pPr>
        <w:pStyle w:val="Akapitzlist"/>
        <w:numPr>
          <w:ilvl w:val="3"/>
          <w:numId w:val="59"/>
        </w:numPr>
        <w:tabs>
          <w:tab w:val="clear" w:pos="2880"/>
          <w:tab w:val="num" w:pos="567"/>
        </w:tabs>
        <w:spacing w:after="0" w:line="360" w:lineRule="auto"/>
        <w:ind w:left="567" w:hanging="425"/>
        <w:jc w:val="both"/>
        <w:rPr>
          <w:rFonts w:ascii="Times New Roman" w:hAnsi="Times New Roman" w:cs="Times New Roman"/>
        </w:rPr>
      </w:pPr>
      <w:r w:rsidRPr="008858FC">
        <w:rPr>
          <w:rFonts w:ascii="Times New Roman" w:hAnsi="Times New Roman" w:cs="Times New Roman"/>
        </w:rPr>
        <w:t>nie podlegam wykluczeniu z postępowania na podstawie art. 108 ust. 1 ustawy  i art. 109 ust. 1 pkt 4 ustawy</w:t>
      </w:r>
      <w:r w:rsidR="008858FC">
        <w:rPr>
          <w:rFonts w:ascii="Times New Roman" w:hAnsi="Times New Roman" w:cs="Times New Roman"/>
        </w:rPr>
        <w:t>,</w:t>
      </w:r>
    </w:p>
    <w:p w14:paraId="159908F8" w14:textId="14B28E60" w:rsidR="008858FC" w:rsidRPr="008858FC" w:rsidRDefault="008858FC" w:rsidP="009B2D96">
      <w:pPr>
        <w:pStyle w:val="Akapitzlist"/>
        <w:numPr>
          <w:ilvl w:val="3"/>
          <w:numId w:val="59"/>
        </w:numPr>
        <w:tabs>
          <w:tab w:val="clear" w:pos="2880"/>
          <w:tab w:val="num" w:pos="567"/>
        </w:tabs>
        <w:spacing w:after="0" w:line="360" w:lineRule="auto"/>
        <w:ind w:left="567" w:hanging="425"/>
        <w:jc w:val="both"/>
        <w:rPr>
          <w:rFonts w:ascii="Times New Roman" w:hAnsi="Times New Roman" w:cs="Times New Roman"/>
        </w:rPr>
      </w:pPr>
      <w:r w:rsidRPr="008858FC">
        <w:rPr>
          <w:rFonts w:ascii="Times New Roman" w:eastAsia="Times New Roman" w:hAnsi="Times New Roman" w:cs="Times New Roman"/>
        </w:rPr>
        <w:t xml:space="preserve">nie zachodzi </w:t>
      </w:r>
      <w:r w:rsidRPr="008858FC">
        <w:rPr>
          <w:rFonts w:ascii="Times New Roman" w:hAnsi="Times New Roman" w:cs="Times New Roman"/>
        </w:rPr>
        <w:t>wobec mnie żadna z  okoliczności  wskazanych  w art. 7 ust. 1 ustawy z dnia 13 kwietnia 2022 r. o szczególnych rozwiązaniach w zakresie przeciwdziałania wspieraniu agresji na Ukrainę oraz służących ochronie bezpieczeństwa narodowego (Dz.U. poz. 835 z dnia 15 kwietnia 2022 r.)</w:t>
      </w:r>
      <w:r w:rsidR="00F71714">
        <w:rPr>
          <w:rFonts w:ascii="Times New Roman" w:hAnsi="Times New Roman" w:cs="Times New Roman"/>
        </w:rPr>
        <w:t>.</w:t>
      </w:r>
      <w:r w:rsidRPr="008858FC">
        <w:rPr>
          <w:rFonts w:ascii="Times New Roman" w:hAnsi="Times New Roman" w:cs="Times New Roman"/>
        </w:rPr>
        <w:t xml:space="preserve"> </w:t>
      </w:r>
    </w:p>
    <w:p w14:paraId="37EC6F10" w14:textId="4EE68178" w:rsidR="008858FC" w:rsidRDefault="008858FC" w:rsidP="00F42406">
      <w:pPr>
        <w:spacing w:after="0" w:line="360" w:lineRule="auto"/>
        <w:jc w:val="both"/>
        <w:rPr>
          <w:rFonts w:ascii="Times New Roman" w:hAnsi="Times New Roman" w:cs="Times New Roman"/>
        </w:rPr>
      </w:pPr>
    </w:p>
    <w:p w14:paraId="56BAD2A2" w14:textId="77777777" w:rsidR="00F42406" w:rsidRPr="003F5C0C" w:rsidRDefault="00F42406" w:rsidP="00F42406">
      <w:pPr>
        <w:autoSpaceDE w:val="0"/>
        <w:autoSpaceDN w:val="0"/>
        <w:adjustRightInd w:val="0"/>
        <w:spacing w:after="0" w:line="360" w:lineRule="auto"/>
        <w:jc w:val="both"/>
        <w:rPr>
          <w:rFonts w:ascii="Times New Roman" w:hAnsi="Times New Roman" w:cs="Times New Roman"/>
          <w:color w:val="000000"/>
        </w:rPr>
      </w:pPr>
      <w:r w:rsidRPr="003F5C0C">
        <w:rPr>
          <w:rFonts w:ascii="Times New Roman" w:hAnsi="Times New Roman" w:cs="Times New Roman"/>
          <w:color w:val="000000"/>
        </w:rPr>
        <w:t xml:space="preserve">Oświadczam, że zachodzą w stosunku do mnie podstawy wykluczenia z postępowania na podstawie art. …………. ustawy </w:t>
      </w:r>
      <w:proofErr w:type="spellStart"/>
      <w:r w:rsidRPr="003F5C0C">
        <w:rPr>
          <w:rFonts w:ascii="Times New Roman" w:hAnsi="Times New Roman" w:cs="Times New Roman"/>
          <w:color w:val="000000"/>
        </w:rPr>
        <w:t>Pzp</w:t>
      </w:r>
      <w:proofErr w:type="spellEnd"/>
      <w:r w:rsidRPr="003F5C0C">
        <w:rPr>
          <w:rFonts w:ascii="Times New Roman" w:hAnsi="Times New Roman" w:cs="Times New Roman"/>
          <w:color w:val="000000"/>
        </w:rPr>
        <w:t xml:space="preserve"> </w:t>
      </w:r>
      <w:r w:rsidRPr="003F5C0C">
        <w:rPr>
          <w:rFonts w:ascii="Times New Roman" w:hAnsi="Times New Roman" w:cs="Times New Roman"/>
          <w:i/>
          <w:iCs/>
          <w:color w:val="000000"/>
        </w:rPr>
        <w:t xml:space="preserve">(podać mającą zastosowanie podstawę wykluczenia spośród wymienionych w art. 108 ust. 1 pkt 1,2 i 5 lub art. 109 ust.1 pkt 4 ustawy </w:t>
      </w:r>
      <w:proofErr w:type="spellStart"/>
      <w:r w:rsidRPr="003F5C0C">
        <w:rPr>
          <w:rFonts w:ascii="Times New Roman" w:hAnsi="Times New Roman" w:cs="Times New Roman"/>
          <w:i/>
          <w:iCs/>
          <w:color w:val="000000"/>
        </w:rPr>
        <w:t>Pzp</w:t>
      </w:r>
      <w:proofErr w:type="spellEnd"/>
      <w:r w:rsidRPr="003F5C0C">
        <w:rPr>
          <w:rFonts w:ascii="Times New Roman" w:hAnsi="Times New Roman" w:cs="Times New Roman"/>
          <w:i/>
          <w:iCs/>
          <w:color w:val="000000"/>
        </w:rPr>
        <w:t xml:space="preserve">). </w:t>
      </w:r>
      <w:r w:rsidRPr="003F5C0C">
        <w:rPr>
          <w:rFonts w:ascii="Times New Roman" w:hAnsi="Times New Roman" w:cs="Times New Roman"/>
          <w:color w:val="000000"/>
        </w:rPr>
        <w:t>Jednoc</w:t>
      </w:r>
      <w:r>
        <w:rPr>
          <w:rFonts w:ascii="Times New Roman" w:hAnsi="Times New Roman" w:cs="Times New Roman"/>
          <w:color w:val="000000"/>
        </w:rPr>
        <w:t xml:space="preserve">ześnie oświadczam, że w związku </w:t>
      </w:r>
      <w:r w:rsidRPr="003F5C0C">
        <w:rPr>
          <w:rFonts w:ascii="Times New Roman" w:hAnsi="Times New Roman" w:cs="Times New Roman"/>
          <w:color w:val="000000"/>
        </w:rPr>
        <w:t xml:space="preserve">z ww. okolicznością, na podstawie art. 110 ust. 2 ustawy </w:t>
      </w:r>
      <w:proofErr w:type="spellStart"/>
      <w:r w:rsidRPr="003F5C0C">
        <w:rPr>
          <w:rFonts w:ascii="Times New Roman" w:hAnsi="Times New Roman" w:cs="Times New Roman"/>
          <w:color w:val="000000"/>
        </w:rPr>
        <w:t>Pzp</w:t>
      </w:r>
      <w:proofErr w:type="spellEnd"/>
      <w:r w:rsidRPr="003F5C0C">
        <w:rPr>
          <w:rFonts w:ascii="Times New Roman" w:hAnsi="Times New Roman" w:cs="Times New Roman"/>
          <w:color w:val="000000"/>
        </w:rPr>
        <w:t xml:space="preserve"> podjąłem następujące czynności: .................................................................................................................................................................. </w:t>
      </w:r>
    </w:p>
    <w:p w14:paraId="582F801E" w14:textId="77777777" w:rsidR="00F42406" w:rsidRPr="003F5C0C" w:rsidRDefault="00F42406" w:rsidP="00F42406">
      <w:pPr>
        <w:autoSpaceDE w:val="0"/>
        <w:autoSpaceDN w:val="0"/>
        <w:adjustRightInd w:val="0"/>
        <w:spacing w:after="0" w:line="360" w:lineRule="auto"/>
        <w:jc w:val="both"/>
        <w:rPr>
          <w:rFonts w:ascii="Times New Roman" w:hAnsi="Times New Roman" w:cs="Times New Roman"/>
          <w:color w:val="000000"/>
        </w:rPr>
      </w:pPr>
      <w:r w:rsidRPr="003F5C0C">
        <w:rPr>
          <w:rFonts w:ascii="Times New Roman" w:hAnsi="Times New Roman" w:cs="Times New Roman"/>
          <w:color w:val="000000"/>
        </w:rPr>
        <w:t xml:space="preserve">.................................................................................................................................................................. </w:t>
      </w:r>
    </w:p>
    <w:p w14:paraId="30DC4845" w14:textId="77777777" w:rsidR="00F42406" w:rsidRDefault="00F42406" w:rsidP="00F42406">
      <w:pPr>
        <w:spacing w:after="0" w:line="320" w:lineRule="exact"/>
        <w:jc w:val="both"/>
        <w:rPr>
          <w:rFonts w:ascii="Times New Roman" w:hAnsi="Times New Roman" w:cs="Times New Roman"/>
        </w:rPr>
      </w:pPr>
    </w:p>
    <w:p w14:paraId="0DCD4AD3" w14:textId="77777777" w:rsidR="00F42406" w:rsidRDefault="00F42406" w:rsidP="00F42406">
      <w:pPr>
        <w:spacing w:after="0" w:line="320" w:lineRule="exact"/>
        <w:jc w:val="both"/>
        <w:rPr>
          <w:rFonts w:ascii="Times New Roman" w:hAnsi="Times New Roman" w:cs="Times New Roman"/>
        </w:rPr>
      </w:pPr>
    </w:p>
    <w:p w14:paraId="17BC2645" w14:textId="77777777" w:rsidR="00F42406" w:rsidRDefault="00F42406" w:rsidP="00F42406">
      <w:pPr>
        <w:spacing w:after="0" w:line="320" w:lineRule="exact"/>
        <w:jc w:val="both"/>
        <w:rPr>
          <w:rFonts w:ascii="Times New Roman" w:hAnsi="Times New Roman" w:cs="Times New Roman"/>
        </w:rPr>
      </w:pPr>
    </w:p>
    <w:p w14:paraId="2814DF96" w14:textId="77777777" w:rsidR="00F42406" w:rsidRDefault="00F42406" w:rsidP="00F42406">
      <w:pPr>
        <w:spacing w:after="0" w:line="320" w:lineRule="exact"/>
        <w:jc w:val="both"/>
        <w:rPr>
          <w:rFonts w:ascii="Times New Roman" w:hAnsi="Times New Roman" w:cs="Times New Roman"/>
        </w:rPr>
      </w:pPr>
    </w:p>
    <w:p w14:paraId="43D25203" w14:textId="77777777" w:rsidR="00F42406" w:rsidRDefault="00F42406" w:rsidP="00F42406">
      <w:pPr>
        <w:spacing w:after="0" w:line="320" w:lineRule="exact"/>
        <w:jc w:val="both"/>
        <w:rPr>
          <w:rFonts w:ascii="Times New Roman" w:hAnsi="Times New Roman" w:cs="Times New Roman"/>
        </w:rPr>
      </w:pPr>
    </w:p>
    <w:p w14:paraId="4DBE7D0D" w14:textId="046D8578" w:rsidR="009018E3" w:rsidRPr="009B2D96" w:rsidRDefault="009018E3" w:rsidP="009B2D96">
      <w:pPr>
        <w:spacing w:after="0" w:line="320" w:lineRule="exact"/>
        <w:jc w:val="both"/>
        <w:rPr>
          <w:rFonts w:ascii="Times New Roman" w:hAnsi="Times New Roman" w:cs="Times New Roman"/>
        </w:rPr>
      </w:pPr>
      <w:r w:rsidRPr="009B2D96">
        <w:rPr>
          <w:rFonts w:ascii="Times New Roman" w:hAnsi="Times New Roman" w:cs="Times New Roman"/>
        </w:rPr>
        <w:lastRenderedPageBreak/>
        <w:t>Oświadczam, że  spełniam</w:t>
      </w:r>
      <w:r w:rsidR="00A53F90" w:rsidRPr="009B2D96">
        <w:rPr>
          <w:rFonts w:ascii="Times New Roman" w:hAnsi="Times New Roman" w:cs="Times New Roman"/>
        </w:rPr>
        <w:t>*</w:t>
      </w:r>
      <w:r w:rsidR="00E615CB" w:rsidRPr="009B2D96">
        <w:rPr>
          <w:rFonts w:ascii="Times New Roman" w:hAnsi="Times New Roman" w:cs="Times New Roman"/>
        </w:rPr>
        <w:t>*</w:t>
      </w:r>
      <w:r w:rsidRPr="009B2D96">
        <w:rPr>
          <w:rFonts w:ascii="Times New Roman" w:hAnsi="Times New Roman" w:cs="Times New Roman"/>
        </w:rPr>
        <w:t xml:space="preserve">: </w:t>
      </w:r>
    </w:p>
    <w:p w14:paraId="1FD02E85" w14:textId="0C86D5B2" w:rsidR="009018E3" w:rsidRPr="00E21CE2" w:rsidRDefault="009018E3" w:rsidP="003F5C0C">
      <w:pPr>
        <w:autoSpaceDE w:val="0"/>
        <w:autoSpaceDN w:val="0"/>
        <w:adjustRightInd w:val="0"/>
        <w:spacing w:after="0" w:line="320" w:lineRule="exact"/>
        <w:jc w:val="both"/>
        <w:rPr>
          <w:rFonts w:ascii="Times New Roman" w:hAnsi="Times New Roman" w:cs="Times New Roman"/>
        </w:rPr>
      </w:pPr>
      <w:r w:rsidRPr="00E21CE2">
        <w:rPr>
          <w:rFonts w:ascii="Arial" w:hAnsi="Arial" w:cs="Arial"/>
          <w:sz w:val="24"/>
          <w:szCs w:val="24"/>
        </w:rPr>
        <w:sym w:font="Symbol" w:char="F07F"/>
      </w:r>
      <w:r w:rsidRPr="00E21CE2">
        <w:rPr>
          <w:rFonts w:ascii="Arial" w:hAnsi="Arial" w:cs="Arial"/>
          <w:sz w:val="18"/>
          <w:szCs w:val="18"/>
        </w:rPr>
        <w:t xml:space="preserve"> </w:t>
      </w:r>
      <w:r w:rsidRPr="00E21CE2">
        <w:rPr>
          <w:rFonts w:ascii="Times New Roman" w:hAnsi="Times New Roman" w:cs="Times New Roman"/>
        </w:rPr>
        <w:t xml:space="preserve">wszystkie warunki udziału określone przez Zamawiającego w SWZ w art. 4 § 2 ust. 2 </w:t>
      </w:r>
      <w:r w:rsidR="00647E03">
        <w:rPr>
          <w:rFonts w:ascii="Times New Roman" w:hAnsi="Times New Roman" w:cs="Times New Roman"/>
        </w:rPr>
        <w:t>pkt. 4 lit. a i b</w:t>
      </w:r>
      <w:r w:rsidR="00E21CE2" w:rsidRPr="00E21CE2">
        <w:rPr>
          <w:rFonts w:ascii="Times New Roman" w:hAnsi="Times New Roman" w:cs="Times New Roman"/>
        </w:rPr>
        <w:t xml:space="preserve"> </w:t>
      </w:r>
      <w:r w:rsidRPr="00E21CE2">
        <w:rPr>
          <w:rFonts w:ascii="Times New Roman" w:hAnsi="Times New Roman" w:cs="Times New Roman"/>
        </w:rPr>
        <w:t xml:space="preserve">SWZ </w:t>
      </w:r>
    </w:p>
    <w:p w14:paraId="10957325" w14:textId="5295C35E" w:rsidR="009018E3" w:rsidRPr="00E21CE2" w:rsidRDefault="009018E3" w:rsidP="003F5C0C">
      <w:pPr>
        <w:autoSpaceDE w:val="0"/>
        <w:autoSpaceDN w:val="0"/>
        <w:adjustRightInd w:val="0"/>
        <w:spacing w:after="0" w:line="320" w:lineRule="exact"/>
        <w:jc w:val="both"/>
        <w:rPr>
          <w:rFonts w:ascii="Times New Roman" w:hAnsi="Times New Roman" w:cs="Times New Roman"/>
        </w:rPr>
      </w:pPr>
      <w:r w:rsidRPr="00E21CE2">
        <w:rPr>
          <w:rFonts w:ascii="Arial" w:hAnsi="Arial" w:cs="Arial"/>
          <w:sz w:val="24"/>
          <w:szCs w:val="24"/>
        </w:rPr>
        <w:sym w:font="Symbol" w:char="F07F"/>
      </w:r>
      <w:r w:rsidRPr="00E21CE2">
        <w:rPr>
          <w:rFonts w:ascii="Arial" w:hAnsi="Arial" w:cs="Arial"/>
          <w:sz w:val="24"/>
          <w:szCs w:val="24"/>
        </w:rPr>
        <w:t xml:space="preserve"> </w:t>
      </w:r>
      <w:r w:rsidRPr="00E21CE2">
        <w:rPr>
          <w:rFonts w:ascii="Times New Roman" w:hAnsi="Times New Roman" w:cs="Times New Roman"/>
        </w:rPr>
        <w:t xml:space="preserve">następujące warunki udziału określone przez Zamawiającego w SWZ w art. </w:t>
      </w:r>
      <w:r w:rsidR="00647E03" w:rsidRPr="00E21CE2">
        <w:rPr>
          <w:rFonts w:ascii="Times New Roman" w:hAnsi="Times New Roman" w:cs="Times New Roman"/>
        </w:rPr>
        <w:t xml:space="preserve">4 § 2 ust. 2 </w:t>
      </w:r>
      <w:r w:rsidR="00647E03">
        <w:rPr>
          <w:rFonts w:ascii="Times New Roman" w:hAnsi="Times New Roman" w:cs="Times New Roman"/>
        </w:rPr>
        <w:t>pkt. 4 lit. a i b</w:t>
      </w:r>
      <w:r w:rsidR="00E21CE2" w:rsidRPr="00E21CE2">
        <w:rPr>
          <w:rFonts w:ascii="Times New Roman" w:hAnsi="Times New Roman" w:cs="Times New Roman"/>
        </w:rPr>
        <w:t xml:space="preserve"> SWZ</w:t>
      </w:r>
      <w:r w:rsidRPr="00E21CE2">
        <w:rPr>
          <w:rFonts w:ascii="Times New Roman" w:hAnsi="Times New Roman" w:cs="Times New Roman"/>
        </w:rPr>
        <w:t>:</w:t>
      </w:r>
    </w:p>
    <w:p w14:paraId="506F0937" w14:textId="5AEF205E" w:rsidR="009018E3" w:rsidRPr="0036194A" w:rsidRDefault="009018E3" w:rsidP="00E615CB">
      <w:pPr>
        <w:autoSpaceDE w:val="0"/>
        <w:autoSpaceDN w:val="0"/>
        <w:adjustRightInd w:val="0"/>
        <w:spacing w:after="0" w:line="360" w:lineRule="auto"/>
        <w:rPr>
          <w:rFonts w:ascii="Times New Roman" w:hAnsi="Times New Roman" w:cs="Times New Roman"/>
          <w:color w:val="000000"/>
        </w:rPr>
      </w:pPr>
      <w:r w:rsidRPr="0036194A">
        <w:rPr>
          <w:rFonts w:ascii="Times New Roman" w:hAnsi="Times New Roman" w:cs="Times New Roman"/>
          <w:color w:val="000000"/>
        </w:rPr>
        <w:t>……………………………………......................................................................................................</w:t>
      </w:r>
      <w:r w:rsidR="00130705">
        <w:rPr>
          <w:rFonts w:ascii="Times New Roman" w:hAnsi="Times New Roman" w:cs="Times New Roman"/>
          <w:color w:val="000000"/>
        </w:rPr>
        <w:t>.....</w:t>
      </w:r>
      <w:r w:rsidRPr="0036194A">
        <w:rPr>
          <w:rFonts w:ascii="Times New Roman" w:hAnsi="Times New Roman" w:cs="Times New Roman"/>
          <w:color w:val="000000"/>
        </w:rPr>
        <w:t xml:space="preserve"> ……………………</w:t>
      </w:r>
      <w:r w:rsidR="00130705">
        <w:rPr>
          <w:rFonts w:ascii="Times New Roman" w:hAnsi="Times New Roman" w:cs="Times New Roman"/>
          <w:color w:val="000000"/>
        </w:rPr>
        <w:t>………………………………………………………………………………………</w:t>
      </w:r>
      <w:r w:rsidRPr="0036194A">
        <w:rPr>
          <w:rFonts w:ascii="Times New Roman" w:hAnsi="Times New Roman" w:cs="Times New Roman"/>
          <w:i/>
          <w:iCs/>
          <w:color w:val="000000"/>
        </w:rPr>
        <w:t xml:space="preserve">(określić odpowiedni zakres). </w:t>
      </w:r>
    </w:p>
    <w:p w14:paraId="1360897F" w14:textId="77777777" w:rsidR="0082389A" w:rsidRPr="00F71714" w:rsidRDefault="0082389A" w:rsidP="00EF3D10">
      <w:pPr>
        <w:spacing w:after="0" w:line="360" w:lineRule="auto"/>
        <w:jc w:val="both"/>
        <w:rPr>
          <w:rFonts w:ascii="Times New Roman" w:hAnsi="Times New Roman" w:cs="Times New Roman"/>
          <w:i/>
          <w:sz w:val="6"/>
          <w:szCs w:val="6"/>
        </w:rPr>
      </w:pPr>
    </w:p>
    <w:p w14:paraId="21EFA0B1" w14:textId="77777777" w:rsidR="00E615CB" w:rsidRPr="00A53F90" w:rsidRDefault="00E615CB" w:rsidP="00E615CB">
      <w:pPr>
        <w:autoSpaceDE w:val="0"/>
        <w:autoSpaceDN w:val="0"/>
        <w:adjustRightInd w:val="0"/>
        <w:spacing w:after="0" w:line="240" w:lineRule="auto"/>
        <w:jc w:val="both"/>
        <w:rPr>
          <w:rFonts w:ascii="Times New Roman" w:hAnsi="Times New Roman" w:cs="Times New Roman"/>
          <w:i/>
          <w:color w:val="000000"/>
        </w:rPr>
      </w:pPr>
      <w:r w:rsidRPr="00A53F90">
        <w:rPr>
          <w:rFonts w:ascii="Times New Roman" w:hAnsi="Times New Roman" w:cs="Times New Roman"/>
          <w:i/>
          <w:iCs/>
          <w:color w:val="000000"/>
        </w:rPr>
        <w:t>*</w:t>
      </w:r>
      <w:r>
        <w:rPr>
          <w:rFonts w:ascii="Times New Roman" w:hAnsi="Times New Roman" w:cs="Times New Roman"/>
          <w:i/>
          <w:iCs/>
          <w:color w:val="000000"/>
        </w:rPr>
        <w:t>*</w:t>
      </w:r>
      <w:r w:rsidRPr="00A53F90">
        <w:rPr>
          <w:rFonts w:ascii="Times New Roman" w:hAnsi="Times New Roman" w:cs="Times New Roman"/>
          <w:i/>
          <w:iCs/>
          <w:color w:val="000000"/>
        </w:rPr>
        <w:t xml:space="preserve">Należy zaznaczyć odpowiedni prostokąt. W przypadku zaznaczenia drugiego prostokąta należy wpisać odpowiedni zakres warunków, który spełnia Wykonawca/Podmiot </w:t>
      </w:r>
      <w:r w:rsidRPr="00A53F90">
        <w:rPr>
          <w:rFonts w:ascii="Times New Roman" w:hAnsi="Times New Roman" w:cs="Times New Roman"/>
          <w:bCs/>
          <w:i/>
          <w:color w:val="000000"/>
        </w:rPr>
        <w:t>udostępniający zasoby na którego zasoby powołuje się Wykonawca</w:t>
      </w:r>
      <w:r w:rsidRPr="00A53F90">
        <w:rPr>
          <w:rFonts w:ascii="Times New Roman" w:hAnsi="Times New Roman" w:cs="Times New Roman"/>
          <w:i/>
          <w:iCs/>
          <w:color w:val="000000"/>
        </w:rPr>
        <w:t xml:space="preserve"> /Członek konsorcjum </w:t>
      </w:r>
      <w:r w:rsidRPr="00A53F90">
        <w:rPr>
          <w:rFonts w:ascii="Times New Roman" w:hAnsi="Times New Roman" w:cs="Times New Roman"/>
          <w:bCs/>
          <w:i/>
          <w:color w:val="000000"/>
        </w:rPr>
        <w:t>(w tym spółki cywilnej)</w:t>
      </w:r>
      <w:r w:rsidRPr="00A53F90">
        <w:rPr>
          <w:rFonts w:ascii="Times New Roman" w:hAnsi="Times New Roman" w:cs="Times New Roman"/>
          <w:i/>
          <w:iCs/>
          <w:color w:val="000000"/>
        </w:rPr>
        <w:t xml:space="preserve"> </w:t>
      </w:r>
    </w:p>
    <w:p w14:paraId="575DC4B2" w14:textId="77777777" w:rsidR="003F5C0C" w:rsidRPr="00F71714" w:rsidRDefault="003F5C0C" w:rsidP="003F5C0C">
      <w:pPr>
        <w:shd w:val="clear" w:color="auto" w:fill="FFFFFF" w:themeFill="background1"/>
        <w:tabs>
          <w:tab w:val="left" w:pos="4740"/>
        </w:tabs>
        <w:autoSpaceDE w:val="0"/>
        <w:autoSpaceDN w:val="0"/>
        <w:adjustRightInd w:val="0"/>
        <w:spacing w:before="60" w:after="60"/>
        <w:jc w:val="both"/>
        <w:rPr>
          <w:rFonts w:ascii="Times New Roman" w:hAnsi="Times New Roman" w:cs="Times New Roman"/>
          <w:color w:val="000000"/>
          <w:sz w:val="16"/>
          <w:szCs w:val="16"/>
        </w:rPr>
      </w:pPr>
    </w:p>
    <w:p w14:paraId="7F00A994" w14:textId="45C48285" w:rsidR="00C9538D" w:rsidRDefault="00F71714" w:rsidP="00C9538D">
      <w:pPr>
        <w:shd w:val="clear" w:color="auto" w:fill="BFBFBF" w:themeFill="background1" w:themeFillShade="BF"/>
        <w:spacing w:after="0" w:line="360" w:lineRule="auto"/>
        <w:ind w:left="284" w:right="139"/>
        <w:jc w:val="center"/>
        <w:rPr>
          <w:rFonts w:ascii="Times New Roman" w:hAnsi="Times New Roman" w:cs="Times New Roman"/>
          <w:b/>
          <w:bCs/>
          <w:color w:val="000000"/>
        </w:rPr>
      </w:pPr>
      <w:r w:rsidRPr="0038140A">
        <w:rPr>
          <w:rFonts w:ascii="Times New Roman" w:eastAsia="Calibri" w:hAnsi="Times New Roman" w:cs="Times New Roman"/>
          <w:b/>
          <w:lang w:eastAsia="pl-PL"/>
        </w:rPr>
        <w:t>INFORMACJA W ZWIĄZKU Z POLEGANIEM NA ZASOBACH PODMIOTÓW UDOSTĘPNIAJĄCYCH</w:t>
      </w:r>
      <w:r w:rsidRPr="0038140A">
        <w:rPr>
          <w:rFonts w:ascii="Times New Roman" w:eastAsia="Calibri" w:hAnsi="Times New Roman" w:cs="Times New Roman"/>
          <w:lang w:eastAsia="pl-PL"/>
        </w:rPr>
        <w:t>:</w:t>
      </w:r>
      <w:r w:rsidR="00C9538D">
        <w:rPr>
          <w:rFonts w:ascii="Times New Roman" w:hAnsi="Times New Roman" w:cs="Times New Roman"/>
          <w:b/>
          <w:bCs/>
          <w:color w:val="000000"/>
        </w:rPr>
        <w:t xml:space="preserve"> </w:t>
      </w:r>
    </w:p>
    <w:p w14:paraId="3E87B59C" w14:textId="058AB252" w:rsidR="003F5C0C" w:rsidRPr="00956192" w:rsidRDefault="00964007" w:rsidP="00C9538D">
      <w:pPr>
        <w:shd w:val="clear" w:color="auto" w:fill="BFBFBF" w:themeFill="background1" w:themeFillShade="BF"/>
        <w:spacing w:after="0" w:line="360" w:lineRule="auto"/>
        <w:ind w:left="284" w:right="139"/>
        <w:jc w:val="center"/>
        <w:rPr>
          <w:rFonts w:ascii="Times New Roman" w:hAnsi="Times New Roman" w:cs="Times New Roman"/>
          <w:b/>
        </w:rPr>
      </w:pPr>
      <w:r w:rsidRPr="0005480C">
        <w:rPr>
          <w:rFonts w:ascii="Times New Roman" w:hAnsi="Times New Roman" w:cs="Times New Roman"/>
          <w:b/>
          <w:bCs/>
          <w:i/>
          <w:color w:val="000000"/>
        </w:rPr>
        <w:t>(wypełnia Wykonawca</w:t>
      </w:r>
      <w:r w:rsidR="00C05DDF">
        <w:rPr>
          <w:rFonts w:ascii="Times New Roman" w:hAnsi="Times New Roman" w:cs="Times New Roman"/>
          <w:b/>
          <w:i/>
          <w:iCs/>
          <w:color w:val="000000"/>
        </w:rPr>
        <w:t xml:space="preserve"> lub</w:t>
      </w:r>
      <w:r w:rsidR="0005480C" w:rsidRPr="0005480C">
        <w:rPr>
          <w:rFonts w:ascii="Times New Roman" w:hAnsi="Times New Roman" w:cs="Times New Roman"/>
          <w:b/>
          <w:i/>
          <w:iCs/>
          <w:color w:val="000000"/>
        </w:rPr>
        <w:t xml:space="preserve"> Członek konsorcjum, </w:t>
      </w:r>
      <w:r w:rsidRPr="0005480C">
        <w:rPr>
          <w:rFonts w:ascii="Times New Roman" w:hAnsi="Times New Roman" w:cs="Times New Roman"/>
          <w:b/>
          <w:bCs/>
          <w:i/>
          <w:color w:val="000000"/>
        </w:rPr>
        <w:t>w tym spółki cywilnej)</w:t>
      </w:r>
      <w:r w:rsidR="0005480C">
        <w:rPr>
          <w:rFonts w:ascii="Times New Roman" w:hAnsi="Times New Roman" w:cs="Times New Roman"/>
          <w:b/>
          <w:bCs/>
          <w:i/>
          <w:color w:val="000000"/>
        </w:rPr>
        <w:t>*</w:t>
      </w:r>
      <w:r w:rsidR="003F5B4B">
        <w:rPr>
          <w:rFonts w:ascii="Times New Roman" w:hAnsi="Times New Roman" w:cs="Times New Roman"/>
          <w:b/>
          <w:bCs/>
          <w:i/>
          <w:color w:val="000000"/>
        </w:rPr>
        <w:t>**</w:t>
      </w:r>
      <w:r w:rsidRPr="00964007">
        <w:rPr>
          <w:rFonts w:ascii="Times New Roman" w:hAnsi="Times New Roman" w:cs="Times New Roman"/>
          <w:color w:val="000000"/>
        </w:rPr>
        <w:t>:</w:t>
      </w:r>
    </w:p>
    <w:p w14:paraId="1DBE6E2A" w14:textId="7970D344" w:rsidR="00964007" w:rsidRPr="00964007" w:rsidRDefault="00964007" w:rsidP="00964007">
      <w:pPr>
        <w:autoSpaceDE w:val="0"/>
        <w:autoSpaceDN w:val="0"/>
        <w:adjustRightInd w:val="0"/>
        <w:spacing w:after="0" w:line="240" w:lineRule="auto"/>
        <w:jc w:val="center"/>
        <w:rPr>
          <w:rFonts w:ascii="Times New Roman" w:hAnsi="Times New Roman" w:cs="Times New Roman"/>
          <w:color w:val="000000"/>
        </w:rPr>
      </w:pPr>
    </w:p>
    <w:p w14:paraId="64B2CDB2" w14:textId="62E92F59" w:rsidR="00893958" w:rsidRPr="00893958" w:rsidRDefault="00964007" w:rsidP="00893958">
      <w:pPr>
        <w:autoSpaceDE w:val="0"/>
        <w:autoSpaceDN w:val="0"/>
        <w:adjustRightInd w:val="0"/>
        <w:spacing w:after="0" w:line="360" w:lineRule="auto"/>
        <w:jc w:val="both"/>
        <w:rPr>
          <w:rFonts w:ascii="Times New Roman" w:hAnsi="Times New Roman" w:cs="Times New Roman"/>
          <w:color w:val="000000"/>
        </w:rPr>
      </w:pPr>
      <w:r w:rsidRPr="00964007">
        <w:rPr>
          <w:rFonts w:ascii="Times New Roman" w:hAnsi="Times New Roman" w:cs="Times New Roman"/>
          <w:color w:val="000000"/>
        </w:rPr>
        <w:t>Oświadczam, że w celu wykazania spełniania warunków udziału w postępowaniu określonych przez zamawiającego w Specyfi</w:t>
      </w:r>
      <w:r>
        <w:rPr>
          <w:rFonts w:ascii="Times New Roman" w:hAnsi="Times New Roman" w:cs="Times New Roman"/>
          <w:color w:val="000000"/>
        </w:rPr>
        <w:t>kacji warunków zamówienia dot.</w:t>
      </w:r>
      <w:r w:rsidRPr="00964007">
        <w:rPr>
          <w:rFonts w:ascii="Times New Roman" w:hAnsi="Times New Roman" w:cs="Times New Roman"/>
          <w:color w:val="000000"/>
        </w:rPr>
        <w:t xml:space="preserve"> postępowania prowadzonego </w:t>
      </w:r>
      <w:r w:rsidR="002A2EC3">
        <w:rPr>
          <w:rFonts w:ascii="Times New Roman" w:hAnsi="Times New Roman" w:cs="Times New Roman"/>
          <w:color w:val="000000"/>
        </w:rPr>
        <w:t>w trybie podstawowym nr DZP-361/1</w:t>
      </w:r>
      <w:r w:rsidR="005F60D6">
        <w:rPr>
          <w:rFonts w:ascii="Times New Roman" w:hAnsi="Times New Roman" w:cs="Times New Roman"/>
          <w:color w:val="000000"/>
        </w:rPr>
        <w:t>5</w:t>
      </w:r>
      <w:r>
        <w:rPr>
          <w:rFonts w:ascii="Times New Roman" w:hAnsi="Times New Roman" w:cs="Times New Roman"/>
          <w:color w:val="000000"/>
        </w:rPr>
        <w:t>/202</w:t>
      </w:r>
      <w:r w:rsidR="005F60D6">
        <w:rPr>
          <w:rFonts w:ascii="Times New Roman" w:hAnsi="Times New Roman" w:cs="Times New Roman"/>
          <w:color w:val="000000"/>
        </w:rPr>
        <w:t>2</w:t>
      </w:r>
      <w:r w:rsidR="00F71714">
        <w:rPr>
          <w:rFonts w:ascii="Times New Roman" w:hAnsi="Times New Roman" w:cs="Times New Roman"/>
          <w:color w:val="000000"/>
        </w:rPr>
        <w:t xml:space="preserve"> </w:t>
      </w:r>
      <w:r w:rsidR="00893958" w:rsidRPr="00A74E70">
        <w:rPr>
          <w:rFonts w:ascii="Times New Roman" w:hAnsi="Times New Roman" w:cs="Times New Roman"/>
          <w:b/>
          <w:color w:val="000000"/>
        </w:rPr>
        <w:t xml:space="preserve">nie polegam na zasobach podmiotu/ów </w:t>
      </w:r>
      <w:r w:rsidR="00893958" w:rsidRPr="00A74E70">
        <w:rPr>
          <w:rFonts w:ascii="Times New Roman" w:hAnsi="Times New Roman" w:cs="Times New Roman"/>
          <w:b/>
          <w:iCs/>
          <w:color w:val="000000"/>
        </w:rPr>
        <w:t>udostępniającego/</w:t>
      </w:r>
      <w:proofErr w:type="spellStart"/>
      <w:r w:rsidR="00893958" w:rsidRPr="00A74E70">
        <w:rPr>
          <w:rFonts w:ascii="Times New Roman" w:hAnsi="Times New Roman" w:cs="Times New Roman"/>
          <w:b/>
          <w:iCs/>
          <w:color w:val="000000"/>
        </w:rPr>
        <w:t>ych</w:t>
      </w:r>
      <w:proofErr w:type="spellEnd"/>
      <w:r w:rsidR="00893958" w:rsidRPr="00A74E70">
        <w:rPr>
          <w:rFonts w:ascii="Times New Roman" w:hAnsi="Times New Roman" w:cs="Times New Roman"/>
          <w:b/>
          <w:iCs/>
          <w:color w:val="000000"/>
        </w:rPr>
        <w:t xml:space="preserve"> zasoby</w:t>
      </w:r>
      <w:r w:rsidR="00893958" w:rsidRPr="00A74E70">
        <w:rPr>
          <w:rFonts w:ascii="Times New Roman" w:hAnsi="Times New Roman" w:cs="Times New Roman"/>
          <w:b/>
          <w:color w:val="000000"/>
        </w:rPr>
        <w:t xml:space="preserve"> / polegam na zasobach następującego/</w:t>
      </w:r>
      <w:proofErr w:type="spellStart"/>
      <w:r w:rsidR="00893958" w:rsidRPr="00A74E70">
        <w:rPr>
          <w:rFonts w:ascii="Times New Roman" w:hAnsi="Times New Roman" w:cs="Times New Roman"/>
          <w:b/>
          <w:color w:val="000000"/>
        </w:rPr>
        <w:t>ych</w:t>
      </w:r>
      <w:proofErr w:type="spellEnd"/>
      <w:r w:rsidR="00893958" w:rsidRPr="00A74E70">
        <w:rPr>
          <w:rFonts w:ascii="Times New Roman" w:hAnsi="Times New Roman" w:cs="Times New Roman"/>
          <w:b/>
          <w:color w:val="000000"/>
        </w:rPr>
        <w:t xml:space="preserve"> podmiotu/ów</w:t>
      </w:r>
      <w:r w:rsidR="00893958" w:rsidRPr="00A74E70">
        <w:rPr>
          <w:rFonts w:ascii="Times New Roman" w:hAnsi="Times New Roman" w:cs="Times New Roman"/>
          <w:b/>
          <w:iCs/>
          <w:color w:val="000000"/>
        </w:rPr>
        <w:t xml:space="preserve"> udostępniającego/</w:t>
      </w:r>
      <w:proofErr w:type="spellStart"/>
      <w:r w:rsidR="00893958" w:rsidRPr="00A74E70">
        <w:rPr>
          <w:rFonts w:ascii="Times New Roman" w:hAnsi="Times New Roman" w:cs="Times New Roman"/>
          <w:b/>
          <w:iCs/>
          <w:color w:val="000000"/>
        </w:rPr>
        <w:t>ych</w:t>
      </w:r>
      <w:proofErr w:type="spellEnd"/>
      <w:r w:rsidR="00893958" w:rsidRPr="00A74E70">
        <w:rPr>
          <w:rFonts w:ascii="Times New Roman" w:hAnsi="Times New Roman" w:cs="Times New Roman"/>
          <w:b/>
          <w:iCs/>
          <w:color w:val="000000"/>
        </w:rPr>
        <w:t xml:space="preserve"> zasoby</w:t>
      </w:r>
      <w:r w:rsidR="00893958" w:rsidRPr="00A74E70">
        <w:rPr>
          <w:rFonts w:ascii="Times New Roman" w:hAnsi="Times New Roman" w:cs="Times New Roman"/>
          <w:b/>
          <w:color w:val="000000"/>
        </w:rPr>
        <w:t>*</w:t>
      </w:r>
      <w:r w:rsidR="00893958" w:rsidRPr="00A74E70">
        <w:rPr>
          <w:rFonts w:ascii="Times New Roman" w:hAnsi="Times New Roman" w:cs="Times New Roman"/>
          <w:color w:val="000000"/>
        </w:rPr>
        <w:t xml:space="preserve">: </w:t>
      </w:r>
    </w:p>
    <w:p w14:paraId="3A8A23B2" w14:textId="77777777" w:rsidR="00893958" w:rsidRPr="00A74E70" w:rsidRDefault="00893958" w:rsidP="00893958">
      <w:pPr>
        <w:autoSpaceDE w:val="0"/>
        <w:autoSpaceDN w:val="0"/>
        <w:adjustRightInd w:val="0"/>
        <w:spacing w:after="0" w:line="360" w:lineRule="auto"/>
        <w:jc w:val="both"/>
        <w:rPr>
          <w:rFonts w:ascii="Times New Roman" w:hAnsi="Times New Roman" w:cs="Times New Roman"/>
          <w:color w:val="000000"/>
        </w:rPr>
      </w:pPr>
      <w:r w:rsidRPr="00A74E70">
        <w:rPr>
          <w:rFonts w:ascii="Times New Roman" w:hAnsi="Times New Roman" w:cs="Times New Roman"/>
          <w:color w:val="000000"/>
        </w:rPr>
        <w:t xml:space="preserve">………………………………………………………………………...……………………………………………………………………………………………………………….……………………………, w następującym zakresie: </w:t>
      </w:r>
    </w:p>
    <w:p w14:paraId="60882B12" w14:textId="77777777" w:rsidR="00893958" w:rsidRPr="00A74E70" w:rsidRDefault="00893958" w:rsidP="00893958">
      <w:pPr>
        <w:autoSpaceDE w:val="0"/>
        <w:autoSpaceDN w:val="0"/>
        <w:adjustRightInd w:val="0"/>
        <w:spacing w:after="0" w:line="360" w:lineRule="auto"/>
        <w:rPr>
          <w:rFonts w:ascii="Times New Roman" w:hAnsi="Times New Roman" w:cs="Times New Roman"/>
          <w:color w:val="000000"/>
        </w:rPr>
      </w:pPr>
      <w:r w:rsidRPr="00A74E70">
        <w:rPr>
          <w:rFonts w:ascii="Times New Roman" w:hAnsi="Times New Roman" w:cs="Times New Roman"/>
          <w:color w:val="000000"/>
        </w:rPr>
        <w:t xml:space="preserve">……………………………………............................................................................................................ …………………………………………………………………………………………………………… </w:t>
      </w:r>
      <w:r w:rsidRPr="00A74E70">
        <w:rPr>
          <w:rFonts w:ascii="Times New Roman" w:hAnsi="Times New Roman" w:cs="Times New Roman"/>
          <w:i/>
          <w:iCs/>
          <w:color w:val="000000"/>
        </w:rPr>
        <w:t xml:space="preserve">(wskazać podmiot i określić odpowiedni zakres dla wskazanego podmiotu udostępniającego zasoby). </w:t>
      </w:r>
    </w:p>
    <w:p w14:paraId="3AE1253D" w14:textId="77777777" w:rsidR="00893958" w:rsidRPr="00893958" w:rsidRDefault="00893958" w:rsidP="00893958">
      <w:pPr>
        <w:spacing w:after="0" w:line="240" w:lineRule="auto"/>
        <w:jc w:val="both"/>
        <w:rPr>
          <w:rFonts w:ascii="Times New Roman" w:hAnsi="Times New Roman" w:cs="Times New Roman"/>
          <w:sz w:val="8"/>
          <w:szCs w:val="8"/>
          <w:u w:val="single"/>
        </w:rPr>
      </w:pPr>
      <w:r w:rsidRPr="00893958">
        <w:rPr>
          <w:rFonts w:ascii="Times New Roman" w:hAnsi="Times New Roman" w:cs="Times New Roman"/>
          <w:b/>
          <w:i/>
          <w:u w:val="single"/>
          <w:lang w:eastAsia="ar-SA"/>
        </w:rPr>
        <w:t>*niepotrzebne skreślić</w:t>
      </w:r>
    </w:p>
    <w:p w14:paraId="0EC5B82F" w14:textId="77777777" w:rsidR="00F71714" w:rsidRPr="00F71714" w:rsidRDefault="00F71714" w:rsidP="00893958">
      <w:pPr>
        <w:shd w:val="clear" w:color="auto" w:fill="FFFFFF" w:themeFill="background1"/>
        <w:tabs>
          <w:tab w:val="left" w:pos="4740"/>
        </w:tabs>
        <w:autoSpaceDE w:val="0"/>
        <w:autoSpaceDN w:val="0"/>
        <w:adjustRightInd w:val="0"/>
        <w:spacing w:after="0" w:line="240" w:lineRule="auto"/>
        <w:jc w:val="both"/>
        <w:rPr>
          <w:rFonts w:ascii="Times New Roman" w:hAnsi="Times New Roman" w:cs="Times New Roman"/>
          <w:bCs/>
          <w:i/>
          <w:color w:val="000000"/>
          <w:sz w:val="6"/>
          <w:szCs w:val="6"/>
        </w:rPr>
      </w:pPr>
    </w:p>
    <w:p w14:paraId="46BD7FD7" w14:textId="34E7A146" w:rsidR="00964007" w:rsidRPr="007C6E9D" w:rsidRDefault="0005480C" w:rsidP="00893958">
      <w:pPr>
        <w:shd w:val="clear" w:color="auto" w:fill="FFFFFF" w:themeFill="background1"/>
        <w:tabs>
          <w:tab w:val="left" w:pos="4740"/>
        </w:tabs>
        <w:autoSpaceDE w:val="0"/>
        <w:autoSpaceDN w:val="0"/>
        <w:adjustRightInd w:val="0"/>
        <w:spacing w:after="0" w:line="240" w:lineRule="auto"/>
        <w:jc w:val="both"/>
        <w:rPr>
          <w:rFonts w:ascii="Times New Roman" w:hAnsi="Times New Roman" w:cs="Times New Roman"/>
          <w:i/>
        </w:rPr>
      </w:pPr>
      <w:r>
        <w:rPr>
          <w:rFonts w:ascii="Times New Roman" w:hAnsi="Times New Roman" w:cs="Times New Roman"/>
          <w:bCs/>
          <w:i/>
          <w:color w:val="000000"/>
        </w:rPr>
        <w:t>*</w:t>
      </w:r>
      <w:r w:rsidR="003F5B4B">
        <w:rPr>
          <w:rFonts w:ascii="Times New Roman" w:hAnsi="Times New Roman" w:cs="Times New Roman"/>
          <w:bCs/>
          <w:i/>
          <w:color w:val="000000"/>
        </w:rPr>
        <w:t>**</w:t>
      </w:r>
      <w:r>
        <w:rPr>
          <w:rFonts w:ascii="Times New Roman" w:hAnsi="Times New Roman" w:cs="Times New Roman"/>
          <w:bCs/>
          <w:i/>
          <w:color w:val="000000"/>
        </w:rPr>
        <w:t xml:space="preserve">Oświadczenie nie dotyczy </w:t>
      </w:r>
      <w:r w:rsidRPr="00A53F90">
        <w:rPr>
          <w:rFonts w:ascii="Times New Roman" w:hAnsi="Times New Roman" w:cs="Times New Roman"/>
          <w:bCs/>
          <w:i/>
          <w:color w:val="000000"/>
        </w:rPr>
        <w:t>Podmiotu udostępniającego zasoby na któreg</w:t>
      </w:r>
      <w:r>
        <w:rPr>
          <w:rFonts w:ascii="Times New Roman" w:hAnsi="Times New Roman" w:cs="Times New Roman"/>
          <w:bCs/>
          <w:i/>
          <w:color w:val="000000"/>
        </w:rPr>
        <w:t xml:space="preserve">o zasoby powołuje się Wykonawca. Zaleca się aby </w:t>
      </w:r>
      <w:r w:rsidRPr="00A53F90">
        <w:rPr>
          <w:rFonts w:ascii="Times New Roman" w:hAnsi="Times New Roman" w:cs="Times New Roman"/>
          <w:bCs/>
          <w:i/>
          <w:color w:val="000000"/>
        </w:rPr>
        <w:t>Podmiot udostępniając</w:t>
      </w:r>
      <w:r>
        <w:rPr>
          <w:rFonts w:ascii="Times New Roman" w:hAnsi="Times New Roman" w:cs="Times New Roman"/>
          <w:bCs/>
          <w:i/>
          <w:color w:val="000000"/>
        </w:rPr>
        <w:t>y</w:t>
      </w:r>
      <w:r w:rsidRPr="00A53F90">
        <w:rPr>
          <w:rFonts w:ascii="Times New Roman" w:hAnsi="Times New Roman" w:cs="Times New Roman"/>
          <w:bCs/>
          <w:i/>
          <w:color w:val="000000"/>
        </w:rPr>
        <w:t xml:space="preserve"> zasoby na któreg</w:t>
      </w:r>
      <w:r>
        <w:rPr>
          <w:rFonts w:ascii="Times New Roman" w:hAnsi="Times New Roman" w:cs="Times New Roman"/>
          <w:bCs/>
          <w:i/>
          <w:color w:val="000000"/>
        </w:rPr>
        <w:t xml:space="preserve">o zasoby powołuje się Wykonawca </w:t>
      </w:r>
      <w:r w:rsidR="00C9538D">
        <w:rPr>
          <w:rFonts w:ascii="Times New Roman" w:hAnsi="Times New Roman" w:cs="Times New Roman"/>
          <w:bCs/>
          <w:i/>
          <w:color w:val="000000"/>
        </w:rPr>
        <w:t>wpisał słowa: „nie dotyczy”</w:t>
      </w:r>
    </w:p>
    <w:p w14:paraId="4C72D0CB" w14:textId="77777777" w:rsidR="0082389A" w:rsidRDefault="0082389A" w:rsidP="00EF3D10">
      <w:pPr>
        <w:spacing w:after="0" w:line="360" w:lineRule="auto"/>
        <w:jc w:val="both"/>
        <w:rPr>
          <w:rFonts w:ascii="Times New Roman" w:hAnsi="Times New Roman" w:cs="Times New Roman"/>
          <w:sz w:val="8"/>
          <w:szCs w:val="8"/>
        </w:rPr>
      </w:pPr>
    </w:p>
    <w:p w14:paraId="5CA0C9F6" w14:textId="77777777" w:rsidR="00EF3D10" w:rsidRPr="00854283" w:rsidRDefault="00EF3D10" w:rsidP="00EF3D10">
      <w:pPr>
        <w:shd w:val="clear" w:color="auto" w:fill="BFBFBF"/>
        <w:spacing w:after="0" w:line="360" w:lineRule="auto"/>
        <w:jc w:val="center"/>
        <w:rPr>
          <w:rFonts w:ascii="Times New Roman" w:hAnsi="Times New Roman" w:cs="Times New Roman"/>
          <w:b/>
        </w:rPr>
      </w:pPr>
      <w:r w:rsidRPr="00854283">
        <w:rPr>
          <w:rFonts w:ascii="Times New Roman" w:hAnsi="Times New Roman" w:cs="Times New Roman"/>
          <w:b/>
        </w:rPr>
        <w:t>OŚWIADCZENIE DOTYCZĄCE PODANYCH INFORMACJI:</w:t>
      </w:r>
    </w:p>
    <w:p w14:paraId="1F70B76A" w14:textId="77777777" w:rsidR="00EF3D10" w:rsidRPr="00854283" w:rsidRDefault="00EF3D10" w:rsidP="00EF3D10">
      <w:pPr>
        <w:spacing w:after="0" w:line="360" w:lineRule="auto"/>
        <w:jc w:val="both"/>
        <w:rPr>
          <w:rFonts w:ascii="Times New Roman" w:hAnsi="Times New Roman" w:cs="Times New Roman"/>
          <w:b/>
          <w:sz w:val="10"/>
          <w:szCs w:val="10"/>
        </w:rPr>
      </w:pPr>
    </w:p>
    <w:p w14:paraId="42391734" w14:textId="77777777" w:rsidR="00EF3D10" w:rsidRPr="00854283" w:rsidRDefault="00EF3D10" w:rsidP="00EF3D10">
      <w:pPr>
        <w:spacing w:after="0" w:line="360" w:lineRule="auto"/>
        <w:jc w:val="both"/>
        <w:rPr>
          <w:rFonts w:ascii="Times New Roman" w:hAnsi="Times New Roman" w:cs="Times New Roman"/>
        </w:rPr>
      </w:pPr>
      <w:r w:rsidRPr="00854283">
        <w:rPr>
          <w:rFonts w:ascii="Times New Roman" w:hAnsi="Times New Roman" w:cs="Times New Roman"/>
        </w:rPr>
        <w:t xml:space="preserve">Oświadczam, że wszystkie informacje podane w powyższych oświadczeniach są aktualne </w:t>
      </w:r>
      <w:r w:rsidRPr="00854283">
        <w:rPr>
          <w:rFonts w:ascii="Times New Roman" w:hAnsi="Times New Roman" w:cs="Times New Roman"/>
        </w:rPr>
        <w:br/>
        <w:t>i zgodne z prawdą oraz zostały przedstawione z pełną świadomością konsekwencji wprowadzenia zamawiającego w błąd przy przedstawianiu informacji.</w:t>
      </w:r>
    </w:p>
    <w:p w14:paraId="233BFA7D" w14:textId="77777777" w:rsidR="00EF3D10" w:rsidRPr="00854283" w:rsidRDefault="00EF3D10" w:rsidP="00EF3D10">
      <w:pPr>
        <w:spacing w:after="0" w:line="360" w:lineRule="auto"/>
        <w:jc w:val="both"/>
        <w:rPr>
          <w:rFonts w:ascii="Times New Roman" w:hAnsi="Times New Roman" w:cs="Times New Roman"/>
          <w:sz w:val="16"/>
          <w:szCs w:val="16"/>
        </w:rPr>
      </w:pPr>
    </w:p>
    <w:p w14:paraId="1801715B" w14:textId="75123769" w:rsidR="00EF3D10" w:rsidRDefault="00EF3D10" w:rsidP="00EF3D10">
      <w:pPr>
        <w:spacing w:after="0" w:line="360" w:lineRule="auto"/>
        <w:jc w:val="both"/>
        <w:rPr>
          <w:rFonts w:ascii="Times New Roman" w:hAnsi="Times New Roman" w:cs="Times New Roman"/>
        </w:rPr>
      </w:pPr>
      <w:r w:rsidRPr="00854283">
        <w:rPr>
          <w:rFonts w:ascii="Times New Roman" w:hAnsi="Times New Roman" w:cs="Times New Roman"/>
        </w:rPr>
        <w:t xml:space="preserve">…………..…….……. </w:t>
      </w:r>
      <w:r w:rsidRPr="00854283">
        <w:rPr>
          <w:rFonts w:ascii="Times New Roman" w:hAnsi="Times New Roman" w:cs="Times New Roman"/>
          <w:i/>
        </w:rPr>
        <w:t xml:space="preserve">(miejscowość), </w:t>
      </w:r>
      <w:r w:rsidR="00384AA7" w:rsidRPr="00854283">
        <w:rPr>
          <w:rFonts w:ascii="Times New Roman" w:hAnsi="Times New Roman" w:cs="Times New Roman"/>
        </w:rPr>
        <w:t xml:space="preserve">dnia …………………. r. </w:t>
      </w:r>
    </w:p>
    <w:p w14:paraId="568D286F" w14:textId="77777777" w:rsidR="00C05DDF" w:rsidRDefault="00C05DDF" w:rsidP="00EF3D10">
      <w:pPr>
        <w:spacing w:after="0" w:line="360" w:lineRule="auto"/>
        <w:jc w:val="both"/>
        <w:rPr>
          <w:rFonts w:ascii="Times New Roman" w:hAnsi="Times New Roman" w:cs="Times New Roman"/>
        </w:rPr>
      </w:pPr>
    </w:p>
    <w:p w14:paraId="63C34DD1" w14:textId="60811CBB" w:rsidR="00C05DDF" w:rsidRDefault="00C05DDF" w:rsidP="00C05DDF">
      <w:pPr>
        <w:shd w:val="clear" w:color="auto" w:fill="FFFFFF" w:themeFill="background1"/>
        <w:tabs>
          <w:tab w:val="left" w:pos="4740"/>
        </w:tabs>
        <w:autoSpaceDE w:val="0"/>
        <w:autoSpaceDN w:val="0"/>
        <w:adjustRightInd w:val="0"/>
        <w:spacing w:before="60" w:after="60"/>
        <w:jc w:val="both"/>
        <w:rPr>
          <w:rFonts w:ascii="Times New Roman" w:hAnsi="Times New Roman" w:cs="Times New Roman"/>
          <w:i/>
        </w:rPr>
      </w:pPr>
      <w:r w:rsidRPr="00A53F90">
        <w:rPr>
          <w:rFonts w:ascii="Times New Roman" w:hAnsi="Times New Roman" w:cs="Times New Roman"/>
          <w:i/>
        </w:rPr>
        <w:t xml:space="preserve">&lt;dokument należy sporządzić w formie elektronicznej i podpisać kwalifikowanym podpisem elektronicznym, podpisem zaufanym lub </w:t>
      </w:r>
      <w:r w:rsidR="00843088" w:rsidRPr="007C6E9D">
        <w:rPr>
          <w:rFonts w:ascii="Times New Roman" w:hAnsi="Times New Roman" w:cs="Times New Roman"/>
          <w:i/>
        </w:rPr>
        <w:t>elektronicznym</w:t>
      </w:r>
      <w:r w:rsidR="00843088" w:rsidRPr="00A53F90">
        <w:rPr>
          <w:rFonts w:ascii="Times New Roman" w:hAnsi="Times New Roman" w:cs="Times New Roman"/>
          <w:i/>
        </w:rPr>
        <w:t xml:space="preserve"> </w:t>
      </w:r>
      <w:r w:rsidRPr="00A53F90">
        <w:rPr>
          <w:rFonts w:ascii="Times New Roman" w:hAnsi="Times New Roman" w:cs="Times New Roman"/>
          <w:i/>
        </w:rPr>
        <w:t>podpisem osobistym osoby/osób uprawnionej/-</w:t>
      </w:r>
      <w:proofErr w:type="spellStart"/>
      <w:r w:rsidRPr="00A53F90">
        <w:rPr>
          <w:rFonts w:ascii="Times New Roman" w:hAnsi="Times New Roman" w:cs="Times New Roman"/>
          <w:i/>
        </w:rPr>
        <w:t>ych</w:t>
      </w:r>
      <w:proofErr w:type="spellEnd"/>
      <w:r w:rsidRPr="00A53F90">
        <w:rPr>
          <w:rFonts w:ascii="Times New Roman" w:hAnsi="Times New Roman" w:cs="Times New Roman"/>
          <w:i/>
        </w:rPr>
        <w:t xml:space="preserve"> do reprezentacji Wykonawcy</w:t>
      </w:r>
      <w:r w:rsidRPr="00A53F90">
        <w:rPr>
          <w:rFonts w:ascii="Times New Roman" w:hAnsi="Times New Roman" w:cs="Times New Roman"/>
          <w:bCs/>
          <w:i/>
          <w:color w:val="000000"/>
        </w:rPr>
        <w:t xml:space="preserve"> / Podmiotu udostępniającego zasoby na którego zasoby powołuje się Wykonawca / Członka konsorcjum (w tym spółki cywilnej)</w:t>
      </w:r>
      <w:r w:rsidRPr="00A53F90">
        <w:rPr>
          <w:rFonts w:ascii="Times New Roman" w:hAnsi="Times New Roman" w:cs="Times New Roman"/>
          <w:i/>
        </w:rPr>
        <w:t>&gt;</w:t>
      </w:r>
    </w:p>
    <w:p w14:paraId="016D8AB1" w14:textId="77777777" w:rsidR="00011D94" w:rsidRPr="003E6349" w:rsidRDefault="00011D94" w:rsidP="00011D94">
      <w:pPr>
        <w:shd w:val="clear" w:color="auto" w:fill="BFBFBF" w:themeFill="background1" w:themeFillShade="BF"/>
        <w:spacing w:after="120" w:line="360" w:lineRule="auto"/>
        <w:jc w:val="center"/>
        <w:rPr>
          <w:rFonts w:ascii="Times New Roman" w:hAnsi="Times New Roman" w:cs="Times New Roman"/>
          <w:b/>
        </w:rPr>
      </w:pPr>
      <w:r w:rsidRPr="003E6349">
        <w:rPr>
          <w:rFonts w:ascii="Times New Roman" w:hAnsi="Times New Roman" w:cs="Times New Roman"/>
          <w:b/>
        </w:rPr>
        <w:lastRenderedPageBreak/>
        <w:t>INFORMACJA DOTYCZĄCA DOSTĘPU DO PODMIOTOWYCH ŚRODKÓW DOWODOWYCH:</w:t>
      </w:r>
    </w:p>
    <w:p w14:paraId="626E54F5" w14:textId="77777777" w:rsidR="00011D94" w:rsidRPr="003E6349" w:rsidRDefault="00011D94" w:rsidP="00011D94">
      <w:pPr>
        <w:spacing w:after="0" w:line="360" w:lineRule="auto"/>
        <w:jc w:val="both"/>
        <w:rPr>
          <w:rFonts w:ascii="Times New Roman" w:hAnsi="Times New Roman" w:cs="Times New Roman"/>
        </w:rPr>
      </w:pPr>
      <w:r w:rsidRPr="003E6349">
        <w:rPr>
          <w:rFonts w:ascii="Times New Roman" w:hAnsi="Times New Roman" w:cs="Times New Roman"/>
        </w:rPr>
        <w:t>Wskazuję następujące podmiotowe środki dowodowe, które można uzyskać za pomocą bezpłatnych i ogólnodostępnych baz danych, oraz dane umożliwiające dostęp do tych środków:</w:t>
      </w:r>
    </w:p>
    <w:p w14:paraId="3DBE1EBC" w14:textId="5A728CC1" w:rsidR="00011D94" w:rsidRPr="003E6349" w:rsidRDefault="00011D94" w:rsidP="00011D94">
      <w:pPr>
        <w:spacing w:after="0" w:line="360" w:lineRule="auto"/>
        <w:jc w:val="both"/>
        <w:rPr>
          <w:rFonts w:ascii="Times New Roman" w:hAnsi="Times New Roman" w:cs="Times New Roman"/>
        </w:rPr>
      </w:pPr>
      <w:r w:rsidRPr="003E6349">
        <w:rPr>
          <w:rFonts w:ascii="Times New Roman" w:hAnsi="Times New Roman" w:cs="Times New Roman"/>
        </w:rPr>
        <w:t>1) ......................................................................................................................................................</w:t>
      </w:r>
      <w:r>
        <w:rPr>
          <w:rFonts w:ascii="Times New Roman" w:hAnsi="Times New Roman" w:cs="Times New Roman"/>
        </w:rPr>
        <w:t>........</w:t>
      </w:r>
    </w:p>
    <w:p w14:paraId="41ADEE89" w14:textId="77777777" w:rsidR="00011D94" w:rsidRPr="00DD4C25" w:rsidRDefault="00011D94" w:rsidP="00011D94">
      <w:pPr>
        <w:spacing w:after="0" w:line="360" w:lineRule="auto"/>
        <w:jc w:val="both"/>
        <w:rPr>
          <w:rFonts w:ascii="Times New Roman" w:hAnsi="Times New Roman" w:cs="Times New Roman"/>
        </w:rPr>
      </w:pPr>
      <w:r w:rsidRPr="00DD4C25">
        <w:rPr>
          <w:rFonts w:ascii="Times New Roman" w:hAnsi="Times New Roman" w:cs="Times New Roman"/>
          <w:i/>
        </w:rPr>
        <w:t>(wskazać podmiotowy środek dowodowy, adres internetowy, wydający urząd lub organ, dokładne dane referencyjne dokumentacji)</w:t>
      </w:r>
    </w:p>
    <w:p w14:paraId="48A4C840" w14:textId="778EB68E" w:rsidR="00011D94" w:rsidRPr="003E6349" w:rsidRDefault="00011D94" w:rsidP="00011D94">
      <w:pPr>
        <w:spacing w:after="0" w:line="360" w:lineRule="auto"/>
        <w:jc w:val="both"/>
        <w:rPr>
          <w:rFonts w:ascii="Times New Roman" w:hAnsi="Times New Roman" w:cs="Times New Roman"/>
        </w:rPr>
      </w:pPr>
      <w:r w:rsidRPr="003E6349">
        <w:rPr>
          <w:rFonts w:ascii="Times New Roman" w:hAnsi="Times New Roman" w:cs="Times New Roman"/>
        </w:rPr>
        <w:t>2) .......................................................................................................................................................</w:t>
      </w:r>
      <w:r>
        <w:rPr>
          <w:rFonts w:ascii="Times New Roman" w:hAnsi="Times New Roman" w:cs="Times New Roman"/>
        </w:rPr>
        <w:t>.......</w:t>
      </w:r>
    </w:p>
    <w:p w14:paraId="74A307DA" w14:textId="77777777" w:rsidR="00011D94" w:rsidRPr="00DD4C25" w:rsidRDefault="00011D94" w:rsidP="00011D94">
      <w:pPr>
        <w:spacing w:after="0" w:line="360" w:lineRule="auto"/>
        <w:jc w:val="both"/>
        <w:rPr>
          <w:rFonts w:ascii="Times New Roman" w:hAnsi="Times New Roman" w:cs="Times New Roman"/>
          <w:i/>
        </w:rPr>
      </w:pPr>
      <w:r w:rsidRPr="00DD4C25">
        <w:rPr>
          <w:rFonts w:ascii="Times New Roman" w:hAnsi="Times New Roman" w:cs="Times New Roman"/>
          <w:i/>
        </w:rPr>
        <w:t>(wskazać podmiotowy środek dowodowy, adres internetowy, wydający urząd lub organ, dokładne dane referencyjne dokumentacji)</w:t>
      </w:r>
    </w:p>
    <w:p w14:paraId="2D7136C6" w14:textId="77777777" w:rsidR="00011D94" w:rsidRPr="00BB3F2C" w:rsidRDefault="00011D94" w:rsidP="00011D94">
      <w:pPr>
        <w:spacing w:after="0" w:line="360" w:lineRule="auto"/>
        <w:jc w:val="both"/>
        <w:rPr>
          <w:rFonts w:ascii="Times New Roman" w:eastAsia="Times New Roman" w:hAnsi="Times New Roman" w:cs="Times New Roman"/>
          <w:lang w:eastAsia="pl-PL"/>
        </w:rPr>
      </w:pPr>
    </w:p>
    <w:p w14:paraId="6B4F1814" w14:textId="77777777" w:rsidR="00011D94" w:rsidRPr="00BB3F2C" w:rsidRDefault="00011D94" w:rsidP="00011D94">
      <w:pPr>
        <w:spacing w:after="0" w:line="360" w:lineRule="auto"/>
        <w:jc w:val="both"/>
        <w:rPr>
          <w:rFonts w:ascii="Times New Roman" w:eastAsia="Times New Roman" w:hAnsi="Times New Roman" w:cs="Times New Roman"/>
          <w:lang w:eastAsia="pl-PL"/>
        </w:rPr>
      </w:pPr>
      <w:r w:rsidRPr="00BB3F2C">
        <w:rPr>
          <w:rFonts w:ascii="Times New Roman" w:eastAsia="Times New Roman" w:hAnsi="Times New Roman" w:cs="Times New Roman"/>
          <w:lang w:eastAsia="pl-PL"/>
        </w:rPr>
        <w:t>…………………………..….…….</w:t>
      </w:r>
      <w:r w:rsidRPr="00BB3F2C">
        <w:rPr>
          <w:rFonts w:ascii="Times New Roman" w:eastAsia="Times New Roman" w:hAnsi="Times New Roman" w:cs="Times New Roman"/>
          <w:i/>
          <w:lang w:eastAsia="pl-PL"/>
        </w:rPr>
        <w:t xml:space="preserve">, </w:t>
      </w:r>
      <w:r w:rsidRPr="00BB3F2C">
        <w:rPr>
          <w:rFonts w:ascii="Times New Roman" w:eastAsia="Times New Roman" w:hAnsi="Times New Roman" w:cs="Times New Roman"/>
          <w:lang w:eastAsia="pl-PL"/>
        </w:rPr>
        <w:t xml:space="preserve">dnia …………………. r. </w:t>
      </w:r>
    </w:p>
    <w:p w14:paraId="545BA26A" w14:textId="77777777" w:rsidR="00011D94" w:rsidRPr="00BB3F2C" w:rsidRDefault="00011D94" w:rsidP="00011D94">
      <w:pPr>
        <w:spacing w:after="0" w:line="360" w:lineRule="auto"/>
        <w:jc w:val="both"/>
        <w:rPr>
          <w:rFonts w:ascii="Times New Roman" w:eastAsia="Times New Roman" w:hAnsi="Times New Roman" w:cs="Times New Roman"/>
          <w:lang w:eastAsia="pl-PL"/>
        </w:rPr>
      </w:pPr>
      <w:r w:rsidRPr="00BB3F2C">
        <w:rPr>
          <w:rFonts w:ascii="Times New Roman" w:eastAsia="Times New Roman" w:hAnsi="Times New Roman" w:cs="Times New Roman"/>
          <w:i/>
          <w:lang w:eastAsia="pl-PL"/>
        </w:rPr>
        <w:t xml:space="preserve">                 (miejscowość)</w:t>
      </w:r>
    </w:p>
    <w:p w14:paraId="35E0857B" w14:textId="77777777" w:rsidR="00011D94" w:rsidRDefault="00011D94" w:rsidP="00C05DDF">
      <w:pPr>
        <w:shd w:val="clear" w:color="auto" w:fill="FFFFFF" w:themeFill="background1"/>
        <w:tabs>
          <w:tab w:val="left" w:pos="4740"/>
        </w:tabs>
        <w:autoSpaceDE w:val="0"/>
        <w:autoSpaceDN w:val="0"/>
        <w:adjustRightInd w:val="0"/>
        <w:spacing w:before="60" w:after="60"/>
        <w:jc w:val="both"/>
        <w:rPr>
          <w:rFonts w:ascii="Times New Roman" w:hAnsi="Times New Roman" w:cs="Times New Roman"/>
          <w:color w:val="000000"/>
        </w:rPr>
      </w:pPr>
    </w:p>
    <w:p w14:paraId="38FE5BC0" w14:textId="77777777" w:rsidR="00011D94" w:rsidRDefault="00011D94" w:rsidP="00EF3D10">
      <w:pPr>
        <w:spacing w:after="0" w:line="360" w:lineRule="auto"/>
        <w:ind w:left="6372"/>
        <w:jc w:val="right"/>
        <w:rPr>
          <w:rFonts w:ascii="Times New Roman" w:hAnsi="Times New Roman" w:cs="Times New Roman"/>
          <w:b/>
          <w:bCs/>
        </w:rPr>
      </w:pPr>
    </w:p>
    <w:p w14:paraId="11129976" w14:textId="77777777" w:rsidR="00011D94" w:rsidRDefault="00011D94" w:rsidP="00EF3D10">
      <w:pPr>
        <w:spacing w:after="0" w:line="360" w:lineRule="auto"/>
        <w:ind w:left="6372"/>
        <w:jc w:val="right"/>
        <w:rPr>
          <w:rFonts w:ascii="Times New Roman" w:hAnsi="Times New Roman" w:cs="Times New Roman"/>
          <w:b/>
          <w:bCs/>
        </w:rPr>
      </w:pPr>
    </w:p>
    <w:p w14:paraId="11960D00" w14:textId="77777777" w:rsidR="00011D94" w:rsidRDefault="00011D94" w:rsidP="00EF3D10">
      <w:pPr>
        <w:spacing w:after="0" w:line="360" w:lineRule="auto"/>
        <w:ind w:left="6372"/>
        <w:jc w:val="right"/>
        <w:rPr>
          <w:rFonts w:ascii="Times New Roman" w:hAnsi="Times New Roman" w:cs="Times New Roman"/>
          <w:b/>
          <w:bCs/>
        </w:rPr>
      </w:pPr>
    </w:p>
    <w:p w14:paraId="447D7744" w14:textId="77777777" w:rsidR="00011D94" w:rsidRDefault="00011D94" w:rsidP="00EF3D10">
      <w:pPr>
        <w:spacing w:after="0" w:line="360" w:lineRule="auto"/>
        <w:ind w:left="6372"/>
        <w:jc w:val="right"/>
        <w:rPr>
          <w:rFonts w:ascii="Times New Roman" w:hAnsi="Times New Roman" w:cs="Times New Roman"/>
          <w:b/>
          <w:bCs/>
        </w:rPr>
      </w:pPr>
    </w:p>
    <w:p w14:paraId="1C55435F" w14:textId="77777777" w:rsidR="00011D94" w:rsidRDefault="00011D94" w:rsidP="00EF3D10">
      <w:pPr>
        <w:spacing w:after="0" w:line="360" w:lineRule="auto"/>
        <w:ind w:left="6372"/>
        <w:jc w:val="right"/>
        <w:rPr>
          <w:rFonts w:ascii="Times New Roman" w:hAnsi="Times New Roman" w:cs="Times New Roman"/>
          <w:b/>
          <w:bCs/>
        </w:rPr>
      </w:pPr>
    </w:p>
    <w:p w14:paraId="24DAC72F" w14:textId="77777777" w:rsidR="00011D94" w:rsidRDefault="00011D94" w:rsidP="00EF3D10">
      <w:pPr>
        <w:spacing w:after="0" w:line="360" w:lineRule="auto"/>
        <w:ind w:left="6372"/>
        <w:jc w:val="right"/>
        <w:rPr>
          <w:rFonts w:ascii="Times New Roman" w:hAnsi="Times New Roman" w:cs="Times New Roman"/>
          <w:b/>
          <w:bCs/>
        </w:rPr>
      </w:pPr>
    </w:p>
    <w:p w14:paraId="7818196F" w14:textId="77777777" w:rsidR="00011D94" w:rsidRDefault="00011D94" w:rsidP="00EF3D10">
      <w:pPr>
        <w:spacing w:after="0" w:line="360" w:lineRule="auto"/>
        <w:ind w:left="6372"/>
        <w:jc w:val="right"/>
        <w:rPr>
          <w:rFonts w:ascii="Times New Roman" w:hAnsi="Times New Roman" w:cs="Times New Roman"/>
          <w:b/>
          <w:bCs/>
        </w:rPr>
      </w:pPr>
    </w:p>
    <w:p w14:paraId="4F949C7A" w14:textId="77777777" w:rsidR="00011D94" w:rsidRDefault="00011D94" w:rsidP="00EF3D10">
      <w:pPr>
        <w:spacing w:after="0" w:line="360" w:lineRule="auto"/>
        <w:ind w:left="6372"/>
        <w:jc w:val="right"/>
        <w:rPr>
          <w:rFonts w:ascii="Times New Roman" w:hAnsi="Times New Roman" w:cs="Times New Roman"/>
          <w:b/>
          <w:bCs/>
        </w:rPr>
      </w:pPr>
    </w:p>
    <w:p w14:paraId="1343D68E" w14:textId="77777777" w:rsidR="00011D94" w:rsidRDefault="00011D94" w:rsidP="00EF3D10">
      <w:pPr>
        <w:spacing w:after="0" w:line="360" w:lineRule="auto"/>
        <w:ind w:left="6372"/>
        <w:jc w:val="right"/>
        <w:rPr>
          <w:rFonts w:ascii="Times New Roman" w:hAnsi="Times New Roman" w:cs="Times New Roman"/>
          <w:b/>
          <w:bCs/>
        </w:rPr>
      </w:pPr>
    </w:p>
    <w:p w14:paraId="2C8ABE15" w14:textId="77777777" w:rsidR="00011D94" w:rsidRDefault="00011D94" w:rsidP="00EF3D10">
      <w:pPr>
        <w:spacing w:after="0" w:line="360" w:lineRule="auto"/>
        <w:ind w:left="6372"/>
        <w:jc w:val="right"/>
        <w:rPr>
          <w:rFonts w:ascii="Times New Roman" w:hAnsi="Times New Roman" w:cs="Times New Roman"/>
          <w:b/>
          <w:bCs/>
        </w:rPr>
      </w:pPr>
    </w:p>
    <w:p w14:paraId="61AB03D1" w14:textId="77777777" w:rsidR="00011D94" w:rsidRDefault="00011D94" w:rsidP="00EF3D10">
      <w:pPr>
        <w:spacing w:after="0" w:line="360" w:lineRule="auto"/>
        <w:ind w:left="6372"/>
        <w:jc w:val="right"/>
        <w:rPr>
          <w:rFonts w:ascii="Times New Roman" w:hAnsi="Times New Roman" w:cs="Times New Roman"/>
          <w:b/>
          <w:bCs/>
        </w:rPr>
      </w:pPr>
    </w:p>
    <w:p w14:paraId="78BE611C" w14:textId="77777777" w:rsidR="00011D94" w:rsidRDefault="00011D94" w:rsidP="00EF3D10">
      <w:pPr>
        <w:spacing w:after="0" w:line="360" w:lineRule="auto"/>
        <w:ind w:left="6372"/>
        <w:jc w:val="right"/>
        <w:rPr>
          <w:rFonts w:ascii="Times New Roman" w:hAnsi="Times New Roman" w:cs="Times New Roman"/>
          <w:b/>
          <w:bCs/>
        </w:rPr>
      </w:pPr>
    </w:p>
    <w:p w14:paraId="3AA05680" w14:textId="77777777" w:rsidR="00011D94" w:rsidRDefault="00011D94" w:rsidP="00EF3D10">
      <w:pPr>
        <w:spacing w:after="0" w:line="360" w:lineRule="auto"/>
        <w:ind w:left="6372"/>
        <w:jc w:val="right"/>
        <w:rPr>
          <w:rFonts w:ascii="Times New Roman" w:hAnsi="Times New Roman" w:cs="Times New Roman"/>
          <w:b/>
          <w:bCs/>
        </w:rPr>
      </w:pPr>
    </w:p>
    <w:p w14:paraId="3423328F" w14:textId="77777777" w:rsidR="00011D94" w:rsidRDefault="00011D94" w:rsidP="00EF3D10">
      <w:pPr>
        <w:spacing w:after="0" w:line="360" w:lineRule="auto"/>
        <w:ind w:left="6372"/>
        <w:jc w:val="right"/>
        <w:rPr>
          <w:rFonts w:ascii="Times New Roman" w:hAnsi="Times New Roman" w:cs="Times New Roman"/>
          <w:b/>
          <w:bCs/>
        </w:rPr>
      </w:pPr>
    </w:p>
    <w:p w14:paraId="45576B6B" w14:textId="77777777" w:rsidR="00011D94" w:rsidRDefault="00011D94" w:rsidP="00EF3D10">
      <w:pPr>
        <w:spacing w:after="0" w:line="360" w:lineRule="auto"/>
        <w:ind w:left="6372"/>
        <w:jc w:val="right"/>
        <w:rPr>
          <w:rFonts w:ascii="Times New Roman" w:hAnsi="Times New Roman" w:cs="Times New Roman"/>
          <w:b/>
          <w:bCs/>
        </w:rPr>
      </w:pPr>
    </w:p>
    <w:p w14:paraId="10D3DDC6" w14:textId="77777777" w:rsidR="00011D94" w:rsidRDefault="00011D94" w:rsidP="00EF3D10">
      <w:pPr>
        <w:spacing w:after="0" w:line="360" w:lineRule="auto"/>
        <w:ind w:left="6372"/>
        <w:jc w:val="right"/>
        <w:rPr>
          <w:rFonts w:ascii="Times New Roman" w:hAnsi="Times New Roman" w:cs="Times New Roman"/>
          <w:b/>
          <w:bCs/>
        </w:rPr>
      </w:pPr>
    </w:p>
    <w:p w14:paraId="2AEFA350" w14:textId="77777777" w:rsidR="00011D94" w:rsidRDefault="00011D94" w:rsidP="00EF3D10">
      <w:pPr>
        <w:spacing w:after="0" w:line="360" w:lineRule="auto"/>
        <w:ind w:left="6372"/>
        <w:jc w:val="right"/>
        <w:rPr>
          <w:rFonts w:ascii="Times New Roman" w:hAnsi="Times New Roman" w:cs="Times New Roman"/>
          <w:b/>
          <w:bCs/>
        </w:rPr>
      </w:pPr>
    </w:p>
    <w:p w14:paraId="4658F83F" w14:textId="77777777" w:rsidR="00011D94" w:rsidRDefault="00011D94" w:rsidP="00EF3D10">
      <w:pPr>
        <w:spacing w:after="0" w:line="360" w:lineRule="auto"/>
        <w:ind w:left="6372"/>
        <w:jc w:val="right"/>
        <w:rPr>
          <w:rFonts w:ascii="Times New Roman" w:hAnsi="Times New Roman" w:cs="Times New Roman"/>
          <w:b/>
          <w:bCs/>
        </w:rPr>
      </w:pPr>
    </w:p>
    <w:p w14:paraId="5E386DF7" w14:textId="77777777" w:rsidR="00011D94" w:rsidRDefault="00011D94" w:rsidP="00EF3D10">
      <w:pPr>
        <w:spacing w:after="0" w:line="360" w:lineRule="auto"/>
        <w:ind w:left="6372"/>
        <w:jc w:val="right"/>
        <w:rPr>
          <w:rFonts w:ascii="Times New Roman" w:hAnsi="Times New Roman" w:cs="Times New Roman"/>
          <w:b/>
          <w:bCs/>
        </w:rPr>
      </w:pPr>
    </w:p>
    <w:p w14:paraId="35DF77D8" w14:textId="77777777" w:rsidR="00011D94" w:rsidRDefault="00011D94" w:rsidP="00EF3D10">
      <w:pPr>
        <w:spacing w:after="0" w:line="360" w:lineRule="auto"/>
        <w:ind w:left="6372"/>
        <w:jc w:val="right"/>
        <w:rPr>
          <w:rFonts w:ascii="Times New Roman" w:hAnsi="Times New Roman" w:cs="Times New Roman"/>
          <w:b/>
          <w:bCs/>
        </w:rPr>
      </w:pPr>
    </w:p>
    <w:p w14:paraId="59056E83" w14:textId="77777777" w:rsidR="00011D94" w:rsidRDefault="00011D94" w:rsidP="00EF3D10">
      <w:pPr>
        <w:spacing w:after="0" w:line="360" w:lineRule="auto"/>
        <w:ind w:left="6372"/>
        <w:jc w:val="right"/>
        <w:rPr>
          <w:rFonts w:ascii="Times New Roman" w:hAnsi="Times New Roman" w:cs="Times New Roman"/>
          <w:b/>
          <w:bCs/>
        </w:rPr>
      </w:pPr>
    </w:p>
    <w:p w14:paraId="45C0CF0C" w14:textId="77777777" w:rsidR="00011D94" w:rsidRDefault="00011D94" w:rsidP="00EF3D10">
      <w:pPr>
        <w:spacing w:after="0" w:line="360" w:lineRule="auto"/>
        <w:ind w:left="6372"/>
        <w:jc w:val="right"/>
        <w:rPr>
          <w:rFonts w:ascii="Times New Roman" w:hAnsi="Times New Roman" w:cs="Times New Roman"/>
          <w:b/>
          <w:bCs/>
        </w:rPr>
      </w:pPr>
    </w:p>
    <w:p w14:paraId="0E065AEC" w14:textId="77777777" w:rsidR="00011D94" w:rsidRDefault="00011D94" w:rsidP="00EF3D10">
      <w:pPr>
        <w:spacing w:after="0" w:line="360" w:lineRule="auto"/>
        <w:ind w:left="6372"/>
        <w:jc w:val="right"/>
        <w:rPr>
          <w:rFonts w:ascii="Times New Roman" w:hAnsi="Times New Roman" w:cs="Times New Roman"/>
          <w:b/>
          <w:bCs/>
        </w:rPr>
      </w:pPr>
    </w:p>
    <w:p w14:paraId="2B64EA7E" w14:textId="4595E173" w:rsidR="00EF3D10" w:rsidRPr="00590B67" w:rsidRDefault="00590B67" w:rsidP="00EF3D10">
      <w:pPr>
        <w:spacing w:after="0" w:line="360" w:lineRule="auto"/>
        <w:ind w:left="6372"/>
        <w:jc w:val="right"/>
        <w:rPr>
          <w:rFonts w:ascii="Times New Roman" w:hAnsi="Times New Roman" w:cs="Times New Roman"/>
          <w:b/>
        </w:rPr>
      </w:pPr>
      <w:r w:rsidRPr="00590B67">
        <w:rPr>
          <w:rFonts w:ascii="Times New Roman" w:hAnsi="Times New Roman" w:cs="Times New Roman"/>
          <w:b/>
          <w:bCs/>
        </w:rPr>
        <w:lastRenderedPageBreak/>
        <w:t>Formularz nr 2</w:t>
      </w:r>
    </w:p>
    <w:p w14:paraId="5984A689" w14:textId="77777777" w:rsidR="00EF3D10" w:rsidRPr="00854283" w:rsidRDefault="00EF3D10" w:rsidP="00EF3D10">
      <w:pPr>
        <w:suppressAutoHyphens/>
        <w:spacing w:after="0" w:line="360" w:lineRule="auto"/>
        <w:jc w:val="both"/>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w:t>
      </w:r>
    </w:p>
    <w:p w14:paraId="313B9A73" w14:textId="77777777" w:rsidR="00D36280" w:rsidRPr="00D4240D" w:rsidRDefault="00D36280" w:rsidP="00D36280">
      <w:pPr>
        <w:spacing w:line="276" w:lineRule="auto"/>
        <w:rPr>
          <w:rFonts w:ascii="Times New Roman" w:hAnsi="Times New Roman"/>
          <w:i/>
        </w:rPr>
      </w:pPr>
      <w:r w:rsidRPr="00D4240D">
        <w:rPr>
          <w:rFonts w:ascii="Times New Roman" w:hAnsi="Times New Roman"/>
          <w:i/>
        </w:rPr>
        <w:t>(Nazwa i adres  Wykonawcy)</w:t>
      </w:r>
    </w:p>
    <w:p w14:paraId="7B75EFD1" w14:textId="77777777" w:rsidR="00EF3D10" w:rsidRPr="00854283" w:rsidRDefault="00EF3D10" w:rsidP="00EF3D10">
      <w:pPr>
        <w:suppressAutoHyphens/>
        <w:spacing w:after="0" w:line="360" w:lineRule="auto"/>
        <w:ind w:left="255"/>
        <w:jc w:val="both"/>
        <w:rPr>
          <w:rFonts w:ascii="Times New Roman" w:eastAsia="Times New Roman" w:hAnsi="Times New Roman" w:cs="Times New Roman"/>
          <w:b/>
          <w:lang w:eastAsia="pl-PL"/>
        </w:rPr>
      </w:pPr>
    </w:p>
    <w:p w14:paraId="5E9A2939" w14:textId="25A7D5E3" w:rsidR="00EF3D10" w:rsidRPr="00854283" w:rsidRDefault="00EF3D10" w:rsidP="003F4FD6">
      <w:pPr>
        <w:contextualSpacing/>
        <w:jc w:val="both"/>
        <w:rPr>
          <w:b/>
        </w:rPr>
      </w:pPr>
      <w:r w:rsidRPr="00854283">
        <w:rPr>
          <w:rFonts w:ascii="Times New Roman" w:hAnsi="Times New Roman" w:cs="Times New Roman"/>
          <w:b/>
        </w:rPr>
        <w:t xml:space="preserve">Dotyczy: </w:t>
      </w:r>
      <w:r w:rsidR="003F4FD6">
        <w:rPr>
          <w:rFonts w:ascii="Times New Roman" w:hAnsi="Times New Roman" w:cs="Times New Roman"/>
          <w:b/>
        </w:rPr>
        <w:t xml:space="preserve">postępowania nr </w:t>
      </w:r>
      <w:r w:rsidR="002A2EC3">
        <w:rPr>
          <w:rFonts w:ascii="Times New Roman" w:hAnsi="Times New Roman" w:cs="Times New Roman"/>
          <w:b/>
        </w:rPr>
        <w:t>DZP-361/1</w:t>
      </w:r>
      <w:r w:rsidR="005F60D6">
        <w:rPr>
          <w:rFonts w:ascii="Times New Roman" w:hAnsi="Times New Roman" w:cs="Times New Roman"/>
          <w:b/>
        </w:rPr>
        <w:t>5</w:t>
      </w:r>
      <w:r w:rsidR="003F4FD6">
        <w:rPr>
          <w:rFonts w:ascii="Times New Roman" w:hAnsi="Times New Roman" w:cs="Times New Roman"/>
          <w:b/>
        </w:rPr>
        <w:t>/202</w:t>
      </w:r>
      <w:r w:rsidR="005F60D6">
        <w:rPr>
          <w:rFonts w:ascii="Times New Roman" w:hAnsi="Times New Roman" w:cs="Times New Roman"/>
          <w:b/>
        </w:rPr>
        <w:t>2</w:t>
      </w:r>
      <w:r w:rsidRPr="00854283">
        <w:rPr>
          <w:rFonts w:ascii="Times New Roman" w:hAnsi="Times New Roman" w:cs="Times New Roman"/>
          <w:b/>
        </w:rPr>
        <w:t xml:space="preserve"> pn.:</w:t>
      </w:r>
      <w:r w:rsidRPr="00854283">
        <w:rPr>
          <w:b/>
        </w:rPr>
        <w:t xml:space="preserve"> </w:t>
      </w:r>
      <w:r w:rsidR="003F4FD6" w:rsidRPr="003F4FD6">
        <w:rPr>
          <w:rFonts w:ascii="Times New Roman" w:hAnsi="Times New Roman" w:cs="Times New Roman"/>
          <w:b/>
        </w:rPr>
        <w:t>„</w:t>
      </w:r>
      <w:r w:rsidR="00E36B2B" w:rsidRPr="00E36B2B">
        <w:rPr>
          <w:rFonts w:ascii="Times New Roman" w:hAnsi="Times New Roman" w:cs="Times New Roman"/>
          <w:b/>
          <w:lang w:eastAsia="pl-PL"/>
        </w:rPr>
        <w:t>Usługa</w:t>
      </w:r>
      <w:r w:rsidR="00E36B2B" w:rsidRPr="00E36B2B">
        <w:rPr>
          <w:rFonts w:ascii="Times New Roman" w:hAnsi="Times New Roman" w:cs="Times New Roman"/>
          <w:b/>
          <w:bCs/>
        </w:rPr>
        <w:t xml:space="preserve"> </w:t>
      </w:r>
      <w:r w:rsidR="00E36B2B" w:rsidRPr="00E36B2B">
        <w:rPr>
          <w:rFonts w:ascii="Times New Roman" w:hAnsi="Times New Roman" w:cs="Times New Roman"/>
          <w:b/>
        </w:rPr>
        <w:t>mycia okien w budynkach administrowanych przez Biuro Gospodarcze Uniwersytetu Warszawskiego</w:t>
      </w:r>
      <w:r w:rsidR="003F4FD6" w:rsidRPr="00D80B61">
        <w:rPr>
          <w:rFonts w:ascii="Times New Roman" w:hAnsi="Times New Roman" w:cs="Times New Roman"/>
          <w:b/>
        </w:rPr>
        <w:t>”</w:t>
      </w:r>
    </w:p>
    <w:p w14:paraId="5B2C4C3E" w14:textId="77777777" w:rsidR="00EF3D10" w:rsidRPr="00854283" w:rsidRDefault="00EF3D10" w:rsidP="00EF3D10">
      <w:pPr>
        <w:suppressAutoHyphens/>
        <w:spacing w:after="0" w:line="360" w:lineRule="auto"/>
        <w:ind w:left="255"/>
        <w:jc w:val="both"/>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 xml:space="preserve"> </w:t>
      </w:r>
    </w:p>
    <w:p w14:paraId="4D75CCE0" w14:textId="77777777" w:rsidR="00EF3D10" w:rsidRPr="00854283" w:rsidRDefault="00EF3D10" w:rsidP="00EF3D10">
      <w:pPr>
        <w:suppressAutoHyphens/>
        <w:spacing w:after="0" w:line="360" w:lineRule="auto"/>
        <w:ind w:left="255"/>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 xml:space="preserve">INFORMACJA O CZĘŚCIACH  ZAMÓWIENIA, KTÓRYCH  WYKONANIE WYKONAWCA ZAMIERZA POWIERZYĆ PODWYKONAWCOM LUB WYKONANIU ZAMÓWIENIA SIŁAMI WŁASNYMI </w:t>
      </w:r>
    </w:p>
    <w:p w14:paraId="3B418BDC" w14:textId="77777777" w:rsidR="00EF3D10" w:rsidRPr="00854283" w:rsidRDefault="00EF3D10" w:rsidP="00EF3D10">
      <w:pPr>
        <w:suppressAutoHyphens/>
        <w:spacing w:after="0" w:line="360" w:lineRule="auto"/>
        <w:ind w:left="255"/>
        <w:jc w:val="center"/>
        <w:rPr>
          <w:rFonts w:ascii="Times New Roman" w:eastAsia="Times New Roman" w:hAnsi="Times New Roman" w:cs="Times New Roman"/>
          <w:b/>
          <w:bCs/>
          <w:lang w:eastAsia="pl-PL"/>
        </w:rPr>
      </w:pPr>
    </w:p>
    <w:p w14:paraId="5C9F52A2" w14:textId="3BF35AD3" w:rsidR="00EF3D10" w:rsidRPr="00854283" w:rsidRDefault="00EF3D10" w:rsidP="00EF3D10">
      <w:pPr>
        <w:widowControl w:val="0"/>
        <w:autoSpaceDE w:val="0"/>
        <w:autoSpaceDN w:val="0"/>
        <w:adjustRightInd w:val="0"/>
        <w:spacing w:after="0" w:line="360" w:lineRule="auto"/>
        <w:ind w:right="-6"/>
        <w:jc w:val="both"/>
        <w:rPr>
          <w:rFonts w:ascii="Times New Roman" w:eastAsia="Times New Roman" w:hAnsi="Times New Roman" w:cs="Times New Roman"/>
          <w:bCs/>
          <w:lang w:eastAsia="pl-PL"/>
        </w:rPr>
      </w:pPr>
      <w:r w:rsidRPr="00854283">
        <w:rPr>
          <w:rFonts w:ascii="Times New Roman" w:eastAsia="Times New Roman" w:hAnsi="Times New Roman" w:cs="Times New Roman"/>
          <w:lang w:eastAsia="pl-PL"/>
        </w:rPr>
        <w:t>Na potrzeby postępowania o udzielenie zam</w:t>
      </w:r>
      <w:r w:rsidR="00384AA7" w:rsidRPr="00854283">
        <w:rPr>
          <w:rFonts w:ascii="Times New Roman" w:eastAsia="Times New Roman" w:hAnsi="Times New Roman" w:cs="Times New Roman"/>
          <w:lang w:eastAsia="pl-PL"/>
        </w:rPr>
        <w:t>ówienia publicznego</w:t>
      </w:r>
      <w:r w:rsidR="00384AA7" w:rsidRPr="00854283">
        <w:rPr>
          <w:rFonts w:ascii="Times New Roman" w:eastAsia="Times New Roman" w:hAnsi="Times New Roman" w:cs="Times New Roman"/>
          <w:lang w:eastAsia="pl-PL"/>
        </w:rPr>
        <w:br/>
      </w:r>
      <w:r w:rsidR="005F60D6">
        <w:rPr>
          <w:rFonts w:ascii="Times New Roman" w:eastAsia="Times New Roman" w:hAnsi="Times New Roman" w:cs="Times New Roman"/>
          <w:b/>
          <w:lang w:eastAsia="pl-PL"/>
        </w:rPr>
        <w:t>Nr DZP-361/15</w:t>
      </w:r>
      <w:r w:rsidR="00384AA7" w:rsidRPr="00854283">
        <w:rPr>
          <w:rFonts w:ascii="Times New Roman" w:eastAsia="Times New Roman" w:hAnsi="Times New Roman" w:cs="Times New Roman"/>
          <w:b/>
          <w:lang w:eastAsia="pl-PL"/>
        </w:rPr>
        <w:t>/202</w:t>
      </w:r>
      <w:r w:rsidR="005F60D6">
        <w:rPr>
          <w:rFonts w:ascii="Times New Roman" w:eastAsia="Times New Roman" w:hAnsi="Times New Roman" w:cs="Times New Roman"/>
          <w:b/>
          <w:lang w:eastAsia="pl-PL"/>
        </w:rPr>
        <w:t>2</w:t>
      </w:r>
      <w:r w:rsidRPr="00854283">
        <w:rPr>
          <w:rFonts w:ascii="Times New Roman" w:eastAsia="Times New Roman" w:hAnsi="Times New Roman" w:cs="Times New Roman"/>
          <w:lang w:eastAsia="pl-PL"/>
        </w:rPr>
        <w:t xml:space="preserve">  informuję, że</w:t>
      </w:r>
      <w:r w:rsidRPr="00854283">
        <w:rPr>
          <w:rFonts w:ascii="Times New Roman" w:eastAsia="Times New Roman" w:hAnsi="Times New Roman" w:cs="Times New Roman"/>
          <w:bCs/>
          <w:lang w:eastAsia="pl-PL"/>
        </w:rPr>
        <w:t xml:space="preserve"> (odpowiednie zaznaczyć):</w:t>
      </w:r>
    </w:p>
    <w:p w14:paraId="6731F747" w14:textId="77777777" w:rsidR="00EF3D10" w:rsidRPr="00854283" w:rsidRDefault="00EF3D10" w:rsidP="00903DBF">
      <w:pPr>
        <w:widowControl w:val="0"/>
        <w:numPr>
          <w:ilvl w:val="0"/>
          <w:numId w:val="12"/>
        </w:numPr>
        <w:autoSpaceDE w:val="0"/>
        <w:autoSpaceDN w:val="0"/>
        <w:adjustRightInd w:val="0"/>
        <w:spacing w:after="0" w:line="360" w:lineRule="auto"/>
        <w:ind w:right="-6"/>
        <w:contextualSpacing/>
        <w:jc w:val="both"/>
        <w:rPr>
          <w:rFonts w:ascii="Times New Roman" w:eastAsia="Times New Roman" w:hAnsi="Times New Roman" w:cs="Times New Roman"/>
          <w:bCs/>
          <w:lang w:eastAsia="pl-PL"/>
        </w:rPr>
      </w:pPr>
      <w:r w:rsidRPr="00854283">
        <w:rPr>
          <w:rFonts w:ascii="Times New Roman" w:eastAsia="Times New Roman" w:hAnsi="Times New Roman" w:cs="Times New Roman"/>
          <w:bCs/>
          <w:lang w:eastAsia="pl-PL"/>
        </w:rPr>
        <w:t>Wykonamy całe zamówienie siłami własnymi.</w:t>
      </w:r>
    </w:p>
    <w:p w14:paraId="02E84440" w14:textId="77777777" w:rsidR="00EF3D10" w:rsidRPr="00854283" w:rsidRDefault="00EF3D10" w:rsidP="00903DBF">
      <w:pPr>
        <w:widowControl w:val="0"/>
        <w:numPr>
          <w:ilvl w:val="0"/>
          <w:numId w:val="12"/>
        </w:numPr>
        <w:autoSpaceDE w:val="0"/>
        <w:autoSpaceDN w:val="0"/>
        <w:adjustRightInd w:val="0"/>
        <w:spacing w:after="0" w:line="360" w:lineRule="auto"/>
        <w:ind w:right="-6"/>
        <w:contextualSpacing/>
        <w:jc w:val="both"/>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Przy pomocy podwykonawców wykonamy następujące części zamówienia:</w:t>
      </w:r>
    </w:p>
    <w:tbl>
      <w:tblPr>
        <w:tblStyle w:val="Tabela-Siatka"/>
        <w:tblW w:w="0" w:type="auto"/>
        <w:tblInd w:w="255" w:type="dxa"/>
        <w:tblLook w:val="04A0" w:firstRow="1" w:lastRow="0" w:firstColumn="1" w:lastColumn="0" w:noHBand="0" w:noVBand="1"/>
      </w:tblPr>
      <w:tblGrid>
        <w:gridCol w:w="733"/>
        <w:gridCol w:w="5117"/>
        <w:gridCol w:w="2955"/>
      </w:tblGrid>
      <w:tr w:rsidR="00EF3D10" w:rsidRPr="00854283" w14:paraId="0AC89773" w14:textId="77777777" w:rsidTr="00725E62">
        <w:tc>
          <w:tcPr>
            <w:tcW w:w="733" w:type="dxa"/>
          </w:tcPr>
          <w:p w14:paraId="238EFC7B" w14:textId="77777777" w:rsidR="00EF3D10" w:rsidRPr="00854283" w:rsidRDefault="00EF3D10" w:rsidP="00EF3D10">
            <w:pPr>
              <w:suppressAutoHyphens/>
              <w:spacing w:line="360" w:lineRule="auto"/>
              <w:jc w:val="center"/>
            </w:pPr>
            <w:r w:rsidRPr="00854283">
              <w:t>l.p.</w:t>
            </w:r>
          </w:p>
        </w:tc>
        <w:tc>
          <w:tcPr>
            <w:tcW w:w="5118" w:type="dxa"/>
          </w:tcPr>
          <w:p w14:paraId="3F78BB20" w14:textId="77777777" w:rsidR="00EF3D10" w:rsidRPr="00854283" w:rsidRDefault="00EF3D10" w:rsidP="00EF3D10">
            <w:pPr>
              <w:suppressAutoHyphens/>
              <w:spacing w:line="360" w:lineRule="auto"/>
              <w:jc w:val="center"/>
            </w:pPr>
            <w:r w:rsidRPr="00854283">
              <w:t>Opis części zamówienia, które Wykonawca zamierza powierzyć podwykonawcom</w:t>
            </w:r>
          </w:p>
        </w:tc>
        <w:tc>
          <w:tcPr>
            <w:tcW w:w="2956" w:type="dxa"/>
          </w:tcPr>
          <w:p w14:paraId="15AF8D33" w14:textId="77777777" w:rsidR="00EF3D10" w:rsidRPr="00854283" w:rsidRDefault="00EF3D10" w:rsidP="00EF3D10">
            <w:pPr>
              <w:suppressAutoHyphens/>
              <w:spacing w:line="360" w:lineRule="auto"/>
              <w:jc w:val="center"/>
            </w:pPr>
            <w:r w:rsidRPr="00854283">
              <w:t>Firma podwykonawcy</w:t>
            </w:r>
          </w:p>
        </w:tc>
      </w:tr>
      <w:tr w:rsidR="00EF3D10" w:rsidRPr="00854283" w14:paraId="13127140" w14:textId="77777777" w:rsidTr="00725E62">
        <w:tc>
          <w:tcPr>
            <w:tcW w:w="733" w:type="dxa"/>
          </w:tcPr>
          <w:p w14:paraId="4C66D9EA" w14:textId="77777777" w:rsidR="00EF3D10" w:rsidRPr="00854283" w:rsidRDefault="00EF3D10" w:rsidP="00EF3D10">
            <w:pPr>
              <w:suppressAutoHyphens/>
              <w:spacing w:line="360" w:lineRule="auto"/>
              <w:jc w:val="both"/>
            </w:pPr>
          </w:p>
        </w:tc>
        <w:tc>
          <w:tcPr>
            <w:tcW w:w="5118" w:type="dxa"/>
          </w:tcPr>
          <w:p w14:paraId="20C2B642" w14:textId="77777777" w:rsidR="00EF3D10" w:rsidRPr="00854283" w:rsidRDefault="00EF3D10" w:rsidP="00EF3D10">
            <w:pPr>
              <w:suppressAutoHyphens/>
              <w:spacing w:line="360" w:lineRule="auto"/>
              <w:jc w:val="both"/>
            </w:pPr>
          </w:p>
        </w:tc>
        <w:tc>
          <w:tcPr>
            <w:tcW w:w="2956" w:type="dxa"/>
          </w:tcPr>
          <w:p w14:paraId="68D6CA0E" w14:textId="77777777" w:rsidR="00EF3D10" w:rsidRPr="00854283" w:rsidRDefault="00EF3D10" w:rsidP="00EF3D10">
            <w:pPr>
              <w:suppressAutoHyphens/>
              <w:spacing w:line="360" w:lineRule="auto"/>
              <w:jc w:val="both"/>
            </w:pPr>
          </w:p>
        </w:tc>
      </w:tr>
      <w:tr w:rsidR="00EF3D10" w:rsidRPr="00854283" w14:paraId="281500AB" w14:textId="77777777" w:rsidTr="00725E62">
        <w:tc>
          <w:tcPr>
            <w:tcW w:w="733" w:type="dxa"/>
          </w:tcPr>
          <w:p w14:paraId="458F68E2" w14:textId="77777777" w:rsidR="00EF3D10" w:rsidRPr="00854283" w:rsidRDefault="00EF3D10" w:rsidP="00EF3D10">
            <w:pPr>
              <w:suppressAutoHyphens/>
              <w:spacing w:line="360" w:lineRule="auto"/>
              <w:jc w:val="both"/>
            </w:pPr>
          </w:p>
        </w:tc>
        <w:tc>
          <w:tcPr>
            <w:tcW w:w="5118" w:type="dxa"/>
          </w:tcPr>
          <w:p w14:paraId="29B78EA1" w14:textId="77777777" w:rsidR="00EF3D10" w:rsidRPr="00854283" w:rsidRDefault="00EF3D10" w:rsidP="00EF3D10">
            <w:pPr>
              <w:suppressAutoHyphens/>
              <w:spacing w:line="360" w:lineRule="auto"/>
              <w:jc w:val="both"/>
            </w:pPr>
          </w:p>
        </w:tc>
        <w:tc>
          <w:tcPr>
            <w:tcW w:w="2956" w:type="dxa"/>
          </w:tcPr>
          <w:p w14:paraId="01E778E1" w14:textId="77777777" w:rsidR="00EF3D10" w:rsidRPr="00854283" w:rsidRDefault="00EF3D10" w:rsidP="00EF3D10">
            <w:pPr>
              <w:suppressAutoHyphens/>
              <w:spacing w:line="360" w:lineRule="auto"/>
              <w:jc w:val="both"/>
            </w:pPr>
          </w:p>
        </w:tc>
      </w:tr>
      <w:tr w:rsidR="00EF3D10" w:rsidRPr="00854283" w14:paraId="553B717D" w14:textId="77777777" w:rsidTr="00725E62">
        <w:tc>
          <w:tcPr>
            <w:tcW w:w="733" w:type="dxa"/>
          </w:tcPr>
          <w:p w14:paraId="48C76B0D" w14:textId="77777777" w:rsidR="00EF3D10" w:rsidRPr="00854283" w:rsidRDefault="00EF3D10" w:rsidP="00EF3D10">
            <w:pPr>
              <w:suppressAutoHyphens/>
              <w:spacing w:line="360" w:lineRule="auto"/>
              <w:jc w:val="both"/>
            </w:pPr>
          </w:p>
        </w:tc>
        <w:tc>
          <w:tcPr>
            <w:tcW w:w="5118" w:type="dxa"/>
          </w:tcPr>
          <w:p w14:paraId="2562B4C8" w14:textId="77777777" w:rsidR="00EF3D10" w:rsidRPr="00854283" w:rsidRDefault="00EF3D10" w:rsidP="00EF3D10">
            <w:pPr>
              <w:suppressAutoHyphens/>
              <w:spacing w:line="360" w:lineRule="auto"/>
              <w:jc w:val="both"/>
            </w:pPr>
          </w:p>
        </w:tc>
        <w:tc>
          <w:tcPr>
            <w:tcW w:w="2956" w:type="dxa"/>
          </w:tcPr>
          <w:p w14:paraId="56BE1514" w14:textId="77777777" w:rsidR="00EF3D10" w:rsidRPr="00854283" w:rsidRDefault="00EF3D10" w:rsidP="00EF3D10">
            <w:pPr>
              <w:suppressAutoHyphens/>
              <w:spacing w:line="360" w:lineRule="auto"/>
              <w:jc w:val="both"/>
            </w:pPr>
          </w:p>
        </w:tc>
      </w:tr>
    </w:tbl>
    <w:p w14:paraId="647D9E5A" w14:textId="77777777" w:rsidR="00EF3D10" w:rsidRPr="00854283" w:rsidRDefault="00EF3D10" w:rsidP="00EF3D10">
      <w:pPr>
        <w:suppressAutoHyphens/>
        <w:spacing w:after="0" w:line="360" w:lineRule="auto"/>
        <w:ind w:left="255"/>
        <w:jc w:val="both"/>
        <w:rPr>
          <w:rFonts w:ascii="Times New Roman" w:eastAsia="Times New Roman" w:hAnsi="Times New Roman" w:cs="Times New Roman"/>
          <w:i/>
          <w:lang w:eastAsia="pl-PL"/>
        </w:rPr>
      </w:pPr>
      <w:r w:rsidRPr="00854283">
        <w:rPr>
          <w:rFonts w:ascii="Times New Roman" w:eastAsia="Times New Roman" w:hAnsi="Times New Roman" w:cs="Times New Roman"/>
          <w:i/>
          <w:lang w:eastAsia="pl-PL"/>
        </w:rPr>
        <w:t xml:space="preserve">W przypadku zatrudnienia podwykonawców Wykonawca wypełnia niniejsza tabelą </w:t>
      </w:r>
    </w:p>
    <w:p w14:paraId="4230C9A6" w14:textId="77777777" w:rsidR="00EF3D10" w:rsidRPr="00854283" w:rsidRDefault="00EF3D10" w:rsidP="00EF3D10">
      <w:pPr>
        <w:suppressAutoHyphens/>
        <w:spacing w:after="0" w:line="360" w:lineRule="auto"/>
        <w:ind w:left="255"/>
        <w:jc w:val="both"/>
        <w:rPr>
          <w:rFonts w:ascii="Times New Roman" w:eastAsia="Times New Roman" w:hAnsi="Times New Roman" w:cs="Times New Roman"/>
          <w:lang w:eastAsia="pl-PL"/>
        </w:rPr>
      </w:pPr>
    </w:p>
    <w:p w14:paraId="64B4AECF" w14:textId="77777777" w:rsidR="00EF3D10" w:rsidRPr="00854283" w:rsidRDefault="00EF3D10" w:rsidP="00EF3D10">
      <w:pPr>
        <w:suppressAutoHyphens/>
        <w:spacing w:after="0" w:line="360" w:lineRule="auto"/>
        <w:ind w:left="255"/>
        <w:jc w:val="both"/>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W przypadku zatrudnienia podwykonawców, oświadczamy że ponosimy całkowitą odpowiedzialność za działanie lub zaniechania wszystkich podwykonawców.</w:t>
      </w:r>
    </w:p>
    <w:p w14:paraId="02A31C4F" w14:textId="77777777" w:rsidR="00EF3D10" w:rsidRPr="00854283" w:rsidRDefault="00EF3D10" w:rsidP="00EF3D10">
      <w:pPr>
        <w:spacing w:line="360" w:lineRule="auto"/>
        <w:ind w:left="284"/>
        <w:jc w:val="both"/>
        <w:rPr>
          <w:rFonts w:ascii="Times New Roman" w:hAnsi="Times New Roman"/>
          <w:sz w:val="8"/>
          <w:szCs w:val="8"/>
        </w:rPr>
      </w:pPr>
    </w:p>
    <w:p w14:paraId="4681C5C3" w14:textId="77777777" w:rsidR="00EF3D10" w:rsidRPr="00854283" w:rsidRDefault="00EF3D10" w:rsidP="00EF3D10">
      <w:pPr>
        <w:spacing w:line="360" w:lineRule="auto"/>
        <w:ind w:left="284"/>
        <w:jc w:val="both"/>
        <w:rPr>
          <w:rFonts w:ascii="Times New Roman" w:hAnsi="Times New Roman"/>
        </w:rPr>
      </w:pPr>
      <w:r w:rsidRPr="00854283">
        <w:rPr>
          <w:rFonts w:ascii="Times New Roman" w:hAnsi="Times New Roman"/>
        </w:rPr>
        <w:t xml:space="preserve">Wartość lub procentowa część zamówienia, jaka zostanie powierzona podwykonawcy lub podwykonawcom: ……………............... </w:t>
      </w:r>
    </w:p>
    <w:p w14:paraId="7B8C931E" w14:textId="77777777" w:rsidR="00EF3D10" w:rsidRPr="00854283" w:rsidRDefault="00EF3D10" w:rsidP="00EF3D10">
      <w:pPr>
        <w:suppressAutoHyphens/>
        <w:spacing w:after="0" w:line="360" w:lineRule="auto"/>
        <w:jc w:val="both"/>
        <w:rPr>
          <w:rFonts w:ascii="Times New Roman" w:eastAsia="Times New Roman" w:hAnsi="Times New Roman" w:cs="Times New Roman"/>
          <w:lang w:eastAsia="pl-PL"/>
        </w:rPr>
      </w:pPr>
    </w:p>
    <w:p w14:paraId="5AF4EF77" w14:textId="77777777" w:rsidR="00EF3D10" w:rsidRPr="00854283" w:rsidRDefault="00EF3D10" w:rsidP="00EF3D10">
      <w:pPr>
        <w:spacing w:after="0" w:line="240" w:lineRule="auto"/>
        <w:jc w:val="both"/>
        <w:rPr>
          <w:rFonts w:ascii="Times New Roman" w:hAnsi="Times New Roman" w:cs="Times New Roman"/>
          <w:sz w:val="20"/>
          <w:szCs w:val="20"/>
        </w:rPr>
      </w:pPr>
      <w:r w:rsidRPr="00854283">
        <w:rPr>
          <w:rFonts w:ascii="Times New Roman" w:hAnsi="Times New Roman" w:cs="Times New Roman"/>
          <w:sz w:val="20"/>
          <w:szCs w:val="20"/>
        </w:rPr>
        <w:t>…………………………..….…….</w:t>
      </w:r>
      <w:r w:rsidRPr="00854283">
        <w:rPr>
          <w:rFonts w:ascii="Times New Roman" w:hAnsi="Times New Roman" w:cs="Times New Roman"/>
          <w:i/>
          <w:sz w:val="16"/>
          <w:szCs w:val="16"/>
        </w:rPr>
        <w:t>,</w:t>
      </w:r>
      <w:r w:rsidRPr="00854283">
        <w:rPr>
          <w:rFonts w:ascii="Times New Roman" w:hAnsi="Times New Roman" w:cs="Times New Roman"/>
          <w:i/>
          <w:sz w:val="18"/>
          <w:szCs w:val="18"/>
        </w:rPr>
        <w:t xml:space="preserve"> </w:t>
      </w:r>
      <w:r w:rsidRPr="00854283">
        <w:rPr>
          <w:rFonts w:ascii="Times New Roman" w:hAnsi="Times New Roman" w:cs="Times New Roman"/>
          <w:sz w:val="20"/>
          <w:szCs w:val="20"/>
        </w:rPr>
        <w:t xml:space="preserve">dnia …………………. r. </w:t>
      </w:r>
    </w:p>
    <w:p w14:paraId="019394F5" w14:textId="77777777" w:rsidR="00EF3D10" w:rsidRPr="00854283" w:rsidRDefault="00EF3D10" w:rsidP="00EF3D10">
      <w:pPr>
        <w:spacing w:after="0" w:line="240" w:lineRule="auto"/>
        <w:jc w:val="both"/>
        <w:rPr>
          <w:rFonts w:ascii="Times New Roman" w:hAnsi="Times New Roman" w:cs="Times New Roman"/>
          <w:sz w:val="18"/>
          <w:szCs w:val="18"/>
        </w:rPr>
      </w:pPr>
      <w:r w:rsidRPr="00854283">
        <w:rPr>
          <w:rFonts w:ascii="Times New Roman" w:hAnsi="Times New Roman" w:cs="Times New Roman"/>
          <w:i/>
          <w:sz w:val="18"/>
          <w:szCs w:val="18"/>
        </w:rPr>
        <w:t xml:space="preserve">                 (miejscowość)</w:t>
      </w:r>
    </w:p>
    <w:p w14:paraId="15C61DA0" w14:textId="77777777" w:rsidR="00EF3D10" w:rsidRPr="00854283" w:rsidRDefault="00EF3D10" w:rsidP="00EF3D10">
      <w:pPr>
        <w:spacing w:after="0" w:line="240" w:lineRule="auto"/>
        <w:jc w:val="both"/>
        <w:rPr>
          <w:rFonts w:ascii="Times New Roman" w:hAnsi="Times New Roman" w:cs="Times New Roman"/>
          <w:sz w:val="16"/>
          <w:szCs w:val="16"/>
        </w:rPr>
      </w:pPr>
    </w:p>
    <w:p w14:paraId="6C6B3374" w14:textId="77777777" w:rsidR="00EF3D10" w:rsidRPr="00854283" w:rsidRDefault="00EF3D10" w:rsidP="00EF3D10">
      <w:pPr>
        <w:spacing w:after="0" w:line="240" w:lineRule="auto"/>
        <w:jc w:val="both"/>
        <w:rPr>
          <w:rFonts w:ascii="Times New Roman" w:hAnsi="Times New Roman" w:cs="Times New Roman"/>
          <w:sz w:val="16"/>
          <w:szCs w:val="16"/>
        </w:rPr>
      </w:pPr>
    </w:p>
    <w:p w14:paraId="67A1D48C" w14:textId="77777777" w:rsidR="00EF3D10" w:rsidRPr="00854283" w:rsidRDefault="00EF3D10" w:rsidP="00EF3D10">
      <w:pPr>
        <w:spacing w:after="0" w:line="240" w:lineRule="auto"/>
        <w:jc w:val="both"/>
        <w:rPr>
          <w:rFonts w:ascii="Times New Roman" w:hAnsi="Times New Roman" w:cs="Times New Roman"/>
          <w:sz w:val="16"/>
          <w:szCs w:val="16"/>
        </w:rPr>
      </w:pPr>
    </w:p>
    <w:p w14:paraId="4663FA91" w14:textId="77777777" w:rsidR="00EF3D10" w:rsidRPr="00854283" w:rsidRDefault="00EF3D10" w:rsidP="00EF3D10">
      <w:pPr>
        <w:spacing w:after="0" w:line="240" w:lineRule="auto"/>
        <w:jc w:val="both"/>
        <w:rPr>
          <w:rFonts w:ascii="Times New Roman" w:hAnsi="Times New Roman" w:cs="Times New Roman"/>
          <w:sz w:val="10"/>
          <w:szCs w:val="10"/>
        </w:rPr>
      </w:pPr>
    </w:p>
    <w:p w14:paraId="6F0190D4" w14:textId="087E3632" w:rsidR="00C64F59" w:rsidRPr="007C6E9D" w:rsidRDefault="00C64F59" w:rsidP="00C64F59">
      <w:pPr>
        <w:shd w:val="clear" w:color="auto" w:fill="FFFFFF" w:themeFill="background1"/>
        <w:tabs>
          <w:tab w:val="left" w:pos="4740"/>
        </w:tabs>
        <w:autoSpaceDE w:val="0"/>
        <w:autoSpaceDN w:val="0"/>
        <w:adjustRightInd w:val="0"/>
        <w:spacing w:before="60" w:after="60"/>
        <w:jc w:val="both"/>
        <w:rPr>
          <w:rFonts w:ascii="Times New Roman" w:hAnsi="Times New Roman" w:cs="Times New Roman"/>
          <w:i/>
        </w:rPr>
      </w:pPr>
      <w:r w:rsidRPr="007C6E9D">
        <w:rPr>
          <w:rFonts w:ascii="Times New Roman" w:hAnsi="Times New Roman" w:cs="Times New Roman"/>
          <w:i/>
        </w:rPr>
        <w:t xml:space="preserve">&lt;dokument należy sporządzić w formie elektronicznej i podpisać kwalifikowanym podpisem elektronicznym, podpisem zaufanym lub </w:t>
      </w:r>
      <w:r w:rsidR="00843088" w:rsidRPr="007C6E9D">
        <w:rPr>
          <w:rFonts w:ascii="Times New Roman" w:hAnsi="Times New Roman" w:cs="Times New Roman"/>
          <w:i/>
        </w:rPr>
        <w:t xml:space="preserve">elektronicznym </w:t>
      </w:r>
      <w:r w:rsidRPr="007C6E9D">
        <w:rPr>
          <w:rFonts w:ascii="Times New Roman" w:hAnsi="Times New Roman" w:cs="Times New Roman"/>
          <w:i/>
        </w:rPr>
        <w:t>podpisem osobistym osoby/osób uprawnionej/-</w:t>
      </w:r>
      <w:proofErr w:type="spellStart"/>
      <w:r>
        <w:rPr>
          <w:rFonts w:ascii="Times New Roman" w:hAnsi="Times New Roman" w:cs="Times New Roman"/>
          <w:i/>
        </w:rPr>
        <w:t>ych</w:t>
      </w:r>
      <w:proofErr w:type="spellEnd"/>
      <w:r>
        <w:rPr>
          <w:rFonts w:ascii="Times New Roman" w:hAnsi="Times New Roman" w:cs="Times New Roman"/>
          <w:i/>
        </w:rPr>
        <w:t xml:space="preserve"> do reprezentacji Wykonawcy</w:t>
      </w:r>
      <w:r w:rsidRPr="007C6E9D">
        <w:rPr>
          <w:rFonts w:ascii="Times New Roman" w:hAnsi="Times New Roman" w:cs="Times New Roman"/>
          <w:i/>
        </w:rPr>
        <w:t>&gt;</w:t>
      </w:r>
    </w:p>
    <w:p w14:paraId="2A1E0988" w14:textId="77777777" w:rsidR="00C64F59" w:rsidRDefault="00C64F59" w:rsidP="00C64F59">
      <w:pPr>
        <w:spacing w:after="0" w:line="360" w:lineRule="auto"/>
        <w:jc w:val="both"/>
        <w:rPr>
          <w:rFonts w:ascii="Times New Roman" w:hAnsi="Times New Roman" w:cs="Times New Roman"/>
        </w:rPr>
        <w:sectPr w:rsidR="00C64F59" w:rsidSect="00D83721">
          <w:pgSz w:w="11906" w:h="16838"/>
          <w:pgMar w:top="1247" w:right="1418" w:bottom="1247" w:left="1418" w:header="709" w:footer="709" w:gutter="0"/>
          <w:cols w:space="708"/>
          <w:docGrid w:linePitch="360"/>
        </w:sectPr>
      </w:pPr>
    </w:p>
    <w:p w14:paraId="31B701F8" w14:textId="6BAFC171" w:rsidR="00AC7533" w:rsidRPr="00590B67" w:rsidRDefault="00590B67" w:rsidP="00AC7533">
      <w:pPr>
        <w:spacing w:after="0" w:line="360" w:lineRule="auto"/>
        <w:ind w:left="6372"/>
        <w:jc w:val="right"/>
        <w:rPr>
          <w:rFonts w:ascii="Times New Roman" w:hAnsi="Times New Roman" w:cs="Times New Roman"/>
          <w:b/>
        </w:rPr>
      </w:pPr>
      <w:r w:rsidRPr="00590B67">
        <w:rPr>
          <w:rFonts w:ascii="Times New Roman" w:hAnsi="Times New Roman" w:cs="Times New Roman"/>
          <w:b/>
          <w:bCs/>
        </w:rPr>
        <w:lastRenderedPageBreak/>
        <w:t>Formularz nr 3</w:t>
      </w:r>
    </w:p>
    <w:p w14:paraId="56D46403" w14:textId="21B1E15D" w:rsidR="00AC7533" w:rsidRPr="00D4240D" w:rsidRDefault="00D36280" w:rsidP="00AC7533">
      <w:pPr>
        <w:rPr>
          <w:rFonts w:ascii="Times New Roman" w:hAnsi="Times New Roman"/>
          <w:b/>
        </w:rPr>
      </w:pPr>
      <w:r w:rsidRPr="00D4240D">
        <w:rPr>
          <w:rFonts w:ascii="Times New Roman" w:hAnsi="Times New Roman"/>
        </w:rPr>
        <w:t xml:space="preserve">…........................................................ </w:t>
      </w:r>
      <w:r w:rsidRPr="00D4240D">
        <w:rPr>
          <w:rFonts w:ascii="Times New Roman" w:hAnsi="Times New Roman"/>
        </w:rPr>
        <w:br/>
        <w:t xml:space="preserve">…........................................................ </w:t>
      </w:r>
      <w:r w:rsidRPr="00D4240D">
        <w:rPr>
          <w:rFonts w:ascii="Times New Roman" w:hAnsi="Times New Roman"/>
        </w:rPr>
        <w:br/>
        <w:t xml:space="preserve">…........................................................ </w:t>
      </w:r>
      <w:r w:rsidRPr="00D4240D">
        <w:rPr>
          <w:rFonts w:ascii="Times New Roman" w:hAnsi="Times New Roman"/>
        </w:rPr>
        <w:br/>
      </w:r>
      <w:r w:rsidR="00AC7533" w:rsidRPr="00D4240D">
        <w:rPr>
          <w:rFonts w:ascii="Times New Roman" w:hAnsi="Times New Roman"/>
          <w:i/>
        </w:rPr>
        <w:t xml:space="preserve">(nazwa </w:t>
      </w:r>
      <w:r w:rsidR="000D3CD2" w:rsidRPr="000D3CD2">
        <w:rPr>
          <w:rFonts w:ascii="Times New Roman" w:hAnsi="Times New Roman" w:cs="Times New Roman"/>
          <w:i/>
          <w:iCs/>
          <w:color w:val="000000"/>
        </w:rPr>
        <w:t xml:space="preserve">i adres </w:t>
      </w:r>
      <w:r w:rsidR="00A90778">
        <w:rPr>
          <w:rFonts w:ascii="Times New Roman" w:hAnsi="Times New Roman"/>
          <w:i/>
        </w:rPr>
        <w:t>P</w:t>
      </w:r>
      <w:r w:rsidR="00AC7533" w:rsidRPr="00D4240D">
        <w:rPr>
          <w:rFonts w:ascii="Times New Roman" w:hAnsi="Times New Roman"/>
          <w:i/>
        </w:rPr>
        <w:t>odmiotu udostępniającego zasób</w:t>
      </w:r>
      <w:r w:rsidR="00A90778">
        <w:rPr>
          <w:rFonts w:ascii="Calibri" w:hAnsi="Calibri"/>
          <w:bCs/>
          <w:sz w:val="20"/>
          <w:szCs w:val="20"/>
        </w:rPr>
        <w:t>)</w:t>
      </w:r>
    </w:p>
    <w:p w14:paraId="744FC57B" w14:textId="77777777" w:rsidR="00AC7533" w:rsidRDefault="00AC7533" w:rsidP="00AC7533">
      <w:pPr>
        <w:suppressAutoHyphens/>
        <w:spacing w:after="0" w:line="360" w:lineRule="auto"/>
        <w:ind w:left="255"/>
        <w:jc w:val="both"/>
        <w:rPr>
          <w:rFonts w:ascii="Times New Roman" w:eastAsia="Times New Roman" w:hAnsi="Times New Roman" w:cs="Times New Roman"/>
          <w:b/>
          <w:lang w:eastAsia="pl-PL"/>
        </w:rPr>
      </w:pPr>
    </w:p>
    <w:p w14:paraId="14DFD0A7" w14:textId="77777777" w:rsidR="00CD18EE" w:rsidRPr="00854283" w:rsidRDefault="00CD18EE" w:rsidP="00AC7533">
      <w:pPr>
        <w:suppressAutoHyphens/>
        <w:spacing w:after="0" w:line="360" w:lineRule="auto"/>
        <w:ind w:left="255"/>
        <w:jc w:val="both"/>
        <w:rPr>
          <w:rFonts w:ascii="Times New Roman" w:eastAsia="Times New Roman" w:hAnsi="Times New Roman" w:cs="Times New Roman"/>
          <w:b/>
          <w:lang w:eastAsia="pl-PL"/>
        </w:rPr>
      </w:pPr>
    </w:p>
    <w:p w14:paraId="48E1BE71" w14:textId="77777777" w:rsidR="00AC7533" w:rsidRPr="00AC7533" w:rsidRDefault="00AC7533" w:rsidP="00AC7533">
      <w:pPr>
        <w:jc w:val="center"/>
        <w:rPr>
          <w:rFonts w:ascii="Times New Roman" w:hAnsi="Times New Roman" w:cs="Times New Roman"/>
          <w:b/>
          <w:bCs/>
          <w:sz w:val="28"/>
          <w:szCs w:val="28"/>
          <w:lang w:val="de-DE"/>
        </w:rPr>
      </w:pPr>
      <w:r w:rsidRPr="003574AA">
        <w:rPr>
          <w:rFonts w:ascii="Times New Roman" w:hAnsi="Times New Roman" w:cs="Times New Roman"/>
          <w:b/>
          <w:bCs/>
          <w:sz w:val="28"/>
          <w:szCs w:val="28"/>
        </w:rPr>
        <w:t>ZOBOWI</w:t>
      </w:r>
      <w:r w:rsidRPr="00AC7533">
        <w:rPr>
          <w:rFonts w:ascii="Times New Roman" w:hAnsi="Times New Roman" w:cs="Times New Roman"/>
          <w:b/>
          <w:bCs/>
          <w:sz w:val="28"/>
          <w:szCs w:val="28"/>
        </w:rPr>
        <w:t>Ą</w:t>
      </w:r>
      <w:r w:rsidRPr="00AC7533">
        <w:rPr>
          <w:rFonts w:ascii="Times New Roman" w:hAnsi="Times New Roman" w:cs="Times New Roman"/>
          <w:b/>
          <w:bCs/>
          <w:sz w:val="28"/>
          <w:szCs w:val="28"/>
          <w:lang w:val="de-DE"/>
        </w:rPr>
        <w:t xml:space="preserve">ZANIE </w:t>
      </w:r>
    </w:p>
    <w:p w14:paraId="1753C23B" w14:textId="77777777" w:rsidR="00AC7533" w:rsidRDefault="00AC7533" w:rsidP="00AC7533">
      <w:pPr>
        <w:jc w:val="center"/>
        <w:rPr>
          <w:rFonts w:ascii="Times New Roman" w:hAnsi="Times New Roman" w:cs="Times New Roman"/>
          <w:b/>
          <w:bCs/>
          <w:sz w:val="28"/>
          <w:szCs w:val="28"/>
        </w:rPr>
      </w:pPr>
      <w:r w:rsidRPr="00AC7533">
        <w:rPr>
          <w:rFonts w:ascii="Times New Roman" w:hAnsi="Times New Roman" w:cs="Times New Roman"/>
          <w:b/>
          <w:bCs/>
          <w:sz w:val="28"/>
          <w:szCs w:val="28"/>
          <w:lang w:val="de-DE"/>
        </w:rPr>
        <w:t xml:space="preserve">PODMIOTU </w:t>
      </w:r>
      <w:r w:rsidRPr="00AC7533">
        <w:rPr>
          <w:rFonts w:ascii="Times New Roman" w:hAnsi="Times New Roman" w:cs="Times New Roman"/>
          <w:b/>
          <w:bCs/>
          <w:sz w:val="28"/>
          <w:szCs w:val="28"/>
        </w:rPr>
        <w:t>UDOSTĘPNIAJĄCEGO ZASOBY</w:t>
      </w:r>
    </w:p>
    <w:p w14:paraId="0781C4E5" w14:textId="186B46E8" w:rsidR="000D3CD2" w:rsidRPr="000D3CD2" w:rsidRDefault="000D3CD2" w:rsidP="000D3CD2">
      <w:pPr>
        <w:autoSpaceDE w:val="0"/>
        <w:autoSpaceDN w:val="0"/>
        <w:adjustRightInd w:val="0"/>
        <w:spacing w:after="0" w:line="240" w:lineRule="auto"/>
        <w:jc w:val="center"/>
        <w:rPr>
          <w:rFonts w:ascii="Times New Roman" w:hAnsi="Times New Roman" w:cs="Times New Roman"/>
          <w:color w:val="000000"/>
        </w:rPr>
      </w:pPr>
      <w:r w:rsidRPr="000D3CD2">
        <w:rPr>
          <w:rFonts w:ascii="Times New Roman" w:hAnsi="Times New Roman" w:cs="Times New Roman"/>
          <w:b/>
          <w:bCs/>
          <w:i/>
          <w:iCs/>
          <w:color w:val="000000"/>
        </w:rPr>
        <w:t>(jeżeli dotyczy)</w:t>
      </w:r>
    </w:p>
    <w:p w14:paraId="2433F831" w14:textId="77777777" w:rsidR="00AC7533" w:rsidRDefault="00AC7533" w:rsidP="00AC7533">
      <w:pPr>
        <w:jc w:val="center"/>
        <w:rPr>
          <w:rFonts w:ascii="Times New Roman" w:hAnsi="Times New Roman" w:cs="Times New Roman"/>
          <w:b/>
          <w:bCs/>
        </w:rPr>
      </w:pPr>
    </w:p>
    <w:p w14:paraId="42A6A5D2" w14:textId="4F4EFC3B" w:rsidR="003F4FD6" w:rsidRPr="00D80B61" w:rsidRDefault="00AC7533" w:rsidP="003F4FD6">
      <w:pPr>
        <w:contextualSpacing/>
        <w:jc w:val="both"/>
        <w:rPr>
          <w:b/>
        </w:rPr>
      </w:pPr>
      <w:r w:rsidRPr="00D36280">
        <w:rPr>
          <w:rFonts w:ascii="Times New Roman" w:hAnsi="Times New Roman" w:cs="Times New Roman"/>
          <w:b/>
        </w:rPr>
        <w:t xml:space="preserve">Dotyczy: </w:t>
      </w:r>
      <w:r w:rsidR="00D36280" w:rsidRPr="00D36280">
        <w:rPr>
          <w:rFonts w:ascii="Times New Roman" w:hAnsi="Times New Roman"/>
          <w:b/>
        </w:rPr>
        <w:t xml:space="preserve">postępowania o udzielenie zamówienia publicznego </w:t>
      </w:r>
      <w:r w:rsidR="003F4FD6">
        <w:rPr>
          <w:rFonts w:ascii="Times New Roman" w:hAnsi="Times New Roman" w:cs="Times New Roman"/>
          <w:b/>
        </w:rPr>
        <w:t xml:space="preserve">nr </w:t>
      </w:r>
      <w:r w:rsidR="002A2EC3">
        <w:rPr>
          <w:rFonts w:ascii="Times New Roman" w:hAnsi="Times New Roman" w:cs="Times New Roman"/>
          <w:b/>
        </w:rPr>
        <w:t>DZP-361/1</w:t>
      </w:r>
      <w:r w:rsidR="005F60D6">
        <w:rPr>
          <w:rFonts w:ascii="Times New Roman" w:hAnsi="Times New Roman" w:cs="Times New Roman"/>
          <w:b/>
        </w:rPr>
        <w:t>5</w:t>
      </w:r>
      <w:r w:rsidR="003F4FD6">
        <w:rPr>
          <w:rFonts w:ascii="Times New Roman" w:hAnsi="Times New Roman" w:cs="Times New Roman"/>
          <w:b/>
        </w:rPr>
        <w:t>/202</w:t>
      </w:r>
      <w:r w:rsidR="005F60D6">
        <w:rPr>
          <w:rFonts w:ascii="Times New Roman" w:hAnsi="Times New Roman" w:cs="Times New Roman"/>
          <w:b/>
        </w:rPr>
        <w:t>2</w:t>
      </w:r>
      <w:r w:rsidR="003F4FD6" w:rsidRPr="00854283">
        <w:rPr>
          <w:rFonts w:ascii="Times New Roman" w:hAnsi="Times New Roman" w:cs="Times New Roman"/>
          <w:b/>
        </w:rPr>
        <w:t xml:space="preserve"> pn.:</w:t>
      </w:r>
      <w:r w:rsidR="003F4FD6" w:rsidRPr="00854283">
        <w:rPr>
          <w:b/>
        </w:rPr>
        <w:t xml:space="preserve"> </w:t>
      </w:r>
      <w:r w:rsidR="003F4FD6" w:rsidRPr="00D80B61">
        <w:rPr>
          <w:rFonts w:ascii="Times New Roman" w:hAnsi="Times New Roman" w:cs="Times New Roman"/>
          <w:b/>
        </w:rPr>
        <w:t>„</w:t>
      </w:r>
      <w:r w:rsidR="00E36B2B" w:rsidRPr="00E36B2B">
        <w:rPr>
          <w:rFonts w:ascii="Times New Roman" w:hAnsi="Times New Roman" w:cs="Times New Roman"/>
          <w:b/>
          <w:lang w:eastAsia="pl-PL"/>
        </w:rPr>
        <w:t>Usługa</w:t>
      </w:r>
      <w:r w:rsidR="00E36B2B" w:rsidRPr="00E36B2B">
        <w:rPr>
          <w:rFonts w:ascii="Times New Roman" w:hAnsi="Times New Roman" w:cs="Times New Roman"/>
          <w:b/>
          <w:bCs/>
        </w:rPr>
        <w:t xml:space="preserve"> </w:t>
      </w:r>
      <w:r w:rsidR="00E36B2B" w:rsidRPr="00E36B2B">
        <w:rPr>
          <w:rFonts w:ascii="Times New Roman" w:hAnsi="Times New Roman" w:cs="Times New Roman"/>
          <w:b/>
        </w:rPr>
        <w:t>mycia okien w budynkach administrowanych przez Biuro Gospodarcze Uniwersytetu Warszawskiego</w:t>
      </w:r>
      <w:r w:rsidR="003F4FD6" w:rsidRPr="00D80B61">
        <w:rPr>
          <w:rFonts w:ascii="Times New Roman" w:hAnsi="Times New Roman" w:cs="Times New Roman"/>
          <w:b/>
        </w:rPr>
        <w:t>”</w:t>
      </w:r>
    </w:p>
    <w:p w14:paraId="1023503D" w14:textId="2B06E5B2" w:rsidR="00AC7533" w:rsidRPr="00AC7533" w:rsidRDefault="00AC7533" w:rsidP="00AC7533">
      <w:pPr>
        <w:contextualSpacing/>
        <w:jc w:val="both"/>
        <w:rPr>
          <w:rFonts w:ascii="Times New Roman" w:hAnsi="Times New Roman" w:cs="Times New Roman"/>
          <w:b/>
        </w:rPr>
      </w:pPr>
    </w:p>
    <w:p w14:paraId="7FE1F26C" w14:textId="77777777" w:rsidR="00D36280" w:rsidRDefault="00D36280" w:rsidP="00D36280">
      <w:pPr>
        <w:widowControl w:val="0"/>
        <w:tabs>
          <w:tab w:val="left" w:leader="dot" w:pos="2803"/>
        </w:tabs>
        <w:autoSpaceDE w:val="0"/>
        <w:autoSpaceDN w:val="0"/>
        <w:adjustRightInd w:val="0"/>
        <w:spacing w:line="276" w:lineRule="auto"/>
        <w:jc w:val="center"/>
        <w:rPr>
          <w:rFonts w:ascii="Times New Roman" w:hAnsi="Times New Roman"/>
          <w:bCs/>
        </w:rPr>
      </w:pPr>
    </w:p>
    <w:p w14:paraId="3FF4242A" w14:textId="77777777" w:rsidR="00D36280" w:rsidRPr="00D36280" w:rsidRDefault="00D36280" w:rsidP="00D36280">
      <w:pPr>
        <w:widowControl w:val="0"/>
        <w:tabs>
          <w:tab w:val="left" w:leader="dot" w:pos="2803"/>
        </w:tabs>
        <w:autoSpaceDE w:val="0"/>
        <w:autoSpaceDN w:val="0"/>
        <w:adjustRightInd w:val="0"/>
        <w:spacing w:line="276" w:lineRule="auto"/>
        <w:jc w:val="center"/>
        <w:rPr>
          <w:rFonts w:ascii="Times New Roman" w:hAnsi="Times New Roman"/>
          <w:bCs/>
        </w:rPr>
      </w:pPr>
      <w:r w:rsidRPr="00D36280">
        <w:rPr>
          <w:rFonts w:ascii="Times New Roman" w:hAnsi="Times New Roman"/>
          <w:bCs/>
        </w:rPr>
        <w:t>Działając w imieniu i na rzecz:</w:t>
      </w:r>
    </w:p>
    <w:p w14:paraId="141C2B8A" w14:textId="4F3FB1F8" w:rsidR="00D36280" w:rsidRPr="00D4240D" w:rsidRDefault="00D36280" w:rsidP="00D36280">
      <w:pPr>
        <w:spacing w:before="60" w:line="276" w:lineRule="auto"/>
        <w:rPr>
          <w:rFonts w:ascii="Times New Roman" w:hAnsi="Times New Roman"/>
        </w:rPr>
      </w:pPr>
      <w:r w:rsidRPr="00D4240D">
        <w:rPr>
          <w:rFonts w:ascii="Times New Roman" w:hAnsi="Times New Roman"/>
        </w:rPr>
        <w:t>…………………………………</w:t>
      </w:r>
      <w:r>
        <w:rPr>
          <w:rFonts w:ascii="Times New Roman" w:hAnsi="Times New Roman"/>
        </w:rPr>
        <w:t>………………………………………………………………………</w:t>
      </w:r>
    </w:p>
    <w:p w14:paraId="17BEFD2A" w14:textId="37EF81D0" w:rsidR="00D36280" w:rsidRPr="00D4240D" w:rsidRDefault="00D36280" w:rsidP="00D36280">
      <w:pPr>
        <w:spacing w:before="60" w:line="276" w:lineRule="auto"/>
        <w:rPr>
          <w:rFonts w:ascii="Times New Roman" w:hAnsi="Times New Roman"/>
        </w:rPr>
      </w:pPr>
      <w:r w:rsidRPr="00D4240D">
        <w:rPr>
          <w:rFonts w:ascii="Times New Roman" w:hAnsi="Times New Roman"/>
        </w:rPr>
        <w:t>…………………………………</w:t>
      </w:r>
      <w:r>
        <w:rPr>
          <w:rFonts w:ascii="Times New Roman" w:hAnsi="Times New Roman"/>
        </w:rPr>
        <w:t>………………………………………………………………………</w:t>
      </w:r>
    </w:p>
    <w:p w14:paraId="1502F84C" w14:textId="11259551" w:rsidR="00D36280" w:rsidRPr="00D4240D" w:rsidRDefault="00D36280" w:rsidP="00D36280">
      <w:pPr>
        <w:spacing w:before="60" w:line="276" w:lineRule="auto"/>
        <w:jc w:val="center"/>
        <w:rPr>
          <w:rFonts w:ascii="Times New Roman" w:hAnsi="Times New Roman"/>
          <w:i/>
        </w:rPr>
      </w:pPr>
      <w:r w:rsidRPr="00D4240D">
        <w:rPr>
          <w:rFonts w:ascii="Times New Roman" w:hAnsi="Times New Roman"/>
          <w:i/>
        </w:rPr>
        <w:t>(dane: nazwa/</w:t>
      </w:r>
      <w:r w:rsidR="00A90778">
        <w:rPr>
          <w:rFonts w:ascii="Times New Roman" w:hAnsi="Times New Roman"/>
          <w:i/>
        </w:rPr>
        <w:t>firma, adres, nr KRS lub REGON P</w:t>
      </w:r>
      <w:r w:rsidRPr="00D4240D">
        <w:rPr>
          <w:rFonts w:ascii="Times New Roman" w:hAnsi="Times New Roman"/>
          <w:i/>
        </w:rPr>
        <w:t>odmiotu udostępniającego zasób)</w:t>
      </w:r>
    </w:p>
    <w:p w14:paraId="2DFC2C64" w14:textId="77777777" w:rsidR="00D36280" w:rsidRPr="00D4240D" w:rsidRDefault="00D36280" w:rsidP="00D36280">
      <w:pPr>
        <w:widowControl w:val="0"/>
        <w:tabs>
          <w:tab w:val="left" w:leader="dot" w:pos="2803"/>
        </w:tabs>
        <w:autoSpaceDE w:val="0"/>
        <w:autoSpaceDN w:val="0"/>
        <w:adjustRightInd w:val="0"/>
        <w:spacing w:line="276" w:lineRule="auto"/>
        <w:rPr>
          <w:rFonts w:ascii="Times New Roman" w:hAnsi="Times New Roman"/>
          <w:b/>
          <w:bCs/>
        </w:rPr>
      </w:pPr>
    </w:p>
    <w:p w14:paraId="3E3FB552" w14:textId="11A93D46" w:rsidR="00D36280" w:rsidRPr="00D4240D" w:rsidRDefault="00D36280" w:rsidP="00D36280">
      <w:pPr>
        <w:widowControl w:val="0"/>
        <w:tabs>
          <w:tab w:val="left" w:leader="dot" w:pos="2803"/>
        </w:tabs>
        <w:autoSpaceDE w:val="0"/>
        <w:autoSpaceDN w:val="0"/>
        <w:adjustRightInd w:val="0"/>
        <w:spacing w:line="276" w:lineRule="auto"/>
        <w:rPr>
          <w:rFonts w:ascii="Times New Roman" w:hAnsi="Times New Roman"/>
        </w:rPr>
      </w:pPr>
      <w:r w:rsidRPr="00D4240D">
        <w:rPr>
          <w:rFonts w:ascii="Times New Roman" w:hAnsi="Times New Roman"/>
          <w:b/>
          <w:bCs/>
        </w:rPr>
        <w:t>niniejszym oświadczam, że z</w:t>
      </w:r>
      <w:r w:rsidRPr="00D4240D">
        <w:rPr>
          <w:rFonts w:ascii="Times New Roman" w:hAnsi="Times New Roman"/>
        </w:rPr>
        <w:t>obowiązuję się do oddania do dyspozycji Wykonawcy</w:t>
      </w:r>
      <w:r>
        <w:rPr>
          <w:rFonts w:ascii="Times New Roman" w:hAnsi="Times New Roman"/>
        </w:rPr>
        <w:t>:</w:t>
      </w:r>
      <w:r w:rsidRPr="00D4240D">
        <w:rPr>
          <w:rFonts w:ascii="Times New Roman" w:hAnsi="Times New Roman"/>
        </w:rPr>
        <w:t xml:space="preserve"> </w:t>
      </w:r>
    </w:p>
    <w:p w14:paraId="2D1BDF16" w14:textId="0E91FD25" w:rsidR="00D36280" w:rsidRPr="00D4240D" w:rsidRDefault="00D36280" w:rsidP="00D36280">
      <w:pPr>
        <w:widowControl w:val="0"/>
        <w:tabs>
          <w:tab w:val="left" w:leader="dot" w:pos="2803"/>
        </w:tabs>
        <w:autoSpaceDE w:val="0"/>
        <w:autoSpaceDN w:val="0"/>
        <w:adjustRightInd w:val="0"/>
        <w:spacing w:line="276" w:lineRule="auto"/>
        <w:jc w:val="center"/>
        <w:rPr>
          <w:rFonts w:ascii="Times New Roman" w:hAnsi="Times New Roman"/>
        </w:rPr>
      </w:pPr>
      <w:r w:rsidRPr="00D4240D">
        <w:rPr>
          <w:rFonts w:ascii="Times New Roman" w:hAnsi="Times New Roman"/>
        </w:rPr>
        <w:t>.....................................................................................................................................................</w:t>
      </w:r>
      <w:r>
        <w:rPr>
          <w:rFonts w:ascii="Times New Roman" w:hAnsi="Times New Roman"/>
        </w:rPr>
        <w:t>...............</w:t>
      </w:r>
    </w:p>
    <w:p w14:paraId="214A0FBC" w14:textId="02347956" w:rsidR="00D36280" w:rsidRDefault="00A90778" w:rsidP="00D36280">
      <w:pPr>
        <w:widowControl w:val="0"/>
        <w:tabs>
          <w:tab w:val="left" w:leader="dot" w:pos="2803"/>
        </w:tabs>
        <w:autoSpaceDE w:val="0"/>
        <w:autoSpaceDN w:val="0"/>
        <w:adjustRightInd w:val="0"/>
        <w:spacing w:line="276" w:lineRule="auto"/>
        <w:jc w:val="center"/>
        <w:rPr>
          <w:rFonts w:ascii="Times New Roman" w:hAnsi="Times New Roman"/>
          <w:i/>
        </w:rPr>
      </w:pPr>
      <w:r>
        <w:rPr>
          <w:rFonts w:ascii="Times New Roman" w:hAnsi="Times New Roman"/>
          <w:i/>
        </w:rPr>
        <w:t>(firma/nazwa W</w:t>
      </w:r>
      <w:r w:rsidR="00D36280" w:rsidRPr="00D4240D">
        <w:rPr>
          <w:rFonts w:ascii="Times New Roman" w:hAnsi="Times New Roman"/>
          <w:i/>
        </w:rPr>
        <w:t>ykonawcy)</w:t>
      </w:r>
    </w:p>
    <w:p w14:paraId="314A5060" w14:textId="427CA18B" w:rsidR="00D36280" w:rsidRPr="003F4FD6" w:rsidRDefault="00A90778" w:rsidP="003F4FD6">
      <w:pPr>
        <w:contextualSpacing/>
        <w:jc w:val="both"/>
      </w:pPr>
      <w:r w:rsidRPr="003F4FD6">
        <w:rPr>
          <w:rFonts w:ascii="Times New Roman" w:hAnsi="Times New Roman"/>
        </w:rPr>
        <w:t>nw. zasoby</w:t>
      </w:r>
      <w:r w:rsidR="00D36280" w:rsidRPr="003F4FD6">
        <w:rPr>
          <w:rFonts w:ascii="Times New Roman" w:hAnsi="Times New Roman"/>
        </w:rPr>
        <w:t xml:space="preserve"> na potrzeby wykonania zamówienia pn. </w:t>
      </w:r>
      <w:r w:rsidR="003F4FD6" w:rsidRPr="00E36B2B">
        <w:rPr>
          <w:rFonts w:ascii="Times New Roman" w:hAnsi="Times New Roman" w:cs="Times New Roman"/>
        </w:rPr>
        <w:t>„</w:t>
      </w:r>
      <w:r w:rsidR="00E36B2B" w:rsidRPr="00E36B2B">
        <w:rPr>
          <w:rFonts w:ascii="Times New Roman" w:hAnsi="Times New Roman" w:cs="Times New Roman"/>
          <w:lang w:eastAsia="pl-PL"/>
        </w:rPr>
        <w:t>Usługa</w:t>
      </w:r>
      <w:r w:rsidR="00E36B2B" w:rsidRPr="00E36B2B">
        <w:rPr>
          <w:rFonts w:ascii="Times New Roman" w:hAnsi="Times New Roman" w:cs="Times New Roman"/>
          <w:bCs/>
        </w:rPr>
        <w:t xml:space="preserve"> </w:t>
      </w:r>
      <w:r w:rsidR="00E36B2B" w:rsidRPr="00E36B2B">
        <w:rPr>
          <w:rFonts w:ascii="Times New Roman" w:hAnsi="Times New Roman" w:cs="Times New Roman"/>
        </w:rPr>
        <w:t>mycia okien w budynkach administrowanych przez Biuro Gospodarcze Uniwersytetu Warszawskiego</w:t>
      </w:r>
      <w:r w:rsidR="003F4FD6" w:rsidRPr="003F4FD6">
        <w:rPr>
          <w:rFonts w:ascii="Times New Roman" w:hAnsi="Times New Roman" w:cs="Times New Roman"/>
        </w:rPr>
        <w:t>”</w:t>
      </w:r>
      <w:r w:rsidR="00D36280" w:rsidRPr="003F4FD6">
        <w:rPr>
          <w:rFonts w:ascii="Times New Roman" w:hAnsi="Times New Roman" w:cs="Times New Roman"/>
        </w:rPr>
        <w:t>:</w:t>
      </w:r>
    </w:p>
    <w:p w14:paraId="0AFA4BBE" w14:textId="77777777" w:rsidR="00D36280" w:rsidRPr="00D4240D" w:rsidRDefault="00D36280" w:rsidP="00D36280">
      <w:pPr>
        <w:pStyle w:val="Teksttreci0"/>
        <w:shd w:val="clear" w:color="auto" w:fill="auto"/>
        <w:spacing w:line="276" w:lineRule="auto"/>
        <w:ind w:left="20" w:firstLine="0"/>
        <w:rPr>
          <w:rFonts w:ascii="Times New Roman" w:hAnsi="Times New Roman" w:cs="Times New Roman"/>
          <w:i/>
        </w:rPr>
      </w:pPr>
      <w:r w:rsidRPr="00D4240D">
        <w:rPr>
          <w:rFonts w:ascii="Times New Roman" w:hAnsi="Times New Roman" w:cs="Times New Roman"/>
          <w:i/>
        </w:rPr>
        <w:t>..................................................................................................................................................................</w:t>
      </w:r>
    </w:p>
    <w:p w14:paraId="3F387BD5" w14:textId="77777777" w:rsidR="00D36280" w:rsidRPr="00D4240D" w:rsidRDefault="00D36280" w:rsidP="00D36280">
      <w:pPr>
        <w:pStyle w:val="Teksttreci0"/>
        <w:shd w:val="clear" w:color="auto" w:fill="auto"/>
        <w:spacing w:line="276" w:lineRule="auto"/>
        <w:ind w:left="20" w:firstLine="0"/>
        <w:rPr>
          <w:rFonts w:ascii="Times New Roman" w:hAnsi="Times New Roman" w:cs="Times New Roman"/>
          <w:i/>
        </w:rPr>
      </w:pPr>
      <w:r w:rsidRPr="00D4240D">
        <w:rPr>
          <w:rFonts w:ascii="Times New Roman" w:hAnsi="Times New Roman" w:cs="Times New Roman"/>
          <w:i/>
        </w:rPr>
        <w:t>..................................................................................................................................................................</w:t>
      </w:r>
    </w:p>
    <w:p w14:paraId="74F382FA" w14:textId="77777777" w:rsidR="00D36280" w:rsidRPr="00D4240D" w:rsidRDefault="00D36280" w:rsidP="00D36280">
      <w:pPr>
        <w:pStyle w:val="Teksttreci0"/>
        <w:shd w:val="clear" w:color="auto" w:fill="auto"/>
        <w:spacing w:line="276" w:lineRule="auto"/>
        <w:ind w:left="20" w:firstLine="0"/>
        <w:rPr>
          <w:rFonts w:ascii="Times New Roman" w:hAnsi="Times New Roman" w:cs="Times New Roman"/>
          <w:i/>
        </w:rPr>
      </w:pPr>
      <w:r w:rsidRPr="00D4240D">
        <w:rPr>
          <w:rFonts w:ascii="Times New Roman" w:hAnsi="Times New Roman" w:cs="Times New Roman"/>
          <w:i/>
        </w:rPr>
        <w:t>..................................................................................................................................................................</w:t>
      </w:r>
    </w:p>
    <w:p w14:paraId="3CF4A08A" w14:textId="77777777" w:rsidR="00D36280" w:rsidRPr="00D4240D" w:rsidRDefault="00D36280" w:rsidP="00D36280">
      <w:pPr>
        <w:pStyle w:val="Teksttreci0"/>
        <w:shd w:val="clear" w:color="auto" w:fill="auto"/>
        <w:spacing w:line="276" w:lineRule="auto"/>
        <w:ind w:left="20" w:firstLine="0"/>
        <w:rPr>
          <w:rFonts w:ascii="Times New Roman" w:hAnsi="Times New Roman" w:cs="Times New Roman"/>
          <w:i/>
        </w:rPr>
      </w:pPr>
      <w:r w:rsidRPr="00D4240D">
        <w:rPr>
          <w:rFonts w:ascii="Times New Roman" w:hAnsi="Times New Roman" w:cs="Times New Roman"/>
          <w:i/>
        </w:rPr>
        <w:t>..................................................................................................................................................................</w:t>
      </w:r>
    </w:p>
    <w:p w14:paraId="459ED882" w14:textId="77777777" w:rsidR="00D36280" w:rsidRPr="00D4240D" w:rsidRDefault="00D36280" w:rsidP="00D36280">
      <w:pPr>
        <w:pStyle w:val="Teksttreci0"/>
        <w:shd w:val="clear" w:color="auto" w:fill="auto"/>
        <w:spacing w:line="276" w:lineRule="auto"/>
        <w:ind w:left="20" w:firstLine="0"/>
        <w:rPr>
          <w:rFonts w:ascii="Times New Roman" w:hAnsi="Times New Roman" w:cs="Times New Roman"/>
          <w:i/>
        </w:rPr>
      </w:pPr>
      <w:r w:rsidRPr="00D4240D">
        <w:rPr>
          <w:rFonts w:ascii="Times New Roman" w:hAnsi="Times New Roman" w:cs="Times New Roman"/>
          <w:i/>
        </w:rPr>
        <w:t>..................................................................................................................................................................</w:t>
      </w:r>
    </w:p>
    <w:p w14:paraId="79E4DDFF" w14:textId="299D49E3" w:rsidR="00D36280" w:rsidRPr="00D36280" w:rsidRDefault="00D36280" w:rsidP="00D36280">
      <w:pPr>
        <w:pStyle w:val="Teksttreci0"/>
        <w:shd w:val="clear" w:color="auto" w:fill="auto"/>
        <w:spacing w:line="276" w:lineRule="auto"/>
        <w:ind w:left="20" w:firstLine="0"/>
        <w:jc w:val="center"/>
        <w:rPr>
          <w:rFonts w:ascii="Times New Roman" w:hAnsi="Times New Roman" w:cs="Times New Roman"/>
          <w:i/>
        </w:rPr>
      </w:pPr>
      <w:r w:rsidRPr="00D36280">
        <w:rPr>
          <w:rFonts w:ascii="Times New Roman" w:hAnsi="Times New Roman" w:cs="Times New Roman"/>
          <w:i/>
        </w:rPr>
        <w:t>(określenie zasobu</w:t>
      </w:r>
      <w:r w:rsidRPr="00D36280">
        <w:rPr>
          <w:rStyle w:val="Teksttreci220ptBezkursywy"/>
          <w:rFonts w:ascii="Times New Roman" w:hAnsi="Times New Roman" w:cs="Times New Roman"/>
          <w:sz w:val="22"/>
          <w:szCs w:val="22"/>
        </w:rPr>
        <w:t xml:space="preserve"> np. </w:t>
      </w:r>
      <w:r w:rsidRPr="00D36280">
        <w:rPr>
          <w:rFonts w:ascii="Times New Roman" w:hAnsi="Times New Roman" w:cs="Times New Roman"/>
          <w:i/>
        </w:rPr>
        <w:t xml:space="preserve">wiedza i doświadczenie, </w:t>
      </w:r>
      <w:bookmarkStart w:id="2" w:name="_Hlk518287585"/>
      <w:r w:rsidRPr="00D36280">
        <w:rPr>
          <w:rFonts w:ascii="Times New Roman" w:hAnsi="Times New Roman" w:cs="Times New Roman"/>
          <w:i/>
        </w:rPr>
        <w:t>osoby zdolne do wykonania zamówienia</w:t>
      </w:r>
      <w:bookmarkEnd w:id="2"/>
      <w:r w:rsidRPr="00D36280">
        <w:rPr>
          <w:rFonts w:ascii="Times New Roman" w:hAnsi="Times New Roman" w:cs="Times New Roman"/>
          <w:i/>
        </w:rPr>
        <w:t>)</w:t>
      </w:r>
    </w:p>
    <w:p w14:paraId="2282E270" w14:textId="77777777" w:rsidR="00A90778" w:rsidRPr="00D4240D" w:rsidRDefault="00A90778" w:rsidP="00C64F59">
      <w:pPr>
        <w:pStyle w:val="Teksttreci0"/>
        <w:shd w:val="clear" w:color="auto" w:fill="auto"/>
        <w:spacing w:before="240" w:after="120" w:line="276" w:lineRule="auto"/>
        <w:ind w:firstLine="0"/>
        <w:jc w:val="both"/>
        <w:rPr>
          <w:rFonts w:ascii="Times New Roman" w:hAnsi="Times New Roman" w:cs="Times New Roman"/>
        </w:rPr>
      </w:pPr>
      <w:r w:rsidRPr="00D4240D">
        <w:rPr>
          <w:rFonts w:ascii="Times New Roman" w:hAnsi="Times New Roman" w:cs="Times New Roman"/>
        </w:rPr>
        <w:t>Sposób wykorzystania udostępnionych zasobów będzie następujący:</w:t>
      </w:r>
    </w:p>
    <w:p w14:paraId="1235A620" w14:textId="77777777" w:rsidR="00A90778" w:rsidRPr="00D4240D" w:rsidRDefault="00A90778" w:rsidP="00A90778">
      <w:pPr>
        <w:pStyle w:val="Teksttreci0"/>
        <w:shd w:val="clear" w:color="auto" w:fill="auto"/>
        <w:spacing w:line="276" w:lineRule="auto"/>
        <w:ind w:left="20" w:firstLine="0"/>
        <w:rPr>
          <w:rFonts w:ascii="Times New Roman" w:hAnsi="Times New Roman" w:cs="Times New Roman"/>
          <w:i/>
        </w:rPr>
      </w:pPr>
      <w:r w:rsidRPr="00D4240D">
        <w:rPr>
          <w:rFonts w:ascii="Times New Roman" w:hAnsi="Times New Roman" w:cs="Times New Roman"/>
          <w:i/>
        </w:rPr>
        <w:t>..................................................................................................................................................................</w:t>
      </w:r>
    </w:p>
    <w:p w14:paraId="2F32DF62" w14:textId="77777777" w:rsidR="00A90778" w:rsidRPr="00D4240D" w:rsidRDefault="00A90778" w:rsidP="00A90778">
      <w:pPr>
        <w:pStyle w:val="Teksttreci0"/>
        <w:shd w:val="clear" w:color="auto" w:fill="auto"/>
        <w:spacing w:line="276" w:lineRule="auto"/>
        <w:ind w:left="20" w:firstLine="0"/>
        <w:rPr>
          <w:rFonts w:ascii="Times New Roman" w:hAnsi="Times New Roman" w:cs="Times New Roman"/>
          <w:i/>
        </w:rPr>
      </w:pPr>
      <w:r w:rsidRPr="00D4240D">
        <w:rPr>
          <w:rFonts w:ascii="Times New Roman" w:hAnsi="Times New Roman" w:cs="Times New Roman"/>
          <w:i/>
        </w:rPr>
        <w:t>..................................................................................................................................................................</w:t>
      </w:r>
    </w:p>
    <w:p w14:paraId="4DB09090" w14:textId="77777777" w:rsidR="00A90778" w:rsidRPr="00D4240D" w:rsidRDefault="00A90778" w:rsidP="00A90778">
      <w:pPr>
        <w:pStyle w:val="Teksttreci0"/>
        <w:shd w:val="clear" w:color="auto" w:fill="auto"/>
        <w:spacing w:line="276" w:lineRule="auto"/>
        <w:ind w:left="20" w:firstLine="0"/>
        <w:rPr>
          <w:rFonts w:ascii="Times New Roman" w:hAnsi="Times New Roman" w:cs="Times New Roman"/>
          <w:i/>
        </w:rPr>
      </w:pPr>
      <w:r w:rsidRPr="00D4240D">
        <w:rPr>
          <w:rFonts w:ascii="Times New Roman" w:hAnsi="Times New Roman" w:cs="Times New Roman"/>
          <w:i/>
        </w:rPr>
        <w:t>..................................................................................................................................................................</w:t>
      </w:r>
    </w:p>
    <w:p w14:paraId="09A6B59D" w14:textId="77777777" w:rsidR="00A90778" w:rsidRPr="00D4240D" w:rsidRDefault="00A90778" w:rsidP="00A90778">
      <w:pPr>
        <w:pStyle w:val="Teksttreci0"/>
        <w:shd w:val="clear" w:color="auto" w:fill="auto"/>
        <w:spacing w:after="120" w:line="276" w:lineRule="auto"/>
        <w:ind w:firstLine="0"/>
        <w:jc w:val="center"/>
        <w:rPr>
          <w:rFonts w:ascii="Times New Roman" w:hAnsi="Times New Roman" w:cs="Times New Roman"/>
        </w:rPr>
      </w:pPr>
      <w:r w:rsidRPr="00D4240D">
        <w:rPr>
          <w:rFonts w:ascii="Times New Roman" w:hAnsi="Times New Roman" w:cs="Times New Roman"/>
          <w:i/>
        </w:rPr>
        <w:t>(określenie sposobu wykorzystania udostępnionych zasobów)</w:t>
      </w:r>
    </w:p>
    <w:p w14:paraId="69544113" w14:textId="77777777" w:rsidR="00CD18EE" w:rsidRDefault="00CD18EE" w:rsidP="00A90778">
      <w:pPr>
        <w:pStyle w:val="Teksttreci0"/>
        <w:shd w:val="clear" w:color="auto" w:fill="auto"/>
        <w:spacing w:after="120" w:line="276" w:lineRule="auto"/>
        <w:ind w:firstLine="0"/>
        <w:jc w:val="both"/>
        <w:rPr>
          <w:rFonts w:ascii="Times New Roman" w:hAnsi="Times New Roman" w:cs="Times New Roman"/>
        </w:rPr>
      </w:pPr>
    </w:p>
    <w:p w14:paraId="6126B33F" w14:textId="77777777" w:rsidR="00A90778" w:rsidRPr="00D4240D" w:rsidRDefault="00A90778" w:rsidP="00A90778">
      <w:pPr>
        <w:pStyle w:val="Teksttreci0"/>
        <w:shd w:val="clear" w:color="auto" w:fill="auto"/>
        <w:spacing w:after="120" w:line="276" w:lineRule="auto"/>
        <w:ind w:firstLine="0"/>
        <w:jc w:val="both"/>
        <w:rPr>
          <w:rFonts w:ascii="Times New Roman" w:hAnsi="Times New Roman" w:cs="Times New Roman"/>
        </w:rPr>
      </w:pPr>
      <w:r w:rsidRPr="00D4240D">
        <w:rPr>
          <w:rFonts w:ascii="Times New Roman" w:hAnsi="Times New Roman" w:cs="Times New Roman"/>
        </w:rPr>
        <w:lastRenderedPageBreak/>
        <w:t>Charakter stosunku łączącego z Wykonawcą będzie następujący:</w:t>
      </w:r>
    </w:p>
    <w:p w14:paraId="24B75579" w14:textId="77777777" w:rsidR="00A90778" w:rsidRPr="00D4240D" w:rsidRDefault="00A90778" w:rsidP="00A90778">
      <w:pPr>
        <w:pStyle w:val="Teksttreci0"/>
        <w:shd w:val="clear" w:color="auto" w:fill="auto"/>
        <w:spacing w:line="276" w:lineRule="auto"/>
        <w:ind w:left="20" w:firstLine="0"/>
        <w:rPr>
          <w:rFonts w:ascii="Times New Roman" w:hAnsi="Times New Roman" w:cs="Times New Roman"/>
          <w:i/>
        </w:rPr>
      </w:pPr>
      <w:r w:rsidRPr="00D4240D">
        <w:rPr>
          <w:rFonts w:ascii="Times New Roman" w:hAnsi="Times New Roman" w:cs="Times New Roman"/>
          <w:i/>
        </w:rPr>
        <w:t>..................................................................................................................................................................</w:t>
      </w:r>
    </w:p>
    <w:p w14:paraId="2856D7C7" w14:textId="77777777" w:rsidR="00A90778" w:rsidRPr="00D4240D" w:rsidRDefault="00A90778" w:rsidP="00A90778">
      <w:pPr>
        <w:pStyle w:val="Teksttreci0"/>
        <w:shd w:val="clear" w:color="auto" w:fill="auto"/>
        <w:spacing w:line="276" w:lineRule="auto"/>
        <w:ind w:left="20" w:firstLine="0"/>
        <w:rPr>
          <w:rFonts w:ascii="Times New Roman" w:hAnsi="Times New Roman" w:cs="Times New Roman"/>
          <w:i/>
        </w:rPr>
      </w:pPr>
      <w:r w:rsidRPr="00D4240D">
        <w:rPr>
          <w:rFonts w:ascii="Times New Roman" w:hAnsi="Times New Roman" w:cs="Times New Roman"/>
          <w:i/>
        </w:rPr>
        <w:t>..................................................................................................................................................................</w:t>
      </w:r>
    </w:p>
    <w:p w14:paraId="26A0B873" w14:textId="77777777" w:rsidR="00A90778" w:rsidRPr="00D4240D" w:rsidRDefault="00A90778" w:rsidP="00A90778">
      <w:pPr>
        <w:pStyle w:val="Teksttreci0"/>
        <w:shd w:val="clear" w:color="auto" w:fill="auto"/>
        <w:spacing w:line="276" w:lineRule="auto"/>
        <w:ind w:left="20" w:firstLine="0"/>
        <w:rPr>
          <w:rFonts w:ascii="Times New Roman" w:hAnsi="Times New Roman" w:cs="Times New Roman"/>
          <w:i/>
        </w:rPr>
      </w:pPr>
      <w:r w:rsidRPr="00D4240D">
        <w:rPr>
          <w:rFonts w:ascii="Times New Roman" w:hAnsi="Times New Roman" w:cs="Times New Roman"/>
          <w:i/>
        </w:rPr>
        <w:t>.................................................................................................................................................................</w:t>
      </w:r>
    </w:p>
    <w:p w14:paraId="7ED0CE5E" w14:textId="77777777" w:rsidR="00A90778" w:rsidRPr="00D4240D" w:rsidRDefault="00A90778" w:rsidP="00A90778">
      <w:pPr>
        <w:pStyle w:val="Teksttreci0"/>
        <w:shd w:val="clear" w:color="auto" w:fill="auto"/>
        <w:spacing w:line="276" w:lineRule="auto"/>
        <w:ind w:left="20" w:firstLine="0"/>
        <w:rPr>
          <w:rFonts w:ascii="Times New Roman" w:hAnsi="Times New Roman" w:cs="Times New Roman"/>
          <w:i/>
        </w:rPr>
      </w:pPr>
      <w:r w:rsidRPr="00D4240D">
        <w:rPr>
          <w:rFonts w:ascii="Times New Roman" w:hAnsi="Times New Roman" w:cs="Times New Roman"/>
          <w:i/>
        </w:rPr>
        <w:t>..................................................................................................................................................................</w:t>
      </w:r>
    </w:p>
    <w:p w14:paraId="2B89EE00" w14:textId="77777777" w:rsidR="00A90778" w:rsidRPr="00D4240D" w:rsidRDefault="00A90778" w:rsidP="00A90778">
      <w:pPr>
        <w:pStyle w:val="Teksttreci0"/>
        <w:shd w:val="clear" w:color="auto" w:fill="auto"/>
        <w:spacing w:line="276" w:lineRule="auto"/>
        <w:ind w:left="20" w:firstLine="0"/>
        <w:rPr>
          <w:rFonts w:ascii="Times New Roman" w:hAnsi="Times New Roman" w:cs="Times New Roman"/>
          <w:i/>
        </w:rPr>
      </w:pPr>
      <w:r w:rsidRPr="00D4240D">
        <w:rPr>
          <w:rFonts w:ascii="Times New Roman" w:hAnsi="Times New Roman" w:cs="Times New Roman"/>
          <w:i/>
        </w:rPr>
        <w:t>..................................................................................................................................................................</w:t>
      </w:r>
    </w:p>
    <w:p w14:paraId="657C4798" w14:textId="77777777" w:rsidR="00A90778" w:rsidRPr="00D4240D" w:rsidRDefault="00A90778" w:rsidP="00A90778">
      <w:pPr>
        <w:pStyle w:val="Teksttreci0"/>
        <w:shd w:val="clear" w:color="auto" w:fill="auto"/>
        <w:spacing w:after="120" w:line="276" w:lineRule="auto"/>
        <w:ind w:firstLine="0"/>
        <w:jc w:val="center"/>
        <w:rPr>
          <w:rFonts w:ascii="Times New Roman" w:hAnsi="Times New Roman" w:cs="Times New Roman"/>
        </w:rPr>
      </w:pPr>
      <w:r w:rsidRPr="00D4240D">
        <w:rPr>
          <w:rFonts w:ascii="Times New Roman" w:hAnsi="Times New Roman" w:cs="Times New Roman"/>
          <w:i/>
        </w:rPr>
        <w:t xml:space="preserve"> (określenie rodzaju umowy)</w:t>
      </w:r>
    </w:p>
    <w:p w14:paraId="2D8877B6" w14:textId="77777777" w:rsidR="00A90778" w:rsidRPr="00D4240D" w:rsidRDefault="00A90778" w:rsidP="00C64F59">
      <w:pPr>
        <w:pStyle w:val="Teksttreci0"/>
        <w:shd w:val="clear" w:color="auto" w:fill="auto"/>
        <w:spacing w:before="240" w:after="120" w:line="276" w:lineRule="auto"/>
        <w:ind w:right="23" w:firstLine="0"/>
        <w:jc w:val="both"/>
        <w:rPr>
          <w:rFonts w:ascii="Times New Roman" w:hAnsi="Times New Roman" w:cs="Times New Roman"/>
        </w:rPr>
      </w:pPr>
      <w:r w:rsidRPr="00D4240D">
        <w:rPr>
          <w:rFonts w:ascii="Times New Roman" w:hAnsi="Times New Roman" w:cs="Times New Roman"/>
        </w:rPr>
        <w:t xml:space="preserve">Zakres udziału przy wykonywaniu zamówienia będzie następujący: </w:t>
      </w:r>
    </w:p>
    <w:p w14:paraId="67654C91" w14:textId="77777777" w:rsidR="00A90778" w:rsidRPr="00D4240D" w:rsidRDefault="00A90778" w:rsidP="00A90778">
      <w:pPr>
        <w:pStyle w:val="Teksttreci0"/>
        <w:shd w:val="clear" w:color="auto" w:fill="auto"/>
        <w:spacing w:line="276" w:lineRule="auto"/>
        <w:ind w:left="20" w:firstLine="0"/>
        <w:rPr>
          <w:rFonts w:ascii="Times New Roman" w:hAnsi="Times New Roman" w:cs="Times New Roman"/>
          <w:i/>
        </w:rPr>
      </w:pPr>
      <w:r w:rsidRPr="00D4240D">
        <w:rPr>
          <w:rFonts w:ascii="Times New Roman" w:hAnsi="Times New Roman" w:cs="Times New Roman"/>
          <w:i/>
        </w:rPr>
        <w:t>.................................................................................................................................................................</w:t>
      </w:r>
    </w:p>
    <w:p w14:paraId="34375382" w14:textId="77777777" w:rsidR="00A90778" w:rsidRPr="00D4240D" w:rsidRDefault="00A90778" w:rsidP="00A90778">
      <w:pPr>
        <w:pStyle w:val="Teksttreci0"/>
        <w:shd w:val="clear" w:color="auto" w:fill="auto"/>
        <w:spacing w:line="276" w:lineRule="auto"/>
        <w:ind w:left="20" w:firstLine="0"/>
        <w:rPr>
          <w:rFonts w:ascii="Times New Roman" w:hAnsi="Times New Roman" w:cs="Times New Roman"/>
          <w:i/>
        </w:rPr>
      </w:pPr>
      <w:r w:rsidRPr="00D4240D">
        <w:rPr>
          <w:rFonts w:ascii="Times New Roman" w:hAnsi="Times New Roman" w:cs="Times New Roman"/>
          <w:i/>
        </w:rPr>
        <w:t>..................................................................................................................................................................</w:t>
      </w:r>
    </w:p>
    <w:p w14:paraId="498B6D3B" w14:textId="77777777" w:rsidR="00A90778" w:rsidRPr="00D4240D" w:rsidRDefault="00A90778" w:rsidP="00A90778">
      <w:pPr>
        <w:pStyle w:val="Teksttreci0"/>
        <w:shd w:val="clear" w:color="auto" w:fill="auto"/>
        <w:spacing w:line="276" w:lineRule="auto"/>
        <w:ind w:left="20" w:firstLine="0"/>
        <w:rPr>
          <w:rFonts w:ascii="Times New Roman" w:hAnsi="Times New Roman" w:cs="Times New Roman"/>
          <w:i/>
        </w:rPr>
      </w:pPr>
      <w:r w:rsidRPr="00D4240D">
        <w:rPr>
          <w:rFonts w:ascii="Times New Roman" w:hAnsi="Times New Roman" w:cs="Times New Roman"/>
          <w:i/>
        </w:rPr>
        <w:t>..................................................................................................................................................................</w:t>
      </w:r>
    </w:p>
    <w:p w14:paraId="04EA4375" w14:textId="77777777" w:rsidR="00A90778" w:rsidRPr="00D4240D" w:rsidRDefault="00A90778" w:rsidP="00A90778">
      <w:pPr>
        <w:pStyle w:val="Teksttreci0"/>
        <w:shd w:val="clear" w:color="auto" w:fill="auto"/>
        <w:spacing w:line="276" w:lineRule="auto"/>
        <w:ind w:left="20" w:firstLine="0"/>
        <w:rPr>
          <w:rFonts w:ascii="Times New Roman" w:hAnsi="Times New Roman" w:cs="Times New Roman"/>
          <w:i/>
        </w:rPr>
      </w:pPr>
      <w:r w:rsidRPr="00D4240D">
        <w:rPr>
          <w:rFonts w:ascii="Times New Roman" w:hAnsi="Times New Roman" w:cs="Times New Roman"/>
          <w:i/>
        </w:rPr>
        <w:t>..................................................................................................................................................................</w:t>
      </w:r>
    </w:p>
    <w:p w14:paraId="2A2A9CDF" w14:textId="77777777" w:rsidR="00A90778" w:rsidRPr="00D4240D" w:rsidRDefault="00A90778" w:rsidP="00A90778">
      <w:pPr>
        <w:pStyle w:val="Teksttreci0"/>
        <w:shd w:val="clear" w:color="auto" w:fill="auto"/>
        <w:spacing w:after="120" w:line="276" w:lineRule="auto"/>
        <w:ind w:firstLine="0"/>
        <w:jc w:val="center"/>
        <w:rPr>
          <w:rFonts w:ascii="Times New Roman" w:hAnsi="Times New Roman" w:cs="Times New Roman"/>
        </w:rPr>
      </w:pPr>
      <w:r w:rsidRPr="00D4240D">
        <w:rPr>
          <w:rFonts w:ascii="Times New Roman" w:hAnsi="Times New Roman" w:cs="Times New Roman"/>
          <w:i/>
        </w:rPr>
        <w:t xml:space="preserve"> (określenie zakresu udział, w tym np. czynności przy wykonywaniu zamówienia)</w:t>
      </w:r>
    </w:p>
    <w:p w14:paraId="4C58DC84" w14:textId="77777777" w:rsidR="00A90778" w:rsidRPr="00D4240D" w:rsidRDefault="00A90778" w:rsidP="00C64F59">
      <w:pPr>
        <w:pStyle w:val="Teksttreci0"/>
        <w:shd w:val="clear" w:color="auto" w:fill="auto"/>
        <w:spacing w:before="240" w:after="120" w:line="276" w:lineRule="auto"/>
        <w:ind w:right="23" w:firstLine="0"/>
        <w:jc w:val="both"/>
        <w:rPr>
          <w:rFonts w:ascii="Times New Roman" w:hAnsi="Times New Roman" w:cs="Times New Roman"/>
        </w:rPr>
      </w:pPr>
      <w:r w:rsidRPr="00D4240D">
        <w:rPr>
          <w:rFonts w:ascii="Times New Roman" w:hAnsi="Times New Roman" w:cs="Times New Roman"/>
        </w:rPr>
        <w:t xml:space="preserve">Okres udziału przy wykonywaniu zamówienia będzie następujący: </w:t>
      </w:r>
    </w:p>
    <w:p w14:paraId="08108D45" w14:textId="77777777" w:rsidR="00A90778" w:rsidRPr="00D4240D" w:rsidRDefault="00A90778" w:rsidP="00A90778">
      <w:pPr>
        <w:pStyle w:val="Teksttreci0"/>
        <w:shd w:val="clear" w:color="auto" w:fill="auto"/>
        <w:spacing w:line="276" w:lineRule="auto"/>
        <w:ind w:left="20" w:firstLine="0"/>
        <w:rPr>
          <w:rFonts w:ascii="Times New Roman" w:hAnsi="Times New Roman" w:cs="Times New Roman"/>
          <w:i/>
        </w:rPr>
      </w:pPr>
      <w:r w:rsidRPr="00D4240D">
        <w:rPr>
          <w:rFonts w:ascii="Times New Roman" w:hAnsi="Times New Roman" w:cs="Times New Roman"/>
          <w:i/>
        </w:rPr>
        <w:t>..................................................................................................................................................................</w:t>
      </w:r>
    </w:p>
    <w:p w14:paraId="7E085752" w14:textId="77777777" w:rsidR="00A90778" w:rsidRPr="00D4240D" w:rsidRDefault="00A90778" w:rsidP="00A90778">
      <w:pPr>
        <w:pStyle w:val="Teksttreci0"/>
        <w:shd w:val="clear" w:color="auto" w:fill="auto"/>
        <w:spacing w:line="276" w:lineRule="auto"/>
        <w:ind w:left="20" w:firstLine="0"/>
        <w:rPr>
          <w:rFonts w:ascii="Times New Roman" w:hAnsi="Times New Roman" w:cs="Times New Roman"/>
          <w:i/>
        </w:rPr>
      </w:pPr>
      <w:r w:rsidRPr="00D4240D">
        <w:rPr>
          <w:rFonts w:ascii="Times New Roman" w:hAnsi="Times New Roman" w:cs="Times New Roman"/>
          <w:i/>
        </w:rPr>
        <w:t>..................................................................................................................................................................</w:t>
      </w:r>
    </w:p>
    <w:p w14:paraId="210ADB07" w14:textId="77777777" w:rsidR="00A90778" w:rsidRPr="00D4240D" w:rsidRDefault="00A90778" w:rsidP="00A90778">
      <w:pPr>
        <w:pStyle w:val="Teksttreci0"/>
        <w:shd w:val="clear" w:color="auto" w:fill="auto"/>
        <w:spacing w:line="276" w:lineRule="auto"/>
        <w:ind w:left="20" w:firstLine="0"/>
        <w:rPr>
          <w:rFonts w:ascii="Times New Roman" w:hAnsi="Times New Roman" w:cs="Times New Roman"/>
          <w:i/>
        </w:rPr>
      </w:pPr>
      <w:r w:rsidRPr="00D4240D">
        <w:rPr>
          <w:rFonts w:ascii="Times New Roman" w:hAnsi="Times New Roman" w:cs="Times New Roman"/>
          <w:i/>
        </w:rPr>
        <w:t>..................................................................................................................................................................</w:t>
      </w:r>
    </w:p>
    <w:p w14:paraId="3881674C" w14:textId="77777777" w:rsidR="00A90778" w:rsidRPr="00D4240D" w:rsidRDefault="00A90778" w:rsidP="00A90778">
      <w:pPr>
        <w:pStyle w:val="Teksttreci0"/>
        <w:shd w:val="clear" w:color="auto" w:fill="auto"/>
        <w:spacing w:after="120" w:line="276" w:lineRule="auto"/>
        <w:ind w:firstLine="0"/>
        <w:jc w:val="center"/>
        <w:rPr>
          <w:rFonts w:ascii="Times New Roman" w:hAnsi="Times New Roman" w:cs="Times New Roman"/>
        </w:rPr>
      </w:pPr>
      <w:r w:rsidRPr="00D4240D">
        <w:rPr>
          <w:rFonts w:ascii="Times New Roman" w:hAnsi="Times New Roman" w:cs="Times New Roman"/>
          <w:i/>
        </w:rPr>
        <w:t>(określenie czasu udziału podmiotu udostępniającego przy wykonywaniu zamówienia)</w:t>
      </w:r>
    </w:p>
    <w:p w14:paraId="57649A96" w14:textId="77777777" w:rsidR="00A90778" w:rsidRDefault="00A90778" w:rsidP="00A90778">
      <w:pPr>
        <w:spacing w:line="276" w:lineRule="auto"/>
        <w:jc w:val="right"/>
        <w:rPr>
          <w:rFonts w:ascii="Times New Roman" w:hAnsi="Times New Roman"/>
          <w:b/>
          <w:bCs/>
        </w:rPr>
      </w:pPr>
    </w:p>
    <w:p w14:paraId="2BAB749C" w14:textId="77777777" w:rsidR="00677047" w:rsidRPr="00902CAB" w:rsidRDefault="00677047" w:rsidP="00677047">
      <w:pPr>
        <w:spacing w:line="276" w:lineRule="auto"/>
        <w:jc w:val="both"/>
        <w:rPr>
          <w:rFonts w:ascii="Times New Roman" w:hAnsi="Times New Roman" w:cs="Times New Roman"/>
        </w:rPr>
      </w:pPr>
      <w:r w:rsidRPr="00902CAB">
        <w:rPr>
          <w:rFonts w:ascii="Times New Roman" w:hAnsi="Times New Roman" w:cs="Times New Roman"/>
        </w:rPr>
        <w:t xml:space="preserve">Oświadczam, że znany jest mi fakt, że  odniesieniu do warunków dotyczących wykształcenia, kwalifikacji zawodowych lub doświadczenia, Wykonawcy mogą polegać na zdolnościach podmiotów udostępniających zasoby, jeśli podmioty te </w:t>
      </w:r>
      <w:r w:rsidRPr="00902CAB">
        <w:rPr>
          <w:rFonts w:ascii="Times New Roman" w:hAnsi="Times New Roman" w:cs="Times New Roman"/>
          <w:u w:val="single"/>
        </w:rPr>
        <w:t>wykonają usługi, do realizacji których te zdolności są wymagane</w:t>
      </w:r>
      <w:r w:rsidRPr="00902CAB">
        <w:rPr>
          <w:rFonts w:ascii="Times New Roman" w:hAnsi="Times New Roman" w:cs="Times New Roman"/>
        </w:rPr>
        <w:t>.</w:t>
      </w:r>
    </w:p>
    <w:p w14:paraId="085E7B43" w14:textId="77777777" w:rsidR="00677047" w:rsidRPr="00D4240D" w:rsidRDefault="00677047" w:rsidP="00A90778">
      <w:pPr>
        <w:spacing w:line="276" w:lineRule="auto"/>
        <w:jc w:val="right"/>
        <w:rPr>
          <w:rFonts w:ascii="Times New Roman" w:hAnsi="Times New Roman"/>
          <w:b/>
          <w:bCs/>
        </w:rPr>
      </w:pPr>
    </w:p>
    <w:p w14:paraId="498B4D60" w14:textId="77777777" w:rsidR="00A90778" w:rsidRPr="00D4240D" w:rsidRDefault="00A90778" w:rsidP="00A90778">
      <w:pPr>
        <w:spacing w:line="276" w:lineRule="auto"/>
        <w:jc w:val="right"/>
        <w:rPr>
          <w:rFonts w:ascii="Times New Roman" w:hAnsi="Times New Roman"/>
          <w:b/>
          <w:bCs/>
        </w:rPr>
      </w:pPr>
    </w:p>
    <w:p w14:paraId="07616857" w14:textId="77777777" w:rsidR="00A90778" w:rsidRPr="00D4240D" w:rsidRDefault="00A90778" w:rsidP="00A90778">
      <w:pPr>
        <w:spacing w:before="60" w:line="276" w:lineRule="auto"/>
        <w:rPr>
          <w:rFonts w:ascii="Times New Roman" w:hAnsi="Times New Roman"/>
        </w:rPr>
      </w:pPr>
      <w:r w:rsidRPr="00D4240D">
        <w:rPr>
          <w:rFonts w:ascii="Times New Roman" w:hAnsi="Times New Roman"/>
        </w:rPr>
        <w:t>…........................................, dnia …......................</w:t>
      </w:r>
      <w:r w:rsidRPr="00D4240D">
        <w:rPr>
          <w:rFonts w:ascii="Times New Roman" w:hAnsi="Times New Roman"/>
        </w:rPr>
        <w:br/>
        <w:t xml:space="preserve">      (miejscowość)      </w:t>
      </w:r>
    </w:p>
    <w:p w14:paraId="3EEC7652" w14:textId="77777777" w:rsidR="00A90778" w:rsidRDefault="00A90778" w:rsidP="00A90778">
      <w:pPr>
        <w:spacing w:before="60" w:line="276" w:lineRule="auto"/>
        <w:rPr>
          <w:rFonts w:ascii="Times New Roman" w:hAnsi="Times New Roman"/>
        </w:rPr>
      </w:pPr>
    </w:p>
    <w:p w14:paraId="79B48E10" w14:textId="77777777" w:rsidR="00C64F59" w:rsidRDefault="00C64F59" w:rsidP="00A90778">
      <w:pPr>
        <w:spacing w:before="60" w:line="276" w:lineRule="auto"/>
        <w:rPr>
          <w:rFonts w:ascii="Times New Roman" w:hAnsi="Times New Roman"/>
        </w:rPr>
      </w:pPr>
    </w:p>
    <w:p w14:paraId="649BAE46" w14:textId="77777777" w:rsidR="00C64F59" w:rsidRDefault="00C64F59" w:rsidP="00A90778">
      <w:pPr>
        <w:spacing w:before="60" w:line="276" w:lineRule="auto"/>
        <w:rPr>
          <w:rFonts w:ascii="Times New Roman" w:hAnsi="Times New Roman"/>
        </w:rPr>
      </w:pPr>
    </w:p>
    <w:p w14:paraId="402BC1C1" w14:textId="143332B1" w:rsidR="00E21125" w:rsidRPr="007C6E9D" w:rsidRDefault="007C6E9D" w:rsidP="007C6E9D">
      <w:pPr>
        <w:shd w:val="clear" w:color="auto" w:fill="FFFFFF" w:themeFill="background1"/>
        <w:tabs>
          <w:tab w:val="left" w:pos="4740"/>
        </w:tabs>
        <w:autoSpaceDE w:val="0"/>
        <w:autoSpaceDN w:val="0"/>
        <w:adjustRightInd w:val="0"/>
        <w:spacing w:before="60" w:after="60"/>
        <w:jc w:val="both"/>
        <w:rPr>
          <w:rFonts w:ascii="Times New Roman" w:hAnsi="Times New Roman" w:cs="Times New Roman"/>
          <w:i/>
        </w:rPr>
      </w:pPr>
      <w:r w:rsidRPr="007C6E9D">
        <w:rPr>
          <w:rFonts w:ascii="Times New Roman" w:hAnsi="Times New Roman" w:cs="Times New Roman"/>
          <w:i/>
        </w:rPr>
        <w:t xml:space="preserve">&lt;dokument należy sporządzić w formie elektronicznej i podpisać kwalifikowanym podpisem elektronicznym, </w:t>
      </w:r>
      <w:r w:rsidR="00E21125" w:rsidRPr="007C6E9D">
        <w:rPr>
          <w:rFonts w:ascii="Times New Roman" w:hAnsi="Times New Roman" w:cs="Times New Roman"/>
          <w:i/>
        </w:rPr>
        <w:t>podpis</w:t>
      </w:r>
      <w:r w:rsidRPr="007C6E9D">
        <w:rPr>
          <w:rFonts w:ascii="Times New Roman" w:hAnsi="Times New Roman" w:cs="Times New Roman"/>
          <w:i/>
        </w:rPr>
        <w:t>em</w:t>
      </w:r>
      <w:r w:rsidR="00E21125" w:rsidRPr="007C6E9D">
        <w:rPr>
          <w:rFonts w:ascii="Times New Roman" w:hAnsi="Times New Roman" w:cs="Times New Roman"/>
          <w:i/>
        </w:rPr>
        <w:t xml:space="preserve"> zaufany</w:t>
      </w:r>
      <w:r w:rsidRPr="007C6E9D">
        <w:rPr>
          <w:rFonts w:ascii="Times New Roman" w:hAnsi="Times New Roman" w:cs="Times New Roman"/>
          <w:i/>
        </w:rPr>
        <w:t>m</w:t>
      </w:r>
      <w:r w:rsidR="00E21125" w:rsidRPr="007C6E9D">
        <w:rPr>
          <w:rFonts w:ascii="Times New Roman" w:hAnsi="Times New Roman" w:cs="Times New Roman"/>
          <w:i/>
        </w:rPr>
        <w:t xml:space="preserve"> lub </w:t>
      </w:r>
      <w:r w:rsidR="00843088" w:rsidRPr="007C6E9D">
        <w:rPr>
          <w:rFonts w:ascii="Times New Roman" w:hAnsi="Times New Roman" w:cs="Times New Roman"/>
          <w:i/>
        </w:rPr>
        <w:t xml:space="preserve">elektronicznym </w:t>
      </w:r>
      <w:r w:rsidR="00E21125" w:rsidRPr="007C6E9D">
        <w:rPr>
          <w:rFonts w:ascii="Times New Roman" w:hAnsi="Times New Roman" w:cs="Times New Roman"/>
          <w:i/>
        </w:rPr>
        <w:t>podpis</w:t>
      </w:r>
      <w:r w:rsidRPr="007C6E9D">
        <w:rPr>
          <w:rFonts w:ascii="Times New Roman" w:hAnsi="Times New Roman" w:cs="Times New Roman"/>
          <w:i/>
        </w:rPr>
        <w:t>em</w:t>
      </w:r>
      <w:r w:rsidR="00E21125" w:rsidRPr="007C6E9D">
        <w:rPr>
          <w:rFonts w:ascii="Times New Roman" w:hAnsi="Times New Roman" w:cs="Times New Roman"/>
          <w:i/>
        </w:rPr>
        <w:t xml:space="preserve"> osobisty</w:t>
      </w:r>
      <w:r w:rsidRPr="007C6E9D">
        <w:rPr>
          <w:rFonts w:ascii="Times New Roman" w:hAnsi="Times New Roman" w:cs="Times New Roman"/>
          <w:i/>
        </w:rPr>
        <w:t>m</w:t>
      </w:r>
      <w:r w:rsidR="00E21125" w:rsidRPr="007C6E9D">
        <w:rPr>
          <w:rFonts w:ascii="Times New Roman" w:hAnsi="Times New Roman" w:cs="Times New Roman"/>
          <w:i/>
        </w:rPr>
        <w:t xml:space="preserve"> osoby/osób uprawnionej/-</w:t>
      </w:r>
      <w:proofErr w:type="spellStart"/>
      <w:r w:rsidR="00E21125" w:rsidRPr="007C6E9D">
        <w:rPr>
          <w:rFonts w:ascii="Times New Roman" w:hAnsi="Times New Roman" w:cs="Times New Roman"/>
          <w:i/>
        </w:rPr>
        <w:t>ych</w:t>
      </w:r>
      <w:proofErr w:type="spellEnd"/>
      <w:r w:rsidR="00E21125" w:rsidRPr="007C6E9D">
        <w:rPr>
          <w:rFonts w:ascii="Times New Roman" w:hAnsi="Times New Roman" w:cs="Times New Roman"/>
          <w:i/>
        </w:rPr>
        <w:t xml:space="preserve"> do reprezentacji w imieniu Podmiotu udostępniającego zasób</w:t>
      </w:r>
      <w:r w:rsidRPr="007C6E9D">
        <w:rPr>
          <w:rFonts w:ascii="Times New Roman" w:hAnsi="Times New Roman" w:cs="Times New Roman"/>
          <w:i/>
        </w:rPr>
        <w:t>&gt;</w:t>
      </w:r>
    </w:p>
    <w:p w14:paraId="2F383637" w14:textId="77777777" w:rsidR="00E31D96" w:rsidRDefault="00E31D96" w:rsidP="00A90778">
      <w:pPr>
        <w:spacing w:before="60" w:line="276" w:lineRule="auto"/>
        <w:ind w:left="4820"/>
        <w:jc w:val="center"/>
        <w:rPr>
          <w:rFonts w:ascii="Times New Roman" w:hAnsi="Times New Roman"/>
          <w:i/>
        </w:rPr>
      </w:pPr>
    </w:p>
    <w:p w14:paraId="5BDC57F2" w14:textId="77777777" w:rsidR="00C64F59" w:rsidRDefault="00C64F59" w:rsidP="00E31D96">
      <w:pPr>
        <w:spacing w:after="0" w:line="360" w:lineRule="auto"/>
        <w:ind w:left="6372"/>
        <w:jc w:val="right"/>
        <w:rPr>
          <w:rFonts w:ascii="Times New Roman" w:hAnsi="Times New Roman" w:cs="Times New Roman"/>
          <w:b/>
        </w:rPr>
      </w:pPr>
    </w:p>
    <w:p w14:paraId="2F26B469" w14:textId="77777777" w:rsidR="00C64F59" w:rsidRDefault="00C64F59" w:rsidP="00E31D96">
      <w:pPr>
        <w:spacing w:after="0" w:line="360" w:lineRule="auto"/>
        <w:ind w:left="6372"/>
        <w:jc w:val="right"/>
        <w:rPr>
          <w:rFonts w:ascii="Times New Roman" w:hAnsi="Times New Roman" w:cs="Times New Roman"/>
          <w:b/>
        </w:rPr>
      </w:pPr>
    </w:p>
    <w:p w14:paraId="7AE3DD48" w14:textId="77777777" w:rsidR="00C64F59" w:rsidRDefault="00C64F59" w:rsidP="00E31D96">
      <w:pPr>
        <w:spacing w:after="0" w:line="360" w:lineRule="auto"/>
        <w:ind w:left="6372"/>
        <w:jc w:val="right"/>
        <w:rPr>
          <w:rFonts w:ascii="Times New Roman" w:hAnsi="Times New Roman" w:cs="Times New Roman"/>
          <w:b/>
        </w:rPr>
      </w:pPr>
    </w:p>
    <w:p w14:paraId="12AD1BC1" w14:textId="77777777" w:rsidR="00C64F59" w:rsidRDefault="00C64F59" w:rsidP="00E31D96">
      <w:pPr>
        <w:spacing w:after="0" w:line="360" w:lineRule="auto"/>
        <w:ind w:left="6372"/>
        <w:jc w:val="right"/>
        <w:rPr>
          <w:rFonts w:ascii="Times New Roman" w:hAnsi="Times New Roman" w:cs="Times New Roman"/>
          <w:b/>
        </w:rPr>
      </w:pPr>
    </w:p>
    <w:p w14:paraId="4D6CDE9C" w14:textId="5A7CFBE9" w:rsidR="00E31D96" w:rsidRPr="00590B67" w:rsidRDefault="00590B67" w:rsidP="00E31D96">
      <w:pPr>
        <w:spacing w:after="0" w:line="360" w:lineRule="auto"/>
        <w:ind w:left="6372"/>
        <w:jc w:val="right"/>
        <w:rPr>
          <w:rFonts w:ascii="Times New Roman" w:hAnsi="Times New Roman" w:cs="Times New Roman"/>
          <w:b/>
        </w:rPr>
      </w:pPr>
      <w:r w:rsidRPr="00590B67">
        <w:rPr>
          <w:rFonts w:ascii="Times New Roman" w:hAnsi="Times New Roman" w:cs="Times New Roman"/>
          <w:b/>
          <w:bCs/>
        </w:rPr>
        <w:lastRenderedPageBreak/>
        <w:t>Formularz nr 4</w:t>
      </w:r>
    </w:p>
    <w:p w14:paraId="64A4F830" w14:textId="77777777" w:rsidR="00E31D96" w:rsidRPr="00854283" w:rsidRDefault="00E31D96" w:rsidP="000F1FA6">
      <w:pPr>
        <w:suppressAutoHyphens/>
        <w:spacing w:after="0" w:line="240" w:lineRule="auto"/>
        <w:jc w:val="both"/>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w:t>
      </w:r>
    </w:p>
    <w:p w14:paraId="27D22A66" w14:textId="77777777" w:rsidR="00E31D96" w:rsidRPr="00D4240D" w:rsidRDefault="00E31D96" w:rsidP="000F1FA6">
      <w:pPr>
        <w:spacing w:after="0" w:line="240" w:lineRule="auto"/>
        <w:rPr>
          <w:rFonts w:ascii="Times New Roman" w:hAnsi="Times New Roman"/>
          <w:i/>
        </w:rPr>
      </w:pPr>
      <w:r w:rsidRPr="00D4240D">
        <w:rPr>
          <w:rFonts w:ascii="Times New Roman" w:hAnsi="Times New Roman"/>
          <w:i/>
        </w:rPr>
        <w:t>(Nazwa i adres  Wykonawcy)</w:t>
      </w:r>
    </w:p>
    <w:p w14:paraId="446DB195" w14:textId="77777777" w:rsidR="00C64F59" w:rsidRDefault="00C64F59" w:rsidP="00E31D96">
      <w:pPr>
        <w:pStyle w:val="Akapitzlist"/>
        <w:spacing w:before="60" w:line="276" w:lineRule="auto"/>
        <w:ind w:left="0"/>
        <w:jc w:val="center"/>
        <w:rPr>
          <w:rFonts w:ascii="Times New Roman" w:hAnsi="Times New Roman" w:cs="Times New Roman"/>
          <w:b/>
          <w:bCs/>
          <w:sz w:val="24"/>
          <w:szCs w:val="24"/>
          <w:u w:val="single"/>
        </w:rPr>
      </w:pPr>
    </w:p>
    <w:p w14:paraId="364C428C" w14:textId="1142E10D" w:rsidR="00E31D96" w:rsidRPr="00E31D96" w:rsidRDefault="00E31D96" w:rsidP="00E31D96">
      <w:pPr>
        <w:pStyle w:val="Akapitzlist"/>
        <w:spacing w:before="60" w:line="276" w:lineRule="auto"/>
        <w:ind w:left="0"/>
        <w:jc w:val="center"/>
        <w:rPr>
          <w:rFonts w:ascii="Times New Roman" w:hAnsi="Times New Roman" w:cs="Times New Roman"/>
          <w:sz w:val="24"/>
          <w:szCs w:val="24"/>
        </w:rPr>
      </w:pPr>
      <w:r w:rsidRPr="00E31D96">
        <w:rPr>
          <w:rFonts w:ascii="Times New Roman" w:hAnsi="Times New Roman" w:cs="Times New Roman"/>
          <w:b/>
          <w:bCs/>
          <w:sz w:val="24"/>
          <w:szCs w:val="24"/>
          <w:u w:val="single"/>
        </w:rPr>
        <w:t>OŚWIADCZENIE WYKONAWCÓW WSPÓLNIE UBIEGAJĄCYCH SIĘ O UDZIELENIE ZAMÓWIENIA</w:t>
      </w:r>
      <w:bookmarkStart w:id="3" w:name="_Hlk62144424"/>
      <w:r w:rsidRPr="00E31D96">
        <w:rPr>
          <w:rFonts w:ascii="Times New Roman" w:hAnsi="Times New Roman" w:cs="Times New Roman"/>
          <w:b/>
          <w:bCs/>
          <w:sz w:val="24"/>
          <w:szCs w:val="24"/>
          <w:u w:val="single"/>
        </w:rPr>
        <w:t xml:space="preserve"> SKŁADANE NA PODSTAWIE </w:t>
      </w:r>
      <w:r w:rsidRPr="00E31D96">
        <w:rPr>
          <w:rFonts w:ascii="Times New Roman" w:hAnsi="Times New Roman" w:cs="Times New Roman"/>
          <w:sz w:val="24"/>
          <w:szCs w:val="24"/>
        </w:rPr>
        <w:t>z art. 117 ust 4 ustawy</w:t>
      </w:r>
    </w:p>
    <w:p w14:paraId="26A1CBA1" w14:textId="77777777" w:rsidR="00E31D96" w:rsidRPr="00E31D96" w:rsidRDefault="00E31D96" w:rsidP="00E31D96">
      <w:pPr>
        <w:pStyle w:val="Akapitzlist"/>
        <w:spacing w:before="60" w:line="276" w:lineRule="auto"/>
        <w:ind w:left="615"/>
        <w:rPr>
          <w:rFonts w:ascii="Times New Roman" w:hAnsi="Times New Roman" w:cs="Times New Roman"/>
        </w:rPr>
      </w:pPr>
    </w:p>
    <w:p w14:paraId="280DA001" w14:textId="4AE73F2A" w:rsidR="00E31D96" w:rsidRPr="00D70A87" w:rsidRDefault="00E31D96" w:rsidP="00D70A87">
      <w:pPr>
        <w:contextualSpacing/>
        <w:jc w:val="both"/>
        <w:rPr>
          <w:b/>
        </w:rPr>
      </w:pPr>
      <w:r w:rsidRPr="00E31D96">
        <w:rPr>
          <w:rFonts w:ascii="Times New Roman" w:hAnsi="Times New Roman" w:cs="Times New Roman"/>
        </w:rPr>
        <w:t>Składając ofertę w postępowa</w:t>
      </w:r>
      <w:r w:rsidR="00D70A87">
        <w:rPr>
          <w:rFonts w:ascii="Times New Roman" w:hAnsi="Times New Roman" w:cs="Times New Roman"/>
        </w:rPr>
        <w:t xml:space="preserve">niu o udzielenie zamówienia pn. </w:t>
      </w:r>
      <w:r w:rsidR="00D70A87" w:rsidRPr="00D80B61">
        <w:rPr>
          <w:rFonts w:ascii="Times New Roman" w:hAnsi="Times New Roman" w:cs="Times New Roman"/>
          <w:b/>
        </w:rPr>
        <w:t>„</w:t>
      </w:r>
      <w:r w:rsidR="00E36B2B" w:rsidRPr="00E36B2B">
        <w:rPr>
          <w:rFonts w:ascii="Times New Roman" w:hAnsi="Times New Roman" w:cs="Times New Roman"/>
          <w:b/>
          <w:lang w:eastAsia="pl-PL"/>
        </w:rPr>
        <w:t>Usługa</w:t>
      </w:r>
      <w:r w:rsidR="00E36B2B" w:rsidRPr="00E36B2B">
        <w:rPr>
          <w:rFonts w:ascii="Times New Roman" w:hAnsi="Times New Roman" w:cs="Times New Roman"/>
          <w:b/>
          <w:bCs/>
        </w:rPr>
        <w:t xml:space="preserve"> </w:t>
      </w:r>
      <w:r w:rsidR="00E36B2B" w:rsidRPr="00E36B2B">
        <w:rPr>
          <w:rFonts w:ascii="Times New Roman" w:hAnsi="Times New Roman" w:cs="Times New Roman"/>
          <w:b/>
        </w:rPr>
        <w:t>mycia okien w budynkach administrowanych przez Biuro Gospodarcze Uniwersytetu Warszawskiego</w:t>
      </w:r>
      <w:r w:rsidR="00D70A87" w:rsidRPr="00D80B61">
        <w:rPr>
          <w:rFonts w:ascii="Times New Roman" w:hAnsi="Times New Roman" w:cs="Times New Roman"/>
          <w:b/>
        </w:rPr>
        <w:t>”</w:t>
      </w:r>
      <w:r w:rsidRPr="00E31D96">
        <w:rPr>
          <w:rFonts w:ascii="Times New Roman" w:hAnsi="Times New Roman" w:cs="Times New Roman"/>
          <w:b/>
          <w:bCs/>
        </w:rPr>
        <w:t xml:space="preserve"> </w:t>
      </w:r>
      <w:r w:rsidRPr="00E31D96">
        <w:rPr>
          <w:rFonts w:ascii="Times New Roman" w:hAnsi="Times New Roman" w:cs="Times New Roman"/>
        </w:rPr>
        <w:t>jako Wykonawcy ubiegający się wspólnie o udzielenie zamówienia, oświadczam, że*:</w:t>
      </w:r>
    </w:p>
    <w:p w14:paraId="3E808137" w14:textId="5F8AEFE4" w:rsidR="00E31D96" w:rsidRPr="00E31D96" w:rsidRDefault="00E31D96" w:rsidP="00D007B0">
      <w:pPr>
        <w:pStyle w:val="Akapitzlist"/>
        <w:numPr>
          <w:ilvl w:val="0"/>
          <w:numId w:val="29"/>
        </w:numPr>
        <w:spacing w:after="0" w:line="276" w:lineRule="auto"/>
        <w:jc w:val="both"/>
        <w:rPr>
          <w:rFonts w:ascii="Times New Roman" w:hAnsi="Times New Roman" w:cs="Times New Roman"/>
          <w:i/>
          <w:iCs/>
        </w:rPr>
      </w:pPr>
      <w:r w:rsidRPr="00E31D96">
        <w:rPr>
          <w:rFonts w:ascii="Times New Roman" w:hAnsi="Times New Roman" w:cs="Times New Roman"/>
        </w:rPr>
        <w:t xml:space="preserve">…………………………………………………………………………………………….. </w:t>
      </w:r>
      <w:r w:rsidRPr="00A77314">
        <w:rPr>
          <w:rFonts w:ascii="Times New Roman" w:hAnsi="Times New Roman" w:cs="Times New Roman"/>
          <w:i/>
          <w:iCs/>
        </w:rPr>
        <w:t>(Nazwa Wykonawcy</w:t>
      </w:r>
      <w:r w:rsidR="00A77314" w:rsidRPr="00A77314">
        <w:rPr>
          <w:rFonts w:ascii="Times New Roman" w:hAnsi="Times New Roman" w:cs="Times New Roman"/>
          <w:i/>
          <w:iCs/>
        </w:rPr>
        <w:t xml:space="preserve"> </w:t>
      </w:r>
      <w:r w:rsidR="00A77314" w:rsidRPr="00A77314">
        <w:rPr>
          <w:rFonts w:ascii="Times New Roman" w:hAnsi="Times New Roman" w:cs="Times New Roman"/>
          <w:i/>
        </w:rPr>
        <w:t>wspólnie ubiegającego się o udzielenie zamówienia</w:t>
      </w:r>
      <w:r w:rsidRPr="00A77314">
        <w:rPr>
          <w:rFonts w:ascii="Times New Roman" w:hAnsi="Times New Roman" w:cs="Times New Roman"/>
          <w:i/>
          <w:iCs/>
        </w:rPr>
        <w:t>)</w:t>
      </w:r>
      <w:r w:rsidRPr="00E31D96">
        <w:rPr>
          <w:rFonts w:ascii="Times New Roman" w:hAnsi="Times New Roman" w:cs="Times New Roman"/>
          <w:i/>
          <w:iCs/>
        </w:rPr>
        <w:t>,</w:t>
      </w:r>
      <w:r w:rsidRPr="00E31D96">
        <w:rPr>
          <w:rFonts w:ascii="Times New Roman" w:hAnsi="Times New Roman" w:cs="Times New Roman"/>
        </w:rPr>
        <w:t xml:space="preserve"> zrealizuje następujące</w:t>
      </w:r>
      <w:r w:rsidR="00A77314">
        <w:rPr>
          <w:rFonts w:ascii="Times New Roman" w:hAnsi="Times New Roman" w:cs="Times New Roman"/>
        </w:rPr>
        <w:t xml:space="preserve"> </w:t>
      </w:r>
      <w:r w:rsidR="00B43E45">
        <w:rPr>
          <w:rFonts w:ascii="Times New Roman" w:hAnsi="Times New Roman" w:cs="Times New Roman"/>
        </w:rPr>
        <w:t>usługi</w:t>
      </w:r>
      <w:r>
        <w:rPr>
          <w:rFonts w:ascii="Times New Roman" w:hAnsi="Times New Roman" w:cs="Times New Roman"/>
        </w:rPr>
        <w:t xml:space="preserve">: </w:t>
      </w:r>
    </w:p>
    <w:p w14:paraId="2DC008E7" w14:textId="456A6210" w:rsidR="00E31D96" w:rsidRPr="00E31D96" w:rsidRDefault="00E31D96" w:rsidP="00E31D96">
      <w:pPr>
        <w:pStyle w:val="Akapitzlist"/>
        <w:spacing w:after="0" w:line="276" w:lineRule="auto"/>
        <w:ind w:left="615"/>
        <w:jc w:val="both"/>
        <w:rPr>
          <w:rFonts w:ascii="Times New Roman" w:hAnsi="Times New Roman" w:cs="Times New Roman"/>
          <w:i/>
          <w:iCs/>
        </w:rPr>
      </w:pPr>
      <w:r>
        <w:rPr>
          <w:rFonts w:ascii="Times New Roman" w:hAnsi="Times New Roman" w:cs="Times New Roman"/>
        </w:rPr>
        <w:t>…………………………………………………………………………………………………………………………………………………………………………………………………..……</w:t>
      </w:r>
      <w:r w:rsidRPr="00E31D96">
        <w:rPr>
          <w:rFonts w:ascii="Times New Roman" w:hAnsi="Times New Roman" w:cs="Times New Roman"/>
        </w:rPr>
        <w:t>.</w:t>
      </w:r>
      <w:r w:rsidRPr="00E31D96">
        <w:rPr>
          <w:rFonts w:ascii="Times New Roman" w:hAnsi="Times New Roman" w:cs="Times New Roman"/>
          <w:i/>
          <w:iCs/>
        </w:rPr>
        <w:t>;</w:t>
      </w:r>
    </w:p>
    <w:p w14:paraId="14391E93" w14:textId="55FED243" w:rsidR="00E31D96" w:rsidRPr="00E31D96" w:rsidRDefault="00E31D96" w:rsidP="00D007B0">
      <w:pPr>
        <w:pStyle w:val="Akapitzlist"/>
        <w:numPr>
          <w:ilvl w:val="0"/>
          <w:numId w:val="29"/>
        </w:numPr>
        <w:spacing w:after="0" w:line="276" w:lineRule="auto"/>
        <w:jc w:val="both"/>
        <w:rPr>
          <w:rFonts w:ascii="Times New Roman" w:hAnsi="Times New Roman" w:cs="Times New Roman"/>
          <w:i/>
          <w:iCs/>
        </w:rPr>
      </w:pPr>
      <w:r w:rsidRPr="00E31D96">
        <w:rPr>
          <w:rFonts w:ascii="Times New Roman" w:hAnsi="Times New Roman" w:cs="Times New Roman"/>
        </w:rPr>
        <w:t xml:space="preserve">…………………………………………………………………………………………….. </w:t>
      </w:r>
      <w:r w:rsidR="00A77314" w:rsidRPr="00A77314">
        <w:rPr>
          <w:rFonts w:ascii="Times New Roman" w:hAnsi="Times New Roman" w:cs="Times New Roman"/>
          <w:i/>
          <w:iCs/>
        </w:rPr>
        <w:t xml:space="preserve">(Nazwa Wykonawcy </w:t>
      </w:r>
      <w:r w:rsidR="00A77314" w:rsidRPr="00A77314">
        <w:rPr>
          <w:rFonts w:ascii="Times New Roman" w:hAnsi="Times New Roman" w:cs="Times New Roman"/>
          <w:i/>
        </w:rPr>
        <w:t>wspólnie ubiegającego się o udzielenie zamówienia</w:t>
      </w:r>
      <w:r w:rsidR="00A77314" w:rsidRPr="00A77314">
        <w:rPr>
          <w:rFonts w:ascii="Times New Roman" w:hAnsi="Times New Roman" w:cs="Times New Roman"/>
          <w:i/>
          <w:iCs/>
        </w:rPr>
        <w:t>)</w:t>
      </w:r>
      <w:r w:rsidRPr="00E31D96">
        <w:rPr>
          <w:rFonts w:ascii="Times New Roman" w:hAnsi="Times New Roman" w:cs="Times New Roman"/>
          <w:i/>
          <w:iCs/>
        </w:rPr>
        <w:t>,</w:t>
      </w:r>
      <w:r w:rsidRPr="00E31D96">
        <w:rPr>
          <w:rFonts w:ascii="Times New Roman" w:hAnsi="Times New Roman" w:cs="Times New Roman"/>
        </w:rPr>
        <w:t xml:space="preserve"> zrealizuje następujące</w:t>
      </w:r>
      <w:r>
        <w:rPr>
          <w:rFonts w:ascii="Times New Roman" w:hAnsi="Times New Roman" w:cs="Times New Roman"/>
        </w:rPr>
        <w:t xml:space="preserve"> </w:t>
      </w:r>
      <w:r w:rsidR="00B43E45">
        <w:rPr>
          <w:rFonts w:ascii="Times New Roman" w:hAnsi="Times New Roman" w:cs="Times New Roman"/>
        </w:rPr>
        <w:t>usługi</w:t>
      </w:r>
      <w:r>
        <w:rPr>
          <w:rFonts w:ascii="Times New Roman" w:hAnsi="Times New Roman" w:cs="Times New Roman"/>
        </w:rPr>
        <w:t xml:space="preserve">: </w:t>
      </w:r>
    </w:p>
    <w:p w14:paraId="6E56A4C6" w14:textId="77777777" w:rsidR="00E31D96" w:rsidRPr="00E31D96" w:rsidRDefault="00E31D96" w:rsidP="00E31D96">
      <w:pPr>
        <w:pStyle w:val="Akapitzlist"/>
        <w:spacing w:after="0" w:line="276" w:lineRule="auto"/>
        <w:ind w:left="615"/>
        <w:jc w:val="both"/>
        <w:rPr>
          <w:rFonts w:ascii="Times New Roman" w:hAnsi="Times New Roman" w:cs="Times New Roman"/>
          <w:i/>
          <w:iCs/>
        </w:rPr>
      </w:pPr>
      <w:r>
        <w:rPr>
          <w:rFonts w:ascii="Times New Roman" w:hAnsi="Times New Roman" w:cs="Times New Roman"/>
        </w:rPr>
        <w:t>…………………………………………………………………………………………………………………………………………………………………………………………………..……</w:t>
      </w:r>
      <w:r w:rsidRPr="00E31D96">
        <w:rPr>
          <w:rFonts w:ascii="Times New Roman" w:hAnsi="Times New Roman" w:cs="Times New Roman"/>
        </w:rPr>
        <w:t>.</w:t>
      </w:r>
      <w:r w:rsidRPr="00E31D96">
        <w:rPr>
          <w:rFonts w:ascii="Times New Roman" w:hAnsi="Times New Roman" w:cs="Times New Roman"/>
          <w:i/>
          <w:iCs/>
        </w:rPr>
        <w:t>;</w:t>
      </w:r>
    </w:p>
    <w:p w14:paraId="0CFC22B0" w14:textId="12CA4332" w:rsidR="00E31D96" w:rsidRPr="00E31D96" w:rsidRDefault="00E31D96" w:rsidP="00D007B0">
      <w:pPr>
        <w:pStyle w:val="Akapitzlist"/>
        <w:numPr>
          <w:ilvl w:val="0"/>
          <w:numId w:val="29"/>
        </w:numPr>
        <w:spacing w:after="0" w:line="276" w:lineRule="auto"/>
        <w:jc w:val="both"/>
        <w:rPr>
          <w:rFonts w:ascii="Times New Roman" w:hAnsi="Times New Roman" w:cs="Times New Roman"/>
          <w:i/>
          <w:iCs/>
        </w:rPr>
      </w:pPr>
      <w:r w:rsidRPr="00E31D96">
        <w:rPr>
          <w:rFonts w:ascii="Times New Roman" w:hAnsi="Times New Roman" w:cs="Times New Roman"/>
        </w:rPr>
        <w:t xml:space="preserve">…………………………………………………………………………………………….. </w:t>
      </w:r>
      <w:r w:rsidR="00A77314" w:rsidRPr="00A77314">
        <w:rPr>
          <w:rFonts w:ascii="Times New Roman" w:hAnsi="Times New Roman" w:cs="Times New Roman"/>
          <w:i/>
          <w:iCs/>
        </w:rPr>
        <w:t xml:space="preserve">(Nazwa Wykonawcy </w:t>
      </w:r>
      <w:r w:rsidR="00A77314" w:rsidRPr="00A77314">
        <w:rPr>
          <w:rFonts w:ascii="Times New Roman" w:hAnsi="Times New Roman" w:cs="Times New Roman"/>
          <w:i/>
        </w:rPr>
        <w:t>wspólnie ubiegającego się o udzielenie zamówienia</w:t>
      </w:r>
      <w:r w:rsidR="00A77314" w:rsidRPr="00A77314">
        <w:rPr>
          <w:rFonts w:ascii="Times New Roman" w:hAnsi="Times New Roman" w:cs="Times New Roman"/>
          <w:i/>
          <w:iCs/>
        </w:rPr>
        <w:t>)</w:t>
      </w:r>
      <w:r w:rsidRPr="00E31D96">
        <w:rPr>
          <w:rFonts w:ascii="Times New Roman" w:hAnsi="Times New Roman" w:cs="Times New Roman"/>
          <w:i/>
          <w:iCs/>
        </w:rPr>
        <w:t>,</w:t>
      </w:r>
      <w:r w:rsidRPr="00E31D96">
        <w:rPr>
          <w:rFonts w:ascii="Times New Roman" w:hAnsi="Times New Roman" w:cs="Times New Roman"/>
        </w:rPr>
        <w:t xml:space="preserve"> zrealizuje następujące</w:t>
      </w:r>
      <w:r w:rsidR="00A77314">
        <w:rPr>
          <w:rFonts w:ascii="Times New Roman" w:hAnsi="Times New Roman" w:cs="Times New Roman"/>
        </w:rPr>
        <w:t xml:space="preserve"> </w:t>
      </w:r>
      <w:r w:rsidR="00B43E45">
        <w:rPr>
          <w:rFonts w:ascii="Times New Roman" w:hAnsi="Times New Roman" w:cs="Times New Roman"/>
        </w:rPr>
        <w:t>usługi</w:t>
      </w:r>
      <w:r>
        <w:rPr>
          <w:rFonts w:ascii="Times New Roman" w:hAnsi="Times New Roman" w:cs="Times New Roman"/>
        </w:rPr>
        <w:t xml:space="preserve">: </w:t>
      </w:r>
    </w:p>
    <w:p w14:paraId="3FCB7D00" w14:textId="77777777" w:rsidR="00E31D96" w:rsidRPr="00E31D96" w:rsidRDefault="00E31D96" w:rsidP="00E31D96">
      <w:pPr>
        <w:pStyle w:val="Akapitzlist"/>
        <w:spacing w:after="0" w:line="276" w:lineRule="auto"/>
        <w:ind w:left="615"/>
        <w:jc w:val="both"/>
        <w:rPr>
          <w:rFonts w:ascii="Times New Roman" w:hAnsi="Times New Roman" w:cs="Times New Roman"/>
          <w:i/>
          <w:iCs/>
        </w:rPr>
      </w:pPr>
      <w:r>
        <w:rPr>
          <w:rFonts w:ascii="Times New Roman" w:hAnsi="Times New Roman" w:cs="Times New Roman"/>
        </w:rPr>
        <w:t>…………………………………………………………………………………………………………………………………………………………………………………………………..……</w:t>
      </w:r>
      <w:r w:rsidRPr="00E31D96">
        <w:rPr>
          <w:rFonts w:ascii="Times New Roman" w:hAnsi="Times New Roman" w:cs="Times New Roman"/>
        </w:rPr>
        <w:t>.</w:t>
      </w:r>
      <w:r w:rsidRPr="00E31D96">
        <w:rPr>
          <w:rFonts w:ascii="Times New Roman" w:hAnsi="Times New Roman" w:cs="Times New Roman"/>
          <w:i/>
          <w:iCs/>
        </w:rPr>
        <w:t>;</w:t>
      </w:r>
    </w:p>
    <w:p w14:paraId="4D3D0D8E" w14:textId="77777777" w:rsidR="00E31D96" w:rsidRPr="00E31D96" w:rsidRDefault="00E31D96" w:rsidP="00E31D96">
      <w:pPr>
        <w:pStyle w:val="Akapitzlist"/>
        <w:spacing w:line="276" w:lineRule="auto"/>
        <w:ind w:left="615"/>
        <w:rPr>
          <w:rFonts w:ascii="Times New Roman" w:hAnsi="Times New Roman" w:cs="Times New Roman"/>
          <w:i/>
          <w:iCs/>
        </w:rPr>
      </w:pPr>
    </w:p>
    <w:p w14:paraId="3A3DE165" w14:textId="77777777" w:rsidR="00E31D96" w:rsidRPr="00E31D96" w:rsidRDefault="00E31D96" w:rsidP="00E31D96">
      <w:pPr>
        <w:pStyle w:val="Akapitzlist"/>
        <w:spacing w:line="276" w:lineRule="auto"/>
        <w:ind w:left="0"/>
        <w:jc w:val="both"/>
        <w:rPr>
          <w:rFonts w:ascii="Times New Roman" w:hAnsi="Times New Roman" w:cs="Times New Roman"/>
          <w:i/>
          <w:iCs/>
        </w:rPr>
      </w:pPr>
      <w:r w:rsidRPr="00E31D96">
        <w:rPr>
          <w:rFonts w:ascii="Times New Roman" w:hAnsi="Times New Roman" w:cs="Times New Roman"/>
        </w:rPr>
        <w:t>Oświadczamy, że realizacja przedmiotu zamówienia, będzie odbywała się zgodnie z powyższą deklaracją.</w:t>
      </w:r>
    </w:p>
    <w:p w14:paraId="72FCAD3D" w14:textId="77777777" w:rsidR="00E31D96" w:rsidRPr="00D4240D" w:rsidRDefault="00E31D96" w:rsidP="00E31D96">
      <w:pPr>
        <w:spacing w:line="276" w:lineRule="auto"/>
        <w:ind w:left="615"/>
        <w:rPr>
          <w:rFonts w:ascii="Times New Roman" w:hAnsi="Times New Roman"/>
          <w:b/>
          <w:bCs/>
          <w:i/>
          <w:iCs/>
        </w:rPr>
      </w:pPr>
    </w:p>
    <w:p w14:paraId="628EFD49" w14:textId="77777777" w:rsidR="00E31D96" w:rsidRPr="00E31D96" w:rsidRDefault="00E31D96" w:rsidP="00E31D96">
      <w:pPr>
        <w:spacing w:line="276" w:lineRule="auto"/>
        <w:rPr>
          <w:rFonts w:ascii="Times New Roman" w:hAnsi="Times New Roman"/>
          <w:bCs/>
          <w:i/>
          <w:iCs/>
        </w:rPr>
      </w:pPr>
      <w:r w:rsidRPr="00E31D96">
        <w:rPr>
          <w:rFonts w:ascii="Times New Roman" w:hAnsi="Times New Roman"/>
          <w:bCs/>
          <w:i/>
          <w:iCs/>
        </w:rPr>
        <w:t>*Konieczność złożenia takiego  oświadczenia następuje w przypadku uregulowanym w art. 117 ust. 2 i 3 ustawy tj. :</w:t>
      </w:r>
    </w:p>
    <w:p w14:paraId="2297CABD" w14:textId="77777777" w:rsidR="00E31D96" w:rsidRPr="00E31D96" w:rsidRDefault="00E31D96" w:rsidP="00E31D96">
      <w:pPr>
        <w:spacing w:line="276" w:lineRule="auto"/>
        <w:rPr>
          <w:rFonts w:ascii="Times New Roman" w:hAnsi="Times New Roman"/>
          <w:bCs/>
          <w:i/>
          <w:iCs/>
        </w:rPr>
      </w:pPr>
      <w:r w:rsidRPr="00E31D96">
        <w:rPr>
          <w:rFonts w:ascii="Times New Roman" w:hAnsi="Times New Roman"/>
          <w:bCs/>
          <w:i/>
          <w:iCs/>
        </w:rPr>
        <w:t>1) gdy nie wszyscy wykonawcy wspólnie ubiegający się o zamówienie spełniają warunek dotyczący uprawnień do prowadzenia określonej działalności gospodarczej lub zawodowej, o którym mowa w art. 112 ust. 2 pkt 2 ustawy  lub</w:t>
      </w:r>
    </w:p>
    <w:p w14:paraId="344979BF" w14:textId="77777777" w:rsidR="00E31D96" w:rsidRPr="00E31D96" w:rsidRDefault="00E31D96" w:rsidP="00E31D96">
      <w:pPr>
        <w:spacing w:line="276" w:lineRule="auto"/>
        <w:rPr>
          <w:rFonts w:ascii="Times New Roman" w:hAnsi="Times New Roman"/>
          <w:bCs/>
          <w:i/>
          <w:iCs/>
        </w:rPr>
      </w:pPr>
      <w:r w:rsidRPr="00E31D96">
        <w:rPr>
          <w:rFonts w:ascii="Times New Roman" w:hAnsi="Times New Roman"/>
          <w:bCs/>
          <w:i/>
          <w:iCs/>
        </w:rPr>
        <w:t xml:space="preserve">2) gdy nie wszyscy wykonawcy wspólnie ubiegający się o zamówienie spełniają warunek dotyczących wykształcenia, kwalifikacji zawodowych lub doświadczenia. </w:t>
      </w:r>
      <w:bookmarkEnd w:id="3"/>
    </w:p>
    <w:p w14:paraId="01D05A00" w14:textId="77777777" w:rsidR="00E31D96" w:rsidRPr="00D4240D" w:rsidRDefault="00E31D96" w:rsidP="00E31D96">
      <w:pPr>
        <w:tabs>
          <w:tab w:val="left" w:pos="1127"/>
        </w:tabs>
        <w:rPr>
          <w:rFonts w:ascii="Times New Roman" w:hAnsi="Times New Roman"/>
          <w:lang w:eastAsia="pl-PL"/>
        </w:rPr>
      </w:pPr>
    </w:p>
    <w:p w14:paraId="0BF8D9EA" w14:textId="77777777" w:rsidR="00C64F59" w:rsidRPr="00D4240D" w:rsidRDefault="00C64F59" w:rsidP="00C64F59">
      <w:pPr>
        <w:spacing w:before="60" w:line="276" w:lineRule="auto"/>
        <w:rPr>
          <w:rFonts w:ascii="Times New Roman" w:hAnsi="Times New Roman"/>
        </w:rPr>
      </w:pPr>
      <w:r w:rsidRPr="00D4240D">
        <w:rPr>
          <w:rFonts w:ascii="Times New Roman" w:hAnsi="Times New Roman"/>
        </w:rPr>
        <w:t>…........................................, dnia …......................</w:t>
      </w:r>
      <w:r w:rsidRPr="00D4240D">
        <w:rPr>
          <w:rFonts w:ascii="Times New Roman" w:hAnsi="Times New Roman"/>
        </w:rPr>
        <w:br/>
        <w:t xml:space="preserve">      (miejscowość)      </w:t>
      </w:r>
    </w:p>
    <w:p w14:paraId="082CADCB" w14:textId="77777777" w:rsidR="00CD18EE" w:rsidRDefault="00CD18EE" w:rsidP="00C64F59">
      <w:pPr>
        <w:shd w:val="clear" w:color="auto" w:fill="FFFFFF" w:themeFill="background1"/>
        <w:tabs>
          <w:tab w:val="left" w:pos="4740"/>
        </w:tabs>
        <w:autoSpaceDE w:val="0"/>
        <w:autoSpaceDN w:val="0"/>
        <w:adjustRightInd w:val="0"/>
        <w:spacing w:before="60" w:after="60"/>
        <w:jc w:val="both"/>
        <w:rPr>
          <w:rFonts w:ascii="Times New Roman" w:hAnsi="Times New Roman" w:cs="Times New Roman"/>
          <w:i/>
        </w:rPr>
      </w:pPr>
    </w:p>
    <w:p w14:paraId="245C9DED" w14:textId="2F130828" w:rsidR="00AC7533" w:rsidRDefault="00C64F59" w:rsidP="00C64F59">
      <w:pPr>
        <w:shd w:val="clear" w:color="auto" w:fill="FFFFFF" w:themeFill="background1"/>
        <w:tabs>
          <w:tab w:val="left" w:pos="4740"/>
        </w:tabs>
        <w:autoSpaceDE w:val="0"/>
        <w:autoSpaceDN w:val="0"/>
        <w:adjustRightInd w:val="0"/>
        <w:spacing w:before="60" w:after="60"/>
        <w:jc w:val="both"/>
        <w:rPr>
          <w:rFonts w:ascii="Times New Roman" w:hAnsi="Times New Roman" w:cs="Times New Roman"/>
          <w:i/>
        </w:rPr>
      </w:pPr>
      <w:r w:rsidRPr="007C6E9D">
        <w:rPr>
          <w:rFonts w:ascii="Times New Roman" w:hAnsi="Times New Roman" w:cs="Times New Roman"/>
          <w:i/>
        </w:rPr>
        <w:t xml:space="preserve">&lt;dokument należy sporządzić w formie elektronicznej i podpisać kwalifikowanym podpisem elektronicznym, podpisem zaufanym lub </w:t>
      </w:r>
      <w:r w:rsidR="00843088" w:rsidRPr="007C6E9D">
        <w:rPr>
          <w:rFonts w:ascii="Times New Roman" w:hAnsi="Times New Roman" w:cs="Times New Roman"/>
          <w:i/>
        </w:rPr>
        <w:t xml:space="preserve">elektronicznym </w:t>
      </w:r>
      <w:r w:rsidRPr="007C6E9D">
        <w:rPr>
          <w:rFonts w:ascii="Times New Roman" w:hAnsi="Times New Roman" w:cs="Times New Roman"/>
          <w:i/>
        </w:rPr>
        <w:t>podpisem osobistym osoby/osób uprawnionej/-</w:t>
      </w:r>
      <w:proofErr w:type="spellStart"/>
      <w:r w:rsidR="00CD18EE">
        <w:rPr>
          <w:rFonts w:ascii="Times New Roman" w:hAnsi="Times New Roman" w:cs="Times New Roman"/>
          <w:i/>
        </w:rPr>
        <w:t>ych</w:t>
      </w:r>
      <w:proofErr w:type="spellEnd"/>
      <w:r w:rsidR="00CD18EE">
        <w:rPr>
          <w:rFonts w:ascii="Times New Roman" w:hAnsi="Times New Roman" w:cs="Times New Roman"/>
          <w:i/>
        </w:rPr>
        <w:t xml:space="preserve"> do reprezentacji&gt;</w:t>
      </w:r>
    </w:p>
    <w:p w14:paraId="04B59D3B" w14:textId="0FFA3811" w:rsidR="00945658" w:rsidRPr="00590B67" w:rsidRDefault="00945658" w:rsidP="00945658">
      <w:pPr>
        <w:spacing w:after="0" w:line="360" w:lineRule="auto"/>
        <w:ind w:left="6372"/>
        <w:jc w:val="right"/>
        <w:rPr>
          <w:rFonts w:ascii="Times New Roman" w:hAnsi="Times New Roman" w:cs="Times New Roman"/>
          <w:b/>
        </w:rPr>
      </w:pPr>
      <w:r>
        <w:rPr>
          <w:rFonts w:ascii="Times New Roman" w:hAnsi="Times New Roman" w:cs="Times New Roman"/>
          <w:b/>
          <w:bCs/>
        </w:rPr>
        <w:lastRenderedPageBreak/>
        <w:t>Formularz nr 5</w:t>
      </w:r>
    </w:p>
    <w:p w14:paraId="0E4EEBB8" w14:textId="77777777" w:rsidR="00945658" w:rsidRDefault="00945658" w:rsidP="007B5207">
      <w:pPr>
        <w:suppressAutoHyphens/>
        <w:spacing w:line="360" w:lineRule="auto"/>
        <w:jc w:val="both"/>
        <w:rPr>
          <w:rFonts w:ascii="Times New Roman" w:hAnsi="Times New Roman"/>
        </w:rPr>
      </w:pPr>
    </w:p>
    <w:p w14:paraId="694F9B75" w14:textId="77777777" w:rsidR="00966728" w:rsidRPr="00854283" w:rsidRDefault="00966728" w:rsidP="00966728">
      <w:pPr>
        <w:suppressAutoHyphens/>
        <w:spacing w:after="0" w:line="240" w:lineRule="auto"/>
        <w:jc w:val="both"/>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w:t>
      </w:r>
    </w:p>
    <w:p w14:paraId="2E0BB3BE" w14:textId="77777777" w:rsidR="00966728" w:rsidRPr="00D4240D" w:rsidRDefault="00966728" w:rsidP="00966728">
      <w:pPr>
        <w:spacing w:after="0" w:line="240" w:lineRule="auto"/>
        <w:rPr>
          <w:rFonts w:ascii="Times New Roman" w:hAnsi="Times New Roman"/>
          <w:i/>
        </w:rPr>
      </w:pPr>
      <w:r w:rsidRPr="00D4240D">
        <w:rPr>
          <w:rFonts w:ascii="Times New Roman" w:hAnsi="Times New Roman"/>
          <w:i/>
        </w:rPr>
        <w:t>(Nazwa i adres  Wykonawcy)</w:t>
      </w:r>
    </w:p>
    <w:p w14:paraId="20EDA099" w14:textId="77777777" w:rsidR="007B5207" w:rsidRDefault="007B5207" w:rsidP="007B5207">
      <w:pPr>
        <w:jc w:val="both"/>
        <w:rPr>
          <w:rFonts w:ascii="Times New Roman" w:hAnsi="Times New Roman"/>
        </w:rPr>
      </w:pPr>
    </w:p>
    <w:p w14:paraId="0304207C" w14:textId="77777777" w:rsidR="00966728" w:rsidRDefault="00966728" w:rsidP="007B5207">
      <w:pPr>
        <w:jc w:val="both"/>
        <w:rPr>
          <w:rFonts w:ascii="Times New Roman" w:hAnsi="Times New Roman"/>
        </w:rPr>
      </w:pPr>
    </w:p>
    <w:p w14:paraId="5736C7F3" w14:textId="2A91BB38" w:rsidR="007B5207" w:rsidRPr="007A75EE" w:rsidRDefault="007B5207" w:rsidP="00531858">
      <w:pPr>
        <w:spacing w:line="360" w:lineRule="auto"/>
        <w:jc w:val="both"/>
        <w:rPr>
          <w:rFonts w:ascii="Times New Roman" w:eastAsia="Times New Roman" w:hAnsi="Times New Roman"/>
          <w:lang w:eastAsia="pl-PL"/>
        </w:rPr>
      </w:pPr>
      <w:r w:rsidRPr="00D346C9">
        <w:rPr>
          <w:rFonts w:ascii="Times New Roman" w:eastAsia="Times New Roman" w:hAnsi="Times New Roman"/>
          <w:lang w:eastAsia="pl-PL"/>
        </w:rPr>
        <w:t>Dotyczy przetargu</w:t>
      </w:r>
      <w:r>
        <w:rPr>
          <w:rFonts w:ascii="Times New Roman" w:eastAsia="Times New Roman" w:hAnsi="Times New Roman"/>
          <w:lang w:eastAsia="pl-PL"/>
        </w:rPr>
        <w:t xml:space="preserve"> nieograniczonego nr </w:t>
      </w:r>
      <w:r w:rsidR="00657FDE">
        <w:rPr>
          <w:rFonts w:ascii="Times New Roman" w:eastAsia="Times New Roman" w:hAnsi="Times New Roman"/>
          <w:lang w:eastAsia="pl-PL"/>
        </w:rPr>
        <w:t>DZP-361-15</w:t>
      </w:r>
      <w:r w:rsidR="00657FDE" w:rsidRPr="00D346C9">
        <w:rPr>
          <w:rFonts w:ascii="Times New Roman" w:eastAsia="Times New Roman" w:hAnsi="Times New Roman"/>
          <w:lang w:eastAsia="pl-PL"/>
        </w:rPr>
        <w:t>/20</w:t>
      </w:r>
      <w:r w:rsidR="00657FDE">
        <w:rPr>
          <w:rFonts w:ascii="Times New Roman" w:eastAsia="Times New Roman" w:hAnsi="Times New Roman"/>
          <w:lang w:eastAsia="pl-PL"/>
        </w:rPr>
        <w:t xml:space="preserve">22 pn. </w:t>
      </w:r>
      <w:r w:rsidR="00657FDE" w:rsidRPr="00725DB0">
        <w:rPr>
          <w:rFonts w:ascii="Times New Roman" w:eastAsia="Times New Roman" w:hAnsi="Times New Roman"/>
          <w:b/>
          <w:lang w:eastAsia="pl-PL"/>
        </w:rPr>
        <w:t>„Usług</w:t>
      </w:r>
      <w:r w:rsidR="00657FDE">
        <w:rPr>
          <w:rFonts w:ascii="Times New Roman" w:eastAsia="Times New Roman" w:hAnsi="Times New Roman"/>
          <w:b/>
          <w:lang w:eastAsia="pl-PL"/>
        </w:rPr>
        <w:t>a</w:t>
      </w:r>
      <w:r w:rsidR="00657FDE" w:rsidRPr="00725DB0">
        <w:rPr>
          <w:rFonts w:ascii="Times New Roman" w:eastAsia="Times New Roman" w:hAnsi="Times New Roman"/>
          <w:b/>
          <w:lang w:eastAsia="pl-PL"/>
        </w:rPr>
        <w:t xml:space="preserve"> mycia okien w budynkach administrowanych przez Biuro Gospodarcze Uniwersytetu Warszawskiego</w:t>
      </w:r>
      <w:r w:rsidR="00657FDE">
        <w:rPr>
          <w:rFonts w:ascii="Times New Roman" w:eastAsia="Times New Roman" w:hAnsi="Times New Roman"/>
          <w:b/>
          <w:lang w:eastAsia="pl-PL"/>
        </w:rPr>
        <w:t>”</w:t>
      </w:r>
      <w:r w:rsidRPr="00725DB0">
        <w:rPr>
          <w:rFonts w:ascii="Times New Roman" w:eastAsia="Times New Roman" w:hAnsi="Times New Roman"/>
          <w:lang w:eastAsia="pl-PL"/>
        </w:rPr>
        <w:t xml:space="preserve"> </w:t>
      </w:r>
    </w:p>
    <w:p w14:paraId="6BA1A239" w14:textId="77777777" w:rsidR="007B5207" w:rsidRDefault="007B5207" w:rsidP="007B5207">
      <w:pPr>
        <w:jc w:val="center"/>
        <w:rPr>
          <w:rFonts w:ascii="Times New Roman" w:hAnsi="Times New Roman" w:cs="Times New Roman"/>
          <w:b/>
        </w:rPr>
      </w:pPr>
      <w:r w:rsidRPr="00B0233E">
        <w:rPr>
          <w:rFonts w:ascii="Times New Roman" w:hAnsi="Times New Roman" w:cs="Times New Roman"/>
          <w:b/>
        </w:rPr>
        <w:t xml:space="preserve">Formularz cenowy nr </w:t>
      </w:r>
      <w:r>
        <w:rPr>
          <w:rFonts w:ascii="Times New Roman" w:hAnsi="Times New Roman" w:cs="Times New Roman"/>
          <w:b/>
        </w:rPr>
        <w:t>1</w:t>
      </w:r>
      <w:r w:rsidRPr="00B0233E">
        <w:rPr>
          <w:rFonts w:ascii="Times New Roman" w:hAnsi="Times New Roman" w:cs="Times New Roman"/>
          <w:b/>
        </w:rPr>
        <w:t xml:space="preserve">  -Zamówienie podstawowe</w:t>
      </w:r>
    </w:p>
    <w:p w14:paraId="03B7BF60" w14:textId="77777777" w:rsidR="00531858" w:rsidRDefault="00531858" w:rsidP="00531858">
      <w:pPr>
        <w:spacing w:after="0" w:line="240" w:lineRule="auto"/>
        <w:jc w:val="center"/>
        <w:rPr>
          <w:rFonts w:ascii="Times New Roman" w:hAnsi="Times New Roman" w:cs="Times New Roman"/>
          <w:b/>
        </w:rPr>
      </w:pPr>
    </w:p>
    <w:tbl>
      <w:tblPr>
        <w:tblW w:w="992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18"/>
        <w:gridCol w:w="1701"/>
        <w:gridCol w:w="1275"/>
        <w:gridCol w:w="1418"/>
        <w:gridCol w:w="1134"/>
        <w:gridCol w:w="1559"/>
        <w:gridCol w:w="851"/>
        <w:gridCol w:w="1559"/>
        <w:gridCol w:w="8"/>
      </w:tblGrid>
      <w:tr w:rsidR="005609C5" w:rsidRPr="001D47F4" w14:paraId="71E000D0" w14:textId="77777777" w:rsidTr="005609C5">
        <w:trPr>
          <w:gridAfter w:val="1"/>
          <w:wAfter w:w="8" w:type="dxa"/>
          <w:jc w:val="center"/>
        </w:trPr>
        <w:tc>
          <w:tcPr>
            <w:tcW w:w="418" w:type="dxa"/>
          </w:tcPr>
          <w:p w14:paraId="261B220E" w14:textId="77777777" w:rsidR="005609C5" w:rsidRPr="007A4453" w:rsidRDefault="005609C5" w:rsidP="00345764">
            <w:pPr>
              <w:spacing w:line="281" w:lineRule="exact"/>
              <w:jc w:val="center"/>
              <w:rPr>
                <w:rFonts w:ascii="Times New Roman" w:hAnsi="Times New Roman" w:cs="Times New Roman"/>
              </w:rPr>
            </w:pPr>
            <w:proofErr w:type="spellStart"/>
            <w:r w:rsidRPr="007A4453">
              <w:rPr>
                <w:rFonts w:ascii="Times New Roman" w:hAnsi="Times New Roman" w:cs="Times New Roman"/>
              </w:rPr>
              <w:t>Lp</w:t>
            </w:r>
            <w:proofErr w:type="spellEnd"/>
          </w:p>
        </w:tc>
        <w:tc>
          <w:tcPr>
            <w:tcW w:w="1701" w:type="dxa"/>
          </w:tcPr>
          <w:p w14:paraId="79F62E47" w14:textId="77777777" w:rsidR="005609C5" w:rsidRPr="004D6487" w:rsidRDefault="005609C5" w:rsidP="00345764">
            <w:pPr>
              <w:spacing w:after="0" w:line="240" w:lineRule="auto"/>
              <w:jc w:val="center"/>
              <w:rPr>
                <w:rFonts w:ascii="Times New Roman" w:hAnsi="Times New Roman" w:cs="Times New Roman"/>
              </w:rPr>
            </w:pPr>
            <w:r w:rsidRPr="004D6487">
              <w:rPr>
                <w:rFonts w:ascii="Times New Roman" w:hAnsi="Times New Roman" w:cs="Times New Roman"/>
              </w:rPr>
              <w:t>obiekt</w:t>
            </w:r>
          </w:p>
        </w:tc>
        <w:tc>
          <w:tcPr>
            <w:tcW w:w="1275" w:type="dxa"/>
          </w:tcPr>
          <w:p w14:paraId="745A522A" w14:textId="77777777" w:rsidR="005609C5" w:rsidRPr="004D6487" w:rsidRDefault="005609C5" w:rsidP="00345764">
            <w:pPr>
              <w:spacing w:after="0" w:line="240" w:lineRule="auto"/>
              <w:jc w:val="center"/>
              <w:rPr>
                <w:rFonts w:ascii="Times New Roman" w:hAnsi="Times New Roman" w:cs="Times New Roman"/>
              </w:rPr>
            </w:pPr>
            <w:r w:rsidRPr="004D6487">
              <w:rPr>
                <w:rFonts w:ascii="Times New Roman" w:hAnsi="Times New Roman" w:cs="Times New Roman"/>
              </w:rPr>
              <w:t xml:space="preserve">Całkowita powierzchnia okien </w:t>
            </w:r>
          </w:p>
          <w:p w14:paraId="480EFAEF" w14:textId="77777777" w:rsidR="005609C5" w:rsidRPr="004D6487" w:rsidRDefault="005609C5" w:rsidP="00345764">
            <w:pPr>
              <w:spacing w:after="0" w:line="240" w:lineRule="auto"/>
              <w:jc w:val="center"/>
              <w:rPr>
                <w:rFonts w:ascii="Times New Roman" w:hAnsi="Times New Roman" w:cs="Times New Roman"/>
              </w:rPr>
            </w:pPr>
            <w:r w:rsidRPr="004D6487">
              <w:rPr>
                <w:rFonts w:ascii="Times New Roman" w:hAnsi="Times New Roman" w:cs="Times New Roman"/>
              </w:rPr>
              <w:t>(w m</w:t>
            </w:r>
            <w:r w:rsidRPr="004D6487">
              <w:rPr>
                <w:rFonts w:ascii="Times New Roman" w:hAnsi="Times New Roman" w:cs="Times New Roman"/>
                <w:vertAlign w:val="superscript"/>
              </w:rPr>
              <w:t>2</w:t>
            </w:r>
            <w:r w:rsidRPr="004D6487">
              <w:rPr>
                <w:rFonts w:ascii="Times New Roman" w:hAnsi="Times New Roman" w:cs="Times New Roman"/>
              </w:rPr>
              <w:t>)</w:t>
            </w:r>
          </w:p>
        </w:tc>
        <w:tc>
          <w:tcPr>
            <w:tcW w:w="1418" w:type="dxa"/>
          </w:tcPr>
          <w:p w14:paraId="01BD8F66" w14:textId="77777777" w:rsidR="005609C5" w:rsidRPr="004D6487" w:rsidRDefault="005609C5" w:rsidP="00345764">
            <w:pPr>
              <w:spacing w:after="0" w:line="240" w:lineRule="auto"/>
              <w:jc w:val="center"/>
              <w:rPr>
                <w:rFonts w:ascii="Times New Roman" w:hAnsi="Times New Roman" w:cs="Times New Roman"/>
              </w:rPr>
            </w:pPr>
            <w:r w:rsidRPr="004D6487">
              <w:rPr>
                <w:rFonts w:ascii="Times New Roman" w:hAnsi="Times New Roman" w:cs="Times New Roman"/>
              </w:rPr>
              <w:t>Cena netto za umycie 1 m</w:t>
            </w:r>
            <w:r w:rsidRPr="004D6487">
              <w:rPr>
                <w:rFonts w:ascii="Times New Roman" w:hAnsi="Times New Roman" w:cs="Times New Roman"/>
                <w:vertAlign w:val="superscript"/>
              </w:rPr>
              <w:t>2</w:t>
            </w:r>
            <w:r w:rsidRPr="004D6487">
              <w:rPr>
                <w:rFonts w:ascii="Times New Roman" w:hAnsi="Times New Roman" w:cs="Times New Roman"/>
              </w:rPr>
              <w:t xml:space="preserve"> powierzchni okna</w:t>
            </w:r>
          </w:p>
        </w:tc>
        <w:tc>
          <w:tcPr>
            <w:tcW w:w="1134" w:type="dxa"/>
          </w:tcPr>
          <w:p w14:paraId="6032F719" w14:textId="77777777" w:rsidR="005609C5" w:rsidRPr="004D6487" w:rsidRDefault="005609C5" w:rsidP="00345764">
            <w:pPr>
              <w:spacing w:after="0" w:line="240" w:lineRule="auto"/>
              <w:jc w:val="center"/>
              <w:rPr>
                <w:rFonts w:ascii="Times New Roman" w:hAnsi="Times New Roman" w:cs="Times New Roman"/>
              </w:rPr>
            </w:pPr>
            <w:r w:rsidRPr="004D6487">
              <w:rPr>
                <w:rFonts w:ascii="Times New Roman" w:hAnsi="Times New Roman" w:cs="Times New Roman"/>
              </w:rPr>
              <w:t>Razem cena netto</w:t>
            </w:r>
          </w:p>
          <w:p w14:paraId="1E3E5905" w14:textId="77777777" w:rsidR="005609C5" w:rsidRPr="004D6487" w:rsidRDefault="005609C5" w:rsidP="00345764">
            <w:pPr>
              <w:spacing w:after="0" w:line="240" w:lineRule="auto"/>
              <w:jc w:val="center"/>
              <w:rPr>
                <w:rFonts w:ascii="Times New Roman" w:hAnsi="Times New Roman" w:cs="Times New Roman"/>
              </w:rPr>
            </w:pPr>
            <w:r w:rsidRPr="004D6487">
              <w:rPr>
                <w:rFonts w:ascii="Times New Roman" w:hAnsi="Times New Roman" w:cs="Times New Roman"/>
              </w:rPr>
              <w:t>za jeden etap</w:t>
            </w:r>
          </w:p>
        </w:tc>
        <w:tc>
          <w:tcPr>
            <w:tcW w:w="1559" w:type="dxa"/>
          </w:tcPr>
          <w:p w14:paraId="58E9E49D" w14:textId="77777777" w:rsidR="005609C5" w:rsidRPr="004D6487" w:rsidRDefault="005609C5" w:rsidP="00345764">
            <w:pPr>
              <w:spacing w:after="0" w:line="240" w:lineRule="auto"/>
              <w:jc w:val="center"/>
              <w:rPr>
                <w:rFonts w:ascii="Times New Roman" w:hAnsi="Times New Roman" w:cs="Times New Roman"/>
              </w:rPr>
            </w:pPr>
            <w:r w:rsidRPr="004D6487">
              <w:rPr>
                <w:rFonts w:ascii="Times New Roman" w:hAnsi="Times New Roman" w:cs="Times New Roman"/>
              </w:rPr>
              <w:t>RAZEM cena brutto za jeden etap</w:t>
            </w:r>
          </w:p>
          <w:p w14:paraId="1FF44609" w14:textId="77777777" w:rsidR="005609C5" w:rsidRPr="004D6487" w:rsidRDefault="005609C5" w:rsidP="00345764">
            <w:pPr>
              <w:spacing w:before="120" w:after="0" w:line="240" w:lineRule="auto"/>
              <w:jc w:val="center"/>
              <w:rPr>
                <w:rFonts w:ascii="Times New Roman" w:hAnsi="Times New Roman" w:cs="Times New Roman"/>
              </w:rPr>
            </w:pPr>
            <w:r w:rsidRPr="004D6487">
              <w:rPr>
                <w:rFonts w:ascii="Times New Roman" w:hAnsi="Times New Roman" w:cs="Times New Roman"/>
              </w:rPr>
              <w:t>(VAT =…</w:t>
            </w:r>
            <w:r>
              <w:rPr>
                <w:rFonts w:ascii="Times New Roman" w:hAnsi="Times New Roman" w:cs="Times New Roman"/>
              </w:rPr>
              <w:t>...</w:t>
            </w:r>
            <w:r w:rsidRPr="004D6487">
              <w:rPr>
                <w:rFonts w:ascii="Times New Roman" w:hAnsi="Times New Roman" w:cs="Times New Roman"/>
              </w:rPr>
              <w:t>.%)</w:t>
            </w:r>
          </w:p>
        </w:tc>
        <w:tc>
          <w:tcPr>
            <w:tcW w:w="851" w:type="dxa"/>
          </w:tcPr>
          <w:p w14:paraId="792F896E" w14:textId="77777777" w:rsidR="005609C5" w:rsidRPr="004D6487" w:rsidRDefault="005609C5" w:rsidP="00345764">
            <w:pPr>
              <w:spacing w:after="0" w:line="240" w:lineRule="auto"/>
              <w:jc w:val="center"/>
              <w:rPr>
                <w:rFonts w:ascii="Times New Roman" w:hAnsi="Times New Roman" w:cs="Times New Roman"/>
              </w:rPr>
            </w:pPr>
            <w:r w:rsidRPr="004D6487">
              <w:rPr>
                <w:rFonts w:ascii="Times New Roman" w:hAnsi="Times New Roman" w:cs="Times New Roman"/>
              </w:rPr>
              <w:t>Ilość etapów</w:t>
            </w:r>
          </w:p>
        </w:tc>
        <w:tc>
          <w:tcPr>
            <w:tcW w:w="1559" w:type="dxa"/>
          </w:tcPr>
          <w:p w14:paraId="2FB829B6" w14:textId="77777777" w:rsidR="005609C5" w:rsidRPr="004D6487" w:rsidRDefault="005609C5" w:rsidP="00345764">
            <w:pPr>
              <w:spacing w:after="0" w:line="240" w:lineRule="auto"/>
              <w:jc w:val="center"/>
              <w:rPr>
                <w:rFonts w:ascii="Times New Roman" w:hAnsi="Times New Roman" w:cs="Times New Roman"/>
              </w:rPr>
            </w:pPr>
            <w:r w:rsidRPr="004D6487">
              <w:rPr>
                <w:rFonts w:ascii="Times New Roman" w:hAnsi="Times New Roman" w:cs="Times New Roman"/>
              </w:rPr>
              <w:t>RAZEM cena brutto za wszystkie etapy</w:t>
            </w:r>
          </w:p>
          <w:p w14:paraId="4725028F" w14:textId="77777777" w:rsidR="005609C5" w:rsidRPr="004D6487" w:rsidRDefault="005609C5" w:rsidP="00345764">
            <w:pPr>
              <w:spacing w:after="0" w:line="240" w:lineRule="auto"/>
              <w:jc w:val="center"/>
              <w:rPr>
                <w:rFonts w:ascii="Times New Roman" w:hAnsi="Times New Roman" w:cs="Times New Roman"/>
              </w:rPr>
            </w:pPr>
          </w:p>
        </w:tc>
      </w:tr>
      <w:tr w:rsidR="005609C5" w14:paraId="348AA231" w14:textId="77777777" w:rsidTr="005609C5">
        <w:trPr>
          <w:gridAfter w:val="1"/>
          <w:wAfter w:w="8" w:type="dxa"/>
          <w:jc w:val="center"/>
        </w:trPr>
        <w:tc>
          <w:tcPr>
            <w:tcW w:w="418" w:type="dxa"/>
          </w:tcPr>
          <w:p w14:paraId="398C15BD" w14:textId="77777777" w:rsidR="005609C5" w:rsidRPr="007A4453" w:rsidRDefault="005609C5" w:rsidP="00345764">
            <w:pPr>
              <w:spacing w:after="0" w:line="240" w:lineRule="auto"/>
              <w:jc w:val="center"/>
              <w:rPr>
                <w:rFonts w:ascii="Times New Roman" w:hAnsi="Times New Roman" w:cs="Times New Roman"/>
              </w:rPr>
            </w:pPr>
            <w:r w:rsidRPr="007A4453">
              <w:rPr>
                <w:rFonts w:ascii="Times New Roman" w:hAnsi="Times New Roman" w:cs="Times New Roman"/>
              </w:rPr>
              <w:t>1</w:t>
            </w:r>
          </w:p>
        </w:tc>
        <w:tc>
          <w:tcPr>
            <w:tcW w:w="1701" w:type="dxa"/>
          </w:tcPr>
          <w:p w14:paraId="4E2AB5F9" w14:textId="77777777" w:rsidR="005609C5" w:rsidRPr="007A4453" w:rsidRDefault="005609C5" w:rsidP="00345764">
            <w:pPr>
              <w:spacing w:after="0" w:line="240" w:lineRule="auto"/>
              <w:jc w:val="center"/>
              <w:rPr>
                <w:rFonts w:ascii="Times New Roman" w:hAnsi="Times New Roman" w:cs="Times New Roman"/>
              </w:rPr>
            </w:pPr>
            <w:r w:rsidRPr="007A4453">
              <w:rPr>
                <w:rFonts w:ascii="Times New Roman" w:hAnsi="Times New Roman" w:cs="Times New Roman"/>
              </w:rPr>
              <w:t>2</w:t>
            </w:r>
          </w:p>
        </w:tc>
        <w:tc>
          <w:tcPr>
            <w:tcW w:w="1275" w:type="dxa"/>
          </w:tcPr>
          <w:p w14:paraId="5793E1C7" w14:textId="77777777" w:rsidR="005609C5" w:rsidRPr="007A4453" w:rsidRDefault="005609C5" w:rsidP="00345764">
            <w:pPr>
              <w:spacing w:after="0" w:line="240" w:lineRule="auto"/>
              <w:jc w:val="center"/>
              <w:rPr>
                <w:rFonts w:ascii="Times New Roman" w:hAnsi="Times New Roman" w:cs="Times New Roman"/>
              </w:rPr>
            </w:pPr>
            <w:r w:rsidRPr="007A4453">
              <w:rPr>
                <w:rFonts w:ascii="Times New Roman" w:hAnsi="Times New Roman" w:cs="Times New Roman"/>
              </w:rPr>
              <w:t>3</w:t>
            </w:r>
          </w:p>
        </w:tc>
        <w:tc>
          <w:tcPr>
            <w:tcW w:w="1418" w:type="dxa"/>
          </w:tcPr>
          <w:p w14:paraId="5F4984B4" w14:textId="77777777" w:rsidR="005609C5" w:rsidRDefault="005609C5" w:rsidP="00345764">
            <w:pPr>
              <w:spacing w:after="0" w:line="240" w:lineRule="auto"/>
              <w:jc w:val="center"/>
              <w:rPr>
                <w:rFonts w:ascii="Times New Roman" w:hAnsi="Times New Roman" w:cs="Times New Roman"/>
              </w:rPr>
            </w:pPr>
            <w:r w:rsidRPr="007A4453">
              <w:rPr>
                <w:rFonts w:ascii="Times New Roman" w:hAnsi="Times New Roman" w:cs="Times New Roman"/>
              </w:rPr>
              <w:t>4</w:t>
            </w:r>
          </w:p>
          <w:p w14:paraId="2274DF6F" w14:textId="77777777" w:rsidR="005609C5" w:rsidRPr="007A4453" w:rsidRDefault="005609C5" w:rsidP="00345764">
            <w:pPr>
              <w:spacing w:after="0" w:line="240" w:lineRule="auto"/>
              <w:jc w:val="center"/>
              <w:rPr>
                <w:rFonts w:ascii="Times New Roman" w:hAnsi="Times New Roman" w:cs="Times New Roman"/>
              </w:rPr>
            </w:pPr>
          </w:p>
        </w:tc>
        <w:tc>
          <w:tcPr>
            <w:tcW w:w="1134" w:type="dxa"/>
          </w:tcPr>
          <w:p w14:paraId="78AC6A54" w14:textId="77777777" w:rsidR="005609C5" w:rsidRDefault="005609C5" w:rsidP="00345764">
            <w:pPr>
              <w:spacing w:after="0" w:line="240" w:lineRule="auto"/>
              <w:jc w:val="center"/>
              <w:rPr>
                <w:rFonts w:ascii="Times New Roman" w:hAnsi="Times New Roman" w:cs="Times New Roman"/>
              </w:rPr>
            </w:pPr>
            <w:r w:rsidRPr="007A4453">
              <w:rPr>
                <w:rFonts w:ascii="Times New Roman" w:hAnsi="Times New Roman" w:cs="Times New Roman"/>
              </w:rPr>
              <w:t>5</w:t>
            </w:r>
          </w:p>
          <w:p w14:paraId="097823E3" w14:textId="77777777" w:rsidR="005609C5" w:rsidRPr="000E6AB9" w:rsidRDefault="005609C5" w:rsidP="00345764">
            <w:pPr>
              <w:spacing w:after="0" w:line="240" w:lineRule="auto"/>
              <w:jc w:val="center"/>
              <w:rPr>
                <w:rFonts w:ascii="Times New Roman" w:hAnsi="Times New Roman" w:cs="Times New Roman"/>
                <w:i/>
              </w:rPr>
            </w:pPr>
            <w:r w:rsidRPr="000E6AB9">
              <w:rPr>
                <w:rFonts w:ascii="Times New Roman" w:hAnsi="Times New Roman" w:cs="Times New Roman"/>
                <w:i/>
              </w:rPr>
              <w:t>(kol. 3x4)</w:t>
            </w:r>
          </w:p>
        </w:tc>
        <w:tc>
          <w:tcPr>
            <w:tcW w:w="1559" w:type="dxa"/>
          </w:tcPr>
          <w:p w14:paraId="6105693F" w14:textId="77777777" w:rsidR="005609C5" w:rsidRDefault="005609C5" w:rsidP="00345764">
            <w:pPr>
              <w:spacing w:after="0" w:line="240" w:lineRule="auto"/>
              <w:jc w:val="center"/>
              <w:rPr>
                <w:rFonts w:ascii="Times New Roman" w:hAnsi="Times New Roman" w:cs="Times New Roman"/>
              </w:rPr>
            </w:pPr>
            <w:r>
              <w:rPr>
                <w:rFonts w:ascii="Times New Roman" w:hAnsi="Times New Roman" w:cs="Times New Roman"/>
              </w:rPr>
              <w:t>6</w:t>
            </w:r>
          </w:p>
          <w:p w14:paraId="27A36F0E" w14:textId="77777777" w:rsidR="005609C5" w:rsidRPr="000E6AB9" w:rsidRDefault="005609C5" w:rsidP="00345764">
            <w:pPr>
              <w:spacing w:after="0" w:line="240" w:lineRule="auto"/>
              <w:jc w:val="center"/>
              <w:rPr>
                <w:rFonts w:ascii="Times New Roman" w:hAnsi="Times New Roman" w:cs="Times New Roman"/>
                <w:i/>
              </w:rPr>
            </w:pPr>
            <w:r w:rsidRPr="000E6AB9">
              <w:rPr>
                <w:rFonts w:ascii="Times New Roman" w:hAnsi="Times New Roman" w:cs="Times New Roman"/>
                <w:i/>
              </w:rPr>
              <w:t>(kol. 5+VAT)</w:t>
            </w:r>
          </w:p>
        </w:tc>
        <w:tc>
          <w:tcPr>
            <w:tcW w:w="851" w:type="dxa"/>
          </w:tcPr>
          <w:p w14:paraId="43E82568" w14:textId="77777777" w:rsidR="005609C5" w:rsidRDefault="005609C5" w:rsidP="00345764">
            <w:pPr>
              <w:spacing w:after="0" w:line="240" w:lineRule="auto"/>
              <w:jc w:val="center"/>
              <w:rPr>
                <w:rFonts w:ascii="Times New Roman" w:hAnsi="Times New Roman" w:cs="Times New Roman"/>
              </w:rPr>
            </w:pPr>
            <w:r>
              <w:rPr>
                <w:rFonts w:ascii="Times New Roman" w:hAnsi="Times New Roman" w:cs="Times New Roman"/>
              </w:rPr>
              <w:t>7</w:t>
            </w:r>
          </w:p>
          <w:p w14:paraId="3BEFDEE6" w14:textId="77777777" w:rsidR="005609C5" w:rsidRPr="007A4453" w:rsidRDefault="005609C5" w:rsidP="00345764">
            <w:pPr>
              <w:spacing w:after="0" w:line="240" w:lineRule="auto"/>
              <w:jc w:val="center"/>
              <w:rPr>
                <w:rFonts w:ascii="Times New Roman" w:hAnsi="Times New Roman" w:cs="Times New Roman"/>
              </w:rPr>
            </w:pPr>
          </w:p>
        </w:tc>
        <w:tc>
          <w:tcPr>
            <w:tcW w:w="1559" w:type="dxa"/>
          </w:tcPr>
          <w:p w14:paraId="7C46E868" w14:textId="77777777" w:rsidR="005609C5" w:rsidRDefault="005609C5" w:rsidP="00345764">
            <w:pPr>
              <w:spacing w:after="0" w:line="240" w:lineRule="auto"/>
              <w:jc w:val="center"/>
              <w:rPr>
                <w:rFonts w:ascii="Times New Roman" w:hAnsi="Times New Roman" w:cs="Times New Roman"/>
              </w:rPr>
            </w:pPr>
            <w:r>
              <w:rPr>
                <w:rFonts w:ascii="Times New Roman" w:hAnsi="Times New Roman" w:cs="Times New Roman"/>
              </w:rPr>
              <w:t>8</w:t>
            </w:r>
          </w:p>
          <w:p w14:paraId="474EC93A" w14:textId="77777777" w:rsidR="005609C5" w:rsidRPr="000E6AB9" w:rsidRDefault="005609C5" w:rsidP="00345764">
            <w:pPr>
              <w:spacing w:after="0" w:line="240" w:lineRule="auto"/>
              <w:jc w:val="center"/>
              <w:rPr>
                <w:rFonts w:ascii="Times New Roman" w:hAnsi="Times New Roman" w:cs="Times New Roman"/>
                <w:i/>
              </w:rPr>
            </w:pPr>
            <w:r w:rsidRPr="000E6AB9">
              <w:rPr>
                <w:rFonts w:ascii="Times New Roman" w:hAnsi="Times New Roman" w:cs="Times New Roman"/>
                <w:i/>
              </w:rPr>
              <w:t xml:space="preserve">(kol. </w:t>
            </w:r>
            <w:r>
              <w:rPr>
                <w:rFonts w:ascii="Times New Roman" w:hAnsi="Times New Roman" w:cs="Times New Roman"/>
                <w:i/>
              </w:rPr>
              <w:t>6</w:t>
            </w:r>
            <w:r w:rsidRPr="000E6AB9">
              <w:rPr>
                <w:rFonts w:ascii="Times New Roman" w:hAnsi="Times New Roman" w:cs="Times New Roman"/>
                <w:i/>
              </w:rPr>
              <w:t>x</w:t>
            </w:r>
            <w:r>
              <w:rPr>
                <w:rFonts w:ascii="Times New Roman" w:hAnsi="Times New Roman" w:cs="Times New Roman"/>
                <w:i/>
              </w:rPr>
              <w:t>7</w:t>
            </w:r>
            <w:r w:rsidRPr="000E6AB9">
              <w:rPr>
                <w:rFonts w:ascii="Times New Roman" w:hAnsi="Times New Roman" w:cs="Times New Roman"/>
                <w:i/>
              </w:rPr>
              <w:t>)</w:t>
            </w:r>
          </w:p>
        </w:tc>
      </w:tr>
      <w:tr w:rsidR="005609C5" w:rsidRPr="00B0233E" w14:paraId="19DB62E5" w14:textId="77777777" w:rsidTr="005609C5">
        <w:trPr>
          <w:jc w:val="center"/>
        </w:trPr>
        <w:tc>
          <w:tcPr>
            <w:tcW w:w="418" w:type="dxa"/>
          </w:tcPr>
          <w:p w14:paraId="3BE77F97" w14:textId="77777777" w:rsidR="005609C5" w:rsidRPr="00B0233E" w:rsidRDefault="005609C5" w:rsidP="005346F9">
            <w:pPr>
              <w:spacing w:line="281" w:lineRule="exact"/>
              <w:jc w:val="center"/>
              <w:rPr>
                <w:rFonts w:ascii="Times New Roman" w:hAnsi="Times New Roman" w:cs="Times New Roman"/>
                <w:sz w:val="20"/>
              </w:rPr>
            </w:pPr>
            <w:r w:rsidRPr="00B0233E">
              <w:rPr>
                <w:rFonts w:ascii="Times New Roman" w:hAnsi="Times New Roman" w:cs="Times New Roman"/>
                <w:sz w:val="20"/>
              </w:rPr>
              <w:t>1</w:t>
            </w:r>
          </w:p>
        </w:tc>
        <w:tc>
          <w:tcPr>
            <w:tcW w:w="1701" w:type="dxa"/>
          </w:tcPr>
          <w:p w14:paraId="3B168664" w14:textId="77777777" w:rsidR="005609C5" w:rsidRPr="00B0233E" w:rsidRDefault="005609C5" w:rsidP="005346F9">
            <w:pPr>
              <w:spacing w:line="281" w:lineRule="exact"/>
              <w:jc w:val="center"/>
              <w:rPr>
                <w:rFonts w:ascii="Times New Roman" w:hAnsi="Times New Roman" w:cs="Times New Roman"/>
                <w:sz w:val="20"/>
              </w:rPr>
            </w:pPr>
            <w:r w:rsidRPr="00B0233E">
              <w:rPr>
                <w:rFonts w:ascii="Times New Roman" w:hAnsi="Times New Roman" w:cs="Times New Roman"/>
                <w:sz w:val="20"/>
              </w:rPr>
              <w:t>Pałac Kazimierzowski</w:t>
            </w:r>
          </w:p>
        </w:tc>
        <w:tc>
          <w:tcPr>
            <w:tcW w:w="1275" w:type="dxa"/>
          </w:tcPr>
          <w:p w14:paraId="6A2E8F8E" w14:textId="77777777" w:rsidR="005609C5" w:rsidRPr="00B0233E" w:rsidRDefault="005609C5" w:rsidP="005346F9">
            <w:pPr>
              <w:spacing w:line="281" w:lineRule="exact"/>
              <w:jc w:val="center"/>
              <w:rPr>
                <w:rFonts w:ascii="Times New Roman" w:hAnsi="Times New Roman" w:cs="Times New Roman"/>
                <w:b/>
                <w:sz w:val="20"/>
              </w:rPr>
            </w:pPr>
            <w:r w:rsidRPr="00B0233E">
              <w:rPr>
                <w:rFonts w:ascii="Times New Roman" w:hAnsi="Times New Roman" w:cs="Times New Roman"/>
                <w:b/>
                <w:sz w:val="20"/>
              </w:rPr>
              <w:t>1200</w:t>
            </w:r>
          </w:p>
        </w:tc>
        <w:tc>
          <w:tcPr>
            <w:tcW w:w="1418" w:type="dxa"/>
          </w:tcPr>
          <w:p w14:paraId="174623A3" w14:textId="77777777" w:rsidR="005609C5" w:rsidRPr="00B0233E" w:rsidRDefault="005609C5" w:rsidP="005346F9">
            <w:pPr>
              <w:spacing w:line="281" w:lineRule="exact"/>
              <w:jc w:val="center"/>
              <w:rPr>
                <w:rFonts w:ascii="Times New Roman" w:hAnsi="Times New Roman" w:cs="Times New Roman"/>
                <w:sz w:val="20"/>
              </w:rPr>
            </w:pPr>
          </w:p>
        </w:tc>
        <w:tc>
          <w:tcPr>
            <w:tcW w:w="1134" w:type="dxa"/>
          </w:tcPr>
          <w:p w14:paraId="78D1F103" w14:textId="77777777" w:rsidR="005609C5" w:rsidRPr="00B0233E" w:rsidRDefault="005609C5" w:rsidP="005346F9">
            <w:pPr>
              <w:spacing w:line="281" w:lineRule="exact"/>
              <w:jc w:val="center"/>
              <w:rPr>
                <w:rFonts w:ascii="Times New Roman" w:hAnsi="Times New Roman" w:cs="Times New Roman"/>
                <w:sz w:val="20"/>
              </w:rPr>
            </w:pPr>
          </w:p>
        </w:tc>
        <w:tc>
          <w:tcPr>
            <w:tcW w:w="1559" w:type="dxa"/>
          </w:tcPr>
          <w:p w14:paraId="4E5B51E7" w14:textId="77777777" w:rsidR="005609C5" w:rsidRDefault="005609C5" w:rsidP="005346F9">
            <w:pPr>
              <w:spacing w:line="281" w:lineRule="exact"/>
              <w:jc w:val="center"/>
              <w:rPr>
                <w:rFonts w:ascii="Times New Roman" w:hAnsi="Times New Roman" w:cs="Times New Roman"/>
                <w:sz w:val="20"/>
              </w:rPr>
            </w:pPr>
          </w:p>
        </w:tc>
        <w:tc>
          <w:tcPr>
            <w:tcW w:w="851" w:type="dxa"/>
          </w:tcPr>
          <w:p w14:paraId="79F55084" w14:textId="477AD572" w:rsidR="005609C5" w:rsidRPr="00B0233E" w:rsidRDefault="005609C5" w:rsidP="005346F9">
            <w:pPr>
              <w:spacing w:line="281" w:lineRule="exact"/>
              <w:jc w:val="center"/>
              <w:rPr>
                <w:rFonts w:ascii="Times New Roman" w:hAnsi="Times New Roman" w:cs="Times New Roman"/>
                <w:sz w:val="20"/>
              </w:rPr>
            </w:pPr>
            <w:r>
              <w:rPr>
                <w:rFonts w:ascii="Times New Roman" w:hAnsi="Times New Roman" w:cs="Times New Roman"/>
                <w:sz w:val="20"/>
              </w:rPr>
              <w:t>4</w:t>
            </w:r>
          </w:p>
        </w:tc>
        <w:tc>
          <w:tcPr>
            <w:tcW w:w="1567" w:type="dxa"/>
            <w:gridSpan w:val="2"/>
          </w:tcPr>
          <w:p w14:paraId="29180743" w14:textId="7F4AF711" w:rsidR="005609C5" w:rsidRPr="00B0233E" w:rsidRDefault="005609C5" w:rsidP="005346F9">
            <w:pPr>
              <w:spacing w:line="281" w:lineRule="exact"/>
              <w:jc w:val="center"/>
              <w:rPr>
                <w:rFonts w:ascii="Times New Roman" w:hAnsi="Times New Roman" w:cs="Times New Roman"/>
                <w:sz w:val="20"/>
              </w:rPr>
            </w:pPr>
          </w:p>
        </w:tc>
      </w:tr>
      <w:tr w:rsidR="005609C5" w:rsidRPr="00B0233E" w14:paraId="7D7B20AD" w14:textId="77777777" w:rsidTr="005609C5">
        <w:trPr>
          <w:jc w:val="center"/>
        </w:trPr>
        <w:tc>
          <w:tcPr>
            <w:tcW w:w="418" w:type="dxa"/>
          </w:tcPr>
          <w:p w14:paraId="106D9E98" w14:textId="77777777" w:rsidR="005609C5" w:rsidRPr="00B0233E" w:rsidRDefault="005609C5" w:rsidP="005346F9">
            <w:pPr>
              <w:spacing w:line="281" w:lineRule="exact"/>
              <w:jc w:val="center"/>
              <w:rPr>
                <w:rFonts w:ascii="Times New Roman" w:hAnsi="Times New Roman" w:cs="Times New Roman"/>
                <w:sz w:val="20"/>
              </w:rPr>
            </w:pPr>
            <w:r w:rsidRPr="00B0233E">
              <w:rPr>
                <w:rFonts w:ascii="Times New Roman" w:hAnsi="Times New Roman" w:cs="Times New Roman"/>
                <w:sz w:val="20"/>
              </w:rPr>
              <w:t>2</w:t>
            </w:r>
          </w:p>
        </w:tc>
        <w:tc>
          <w:tcPr>
            <w:tcW w:w="1701" w:type="dxa"/>
          </w:tcPr>
          <w:p w14:paraId="5869F7EC" w14:textId="77777777" w:rsidR="005609C5" w:rsidRPr="00B0233E" w:rsidRDefault="005609C5" w:rsidP="005346F9">
            <w:pPr>
              <w:spacing w:line="281" w:lineRule="exact"/>
              <w:jc w:val="center"/>
              <w:rPr>
                <w:rFonts w:ascii="Times New Roman" w:hAnsi="Times New Roman" w:cs="Times New Roman"/>
                <w:sz w:val="20"/>
              </w:rPr>
            </w:pPr>
            <w:r w:rsidRPr="00B0233E">
              <w:rPr>
                <w:rFonts w:ascii="Times New Roman" w:hAnsi="Times New Roman" w:cs="Times New Roman"/>
                <w:sz w:val="20"/>
              </w:rPr>
              <w:t>Pałac Tyszkiewiczów-Potockich</w:t>
            </w:r>
          </w:p>
        </w:tc>
        <w:tc>
          <w:tcPr>
            <w:tcW w:w="1275" w:type="dxa"/>
          </w:tcPr>
          <w:p w14:paraId="7458F63E" w14:textId="77777777" w:rsidR="005609C5" w:rsidRPr="00B0233E" w:rsidRDefault="005609C5" w:rsidP="005346F9">
            <w:pPr>
              <w:spacing w:line="281" w:lineRule="exact"/>
              <w:jc w:val="center"/>
              <w:rPr>
                <w:rFonts w:ascii="Times New Roman" w:hAnsi="Times New Roman" w:cs="Times New Roman"/>
                <w:b/>
                <w:sz w:val="20"/>
              </w:rPr>
            </w:pPr>
            <w:r w:rsidRPr="00B0233E">
              <w:rPr>
                <w:rFonts w:ascii="Times New Roman" w:hAnsi="Times New Roman" w:cs="Times New Roman"/>
                <w:b/>
                <w:sz w:val="20"/>
              </w:rPr>
              <w:t>1660</w:t>
            </w:r>
          </w:p>
        </w:tc>
        <w:tc>
          <w:tcPr>
            <w:tcW w:w="1418" w:type="dxa"/>
          </w:tcPr>
          <w:p w14:paraId="13EB9CBE" w14:textId="77777777" w:rsidR="005609C5" w:rsidRPr="00B0233E" w:rsidRDefault="005609C5" w:rsidP="005346F9">
            <w:pPr>
              <w:spacing w:line="281" w:lineRule="exact"/>
              <w:jc w:val="center"/>
              <w:rPr>
                <w:rFonts w:ascii="Times New Roman" w:hAnsi="Times New Roman" w:cs="Times New Roman"/>
                <w:sz w:val="20"/>
              </w:rPr>
            </w:pPr>
          </w:p>
        </w:tc>
        <w:tc>
          <w:tcPr>
            <w:tcW w:w="1134" w:type="dxa"/>
          </w:tcPr>
          <w:p w14:paraId="50E8CE02" w14:textId="77777777" w:rsidR="005609C5" w:rsidRPr="00B0233E" w:rsidRDefault="005609C5" w:rsidP="005346F9">
            <w:pPr>
              <w:spacing w:line="281" w:lineRule="exact"/>
              <w:jc w:val="center"/>
              <w:rPr>
                <w:rFonts w:ascii="Times New Roman" w:hAnsi="Times New Roman" w:cs="Times New Roman"/>
                <w:sz w:val="20"/>
              </w:rPr>
            </w:pPr>
          </w:p>
        </w:tc>
        <w:tc>
          <w:tcPr>
            <w:tcW w:w="1559" w:type="dxa"/>
          </w:tcPr>
          <w:p w14:paraId="6552A680" w14:textId="77777777" w:rsidR="005609C5" w:rsidRDefault="005609C5" w:rsidP="005346F9">
            <w:pPr>
              <w:spacing w:line="281" w:lineRule="exact"/>
              <w:jc w:val="center"/>
              <w:rPr>
                <w:rFonts w:ascii="Times New Roman" w:hAnsi="Times New Roman" w:cs="Times New Roman"/>
                <w:sz w:val="20"/>
              </w:rPr>
            </w:pPr>
          </w:p>
        </w:tc>
        <w:tc>
          <w:tcPr>
            <w:tcW w:w="851" w:type="dxa"/>
          </w:tcPr>
          <w:p w14:paraId="610C8BA4" w14:textId="2061DC71" w:rsidR="005609C5" w:rsidRPr="00B0233E" w:rsidRDefault="005609C5" w:rsidP="005346F9">
            <w:pPr>
              <w:spacing w:line="281" w:lineRule="exact"/>
              <w:jc w:val="center"/>
              <w:rPr>
                <w:rFonts w:ascii="Times New Roman" w:hAnsi="Times New Roman" w:cs="Times New Roman"/>
                <w:sz w:val="20"/>
              </w:rPr>
            </w:pPr>
            <w:r>
              <w:rPr>
                <w:rFonts w:ascii="Times New Roman" w:hAnsi="Times New Roman" w:cs="Times New Roman"/>
                <w:sz w:val="20"/>
              </w:rPr>
              <w:t>4</w:t>
            </w:r>
          </w:p>
        </w:tc>
        <w:tc>
          <w:tcPr>
            <w:tcW w:w="1567" w:type="dxa"/>
            <w:gridSpan w:val="2"/>
          </w:tcPr>
          <w:p w14:paraId="0E340A48" w14:textId="531ED635" w:rsidR="005609C5" w:rsidRPr="00B0233E" w:rsidRDefault="005609C5" w:rsidP="005346F9">
            <w:pPr>
              <w:spacing w:line="281" w:lineRule="exact"/>
              <w:jc w:val="center"/>
              <w:rPr>
                <w:rFonts w:ascii="Times New Roman" w:hAnsi="Times New Roman" w:cs="Times New Roman"/>
                <w:sz w:val="20"/>
              </w:rPr>
            </w:pPr>
          </w:p>
        </w:tc>
      </w:tr>
      <w:tr w:rsidR="005609C5" w:rsidRPr="00B0233E" w14:paraId="7A235661" w14:textId="77777777" w:rsidTr="005609C5">
        <w:trPr>
          <w:jc w:val="center"/>
        </w:trPr>
        <w:tc>
          <w:tcPr>
            <w:tcW w:w="418" w:type="dxa"/>
          </w:tcPr>
          <w:p w14:paraId="1ABC3CC8" w14:textId="10304861" w:rsidR="005609C5" w:rsidRPr="00B0233E" w:rsidRDefault="005609C5" w:rsidP="005346F9">
            <w:pPr>
              <w:spacing w:line="281" w:lineRule="exact"/>
              <w:jc w:val="center"/>
              <w:rPr>
                <w:rFonts w:ascii="Times New Roman" w:hAnsi="Times New Roman" w:cs="Times New Roman"/>
                <w:sz w:val="20"/>
              </w:rPr>
            </w:pPr>
            <w:r>
              <w:rPr>
                <w:rFonts w:ascii="Times New Roman" w:hAnsi="Times New Roman" w:cs="Times New Roman"/>
                <w:sz w:val="20"/>
              </w:rPr>
              <w:t>3</w:t>
            </w:r>
          </w:p>
        </w:tc>
        <w:tc>
          <w:tcPr>
            <w:tcW w:w="1701" w:type="dxa"/>
          </w:tcPr>
          <w:p w14:paraId="427490C9" w14:textId="7F09F48C" w:rsidR="005609C5" w:rsidRPr="00B0233E" w:rsidRDefault="005609C5" w:rsidP="005346F9">
            <w:pPr>
              <w:spacing w:line="281" w:lineRule="exact"/>
              <w:jc w:val="center"/>
              <w:rPr>
                <w:rFonts w:ascii="Times New Roman" w:hAnsi="Times New Roman" w:cs="Times New Roman"/>
                <w:sz w:val="20"/>
              </w:rPr>
            </w:pPr>
            <w:r w:rsidRPr="00B0233E">
              <w:rPr>
                <w:rFonts w:ascii="Times New Roman" w:hAnsi="Times New Roman" w:cs="Times New Roman"/>
                <w:sz w:val="20"/>
              </w:rPr>
              <w:t>Mały Belwederek</w:t>
            </w:r>
          </w:p>
        </w:tc>
        <w:tc>
          <w:tcPr>
            <w:tcW w:w="1275" w:type="dxa"/>
          </w:tcPr>
          <w:p w14:paraId="0CE3377B" w14:textId="35FAFBAE" w:rsidR="005609C5" w:rsidRPr="00B0233E" w:rsidRDefault="005609C5" w:rsidP="005346F9">
            <w:pPr>
              <w:spacing w:line="281" w:lineRule="exact"/>
              <w:jc w:val="center"/>
              <w:rPr>
                <w:rFonts w:ascii="Times New Roman" w:hAnsi="Times New Roman" w:cs="Times New Roman"/>
                <w:b/>
                <w:sz w:val="20"/>
              </w:rPr>
            </w:pPr>
            <w:r>
              <w:rPr>
                <w:rFonts w:ascii="Times New Roman" w:hAnsi="Times New Roman" w:cs="Times New Roman"/>
                <w:b/>
                <w:sz w:val="20"/>
              </w:rPr>
              <w:t>8</w:t>
            </w:r>
          </w:p>
        </w:tc>
        <w:tc>
          <w:tcPr>
            <w:tcW w:w="1418" w:type="dxa"/>
          </w:tcPr>
          <w:p w14:paraId="03D40F9A" w14:textId="77777777" w:rsidR="005609C5" w:rsidRPr="00B0233E" w:rsidRDefault="005609C5" w:rsidP="005346F9">
            <w:pPr>
              <w:spacing w:line="281" w:lineRule="exact"/>
              <w:jc w:val="center"/>
              <w:rPr>
                <w:rFonts w:ascii="Times New Roman" w:hAnsi="Times New Roman" w:cs="Times New Roman"/>
                <w:sz w:val="20"/>
              </w:rPr>
            </w:pPr>
          </w:p>
        </w:tc>
        <w:tc>
          <w:tcPr>
            <w:tcW w:w="1134" w:type="dxa"/>
          </w:tcPr>
          <w:p w14:paraId="796736F9" w14:textId="77777777" w:rsidR="005609C5" w:rsidRPr="00B0233E" w:rsidRDefault="005609C5" w:rsidP="005346F9">
            <w:pPr>
              <w:spacing w:line="281" w:lineRule="exact"/>
              <w:jc w:val="center"/>
              <w:rPr>
                <w:rFonts w:ascii="Times New Roman" w:hAnsi="Times New Roman" w:cs="Times New Roman"/>
                <w:sz w:val="20"/>
              </w:rPr>
            </w:pPr>
          </w:p>
        </w:tc>
        <w:tc>
          <w:tcPr>
            <w:tcW w:w="1559" w:type="dxa"/>
          </w:tcPr>
          <w:p w14:paraId="289D7CE2" w14:textId="77777777" w:rsidR="005609C5" w:rsidRDefault="005609C5" w:rsidP="005346F9">
            <w:pPr>
              <w:spacing w:line="281" w:lineRule="exact"/>
              <w:jc w:val="center"/>
              <w:rPr>
                <w:rFonts w:ascii="Times New Roman" w:hAnsi="Times New Roman" w:cs="Times New Roman"/>
                <w:sz w:val="20"/>
              </w:rPr>
            </w:pPr>
          </w:p>
        </w:tc>
        <w:tc>
          <w:tcPr>
            <w:tcW w:w="851" w:type="dxa"/>
          </w:tcPr>
          <w:p w14:paraId="07B4D8DC" w14:textId="2ECA7955" w:rsidR="005609C5" w:rsidRDefault="005609C5" w:rsidP="005346F9">
            <w:pPr>
              <w:spacing w:line="281" w:lineRule="exact"/>
              <w:jc w:val="center"/>
              <w:rPr>
                <w:rFonts w:ascii="Times New Roman" w:hAnsi="Times New Roman" w:cs="Times New Roman"/>
                <w:sz w:val="20"/>
              </w:rPr>
            </w:pPr>
            <w:r>
              <w:rPr>
                <w:rFonts w:ascii="Times New Roman" w:hAnsi="Times New Roman" w:cs="Times New Roman"/>
                <w:sz w:val="20"/>
              </w:rPr>
              <w:t>4</w:t>
            </w:r>
          </w:p>
        </w:tc>
        <w:tc>
          <w:tcPr>
            <w:tcW w:w="1567" w:type="dxa"/>
            <w:gridSpan w:val="2"/>
          </w:tcPr>
          <w:p w14:paraId="3FF020B3" w14:textId="77777777" w:rsidR="005609C5" w:rsidRPr="00B0233E" w:rsidRDefault="005609C5" w:rsidP="005346F9">
            <w:pPr>
              <w:spacing w:line="281" w:lineRule="exact"/>
              <w:jc w:val="center"/>
              <w:rPr>
                <w:rFonts w:ascii="Times New Roman" w:hAnsi="Times New Roman" w:cs="Times New Roman"/>
                <w:sz w:val="20"/>
              </w:rPr>
            </w:pPr>
          </w:p>
        </w:tc>
      </w:tr>
      <w:tr w:rsidR="005609C5" w:rsidRPr="00B0233E" w14:paraId="084BEFF0" w14:textId="77777777" w:rsidTr="005609C5">
        <w:trPr>
          <w:jc w:val="center"/>
        </w:trPr>
        <w:tc>
          <w:tcPr>
            <w:tcW w:w="418" w:type="dxa"/>
          </w:tcPr>
          <w:p w14:paraId="77A199B6" w14:textId="0254F81B" w:rsidR="005609C5" w:rsidRPr="00B0233E" w:rsidRDefault="005609C5" w:rsidP="005346F9">
            <w:pPr>
              <w:spacing w:line="281" w:lineRule="exact"/>
              <w:jc w:val="center"/>
              <w:rPr>
                <w:rFonts w:ascii="Times New Roman" w:hAnsi="Times New Roman" w:cs="Times New Roman"/>
                <w:sz w:val="20"/>
              </w:rPr>
            </w:pPr>
            <w:r>
              <w:rPr>
                <w:rFonts w:ascii="Times New Roman" w:hAnsi="Times New Roman" w:cs="Times New Roman"/>
                <w:sz w:val="20"/>
              </w:rPr>
              <w:t>4</w:t>
            </w:r>
          </w:p>
        </w:tc>
        <w:tc>
          <w:tcPr>
            <w:tcW w:w="1701" w:type="dxa"/>
          </w:tcPr>
          <w:p w14:paraId="0D92C78B" w14:textId="77777777" w:rsidR="005609C5" w:rsidRPr="00B0233E" w:rsidRDefault="005609C5" w:rsidP="005346F9">
            <w:pPr>
              <w:spacing w:line="281" w:lineRule="exact"/>
              <w:jc w:val="center"/>
              <w:rPr>
                <w:rFonts w:ascii="Times New Roman" w:hAnsi="Times New Roman" w:cs="Times New Roman"/>
                <w:sz w:val="20"/>
              </w:rPr>
            </w:pPr>
            <w:r w:rsidRPr="00B0233E">
              <w:rPr>
                <w:rFonts w:ascii="Times New Roman" w:hAnsi="Times New Roman" w:cs="Times New Roman"/>
                <w:sz w:val="20"/>
              </w:rPr>
              <w:t xml:space="preserve">Dawny BUW </w:t>
            </w:r>
          </w:p>
        </w:tc>
        <w:tc>
          <w:tcPr>
            <w:tcW w:w="1275" w:type="dxa"/>
          </w:tcPr>
          <w:p w14:paraId="52FDCCAD" w14:textId="77777777" w:rsidR="005609C5" w:rsidRPr="00B0233E" w:rsidRDefault="005609C5" w:rsidP="005346F9">
            <w:pPr>
              <w:spacing w:line="281" w:lineRule="exact"/>
              <w:jc w:val="center"/>
              <w:rPr>
                <w:rFonts w:ascii="Times New Roman" w:hAnsi="Times New Roman" w:cs="Times New Roman"/>
                <w:b/>
                <w:sz w:val="20"/>
              </w:rPr>
            </w:pPr>
            <w:r w:rsidRPr="00B0233E">
              <w:rPr>
                <w:rFonts w:ascii="Times New Roman" w:hAnsi="Times New Roman" w:cs="Times New Roman"/>
                <w:b/>
                <w:sz w:val="20"/>
              </w:rPr>
              <w:t>1710</w:t>
            </w:r>
          </w:p>
        </w:tc>
        <w:tc>
          <w:tcPr>
            <w:tcW w:w="1418" w:type="dxa"/>
          </w:tcPr>
          <w:p w14:paraId="6DA1F6FD" w14:textId="77777777" w:rsidR="005609C5" w:rsidRPr="00B0233E" w:rsidRDefault="005609C5" w:rsidP="005346F9">
            <w:pPr>
              <w:spacing w:line="281" w:lineRule="exact"/>
              <w:jc w:val="center"/>
              <w:rPr>
                <w:rFonts w:ascii="Times New Roman" w:hAnsi="Times New Roman" w:cs="Times New Roman"/>
                <w:sz w:val="20"/>
              </w:rPr>
            </w:pPr>
          </w:p>
        </w:tc>
        <w:tc>
          <w:tcPr>
            <w:tcW w:w="1134" w:type="dxa"/>
          </w:tcPr>
          <w:p w14:paraId="798D488F" w14:textId="77777777" w:rsidR="005609C5" w:rsidRPr="00B0233E" w:rsidRDefault="005609C5" w:rsidP="005346F9">
            <w:pPr>
              <w:spacing w:line="281" w:lineRule="exact"/>
              <w:jc w:val="center"/>
              <w:rPr>
                <w:rFonts w:ascii="Times New Roman" w:hAnsi="Times New Roman" w:cs="Times New Roman"/>
                <w:sz w:val="20"/>
              </w:rPr>
            </w:pPr>
          </w:p>
        </w:tc>
        <w:tc>
          <w:tcPr>
            <w:tcW w:w="1559" w:type="dxa"/>
          </w:tcPr>
          <w:p w14:paraId="158031FF" w14:textId="77777777" w:rsidR="005609C5" w:rsidRPr="005346F9" w:rsidRDefault="005609C5" w:rsidP="005346F9">
            <w:pPr>
              <w:spacing w:line="281" w:lineRule="exact"/>
              <w:jc w:val="center"/>
              <w:rPr>
                <w:rFonts w:ascii="Times New Roman" w:hAnsi="Times New Roman" w:cs="Times New Roman"/>
                <w:sz w:val="20"/>
                <w:szCs w:val="20"/>
              </w:rPr>
            </w:pPr>
          </w:p>
        </w:tc>
        <w:tc>
          <w:tcPr>
            <w:tcW w:w="851" w:type="dxa"/>
          </w:tcPr>
          <w:p w14:paraId="3024F900" w14:textId="3CCCBD1F" w:rsidR="005609C5" w:rsidRPr="005346F9" w:rsidRDefault="005609C5" w:rsidP="005346F9">
            <w:pPr>
              <w:spacing w:line="281" w:lineRule="exact"/>
              <w:jc w:val="center"/>
              <w:rPr>
                <w:rFonts w:ascii="Times New Roman" w:hAnsi="Times New Roman" w:cs="Times New Roman"/>
                <w:sz w:val="20"/>
                <w:szCs w:val="20"/>
              </w:rPr>
            </w:pPr>
            <w:r w:rsidRPr="005346F9">
              <w:rPr>
                <w:rFonts w:ascii="Times New Roman" w:hAnsi="Times New Roman" w:cs="Times New Roman"/>
                <w:sz w:val="20"/>
                <w:szCs w:val="20"/>
              </w:rPr>
              <w:t>4</w:t>
            </w:r>
          </w:p>
        </w:tc>
        <w:tc>
          <w:tcPr>
            <w:tcW w:w="1567" w:type="dxa"/>
            <w:gridSpan w:val="2"/>
          </w:tcPr>
          <w:p w14:paraId="3C259182" w14:textId="3955EAFF" w:rsidR="005609C5" w:rsidRPr="00B0233E" w:rsidRDefault="005609C5" w:rsidP="005346F9">
            <w:pPr>
              <w:spacing w:line="281" w:lineRule="exact"/>
              <w:jc w:val="center"/>
              <w:rPr>
                <w:rFonts w:ascii="Times New Roman" w:hAnsi="Times New Roman" w:cs="Times New Roman"/>
                <w:sz w:val="20"/>
                <w:vertAlign w:val="superscript"/>
              </w:rPr>
            </w:pPr>
          </w:p>
        </w:tc>
      </w:tr>
      <w:tr w:rsidR="005609C5" w:rsidRPr="00B0233E" w14:paraId="68BA3618" w14:textId="77777777" w:rsidTr="005609C5">
        <w:trPr>
          <w:jc w:val="center"/>
        </w:trPr>
        <w:tc>
          <w:tcPr>
            <w:tcW w:w="418" w:type="dxa"/>
          </w:tcPr>
          <w:p w14:paraId="255F4F9A" w14:textId="0C7EA7A2" w:rsidR="005609C5" w:rsidRDefault="005609C5" w:rsidP="005346F9">
            <w:pPr>
              <w:spacing w:line="281" w:lineRule="exact"/>
              <w:jc w:val="center"/>
              <w:rPr>
                <w:rFonts w:ascii="Times New Roman" w:hAnsi="Times New Roman" w:cs="Times New Roman"/>
                <w:sz w:val="20"/>
              </w:rPr>
            </w:pPr>
            <w:r>
              <w:rPr>
                <w:rFonts w:ascii="Times New Roman" w:hAnsi="Times New Roman" w:cs="Times New Roman"/>
                <w:sz w:val="20"/>
              </w:rPr>
              <w:t>5</w:t>
            </w:r>
          </w:p>
        </w:tc>
        <w:tc>
          <w:tcPr>
            <w:tcW w:w="1701" w:type="dxa"/>
          </w:tcPr>
          <w:p w14:paraId="547D9638" w14:textId="7B9FAC2D" w:rsidR="005609C5" w:rsidRPr="00B0233E" w:rsidRDefault="005609C5" w:rsidP="005346F9">
            <w:pPr>
              <w:spacing w:line="281" w:lineRule="exact"/>
              <w:jc w:val="center"/>
              <w:rPr>
                <w:rFonts w:ascii="Times New Roman" w:hAnsi="Times New Roman" w:cs="Times New Roman"/>
                <w:sz w:val="20"/>
              </w:rPr>
            </w:pPr>
            <w:r>
              <w:rPr>
                <w:rFonts w:ascii="Times New Roman" w:hAnsi="Times New Roman" w:cs="Times New Roman"/>
                <w:sz w:val="20"/>
              </w:rPr>
              <w:t>Stołówka</w:t>
            </w:r>
          </w:p>
        </w:tc>
        <w:tc>
          <w:tcPr>
            <w:tcW w:w="1275" w:type="dxa"/>
          </w:tcPr>
          <w:p w14:paraId="70F8C2EC" w14:textId="016F0BAD" w:rsidR="005609C5" w:rsidRPr="00B0233E" w:rsidRDefault="005609C5" w:rsidP="005346F9">
            <w:pPr>
              <w:spacing w:line="281" w:lineRule="exact"/>
              <w:jc w:val="center"/>
              <w:rPr>
                <w:rFonts w:ascii="Times New Roman" w:hAnsi="Times New Roman" w:cs="Times New Roman"/>
                <w:b/>
                <w:sz w:val="20"/>
              </w:rPr>
            </w:pPr>
            <w:r>
              <w:rPr>
                <w:rFonts w:ascii="Times New Roman" w:hAnsi="Times New Roman" w:cs="Times New Roman"/>
                <w:b/>
                <w:sz w:val="20"/>
              </w:rPr>
              <w:t>42</w:t>
            </w:r>
          </w:p>
        </w:tc>
        <w:tc>
          <w:tcPr>
            <w:tcW w:w="1418" w:type="dxa"/>
          </w:tcPr>
          <w:p w14:paraId="125ADD1C" w14:textId="77777777" w:rsidR="005609C5" w:rsidRPr="00B0233E" w:rsidRDefault="005609C5" w:rsidP="005346F9">
            <w:pPr>
              <w:spacing w:line="281" w:lineRule="exact"/>
              <w:jc w:val="center"/>
              <w:rPr>
                <w:rFonts w:ascii="Times New Roman" w:hAnsi="Times New Roman" w:cs="Times New Roman"/>
                <w:sz w:val="20"/>
              </w:rPr>
            </w:pPr>
          </w:p>
        </w:tc>
        <w:tc>
          <w:tcPr>
            <w:tcW w:w="1134" w:type="dxa"/>
          </w:tcPr>
          <w:p w14:paraId="42E13AF0" w14:textId="77777777" w:rsidR="005609C5" w:rsidRPr="00B0233E" w:rsidRDefault="005609C5" w:rsidP="005346F9">
            <w:pPr>
              <w:spacing w:line="281" w:lineRule="exact"/>
              <w:jc w:val="center"/>
              <w:rPr>
                <w:rFonts w:ascii="Times New Roman" w:hAnsi="Times New Roman" w:cs="Times New Roman"/>
                <w:sz w:val="20"/>
              </w:rPr>
            </w:pPr>
          </w:p>
        </w:tc>
        <w:tc>
          <w:tcPr>
            <w:tcW w:w="1559" w:type="dxa"/>
          </w:tcPr>
          <w:p w14:paraId="1EC3D4DC" w14:textId="77777777" w:rsidR="005609C5" w:rsidRDefault="005609C5" w:rsidP="005346F9">
            <w:pPr>
              <w:spacing w:line="281" w:lineRule="exact"/>
              <w:jc w:val="center"/>
              <w:rPr>
                <w:rFonts w:ascii="Times New Roman" w:hAnsi="Times New Roman" w:cs="Times New Roman"/>
                <w:sz w:val="20"/>
                <w:szCs w:val="20"/>
              </w:rPr>
            </w:pPr>
          </w:p>
        </w:tc>
        <w:tc>
          <w:tcPr>
            <w:tcW w:w="851" w:type="dxa"/>
          </w:tcPr>
          <w:p w14:paraId="559ED2C4" w14:textId="720AAE0B" w:rsidR="005609C5" w:rsidRPr="005346F9" w:rsidRDefault="005609C5" w:rsidP="005346F9">
            <w:pPr>
              <w:spacing w:line="281" w:lineRule="exact"/>
              <w:jc w:val="center"/>
              <w:rPr>
                <w:rFonts w:ascii="Times New Roman" w:hAnsi="Times New Roman" w:cs="Times New Roman"/>
                <w:sz w:val="20"/>
                <w:szCs w:val="20"/>
              </w:rPr>
            </w:pPr>
            <w:r>
              <w:rPr>
                <w:rFonts w:ascii="Times New Roman" w:hAnsi="Times New Roman" w:cs="Times New Roman"/>
                <w:sz w:val="20"/>
                <w:szCs w:val="20"/>
              </w:rPr>
              <w:t>2</w:t>
            </w:r>
          </w:p>
        </w:tc>
        <w:tc>
          <w:tcPr>
            <w:tcW w:w="1567" w:type="dxa"/>
            <w:gridSpan w:val="2"/>
          </w:tcPr>
          <w:p w14:paraId="49089147" w14:textId="77777777" w:rsidR="005609C5" w:rsidRPr="00B0233E" w:rsidRDefault="005609C5" w:rsidP="005346F9">
            <w:pPr>
              <w:spacing w:line="281" w:lineRule="exact"/>
              <w:jc w:val="center"/>
              <w:rPr>
                <w:rFonts w:ascii="Times New Roman" w:hAnsi="Times New Roman" w:cs="Times New Roman"/>
                <w:sz w:val="20"/>
                <w:vertAlign w:val="superscript"/>
              </w:rPr>
            </w:pPr>
          </w:p>
        </w:tc>
      </w:tr>
      <w:tr w:rsidR="005609C5" w:rsidRPr="00B0233E" w14:paraId="497E2069" w14:textId="77777777" w:rsidTr="005609C5">
        <w:trPr>
          <w:jc w:val="center"/>
        </w:trPr>
        <w:tc>
          <w:tcPr>
            <w:tcW w:w="418" w:type="dxa"/>
          </w:tcPr>
          <w:p w14:paraId="64407725" w14:textId="21533E65" w:rsidR="005609C5" w:rsidRPr="00B0233E" w:rsidRDefault="005609C5" w:rsidP="005346F9">
            <w:pPr>
              <w:spacing w:line="281" w:lineRule="exact"/>
              <w:jc w:val="center"/>
              <w:rPr>
                <w:rFonts w:ascii="Times New Roman" w:hAnsi="Times New Roman" w:cs="Times New Roman"/>
                <w:sz w:val="20"/>
              </w:rPr>
            </w:pPr>
            <w:r>
              <w:rPr>
                <w:rFonts w:ascii="Times New Roman" w:hAnsi="Times New Roman" w:cs="Times New Roman"/>
                <w:sz w:val="20"/>
              </w:rPr>
              <w:t>6</w:t>
            </w:r>
          </w:p>
        </w:tc>
        <w:tc>
          <w:tcPr>
            <w:tcW w:w="1701" w:type="dxa"/>
          </w:tcPr>
          <w:p w14:paraId="18279FAF" w14:textId="77777777" w:rsidR="005609C5" w:rsidRPr="00B0233E" w:rsidRDefault="005609C5" w:rsidP="005346F9">
            <w:pPr>
              <w:spacing w:line="281" w:lineRule="exact"/>
              <w:jc w:val="center"/>
              <w:rPr>
                <w:rFonts w:ascii="Times New Roman" w:hAnsi="Times New Roman" w:cs="Times New Roman"/>
                <w:sz w:val="20"/>
              </w:rPr>
            </w:pPr>
            <w:r w:rsidRPr="00B0233E">
              <w:rPr>
                <w:rFonts w:ascii="Times New Roman" w:hAnsi="Times New Roman" w:cs="Times New Roman"/>
                <w:sz w:val="20"/>
              </w:rPr>
              <w:t>Audytorium Maximum</w:t>
            </w:r>
          </w:p>
        </w:tc>
        <w:tc>
          <w:tcPr>
            <w:tcW w:w="1275" w:type="dxa"/>
          </w:tcPr>
          <w:p w14:paraId="4325BCDD" w14:textId="77777777" w:rsidR="005609C5" w:rsidRPr="00B0233E" w:rsidRDefault="005609C5" w:rsidP="005346F9">
            <w:pPr>
              <w:spacing w:line="281" w:lineRule="exact"/>
              <w:jc w:val="center"/>
              <w:rPr>
                <w:rFonts w:ascii="Times New Roman" w:hAnsi="Times New Roman" w:cs="Times New Roman"/>
                <w:b/>
                <w:sz w:val="20"/>
              </w:rPr>
            </w:pPr>
            <w:r w:rsidRPr="00B0233E">
              <w:rPr>
                <w:rFonts w:ascii="Times New Roman" w:hAnsi="Times New Roman" w:cs="Times New Roman"/>
                <w:b/>
                <w:sz w:val="20"/>
              </w:rPr>
              <w:t>740</w:t>
            </w:r>
          </w:p>
        </w:tc>
        <w:tc>
          <w:tcPr>
            <w:tcW w:w="1418" w:type="dxa"/>
          </w:tcPr>
          <w:p w14:paraId="19CB3E48" w14:textId="77777777" w:rsidR="005609C5" w:rsidRPr="00B0233E" w:rsidRDefault="005609C5" w:rsidP="005346F9">
            <w:pPr>
              <w:spacing w:line="281" w:lineRule="exact"/>
              <w:jc w:val="center"/>
              <w:rPr>
                <w:rFonts w:ascii="Times New Roman" w:hAnsi="Times New Roman" w:cs="Times New Roman"/>
                <w:sz w:val="20"/>
              </w:rPr>
            </w:pPr>
          </w:p>
        </w:tc>
        <w:tc>
          <w:tcPr>
            <w:tcW w:w="1134" w:type="dxa"/>
          </w:tcPr>
          <w:p w14:paraId="25211B63" w14:textId="77777777" w:rsidR="005609C5" w:rsidRPr="00B0233E" w:rsidRDefault="005609C5" w:rsidP="005346F9">
            <w:pPr>
              <w:spacing w:line="281" w:lineRule="exact"/>
              <w:jc w:val="center"/>
              <w:rPr>
                <w:rFonts w:ascii="Times New Roman" w:hAnsi="Times New Roman" w:cs="Times New Roman"/>
                <w:sz w:val="20"/>
              </w:rPr>
            </w:pPr>
          </w:p>
        </w:tc>
        <w:tc>
          <w:tcPr>
            <w:tcW w:w="1559" w:type="dxa"/>
          </w:tcPr>
          <w:p w14:paraId="29496E81" w14:textId="77777777" w:rsidR="005609C5" w:rsidRDefault="005609C5" w:rsidP="005346F9">
            <w:pPr>
              <w:spacing w:line="281" w:lineRule="exact"/>
              <w:jc w:val="center"/>
              <w:rPr>
                <w:rFonts w:ascii="Times New Roman" w:hAnsi="Times New Roman" w:cs="Times New Roman"/>
                <w:sz w:val="20"/>
              </w:rPr>
            </w:pPr>
          </w:p>
        </w:tc>
        <w:tc>
          <w:tcPr>
            <w:tcW w:w="851" w:type="dxa"/>
          </w:tcPr>
          <w:p w14:paraId="37157DD7" w14:textId="59C9AEF2" w:rsidR="005609C5" w:rsidRPr="00B0233E" w:rsidRDefault="005609C5" w:rsidP="005346F9">
            <w:pPr>
              <w:spacing w:line="281" w:lineRule="exact"/>
              <w:jc w:val="center"/>
              <w:rPr>
                <w:rFonts w:ascii="Times New Roman" w:hAnsi="Times New Roman" w:cs="Times New Roman"/>
                <w:sz w:val="20"/>
              </w:rPr>
            </w:pPr>
            <w:r>
              <w:rPr>
                <w:rFonts w:ascii="Times New Roman" w:hAnsi="Times New Roman" w:cs="Times New Roman"/>
                <w:sz w:val="20"/>
              </w:rPr>
              <w:t>2</w:t>
            </w:r>
          </w:p>
        </w:tc>
        <w:tc>
          <w:tcPr>
            <w:tcW w:w="1567" w:type="dxa"/>
            <w:gridSpan w:val="2"/>
          </w:tcPr>
          <w:p w14:paraId="02246688" w14:textId="15714FF7" w:rsidR="005609C5" w:rsidRPr="00B0233E" w:rsidRDefault="005609C5" w:rsidP="005346F9">
            <w:pPr>
              <w:spacing w:line="281" w:lineRule="exact"/>
              <w:jc w:val="center"/>
              <w:rPr>
                <w:rFonts w:ascii="Times New Roman" w:hAnsi="Times New Roman" w:cs="Times New Roman"/>
                <w:sz w:val="20"/>
              </w:rPr>
            </w:pPr>
          </w:p>
        </w:tc>
      </w:tr>
      <w:tr w:rsidR="005609C5" w:rsidRPr="00B0233E" w14:paraId="16A9B9C3" w14:textId="77777777" w:rsidTr="005609C5">
        <w:trPr>
          <w:jc w:val="center"/>
        </w:trPr>
        <w:tc>
          <w:tcPr>
            <w:tcW w:w="418" w:type="dxa"/>
          </w:tcPr>
          <w:p w14:paraId="06AE2E0C" w14:textId="2403E13C" w:rsidR="005609C5" w:rsidRPr="00B0233E" w:rsidRDefault="005609C5" w:rsidP="005346F9">
            <w:pPr>
              <w:spacing w:line="281" w:lineRule="exact"/>
              <w:jc w:val="center"/>
              <w:rPr>
                <w:rFonts w:ascii="Times New Roman" w:hAnsi="Times New Roman" w:cs="Times New Roman"/>
                <w:sz w:val="20"/>
              </w:rPr>
            </w:pPr>
            <w:r>
              <w:rPr>
                <w:rFonts w:ascii="Times New Roman" w:hAnsi="Times New Roman" w:cs="Times New Roman"/>
                <w:sz w:val="20"/>
              </w:rPr>
              <w:t>7</w:t>
            </w:r>
          </w:p>
        </w:tc>
        <w:tc>
          <w:tcPr>
            <w:tcW w:w="1701" w:type="dxa"/>
          </w:tcPr>
          <w:p w14:paraId="63293AEE" w14:textId="77777777" w:rsidR="005609C5" w:rsidRPr="00B0233E" w:rsidRDefault="005609C5" w:rsidP="005346F9">
            <w:pPr>
              <w:spacing w:line="281" w:lineRule="exact"/>
              <w:jc w:val="center"/>
              <w:rPr>
                <w:rFonts w:ascii="Times New Roman" w:hAnsi="Times New Roman" w:cs="Times New Roman"/>
                <w:sz w:val="20"/>
              </w:rPr>
            </w:pPr>
            <w:r w:rsidRPr="00B0233E">
              <w:rPr>
                <w:rFonts w:ascii="Times New Roman" w:hAnsi="Times New Roman" w:cs="Times New Roman"/>
                <w:sz w:val="20"/>
              </w:rPr>
              <w:t>CIUW</w:t>
            </w:r>
          </w:p>
        </w:tc>
        <w:tc>
          <w:tcPr>
            <w:tcW w:w="1275" w:type="dxa"/>
          </w:tcPr>
          <w:p w14:paraId="3FC69B9F" w14:textId="77777777" w:rsidR="005609C5" w:rsidRPr="00B0233E" w:rsidRDefault="005609C5" w:rsidP="005346F9">
            <w:pPr>
              <w:spacing w:line="281" w:lineRule="exact"/>
              <w:jc w:val="center"/>
              <w:rPr>
                <w:rFonts w:ascii="Times New Roman" w:hAnsi="Times New Roman" w:cs="Times New Roman"/>
                <w:b/>
                <w:sz w:val="20"/>
              </w:rPr>
            </w:pPr>
            <w:r w:rsidRPr="00B0233E">
              <w:rPr>
                <w:rFonts w:ascii="Times New Roman" w:hAnsi="Times New Roman" w:cs="Times New Roman"/>
                <w:b/>
                <w:sz w:val="20"/>
              </w:rPr>
              <w:t>602</w:t>
            </w:r>
          </w:p>
        </w:tc>
        <w:tc>
          <w:tcPr>
            <w:tcW w:w="1418" w:type="dxa"/>
          </w:tcPr>
          <w:p w14:paraId="414CF076" w14:textId="77777777" w:rsidR="005609C5" w:rsidRPr="00B0233E" w:rsidRDefault="005609C5" w:rsidP="005346F9">
            <w:pPr>
              <w:spacing w:line="281" w:lineRule="exact"/>
              <w:jc w:val="center"/>
              <w:rPr>
                <w:rFonts w:ascii="Times New Roman" w:hAnsi="Times New Roman" w:cs="Times New Roman"/>
                <w:sz w:val="20"/>
              </w:rPr>
            </w:pPr>
          </w:p>
        </w:tc>
        <w:tc>
          <w:tcPr>
            <w:tcW w:w="1134" w:type="dxa"/>
          </w:tcPr>
          <w:p w14:paraId="3FB1C691" w14:textId="77777777" w:rsidR="005609C5" w:rsidRPr="00B0233E" w:rsidRDefault="005609C5" w:rsidP="005346F9">
            <w:pPr>
              <w:spacing w:line="281" w:lineRule="exact"/>
              <w:jc w:val="center"/>
              <w:rPr>
                <w:rFonts w:ascii="Times New Roman" w:hAnsi="Times New Roman" w:cs="Times New Roman"/>
                <w:sz w:val="20"/>
              </w:rPr>
            </w:pPr>
          </w:p>
        </w:tc>
        <w:tc>
          <w:tcPr>
            <w:tcW w:w="1559" w:type="dxa"/>
          </w:tcPr>
          <w:p w14:paraId="6D6D7760" w14:textId="77777777" w:rsidR="005609C5" w:rsidRDefault="005609C5" w:rsidP="005346F9">
            <w:pPr>
              <w:spacing w:line="281" w:lineRule="exact"/>
              <w:jc w:val="center"/>
              <w:rPr>
                <w:rFonts w:ascii="Times New Roman" w:hAnsi="Times New Roman" w:cs="Times New Roman"/>
                <w:sz w:val="20"/>
              </w:rPr>
            </w:pPr>
          </w:p>
        </w:tc>
        <w:tc>
          <w:tcPr>
            <w:tcW w:w="851" w:type="dxa"/>
          </w:tcPr>
          <w:p w14:paraId="07A970D8" w14:textId="0121169F" w:rsidR="005609C5" w:rsidRPr="00B0233E" w:rsidRDefault="005609C5" w:rsidP="005346F9">
            <w:pPr>
              <w:spacing w:line="281" w:lineRule="exact"/>
              <w:jc w:val="center"/>
              <w:rPr>
                <w:rFonts w:ascii="Times New Roman" w:hAnsi="Times New Roman" w:cs="Times New Roman"/>
                <w:sz w:val="20"/>
              </w:rPr>
            </w:pPr>
            <w:r>
              <w:rPr>
                <w:rFonts w:ascii="Times New Roman" w:hAnsi="Times New Roman" w:cs="Times New Roman"/>
                <w:sz w:val="20"/>
              </w:rPr>
              <w:t>2</w:t>
            </w:r>
          </w:p>
        </w:tc>
        <w:tc>
          <w:tcPr>
            <w:tcW w:w="1567" w:type="dxa"/>
            <w:gridSpan w:val="2"/>
          </w:tcPr>
          <w:p w14:paraId="221B9181" w14:textId="4E89630B" w:rsidR="005609C5" w:rsidRPr="00B0233E" w:rsidRDefault="005609C5" w:rsidP="005346F9">
            <w:pPr>
              <w:spacing w:line="281" w:lineRule="exact"/>
              <w:jc w:val="center"/>
              <w:rPr>
                <w:rFonts w:ascii="Times New Roman" w:hAnsi="Times New Roman" w:cs="Times New Roman"/>
                <w:sz w:val="20"/>
              </w:rPr>
            </w:pPr>
          </w:p>
        </w:tc>
      </w:tr>
      <w:tr w:rsidR="005609C5" w:rsidRPr="00B0233E" w14:paraId="7BF1A0E0" w14:textId="77777777" w:rsidTr="005609C5">
        <w:trPr>
          <w:jc w:val="center"/>
        </w:trPr>
        <w:tc>
          <w:tcPr>
            <w:tcW w:w="418" w:type="dxa"/>
          </w:tcPr>
          <w:p w14:paraId="084834A7" w14:textId="3FB9DC28" w:rsidR="005609C5" w:rsidRPr="00B0233E" w:rsidRDefault="005609C5" w:rsidP="005346F9">
            <w:pPr>
              <w:spacing w:line="281" w:lineRule="exact"/>
              <w:jc w:val="center"/>
              <w:rPr>
                <w:rFonts w:ascii="Times New Roman" w:hAnsi="Times New Roman" w:cs="Times New Roman"/>
                <w:sz w:val="20"/>
              </w:rPr>
            </w:pPr>
            <w:r>
              <w:rPr>
                <w:rFonts w:ascii="Times New Roman" w:hAnsi="Times New Roman" w:cs="Times New Roman"/>
                <w:sz w:val="20"/>
              </w:rPr>
              <w:t>8</w:t>
            </w:r>
          </w:p>
        </w:tc>
        <w:tc>
          <w:tcPr>
            <w:tcW w:w="1701" w:type="dxa"/>
          </w:tcPr>
          <w:p w14:paraId="551890BB" w14:textId="77777777" w:rsidR="005609C5" w:rsidRPr="00B0233E" w:rsidRDefault="005609C5" w:rsidP="005346F9">
            <w:pPr>
              <w:spacing w:line="281" w:lineRule="exact"/>
              <w:jc w:val="center"/>
              <w:rPr>
                <w:rFonts w:ascii="Times New Roman" w:hAnsi="Times New Roman" w:cs="Times New Roman"/>
                <w:sz w:val="20"/>
              </w:rPr>
            </w:pPr>
            <w:r w:rsidRPr="00B0233E">
              <w:rPr>
                <w:rFonts w:ascii="Times New Roman" w:hAnsi="Times New Roman" w:cs="Times New Roman"/>
                <w:sz w:val="20"/>
              </w:rPr>
              <w:t xml:space="preserve">Oficyna pod wizytkami </w:t>
            </w:r>
          </w:p>
        </w:tc>
        <w:tc>
          <w:tcPr>
            <w:tcW w:w="1275" w:type="dxa"/>
          </w:tcPr>
          <w:p w14:paraId="2A753A44" w14:textId="77777777" w:rsidR="005609C5" w:rsidRPr="00B0233E" w:rsidRDefault="005609C5" w:rsidP="005346F9">
            <w:pPr>
              <w:spacing w:line="281" w:lineRule="exact"/>
              <w:jc w:val="center"/>
              <w:rPr>
                <w:rFonts w:ascii="Times New Roman" w:hAnsi="Times New Roman" w:cs="Times New Roman"/>
                <w:b/>
                <w:sz w:val="20"/>
              </w:rPr>
            </w:pPr>
            <w:r w:rsidRPr="00B0233E">
              <w:rPr>
                <w:rFonts w:ascii="Times New Roman" w:hAnsi="Times New Roman" w:cs="Times New Roman"/>
                <w:b/>
                <w:sz w:val="20"/>
              </w:rPr>
              <w:t>155</w:t>
            </w:r>
          </w:p>
        </w:tc>
        <w:tc>
          <w:tcPr>
            <w:tcW w:w="1418" w:type="dxa"/>
          </w:tcPr>
          <w:p w14:paraId="6E48FE7E" w14:textId="77777777" w:rsidR="005609C5" w:rsidRPr="00B0233E" w:rsidRDefault="005609C5" w:rsidP="005346F9">
            <w:pPr>
              <w:spacing w:line="281" w:lineRule="exact"/>
              <w:jc w:val="center"/>
              <w:rPr>
                <w:rFonts w:ascii="Times New Roman" w:hAnsi="Times New Roman" w:cs="Times New Roman"/>
                <w:sz w:val="20"/>
              </w:rPr>
            </w:pPr>
          </w:p>
        </w:tc>
        <w:tc>
          <w:tcPr>
            <w:tcW w:w="1134" w:type="dxa"/>
          </w:tcPr>
          <w:p w14:paraId="01582608" w14:textId="77777777" w:rsidR="005609C5" w:rsidRPr="00B0233E" w:rsidRDefault="005609C5" w:rsidP="005346F9">
            <w:pPr>
              <w:spacing w:line="281" w:lineRule="exact"/>
              <w:jc w:val="center"/>
              <w:rPr>
                <w:rFonts w:ascii="Times New Roman" w:hAnsi="Times New Roman" w:cs="Times New Roman"/>
                <w:sz w:val="20"/>
              </w:rPr>
            </w:pPr>
          </w:p>
        </w:tc>
        <w:tc>
          <w:tcPr>
            <w:tcW w:w="1559" w:type="dxa"/>
          </w:tcPr>
          <w:p w14:paraId="04D0B89D" w14:textId="77777777" w:rsidR="005609C5" w:rsidRDefault="005609C5" w:rsidP="005346F9">
            <w:pPr>
              <w:spacing w:line="281" w:lineRule="exact"/>
              <w:jc w:val="center"/>
              <w:rPr>
                <w:rFonts w:ascii="Times New Roman" w:hAnsi="Times New Roman" w:cs="Times New Roman"/>
                <w:sz w:val="20"/>
              </w:rPr>
            </w:pPr>
          </w:p>
        </w:tc>
        <w:tc>
          <w:tcPr>
            <w:tcW w:w="851" w:type="dxa"/>
          </w:tcPr>
          <w:p w14:paraId="5847C1A5" w14:textId="1B897EC3" w:rsidR="005609C5" w:rsidRPr="00B0233E" w:rsidRDefault="005609C5" w:rsidP="005346F9">
            <w:pPr>
              <w:spacing w:line="281" w:lineRule="exact"/>
              <w:jc w:val="center"/>
              <w:rPr>
                <w:rFonts w:ascii="Times New Roman" w:hAnsi="Times New Roman" w:cs="Times New Roman"/>
                <w:sz w:val="20"/>
              </w:rPr>
            </w:pPr>
            <w:r>
              <w:rPr>
                <w:rFonts w:ascii="Times New Roman" w:hAnsi="Times New Roman" w:cs="Times New Roman"/>
                <w:sz w:val="20"/>
              </w:rPr>
              <w:t>2</w:t>
            </w:r>
          </w:p>
        </w:tc>
        <w:tc>
          <w:tcPr>
            <w:tcW w:w="1567" w:type="dxa"/>
            <w:gridSpan w:val="2"/>
          </w:tcPr>
          <w:p w14:paraId="2DB7B6EE" w14:textId="0A5ACBC4" w:rsidR="005609C5" w:rsidRPr="00B0233E" w:rsidRDefault="005609C5" w:rsidP="005346F9">
            <w:pPr>
              <w:spacing w:line="281" w:lineRule="exact"/>
              <w:jc w:val="center"/>
              <w:rPr>
                <w:rFonts w:ascii="Times New Roman" w:hAnsi="Times New Roman" w:cs="Times New Roman"/>
                <w:sz w:val="20"/>
              </w:rPr>
            </w:pPr>
          </w:p>
        </w:tc>
      </w:tr>
      <w:tr w:rsidR="005609C5" w:rsidRPr="00B0233E" w14:paraId="42A62ED3" w14:textId="77777777" w:rsidTr="005609C5">
        <w:trPr>
          <w:jc w:val="center"/>
        </w:trPr>
        <w:tc>
          <w:tcPr>
            <w:tcW w:w="418" w:type="dxa"/>
          </w:tcPr>
          <w:p w14:paraId="7FB5A39A" w14:textId="1BBEAC38" w:rsidR="005609C5" w:rsidRPr="00B0233E" w:rsidRDefault="005609C5" w:rsidP="005346F9">
            <w:pPr>
              <w:spacing w:line="281" w:lineRule="exact"/>
              <w:jc w:val="center"/>
              <w:rPr>
                <w:rFonts w:ascii="Times New Roman" w:hAnsi="Times New Roman" w:cs="Times New Roman"/>
                <w:sz w:val="20"/>
              </w:rPr>
            </w:pPr>
            <w:r>
              <w:rPr>
                <w:rFonts w:ascii="Times New Roman" w:hAnsi="Times New Roman" w:cs="Times New Roman"/>
                <w:sz w:val="20"/>
              </w:rPr>
              <w:t>9</w:t>
            </w:r>
          </w:p>
        </w:tc>
        <w:tc>
          <w:tcPr>
            <w:tcW w:w="1701" w:type="dxa"/>
          </w:tcPr>
          <w:p w14:paraId="765234AB" w14:textId="77777777" w:rsidR="005609C5" w:rsidRPr="00B0233E" w:rsidRDefault="005609C5" w:rsidP="005346F9">
            <w:pPr>
              <w:spacing w:line="281" w:lineRule="exact"/>
              <w:jc w:val="center"/>
              <w:rPr>
                <w:rFonts w:ascii="Times New Roman" w:hAnsi="Times New Roman" w:cs="Times New Roman"/>
                <w:sz w:val="20"/>
              </w:rPr>
            </w:pPr>
            <w:r w:rsidRPr="00B0233E">
              <w:rPr>
                <w:rFonts w:ascii="Times New Roman" w:hAnsi="Times New Roman" w:cs="Times New Roman"/>
                <w:sz w:val="20"/>
              </w:rPr>
              <w:t>Żurawia 4</w:t>
            </w:r>
          </w:p>
        </w:tc>
        <w:tc>
          <w:tcPr>
            <w:tcW w:w="1275" w:type="dxa"/>
          </w:tcPr>
          <w:p w14:paraId="4ABB6959" w14:textId="77777777" w:rsidR="005609C5" w:rsidRPr="00B0233E" w:rsidRDefault="005609C5" w:rsidP="005346F9">
            <w:pPr>
              <w:spacing w:line="281" w:lineRule="exact"/>
              <w:jc w:val="center"/>
              <w:rPr>
                <w:rFonts w:ascii="Times New Roman" w:hAnsi="Times New Roman" w:cs="Times New Roman"/>
                <w:b/>
                <w:sz w:val="20"/>
              </w:rPr>
            </w:pPr>
            <w:r w:rsidRPr="00B0233E">
              <w:rPr>
                <w:rFonts w:ascii="Times New Roman" w:hAnsi="Times New Roman" w:cs="Times New Roman"/>
                <w:b/>
                <w:sz w:val="20"/>
              </w:rPr>
              <w:t>440</w:t>
            </w:r>
          </w:p>
        </w:tc>
        <w:tc>
          <w:tcPr>
            <w:tcW w:w="1418" w:type="dxa"/>
          </w:tcPr>
          <w:p w14:paraId="12C56476" w14:textId="77777777" w:rsidR="005609C5" w:rsidRPr="00B0233E" w:rsidRDefault="005609C5" w:rsidP="005346F9">
            <w:pPr>
              <w:spacing w:line="281" w:lineRule="exact"/>
              <w:jc w:val="center"/>
              <w:rPr>
                <w:rFonts w:ascii="Times New Roman" w:hAnsi="Times New Roman" w:cs="Times New Roman"/>
                <w:sz w:val="20"/>
              </w:rPr>
            </w:pPr>
          </w:p>
        </w:tc>
        <w:tc>
          <w:tcPr>
            <w:tcW w:w="1134" w:type="dxa"/>
          </w:tcPr>
          <w:p w14:paraId="39ABB046" w14:textId="77777777" w:rsidR="005609C5" w:rsidRPr="00B0233E" w:rsidRDefault="005609C5" w:rsidP="005346F9">
            <w:pPr>
              <w:spacing w:line="281" w:lineRule="exact"/>
              <w:jc w:val="center"/>
              <w:rPr>
                <w:rFonts w:ascii="Times New Roman" w:hAnsi="Times New Roman" w:cs="Times New Roman"/>
                <w:sz w:val="20"/>
              </w:rPr>
            </w:pPr>
          </w:p>
        </w:tc>
        <w:tc>
          <w:tcPr>
            <w:tcW w:w="1559" w:type="dxa"/>
          </w:tcPr>
          <w:p w14:paraId="7FE01A49" w14:textId="77777777" w:rsidR="005609C5" w:rsidRDefault="005609C5" w:rsidP="005346F9">
            <w:pPr>
              <w:spacing w:line="281" w:lineRule="exact"/>
              <w:jc w:val="center"/>
              <w:rPr>
                <w:rFonts w:ascii="Times New Roman" w:hAnsi="Times New Roman" w:cs="Times New Roman"/>
                <w:sz w:val="20"/>
              </w:rPr>
            </w:pPr>
          </w:p>
        </w:tc>
        <w:tc>
          <w:tcPr>
            <w:tcW w:w="851" w:type="dxa"/>
          </w:tcPr>
          <w:p w14:paraId="53FB1FE3" w14:textId="5647143C" w:rsidR="005609C5" w:rsidRPr="00B0233E" w:rsidRDefault="005609C5" w:rsidP="005346F9">
            <w:pPr>
              <w:spacing w:line="281" w:lineRule="exact"/>
              <w:jc w:val="center"/>
              <w:rPr>
                <w:rFonts w:ascii="Times New Roman" w:hAnsi="Times New Roman" w:cs="Times New Roman"/>
                <w:sz w:val="20"/>
              </w:rPr>
            </w:pPr>
            <w:r>
              <w:rPr>
                <w:rFonts w:ascii="Times New Roman" w:hAnsi="Times New Roman" w:cs="Times New Roman"/>
                <w:sz w:val="20"/>
              </w:rPr>
              <w:t>4</w:t>
            </w:r>
          </w:p>
        </w:tc>
        <w:tc>
          <w:tcPr>
            <w:tcW w:w="1567" w:type="dxa"/>
            <w:gridSpan w:val="2"/>
          </w:tcPr>
          <w:p w14:paraId="0A964A1F" w14:textId="53DCAD8F" w:rsidR="005609C5" w:rsidRPr="00B0233E" w:rsidRDefault="005609C5" w:rsidP="005346F9">
            <w:pPr>
              <w:spacing w:line="281" w:lineRule="exact"/>
              <w:jc w:val="center"/>
              <w:rPr>
                <w:rFonts w:ascii="Times New Roman" w:hAnsi="Times New Roman" w:cs="Times New Roman"/>
                <w:sz w:val="20"/>
              </w:rPr>
            </w:pPr>
          </w:p>
        </w:tc>
      </w:tr>
      <w:tr w:rsidR="005609C5" w:rsidRPr="00B0233E" w14:paraId="2FB899E0" w14:textId="77777777" w:rsidTr="005609C5">
        <w:trPr>
          <w:jc w:val="center"/>
        </w:trPr>
        <w:tc>
          <w:tcPr>
            <w:tcW w:w="418" w:type="dxa"/>
          </w:tcPr>
          <w:p w14:paraId="7C5F2AE4" w14:textId="0D4D3B74" w:rsidR="005609C5" w:rsidRPr="00B0233E" w:rsidRDefault="005609C5" w:rsidP="005346F9">
            <w:pPr>
              <w:spacing w:line="281" w:lineRule="exact"/>
              <w:jc w:val="center"/>
              <w:rPr>
                <w:rFonts w:ascii="Times New Roman" w:hAnsi="Times New Roman" w:cs="Times New Roman"/>
                <w:sz w:val="20"/>
              </w:rPr>
            </w:pPr>
            <w:r>
              <w:rPr>
                <w:rFonts w:ascii="Times New Roman" w:hAnsi="Times New Roman" w:cs="Times New Roman"/>
                <w:sz w:val="20"/>
              </w:rPr>
              <w:t>10</w:t>
            </w:r>
          </w:p>
        </w:tc>
        <w:tc>
          <w:tcPr>
            <w:tcW w:w="1701" w:type="dxa"/>
          </w:tcPr>
          <w:p w14:paraId="69FD6FA7" w14:textId="77777777" w:rsidR="005609C5" w:rsidRPr="00B0233E" w:rsidRDefault="005609C5" w:rsidP="005346F9">
            <w:pPr>
              <w:spacing w:line="281" w:lineRule="exact"/>
              <w:jc w:val="center"/>
              <w:rPr>
                <w:rFonts w:ascii="Times New Roman" w:hAnsi="Times New Roman" w:cs="Times New Roman"/>
                <w:sz w:val="20"/>
              </w:rPr>
            </w:pPr>
            <w:r w:rsidRPr="00B0233E">
              <w:rPr>
                <w:rFonts w:ascii="Times New Roman" w:hAnsi="Times New Roman" w:cs="Times New Roman"/>
                <w:sz w:val="20"/>
              </w:rPr>
              <w:t>Prosta 69</w:t>
            </w:r>
            <w:r w:rsidRPr="00B0233E">
              <w:rPr>
                <w:rFonts w:ascii="Times New Roman" w:hAnsi="Times New Roman" w:cs="Times New Roman"/>
                <w:sz w:val="20"/>
                <w:vertAlign w:val="superscript"/>
              </w:rPr>
              <w:t>3)</w:t>
            </w:r>
            <w:r w:rsidRPr="00B0233E">
              <w:rPr>
                <w:rFonts w:ascii="Times New Roman" w:hAnsi="Times New Roman" w:cs="Times New Roman"/>
                <w:sz w:val="20"/>
              </w:rPr>
              <w:t xml:space="preserve"> II p.</w:t>
            </w:r>
          </w:p>
        </w:tc>
        <w:tc>
          <w:tcPr>
            <w:tcW w:w="1275" w:type="dxa"/>
          </w:tcPr>
          <w:p w14:paraId="3AB13934" w14:textId="3D866ED0" w:rsidR="005609C5" w:rsidRPr="00B0233E" w:rsidRDefault="005609C5" w:rsidP="005346F9">
            <w:pPr>
              <w:spacing w:line="281" w:lineRule="exact"/>
              <w:jc w:val="center"/>
              <w:rPr>
                <w:rFonts w:ascii="Times New Roman" w:hAnsi="Times New Roman" w:cs="Times New Roman"/>
                <w:b/>
                <w:sz w:val="20"/>
              </w:rPr>
            </w:pPr>
            <w:r>
              <w:rPr>
                <w:rFonts w:ascii="Times New Roman" w:hAnsi="Times New Roman" w:cs="Times New Roman"/>
                <w:b/>
                <w:sz w:val="20"/>
              </w:rPr>
              <w:t>656</w:t>
            </w:r>
            <w:r w:rsidRPr="00B0233E">
              <w:rPr>
                <w:rFonts w:ascii="Times New Roman" w:hAnsi="Times New Roman" w:cs="Times New Roman"/>
                <w:b/>
                <w:sz w:val="20"/>
              </w:rPr>
              <w:t xml:space="preserve"> </w:t>
            </w:r>
          </w:p>
        </w:tc>
        <w:tc>
          <w:tcPr>
            <w:tcW w:w="1418" w:type="dxa"/>
          </w:tcPr>
          <w:p w14:paraId="3BEC4A12" w14:textId="77777777" w:rsidR="005609C5" w:rsidRPr="00B0233E" w:rsidRDefault="005609C5" w:rsidP="005346F9">
            <w:pPr>
              <w:spacing w:line="281" w:lineRule="exact"/>
              <w:jc w:val="center"/>
              <w:rPr>
                <w:rFonts w:ascii="Times New Roman" w:hAnsi="Times New Roman" w:cs="Times New Roman"/>
                <w:sz w:val="20"/>
              </w:rPr>
            </w:pPr>
          </w:p>
        </w:tc>
        <w:tc>
          <w:tcPr>
            <w:tcW w:w="1134" w:type="dxa"/>
          </w:tcPr>
          <w:p w14:paraId="72E267A2" w14:textId="77777777" w:rsidR="005609C5" w:rsidRPr="00B0233E" w:rsidRDefault="005609C5" w:rsidP="005346F9">
            <w:pPr>
              <w:spacing w:line="281" w:lineRule="exact"/>
              <w:jc w:val="center"/>
              <w:rPr>
                <w:rFonts w:ascii="Times New Roman" w:hAnsi="Times New Roman" w:cs="Times New Roman"/>
                <w:sz w:val="20"/>
              </w:rPr>
            </w:pPr>
          </w:p>
        </w:tc>
        <w:tc>
          <w:tcPr>
            <w:tcW w:w="1559" w:type="dxa"/>
          </w:tcPr>
          <w:p w14:paraId="3DDB24D3" w14:textId="77777777" w:rsidR="005609C5" w:rsidRDefault="005609C5" w:rsidP="005346F9">
            <w:pPr>
              <w:spacing w:line="281" w:lineRule="exact"/>
              <w:jc w:val="center"/>
              <w:rPr>
                <w:rFonts w:ascii="Times New Roman" w:hAnsi="Times New Roman" w:cs="Times New Roman"/>
                <w:sz w:val="20"/>
              </w:rPr>
            </w:pPr>
          </w:p>
        </w:tc>
        <w:tc>
          <w:tcPr>
            <w:tcW w:w="851" w:type="dxa"/>
          </w:tcPr>
          <w:p w14:paraId="6A9F76C9" w14:textId="535D5037" w:rsidR="005609C5" w:rsidRPr="00B0233E" w:rsidRDefault="005609C5" w:rsidP="005346F9">
            <w:pPr>
              <w:spacing w:line="281" w:lineRule="exact"/>
              <w:jc w:val="center"/>
              <w:rPr>
                <w:rFonts w:ascii="Times New Roman" w:hAnsi="Times New Roman" w:cs="Times New Roman"/>
                <w:sz w:val="20"/>
              </w:rPr>
            </w:pPr>
            <w:r>
              <w:rPr>
                <w:rFonts w:ascii="Times New Roman" w:hAnsi="Times New Roman" w:cs="Times New Roman"/>
                <w:sz w:val="20"/>
              </w:rPr>
              <w:t>4</w:t>
            </w:r>
          </w:p>
        </w:tc>
        <w:tc>
          <w:tcPr>
            <w:tcW w:w="1567" w:type="dxa"/>
            <w:gridSpan w:val="2"/>
          </w:tcPr>
          <w:p w14:paraId="72AE9C8C" w14:textId="6403389B" w:rsidR="005609C5" w:rsidRPr="00B0233E" w:rsidRDefault="005609C5" w:rsidP="005346F9">
            <w:pPr>
              <w:spacing w:line="281" w:lineRule="exact"/>
              <w:jc w:val="center"/>
              <w:rPr>
                <w:rFonts w:ascii="Times New Roman" w:hAnsi="Times New Roman" w:cs="Times New Roman"/>
                <w:sz w:val="20"/>
              </w:rPr>
            </w:pPr>
          </w:p>
        </w:tc>
      </w:tr>
      <w:tr w:rsidR="005609C5" w:rsidRPr="00B0233E" w14:paraId="37F1AF69" w14:textId="77777777" w:rsidTr="005609C5">
        <w:trPr>
          <w:jc w:val="center"/>
        </w:trPr>
        <w:tc>
          <w:tcPr>
            <w:tcW w:w="418" w:type="dxa"/>
          </w:tcPr>
          <w:p w14:paraId="57F3F952" w14:textId="1B36E252" w:rsidR="005609C5" w:rsidRPr="00B0233E" w:rsidRDefault="005609C5" w:rsidP="005346F9">
            <w:pPr>
              <w:spacing w:line="281" w:lineRule="exact"/>
              <w:jc w:val="center"/>
              <w:rPr>
                <w:rFonts w:ascii="Times New Roman" w:hAnsi="Times New Roman" w:cs="Times New Roman"/>
                <w:sz w:val="20"/>
              </w:rPr>
            </w:pPr>
            <w:r>
              <w:rPr>
                <w:rFonts w:ascii="Times New Roman" w:hAnsi="Times New Roman" w:cs="Times New Roman"/>
                <w:sz w:val="20"/>
              </w:rPr>
              <w:t>11</w:t>
            </w:r>
          </w:p>
        </w:tc>
        <w:tc>
          <w:tcPr>
            <w:tcW w:w="1701" w:type="dxa"/>
          </w:tcPr>
          <w:p w14:paraId="45B09B8D" w14:textId="77777777" w:rsidR="005609C5" w:rsidRPr="00B0233E" w:rsidRDefault="005609C5" w:rsidP="005346F9">
            <w:pPr>
              <w:spacing w:line="281" w:lineRule="exact"/>
              <w:jc w:val="center"/>
              <w:rPr>
                <w:rFonts w:ascii="Times New Roman" w:hAnsi="Times New Roman" w:cs="Times New Roman"/>
                <w:sz w:val="20"/>
                <w:vertAlign w:val="superscript"/>
              </w:rPr>
            </w:pPr>
            <w:r w:rsidRPr="00B0233E">
              <w:rPr>
                <w:rFonts w:ascii="Times New Roman" w:hAnsi="Times New Roman" w:cs="Times New Roman"/>
                <w:sz w:val="20"/>
              </w:rPr>
              <w:t xml:space="preserve">Nowy Świat 69 </w:t>
            </w:r>
          </w:p>
        </w:tc>
        <w:tc>
          <w:tcPr>
            <w:tcW w:w="1275" w:type="dxa"/>
          </w:tcPr>
          <w:p w14:paraId="234C451E" w14:textId="77777777" w:rsidR="005609C5" w:rsidRPr="00B0233E" w:rsidRDefault="005609C5" w:rsidP="005346F9">
            <w:pPr>
              <w:spacing w:line="281" w:lineRule="exact"/>
              <w:jc w:val="center"/>
              <w:rPr>
                <w:rFonts w:ascii="Times New Roman" w:hAnsi="Times New Roman" w:cs="Times New Roman"/>
                <w:b/>
                <w:sz w:val="20"/>
              </w:rPr>
            </w:pPr>
            <w:r w:rsidRPr="00B0233E">
              <w:rPr>
                <w:rFonts w:ascii="Times New Roman" w:hAnsi="Times New Roman" w:cs="Times New Roman"/>
                <w:b/>
                <w:sz w:val="20"/>
              </w:rPr>
              <w:t>1200</w:t>
            </w:r>
          </w:p>
        </w:tc>
        <w:tc>
          <w:tcPr>
            <w:tcW w:w="1418" w:type="dxa"/>
          </w:tcPr>
          <w:p w14:paraId="40046205" w14:textId="77777777" w:rsidR="005609C5" w:rsidRPr="00B0233E" w:rsidRDefault="005609C5" w:rsidP="005346F9">
            <w:pPr>
              <w:spacing w:line="281" w:lineRule="exact"/>
              <w:jc w:val="center"/>
              <w:rPr>
                <w:rFonts w:ascii="Times New Roman" w:hAnsi="Times New Roman" w:cs="Times New Roman"/>
                <w:sz w:val="20"/>
              </w:rPr>
            </w:pPr>
          </w:p>
        </w:tc>
        <w:tc>
          <w:tcPr>
            <w:tcW w:w="1134" w:type="dxa"/>
          </w:tcPr>
          <w:p w14:paraId="033136A8" w14:textId="77777777" w:rsidR="005609C5" w:rsidRPr="00B0233E" w:rsidRDefault="005609C5" w:rsidP="005346F9">
            <w:pPr>
              <w:spacing w:line="281" w:lineRule="exact"/>
              <w:jc w:val="center"/>
              <w:rPr>
                <w:rFonts w:ascii="Times New Roman" w:hAnsi="Times New Roman" w:cs="Times New Roman"/>
                <w:sz w:val="20"/>
              </w:rPr>
            </w:pPr>
          </w:p>
        </w:tc>
        <w:tc>
          <w:tcPr>
            <w:tcW w:w="1559" w:type="dxa"/>
          </w:tcPr>
          <w:p w14:paraId="47FA4F21" w14:textId="77777777" w:rsidR="005609C5" w:rsidRDefault="005609C5" w:rsidP="005346F9">
            <w:pPr>
              <w:spacing w:line="281" w:lineRule="exact"/>
              <w:jc w:val="center"/>
              <w:rPr>
                <w:rFonts w:ascii="Times New Roman" w:hAnsi="Times New Roman" w:cs="Times New Roman"/>
                <w:sz w:val="20"/>
              </w:rPr>
            </w:pPr>
          </w:p>
        </w:tc>
        <w:tc>
          <w:tcPr>
            <w:tcW w:w="851" w:type="dxa"/>
          </w:tcPr>
          <w:p w14:paraId="5941412F" w14:textId="1B207A23" w:rsidR="005609C5" w:rsidRPr="00B0233E" w:rsidRDefault="005609C5" w:rsidP="005346F9">
            <w:pPr>
              <w:spacing w:line="281" w:lineRule="exact"/>
              <w:jc w:val="center"/>
              <w:rPr>
                <w:rFonts w:ascii="Times New Roman" w:hAnsi="Times New Roman" w:cs="Times New Roman"/>
                <w:sz w:val="20"/>
              </w:rPr>
            </w:pPr>
            <w:r>
              <w:rPr>
                <w:rFonts w:ascii="Times New Roman" w:hAnsi="Times New Roman" w:cs="Times New Roman"/>
                <w:sz w:val="20"/>
              </w:rPr>
              <w:t>2</w:t>
            </w:r>
          </w:p>
        </w:tc>
        <w:tc>
          <w:tcPr>
            <w:tcW w:w="1567" w:type="dxa"/>
            <w:gridSpan w:val="2"/>
          </w:tcPr>
          <w:p w14:paraId="120A8088" w14:textId="029CED1E" w:rsidR="005609C5" w:rsidRPr="00B0233E" w:rsidRDefault="005609C5" w:rsidP="005346F9">
            <w:pPr>
              <w:spacing w:line="281" w:lineRule="exact"/>
              <w:jc w:val="center"/>
              <w:rPr>
                <w:rFonts w:ascii="Times New Roman" w:hAnsi="Times New Roman" w:cs="Times New Roman"/>
                <w:sz w:val="20"/>
              </w:rPr>
            </w:pPr>
          </w:p>
        </w:tc>
      </w:tr>
      <w:tr w:rsidR="005609C5" w:rsidRPr="00B0233E" w14:paraId="0642B025" w14:textId="77777777" w:rsidTr="005609C5">
        <w:trPr>
          <w:jc w:val="center"/>
        </w:trPr>
        <w:tc>
          <w:tcPr>
            <w:tcW w:w="418" w:type="dxa"/>
          </w:tcPr>
          <w:p w14:paraId="4DE31CFF" w14:textId="237B84F7" w:rsidR="005609C5" w:rsidRPr="00B0233E" w:rsidRDefault="005609C5" w:rsidP="005346F9">
            <w:pPr>
              <w:spacing w:line="281" w:lineRule="exact"/>
              <w:jc w:val="center"/>
              <w:rPr>
                <w:rFonts w:ascii="Times New Roman" w:hAnsi="Times New Roman" w:cs="Times New Roman"/>
                <w:sz w:val="20"/>
              </w:rPr>
            </w:pPr>
            <w:r w:rsidRPr="00B0233E">
              <w:rPr>
                <w:rFonts w:ascii="Times New Roman" w:hAnsi="Times New Roman" w:cs="Times New Roman"/>
                <w:sz w:val="20"/>
              </w:rPr>
              <w:t>1</w:t>
            </w:r>
            <w:r>
              <w:rPr>
                <w:rFonts w:ascii="Times New Roman" w:hAnsi="Times New Roman" w:cs="Times New Roman"/>
                <w:sz w:val="20"/>
              </w:rPr>
              <w:t>2</w:t>
            </w:r>
          </w:p>
        </w:tc>
        <w:tc>
          <w:tcPr>
            <w:tcW w:w="1701" w:type="dxa"/>
          </w:tcPr>
          <w:p w14:paraId="1CDC31EA" w14:textId="77777777" w:rsidR="005609C5" w:rsidRPr="00B0233E" w:rsidRDefault="005609C5" w:rsidP="005346F9">
            <w:pPr>
              <w:spacing w:line="281" w:lineRule="exact"/>
              <w:jc w:val="center"/>
              <w:rPr>
                <w:rFonts w:ascii="Times New Roman" w:hAnsi="Times New Roman" w:cs="Times New Roman"/>
                <w:sz w:val="20"/>
              </w:rPr>
            </w:pPr>
            <w:r w:rsidRPr="00B0233E">
              <w:rPr>
                <w:rFonts w:ascii="Times New Roman" w:hAnsi="Times New Roman" w:cs="Times New Roman"/>
                <w:sz w:val="20"/>
              </w:rPr>
              <w:t>Krakowskie Przedmieście 1</w:t>
            </w:r>
          </w:p>
        </w:tc>
        <w:tc>
          <w:tcPr>
            <w:tcW w:w="1275" w:type="dxa"/>
          </w:tcPr>
          <w:p w14:paraId="4673983A" w14:textId="77777777" w:rsidR="005609C5" w:rsidRPr="00B0233E" w:rsidRDefault="005609C5" w:rsidP="005346F9">
            <w:pPr>
              <w:spacing w:line="281" w:lineRule="exact"/>
              <w:jc w:val="center"/>
              <w:rPr>
                <w:rFonts w:ascii="Times New Roman" w:hAnsi="Times New Roman" w:cs="Times New Roman"/>
                <w:b/>
                <w:sz w:val="20"/>
              </w:rPr>
            </w:pPr>
            <w:r w:rsidRPr="00B0233E">
              <w:rPr>
                <w:rFonts w:ascii="Times New Roman" w:hAnsi="Times New Roman" w:cs="Times New Roman"/>
                <w:b/>
                <w:sz w:val="20"/>
              </w:rPr>
              <w:t>300</w:t>
            </w:r>
          </w:p>
        </w:tc>
        <w:tc>
          <w:tcPr>
            <w:tcW w:w="1418" w:type="dxa"/>
          </w:tcPr>
          <w:p w14:paraId="5BA3C814" w14:textId="77777777" w:rsidR="005609C5" w:rsidRPr="00B0233E" w:rsidRDefault="005609C5" w:rsidP="005346F9">
            <w:pPr>
              <w:spacing w:line="281" w:lineRule="exact"/>
              <w:jc w:val="center"/>
              <w:rPr>
                <w:rFonts w:ascii="Times New Roman" w:hAnsi="Times New Roman" w:cs="Times New Roman"/>
                <w:sz w:val="20"/>
              </w:rPr>
            </w:pPr>
          </w:p>
        </w:tc>
        <w:tc>
          <w:tcPr>
            <w:tcW w:w="1134" w:type="dxa"/>
          </w:tcPr>
          <w:p w14:paraId="353F8D65" w14:textId="77777777" w:rsidR="005609C5" w:rsidRPr="00B0233E" w:rsidRDefault="005609C5" w:rsidP="005346F9">
            <w:pPr>
              <w:spacing w:line="281" w:lineRule="exact"/>
              <w:jc w:val="center"/>
              <w:rPr>
                <w:rFonts w:ascii="Times New Roman" w:hAnsi="Times New Roman" w:cs="Times New Roman"/>
                <w:sz w:val="20"/>
              </w:rPr>
            </w:pPr>
          </w:p>
        </w:tc>
        <w:tc>
          <w:tcPr>
            <w:tcW w:w="1559" w:type="dxa"/>
          </w:tcPr>
          <w:p w14:paraId="5763A862" w14:textId="77777777" w:rsidR="005609C5" w:rsidRDefault="005609C5" w:rsidP="005346F9">
            <w:pPr>
              <w:spacing w:line="281" w:lineRule="exact"/>
              <w:jc w:val="center"/>
              <w:rPr>
                <w:rFonts w:ascii="Times New Roman" w:hAnsi="Times New Roman" w:cs="Times New Roman"/>
                <w:sz w:val="20"/>
              </w:rPr>
            </w:pPr>
          </w:p>
        </w:tc>
        <w:tc>
          <w:tcPr>
            <w:tcW w:w="851" w:type="dxa"/>
          </w:tcPr>
          <w:p w14:paraId="25F67120" w14:textId="68BA8A97" w:rsidR="005609C5" w:rsidRPr="00B0233E" w:rsidRDefault="005609C5" w:rsidP="005346F9">
            <w:pPr>
              <w:spacing w:line="281" w:lineRule="exact"/>
              <w:jc w:val="center"/>
              <w:rPr>
                <w:rFonts w:ascii="Times New Roman" w:hAnsi="Times New Roman" w:cs="Times New Roman"/>
                <w:sz w:val="20"/>
              </w:rPr>
            </w:pPr>
            <w:r>
              <w:rPr>
                <w:rFonts w:ascii="Times New Roman" w:hAnsi="Times New Roman" w:cs="Times New Roman"/>
                <w:sz w:val="20"/>
              </w:rPr>
              <w:t>2</w:t>
            </w:r>
          </w:p>
        </w:tc>
        <w:tc>
          <w:tcPr>
            <w:tcW w:w="1567" w:type="dxa"/>
            <w:gridSpan w:val="2"/>
          </w:tcPr>
          <w:p w14:paraId="62202545" w14:textId="376E8523" w:rsidR="005609C5" w:rsidRPr="00B0233E" w:rsidRDefault="005609C5" w:rsidP="005346F9">
            <w:pPr>
              <w:spacing w:line="281" w:lineRule="exact"/>
              <w:jc w:val="center"/>
              <w:rPr>
                <w:rFonts w:ascii="Times New Roman" w:hAnsi="Times New Roman" w:cs="Times New Roman"/>
                <w:sz w:val="20"/>
              </w:rPr>
            </w:pPr>
          </w:p>
        </w:tc>
      </w:tr>
      <w:tr w:rsidR="005609C5" w:rsidRPr="00B0233E" w14:paraId="3F0064D4" w14:textId="77777777" w:rsidTr="005609C5">
        <w:trPr>
          <w:jc w:val="center"/>
        </w:trPr>
        <w:tc>
          <w:tcPr>
            <w:tcW w:w="418" w:type="dxa"/>
          </w:tcPr>
          <w:p w14:paraId="476C3A62" w14:textId="0A43E008" w:rsidR="005609C5" w:rsidRPr="00B0233E" w:rsidRDefault="005609C5" w:rsidP="005346F9">
            <w:pPr>
              <w:spacing w:line="281" w:lineRule="exact"/>
              <w:jc w:val="center"/>
              <w:rPr>
                <w:rFonts w:ascii="Times New Roman" w:hAnsi="Times New Roman" w:cs="Times New Roman"/>
                <w:sz w:val="20"/>
              </w:rPr>
            </w:pPr>
            <w:r w:rsidRPr="00B0233E">
              <w:rPr>
                <w:rFonts w:ascii="Times New Roman" w:hAnsi="Times New Roman" w:cs="Times New Roman"/>
                <w:sz w:val="20"/>
              </w:rPr>
              <w:t>1</w:t>
            </w:r>
            <w:r>
              <w:rPr>
                <w:rFonts w:ascii="Times New Roman" w:hAnsi="Times New Roman" w:cs="Times New Roman"/>
                <w:sz w:val="20"/>
              </w:rPr>
              <w:t>3</w:t>
            </w:r>
          </w:p>
        </w:tc>
        <w:tc>
          <w:tcPr>
            <w:tcW w:w="1701" w:type="dxa"/>
          </w:tcPr>
          <w:p w14:paraId="1E088B42" w14:textId="77777777" w:rsidR="005609C5" w:rsidRPr="00B0233E" w:rsidRDefault="005609C5" w:rsidP="005346F9">
            <w:pPr>
              <w:spacing w:line="281" w:lineRule="exact"/>
              <w:jc w:val="center"/>
              <w:rPr>
                <w:rFonts w:ascii="Times New Roman" w:hAnsi="Times New Roman" w:cs="Times New Roman"/>
                <w:sz w:val="20"/>
              </w:rPr>
            </w:pPr>
            <w:r w:rsidRPr="00B0233E">
              <w:rPr>
                <w:rFonts w:ascii="Times New Roman" w:hAnsi="Times New Roman" w:cs="Times New Roman"/>
                <w:sz w:val="20"/>
              </w:rPr>
              <w:t>Karowa 20</w:t>
            </w:r>
          </w:p>
        </w:tc>
        <w:tc>
          <w:tcPr>
            <w:tcW w:w="1275" w:type="dxa"/>
          </w:tcPr>
          <w:p w14:paraId="48D32BA8" w14:textId="77777777" w:rsidR="005609C5" w:rsidRPr="00B0233E" w:rsidRDefault="005609C5" w:rsidP="005346F9">
            <w:pPr>
              <w:spacing w:line="281" w:lineRule="exact"/>
              <w:jc w:val="center"/>
              <w:rPr>
                <w:rFonts w:ascii="Times New Roman" w:hAnsi="Times New Roman" w:cs="Times New Roman"/>
                <w:b/>
                <w:sz w:val="20"/>
              </w:rPr>
            </w:pPr>
            <w:r w:rsidRPr="00B0233E">
              <w:rPr>
                <w:rFonts w:ascii="Times New Roman" w:hAnsi="Times New Roman" w:cs="Times New Roman"/>
                <w:b/>
                <w:sz w:val="20"/>
              </w:rPr>
              <w:t>880</w:t>
            </w:r>
          </w:p>
        </w:tc>
        <w:tc>
          <w:tcPr>
            <w:tcW w:w="1418" w:type="dxa"/>
          </w:tcPr>
          <w:p w14:paraId="683EAD36" w14:textId="77777777" w:rsidR="005609C5" w:rsidRPr="00B0233E" w:rsidRDefault="005609C5" w:rsidP="005346F9">
            <w:pPr>
              <w:spacing w:line="281" w:lineRule="exact"/>
              <w:jc w:val="center"/>
              <w:rPr>
                <w:rFonts w:ascii="Times New Roman" w:hAnsi="Times New Roman" w:cs="Times New Roman"/>
                <w:sz w:val="20"/>
              </w:rPr>
            </w:pPr>
          </w:p>
        </w:tc>
        <w:tc>
          <w:tcPr>
            <w:tcW w:w="1134" w:type="dxa"/>
          </w:tcPr>
          <w:p w14:paraId="4787E102" w14:textId="77777777" w:rsidR="005609C5" w:rsidRPr="00B0233E" w:rsidRDefault="005609C5" w:rsidP="005346F9">
            <w:pPr>
              <w:spacing w:line="281" w:lineRule="exact"/>
              <w:jc w:val="center"/>
              <w:rPr>
                <w:rFonts w:ascii="Times New Roman" w:hAnsi="Times New Roman" w:cs="Times New Roman"/>
                <w:sz w:val="20"/>
              </w:rPr>
            </w:pPr>
          </w:p>
        </w:tc>
        <w:tc>
          <w:tcPr>
            <w:tcW w:w="1559" w:type="dxa"/>
          </w:tcPr>
          <w:p w14:paraId="13708594" w14:textId="77777777" w:rsidR="005609C5" w:rsidRDefault="005609C5" w:rsidP="005346F9">
            <w:pPr>
              <w:spacing w:line="281" w:lineRule="exact"/>
              <w:jc w:val="center"/>
              <w:rPr>
                <w:rFonts w:ascii="Times New Roman" w:hAnsi="Times New Roman" w:cs="Times New Roman"/>
                <w:sz w:val="20"/>
              </w:rPr>
            </w:pPr>
          </w:p>
        </w:tc>
        <w:tc>
          <w:tcPr>
            <w:tcW w:w="851" w:type="dxa"/>
          </w:tcPr>
          <w:p w14:paraId="18F50A53" w14:textId="253F962A" w:rsidR="005609C5" w:rsidRPr="00B0233E" w:rsidRDefault="005609C5" w:rsidP="005346F9">
            <w:pPr>
              <w:spacing w:line="281" w:lineRule="exact"/>
              <w:jc w:val="center"/>
              <w:rPr>
                <w:rFonts w:ascii="Times New Roman" w:hAnsi="Times New Roman" w:cs="Times New Roman"/>
                <w:sz w:val="20"/>
              </w:rPr>
            </w:pPr>
            <w:r>
              <w:rPr>
                <w:rFonts w:ascii="Times New Roman" w:hAnsi="Times New Roman" w:cs="Times New Roman"/>
                <w:sz w:val="20"/>
              </w:rPr>
              <w:t>4</w:t>
            </w:r>
          </w:p>
        </w:tc>
        <w:tc>
          <w:tcPr>
            <w:tcW w:w="1567" w:type="dxa"/>
            <w:gridSpan w:val="2"/>
          </w:tcPr>
          <w:p w14:paraId="42CFF540" w14:textId="7A5E9131" w:rsidR="005609C5" w:rsidRPr="00B0233E" w:rsidRDefault="005609C5" w:rsidP="005346F9">
            <w:pPr>
              <w:spacing w:line="281" w:lineRule="exact"/>
              <w:jc w:val="center"/>
              <w:rPr>
                <w:rFonts w:ascii="Times New Roman" w:hAnsi="Times New Roman" w:cs="Times New Roman"/>
                <w:sz w:val="20"/>
              </w:rPr>
            </w:pPr>
          </w:p>
        </w:tc>
      </w:tr>
      <w:tr w:rsidR="005609C5" w:rsidRPr="00B0233E" w14:paraId="0024631C" w14:textId="77777777" w:rsidTr="005609C5">
        <w:trPr>
          <w:jc w:val="center"/>
        </w:trPr>
        <w:tc>
          <w:tcPr>
            <w:tcW w:w="418" w:type="dxa"/>
          </w:tcPr>
          <w:p w14:paraId="0D28E4EC" w14:textId="0F725CE7" w:rsidR="005609C5" w:rsidRPr="00B0233E" w:rsidRDefault="005609C5" w:rsidP="005346F9">
            <w:pPr>
              <w:spacing w:line="281" w:lineRule="exact"/>
              <w:jc w:val="center"/>
              <w:rPr>
                <w:rFonts w:ascii="Times New Roman" w:hAnsi="Times New Roman" w:cs="Times New Roman"/>
                <w:sz w:val="20"/>
              </w:rPr>
            </w:pPr>
            <w:r w:rsidRPr="00B0233E">
              <w:rPr>
                <w:rFonts w:ascii="Times New Roman" w:hAnsi="Times New Roman" w:cs="Times New Roman"/>
                <w:sz w:val="20"/>
              </w:rPr>
              <w:t>1</w:t>
            </w:r>
            <w:r>
              <w:rPr>
                <w:rFonts w:ascii="Times New Roman" w:hAnsi="Times New Roman" w:cs="Times New Roman"/>
                <w:sz w:val="20"/>
              </w:rPr>
              <w:t>4</w:t>
            </w:r>
          </w:p>
        </w:tc>
        <w:tc>
          <w:tcPr>
            <w:tcW w:w="1701" w:type="dxa"/>
          </w:tcPr>
          <w:p w14:paraId="74E2E548" w14:textId="77777777" w:rsidR="005609C5" w:rsidRPr="00B0233E" w:rsidRDefault="005609C5" w:rsidP="005346F9">
            <w:pPr>
              <w:spacing w:line="281" w:lineRule="exact"/>
              <w:jc w:val="center"/>
              <w:rPr>
                <w:rFonts w:ascii="Times New Roman" w:hAnsi="Times New Roman" w:cs="Times New Roman"/>
                <w:sz w:val="20"/>
              </w:rPr>
            </w:pPr>
            <w:r w:rsidRPr="00B0233E">
              <w:rPr>
                <w:rFonts w:ascii="Times New Roman" w:hAnsi="Times New Roman" w:cs="Times New Roman"/>
                <w:sz w:val="20"/>
              </w:rPr>
              <w:t>Hoża 69</w:t>
            </w:r>
          </w:p>
        </w:tc>
        <w:tc>
          <w:tcPr>
            <w:tcW w:w="1275" w:type="dxa"/>
          </w:tcPr>
          <w:p w14:paraId="3F82FA29" w14:textId="77777777" w:rsidR="005609C5" w:rsidRPr="00B0233E" w:rsidRDefault="005609C5" w:rsidP="005346F9">
            <w:pPr>
              <w:spacing w:line="281" w:lineRule="exact"/>
              <w:jc w:val="center"/>
              <w:rPr>
                <w:rFonts w:ascii="Times New Roman" w:hAnsi="Times New Roman" w:cs="Times New Roman"/>
                <w:b/>
                <w:sz w:val="20"/>
              </w:rPr>
            </w:pPr>
            <w:r w:rsidRPr="00B0233E">
              <w:rPr>
                <w:rFonts w:ascii="Times New Roman" w:hAnsi="Times New Roman" w:cs="Times New Roman"/>
                <w:b/>
                <w:sz w:val="20"/>
              </w:rPr>
              <w:t>398</w:t>
            </w:r>
          </w:p>
        </w:tc>
        <w:tc>
          <w:tcPr>
            <w:tcW w:w="1418" w:type="dxa"/>
          </w:tcPr>
          <w:p w14:paraId="1EC3CC3D" w14:textId="77777777" w:rsidR="005609C5" w:rsidRPr="00B0233E" w:rsidRDefault="005609C5" w:rsidP="005346F9">
            <w:pPr>
              <w:spacing w:line="281" w:lineRule="exact"/>
              <w:jc w:val="center"/>
              <w:rPr>
                <w:rFonts w:ascii="Times New Roman" w:hAnsi="Times New Roman" w:cs="Times New Roman"/>
                <w:sz w:val="20"/>
              </w:rPr>
            </w:pPr>
          </w:p>
        </w:tc>
        <w:tc>
          <w:tcPr>
            <w:tcW w:w="1134" w:type="dxa"/>
          </w:tcPr>
          <w:p w14:paraId="587F15BA" w14:textId="77777777" w:rsidR="005609C5" w:rsidRPr="00B0233E" w:rsidRDefault="005609C5" w:rsidP="005346F9">
            <w:pPr>
              <w:spacing w:line="281" w:lineRule="exact"/>
              <w:jc w:val="center"/>
              <w:rPr>
                <w:rFonts w:ascii="Times New Roman" w:hAnsi="Times New Roman" w:cs="Times New Roman"/>
                <w:sz w:val="20"/>
              </w:rPr>
            </w:pPr>
          </w:p>
        </w:tc>
        <w:tc>
          <w:tcPr>
            <w:tcW w:w="1559" w:type="dxa"/>
          </w:tcPr>
          <w:p w14:paraId="35F61795" w14:textId="77777777" w:rsidR="005609C5" w:rsidRDefault="005609C5" w:rsidP="005346F9">
            <w:pPr>
              <w:spacing w:line="281" w:lineRule="exact"/>
              <w:jc w:val="center"/>
              <w:rPr>
                <w:rFonts w:ascii="Times New Roman" w:hAnsi="Times New Roman" w:cs="Times New Roman"/>
                <w:sz w:val="20"/>
              </w:rPr>
            </w:pPr>
          </w:p>
        </w:tc>
        <w:tc>
          <w:tcPr>
            <w:tcW w:w="851" w:type="dxa"/>
          </w:tcPr>
          <w:p w14:paraId="293355A4" w14:textId="5EC13AB5" w:rsidR="005609C5" w:rsidRPr="00B0233E" w:rsidRDefault="005609C5" w:rsidP="005346F9">
            <w:pPr>
              <w:spacing w:line="281" w:lineRule="exact"/>
              <w:jc w:val="center"/>
              <w:rPr>
                <w:rFonts w:ascii="Times New Roman" w:hAnsi="Times New Roman" w:cs="Times New Roman"/>
                <w:sz w:val="20"/>
              </w:rPr>
            </w:pPr>
            <w:r>
              <w:rPr>
                <w:rFonts w:ascii="Times New Roman" w:hAnsi="Times New Roman" w:cs="Times New Roman"/>
                <w:sz w:val="20"/>
              </w:rPr>
              <w:t>4</w:t>
            </w:r>
          </w:p>
        </w:tc>
        <w:tc>
          <w:tcPr>
            <w:tcW w:w="1567" w:type="dxa"/>
            <w:gridSpan w:val="2"/>
          </w:tcPr>
          <w:p w14:paraId="1E716B0C" w14:textId="0B99E002" w:rsidR="005609C5" w:rsidRPr="00B0233E" w:rsidRDefault="005609C5" w:rsidP="005346F9">
            <w:pPr>
              <w:spacing w:line="281" w:lineRule="exact"/>
              <w:jc w:val="center"/>
              <w:rPr>
                <w:rFonts w:ascii="Times New Roman" w:hAnsi="Times New Roman" w:cs="Times New Roman"/>
                <w:sz w:val="20"/>
              </w:rPr>
            </w:pPr>
          </w:p>
        </w:tc>
      </w:tr>
      <w:tr w:rsidR="005609C5" w:rsidRPr="00B0233E" w14:paraId="5579E4A2" w14:textId="77777777" w:rsidTr="005609C5">
        <w:trPr>
          <w:jc w:val="center"/>
        </w:trPr>
        <w:tc>
          <w:tcPr>
            <w:tcW w:w="418" w:type="dxa"/>
          </w:tcPr>
          <w:p w14:paraId="0EFAE20C" w14:textId="5EE42F57" w:rsidR="005609C5" w:rsidRPr="00B0233E" w:rsidRDefault="005609C5" w:rsidP="005346F9">
            <w:pPr>
              <w:spacing w:line="281" w:lineRule="exact"/>
              <w:jc w:val="center"/>
              <w:rPr>
                <w:rFonts w:ascii="Times New Roman" w:hAnsi="Times New Roman" w:cs="Times New Roman"/>
                <w:sz w:val="20"/>
              </w:rPr>
            </w:pPr>
            <w:r w:rsidRPr="00B0233E">
              <w:rPr>
                <w:rFonts w:ascii="Times New Roman" w:hAnsi="Times New Roman" w:cs="Times New Roman"/>
                <w:sz w:val="20"/>
              </w:rPr>
              <w:lastRenderedPageBreak/>
              <w:t>1</w:t>
            </w:r>
            <w:r>
              <w:rPr>
                <w:rFonts w:ascii="Times New Roman" w:hAnsi="Times New Roman" w:cs="Times New Roman"/>
                <w:sz w:val="20"/>
              </w:rPr>
              <w:t>5</w:t>
            </w:r>
          </w:p>
        </w:tc>
        <w:tc>
          <w:tcPr>
            <w:tcW w:w="1701" w:type="dxa"/>
          </w:tcPr>
          <w:p w14:paraId="49BE94AB" w14:textId="77777777" w:rsidR="005609C5" w:rsidRPr="00B0233E" w:rsidRDefault="005609C5" w:rsidP="005346F9">
            <w:pPr>
              <w:spacing w:line="281" w:lineRule="exact"/>
              <w:jc w:val="center"/>
              <w:rPr>
                <w:rFonts w:ascii="Times New Roman" w:hAnsi="Times New Roman" w:cs="Times New Roman"/>
                <w:sz w:val="20"/>
              </w:rPr>
            </w:pPr>
            <w:r w:rsidRPr="00B0233E">
              <w:rPr>
                <w:rFonts w:ascii="Times New Roman" w:hAnsi="Times New Roman" w:cs="Times New Roman"/>
                <w:sz w:val="20"/>
              </w:rPr>
              <w:t>Pasteura 7</w:t>
            </w:r>
          </w:p>
        </w:tc>
        <w:tc>
          <w:tcPr>
            <w:tcW w:w="1275" w:type="dxa"/>
          </w:tcPr>
          <w:p w14:paraId="2F5A2FB5" w14:textId="77777777" w:rsidR="005609C5" w:rsidRPr="00B0233E" w:rsidRDefault="005609C5" w:rsidP="005346F9">
            <w:pPr>
              <w:spacing w:line="281" w:lineRule="exact"/>
              <w:jc w:val="center"/>
              <w:rPr>
                <w:rFonts w:ascii="Times New Roman" w:hAnsi="Times New Roman" w:cs="Times New Roman"/>
                <w:b/>
                <w:sz w:val="20"/>
              </w:rPr>
            </w:pPr>
            <w:r w:rsidRPr="00B0233E">
              <w:rPr>
                <w:rFonts w:ascii="Times New Roman" w:hAnsi="Times New Roman" w:cs="Times New Roman"/>
                <w:b/>
                <w:sz w:val="20"/>
              </w:rPr>
              <w:t>537</w:t>
            </w:r>
          </w:p>
        </w:tc>
        <w:tc>
          <w:tcPr>
            <w:tcW w:w="1418" w:type="dxa"/>
          </w:tcPr>
          <w:p w14:paraId="31E4F8AA" w14:textId="77777777" w:rsidR="005609C5" w:rsidRPr="00B0233E" w:rsidRDefault="005609C5" w:rsidP="005346F9">
            <w:pPr>
              <w:spacing w:line="281" w:lineRule="exact"/>
              <w:jc w:val="center"/>
              <w:rPr>
                <w:rFonts w:ascii="Times New Roman" w:hAnsi="Times New Roman" w:cs="Times New Roman"/>
                <w:sz w:val="20"/>
              </w:rPr>
            </w:pPr>
          </w:p>
        </w:tc>
        <w:tc>
          <w:tcPr>
            <w:tcW w:w="1134" w:type="dxa"/>
          </w:tcPr>
          <w:p w14:paraId="3824574B" w14:textId="77777777" w:rsidR="005609C5" w:rsidRPr="00B0233E" w:rsidRDefault="005609C5" w:rsidP="005346F9">
            <w:pPr>
              <w:spacing w:line="281" w:lineRule="exact"/>
              <w:jc w:val="center"/>
              <w:rPr>
                <w:rFonts w:ascii="Times New Roman" w:hAnsi="Times New Roman" w:cs="Times New Roman"/>
                <w:sz w:val="20"/>
              </w:rPr>
            </w:pPr>
          </w:p>
        </w:tc>
        <w:tc>
          <w:tcPr>
            <w:tcW w:w="1559" w:type="dxa"/>
          </w:tcPr>
          <w:p w14:paraId="64FD0DB9" w14:textId="77777777" w:rsidR="005609C5" w:rsidRDefault="005609C5" w:rsidP="005346F9">
            <w:pPr>
              <w:spacing w:line="281" w:lineRule="exact"/>
              <w:jc w:val="center"/>
              <w:rPr>
                <w:rFonts w:ascii="Times New Roman" w:hAnsi="Times New Roman" w:cs="Times New Roman"/>
                <w:sz w:val="20"/>
              </w:rPr>
            </w:pPr>
          </w:p>
        </w:tc>
        <w:tc>
          <w:tcPr>
            <w:tcW w:w="851" w:type="dxa"/>
          </w:tcPr>
          <w:p w14:paraId="2B35271F" w14:textId="3CF38333" w:rsidR="005609C5" w:rsidRPr="00B0233E" w:rsidRDefault="005609C5" w:rsidP="005346F9">
            <w:pPr>
              <w:spacing w:line="281" w:lineRule="exact"/>
              <w:jc w:val="center"/>
              <w:rPr>
                <w:rFonts w:ascii="Times New Roman" w:hAnsi="Times New Roman" w:cs="Times New Roman"/>
                <w:sz w:val="20"/>
              </w:rPr>
            </w:pPr>
            <w:r>
              <w:rPr>
                <w:rFonts w:ascii="Times New Roman" w:hAnsi="Times New Roman" w:cs="Times New Roman"/>
                <w:sz w:val="20"/>
              </w:rPr>
              <w:t>2</w:t>
            </w:r>
          </w:p>
        </w:tc>
        <w:tc>
          <w:tcPr>
            <w:tcW w:w="1567" w:type="dxa"/>
            <w:gridSpan w:val="2"/>
          </w:tcPr>
          <w:p w14:paraId="6535A14D" w14:textId="31692ECC" w:rsidR="005609C5" w:rsidRPr="00B0233E" w:rsidRDefault="005609C5" w:rsidP="005346F9">
            <w:pPr>
              <w:spacing w:line="281" w:lineRule="exact"/>
              <w:jc w:val="center"/>
              <w:rPr>
                <w:rFonts w:ascii="Times New Roman" w:hAnsi="Times New Roman" w:cs="Times New Roman"/>
                <w:sz w:val="20"/>
              </w:rPr>
            </w:pPr>
          </w:p>
        </w:tc>
      </w:tr>
      <w:tr w:rsidR="005609C5" w:rsidRPr="00B0233E" w14:paraId="01FC1555" w14:textId="77777777" w:rsidTr="005609C5">
        <w:trPr>
          <w:jc w:val="center"/>
        </w:trPr>
        <w:tc>
          <w:tcPr>
            <w:tcW w:w="418" w:type="dxa"/>
          </w:tcPr>
          <w:p w14:paraId="4044F6A4" w14:textId="45B5A1F7" w:rsidR="005609C5" w:rsidRPr="00B0233E" w:rsidRDefault="005609C5" w:rsidP="008012D8">
            <w:pPr>
              <w:spacing w:line="281" w:lineRule="exact"/>
              <w:jc w:val="center"/>
              <w:rPr>
                <w:rFonts w:ascii="Times New Roman" w:hAnsi="Times New Roman" w:cs="Times New Roman"/>
                <w:sz w:val="20"/>
              </w:rPr>
            </w:pPr>
            <w:r w:rsidRPr="00B0233E">
              <w:rPr>
                <w:rFonts w:ascii="Times New Roman" w:hAnsi="Times New Roman" w:cs="Times New Roman"/>
                <w:sz w:val="20"/>
              </w:rPr>
              <w:t>1</w:t>
            </w:r>
            <w:r>
              <w:rPr>
                <w:rFonts w:ascii="Times New Roman" w:hAnsi="Times New Roman" w:cs="Times New Roman"/>
                <w:sz w:val="20"/>
              </w:rPr>
              <w:t>6</w:t>
            </w:r>
          </w:p>
        </w:tc>
        <w:tc>
          <w:tcPr>
            <w:tcW w:w="1701" w:type="dxa"/>
          </w:tcPr>
          <w:p w14:paraId="30B6B89D" w14:textId="77777777" w:rsidR="005609C5" w:rsidRPr="00B0233E" w:rsidRDefault="005609C5" w:rsidP="005346F9">
            <w:pPr>
              <w:spacing w:line="281" w:lineRule="exact"/>
              <w:jc w:val="center"/>
              <w:rPr>
                <w:rFonts w:ascii="Times New Roman" w:hAnsi="Times New Roman" w:cs="Times New Roman"/>
                <w:sz w:val="20"/>
              </w:rPr>
            </w:pPr>
            <w:r w:rsidRPr="00B0233E">
              <w:rPr>
                <w:rFonts w:ascii="Times New Roman" w:hAnsi="Times New Roman" w:cs="Times New Roman"/>
                <w:sz w:val="20"/>
              </w:rPr>
              <w:t xml:space="preserve">Aleje Niepodległości 22 </w:t>
            </w:r>
          </w:p>
        </w:tc>
        <w:tc>
          <w:tcPr>
            <w:tcW w:w="1275" w:type="dxa"/>
          </w:tcPr>
          <w:p w14:paraId="6CD51A00" w14:textId="77777777" w:rsidR="005609C5" w:rsidRPr="00B0233E" w:rsidRDefault="005609C5" w:rsidP="005346F9">
            <w:pPr>
              <w:spacing w:line="281" w:lineRule="exact"/>
              <w:jc w:val="center"/>
              <w:rPr>
                <w:rFonts w:ascii="Times New Roman" w:hAnsi="Times New Roman" w:cs="Times New Roman"/>
                <w:b/>
                <w:sz w:val="20"/>
              </w:rPr>
            </w:pPr>
            <w:r w:rsidRPr="00B0233E">
              <w:rPr>
                <w:rFonts w:ascii="Times New Roman" w:hAnsi="Times New Roman" w:cs="Times New Roman"/>
                <w:b/>
                <w:sz w:val="20"/>
              </w:rPr>
              <w:t>1400</w:t>
            </w:r>
          </w:p>
        </w:tc>
        <w:tc>
          <w:tcPr>
            <w:tcW w:w="1418" w:type="dxa"/>
          </w:tcPr>
          <w:p w14:paraId="46537054" w14:textId="77777777" w:rsidR="005609C5" w:rsidRPr="00B0233E" w:rsidRDefault="005609C5" w:rsidP="005346F9">
            <w:pPr>
              <w:spacing w:line="281" w:lineRule="exact"/>
              <w:jc w:val="center"/>
              <w:rPr>
                <w:rFonts w:ascii="Times New Roman" w:hAnsi="Times New Roman" w:cs="Times New Roman"/>
                <w:sz w:val="20"/>
              </w:rPr>
            </w:pPr>
          </w:p>
        </w:tc>
        <w:tc>
          <w:tcPr>
            <w:tcW w:w="1134" w:type="dxa"/>
          </w:tcPr>
          <w:p w14:paraId="0A0929F3" w14:textId="77777777" w:rsidR="005609C5" w:rsidRPr="00B0233E" w:rsidRDefault="005609C5" w:rsidP="005346F9">
            <w:pPr>
              <w:spacing w:line="281" w:lineRule="exact"/>
              <w:jc w:val="center"/>
              <w:rPr>
                <w:rFonts w:ascii="Times New Roman" w:hAnsi="Times New Roman" w:cs="Times New Roman"/>
                <w:sz w:val="20"/>
              </w:rPr>
            </w:pPr>
          </w:p>
        </w:tc>
        <w:tc>
          <w:tcPr>
            <w:tcW w:w="1559" w:type="dxa"/>
          </w:tcPr>
          <w:p w14:paraId="506488D5" w14:textId="77777777" w:rsidR="005609C5" w:rsidRDefault="005609C5" w:rsidP="005346F9">
            <w:pPr>
              <w:spacing w:line="281" w:lineRule="exact"/>
              <w:jc w:val="center"/>
              <w:rPr>
                <w:rFonts w:ascii="Times New Roman" w:hAnsi="Times New Roman" w:cs="Times New Roman"/>
                <w:sz w:val="20"/>
              </w:rPr>
            </w:pPr>
          </w:p>
        </w:tc>
        <w:tc>
          <w:tcPr>
            <w:tcW w:w="851" w:type="dxa"/>
          </w:tcPr>
          <w:p w14:paraId="48E4261F" w14:textId="5B045603" w:rsidR="005609C5" w:rsidRPr="00B0233E" w:rsidRDefault="005609C5" w:rsidP="005346F9">
            <w:pPr>
              <w:spacing w:line="281" w:lineRule="exact"/>
              <w:jc w:val="center"/>
              <w:rPr>
                <w:rFonts w:ascii="Times New Roman" w:hAnsi="Times New Roman" w:cs="Times New Roman"/>
                <w:sz w:val="20"/>
              </w:rPr>
            </w:pPr>
            <w:r>
              <w:rPr>
                <w:rFonts w:ascii="Times New Roman" w:hAnsi="Times New Roman" w:cs="Times New Roman"/>
                <w:sz w:val="20"/>
              </w:rPr>
              <w:t>4</w:t>
            </w:r>
          </w:p>
        </w:tc>
        <w:tc>
          <w:tcPr>
            <w:tcW w:w="1567" w:type="dxa"/>
            <w:gridSpan w:val="2"/>
          </w:tcPr>
          <w:p w14:paraId="1C9B042E" w14:textId="312A9007" w:rsidR="005609C5" w:rsidRPr="00B0233E" w:rsidRDefault="005609C5" w:rsidP="005346F9">
            <w:pPr>
              <w:spacing w:line="281" w:lineRule="exact"/>
              <w:jc w:val="center"/>
              <w:rPr>
                <w:rFonts w:ascii="Times New Roman" w:hAnsi="Times New Roman" w:cs="Times New Roman"/>
                <w:sz w:val="20"/>
              </w:rPr>
            </w:pPr>
          </w:p>
        </w:tc>
      </w:tr>
      <w:tr w:rsidR="005609C5" w:rsidRPr="00B0233E" w14:paraId="2A9903B4" w14:textId="77777777" w:rsidTr="005609C5">
        <w:trPr>
          <w:jc w:val="center"/>
        </w:trPr>
        <w:tc>
          <w:tcPr>
            <w:tcW w:w="418" w:type="dxa"/>
          </w:tcPr>
          <w:p w14:paraId="41B5181D" w14:textId="4B6F47C1" w:rsidR="005609C5" w:rsidRPr="00B0233E" w:rsidRDefault="005609C5" w:rsidP="008012D8">
            <w:pPr>
              <w:spacing w:line="281" w:lineRule="exact"/>
              <w:jc w:val="center"/>
              <w:rPr>
                <w:rFonts w:ascii="Times New Roman" w:hAnsi="Times New Roman" w:cs="Times New Roman"/>
                <w:sz w:val="20"/>
              </w:rPr>
            </w:pPr>
            <w:r w:rsidRPr="00B0233E">
              <w:rPr>
                <w:rFonts w:ascii="Times New Roman" w:hAnsi="Times New Roman" w:cs="Times New Roman"/>
                <w:sz w:val="20"/>
              </w:rPr>
              <w:t>1</w:t>
            </w:r>
            <w:r>
              <w:rPr>
                <w:rFonts w:ascii="Times New Roman" w:hAnsi="Times New Roman" w:cs="Times New Roman"/>
                <w:sz w:val="20"/>
              </w:rPr>
              <w:t>7</w:t>
            </w:r>
          </w:p>
        </w:tc>
        <w:tc>
          <w:tcPr>
            <w:tcW w:w="1701" w:type="dxa"/>
          </w:tcPr>
          <w:p w14:paraId="5B6AF9BC" w14:textId="77777777" w:rsidR="005609C5" w:rsidRPr="00B0233E" w:rsidRDefault="005609C5" w:rsidP="005346F9">
            <w:pPr>
              <w:spacing w:line="281" w:lineRule="exact"/>
              <w:jc w:val="center"/>
              <w:rPr>
                <w:rFonts w:ascii="Times New Roman" w:hAnsi="Times New Roman" w:cs="Times New Roman"/>
                <w:sz w:val="20"/>
              </w:rPr>
            </w:pPr>
            <w:r w:rsidRPr="00B0233E">
              <w:rPr>
                <w:rFonts w:ascii="Times New Roman" w:hAnsi="Times New Roman" w:cs="Times New Roman"/>
                <w:sz w:val="20"/>
              </w:rPr>
              <w:t xml:space="preserve">Smyczkowa 14 </w:t>
            </w:r>
          </w:p>
        </w:tc>
        <w:tc>
          <w:tcPr>
            <w:tcW w:w="1275" w:type="dxa"/>
          </w:tcPr>
          <w:p w14:paraId="31FB7C09" w14:textId="77777777" w:rsidR="005609C5" w:rsidRPr="00B0233E" w:rsidRDefault="005609C5" w:rsidP="005346F9">
            <w:pPr>
              <w:spacing w:line="281" w:lineRule="exact"/>
              <w:jc w:val="center"/>
              <w:rPr>
                <w:rFonts w:ascii="Times New Roman" w:hAnsi="Times New Roman" w:cs="Times New Roman"/>
                <w:b/>
                <w:sz w:val="20"/>
              </w:rPr>
            </w:pPr>
            <w:r w:rsidRPr="00B0233E">
              <w:rPr>
                <w:rFonts w:ascii="Times New Roman" w:hAnsi="Times New Roman" w:cs="Times New Roman"/>
                <w:b/>
                <w:sz w:val="20"/>
              </w:rPr>
              <w:t>555</w:t>
            </w:r>
          </w:p>
        </w:tc>
        <w:tc>
          <w:tcPr>
            <w:tcW w:w="1418" w:type="dxa"/>
          </w:tcPr>
          <w:p w14:paraId="17D23DD6" w14:textId="77777777" w:rsidR="005609C5" w:rsidRPr="00B0233E" w:rsidRDefault="005609C5" w:rsidP="005346F9">
            <w:pPr>
              <w:spacing w:line="281" w:lineRule="exact"/>
              <w:jc w:val="center"/>
              <w:rPr>
                <w:rFonts w:ascii="Times New Roman" w:hAnsi="Times New Roman" w:cs="Times New Roman"/>
                <w:sz w:val="20"/>
              </w:rPr>
            </w:pPr>
          </w:p>
        </w:tc>
        <w:tc>
          <w:tcPr>
            <w:tcW w:w="1134" w:type="dxa"/>
          </w:tcPr>
          <w:p w14:paraId="779B090A" w14:textId="77777777" w:rsidR="005609C5" w:rsidRPr="00B0233E" w:rsidRDefault="005609C5" w:rsidP="005346F9">
            <w:pPr>
              <w:spacing w:line="281" w:lineRule="exact"/>
              <w:jc w:val="center"/>
              <w:rPr>
                <w:rFonts w:ascii="Times New Roman" w:hAnsi="Times New Roman" w:cs="Times New Roman"/>
                <w:sz w:val="20"/>
              </w:rPr>
            </w:pPr>
          </w:p>
        </w:tc>
        <w:tc>
          <w:tcPr>
            <w:tcW w:w="1559" w:type="dxa"/>
          </w:tcPr>
          <w:p w14:paraId="6D35C2CD" w14:textId="77777777" w:rsidR="005609C5" w:rsidRDefault="005609C5" w:rsidP="005346F9">
            <w:pPr>
              <w:spacing w:line="281" w:lineRule="exact"/>
              <w:jc w:val="center"/>
              <w:rPr>
                <w:rFonts w:ascii="Times New Roman" w:hAnsi="Times New Roman" w:cs="Times New Roman"/>
                <w:sz w:val="20"/>
              </w:rPr>
            </w:pPr>
          </w:p>
        </w:tc>
        <w:tc>
          <w:tcPr>
            <w:tcW w:w="851" w:type="dxa"/>
          </w:tcPr>
          <w:p w14:paraId="036F93A3" w14:textId="3BE221C1" w:rsidR="005609C5" w:rsidRPr="00B0233E" w:rsidRDefault="005609C5" w:rsidP="005346F9">
            <w:pPr>
              <w:spacing w:line="281" w:lineRule="exact"/>
              <w:jc w:val="center"/>
              <w:rPr>
                <w:rFonts w:ascii="Times New Roman" w:hAnsi="Times New Roman" w:cs="Times New Roman"/>
                <w:sz w:val="20"/>
              </w:rPr>
            </w:pPr>
            <w:r>
              <w:rPr>
                <w:rFonts w:ascii="Times New Roman" w:hAnsi="Times New Roman" w:cs="Times New Roman"/>
                <w:sz w:val="20"/>
              </w:rPr>
              <w:t>4</w:t>
            </w:r>
          </w:p>
        </w:tc>
        <w:tc>
          <w:tcPr>
            <w:tcW w:w="1567" w:type="dxa"/>
            <w:gridSpan w:val="2"/>
          </w:tcPr>
          <w:p w14:paraId="11B6BDB8" w14:textId="2C34DF84" w:rsidR="005609C5" w:rsidRPr="00B0233E" w:rsidRDefault="005609C5" w:rsidP="005346F9">
            <w:pPr>
              <w:spacing w:line="281" w:lineRule="exact"/>
              <w:jc w:val="center"/>
              <w:rPr>
                <w:rFonts w:ascii="Times New Roman" w:hAnsi="Times New Roman" w:cs="Times New Roman"/>
                <w:sz w:val="20"/>
              </w:rPr>
            </w:pPr>
          </w:p>
        </w:tc>
      </w:tr>
      <w:tr w:rsidR="005609C5" w:rsidRPr="00B0233E" w14:paraId="15FDD838" w14:textId="77777777" w:rsidTr="005609C5">
        <w:trPr>
          <w:jc w:val="center"/>
        </w:trPr>
        <w:tc>
          <w:tcPr>
            <w:tcW w:w="418" w:type="dxa"/>
          </w:tcPr>
          <w:p w14:paraId="4B2FCB49" w14:textId="04ECB68C" w:rsidR="005609C5" w:rsidRPr="00B0233E" w:rsidRDefault="005609C5" w:rsidP="008012D8">
            <w:pPr>
              <w:spacing w:line="281" w:lineRule="exact"/>
              <w:jc w:val="center"/>
              <w:rPr>
                <w:rFonts w:ascii="Times New Roman" w:hAnsi="Times New Roman" w:cs="Times New Roman"/>
                <w:sz w:val="20"/>
              </w:rPr>
            </w:pPr>
            <w:r w:rsidRPr="00B0233E">
              <w:rPr>
                <w:rFonts w:ascii="Times New Roman" w:hAnsi="Times New Roman" w:cs="Times New Roman"/>
                <w:sz w:val="20"/>
              </w:rPr>
              <w:t>1</w:t>
            </w:r>
            <w:r>
              <w:rPr>
                <w:rFonts w:ascii="Times New Roman" w:hAnsi="Times New Roman" w:cs="Times New Roman"/>
                <w:sz w:val="20"/>
              </w:rPr>
              <w:t>8</w:t>
            </w:r>
          </w:p>
        </w:tc>
        <w:tc>
          <w:tcPr>
            <w:tcW w:w="1701" w:type="dxa"/>
          </w:tcPr>
          <w:p w14:paraId="03968085" w14:textId="77777777" w:rsidR="005609C5" w:rsidRPr="00B0233E" w:rsidRDefault="005609C5" w:rsidP="005346F9">
            <w:pPr>
              <w:spacing w:line="281" w:lineRule="exact"/>
              <w:jc w:val="center"/>
              <w:rPr>
                <w:rFonts w:ascii="Times New Roman" w:hAnsi="Times New Roman" w:cs="Times New Roman"/>
                <w:sz w:val="20"/>
              </w:rPr>
            </w:pPr>
            <w:r w:rsidRPr="00B0233E">
              <w:rPr>
                <w:rFonts w:ascii="Times New Roman" w:hAnsi="Times New Roman" w:cs="Times New Roman"/>
                <w:sz w:val="20"/>
              </w:rPr>
              <w:t xml:space="preserve">Tyniecka 15/17 </w:t>
            </w:r>
          </w:p>
        </w:tc>
        <w:tc>
          <w:tcPr>
            <w:tcW w:w="1275" w:type="dxa"/>
          </w:tcPr>
          <w:p w14:paraId="3FCD2F5B" w14:textId="77777777" w:rsidR="005609C5" w:rsidRPr="00B0233E" w:rsidRDefault="005609C5" w:rsidP="005346F9">
            <w:pPr>
              <w:spacing w:line="281" w:lineRule="exact"/>
              <w:jc w:val="center"/>
              <w:rPr>
                <w:rFonts w:ascii="Times New Roman" w:hAnsi="Times New Roman" w:cs="Times New Roman"/>
                <w:b/>
                <w:sz w:val="20"/>
              </w:rPr>
            </w:pPr>
            <w:r w:rsidRPr="00B0233E">
              <w:rPr>
                <w:rFonts w:ascii="Times New Roman" w:hAnsi="Times New Roman" w:cs="Times New Roman"/>
                <w:b/>
                <w:sz w:val="20"/>
              </w:rPr>
              <w:t>255</w:t>
            </w:r>
          </w:p>
        </w:tc>
        <w:tc>
          <w:tcPr>
            <w:tcW w:w="1418" w:type="dxa"/>
          </w:tcPr>
          <w:p w14:paraId="3D9E8303" w14:textId="77777777" w:rsidR="005609C5" w:rsidRPr="00B0233E" w:rsidRDefault="005609C5" w:rsidP="005346F9">
            <w:pPr>
              <w:spacing w:line="281" w:lineRule="exact"/>
              <w:jc w:val="center"/>
              <w:rPr>
                <w:rFonts w:ascii="Times New Roman" w:hAnsi="Times New Roman" w:cs="Times New Roman"/>
                <w:sz w:val="20"/>
              </w:rPr>
            </w:pPr>
          </w:p>
        </w:tc>
        <w:tc>
          <w:tcPr>
            <w:tcW w:w="1134" w:type="dxa"/>
          </w:tcPr>
          <w:p w14:paraId="0514D279" w14:textId="77777777" w:rsidR="005609C5" w:rsidRPr="00B0233E" w:rsidRDefault="005609C5" w:rsidP="005346F9">
            <w:pPr>
              <w:spacing w:line="281" w:lineRule="exact"/>
              <w:jc w:val="center"/>
              <w:rPr>
                <w:rFonts w:ascii="Times New Roman" w:hAnsi="Times New Roman" w:cs="Times New Roman"/>
                <w:sz w:val="20"/>
              </w:rPr>
            </w:pPr>
          </w:p>
        </w:tc>
        <w:tc>
          <w:tcPr>
            <w:tcW w:w="1559" w:type="dxa"/>
          </w:tcPr>
          <w:p w14:paraId="2177EEAC" w14:textId="77777777" w:rsidR="005609C5" w:rsidRDefault="005609C5" w:rsidP="005346F9">
            <w:pPr>
              <w:spacing w:line="281" w:lineRule="exact"/>
              <w:jc w:val="center"/>
              <w:rPr>
                <w:rFonts w:ascii="Times New Roman" w:hAnsi="Times New Roman" w:cs="Times New Roman"/>
                <w:sz w:val="20"/>
              </w:rPr>
            </w:pPr>
          </w:p>
        </w:tc>
        <w:tc>
          <w:tcPr>
            <w:tcW w:w="851" w:type="dxa"/>
          </w:tcPr>
          <w:p w14:paraId="3A9F164D" w14:textId="427F1C92" w:rsidR="005609C5" w:rsidRPr="00B0233E" w:rsidRDefault="005609C5" w:rsidP="005346F9">
            <w:pPr>
              <w:spacing w:line="281" w:lineRule="exact"/>
              <w:jc w:val="center"/>
              <w:rPr>
                <w:rFonts w:ascii="Times New Roman" w:hAnsi="Times New Roman" w:cs="Times New Roman"/>
                <w:sz w:val="20"/>
              </w:rPr>
            </w:pPr>
            <w:r>
              <w:rPr>
                <w:rFonts w:ascii="Times New Roman" w:hAnsi="Times New Roman" w:cs="Times New Roman"/>
                <w:sz w:val="20"/>
              </w:rPr>
              <w:t>4</w:t>
            </w:r>
          </w:p>
        </w:tc>
        <w:tc>
          <w:tcPr>
            <w:tcW w:w="1567" w:type="dxa"/>
            <w:gridSpan w:val="2"/>
          </w:tcPr>
          <w:p w14:paraId="0ADB3145" w14:textId="6A7F8F08" w:rsidR="005609C5" w:rsidRPr="00B0233E" w:rsidRDefault="005609C5" w:rsidP="005346F9">
            <w:pPr>
              <w:spacing w:line="281" w:lineRule="exact"/>
              <w:jc w:val="center"/>
              <w:rPr>
                <w:rFonts w:ascii="Times New Roman" w:hAnsi="Times New Roman" w:cs="Times New Roman"/>
                <w:sz w:val="20"/>
              </w:rPr>
            </w:pPr>
          </w:p>
        </w:tc>
      </w:tr>
      <w:tr w:rsidR="005609C5" w:rsidRPr="00B0233E" w14:paraId="2953D545" w14:textId="77777777" w:rsidTr="005609C5">
        <w:trPr>
          <w:jc w:val="center"/>
        </w:trPr>
        <w:tc>
          <w:tcPr>
            <w:tcW w:w="418" w:type="dxa"/>
          </w:tcPr>
          <w:p w14:paraId="465CA001" w14:textId="4C63A4B7" w:rsidR="005609C5" w:rsidRPr="00B0233E" w:rsidRDefault="005609C5" w:rsidP="008012D8">
            <w:pPr>
              <w:spacing w:line="281" w:lineRule="exact"/>
              <w:jc w:val="center"/>
              <w:rPr>
                <w:rFonts w:ascii="Times New Roman" w:hAnsi="Times New Roman" w:cs="Times New Roman"/>
                <w:sz w:val="20"/>
              </w:rPr>
            </w:pPr>
            <w:r w:rsidRPr="00B0233E">
              <w:rPr>
                <w:rFonts w:ascii="Times New Roman" w:hAnsi="Times New Roman" w:cs="Times New Roman"/>
                <w:sz w:val="20"/>
              </w:rPr>
              <w:t>1</w:t>
            </w:r>
            <w:r>
              <w:rPr>
                <w:rFonts w:ascii="Times New Roman" w:hAnsi="Times New Roman" w:cs="Times New Roman"/>
                <w:sz w:val="20"/>
              </w:rPr>
              <w:t>9</w:t>
            </w:r>
          </w:p>
        </w:tc>
        <w:tc>
          <w:tcPr>
            <w:tcW w:w="1701" w:type="dxa"/>
          </w:tcPr>
          <w:p w14:paraId="6A732106" w14:textId="77777777" w:rsidR="005609C5" w:rsidRPr="00B0233E" w:rsidRDefault="005609C5" w:rsidP="005346F9">
            <w:pPr>
              <w:spacing w:line="281" w:lineRule="exact"/>
              <w:jc w:val="center"/>
              <w:rPr>
                <w:rFonts w:ascii="Times New Roman" w:hAnsi="Times New Roman" w:cs="Times New Roman"/>
                <w:sz w:val="20"/>
              </w:rPr>
            </w:pPr>
            <w:r w:rsidRPr="00B0233E">
              <w:rPr>
                <w:rFonts w:ascii="Times New Roman" w:hAnsi="Times New Roman" w:cs="Times New Roman"/>
                <w:sz w:val="20"/>
              </w:rPr>
              <w:t>Szkoła Języków Obcych</w:t>
            </w:r>
          </w:p>
        </w:tc>
        <w:tc>
          <w:tcPr>
            <w:tcW w:w="1275" w:type="dxa"/>
          </w:tcPr>
          <w:p w14:paraId="5DC6DB23" w14:textId="77777777" w:rsidR="005609C5" w:rsidRPr="00B0233E" w:rsidRDefault="005609C5" w:rsidP="005346F9">
            <w:pPr>
              <w:spacing w:line="281" w:lineRule="exact"/>
              <w:jc w:val="center"/>
              <w:rPr>
                <w:rFonts w:ascii="Times New Roman" w:hAnsi="Times New Roman" w:cs="Times New Roman"/>
                <w:b/>
                <w:sz w:val="20"/>
              </w:rPr>
            </w:pPr>
            <w:r w:rsidRPr="00B0233E">
              <w:rPr>
                <w:rFonts w:ascii="Times New Roman" w:hAnsi="Times New Roman" w:cs="Times New Roman"/>
                <w:b/>
                <w:sz w:val="20"/>
              </w:rPr>
              <w:t>98</w:t>
            </w:r>
          </w:p>
        </w:tc>
        <w:tc>
          <w:tcPr>
            <w:tcW w:w="1418" w:type="dxa"/>
          </w:tcPr>
          <w:p w14:paraId="30D1C680" w14:textId="77777777" w:rsidR="005609C5" w:rsidRPr="00B0233E" w:rsidRDefault="005609C5" w:rsidP="005346F9">
            <w:pPr>
              <w:spacing w:line="281" w:lineRule="exact"/>
              <w:jc w:val="center"/>
              <w:rPr>
                <w:rFonts w:ascii="Times New Roman" w:hAnsi="Times New Roman" w:cs="Times New Roman"/>
                <w:sz w:val="20"/>
              </w:rPr>
            </w:pPr>
          </w:p>
        </w:tc>
        <w:tc>
          <w:tcPr>
            <w:tcW w:w="1134" w:type="dxa"/>
          </w:tcPr>
          <w:p w14:paraId="7AB8EED8" w14:textId="77777777" w:rsidR="005609C5" w:rsidRPr="00B0233E" w:rsidRDefault="005609C5" w:rsidP="005346F9">
            <w:pPr>
              <w:spacing w:line="281" w:lineRule="exact"/>
              <w:jc w:val="center"/>
              <w:rPr>
                <w:rFonts w:ascii="Times New Roman" w:hAnsi="Times New Roman" w:cs="Times New Roman"/>
                <w:sz w:val="20"/>
              </w:rPr>
            </w:pPr>
          </w:p>
        </w:tc>
        <w:tc>
          <w:tcPr>
            <w:tcW w:w="1559" w:type="dxa"/>
          </w:tcPr>
          <w:p w14:paraId="15E6F52A" w14:textId="77777777" w:rsidR="005609C5" w:rsidRDefault="005609C5" w:rsidP="005346F9">
            <w:pPr>
              <w:spacing w:line="281" w:lineRule="exact"/>
              <w:jc w:val="center"/>
              <w:rPr>
                <w:rFonts w:ascii="Times New Roman" w:hAnsi="Times New Roman" w:cs="Times New Roman"/>
                <w:sz w:val="20"/>
              </w:rPr>
            </w:pPr>
          </w:p>
        </w:tc>
        <w:tc>
          <w:tcPr>
            <w:tcW w:w="851" w:type="dxa"/>
          </w:tcPr>
          <w:p w14:paraId="72C6DDED" w14:textId="110C09F7" w:rsidR="005609C5" w:rsidRPr="00B0233E" w:rsidRDefault="005609C5" w:rsidP="005346F9">
            <w:pPr>
              <w:spacing w:line="281" w:lineRule="exact"/>
              <w:jc w:val="center"/>
              <w:rPr>
                <w:rFonts w:ascii="Times New Roman" w:hAnsi="Times New Roman" w:cs="Times New Roman"/>
                <w:sz w:val="20"/>
              </w:rPr>
            </w:pPr>
            <w:r>
              <w:rPr>
                <w:rFonts w:ascii="Times New Roman" w:hAnsi="Times New Roman" w:cs="Times New Roman"/>
                <w:sz w:val="20"/>
              </w:rPr>
              <w:t>4</w:t>
            </w:r>
          </w:p>
        </w:tc>
        <w:tc>
          <w:tcPr>
            <w:tcW w:w="1567" w:type="dxa"/>
            <w:gridSpan w:val="2"/>
          </w:tcPr>
          <w:p w14:paraId="23AFC636" w14:textId="04274D23" w:rsidR="005609C5" w:rsidRPr="00B0233E" w:rsidRDefault="005609C5" w:rsidP="005346F9">
            <w:pPr>
              <w:spacing w:line="281" w:lineRule="exact"/>
              <w:jc w:val="center"/>
              <w:rPr>
                <w:rFonts w:ascii="Times New Roman" w:hAnsi="Times New Roman" w:cs="Times New Roman"/>
                <w:sz w:val="20"/>
              </w:rPr>
            </w:pPr>
          </w:p>
        </w:tc>
      </w:tr>
      <w:tr w:rsidR="005609C5" w:rsidRPr="00B0233E" w14:paraId="36F2BF76" w14:textId="77777777" w:rsidTr="005609C5">
        <w:trPr>
          <w:jc w:val="center"/>
        </w:trPr>
        <w:tc>
          <w:tcPr>
            <w:tcW w:w="418" w:type="dxa"/>
          </w:tcPr>
          <w:p w14:paraId="10296EC4" w14:textId="79206356" w:rsidR="005609C5" w:rsidRPr="00B0233E" w:rsidRDefault="005609C5" w:rsidP="005346F9">
            <w:pPr>
              <w:spacing w:line="281" w:lineRule="exact"/>
              <w:jc w:val="center"/>
              <w:rPr>
                <w:rFonts w:ascii="Times New Roman" w:hAnsi="Times New Roman" w:cs="Times New Roman"/>
                <w:sz w:val="20"/>
              </w:rPr>
            </w:pPr>
            <w:r>
              <w:rPr>
                <w:rFonts w:ascii="Times New Roman" w:hAnsi="Times New Roman" w:cs="Times New Roman"/>
                <w:sz w:val="20"/>
              </w:rPr>
              <w:t>20</w:t>
            </w:r>
          </w:p>
        </w:tc>
        <w:tc>
          <w:tcPr>
            <w:tcW w:w="1701" w:type="dxa"/>
          </w:tcPr>
          <w:p w14:paraId="208B1F9C" w14:textId="77777777" w:rsidR="005609C5" w:rsidRPr="00B0233E" w:rsidRDefault="005609C5" w:rsidP="005346F9">
            <w:pPr>
              <w:spacing w:line="281" w:lineRule="exact"/>
              <w:jc w:val="center"/>
              <w:rPr>
                <w:rFonts w:ascii="Times New Roman" w:hAnsi="Times New Roman" w:cs="Times New Roman"/>
                <w:sz w:val="20"/>
              </w:rPr>
            </w:pPr>
            <w:r w:rsidRPr="00B0233E">
              <w:rPr>
                <w:rFonts w:ascii="Times New Roman" w:hAnsi="Times New Roman" w:cs="Times New Roman"/>
                <w:sz w:val="20"/>
              </w:rPr>
              <w:t>Budynek Samorządu Studentów</w:t>
            </w:r>
          </w:p>
        </w:tc>
        <w:tc>
          <w:tcPr>
            <w:tcW w:w="1275" w:type="dxa"/>
          </w:tcPr>
          <w:p w14:paraId="14486550" w14:textId="77777777" w:rsidR="005609C5" w:rsidRPr="00B0233E" w:rsidRDefault="005609C5" w:rsidP="005346F9">
            <w:pPr>
              <w:spacing w:line="281" w:lineRule="exact"/>
              <w:jc w:val="center"/>
              <w:rPr>
                <w:rFonts w:ascii="Times New Roman" w:hAnsi="Times New Roman" w:cs="Times New Roman"/>
                <w:b/>
                <w:sz w:val="20"/>
              </w:rPr>
            </w:pPr>
            <w:r w:rsidRPr="00B0233E">
              <w:rPr>
                <w:rFonts w:ascii="Times New Roman" w:hAnsi="Times New Roman" w:cs="Times New Roman"/>
                <w:b/>
                <w:sz w:val="20"/>
              </w:rPr>
              <w:t>150</w:t>
            </w:r>
          </w:p>
        </w:tc>
        <w:tc>
          <w:tcPr>
            <w:tcW w:w="1418" w:type="dxa"/>
          </w:tcPr>
          <w:p w14:paraId="38636609" w14:textId="77777777" w:rsidR="005609C5" w:rsidRPr="00B0233E" w:rsidRDefault="005609C5" w:rsidP="005346F9">
            <w:pPr>
              <w:spacing w:line="281" w:lineRule="exact"/>
              <w:jc w:val="center"/>
              <w:rPr>
                <w:rFonts w:ascii="Times New Roman" w:hAnsi="Times New Roman" w:cs="Times New Roman"/>
                <w:sz w:val="20"/>
              </w:rPr>
            </w:pPr>
          </w:p>
        </w:tc>
        <w:tc>
          <w:tcPr>
            <w:tcW w:w="1134" w:type="dxa"/>
          </w:tcPr>
          <w:p w14:paraId="584E350B" w14:textId="77777777" w:rsidR="005609C5" w:rsidRPr="00B0233E" w:rsidRDefault="005609C5" w:rsidP="005346F9">
            <w:pPr>
              <w:spacing w:line="281" w:lineRule="exact"/>
              <w:jc w:val="center"/>
              <w:rPr>
                <w:rFonts w:ascii="Times New Roman" w:hAnsi="Times New Roman" w:cs="Times New Roman"/>
                <w:sz w:val="20"/>
              </w:rPr>
            </w:pPr>
          </w:p>
        </w:tc>
        <w:tc>
          <w:tcPr>
            <w:tcW w:w="1559" w:type="dxa"/>
          </w:tcPr>
          <w:p w14:paraId="4713D1C4" w14:textId="77777777" w:rsidR="005609C5" w:rsidRDefault="005609C5" w:rsidP="005346F9">
            <w:pPr>
              <w:spacing w:line="281" w:lineRule="exact"/>
              <w:jc w:val="center"/>
              <w:rPr>
                <w:rFonts w:ascii="Times New Roman" w:hAnsi="Times New Roman" w:cs="Times New Roman"/>
                <w:sz w:val="20"/>
              </w:rPr>
            </w:pPr>
          </w:p>
        </w:tc>
        <w:tc>
          <w:tcPr>
            <w:tcW w:w="851" w:type="dxa"/>
          </w:tcPr>
          <w:p w14:paraId="7F862CC5" w14:textId="58581B15" w:rsidR="005609C5" w:rsidRPr="00B0233E" w:rsidRDefault="005609C5" w:rsidP="005346F9">
            <w:pPr>
              <w:spacing w:line="281" w:lineRule="exact"/>
              <w:jc w:val="center"/>
              <w:rPr>
                <w:rFonts w:ascii="Times New Roman" w:hAnsi="Times New Roman" w:cs="Times New Roman"/>
                <w:sz w:val="20"/>
              </w:rPr>
            </w:pPr>
            <w:r>
              <w:rPr>
                <w:rFonts w:ascii="Times New Roman" w:hAnsi="Times New Roman" w:cs="Times New Roman"/>
                <w:sz w:val="20"/>
              </w:rPr>
              <w:t>2</w:t>
            </w:r>
          </w:p>
        </w:tc>
        <w:tc>
          <w:tcPr>
            <w:tcW w:w="1567" w:type="dxa"/>
            <w:gridSpan w:val="2"/>
          </w:tcPr>
          <w:p w14:paraId="4B55D5AA" w14:textId="523CBF5D" w:rsidR="005609C5" w:rsidRPr="00B0233E" w:rsidRDefault="005609C5" w:rsidP="005346F9">
            <w:pPr>
              <w:spacing w:line="281" w:lineRule="exact"/>
              <w:jc w:val="center"/>
              <w:rPr>
                <w:rFonts w:ascii="Times New Roman" w:hAnsi="Times New Roman" w:cs="Times New Roman"/>
                <w:sz w:val="20"/>
              </w:rPr>
            </w:pPr>
          </w:p>
        </w:tc>
      </w:tr>
      <w:tr w:rsidR="005609C5" w:rsidRPr="00B0233E" w14:paraId="12F526CF" w14:textId="77777777" w:rsidTr="005609C5">
        <w:trPr>
          <w:jc w:val="center"/>
        </w:trPr>
        <w:tc>
          <w:tcPr>
            <w:tcW w:w="418" w:type="dxa"/>
          </w:tcPr>
          <w:p w14:paraId="19A7F081" w14:textId="70F39F50" w:rsidR="005609C5" w:rsidRPr="00B0233E" w:rsidRDefault="005609C5" w:rsidP="008012D8">
            <w:pPr>
              <w:spacing w:line="281" w:lineRule="exact"/>
              <w:jc w:val="center"/>
              <w:rPr>
                <w:rFonts w:ascii="Times New Roman" w:hAnsi="Times New Roman" w:cs="Times New Roman"/>
                <w:sz w:val="20"/>
              </w:rPr>
            </w:pPr>
            <w:r w:rsidRPr="00B0233E">
              <w:rPr>
                <w:rFonts w:ascii="Times New Roman" w:hAnsi="Times New Roman" w:cs="Times New Roman"/>
                <w:sz w:val="20"/>
              </w:rPr>
              <w:t>2</w:t>
            </w:r>
            <w:r>
              <w:rPr>
                <w:rFonts w:ascii="Times New Roman" w:hAnsi="Times New Roman" w:cs="Times New Roman"/>
                <w:sz w:val="20"/>
              </w:rPr>
              <w:t>1</w:t>
            </w:r>
          </w:p>
        </w:tc>
        <w:tc>
          <w:tcPr>
            <w:tcW w:w="1701" w:type="dxa"/>
          </w:tcPr>
          <w:p w14:paraId="5AC24826" w14:textId="77777777" w:rsidR="005609C5" w:rsidRPr="00B0233E" w:rsidRDefault="005609C5" w:rsidP="005346F9">
            <w:pPr>
              <w:spacing w:line="281" w:lineRule="exact"/>
              <w:jc w:val="center"/>
              <w:rPr>
                <w:rFonts w:ascii="Times New Roman" w:hAnsi="Times New Roman" w:cs="Times New Roman"/>
                <w:sz w:val="20"/>
              </w:rPr>
            </w:pPr>
            <w:r w:rsidRPr="00B0233E">
              <w:rPr>
                <w:rFonts w:ascii="Times New Roman" w:hAnsi="Times New Roman" w:cs="Times New Roman"/>
                <w:sz w:val="20"/>
              </w:rPr>
              <w:t>Biuro Spraw Socjalnych</w:t>
            </w:r>
          </w:p>
        </w:tc>
        <w:tc>
          <w:tcPr>
            <w:tcW w:w="1275" w:type="dxa"/>
          </w:tcPr>
          <w:p w14:paraId="6A56B7FD" w14:textId="77777777" w:rsidR="005609C5" w:rsidRPr="00B0233E" w:rsidRDefault="005609C5" w:rsidP="005346F9">
            <w:pPr>
              <w:spacing w:line="281" w:lineRule="exact"/>
              <w:jc w:val="center"/>
              <w:rPr>
                <w:rFonts w:ascii="Times New Roman" w:hAnsi="Times New Roman" w:cs="Times New Roman"/>
                <w:b/>
                <w:sz w:val="20"/>
              </w:rPr>
            </w:pPr>
            <w:r w:rsidRPr="00B0233E">
              <w:rPr>
                <w:rFonts w:ascii="Times New Roman" w:hAnsi="Times New Roman" w:cs="Times New Roman"/>
                <w:b/>
                <w:sz w:val="20"/>
              </w:rPr>
              <w:t>85</w:t>
            </w:r>
          </w:p>
        </w:tc>
        <w:tc>
          <w:tcPr>
            <w:tcW w:w="1418" w:type="dxa"/>
          </w:tcPr>
          <w:p w14:paraId="1BDD4B1D" w14:textId="77777777" w:rsidR="005609C5" w:rsidRPr="00B0233E" w:rsidRDefault="005609C5" w:rsidP="005346F9">
            <w:pPr>
              <w:spacing w:line="281" w:lineRule="exact"/>
              <w:jc w:val="center"/>
              <w:rPr>
                <w:rFonts w:ascii="Times New Roman" w:hAnsi="Times New Roman" w:cs="Times New Roman"/>
                <w:sz w:val="20"/>
              </w:rPr>
            </w:pPr>
          </w:p>
        </w:tc>
        <w:tc>
          <w:tcPr>
            <w:tcW w:w="1134" w:type="dxa"/>
          </w:tcPr>
          <w:p w14:paraId="13976816" w14:textId="77777777" w:rsidR="005609C5" w:rsidRPr="00B0233E" w:rsidRDefault="005609C5" w:rsidP="005346F9">
            <w:pPr>
              <w:spacing w:line="281" w:lineRule="exact"/>
              <w:jc w:val="center"/>
              <w:rPr>
                <w:rFonts w:ascii="Times New Roman" w:hAnsi="Times New Roman" w:cs="Times New Roman"/>
                <w:sz w:val="20"/>
              </w:rPr>
            </w:pPr>
          </w:p>
        </w:tc>
        <w:tc>
          <w:tcPr>
            <w:tcW w:w="1559" w:type="dxa"/>
          </w:tcPr>
          <w:p w14:paraId="1B727449" w14:textId="77777777" w:rsidR="005609C5" w:rsidRDefault="005609C5" w:rsidP="005346F9">
            <w:pPr>
              <w:spacing w:line="281" w:lineRule="exact"/>
              <w:jc w:val="center"/>
              <w:rPr>
                <w:rFonts w:ascii="Times New Roman" w:hAnsi="Times New Roman" w:cs="Times New Roman"/>
                <w:sz w:val="20"/>
              </w:rPr>
            </w:pPr>
          </w:p>
        </w:tc>
        <w:tc>
          <w:tcPr>
            <w:tcW w:w="851" w:type="dxa"/>
          </w:tcPr>
          <w:p w14:paraId="4D0C8A48" w14:textId="5E631D93" w:rsidR="005609C5" w:rsidRPr="00B0233E" w:rsidRDefault="005609C5" w:rsidP="005346F9">
            <w:pPr>
              <w:spacing w:line="281" w:lineRule="exact"/>
              <w:jc w:val="center"/>
              <w:rPr>
                <w:rFonts w:ascii="Times New Roman" w:hAnsi="Times New Roman" w:cs="Times New Roman"/>
                <w:sz w:val="20"/>
              </w:rPr>
            </w:pPr>
            <w:r>
              <w:rPr>
                <w:rFonts w:ascii="Times New Roman" w:hAnsi="Times New Roman" w:cs="Times New Roman"/>
                <w:sz w:val="20"/>
              </w:rPr>
              <w:t>2</w:t>
            </w:r>
          </w:p>
        </w:tc>
        <w:tc>
          <w:tcPr>
            <w:tcW w:w="1567" w:type="dxa"/>
            <w:gridSpan w:val="2"/>
          </w:tcPr>
          <w:p w14:paraId="3280D196" w14:textId="59708789" w:rsidR="005609C5" w:rsidRPr="00B0233E" w:rsidRDefault="005609C5" w:rsidP="005346F9">
            <w:pPr>
              <w:spacing w:line="281" w:lineRule="exact"/>
              <w:jc w:val="center"/>
              <w:rPr>
                <w:rFonts w:ascii="Times New Roman" w:hAnsi="Times New Roman" w:cs="Times New Roman"/>
                <w:sz w:val="20"/>
              </w:rPr>
            </w:pPr>
          </w:p>
        </w:tc>
      </w:tr>
      <w:tr w:rsidR="005609C5" w:rsidRPr="00B0233E" w14:paraId="130AA59A" w14:textId="77777777" w:rsidTr="005609C5">
        <w:trPr>
          <w:jc w:val="center"/>
        </w:trPr>
        <w:tc>
          <w:tcPr>
            <w:tcW w:w="418" w:type="dxa"/>
          </w:tcPr>
          <w:p w14:paraId="61DE9955" w14:textId="4C115E01" w:rsidR="005609C5" w:rsidRPr="00B0233E" w:rsidRDefault="005609C5" w:rsidP="008012D8">
            <w:pPr>
              <w:spacing w:line="281" w:lineRule="exact"/>
              <w:jc w:val="center"/>
              <w:rPr>
                <w:rFonts w:ascii="Times New Roman" w:hAnsi="Times New Roman" w:cs="Times New Roman"/>
                <w:sz w:val="20"/>
              </w:rPr>
            </w:pPr>
            <w:r w:rsidRPr="00B0233E">
              <w:rPr>
                <w:rFonts w:ascii="Times New Roman" w:hAnsi="Times New Roman" w:cs="Times New Roman"/>
                <w:sz w:val="20"/>
              </w:rPr>
              <w:t>2</w:t>
            </w:r>
            <w:r>
              <w:rPr>
                <w:rFonts w:ascii="Times New Roman" w:hAnsi="Times New Roman" w:cs="Times New Roman"/>
                <w:sz w:val="20"/>
              </w:rPr>
              <w:t>2</w:t>
            </w:r>
          </w:p>
        </w:tc>
        <w:tc>
          <w:tcPr>
            <w:tcW w:w="1701" w:type="dxa"/>
          </w:tcPr>
          <w:p w14:paraId="33AD2C52" w14:textId="77777777" w:rsidR="005609C5" w:rsidRPr="00B0233E" w:rsidRDefault="005609C5" w:rsidP="005346F9">
            <w:pPr>
              <w:spacing w:line="281" w:lineRule="exact"/>
              <w:jc w:val="center"/>
              <w:rPr>
                <w:rFonts w:ascii="Times New Roman" w:hAnsi="Times New Roman" w:cs="Times New Roman"/>
                <w:sz w:val="20"/>
              </w:rPr>
            </w:pPr>
            <w:r w:rsidRPr="00B0233E">
              <w:rPr>
                <w:rFonts w:ascii="Times New Roman" w:hAnsi="Times New Roman" w:cs="Times New Roman"/>
                <w:sz w:val="20"/>
              </w:rPr>
              <w:t xml:space="preserve">Krakowskie </w:t>
            </w:r>
            <w:proofErr w:type="spellStart"/>
            <w:r w:rsidRPr="00B0233E">
              <w:rPr>
                <w:rFonts w:ascii="Times New Roman" w:hAnsi="Times New Roman" w:cs="Times New Roman"/>
                <w:sz w:val="20"/>
              </w:rPr>
              <w:t>Przedm</w:t>
            </w:r>
            <w:proofErr w:type="spellEnd"/>
            <w:r w:rsidRPr="00B0233E">
              <w:rPr>
                <w:rFonts w:ascii="Times New Roman" w:hAnsi="Times New Roman" w:cs="Times New Roman"/>
                <w:sz w:val="20"/>
              </w:rPr>
              <w:t xml:space="preserve">. 24 </w:t>
            </w:r>
            <w:proofErr w:type="spellStart"/>
            <w:r w:rsidRPr="00B0233E">
              <w:rPr>
                <w:rFonts w:ascii="Times New Roman" w:hAnsi="Times New Roman" w:cs="Times New Roman"/>
                <w:sz w:val="20"/>
              </w:rPr>
              <w:t>Welcome</w:t>
            </w:r>
            <w:proofErr w:type="spellEnd"/>
            <w:r w:rsidRPr="00B0233E">
              <w:rPr>
                <w:rFonts w:ascii="Times New Roman" w:hAnsi="Times New Roman" w:cs="Times New Roman"/>
                <w:sz w:val="20"/>
              </w:rPr>
              <w:t xml:space="preserve"> Point</w:t>
            </w:r>
          </w:p>
        </w:tc>
        <w:tc>
          <w:tcPr>
            <w:tcW w:w="1275" w:type="dxa"/>
          </w:tcPr>
          <w:p w14:paraId="158A027C" w14:textId="77777777" w:rsidR="005609C5" w:rsidRPr="00B0233E" w:rsidRDefault="005609C5" w:rsidP="005346F9">
            <w:pPr>
              <w:spacing w:line="281" w:lineRule="exact"/>
              <w:jc w:val="center"/>
              <w:rPr>
                <w:rFonts w:ascii="Times New Roman" w:hAnsi="Times New Roman" w:cs="Times New Roman"/>
                <w:b/>
                <w:sz w:val="20"/>
              </w:rPr>
            </w:pPr>
            <w:r w:rsidRPr="00B0233E">
              <w:rPr>
                <w:rFonts w:ascii="Times New Roman" w:hAnsi="Times New Roman" w:cs="Times New Roman"/>
                <w:b/>
                <w:sz w:val="20"/>
              </w:rPr>
              <w:t xml:space="preserve">12 </w:t>
            </w:r>
          </w:p>
        </w:tc>
        <w:tc>
          <w:tcPr>
            <w:tcW w:w="1418" w:type="dxa"/>
          </w:tcPr>
          <w:p w14:paraId="6A8E0777" w14:textId="77777777" w:rsidR="005609C5" w:rsidRPr="00B0233E" w:rsidRDefault="005609C5" w:rsidP="005346F9">
            <w:pPr>
              <w:spacing w:line="281" w:lineRule="exact"/>
              <w:jc w:val="center"/>
              <w:rPr>
                <w:rFonts w:ascii="Times New Roman" w:hAnsi="Times New Roman" w:cs="Times New Roman"/>
                <w:sz w:val="20"/>
              </w:rPr>
            </w:pPr>
          </w:p>
        </w:tc>
        <w:tc>
          <w:tcPr>
            <w:tcW w:w="1134" w:type="dxa"/>
          </w:tcPr>
          <w:p w14:paraId="65C157D0" w14:textId="77777777" w:rsidR="005609C5" w:rsidRPr="00B0233E" w:rsidRDefault="005609C5" w:rsidP="005346F9">
            <w:pPr>
              <w:spacing w:line="281" w:lineRule="exact"/>
              <w:jc w:val="center"/>
              <w:rPr>
                <w:rFonts w:ascii="Times New Roman" w:hAnsi="Times New Roman" w:cs="Times New Roman"/>
                <w:sz w:val="20"/>
              </w:rPr>
            </w:pPr>
          </w:p>
        </w:tc>
        <w:tc>
          <w:tcPr>
            <w:tcW w:w="1559" w:type="dxa"/>
          </w:tcPr>
          <w:p w14:paraId="0E372AE8" w14:textId="77777777" w:rsidR="005609C5" w:rsidRDefault="005609C5" w:rsidP="005346F9">
            <w:pPr>
              <w:spacing w:line="281" w:lineRule="exact"/>
              <w:jc w:val="center"/>
              <w:rPr>
                <w:rFonts w:ascii="Times New Roman" w:hAnsi="Times New Roman" w:cs="Times New Roman"/>
                <w:sz w:val="20"/>
              </w:rPr>
            </w:pPr>
          </w:p>
        </w:tc>
        <w:tc>
          <w:tcPr>
            <w:tcW w:w="851" w:type="dxa"/>
          </w:tcPr>
          <w:p w14:paraId="2A14CC10" w14:textId="10E3CCDE" w:rsidR="005609C5" w:rsidRPr="00B0233E" w:rsidRDefault="005609C5" w:rsidP="005346F9">
            <w:pPr>
              <w:spacing w:line="281" w:lineRule="exact"/>
              <w:jc w:val="center"/>
              <w:rPr>
                <w:rFonts w:ascii="Times New Roman" w:hAnsi="Times New Roman" w:cs="Times New Roman"/>
                <w:sz w:val="20"/>
              </w:rPr>
            </w:pPr>
            <w:r>
              <w:rPr>
                <w:rFonts w:ascii="Times New Roman" w:hAnsi="Times New Roman" w:cs="Times New Roman"/>
                <w:sz w:val="20"/>
              </w:rPr>
              <w:t>2</w:t>
            </w:r>
          </w:p>
        </w:tc>
        <w:tc>
          <w:tcPr>
            <w:tcW w:w="1567" w:type="dxa"/>
            <w:gridSpan w:val="2"/>
          </w:tcPr>
          <w:p w14:paraId="4552C2DE" w14:textId="7521BB21" w:rsidR="005609C5" w:rsidRPr="00B0233E" w:rsidRDefault="005609C5" w:rsidP="005346F9">
            <w:pPr>
              <w:spacing w:line="281" w:lineRule="exact"/>
              <w:jc w:val="center"/>
              <w:rPr>
                <w:rFonts w:ascii="Times New Roman" w:hAnsi="Times New Roman" w:cs="Times New Roman"/>
                <w:sz w:val="20"/>
              </w:rPr>
            </w:pPr>
          </w:p>
        </w:tc>
      </w:tr>
      <w:tr w:rsidR="005609C5" w:rsidRPr="00B0233E" w14:paraId="42175813" w14:textId="77777777" w:rsidTr="005609C5">
        <w:trPr>
          <w:jc w:val="center"/>
        </w:trPr>
        <w:tc>
          <w:tcPr>
            <w:tcW w:w="418" w:type="dxa"/>
          </w:tcPr>
          <w:p w14:paraId="1A7FCE74" w14:textId="497A681E" w:rsidR="005609C5" w:rsidRPr="00B0233E" w:rsidRDefault="005609C5" w:rsidP="008012D8">
            <w:pPr>
              <w:spacing w:line="281" w:lineRule="exact"/>
              <w:jc w:val="center"/>
              <w:rPr>
                <w:rFonts w:ascii="Times New Roman" w:hAnsi="Times New Roman" w:cs="Times New Roman"/>
                <w:sz w:val="20"/>
              </w:rPr>
            </w:pPr>
            <w:r w:rsidRPr="00B0233E">
              <w:rPr>
                <w:rFonts w:ascii="Times New Roman" w:hAnsi="Times New Roman" w:cs="Times New Roman"/>
                <w:sz w:val="20"/>
              </w:rPr>
              <w:t>2</w:t>
            </w:r>
            <w:r>
              <w:rPr>
                <w:rFonts w:ascii="Times New Roman" w:hAnsi="Times New Roman" w:cs="Times New Roman"/>
                <w:sz w:val="20"/>
              </w:rPr>
              <w:t>3</w:t>
            </w:r>
          </w:p>
        </w:tc>
        <w:tc>
          <w:tcPr>
            <w:tcW w:w="1701" w:type="dxa"/>
          </w:tcPr>
          <w:p w14:paraId="2FCF0F1E" w14:textId="77777777" w:rsidR="005609C5" w:rsidRDefault="005609C5" w:rsidP="005346F9">
            <w:pPr>
              <w:spacing w:line="281" w:lineRule="exact"/>
              <w:jc w:val="center"/>
              <w:rPr>
                <w:rFonts w:ascii="Times New Roman" w:hAnsi="Times New Roman" w:cs="Times New Roman"/>
                <w:sz w:val="20"/>
              </w:rPr>
            </w:pPr>
            <w:r w:rsidRPr="00B0233E">
              <w:rPr>
                <w:rFonts w:ascii="Times New Roman" w:hAnsi="Times New Roman" w:cs="Times New Roman"/>
                <w:sz w:val="20"/>
              </w:rPr>
              <w:t>Wartownia i bramy wjazdowe</w:t>
            </w:r>
          </w:p>
          <w:p w14:paraId="341FF2E3" w14:textId="2CACF7AE" w:rsidR="005609C5" w:rsidRPr="00B0233E" w:rsidRDefault="005609C5" w:rsidP="005346F9">
            <w:pPr>
              <w:spacing w:line="281" w:lineRule="exact"/>
              <w:jc w:val="center"/>
              <w:rPr>
                <w:rFonts w:ascii="Times New Roman" w:hAnsi="Times New Roman" w:cs="Times New Roman"/>
                <w:sz w:val="20"/>
              </w:rPr>
            </w:pPr>
            <w:r>
              <w:rPr>
                <w:rFonts w:ascii="Times New Roman" w:hAnsi="Times New Roman" w:cs="Times New Roman"/>
                <w:sz w:val="20"/>
              </w:rPr>
              <w:t>Ul. Krakowskie Przedmieście 26/28 i Oboźna 8</w:t>
            </w:r>
          </w:p>
        </w:tc>
        <w:tc>
          <w:tcPr>
            <w:tcW w:w="1275" w:type="dxa"/>
          </w:tcPr>
          <w:p w14:paraId="48B5B187" w14:textId="77777777" w:rsidR="005609C5" w:rsidRPr="00B0233E" w:rsidRDefault="005609C5" w:rsidP="005346F9">
            <w:pPr>
              <w:spacing w:line="281" w:lineRule="exact"/>
              <w:jc w:val="center"/>
              <w:rPr>
                <w:rFonts w:ascii="Times New Roman" w:hAnsi="Times New Roman" w:cs="Times New Roman"/>
                <w:b/>
                <w:sz w:val="20"/>
              </w:rPr>
            </w:pPr>
            <w:r w:rsidRPr="00B0233E">
              <w:rPr>
                <w:rFonts w:ascii="Times New Roman" w:hAnsi="Times New Roman" w:cs="Times New Roman"/>
                <w:b/>
                <w:sz w:val="20"/>
              </w:rPr>
              <w:t>31</w:t>
            </w:r>
          </w:p>
        </w:tc>
        <w:tc>
          <w:tcPr>
            <w:tcW w:w="1418" w:type="dxa"/>
          </w:tcPr>
          <w:p w14:paraId="7D685152" w14:textId="77777777" w:rsidR="005609C5" w:rsidRPr="00B0233E" w:rsidRDefault="005609C5" w:rsidP="005346F9">
            <w:pPr>
              <w:spacing w:line="281" w:lineRule="exact"/>
              <w:jc w:val="center"/>
              <w:rPr>
                <w:rFonts w:ascii="Times New Roman" w:hAnsi="Times New Roman" w:cs="Times New Roman"/>
                <w:sz w:val="20"/>
              </w:rPr>
            </w:pPr>
          </w:p>
        </w:tc>
        <w:tc>
          <w:tcPr>
            <w:tcW w:w="1134" w:type="dxa"/>
          </w:tcPr>
          <w:p w14:paraId="2604A95B" w14:textId="77777777" w:rsidR="005609C5" w:rsidRPr="00B0233E" w:rsidRDefault="005609C5" w:rsidP="005346F9">
            <w:pPr>
              <w:spacing w:line="281" w:lineRule="exact"/>
              <w:jc w:val="center"/>
              <w:rPr>
                <w:rFonts w:ascii="Times New Roman" w:hAnsi="Times New Roman" w:cs="Times New Roman"/>
                <w:sz w:val="20"/>
              </w:rPr>
            </w:pPr>
          </w:p>
        </w:tc>
        <w:tc>
          <w:tcPr>
            <w:tcW w:w="1559" w:type="dxa"/>
          </w:tcPr>
          <w:p w14:paraId="406CB8C3" w14:textId="77777777" w:rsidR="005609C5" w:rsidRDefault="005609C5" w:rsidP="005346F9">
            <w:pPr>
              <w:spacing w:line="281" w:lineRule="exact"/>
              <w:jc w:val="center"/>
              <w:rPr>
                <w:rFonts w:ascii="Times New Roman" w:hAnsi="Times New Roman" w:cs="Times New Roman"/>
                <w:sz w:val="20"/>
              </w:rPr>
            </w:pPr>
          </w:p>
        </w:tc>
        <w:tc>
          <w:tcPr>
            <w:tcW w:w="851" w:type="dxa"/>
          </w:tcPr>
          <w:p w14:paraId="497BC40D" w14:textId="7575B9FB" w:rsidR="005609C5" w:rsidRPr="00B0233E" w:rsidRDefault="005609C5" w:rsidP="005346F9">
            <w:pPr>
              <w:spacing w:line="281" w:lineRule="exact"/>
              <w:jc w:val="center"/>
              <w:rPr>
                <w:rFonts w:ascii="Times New Roman" w:hAnsi="Times New Roman" w:cs="Times New Roman"/>
                <w:sz w:val="20"/>
              </w:rPr>
            </w:pPr>
            <w:r>
              <w:rPr>
                <w:rFonts w:ascii="Times New Roman" w:hAnsi="Times New Roman" w:cs="Times New Roman"/>
                <w:sz w:val="20"/>
              </w:rPr>
              <w:t>4</w:t>
            </w:r>
          </w:p>
        </w:tc>
        <w:tc>
          <w:tcPr>
            <w:tcW w:w="1567" w:type="dxa"/>
            <w:gridSpan w:val="2"/>
          </w:tcPr>
          <w:p w14:paraId="1BE1D78F" w14:textId="7AE54B04" w:rsidR="005609C5" w:rsidRPr="00B0233E" w:rsidRDefault="005609C5" w:rsidP="005346F9">
            <w:pPr>
              <w:spacing w:line="281" w:lineRule="exact"/>
              <w:jc w:val="center"/>
              <w:rPr>
                <w:rFonts w:ascii="Times New Roman" w:hAnsi="Times New Roman" w:cs="Times New Roman"/>
                <w:sz w:val="20"/>
              </w:rPr>
            </w:pPr>
          </w:p>
        </w:tc>
      </w:tr>
      <w:tr w:rsidR="005609C5" w:rsidRPr="00B0233E" w14:paraId="72F0D9F4" w14:textId="77777777" w:rsidTr="006C747C">
        <w:trPr>
          <w:jc w:val="center"/>
        </w:trPr>
        <w:tc>
          <w:tcPr>
            <w:tcW w:w="418" w:type="dxa"/>
          </w:tcPr>
          <w:p w14:paraId="012BEE59" w14:textId="236BC162" w:rsidR="005609C5" w:rsidRPr="00B0233E" w:rsidRDefault="005609C5" w:rsidP="008012D8">
            <w:pPr>
              <w:spacing w:line="281" w:lineRule="exact"/>
              <w:jc w:val="center"/>
              <w:rPr>
                <w:rFonts w:ascii="Times New Roman" w:hAnsi="Times New Roman" w:cs="Times New Roman"/>
                <w:sz w:val="20"/>
              </w:rPr>
            </w:pPr>
            <w:r>
              <w:rPr>
                <w:rFonts w:ascii="Times New Roman" w:hAnsi="Times New Roman" w:cs="Times New Roman"/>
                <w:sz w:val="20"/>
              </w:rPr>
              <w:t>24</w:t>
            </w:r>
          </w:p>
        </w:tc>
        <w:tc>
          <w:tcPr>
            <w:tcW w:w="1701" w:type="dxa"/>
          </w:tcPr>
          <w:p w14:paraId="61584CCD" w14:textId="77777777" w:rsidR="005609C5" w:rsidRDefault="005609C5" w:rsidP="005346F9">
            <w:pPr>
              <w:spacing w:line="281" w:lineRule="exact"/>
              <w:jc w:val="center"/>
              <w:rPr>
                <w:rFonts w:ascii="Times New Roman" w:hAnsi="Times New Roman" w:cs="Times New Roman"/>
                <w:sz w:val="20"/>
              </w:rPr>
            </w:pPr>
            <w:r>
              <w:rPr>
                <w:rFonts w:ascii="Times New Roman" w:hAnsi="Times New Roman" w:cs="Times New Roman"/>
                <w:sz w:val="20"/>
              </w:rPr>
              <w:t xml:space="preserve">Stacja PZO Ochota </w:t>
            </w:r>
          </w:p>
          <w:p w14:paraId="0D6375D9" w14:textId="36CAF853" w:rsidR="005609C5" w:rsidRPr="00B0233E" w:rsidRDefault="005609C5" w:rsidP="005346F9">
            <w:pPr>
              <w:spacing w:line="281" w:lineRule="exact"/>
              <w:jc w:val="center"/>
              <w:rPr>
                <w:rFonts w:ascii="Times New Roman" w:hAnsi="Times New Roman" w:cs="Times New Roman"/>
                <w:sz w:val="20"/>
              </w:rPr>
            </w:pPr>
            <w:r>
              <w:rPr>
                <w:rFonts w:ascii="Times New Roman" w:hAnsi="Times New Roman" w:cs="Times New Roman"/>
                <w:sz w:val="20"/>
              </w:rPr>
              <w:t>Ul. Pogorzelska 3</w:t>
            </w:r>
          </w:p>
        </w:tc>
        <w:tc>
          <w:tcPr>
            <w:tcW w:w="1275" w:type="dxa"/>
          </w:tcPr>
          <w:p w14:paraId="3BACAB13" w14:textId="7FB8905F" w:rsidR="005609C5" w:rsidRPr="00B0233E" w:rsidRDefault="005609C5" w:rsidP="005346F9">
            <w:pPr>
              <w:spacing w:line="281" w:lineRule="exact"/>
              <w:jc w:val="center"/>
              <w:rPr>
                <w:rFonts w:ascii="Times New Roman" w:hAnsi="Times New Roman" w:cs="Times New Roman"/>
                <w:b/>
                <w:sz w:val="20"/>
              </w:rPr>
            </w:pPr>
            <w:r>
              <w:rPr>
                <w:rFonts w:ascii="Times New Roman" w:hAnsi="Times New Roman" w:cs="Times New Roman"/>
                <w:b/>
                <w:sz w:val="20"/>
              </w:rPr>
              <w:t>4</w:t>
            </w:r>
          </w:p>
        </w:tc>
        <w:tc>
          <w:tcPr>
            <w:tcW w:w="1418" w:type="dxa"/>
          </w:tcPr>
          <w:p w14:paraId="6A2BC171" w14:textId="77777777" w:rsidR="005609C5" w:rsidRPr="00B0233E" w:rsidRDefault="005609C5" w:rsidP="005346F9">
            <w:pPr>
              <w:spacing w:line="281" w:lineRule="exact"/>
              <w:jc w:val="center"/>
              <w:rPr>
                <w:rFonts w:ascii="Times New Roman" w:hAnsi="Times New Roman" w:cs="Times New Roman"/>
                <w:sz w:val="20"/>
              </w:rPr>
            </w:pPr>
          </w:p>
        </w:tc>
        <w:tc>
          <w:tcPr>
            <w:tcW w:w="1134" w:type="dxa"/>
          </w:tcPr>
          <w:p w14:paraId="2BA903CA" w14:textId="77777777" w:rsidR="005609C5" w:rsidRPr="00B0233E" w:rsidRDefault="005609C5" w:rsidP="005346F9">
            <w:pPr>
              <w:spacing w:line="281" w:lineRule="exact"/>
              <w:jc w:val="center"/>
              <w:rPr>
                <w:rFonts w:ascii="Times New Roman" w:hAnsi="Times New Roman" w:cs="Times New Roman"/>
                <w:sz w:val="20"/>
              </w:rPr>
            </w:pPr>
          </w:p>
        </w:tc>
        <w:tc>
          <w:tcPr>
            <w:tcW w:w="1559" w:type="dxa"/>
          </w:tcPr>
          <w:p w14:paraId="57673CDE" w14:textId="77777777" w:rsidR="005609C5" w:rsidRDefault="005609C5" w:rsidP="005346F9">
            <w:pPr>
              <w:spacing w:line="281" w:lineRule="exact"/>
              <w:jc w:val="center"/>
              <w:rPr>
                <w:rFonts w:ascii="Times New Roman" w:hAnsi="Times New Roman" w:cs="Times New Roman"/>
                <w:sz w:val="20"/>
              </w:rPr>
            </w:pPr>
          </w:p>
        </w:tc>
        <w:tc>
          <w:tcPr>
            <w:tcW w:w="851" w:type="dxa"/>
          </w:tcPr>
          <w:p w14:paraId="0E0319E7" w14:textId="25F8DDF1" w:rsidR="005609C5" w:rsidRDefault="005609C5" w:rsidP="005346F9">
            <w:pPr>
              <w:spacing w:line="281" w:lineRule="exact"/>
              <w:jc w:val="center"/>
              <w:rPr>
                <w:rFonts w:ascii="Times New Roman" w:hAnsi="Times New Roman" w:cs="Times New Roman"/>
                <w:sz w:val="20"/>
              </w:rPr>
            </w:pPr>
            <w:r>
              <w:rPr>
                <w:rFonts w:ascii="Times New Roman" w:hAnsi="Times New Roman" w:cs="Times New Roman"/>
                <w:sz w:val="20"/>
              </w:rPr>
              <w:t>4</w:t>
            </w:r>
          </w:p>
        </w:tc>
        <w:tc>
          <w:tcPr>
            <w:tcW w:w="1567" w:type="dxa"/>
            <w:gridSpan w:val="2"/>
            <w:tcBorders>
              <w:bottom w:val="single" w:sz="12" w:space="0" w:color="000000"/>
            </w:tcBorders>
          </w:tcPr>
          <w:p w14:paraId="28056B44" w14:textId="77777777" w:rsidR="005609C5" w:rsidRPr="00B0233E" w:rsidRDefault="005609C5" w:rsidP="005346F9">
            <w:pPr>
              <w:spacing w:line="281" w:lineRule="exact"/>
              <w:jc w:val="center"/>
              <w:rPr>
                <w:rFonts w:ascii="Times New Roman" w:hAnsi="Times New Roman" w:cs="Times New Roman"/>
                <w:sz w:val="20"/>
              </w:rPr>
            </w:pPr>
          </w:p>
        </w:tc>
      </w:tr>
      <w:tr w:rsidR="006C747C" w:rsidRPr="00B0233E" w14:paraId="14376D3D" w14:textId="77777777" w:rsidTr="006C747C">
        <w:trPr>
          <w:trHeight w:val="727"/>
          <w:jc w:val="center"/>
        </w:trPr>
        <w:tc>
          <w:tcPr>
            <w:tcW w:w="418" w:type="dxa"/>
          </w:tcPr>
          <w:p w14:paraId="6FDD49E1" w14:textId="5D6AE8B1" w:rsidR="006C747C" w:rsidRPr="00B0233E" w:rsidRDefault="006C747C" w:rsidP="008012D8">
            <w:pPr>
              <w:spacing w:line="281" w:lineRule="exact"/>
              <w:jc w:val="center"/>
              <w:rPr>
                <w:rFonts w:ascii="Times New Roman" w:hAnsi="Times New Roman" w:cs="Times New Roman"/>
                <w:sz w:val="20"/>
              </w:rPr>
            </w:pPr>
            <w:r>
              <w:rPr>
                <w:rFonts w:ascii="Times New Roman" w:hAnsi="Times New Roman" w:cs="Times New Roman"/>
                <w:sz w:val="20"/>
              </w:rPr>
              <w:t>25</w:t>
            </w:r>
          </w:p>
        </w:tc>
        <w:tc>
          <w:tcPr>
            <w:tcW w:w="7938" w:type="dxa"/>
            <w:gridSpan w:val="6"/>
            <w:tcBorders>
              <w:right w:val="single" w:sz="12" w:space="0" w:color="000000"/>
            </w:tcBorders>
          </w:tcPr>
          <w:p w14:paraId="6EB9F0D8" w14:textId="68E0B299" w:rsidR="006C747C" w:rsidRPr="00B0233E" w:rsidRDefault="00437F1D" w:rsidP="00BE7F7E">
            <w:pPr>
              <w:spacing w:line="281" w:lineRule="exact"/>
              <w:jc w:val="right"/>
              <w:rPr>
                <w:rFonts w:ascii="Times New Roman" w:hAnsi="Times New Roman" w:cs="Times New Roman"/>
                <w:sz w:val="20"/>
              </w:rPr>
            </w:pPr>
            <w:r>
              <w:rPr>
                <w:rFonts w:ascii="Times New Roman" w:hAnsi="Times New Roman" w:cs="Times New Roman"/>
              </w:rPr>
              <w:t>C</w:t>
            </w:r>
            <w:r w:rsidR="006C747C" w:rsidRPr="00B0233E">
              <w:rPr>
                <w:rFonts w:ascii="Times New Roman" w:hAnsi="Times New Roman" w:cs="Times New Roman"/>
              </w:rPr>
              <w:t xml:space="preserve">ena brutto OGÓŁEM </w:t>
            </w:r>
            <w:r w:rsidR="006C747C">
              <w:rPr>
                <w:rFonts w:ascii="Times New Roman" w:hAnsi="Times New Roman" w:cs="Times New Roman"/>
              </w:rPr>
              <w:t>za zamówienie podstawowe</w:t>
            </w:r>
            <w:r w:rsidR="006C747C" w:rsidRPr="00B0233E">
              <w:rPr>
                <w:rFonts w:ascii="Times New Roman" w:hAnsi="Times New Roman" w:cs="Times New Roman"/>
              </w:rPr>
              <w:t>:</w:t>
            </w:r>
          </w:p>
        </w:tc>
        <w:tc>
          <w:tcPr>
            <w:tcW w:w="1567" w:type="dxa"/>
            <w:gridSpan w:val="2"/>
            <w:tcBorders>
              <w:top w:val="single" w:sz="12" w:space="0" w:color="000000"/>
              <w:left w:val="single" w:sz="12" w:space="0" w:color="000000"/>
              <w:bottom w:val="single" w:sz="12" w:space="0" w:color="000000"/>
              <w:right w:val="single" w:sz="12" w:space="0" w:color="000000"/>
            </w:tcBorders>
          </w:tcPr>
          <w:p w14:paraId="1108A891" w14:textId="2C1CFA45" w:rsidR="006C747C" w:rsidRPr="00B0233E" w:rsidRDefault="006C747C" w:rsidP="005346F9">
            <w:pPr>
              <w:spacing w:line="281" w:lineRule="exact"/>
              <w:jc w:val="center"/>
              <w:rPr>
                <w:rFonts w:ascii="Times New Roman" w:hAnsi="Times New Roman" w:cs="Times New Roman"/>
                <w:sz w:val="20"/>
              </w:rPr>
            </w:pPr>
          </w:p>
        </w:tc>
      </w:tr>
    </w:tbl>
    <w:p w14:paraId="37BB6264" w14:textId="77777777" w:rsidR="007B5207" w:rsidRPr="00B0233E" w:rsidRDefault="007B5207" w:rsidP="007B5207">
      <w:pPr>
        <w:rPr>
          <w:rFonts w:ascii="Times New Roman" w:hAnsi="Times New Roman" w:cs="Times New Roman"/>
        </w:rPr>
      </w:pPr>
    </w:p>
    <w:p w14:paraId="59E2AD2D" w14:textId="77777777" w:rsidR="007B5207" w:rsidRDefault="007B5207" w:rsidP="007B5207"/>
    <w:p w14:paraId="681A8F15" w14:textId="77777777" w:rsidR="007B5207" w:rsidRDefault="007B5207" w:rsidP="007B5207">
      <w:r>
        <w:t xml:space="preserve">    </w:t>
      </w:r>
    </w:p>
    <w:p w14:paraId="1509F77F" w14:textId="77777777" w:rsidR="007B5207" w:rsidRPr="00D4240D" w:rsidRDefault="007B5207" w:rsidP="007B5207">
      <w:pPr>
        <w:spacing w:before="60" w:line="276" w:lineRule="auto"/>
        <w:rPr>
          <w:rFonts w:ascii="Times New Roman" w:hAnsi="Times New Roman"/>
        </w:rPr>
      </w:pPr>
      <w:r w:rsidRPr="00D4240D">
        <w:rPr>
          <w:rFonts w:ascii="Times New Roman" w:hAnsi="Times New Roman"/>
        </w:rPr>
        <w:t>…........................................, dnia …......................</w:t>
      </w:r>
      <w:r w:rsidRPr="00D4240D">
        <w:rPr>
          <w:rFonts w:ascii="Times New Roman" w:hAnsi="Times New Roman"/>
        </w:rPr>
        <w:br/>
        <w:t xml:space="preserve">      (miejscowość)      </w:t>
      </w:r>
    </w:p>
    <w:p w14:paraId="3A688599" w14:textId="77777777" w:rsidR="007B5207" w:rsidRDefault="007B5207" w:rsidP="007B5207">
      <w:pPr>
        <w:shd w:val="clear" w:color="auto" w:fill="FFFFFF" w:themeFill="background1"/>
        <w:tabs>
          <w:tab w:val="left" w:pos="4740"/>
        </w:tabs>
        <w:autoSpaceDE w:val="0"/>
        <w:autoSpaceDN w:val="0"/>
        <w:adjustRightInd w:val="0"/>
        <w:spacing w:before="60" w:after="60"/>
        <w:jc w:val="both"/>
        <w:rPr>
          <w:rFonts w:ascii="Times New Roman" w:hAnsi="Times New Roman" w:cs="Times New Roman"/>
          <w:i/>
        </w:rPr>
      </w:pPr>
    </w:p>
    <w:p w14:paraId="4C0D48EA" w14:textId="77777777" w:rsidR="00531858" w:rsidRDefault="00531858" w:rsidP="007B5207">
      <w:pPr>
        <w:shd w:val="clear" w:color="auto" w:fill="FFFFFF" w:themeFill="background1"/>
        <w:tabs>
          <w:tab w:val="left" w:pos="4740"/>
        </w:tabs>
        <w:autoSpaceDE w:val="0"/>
        <w:autoSpaceDN w:val="0"/>
        <w:adjustRightInd w:val="0"/>
        <w:spacing w:before="60" w:after="60"/>
        <w:jc w:val="both"/>
        <w:rPr>
          <w:rFonts w:ascii="Times New Roman" w:hAnsi="Times New Roman" w:cs="Times New Roman"/>
          <w:i/>
        </w:rPr>
      </w:pPr>
    </w:p>
    <w:p w14:paraId="34B3177E" w14:textId="77777777" w:rsidR="00531858" w:rsidRDefault="00531858" w:rsidP="007B5207">
      <w:pPr>
        <w:shd w:val="clear" w:color="auto" w:fill="FFFFFF" w:themeFill="background1"/>
        <w:tabs>
          <w:tab w:val="left" w:pos="4740"/>
        </w:tabs>
        <w:autoSpaceDE w:val="0"/>
        <w:autoSpaceDN w:val="0"/>
        <w:adjustRightInd w:val="0"/>
        <w:spacing w:before="60" w:after="60"/>
        <w:jc w:val="both"/>
        <w:rPr>
          <w:rFonts w:ascii="Times New Roman" w:hAnsi="Times New Roman" w:cs="Times New Roman"/>
          <w:i/>
        </w:rPr>
      </w:pPr>
    </w:p>
    <w:p w14:paraId="56DA1CD7" w14:textId="77777777" w:rsidR="007B5207" w:rsidRDefault="007B5207" w:rsidP="007B5207">
      <w:pPr>
        <w:shd w:val="clear" w:color="auto" w:fill="FFFFFF" w:themeFill="background1"/>
        <w:tabs>
          <w:tab w:val="left" w:pos="4740"/>
        </w:tabs>
        <w:autoSpaceDE w:val="0"/>
        <w:autoSpaceDN w:val="0"/>
        <w:adjustRightInd w:val="0"/>
        <w:spacing w:before="60" w:after="60"/>
        <w:jc w:val="both"/>
        <w:rPr>
          <w:rFonts w:ascii="Times New Roman" w:hAnsi="Times New Roman" w:cs="Times New Roman"/>
          <w:i/>
        </w:rPr>
      </w:pPr>
      <w:r w:rsidRPr="007C6E9D">
        <w:rPr>
          <w:rFonts w:ascii="Times New Roman" w:hAnsi="Times New Roman" w:cs="Times New Roman"/>
          <w:i/>
        </w:rPr>
        <w:t>&lt;dokument należy sporządzić w formie elektronicznej i podpisać kwalifikowanym podpisem elektronicznym, podpisem zaufanym lub elektronicznym podpisem osobistym osoby/osób uprawnionej/-</w:t>
      </w:r>
      <w:proofErr w:type="spellStart"/>
      <w:r>
        <w:rPr>
          <w:rFonts w:ascii="Times New Roman" w:hAnsi="Times New Roman" w:cs="Times New Roman"/>
          <w:i/>
        </w:rPr>
        <w:t>ych</w:t>
      </w:r>
      <w:proofErr w:type="spellEnd"/>
      <w:r>
        <w:rPr>
          <w:rFonts w:ascii="Times New Roman" w:hAnsi="Times New Roman" w:cs="Times New Roman"/>
          <w:i/>
        </w:rPr>
        <w:t xml:space="preserve"> do reprezentacji&gt;</w:t>
      </w:r>
    </w:p>
    <w:p w14:paraId="1EF8461D" w14:textId="77777777" w:rsidR="007B5207" w:rsidRDefault="007B5207" w:rsidP="007B5207"/>
    <w:p w14:paraId="35A69390" w14:textId="77777777" w:rsidR="007B5207" w:rsidRDefault="007B5207" w:rsidP="007B5207"/>
    <w:p w14:paraId="0ADFCACE" w14:textId="77777777" w:rsidR="007B5207" w:rsidRDefault="007B5207" w:rsidP="007B5207"/>
    <w:p w14:paraId="505EDEC8" w14:textId="77777777" w:rsidR="00966728" w:rsidRPr="00854283" w:rsidRDefault="00966728" w:rsidP="00966728">
      <w:pPr>
        <w:suppressAutoHyphens/>
        <w:spacing w:after="0" w:line="240" w:lineRule="auto"/>
        <w:jc w:val="both"/>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w:t>
      </w:r>
    </w:p>
    <w:p w14:paraId="62957F2A" w14:textId="77777777" w:rsidR="00966728" w:rsidRPr="00D4240D" w:rsidRDefault="00966728" w:rsidP="00966728">
      <w:pPr>
        <w:spacing w:after="0" w:line="240" w:lineRule="auto"/>
        <w:rPr>
          <w:rFonts w:ascii="Times New Roman" w:hAnsi="Times New Roman"/>
          <w:i/>
        </w:rPr>
      </w:pPr>
      <w:r w:rsidRPr="00D4240D">
        <w:rPr>
          <w:rFonts w:ascii="Times New Roman" w:hAnsi="Times New Roman"/>
          <w:i/>
        </w:rPr>
        <w:t>(Nazwa i adres  Wykonawcy)</w:t>
      </w:r>
    </w:p>
    <w:p w14:paraId="09A54B47" w14:textId="77777777" w:rsidR="007B5207" w:rsidRDefault="007B5207" w:rsidP="007B5207">
      <w:pPr>
        <w:jc w:val="both"/>
        <w:rPr>
          <w:rFonts w:ascii="Times New Roman" w:hAnsi="Times New Roman"/>
        </w:rPr>
      </w:pPr>
    </w:p>
    <w:p w14:paraId="2545A0E9" w14:textId="1A48495F" w:rsidR="007B5207" w:rsidRPr="00B73375" w:rsidRDefault="007B5207" w:rsidP="007B5207">
      <w:pPr>
        <w:spacing w:line="360" w:lineRule="auto"/>
        <w:rPr>
          <w:rFonts w:ascii="Times New Roman" w:eastAsia="Times New Roman" w:hAnsi="Times New Roman"/>
          <w:lang w:eastAsia="pl-PL"/>
        </w:rPr>
      </w:pPr>
      <w:r w:rsidRPr="00D346C9">
        <w:rPr>
          <w:rFonts w:ascii="Times New Roman" w:eastAsia="Times New Roman" w:hAnsi="Times New Roman"/>
          <w:lang w:eastAsia="pl-PL"/>
        </w:rPr>
        <w:t>Dotyczy przetargu</w:t>
      </w:r>
      <w:r>
        <w:rPr>
          <w:rFonts w:ascii="Times New Roman" w:eastAsia="Times New Roman" w:hAnsi="Times New Roman"/>
          <w:lang w:eastAsia="pl-PL"/>
        </w:rPr>
        <w:t xml:space="preserve"> nieograniczonego nr DZP-361-</w:t>
      </w:r>
      <w:r w:rsidR="00657FDE">
        <w:rPr>
          <w:rFonts w:ascii="Times New Roman" w:eastAsia="Times New Roman" w:hAnsi="Times New Roman"/>
          <w:lang w:eastAsia="pl-PL"/>
        </w:rPr>
        <w:t>15</w:t>
      </w:r>
      <w:r w:rsidRPr="00D346C9">
        <w:rPr>
          <w:rFonts w:ascii="Times New Roman" w:eastAsia="Times New Roman" w:hAnsi="Times New Roman"/>
          <w:lang w:eastAsia="pl-PL"/>
        </w:rPr>
        <w:t>/20</w:t>
      </w:r>
      <w:r>
        <w:rPr>
          <w:rFonts w:ascii="Times New Roman" w:eastAsia="Times New Roman" w:hAnsi="Times New Roman"/>
          <w:lang w:eastAsia="pl-PL"/>
        </w:rPr>
        <w:t>2</w:t>
      </w:r>
      <w:r w:rsidR="00657FDE">
        <w:rPr>
          <w:rFonts w:ascii="Times New Roman" w:eastAsia="Times New Roman" w:hAnsi="Times New Roman"/>
          <w:lang w:eastAsia="pl-PL"/>
        </w:rPr>
        <w:t xml:space="preserve">2 pn. </w:t>
      </w:r>
      <w:r w:rsidRPr="00725DB0">
        <w:rPr>
          <w:rFonts w:ascii="Times New Roman" w:eastAsia="Times New Roman" w:hAnsi="Times New Roman"/>
          <w:b/>
          <w:lang w:eastAsia="pl-PL"/>
        </w:rPr>
        <w:t>„Usług</w:t>
      </w:r>
      <w:r w:rsidR="00657FDE">
        <w:rPr>
          <w:rFonts w:ascii="Times New Roman" w:eastAsia="Times New Roman" w:hAnsi="Times New Roman"/>
          <w:b/>
          <w:lang w:eastAsia="pl-PL"/>
        </w:rPr>
        <w:t>a</w:t>
      </w:r>
      <w:r w:rsidRPr="00725DB0">
        <w:rPr>
          <w:rFonts w:ascii="Times New Roman" w:eastAsia="Times New Roman" w:hAnsi="Times New Roman"/>
          <w:b/>
          <w:lang w:eastAsia="pl-PL"/>
        </w:rPr>
        <w:t xml:space="preserve"> mycia okien w budynkach administrowanych przez Biuro Gospodarcze Uniwersytetu Warszawskiego</w:t>
      </w:r>
      <w:r>
        <w:rPr>
          <w:rFonts w:ascii="Times New Roman" w:eastAsia="Times New Roman" w:hAnsi="Times New Roman"/>
          <w:b/>
          <w:lang w:eastAsia="pl-PL"/>
        </w:rPr>
        <w:t>”</w:t>
      </w:r>
      <w:r w:rsidRPr="00725DB0">
        <w:rPr>
          <w:rFonts w:ascii="Times New Roman" w:eastAsia="Times New Roman" w:hAnsi="Times New Roman"/>
          <w:lang w:eastAsia="pl-PL"/>
        </w:rPr>
        <w:t xml:space="preserve"> </w:t>
      </w:r>
    </w:p>
    <w:p w14:paraId="7B3AD45F" w14:textId="77777777" w:rsidR="007B5207" w:rsidRDefault="007B5207" w:rsidP="007B5207"/>
    <w:p w14:paraId="1AF23687" w14:textId="77777777" w:rsidR="007B5207" w:rsidRDefault="007B5207" w:rsidP="007B5207">
      <w:pPr>
        <w:jc w:val="center"/>
        <w:rPr>
          <w:rFonts w:ascii="Times New Roman" w:hAnsi="Times New Roman" w:cs="Times New Roman"/>
          <w:b/>
        </w:rPr>
      </w:pPr>
      <w:r w:rsidRPr="00BF455C">
        <w:rPr>
          <w:rFonts w:ascii="Times New Roman" w:hAnsi="Times New Roman" w:cs="Times New Roman"/>
          <w:b/>
        </w:rPr>
        <w:t xml:space="preserve">Formularz cenowy nr </w:t>
      </w:r>
      <w:r>
        <w:rPr>
          <w:rFonts w:ascii="Times New Roman" w:hAnsi="Times New Roman" w:cs="Times New Roman"/>
          <w:b/>
        </w:rPr>
        <w:t>2</w:t>
      </w:r>
      <w:r w:rsidRPr="00BF455C">
        <w:rPr>
          <w:rFonts w:ascii="Times New Roman" w:hAnsi="Times New Roman" w:cs="Times New Roman"/>
          <w:b/>
        </w:rPr>
        <w:t xml:space="preserve">  </w:t>
      </w:r>
      <w:r>
        <w:rPr>
          <w:rFonts w:ascii="Times New Roman" w:hAnsi="Times New Roman" w:cs="Times New Roman"/>
          <w:b/>
        </w:rPr>
        <w:t>-Zamówienie objęte prawem opcji</w:t>
      </w:r>
    </w:p>
    <w:p w14:paraId="5599187C" w14:textId="77777777" w:rsidR="00531858" w:rsidRPr="007A75EE" w:rsidRDefault="00531858" w:rsidP="007B5207">
      <w:pPr>
        <w:jc w:val="center"/>
        <w:rPr>
          <w:rFonts w:ascii="Times New Roman" w:hAnsi="Times New Roman" w:cs="Times New Roman"/>
          <w:b/>
        </w:rPr>
      </w:pPr>
    </w:p>
    <w:tbl>
      <w:tblPr>
        <w:tblW w:w="991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02"/>
        <w:gridCol w:w="1723"/>
        <w:gridCol w:w="1325"/>
        <w:gridCol w:w="1320"/>
        <w:gridCol w:w="1159"/>
        <w:gridCol w:w="1576"/>
        <w:gridCol w:w="851"/>
        <w:gridCol w:w="1559"/>
      </w:tblGrid>
      <w:tr w:rsidR="004D6487" w:rsidRPr="001D47F4" w14:paraId="488CBB0B" w14:textId="77777777" w:rsidTr="000E6AB9">
        <w:trPr>
          <w:jc w:val="center"/>
        </w:trPr>
        <w:tc>
          <w:tcPr>
            <w:tcW w:w="402" w:type="dxa"/>
          </w:tcPr>
          <w:p w14:paraId="59228FD0" w14:textId="77777777" w:rsidR="004D6487" w:rsidRPr="007A4453" w:rsidRDefault="004D6487" w:rsidP="005346F9">
            <w:pPr>
              <w:spacing w:line="281" w:lineRule="exact"/>
              <w:jc w:val="center"/>
              <w:rPr>
                <w:rFonts w:ascii="Times New Roman" w:hAnsi="Times New Roman" w:cs="Times New Roman"/>
              </w:rPr>
            </w:pPr>
            <w:proofErr w:type="spellStart"/>
            <w:r w:rsidRPr="007A4453">
              <w:rPr>
                <w:rFonts w:ascii="Times New Roman" w:hAnsi="Times New Roman" w:cs="Times New Roman"/>
              </w:rPr>
              <w:t>Lp</w:t>
            </w:r>
            <w:proofErr w:type="spellEnd"/>
          </w:p>
        </w:tc>
        <w:tc>
          <w:tcPr>
            <w:tcW w:w="1723" w:type="dxa"/>
          </w:tcPr>
          <w:p w14:paraId="1DF4164D" w14:textId="77777777" w:rsidR="004D6487" w:rsidRPr="004D6487" w:rsidRDefault="004D6487" w:rsidP="004D6487">
            <w:pPr>
              <w:spacing w:after="0" w:line="240" w:lineRule="auto"/>
              <w:jc w:val="center"/>
              <w:rPr>
                <w:rFonts w:ascii="Times New Roman" w:hAnsi="Times New Roman" w:cs="Times New Roman"/>
              </w:rPr>
            </w:pPr>
            <w:r w:rsidRPr="004D6487">
              <w:rPr>
                <w:rFonts w:ascii="Times New Roman" w:hAnsi="Times New Roman" w:cs="Times New Roman"/>
              </w:rPr>
              <w:t>obiekt</w:t>
            </w:r>
          </w:p>
        </w:tc>
        <w:tc>
          <w:tcPr>
            <w:tcW w:w="1325" w:type="dxa"/>
          </w:tcPr>
          <w:p w14:paraId="3808457D" w14:textId="77777777" w:rsidR="004D6487" w:rsidRPr="004D6487" w:rsidRDefault="004D6487" w:rsidP="004D6487">
            <w:pPr>
              <w:spacing w:after="0" w:line="240" w:lineRule="auto"/>
              <w:jc w:val="center"/>
              <w:rPr>
                <w:rFonts w:ascii="Times New Roman" w:hAnsi="Times New Roman" w:cs="Times New Roman"/>
              </w:rPr>
            </w:pPr>
            <w:r w:rsidRPr="004D6487">
              <w:rPr>
                <w:rFonts w:ascii="Times New Roman" w:hAnsi="Times New Roman" w:cs="Times New Roman"/>
              </w:rPr>
              <w:t xml:space="preserve">Całkowita powierzchnia okien </w:t>
            </w:r>
          </w:p>
          <w:p w14:paraId="305EAB1F" w14:textId="77777777" w:rsidR="004D6487" w:rsidRPr="004D6487" w:rsidRDefault="004D6487" w:rsidP="004D6487">
            <w:pPr>
              <w:spacing w:after="0" w:line="240" w:lineRule="auto"/>
              <w:jc w:val="center"/>
              <w:rPr>
                <w:rFonts w:ascii="Times New Roman" w:hAnsi="Times New Roman" w:cs="Times New Roman"/>
              </w:rPr>
            </w:pPr>
            <w:r w:rsidRPr="004D6487">
              <w:rPr>
                <w:rFonts w:ascii="Times New Roman" w:hAnsi="Times New Roman" w:cs="Times New Roman"/>
              </w:rPr>
              <w:t>(w m</w:t>
            </w:r>
            <w:r w:rsidRPr="004D6487">
              <w:rPr>
                <w:rFonts w:ascii="Times New Roman" w:hAnsi="Times New Roman" w:cs="Times New Roman"/>
                <w:vertAlign w:val="superscript"/>
              </w:rPr>
              <w:t>2</w:t>
            </w:r>
            <w:r w:rsidRPr="004D6487">
              <w:rPr>
                <w:rFonts w:ascii="Times New Roman" w:hAnsi="Times New Roman" w:cs="Times New Roman"/>
              </w:rPr>
              <w:t>)</w:t>
            </w:r>
          </w:p>
        </w:tc>
        <w:tc>
          <w:tcPr>
            <w:tcW w:w="1320" w:type="dxa"/>
          </w:tcPr>
          <w:p w14:paraId="3AD78E84" w14:textId="77777777" w:rsidR="004D6487" w:rsidRPr="004D6487" w:rsidRDefault="004D6487" w:rsidP="004D6487">
            <w:pPr>
              <w:spacing w:after="0" w:line="240" w:lineRule="auto"/>
              <w:jc w:val="center"/>
              <w:rPr>
                <w:rFonts w:ascii="Times New Roman" w:hAnsi="Times New Roman" w:cs="Times New Roman"/>
              </w:rPr>
            </w:pPr>
            <w:r w:rsidRPr="004D6487">
              <w:rPr>
                <w:rFonts w:ascii="Times New Roman" w:hAnsi="Times New Roman" w:cs="Times New Roman"/>
              </w:rPr>
              <w:t>Cena netto za umycie 1 m</w:t>
            </w:r>
            <w:r w:rsidRPr="004D6487">
              <w:rPr>
                <w:rFonts w:ascii="Times New Roman" w:hAnsi="Times New Roman" w:cs="Times New Roman"/>
                <w:vertAlign w:val="superscript"/>
              </w:rPr>
              <w:t>2</w:t>
            </w:r>
            <w:r w:rsidRPr="004D6487">
              <w:rPr>
                <w:rFonts w:ascii="Times New Roman" w:hAnsi="Times New Roman" w:cs="Times New Roman"/>
              </w:rPr>
              <w:t xml:space="preserve"> powierzchni okna</w:t>
            </w:r>
          </w:p>
        </w:tc>
        <w:tc>
          <w:tcPr>
            <w:tcW w:w="1159" w:type="dxa"/>
          </w:tcPr>
          <w:p w14:paraId="08A22B3E" w14:textId="77777777" w:rsidR="004D6487" w:rsidRPr="004D6487" w:rsidRDefault="004D6487" w:rsidP="004D6487">
            <w:pPr>
              <w:spacing w:after="0" w:line="240" w:lineRule="auto"/>
              <w:jc w:val="center"/>
              <w:rPr>
                <w:rFonts w:ascii="Times New Roman" w:hAnsi="Times New Roman" w:cs="Times New Roman"/>
              </w:rPr>
            </w:pPr>
            <w:r w:rsidRPr="004D6487">
              <w:rPr>
                <w:rFonts w:ascii="Times New Roman" w:hAnsi="Times New Roman" w:cs="Times New Roman"/>
              </w:rPr>
              <w:t>Razem cena netto</w:t>
            </w:r>
          </w:p>
          <w:p w14:paraId="7A833804" w14:textId="5061A265" w:rsidR="004D6487" w:rsidRPr="004D6487" w:rsidRDefault="004D6487" w:rsidP="004D6487">
            <w:pPr>
              <w:spacing w:after="0" w:line="240" w:lineRule="auto"/>
              <w:jc w:val="center"/>
              <w:rPr>
                <w:rFonts w:ascii="Times New Roman" w:hAnsi="Times New Roman" w:cs="Times New Roman"/>
              </w:rPr>
            </w:pPr>
            <w:r w:rsidRPr="004D6487">
              <w:rPr>
                <w:rFonts w:ascii="Times New Roman" w:hAnsi="Times New Roman" w:cs="Times New Roman"/>
              </w:rPr>
              <w:t>za jeden etap</w:t>
            </w:r>
          </w:p>
        </w:tc>
        <w:tc>
          <w:tcPr>
            <w:tcW w:w="1576" w:type="dxa"/>
          </w:tcPr>
          <w:p w14:paraId="4937BC15" w14:textId="7BD5909B" w:rsidR="004D6487" w:rsidRPr="004D6487" w:rsidRDefault="004D6487" w:rsidP="004D6487">
            <w:pPr>
              <w:spacing w:after="0" w:line="240" w:lineRule="auto"/>
              <w:jc w:val="center"/>
              <w:rPr>
                <w:rFonts w:ascii="Times New Roman" w:hAnsi="Times New Roman" w:cs="Times New Roman"/>
              </w:rPr>
            </w:pPr>
            <w:r w:rsidRPr="004D6487">
              <w:rPr>
                <w:rFonts w:ascii="Times New Roman" w:hAnsi="Times New Roman" w:cs="Times New Roman"/>
              </w:rPr>
              <w:t>RAZEM cena brutto za jeden etap</w:t>
            </w:r>
          </w:p>
          <w:p w14:paraId="3EB7EBE2" w14:textId="4F575B3F" w:rsidR="004D6487" w:rsidRPr="004D6487" w:rsidRDefault="004D6487" w:rsidP="000E6AB9">
            <w:pPr>
              <w:spacing w:before="120" w:after="0" w:line="240" w:lineRule="auto"/>
              <w:jc w:val="center"/>
              <w:rPr>
                <w:rFonts w:ascii="Times New Roman" w:hAnsi="Times New Roman" w:cs="Times New Roman"/>
              </w:rPr>
            </w:pPr>
            <w:r w:rsidRPr="004D6487">
              <w:rPr>
                <w:rFonts w:ascii="Times New Roman" w:hAnsi="Times New Roman" w:cs="Times New Roman"/>
              </w:rPr>
              <w:t>(VAT =…</w:t>
            </w:r>
            <w:r w:rsidR="000E6AB9">
              <w:rPr>
                <w:rFonts w:ascii="Times New Roman" w:hAnsi="Times New Roman" w:cs="Times New Roman"/>
              </w:rPr>
              <w:t>...</w:t>
            </w:r>
            <w:r w:rsidRPr="004D6487">
              <w:rPr>
                <w:rFonts w:ascii="Times New Roman" w:hAnsi="Times New Roman" w:cs="Times New Roman"/>
              </w:rPr>
              <w:t>.%)</w:t>
            </w:r>
          </w:p>
        </w:tc>
        <w:tc>
          <w:tcPr>
            <w:tcW w:w="851" w:type="dxa"/>
          </w:tcPr>
          <w:p w14:paraId="687B9B59" w14:textId="4A872C36" w:rsidR="004D6487" w:rsidRPr="004D6487" w:rsidRDefault="004D6487" w:rsidP="004D6487">
            <w:pPr>
              <w:spacing w:after="0" w:line="240" w:lineRule="auto"/>
              <w:jc w:val="center"/>
              <w:rPr>
                <w:rFonts w:ascii="Times New Roman" w:hAnsi="Times New Roman" w:cs="Times New Roman"/>
              </w:rPr>
            </w:pPr>
            <w:r w:rsidRPr="004D6487">
              <w:rPr>
                <w:rFonts w:ascii="Times New Roman" w:hAnsi="Times New Roman" w:cs="Times New Roman"/>
              </w:rPr>
              <w:t>Ilość etapów</w:t>
            </w:r>
          </w:p>
        </w:tc>
        <w:tc>
          <w:tcPr>
            <w:tcW w:w="1559" w:type="dxa"/>
          </w:tcPr>
          <w:p w14:paraId="6F3F8082" w14:textId="01F672AD" w:rsidR="004D6487" w:rsidRPr="004D6487" w:rsidRDefault="004D6487" w:rsidP="004D6487">
            <w:pPr>
              <w:spacing w:after="0" w:line="240" w:lineRule="auto"/>
              <w:jc w:val="center"/>
              <w:rPr>
                <w:rFonts w:ascii="Times New Roman" w:hAnsi="Times New Roman" w:cs="Times New Roman"/>
              </w:rPr>
            </w:pPr>
            <w:r w:rsidRPr="004D6487">
              <w:rPr>
                <w:rFonts w:ascii="Times New Roman" w:hAnsi="Times New Roman" w:cs="Times New Roman"/>
              </w:rPr>
              <w:t>RAZEM cena brutto za wszystkie etapy</w:t>
            </w:r>
          </w:p>
          <w:p w14:paraId="49547802" w14:textId="669A1736" w:rsidR="004D6487" w:rsidRPr="004D6487" w:rsidRDefault="004D6487" w:rsidP="004D6487">
            <w:pPr>
              <w:spacing w:after="0" w:line="240" w:lineRule="auto"/>
              <w:jc w:val="center"/>
              <w:rPr>
                <w:rFonts w:ascii="Times New Roman" w:hAnsi="Times New Roman" w:cs="Times New Roman"/>
              </w:rPr>
            </w:pPr>
          </w:p>
        </w:tc>
      </w:tr>
      <w:tr w:rsidR="004D6487" w14:paraId="677F68F4" w14:textId="77777777" w:rsidTr="000E6AB9">
        <w:trPr>
          <w:jc w:val="center"/>
        </w:trPr>
        <w:tc>
          <w:tcPr>
            <w:tcW w:w="402" w:type="dxa"/>
          </w:tcPr>
          <w:p w14:paraId="59F0786D" w14:textId="77777777" w:rsidR="004D6487" w:rsidRPr="007A4453" w:rsidRDefault="004D6487" w:rsidP="000E6AB9">
            <w:pPr>
              <w:spacing w:after="0" w:line="240" w:lineRule="auto"/>
              <w:jc w:val="center"/>
              <w:rPr>
                <w:rFonts w:ascii="Times New Roman" w:hAnsi="Times New Roman" w:cs="Times New Roman"/>
              </w:rPr>
            </w:pPr>
            <w:r w:rsidRPr="007A4453">
              <w:rPr>
                <w:rFonts w:ascii="Times New Roman" w:hAnsi="Times New Roman" w:cs="Times New Roman"/>
              </w:rPr>
              <w:t>1</w:t>
            </w:r>
          </w:p>
        </w:tc>
        <w:tc>
          <w:tcPr>
            <w:tcW w:w="1723" w:type="dxa"/>
          </w:tcPr>
          <w:p w14:paraId="7948C8DB" w14:textId="77777777" w:rsidR="004D6487" w:rsidRPr="007A4453" w:rsidRDefault="004D6487" w:rsidP="000E6AB9">
            <w:pPr>
              <w:spacing w:after="0" w:line="240" w:lineRule="auto"/>
              <w:jc w:val="center"/>
              <w:rPr>
                <w:rFonts w:ascii="Times New Roman" w:hAnsi="Times New Roman" w:cs="Times New Roman"/>
              </w:rPr>
            </w:pPr>
            <w:r w:rsidRPr="007A4453">
              <w:rPr>
                <w:rFonts w:ascii="Times New Roman" w:hAnsi="Times New Roman" w:cs="Times New Roman"/>
              </w:rPr>
              <w:t>2</w:t>
            </w:r>
          </w:p>
        </w:tc>
        <w:tc>
          <w:tcPr>
            <w:tcW w:w="1325" w:type="dxa"/>
          </w:tcPr>
          <w:p w14:paraId="784E82E6" w14:textId="77777777" w:rsidR="004D6487" w:rsidRPr="007A4453" w:rsidRDefault="004D6487" w:rsidP="000E6AB9">
            <w:pPr>
              <w:spacing w:after="0" w:line="240" w:lineRule="auto"/>
              <w:jc w:val="center"/>
              <w:rPr>
                <w:rFonts w:ascii="Times New Roman" w:hAnsi="Times New Roman" w:cs="Times New Roman"/>
              </w:rPr>
            </w:pPr>
            <w:r w:rsidRPr="007A4453">
              <w:rPr>
                <w:rFonts w:ascii="Times New Roman" w:hAnsi="Times New Roman" w:cs="Times New Roman"/>
              </w:rPr>
              <w:t>3</w:t>
            </w:r>
          </w:p>
        </w:tc>
        <w:tc>
          <w:tcPr>
            <w:tcW w:w="1320" w:type="dxa"/>
          </w:tcPr>
          <w:p w14:paraId="7DD0F3F7" w14:textId="77777777" w:rsidR="004D6487" w:rsidRDefault="004D6487" w:rsidP="000E6AB9">
            <w:pPr>
              <w:spacing w:after="0" w:line="240" w:lineRule="auto"/>
              <w:jc w:val="center"/>
              <w:rPr>
                <w:rFonts w:ascii="Times New Roman" w:hAnsi="Times New Roman" w:cs="Times New Roman"/>
              </w:rPr>
            </w:pPr>
            <w:r w:rsidRPr="007A4453">
              <w:rPr>
                <w:rFonts w:ascii="Times New Roman" w:hAnsi="Times New Roman" w:cs="Times New Roman"/>
              </w:rPr>
              <w:t>4</w:t>
            </w:r>
          </w:p>
          <w:p w14:paraId="7700AFCE" w14:textId="34F607FE" w:rsidR="004D6487" w:rsidRPr="007A4453" w:rsidRDefault="004D6487" w:rsidP="000E6AB9">
            <w:pPr>
              <w:spacing w:after="0" w:line="240" w:lineRule="auto"/>
              <w:jc w:val="center"/>
              <w:rPr>
                <w:rFonts w:ascii="Times New Roman" w:hAnsi="Times New Roman" w:cs="Times New Roman"/>
              </w:rPr>
            </w:pPr>
          </w:p>
        </w:tc>
        <w:tc>
          <w:tcPr>
            <w:tcW w:w="1159" w:type="dxa"/>
          </w:tcPr>
          <w:p w14:paraId="5D9D7AE1" w14:textId="77777777" w:rsidR="004D6487" w:rsidRDefault="004D6487" w:rsidP="000E6AB9">
            <w:pPr>
              <w:spacing w:after="0" w:line="240" w:lineRule="auto"/>
              <w:jc w:val="center"/>
              <w:rPr>
                <w:rFonts w:ascii="Times New Roman" w:hAnsi="Times New Roman" w:cs="Times New Roman"/>
              </w:rPr>
            </w:pPr>
            <w:r w:rsidRPr="007A4453">
              <w:rPr>
                <w:rFonts w:ascii="Times New Roman" w:hAnsi="Times New Roman" w:cs="Times New Roman"/>
              </w:rPr>
              <w:t>5</w:t>
            </w:r>
          </w:p>
          <w:p w14:paraId="70657495" w14:textId="50861D87" w:rsidR="004D6487" w:rsidRPr="000E6AB9" w:rsidRDefault="004D6487" w:rsidP="000E6AB9">
            <w:pPr>
              <w:spacing w:after="0" w:line="240" w:lineRule="auto"/>
              <w:jc w:val="center"/>
              <w:rPr>
                <w:rFonts w:ascii="Times New Roman" w:hAnsi="Times New Roman" w:cs="Times New Roman"/>
                <w:i/>
              </w:rPr>
            </w:pPr>
            <w:r w:rsidRPr="000E6AB9">
              <w:rPr>
                <w:rFonts w:ascii="Times New Roman" w:hAnsi="Times New Roman" w:cs="Times New Roman"/>
                <w:i/>
              </w:rPr>
              <w:t>(kol. 3x4)</w:t>
            </w:r>
          </w:p>
        </w:tc>
        <w:tc>
          <w:tcPr>
            <w:tcW w:w="1576" w:type="dxa"/>
          </w:tcPr>
          <w:p w14:paraId="1DC781F1" w14:textId="77777777" w:rsidR="004D6487" w:rsidRDefault="004D6487" w:rsidP="000E6AB9">
            <w:pPr>
              <w:spacing w:after="0" w:line="240" w:lineRule="auto"/>
              <w:jc w:val="center"/>
              <w:rPr>
                <w:rFonts w:ascii="Times New Roman" w:hAnsi="Times New Roman" w:cs="Times New Roman"/>
              </w:rPr>
            </w:pPr>
            <w:r>
              <w:rPr>
                <w:rFonts w:ascii="Times New Roman" w:hAnsi="Times New Roman" w:cs="Times New Roman"/>
              </w:rPr>
              <w:t>6</w:t>
            </w:r>
          </w:p>
          <w:p w14:paraId="4611AF08" w14:textId="10E20D52" w:rsidR="004D6487" w:rsidRPr="000E6AB9" w:rsidRDefault="000E6AB9" w:rsidP="000E6AB9">
            <w:pPr>
              <w:spacing w:after="0" w:line="240" w:lineRule="auto"/>
              <w:jc w:val="center"/>
              <w:rPr>
                <w:rFonts w:ascii="Times New Roman" w:hAnsi="Times New Roman" w:cs="Times New Roman"/>
                <w:i/>
              </w:rPr>
            </w:pPr>
            <w:r w:rsidRPr="000E6AB9">
              <w:rPr>
                <w:rFonts w:ascii="Times New Roman" w:hAnsi="Times New Roman" w:cs="Times New Roman"/>
                <w:i/>
              </w:rPr>
              <w:t>(kol. 5+VAT)</w:t>
            </w:r>
          </w:p>
        </w:tc>
        <w:tc>
          <w:tcPr>
            <w:tcW w:w="851" w:type="dxa"/>
          </w:tcPr>
          <w:p w14:paraId="0E9A4CEF" w14:textId="126AF139" w:rsidR="004D6487" w:rsidRDefault="004D6487" w:rsidP="000E6AB9">
            <w:pPr>
              <w:spacing w:after="0" w:line="240" w:lineRule="auto"/>
              <w:jc w:val="center"/>
              <w:rPr>
                <w:rFonts w:ascii="Times New Roman" w:hAnsi="Times New Roman" w:cs="Times New Roman"/>
              </w:rPr>
            </w:pPr>
            <w:r>
              <w:rPr>
                <w:rFonts w:ascii="Times New Roman" w:hAnsi="Times New Roman" w:cs="Times New Roman"/>
              </w:rPr>
              <w:t>7</w:t>
            </w:r>
          </w:p>
          <w:p w14:paraId="49040C32" w14:textId="23275BA3" w:rsidR="004D6487" w:rsidRPr="007A4453" w:rsidRDefault="004D6487" w:rsidP="000E6AB9">
            <w:pPr>
              <w:spacing w:after="0" w:line="240" w:lineRule="auto"/>
              <w:jc w:val="center"/>
              <w:rPr>
                <w:rFonts w:ascii="Times New Roman" w:hAnsi="Times New Roman" w:cs="Times New Roman"/>
              </w:rPr>
            </w:pPr>
          </w:p>
        </w:tc>
        <w:tc>
          <w:tcPr>
            <w:tcW w:w="1559" w:type="dxa"/>
          </w:tcPr>
          <w:p w14:paraId="73776D99" w14:textId="54507FD0" w:rsidR="004D6487" w:rsidRDefault="004D6487" w:rsidP="000E6AB9">
            <w:pPr>
              <w:spacing w:after="0" w:line="240" w:lineRule="auto"/>
              <w:jc w:val="center"/>
              <w:rPr>
                <w:rFonts w:ascii="Times New Roman" w:hAnsi="Times New Roman" w:cs="Times New Roman"/>
              </w:rPr>
            </w:pPr>
            <w:r>
              <w:rPr>
                <w:rFonts w:ascii="Times New Roman" w:hAnsi="Times New Roman" w:cs="Times New Roman"/>
              </w:rPr>
              <w:t>8</w:t>
            </w:r>
          </w:p>
          <w:p w14:paraId="7F3676FB" w14:textId="128CC0D5" w:rsidR="004D6487" w:rsidRPr="000E6AB9" w:rsidRDefault="004D6487" w:rsidP="000E6AB9">
            <w:pPr>
              <w:spacing w:after="0" w:line="240" w:lineRule="auto"/>
              <w:jc w:val="center"/>
              <w:rPr>
                <w:rFonts w:ascii="Times New Roman" w:hAnsi="Times New Roman" w:cs="Times New Roman"/>
                <w:i/>
              </w:rPr>
            </w:pPr>
            <w:r w:rsidRPr="000E6AB9">
              <w:rPr>
                <w:rFonts w:ascii="Times New Roman" w:hAnsi="Times New Roman" w:cs="Times New Roman"/>
                <w:i/>
              </w:rPr>
              <w:t xml:space="preserve">(kol. </w:t>
            </w:r>
            <w:r w:rsidR="000E6AB9">
              <w:rPr>
                <w:rFonts w:ascii="Times New Roman" w:hAnsi="Times New Roman" w:cs="Times New Roman"/>
                <w:i/>
              </w:rPr>
              <w:t>6</w:t>
            </w:r>
            <w:r w:rsidRPr="000E6AB9">
              <w:rPr>
                <w:rFonts w:ascii="Times New Roman" w:hAnsi="Times New Roman" w:cs="Times New Roman"/>
                <w:i/>
              </w:rPr>
              <w:t>x</w:t>
            </w:r>
            <w:r w:rsidR="000E6AB9">
              <w:rPr>
                <w:rFonts w:ascii="Times New Roman" w:hAnsi="Times New Roman" w:cs="Times New Roman"/>
                <w:i/>
              </w:rPr>
              <w:t>7</w:t>
            </w:r>
            <w:r w:rsidRPr="000E6AB9">
              <w:rPr>
                <w:rFonts w:ascii="Times New Roman" w:hAnsi="Times New Roman" w:cs="Times New Roman"/>
                <w:i/>
              </w:rPr>
              <w:t>)</w:t>
            </w:r>
          </w:p>
        </w:tc>
      </w:tr>
      <w:tr w:rsidR="004D6487" w14:paraId="15004E79" w14:textId="77777777" w:rsidTr="000E6AB9">
        <w:trPr>
          <w:jc w:val="center"/>
        </w:trPr>
        <w:tc>
          <w:tcPr>
            <w:tcW w:w="402" w:type="dxa"/>
          </w:tcPr>
          <w:p w14:paraId="1DEA3687" w14:textId="77777777" w:rsidR="004D6487" w:rsidRPr="007A4453" w:rsidRDefault="004D6487" w:rsidP="005346F9">
            <w:pPr>
              <w:spacing w:line="281" w:lineRule="exact"/>
              <w:jc w:val="center"/>
              <w:rPr>
                <w:rFonts w:ascii="Times New Roman" w:hAnsi="Times New Roman" w:cs="Times New Roman"/>
              </w:rPr>
            </w:pPr>
            <w:r>
              <w:rPr>
                <w:rFonts w:ascii="Times New Roman" w:hAnsi="Times New Roman" w:cs="Times New Roman"/>
              </w:rPr>
              <w:t>1</w:t>
            </w:r>
          </w:p>
        </w:tc>
        <w:tc>
          <w:tcPr>
            <w:tcW w:w="1723" w:type="dxa"/>
          </w:tcPr>
          <w:p w14:paraId="3D3AA35F" w14:textId="77777777" w:rsidR="004D6487" w:rsidRPr="007A4453" w:rsidRDefault="004D6487" w:rsidP="005346F9">
            <w:pPr>
              <w:spacing w:line="281" w:lineRule="exact"/>
              <w:jc w:val="center"/>
              <w:rPr>
                <w:rFonts w:ascii="Times New Roman" w:hAnsi="Times New Roman" w:cs="Times New Roman"/>
              </w:rPr>
            </w:pPr>
            <w:r w:rsidRPr="007A4453">
              <w:rPr>
                <w:rFonts w:ascii="Times New Roman" w:hAnsi="Times New Roman" w:cs="Times New Roman"/>
              </w:rPr>
              <w:t xml:space="preserve">Smyczkowa 14 </w:t>
            </w:r>
          </w:p>
        </w:tc>
        <w:tc>
          <w:tcPr>
            <w:tcW w:w="1325" w:type="dxa"/>
          </w:tcPr>
          <w:p w14:paraId="0D9A548C" w14:textId="77777777" w:rsidR="004D6487" w:rsidRPr="007A4453" w:rsidRDefault="004D6487" w:rsidP="005346F9">
            <w:pPr>
              <w:spacing w:line="281" w:lineRule="exact"/>
              <w:jc w:val="center"/>
              <w:rPr>
                <w:rFonts w:ascii="Times New Roman" w:hAnsi="Times New Roman" w:cs="Times New Roman"/>
                <w:b/>
              </w:rPr>
            </w:pPr>
            <w:r w:rsidRPr="007A4453">
              <w:rPr>
                <w:rFonts w:ascii="Times New Roman" w:hAnsi="Times New Roman" w:cs="Times New Roman"/>
                <w:b/>
              </w:rPr>
              <w:t>132</w:t>
            </w:r>
          </w:p>
        </w:tc>
        <w:tc>
          <w:tcPr>
            <w:tcW w:w="1320" w:type="dxa"/>
          </w:tcPr>
          <w:p w14:paraId="74AA3AF3" w14:textId="77777777" w:rsidR="004D6487" w:rsidRPr="007A4453" w:rsidRDefault="004D6487" w:rsidP="005346F9">
            <w:pPr>
              <w:spacing w:line="281" w:lineRule="exact"/>
              <w:jc w:val="center"/>
              <w:rPr>
                <w:rFonts w:ascii="Times New Roman" w:hAnsi="Times New Roman" w:cs="Times New Roman"/>
              </w:rPr>
            </w:pPr>
          </w:p>
        </w:tc>
        <w:tc>
          <w:tcPr>
            <w:tcW w:w="1159" w:type="dxa"/>
          </w:tcPr>
          <w:p w14:paraId="41A4700B" w14:textId="77777777" w:rsidR="004D6487" w:rsidRPr="007A4453" w:rsidRDefault="004D6487" w:rsidP="005346F9">
            <w:pPr>
              <w:spacing w:line="281" w:lineRule="exact"/>
              <w:jc w:val="center"/>
              <w:rPr>
                <w:rFonts w:ascii="Times New Roman" w:hAnsi="Times New Roman" w:cs="Times New Roman"/>
              </w:rPr>
            </w:pPr>
          </w:p>
        </w:tc>
        <w:tc>
          <w:tcPr>
            <w:tcW w:w="1576" w:type="dxa"/>
          </w:tcPr>
          <w:p w14:paraId="2AF59378" w14:textId="77777777" w:rsidR="004D6487" w:rsidRDefault="004D6487" w:rsidP="005346F9">
            <w:pPr>
              <w:spacing w:line="281" w:lineRule="exact"/>
              <w:jc w:val="center"/>
              <w:rPr>
                <w:rFonts w:ascii="Times New Roman" w:hAnsi="Times New Roman" w:cs="Times New Roman"/>
              </w:rPr>
            </w:pPr>
          </w:p>
        </w:tc>
        <w:tc>
          <w:tcPr>
            <w:tcW w:w="851" w:type="dxa"/>
          </w:tcPr>
          <w:p w14:paraId="3BAFBA5B" w14:textId="2F74B2A1" w:rsidR="004D6487" w:rsidRPr="007A4453" w:rsidRDefault="004D6487" w:rsidP="005346F9">
            <w:pPr>
              <w:spacing w:line="281" w:lineRule="exact"/>
              <w:jc w:val="center"/>
              <w:rPr>
                <w:rFonts w:ascii="Times New Roman" w:hAnsi="Times New Roman" w:cs="Times New Roman"/>
              </w:rPr>
            </w:pPr>
            <w:r>
              <w:rPr>
                <w:rFonts w:ascii="Times New Roman" w:hAnsi="Times New Roman" w:cs="Times New Roman"/>
              </w:rPr>
              <w:t>4</w:t>
            </w:r>
          </w:p>
        </w:tc>
        <w:tc>
          <w:tcPr>
            <w:tcW w:w="1559" w:type="dxa"/>
          </w:tcPr>
          <w:p w14:paraId="5C6B21E6" w14:textId="3B54B4FA" w:rsidR="004D6487" w:rsidRPr="007A4453" w:rsidRDefault="004D6487" w:rsidP="005346F9">
            <w:pPr>
              <w:spacing w:line="281" w:lineRule="exact"/>
              <w:jc w:val="center"/>
              <w:rPr>
                <w:rFonts w:ascii="Times New Roman" w:hAnsi="Times New Roman" w:cs="Times New Roman"/>
              </w:rPr>
            </w:pPr>
          </w:p>
        </w:tc>
      </w:tr>
      <w:tr w:rsidR="004D6487" w14:paraId="5903C3D1" w14:textId="77777777" w:rsidTr="005609C5">
        <w:trPr>
          <w:jc w:val="center"/>
        </w:trPr>
        <w:tc>
          <w:tcPr>
            <w:tcW w:w="402" w:type="dxa"/>
          </w:tcPr>
          <w:p w14:paraId="47CF2A3C" w14:textId="77777777" w:rsidR="004D6487" w:rsidRPr="007A4453" w:rsidRDefault="004D6487" w:rsidP="005346F9">
            <w:pPr>
              <w:spacing w:line="281" w:lineRule="exact"/>
              <w:jc w:val="center"/>
              <w:rPr>
                <w:rFonts w:ascii="Times New Roman" w:hAnsi="Times New Roman" w:cs="Times New Roman"/>
              </w:rPr>
            </w:pPr>
            <w:r>
              <w:rPr>
                <w:rFonts w:ascii="Times New Roman" w:hAnsi="Times New Roman" w:cs="Times New Roman"/>
              </w:rPr>
              <w:t>2</w:t>
            </w:r>
          </w:p>
        </w:tc>
        <w:tc>
          <w:tcPr>
            <w:tcW w:w="1723" w:type="dxa"/>
          </w:tcPr>
          <w:p w14:paraId="71941510" w14:textId="77777777" w:rsidR="004D6487" w:rsidRPr="007A4453" w:rsidRDefault="004D6487" w:rsidP="005346F9">
            <w:pPr>
              <w:spacing w:line="281" w:lineRule="exact"/>
              <w:jc w:val="center"/>
              <w:rPr>
                <w:rFonts w:ascii="Times New Roman" w:hAnsi="Times New Roman" w:cs="Times New Roman"/>
              </w:rPr>
            </w:pPr>
            <w:r w:rsidRPr="007A4453">
              <w:rPr>
                <w:rFonts w:ascii="Times New Roman" w:hAnsi="Times New Roman" w:cs="Times New Roman"/>
              </w:rPr>
              <w:t xml:space="preserve">Tyniecka 15/17 </w:t>
            </w:r>
          </w:p>
        </w:tc>
        <w:tc>
          <w:tcPr>
            <w:tcW w:w="1325" w:type="dxa"/>
          </w:tcPr>
          <w:p w14:paraId="58F8FBC6" w14:textId="77777777" w:rsidR="004D6487" w:rsidRPr="007A4453" w:rsidRDefault="004D6487" w:rsidP="005346F9">
            <w:pPr>
              <w:spacing w:line="281" w:lineRule="exact"/>
              <w:jc w:val="center"/>
              <w:rPr>
                <w:rFonts w:ascii="Times New Roman" w:hAnsi="Times New Roman" w:cs="Times New Roman"/>
                <w:b/>
              </w:rPr>
            </w:pPr>
            <w:r w:rsidRPr="007A4453">
              <w:rPr>
                <w:rFonts w:ascii="Times New Roman" w:hAnsi="Times New Roman" w:cs="Times New Roman"/>
                <w:b/>
              </w:rPr>
              <w:t>483</w:t>
            </w:r>
          </w:p>
        </w:tc>
        <w:tc>
          <w:tcPr>
            <w:tcW w:w="1320" w:type="dxa"/>
          </w:tcPr>
          <w:p w14:paraId="62DFC999" w14:textId="77777777" w:rsidR="004D6487" w:rsidRPr="007A4453" w:rsidRDefault="004D6487" w:rsidP="005346F9">
            <w:pPr>
              <w:spacing w:line="281" w:lineRule="exact"/>
              <w:jc w:val="center"/>
              <w:rPr>
                <w:rFonts w:ascii="Times New Roman" w:hAnsi="Times New Roman" w:cs="Times New Roman"/>
              </w:rPr>
            </w:pPr>
          </w:p>
        </w:tc>
        <w:tc>
          <w:tcPr>
            <w:tcW w:w="1159" w:type="dxa"/>
          </w:tcPr>
          <w:p w14:paraId="3E45D749" w14:textId="77777777" w:rsidR="004D6487" w:rsidRPr="007A4453" w:rsidRDefault="004D6487" w:rsidP="005346F9">
            <w:pPr>
              <w:spacing w:line="281" w:lineRule="exact"/>
              <w:jc w:val="center"/>
              <w:rPr>
                <w:rFonts w:ascii="Times New Roman" w:hAnsi="Times New Roman" w:cs="Times New Roman"/>
              </w:rPr>
            </w:pPr>
          </w:p>
        </w:tc>
        <w:tc>
          <w:tcPr>
            <w:tcW w:w="1576" w:type="dxa"/>
          </w:tcPr>
          <w:p w14:paraId="3DCD856E" w14:textId="77777777" w:rsidR="004D6487" w:rsidRDefault="004D6487" w:rsidP="005346F9">
            <w:pPr>
              <w:spacing w:line="281" w:lineRule="exact"/>
              <w:jc w:val="center"/>
              <w:rPr>
                <w:rFonts w:ascii="Times New Roman" w:hAnsi="Times New Roman" w:cs="Times New Roman"/>
              </w:rPr>
            </w:pPr>
          </w:p>
        </w:tc>
        <w:tc>
          <w:tcPr>
            <w:tcW w:w="851" w:type="dxa"/>
          </w:tcPr>
          <w:p w14:paraId="3F289A42" w14:textId="2A27394A" w:rsidR="004D6487" w:rsidRPr="007A4453" w:rsidRDefault="004D6487" w:rsidP="005346F9">
            <w:pPr>
              <w:spacing w:line="281" w:lineRule="exact"/>
              <w:jc w:val="center"/>
              <w:rPr>
                <w:rFonts w:ascii="Times New Roman" w:hAnsi="Times New Roman" w:cs="Times New Roman"/>
              </w:rPr>
            </w:pPr>
            <w:r>
              <w:rPr>
                <w:rFonts w:ascii="Times New Roman" w:hAnsi="Times New Roman" w:cs="Times New Roman"/>
              </w:rPr>
              <w:t>4</w:t>
            </w:r>
          </w:p>
        </w:tc>
        <w:tc>
          <w:tcPr>
            <w:tcW w:w="1559" w:type="dxa"/>
            <w:tcBorders>
              <w:bottom w:val="single" w:sz="12" w:space="0" w:color="auto"/>
            </w:tcBorders>
          </w:tcPr>
          <w:p w14:paraId="1860EA28" w14:textId="5F8CFF3C" w:rsidR="004D6487" w:rsidRPr="007A4453" w:rsidRDefault="004D6487" w:rsidP="005346F9">
            <w:pPr>
              <w:spacing w:line="281" w:lineRule="exact"/>
              <w:jc w:val="center"/>
              <w:rPr>
                <w:rFonts w:ascii="Times New Roman" w:hAnsi="Times New Roman" w:cs="Times New Roman"/>
              </w:rPr>
            </w:pPr>
          </w:p>
        </w:tc>
      </w:tr>
      <w:tr w:rsidR="000E6AB9" w14:paraId="7198A0B0" w14:textId="77777777" w:rsidTr="005609C5">
        <w:trPr>
          <w:trHeight w:val="566"/>
          <w:jc w:val="center"/>
        </w:trPr>
        <w:tc>
          <w:tcPr>
            <w:tcW w:w="402" w:type="dxa"/>
          </w:tcPr>
          <w:p w14:paraId="007C071D" w14:textId="77777777" w:rsidR="000E6AB9" w:rsidRDefault="000E6AB9" w:rsidP="005346F9">
            <w:pPr>
              <w:spacing w:line="281" w:lineRule="exact"/>
              <w:jc w:val="center"/>
              <w:rPr>
                <w:rFonts w:ascii="Times New Roman" w:hAnsi="Times New Roman" w:cs="Times New Roman"/>
              </w:rPr>
            </w:pPr>
            <w:r>
              <w:rPr>
                <w:rFonts w:ascii="Times New Roman" w:hAnsi="Times New Roman" w:cs="Times New Roman"/>
              </w:rPr>
              <w:t>3</w:t>
            </w:r>
          </w:p>
        </w:tc>
        <w:tc>
          <w:tcPr>
            <w:tcW w:w="7954" w:type="dxa"/>
            <w:gridSpan w:val="6"/>
            <w:tcBorders>
              <w:right w:val="single" w:sz="12" w:space="0" w:color="auto"/>
            </w:tcBorders>
          </w:tcPr>
          <w:p w14:paraId="45D6BBB7" w14:textId="0F309218" w:rsidR="000E6AB9" w:rsidRPr="007A4453" w:rsidRDefault="00437F1D" w:rsidP="00BE7F7E">
            <w:pPr>
              <w:spacing w:line="281" w:lineRule="exact"/>
              <w:jc w:val="right"/>
              <w:rPr>
                <w:rFonts w:ascii="Times New Roman" w:hAnsi="Times New Roman" w:cs="Times New Roman"/>
              </w:rPr>
            </w:pPr>
            <w:r>
              <w:rPr>
                <w:rFonts w:ascii="Times New Roman" w:hAnsi="Times New Roman" w:cs="Times New Roman"/>
              </w:rPr>
              <w:t>C</w:t>
            </w:r>
            <w:r w:rsidR="000E6AB9">
              <w:rPr>
                <w:rFonts w:ascii="Times New Roman" w:hAnsi="Times New Roman" w:cs="Times New Roman"/>
              </w:rPr>
              <w:t xml:space="preserve">ena </w:t>
            </w:r>
            <w:r w:rsidR="000E6AB9" w:rsidRPr="00B0233E">
              <w:rPr>
                <w:rFonts w:ascii="Times New Roman" w:hAnsi="Times New Roman" w:cs="Times New Roman"/>
              </w:rPr>
              <w:t>brutto OGÓŁ</w:t>
            </w:r>
            <w:r w:rsidR="000E6AB9">
              <w:rPr>
                <w:rFonts w:ascii="Times New Roman" w:hAnsi="Times New Roman" w:cs="Times New Roman"/>
              </w:rPr>
              <w:t>EM za zamówienie objęte prawem opcji:</w:t>
            </w:r>
          </w:p>
        </w:tc>
        <w:tc>
          <w:tcPr>
            <w:tcW w:w="1559" w:type="dxa"/>
            <w:tcBorders>
              <w:top w:val="single" w:sz="12" w:space="0" w:color="auto"/>
              <w:left w:val="single" w:sz="12" w:space="0" w:color="auto"/>
              <w:bottom w:val="single" w:sz="12" w:space="0" w:color="auto"/>
              <w:right w:val="single" w:sz="12" w:space="0" w:color="auto"/>
            </w:tcBorders>
          </w:tcPr>
          <w:p w14:paraId="256D6A6D" w14:textId="13B29A50" w:rsidR="000E6AB9" w:rsidRPr="007A4453" w:rsidRDefault="000E6AB9" w:rsidP="005346F9">
            <w:pPr>
              <w:spacing w:line="281" w:lineRule="exact"/>
              <w:jc w:val="center"/>
              <w:rPr>
                <w:rFonts w:ascii="Times New Roman" w:hAnsi="Times New Roman" w:cs="Times New Roman"/>
              </w:rPr>
            </w:pPr>
          </w:p>
        </w:tc>
      </w:tr>
    </w:tbl>
    <w:p w14:paraId="07597444" w14:textId="77777777" w:rsidR="007B5207" w:rsidRDefault="007B5207" w:rsidP="007B5207"/>
    <w:p w14:paraId="3B3425D2" w14:textId="77777777" w:rsidR="001912E2" w:rsidRDefault="001912E2" w:rsidP="00C64F59">
      <w:pPr>
        <w:shd w:val="clear" w:color="auto" w:fill="FFFFFF" w:themeFill="background1"/>
        <w:tabs>
          <w:tab w:val="left" w:pos="4740"/>
        </w:tabs>
        <w:autoSpaceDE w:val="0"/>
        <w:autoSpaceDN w:val="0"/>
        <w:adjustRightInd w:val="0"/>
        <w:spacing w:before="60" w:after="60"/>
        <w:jc w:val="both"/>
        <w:rPr>
          <w:rFonts w:ascii="Times New Roman" w:hAnsi="Times New Roman" w:cs="Times New Roman"/>
          <w:i/>
        </w:rPr>
      </w:pPr>
    </w:p>
    <w:p w14:paraId="6D4D3379" w14:textId="77777777" w:rsidR="00531858" w:rsidRDefault="00531858" w:rsidP="00C64F59">
      <w:pPr>
        <w:shd w:val="clear" w:color="auto" w:fill="FFFFFF" w:themeFill="background1"/>
        <w:tabs>
          <w:tab w:val="left" w:pos="4740"/>
        </w:tabs>
        <w:autoSpaceDE w:val="0"/>
        <w:autoSpaceDN w:val="0"/>
        <w:adjustRightInd w:val="0"/>
        <w:spacing w:before="60" w:after="60"/>
        <w:jc w:val="both"/>
        <w:rPr>
          <w:rFonts w:ascii="Times New Roman" w:hAnsi="Times New Roman" w:cs="Times New Roman"/>
          <w:i/>
        </w:rPr>
      </w:pPr>
    </w:p>
    <w:p w14:paraId="704732F4" w14:textId="77777777" w:rsidR="007B5207" w:rsidRDefault="007B5207" w:rsidP="00C64F59">
      <w:pPr>
        <w:shd w:val="clear" w:color="auto" w:fill="FFFFFF" w:themeFill="background1"/>
        <w:tabs>
          <w:tab w:val="left" w:pos="4740"/>
        </w:tabs>
        <w:autoSpaceDE w:val="0"/>
        <w:autoSpaceDN w:val="0"/>
        <w:adjustRightInd w:val="0"/>
        <w:spacing w:before="60" w:after="60"/>
        <w:jc w:val="both"/>
        <w:rPr>
          <w:rFonts w:ascii="Times New Roman" w:hAnsi="Times New Roman" w:cs="Times New Roman"/>
          <w:i/>
        </w:rPr>
      </w:pPr>
    </w:p>
    <w:p w14:paraId="08915148" w14:textId="77777777" w:rsidR="007B5207" w:rsidRPr="00D4240D" w:rsidRDefault="007B5207" w:rsidP="007B5207">
      <w:pPr>
        <w:spacing w:before="60" w:line="276" w:lineRule="auto"/>
        <w:rPr>
          <w:rFonts w:ascii="Times New Roman" w:hAnsi="Times New Roman"/>
        </w:rPr>
      </w:pPr>
      <w:r w:rsidRPr="00D4240D">
        <w:rPr>
          <w:rFonts w:ascii="Times New Roman" w:hAnsi="Times New Roman"/>
        </w:rPr>
        <w:t>…........................................, dnia …......................</w:t>
      </w:r>
      <w:r w:rsidRPr="00D4240D">
        <w:rPr>
          <w:rFonts w:ascii="Times New Roman" w:hAnsi="Times New Roman"/>
        </w:rPr>
        <w:br/>
        <w:t xml:space="preserve">      (miejscowość)      </w:t>
      </w:r>
    </w:p>
    <w:p w14:paraId="49E7DD38" w14:textId="77777777" w:rsidR="007B5207" w:rsidRDefault="007B5207" w:rsidP="007B5207">
      <w:pPr>
        <w:shd w:val="clear" w:color="auto" w:fill="FFFFFF" w:themeFill="background1"/>
        <w:tabs>
          <w:tab w:val="left" w:pos="4740"/>
        </w:tabs>
        <w:autoSpaceDE w:val="0"/>
        <w:autoSpaceDN w:val="0"/>
        <w:adjustRightInd w:val="0"/>
        <w:spacing w:before="60" w:after="60"/>
        <w:jc w:val="both"/>
        <w:rPr>
          <w:rFonts w:ascii="Times New Roman" w:hAnsi="Times New Roman" w:cs="Times New Roman"/>
          <w:i/>
        </w:rPr>
      </w:pPr>
    </w:p>
    <w:p w14:paraId="45BC8E69" w14:textId="77777777" w:rsidR="00531858" w:rsidRDefault="00531858" w:rsidP="007B5207">
      <w:pPr>
        <w:shd w:val="clear" w:color="auto" w:fill="FFFFFF" w:themeFill="background1"/>
        <w:tabs>
          <w:tab w:val="left" w:pos="4740"/>
        </w:tabs>
        <w:autoSpaceDE w:val="0"/>
        <w:autoSpaceDN w:val="0"/>
        <w:adjustRightInd w:val="0"/>
        <w:spacing w:before="60" w:after="60"/>
        <w:jc w:val="both"/>
        <w:rPr>
          <w:rFonts w:ascii="Times New Roman" w:hAnsi="Times New Roman" w:cs="Times New Roman"/>
          <w:i/>
        </w:rPr>
      </w:pPr>
    </w:p>
    <w:p w14:paraId="5F1E91AC" w14:textId="77777777" w:rsidR="007B5207" w:rsidRDefault="007B5207" w:rsidP="007B5207">
      <w:pPr>
        <w:shd w:val="clear" w:color="auto" w:fill="FFFFFF" w:themeFill="background1"/>
        <w:tabs>
          <w:tab w:val="left" w:pos="4740"/>
        </w:tabs>
        <w:autoSpaceDE w:val="0"/>
        <w:autoSpaceDN w:val="0"/>
        <w:adjustRightInd w:val="0"/>
        <w:spacing w:before="60" w:after="60"/>
        <w:jc w:val="both"/>
        <w:rPr>
          <w:rFonts w:ascii="Times New Roman" w:hAnsi="Times New Roman" w:cs="Times New Roman"/>
          <w:i/>
        </w:rPr>
      </w:pPr>
      <w:r w:rsidRPr="007C6E9D">
        <w:rPr>
          <w:rFonts w:ascii="Times New Roman" w:hAnsi="Times New Roman" w:cs="Times New Roman"/>
          <w:i/>
        </w:rPr>
        <w:t>&lt;dokument należy sporządzić w formie elektronicznej i podpisać kwalifikowanym podpisem elektronicznym, podpisem zaufanym lub elektronicznym podpisem osobistym osoby/osób uprawnionej/-</w:t>
      </w:r>
      <w:proofErr w:type="spellStart"/>
      <w:r>
        <w:rPr>
          <w:rFonts w:ascii="Times New Roman" w:hAnsi="Times New Roman" w:cs="Times New Roman"/>
          <w:i/>
        </w:rPr>
        <w:t>ych</w:t>
      </w:r>
      <w:proofErr w:type="spellEnd"/>
      <w:r>
        <w:rPr>
          <w:rFonts w:ascii="Times New Roman" w:hAnsi="Times New Roman" w:cs="Times New Roman"/>
          <w:i/>
        </w:rPr>
        <w:t xml:space="preserve"> do reprezentacji&gt;</w:t>
      </w:r>
    </w:p>
    <w:p w14:paraId="767ABB37" w14:textId="77777777" w:rsidR="007B5207" w:rsidRDefault="007B5207" w:rsidP="00C64F59">
      <w:pPr>
        <w:shd w:val="clear" w:color="auto" w:fill="FFFFFF" w:themeFill="background1"/>
        <w:tabs>
          <w:tab w:val="left" w:pos="4740"/>
        </w:tabs>
        <w:autoSpaceDE w:val="0"/>
        <w:autoSpaceDN w:val="0"/>
        <w:adjustRightInd w:val="0"/>
        <w:spacing w:before="60" w:after="60"/>
        <w:jc w:val="both"/>
        <w:rPr>
          <w:rFonts w:ascii="Times New Roman" w:hAnsi="Times New Roman" w:cs="Times New Roman"/>
          <w:i/>
        </w:rPr>
      </w:pPr>
    </w:p>
    <w:sectPr w:rsidR="007B520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FC4047" w14:textId="77777777" w:rsidR="00A12B08" w:rsidRDefault="00A12B08" w:rsidP="00EF3D10">
      <w:pPr>
        <w:spacing w:after="0" w:line="240" w:lineRule="auto"/>
      </w:pPr>
      <w:r>
        <w:separator/>
      </w:r>
    </w:p>
  </w:endnote>
  <w:endnote w:type="continuationSeparator" w:id="0">
    <w:p w14:paraId="46DCF256" w14:textId="77777777" w:rsidR="00A12B08" w:rsidRDefault="00A12B08" w:rsidP="00EF3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00"/>
    <w:family w:val="roman"/>
    <w:pitch w:val="variable"/>
    <w:sig w:usb0="00000007" w:usb1="00000000" w:usb2="00000000" w:usb3="00000000" w:csb0="00000093" w:csb1="00000000"/>
  </w:font>
  <w:font w:name="Century Gothic">
    <w:panose1 w:val="020B0502020202020204"/>
    <w:charset w:val="EE"/>
    <w:family w:val="swiss"/>
    <w:pitch w:val="variable"/>
    <w:sig w:usb0="00000287" w:usb1="00000000" w:usb2="00000000" w:usb3="00000000" w:csb0="0000009F" w:csb1="00000000"/>
  </w:font>
  <w:font w:name="BABIJB+TimesNewRoman,Bold">
    <w:altName w:val="Times New Roman"/>
    <w:panose1 w:val="00000000000000000000"/>
    <w:charset w:val="00"/>
    <w:family w:val="roman"/>
    <w:notTrueType/>
    <w:pitch w:val="default"/>
    <w:sig w:usb0="00000003" w:usb1="00000000" w:usb2="00000000" w:usb3="00000000" w:csb0="00000001" w:csb1="00000000"/>
  </w:font>
  <w:font w:name="ENIKML+TimesNewRoman,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5844897"/>
      <w:docPartObj>
        <w:docPartGallery w:val="Page Numbers (Bottom of Page)"/>
        <w:docPartUnique/>
      </w:docPartObj>
    </w:sdtPr>
    <w:sdtEndPr/>
    <w:sdtContent>
      <w:p w14:paraId="2357D10A" w14:textId="17C08E59" w:rsidR="00A12B08" w:rsidRDefault="00A12B08">
        <w:pPr>
          <w:pStyle w:val="Stopka"/>
          <w:jc w:val="right"/>
        </w:pPr>
        <w:r>
          <w:fldChar w:fldCharType="begin"/>
        </w:r>
        <w:r>
          <w:instrText>PAGE   \* MERGEFORMAT</w:instrText>
        </w:r>
        <w:r>
          <w:fldChar w:fldCharType="separate"/>
        </w:r>
        <w:r w:rsidR="004E15EC">
          <w:rPr>
            <w:noProof/>
          </w:rPr>
          <w:t>41</w:t>
        </w:r>
        <w:r>
          <w:fldChar w:fldCharType="end"/>
        </w:r>
      </w:p>
    </w:sdtContent>
  </w:sdt>
  <w:p w14:paraId="7AFB33BD" w14:textId="76F307EE" w:rsidR="00A12B08" w:rsidRPr="00EA0D8B" w:rsidRDefault="00A12B08" w:rsidP="00725E62">
    <w:pPr>
      <w:pStyle w:val="Stopka"/>
      <w:jc w:val="center"/>
      <w:rPr>
        <w:sz w:val="20"/>
        <w:szCs w:val="20"/>
      </w:rPr>
    </w:pPr>
    <w:r>
      <w:rPr>
        <w:sz w:val="20"/>
        <w:szCs w:val="20"/>
      </w:rPr>
      <w:t>DZP-361/15/2022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6A87E0" w14:textId="77777777" w:rsidR="00A12B08" w:rsidRDefault="00A12B08" w:rsidP="00EF3D10">
      <w:pPr>
        <w:spacing w:after="0" w:line="240" w:lineRule="auto"/>
      </w:pPr>
      <w:r>
        <w:separator/>
      </w:r>
    </w:p>
  </w:footnote>
  <w:footnote w:type="continuationSeparator" w:id="0">
    <w:p w14:paraId="4FC69AC5" w14:textId="77777777" w:rsidR="00A12B08" w:rsidRDefault="00A12B08" w:rsidP="00EF3D10">
      <w:pPr>
        <w:spacing w:after="0" w:line="240" w:lineRule="auto"/>
      </w:pPr>
      <w:r>
        <w:continuationSeparator/>
      </w:r>
    </w:p>
  </w:footnote>
  <w:footnote w:id="1">
    <w:p w14:paraId="1558D146" w14:textId="77777777" w:rsidR="00A12B08" w:rsidRDefault="00A12B08" w:rsidP="00EF3D10">
      <w:pPr>
        <w:pStyle w:val="Tekstprzypisudolnego"/>
        <w:jc w:val="both"/>
      </w:pPr>
      <w:r>
        <w:rPr>
          <w:rStyle w:val="Odwoanieprzypisudolnego"/>
        </w:rPr>
        <w:footnoteRef/>
      </w:r>
      <w:r>
        <w:t xml:space="preserve"> </w:t>
      </w:r>
      <w:r>
        <w:rPr>
          <w:rFonts w:ascii="Arial" w:hAnsi="Arial" w:cs="Arial"/>
          <w:i/>
          <w:sz w:val="16"/>
          <w:szCs w:val="16"/>
        </w:rPr>
        <w:t>skorzystanie z prawa do sprostowania nie może skutkować zmianą wyniku postępowania</w:t>
      </w:r>
      <w:r>
        <w:rPr>
          <w:rFonts w:ascii="Arial" w:hAnsi="Arial" w:cs="Arial"/>
          <w:i/>
          <w:sz w:val="16"/>
          <w:szCs w:val="16"/>
        </w:rPr>
        <w:br/>
        <w:t>o udzielenie zamówienia publicznego ani zmianą postanowień umowy w zakresie niezgodnym z ustawą  oraz nie może naruszać integralności protokołu oraz jego załączników.</w:t>
      </w:r>
    </w:p>
  </w:footnote>
  <w:footnote w:id="2">
    <w:p w14:paraId="0B61343D" w14:textId="77777777" w:rsidR="00A12B08" w:rsidRPr="00D20867" w:rsidRDefault="00A12B08" w:rsidP="00EF3D10">
      <w:pPr>
        <w:spacing w:after="0"/>
        <w:jc w:val="both"/>
        <w:rPr>
          <w:rFonts w:ascii="Arial" w:hAnsi="Arial" w:cs="Arial"/>
          <w:i/>
          <w:sz w:val="16"/>
          <w:szCs w:val="16"/>
        </w:rPr>
      </w:pPr>
      <w:r>
        <w:rPr>
          <w:rStyle w:val="Odwoanieprzypisudolnego"/>
        </w:rPr>
        <w:footnoteRef/>
      </w:r>
      <w:r>
        <w:t xml:space="preserve"> </w:t>
      </w:r>
      <w:r w:rsidRPr="00D20867">
        <w:rPr>
          <w:rFonts w:ascii="Arial" w:hAnsi="Arial" w:cs="Arial"/>
          <w:i/>
          <w:sz w:val="16"/>
          <w:szCs w:val="16"/>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B1DB86A" w14:textId="77777777" w:rsidR="00A12B08" w:rsidRDefault="00A12B08" w:rsidP="00EF3D10">
      <w:pPr>
        <w:pStyle w:val="Tekstprzypisudolnego"/>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0000007"/>
    <w:name w:val="WW8Num8"/>
    <w:lvl w:ilvl="0">
      <w:start w:val="1"/>
      <w:numFmt w:val="decimal"/>
      <w:lvlText w:val="%1)"/>
      <w:lvlJc w:val="left"/>
      <w:pPr>
        <w:tabs>
          <w:tab w:val="num" w:pos="1494"/>
        </w:tabs>
        <w:ind w:left="851" w:firstLine="0"/>
      </w:pPr>
      <w:rPr>
        <w:rFonts w:cs="Times New Roman"/>
      </w:rPr>
    </w:lvl>
  </w:abstractNum>
  <w:abstractNum w:abstractNumId="1" w15:restartNumberingAfterBreak="0">
    <w:nsid w:val="0000002C"/>
    <w:multiLevelType w:val="singleLevel"/>
    <w:tmpl w:val="0000002C"/>
    <w:name w:val="WW8Num45"/>
    <w:lvl w:ilvl="0">
      <w:start w:val="3"/>
      <w:numFmt w:val="decimal"/>
      <w:lvlText w:val="%1."/>
      <w:lvlJc w:val="left"/>
      <w:pPr>
        <w:tabs>
          <w:tab w:val="num" w:pos="360"/>
        </w:tabs>
        <w:ind w:left="0" w:firstLine="0"/>
      </w:pPr>
      <w:rPr>
        <w:rFonts w:cs="Times New Roman"/>
      </w:rPr>
    </w:lvl>
  </w:abstractNum>
  <w:abstractNum w:abstractNumId="2" w15:restartNumberingAfterBreak="0">
    <w:nsid w:val="0000002D"/>
    <w:multiLevelType w:val="singleLevel"/>
    <w:tmpl w:val="0000002D"/>
    <w:name w:val="WW8Num46"/>
    <w:lvl w:ilvl="0">
      <w:start w:val="2"/>
      <w:numFmt w:val="decimal"/>
      <w:lvlText w:val="%1."/>
      <w:lvlJc w:val="left"/>
      <w:pPr>
        <w:tabs>
          <w:tab w:val="num" w:pos="360"/>
        </w:tabs>
        <w:ind w:left="0" w:firstLine="0"/>
      </w:pPr>
      <w:rPr>
        <w:rFonts w:cs="Times New Roman"/>
      </w:rPr>
    </w:lvl>
  </w:abstractNum>
  <w:abstractNum w:abstractNumId="3" w15:restartNumberingAfterBreak="0">
    <w:nsid w:val="0000005B"/>
    <w:multiLevelType w:val="multilevel"/>
    <w:tmpl w:val="0000005B"/>
    <w:name w:val="Outline"/>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4" w15:restartNumberingAfterBreak="0">
    <w:nsid w:val="00D177A4"/>
    <w:multiLevelType w:val="hybridMultilevel"/>
    <w:tmpl w:val="167863DA"/>
    <w:lvl w:ilvl="0" w:tplc="0DC806D8">
      <w:start w:val="1"/>
      <w:numFmt w:val="decimal"/>
      <w:lvlText w:val="%1."/>
      <w:lvlJc w:val="left"/>
      <w:pPr>
        <w:tabs>
          <w:tab w:val="num" w:pos="360"/>
        </w:tabs>
        <w:ind w:left="360" w:hanging="360"/>
      </w:pPr>
      <w:rPr>
        <w:rFonts w:cs="Times New Roman"/>
        <w:b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 w15:restartNumberingAfterBreak="0">
    <w:nsid w:val="01246400"/>
    <w:multiLevelType w:val="hybridMultilevel"/>
    <w:tmpl w:val="52F4D0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FC5DDA"/>
    <w:multiLevelType w:val="hybridMultilevel"/>
    <w:tmpl w:val="25384346"/>
    <w:lvl w:ilvl="0" w:tplc="D18685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322769"/>
    <w:multiLevelType w:val="hybridMultilevel"/>
    <w:tmpl w:val="4F443AEC"/>
    <w:lvl w:ilvl="0" w:tplc="0516899C">
      <w:start w:val="1"/>
      <w:numFmt w:val="bullet"/>
      <w:lvlText w:val="‒"/>
      <w:lvlJc w:val="left"/>
      <w:pPr>
        <w:ind w:left="615" w:hanging="360"/>
      </w:pPr>
      <w:rPr>
        <w:rFonts w:ascii="Times New Roman" w:hAnsi="Times New Roman" w:cs="Times New Roman" w:hint="default"/>
      </w:rPr>
    </w:lvl>
    <w:lvl w:ilvl="1" w:tplc="04150003" w:tentative="1">
      <w:start w:val="1"/>
      <w:numFmt w:val="bullet"/>
      <w:lvlText w:val="o"/>
      <w:lvlJc w:val="left"/>
      <w:pPr>
        <w:ind w:left="1335" w:hanging="360"/>
      </w:pPr>
      <w:rPr>
        <w:rFonts w:ascii="Courier New" w:hAnsi="Courier New" w:cs="Courier New" w:hint="default"/>
      </w:rPr>
    </w:lvl>
    <w:lvl w:ilvl="2" w:tplc="04150005" w:tentative="1">
      <w:start w:val="1"/>
      <w:numFmt w:val="bullet"/>
      <w:lvlText w:val=""/>
      <w:lvlJc w:val="left"/>
      <w:pPr>
        <w:ind w:left="2055" w:hanging="360"/>
      </w:pPr>
      <w:rPr>
        <w:rFonts w:ascii="Wingdings" w:hAnsi="Wingdings" w:hint="default"/>
      </w:rPr>
    </w:lvl>
    <w:lvl w:ilvl="3" w:tplc="04150001" w:tentative="1">
      <w:start w:val="1"/>
      <w:numFmt w:val="bullet"/>
      <w:lvlText w:val=""/>
      <w:lvlJc w:val="left"/>
      <w:pPr>
        <w:ind w:left="2775" w:hanging="360"/>
      </w:pPr>
      <w:rPr>
        <w:rFonts w:ascii="Symbol" w:hAnsi="Symbol" w:hint="default"/>
      </w:rPr>
    </w:lvl>
    <w:lvl w:ilvl="4" w:tplc="04150003" w:tentative="1">
      <w:start w:val="1"/>
      <w:numFmt w:val="bullet"/>
      <w:lvlText w:val="o"/>
      <w:lvlJc w:val="left"/>
      <w:pPr>
        <w:ind w:left="3495" w:hanging="360"/>
      </w:pPr>
      <w:rPr>
        <w:rFonts w:ascii="Courier New" w:hAnsi="Courier New" w:cs="Courier New" w:hint="default"/>
      </w:rPr>
    </w:lvl>
    <w:lvl w:ilvl="5" w:tplc="04150005" w:tentative="1">
      <w:start w:val="1"/>
      <w:numFmt w:val="bullet"/>
      <w:lvlText w:val=""/>
      <w:lvlJc w:val="left"/>
      <w:pPr>
        <w:ind w:left="4215" w:hanging="360"/>
      </w:pPr>
      <w:rPr>
        <w:rFonts w:ascii="Wingdings" w:hAnsi="Wingdings" w:hint="default"/>
      </w:rPr>
    </w:lvl>
    <w:lvl w:ilvl="6" w:tplc="04150001" w:tentative="1">
      <w:start w:val="1"/>
      <w:numFmt w:val="bullet"/>
      <w:lvlText w:val=""/>
      <w:lvlJc w:val="left"/>
      <w:pPr>
        <w:ind w:left="4935" w:hanging="360"/>
      </w:pPr>
      <w:rPr>
        <w:rFonts w:ascii="Symbol" w:hAnsi="Symbol" w:hint="default"/>
      </w:rPr>
    </w:lvl>
    <w:lvl w:ilvl="7" w:tplc="04150003" w:tentative="1">
      <w:start w:val="1"/>
      <w:numFmt w:val="bullet"/>
      <w:lvlText w:val="o"/>
      <w:lvlJc w:val="left"/>
      <w:pPr>
        <w:ind w:left="5655" w:hanging="360"/>
      </w:pPr>
      <w:rPr>
        <w:rFonts w:ascii="Courier New" w:hAnsi="Courier New" w:cs="Courier New" w:hint="default"/>
      </w:rPr>
    </w:lvl>
    <w:lvl w:ilvl="8" w:tplc="04150005" w:tentative="1">
      <w:start w:val="1"/>
      <w:numFmt w:val="bullet"/>
      <w:lvlText w:val=""/>
      <w:lvlJc w:val="left"/>
      <w:pPr>
        <w:ind w:left="6375" w:hanging="360"/>
      </w:pPr>
      <w:rPr>
        <w:rFonts w:ascii="Wingdings" w:hAnsi="Wingdings" w:hint="default"/>
      </w:rPr>
    </w:lvl>
  </w:abstractNum>
  <w:abstractNum w:abstractNumId="8" w15:restartNumberingAfterBreak="0">
    <w:nsid w:val="0D0D56FE"/>
    <w:multiLevelType w:val="hybridMultilevel"/>
    <w:tmpl w:val="4370737A"/>
    <w:lvl w:ilvl="0" w:tplc="A086B996">
      <w:start w:val="1"/>
      <w:numFmt w:val="decimal"/>
      <w:lvlText w:val="%1)"/>
      <w:lvlJc w:val="left"/>
      <w:pPr>
        <w:ind w:left="644" w:hanging="360"/>
      </w:pPr>
      <w:rPr>
        <w:rFonts w:eastAsiaTheme="minorHAnsi"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0E4777F7"/>
    <w:multiLevelType w:val="hybridMultilevel"/>
    <w:tmpl w:val="C3BA6F4A"/>
    <w:lvl w:ilvl="0" w:tplc="7F0C797A">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 w15:restartNumberingAfterBreak="0">
    <w:nsid w:val="15244415"/>
    <w:multiLevelType w:val="hybridMultilevel"/>
    <w:tmpl w:val="C8248E1A"/>
    <w:name w:val="WW8Num10933222222"/>
    <w:lvl w:ilvl="0" w:tplc="818EA472">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64C25B5"/>
    <w:multiLevelType w:val="hybridMultilevel"/>
    <w:tmpl w:val="34785F44"/>
    <w:lvl w:ilvl="0" w:tplc="6EC6382C">
      <w:start w:val="1"/>
      <w:numFmt w:val="decimal"/>
      <w:lvlText w:val="%1."/>
      <w:lvlJc w:val="left"/>
      <w:pPr>
        <w:tabs>
          <w:tab w:val="num" w:pos="360"/>
        </w:tabs>
        <w:ind w:left="360" w:hanging="360"/>
      </w:pPr>
      <w:rPr>
        <w:rFonts w:cs="Times New Roman"/>
      </w:rPr>
    </w:lvl>
    <w:lvl w:ilvl="1" w:tplc="04150011">
      <w:start w:val="1"/>
      <w:numFmt w:val="decimal"/>
      <w:lvlText w:val="%2)"/>
      <w:lvlJc w:val="left"/>
      <w:pPr>
        <w:tabs>
          <w:tab w:val="num" w:pos="357"/>
        </w:tabs>
        <w:ind w:left="709" w:hanging="352"/>
      </w:pPr>
      <w:rPr>
        <w:color w:val="auto"/>
      </w:rPr>
    </w:lvl>
    <w:lvl w:ilvl="2" w:tplc="CC4AB97C">
      <w:start w:val="2"/>
      <w:numFmt w:val="decimal"/>
      <w:lvlText w:val="%3."/>
      <w:lvlJc w:val="left"/>
      <w:pPr>
        <w:tabs>
          <w:tab w:val="num" w:pos="1983"/>
        </w:tabs>
        <w:ind w:left="1980" w:hanging="357"/>
      </w:pPr>
      <w:rPr>
        <w:rFonts w:cs="Times New Roman"/>
      </w:rPr>
    </w:lvl>
    <w:lvl w:ilvl="3" w:tplc="3A3424BE">
      <w:start w:val="1"/>
      <w:numFmt w:val="decimal"/>
      <w:lvlText w:val="%4."/>
      <w:lvlJc w:val="left"/>
      <w:pPr>
        <w:tabs>
          <w:tab w:val="num" w:pos="2523"/>
        </w:tabs>
        <w:ind w:left="2523" w:hanging="360"/>
      </w:pPr>
      <w:rPr>
        <w:rFonts w:cs="Times New Roman"/>
        <w:b w:val="0"/>
      </w:rPr>
    </w:lvl>
    <w:lvl w:ilvl="4" w:tplc="04150019">
      <w:start w:val="1"/>
      <w:numFmt w:val="lowerLetter"/>
      <w:lvlText w:val="%5."/>
      <w:lvlJc w:val="left"/>
      <w:pPr>
        <w:tabs>
          <w:tab w:val="num" w:pos="3243"/>
        </w:tabs>
        <w:ind w:left="3243" w:hanging="360"/>
      </w:pPr>
      <w:rPr>
        <w:rFonts w:cs="Times New Roman"/>
      </w:rPr>
    </w:lvl>
    <w:lvl w:ilvl="5" w:tplc="0415001B">
      <w:start w:val="1"/>
      <w:numFmt w:val="lowerRoman"/>
      <w:lvlText w:val="%6."/>
      <w:lvlJc w:val="right"/>
      <w:pPr>
        <w:tabs>
          <w:tab w:val="num" w:pos="3963"/>
        </w:tabs>
        <w:ind w:left="3963" w:hanging="180"/>
      </w:pPr>
      <w:rPr>
        <w:rFonts w:cs="Times New Roman"/>
      </w:rPr>
    </w:lvl>
    <w:lvl w:ilvl="6" w:tplc="0415000F">
      <w:start w:val="1"/>
      <w:numFmt w:val="decimal"/>
      <w:lvlText w:val="%7."/>
      <w:lvlJc w:val="left"/>
      <w:pPr>
        <w:tabs>
          <w:tab w:val="num" w:pos="4683"/>
        </w:tabs>
        <w:ind w:left="4683" w:hanging="360"/>
      </w:pPr>
      <w:rPr>
        <w:rFonts w:cs="Times New Roman"/>
      </w:rPr>
    </w:lvl>
    <w:lvl w:ilvl="7" w:tplc="04150019">
      <w:start w:val="1"/>
      <w:numFmt w:val="lowerLetter"/>
      <w:lvlText w:val="%8."/>
      <w:lvlJc w:val="left"/>
      <w:pPr>
        <w:tabs>
          <w:tab w:val="num" w:pos="5403"/>
        </w:tabs>
        <w:ind w:left="5403" w:hanging="360"/>
      </w:pPr>
      <w:rPr>
        <w:rFonts w:cs="Times New Roman"/>
      </w:rPr>
    </w:lvl>
    <w:lvl w:ilvl="8" w:tplc="0415001B">
      <w:start w:val="1"/>
      <w:numFmt w:val="lowerRoman"/>
      <w:lvlText w:val="%9."/>
      <w:lvlJc w:val="right"/>
      <w:pPr>
        <w:tabs>
          <w:tab w:val="num" w:pos="6123"/>
        </w:tabs>
        <w:ind w:left="6123" w:hanging="180"/>
      </w:pPr>
      <w:rPr>
        <w:rFonts w:cs="Times New Roman"/>
      </w:rPr>
    </w:lvl>
  </w:abstractNum>
  <w:abstractNum w:abstractNumId="12" w15:restartNumberingAfterBreak="0">
    <w:nsid w:val="189847C2"/>
    <w:multiLevelType w:val="multilevel"/>
    <w:tmpl w:val="9398A72A"/>
    <w:lvl w:ilvl="0">
      <w:start w:val="1"/>
      <w:numFmt w:val="decimal"/>
      <w:lvlText w:val="%1."/>
      <w:lvlJc w:val="left"/>
      <w:pPr>
        <w:ind w:left="255" w:hanging="255"/>
      </w:pPr>
      <w:rPr>
        <w:rFonts w:ascii="Times New Roman" w:eastAsia="Times New Roman" w:hAnsi="Times New Roman" w:cs="Times New Roman"/>
        <w:b w:val="0"/>
        <w:i w:val="0"/>
        <w:strike w:val="0"/>
        <w:color w:val="00000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9102E81"/>
    <w:multiLevelType w:val="hybridMultilevel"/>
    <w:tmpl w:val="8DF68360"/>
    <w:lvl w:ilvl="0" w:tplc="96CA6610">
      <w:start w:val="1"/>
      <w:numFmt w:val="decimal"/>
      <w:lvlText w:val="%1."/>
      <w:lvlJc w:val="left"/>
      <w:pPr>
        <w:tabs>
          <w:tab w:val="num" w:pos="360"/>
        </w:tabs>
        <w:ind w:left="360" w:hanging="360"/>
      </w:pPr>
      <w:rPr>
        <w:rFonts w:cs="Times New Roman"/>
        <w:b w:val="0"/>
        <w:i w:val="0"/>
        <w:color w:val="auto"/>
      </w:rPr>
    </w:lvl>
    <w:lvl w:ilvl="1" w:tplc="04150019">
      <w:start w:val="1"/>
      <w:numFmt w:val="lowerLetter"/>
      <w:lvlText w:val="%2."/>
      <w:lvlJc w:val="left"/>
      <w:pPr>
        <w:tabs>
          <w:tab w:val="num" w:pos="360"/>
        </w:tabs>
        <w:ind w:left="360" w:hanging="360"/>
      </w:pPr>
      <w:rPr>
        <w:rFonts w:cs="Times New Roman"/>
      </w:rPr>
    </w:lvl>
    <w:lvl w:ilvl="2" w:tplc="0415001B">
      <w:start w:val="1"/>
      <w:numFmt w:val="lowerRoman"/>
      <w:lvlText w:val="%3."/>
      <w:lvlJc w:val="right"/>
      <w:pPr>
        <w:tabs>
          <w:tab w:val="num" w:pos="1080"/>
        </w:tabs>
        <w:ind w:left="1080" w:hanging="180"/>
      </w:pPr>
      <w:rPr>
        <w:rFonts w:cs="Times New Roman"/>
      </w:rPr>
    </w:lvl>
    <w:lvl w:ilvl="3" w:tplc="0415000F">
      <w:start w:val="1"/>
      <w:numFmt w:val="decimal"/>
      <w:lvlText w:val="%4."/>
      <w:lvlJc w:val="left"/>
      <w:pPr>
        <w:tabs>
          <w:tab w:val="num" w:pos="1800"/>
        </w:tabs>
        <w:ind w:left="1800" w:hanging="360"/>
      </w:pPr>
      <w:rPr>
        <w:rFonts w:cs="Times New Roman"/>
      </w:rPr>
    </w:lvl>
    <w:lvl w:ilvl="4" w:tplc="04150019">
      <w:start w:val="1"/>
      <w:numFmt w:val="lowerLetter"/>
      <w:lvlText w:val="%5."/>
      <w:lvlJc w:val="left"/>
      <w:pPr>
        <w:tabs>
          <w:tab w:val="num" w:pos="2520"/>
        </w:tabs>
        <w:ind w:left="2520" w:hanging="360"/>
      </w:pPr>
      <w:rPr>
        <w:rFonts w:cs="Times New Roman"/>
      </w:rPr>
    </w:lvl>
    <w:lvl w:ilvl="5" w:tplc="0415001B">
      <w:start w:val="1"/>
      <w:numFmt w:val="lowerRoman"/>
      <w:lvlText w:val="%6."/>
      <w:lvlJc w:val="right"/>
      <w:pPr>
        <w:tabs>
          <w:tab w:val="num" w:pos="3240"/>
        </w:tabs>
        <w:ind w:left="3240" w:hanging="180"/>
      </w:pPr>
      <w:rPr>
        <w:rFonts w:cs="Times New Roman"/>
      </w:rPr>
    </w:lvl>
    <w:lvl w:ilvl="6" w:tplc="0415000F">
      <w:start w:val="1"/>
      <w:numFmt w:val="decimal"/>
      <w:lvlText w:val="%7."/>
      <w:lvlJc w:val="left"/>
      <w:pPr>
        <w:tabs>
          <w:tab w:val="num" w:pos="3960"/>
        </w:tabs>
        <w:ind w:left="3960" w:hanging="360"/>
      </w:pPr>
      <w:rPr>
        <w:rFonts w:cs="Times New Roman"/>
      </w:rPr>
    </w:lvl>
    <w:lvl w:ilvl="7" w:tplc="04150019">
      <w:start w:val="1"/>
      <w:numFmt w:val="lowerLetter"/>
      <w:lvlText w:val="%8."/>
      <w:lvlJc w:val="left"/>
      <w:pPr>
        <w:tabs>
          <w:tab w:val="num" w:pos="4680"/>
        </w:tabs>
        <w:ind w:left="4680" w:hanging="360"/>
      </w:pPr>
      <w:rPr>
        <w:rFonts w:cs="Times New Roman"/>
      </w:rPr>
    </w:lvl>
    <w:lvl w:ilvl="8" w:tplc="0415001B">
      <w:start w:val="1"/>
      <w:numFmt w:val="lowerRoman"/>
      <w:lvlText w:val="%9."/>
      <w:lvlJc w:val="right"/>
      <w:pPr>
        <w:tabs>
          <w:tab w:val="num" w:pos="5400"/>
        </w:tabs>
        <w:ind w:left="5400" w:hanging="180"/>
      </w:pPr>
      <w:rPr>
        <w:rFonts w:cs="Times New Roman"/>
      </w:rPr>
    </w:lvl>
  </w:abstractNum>
  <w:abstractNum w:abstractNumId="14" w15:restartNumberingAfterBreak="0">
    <w:nsid w:val="19977DFE"/>
    <w:multiLevelType w:val="hybridMultilevel"/>
    <w:tmpl w:val="58F873BA"/>
    <w:lvl w:ilvl="0" w:tplc="0516899C">
      <w:start w:val="1"/>
      <w:numFmt w:val="bullet"/>
      <w:lvlText w:val="‒"/>
      <w:lvlJc w:val="left"/>
      <w:pPr>
        <w:ind w:left="995" w:hanging="360"/>
      </w:pPr>
      <w:rPr>
        <w:rFonts w:ascii="Times New Roman" w:hAnsi="Times New Roman" w:cs="Times New Roman" w:hint="default"/>
        <w:color w:val="auto"/>
      </w:rPr>
    </w:lvl>
    <w:lvl w:ilvl="1" w:tplc="04150019" w:tentative="1">
      <w:start w:val="1"/>
      <w:numFmt w:val="lowerLetter"/>
      <w:lvlText w:val="%2."/>
      <w:lvlJc w:val="left"/>
      <w:pPr>
        <w:ind w:left="1715" w:hanging="360"/>
      </w:pPr>
    </w:lvl>
    <w:lvl w:ilvl="2" w:tplc="0415001B" w:tentative="1">
      <w:start w:val="1"/>
      <w:numFmt w:val="lowerRoman"/>
      <w:lvlText w:val="%3."/>
      <w:lvlJc w:val="right"/>
      <w:pPr>
        <w:ind w:left="2435" w:hanging="180"/>
      </w:pPr>
    </w:lvl>
    <w:lvl w:ilvl="3" w:tplc="0415000F" w:tentative="1">
      <w:start w:val="1"/>
      <w:numFmt w:val="decimal"/>
      <w:lvlText w:val="%4."/>
      <w:lvlJc w:val="left"/>
      <w:pPr>
        <w:ind w:left="3155" w:hanging="360"/>
      </w:pPr>
    </w:lvl>
    <w:lvl w:ilvl="4" w:tplc="04150019" w:tentative="1">
      <w:start w:val="1"/>
      <w:numFmt w:val="lowerLetter"/>
      <w:lvlText w:val="%5."/>
      <w:lvlJc w:val="left"/>
      <w:pPr>
        <w:ind w:left="3875" w:hanging="360"/>
      </w:pPr>
    </w:lvl>
    <w:lvl w:ilvl="5" w:tplc="0415001B" w:tentative="1">
      <w:start w:val="1"/>
      <w:numFmt w:val="lowerRoman"/>
      <w:lvlText w:val="%6."/>
      <w:lvlJc w:val="right"/>
      <w:pPr>
        <w:ind w:left="4595" w:hanging="180"/>
      </w:pPr>
    </w:lvl>
    <w:lvl w:ilvl="6" w:tplc="0415000F" w:tentative="1">
      <w:start w:val="1"/>
      <w:numFmt w:val="decimal"/>
      <w:lvlText w:val="%7."/>
      <w:lvlJc w:val="left"/>
      <w:pPr>
        <w:ind w:left="5315" w:hanging="360"/>
      </w:pPr>
    </w:lvl>
    <w:lvl w:ilvl="7" w:tplc="04150019" w:tentative="1">
      <w:start w:val="1"/>
      <w:numFmt w:val="lowerLetter"/>
      <w:lvlText w:val="%8."/>
      <w:lvlJc w:val="left"/>
      <w:pPr>
        <w:ind w:left="6035" w:hanging="360"/>
      </w:pPr>
    </w:lvl>
    <w:lvl w:ilvl="8" w:tplc="0415001B" w:tentative="1">
      <w:start w:val="1"/>
      <w:numFmt w:val="lowerRoman"/>
      <w:lvlText w:val="%9."/>
      <w:lvlJc w:val="right"/>
      <w:pPr>
        <w:ind w:left="6755" w:hanging="180"/>
      </w:pPr>
    </w:lvl>
  </w:abstractNum>
  <w:abstractNum w:abstractNumId="1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6" w15:restartNumberingAfterBreak="0">
    <w:nsid w:val="1A630402"/>
    <w:multiLevelType w:val="multilevel"/>
    <w:tmpl w:val="E9EA3612"/>
    <w:name w:val="WW8Num742242222"/>
    <w:lvl w:ilvl="0">
      <w:start w:val="2"/>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1BE673E1"/>
    <w:multiLevelType w:val="hybridMultilevel"/>
    <w:tmpl w:val="2F5AD644"/>
    <w:lvl w:ilvl="0" w:tplc="969C4DEA">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2"/>
        <w:szCs w:val="22"/>
        <w:u w:val="none"/>
        <w:effect w:val="none"/>
      </w:rPr>
    </w:lvl>
    <w:lvl w:ilvl="1" w:tplc="6A9EBD46">
      <w:start w:val="1"/>
      <w:numFmt w:val="decimal"/>
      <w:lvlText w:val="%2)"/>
      <w:lvlJc w:val="left"/>
      <w:pPr>
        <w:tabs>
          <w:tab w:val="num" w:pos="1135"/>
        </w:tabs>
        <w:ind w:left="1487" w:hanging="352"/>
      </w:pPr>
      <w:rPr>
        <w:b w:val="0"/>
        <w:i w:val="0"/>
        <w:strike w:val="0"/>
        <w:dstrike w:val="0"/>
        <w:color w:val="auto"/>
        <w:sz w:val="20"/>
        <w:szCs w:val="20"/>
        <w:u w:val="none"/>
        <w:effect w:val="none"/>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1D086AF8"/>
    <w:multiLevelType w:val="hybridMultilevel"/>
    <w:tmpl w:val="054C9392"/>
    <w:lvl w:ilvl="0" w:tplc="10FA9AD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08372F8"/>
    <w:multiLevelType w:val="hybridMultilevel"/>
    <w:tmpl w:val="4B94FB54"/>
    <w:lvl w:ilvl="0" w:tplc="0E7AA916">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1712491"/>
    <w:multiLevelType w:val="hybridMultilevel"/>
    <w:tmpl w:val="06367EA8"/>
    <w:lvl w:ilvl="0" w:tplc="203E355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227E0661"/>
    <w:multiLevelType w:val="hybridMultilevel"/>
    <w:tmpl w:val="A928DEB2"/>
    <w:name w:val="WW8Num742242"/>
    <w:lvl w:ilvl="0" w:tplc="FFFFFFFF">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3738C202">
      <w:start w:val="1"/>
      <w:numFmt w:val="decimal"/>
      <w:lvlText w:val="%2)"/>
      <w:lvlJc w:val="left"/>
      <w:pPr>
        <w:tabs>
          <w:tab w:val="num" w:pos="1440"/>
        </w:tabs>
        <w:ind w:left="1440" w:hanging="360"/>
      </w:pPr>
      <w:rPr>
        <w:rFonts w:cs="Times New Roman"/>
        <w:b w:val="0"/>
        <w:i w:val="0"/>
        <w:strike w:val="0"/>
        <w:dstrike w:val="0"/>
        <w:color w:val="auto"/>
        <w:sz w:val="24"/>
        <w:u w:val="none" w:color="000000"/>
        <w:effect w:val="none"/>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2" w15:restartNumberingAfterBreak="0">
    <w:nsid w:val="24F339F5"/>
    <w:multiLevelType w:val="hybridMultilevel"/>
    <w:tmpl w:val="555E5A9C"/>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27F511BB"/>
    <w:multiLevelType w:val="hybridMultilevel"/>
    <w:tmpl w:val="B8D69E0E"/>
    <w:lvl w:ilvl="0" w:tplc="CB169B68">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BD41FC1"/>
    <w:multiLevelType w:val="hybridMultilevel"/>
    <w:tmpl w:val="5ADAC8A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C5506CC"/>
    <w:multiLevelType w:val="hybridMultilevel"/>
    <w:tmpl w:val="468E32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C90444F"/>
    <w:multiLevelType w:val="hybridMultilevel"/>
    <w:tmpl w:val="4516DDD2"/>
    <w:lvl w:ilvl="0" w:tplc="D22095E6">
      <w:start w:val="1"/>
      <w:numFmt w:val="decimal"/>
      <w:lvlText w:val="%1."/>
      <w:lvlJc w:val="left"/>
      <w:pPr>
        <w:ind w:left="720" w:hanging="360"/>
      </w:pPr>
      <w:rPr>
        <w:rFonts w:eastAsia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F341CC3"/>
    <w:multiLevelType w:val="hybridMultilevel"/>
    <w:tmpl w:val="82184C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1DD31C2"/>
    <w:multiLevelType w:val="hybridMultilevel"/>
    <w:tmpl w:val="3BDCDEB2"/>
    <w:lvl w:ilvl="0" w:tplc="1D28E7A0">
      <w:start w:val="3"/>
      <w:numFmt w:val="decimal"/>
      <w:lvlText w:val="%1."/>
      <w:lvlJc w:val="left"/>
      <w:pPr>
        <w:tabs>
          <w:tab w:val="num" w:pos="360"/>
        </w:tabs>
        <w:ind w:left="360" w:hanging="360"/>
      </w:pPr>
      <w:rPr>
        <w:rFonts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1" w15:restartNumberingAfterBreak="0">
    <w:nsid w:val="369779B8"/>
    <w:multiLevelType w:val="hybridMultilevel"/>
    <w:tmpl w:val="E828DF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6C015A7"/>
    <w:multiLevelType w:val="hybridMultilevel"/>
    <w:tmpl w:val="EC9015AE"/>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3" w15:restartNumberingAfterBreak="0">
    <w:nsid w:val="37242F46"/>
    <w:multiLevelType w:val="hybridMultilevel"/>
    <w:tmpl w:val="FEDCFCBE"/>
    <w:lvl w:ilvl="0" w:tplc="2E3050A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15:restartNumberingAfterBreak="0">
    <w:nsid w:val="374A5650"/>
    <w:multiLevelType w:val="hybridMultilevel"/>
    <w:tmpl w:val="582C1944"/>
    <w:name w:val="WW8Num109332222222"/>
    <w:lvl w:ilvl="0" w:tplc="00000007">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88B7D8C"/>
    <w:multiLevelType w:val="hybridMultilevel"/>
    <w:tmpl w:val="525ADCF8"/>
    <w:lvl w:ilvl="0" w:tplc="D054B99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3921681E"/>
    <w:multiLevelType w:val="hybridMultilevel"/>
    <w:tmpl w:val="35A68B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C9010F0"/>
    <w:multiLevelType w:val="hybridMultilevel"/>
    <w:tmpl w:val="8F7CF6BE"/>
    <w:lvl w:ilvl="0" w:tplc="04150011">
      <w:start w:val="1"/>
      <w:numFmt w:val="decimal"/>
      <w:lvlText w:val="%1)"/>
      <w:lvlJc w:val="left"/>
      <w:pPr>
        <w:ind w:left="1363" w:hanging="360"/>
      </w:pPr>
    </w:lvl>
    <w:lvl w:ilvl="1" w:tplc="04150011">
      <w:start w:val="1"/>
      <w:numFmt w:val="decimal"/>
      <w:lvlText w:val="%2)"/>
      <w:lvlJc w:val="left"/>
      <w:pPr>
        <w:ind w:left="2083" w:hanging="360"/>
      </w:pPr>
    </w:lvl>
    <w:lvl w:ilvl="2" w:tplc="8BD0391A">
      <w:start w:val="1"/>
      <w:numFmt w:val="decimal"/>
      <w:lvlText w:val="%3."/>
      <w:lvlJc w:val="left"/>
      <w:pPr>
        <w:ind w:left="2983" w:hanging="360"/>
      </w:pPr>
      <w:rPr>
        <w:rFonts w:eastAsiaTheme="minorHAnsi" w:hint="default"/>
        <w:b w:val="0"/>
      </w:r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38" w15:restartNumberingAfterBreak="0">
    <w:nsid w:val="3F991596"/>
    <w:multiLevelType w:val="hybridMultilevel"/>
    <w:tmpl w:val="4B460994"/>
    <w:name w:val="WW8Num832"/>
    <w:lvl w:ilvl="0" w:tplc="028CEE00">
      <w:start w:val="3"/>
      <w:numFmt w:val="decimal"/>
      <w:lvlText w:val="%1."/>
      <w:lvlJc w:val="left"/>
      <w:pPr>
        <w:tabs>
          <w:tab w:val="num" w:pos="360"/>
        </w:tabs>
        <w:ind w:left="357" w:hanging="357"/>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9" w15:restartNumberingAfterBreak="0">
    <w:nsid w:val="478332AC"/>
    <w:multiLevelType w:val="hybridMultilevel"/>
    <w:tmpl w:val="B3E6EEC2"/>
    <w:lvl w:ilvl="0" w:tplc="F176E226">
      <w:start w:val="1"/>
      <w:numFmt w:val="decimal"/>
      <w:lvlText w:val="%1."/>
      <w:lvlJc w:val="left"/>
      <w:pPr>
        <w:ind w:left="360" w:hanging="360"/>
      </w:pPr>
      <w:rPr>
        <w:rFonts w:ascii="Times New Roman" w:hAnsi="Times New Roman" w:cs="Times New Roman" w:hint="default"/>
        <w:b w:val="0"/>
        <w:i w:val="0"/>
        <w:strike w:val="0"/>
        <w:dstrike w:val="0"/>
        <w:color w:val="auto"/>
        <w:sz w:val="24"/>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97A242B"/>
    <w:multiLevelType w:val="hybridMultilevel"/>
    <w:tmpl w:val="8AB85AC2"/>
    <w:lvl w:ilvl="0" w:tplc="49803222">
      <w:start w:val="1"/>
      <w:numFmt w:val="decimal"/>
      <w:lvlText w:val="%1."/>
      <w:lvlJc w:val="left"/>
      <w:pPr>
        <w:tabs>
          <w:tab w:val="num" w:pos="397"/>
        </w:tabs>
        <w:ind w:left="341" w:hanging="341"/>
      </w:pPr>
      <w:rPr>
        <w:rFonts w:hint="default"/>
        <w:strike w:val="0"/>
        <w:dstrike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2" w15:restartNumberingAfterBreak="0">
    <w:nsid w:val="4D8D6A0B"/>
    <w:multiLevelType w:val="hybridMultilevel"/>
    <w:tmpl w:val="B87871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F6944F2"/>
    <w:multiLevelType w:val="hybridMultilevel"/>
    <w:tmpl w:val="A544CE28"/>
    <w:lvl w:ilvl="0" w:tplc="A0BE31EC">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4F9F3F08"/>
    <w:multiLevelType w:val="hybridMultilevel"/>
    <w:tmpl w:val="0D42EC5E"/>
    <w:lvl w:ilvl="0" w:tplc="B0FE791A">
      <w:start w:val="3"/>
      <w:numFmt w:val="decimal"/>
      <w:lvlText w:val="%1."/>
      <w:lvlJc w:val="left"/>
      <w:pPr>
        <w:tabs>
          <w:tab w:val="num" w:pos="360"/>
        </w:tabs>
        <w:ind w:left="360" w:hanging="360"/>
      </w:pPr>
      <w:rPr>
        <w:rFonts w:cs="Times New Roman"/>
      </w:rPr>
    </w:lvl>
    <w:lvl w:ilvl="1" w:tplc="CF50CD5C">
      <w:start w:val="1"/>
      <w:numFmt w:val="decimal"/>
      <w:lvlText w:val="%2)"/>
      <w:lvlJc w:val="left"/>
      <w:pPr>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1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5" w15:restartNumberingAfterBreak="0">
    <w:nsid w:val="51045FAB"/>
    <w:multiLevelType w:val="hybridMultilevel"/>
    <w:tmpl w:val="89FAE380"/>
    <w:lvl w:ilvl="0" w:tplc="CBD08E10">
      <w:start w:val="1"/>
      <w:numFmt w:val="decimal"/>
      <w:lvlText w:val="%1."/>
      <w:lvlJc w:val="left"/>
      <w:pPr>
        <w:tabs>
          <w:tab w:val="num" w:pos="360"/>
        </w:tabs>
        <w:ind w:left="360" w:hanging="360"/>
      </w:pPr>
      <w:rPr>
        <w:rFonts w:cs="Times New Roman"/>
        <w:b w:val="0"/>
        <w:i w:val="0"/>
        <w:color w:val="auto"/>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61D6E0C2">
      <w:start w:val="1"/>
      <w:numFmt w:val="decimal"/>
      <w:lvlText w:val="%4."/>
      <w:lvlJc w:val="left"/>
      <w:pPr>
        <w:ind w:left="2520" w:hanging="360"/>
      </w:pPr>
      <w:rPr>
        <w:rFonts w:cs="Times New Roman"/>
        <w:b w:val="0"/>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6" w15:restartNumberingAfterBreak="0">
    <w:nsid w:val="541731D7"/>
    <w:multiLevelType w:val="hybridMultilevel"/>
    <w:tmpl w:val="264817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76B69CD"/>
    <w:multiLevelType w:val="hybridMultilevel"/>
    <w:tmpl w:val="4190AE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9DB6A7B"/>
    <w:multiLevelType w:val="hybridMultilevel"/>
    <w:tmpl w:val="5ED6AAB4"/>
    <w:lvl w:ilvl="0" w:tplc="B3B24D84">
      <w:start w:val="1"/>
      <w:numFmt w:val="decimal"/>
      <w:lvlText w:val="%1)"/>
      <w:lvlJc w:val="left"/>
      <w:pPr>
        <w:tabs>
          <w:tab w:val="num" w:pos="717"/>
        </w:tabs>
        <w:ind w:left="717" w:hanging="360"/>
      </w:pPr>
      <w:rPr>
        <w:rFonts w:cs="Times New Roman"/>
      </w:rPr>
    </w:lvl>
    <w:lvl w:ilvl="1" w:tplc="04150011">
      <w:start w:val="1"/>
      <w:numFmt w:val="decimal"/>
      <w:lvlText w:val="%2)"/>
      <w:lvlJc w:val="left"/>
      <w:pPr>
        <w:ind w:left="1797" w:hanging="360"/>
      </w:pPr>
      <w:rPr>
        <w:rFonts w:cs="Times New Roman"/>
      </w:rPr>
    </w:lvl>
    <w:lvl w:ilvl="2" w:tplc="0415001B">
      <w:start w:val="1"/>
      <w:numFmt w:val="lowerRoman"/>
      <w:lvlText w:val="%3."/>
      <w:lvlJc w:val="right"/>
      <w:pPr>
        <w:ind w:left="2517" w:hanging="180"/>
      </w:pPr>
      <w:rPr>
        <w:rFonts w:cs="Times New Roman"/>
      </w:rPr>
    </w:lvl>
    <w:lvl w:ilvl="3" w:tplc="0415000F">
      <w:start w:val="1"/>
      <w:numFmt w:val="decimal"/>
      <w:lvlText w:val="%4."/>
      <w:lvlJc w:val="left"/>
      <w:pPr>
        <w:ind w:left="3237" w:hanging="360"/>
      </w:pPr>
      <w:rPr>
        <w:rFonts w:cs="Times New Roman"/>
      </w:rPr>
    </w:lvl>
    <w:lvl w:ilvl="4" w:tplc="04150019">
      <w:start w:val="1"/>
      <w:numFmt w:val="lowerLetter"/>
      <w:lvlText w:val="%5."/>
      <w:lvlJc w:val="left"/>
      <w:pPr>
        <w:ind w:left="3957" w:hanging="360"/>
      </w:pPr>
      <w:rPr>
        <w:rFonts w:cs="Times New Roman"/>
      </w:rPr>
    </w:lvl>
    <w:lvl w:ilvl="5" w:tplc="0415001B">
      <w:start w:val="1"/>
      <w:numFmt w:val="lowerRoman"/>
      <w:lvlText w:val="%6."/>
      <w:lvlJc w:val="right"/>
      <w:pPr>
        <w:ind w:left="4677" w:hanging="180"/>
      </w:pPr>
      <w:rPr>
        <w:rFonts w:cs="Times New Roman"/>
      </w:rPr>
    </w:lvl>
    <w:lvl w:ilvl="6" w:tplc="0415000F">
      <w:start w:val="1"/>
      <w:numFmt w:val="decimal"/>
      <w:lvlText w:val="%7."/>
      <w:lvlJc w:val="left"/>
      <w:pPr>
        <w:ind w:left="5397" w:hanging="360"/>
      </w:pPr>
      <w:rPr>
        <w:rFonts w:cs="Times New Roman"/>
      </w:rPr>
    </w:lvl>
    <w:lvl w:ilvl="7" w:tplc="04150019">
      <w:start w:val="1"/>
      <w:numFmt w:val="lowerLetter"/>
      <w:lvlText w:val="%8."/>
      <w:lvlJc w:val="left"/>
      <w:pPr>
        <w:ind w:left="6117" w:hanging="360"/>
      </w:pPr>
      <w:rPr>
        <w:rFonts w:cs="Times New Roman"/>
      </w:rPr>
    </w:lvl>
    <w:lvl w:ilvl="8" w:tplc="0415001B">
      <w:start w:val="1"/>
      <w:numFmt w:val="lowerRoman"/>
      <w:lvlText w:val="%9."/>
      <w:lvlJc w:val="right"/>
      <w:pPr>
        <w:ind w:left="6837" w:hanging="180"/>
      </w:pPr>
      <w:rPr>
        <w:rFonts w:cs="Times New Roman"/>
      </w:rPr>
    </w:lvl>
  </w:abstractNum>
  <w:abstractNum w:abstractNumId="49" w15:restartNumberingAfterBreak="0">
    <w:nsid w:val="5B5C257B"/>
    <w:multiLevelType w:val="hybridMultilevel"/>
    <w:tmpl w:val="8E002ECC"/>
    <w:name w:val="WW8Num7422423"/>
    <w:lvl w:ilvl="0" w:tplc="A7ACDBD8">
      <w:start w:val="2"/>
      <w:numFmt w:val="decimal"/>
      <w:lvlText w:val="%1)"/>
      <w:lvlJc w:val="left"/>
      <w:pPr>
        <w:tabs>
          <w:tab w:val="num" w:pos="360"/>
        </w:tabs>
        <w:ind w:left="360" w:hanging="360"/>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5BDB30BD"/>
    <w:multiLevelType w:val="hybridMultilevel"/>
    <w:tmpl w:val="1AD26006"/>
    <w:lvl w:ilvl="0" w:tplc="EB583B1A">
      <w:start w:val="1"/>
      <w:numFmt w:val="decimal"/>
      <w:lvlText w:val="%1."/>
      <w:lvlJc w:val="left"/>
      <w:pPr>
        <w:ind w:left="360" w:hanging="360"/>
      </w:pPr>
      <w:rPr>
        <w:rFonts w:ascii="Times New Roman" w:hAnsi="Times New Roman" w:cs="Times New Roman" w:hint="default"/>
        <w:b w:val="0"/>
        <w:i w:val="0"/>
        <w:strike w:val="0"/>
        <w:dstrike w:val="0"/>
        <w:color w:val="auto"/>
        <w:sz w:val="24"/>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C5F749B"/>
    <w:multiLevelType w:val="hybridMultilevel"/>
    <w:tmpl w:val="41F60A1E"/>
    <w:lvl w:ilvl="0" w:tplc="64E88CD4">
      <w:start w:val="1"/>
      <w:numFmt w:val="decimal"/>
      <w:lvlText w:val="%1."/>
      <w:lvlJc w:val="left"/>
      <w:pPr>
        <w:ind w:left="720" w:hanging="360"/>
      </w:pPr>
      <w:rPr>
        <w:rFonts w:eastAsia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D4B47D4"/>
    <w:multiLevelType w:val="hybridMultilevel"/>
    <w:tmpl w:val="B238839E"/>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53" w15:restartNumberingAfterBreak="0">
    <w:nsid w:val="5D4C6B39"/>
    <w:multiLevelType w:val="hybridMultilevel"/>
    <w:tmpl w:val="74903A9E"/>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4" w15:restartNumberingAfterBreak="0">
    <w:nsid w:val="5EE30003"/>
    <w:multiLevelType w:val="hybridMultilevel"/>
    <w:tmpl w:val="9AB227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02D6332"/>
    <w:multiLevelType w:val="hybridMultilevel"/>
    <w:tmpl w:val="94AE618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60C81FCA"/>
    <w:multiLevelType w:val="hybridMultilevel"/>
    <w:tmpl w:val="648CAD72"/>
    <w:lvl w:ilvl="0" w:tplc="0415000F">
      <w:start w:val="1"/>
      <w:numFmt w:val="decimal"/>
      <w:lvlText w:val="%1."/>
      <w:lvlJc w:val="left"/>
      <w:pPr>
        <w:tabs>
          <w:tab w:val="num" w:pos="360"/>
        </w:tabs>
        <w:ind w:left="360" w:hanging="360"/>
      </w:pPr>
      <w:rPr>
        <w:rFonts w:hint="default"/>
        <w:b w:val="0"/>
        <w:strike w:val="0"/>
        <w:dstrike w:val="0"/>
        <w:color w:val="auto"/>
        <w:u w:val="none"/>
        <w:effect w:val="none"/>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61F954C7"/>
    <w:multiLevelType w:val="hybridMultilevel"/>
    <w:tmpl w:val="B0202CC4"/>
    <w:lvl w:ilvl="0" w:tplc="B31CCCC8">
      <w:start w:val="1"/>
      <w:numFmt w:val="decimal"/>
      <w:lvlText w:val="%1."/>
      <w:lvlJc w:val="left"/>
      <w:pPr>
        <w:ind w:left="720" w:hanging="360"/>
      </w:pPr>
      <w:rPr>
        <w:rFonts w:eastAsia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4F022D7"/>
    <w:multiLevelType w:val="hybridMultilevel"/>
    <w:tmpl w:val="1826BCEA"/>
    <w:lvl w:ilvl="0" w:tplc="3738C202">
      <w:start w:val="1"/>
      <w:numFmt w:val="decimal"/>
      <w:lvlText w:val="%1)"/>
      <w:lvlJc w:val="left"/>
      <w:pPr>
        <w:tabs>
          <w:tab w:val="num" w:pos="1080"/>
        </w:tabs>
        <w:ind w:left="1080" w:hanging="360"/>
      </w:pPr>
      <w:rPr>
        <w:rFonts w:cs="Times New Roman"/>
        <w:b w:val="0"/>
        <w:i w:val="0"/>
      </w:rPr>
    </w:lvl>
    <w:lvl w:ilvl="1" w:tplc="FFFFFFFF">
      <w:start w:val="1"/>
      <w:numFmt w:val="lowerLetter"/>
      <w:lvlText w:val="%2)"/>
      <w:lvlJc w:val="left"/>
      <w:pPr>
        <w:tabs>
          <w:tab w:val="num" w:pos="1437"/>
        </w:tabs>
        <w:ind w:left="1080" w:firstLine="0"/>
      </w:pPr>
      <w:rPr>
        <w:rFonts w:cs="Times New Roman"/>
        <w:b w:val="0"/>
        <w:i w:val="0"/>
      </w:rPr>
    </w:lvl>
    <w:lvl w:ilvl="2" w:tplc="6766155A">
      <w:start w:val="4"/>
      <w:numFmt w:val="decimal"/>
      <w:lvlText w:val="%3."/>
      <w:lvlJc w:val="left"/>
      <w:pPr>
        <w:tabs>
          <w:tab w:val="num" w:pos="2340"/>
        </w:tabs>
        <w:ind w:left="2340" w:hanging="360"/>
      </w:pPr>
      <w:rPr>
        <w:rFonts w:cs="Times New Roman"/>
        <w:b w:val="0"/>
        <w:i w:val="0"/>
        <w:color w:val="auto"/>
      </w:rPr>
    </w:lvl>
    <w:lvl w:ilvl="3" w:tplc="3738C202">
      <w:start w:val="1"/>
      <w:numFmt w:val="decimal"/>
      <w:lvlText w:val="%4)"/>
      <w:lvlJc w:val="left"/>
      <w:pPr>
        <w:tabs>
          <w:tab w:val="num" w:pos="2880"/>
        </w:tabs>
        <w:ind w:left="2880" w:hanging="360"/>
      </w:pPr>
      <w:rPr>
        <w:rFonts w:cs="Times New Roman"/>
        <w:b w:val="0"/>
        <w:i w:val="0"/>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9" w15:restartNumberingAfterBreak="0">
    <w:nsid w:val="66C90531"/>
    <w:multiLevelType w:val="hybridMultilevel"/>
    <w:tmpl w:val="46DCFA8A"/>
    <w:lvl w:ilvl="0" w:tplc="0D027064">
      <w:start w:val="1"/>
      <w:numFmt w:val="decimal"/>
      <w:lvlText w:val="%1)"/>
      <w:lvlJc w:val="left"/>
      <w:pPr>
        <w:ind w:left="615" w:hanging="360"/>
      </w:pPr>
      <w:rPr>
        <w:rFonts w:hint="default"/>
      </w:rPr>
    </w:lvl>
    <w:lvl w:ilvl="1" w:tplc="04150019" w:tentative="1">
      <w:start w:val="1"/>
      <w:numFmt w:val="lowerLetter"/>
      <w:lvlText w:val="%2."/>
      <w:lvlJc w:val="left"/>
      <w:pPr>
        <w:ind w:left="1335" w:hanging="360"/>
      </w:pPr>
    </w:lvl>
    <w:lvl w:ilvl="2" w:tplc="0415001B" w:tentative="1">
      <w:start w:val="1"/>
      <w:numFmt w:val="lowerRoman"/>
      <w:lvlText w:val="%3."/>
      <w:lvlJc w:val="right"/>
      <w:pPr>
        <w:ind w:left="2055" w:hanging="180"/>
      </w:pPr>
    </w:lvl>
    <w:lvl w:ilvl="3" w:tplc="0415000F" w:tentative="1">
      <w:start w:val="1"/>
      <w:numFmt w:val="decimal"/>
      <w:lvlText w:val="%4."/>
      <w:lvlJc w:val="left"/>
      <w:pPr>
        <w:ind w:left="2775" w:hanging="360"/>
      </w:pPr>
    </w:lvl>
    <w:lvl w:ilvl="4" w:tplc="04150019" w:tentative="1">
      <w:start w:val="1"/>
      <w:numFmt w:val="lowerLetter"/>
      <w:lvlText w:val="%5."/>
      <w:lvlJc w:val="left"/>
      <w:pPr>
        <w:ind w:left="3495" w:hanging="360"/>
      </w:pPr>
    </w:lvl>
    <w:lvl w:ilvl="5" w:tplc="0415001B" w:tentative="1">
      <w:start w:val="1"/>
      <w:numFmt w:val="lowerRoman"/>
      <w:lvlText w:val="%6."/>
      <w:lvlJc w:val="right"/>
      <w:pPr>
        <w:ind w:left="4215" w:hanging="180"/>
      </w:pPr>
    </w:lvl>
    <w:lvl w:ilvl="6" w:tplc="0415000F" w:tentative="1">
      <w:start w:val="1"/>
      <w:numFmt w:val="decimal"/>
      <w:lvlText w:val="%7."/>
      <w:lvlJc w:val="left"/>
      <w:pPr>
        <w:ind w:left="4935" w:hanging="360"/>
      </w:pPr>
    </w:lvl>
    <w:lvl w:ilvl="7" w:tplc="04150019" w:tentative="1">
      <w:start w:val="1"/>
      <w:numFmt w:val="lowerLetter"/>
      <w:lvlText w:val="%8."/>
      <w:lvlJc w:val="left"/>
      <w:pPr>
        <w:ind w:left="5655" w:hanging="360"/>
      </w:pPr>
    </w:lvl>
    <w:lvl w:ilvl="8" w:tplc="0415001B" w:tentative="1">
      <w:start w:val="1"/>
      <w:numFmt w:val="lowerRoman"/>
      <w:lvlText w:val="%9."/>
      <w:lvlJc w:val="right"/>
      <w:pPr>
        <w:ind w:left="6375" w:hanging="180"/>
      </w:pPr>
    </w:lvl>
  </w:abstractNum>
  <w:abstractNum w:abstractNumId="60" w15:restartNumberingAfterBreak="0">
    <w:nsid w:val="6AA337A0"/>
    <w:multiLevelType w:val="hybridMultilevel"/>
    <w:tmpl w:val="5B065A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C1535F6"/>
    <w:multiLevelType w:val="hybridMultilevel"/>
    <w:tmpl w:val="24EE0382"/>
    <w:lvl w:ilvl="0" w:tplc="2828FF8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D287042"/>
    <w:multiLevelType w:val="hybridMultilevel"/>
    <w:tmpl w:val="A18C02B8"/>
    <w:styleLink w:val="Zaimportowanystyl1"/>
    <w:lvl w:ilvl="0" w:tplc="894EF03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F4A9FC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6EA3C2E">
      <w:start w:val="1"/>
      <w:numFmt w:val="lowerRoman"/>
      <w:lvlText w:val="%3."/>
      <w:lvlJc w:val="left"/>
      <w:pPr>
        <w:ind w:left="2160" w:hanging="28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EB4DAD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9067C4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741622">
      <w:start w:val="1"/>
      <w:numFmt w:val="lowerRoman"/>
      <w:lvlText w:val="%6."/>
      <w:lvlJc w:val="left"/>
      <w:pPr>
        <w:ind w:left="4320" w:hanging="28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836735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4CB56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3428868">
      <w:start w:val="1"/>
      <w:numFmt w:val="lowerRoman"/>
      <w:lvlText w:val="%9."/>
      <w:lvlJc w:val="left"/>
      <w:pPr>
        <w:ind w:left="6480" w:hanging="28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3" w15:restartNumberingAfterBreak="0">
    <w:nsid w:val="71534981"/>
    <w:multiLevelType w:val="hybridMultilevel"/>
    <w:tmpl w:val="8D50B070"/>
    <w:lvl w:ilvl="0" w:tplc="16D68AF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4" w15:restartNumberingAfterBreak="0">
    <w:nsid w:val="72DA6A70"/>
    <w:multiLevelType w:val="hybridMultilevel"/>
    <w:tmpl w:val="151890D0"/>
    <w:lvl w:ilvl="0" w:tplc="0415000F">
      <w:start w:val="1"/>
      <w:numFmt w:val="decimal"/>
      <w:lvlText w:val="%1."/>
      <w:lvlJc w:val="left"/>
      <w:pPr>
        <w:ind w:left="719" w:hanging="360"/>
      </w:pPr>
    </w:lvl>
    <w:lvl w:ilvl="1" w:tplc="04150019" w:tentative="1">
      <w:start w:val="1"/>
      <w:numFmt w:val="lowerLetter"/>
      <w:lvlText w:val="%2."/>
      <w:lvlJc w:val="left"/>
      <w:pPr>
        <w:ind w:left="1439" w:hanging="360"/>
      </w:pPr>
    </w:lvl>
    <w:lvl w:ilvl="2" w:tplc="0415001B" w:tentative="1">
      <w:start w:val="1"/>
      <w:numFmt w:val="lowerRoman"/>
      <w:lvlText w:val="%3."/>
      <w:lvlJc w:val="right"/>
      <w:pPr>
        <w:ind w:left="2159" w:hanging="180"/>
      </w:pPr>
    </w:lvl>
    <w:lvl w:ilvl="3" w:tplc="0415000F">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65" w15:restartNumberingAfterBreak="0">
    <w:nsid w:val="73B37B59"/>
    <w:multiLevelType w:val="hybridMultilevel"/>
    <w:tmpl w:val="BB2C01C8"/>
    <w:name w:val="WW8Num74224222"/>
    <w:lvl w:ilvl="0" w:tplc="D3D0931A">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6" w15:restartNumberingAfterBreak="0">
    <w:nsid w:val="761D7CEB"/>
    <w:multiLevelType w:val="hybridMultilevel"/>
    <w:tmpl w:val="197AAB74"/>
    <w:name w:val="WW8Num74224232"/>
    <w:lvl w:ilvl="0" w:tplc="01E8763A">
      <w:start w:val="2"/>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6EA3B33"/>
    <w:multiLevelType w:val="hybridMultilevel"/>
    <w:tmpl w:val="25604FAA"/>
    <w:lvl w:ilvl="0" w:tplc="59E88A38">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7A9B677D"/>
    <w:multiLevelType w:val="hybridMultilevel"/>
    <w:tmpl w:val="5E3CB004"/>
    <w:lvl w:ilvl="0" w:tplc="3356BC9A">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9" w15:restartNumberingAfterBreak="0">
    <w:nsid w:val="7CE22AEE"/>
    <w:multiLevelType w:val="hybridMultilevel"/>
    <w:tmpl w:val="5ADAC8A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5"/>
  </w:num>
  <w:num w:numId="2">
    <w:abstractNumId w:val="58"/>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39"/>
  </w:num>
  <w:num w:numId="8">
    <w:abstractNumId w:val="11"/>
  </w:num>
  <w:num w:numId="9">
    <w:abstractNumId w:val="61"/>
  </w:num>
  <w:num w:numId="10">
    <w:abstractNumId w:val="40"/>
  </w:num>
  <w:num w:numId="11">
    <w:abstractNumId w:val="21"/>
  </w:num>
  <w:num w:numId="12">
    <w:abstractNumId w:val="20"/>
  </w:num>
  <w:num w:numId="13">
    <w:abstractNumId w:val="4"/>
  </w:num>
  <w:num w:numId="14">
    <w:abstractNumId w:val="7"/>
  </w:num>
  <w:num w:numId="15">
    <w:abstractNumId w:val="19"/>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4"/>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2"/>
  </w:num>
  <w:num w:numId="21">
    <w:abstractNumId w:val="41"/>
  </w:num>
  <w:num w:numId="22">
    <w:abstractNumId w:val="23"/>
  </w:num>
  <w:num w:numId="23">
    <w:abstractNumId w:val="15"/>
  </w:num>
  <w:num w:numId="24">
    <w:abstractNumId w:val="30"/>
  </w:num>
  <w:num w:numId="25">
    <w:abstractNumId w:val="56"/>
  </w:num>
  <w:num w:numId="26">
    <w:abstractNumId w:val="6"/>
  </w:num>
  <w:num w:numId="27">
    <w:abstractNumId w:val="35"/>
  </w:num>
  <w:num w:numId="28">
    <w:abstractNumId w:val="62"/>
  </w:num>
  <w:num w:numId="29">
    <w:abstractNumId w:val="59"/>
  </w:num>
  <w:num w:numId="30">
    <w:abstractNumId w:val="32"/>
  </w:num>
  <w:num w:numId="31">
    <w:abstractNumId w:val="36"/>
  </w:num>
  <w:num w:numId="32">
    <w:abstractNumId w:val="29"/>
  </w:num>
  <w:num w:numId="33">
    <w:abstractNumId w:val="50"/>
  </w:num>
  <w:num w:numId="34">
    <w:abstractNumId w:val="37"/>
  </w:num>
  <w:num w:numId="35">
    <w:abstractNumId w:val="5"/>
  </w:num>
  <w:num w:numId="36">
    <w:abstractNumId w:val="55"/>
  </w:num>
  <w:num w:numId="37">
    <w:abstractNumId w:val="64"/>
  </w:num>
  <w:num w:numId="38">
    <w:abstractNumId w:val="51"/>
  </w:num>
  <w:num w:numId="39">
    <w:abstractNumId w:val="57"/>
  </w:num>
  <w:num w:numId="40">
    <w:abstractNumId w:val="8"/>
  </w:num>
  <w:num w:numId="41">
    <w:abstractNumId w:val="27"/>
  </w:num>
  <w:num w:numId="42">
    <w:abstractNumId w:val="42"/>
  </w:num>
  <w:num w:numId="43">
    <w:abstractNumId w:val="31"/>
  </w:num>
  <w:num w:numId="44">
    <w:abstractNumId w:val="60"/>
  </w:num>
  <w:num w:numId="45">
    <w:abstractNumId w:val="28"/>
  </w:num>
  <w:num w:numId="46">
    <w:abstractNumId w:val="46"/>
  </w:num>
  <w:num w:numId="47">
    <w:abstractNumId w:val="63"/>
  </w:num>
  <w:num w:numId="48">
    <w:abstractNumId w:val="24"/>
  </w:num>
  <w:num w:numId="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9"/>
  </w:num>
  <w:num w:numId="51">
    <w:abstractNumId w:val="14"/>
  </w:num>
  <w:num w:numId="52">
    <w:abstractNumId w:val="33"/>
  </w:num>
  <w:num w:numId="53">
    <w:abstractNumId w:val="26"/>
  </w:num>
  <w:num w:numId="54">
    <w:abstractNumId w:val="2"/>
    <w:lvlOverride w:ilvl="0">
      <w:startOverride w:val="2"/>
    </w:lvlOverride>
  </w:num>
  <w:num w:numId="55">
    <w:abstractNumId w:val="0"/>
    <w:lvlOverride w:ilvl="0">
      <w:startOverride w:val="1"/>
    </w:lvlOverride>
  </w:num>
  <w:num w:numId="5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
    <w:lvlOverride w:ilvl="0">
      <w:startOverride w:val="3"/>
    </w:lvlOverride>
  </w:num>
  <w:num w:numId="59">
    <w:abstractNumId w:val="44"/>
  </w:num>
  <w:num w:numId="60">
    <w:abstractNumId w:val="25"/>
  </w:num>
  <w:num w:numId="61">
    <w:abstractNumId w:val="9"/>
  </w:num>
  <w:num w:numId="62">
    <w:abstractNumId w:val="67"/>
  </w:num>
  <w:num w:numId="63">
    <w:abstractNumId w:val="12"/>
  </w:num>
  <w:num w:numId="64">
    <w:abstractNumId w:val="47"/>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D10"/>
    <w:rsid w:val="00003397"/>
    <w:rsid w:val="00011D94"/>
    <w:rsid w:val="00011F57"/>
    <w:rsid w:val="0001598E"/>
    <w:rsid w:val="00015C2A"/>
    <w:rsid w:val="000165F3"/>
    <w:rsid w:val="0002182F"/>
    <w:rsid w:val="00021D41"/>
    <w:rsid w:val="00022386"/>
    <w:rsid w:val="00024D26"/>
    <w:rsid w:val="00030EF2"/>
    <w:rsid w:val="00031B76"/>
    <w:rsid w:val="00034024"/>
    <w:rsid w:val="00040F04"/>
    <w:rsid w:val="000459FF"/>
    <w:rsid w:val="00045ED4"/>
    <w:rsid w:val="0004736C"/>
    <w:rsid w:val="0005480C"/>
    <w:rsid w:val="00054B82"/>
    <w:rsid w:val="00055147"/>
    <w:rsid w:val="00060DE9"/>
    <w:rsid w:val="00061A30"/>
    <w:rsid w:val="00061F6A"/>
    <w:rsid w:val="00073A28"/>
    <w:rsid w:val="0007790C"/>
    <w:rsid w:val="00080C1E"/>
    <w:rsid w:val="00084A29"/>
    <w:rsid w:val="00084BB3"/>
    <w:rsid w:val="000916B3"/>
    <w:rsid w:val="0009260C"/>
    <w:rsid w:val="000A66AA"/>
    <w:rsid w:val="000B1814"/>
    <w:rsid w:val="000B1D08"/>
    <w:rsid w:val="000B2699"/>
    <w:rsid w:val="000B7EED"/>
    <w:rsid w:val="000C016E"/>
    <w:rsid w:val="000C2CB7"/>
    <w:rsid w:val="000C7773"/>
    <w:rsid w:val="000D2386"/>
    <w:rsid w:val="000D3CD2"/>
    <w:rsid w:val="000D680C"/>
    <w:rsid w:val="000E0974"/>
    <w:rsid w:val="000E6AB9"/>
    <w:rsid w:val="000F1A15"/>
    <w:rsid w:val="000F1FA6"/>
    <w:rsid w:val="000F3688"/>
    <w:rsid w:val="000F4EDF"/>
    <w:rsid w:val="000F6DC0"/>
    <w:rsid w:val="00101DE9"/>
    <w:rsid w:val="00103C08"/>
    <w:rsid w:val="00105AF2"/>
    <w:rsid w:val="00107266"/>
    <w:rsid w:val="001078FE"/>
    <w:rsid w:val="001118C5"/>
    <w:rsid w:val="0011223C"/>
    <w:rsid w:val="00113277"/>
    <w:rsid w:val="00115788"/>
    <w:rsid w:val="001227B3"/>
    <w:rsid w:val="00123D8A"/>
    <w:rsid w:val="00130705"/>
    <w:rsid w:val="00143B4D"/>
    <w:rsid w:val="00144DAA"/>
    <w:rsid w:val="001518F9"/>
    <w:rsid w:val="001572D1"/>
    <w:rsid w:val="0017384C"/>
    <w:rsid w:val="00184AB2"/>
    <w:rsid w:val="0019046A"/>
    <w:rsid w:val="001912E2"/>
    <w:rsid w:val="001920E6"/>
    <w:rsid w:val="00192A91"/>
    <w:rsid w:val="001936A5"/>
    <w:rsid w:val="0019392B"/>
    <w:rsid w:val="00196203"/>
    <w:rsid w:val="00197B38"/>
    <w:rsid w:val="001A01C5"/>
    <w:rsid w:val="001A3854"/>
    <w:rsid w:val="001A49C9"/>
    <w:rsid w:val="001A4CDC"/>
    <w:rsid w:val="001A7D32"/>
    <w:rsid w:val="001B34DD"/>
    <w:rsid w:val="001B40B2"/>
    <w:rsid w:val="001B6127"/>
    <w:rsid w:val="001B6491"/>
    <w:rsid w:val="001B6674"/>
    <w:rsid w:val="001C5E3A"/>
    <w:rsid w:val="001D2FDE"/>
    <w:rsid w:val="001D5C03"/>
    <w:rsid w:val="001E6D6C"/>
    <w:rsid w:val="001E721D"/>
    <w:rsid w:val="001E73BE"/>
    <w:rsid w:val="001F0A09"/>
    <w:rsid w:val="001F193D"/>
    <w:rsid w:val="001F27CC"/>
    <w:rsid w:val="001F59C5"/>
    <w:rsid w:val="002028D0"/>
    <w:rsid w:val="00206535"/>
    <w:rsid w:val="00214FD8"/>
    <w:rsid w:val="00216142"/>
    <w:rsid w:val="00220170"/>
    <w:rsid w:val="002227A7"/>
    <w:rsid w:val="0022329B"/>
    <w:rsid w:val="00224E5E"/>
    <w:rsid w:val="00226599"/>
    <w:rsid w:val="00232657"/>
    <w:rsid w:val="00235492"/>
    <w:rsid w:val="0024250A"/>
    <w:rsid w:val="00246359"/>
    <w:rsid w:val="002476EE"/>
    <w:rsid w:val="002507E1"/>
    <w:rsid w:val="00253805"/>
    <w:rsid w:val="0025518C"/>
    <w:rsid w:val="002553D4"/>
    <w:rsid w:val="0025707C"/>
    <w:rsid w:val="0026222F"/>
    <w:rsid w:val="00264A12"/>
    <w:rsid w:val="002741D0"/>
    <w:rsid w:val="00282BA6"/>
    <w:rsid w:val="00286C23"/>
    <w:rsid w:val="00292A7F"/>
    <w:rsid w:val="00295789"/>
    <w:rsid w:val="002A2EC3"/>
    <w:rsid w:val="002B4198"/>
    <w:rsid w:val="002B5093"/>
    <w:rsid w:val="002B6C21"/>
    <w:rsid w:val="002C458C"/>
    <w:rsid w:val="002C5B40"/>
    <w:rsid w:val="002C5DBB"/>
    <w:rsid w:val="002C649C"/>
    <w:rsid w:val="002C7040"/>
    <w:rsid w:val="002D0688"/>
    <w:rsid w:val="002D5FAE"/>
    <w:rsid w:val="002E26B4"/>
    <w:rsid w:val="002F457A"/>
    <w:rsid w:val="00305D63"/>
    <w:rsid w:val="003147CB"/>
    <w:rsid w:val="003165EC"/>
    <w:rsid w:val="003171EA"/>
    <w:rsid w:val="00322C8F"/>
    <w:rsid w:val="00322F90"/>
    <w:rsid w:val="003278F2"/>
    <w:rsid w:val="0033268F"/>
    <w:rsid w:val="00335D76"/>
    <w:rsid w:val="00342E54"/>
    <w:rsid w:val="00345764"/>
    <w:rsid w:val="0034752A"/>
    <w:rsid w:val="003478B1"/>
    <w:rsid w:val="00347ABB"/>
    <w:rsid w:val="00351D01"/>
    <w:rsid w:val="00351D7C"/>
    <w:rsid w:val="00354C09"/>
    <w:rsid w:val="003574AA"/>
    <w:rsid w:val="00360D40"/>
    <w:rsid w:val="0036194A"/>
    <w:rsid w:val="00367842"/>
    <w:rsid w:val="00367F8D"/>
    <w:rsid w:val="0037284C"/>
    <w:rsid w:val="00373F2D"/>
    <w:rsid w:val="00374DDB"/>
    <w:rsid w:val="0038199E"/>
    <w:rsid w:val="00384AA7"/>
    <w:rsid w:val="0038503D"/>
    <w:rsid w:val="0039447D"/>
    <w:rsid w:val="00394CA9"/>
    <w:rsid w:val="003951A0"/>
    <w:rsid w:val="003A1FCE"/>
    <w:rsid w:val="003A68A6"/>
    <w:rsid w:val="003C1A05"/>
    <w:rsid w:val="003C2B6E"/>
    <w:rsid w:val="003C72A3"/>
    <w:rsid w:val="003D0CDF"/>
    <w:rsid w:val="003D1797"/>
    <w:rsid w:val="003D26A0"/>
    <w:rsid w:val="003D43E3"/>
    <w:rsid w:val="003E208A"/>
    <w:rsid w:val="003E3374"/>
    <w:rsid w:val="003E4BB7"/>
    <w:rsid w:val="003E51DC"/>
    <w:rsid w:val="003F32D0"/>
    <w:rsid w:val="003F4FD6"/>
    <w:rsid w:val="003F5B4B"/>
    <w:rsid w:val="003F5C0C"/>
    <w:rsid w:val="003F6EDA"/>
    <w:rsid w:val="00400CDE"/>
    <w:rsid w:val="00403DB3"/>
    <w:rsid w:val="00405408"/>
    <w:rsid w:val="00405F25"/>
    <w:rsid w:val="00410394"/>
    <w:rsid w:val="00410FFA"/>
    <w:rsid w:val="00411089"/>
    <w:rsid w:val="00432D1E"/>
    <w:rsid w:val="00432D99"/>
    <w:rsid w:val="00436C27"/>
    <w:rsid w:val="00437F1D"/>
    <w:rsid w:val="00440FA5"/>
    <w:rsid w:val="004411B7"/>
    <w:rsid w:val="004460F8"/>
    <w:rsid w:val="00450143"/>
    <w:rsid w:val="00450DFF"/>
    <w:rsid w:val="00451C2D"/>
    <w:rsid w:val="0045622E"/>
    <w:rsid w:val="00460AE3"/>
    <w:rsid w:val="00465267"/>
    <w:rsid w:val="00467073"/>
    <w:rsid w:val="0047196E"/>
    <w:rsid w:val="004734CE"/>
    <w:rsid w:val="0047536D"/>
    <w:rsid w:val="00477C46"/>
    <w:rsid w:val="00484295"/>
    <w:rsid w:val="004923CC"/>
    <w:rsid w:val="004945A7"/>
    <w:rsid w:val="004A1A78"/>
    <w:rsid w:val="004A385A"/>
    <w:rsid w:val="004A50FF"/>
    <w:rsid w:val="004A5F9B"/>
    <w:rsid w:val="004A6404"/>
    <w:rsid w:val="004A68E7"/>
    <w:rsid w:val="004A7915"/>
    <w:rsid w:val="004B10E4"/>
    <w:rsid w:val="004B16A3"/>
    <w:rsid w:val="004B2B0A"/>
    <w:rsid w:val="004B598B"/>
    <w:rsid w:val="004B6667"/>
    <w:rsid w:val="004C059F"/>
    <w:rsid w:val="004C1E2F"/>
    <w:rsid w:val="004C782C"/>
    <w:rsid w:val="004D0147"/>
    <w:rsid w:val="004D0ABB"/>
    <w:rsid w:val="004D2432"/>
    <w:rsid w:val="004D6487"/>
    <w:rsid w:val="004E15EC"/>
    <w:rsid w:val="004F0B92"/>
    <w:rsid w:val="004F10FD"/>
    <w:rsid w:val="00505C3C"/>
    <w:rsid w:val="00513578"/>
    <w:rsid w:val="0051615A"/>
    <w:rsid w:val="005211B1"/>
    <w:rsid w:val="00524B37"/>
    <w:rsid w:val="00527794"/>
    <w:rsid w:val="00531858"/>
    <w:rsid w:val="005338A5"/>
    <w:rsid w:val="005346F9"/>
    <w:rsid w:val="005357B7"/>
    <w:rsid w:val="00541B0C"/>
    <w:rsid w:val="00542295"/>
    <w:rsid w:val="005423A4"/>
    <w:rsid w:val="00543AD3"/>
    <w:rsid w:val="0054514D"/>
    <w:rsid w:val="00550BCD"/>
    <w:rsid w:val="005515D6"/>
    <w:rsid w:val="005520DB"/>
    <w:rsid w:val="00553FE1"/>
    <w:rsid w:val="005557DC"/>
    <w:rsid w:val="00560408"/>
    <w:rsid w:val="005605F0"/>
    <w:rsid w:val="005609C5"/>
    <w:rsid w:val="005615A3"/>
    <w:rsid w:val="00562197"/>
    <w:rsid w:val="00563F0D"/>
    <w:rsid w:val="00563F14"/>
    <w:rsid w:val="00566796"/>
    <w:rsid w:val="005675E1"/>
    <w:rsid w:val="005819EC"/>
    <w:rsid w:val="00585A1A"/>
    <w:rsid w:val="005862EF"/>
    <w:rsid w:val="00590B67"/>
    <w:rsid w:val="005A10A5"/>
    <w:rsid w:val="005A1FBE"/>
    <w:rsid w:val="005B57E3"/>
    <w:rsid w:val="005C1382"/>
    <w:rsid w:val="005C5E21"/>
    <w:rsid w:val="005C7E43"/>
    <w:rsid w:val="005D31B8"/>
    <w:rsid w:val="005D5DBD"/>
    <w:rsid w:val="005E4088"/>
    <w:rsid w:val="005E48E5"/>
    <w:rsid w:val="005F1D09"/>
    <w:rsid w:val="005F60D6"/>
    <w:rsid w:val="006026A9"/>
    <w:rsid w:val="00602D94"/>
    <w:rsid w:val="006031DD"/>
    <w:rsid w:val="0061292E"/>
    <w:rsid w:val="00612D7B"/>
    <w:rsid w:val="00615890"/>
    <w:rsid w:val="00615B15"/>
    <w:rsid w:val="006175E7"/>
    <w:rsid w:val="00620D44"/>
    <w:rsid w:val="00624739"/>
    <w:rsid w:val="00627D0D"/>
    <w:rsid w:val="006313D8"/>
    <w:rsid w:val="00635784"/>
    <w:rsid w:val="006359B3"/>
    <w:rsid w:val="006403B4"/>
    <w:rsid w:val="00640C23"/>
    <w:rsid w:val="006412F1"/>
    <w:rsid w:val="00643C39"/>
    <w:rsid w:val="0064490F"/>
    <w:rsid w:val="00646752"/>
    <w:rsid w:val="00647E03"/>
    <w:rsid w:val="00651131"/>
    <w:rsid w:val="0065689D"/>
    <w:rsid w:val="00657FDE"/>
    <w:rsid w:val="0066523F"/>
    <w:rsid w:val="00670D7A"/>
    <w:rsid w:val="00671D6F"/>
    <w:rsid w:val="00673AB1"/>
    <w:rsid w:val="00673B93"/>
    <w:rsid w:val="00674453"/>
    <w:rsid w:val="006761EF"/>
    <w:rsid w:val="006766CB"/>
    <w:rsid w:val="00677047"/>
    <w:rsid w:val="00687F4A"/>
    <w:rsid w:val="00692222"/>
    <w:rsid w:val="00693B2A"/>
    <w:rsid w:val="006A0999"/>
    <w:rsid w:val="006A37A6"/>
    <w:rsid w:val="006A7E79"/>
    <w:rsid w:val="006B0EAB"/>
    <w:rsid w:val="006B5565"/>
    <w:rsid w:val="006B7D9A"/>
    <w:rsid w:val="006C1223"/>
    <w:rsid w:val="006C1436"/>
    <w:rsid w:val="006C145A"/>
    <w:rsid w:val="006C36EF"/>
    <w:rsid w:val="006C64D8"/>
    <w:rsid w:val="006C6A75"/>
    <w:rsid w:val="006C747C"/>
    <w:rsid w:val="006D41EE"/>
    <w:rsid w:val="006F52C4"/>
    <w:rsid w:val="006F6A9A"/>
    <w:rsid w:val="007008CE"/>
    <w:rsid w:val="00702888"/>
    <w:rsid w:val="00705808"/>
    <w:rsid w:val="00705FD5"/>
    <w:rsid w:val="00707AB8"/>
    <w:rsid w:val="00711579"/>
    <w:rsid w:val="0071571F"/>
    <w:rsid w:val="00724C2B"/>
    <w:rsid w:val="00725E3D"/>
    <w:rsid w:val="00725E62"/>
    <w:rsid w:val="00726F11"/>
    <w:rsid w:val="0073048E"/>
    <w:rsid w:val="00730DB5"/>
    <w:rsid w:val="00734F66"/>
    <w:rsid w:val="00736750"/>
    <w:rsid w:val="00736CA5"/>
    <w:rsid w:val="007378D4"/>
    <w:rsid w:val="00742D1B"/>
    <w:rsid w:val="0074541C"/>
    <w:rsid w:val="0074585F"/>
    <w:rsid w:val="00750AA6"/>
    <w:rsid w:val="00750FC0"/>
    <w:rsid w:val="00756957"/>
    <w:rsid w:val="00763ED3"/>
    <w:rsid w:val="00766778"/>
    <w:rsid w:val="00770A90"/>
    <w:rsid w:val="0078312A"/>
    <w:rsid w:val="007854A2"/>
    <w:rsid w:val="00786126"/>
    <w:rsid w:val="00790D71"/>
    <w:rsid w:val="0079408A"/>
    <w:rsid w:val="0079652E"/>
    <w:rsid w:val="00796C18"/>
    <w:rsid w:val="007A3775"/>
    <w:rsid w:val="007B0C54"/>
    <w:rsid w:val="007B5207"/>
    <w:rsid w:val="007C6E9D"/>
    <w:rsid w:val="007D13D7"/>
    <w:rsid w:val="007D2EF0"/>
    <w:rsid w:val="007D569A"/>
    <w:rsid w:val="007D623C"/>
    <w:rsid w:val="007E1793"/>
    <w:rsid w:val="007E1A63"/>
    <w:rsid w:val="007E711E"/>
    <w:rsid w:val="007F2360"/>
    <w:rsid w:val="007F3629"/>
    <w:rsid w:val="007F785F"/>
    <w:rsid w:val="008012D8"/>
    <w:rsid w:val="00814D2A"/>
    <w:rsid w:val="0082187B"/>
    <w:rsid w:val="0082196A"/>
    <w:rsid w:val="00821FF7"/>
    <w:rsid w:val="008224A8"/>
    <w:rsid w:val="0082389A"/>
    <w:rsid w:val="00823A64"/>
    <w:rsid w:val="0082416A"/>
    <w:rsid w:val="008269A9"/>
    <w:rsid w:val="00830A36"/>
    <w:rsid w:val="00831EE1"/>
    <w:rsid w:val="00834BFA"/>
    <w:rsid w:val="00834EC6"/>
    <w:rsid w:val="008357BF"/>
    <w:rsid w:val="00843088"/>
    <w:rsid w:val="00854283"/>
    <w:rsid w:val="00862170"/>
    <w:rsid w:val="00870794"/>
    <w:rsid w:val="008715F2"/>
    <w:rsid w:val="00874D8C"/>
    <w:rsid w:val="00882B85"/>
    <w:rsid w:val="008858FC"/>
    <w:rsid w:val="008911A1"/>
    <w:rsid w:val="00891C63"/>
    <w:rsid w:val="00892749"/>
    <w:rsid w:val="00893832"/>
    <w:rsid w:val="00893958"/>
    <w:rsid w:val="00895456"/>
    <w:rsid w:val="00896BD8"/>
    <w:rsid w:val="00896F9F"/>
    <w:rsid w:val="008A0CCC"/>
    <w:rsid w:val="008A6F10"/>
    <w:rsid w:val="008B0D60"/>
    <w:rsid w:val="008B0F06"/>
    <w:rsid w:val="008C0552"/>
    <w:rsid w:val="008C2501"/>
    <w:rsid w:val="008C647F"/>
    <w:rsid w:val="008D4BB2"/>
    <w:rsid w:val="008D7109"/>
    <w:rsid w:val="008E49D5"/>
    <w:rsid w:val="008E50CB"/>
    <w:rsid w:val="008F06F5"/>
    <w:rsid w:val="008F1D66"/>
    <w:rsid w:val="008F2007"/>
    <w:rsid w:val="008F6F1B"/>
    <w:rsid w:val="0090177E"/>
    <w:rsid w:val="009018E3"/>
    <w:rsid w:val="00903DBF"/>
    <w:rsid w:val="00905165"/>
    <w:rsid w:val="009069AD"/>
    <w:rsid w:val="0091232F"/>
    <w:rsid w:val="00912E30"/>
    <w:rsid w:val="0091446B"/>
    <w:rsid w:val="009244EB"/>
    <w:rsid w:val="00924C45"/>
    <w:rsid w:val="00926202"/>
    <w:rsid w:val="00926376"/>
    <w:rsid w:val="009349B5"/>
    <w:rsid w:val="00936A91"/>
    <w:rsid w:val="00943151"/>
    <w:rsid w:val="0094397D"/>
    <w:rsid w:val="009453D5"/>
    <w:rsid w:val="00945658"/>
    <w:rsid w:val="00964007"/>
    <w:rsid w:val="009642D6"/>
    <w:rsid w:val="00966684"/>
    <w:rsid w:val="00966728"/>
    <w:rsid w:val="00973EEC"/>
    <w:rsid w:val="00977AE4"/>
    <w:rsid w:val="009809B8"/>
    <w:rsid w:val="00980E28"/>
    <w:rsid w:val="009816CD"/>
    <w:rsid w:val="0098227C"/>
    <w:rsid w:val="00982C83"/>
    <w:rsid w:val="00984B1D"/>
    <w:rsid w:val="00985290"/>
    <w:rsid w:val="00986537"/>
    <w:rsid w:val="00986F75"/>
    <w:rsid w:val="00987BF2"/>
    <w:rsid w:val="0099067A"/>
    <w:rsid w:val="009A2BB6"/>
    <w:rsid w:val="009A2D31"/>
    <w:rsid w:val="009A46EC"/>
    <w:rsid w:val="009A6D99"/>
    <w:rsid w:val="009B2D96"/>
    <w:rsid w:val="009B753D"/>
    <w:rsid w:val="009C0247"/>
    <w:rsid w:val="009C07FA"/>
    <w:rsid w:val="009C08D8"/>
    <w:rsid w:val="009C5DE5"/>
    <w:rsid w:val="009D0A19"/>
    <w:rsid w:val="009D2DF6"/>
    <w:rsid w:val="009D567E"/>
    <w:rsid w:val="009D6BF1"/>
    <w:rsid w:val="009D73BC"/>
    <w:rsid w:val="009E0198"/>
    <w:rsid w:val="009E259D"/>
    <w:rsid w:val="009E4D86"/>
    <w:rsid w:val="009F2AF4"/>
    <w:rsid w:val="00A001C7"/>
    <w:rsid w:val="00A021DD"/>
    <w:rsid w:val="00A054C4"/>
    <w:rsid w:val="00A112B1"/>
    <w:rsid w:val="00A11E03"/>
    <w:rsid w:val="00A127EE"/>
    <w:rsid w:val="00A12B08"/>
    <w:rsid w:val="00A12FDE"/>
    <w:rsid w:val="00A16392"/>
    <w:rsid w:val="00A1739F"/>
    <w:rsid w:val="00A17AB8"/>
    <w:rsid w:val="00A20D60"/>
    <w:rsid w:val="00A24DE4"/>
    <w:rsid w:val="00A3073A"/>
    <w:rsid w:val="00A36960"/>
    <w:rsid w:val="00A36E06"/>
    <w:rsid w:val="00A40EB3"/>
    <w:rsid w:val="00A510A4"/>
    <w:rsid w:val="00A515D1"/>
    <w:rsid w:val="00A521AE"/>
    <w:rsid w:val="00A52DD3"/>
    <w:rsid w:val="00A53E86"/>
    <w:rsid w:val="00A53F90"/>
    <w:rsid w:val="00A57319"/>
    <w:rsid w:val="00A627B8"/>
    <w:rsid w:val="00A66D0C"/>
    <w:rsid w:val="00A700DD"/>
    <w:rsid w:val="00A71EF0"/>
    <w:rsid w:val="00A72165"/>
    <w:rsid w:val="00A72850"/>
    <w:rsid w:val="00A7298B"/>
    <w:rsid w:val="00A73A85"/>
    <w:rsid w:val="00A74B6C"/>
    <w:rsid w:val="00A74BAC"/>
    <w:rsid w:val="00A76476"/>
    <w:rsid w:val="00A77314"/>
    <w:rsid w:val="00A843B9"/>
    <w:rsid w:val="00A85A4D"/>
    <w:rsid w:val="00A90401"/>
    <w:rsid w:val="00A90778"/>
    <w:rsid w:val="00A94CA5"/>
    <w:rsid w:val="00A959B4"/>
    <w:rsid w:val="00AA0F91"/>
    <w:rsid w:val="00AA2402"/>
    <w:rsid w:val="00AA2457"/>
    <w:rsid w:val="00AA5C0F"/>
    <w:rsid w:val="00AB2677"/>
    <w:rsid w:val="00AB2C45"/>
    <w:rsid w:val="00AB402C"/>
    <w:rsid w:val="00AB418E"/>
    <w:rsid w:val="00AB4498"/>
    <w:rsid w:val="00AB4815"/>
    <w:rsid w:val="00AB573F"/>
    <w:rsid w:val="00AC1FCF"/>
    <w:rsid w:val="00AC22A6"/>
    <w:rsid w:val="00AC7533"/>
    <w:rsid w:val="00AD2B46"/>
    <w:rsid w:val="00AD3017"/>
    <w:rsid w:val="00AD4D78"/>
    <w:rsid w:val="00AE22FF"/>
    <w:rsid w:val="00AE23C7"/>
    <w:rsid w:val="00AE5708"/>
    <w:rsid w:val="00AE7081"/>
    <w:rsid w:val="00AF1BA6"/>
    <w:rsid w:val="00B0165C"/>
    <w:rsid w:val="00B03A62"/>
    <w:rsid w:val="00B06BD4"/>
    <w:rsid w:val="00B07249"/>
    <w:rsid w:val="00B076A2"/>
    <w:rsid w:val="00B15F9A"/>
    <w:rsid w:val="00B21F39"/>
    <w:rsid w:val="00B22FAF"/>
    <w:rsid w:val="00B26264"/>
    <w:rsid w:val="00B3788D"/>
    <w:rsid w:val="00B43A0D"/>
    <w:rsid w:val="00B43E45"/>
    <w:rsid w:val="00B44979"/>
    <w:rsid w:val="00B50F55"/>
    <w:rsid w:val="00B52ADF"/>
    <w:rsid w:val="00B6295C"/>
    <w:rsid w:val="00B70B74"/>
    <w:rsid w:val="00B74D13"/>
    <w:rsid w:val="00B750D3"/>
    <w:rsid w:val="00B7724E"/>
    <w:rsid w:val="00B77727"/>
    <w:rsid w:val="00B80EE9"/>
    <w:rsid w:val="00B838C0"/>
    <w:rsid w:val="00B851F1"/>
    <w:rsid w:val="00B92F38"/>
    <w:rsid w:val="00B94B92"/>
    <w:rsid w:val="00B95E79"/>
    <w:rsid w:val="00BA3521"/>
    <w:rsid w:val="00BB5C19"/>
    <w:rsid w:val="00BC4C10"/>
    <w:rsid w:val="00BD34D7"/>
    <w:rsid w:val="00BD43B5"/>
    <w:rsid w:val="00BE526B"/>
    <w:rsid w:val="00BE53AB"/>
    <w:rsid w:val="00BE7F7E"/>
    <w:rsid w:val="00BF0EDF"/>
    <w:rsid w:val="00BF123B"/>
    <w:rsid w:val="00C0104F"/>
    <w:rsid w:val="00C0205E"/>
    <w:rsid w:val="00C03AE2"/>
    <w:rsid w:val="00C05DDF"/>
    <w:rsid w:val="00C102F8"/>
    <w:rsid w:val="00C1480D"/>
    <w:rsid w:val="00C14B0F"/>
    <w:rsid w:val="00C2295E"/>
    <w:rsid w:val="00C257E1"/>
    <w:rsid w:val="00C26131"/>
    <w:rsid w:val="00C27767"/>
    <w:rsid w:val="00C27D01"/>
    <w:rsid w:val="00C3398E"/>
    <w:rsid w:val="00C33C0F"/>
    <w:rsid w:val="00C36153"/>
    <w:rsid w:val="00C4294C"/>
    <w:rsid w:val="00C4431D"/>
    <w:rsid w:val="00C47A2B"/>
    <w:rsid w:val="00C53902"/>
    <w:rsid w:val="00C540D9"/>
    <w:rsid w:val="00C54B5D"/>
    <w:rsid w:val="00C60758"/>
    <w:rsid w:val="00C625F1"/>
    <w:rsid w:val="00C629AF"/>
    <w:rsid w:val="00C62FD7"/>
    <w:rsid w:val="00C64F59"/>
    <w:rsid w:val="00C803A8"/>
    <w:rsid w:val="00C9538D"/>
    <w:rsid w:val="00C95E17"/>
    <w:rsid w:val="00C96D76"/>
    <w:rsid w:val="00CA1B96"/>
    <w:rsid w:val="00CA5EC0"/>
    <w:rsid w:val="00CB1ED9"/>
    <w:rsid w:val="00CB2CC9"/>
    <w:rsid w:val="00CB47E5"/>
    <w:rsid w:val="00CC3226"/>
    <w:rsid w:val="00CC3AB2"/>
    <w:rsid w:val="00CD18EE"/>
    <w:rsid w:val="00CD5562"/>
    <w:rsid w:val="00CE3408"/>
    <w:rsid w:val="00CE7946"/>
    <w:rsid w:val="00CF237B"/>
    <w:rsid w:val="00CF56B0"/>
    <w:rsid w:val="00CF6D14"/>
    <w:rsid w:val="00D007B0"/>
    <w:rsid w:val="00D10209"/>
    <w:rsid w:val="00D108DA"/>
    <w:rsid w:val="00D14538"/>
    <w:rsid w:val="00D17E2F"/>
    <w:rsid w:val="00D202C1"/>
    <w:rsid w:val="00D23658"/>
    <w:rsid w:val="00D2518F"/>
    <w:rsid w:val="00D34B41"/>
    <w:rsid w:val="00D35518"/>
    <w:rsid w:val="00D36280"/>
    <w:rsid w:val="00D36520"/>
    <w:rsid w:val="00D368E8"/>
    <w:rsid w:val="00D4012D"/>
    <w:rsid w:val="00D40927"/>
    <w:rsid w:val="00D4145D"/>
    <w:rsid w:val="00D415B9"/>
    <w:rsid w:val="00D429E3"/>
    <w:rsid w:val="00D42BBB"/>
    <w:rsid w:val="00D436F8"/>
    <w:rsid w:val="00D43A3F"/>
    <w:rsid w:val="00D47816"/>
    <w:rsid w:val="00D519F5"/>
    <w:rsid w:val="00D52001"/>
    <w:rsid w:val="00D53B6E"/>
    <w:rsid w:val="00D53BCB"/>
    <w:rsid w:val="00D60DA1"/>
    <w:rsid w:val="00D619FA"/>
    <w:rsid w:val="00D70A87"/>
    <w:rsid w:val="00D80B61"/>
    <w:rsid w:val="00D80B89"/>
    <w:rsid w:val="00D82148"/>
    <w:rsid w:val="00D82D3E"/>
    <w:rsid w:val="00D83721"/>
    <w:rsid w:val="00D91389"/>
    <w:rsid w:val="00DA0AE5"/>
    <w:rsid w:val="00DA15FA"/>
    <w:rsid w:val="00DB2C1F"/>
    <w:rsid w:val="00DB3539"/>
    <w:rsid w:val="00DB4736"/>
    <w:rsid w:val="00DB78D0"/>
    <w:rsid w:val="00DC0D6B"/>
    <w:rsid w:val="00DC7776"/>
    <w:rsid w:val="00DD0AAC"/>
    <w:rsid w:val="00DD3AA7"/>
    <w:rsid w:val="00DD4080"/>
    <w:rsid w:val="00DD7CA5"/>
    <w:rsid w:val="00DE0D3E"/>
    <w:rsid w:val="00DF0E99"/>
    <w:rsid w:val="00DF13AE"/>
    <w:rsid w:val="00DF6E3E"/>
    <w:rsid w:val="00E03752"/>
    <w:rsid w:val="00E0484F"/>
    <w:rsid w:val="00E071ED"/>
    <w:rsid w:val="00E07BB0"/>
    <w:rsid w:val="00E10064"/>
    <w:rsid w:val="00E139A5"/>
    <w:rsid w:val="00E13F80"/>
    <w:rsid w:val="00E168A0"/>
    <w:rsid w:val="00E21125"/>
    <w:rsid w:val="00E21CE2"/>
    <w:rsid w:val="00E225AE"/>
    <w:rsid w:val="00E23529"/>
    <w:rsid w:val="00E24A15"/>
    <w:rsid w:val="00E30E57"/>
    <w:rsid w:val="00E31D96"/>
    <w:rsid w:val="00E335D6"/>
    <w:rsid w:val="00E33630"/>
    <w:rsid w:val="00E34000"/>
    <w:rsid w:val="00E36B2B"/>
    <w:rsid w:val="00E443A2"/>
    <w:rsid w:val="00E444A3"/>
    <w:rsid w:val="00E46C02"/>
    <w:rsid w:val="00E47F8A"/>
    <w:rsid w:val="00E52F36"/>
    <w:rsid w:val="00E578A6"/>
    <w:rsid w:val="00E615CB"/>
    <w:rsid w:val="00E64A19"/>
    <w:rsid w:val="00E677C4"/>
    <w:rsid w:val="00E73023"/>
    <w:rsid w:val="00E8017A"/>
    <w:rsid w:val="00E837E4"/>
    <w:rsid w:val="00E84F80"/>
    <w:rsid w:val="00E92823"/>
    <w:rsid w:val="00E94368"/>
    <w:rsid w:val="00E943FD"/>
    <w:rsid w:val="00E95B9B"/>
    <w:rsid w:val="00E970C6"/>
    <w:rsid w:val="00E976D6"/>
    <w:rsid w:val="00E9778B"/>
    <w:rsid w:val="00EB0B57"/>
    <w:rsid w:val="00EB37CD"/>
    <w:rsid w:val="00EC0F05"/>
    <w:rsid w:val="00EC1D4E"/>
    <w:rsid w:val="00EC4670"/>
    <w:rsid w:val="00ED11B6"/>
    <w:rsid w:val="00ED1677"/>
    <w:rsid w:val="00ED3280"/>
    <w:rsid w:val="00ED365A"/>
    <w:rsid w:val="00ED6F56"/>
    <w:rsid w:val="00ED7757"/>
    <w:rsid w:val="00ED7DA1"/>
    <w:rsid w:val="00ED7E28"/>
    <w:rsid w:val="00EE0AED"/>
    <w:rsid w:val="00EE2745"/>
    <w:rsid w:val="00EE2E60"/>
    <w:rsid w:val="00EF0053"/>
    <w:rsid w:val="00EF226B"/>
    <w:rsid w:val="00EF3D10"/>
    <w:rsid w:val="00EF637D"/>
    <w:rsid w:val="00EF7766"/>
    <w:rsid w:val="00F019E9"/>
    <w:rsid w:val="00F065BF"/>
    <w:rsid w:val="00F12002"/>
    <w:rsid w:val="00F12B78"/>
    <w:rsid w:val="00F14748"/>
    <w:rsid w:val="00F149CF"/>
    <w:rsid w:val="00F20230"/>
    <w:rsid w:val="00F23642"/>
    <w:rsid w:val="00F2495B"/>
    <w:rsid w:val="00F27861"/>
    <w:rsid w:val="00F30C2C"/>
    <w:rsid w:val="00F30FEA"/>
    <w:rsid w:val="00F335E5"/>
    <w:rsid w:val="00F34A3B"/>
    <w:rsid w:val="00F35508"/>
    <w:rsid w:val="00F35F32"/>
    <w:rsid w:val="00F3637B"/>
    <w:rsid w:val="00F41AFB"/>
    <w:rsid w:val="00F42406"/>
    <w:rsid w:val="00F42582"/>
    <w:rsid w:val="00F42D3C"/>
    <w:rsid w:val="00F46211"/>
    <w:rsid w:val="00F466D4"/>
    <w:rsid w:val="00F53A3A"/>
    <w:rsid w:val="00F540D5"/>
    <w:rsid w:val="00F56CFE"/>
    <w:rsid w:val="00F57BD8"/>
    <w:rsid w:val="00F60C0A"/>
    <w:rsid w:val="00F60DDF"/>
    <w:rsid w:val="00F64DAA"/>
    <w:rsid w:val="00F70A6B"/>
    <w:rsid w:val="00F71714"/>
    <w:rsid w:val="00F83581"/>
    <w:rsid w:val="00F839CC"/>
    <w:rsid w:val="00F85385"/>
    <w:rsid w:val="00F866FD"/>
    <w:rsid w:val="00F92DD9"/>
    <w:rsid w:val="00F93423"/>
    <w:rsid w:val="00F9370A"/>
    <w:rsid w:val="00F93CE0"/>
    <w:rsid w:val="00F95272"/>
    <w:rsid w:val="00F9607A"/>
    <w:rsid w:val="00F9703A"/>
    <w:rsid w:val="00FA3275"/>
    <w:rsid w:val="00FA343F"/>
    <w:rsid w:val="00FB1E2A"/>
    <w:rsid w:val="00FB480C"/>
    <w:rsid w:val="00FC159E"/>
    <w:rsid w:val="00FC26BE"/>
    <w:rsid w:val="00FC38A7"/>
    <w:rsid w:val="00FC5380"/>
    <w:rsid w:val="00FC6A64"/>
    <w:rsid w:val="00FC6BBF"/>
    <w:rsid w:val="00FD3669"/>
    <w:rsid w:val="00FD4952"/>
    <w:rsid w:val="00FD7A6C"/>
    <w:rsid w:val="00FE014E"/>
    <w:rsid w:val="00FE24A2"/>
    <w:rsid w:val="00FE4EC3"/>
    <w:rsid w:val="00FF0158"/>
    <w:rsid w:val="00FF1D38"/>
    <w:rsid w:val="00FF3E3F"/>
    <w:rsid w:val="00FF49A2"/>
    <w:rsid w:val="00FF50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459F0"/>
  <w15:docId w15:val="{1625B32E-AA89-4E28-B12C-DE3E3C552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5A10A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EF3D10"/>
    <w:pPr>
      <w:keepNext/>
      <w:keepLines/>
      <w:spacing w:before="40" w:after="0"/>
      <w:outlineLvl w:val="1"/>
    </w:pPr>
    <w:rPr>
      <w:rFonts w:ascii="Calibri Light" w:eastAsia="Times New Roman" w:hAnsi="Calibri Light" w:cs="Times New Roman"/>
      <w:color w:val="2E74B5"/>
      <w:sz w:val="26"/>
      <w:szCs w:val="26"/>
      <w:lang w:eastAsia="pl-PL"/>
    </w:rPr>
  </w:style>
  <w:style w:type="paragraph" w:styleId="Nagwek5">
    <w:name w:val="heading 5"/>
    <w:basedOn w:val="Normalny"/>
    <w:next w:val="Normalny"/>
    <w:link w:val="Nagwek5Znak"/>
    <w:semiHidden/>
    <w:unhideWhenUsed/>
    <w:qFormat/>
    <w:rsid w:val="00EF3D10"/>
    <w:pPr>
      <w:keepNext/>
      <w:autoSpaceDE w:val="0"/>
      <w:autoSpaceDN w:val="0"/>
      <w:adjustRightInd w:val="0"/>
      <w:spacing w:after="0" w:line="360" w:lineRule="auto"/>
      <w:jc w:val="center"/>
      <w:outlineLvl w:val="4"/>
    </w:pPr>
    <w:rPr>
      <w:rFonts w:ascii="Georgia" w:eastAsia="Times New Roman" w:hAnsi="Georgia" w:cs="Arial"/>
      <w:b/>
      <w:bCs/>
      <w:color w:val="000000"/>
      <w:szCs w:val="20"/>
      <w:lang w:eastAsia="pl-PL"/>
    </w:rPr>
  </w:style>
  <w:style w:type="paragraph" w:styleId="Nagwek7">
    <w:name w:val="heading 7"/>
    <w:basedOn w:val="Normalny"/>
    <w:next w:val="Normalny"/>
    <w:link w:val="Nagwek7Znak"/>
    <w:semiHidden/>
    <w:unhideWhenUsed/>
    <w:qFormat/>
    <w:rsid w:val="00EF3D10"/>
    <w:pPr>
      <w:spacing w:before="240" w:after="60" w:line="240" w:lineRule="auto"/>
      <w:outlineLvl w:val="6"/>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semiHidden/>
    <w:unhideWhenUsed/>
    <w:qFormat/>
    <w:rsid w:val="00EF3D10"/>
    <w:pPr>
      <w:keepNext/>
      <w:overflowPunct w:val="0"/>
      <w:autoSpaceDE w:val="0"/>
      <w:autoSpaceDN w:val="0"/>
      <w:adjustRightInd w:val="0"/>
      <w:spacing w:after="0" w:line="240" w:lineRule="auto"/>
      <w:ind w:left="7088" w:hanging="6380"/>
      <w:jc w:val="center"/>
      <w:outlineLvl w:val="8"/>
    </w:pPr>
    <w:rPr>
      <w:rFonts w:ascii="Arial" w:eastAsia="Times New Roman" w:hAnsi="Arial" w:cs="Times New Roman"/>
      <w:b/>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EF3D10"/>
    <w:rPr>
      <w:rFonts w:ascii="Calibri Light" w:eastAsia="Times New Roman" w:hAnsi="Calibri Light" w:cs="Times New Roman"/>
      <w:color w:val="2E74B5"/>
      <w:sz w:val="26"/>
      <w:szCs w:val="26"/>
      <w:lang w:eastAsia="pl-PL"/>
    </w:rPr>
  </w:style>
  <w:style w:type="character" w:customStyle="1" w:styleId="Nagwek5Znak">
    <w:name w:val="Nagłówek 5 Znak"/>
    <w:basedOn w:val="Domylnaczcionkaakapitu"/>
    <w:link w:val="Nagwek5"/>
    <w:semiHidden/>
    <w:rsid w:val="00EF3D10"/>
    <w:rPr>
      <w:rFonts w:ascii="Georgia" w:eastAsia="Times New Roman" w:hAnsi="Georgia" w:cs="Arial"/>
      <w:b/>
      <w:bCs/>
      <w:color w:val="000000"/>
      <w:szCs w:val="20"/>
      <w:lang w:eastAsia="pl-PL"/>
    </w:rPr>
  </w:style>
  <w:style w:type="character" w:customStyle="1" w:styleId="Nagwek7Znak">
    <w:name w:val="Nagłówek 7 Znak"/>
    <w:basedOn w:val="Domylnaczcionkaakapitu"/>
    <w:link w:val="Nagwek7"/>
    <w:semiHidden/>
    <w:rsid w:val="00EF3D10"/>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semiHidden/>
    <w:rsid w:val="00EF3D10"/>
    <w:rPr>
      <w:rFonts w:ascii="Arial" w:eastAsia="Times New Roman" w:hAnsi="Arial" w:cs="Times New Roman"/>
      <w:b/>
      <w:szCs w:val="20"/>
      <w:u w:val="single"/>
      <w:lang w:eastAsia="pl-PL"/>
    </w:rPr>
  </w:style>
  <w:style w:type="paragraph" w:styleId="Akapitzlist">
    <w:name w:val="List Paragraph"/>
    <w:aliases w:val="L1,Numerowanie,Preambuła,CW_Lista,Wypunktowanie,Akapit z listą BS,List Paragraph,lp1,T_SZ_List Paragraph,Akapit z listą5,Podsis rysunku,Bullet Number,List Paragraph2,ISCG Numerowanie,lp11,List Paragraph11,Bullet 1,Use Case List Paragraph"/>
    <w:basedOn w:val="Normalny"/>
    <w:link w:val="AkapitzlistZnak"/>
    <w:uiPriority w:val="34"/>
    <w:qFormat/>
    <w:rsid w:val="00EF3D10"/>
    <w:pPr>
      <w:ind w:left="720"/>
      <w:contextualSpacing/>
    </w:pPr>
  </w:style>
  <w:style w:type="paragraph" w:customStyle="1" w:styleId="Nagwek21">
    <w:name w:val="Nagłówek 21"/>
    <w:basedOn w:val="Normalny"/>
    <w:next w:val="Normalny"/>
    <w:uiPriority w:val="9"/>
    <w:unhideWhenUsed/>
    <w:qFormat/>
    <w:rsid w:val="00EF3D10"/>
    <w:pPr>
      <w:keepNext/>
      <w:keepLines/>
      <w:spacing w:before="40" w:after="0" w:line="240" w:lineRule="auto"/>
      <w:outlineLvl w:val="1"/>
    </w:pPr>
    <w:rPr>
      <w:rFonts w:ascii="Calibri Light" w:eastAsia="Times New Roman" w:hAnsi="Calibri Light" w:cs="Times New Roman"/>
      <w:color w:val="2E74B5"/>
      <w:sz w:val="26"/>
      <w:szCs w:val="26"/>
      <w:lang w:eastAsia="pl-PL"/>
    </w:rPr>
  </w:style>
  <w:style w:type="numbering" w:customStyle="1" w:styleId="Bezlisty1">
    <w:name w:val="Bez listy1"/>
    <w:next w:val="Bezlisty"/>
    <w:uiPriority w:val="99"/>
    <w:semiHidden/>
    <w:unhideWhenUsed/>
    <w:rsid w:val="00EF3D10"/>
  </w:style>
  <w:style w:type="character" w:styleId="Hipercze">
    <w:name w:val="Hyperlink"/>
    <w:basedOn w:val="Domylnaczcionkaakapitu"/>
    <w:unhideWhenUsed/>
    <w:rsid w:val="00EF3D10"/>
    <w:rPr>
      <w:rFonts w:ascii="Times New Roman" w:hAnsi="Times New Roman" w:cs="Times New Roman" w:hint="default"/>
      <w:color w:val="0000FF"/>
      <w:u w:val="single"/>
    </w:rPr>
  </w:style>
  <w:style w:type="paragraph" w:styleId="Legenda">
    <w:name w:val="caption"/>
    <w:basedOn w:val="Normalny"/>
    <w:next w:val="Normalny"/>
    <w:semiHidden/>
    <w:unhideWhenUsed/>
    <w:qFormat/>
    <w:rsid w:val="00EF3D10"/>
    <w:pPr>
      <w:framePr w:w="8397" w:h="1620" w:hSpace="141" w:wrap="auto" w:vAnchor="text" w:hAnchor="page" w:x="1761" w:y="203"/>
      <w:pBdr>
        <w:top w:val="single" w:sz="36" w:space="1" w:color="auto" w:shadow="1"/>
        <w:left w:val="single" w:sz="36" w:space="1" w:color="auto" w:shadow="1"/>
        <w:bottom w:val="single" w:sz="36" w:space="1" w:color="auto" w:shadow="1"/>
        <w:right w:val="single" w:sz="36" w:space="1" w:color="auto" w:shadow="1"/>
      </w:pBdr>
      <w:overflowPunct w:val="0"/>
      <w:autoSpaceDE w:val="0"/>
      <w:autoSpaceDN w:val="0"/>
      <w:adjustRightInd w:val="0"/>
      <w:spacing w:after="0" w:line="240" w:lineRule="auto"/>
      <w:jc w:val="center"/>
    </w:pPr>
    <w:rPr>
      <w:rFonts w:ascii="Arial" w:eastAsia="Times New Roman" w:hAnsi="Arial" w:cs="Times New Roman"/>
      <w:b/>
      <w:spacing w:val="20"/>
      <w:sz w:val="32"/>
      <w:szCs w:val="20"/>
      <w:lang w:eastAsia="pl-PL"/>
    </w:rPr>
  </w:style>
  <w:style w:type="paragraph" w:styleId="Tekstpodstawowy">
    <w:name w:val="Body Text"/>
    <w:basedOn w:val="Normalny"/>
    <w:link w:val="TekstpodstawowyZnak"/>
    <w:unhideWhenUsed/>
    <w:qFormat/>
    <w:rsid w:val="00EF3D10"/>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EF3D10"/>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semiHidden/>
    <w:unhideWhenUsed/>
    <w:rsid w:val="00EF3D10"/>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semiHidden/>
    <w:rsid w:val="00EF3D10"/>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EF3D10"/>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EF3D10"/>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nhideWhenUsed/>
    <w:rsid w:val="00EF3D10"/>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EF3D10"/>
    <w:rPr>
      <w:rFonts w:ascii="Times New Roman" w:eastAsia="Times New Roman" w:hAnsi="Times New Roman" w:cs="Times New Roman"/>
      <w:sz w:val="24"/>
      <w:szCs w:val="24"/>
      <w:lang w:eastAsia="pl-PL"/>
    </w:rPr>
  </w:style>
  <w:style w:type="paragraph" w:customStyle="1" w:styleId="Bezodstpw1">
    <w:name w:val="Bez odstępów1"/>
    <w:rsid w:val="00EF3D10"/>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EF3D10"/>
    <w:pPr>
      <w:spacing w:before="60" w:after="60" w:line="240" w:lineRule="auto"/>
      <w:ind w:left="708"/>
      <w:jc w:val="both"/>
    </w:pPr>
    <w:rPr>
      <w:rFonts w:ascii="Times New Roman" w:eastAsia="Times New Roman" w:hAnsi="Times New Roman" w:cs="Arial"/>
      <w:szCs w:val="20"/>
      <w:lang w:eastAsia="pl-PL"/>
    </w:rPr>
  </w:style>
  <w:style w:type="paragraph" w:customStyle="1" w:styleId="Tekstpodstawowy21">
    <w:name w:val="Tekst podstawowy 21"/>
    <w:basedOn w:val="Normalny"/>
    <w:rsid w:val="00EF3D10"/>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Styl1">
    <w:name w:val="Styl1"/>
    <w:basedOn w:val="Normalny"/>
    <w:autoRedefine/>
    <w:rsid w:val="00EF3D10"/>
    <w:pPr>
      <w:autoSpaceDN w:val="0"/>
      <w:spacing w:after="0" w:line="360" w:lineRule="auto"/>
      <w:ind w:right="-508"/>
    </w:pPr>
    <w:rPr>
      <w:rFonts w:ascii="Times New Roman" w:eastAsia="Times New Roman" w:hAnsi="Times New Roman" w:cs="Times New Roman"/>
      <w:bCs/>
      <w:sz w:val="24"/>
      <w:szCs w:val="24"/>
      <w:lang w:eastAsia="pl-PL"/>
    </w:rPr>
  </w:style>
  <w:style w:type="paragraph" w:customStyle="1" w:styleId="Tekstpodstawowy31">
    <w:name w:val="Tekst podstawowy 31"/>
    <w:basedOn w:val="Normalny"/>
    <w:rsid w:val="00EF3D10"/>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ust">
    <w:name w:val="ust"/>
    <w:rsid w:val="00EF3D10"/>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EF3D10"/>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Lista21">
    <w:name w:val="Lista 21"/>
    <w:basedOn w:val="Normalny"/>
    <w:uiPriority w:val="99"/>
    <w:rsid w:val="00EF3D10"/>
    <w:pPr>
      <w:suppressAutoHyphens/>
      <w:overflowPunct w:val="0"/>
      <w:autoSpaceDE w:val="0"/>
      <w:spacing w:after="0" w:line="240" w:lineRule="auto"/>
      <w:ind w:left="566" w:hanging="283"/>
    </w:pPr>
    <w:rPr>
      <w:rFonts w:ascii="Times New Roman" w:eastAsia="Times New Roman" w:hAnsi="Times New Roman" w:cs="Times New Roman"/>
      <w:sz w:val="20"/>
      <w:szCs w:val="20"/>
      <w:lang w:eastAsia="ar-SA"/>
    </w:rPr>
  </w:style>
  <w:style w:type="paragraph" w:customStyle="1" w:styleId="WW-Tekstpodstawowywcity212">
    <w:name w:val="WW-Tekst podstawowy wcięty 212"/>
    <w:basedOn w:val="Normalny"/>
    <w:rsid w:val="00EF3D10"/>
    <w:pPr>
      <w:tabs>
        <w:tab w:val="left" w:pos="1077"/>
      </w:tabs>
      <w:suppressAutoHyphens/>
      <w:spacing w:before="120" w:after="0" w:line="360" w:lineRule="auto"/>
      <w:ind w:left="357"/>
      <w:jc w:val="both"/>
    </w:pPr>
    <w:rPr>
      <w:rFonts w:ascii="Times New Roman" w:eastAsia="Times New Roman" w:hAnsi="Times New Roman" w:cs="Times"/>
      <w:color w:val="000000"/>
      <w:sz w:val="24"/>
      <w:szCs w:val="20"/>
      <w:lang w:eastAsia="ar-SA"/>
    </w:rPr>
  </w:style>
  <w:style w:type="paragraph" w:customStyle="1" w:styleId="tyt">
    <w:name w:val="tyt"/>
    <w:basedOn w:val="Normalny"/>
    <w:rsid w:val="00EF3D10"/>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lit">
    <w:name w:val="lit"/>
    <w:rsid w:val="00EF3D10"/>
    <w:pPr>
      <w:spacing w:before="60" w:after="60" w:line="240" w:lineRule="auto"/>
      <w:ind w:left="1281" w:hanging="272"/>
      <w:jc w:val="both"/>
    </w:pPr>
    <w:rPr>
      <w:rFonts w:ascii="Times New Roman" w:eastAsia="Times New Roman" w:hAnsi="Times New Roman" w:cs="Times New Roman"/>
      <w:sz w:val="24"/>
      <w:szCs w:val="24"/>
      <w:lang w:eastAsia="pl-PL"/>
    </w:rPr>
  </w:style>
  <w:style w:type="paragraph" w:customStyle="1" w:styleId="CM85">
    <w:name w:val="CM85"/>
    <w:basedOn w:val="Normalny"/>
    <w:next w:val="Normalny"/>
    <w:rsid w:val="00EF3D10"/>
    <w:pPr>
      <w:widowControl w:val="0"/>
      <w:autoSpaceDE w:val="0"/>
      <w:autoSpaceDN w:val="0"/>
      <w:adjustRightInd w:val="0"/>
      <w:spacing w:after="68" w:line="240" w:lineRule="auto"/>
    </w:pPr>
    <w:rPr>
      <w:rFonts w:ascii="Times" w:eastAsia="Times New Roman" w:hAnsi="Times" w:cs="Times New Roman"/>
      <w:sz w:val="24"/>
      <w:szCs w:val="24"/>
      <w:lang w:eastAsia="pl-PL"/>
    </w:rPr>
  </w:style>
  <w:style w:type="paragraph" w:customStyle="1" w:styleId="CM7">
    <w:name w:val="CM7"/>
    <w:basedOn w:val="Normalny"/>
    <w:next w:val="Normalny"/>
    <w:rsid w:val="00EF3D10"/>
    <w:pPr>
      <w:widowControl w:val="0"/>
      <w:autoSpaceDE w:val="0"/>
      <w:autoSpaceDN w:val="0"/>
      <w:adjustRightInd w:val="0"/>
      <w:spacing w:after="0" w:line="278" w:lineRule="atLeast"/>
    </w:pPr>
    <w:rPr>
      <w:rFonts w:ascii="Times" w:eastAsia="Times New Roman" w:hAnsi="Times" w:cs="Times New Roman"/>
      <w:sz w:val="24"/>
      <w:szCs w:val="24"/>
      <w:lang w:eastAsia="pl-PL"/>
    </w:rPr>
  </w:style>
  <w:style w:type="paragraph" w:customStyle="1" w:styleId="StandardowyStandardowy-1">
    <w:name w:val="Standardowy.Standardowy-1"/>
    <w:rsid w:val="00EF3D10"/>
    <w:pPr>
      <w:suppressAutoHyphens/>
      <w:spacing w:after="0" w:line="360" w:lineRule="auto"/>
      <w:jc w:val="both"/>
    </w:pPr>
    <w:rPr>
      <w:rFonts w:ascii="Arial" w:eastAsia="Times New Roman" w:hAnsi="Arial" w:cs="Times New Roman"/>
      <w:sz w:val="24"/>
      <w:szCs w:val="20"/>
      <w:lang w:eastAsia="ar-SA"/>
    </w:rPr>
  </w:style>
  <w:style w:type="paragraph" w:customStyle="1" w:styleId="Tekstpodstawowywcity21">
    <w:name w:val="Tekst podstawowy wcięty 21"/>
    <w:basedOn w:val="Normalny"/>
    <w:rsid w:val="00EF3D10"/>
    <w:pPr>
      <w:suppressAutoHyphens/>
      <w:overflowPunct w:val="0"/>
      <w:autoSpaceDE w:val="0"/>
      <w:spacing w:after="0" w:line="360" w:lineRule="auto"/>
      <w:ind w:left="709"/>
      <w:jc w:val="both"/>
    </w:pPr>
    <w:rPr>
      <w:rFonts w:ascii="Arial" w:eastAsia="Times New Roman" w:hAnsi="Arial" w:cs="Century Gothic"/>
      <w:sz w:val="24"/>
      <w:szCs w:val="20"/>
      <w:lang w:eastAsia="ar-SA"/>
    </w:rPr>
  </w:style>
  <w:style w:type="paragraph" w:customStyle="1" w:styleId="Default">
    <w:name w:val="Default"/>
    <w:qFormat/>
    <w:rsid w:val="00EF3D10"/>
    <w:pPr>
      <w:widowControl w:val="0"/>
      <w:autoSpaceDE w:val="0"/>
      <w:autoSpaceDN w:val="0"/>
      <w:adjustRightInd w:val="0"/>
      <w:spacing w:after="0" w:line="240" w:lineRule="auto"/>
    </w:pPr>
    <w:rPr>
      <w:rFonts w:ascii="BABIJB+TimesNewRoman,Bold" w:eastAsia="Times New Roman" w:hAnsi="BABIJB+TimesNewRoman,Bold" w:cs="BABIJB+TimesNewRoman,Bold"/>
      <w:color w:val="000000"/>
      <w:sz w:val="24"/>
      <w:szCs w:val="24"/>
      <w:lang w:eastAsia="pl-PL"/>
    </w:rPr>
  </w:style>
  <w:style w:type="paragraph" w:customStyle="1" w:styleId="Tekstpodstawowy22">
    <w:name w:val="Tekst podstawowy 22"/>
    <w:basedOn w:val="Normalny"/>
    <w:rsid w:val="00EF3D10"/>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styleId="Bezodstpw">
    <w:name w:val="No Spacing"/>
    <w:uiPriority w:val="1"/>
    <w:qFormat/>
    <w:rsid w:val="00EF3D10"/>
    <w:pPr>
      <w:spacing w:after="0" w:line="240" w:lineRule="auto"/>
    </w:pPr>
  </w:style>
  <w:style w:type="paragraph" w:styleId="Tekstprzypisukocowego">
    <w:name w:val="endnote text"/>
    <w:basedOn w:val="Normalny"/>
    <w:link w:val="TekstprzypisukocowegoZnak"/>
    <w:uiPriority w:val="99"/>
    <w:semiHidden/>
    <w:unhideWhenUsed/>
    <w:rsid w:val="00EF3D10"/>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EF3D10"/>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EF3D10"/>
    <w:rPr>
      <w:vertAlign w:val="superscript"/>
    </w:rPr>
  </w:style>
  <w:style w:type="paragraph" w:customStyle="1" w:styleId="msonormalcxspdrugie">
    <w:name w:val="msonormalcxspdrugie"/>
    <w:basedOn w:val="Normalny"/>
    <w:rsid w:val="00EF3D10"/>
    <w:pPr>
      <w:spacing w:before="100" w:beforeAutospacing="1" w:after="100" w:afterAutospacing="1" w:line="240" w:lineRule="auto"/>
    </w:pPr>
    <w:rPr>
      <w:rFonts w:ascii="Times New Roman" w:hAnsi="Times New Roman" w:cs="Times New Roman"/>
      <w:sz w:val="24"/>
      <w:szCs w:val="24"/>
      <w:lang w:eastAsia="pl-PL"/>
    </w:rPr>
  </w:style>
  <w:style w:type="paragraph" w:customStyle="1" w:styleId="WW-Tekstpodstawowywcity21">
    <w:name w:val="WW-Tekst podstawowy wcięty 21"/>
    <w:basedOn w:val="Normalny"/>
    <w:rsid w:val="00EF3D10"/>
    <w:pPr>
      <w:tabs>
        <w:tab w:val="left" w:pos="1584"/>
      </w:tabs>
      <w:suppressAutoHyphens/>
      <w:spacing w:before="120" w:after="0" w:line="360" w:lineRule="auto"/>
      <w:ind w:left="792"/>
      <w:jc w:val="both"/>
    </w:pPr>
    <w:rPr>
      <w:rFonts w:ascii="Times New Roman" w:eastAsia="Times New Roman" w:hAnsi="Times New Roman" w:cs="Century Gothic"/>
      <w:sz w:val="24"/>
      <w:szCs w:val="20"/>
      <w:lang w:eastAsia="ar-SA"/>
    </w:rPr>
  </w:style>
  <w:style w:type="paragraph" w:customStyle="1" w:styleId="Tekstpodstawowy23">
    <w:name w:val="Tekst podstawowy 23"/>
    <w:basedOn w:val="Normalny"/>
    <w:rsid w:val="00EF3D10"/>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Tekstpodstawowy32">
    <w:name w:val="Tekst podstawowy 32"/>
    <w:basedOn w:val="Normalny"/>
    <w:rsid w:val="00EF3D10"/>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33">
    <w:name w:val="Tekst podstawowy 33"/>
    <w:basedOn w:val="Normalny"/>
    <w:rsid w:val="00EF3D10"/>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CM11">
    <w:name w:val="CM11"/>
    <w:basedOn w:val="Default"/>
    <w:next w:val="Default"/>
    <w:uiPriority w:val="99"/>
    <w:rsid w:val="00EF3D10"/>
    <w:pPr>
      <w:spacing w:line="380" w:lineRule="atLeast"/>
    </w:pPr>
    <w:rPr>
      <w:rFonts w:ascii="ENIKML+TimesNewRoman,Bold" w:eastAsia="Calibri" w:hAnsi="ENIKML+TimesNewRoman,Bold" w:cs="Times New Roman"/>
      <w:color w:val="auto"/>
    </w:rPr>
  </w:style>
  <w:style w:type="table" w:styleId="Tabela-Siatka">
    <w:name w:val="Table Grid"/>
    <w:basedOn w:val="Standardowy"/>
    <w:uiPriority w:val="59"/>
    <w:rsid w:val="00EF3D10"/>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F3D10"/>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EF3D10"/>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F3D10"/>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EF3D10"/>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EF3D10"/>
    <w:pPr>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uiPriority w:val="99"/>
    <w:semiHidden/>
    <w:rsid w:val="00EF3D10"/>
    <w:rPr>
      <w:rFonts w:ascii="Segoe UI" w:eastAsia="Times New Roman" w:hAnsi="Segoe UI" w:cs="Segoe UI"/>
      <w:sz w:val="18"/>
      <w:szCs w:val="18"/>
      <w:lang w:eastAsia="pl-PL"/>
    </w:rPr>
  </w:style>
  <w:style w:type="paragraph" w:customStyle="1" w:styleId="Akapitzlist2">
    <w:name w:val="Akapit z listą2"/>
    <w:basedOn w:val="Normalny"/>
    <w:rsid w:val="00EF3D10"/>
    <w:pPr>
      <w:spacing w:before="60" w:after="60" w:line="240" w:lineRule="auto"/>
      <w:ind w:left="708"/>
      <w:jc w:val="both"/>
    </w:pPr>
    <w:rPr>
      <w:rFonts w:ascii="Times New Roman" w:eastAsia="Times New Roman" w:hAnsi="Times New Roman" w:cs="Arial"/>
      <w:szCs w:val="20"/>
      <w:lang w:eastAsia="pl-PL"/>
    </w:rPr>
  </w:style>
  <w:style w:type="paragraph" w:styleId="Lista">
    <w:name w:val="List"/>
    <w:basedOn w:val="Normalny"/>
    <w:rsid w:val="00EF3D10"/>
    <w:pPr>
      <w:spacing w:after="0" w:line="240" w:lineRule="auto"/>
      <w:ind w:left="283" w:hanging="283"/>
    </w:pPr>
    <w:rPr>
      <w:rFonts w:ascii="Times New Roman" w:eastAsia="Times New Roman" w:hAnsi="Times New Roman" w:cs="Times New Roman"/>
      <w:sz w:val="24"/>
      <w:szCs w:val="24"/>
      <w:lang w:eastAsia="pl-PL"/>
    </w:rPr>
  </w:style>
  <w:style w:type="paragraph" w:customStyle="1" w:styleId="tekstpodstawowywcity210">
    <w:name w:val="tekstpodstawowywcity21"/>
    <w:basedOn w:val="Normalny"/>
    <w:rsid w:val="00EF3D10"/>
    <w:pPr>
      <w:overflowPunct w:val="0"/>
      <w:autoSpaceDE w:val="0"/>
      <w:spacing w:after="0" w:line="360" w:lineRule="auto"/>
      <w:ind w:left="709"/>
      <w:jc w:val="both"/>
    </w:pPr>
    <w:rPr>
      <w:rFonts w:ascii="Arial" w:hAnsi="Arial" w:cs="Arial"/>
      <w:sz w:val="24"/>
      <w:szCs w:val="24"/>
      <w:lang w:eastAsia="pl-PL"/>
    </w:rPr>
  </w:style>
  <w:style w:type="paragraph" w:styleId="Tekstpodstawowy3">
    <w:name w:val="Body Text 3"/>
    <w:basedOn w:val="Normalny"/>
    <w:link w:val="Tekstpodstawowy3Znak"/>
    <w:uiPriority w:val="99"/>
    <w:semiHidden/>
    <w:unhideWhenUsed/>
    <w:rsid w:val="00EF3D10"/>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semiHidden/>
    <w:rsid w:val="00EF3D10"/>
    <w:rPr>
      <w:rFonts w:ascii="Times New Roman" w:eastAsia="Times New Roman" w:hAnsi="Times New Roman" w:cs="Times New Roman"/>
      <w:sz w:val="16"/>
      <w:szCs w:val="16"/>
      <w:lang w:eastAsia="pl-PL"/>
    </w:rPr>
  </w:style>
  <w:style w:type="paragraph" w:customStyle="1" w:styleId="Tekstpodstawowy24">
    <w:name w:val="Tekst podstawowy 24"/>
    <w:basedOn w:val="Normalny"/>
    <w:rsid w:val="00EF3D10"/>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WW-Tekstpodstawowywcity2">
    <w:name w:val="WW-Tekst podstawowy wcięty 2"/>
    <w:basedOn w:val="Normalny"/>
    <w:rsid w:val="00EF3D10"/>
    <w:pPr>
      <w:suppressAutoHyphens/>
      <w:overflowPunct w:val="0"/>
      <w:autoSpaceDE w:val="0"/>
      <w:spacing w:after="0" w:line="360" w:lineRule="auto"/>
      <w:ind w:left="709"/>
      <w:jc w:val="both"/>
    </w:pPr>
    <w:rPr>
      <w:rFonts w:ascii="Times New Roman" w:eastAsia="Times New Roman" w:hAnsi="Times New Roman" w:cs="Century Gothic"/>
      <w:sz w:val="24"/>
      <w:szCs w:val="20"/>
      <w:lang w:eastAsia="ar-SA"/>
    </w:rPr>
  </w:style>
  <w:style w:type="character" w:styleId="Wyrnienieintensywne">
    <w:name w:val="Intense Emphasis"/>
    <w:basedOn w:val="Domylnaczcionkaakapitu"/>
    <w:uiPriority w:val="99"/>
    <w:qFormat/>
    <w:rsid w:val="00EF3D10"/>
    <w:rPr>
      <w:rFonts w:cs="Times New Roman"/>
      <w:i/>
      <w:color w:val="5B9BD5"/>
    </w:rPr>
  </w:style>
  <w:style w:type="paragraph" w:customStyle="1" w:styleId="Standard">
    <w:name w:val="Standard"/>
    <w:rsid w:val="00EF3D10"/>
    <w:pPr>
      <w:suppressAutoHyphens/>
      <w:autoSpaceDN w:val="0"/>
      <w:spacing w:after="0" w:line="240" w:lineRule="auto"/>
      <w:textAlignment w:val="baseline"/>
    </w:pPr>
    <w:rPr>
      <w:rFonts w:ascii="Times New Roman" w:eastAsia="Times New Roman" w:hAnsi="Times New Roman" w:cs="Calibri"/>
      <w:kern w:val="3"/>
      <w:sz w:val="24"/>
      <w:szCs w:val="24"/>
      <w:lang w:eastAsia="zh-CN"/>
    </w:rPr>
  </w:style>
  <w:style w:type="character" w:customStyle="1" w:styleId="AkapitzlistZnak">
    <w:name w:val="Akapit z listą Znak"/>
    <w:aliases w:val="L1 Znak,Numerowanie Znak,Preambuła Znak,CW_Lista Znak,Wypunktowanie Znak,Akapit z listą BS Znak,List Paragraph Znak,lp1 Znak,T_SZ_List Paragraph Znak,Akapit z listą5 Znak,Podsis rysunku Znak,Bullet Number Znak,List Paragraph2 Znak"/>
    <w:link w:val="Akapitzlist"/>
    <w:uiPriority w:val="34"/>
    <w:qFormat/>
    <w:locked/>
    <w:rsid w:val="00EF3D10"/>
  </w:style>
  <w:style w:type="paragraph" w:styleId="Tekstprzypisudolnego">
    <w:name w:val="footnote text"/>
    <w:basedOn w:val="Normalny"/>
    <w:link w:val="TekstprzypisudolnegoZnak"/>
    <w:uiPriority w:val="99"/>
    <w:unhideWhenUsed/>
    <w:rsid w:val="00EF3D10"/>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EF3D10"/>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EF3D10"/>
    <w:rPr>
      <w:vertAlign w:val="superscript"/>
    </w:rPr>
  </w:style>
  <w:style w:type="paragraph" w:styleId="NormalnyWeb">
    <w:name w:val="Normal (Web)"/>
    <w:basedOn w:val="Normalny"/>
    <w:rsid w:val="00EF3D10"/>
    <w:pPr>
      <w:spacing w:before="100" w:beforeAutospacing="1" w:after="100" w:afterAutospacing="1" w:line="240" w:lineRule="auto"/>
    </w:pPr>
    <w:rPr>
      <w:rFonts w:ascii="Arial Unicode MS" w:eastAsia="Arial Unicode MS" w:hAnsi="Arial Unicode MS" w:cs="Arial Unicode MS"/>
      <w:sz w:val="24"/>
      <w:szCs w:val="24"/>
      <w:lang w:eastAsia="pl-PL"/>
    </w:rPr>
  </w:style>
  <w:style w:type="paragraph" w:customStyle="1" w:styleId="Tekstpodstawowy34">
    <w:name w:val="Tekst podstawowy 34"/>
    <w:basedOn w:val="Normalny"/>
    <w:rsid w:val="00EF3D10"/>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25">
    <w:name w:val="Tekst podstawowy 25"/>
    <w:basedOn w:val="Normalny"/>
    <w:rsid w:val="00EF3D10"/>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Tekstpodstawowy35">
    <w:name w:val="Tekst podstawowy 35"/>
    <w:basedOn w:val="Normalny"/>
    <w:rsid w:val="00EF3D10"/>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CM36">
    <w:name w:val="CM36"/>
    <w:basedOn w:val="Default"/>
    <w:next w:val="Default"/>
    <w:rsid w:val="00EF3D10"/>
    <w:pPr>
      <w:spacing w:after="1258"/>
    </w:pPr>
    <w:rPr>
      <w:rFonts w:ascii="Times New Roman" w:hAnsi="Times New Roman" w:cs="Times New Roman"/>
      <w:color w:val="auto"/>
    </w:rPr>
  </w:style>
  <w:style w:type="paragraph" w:customStyle="1" w:styleId="Tekstpodstawowy36">
    <w:name w:val="Tekst podstawowy 36"/>
    <w:basedOn w:val="Normalny"/>
    <w:rsid w:val="00EF3D10"/>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37">
    <w:name w:val="Tekst podstawowy 37"/>
    <w:basedOn w:val="Normalny"/>
    <w:rsid w:val="00EF3D10"/>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38">
    <w:name w:val="Tekst podstawowy 38"/>
    <w:basedOn w:val="Normalny"/>
    <w:rsid w:val="00EF3D10"/>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39">
    <w:name w:val="Tekst podstawowy 39"/>
    <w:basedOn w:val="Normalny"/>
    <w:rsid w:val="00EF3D10"/>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character" w:customStyle="1" w:styleId="Nagwek2Znak1">
    <w:name w:val="Nagłówek 2 Znak1"/>
    <w:basedOn w:val="Domylnaczcionkaakapitu"/>
    <w:uiPriority w:val="9"/>
    <w:semiHidden/>
    <w:rsid w:val="00EF3D10"/>
    <w:rPr>
      <w:rFonts w:asciiTheme="majorHAnsi" w:eastAsiaTheme="majorEastAsia" w:hAnsiTheme="majorHAnsi" w:cstheme="majorBidi"/>
      <w:color w:val="2E74B5" w:themeColor="accent1" w:themeShade="BF"/>
      <w:sz w:val="26"/>
      <w:szCs w:val="26"/>
    </w:rPr>
  </w:style>
  <w:style w:type="character" w:styleId="Odwoaniedokomentarza">
    <w:name w:val="annotation reference"/>
    <w:basedOn w:val="Domylnaczcionkaakapitu"/>
    <w:uiPriority w:val="99"/>
    <w:semiHidden/>
    <w:unhideWhenUsed/>
    <w:rsid w:val="00EF3D10"/>
    <w:rPr>
      <w:sz w:val="16"/>
      <w:szCs w:val="16"/>
    </w:rPr>
  </w:style>
  <w:style w:type="paragraph" w:styleId="Tekstkomentarza">
    <w:name w:val="annotation text"/>
    <w:basedOn w:val="Normalny"/>
    <w:link w:val="TekstkomentarzaZnak"/>
    <w:uiPriority w:val="99"/>
    <w:semiHidden/>
    <w:unhideWhenUsed/>
    <w:rsid w:val="00EF3D1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F3D10"/>
    <w:rPr>
      <w:sz w:val="20"/>
      <w:szCs w:val="20"/>
    </w:rPr>
  </w:style>
  <w:style w:type="paragraph" w:styleId="Tematkomentarza">
    <w:name w:val="annotation subject"/>
    <w:basedOn w:val="Tekstkomentarza"/>
    <w:next w:val="Tekstkomentarza"/>
    <w:link w:val="TematkomentarzaZnak"/>
    <w:uiPriority w:val="99"/>
    <w:semiHidden/>
    <w:unhideWhenUsed/>
    <w:rsid w:val="00EF3D10"/>
    <w:rPr>
      <w:b/>
      <w:bCs/>
    </w:rPr>
  </w:style>
  <w:style w:type="character" w:customStyle="1" w:styleId="TematkomentarzaZnak">
    <w:name w:val="Temat komentarza Znak"/>
    <w:basedOn w:val="TekstkomentarzaZnak"/>
    <w:link w:val="Tematkomentarza"/>
    <w:uiPriority w:val="99"/>
    <w:semiHidden/>
    <w:rsid w:val="00EF3D10"/>
    <w:rPr>
      <w:b/>
      <w:bCs/>
      <w:sz w:val="20"/>
      <w:szCs w:val="20"/>
    </w:rPr>
  </w:style>
  <w:style w:type="paragraph" w:styleId="Poprawka">
    <w:name w:val="Revision"/>
    <w:hidden/>
    <w:uiPriority w:val="99"/>
    <w:semiHidden/>
    <w:rsid w:val="00EF3D10"/>
    <w:pPr>
      <w:spacing w:after="0" w:line="240" w:lineRule="auto"/>
    </w:pPr>
  </w:style>
  <w:style w:type="paragraph" w:customStyle="1" w:styleId="Tekstpodstawowy26">
    <w:name w:val="Tekst podstawowy 26"/>
    <w:basedOn w:val="Normalny"/>
    <w:rsid w:val="00C54B5D"/>
    <w:pPr>
      <w:tabs>
        <w:tab w:val="left" w:pos="0"/>
      </w:tabs>
      <w:overflowPunct w:val="0"/>
      <w:autoSpaceDE w:val="0"/>
      <w:autoSpaceDN w:val="0"/>
      <w:adjustRightInd w:val="0"/>
      <w:spacing w:after="0" w:line="360" w:lineRule="auto"/>
      <w:ind w:left="425" w:hanging="426"/>
      <w:jc w:val="center"/>
    </w:pPr>
    <w:rPr>
      <w:rFonts w:ascii="Arial" w:eastAsia="Times New Roman" w:hAnsi="Arial" w:cs="Times New Roman"/>
      <w:sz w:val="24"/>
      <w:szCs w:val="20"/>
      <w:lang w:eastAsia="pl-PL"/>
    </w:rPr>
  </w:style>
  <w:style w:type="paragraph" w:customStyle="1" w:styleId="Textbody">
    <w:name w:val="Text body"/>
    <w:rsid w:val="00AC7533"/>
    <w:pPr>
      <w:widowControl w:val="0"/>
      <w:suppressAutoHyphens/>
      <w:spacing w:after="120" w:line="240" w:lineRule="auto"/>
    </w:pPr>
    <w:rPr>
      <w:rFonts w:ascii="Times New Roman" w:eastAsia="Arial Unicode MS" w:hAnsi="Times New Roman" w:cs="Arial Unicode MS"/>
      <w:color w:val="000000"/>
      <w:kern w:val="3"/>
      <w:sz w:val="24"/>
      <w:szCs w:val="24"/>
      <w:u w:color="000000"/>
      <w:lang w:val="en-US" w:eastAsia="pl-PL"/>
    </w:rPr>
  </w:style>
  <w:style w:type="numbering" w:customStyle="1" w:styleId="Zaimportowanystyl1">
    <w:name w:val="Zaimportowany styl 1"/>
    <w:rsid w:val="00AC7533"/>
    <w:pPr>
      <w:numPr>
        <w:numId w:val="28"/>
      </w:numPr>
    </w:pPr>
  </w:style>
  <w:style w:type="character" w:customStyle="1" w:styleId="Teksttreci">
    <w:name w:val="Tekst treści_"/>
    <w:basedOn w:val="Domylnaczcionkaakapitu"/>
    <w:link w:val="Teksttreci0"/>
    <w:rsid w:val="00D36280"/>
    <w:rPr>
      <w:rFonts w:ascii="Arial" w:eastAsia="Arial" w:hAnsi="Arial" w:cs="Arial"/>
      <w:shd w:val="clear" w:color="auto" w:fill="FFFFFF"/>
    </w:rPr>
  </w:style>
  <w:style w:type="character" w:customStyle="1" w:styleId="Teksttreci220ptBezkursywy">
    <w:name w:val="Tekst treści (2) + 20 pt;Bez kursywy"/>
    <w:basedOn w:val="Domylnaczcionkaakapitu"/>
    <w:rsid w:val="00D36280"/>
    <w:rPr>
      <w:rFonts w:ascii="Arial" w:eastAsia="Arial" w:hAnsi="Arial" w:cs="Arial"/>
      <w:i/>
      <w:iCs/>
      <w:color w:val="000000"/>
      <w:spacing w:val="0"/>
      <w:w w:val="100"/>
      <w:position w:val="0"/>
      <w:sz w:val="40"/>
      <w:szCs w:val="40"/>
      <w:shd w:val="clear" w:color="auto" w:fill="FFFFFF"/>
      <w:lang w:val="pl-PL" w:eastAsia="pl-PL" w:bidi="pl-PL"/>
    </w:rPr>
  </w:style>
  <w:style w:type="paragraph" w:customStyle="1" w:styleId="Teksttreci0">
    <w:name w:val="Tekst treści"/>
    <w:basedOn w:val="Normalny"/>
    <w:link w:val="Teksttreci"/>
    <w:rsid w:val="00D36280"/>
    <w:pPr>
      <w:widowControl w:val="0"/>
      <w:shd w:val="clear" w:color="auto" w:fill="FFFFFF"/>
      <w:spacing w:after="0" w:line="274" w:lineRule="exact"/>
      <w:ind w:hanging="360"/>
    </w:pPr>
    <w:rPr>
      <w:rFonts w:ascii="Arial" w:eastAsia="Arial" w:hAnsi="Arial" w:cs="Arial"/>
    </w:rPr>
  </w:style>
  <w:style w:type="paragraph" w:styleId="Zwykytekst">
    <w:name w:val="Plain Text"/>
    <w:basedOn w:val="Normalny"/>
    <w:link w:val="ZwykytekstZnak"/>
    <w:rsid w:val="00E31D96"/>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rsid w:val="00E31D96"/>
    <w:rPr>
      <w:rFonts w:ascii="Courier New" w:eastAsia="Times New Roman" w:hAnsi="Courier New" w:cs="Times New Roman"/>
      <w:w w:val="89"/>
      <w:sz w:val="25"/>
      <w:szCs w:val="20"/>
      <w:lang w:val="x-none" w:eastAsia="x-none"/>
    </w:rPr>
  </w:style>
  <w:style w:type="paragraph" w:customStyle="1" w:styleId="Tekstpodstawowy310">
    <w:name w:val="Tekst podstawowy 310"/>
    <w:basedOn w:val="Normalny"/>
    <w:rsid w:val="005C7E43"/>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table" w:customStyle="1" w:styleId="Tabela-Siatka1">
    <w:name w:val="Tabela - Siatka1"/>
    <w:basedOn w:val="Standardowy"/>
    <w:next w:val="Tabela-Siatka"/>
    <w:rsid w:val="009642D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ref">
    <w:name w:val="fn-ref"/>
    <w:basedOn w:val="Domylnaczcionkaakapitu"/>
    <w:rsid w:val="00A36E06"/>
  </w:style>
  <w:style w:type="character" w:customStyle="1" w:styleId="Nagwek1Znak">
    <w:name w:val="Nagłówek 1 Znak"/>
    <w:basedOn w:val="Domylnaczcionkaakapitu"/>
    <w:link w:val="Nagwek1"/>
    <w:uiPriority w:val="9"/>
    <w:rsid w:val="005A10A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25406">
      <w:bodyDiv w:val="1"/>
      <w:marLeft w:val="0"/>
      <w:marRight w:val="0"/>
      <w:marTop w:val="0"/>
      <w:marBottom w:val="0"/>
      <w:divBdr>
        <w:top w:val="none" w:sz="0" w:space="0" w:color="auto"/>
        <w:left w:val="none" w:sz="0" w:space="0" w:color="auto"/>
        <w:bottom w:val="none" w:sz="0" w:space="0" w:color="auto"/>
        <w:right w:val="none" w:sz="0" w:space="0" w:color="auto"/>
      </w:divBdr>
    </w:div>
    <w:div w:id="104429489">
      <w:bodyDiv w:val="1"/>
      <w:marLeft w:val="0"/>
      <w:marRight w:val="0"/>
      <w:marTop w:val="0"/>
      <w:marBottom w:val="0"/>
      <w:divBdr>
        <w:top w:val="none" w:sz="0" w:space="0" w:color="auto"/>
        <w:left w:val="none" w:sz="0" w:space="0" w:color="auto"/>
        <w:bottom w:val="none" w:sz="0" w:space="0" w:color="auto"/>
        <w:right w:val="none" w:sz="0" w:space="0" w:color="auto"/>
      </w:divBdr>
    </w:div>
    <w:div w:id="459420719">
      <w:bodyDiv w:val="1"/>
      <w:marLeft w:val="0"/>
      <w:marRight w:val="0"/>
      <w:marTop w:val="0"/>
      <w:marBottom w:val="0"/>
      <w:divBdr>
        <w:top w:val="none" w:sz="0" w:space="0" w:color="auto"/>
        <w:left w:val="none" w:sz="0" w:space="0" w:color="auto"/>
        <w:bottom w:val="none" w:sz="0" w:space="0" w:color="auto"/>
        <w:right w:val="none" w:sz="0" w:space="0" w:color="auto"/>
      </w:divBdr>
    </w:div>
    <w:div w:id="471752157">
      <w:bodyDiv w:val="1"/>
      <w:marLeft w:val="0"/>
      <w:marRight w:val="0"/>
      <w:marTop w:val="0"/>
      <w:marBottom w:val="0"/>
      <w:divBdr>
        <w:top w:val="none" w:sz="0" w:space="0" w:color="auto"/>
        <w:left w:val="none" w:sz="0" w:space="0" w:color="auto"/>
        <w:bottom w:val="none" w:sz="0" w:space="0" w:color="auto"/>
        <w:right w:val="none" w:sz="0" w:space="0" w:color="auto"/>
      </w:divBdr>
    </w:div>
    <w:div w:id="496697954">
      <w:bodyDiv w:val="1"/>
      <w:marLeft w:val="0"/>
      <w:marRight w:val="0"/>
      <w:marTop w:val="0"/>
      <w:marBottom w:val="0"/>
      <w:divBdr>
        <w:top w:val="none" w:sz="0" w:space="0" w:color="auto"/>
        <w:left w:val="none" w:sz="0" w:space="0" w:color="auto"/>
        <w:bottom w:val="none" w:sz="0" w:space="0" w:color="auto"/>
        <w:right w:val="none" w:sz="0" w:space="0" w:color="auto"/>
      </w:divBdr>
    </w:div>
    <w:div w:id="786705298">
      <w:bodyDiv w:val="1"/>
      <w:marLeft w:val="0"/>
      <w:marRight w:val="0"/>
      <w:marTop w:val="0"/>
      <w:marBottom w:val="0"/>
      <w:divBdr>
        <w:top w:val="none" w:sz="0" w:space="0" w:color="auto"/>
        <w:left w:val="none" w:sz="0" w:space="0" w:color="auto"/>
        <w:bottom w:val="none" w:sz="0" w:space="0" w:color="auto"/>
        <w:right w:val="none" w:sz="0" w:space="0" w:color="auto"/>
      </w:divBdr>
      <w:divsChild>
        <w:div w:id="1560902717">
          <w:marLeft w:val="0"/>
          <w:marRight w:val="0"/>
          <w:marTop w:val="0"/>
          <w:marBottom w:val="0"/>
          <w:divBdr>
            <w:top w:val="none" w:sz="0" w:space="0" w:color="auto"/>
            <w:left w:val="none" w:sz="0" w:space="0" w:color="auto"/>
            <w:bottom w:val="none" w:sz="0" w:space="0" w:color="auto"/>
            <w:right w:val="none" w:sz="0" w:space="0" w:color="auto"/>
          </w:divBdr>
        </w:div>
        <w:div w:id="1506280588">
          <w:marLeft w:val="0"/>
          <w:marRight w:val="0"/>
          <w:marTop w:val="0"/>
          <w:marBottom w:val="0"/>
          <w:divBdr>
            <w:top w:val="none" w:sz="0" w:space="0" w:color="auto"/>
            <w:left w:val="none" w:sz="0" w:space="0" w:color="auto"/>
            <w:bottom w:val="none" w:sz="0" w:space="0" w:color="auto"/>
            <w:right w:val="none" w:sz="0" w:space="0" w:color="auto"/>
          </w:divBdr>
        </w:div>
        <w:div w:id="100688087">
          <w:marLeft w:val="0"/>
          <w:marRight w:val="0"/>
          <w:marTop w:val="0"/>
          <w:marBottom w:val="0"/>
          <w:divBdr>
            <w:top w:val="none" w:sz="0" w:space="0" w:color="auto"/>
            <w:left w:val="none" w:sz="0" w:space="0" w:color="auto"/>
            <w:bottom w:val="none" w:sz="0" w:space="0" w:color="auto"/>
            <w:right w:val="none" w:sz="0" w:space="0" w:color="auto"/>
          </w:divBdr>
        </w:div>
      </w:divsChild>
    </w:div>
    <w:div w:id="913465787">
      <w:bodyDiv w:val="1"/>
      <w:marLeft w:val="0"/>
      <w:marRight w:val="0"/>
      <w:marTop w:val="0"/>
      <w:marBottom w:val="0"/>
      <w:divBdr>
        <w:top w:val="none" w:sz="0" w:space="0" w:color="auto"/>
        <w:left w:val="none" w:sz="0" w:space="0" w:color="auto"/>
        <w:bottom w:val="none" w:sz="0" w:space="0" w:color="auto"/>
        <w:right w:val="none" w:sz="0" w:space="0" w:color="auto"/>
      </w:divBdr>
    </w:div>
    <w:div w:id="1145514077">
      <w:bodyDiv w:val="1"/>
      <w:marLeft w:val="0"/>
      <w:marRight w:val="0"/>
      <w:marTop w:val="0"/>
      <w:marBottom w:val="0"/>
      <w:divBdr>
        <w:top w:val="none" w:sz="0" w:space="0" w:color="auto"/>
        <w:left w:val="none" w:sz="0" w:space="0" w:color="auto"/>
        <w:bottom w:val="none" w:sz="0" w:space="0" w:color="auto"/>
        <w:right w:val="none" w:sz="0" w:space="0" w:color="auto"/>
      </w:divBdr>
    </w:div>
    <w:div w:id="1501967566">
      <w:bodyDiv w:val="1"/>
      <w:marLeft w:val="0"/>
      <w:marRight w:val="0"/>
      <w:marTop w:val="0"/>
      <w:marBottom w:val="0"/>
      <w:divBdr>
        <w:top w:val="none" w:sz="0" w:space="0" w:color="auto"/>
        <w:left w:val="none" w:sz="0" w:space="0" w:color="auto"/>
        <w:bottom w:val="none" w:sz="0" w:space="0" w:color="auto"/>
        <w:right w:val="none" w:sz="0" w:space="0" w:color="auto"/>
      </w:divBdr>
    </w:div>
    <w:div w:id="1608394162">
      <w:bodyDiv w:val="1"/>
      <w:marLeft w:val="0"/>
      <w:marRight w:val="0"/>
      <w:marTop w:val="0"/>
      <w:marBottom w:val="0"/>
      <w:divBdr>
        <w:top w:val="none" w:sz="0" w:space="0" w:color="auto"/>
        <w:left w:val="none" w:sz="0" w:space="0" w:color="auto"/>
        <w:bottom w:val="none" w:sz="0" w:space="0" w:color="auto"/>
        <w:right w:val="none" w:sz="0" w:space="0" w:color="auto"/>
      </w:divBdr>
      <w:divsChild>
        <w:div w:id="445197255">
          <w:marLeft w:val="0"/>
          <w:marRight w:val="0"/>
          <w:marTop w:val="0"/>
          <w:marBottom w:val="0"/>
          <w:divBdr>
            <w:top w:val="none" w:sz="0" w:space="0" w:color="auto"/>
            <w:left w:val="none" w:sz="0" w:space="0" w:color="auto"/>
            <w:bottom w:val="none" w:sz="0" w:space="0" w:color="auto"/>
            <w:right w:val="none" w:sz="0" w:space="0" w:color="auto"/>
          </w:divBdr>
        </w:div>
        <w:div w:id="290212839">
          <w:marLeft w:val="0"/>
          <w:marRight w:val="0"/>
          <w:marTop w:val="0"/>
          <w:marBottom w:val="0"/>
          <w:divBdr>
            <w:top w:val="none" w:sz="0" w:space="0" w:color="auto"/>
            <w:left w:val="none" w:sz="0" w:space="0" w:color="auto"/>
            <w:bottom w:val="none" w:sz="0" w:space="0" w:color="auto"/>
            <w:right w:val="none" w:sz="0" w:space="0" w:color="auto"/>
          </w:divBdr>
        </w:div>
        <w:div w:id="1916280416">
          <w:marLeft w:val="0"/>
          <w:marRight w:val="0"/>
          <w:marTop w:val="0"/>
          <w:marBottom w:val="0"/>
          <w:divBdr>
            <w:top w:val="none" w:sz="0" w:space="0" w:color="auto"/>
            <w:left w:val="none" w:sz="0" w:space="0" w:color="auto"/>
            <w:bottom w:val="none" w:sz="0" w:space="0" w:color="auto"/>
            <w:right w:val="none" w:sz="0" w:space="0" w:color="auto"/>
          </w:divBdr>
        </w:div>
      </w:divsChild>
    </w:div>
    <w:div w:id="1672638013">
      <w:bodyDiv w:val="1"/>
      <w:marLeft w:val="0"/>
      <w:marRight w:val="0"/>
      <w:marTop w:val="0"/>
      <w:marBottom w:val="0"/>
      <w:divBdr>
        <w:top w:val="none" w:sz="0" w:space="0" w:color="auto"/>
        <w:left w:val="none" w:sz="0" w:space="0" w:color="auto"/>
        <w:bottom w:val="none" w:sz="0" w:space="0" w:color="auto"/>
        <w:right w:val="none" w:sz="0" w:space="0" w:color="auto"/>
      </w:divBdr>
    </w:div>
    <w:div w:id="1807551329">
      <w:bodyDiv w:val="1"/>
      <w:marLeft w:val="0"/>
      <w:marRight w:val="0"/>
      <w:marTop w:val="0"/>
      <w:marBottom w:val="0"/>
      <w:divBdr>
        <w:top w:val="none" w:sz="0" w:space="0" w:color="auto"/>
        <w:left w:val="none" w:sz="0" w:space="0" w:color="auto"/>
        <w:bottom w:val="none" w:sz="0" w:space="0" w:color="auto"/>
        <w:right w:val="none" w:sz="0" w:space="0" w:color="auto"/>
      </w:divBdr>
    </w:div>
    <w:div w:id="196510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mailto:dzp@adm.uw.edu.p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zp.uw.edu.pl/postepowania-przetargowe/" TargetMode="External"/><Relationship Id="rId17" Type="http://schemas.openxmlformats.org/officeDocument/2006/relationships/hyperlink" Target="https://sip.lex.pl/" TargetMode="External"/><Relationship Id="rId25" Type="http://schemas.openxmlformats.org/officeDocument/2006/relationships/hyperlink" Target="mailto:katarzyna.sleszynska-uzieblo@adm.uw.edu.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mailto:katarzyna.sleszynska-uzieblo@adm.uw.edu.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w.edu.pl" TargetMode="External"/><Relationship Id="rId24" Type="http://schemas.openxmlformats.org/officeDocument/2006/relationships/hyperlink" Target="https://epuap.gov.pl/wps/portal" TargetMode="External"/><Relationship Id="rId32" Type="http://schemas.openxmlformats.org/officeDocument/2006/relationships/hyperlink" Target="mailto:iod@adm.uw.edu.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mailto:dzp@adm.uw.edu.pl" TargetMode="External"/><Relationship Id="rId10" Type="http://schemas.openxmlformats.org/officeDocument/2006/relationships/hyperlink" Target="mailto:dzp@adm.uw.edu.pl" TargetMode="External"/><Relationship Id="rId19" Type="http://schemas.openxmlformats.org/officeDocument/2006/relationships/hyperlink" Target="https://sip.lex.pl/" TargetMode="External"/><Relationship Id="rId31" Type="http://schemas.openxmlformats.org/officeDocument/2006/relationships/hyperlink" Target="http://dzp.uw.edu.pl/postepowania-przetargow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mailto:katarzyna.sleszynska-uzieblo@adm.uw.edu.pl" TargetMode="External"/><Relationship Id="rId30" Type="http://schemas.openxmlformats.org/officeDocument/2006/relationships/hyperlink" Target="https://monitor.uw.edu.pl/Lists/Uchway/Attachments/5725/M.2020.511.Zarz.288.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66123-DD6E-44FF-A4AF-78D00CCBF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47</Pages>
  <Words>14633</Words>
  <Characters>87802</Characters>
  <Application>Microsoft Office Word</Application>
  <DocSecurity>0</DocSecurity>
  <Lines>731</Lines>
  <Paragraphs>204</Paragraphs>
  <ScaleCrop>false</ScaleCrop>
  <HeadingPairs>
    <vt:vector size="2" baseType="variant">
      <vt:variant>
        <vt:lpstr>Tytuł</vt:lpstr>
      </vt:variant>
      <vt:variant>
        <vt:i4>1</vt:i4>
      </vt:variant>
    </vt:vector>
  </HeadingPairs>
  <TitlesOfParts>
    <vt:vector size="1" baseType="lpstr">
      <vt:lpstr/>
    </vt:vector>
  </TitlesOfParts>
  <Company>Dell</Company>
  <LinksUpToDate>false</LinksUpToDate>
  <CharactersWithSpaces>102231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Marcin Skonecka</dc:creator>
  <cp:lastModifiedBy>Katarzyna Śleszyńska-Uziębło</cp:lastModifiedBy>
  <cp:revision>17</cp:revision>
  <cp:lastPrinted>2022-05-20T09:27:00Z</cp:lastPrinted>
  <dcterms:created xsi:type="dcterms:W3CDTF">2022-04-25T08:00:00Z</dcterms:created>
  <dcterms:modified xsi:type="dcterms:W3CDTF">2022-05-31T07:05:00Z</dcterms:modified>
</cp:coreProperties>
</file>