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99C" w:rsidRPr="0015199C" w:rsidRDefault="0015199C" w:rsidP="0015199C">
      <w:pPr>
        <w:spacing w:line="360" w:lineRule="auto"/>
        <w:jc w:val="right"/>
        <w:rPr>
          <w:rFonts w:cstheme="minorHAnsi"/>
          <w:sz w:val="20"/>
          <w:szCs w:val="20"/>
        </w:rPr>
      </w:pPr>
    </w:p>
    <w:p w:rsidR="0015199C" w:rsidRPr="0015199C" w:rsidRDefault="0015199C" w:rsidP="0015199C">
      <w:pPr>
        <w:spacing w:line="360" w:lineRule="auto"/>
        <w:jc w:val="right"/>
        <w:rPr>
          <w:rFonts w:cstheme="minorHAnsi"/>
          <w:sz w:val="20"/>
          <w:szCs w:val="20"/>
        </w:rPr>
      </w:pPr>
    </w:p>
    <w:p w:rsidR="0015199C" w:rsidRPr="0015199C" w:rsidRDefault="0015199C" w:rsidP="0015199C">
      <w:pPr>
        <w:spacing w:line="360" w:lineRule="auto"/>
        <w:jc w:val="right"/>
        <w:rPr>
          <w:rFonts w:cstheme="minorHAnsi"/>
          <w:sz w:val="20"/>
          <w:szCs w:val="20"/>
        </w:rPr>
      </w:pPr>
    </w:p>
    <w:p w:rsidR="00F30B6D" w:rsidRPr="0015199C" w:rsidRDefault="00F30B6D" w:rsidP="0015199C">
      <w:pPr>
        <w:spacing w:line="360" w:lineRule="auto"/>
        <w:jc w:val="right"/>
        <w:rPr>
          <w:rFonts w:cstheme="minorHAnsi"/>
          <w:sz w:val="20"/>
          <w:szCs w:val="20"/>
        </w:rPr>
      </w:pPr>
      <w:r w:rsidRPr="0015199C">
        <w:rPr>
          <w:rFonts w:cstheme="minorHAnsi"/>
          <w:sz w:val="20"/>
          <w:szCs w:val="20"/>
        </w:rPr>
        <w:t>Warszawa, dn</w:t>
      </w:r>
      <w:r w:rsidR="00B775D4" w:rsidRPr="0015199C">
        <w:rPr>
          <w:rFonts w:cstheme="minorHAnsi"/>
          <w:sz w:val="20"/>
          <w:szCs w:val="20"/>
        </w:rPr>
        <w:t>ia</w:t>
      </w:r>
      <w:r w:rsidR="00821D84" w:rsidRPr="0015199C">
        <w:rPr>
          <w:rFonts w:cstheme="minorHAnsi"/>
          <w:sz w:val="20"/>
          <w:szCs w:val="20"/>
        </w:rPr>
        <w:t xml:space="preserve"> </w:t>
      </w:r>
      <w:r w:rsidR="00BF7EBC">
        <w:rPr>
          <w:rFonts w:cstheme="minorHAnsi"/>
          <w:sz w:val="20"/>
          <w:szCs w:val="20"/>
        </w:rPr>
        <w:t>11.</w:t>
      </w:r>
      <w:r w:rsidR="00536FC2">
        <w:rPr>
          <w:rFonts w:cstheme="minorHAnsi"/>
          <w:sz w:val="20"/>
          <w:szCs w:val="20"/>
        </w:rPr>
        <w:t>05</w:t>
      </w:r>
      <w:r w:rsidR="00250E53">
        <w:rPr>
          <w:rFonts w:cstheme="minorHAnsi"/>
          <w:sz w:val="20"/>
          <w:szCs w:val="20"/>
        </w:rPr>
        <w:t>.</w:t>
      </w:r>
      <w:r w:rsidR="00821D84" w:rsidRPr="0015199C">
        <w:rPr>
          <w:rFonts w:cstheme="minorHAnsi"/>
          <w:sz w:val="20"/>
          <w:szCs w:val="20"/>
        </w:rPr>
        <w:t>202</w:t>
      </w:r>
      <w:r w:rsidR="0015199C" w:rsidRPr="0015199C">
        <w:rPr>
          <w:rFonts w:cstheme="minorHAnsi"/>
          <w:sz w:val="20"/>
          <w:szCs w:val="20"/>
        </w:rPr>
        <w:t>2</w:t>
      </w:r>
      <w:r w:rsidR="00821D84" w:rsidRPr="0015199C">
        <w:rPr>
          <w:rFonts w:cstheme="minorHAnsi"/>
          <w:sz w:val="20"/>
          <w:szCs w:val="20"/>
        </w:rPr>
        <w:t xml:space="preserve"> </w:t>
      </w:r>
      <w:r w:rsidRPr="0015199C">
        <w:rPr>
          <w:rFonts w:cstheme="minorHAnsi"/>
          <w:sz w:val="20"/>
          <w:szCs w:val="20"/>
        </w:rPr>
        <w:t>r.</w:t>
      </w:r>
    </w:p>
    <w:p w:rsidR="00C743CA" w:rsidRPr="002F7630" w:rsidRDefault="00C743CA" w:rsidP="0015199C">
      <w:pPr>
        <w:spacing w:line="360" w:lineRule="auto"/>
        <w:rPr>
          <w:rFonts w:cstheme="minorHAnsi"/>
          <w:sz w:val="20"/>
          <w:szCs w:val="20"/>
        </w:rPr>
      </w:pPr>
      <w:r w:rsidRPr="002F7630">
        <w:rPr>
          <w:rFonts w:cstheme="minorHAnsi"/>
          <w:sz w:val="20"/>
          <w:szCs w:val="20"/>
        </w:rPr>
        <w:t>DZP-361/</w:t>
      </w:r>
      <w:r w:rsidR="0015199C" w:rsidRPr="002F7630">
        <w:rPr>
          <w:rFonts w:cstheme="minorHAnsi"/>
          <w:sz w:val="20"/>
          <w:szCs w:val="20"/>
        </w:rPr>
        <w:t>1</w:t>
      </w:r>
      <w:r w:rsidR="00536FC2" w:rsidRPr="002F7630">
        <w:rPr>
          <w:rFonts w:cstheme="minorHAnsi"/>
          <w:sz w:val="20"/>
          <w:szCs w:val="20"/>
        </w:rPr>
        <w:t>4/2022</w:t>
      </w:r>
      <w:r w:rsidR="0015199C" w:rsidRPr="002F7630">
        <w:rPr>
          <w:rFonts w:cstheme="minorHAnsi"/>
          <w:sz w:val="20"/>
          <w:szCs w:val="20"/>
        </w:rPr>
        <w:t>/AK/</w:t>
      </w:r>
      <w:r w:rsidR="00BF7EBC">
        <w:rPr>
          <w:rFonts w:cstheme="minorHAnsi"/>
          <w:sz w:val="20"/>
          <w:szCs w:val="20"/>
        </w:rPr>
        <w:t>498</w:t>
      </w:r>
    </w:p>
    <w:p w:rsidR="00F30B6D" w:rsidRPr="0015199C" w:rsidRDefault="00F30B6D" w:rsidP="0015199C">
      <w:pPr>
        <w:shd w:val="clear" w:color="auto" w:fill="FFFFFF"/>
        <w:spacing w:after="0" w:line="360" w:lineRule="auto"/>
        <w:ind w:left="4248" w:firstLine="708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F30B6D" w:rsidRPr="0015199C" w:rsidRDefault="00F30B6D" w:rsidP="0015199C">
      <w:pPr>
        <w:shd w:val="clear" w:color="auto" w:fill="FFFFFF"/>
        <w:spacing w:after="0" w:line="360" w:lineRule="auto"/>
        <w:ind w:left="4248" w:firstLine="708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bookmarkStart w:id="0" w:name="_Hlk83971963"/>
      <w:r w:rsidRPr="0015199C">
        <w:rPr>
          <w:rFonts w:eastAsia="Times New Roman" w:cstheme="minorHAnsi"/>
          <w:b/>
          <w:sz w:val="20"/>
          <w:szCs w:val="20"/>
          <w:lang w:eastAsia="pl-PL"/>
        </w:rPr>
        <w:t>Do wszystkich zainteresowanych</w:t>
      </w:r>
    </w:p>
    <w:bookmarkEnd w:id="0"/>
    <w:p w:rsidR="00F30B6D" w:rsidRPr="0015199C" w:rsidRDefault="00F30B6D" w:rsidP="0015199C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5199C" w:rsidRPr="0015199C" w:rsidRDefault="00C743CA" w:rsidP="0015199C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15199C">
        <w:rPr>
          <w:rFonts w:eastAsia="Times New Roman" w:cstheme="minorHAnsi"/>
          <w:sz w:val="20"/>
          <w:szCs w:val="20"/>
          <w:lang w:eastAsia="pl-PL"/>
        </w:rPr>
        <w:t xml:space="preserve">Dotyczy: </w:t>
      </w:r>
      <w:r w:rsidR="00A60BC3" w:rsidRPr="0015199C">
        <w:rPr>
          <w:rFonts w:eastAsia="Times New Roman" w:cstheme="minorHAnsi"/>
          <w:sz w:val="20"/>
          <w:szCs w:val="20"/>
          <w:lang w:eastAsia="pl-PL"/>
        </w:rPr>
        <w:t xml:space="preserve">postępowania o udzielenia </w:t>
      </w:r>
      <w:r w:rsidRPr="0015199C">
        <w:rPr>
          <w:rFonts w:eastAsia="Times New Roman" w:cstheme="minorHAnsi"/>
          <w:sz w:val="20"/>
          <w:szCs w:val="20"/>
          <w:lang w:eastAsia="pl-PL"/>
        </w:rPr>
        <w:t xml:space="preserve">zamówienia </w:t>
      </w:r>
      <w:r w:rsidR="00A60BC3" w:rsidRPr="0015199C">
        <w:rPr>
          <w:rFonts w:eastAsia="Times New Roman" w:cstheme="minorHAnsi"/>
          <w:sz w:val="20"/>
          <w:szCs w:val="20"/>
          <w:lang w:eastAsia="pl-PL"/>
        </w:rPr>
        <w:t xml:space="preserve">publicznego prowadzonego </w:t>
      </w:r>
      <w:r w:rsidRPr="0015199C">
        <w:rPr>
          <w:rFonts w:eastAsia="Times New Roman" w:cstheme="minorHAnsi"/>
          <w:sz w:val="20"/>
          <w:szCs w:val="20"/>
          <w:lang w:eastAsia="pl-PL"/>
        </w:rPr>
        <w:t>w trybie</w:t>
      </w:r>
      <w:r w:rsidR="00821D84" w:rsidRPr="0015199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5199C" w:rsidRPr="0015199C">
        <w:rPr>
          <w:rFonts w:eastAsia="Times New Roman" w:cstheme="minorHAnsi"/>
          <w:sz w:val="20"/>
          <w:szCs w:val="20"/>
          <w:lang w:eastAsia="pl-PL"/>
        </w:rPr>
        <w:t>podstawowym</w:t>
      </w:r>
      <w:r w:rsidRPr="0015199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5D008F" w:rsidRPr="00536FC2">
        <w:rPr>
          <w:rFonts w:cstheme="minorHAnsi"/>
          <w:b/>
          <w:sz w:val="20"/>
          <w:szCs w:val="20"/>
          <w:vertAlign w:val="superscript"/>
        </w:rPr>
        <w:t xml:space="preserve"> </w:t>
      </w:r>
      <w:r w:rsidRPr="00536FC2">
        <w:rPr>
          <w:rFonts w:eastAsia="Times New Roman" w:cstheme="minorHAnsi"/>
          <w:b/>
          <w:sz w:val="20"/>
          <w:szCs w:val="20"/>
          <w:lang w:eastAsia="pl-PL"/>
        </w:rPr>
        <w:t>nr DZP-361</w:t>
      </w:r>
      <w:r w:rsidR="0015199C" w:rsidRPr="00536FC2">
        <w:rPr>
          <w:rFonts w:eastAsia="Times New Roman" w:cstheme="minorHAnsi"/>
          <w:b/>
          <w:sz w:val="20"/>
          <w:szCs w:val="20"/>
          <w:lang w:eastAsia="pl-PL"/>
        </w:rPr>
        <w:t>/</w:t>
      </w:r>
      <w:r w:rsidR="00536FC2" w:rsidRPr="00536FC2">
        <w:rPr>
          <w:rFonts w:eastAsia="Times New Roman" w:cstheme="minorHAnsi"/>
          <w:b/>
          <w:sz w:val="20"/>
          <w:szCs w:val="20"/>
          <w:lang w:eastAsia="pl-PL"/>
        </w:rPr>
        <w:t>14/2022</w:t>
      </w:r>
      <w:r w:rsidRPr="00536FC2">
        <w:rPr>
          <w:rFonts w:eastAsia="Times New Roman" w:cstheme="minorHAnsi"/>
          <w:b/>
          <w:sz w:val="20"/>
          <w:szCs w:val="20"/>
          <w:lang w:eastAsia="pl-PL"/>
        </w:rPr>
        <w:t xml:space="preserve"> pn.</w:t>
      </w:r>
      <w:r w:rsidR="0015199C" w:rsidRPr="00536FC2">
        <w:rPr>
          <w:rFonts w:eastAsia="Times New Roman" w:cstheme="minorHAnsi"/>
          <w:b/>
          <w:sz w:val="20"/>
          <w:szCs w:val="20"/>
          <w:lang w:eastAsia="pl-PL"/>
        </w:rPr>
        <w:t>:</w:t>
      </w:r>
      <w:r w:rsidR="00536FC2" w:rsidRPr="00536FC2">
        <w:rPr>
          <w:rFonts w:cstheme="minorHAnsi"/>
          <w:b/>
          <w:sz w:val="20"/>
          <w:szCs w:val="20"/>
        </w:rPr>
        <w:t xml:space="preserve"> „Zakup sprzętu specjalistycznego”</w:t>
      </w:r>
    </w:p>
    <w:p w:rsidR="00536FC2" w:rsidRDefault="00536FC2" w:rsidP="00536FC2">
      <w:pPr>
        <w:spacing w:after="0" w:line="360" w:lineRule="auto"/>
        <w:ind w:firstLine="567"/>
        <w:jc w:val="both"/>
        <w:rPr>
          <w:rFonts w:ascii="Calibri" w:eastAsia="Calibri" w:hAnsi="Calibri" w:cs="Calibri"/>
          <w:sz w:val="20"/>
          <w:szCs w:val="20"/>
        </w:rPr>
      </w:pPr>
    </w:p>
    <w:p w:rsidR="00536FC2" w:rsidRDefault="00536FC2" w:rsidP="00536FC2">
      <w:pPr>
        <w:spacing w:after="0" w:line="360" w:lineRule="auto"/>
        <w:ind w:firstLine="567"/>
        <w:jc w:val="both"/>
        <w:rPr>
          <w:rFonts w:ascii="Calibri" w:eastAsia="Calibri" w:hAnsi="Calibri" w:cs="Calibri"/>
          <w:sz w:val="20"/>
          <w:szCs w:val="20"/>
        </w:rPr>
      </w:pPr>
    </w:p>
    <w:p w:rsidR="00536FC2" w:rsidRPr="00536FC2" w:rsidRDefault="00536FC2" w:rsidP="00536FC2">
      <w:pPr>
        <w:spacing w:after="0" w:line="360" w:lineRule="auto"/>
        <w:ind w:firstLine="567"/>
        <w:jc w:val="both"/>
        <w:rPr>
          <w:rFonts w:ascii="Calibri" w:eastAsia="Calibri" w:hAnsi="Calibri" w:cs="Calibri"/>
          <w:sz w:val="20"/>
          <w:szCs w:val="20"/>
        </w:rPr>
      </w:pPr>
      <w:r w:rsidRPr="00536FC2">
        <w:rPr>
          <w:rFonts w:ascii="Calibri" w:eastAsia="Calibri" w:hAnsi="Calibri" w:cs="Calibri"/>
          <w:sz w:val="20"/>
          <w:szCs w:val="20"/>
        </w:rPr>
        <w:t xml:space="preserve">Zamawiający uprzejmie informuje, że zgodnie z art. 286 ust. 3 ustawy z </w:t>
      </w:r>
      <w:r w:rsidRPr="00536FC2">
        <w:rPr>
          <w:rFonts w:ascii="Calibri" w:eastAsia="Times New Roman" w:hAnsi="Calibri" w:cs="Calibri"/>
          <w:sz w:val="20"/>
          <w:szCs w:val="20"/>
        </w:rPr>
        <w:t xml:space="preserve">dnia 11 września 2019r. </w:t>
      </w:r>
      <w:r w:rsidRPr="00536FC2">
        <w:rPr>
          <w:rFonts w:ascii="Calibri" w:eastAsia="Calibri" w:hAnsi="Calibri" w:cs="Calibri"/>
          <w:sz w:val="20"/>
          <w:szCs w:val="20"/>
        </w:rPr>
        <w:t xml:space="preserve">– Prawo zamówień publicznych </w:t>
      </w:r>
      <w:r w:rsidRPr="00536FC2">
        <w:rPr>
          <w:rFonts w:ascii="Calibri" w:eastAsia="Calibri" w:hAnsi="Calibri" w:cs="Calibri"/>
          <w:iCs/>
          <w:color w:val="000000"/>
          <w:sz w:val="20"/>
          <w:szCs w:val="20"/>
        </w:rPr>
        <w:t xml:space="preserve">(Dz. U. z 2021 r. poz. 1129, z </w:t>
      </w:r>
      <w:proofErr w:type="spellStart"/>
      <w:r w:rsidRPr="00536FC2">
        <w:rPr>
          <w:rFonts w:ascii="Calibri" w:eastAsia="Calibri" w:hAnsi="Calibri" w:cs="Calibri"/>
          <w:iCs/>
          <w:color w:val="000000"/>
          <w:sz w:val="20"/>
          <w:szCs w:val="20"/>
        </w:rPr>
        <w:t>późn</w:t>
      </w:r>
      <w:proofErr w:type="spellEnd"/>
      <w:r w:rsidRPr="00536FC2">
        <w:rPr>
          <w:rFonts w:ascii="Calibri" w:eastAsia="Calibri" w:hAnsi="Calibri" w:cs="Calibri"/>
          <w:iCs/>
          <w:color w:val="000000"/>
          <w:sz w:val="20"/>
          <w:szCs w:val="20"/>
        </w:rPr>
        <w:t>. zm.)</w:t>
      </w:r>
      <w:r w:rsidRPr="00536FC2">
        <w:rPr>
          <w:rFonts w:ascii="Calibri" w:eastAsia="Arial Unicode MS" w:hAnsi="Calibri" w:cs="Calibri"/>
          <w:sz w:val="20"/>
          <w:szCs w:val="20"/>
        </w:rPr>
        <w:t xml:space="preserve">, </w:t>
      </w:r>
      <w:r w:rsidRPr="00536FC2">
        <w:rPr>
          <w:rFonts w:ascii="Calibri" w:eastAsia="Calibri" w:hAnsi="Calibri" w:cs="Calibri"/>
          <w:sz w:val="20"/>
          <w:szCs w:val="20"/>
        </w:rPr>
        <w:t xml:space="preserve"> oraz w związku z pytaniami złożonymi w postępowaniu i czasem potrzebnym na przygotowanie odpowiedzi, zmienia termin składania i otwarcia ofert. Wobec powyższego:</w:t>
      </w:r>
    </w:p>
    <w:p w:rsidR="00536FC2" w:rsidRPr="00536FC2" w:rsidRDefault="00536FC2" w:rsidP="00536FC2">
      <w:pPr>
        <w:spacing w:after="0" w:line="360" w:lineRule="auto"/>
        <w:ind w:firstLine="284"/>
        <w:jc w:val="both"/>
        <w:rPr>
          <w:rFonts w:ascii="Calibri" w:eastAsia="Calibri" w:hAnsi="Calibri" w:cs="Calibri"/>
          <w:sz w:val="20"/>
          <w:szCs w:val="20"/>
        </w:rPr>
      </w:pPr>
      <w:r w:rsidRPr="00536FC2">
        <w:rPr>
          <w:rFonts w:ascii="Calibri" w:eastAsia="Calibri" w:hAnsi="Calibri" w:cs="Calibri"/>
          <w:sz w:val="20"/>
          <w:szCs w:val="20"/>
        </w:rPr>
        <w:t xml:space="preserve">- termin składania ofert ulega przesunięciu z dnia </w:t>
      </w:r>
      <w:r w:rsidR="00950FAE">
        <w:rPr>
          <w:rFonts w:ascii="Calibri" w:eastAsia="Calibri" w:hAnsi="Calibri" w:cs="Calibri"/>
          <w:b/>
          <w:sz w:val="20"/>
          <w:szCs w:val="20"/>
        </w:rPr>
        <w:t>12</w:t>
      </w:r>
      <w:r>
        <w:rPr>
          <w:rFonts w:ascii="Calibri" w:eastAsia="Calibri" w:hAnsi="Calibri" w:cs="Calibri"/>
          <w:b/>
          <w:sz w:val="20"/>
          <w:szCs w:val="20"/>
        </w:rPr>
        <w:t>.05</w:t>
      </w:r>
      <w:r w:rsidRPr="00536FC2">
        <w:rPr>
          <w:rFonts w:ascii="Calibri" w:eastAsia="Calibri" w:hAnsi="Calibri" w:cs="Calibri"/>
          <w:b/>
          <w:sz w:val="20"/>
          <w:szCs w:val="20"/>
        </w:rPr>
        <w:t>.2022 r.</w:t>
      </w:r>
      <w:r w:rsidRPr="00536FC2">
        <w:rPr>
          <w:rFonts w:ascii="Calibri" w:eastAsia="Calibri" w:hAnsi="Calibri" w:cs="Calibri"/>
          <w:sz w:val="20"/>
          <w:szCs w:val="20"/>
        </w:rPr>
        <w:t xml:space="preserve"> godz. </w:t>
      </w:r>
      <w:r>
        <w:rPr>
          <w:rFonts w:ascii="Calibri" w:eastAsia="Calibri" w:hAnsi="Calibri" w:cs="Calibri"/>
          <w:b/>
          <w:sz w:val="20"/>
          <w:szCs w:val="20"/>
        </w:rPr>
        <w:t>9</w:t>
      </w:r>
      <w:r w:rsidRPr="00536FC2">
        <w:rPr>
          <w:rFonts w:ascii="Calibri" w:eastAsia="Calibri" w:hAnsi="Calibri" w:cs="Calibri"/>
          <w:b/>
          <w:sz w:val="20"/>
          <w:szCs w:val="20"/>
        </w:rPr>
        <w:t>.00</w:t>
      </w:r>
      <w:r w:rsidRPr="00536FC2">
        <w:rPr>
          <w:rFonts w:ascii="Calibri" w:eastAsia="Calibri" w:hAnsi="Calibri" w:cs="Calibri"/>
          <w:sz w:val="20"/>
          <w:szCs w:val="20"/>
        </w:rPr>
        <w:t xml:space="preserve"> na dzień</w:t>
      </w:r>
      <w:r w:rsidR="00950FAE">
        <w:rPr>
          <w:rFonts w:ascii="Calibri" w:eastAsia="Calibri" w:hAnsi="Calibri" w:cs="Calibri"/>
          <w:sz w:val="20"/>
          <w:szCs w:val="20"/>
        </w:rPr>
        <w:t xml:space="preserve"> </w:t>
      </w:r>
      <w:r w:rsidR="00BF7EBC">
        <w:rPr>
          <w:rFonts w:ascii="Calibri" w:eastAsia="Calibri" w:hAnsi="Calibri" w:cs="Calibri"/>
          <w:b/>
          <w:sz w:val="20"/>
          <w:szCs w:val="20"/>
        </w:rPr>
        <w:t>18</w:t>
      </w:r>
      <w:r w:rsidRPr="00950FAE">
        <w:rPr>
          <w:rFonts w:ascii="Calibri" w:eastAsia="Calibri" w:hAnsi="Calibri" w:cs="Calibri"/>
          <w:b/>
          <w:sz w:val="20"/>
          <w:szCs w:val="20"/>
        </w:rPr>
        <w:t>.0</w:t>
      </w:r>
      <w:r>
        <w:rPr>
          <w:rFonts w:ascii="Calibri" w:eastAsia="Calibri" w:hAnsi="Calibri" w:cs="Calibri"/>
          <w:b/>
          <w:sz w:val="20"/>
          <w:szCs w:val="20"/>
        </w:rPr>
        <w:t>5</w:t>
      </w:r>
      <w:r w:rsidRPr="00536FC2">
        <w:rPr>
          <w:rFonts w:ascii="Calibri" w:eastAsia="Calibri" w:hAnsi="Calibri" w:cs="Calibri"/>
          <w:b/>
          <w:sz w:val="20"/>
          <w:szCs w:val="20"/>
        </w:rPr>
        <w:t>.2022 r.</w:t>
      </w:r>
      <w:r w:rsidRPr="00536FC2">
        <w:rPr>
          <w:rFonts w:ascii="Calibri" w:eastAsia="Calibri" w:hAnsi="Calibri" w:cs="Calibri"/>
          <w:sz w:val="20"/>
          <w:szCs w:val="20"/>
        </w:rPr>
        <w:t xml:space="preserve"> o godz. </w:t>
      </w:r>
      <w:r>
        <w:rPr>
          <w:rFonts w:ascii="Calibri" w:eastAsia="Calibri" w:hAnsi="Calibri" w:cs="Calibri"/>
          <w:b/>
          <w:sz w:val="20"/>
          <w:szCs w:val="20"/>
        </w:rPr>
        <w:t>09</w:t>
      </w:r>
      <w:r w:rsidRPr="00536FC2">
        <w:rPr>
          <w:rFonts w:ascii="Calibri" w:eastAsia="Calibri" w:hAnsi="Calibri" w:cs="Calibri"/>
          <w:b/>
          <w:sz w:val="20"/>
          <w:szCs w:val="20"/>
        </w:rPr>
        <w:t>.00</w:t>
      </w:r>
      <w:r w:rsidRPr="00536FC2">
        <w:rPr>
          <w:rFonts w:ascii="Calibri" w:eastAsia="Calibri" w:hAnsi="Calibri" w:cs="Calibri"/>
          <w:sz w:val="20"/>
          <w:szCs w:val="20"/>
        </w:rPr>
        <w:t xml:space="preserve">, </w:t>
      </w:r>
    </w:p>
    <w:p w:rsidR="00536FC2" w:rsidRPr="00536FC2" w:rsidRDefault="00536FC2" w:rsidP="00536FC2">
      <w:pPr>
        <w:spacing w:after="0" w:line="360" w:lineRule="auto"/>
        <w:ind w:firstLine="284"/>
        <w:jc w:val="both"/>
        <w:rPr>
          <w:rFonts w:ascii="Calibri" w:eastAsia="Calibri" w:hAnsi="Calibri" w:cs="Calibri"/>
          <w:sz w:val="20"/>
          <w:szCs w:val="20"/>
        </w:rPr>
      </w:pPr>
      <w:r w:rsidRPr="00536FC2">
        <w:rPr>
          <w:rFonts w:ascii="Calibri" w:eastAsia="Calibri" w:hAnsi="Calibri" w:cs="Calibri"/>
          <w:sz w:val="20"/>
          <w:szCs w:val="20"/>
        </w:rPr>
        <w:t xml:space="preserve">- termin otwarcia ofert ulega przesunięciu z dnia </w:t>
      </w:r>
      <w:r w:rsidR="00950FAE">
        <w:rPr>
          <w:rFonts w:ascii="Calibri" w:eastAsia="Calibri" w:hAnsi="Calibri" w:cs="Calibri"/>
          <w:b/>
          <w:sz w:val="20"/>
          <w:szCs w:val="20"/>
        </w:rPr>
        <w:t>12</w:t>
      </w:r>
      <w:r>
        <w:rPr>
          <w:rFonts w:ascii="Calibri" w:eastAsia="Calibri" w:hAnsi="Calibri" w:cs="Calibri"/>
          <w:b/>
          <w:sz w:val="20"/>
          <w:szCs w:val="20"/>
        </w:rPr>
        <w:t>.05</w:t>
      </w:r>
      <w:r w:rsidRPr="00536FC2">
        <w:rPr>
          <w:rFonts w:ascii="Calibri" w:eastAsia="Calibri" w:hAnsi="Calibri" w:cs="Calibri"/>
          <w:b/>
          <w:sz w:val="20"/>
          <w:szCs w:val="20"/>
        </w:rPr>
        <w:t>.2021 r.</w:t>
      </w:r>
      <w:r w:rsidRPr="00536FC2">
        <w:rPr>
          <w:rFonts w:ascii="Calibri" w:eastAsia="Calibri" w:hAnsi="Calibri" w:cs="Calibri"/>
          <w:sz w:val="20"/>
          <w:szCs w:val="20"/>
        </w:rPr>
        <w:t xml:space="preserve"> godz. </w:t>
      </w:r>
      <w:r w:rsidRPr="00536FC2">
        <w:rPr>
          <w:rFonts w:ascii="Calibri" w:eastAsia="Calibri" w:hAnsi="Calibri" w:cs="Calibri"/>
          <w:b/>
          <w:sz w:val="20"/>
          <w:szCs w:val="20"/>
        </w:rPr>
        <w:t>1</w:t>
      </w:r>
      <w:r>
        <w:rPr>
          <w:rFonts w:ascii="Calibri" w:eastAsia="Calibri" w:hAnsi="Calibri" w:cs="Calibri"/>
          <w:b/>
          <w:sz w:val="20"/>
          <w:szCs w:val="20"/>
        </w:rPr>
        <w:t>0</w:t>
      </w:r>
      <w:r w:rsidRPr="00536FC2">
        <w:rPr>
          <w:rFonts w:ascii="Calibri" w:eastAsia="Calibri" w:hAnsi="Calibri" w:cs="Calibri"/>
          <w:b/>
          <w:sz w:val="20"/>
          <w:szCs w:val="20"/>
        </w:rPr>
        <w:t>.00</w:t>
      </w:r>
      <w:r w:rsidRPr="00536FC2">
        <w:rPr>
          <w:rFonts w:ascii="Calibri" w:eastAsia="Calibri" w:hAnsi="Calibri" w:cs="Calibri"/>
          <w:sz w:val="20"/>
          <w:szCs w:val="20"/>
        </w:rPr>
        <w:t xml:space="preserve"> na dzień </w:t>
      </w:r>
      <w:r w:rsidR="00BF7EBC">
        <w:rPr>
          <w:rFonts w:ascii="Calibri" w:eastAsia="Calibri" w:hAnsi="Calibri" w:cs="Calibri"/>
          <w:b/>
          <w:sz w:val="20"/>
          <w:szCs w:val="20"/>
        </w:rPr>
        <w:t>18</w:t>
      </w:r>
      <w:r>
        <w:rPr>
          <w:rFonts w:ascii="Calibri" w:eastAsia="Calibri" w:hAnsi="Calibri" w:cs="Calibri"/>
          <w:b/>
          <w:sz w:val="20"/>
          <w:szCs w:val="20"/>
        </w:rPr>
        <w:t>.05</w:t>
      </w:r>
      <w:r w:rsidRPr="00536FC2">
        <w:rPr>
          <w:rFonts w:ascii="Calibri" w:eastAsia="Calibri" w:hAnsi="Calibri" w:cs="Calibri"/>
          <w:b/>
          <w:sz w:val="20"/>
          <w:szCs w:val="20"/>
        </w:rPr>
        <w:t>.2022 r.</w:t>
      </w:r>
      <w:r w:rsidRPr="00536FC2">
        <w:rPr>
          <w:rFonts w:ascii="Calibri" w:eastAsia="Calibri" w:hAnsi="Calibri" w:cs="Calibri"/>
          <w:sz w:val="20"/>
          <w:szCs w:val="20"/>
        </w:rPr>
        <w:t xml:space="preserve"> o godz. o godz. </w:t>
      </w:r>
      <w:r w:rsidRPr="00536FC2">
        <w:rPr>
          <w:rFonts w:ascii="Calibri" w:eastAsia="Calibri" w:hAnsi="Calibri" w:cs="Calibri"/>
          <w:b/>
          <w:sz w:val="20"/>
          <w:szCs w:val="20"/>
        </w:rPr>
        <w:t>1</w:t>
      </w:r>
      <w:r>
        <w:rPr>
          <w:rFonts w:ascii="Calibri" w:eastAsia="Calibri" w:hAnsi="Calibri" w:cs="Calibri"/>
          <w:b/>
          <w:sz w:val="20"/>
          <w:szCs w:val="20"/>
        </w:rPr>
        <w:t>0</w:t>
      </w:r>
      <w:r w:rsidRPr="00536FC2">
        <w:rPr>
          <w:rFonts w:ascii="Calibri" w:eastAsia="Calibri" w:hAnsi="Calibri" w:cs="Calibri"/>
          <w:b/>
          <w:sz w:val="20"/>
          <w:szCs w:val="20"/>
        </w:rPr>
        <w:t>.00</w:t>
      </w:r>
      <w:r w:rsidRPr="00536FC2">
        <w:rPr>
          <w:rFonts w:ascii="Calibri" w:eastAsia="Calibri" w:hAnsi="Calibri" w:cs="Calibri"/>
          <w:sz w:val="20"/>
          <w:szCs w:val="20"/>
        </w:rPr>
        <w:t xml:space="preserve">. </w:t>
      </w:r>
    </w:p>
    <w:p w:rsidR="00536FC2" w:rsidRPr="00536FC2" w:rsidRDefault="00536FC2" w:rsidP="00536FC2">
      <w:pPr>
        <w:spacing w:after="0" w:line="360" w:lineRule="auto"/>
        <w:ind w:firstLine="567"/>
        <w:jc w:val="both"/>
        <w:rPr>
          <w:rFonts w:ascii="Calibri" w:eastAsia="Calibri" w:hAnsi="Calibri" w:cs="Calibri"/>
          <w:sz w:val="20"/>
          <w:szCs w:val="20"/>
        </w:rPr>
      </w:pPr>
      <w:r w:rsidRPr="00536FC2">
        <w:rPr>
          <w:rFonts w:ascii="Calibri" w:eastAsia="Calibri" w:hAnsi="Calibri" w:cs="Calibri"/>
          <w:sz w:val="20"/>
          <w:szCs w:val="20"/>
        </w:rPr>
        <w:t>Miejsce składania i otwarcia ofert nie ulega zmianie.</w:t>
      </w:r>
    </w:p>
    <w:p w:rsidR="00536FC2" w:rsidRPr="00536FC2" w:rsidRDefault="00536FC2" w:rsidP="00536FC2">
      <w:pPr>
        <w:spacing w:after="0" w:line="360" w:lineRule="auto"/>
        <w:ind w:firstLine="567"/>
        <w:jc w:val="both"/>
        <w:rPr>
          <w:rFonts w:ascii="Calibri" w:eastAsia="Calibri" w:hAnsi="Calibri" w:cs="Calibri"/>
          <w:sz w:val="20"/>
          <w:szCs w:val="20"/>
        </w:rPr>
      </w:pPr>
      <w:r w:rsidRPr="00536FC2">
        <w:rPr>
          <w:rFonts w:ascii="Calibri" w:eastAsia="Calibri" w:hAnsi="Calibri" w:cs="Calibri"/>
          <w:sz w:val="20"/>
          <w:szCs w:val="20"/>
        </w:rPr>
        <w:t xml:space="preserve">W konsekwencji Zamawiający zmienia </w:t>
      </w:r>
      <w:r w:rsidRPr="00536FC2">
        <w:rPr>
          <w:rFonts w:ascii="Calibri" w:eastAsia="Calibri" w:hAnsi="Calibri" w:cs="Calibri"/>
          <w:bCs/>
          <w:sz w:val="20"/>
          <w:szCs w:val="20"/>
        </w:rPr>
        <w:t xml:space="preserve">termin związania ofertą </w:t>
      </w:r>
      <w:r w:rsidRPr="00536FC2">
        <w:rPr>
          <w:rFonts w:ascii="Calibri" w:eastAsia="Calibri" w:hAnsi="Calibri" w:cs="Calibri"/>
          <w:sz w:val="20"/>
          <w:szCs w:val="20"/>
        </w:rPr>
        <w:t xml:space="preserve">określony w art. 8 ust. 1 specyfikacji warunków zamówienia: z dnia </w:t>
      </w:r>
      <w:r w:rsidR="00950FAE">
        <w:rPr>
          <w:rFonts w:ascii="Calibri" w:eastAsia="Calibri" w:hAnsi="Calibri" w:cs="Calibri"/>
          <w:b/>
          <w:sz w:val="20"/>
          <w:szCs w:val="20"/>
        </w:rPr>
        <w:t>10</w:t>
      </w:r>
      <w:r>
        <w:rPr>
          <w:rFonts w:ascii="Calibri" w:eastAsia="Calibri" w:hAnsi="Calibri" w:cs="Calibri"/>
          <w:b/>
          <w:sz w:val="20"/>
          <w:szCs w:val="20"/>
        </w:rPr>
        <w:t>.06</w:t>
      </w:r>
      <w:r w:rsidRPr="00536FC2">
        <w:rPr>
          <w:rFonts w:ascii="Calibri" w:eastAsia="Calibri" w:hAnsi="Calibri" w:cs="Calibri"/>
          <w:b/>
          <w:sz w:val="20"/>
          <w:szCs w:val="20"/>
        </w:rPr>
        <w:t>.2022 r.</w:t>
      </w:r>
      <w:r w:rsidRPr="00536FC2">
        <w:rPr>
          <w:rFonts w:ascii="Calibri" w:eastAsia="Calibri" w:hAnsi="Calibri" w:cs="Calibri"/>
          <w:sz w:val="20"/>
          <w:szCs w:val="20"/>
        </w:rPr>
        <w:t xml:space="preserve"> na dzień </w:t>
      </w:r>
      <w:r w:rsidR="00BF7EBC">
        <w:rPr>
          <w:rFonts w:ascii="Calibri" w:eastAsia="Calibri" w:hAnsi="Calibri" w:cs="Calibri"/>
          <w:b/>
          <w:sz w:val="20"/>
          <w:szCs w:val="20"/>
        </w:rPr>
        <w:t>16</w:t>
      </w:r>
      <w:bookmarkStart w:id="1" w:name="_GoBack"/>
      <w:bookmarkEnd w:id="1"/>
      <w:r>
        <w:rPr>
          <w:rFonts w:ascii="Calibri" w:eastAsia="Calibri" w:hAnsi="Calibri" w:cs="Calibri"/>
          <w:b/>
          <w:sz w:val="20"/>
          <w:szCs w:val="20"/>
        </w:rPr>
        <w:t>.06</w:t>
      </w:r>
      <w:r w:rsidRPr="00536FC2">
        <w:rPr>
          <w:rFonts w:ascii="Calibri" w:eastAsia="Calibri" w:hAnsi="Calibri" w:cs="Calibri"/>
          <w:b/>
          <w:sz w:val="20"/>
          <w:szCs w:val="20"/>
        </w:rPr>
        <w:t>.2022 r.</w:t>
      </w:r>
    </w:p>
    <w:p w:rsidR="005D008F" w:rsidRPr="0015199C" w:rsidRDefault="005D008F" w:rsidP="0015199C">
      <w:pPr>
        <w:spacing w:after="0" w:line="360" w:lineRule="auto"/>
        <w:rPr>
          <w:rFonts w:cstheme="minorHAnsi"/>
          <w:sz w:val="20"/>
          <w:szCs w:val="20"/>
        </w:rPr>
      </w:pPr>
    </w:p>
    <w:p w:rsidR="00821D84" w:rsidRPr="0015199C" w:rsidRDefault="00821D84" w:rsidP="0015199C">
      <w:pPr>
        <w:spacing w:after="0" w:line="360" w:lineRule="auto"/>
        <w:ind w:firstLine="709"/>
        <w:jc w:val="both"/>
        <w:rPr>
          <w:rFonts w:cstheme="minorHAnsi"/>
          <w:sz w:val="20"/>
          <w:szCs w:val="20"/>
        </w:rPr>
      </w:pPr>
    </w:p>
    <w:p w:rsidR="00F30B6D" w:rsidRPr="0015199C" w:rsidRDefault="00F30B6D" w:rsidP="0015199C">
      <w:pPr>
        <w:spacing w:after="0" w:line="360" w:lineRule="auto"/>
        <w:ind w:left="4956" w:firstLine="708"/>
        <w:rPr>
          <w:rFonts w:eastAsia="Times New Roman" w:cstheme="minorHAnsi"/>
          <w:i/>
          <w:sz w:val="20"/>
          <w:szCs w:val="20"/>
        </w:rPr>
      </w:pPr>
      <w:bookmarkStart w:id="2" w:name="_Hlk83972377"/>
      <w:r w:rsidRPr="0015199C">
        <w:rPr>
          <w:rFonts w:eastAsia="Times New Roman" w:cstheme="minorHAnsi"/>
          <w:i/>
          <w:sz w:val="20"/>
          <w:szCs w:val="20"/>
        </w:rPr>
        <w:t>W imieniu Zamawiającego</w:t>
      </w:r>
    </w:p>
    <w:p w:rsidR="00F30B6D" w:rsidRPr="0015199C" w:rsidRDefault="00F30B6D" w:rsidP="0015199C">
      <w:pPr>
        <w:spacing w:after="0" w:line="360" w:lineRule="auto"/>
        <w:ind w:left="4536"/>
        <w:jc w:val="center"/>
        <w:rPr>
          <w:rFonts w:eastAsia="Times New Roman" w:cstheme="minorHAnsi"/>
          <w:sz w:val="20"/>
          <w:szCs w:val="20"/>
        </w:rPr>
      </w:pPr>
      <w:r w:rsidRPr="0015199C">
        <w:rPr>
          <w:rFonts w:eastAsia="Times New Roman" w:cstheme="minorHAnsi"/>
          <w:sz w:val="20"/>
          <w:szCs w:val="20"/>
        </w:rPr>
        <w:t>Pełnomocnik Rektora ds. zamówień publicznych</w:t>
      </w:r>
    </w:p>
    <w:p w:rsidR="00F30B6D" w:rsidRPr="0015199C" w:rsidRDefault="00F30B6D" w:rsidP="0015199C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eastAsia="Times New Roman" w:cstheme="minorHAnsi"/>
          <w:sz w:val="20"/>
          <w:szCs w:val="20"/>
        </w:rPr>
      </w:pPr>
    </w:p>
    <w:p w:rsidR="00F30B6D" w:rsidRPr="0015199C" w:rsidRDefault="00F30B6D" w:rsidP="0015199C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eastAsia="Times New Roman" w:cstheme="minorHAnsi"/>
          <w:sz w:val="20"/>
          <w:szCs w:val="20"/>
        </w:rPr>
      </w:pPr>
    </w:p>
    <w:p w:rsidR="00F30B6D" w:rsidRPr="00536FC2" w:rsidRDefault="00F30B6D" w:rsidP="00536FC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eastAsia="Times New Roman" w:cstheme="minorHAnsi"/>
          <w:sz w:val="20"/>
          <w:szCs w:val="20"/>
        </w:rPr>
      </w:pPr>
      <w:r w:rsidRPr="0015199C">
        <w:rPr>
          <w:rFonts w:eastAsia="Times New Roman" w:cstheme="minorHAnsi"/>
          <w:sz w:val="20"/>
          <w:szCs w:val="20"/>
        </w:rPr>
        <w:t>mgr Piotr Skubera</w:t>
      </w:r>
      <w:bookmarkEnd w:id="2"/>
    </w:p>
    <w:sectPr w:rsidR="00F30B6D" w:rsidRPr="00536FC2" w:rsidSect="00E64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806" w:rsidRDefault="00B208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E1B" w:rsidRPr="00B81E1B" w:rsidRDefault="00B81E1B" w:rsidP="00B81E1B">
    <w:pPr>
      <w:pStyle w:val="Stopka"/>
      <w:jc w:val="center"/>
      <w:rPr>
        <w:sz w:val="16"/>
        <w:szCs w:val="16"/>
      </w:rPr>
    </w:pPr>
    <w:r w:rsidRPr="00B81E1B">
      <w:rPr>
        <w:sz w:val="16"/>
        <w:szCs w:val="16"/>
      </w:rPr>
      <w:t>ul. Krakowskie Przedmieście 26/28, 00-927 Warszawa</w:t>
    </w:r>
  </w:p>
  <w:p w:rsidR="00B81E1B" w:rsidRDefault="00B81E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1157605</wp:posOffset>
              </wp:positionH>
              <wp:positionV relativeFrom="paragraph">
                <wp:posOffset>-127635</wp:posOffset>
              </wp:positionV>
              <wp:extent cx="2571750" cy="505459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50545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1C229F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1.15pt;margin-top:-10.05pt;width:202.5pt;height:39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" filled="f" stroked="f">
              <v:textbox>
                <w:txbxContent>
                  <w:p w:rsidR="00E64897" w:rsidRPr="00A63AB5" w:rsidRDefault="00E64897" w:rsidP="001C229F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806" w:rsidRDefault="00B208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53E" w:rsidRDefault="003A053E" w:rsidP="000C6A39">
    <w:pPr>
      <w:pStyle w:val="Nagwek"/>
      <w:ind w:left="-1417"/>
    </w:pP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  <w:r w:rsidRPr="001E0227">
      <w:rPr>
        <w:rFonts w:ascii="Calibri" w:eastAsia="Calibri" w:hAnsi="Calibri" w:cs="Times New Roman"/>
        <w:noProof/>
        <w:szCs w:val="20"/>
        <w:lang w:eastAsia="pl-PL"/>
      </w:rPr>
      <w:drawing>
        <wp:anchor distT="0" distB="0" distL="114300" distR="114300" simplePos="0" relativeHeight="251664384" behindDoc="0" locked="0" layoutInCell="1" allowOverlap="1" wp14:anchorId="54879E35" wp14:editId="71CD408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53100" cy="742950"/>
          <wp:effectExtent l="0" t="0" r="0" b="0"/>
          <wp:wrapNone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  <w:r w:rsidRPr="0015199C">
      <w:rPr>
        <w:rFonts w:eastAsia="Calibri" w:cstheme="minorHAnsi"/>
        <w:sz w:val="18"/>
        <w:szCs w:val="18"/>
      </w:rPr>
      <w:t xml:space="preserve">Wydatek współfinansowany w projekcie ze środków Unii Europejskiej w ramach </w:t>
    </w:r>
    <w:r w:rsidRPr="0015199C">
      <w:rPr>
        <w:rFonts w:eastAsia="Calibri" w:cstheme="minorHAnsi"/>
        <w:sz w:val="18"/>
        <w:szCs w:val="18"/>
      </w:rPr>
      <w:br/>
      <w:t xml:space="preserve">Europejskiego Funduszu Społecznego z Programu Operacyjnego Wiedza Edukacja Rozwój. </w:t>
    </w:r>
    <w:r w:rsidRPr="0015199C">
      <w:rPr>
        <w:rFonts w:eastAsia="Calibri" w:cstheme="minorHAnsi"/>
        <w:sz w:val="18"/>
        <w:szCs w:val="18"/>
      </w:rPr>
      <w:br/>
    </w: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</w:p>
  <w:p w:rsidR="003A053E" w:rsidRPr="0015199C" w:rsidRDefault="003A053E" w:rsidP="003A053E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noProof/>
        <w:lang w:eastAsia="pl-PL"/>
      </w:rPr>
    </w:pPr>
    <w:r w:rsidRPr="0015199C">
      <w:rPr>
        <w:rFonts w:eastAsia="Calibri" w:cstheme="minorHAnsi"/>
        <w:sz w:val="18"/>
        <w:szCs w:val="18"/>
      </w:rPr>
      <w:t xml:space="preserve">Wydatek współfinansowany w projekcie ze środków Unii Europejskiej w ramach </w:t>
    </w:r>
    <w:r w:rsidRPr="0015199C">
      <w:rPr>
        <w:rFonts w:eastAsia="Calibri" w:cstheme="minorHAnsi"/>
        <w:sz w:val="18"/>
        <w:szCs w:val="18"/>
      </w:rPr>
      <w:br/>
      <w:t xml:space="preserve">Europejskiego Funduszu Społecznego z Programu Operacyjnego Wiedza Edukacja Rozwój. </w:t>
    </w:r>
    <w:r w:rsidRPr="0015199C">
      <w:rPr>
        <w:rFonts w:eastAsia="Calibri" w:cstheme="minorHAnsi"/>
        <w:sz w:val="18"/>
        <w:szCs w:val="18"/>
      </w:rPr>
      <w:br/>
      <w:t xml:space="preserve">Projekt  „Uniwersytet dla wszystkich – </w:t>
    </w:r>
    <w:proofErr w:type="spellStart"/>
    <w:r w:rsidRPr="0015199C">
      <w:rPr>
        <w:rFonts w:eastAsia="Calibri" w:cstheme="minorHAnsi"/>
        <w:sz w:val="18"/>
        <w:szCs w:val="18"/>
      </w:rPr>
      <w:t>level</w:t>
    </w:r>
    <w:proofErr w:type="spellEnd"/>
    <w:r w:rsidRPr="0015199C">
      <w:rPr>
        <w:rFonts w:eastAsia="Calibri" w:cstheme="minorHAnsi"/>
        <w:sz w:val="18"/>
        <w:szCs w:val="18"/>
      </w:rPr>
      <w:t xml:space="preserve"> </w:t>
    </w:r>
    <w:proofErr w:type="spellStart"/>
    <w:r w:rsidRPr="0015199C">
      <w:rPr>
        <w:rFonts w:eastAsia="Calibri" w:cstheme="minorHAnsi"/>
        <w:sz w:val="18"/>
        <w:szCs w:val="18"/>
      </w:rPr>
      <w:t>up</w:t>
    </w:r>
    <w:proofErr w:type="spellEnd"/>
    <w:r w:rsidRPr="0015199C">
      <w:rPr>
        <w:rFonts w:eastAsia="Calibri" w:cstheme="minorHAnsi"/>
        <w:sz w:val="18"/>
        <w:szCs w:val="18"/>
      </w:rPr>
      <w:t>” realizowany w oparciu o umowę nr  POWR.03.05.00-00-A067/19-00  zawartą pomiędzy Uniwersytetem Warszawskim a Narodowym Centrum Badań i Rozwoju</w:t>
    </w: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</w:p>
  <w:p w:rsidR="000C6A39" w:rsidRDefault="000C6A39" w:rsidP="003A053E">
    <w:pPr>
      <w:pStyle w:val="Nagwek"/>
      <w:ind w:left="-141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99C" w:rsidRDefault="0015199C">
    <w:pPr>
      <w:pStyle w:val="Nagwek"/>
    </w:pPr>
  </w:p>
  <w:p w:rsidR="0015199C" w:rsidRDefault="0015199C" w:rsidP="0015199C">
    <w:pPr>
      <w:pStyle w:val="Nagwek"/>
      <w:jc w:val="center"/>
      <w:rPr>
        <w:noProof/>
        <w:lang w:eastAsia="pl-PL"/>
      </w:rPr>
    </w:pPr>
    <w:r w:rsidRPr="001E0227">
      <w:rPr>
        <w:rFonts w:ascii="Calibri" w:eastAsia="Calibri" w:hAnsi="Calibri" w:cs="Times New Roman"/>
        <w:noProof/>
        <w:szCs w:val="20"/>
        <w:lang w:eastAsia="pl-PL"/>
      </w:rPr>
      <w:drawing>
        <wp:anchor distT="0" distB="0" distL="114300" distR="114300" simplePos="0" relativeHeight="251662336" behindDoc="0" locked="0" layoutInCell="1" allowOverlap="1" wp14:anchorId="7F445AD2" wp14:editId="7C5D16B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53100" cy="742950"/>
          <wp:effectExtent l="0" t="0" r="0" b="0"/>
          <wp:wrapNone/>
          <wp:docPr id="11" name="Obraz 1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199C" w:rsidRDefault="0015199C" w:rsidP="0015199C">
    <w:pPr>
      <w:pStyle w:val="Nagwek"/>
      <w:jc w:val="center"/>
    </w:pPr>
  </w:p>
  <w:p w:rsidR="0015199C" w:rsidRDefault="0015199C" w:rsidP="0015199C">
    <w:pPr>
      <w:pStyle w:val="Nagwek"/>
      <w:jc w:val="center"/>
    </w:pPr>
  </w:p>
  <w:p w:rsidR="0015199C" w:rsidRDefault="0015199C" w:rsidP="0015199C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noProof/>
        <w:lang w:eastAsia="pl-PL"/>
      </w:rPr>
    </w:pPr>
  </w:p>
  <w:p w:rsidR="003F3167" w:rsidRPr="003F3167" w:rsidRDefault="0015199C" w:rsidP="003F3167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Calibr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213996</wp:posOffset>
          </wp:positionV>
          <wp:extent cx="7565390" cy="11234076"/>
          <wp:effectExtent l="0" t="0" r="0" b="571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90" cy="11234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199C">
      <w:rPr>
        <w:noProof/>
        <w:lang w:eastAsia="pl-PL"/>
      </w:rPr>
      <w:br/>
    </w:r>
    <w:r w:rsidR="003F3167" w:rsidRPr="003F3167">
      <w:rPr>
        <w:rFonts w:eastAsia="Calibri" w:cstheme="minorHAnsi"/>
        <w:sz w:val="18"/>
        <w:szCs w:val="18"/>
      </w:rPr>
      <w:t xml:space="preserve">Wydatek współfinansowany w projekcie ze środków Unii Europejskiej w ramach Europejskiego Funduszu Społecznego z Programu Operacyjnego Wiedza Edukacja Rozwój. </w:t>
    </w:r>
  </w:p>
  <w:p w:rsidR="003F3167" w:rsidRPr="003F3167" w:rsidRDefault="003F3167" w:rsidP="003F3167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Calibri" w:cstheme="minorHAnsi"/>
        <w:sz w:val="18"/>
        <w:szCs w:val="18"/>
      </w:rPr>
    </w:pPr>
    <w:r w:rsidRPr="003F3167">
      <w:rPr>
        <w:rFonts w:eastAsia="Calibri" w:cstheme="minorHAnsi"/>
        <w:sz w:val="18"/>
        <w:szCs w:val="18"/>
      </w:rPr>
      <w:t>Projekt  realizowany w oparciu o umowę nr  POWR.03.05.00-00-A067/19-00  zawartą pomiędzy</w:t>
    </w:r>
  </w:p>
  <w:p w:rsidR="0015199C" w:rsidRPr="003F3167" w:rsidRDefault="003F3167" w:rsidP="003F3167">
    <w:pPr>
      <w:pBdr>
        <w:bottom w:val="single" w:sz="6" w:space="1" w:color="auto"/>
      </w:pBdr>
      <w:tabs>
        <w:tab w:val="center" w:pos="4536"/>
        <w:tab w:val="left" w:pos="7755"/>
        <w:tab w:val="right" w:pos="9072"/>
      </w:tabs>
      <w:spacing w:after="0" w:line="240" w:lineRule="auto"/>
      <w:rPr>
        <w:rFonts w:eastAsia="Calibri" w:cstheme="minorHAnsi"/>
        <w:sz w:val="18"/>
        <w:szCs w:val="18"/>
      </w:rPr>
    </w:pPr>
    <w:r>
      <w:rPr>
        <w:rFonts w:eastAsia="Calibri" w:cstheme="minorHAnsi"/>
        <w:sz w:val="18"/>
        <w:szCs w:val="18"/>
      </w:rPr>
      <w:tab/>
    </w:r>
    <w:r w:rsidRPr="003F3167">
      <w:rPr>
        <w:rFonts w:eastAsia="Calibri" w:cstheme="minorHAnsi"/>
        <w:sz w:val="18"/>
        <w:szCs w:val="18"/>
      </w:rPr>
      <w:t xml:space="preserve"> Uniwersytetem Warszawskim a Narodowym Centrum Badań i Rozwoju</w:t>
    </w:r>
    <w:r>
      <w:rPr>
        <w:rFonts w:eastAsia="Calibri" w:cstheme="minorHAnsi"/>
        <w:sz w:val="18"/>
        <w:szCs w:val="18"/>
      </w:rPr>
      <w:tab/>
    </w:r>
  </w:p>
  <w:p w:rsidR="0015199C" w:rsidRPr="0015199C" w:rsidRDefault="0015199C" w:rsidP="0015199C">
    <w:pPr>
      <w:pStyle w:val="Nagwek"/>
      <w:rPr>
        <w:noProof/>
        <w:lang w:eastAsia="pl-PL"/>
      </w:rPr>
    </w:pPr>
  </w:p>
  <w:p w:rsidR="00E64897" w:rsidRDefault="00E64897" w:rsidP="0015199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C62"/>
    <w:multiLevelType w:val="hybridMultilevel"/>
    <w:tmpl w:val="3078E422"/>
    <w:lvl w:ilvl="0" w:tplc="8B42F0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B50C1"/>
    <w:multiLevelType w:val="hybridMultilevel"/>
    <w:tmpl w:val="6CB4A940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5147"/>
    <w:multiLevelType w:val="hybridMultilevel"/>
    <w:tmpl w:val="E050DB78"/>
    <w:lvl w:ilvl="0" w:tplc="0415000F">
      <w:start w:val="1"/>
      <w:numFmt w:val="decimal"/>
      <w:lvlText w:val="%1."/>
      <w:lvlJc w:val="left"/>
      <w:pPr>
        <w:ind w:left="18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1B622E55"/>
    <w:multiLevelType w:val="hybridMultilevel"/>
    <w:tmpl w:val="EE42FB9E"/>
    <w:lvl w:ilvl="0" w:tplc="2B803E0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7073D05"/>
    <w:multiLevelType w:val="hybridMultilevel"/>
    <w:tmpl w:val="62DE3D3A"/>
    <w:lvl w:ilvl="0" w:tplc="E2F2E5C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96884"/>
    <w:multiLevelType w:val="hybridMultilevel"/>
    <w:tmpl w:val="4F781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832AE"/>
    <w:rsid w:val="000A5EA5"/>
    <w:rsid w:val="000C6A39"/>
    <w:rsid w:val="000C78BC"/>
    <w:rsid w:val="000F3095"/>
    <w:rsid w:val="0015199C"/>
    <w:rsid w:val="001C229F"/>
    <w:rsid w:val="00250E53"/>
    <w:rsid w:val="002C1CC1"/>
    <w:rsid w:val="002F7630"/>
    <w:rsid w:val="003A053E"/>
    <w:rsid w:val="003A39FB"/>
    <w:rsid w:val="003E7B99"/>
    <w:rsid w:val="003F3167"/>
    <w:rsid w:val="00484D25"/>
    <w:rsid w:val="004B3154"/>
    <w:rsid w:val="004D02F8"/>
    <w:rsid w:val="0050084F"/>
    <w:rsid w:val="00536FC2"/>
    <w:rsid w:val="005D008F"/>
    <w:rsid w:val="005F277F"/>
    <w:rsid w:val="00671B5C"/>
    <w:rsid w:val="006C0989"/>
    <w:rsid w:val="006C1AC1"/>
    <w:rsid w:val="006E4F2D"/>
    <w:rsid w:val="00742C7E"/>
    <w:rsid w:val="00815491"/>
    <w:rsid w:val="00821D84"/>
    <w:rsid w:val="008417F2"/>
    <w:rsid w:val="00903504"/>
    <w:rsid w:val="009059E5"/>
    <w:rsid w:val="00906089"/>
    <w:rsid w:val="00907E2A"/>
    <w:rsid w:val="00913EC8"/>
    <w:rsid w:val="00950FAE"/>
    <w:rsid w:val="00A60BC3"/>
    <w:rsid w:val="00AB67F1"/>
    <w:rsid w:val="00AF4A97"/>
    <w:rsid w:val="00B20806"/>
    <w:rsid w:val="00B466F4"/>
    <w:rsid w:val="00B775D4"/>
    <w:rsid w:val="00B81E1B"/>
    <w:rsid w:val="00B91CE6"/>
    <w:rsid w:val="00BF7EBC"/>
    <w:rsid w:val="00C01E0C"/>
    <w:rsid w:val="00C12C0F"/>
    <w:rsid w:val="00C14A0F"/>
    <w:rsid w:val="00C743CA"/>
    <w:rsid w:val="00CD6214"/>
    <w:rsid w:val="00CE094D"/>
    <w:rsid w:val="00CF1188"/>
    <w:rsid w:val="00D720C5"/>
    <w:rsid w:val="00D807E0"/>
    <w:rsid w:val="00D83E72"/>
    <w:rsid w:val="00D957B8"/>
    <w:rsid w:val="00E037BB"/>
    <w:rsid w:val="00E20F71"/>
    <w:rsid w:val="00E5303B"/>
    <w:rsid w:val="00E55F43"/>
    <w:rsid w:val="00E64897"/>
    <w:rsid w:val="00E97E32"/>
    <w:rsid w:val="00F07F4A"/>
    <w:rsid w:val="00F30B6D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A69BC3A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417F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5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Kur</cp:lastModifiedBy>
  <cp:revision>23</cp:revision>
  <cp:lastPrinted>2022-05-05T06:41:00Z</cp:lastPrinted>
  <dcterms:created xsi:type="dcterms:W3CDTF">2021-10-26T07:01:00Z</dcterms:created>
  <dcterms:modified xsi:type="dcterms:W3CDTF">2022-05-11T09:45:00Z</dcterms:modified>
</cp:coreProperties>
</file>