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90" w:rsidRPr="003C74E7" w:rsidRDefault="004B2D90" w:rsidP="004B2D90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3C74E7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5A2FD829" wp14:editId="788476BB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D90" w:rsidRPr="003C74E7" w:rsidRDefault="004B2D90" w:rsidP="004B2D90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23.06</w:t>
      </w:r>
      <w:r w:rsidRPr="003C74E7">
        <w:rPr>
          <w:rFonts w:ascii="Times New Roman" w:eastAsia="Times New Roman" w:hAnsi="Times New Roman" w:cs="Times New Roman"/>
          <w:lang w:eastAsia="pl-PL"/>
        </w:rPr>
        <w:t>.2022 r.</w:t>
      </w:r>
    </w:p>
    <w:p w:rsidR="004B2D90" w:rsidRPr="003C74E7" w:rsidRDefault="004B2D90" w:rsidP="004B2D9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DZP-361/28-47/2022/MS</w:t>
      </w:r>
      <w:r w:rsidRPr="003C74E7">
        <w:rPr>
          <w:rFonts w:ascii="Times New Roman" w:eastAsia="Times New Roman" w:hAnsi="Times New Roman" w:cs="Times New Roman"/>
          <w:lang w:eastAsia="pl-PL"/>
        </w:rPr>
        <w:t>/</w:t>
      </w:r>
      <w:r w:rsidR="00384944">
        <w:rPr>
          <w:rFonts w:ascii="Times New Roman" w:eastAsia="Times New Roman" w:hAnsi="Times New Roman" w:cs="Times New Roman"/>
          <w:lang w:eastAsia="pl-PL"/>
        </w:rPr>
        <w:t>685</w:t>
      </w:r>
    </w:p>
    <w:p w:rsidR="004B2D90" w:rsidRPr="003C74E7" w:rsidRDefault="004B2D90" w:rsidP="004B2D90">
      <w:pPr>
        <w:overflowPunct w:val="0"/>
        <w:autoSpaceDE w:val="0"/>
        <w:autoSpaceDN w:val="0"/>
        <w:adjustRightInd w:val="0"/>
        <w:spacing w:after="0" w:line="240" w:lineRule="auto"/>
        <w:ind w:right="105"/>
        <w:rPr>
          <w:rFonts w:ascii="Times New Roman" w:eastAsia="Calibri" w:hAnsi="Times New Roman" w:cs="Times New Roman"/>
          <w:b/>
          <w:bCs/>
          <w:lang w:eastAsia="pl-PL"/>
        </w:rPr>
      </w:pPr>
    </w:p>
    <w:p w:rsidR="004B2D90" w:rsidRPr="004B2D90" w:rsidRDefault="004B2D90" w:rsidP="004B2D90">
      <w:pPr>
        <w:spacing w:after="0" w:line="360" w:lineRule="auto"/>
        <w:jc w:val="right"/>
        <w:rPr>
          <w:rFonts w:ascii="Times New Roman" w:eastAsia="Calibri" w:hAnsi="Times New Roman" w:cs="Times New Roman"/>
          <w:b/>
        </w:rPr>
      </w:pPr>
      <w:r w:rsidRPr="004B2D90">
        <w:rPr>
          <w:rFonts w:ascii="Times New Roman" w:eastAsia="Calibri" w:hAnsi="Times New Roman" w:cs="Times New Roman"/>
          <w:b/>
        </w:rPr>
        <w:t xml:space="preserve">Do wszystkich zainteresowanych </w:t>
      </w:r>
    </w:p>
    <w:p w:rsidR="004B2D90" w:rsidRPr="004B2D90" w:rsidRDefault="004B2D90" w:rsidP="004B2D90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4B2D90" w:rsidRPr="004B2D90" w:rsidRDefault="004B2D90" w:rsidP="004B2D90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4B2D90" w:rsidRPr="004B2D90" w:rsidRDefault="004B2D90" w:rsidP="004B2D90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4B2D90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4B2D90" w:rsidRPr="004B2D90" w:rsidRDefault="004B2D90" w:rsidP="004B2D90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4B2D90" w:rsidRPr="004B2D90" w:rsidRDefault="004B2D90" w:rsidP="004B2D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B2D90">
        <w:rPr>
          <w:rFonts w:ascii="Times New Roman" w:eastAsia="Calibri" w:hAnsi="Times New Roman" w:cs="Times New Roman"/>
        </w:rPr>
        <w:t xml:space="preserve">Uniwersytet Warszawski, działając na podstawie art. 253 ust. 2 ustawy z dnia 11 września 2019 r. - Prawo zamówień publicznych, zwanej dalej „ustawą”, informuje, że w wyniku postępowania prowadzonego w trybie </w:t>
      </w:r>
      <w:bookmarkStart w:id="1" w:name="OLE_LINK7"/>
      <w:bookmarkStart w:id="2" w:name="OLE_LINK6"/>
      <w:r w:rsidRPr="004B2D90">
        <w:rPr>
          <w:rFonts w:ascii="Times New Roman" w:eastAsia="Calibri" w:hAnsi="Times New Roman" w:cs="Times New Roman"/>
        </w:rPr>
        <w:t xml:space="preserve">przetargu nieograniczonego </w:t>
      </w:r>
      <w:bookmarkEnd w:id="1"/>
      <w:bookmarkEnd w:id="2"/>
      <w:r w:rsidRPr="004B2D90">
        <w:rPr>
          <w:rFonts w:ascii="Times New Roman" w:eastAsia="Calibri" w:hAnsi="Times New Roman" w:cs="Times New Roman"/>
        </w:rPr>
        <w:t>nr DZP-361/28-47/2022 na: „</w:t>
      </w:r>
      <w:r w:rsidRPr="004B2D90">
        <w:rPr>
          <w:rFonts w:ascii="Times New Roman" w:eastAsia="Calibri" w:hAnsi="Times New Roman" w:cs="Times New Roman"/>
          <w:b/>
        </w:rPr>
        <w:t>Rozbudowę licencji narzędzi do współpracy on-line dla pracowników i studentów Uniwersytetu Warszawskiego</w:t>
      </w:r>
      <w:r w:rsidRPr="004B2D90">
        <w:rPr>
          <w:rFonts w:ascii="Times New Roman" w:eastAsia="Calibri" w:hAnsi="Times New Roman" w:cs="Times New Roman"/>
        </w:rPr>
        <w:t xml:space="preserve">” </w:t>
      </w:r>
      <w:r w:rsidRPr="004B2D90">
        <w:rPr>
          <w:rFonts w:ascii="Times New Roman" w:eastAsia="Calibri" w:hAnsi="Times New Roman" w:cs="Times New Roman"/>
          <w:b/>
        </w:rPr>
        <w:t>w części II</w:t>
      </w:r>
      <w:r w:rsidRPr="004B2D90">
        <w:rPr>
          <w:rFonts w:ascii="Times New Roman" w:eastAsia="Calibri" w:hAnsi="Times New Roman" w:cs="Times New Roman"/>
        </w:rPr>
        <w:t xml:space="preserve"> </w:t>
      </w:r>
      <w:r w:rsidRPr="004B2D90">
        <w:rPr>
          <w:rFonts w:ascii="Times New Roman" w:eastAsia="Calibri" w:hAnsi="Times New Roman" w:cs="Times New Roman"/>
          <w:b/>
        </w:rPr>
        <w:t xml:space="preserve">za  najkorzystniejszą uznał ofertę </w:t>
      </w:r>
      <w:proofErr w:type="spellStart"/>
      <w:r w:rsidRPr="004B2D90">
        <w:rPr>
          <w:rFonts w:ascii="Times New Roman" w:eastAsia="Calibri" w:hAnsi="Times New Roman" w:cs="Times New Roman"/>
          <w:b/>
        </w:rPr>
        <w:t>Tritech</w:t>
      </w:r>
      <w:proofErr w:type="spellEnd"/>
      <w:r w:rsidRPr="004B2D90">
        <w:rPr>
          <w:rFonts w:ascii="Times New Roman" w:eastAsia="Calibri" w:hAnsi="Times New Roman" w:cs="Times New Roman"/>
          <w:b/>
        </w:rPr>
        <w:t xml:space="preserve"> New Technologies Sp. z o.o. ul. Komitetu Obrony Robotników 56 02 – 146 Warszawa.</w:t>
      </w:r>
    </w:p>
    <w:p w:rsidR="004B2D90" w:rsidRPr="003C74E7" w:rsidRDefault="004B2D90" w:rsidP="004B2D90">
      <w:pPr>
        <w:spacing w:after="0" w:line="360" w:lineRule="auto"/>
        <w:ind w:right="108" w:firstLine="708"/>
        <w:jc w:val="both"/>
        <w:rPr>
          <w:rFonts w:ascii="Times New Roman" w:eastAsia="Calibri" w:hAnsi="Times New Roman" w:cs="Times New Roman"/>
          <w:b/>
        </w:rPr>
      </w:pPr>
    </w:p>
    <w:p w:rsidR="004B2D90" w:rsidRPr="003C74E7" w:rsidRDefault="004B2D90" w:rsidP="004B2D9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 w:rsidRPr="003C74E7">
        <w:rPr>
          <w:rFonts w:ascii="Times New Roman" w:eastAsia="Calibri" w:hAnsi="Times New Roman" w:cs="Times New Roman"/>
          <w:iCs/>
          <w:lang w:eastAsia="ar-SA"/>
        </w:rPr>
        <w:t xml:space="preserve">Uzasadnienie wyboru: Jedyna złożona oferta. </w:t>
      </w:r>
      <w:r w:rsidRPr="003C74E7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 oraz uzyskała maksymalną liczbę punktów przyznaną w oparciu o ustalone kryteria oceny ofert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B2D90" w:rsidRPr="003C74E7" w:rsidRDefault="004B2D90" w:rsidP="004B2D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2D90" w:rsidRPr="003C74E7" w:rsidRDefault="004B2D90" w:rsidP="004B2D9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C74E7">
        <w:rPr>
          <w:rFonts w:ascii="Times New Roman" w:eastAsia="Times New Roman" w:hAnsi="Times New Roman" w:cs="Times New Roman"/>
          <w:bCs/>
          <w:lang w:eastAsia="pl-PL"/>
        </w:rPr>
        <w:t xml:space="preserve">W niniejszym postępowaniu ofertę złożył 1 Wykonawca. </w:t>
      </w:r>
    </w:p>
    <w:tbl>
      <w:tblPr>
        <w:tblStyle w:val="Tabela-Siatka"/>
        <w:tblpPr w:leftFromText="141" w:rightFromText="141" w:vertAnchor="text" w:horzAnchor="margin" w:tblpY="169"/>
        <w:tblW w:w="9175" w:type="dxa"/>
        <w:tblLook w:val="04A0" w:firstRow="1" w:lastRow="0" w:firstColumn="1" w:lastColumn="0" w:noHBand="0" w:noVBand="1"/>
      </w:tblPr>
      <w:tblGrid>
        <w:gridCol w:w="1696"/>
        <w:gridCol w:w="7479"/>
      </w:tblGrid>
      <w:tr w:rsidR="004B2D90" w:rsidRPr="003C74E7" w:rsidTr="008F70D7">
        <w:trPr>
          <w:trHeight w:val="274"/>
        </w:trPr>
        <w:tc>
          <w:tcPr>
            <w:tcW w:w="1696" w:type="dxa"/>
            <w:shd w:val="clear" w:color="auto" w:fill="F2F2F2"/>
            <w:vAlign w:val="center"/>
            <w:hideMark/>
          </w:tcPr>
          <w:p w:rsidR="004B2D90" w:rsidRPr="003C74E7" w:rsidRDefault="004B2D90" w:rsidP="008F70D7">
            <w:pPr>
              <w:widowControl w:val="0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Numer oferty</w:t>
            </w:r>
          </w:p>
        </w:tc>
        <w:tc>
          <w:tcPr>
            <w:tcW w:w="7479" w:type="dxa"/>
            <w:shd w:val="clear" w:color="auto" w:fill="F2F2F2"/>
            <w:vAlign w:val="center"/>
            <w:hideMark/>
          </w:tcPr>
          <w:p w:rsidR="004B2D90" w:rsidRPr="003C74E7" w:rsidRDefault="004B2D90" w:rsidP="008F70D7">
            <w:pPr>
              <w:widowControl w:val="0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Wykonawca</w:t>
            </w:r>
          </w:p>
        </w:tc>
      </w:tr>
      <w:tr w:rsidR="004B2D90" w:rsidRPr="003C74E7" w:rsidTr="008F70D7">
        <w:trPr>
          <w:trHeight w:val="274"/>
        </w:trPr>
        <w:tc>
          <w:tcPr>
            <w:tcW w:w="1696" w:type="dxa"/>
            <w:shd w:val="clear" w:color="auto" w:fill="F2F2F2"/>
            <w:vAlign w:val="center"/>
          </w:tcPr>
          <w:p w:rsidR="004B2D90" w:rsidRPr="003C74E7" w:rsidRDefault="004B2D90" w:rsidP="008F70D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1</w:t>
            </w:r>
          </w:p>
        </w:tc>
        <w:tc>
          <w:tcPr>
            <w:tcW w:w="7479" w:type="dxa"/>
            <w:shd w:val="clear" w:color="auto" w:fill="F2F2F2"/>
            <w:vAlign w:val="center"/>
          </w:tcPr>
          <w:p w:rsidR="004B2D90" w:rsidRPr="003C74E7" w:rsidRDefault="004B2D90" w:rsidP="008F70D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2</w:t>
            </w:r>
          </w:p>
        </w:tc>
      </w:tr>
      <w:tr w:rsidR="004B2D90" w:rsidRPr="003C74E7" w:rsidTr="008F70D7">
        <w:trPr>
          <w:trHeight w:val="452"/>
        </w:trPr>
        <w:tc>
          <w:tcPr>
            <w:tcW w:w="1696" w:type="dxa"/>
            <w:vAlign w:val="center"/>
            <w:hideMark/>
          </w:tcPr>
          <w:p w:rsidR="004B2D90" w:rsidRPr="003C74E7" w:rsidRDefault="004B2D90" w:rsidP="008F70D7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 w:rsidRPr="003C74E7">
              <w:rPr>
                <w:rFonts w:eastAsia="Calibri"/>
              </w:rPr>
              <w:t>1</w:t>
            </w:r>
          </w:p>
        </w:tc>
        <w:tc>
          <w:tcPr>
            <w:tcW w:w="7479" w:type="dxa"/>
          </w:tcPr>
          <w:p w:rsidR="004B2D90" w:rsidRDefault="004B2D90" w:rsidP="008F70D7">
            <w:pPr>
              <w:shd w:val="clear" w:color="auto" w:fill="FFFFFF"/>
              <w:spacing w:line="360" w:lineRule="auto"/>
            </w:pPr>
            <w:proofErr w:type="spellStart"/>
            <w:r>
              <w:t>Tritech</w:t>
            </w:r>
            <w:proofErr w:type="spellEnd"/>
            <w:r>
              <w:t xml:space="preserve"> New Technologies Sp. z o.o.</w:t>
            </w:r>
          </w:p>
          <w:p w:rsidR="004B2D90" w:rsidRDefault="004B2D90" w:rsidP="008F70D7">
            <w:pPr>
              <w:shd w:val="clear" w:color="auto" w:fill="FFFFFF"/>
              <w:spacing w:line="360" w:lineRule="auto"/>
            </w:pPr>
            <w:r>
              <w:t>Ul. Komitetu Obrony Robotników 56</w:t>
            </w:r>
          </w:p>
          <w:p w:rsidR="004B2D90" w:rsidRDefault="004B2D90" w:rsidP="008F70D7">
            <w:pPr>
              <w:shd w:val="clear" w:color="auto" w:fill="FFFFFF"/>
              <w:spacing w:line="360" w:lineRule="auto"/>
            </w:pPr>
            <w:r>
              <w:t>02 – 146 Warszawa</w:t>
            </w:r>
          </w:p>
          <w:p w:rsidR="004B2D90" w:rsidRPr="003C74E7" w:rsidRDefault="004B2D90" w:rsidP="008F70D7">
            <w:pPr>
              <w:shd w:val="clear" w:color="auto" w:fill="FFFFFF"/>
              <w:spacing w:line="360" w:lineRule="auto"/>
            </w:pPr>
          </w:p>
        </w:tc>
      </w:tr>
    </w:tbl>
    <w:p w:rsidR="004B2D90" w:rsidRPr="003C74E7" w:rsidRDefault="004B2D90" w:rsidP="004B2D90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C74E7">
        <w:rPr>
          <w:rFonts w:ascii="Times New Roman" w:eastAsia="Times New Roman" w:hAnsi="Times New Roman" w:cs="Times New Roman"/>
          <w:b/>
          <w:bCs/>
          <w:iCs/>
          <w:lang w:eastAsia="pl-PL"/>
        </w:rPr>
        <w:br w:type="textWrapping" w:clear="all"/>
      </w:r>
    </w:p>
    <w:p w:rsidR="004B2D90" w:rsidRDefault="004B2D90" w:rsidP="004B2D90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6027CD" w:rsidRDefault="006027CD" w:rsidP="004B2D90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6027CD" w:rsidRPr="003C74E7" w:rsidRDefault="006027CD" w:rsidP="004B2D90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620"/>
        <w:tblW w:w="9067" w:type="dxa"/>
        <w:tblLayout w:type="fixed"/>
        <w:tblLook w:val="04A0" w:firstRow="1" w:lastRow="0" w:firstColumn="1" w:lastColumn="0" w:noHBand="0" w:noVBand="1"/>
      </w:tblPr>
      <w:tblGrid>
        <w:gridCol w:w="2158"/>
        <w:gridCol w:w="1811"/>
        <w:gridCol w:w="1560"/>
        <w:gridCol w:w="1701"/>
        <w:gridCol w:w="1837"/>
      </w:tblGrid>
      <w:tr w:rsidR="004B2D90" w:rsidRPr="003C74E7" w:rsidTr="008F70D7">
        <w:trPr>
          <w:trHeight w:val="279"/>
        </w:trPr>
        <w:tc>
          <w:tcPr>
            <w:tcW w:w="2158" w:type="dxa"/>
            <w:shd w:val="clear" w:color="auto" w:fill="F2F2F2"/>
            <w:vAlign w:val="center"/>
            <w:hideMark/>
          </w:tcPr>
          <w:p w:rsidR="004B2D90" w:rsidRPr="003C74E7" w:rsidRDefault="004B2D90" w:rsidP="008F70D7">
            <w:pPr>
              <w:widowControl w:val="0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lastRenderedPageBreak/>
              <w:t>Numer oferty</w:t>
            </w:r>
          </w:p>
        </w:tc>
        <w:tc>
          <w:tcPr>
            <w:tcW w:w="1811" w:type="dxa"/>
            <w:shd w:val="clear" w:color="auto" w:fill="F2F2F2"/>
            <w:vAlign w:val="center"/>
            <w:hideMark/>
          </w:tcPr>
          <w:p w:rsidR="004B2D90" w:rsidRPr="003C74E7" w:rsidRDefault="004B2D90" w:rsidP="008F70D7">
            <w:pPr>
              <w:widowControl w:val="0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Wykonawca</w:t>
            </w:r>
          </w:p>
        </w:tc>
        <w:tc>
          <w:tcPr>
            <w:tcW w:w="1560" w:type="dxa"/>
            <w:shd w:val="clear" w:color="auto" w:fill="F2F2F2"/>
            <w:vAlign w:val="center"/>
            <w:hideMark/>
          </w:tcPr>
          <w:p w:rsidR="004B2D90" w:rsidRPr="003C74E7" w:rsidRDefault="004B2D90" w:rsidP="008F70D7">
            <w:pPr>
              <w:jc w:val="center"/>
              <w:rPr>
                <w:b/>
              </w:rPr>
            </w:pPr>
            <w:r w:rsidRPr="003C74E7">
              <w:rPr>
                <w:b/>
              </w:rPr>
              <w:t>Liczba pkt w kryterium</w:t>
            </w:r>
          </w:p>
          <w:p w:rsidR="004B2D90" w:rsidRPr="003C74E7" w:rsidRDefault="004B2D90" w:rsidP="008F70D7">
            <w:pPr>
              <w:widowControl w:val="0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 xml:space="preserve">„Cena”- 60%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B2D90" w:rsidRPr="003C74E7" w:rsidRDefault="004B2D90" w:rsidP="008F70D7">
            <w:pPr>
              <w:jc w:val="center"/>
              <w:rPr>
                <w:b/>
              </w:rPr>
            </w:pPr>
            <w:r w:rsidRPr="003C74E7">
              <w:rPr>
                <w:b/>
              </w:rPr>
              <w:t>Liczba pkt w kryterium</w:t>
            </w:r>
          </w:p>
          <w:p w:rsidR="004B2D90" w:rsidRPr="003C74E7" w:rsidRDefault="004B2D90" w:rsidP="008F70D7">
            <w:pPr>
              <w:widowControl w:val="0"/>
              <w:jc w:val="center"/>
              <w:rPr>
                <w:rFonts w:eastAsia="Calibri"/>
                <w:b/>
              </w:rPr>
            </w:pPr>
            <w:r w:rsidRPr="003C74E7">
              <w:rPr>
                <w:b/>
              </w:rPr>
              <w:t>„</w:t>
            </w:r>
            <w:r w:rsidRPr="0073312B">
              <w:rPr>
                <w:rFonts w:eastAsia="Calibri"/>
                <w:b/>
                <w:sz w:val="22"/>
                <w:szCs w:val="22"/>
                <w:lang w:eastAsia="pl-PL"/>
              </w:rPr>
              <w:t xml:space="preserve"> </w:t>
            </w:r>
            <w:r w:rsidRPr="0073312B">
              <w:rPr>
                <w:b/>
              </w:rPr>
              <w:t xml:space="preserve">Organizacja cyklicznych szkoleń dla administratorów </w:t>
            </w:r>
            <w:r w:rsidRPr="003C74E7">
              <w:rPr>
                <w:b/>
              </w:rPr>
              <w:t xml:space="preserve">”- </w:t>
            </w:r>
            <w:r>
              <w:rPr>
                <w:b/>
              </w:rPr>
              <w:t>40</w:t>
            </w:r>
            <w:r w:rsidRPr="003C74E7">
              <w:rPr>
                <w:b/>
              </w:rPr>
              <w:t xml:space="preserve">% </w:t>
            </w:r>
          </w:p>
        </w:tc>
        <w:tc>
          <w:tcPr>
            <w:tcW w:w="1837" w:type="dxa"/>
            <w:shd w:val="clear" w:color="auto" w:fill="F2F2F2"/>
          </w:tcPr>
          <w:p w:rsidR="004B2D90" w:rsidRPr="003C74E7" w:rsidRDefault="004B2D90" w:rsidP="008F70D7">
            <w:pPr>
              <w:jc w:val="center"/>
              <w:rPr>
                <w:b/>
              </w:rPr>
            </w:pPr>
          </w:p>
          <w:p w:rsidR="004B2D90" w:rsidRPr="003C74E7" w:rsidRDefault="004B2D90" w:rsidP="008F70D7">
            <w:pPr>
              <w:jc w:val="center"/>
              <w:rPr>
                <w:b/>
              </w:rPr>
            </w:pPr>
          </w:p>
          <w:p w:rsidR="004B2D90" w:rsidRPr="003C74E7" w:rsidRDefault="004B2D90" w:rsidP="008F70D7">
            <w:pPr>
              <w:jc w:val="center"/>
              <w:rPr>
                <w:b/>
              </w:rPr>
            </w:pPr>
          </w:p>
          <w:p w:rsidR="004B2D90" w:rsidRPr="003C74E7" w:rsidRDefault="004B2D90" w:rsidP="008F70D7">
            <w:pPr>
              <w:jc w:val="center"/>
              <w:rPr>
                <w:b/>
              </w:rPr>
            </w:pPr>
          </w:p>
          <w:p w:rsidR="004B2D90" w:rsidRPr="003C74E7" w:rsidRDefault="004B2D90" w:rsidP="008F70D7">
            <w:pPr>
              <w:jc w:val="center"/>
              <w:rPr>
                <w:b/>
              </w:rPr>
            </w:pPr>
            <w:r w:rsidRPr="003C74E7">
              <w:rPr>
                <w:b/>
              </w:rPr>
              <w:t xml:space="preserve">Razem </w:t>
            </w:r>
          </w:p>
        </w:tc>
      </w:tr>
      <w:tr w:rsidR="004B2D90" w:rsidRPr="003C74E7" w:rsidTr="008F70D7">
        <w:trPr>
          <w:trHeight w:val="279"/>
        </w:trPr>
        <w:tc>
          <w:tcPr>
            <w:tcW w:w="2158" w:type="dxa"/>
            <w:shd w:val="clear" w:color="auto" w:fill="F2F2F2"/>
            <w:vAlign w:val="center"/>
          </w:tcPr>
          <w:p w:rsidR="004B2D90" w:rsidRPr="003C74E7" w:rsidRDefault="004B2D90" w:rsidP="008F70D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1</w:t>
            </w:r>
          </w:p>
        </w:tc>
        <w:tc>
          <w:tcPr>
            <w:tcW w:w="1811" w:type="dxa"/>
            <w:shd w:val="clear" w:color="auto" w:fill="F2F2F2"/>
            <w:vAlign w:val="center"/>
          </w:tcPr>
          <w:p w:rsidR="004B2D90" w:rsidRPr="003C74E7" w:rsidRDefault="004B2D90" w:rsidP="008F70D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2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4B2D90" w:rsidRPr="003C74E7" w:rsidRDefault="004B2D90" w:rsidP="008F70D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B2D90" w:rsidRPr="003C74E7" w:rsidRDefault="004B2D90" w:rsidP="008F70D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4</w:t>
            </w:r>
          </w:p>
        </w:tc>
        <w:tc>
          <w:tcPr>
            <w:tcW w:w="1837" w:type="dxa"/>
            <w:shd w:val="clear" w:color="auto" w:fill="F2F2F2"/>
          </w:tcPr>
          <w:p w:rsidR="004B2D90" w:rsidRPr="003C74E7" w:rsidRDefault="004B2D90" w:rsidP="008F70D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4B2D90" w:rsidRPr="003C74E7" w:rsidTr="008F70D7">
        <w:trPr>
          <w:trHeight w:val="463"/>
        </w:trPr>
        <w:tc>
          <w:tcPr>
            <w:tcW w:w="2158" w:type="dxa"/>
            <w:vAlign w:val="center"/>
            <w:hideMark/>
          </w:tcPr>
          <w:p w:rsidR="004B2D90" w:rsidRPr="003C74E7" w:rsidRDefault="004B2D90" w:rsidP="008F70D7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 w:rsidRPr="003C74E7">
              <w:rPr>
                <w:rFonts w:eastAsia="Calibri"/>
              </w:rPr>
              <w:t>1</w:t>
            </w:r>
          </w:p>
        </w:tc>
        <w:tc>
          <w:tcPr>
            <w:tcW w:w="1811" w:type="dxa"/>
          </w:tcPr>
          <w:p w:rsidR="004B2D90" w:rsidRDefault="004B2D90" w:rsidP="008F70D7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t>Tritech</w:t>
            </w:r>
            <w:proofErr w:type="spellEnd"/>
            <w:r>
              <w:t xml:space="preserve"> New Technologies Sp. z o.o.</w:t>
            </w:r>
          </w:p>
          <w:p w:rsidR="004B2D90" w:rsidRDefault="004B2D90" w:rsidP="008F70D7">
            <w:pPr>
              <w:autoSpaceDE w:val="0"/>
              <w:autoSpaceDN w:val="0"/>
              <w:adjustRightInd w:val="0"/>
              <w:spacing w:line="360" w:lineRule="auto"/>
            </w:pPr>
            <w:r>
              <w:t>Ul. Komitetu Obrony Robotników 56</w:t>
            </w:r>
          </w:p>
          <w:p w:rsidR="004B2D90" w:rsidRDefault="004B2D90" w:rsidP="008F70D7">
            <w:pPr>
              <w:autoSpaceDE w:val="0"/>
              <w:autoSpaceDN w:val="0"/>
              <w:adjustRightInd w:val="0"/>
              <w:spacing w:line="360" w:lineRule="auto"/>
            </w:pPr>
            <w:r>
              <w:t>02 – 146 Warszawa</w:t>
            </w:r>
          </w:p>
          <w:p w:rsidR="004B2D90" w:rsidRPr="003C74E7" w:rsidRDefault="004B2D90" w:rsidP="008F70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  <w:vAlign w:val="center"/>
          </w:tcPr>
          <w:p w:rsidR="004B2D90" w:rsidRPr="003C74E7" w:rsidRDefault="004B2D90" w:rsidP="008F70D7">
            <w:pPr>
              <w:spacing w:line="360" w:lineRule="auto"/>
              <w:jc w:val="center"/>
              <w:rPr>
                <w:color w:val="000000"/>
              </w:rPr>
            </w:pPr>
            <w:r w:rsidRPr="003C74E7">
              <w:rPr>
                <w:color w:val="000000"/>
              </w:rPr>
              <w:t xml:space="preserve">60 pkt </w:t>
            </w:r>
          </w:p>
        </w:tc>
        <w:tc>
          <w:tcPr>
            <w:tcW w:w="1701" w:type="dxa"/>
            <w:vAlign w:val="center"/>
          </w:tcPr>
          <w:p w:rsidR="004B2D90" w:rsidRPr="003C74E7" w:rsidRDefault="004B2D90" w:rsidP="008F70D7">
            <w:pPr>
              <w:spacing w:line="360" w:lineRule="auto"/>
              <w:jc w:val="center"/>
            </w:pPr>
            <w:r>
              <w:t>40</w:t>
            </w:r>
            <w:r w:rsidRPr="003C74E7">
              <w:t xml:space="preserve"> pkt </w:t>
            </w:r>
          </w:p>
        </w:tc>
        <w:tc>
          <w:tcPr>
            <w:tcW w:w="1837" w:type="dxa"/>
          </w:tcPr>
          <w:p w:rsidR="004B2D90" w:rsidRDefault="004B2D90" w:rsidP="008F70D7">
            <w:pPr>
              <w:spacing w:line="360" w:lineRule="auto"/>
              <w:jc w:val="center"/>
            </w:pPr>
          </w:p>
          <w:p w:rsidR="004B2D90" w:rsidRDefault="004B2D90" w:rsidP="008F70D7">
            <w:pPr>
              <w:spacing w:line="360" w:lineRule="auto"/>
              <w:jc w:val="center"/>
            </w:pPr>
          </w:p>
          <w:p w:rsidR="004B2D90" w:rsidRDefault="004B2D90" w:rsidP="008F70D7">
            <w:pPr>
              <w:spacing w:line="360" w:lineRule="auto"/>
              <w:jc w:val="center"/>
            </w:pPr>
          </w:p>
          <w:p w:rsidR="004B2D90" w:rsidRPr="003C74E7" w:rsidRDefault="004B2D90" w:rsidP="008F70D7">
            <w:pPr>
              <w:spacing w:line="360" w:lineRule="auto"/>
              <w:jc w:val="center"/>
            </w:pPr>
            <w:r>
              <w:t>100 pkt.</w:t>
            </w:r>
            <w:r w:rsidRPr="003C74E7">
              <w:t xml:space="preserve"> </w:t>
            </w:r>
          </w:p>
        </w:tc>
      </w:tr>
    </w:tbl>
    <w:p w:rsidR="004B2D90" w:rsidRPr="003C74E7" w:rsidRDefault="004B2D90" w:rsidP="004B2D90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C74E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Punktacja przyznana ofercie w każdym kryterium oceny ofert i łączna punktacja </w:t>
      </w:r>
    </w:p>
    <w:p w:rsidR="004B2D90" w:rsidRPr="003C74E7" w:rsidRDefault="004B2D90" w:rsidP="004B2D90">
      <w:pPr>
        <w:tabs>
          <w:tab w:val="left" w:pos="5760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4B2D90" w:rsidRPr="003C74E7" w:rsidRDefault="004B2D90" w:rsidP="004B2D90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4B2D90" w:rsidRPr="003C74E7" w:rsidRDefault="004B2D90" w:rsidP="004B2D90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4B2D90" w:rsidRPr="003C74E7" w:rsidRDefault="004B2D90" w:rsidP="004B2D90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C74E7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4B2D90" w:rsidRPr="003C74E7" w:rsidRDefault="004B2D90" w:rsidP="004B2D90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C74E7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4B2D90" w:rsidRPr="003C74E7" w:rsidRDefault="004B2D90" w:rsidP="004B2D90">
      <w:pPr>
        <w:autoSpaceDE w:val="0"/>
        <w:autoSpaceDN w:val="0"/>
        <w:adjustRightInd w:val="0"/>
        <w:spacing w:before="320"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B2D90" w:rsidRPr="003C74E7" w:rsidRDefault="004B2D90" w:rsidP="004B2D90">
      <w:pPr>
        <w:autoSpaceDE w:val="0"/>
        <w:autoSpaceDN w:val="0"/>
        <w:adjustRightInd w:val="0"/>
        <w:spacing w:before="320"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C74E7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4B2D90" w:rsidRPr="003C74E7" w:rsidRDefault="004B2D90" w:rsidP="004B2D90">
      <w:pPr>
        <w:rPr>
          <w:rFonts w:ascii="Calibri" w:eastAsia="Calibri" w:hAnsi="Calibri" w:cs="Times New Roman"/>
        </w:rPr>
      </w:pPr>
    </w:p>
    <w:p w:rsidR="004B2D90" w:rsidRDefault="004B2D90" w:rsidP="004B2D90"/>
    <w:p w:rsidR="004226EC" w:rsidRDefault="004226EC"/>
    <w:sectPr w:rsidR="004226EC" w:rsidSect="001863F2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A7" w:rsidRDefault="006027CD">
      <w:pPr>
        <w:spacing w:after="0" w:line="240" w:lineRule="auto"/>
      </w:pPr>
      <w:r>
        <w:separator/>
      </w:r>
    </w:p>
  </w:endnote>
  <w:endnote w:type="continuationSeparator" w:id="0">
    <w:p w:rsidR="00340FA7" w:rsidRDefault="0060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4B2D90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384944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3849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A7" w:rsidRDefault="006027CD">
      <w:pPr>
        <w:spacing w:after="0" w:line="240" w:lineRule="auto"/>
      </w:pPr>
      <w:r>
        <w:separator/>
      </w:r>
    </w:p>
  </w:footnote>
  <w:footnote w:type="continuationSeparator" w:id="0">
    <w:p w:rsidR="00340FA7" w:rsidRDefault="00602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90"/>
    <w:rsid w:val="00340FA7"/>
    <w:rsid w:val="00384944"/>
    <w:rsid w:val="004226EC"/>
    <w:rsid w:val="004B2D90"/>
    <w:rsid w:val="0060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9BA96-9EF0-4834-8C4F-692BBA8D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D90"/>
  </w:style>
  <w:style w:type="table" w:styleId="Tabela-Siatka">
    <w:name w:val="Table Grid"/>
    <w:basedOn w:val="Standardowy"/>
    <w:uiPriority w:val="59"/>
    <w:rsid w:val="004B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Sylwia Chada</cp:lastModifiedBy>
  <cp:revision>3</cp:revision>
  <cp:lastPrinted>2022-06-23T08:50:00Z</cp:lastPrinted>
  <dcterms:created xsi:type="dcterms:W3CDTF">2022-06-23T07:39:00Z</dcterms:created>
  <dcterms:modified xsi:type="dcterms:W3CDTF">2022-06-23T13:01:00Z</dcterms:modified>
</cp:coreProperties>
</file>