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241BD4EE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EE6AB75" w14:textId="7ABC3999" w:rsidR="00845027" w:rsidRDefault="008A0BA8" w:rsidP="00845027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A2E50">
        <w:rPr>
          <w:rFonts w:ascii="Times New Roman" w:hAnsi="Times New Roman" w:cs="Times New Roman"/>
        </w:rPr>
        <w:t>Warszawa, dnia 0</w:t>
      </w:r>
      <w:r w:rsidR="00330458">
        <w:rPr>
          <w:rFonts w:ascii="Times New Roman" w:hAnsi="Times New Roman" w:cs="Times New Roman"/>
        </w:rPr>
        <w:t>7</w:t>
      </w:r>
      <w:r w:rsidR="00845027">
        <w:rPr>
          <w:rFonts w:ascii="Times New Roman" w:hAnsi="Times New Roman" w:cs="Times New Roman"/>
        </w:rPr>
        <w:t>.0</w:t>
      </w:r>
      <w:r w:rsidR="006A2E50">
        <w:rPr>
          <w:rFonts w:ascii="Times New Roman" w:hAnsi="Times New Roman" w:cs="Times New Roman"/>
        </w:rPr>
        <w:t>6</w:t>
      </w:r>
      <w:r w:rsidR="00845027">
        <w:rPr>
          <w:rFonts w:ascii="Times New Roman" w:hAnsi="Times New Roman" w:cs="Times New Roman"/>
        </w:rPr>
        <w:t>.2022 r.</w:t>
      </w:r>
    </w:p>
    <w:p w14:paraId="224CAD1A" w14:textId="35067E99" w:rsidR="00845027" w:rsidRPr="00180976" w:rsidRDefault="00813E0C" w:rsidP="0084502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DZP-361/174/2021/KSU/621</w:t>
      </w:r>
    </w:p>
    <w:p w14:paraId="72999330" w14:textId="77777777" w:rsidR="00845027" w:rsidRDefault="00845027" w:rsidP="0084502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A5893F" w14:textId="77777777" w:rsidR="00330458" w:rsidRDefault="00330458" w:rsidP="00CA0AE8">
      <w:pPr>
        <w:shd w:val="clear" w:color="auto" w:fill="FFFFFF"/>
        <w:spacing w:after="0"/>
        <w:ind w:left="3969"/>
        <w:jc w:val="both"/>
        <w:rPr>
          <w:rFonts w:ascii="Times New Roman" w:hAnsi="Times New Roman" w:cs="Times New Roman"/>
          <w:b/>
        </w:rPr>
      </w:pPr>
      <w:bookmarkStart w:id="1" w:name="_Hlk83971963"/>
    </w:p>
    <w:p w14:paraId="498F0E3A" w14:textId="77777777" w:rsidR="00330458" w:rsidRDefault="00330458" w:rsidP="00CA0AE8">
      <w:pPr>
        <w:shd w:val="clear" w:color="auto" w:fill="FFFFFF"/>
        <w:spacing w:after="0"/>
        <w:ind w:left="3969"/>
        <w:jc w:val="both"/>
        <w:rPr>
          <w:rFonts w:ascii="Times New Roman" w:hAnsi="Times New Roman" w:cs="Times New Roman"/>
          <w:b/>
        </w:rPr>
      </w:pPr>
    </w:p>
    <w:p w14:paraId="08B082FD" w14:textId="23624C66" w:rsidR="00845027" w:rsidRDefault="007F00CE" w:rsidP="00CA0AE8">
      <w:pPr>
        <w:shd w:val="clear" w:color="auto" w:fill="FFFFFF"/>
        <w:spacing w:after="0"/>
        <w:ind w:left="396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769DE2C6" w14:textId="77777777" w:rsidR="00845027" w:rsidRDefault="00845027" w:rsidP="0084502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1021A6D5" w14:textId="77777777" w:rsidR="00330458" w:rsidRDefault="00330458" w:rsidP="00845027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1AEFB" w14:textId="77777777" w:rsidR="00845027" w:rsidRDefault="00845027" w:rsidP="00845027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DZP-361/174/2021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2" w:name="OLE_LINK3"/>
      <w:r>
        <w:rPr>
          <w:rFonts w:ascii="Times New Roman" w:hAnsi="Times New Roman" w:cs="Times New Roman"/>
          <w:vertAlign w:val="superscript"/>
        </w:rPr>
        <w:t xml:space="preserve"> </w:t>
      </w:r>
      <w:bookmarkEnd w:id="2"/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 xml:space="preserve">Sukcesywna dostawa profesjonalnych skoncentrowanych środków czystościowych dla Biura Gospodarczego Uniwersytetu Warszawskiego oraz: Domów Studenta nr 1-6, obiektu Hera, Sokrates, Biura Nieruchomości </w:t>
      </w:r>
      <w:r>
        <w:rPr>
          <w:rFonts w:ascii="Times New Roman" w:hAnsi="Times New Roman" w:cs="Times New Roman"/>
          <w:b/>
          <w:i/>
        </w:rPr>
        <w:t xml:space="preserve">«Powiśle», </w:t>
      </w:r>
      <w:r>
        <w:rPr>
          <w:rFonts w:ascii="Times New Roman" w:hAnsi="Times New Roman" w:cs="Times New Roman"/>
          <w:b/>
        </w:rPr>
        <w:t>Domu Pracownika naukowego, Żłobka</w:t>
      </w:r>
      <w:r>
        <w:rPr>
          <w:rFonts w:ascii="Times New Roman" w:hAnsi="Times New Roman" w:cs="Times New Roman"/>
          <w:b/>
          <w:i/>
        </w:rPr>
        <w:t xml:space="preserve"> «Uniwersyteckie Maluchy»</w:t>
      </w:r>
      <w:r>
        <w:rPr>
          <w:rFonts w:ascii="Times New Roman" w:hAnsi="Times New Roman" w:cs="Times New Roman"/>
          <w:b/>
        </w:rPr>
        <w:t>”</w:t>
      </w:r>
    </w:p>
    <w:p w14:paraId="2006A614" w14:textId="6D3394F7" w:rsidR="00CB4B62" w:rsidRDefault="00CB4B62" w:rsidP="00845027">
      <w:pPr>
        <w:spacing w:after="0" w:line="240" w:lineRule="auto"/>
        <w:ind w:left="-142" w:firstLine="4395"/>
        <w:jc w:val="right"/>
        <w:rPr>
          <w:rFonts w:ascii="Times New Roman" w:hAnsi="Times New Roman" w:cs="Times New Roman"/>
          <w:b/>
          <w:vertAlign w:val="superscript"/>
        </w:rPr>
      </w:pPr>
    </w:p>
    <w:p w14:paraId="5069F2FD" w14:textId="77777777" w:rsidR="00CA0AE8" w:rsidRPr="001B60A0" w:rsidRDefault="00CA0AE8" w:rsidP="001B60A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5B2DA96" w14:textId="77777777" w:rsidR="00330458" w:rsidRDefault="00330458" w:rsidP="00330458">
      <w:pPr>
        <w:pStyle w:val="Tekstpodstawowy"/>
        <w:jc w:val="center"/>
        <w:rPr>
          <w:sz w:val="22"/>
          <w:szCs w:val="22"/>
        </w:rPr>
      </w:pPr>
      <w:r>
        <w:rPr>
          <w:b/>
          <w:sz w:val="22"/>
        </w:rPr>
        <w:t>ZAWIADOMIENIE O WYBORZE NAJKORZYSTNIEJSZEJ OFERTY</w:t>
      </w:r>
    </w:p>
    <w:p w14:paraId="49787DCA" w14:textId="77777777" w:rsidR="00330458" w:rsidRPr="00330458" w:rsidRDefault="00330458" w:rsidP="00330458">
      <w:pPr>
        <w:spacing w:line="360" w:lineRule="auto"/>
        <w:jc w:val="right"/>
        <w:rPr>
          <w:rFonts w:ascii="Times New Roman" w:hAnsi="Times New Roman"/>
          <w:sz w:val="10"/>
          <w:szCs w:val="10"/>
        </w:rPr>
      </w:pPr>
    </w:p>
    <w:p w14:paraId="13464508" w14:textId="2ED17378" w:rsidR="00330458" w:rsidRDefault="00330458" w:rsidP="00330458">
      <w:pPr>
        <w:spacing w:line="360" w:lineRule="auto"/>
        <w:ind w:right="1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Uniwersytet Warszawski, działając na podstawie art. 253 ust. </w:t>
      </w:r>
      <w:r w:rsidR="007F00C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ustawy Prawo zamówień publicznych z dnia z dnia 11 września 2019 roku – Prawo zamówień publicznych, zwanej dalej „ustawą”, uprzejmie informuje, że:</w:t>
      </w:r>
    </w:p>
    <w:p w14:paraId="7CA8A4EF" w14:textId="77777777" w:rsidR="00330458" w:rsidRDefault="00330458" w:rsidP="00330458">
      <w:pPr>
        <w:spacing w:line="360" w:lineRule="auto"/>
        <w:ind w:right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 najkorzystniejszą uznał ofertę firmy:</w:t>
      </w:r>
    </w:p>
    <w:p w14:paraId="6CCC6C24" w14:textId="77777777" w:rsidR="00330458" w:rsidRDefault="00330458" w:rsidP="00330458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8C8E225" w14:textId="77777777" w:rsidR="00330458" w:rsidRDefault="00330458" w:rsidP="0033045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1088">
        <w:rPr>
          <w:rFonts w:ascii="Times New Roman" w:hAnsi="Times New Roman" w:cs="Times New Roman"/>
          <w:b/>
        </w:rPr>
        <w:t>DABEX KOŁODZIEJ I JĘCZM</w:t>
      </w:r>
      <w:r>
        <w:rPr>
          <w:rFonts w:ascii="Times New Roman" w:hAnsi="Times New Roman" w:cs="Times New Roman"/>
          <w:b/>
        </w:rPr>
        <w:t>IONKA SP. Z O.O.</w:t>
      </w:r>
      <w:r>
        <w:rPr>
          <w:rFonts w:ascii="Times New Roman" w:hAnsi="Times New Roman" w:cs="Times New Roman"/>
          <w:b/>
        </w:rPr>
        <w:br/>
        <w:t>Ul. Żelazna 4</w:t>
      </w:r>
    </w:p>
    <w:p w14:paraId="66CA70A2" w14:textId="5D988E44" w:rsidR="00330458" w:rsidRDefault="00330458" w:rsidP="00330458">
      <w:pPr>
        <w:tabs>
          <w:tab w:val="left" w:pos="0"/>
        </w:tabs>
        <w:spacing w:after="0" w:line="360" w:lineRule="auto"/>
        <w:jc w:val="center"/>
        <w:rPr>
          <w:rFonts w:ascii="Times New Roman" w:eastAsia="Cambria" w:hAnsi="Times New Roman"/>
          <w:b/>
          <w:bCs/>
          <w:lang w:val="cs-CZ"/>
        </w:rPr>
      </w:pPr>
      <w:r w:rsidRPr="00E41088">
        <w:rPr>
          <w:rFonts w:ascii="Times New Roman" w:hAnsi="Times New Roman" w:cs="Times New Roman"/>
          <w:b/>
        </w:rPr>
        <w:t>41-709  Ruda Śląska</w:t>
      </w:r>
    </w:p>
    <w:p w14:paraId="5BD6EFF3" w14:textId="77777777" w:rsidR="00330458" w:rsidRDefault="00330458" w:rsidP="003304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7F4FDD6D" w14:textId="77777777" w:rsidR="00330458" w:rsidRDefault="00330458" w:rsidP="0033045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Uzasadnienie wyboru:</w:t>
      </w:r>
    </w:p>
    <w:p w14:paraId="35EE91FD" w14:textId="17DB99A3" w:rsidR="00330458" w:rsidRDefault="00F266F6" w:rsidP="003304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Jedyna złożona oferta, która spełnia wszystkie wymagania przedstawione w ustawie i specyfikacji warunków zamówienia.</w:t>
      </w:r>
      <w:r w:rsidR="00330458">
        <w:rPr>
          <w:rFonts w:ascii="Times New Roman" w:hAnsi="Times New Roman"/>
        </w:rPr>
        <w:t>.</w:t>
      </w:r>
    </w:p>
    <w:p w14:paraId="1C636643" w14:textId="77777777" w:rsidR="00330458" w:rsidRDefault="00330458" w:rsidP="003304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C56D987" w14:textId="77777777" w:rsidR="00330458" w:rsidRDefault="00330458" w:rsidP="003304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AE3EAEF" w14:textId="74B6F4EC" w:rsidR="00330458" w:rsidRDefault="00330458" w:rsidP="0033045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w postępowaniu wpłynęła </w:t>
      </w:r>
      <w:r w:rsidR="00F266F6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  <w:b/>
        </w:rPr>
        <w:t>oferta:</w:t>
      </w:r>
    </w:p>
    <w:p w14:paraId="34B892F7" w14:textId="77777777" w:rsidR="00330458" w:rsidRDefault="00330458" w:rsidP="00330458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6850"/>
      </w:tblGrid>
      <w:tr w:rsidR="00330458" w14:paraId="018BF560" w14:textId="77777777" w:rsidTr="00330458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3CA" w14:textId="77777777" w:rsidR="00330458" w:rsidRDefault="00330458">
            <w:pPr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FDA" w14:textId="77777777" w:rsidR="00330458" w:rsidRDefault="00330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330458" w14:paraId="2C651904" w14:textId="77777777" w:rsidTr="00330458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1BFE" w14:textId="77777777" w:rsidR="00330458" w:rsidRDefault="00330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054D" w14:textId="7D95BE6A" w:rsidR="00330458" w:rsidRPr="00F266F6" w:rsidRDefault="00F266F6" w:rsidP="00F266F6">
            <w:pPr>
              <w:spacing w:after="0" w:line="360" w:lineRule="auto"/>
              <w:rPr>
                <w:rFonts w:ascii="Times New Roman" w:hAnsi="Times New Roman"/>
              </w:rPr>
            </w:pPr>
            <w:r w:rsidRPr="00F266F6">
              <w:rPr>
                <w:rFonts w:ascii="Times New Roman" w:hAnsi="Times New Roman" w:cs="Times New Roman"/>
              </w:rPr>
              <w:t>DABEX KOŁODZIEJ I JĘCZMIONKA SP. Z O.O.</w:t>
            </w:r>
            <w:r w:rsidRPr="00F266F6">
              <w:rPr>
                <w:rFonts w:ascii="Times New Roman" w:hAnsi="Times New Roman" w:cs="Times New Roman"/>
              </w:rPr>
              <w:br/>
              <w:t>Ul. Żelazna 4, 41-709  Ruda Śląska</w:t>
            </w:r>
          </w:p>
        </w:tc>
      </w:tr>
    </w:tbl>
    <w:p w14:paraId="3D7D7137" w14:textId="77777777" w:rsidR="00330458" w:rsidRDefault="00330458" w:rsidP="00330458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106D1EC1" w14:textId="77777777" w:rsidR="00330458" w:rsidRDefault="00330458" w:rsidP="00330458">
      <w:pPr>
        <w:rPr>
          <w:rFonts w:ascii="Times New Roman" w:eastAsia="Cambria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Punktacja przyznana ofertom w każdym kryterium oceny ofert wraz z łączną punktacją:</w:t>
      </w:r>
    </w:p>
    <w:p w14:paraId="45418870" w14:textId="77777777" w:rsidR="00330458" w:rsidRDefault="00330458" w:rsidP="0033045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2849"/>
        <w:gridCol w:w="1511"/>
      </w:tblGrid>
      <w:tr w:rsidR="00330458" w:rsidRPr="0071030B" w14:paraId="65FE3E3D" w14:textId="77777777" w:rsidTr="00330458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FE9C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A348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0D9BB755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cena – 60 %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F7DF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6A35DE21" w14:textId="230A7CA3" w:rsidR="00330458" w:rsidRPr="0071030B" w:rsidRDefault="0071030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</w:t>
            </w:r>
            <w:r w:rsidRPr="007103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ermin pojedynczej dostawy </w:t>
            </w:r>
            <w:r w:rsidR="00330458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30458" w:rsidRPr="0071030B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40 %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9A11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330458" w:rsidRPr="0071030B" w14:paraId="1FC478E5" w14:textId="77777777" w:rsidTr="00330458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8F9C" w14:textId="77777777" w:rsidR="00330458" w:rsidRPr="0071030B" w:rsidRDefault="00330458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51A0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60,00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4DED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5F08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</w:tbl>
    <w:p w14:paraId="4F5EAB81" w14:textId="77777777" w:rsidR="00330458" w:rsidRDefault="00330458" w:rsidP="00330458">
      <w:pPr>
        <w:autoSpaceDE w:val="0"/>
        <w:autoSpaceDN w:val="0"/>
        <w:adjustRightInd w:val="0"/>
        <w:rPr>
          <w:rFonts w:ascii="Times New Roman" w:eastAsia="Cambria" w:hAnsi="Times New Roman"/>
          <w:b/>
          <w:bCs/>
          <w:lang w:val="cs-CZ"/>
        </w:rPr>
      </w:pPr>
    </w:p>
    <w:p w14:paraId="2990F379" w14:textId="77777777" w:rsidR="00330458" w:rsidRDefault="00330458" w:rsidP="00330458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52F19445" w14:textId="5490E520" w:rsidR="00C54ABD" w:rsidRDefault="00C54ABD" w:rsidP="00C54ABD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 w:cs="Times New Roman"/>
          <w:color w:val="0000FF"/>
          <w:u w:val="single"/>
        </w:rPr>
      </w:pPr>
    </w:p>
    <w:p w14:paraId="4AE3ABFC" w14:textId="77777777" w:rsidR="00C54ABD" w:rsidRDefault="00C54ABD" w:rsidP="00C54AB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B49CB39" w14:textId="77777777" w:rsidR="00C54ABD" w:rsidRDefault="00C54ABD" w:rsidP="00C54A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9061A07" w14:textId="77777777" w:rsidR="00C54ABD" w:rsidRDefault="00C54ABD" w:rsidP="00C54ABD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7A2173F4" w14:textId="77777777" w:rsidR="00C54ABD" w:rsidRDefault="00C54ABD" w:rsidP="00C54AB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06A49C1" w14:textId="77777777" w:rsidR="00C54ABD" w:rsidRDefault="00C54ABD" w:rsidP="00C54AB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89C6388" w14:textId="77777777" w:rsidR="00C54ABD" w:rsidRPr="009B175C" w:rsidRDefault="00C54ABD" w:rsidP="00C54AB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C54ABD" w:rsidRPr="009B175C" w:rsidSect="00BB189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8B3C" w14:textId="77777777" w:rsidR="0083494B" w:rsidRDefault="0083494B" w:rsidP="00EF3D10">
      <w:pPr>
        <w:spacing w:after="0" w:line="240" w:lineRule="auto"/>
      </w:pPr>
      <w:r>
        <w:separator/>
      </w:r>
    </w:p>
  </w:endnote>
  <w:endnote w:type="continuationSeparator" w:id="0">
    <w:p w14:paraId="1664C86A" w14:textId="77777777" w:rsidR="0083494B" w:rsidRDefault="0083494B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F7EBEF4" w:rsidR="00170201" w:rsidRDefault="00170201">
    <w:pPr>
      <w:pStyle w:val="Stopka"/>
    </w:pPr>
  </w:p>
  <w:p w14:paraId="7AFB33BD" w14:textId="72C61B58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813E0C"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6AF" w14:textId="48B18CC1" w:rsidR="00BB189D" w:rsidRDefault="00BB189D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2DA08" w14:textId="77777777" w:rsidR="0083494B" w:rsidRDefault="0083494B" w:rsidP="00EF3D10">
      <w:pPr>
        <w:spacing w:after="0" w:line="240" w:lineRule="auto"/>
      </w:pPr>
      <w:r>
        <w:separator/>
      </w:r>
    </w:p>
  </w:footnote>
  <w:footnote w:type="continuationSeparator" w:id="0">
    <w:p w14:paraId="0181E139" w14:textId="77777777" w:rsidR="0083494B" w:rsidRDefault="0083494B" w:rsidP="00EF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AA63EC4"/>
    <w:multiLevelType w:val="hybridMultilevel"/>
    <w:tmpl w:val="4C82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85A"/>
    <w:multiLevelType w:val="hybridMultilevel"/>
    <w:tmpl w:val="AE48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107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2CB30BAE"/>
    <w:multiLevelType w:val="hybridMultilevel"/>
    <w:tmpl w:val="0DBA0E9E"/>
    <w:lvl w:ilvl="0" w:tplc="3BC2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11AFE"/>
    <w:multiLevelType w:val="hybridMultilevel"/>
    <w:tmpl w:val="73BA3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45B88"/>
    <w:multiLevelType w:val="hybridMultilevel"/>
    <w:tmpl w:val="80C69082"/>
    <w:lvl w:ilvl="0" w:tplc="C6ECEEF2">
      <w:start w:val="5"/>
      <w:numFmt w:val="decimal"/>
      <w:lvlText w:val="%1)"/>
      <w:lvlJc w:val="left"/>
      <w:pPr>
        <w:ind w:left="644" w:hanging="360"/>
      </w:pPr>
      <w:rPr>
        <w:rFonts w:cs="BABIJB+TimesNewRoman,Bol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8E430A"/>
    <w:multiLevelType w:val="hybridMultilevel"/>
    <w:tmpl w:val="13DE80AE"/>
    <w:lvl w:ilvl="0" w:tplc="2B5A9B2E">
      <w:numFmt w:val="bullet"/>
      <w:lvlText w:val=""/>
      <w:lvlJc w:val="left"/>
      <w:pPr>
        <w:ind w:left="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0" w15:restartNumberingAfterBreak="0">
    <w:nsid w:val="597B05BF"/>
    <w:multiLevelType w:val="hybridMultilevel"/>
    <w:tmpl w:val="991432B4"/>
    <w:lvl w:ilvl="0" w:tplc="FC04C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55B9D"/>
    <w:multiLevelType w:val="hybridMultilevel"/>
    <w:tmpl w:val="0B7627F0"/>
    <w:lvl w:ilvl="0" w:tplc="68B2DC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863449"/>
    <w:multiLevelType w:val="hybridMultilevel"/>
    <w:tmpl w:val="33FCCB14"/>
    <w:lvl w:ilvl="0" w:tplc="D85018A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7"/>
  </w:num>
  <w:num w:numId="16">
    <w:abstractNumId w:val="10"/>
  </w:num>
  <w:num w:numId="1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55081"/>
    <w:rsid w:val="00060DE9"/>
    <w:rsid w:val="0006123D"/>
    <w:rsid w:val="00061A30"/>
    <w:rsid w:val="00061F6A"/>
    <w:rsid w:val="000653CE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268B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0976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0A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06C6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0458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3F37"/>
    <w:rsid w:val="00405408"/>
    <w:rsid w:val="00405F25"/>
    <w:rsid w:val="00410394"/>
    <w:rsid w:val="00410FFA"/>
    <w:rsid w:val="00422505"/>
    <w:rsid w:val="00431B44"/>
    <w:rsid w:val="00432D1E"/>
    <w:rsid w:val="00432D99"/>
    <w:rsid w:val="004342ED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2E50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E101F"/>
    <w:rsid w:val="006F4D9F"/>
    <w:rsid w:val="006F6A9A"/>
    <w:rsid w:val="00702888"/>
    <w:rsid w:val="00705758"/>
    <w:rsid w:val="00705808"/>
    <w:rsid w:val="00707AB8"/>
    <w:rsid w:val="0071030B"/>
    <w:rsid w:val="00711579"/>
    <w:rsid w:val="007118A7"/>
    <w:rsid w:val="00711CE7"/>
    <w:rsid w:val="00712DD1"/>
    <w:rsid w:val="0071571F"/>
    <w:rsid w:val="00724C2B"/>
    <w:rsid w:val="00725E62"/>
    <w:rsid w:val="00726F11"/>
    <w:rsid w:val="00727F34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A5944"/>
    <w:rsid w:val="007B0C54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00CE"/>
    <w:rsid w:val="007F2360"/>
    <w:rsid w:val="007F247E"/>
    <w:rsid w:val="007F288A"/>
    <w:rsid w:val="007F3629"/>
    <w:rsid w:val="007F376A"/>
    <w:rsid w:val="007F785F"/>
    <w:rsid w:val="008011EC"/>
    <w:rsid w:val="00813E0C"/>
    <w:rsid w:val="00814D2A"/>
    <w:rsid w:val="0082187B"/>
    <w:rsid w:val="008224A8"/>
    <w:rsid w:val="0082389A"/>
    <w:rsid w:val="0082416A"/>
    <w:rsid w:val="00824D7A"/>
    <w:rsid w:val="008269A9"/>
    <w:rsid w:val="00832EA4"/>
    <w:rsid w:val="0083494B"/>
    <w:rsid w:val="00834BFA"/>
    <w:rsid w:val="00834EC6"/>
    <w:rsid w:val="008357BF"/>
    <w:rsid w:val="00835C1A"/>
    <w:rsid w:val="00842429"/>
    <w:rsid w:val="00843088"/>
    <w:rsid w:val="00845027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5AC8"/>
    <w:rsid w:val="008911A1"/>
    <w:rsid w:val="00891C63"/>
    <w:rsid w:val="00892749"/>
    <w:rsid w:val="00893832"/>
    <w:rsid w:val="00895456"/>
    <w:rsid w:val="00896BD8"/>
    <w:rsid w:val="00896F9F"/>
    <w:rsid w:val="008A0BA8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6610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11C8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3F94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76B"/>
    <w:rsid w:val="00AF1BA6"/>
    <w:rsid w:val="00AF74CD"/>
    <w:rsid w:val="00B03C14"/>
    <w:rsid w:val="00B04909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5006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253D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2214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BF7754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ABD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A0AE8"/>
    <w:rsid w:val="00CA5EC0"/>
    <w:rsid w:val="00CB1ED9"/>
    <w:rsid w:val="00CB2CC9"/>
    <w:rsid w:val="00CB47E5"/>
    <w:rsid w:val="00CB4B62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4035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66F6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33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A0EF-4BB7-4437-9A11-6E54FCE5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19</cp:revision>
  <cp:lastPrinted>2022-06-07T07:54:00Z</cp:lastPrinted>
  <dcterms:created xsi:type="dcterms:W3CDTF">2022-04-28T07:49:00Z</dcterms:created>
  <dcterms:modified xsi:type="dcterms:W3CDTF">2022-06-07T07:54:00Z</dcterms:modified>
</cp:coreProperties>
</file>