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E0F1F">
        <w:rPr>
          <w:rFonts w:ascii="Times New Roman" w:eastAsia="Times New Roman" w:hAnsi="Times New Roman" w:cs="Times New Roman"/>
          <w:lang w:eastAsia="pl-PL"/>
        </w:rPr>
        <w:t>21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BE0F1F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BE0F1F" w:rsidRDefault="00BE0F1F" w:rsidP="00BE0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DZP-361/13/2022/AGD/</w:t>
      </w:r>
      <w:r w:rsidR="00D41B67">
        <w:rPr>
          <w:rFonts w:ascii="Times New Roman" w:eastAsia="Times New Roman" w:hAnsi="Times New Roman" w:cs="Times New Roman"/>
          <w:lang w:eastAsia="pl-PL"/>
        </w:rPr>
        <w:t>673</w:t>
      </w: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E0F1F" w:rsidRDefault="00BE0F1F" w:rsidP="00BE0F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E0F1F" w:rsidRDefault="00BE0F1F" w:rsidP="00BE0F1F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>
        <w:rPr>
          <w:rFonts w:ascii="Times New Roman" w:hAnsi="Times New Roman"/>
          <w:sz w:val="22"/>
          <w:szCs w:val="22"/>
        </w:rPr>
        <w:t xml:space="preserve">DZP-361/13/2022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eastAsia="Arial" w:hAnsi="Times New Roman"/>
          <w:b w:val="0"/>
          <w:color w:val="0D0D0D"/>
          <w:sz w:val="22"/>
          <w:szCs w:val="22"/>
        </w:rPr>
        <w:t>Wykonanie prac modernizacyjnych i adaptacyjnych w pomieszczeniu bufetu na poziomie -1 na potrzeby Klubu Studenta w budynku Wydziału Nauk Politycznych i Studiów Międzynarodowych UW ul. Nowy Świat 67</w:t>
      </w:r>
      <w:r>
        <w:rPr>
          <w:rFonts w:ascii="Times New Roman" w:hAnsi="Times New Roman"/>
          <w:b w:val="0"/>
          <w:sz w:val="22"/>
        </w:rPr>
        <w:t>”</w:t>
      </w:r>
      <w:r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BE0F1F" w:rsidRDefault="00BE0F1F" w:rsidP="00BE0F1F">
      <w:pPr>
        <w:spacing w:line="360" w:lineRule="auto"/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930EE9" w:rsidRPr="00930EE9">
        <w:rPr>
          <w:rFonts w:ascii="Times New Roman" w:hAnsi="Times New Roman" w:cs="Times New Roman"/>
        </w:rPr>
        <w:t>a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930EE9" w:rsidRPr="00930EE9">
        <w:rPr>
          <w:rFonts w:ascii="Times New Roman" w:hAnsi="Times New Roman" w:cs="Times New Roman"/>
        </w:rPr>
        <w:t>a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2405"/>
        <w:gridCol w:w="2409"/>
      </w:tblGrid>
      <w:tr w:rsidR="00BE0F1F" w:rsidRPr="007C40A9" w:rsidTr="00BE0F1F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E0F1F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:rsidR="00BE0F1F" w:rsidRPr="0034088B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(długość gwarancji)</w:t>
            </w:r>
          </w:p>
        </w:tc>
      </w:tr>
      <w:tr w:rsidR="00BE0F1F" w:rsidRPr="007C40A9" w:rsidTr="00BE0F1F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BE0F1F" w:rsidRPr="00D87600" w:rsidTr="00BE0F1F">
        <w:trPr>
          <w:trHeight w:val="419"/>
        </w:trPr>
        <w:tc>
          <w:tcPr>
            <w:tcW w:w="846" w:type="dxa"/>
            <w:vAlign w:val="center"/>
            <w:hideMark/>
          </w:tcPr>
          <w:p w:rsidR="00BE0F1F" w:rsidRPr="00D87600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876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BE0F1F" w:rsidRDefault="00D41B67" w:rsidP="00D41B6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Budowlane ELBIS Sp. z o.o. </w:t>
            </w:r>
          </w:p>
          <w:p w:rsidR="00D41B67" w:rsidRDefault="00D41B67" w:rsidP="00D41B6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Janów, ul. Gen. St. Maczka 62</w:t>
            </w:r>
          </w:p>
          <w:p w:rsidR="00D41B67" w:rsidRPr="00D87600" w:rsidRDefault="00D41B67" w:rsidP="00D41B67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05-082 Stare Babice</w:t>
            </w:r>
          </w:p>
        </w:tc>
        <w:tc>
          <w:tcPr>
            <w:tcW w:w="2405" w:type="dxa"/>
            <w:vAlign w:val="center"/>
          </w:tcPr>
          <w:p w:rsidR="00BE0F1F" w:rsidRPr="00D41B67" w:rsidRDefault="00D41B6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D41B67">
              <w:rPr>
                <w:sz w:val="22"/>
                <w:szCs w:val="22"/>
              </w:rPr>
              <w:t xml:space="preserve">745 134,00 </w:t>
            </w:r>
            <w:r w:rsidR="00BE0F1F" w:rsidRPr="00D41B6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409" w:type="dxa"/>
            <w:vAlign w:val="center"/>
          </w:tcPr>
          <w:p w:rsidR="00BE0F1F" w:rsidRPr="00D41B67" w:rsidRDefault="00D41B6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bookmarkEnd w:id="3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0D" w:rsidRDefault="0034690D" w:rsidP="007C40A9">
      <w:pPr>
        <w:spacing w:after="0" w:line="240" w:lineRule="auto"/>
      </w:pPr>
      <w:r>
        <w:separator/>
      </w:r>
    </w:p>
  </w:endnote>
  <w:endnote w:type="continuationSeparator" w:id="0">
    <w:p w:rsidR="0034690D" w:rsidRDefault="0034690D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0D" w:rsidRDefault="0034690D" w:rsidP="007C40A9">
      <w:pPr>
        <w:spacing w:after="0" w:line="240" w:lineRule="auto"/>
      </w:pPr>
      <w:r>
        <w:separator/>
      </w:r>
    </w:p>
  </w:footnote>
  <w:footnote w:type="continuationSeparator" w:id="0">
    <w:p w:rsidR="0034690D" w:rsidRDefault="0034690D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34690D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32004"/>
    <w:rsid w:val="00170EA6"/>
    <w:rsid w:val="001A2C61"/>
    <w:rsid w:val="00300757"/>
    <w:rsid w:val="0034088B"/>
    <w:rsid w:val="00344825"/>
    <w:rsid w:val="0034690D"/>
    <w:rsid w:val="00365A96"/>
    <w:rsid w:val="003B486D"/>
    <w:rsid w:val="00470DB9"/>
    <w:rsid w:val="005B5C5A"/>
    <w:rsid w:val="00672AA4"/>
    <w:rsid w:val="00770D3B"/>
    <w:rsid w:val="007C40A9"/>
    <w:rsid w:val="00895F9E"/>
    <w:rsid w:val="008A109C"/>
    <w:rsid w:val="008C5BFD"/>
    <w:rsid w:val="008E63A1"/>
    <w:rsid w:val="009213F1"/>
    <w:rsid w:val="00930EE9"/>
    <w:rsid w:val="00940F49"/>
    <w:rsid w:val="00996624"/>
    <w:rsid w:val="00A26A5A"/>
    <w:rsid w:val="00B636F4"/>
    <w:rsid w:val="00B95CE2"/>
    <w:rsid w:val="00BE0F1F"/>
    <w:rsid w:val="00C349DF"/>
    <w:rsid w:val="00C36CE8"/>
    <w:rsid w:val="00C90246"/>
    <w:rsid w:val="00D41B67"/>
    <w:rsid w:val="00D65B77"/>
    <w:rsid w:val="00D87600"/>
    <w:rsid w:val="00E5246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A050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4</cp:revision>
  <cp:lastPrinted>2022-04-04T09:39:00Z</cp:lastPrinted>
  <dcterms:created xsi:type="dcterms:W3CDTF">2022-06-21T07:26:00Z</dcterms:created>
  <dcterms:modified xsi:type="dcterms:W3CDTF">2022-06-21T09:35:00Z</dcterms:modified>
</cp:coreProperties>
</file>