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3E" w:rsidRDefault="003A7130">
      <w:pPr>
        <w:pStyle w:val="Tytu"/>
        <w:pBdr>
          <w:top w:val="single" w:sz="4" w:space="1" w:color="00000A"/>
          <w:bottom w:val="single" w:sz="4" w:space="6" w:color="00000A"/>
        </w:pBdr>
        <w:spacing w:before="0" w:after="0"/>
      </w:pPr>
      <w:bookmarkStart w:id="0" w:name="_GoBack"/>
      <w:bookmarkEnd w:id="0"/>
      <w:r>
        <w:rPr>
          <w:rFonts w:ascii="Calibri" w:eastAsia="Calibri" w:hAnsi="Calibri" w:cs="Calibri"/>
          <w:color w:val="00000A"/>
          <w:sz w:val="20"/>
          <w:szCs w:val="20"/>
        </w:rPr>
        <w:t>SUKCESYWNE DOSTAWY TELEFONÓW KOMÓRKOWYCH</w:t>
      </w:r>
    </w:p>
    <w:p w:rsidR="0082743E" w:rsidRDefault="003A7130">
      <w:pPr>
        <w:pStyle w:val="Tytu"/>
        <w:pBdr>
          <w:top w:val="single" w:sz="4" w:space="1" w:color="00000A"/>
          <w:bottom w:val="single" w:sz="4" w:space="6" w:color="00000A"/>
        </w:pBdr>
        <w:spacing w:before="0" w:after="0"/>
      </w:pPr>
      <w:r>
        <w:rPr>
          <w:rFonts w:ascii="Calibri" w:eastAsia="Calibri" w:hAnsi="Calibri" w:cs="Calibri"/>
          <w:color w:val="00000A"/>
          <w:sz w:val="20"/>
          <w:szCs w:val="20"/>
        </w:rPr>
        <w:t>OPIS PRZEDMIOTU ZAMÓWIENIA</w:t>
      </w:r>
    </w:p>
    <w:p w:rsidR="0082743E" w:rsidRDefault="003A713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51" w:lineRule="auto"/>
        <w:rPr>
          <w:color w:val="000000"/>
        </w:rPr>
      </w:pPr>
      <w:r>
        <w:rPr>
          <w:b/>
          <w:color w:val="000000"/>
          <w:sz w:val="20"/>
          <w:szCs w:val="20"/>
          <w:u w:val="single"/>
        </w:rPr>
        <w:t>Zestawienie ilościowe</w:t>
      </w:r>
    </w:p>
    <w:tbl>
      <w:tblPr>
        <w:tblStyle w:val="a"/>
        <w:tblW w:w="1043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64"/>
        <w:gridCol w:w="1233"/>
        <w:gridCol w:w="5164"/>
        <w:gridCol w:w="3075"/>
      </w:tblGrid>
      <w:tr w:rsidR="0082743E">
        <w:tc>
          <w:tcPr>
            <w:tcW w:w="9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2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51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0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</w:tr>
      <w:tr w:rsidR="00D80AAD" w:rsidTr="006664A0">
        <w:tc>
          <w:tcPr>
            <w:tcW w:w="96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1.1</w:t>
            </w:r>
          </w:p>
        </w:tc>
        <w:tc>
          <w:tcPr>
            <w:tcW w:w="30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5E2361">
        <w:trPr>
          <w:trHeight w:val="323"/>
        </w:trPr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1.2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r w:rsidRPr="001A7132"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6664A0"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1.3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r w:rsidRPr="001A7132"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6664A0"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1.4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r w:rsidRPr="001A7132"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9D376F">
        <w:trPr>
          <w:trHeight w:val="312"/>
        </w:trPr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1.5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r w:rsidRPr="001A7132"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9D376F">
        <w:trPr>
          <w:trHeight w:val="177"/>
        </w:trPr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1.6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r w:rsidRPr="001A7132"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rPr>
          <w:trHeight w:val="310"/>
        </w:trPr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1.7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r w:rsidRPr="001A7132"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6664A0">
        <w:trPr>
          <w:trHeight w:val="310"/>
        </w:trPr>
        <w:tc>
          <w:tcPr>
            <w:tcW w:w="964" w:type="dxa"/>
            <w:vMerge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666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 komórkowy typ 1.8 </w:t>
            </w:r>
            <w:proofErr w:type="spellStart"/>
            <w:r>
              <w:rPr>
                <w:color w:val="000000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Pr="001A7132" w:rsidRDefault="00D80AAD" w:rsidP="006664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szt</w:t>
            </w:r>
            <w:r w:rsidR="00B06E92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D80AAD" w:rsidTr="00CD11AD">
        <w:tc>
          <w:tcPr>
            <w:tcW w:w="96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2.1</w:t>
            </w:r>
          </w:p>
        </w:tc>
        <w:tc>
          <w:tcPr>
            <w:tcW w:w="30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2.2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2.3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2.4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 komórkowy typ 2.5 </w:t>
            </w:r>
            <w:proofErr w:type="spellStart"/>
            <w:r>
              <w:rPr>
                <w:color w:val="000000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szt.</w:t>
            </w:r>
          </w:p>
        </w:tc>
      </w:tr>
    </w:tbl>
    <w:p w:rsidR="0082743E" w:rsidRDefault="0082743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W w:w="11341" w:type="dxa"/>
        <w:tblInd w:w="-539" w:type="dxa"/>
        <w:tblLayout w:type="fixed"/>
        <w:tblLook w:val="0400" w:firstRow="0" w:lastRow="0" w:firstColumn="0" w:lastColumn="0" w:noHBand="0" w:noVBand="1"/>
      </w:tblPr>
      <w:tblGrid>
        <w:gridCol w:w="2948"/>
        <w:gridCol w:w="256"/>
        <w:gridCol w:w="8103"/>
        <w:gridCol w:w="34"/>
      </w:tblGrid>
      <w:tr w:rsidR="00B052AB" w:rsidTr="00D80AAD">
        <w:trPr>
          <w:gridAfter w:val="1"/>
          <w:wAfter w:w="34" w:type="dxa"/>
        </w:trPr>
        <w:tc>
          <w:tcPr>
            <w:tcW w:w="1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" w:name="_Hlk97718852"/>
            <w:r>
              <w:rPr>
                <w:b/>
                <w:color w:val="000000"/>
                <w:sz w:val="20"/>
                <w:szCs w:val="20"/>
              </w:rPr>
              <w:t>CZĘŚĆ 1</w:t>
            </w:r>
          </w:p>
        </w:tc>
      </w:tr>
      <w:tr w:rsidR="00B052AB" w:rsidTr="00D80AAD">
        <w:trPr>
          <w:gridAfter w:val="1"/>
          <w:wAfter w:w="34" w:type="dxa"/>
        </w:trPr>
        <w:tc>
          <w:tcPr>
            <w:tcW w:w="1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1</w:t>
            </w:r>
          </w:p>
          <w:p w:rsidR="006B54E2" w:rsidRPr="00BF5499" w:rsidRDefault="00B052AB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1.1</w:t>
            </w:r>
          </w:p>
        </w:tc>
      </w:tr>
      <w:tr w:rsidR="00F12CCA" w:rsidTr="00D80AAD">
        <w:trPr>
          <w:gridAfter w:val="1"/>
          <w:wAfter w:w="34" w:type="dxa"/>
          <w:trHeight w:val="32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D80AAD">
        <w:trPr>
          <w:gridAfter w:val="1"/>
          <w:wAfter w:w="34" w:type="dxa"/>
          <w:trHeight w:val="38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9D2"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D80AAD">
        <w:trPr>
          <w:gridAfter w:val="1"/>
          <w:wAfter w:w="34" w:type="dxa"/>
          <w:trHeight w:val="51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9D2"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9D2">
              <w:rPr>
                <w:color w:val="000000"/>
                <w:sz w:val="20"/>
                <w:szCs w:val="20"/>
              </w:rPr>
              <w:t>Aparat telefoniczny bez  blokady SIM-LOCK</w:t>
            </w:r>
          </w:p>
        </w:tc>
      </w:tr>
      <w:tr w:rsidR="00F12CCA" w:rsidTr="00D80AAD">
        <w:trPr>
          <w:gridAfter w:val="1"/>
          <w:wAfter w:w="34" w:type="dxa"/>
          <w:trHeight w:val="28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9D2">
              <w:rPr>
                <w:color w:val="000000"/>
                <w:sz w:val="20"/>
                <w:szCs w:val="20"/>
              </w:rPr>
              <w:t>186 g</w:t>
            </w:r>
          </w:p>
        </w:tc>
      </w:tr>
      <w:tr w:rsidR="00F12CCA" w:rsidTr="00D80AAD">
        <w:trPr>
          <w:gridAfter w:val="1"/>
          <w:wAfter w:w="34" w:type="dxa"/>
          <w:trHeight w:val="28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9D2">
              <w:rPr>
                <w:color w:val="000000"/>
                <w:sz w:val="20"/>
                <w:szCs w:val="20"/>
              </w:rPr>
              <w:t>8,4 mm</w:t>
            </w:r>
          </w:p>
        </w:tc>
      </w:tr>
      <w:tr w:rsidR="00F12CCA" w:rsidTr="00D80AAD">
        <w:trPr>
          <w:gridAfter w:val="1"/>
          <w:wAfter w:w="34" w:type="dxa"/>
          <w:trHeight w:val="35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9D2">
              <w:rPr>
                <w:color w:val="000000"/>
                <w:sz w:val="20"/>
                <w:szCs w:val="20"/>
              </w:rPr>
              <w:t xml:space="preserve">5000 </w:t>
            </w:r>
            <w:proofErr w:type="spellStart"/>
            <w:r w:rsidRPr="006F49D2">
              <w:rPr>
                <w:color w:val="000000"/>
                <w:sz w:val="20"/>
                <w:szCs w:val="20"/>
              </w:rPr>
              <w:t>mAh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56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9D2">
              <w:rPr>
                <w:color w:val="000000"/>
                <w:sz w:val="20"/>
                <w:szCs w:val="20"/>
              </w:rPr>
              <w:t>Czarny lub szary. Docelowy kolor lub kolory zostaną ustalone przy podpisaniu umowy.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1202F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202F2">
              <w:rPr>
                <w:color w:val="000000"/>
                <w:sz w:val="20"/>
                <w:szCs w:val="20"/>
                <w:lang w:val="en-US"/>
              </w:rPr>
              <w:t>3G, 4G LTE</w:t>
            </w:r>
          </w:p>
          <w:p w:rsidR="00F12CCA" w:rsidRPr="001202F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202F2">
              <w:rPr>
                <w:color w:val="000000"/>
                <w:sz w:val="20"/>
                <w:szCs w:val="20"/>
                <w:lang w:val="en-US"/>
              </w:rPr>
              <w:t>802.11 a/b/g/n/ac 2.4+5GHz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9D2">
              <w:rPr>
                <w:color w:val="000000"/>
                <w:sz w:val="20"/>
                <w:szCs w:val="20"/>
              </w:rPr>
              <w:t>Bluetooth 5.0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9D2">
              <w:rPr>
                <w:color w:val="000000"/>
                <w:sz w:val="20"/>
                <w:szCs w:val="20"/>
              </w:rPr>
              <w:t>NFC</w:t>
            </w:r>
          </w:p>
        </w:tc>
      </w:tr>
      <w:tr w:rsidR="00F12CCA" w:rsidTr="00D80AAD">
        <w:trPr>
          <w:gridAfter w:val="1"/>
          <w:wAfter w:w="34" w:type="dxa"/>
          <w:trHeight w:val="56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9D2">
              <w:rPr>
                <w:color w:val="000000"/>
                <w:sz w:val="20"/>
                <w:szCs w:val="20"/>
              </w:rPr>
              <w:t>Ilość rdzeni  – 8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F49D2">
              <w:rPr>
                <w:color w:val="000000"/>
                <w:sz w:val="20"/>
                <w:szCs w:val="20"/>
              </w:rPr>
              <w:t xml:space="preserve">Taktowanie – </w:t>
            </w:r>
            <w:r>
              <w:rPr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color w:val="000000"/>
                <w:sz w:val="20"/>
                <w:szCs w:val="20"/>
              </w:rPr>
              <w:t>1,8 GHz</w:t>
            </w:r>
          </w:p>
        </w:tc>
      </w:tr>
      <w:tr w:rsidR="00F12CCA" w:rsidTr="00D80AAD">
        <w:trPr>
          <w:gridAfter w:val="1"/>
          <w:wAfter w:w="34" w:type="dxa"/>
          <w:trHeight w:val="18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– 64 GB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 – 4 GB</w:t>
            </w:r>
          </w:p>
        </w:tc>
      </w:tr>
      <w:tr w:rsidR="00F12CCA" w:rsidTr="00D80AAD">
        <w:trPr>
          <w:gridAfter w:val="1"/>
          <w:wAfter w:w="34" w:type="dxa"/>
          <w:trHeight w:val="73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Wbudowane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tyłu - rozdzielczość 48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+ 8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przodu - rozdzielczość 13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31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D80AAD">
        <w:trPr>
          <w:gridAfter w:val="1"/>
          <w:wAfter w:w="34" w:type="dxa"/>
          <w:trHeight w:val="73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Przekątna wyświetlacza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6,4” cala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1600 x 720 pikseli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milionów kolorów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DualSIM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Powiadamianie wibrowaniem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Odtwarzanie plików audio i wideo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D80AAD">
        <w:trPr>
          <w:gridAfter w:val="1"/>
          <w:wAfter w:w="34" w:type="dxa"/>
          <w:trHeight w:val="28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błyskowa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słuchawkowe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USB-C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głośnomówiący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Odbiornik GPS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zbliżeniowy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Czytnik kart pamięci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MicroSD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38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Akcesoria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USB, ładowarka sieciowa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Dedykowany do obsługi smartfonów.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D80AAD">
        <w:trPr>
          <w:gridAfter w:val="1"/>
          <w:wAfter w:w="34" w:type="dxa"/>
          <w:trHeight w:val="78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miesiące na smartfon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miesięcy na akumulator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Wszystkie akcesoria muszą być fabrycznie nowe i nieużywane.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urządzeń realizowany przez producenta lub autoryzowanego partnera serwisowego producenta,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urządzeń realizowany zgodnie z wymaganiami normy ISO 9001 lub równoważną.</w:t>
            </w:r>
          </w:p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oferty należy załączyć oświadczenie producenta potwierdzające powyższe wymagania dotyczące gwarancji.</w:t>
            </w:r>
          </w:p>
        </w:tc>
      </w:tr>
      <w:tr w:rsidR="00B052AB" w:rsidTr="00D80AAD">
        <w:trPr>
          <w:gridAfter w:val="1"/>
          <w:wAfter w:w="34" w:type="dxa"/>
          <w:trHeight w:val="606"/>
        </w:trPr>
        <w:tc>
          <w:tcPr>
            <w:tcW w:w="1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Zadanie </w:t>
            </w:r>
            <w:r w:rsidR="009F4359">
              <w:rPr>
                <w:b/>
                <w:color w:val="000000"/>
                <w:sz w:val="20"/>
                <w:szCs w:val="20"/>
              </w:rPr>
              <w:t>2</w:t>
            </w:r>
          </w:p>
          <w:p w:rsidR="006B54E2" w:rsidRPr="00BF5499" w:rsidRDefault="00B052AB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1.2</w:t>
            </w:r>
          </w:p>
        </w:tc>
      </w:tr>
      <w:tr w:rsidR="00F12CCA" w:rsidTr="00D80AAD">
        <w:trPr>
          <w:gridAfter w:val="1"/>
          <w:wAfter w:w="34" w:type="dxa"/>
          <w:trHeight w:val="21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D80AAD">
        <w:trPr>
          <w:gridAfter w:val="1"/>
          <w:wAfter w:w="34" w:type="dxa"/>
          <w:trHeight w:val="27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D80AAD">
        <w:trPr>
          <w:gridAfter w:val="1"/>
          <w:wAfter w:w="34" w:type="dxa"/>
          <w:trHeight w:val="54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Smartfon jednobryłowy.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telefoniczny bez  blokady SIM-LOCK</w:t>
            </w:r>
          </w:p>
        </w:tc>
      </w:tr>
      <w:tr w:rsidR="00F12CCA" w:rsidTr="00D80AAD">
        <w:trPr>
          <w:gridAfter w:val="1"/>
          <w:wAfter w:w="34" w:type="dxa"/>
          <w:trHeight w:val="29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203 g</w:t>
            </w:r>
          </w:p>
        </w:tc>
      </w:tr>
      <w:tr w:rsidR="00F12CCA" w:rsidTr="00D80AAD">
        <w:trPr>
          <w:gridAfter w:val="1"/>
          <w:wAfter w:w="34" w:type="dxa"/>
          <w:trHeight w:val="26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9,0 mm</w:t>
            </w:r>
          </w:p>
        </w:tc>
      </w:tr>
      <w:tr w:rsidR="00F12CCA" w:rsidTr="00D80AAD">
        <w:trPr>
          <w:gridAfter w:val="1"/>
          <w:wAfter w:w="34" w:type="dxa"/>
          <w:trHeight w:val="36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5000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56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Czarny lub szary. Docelowy kolor lub kolory zostaną ustalone przy podpisaniu umowy.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3G, 4G LTE, 5G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802.11 a/b/g/n/ac 2.4+5GHz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 5.0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NFC</w:t>
            </w:r>
          </w:p>
        </w:tc>
      </w:tr>
      <w:tr w:rsidR="00F12CCA" w:rsidTr="00D80AAD">
        <w:trPr>
          <w:gridAfter w:val="1"/>
          <w:wAfter w:w="34" w:type="dxa"/>
          <w:trHeight w:val="55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rdzeni  – 8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Taktowanie –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2,0 GHz</w:t>
            </w:r>
          </w:p>
        </w:tc>
      </w:tr>
      <w:tr w:rsidR="00F12CCA" w:rsidTr="00D80AAD">
        <w:trPr>
          <w:gridAfter w:val="1"/>
          <w:wAfter w:w="34" w:type="dxa"/>
          <w:trHeight w:val="46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– 64 GB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 – 4 GB</w:t>
            </w:r>
          </w:p>
        </w:tc>
      </w:tr>
      <w:tr w:rsidR="00F12CCA" w:rsidTr="00D80AAD">
        <w:trPr>
          <w:gridAfter w:val="1"/>
          <w:wAfter w:w="34" w:type="dxa"/>
          <w:trHeight w:val="82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Wbudowane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tyłu - rozdzielczość 48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+ 5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przodu - rozdzielczość 8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48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D80AAD">
        <w:trPr>
          <w:gridAfter w:val="1"/>
          <w:wAfter w:w="34" w:type="dxa"/>
          <w:trHeight w:val="75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Przekątna wyświetlacza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6,6” cala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2400 x 1080 pikseli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milionów kolorów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DualSIM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Powiadamianie wibrowaniem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Odtwarzanie plików audio i wideo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D80AAD">
        <w:trPr>
          <w:gridAfter w:val="1"/>
          <w:wAfter w:w="34" w:type="dxa"/>
          <w:trHeight w:val="56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błyskowa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słuchawkowe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USB-C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głośnomówiący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Odbiornik GPS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zbliżeniowy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Czytnik kart pamięci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MicroSD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29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USB, ładowarka sieciowa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D80AAD">
        <w:trPr>
          <w:gridAfter w:val="1"/>
          <w:wAfter w:w="34" w:type="dxa"/>
          <w:trHeight w:val="74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miesiące na smartfon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przez producenta lub autoryzowanego partnera serwisowego producenta,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zgodnie z wymaganiami normy ISO 9001 lub równoważną.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oferty należy załączyć oświadczenie producenta potwierdzające powyższe wymagania dotyczące gwarancji.</w:t>
            </w:r>
          </w:p>
        </w:tc>
      </w:tr>
      <w:tr w:rsidR="00B052AB" w:rsidRPr="006F49D2" w:rsidTr="00D80AAD">
        <w:trPr>
          <w:gridAfter w:val="1"/>
          <w:wAfter w:w="34" w:type="dxa"/>
          <w:trHeight w:val="578"/>
        </w:trPr>
        <w:tc>
          <w:tcPr>
            <w:tcW w:w="1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Pr="006F49D2" w:rsidRDefault="00B052AB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Zadanie </w:t>
            </w:r>
            <w:r w:rsidR="00C826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  <w:p w:rsidR="006B54E2" w:rsidRPr="00BF5499" w:rsidRDefault="00B052AB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 komórkowy 1.</w:t>
            </w:r>
            <w:r w:rsidR="00C826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F12CCA" w:rsidTr="00D80AAD">
        <w:trPr>
          <w:gridAfter w:val="1"/>
          <w:wAfter w:w="34" w:type="dxa"/>
          <w:trHeight w:val="49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D80AAD">
        <w:trPr>
          <w:gridAfter w:val="1"/>
          <w:wAfter w:w="34" w:type="dxa"/>
          <w:trHeight w:val="47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D80AAD">
        <w:trPr>
          <w:gridAfter w:val="1"/>
          <w:wAfter w:w="34" w:type="dxa"/>
          <w:trHeight w:val="60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Smartfon jednobryłowy.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telefoniczny bez  blokady SIM-LOCK</w:t>
            </w:r>
          </w:p>
        </w:tc>
      </w:tr>
      <w:tr w:rsidR="00F12CCA" w:rsidTr="00D80AAD">
        <w:trPr>
          <w:gridAfter w:val="1"/>
          <w:wAfter w:w="34" w:type="dxa"/>
          <w:trHeight w:val="22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205 g</w:t>
            </w:r>
          </w:p>
        </w:tc>
      </w:tr>
      <w:tr w:rsidR="00F12CCA" w:rsidTr="00D80AAD">
        <w:trPr>
          <w:gridAfter w:val="1"/>
          <w:wAfter w:w="34" w:type="dxa"/>
          <w:trHeight w:val="28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9,1 mm</w:t>
            </w:r>
          </w:p>
        </w:tc>
      </w:tr>
      <w:tr w:rsidR="00F12CCA" w:rsidTr="00D80AAD">
        <w:trPr>
          <w:gridAfter w:val="1"/>
          <w:wAfter w:w="34" w:type="dxa"/>
          <w:trHeight w:val="24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5000 </w:t>
            </w:r>
            <w:proofErr w:type="spellStart"/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52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Czarny lub szary. Docelowy kolor lub kolory zostaną ustalone przy podpisaniu umowy.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3G, 4G LTE, 5G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802.11 a/b/g/n/ac 2.4+5GHz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 5.0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NFC</w:t>
            </w:r>
          </w:p>
        </w:tc>
      </w:tr>
      <w:tr w:rsidR="00F12CCA" w:rsidTr="00D80AAD">
        <w:trPr>
          <w:gridAfter w:val="1"/>
          <w:wAfter w:w="34" w:type="dxa"/>
          <w:trHeight w:val="55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rdzeni  – 8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Taktowanie –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2,0 GHz</w:t>
            </w:r>
          </w:p>
        </w:tc>
      </w:tr>
      <w:tr w:rsidR="00F12CCA" w:rsidTr="00D80AAD">
        <w:trPr>
          <w:gridAfter w:val="1"/>
          <w:wAfter w:w="34" w:type="dxa"/>
          <w:trHeight w:val="70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– 64 GB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 – 4 GB</w:t>
            </w:r>
          </w:p>
        </w:tc>
      </w:tr>
      <w:tr w:rsidR="00F12CCA" w:rsidTr="00D80AAD">
        <w:trPr>
          <w:gridAfter w:val="1"/>
          <w:wAfter w:w="34" w:type="dxa"/>
          <w:trHeight w:val="71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Wbudowane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tyłu - rozdzielczość 48 </w:t>
            </w:r>
            <w:proofErr w:type="spellStart"/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+ 8 </w:t>
            </w:r>
            <w:proofErr w:type="spellStart"/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+ 5 </w:t>
            </w:r>
            <w:proofErr w:type="spellStart"/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+ 2 </w:t>
            </w:r>
            <w:proofErr w:type="spellStart"/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przodu - rozdzielczość 13 </w:t>
            </w:r>
            <w:proofErr w:type="spellStart"/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46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D80AAD">
        <w:trPr>
          <w:gridAfter w:val="1"/>
          <w:wAfter w:w="34" w:type="dxa"/>
          <w:trHeight w:val="77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Przekątna wyświetlacza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6,5” cala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1600 x 720 pikseli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milionów kolorów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DualSIM</w:t>
            </w:r>
            <w:proofErr w:type="spellEnd"/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Powiadamianie wibrowaniem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Odtwarzanie plików audio i wideo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błyskowa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słuchawkowe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USB-C</w:t>
            </w:r>
          </w:p>
          <w:p w:rsidR="00F12CCA" w:rsidRPr="00404308" w:rsidRDefault="00F12CCA" w:rsidP="00C8263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głośnomówiący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Odbiornik GPS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zbliżeniowy</w:t>
            </w:r>
          </w:p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Czytnik kart pamięci </w:t>
            </w:r>
            <w:proofErr w:type="spellStart"/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MicroSD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28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404308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43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USB, ładowarka sieciowa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D80AAD">
        <w:trPr>
          <w:gridAfter w:val="1"/>
          <w:wAfter w:w="34" w:type="dxa"/>
          <w:trHeight w:val="83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miesiące na smartfon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Dodatkowe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przez producenta lub autoryzowanego partnera serwisowego producenta,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zgodnie z wymaganiami normy ISO 9001 lub równoważną.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oferty należy załączyć oświadczenie producenta potwierdzające powyższe wymagania dotyczące gwarancji.</w:t>
            </w:r>
          </w:p>
        </w:tc>
      </w:tr>
      <w:tr w:rsidR="00B052AB" w:rsidTr="00D80AAD">
        <w:trPr>
          <w:gridAfter w:val="1"/>
          <w:wAfter w:w="34" w:type="dxa"/>
          <w:trHeight w:val="540"/>
        </w:trPr>
        <w:tc>
          <w:tcPr>
            <w:tcW w:w="1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Zadanie </w:t>
            </w:r>
            <w:r w:rsidR="00C82635">
              <w:rPr>
                <w:b/>
                <w:color w:val="000000"/>
                <w:sz w:val="20"/>
                <w:szCs w:val="20"/>
              </w:rPr>
              <w:t>4</w:t>
            </w:r>
          </w:p>
          <w:p w:rsidR="006B54E2" w:rsidRPr="00BF5499" w:rsidRDefault="00B052AB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1.</w:t>
            </w:r>
            <w:r w:rsidR="00C82635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12CCA" w:rsidTr="00D80AAD">
        <w:trPr>
          <w:gridAfter w:val="1"/>
          <w:wAfter w:w="34" w:type="dxa"/>
          <w:trHeight w:val="52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9F4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D80AAD">
        <w:trPr>
          <w:gridAfter w:val="1"/>
          <w:wAfter w:w="34" w:type="dxa"/>
          <w:trHeight w:val="36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D80AAD">
        <w:trPr>
          <w:gridAfter w:val="1"/>
          <w:wAfter w:w="34" w:type="dxa"/>
          <w:trHeight w:val="7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Smartfon jednobryłowy.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telefoniczny bez  blokady SIM-LOCK</w:t>
            </w:r>
          </w:p>
        </w:tc>
      </w:tr>
      <w:tr w:rsidR="00F12CCA" w:rsidTr="00D80AAD">
        <w:trPr>
          <w:gridAfter w:val="1"/>
          <w:wAfter w:w="34" w:type="dxa"/>
          <w:trHeight w:val="2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189 g</w:t>
            </w:r>
          </w:p>
        </w:tc>
      </w:tr>
      <w:tr w:rsidR="00F12CCA" w:rsidTr="00D80AAD">
        <w:trPr>
          <w:gridAfter w:val="1"/>
          <w:wAfter w:w="34" w:type="dxa"/>
          <w:trHeight w:val="27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8,4 mm</w:t>
            </w:r>
          </w:p>
        </w:tc>
      </w:tr>
      <w:tr w:rsidR="00F12CCA" w:rsidTr="00D80AAD">
        <w:trPr>
          <w:gridAfter w:val="1"/>
          <w:wAfter w:w="34" w:type="dxa"/>
          <w:trHeight w:val="36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4500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5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Czarny lub szary. Docelowy kolor lub kolory zostaną ustalone przy podpisaniu umowy.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3G, 4G LTE, 5G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802.11 a/b/g/n/ac/ax 2.4G+5GHz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 5.0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NFC</w:t>
            </w:r>
          </w:p>
        </w:tc>
      </w:tr>
      <w:tr w:rsidR="00F12CCA" w:rsidTr="00D80AAD">
        <w:trPr>
          <w:gridAfter w:val="1"/>
          <w:wAfter w:w="34" w:type="dxa"/>
          <w:trHeight w:val="41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rdzeni  – 8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Taktowanie –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1,8 GHz</w:t>
            </w:r>
          </w:p>
        </w:tc>
      </w:tr>
      <w:tr w:rsidR="00F12CCA" w:rsidTr="00D80AAD">
        <w:trPr>
          <w:gridAfter w:val="1"/>
          <w:wAfter w:w="34" w:type="dxa"/>
          <w:trHeight w:val="56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– 128 GB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 – 6 GB</w:t>
            </w:r>
          </w:p>
        </w:tc>
      </w:tr>
      <w:tr w:rsidR="00F12CCA" w:rsidTr="00D80AAD">
        <w:trPr>
          <w:gridAfter w:val="1"/>
          <w:wAfter w:w="34" w:type="dxa"/>
          <w:trHeight w:val="83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Wbudowane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tyłu - rozdzielczość 64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+ 12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+ 5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+ 5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przodu - rozdzielczość 32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26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D80AAD">
        <w:trPr>
          <w:gridAfter w:val="1"/>
          <w:wAfter w:w="34" w:type="dxa"/>
          <w:trHeight w:val="71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Przekątna wyświetlacza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6,5” cala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2400 x 1080 pikseli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milionów kolorów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DualSIM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Powiadamianie wibrowaniem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Odtwarzanie plików audio i wideo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błyskowa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słuchawkowe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USB-C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głośnomówiący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Odbiornik GPS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zbliżeniowy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Czytnik kart pamięci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MicroSD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39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USB, ładowarka sieciowa</w:t>
            </w:r>
          </w:p>
        </w:tc>
      </w:tr>
      <w:tr w:rsidR="00F12CCA" w:rsidTr="00D80AAD">
        <w:trPr>
          <w:gridAfter w:val="1"/>
          <w:wAfter w:w="34" w:type="dxa"/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D80AAD">
        <w:trPr>
          <w:gridAfter w:val="1"/>
          <w:wAfter w:w="34" w:type="dxa"/>
          <w:trHeight w:val="69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miesiące na smartfon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D80AAD">
        <w:trPr>
          <w:gridAfter w:val="1"/>
          <w:wAfter w:w="34" w:type="dxa"/>
          <w:trHeight w:val="202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przez producenta lub autoryzowanego partnera serwisowego producenta,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zgodnie z wymaganiami normy ISO 9001 lub równoważną.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oferty należy załączyć oświadczenie producenta potwierdzające powyższe wymagania dotyczące gwarancji.</w:t>
            </w:r>
          </w:p>
        </w:tc>
      </w:tr>
      <w:tr w:rsidR="00C82635" w:rsidTr="00D80AAD">
        <w:trPr>
          <w:trHeight w:val="601"/>
        </w:trPr>
        <w:tc>
          <w:tcPr>
            <w:tcW w:w="113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35" w:rsidRDefault="00C82635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Zadanie 5</w:t>
            </w:r>
          </w:p>
          <w:p w:rsidR="006B54E2" w:rsidRPr="00BF5499" w:rsidRDefault="00C82635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1.5</w:t>
            </w:r>
          </w:p>
        </w:tc>
      </w:tr>
      <w:tr w:rsidR="00F12CCA" w:rsidTr="00D80AAD">
        <w:trPr>
          <w:gridAfter w:val="1"/>
          <w:wAfter w:w="34" w:type="dxa"/>
          <w:trHeight w:val="41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D80AAD">
        <w:trPr>
          <w:gridAfter w:val="1"/>
          <w:wAfter w:w="34" w:type="dxa"/>
          <w:trHeight w:val="41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Smartfon jednobryłowy.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telefoniczny bez  blokady SIM-LOCK</w:t>
            </w:r>
          </w:p>
        </w:tc>
      </w:tr>
      <w:tr w:rsidR="00F12CCA" w:rsidTr="00D80AAD">
        <w:trPr>
          <w:gridAfter w:val="1"/>
          <w:wAfter w:w="34" w:type="dxa"/>
          <w:trHeight w:val="34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 g</w:t>
            </w:r>
          </w:p>
        </w:tc>
      </w:tr>
      <w:tr w:rsidR="00F12CCA" w:rsidTr="00D80AAD">
        <w:trPr>
          <w:gridAfter w:val="1"/>
          <w:wAfter w:w="34" w:type="dxa"/>
          <w:trHeight w:val="2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8,4 mm</w:t>
            </w:r>
          </w:p>
        </w:tc>
      </w:tr>
      <w:tr w:rsidR="00F12CCA" w:rsidTr="00D80AAD">
        <w:trPr>
          <w:gridAfter w:val="1"/>
          <w:wAfter w:w="34" w:type="dxa"/>
          <w:trHeight w:val="42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4500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42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Czarny, niebieski lub granatowy. Docelowy kolor lub kolory zostaną ustalone przy podpisaniu umowy.</w:t>
            </w:r>
          </w:p>
        </w:tc>
      </w:tr>
      <w:tr w:rsidR="00F12CCA" w:rsidTr="00D80AAD">
        <w:trPr>
          <w:gridAfter w:val="1"/>
          <w:wAfter w:w="34" w:type="dxa"/>
          <w:trHeight w:val="8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3G, 4G LTE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802.11 a/b/g/n/ac/ax 2.4G+5GHz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 5.0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NFC</w:t>
            </w:r>
          </w:p>
        </w:tc>
      </w:tr>
      <w:tr w:rsidR="00F12CCA" w:rsidTr="00D80AAD">
        <w:trPr>
          <w:gridAfter w:val="1"/>
          <w:wAfter w:w="34" w:type="dxa"/>
          <w:trHeight w:val="56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rdzeni  – 8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Taktowanie –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1,8 GHz</w:t>
            </w:r>
          </w:p>
        </w:tc>
      </w:tr>
      <w:tr w:rsidR="00F12CCA" w:rsidTr="00D80AAD">
        <w:trPr>
          <w:gridAfter w:val="1"/>
          <w:wAfter w:w="34" w:type="dxa"/>
          <w:trHeight w:val="54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– 128 GB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 – 6 GB</w:t>
            </w:r>
          </w:p>
        </w:tc>
      </w:tr>
      <w:tr w:rsidR="00F12CCA" w:rsidTr="00D80AAD">
        <w:trPr>
          <w:gridAfter w:val="1"/>
          <w:wAfter w:w="34" w:type="dxa"/>
          <w:trHeight w:val="83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Wbudowane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+ 12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+ 8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przodu - rozdzielczość 32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42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D80AAD">
        <w:trPr>
          <w:gridAfter w:val="1"/>
          <w:wAfter w:w="34" w:type="dxa"/>
          <w:trHeight w:val="69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Przekątna wyświetlacza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6,5” cala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2400 x 1080 pikseli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milionów kolorów</w:t>
            </w:r>
          </w:p>
        </w:tc>
      </w:tr>
      <w:tr w:rsidR="00F12CCA" w:rsidTr="00D80AAD">
        <w:trPr>
          <w:gridAfter w:val="1"/>
          <w:wAfter w:w="34" w:type="dxa"/>
          <w:trHeight w:val="151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DualSIM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Powiadamianie wibrowaniem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Odtwarzanie plików audio i wideo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D80AAD">
        <w:trPr>
          <w:gridAfter w:val="1"/>
          <w:wAfter w:w="34" w:type="dxa"/>
          <w:trHeight w:val="125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błyskowa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USB-C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głośnomówiący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Odbiornik GPS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D80AAD">
        <w:trPr>
          <w:gridAfter w:val="1"/>
          <w:wAfter w:w="34" w:type="dxa"/>
          <w:trHeight w:val="28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USB, ładowarka sieciowa</w:t>
            </w:r>
          </w:p>
        </w:tc>
      </w:tr>
      <w:tr w:rsidR="00F12CCA" w:rsidTr="00D80AAD">
        <w:trPr>
          <w:gridAfter w:val="1"/>
          <w:wAfter w:w="34" w:type="dxa"/>
          <w:trHeight w:val="202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Dedykowany do obsługi smartfonów.</w:t>
            </w:r>
          </w:p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D80AAD">
        <w:trPr>
          <w:gridAfter w:val="1"/>
          <w:wAfter w:w="34" w:type="dxa"/>
          <w:trHeight w:val="89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miesiące na smartfon</w:t>
            </w:r>
          </w:p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miesięcy na akumulator</w:t>
            </w:r>
          </w:p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D80AAD">
        <w:trPr>
          <w:gridAfter w:val="1"/>
          <w:wAfter w:w="34" w:type="dxa"/>
          <w:trHeight w:val="202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Wszystkie akcesoria muszą być fabrycznie nowe i nieużywane.</w:t>
            </w:r>
          </w:p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urządzeń realizowany przez producenta lub autoryzowanego partnera serwisowego producenta,</w:t>
            </w:r>
          </w:p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urządzeń realizowany zgodnie z wymaganiami normy ISO 9001 lub równoważną.</w:t>
            </w:r>
          </w:p>
          <w:p w:rsidR="00F12CCA" w:rsidRPr="006F49D2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oferty należy załączyć oświadczenie producenta potwierdzające powyższe wymagania dotyczące gwarancji.</w:t>
            </w:r>
          </w:p>
        </w:tc>
      </w:tr>
      <w:tr w:rsidR="00C82635" w:rsidTr="00D80AAD">
        <w:trPr>
          <w:trHeight w:val="658"/>
        </w:trPr>
        <w:tc>
          <w:tcPr>
            <w:tcW w:w="113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35" w:rsidRDefault="00C82635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6</w:t>
            </w:r>
          </w:p>
          <w:p w:rsidR="006B54E2" w:rsidRPr="00BF5499" w:rsidRDefault="00C82635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1.6</w:t>
            </w:r>
          </w:p>
        </w:tc>
      </w:tr>
      <w:tr w:rsidR="00F12CCA" w:rsidTr="00D80AAD">
        <w:trPr>
          <w:gridAfter w:val="1"/>
          <w:wAfter w:w="34" w:type="dxa"/>
          <w:trHeight w:val="41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D80AAD">
        <w:trPr>
          <w:gridAfter w:val="1"/>
          <w:wAfter w:w="34" w:type="dxa"/>
          <w:trHeight w:val="70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Smartfon jednobryłowy.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telefoniczny bez  blokady SIM-LOCK</w:t>
            </w:r>
          </w:p>
        </w:tc>
      </w:tr>
      <w:tr w:rsidR="00F12CCA" w:rsidTr="00D80AAD">
        <w:trPr>
          <w:gridAfter w:val="1"/>
          <w:wAfter w:w="34" w:type="dxa"/>
          <w:trHeight w:val="56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177 g</w:t>
            </w:r>
          </w:p>
        </w:tc>
      </w:tr>
      <w:tr w:rsidR="00F12CCA" w:rsidTr="00D80AAD">
        <w:trPr>
          <w:gridAfter w:val="1"/>
          <w:wAfter w:w="34" w:type="dxa"/>
          <w:trHeight w:val="39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7,9 mm</w:t>
            </w:r>
          </w:p>
        </w:tc>
      </w:tr>
      <w:tr w:rsidR="00F12CCA" w:rsidTr="00D80AAD">
        <w:trPr>
          <w:gridAfter w:val="1"/>
          <w:wAfter w:w="34" w:type="dxa"/>
          <w:trHeight w:val="7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4500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28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Dopuszczalne kolory obudowy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Czarny, grafitowy lub lawendowy. Docelowy kolor lub kolory zostaną ustalone przy podpisaniu umowy.</w:t>
            </w:r>
          </w:p>
        </w:tc>
      </w:tr>
      <w:tr w:rsidR="00F12CCA" w:rsidTr="00D80AAD">
        <w:trPr>
          <w:gridAfter w:val="1"/>
          <w:wAfter w:w="34" w:type="dxa"/>
          <w:trHeight w:val="99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3G, 4G LTE, 5G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802.11 a/b/g/n/ac/ax 2.4G+5GHz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 5.0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NFC</w:t>
            </w:r>
          </w:p>
        </w:tc>
      </w:tr>
      <w:tr w:rsidR="00F12CCA" w:rsidTr="00D80AAD">
        <w:trPr>
          <w:gridAfter w:val="1"/>
          <w:wAfter w:w="34" w:type="dxa"/>
          <w:trHeight w:val="71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rdzeni  – 8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Taktowanie –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1,8 GHz</w:t>
            </w:r>
          </w:p>
        </w:tc>
      </w:tr>
      <w:tr w:rsidR="00F12CCA" w:rsidTr="00D80AAD">
        <w:trPr>
          <w:gridAfter w:val="1"/>
          <w:wAfter w:w="34" w:type="dxa"/>
          <w:trHeight w:val="56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– 128 GB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 – 6 GB</w:t>
            </w:r>
          </w:p>
        </w:tc>
      </w:tr>
      <w:tr w:rsidR="00F12CCA" w:rsidTr="00D80AAD">
        <w:trPr>
          <w:gridAfter w:val="1"/>
          <w:wAfter w:w="34" w:type="dxa"/>
          <w:trHeight w:val="84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Wbudowane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+ 12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+ 8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przodu - rozdzielczość 32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41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D80AAD">
        <w:trPr>
          <w:gridAfter w:val="1"/>
          <w:wAfter w:w="34" w:type="dxa"/>
          <w:trHeight w:val="70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Przekątna wyświetlacza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6,4” cala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2340 x 1080 pikseli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milionów kolorów</w:t>
            </w:r>
          </w:p>
        </w:tc>
      </w:tr>
      <w:tr w:rsidR="00F12CCA" w:rsidTr="00D80AAD">
        <w:trPr>
          <w:gridAfter w:val="1"/>
          <w:wAfter w:w="34" w:type="dxa"/>
          <w:trHeight w:val="122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DualSIM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Powiadamianie wibrowaniem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Odtwarzanie plików audio i wideo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D80AAD">
        <w:trPr>
          <w:gridAfter w:val="1"/>
          <w:wAfter w:w="34" w:type="dxa"/>
          <w:trHeight w:val="11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błyskowa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USB-C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głośnomówiący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Odbiornik GPS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D80AAD">
        <w:trPr>
          <w:gridAfter w:val="1"/>
          <w:wAfter w:w="34" w:type="dxa"/>
          <w:trHeight w:val="37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USB</w:t>
            </w:r>
          </w:p>
        </w:tc>
      </w:tr>
      <w:tr w:rsidR="00F12CCA" w:rsidTr="00D80AAD">
        <w:trPr>
          <w:gridAfter w:val="1"/>
          <w:wAfter w:w="34" w:type="dxa"/>
          <w:trHeight w:val="202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D80AAD">
        <w:trPr>
          <w:gridAfter w:val="1"/>
          <w:wAfter w:w="34" w:type="dxa"/>
          <w:trHeight w:val="74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miesiące na smartfon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D80AAD">
        <w:trPr>
          <w:gridAfter w:val="1"/>
          <w:wAfter w:w="34" w:type="dxa"/>
          <w:trHeight w:val="202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przez producenta lub autoryzowanego partnera serwisowego producenta,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zgodnie z wymaganiami normy ISO 9001 lub równoważną.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oferty należy załączyć oświadczenie producenta potwierdzające powyższe wymagania dotyczące gwarancji.</w:t>
            </w:r>
          </w:p>
        </w:tc>
      </w:tr>
      <w:tr w:rsidR="00C82635" w:rsidTr="00D80AAD">
        <w:trPr>
          <w:trHeight w:val="646"/>
        </w:trPr>
        <w:tc>
          <w:tcPr>
            <w:tcW w:w="113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35" w:rsidRDefault="00C82635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7</w:t>
            </w:r>
          </w:p>
          <w:p w:rsidR="006B54E2" w:rsidRPr="00BF5499" w:rsidRDefault="00C82635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1.7</w:t>
            </w:r>
          </w:p>
        </w:tc>
      </w:tr>
      <w:tr w:rsidR="00F12CCA" w:rsidTr="00D80AAD">
        <w:trPr>
          <w:gridAfter w:val="1"/>
          <w:wAfter w:w="34" w:type="dxa"/>
          <w:trHeight w:val="42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D80AAD">
        <w:trPr>
          <w:gridAfter w:val="1"/>
          <w:wAfter w:w="34" w:type="dxa"/>
          <w:trHeight w:val="54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  <w:p w:rsidR="00F12CCA" w:rsidRPr="00C82635" w:rsidRDefault="00F12CCA" w:rsidP="00583219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Smartfon jednobryłowy.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telefoniczny bez  blokady SIM-LOCK</w:t>
            </w:r>
          </w:p>
        </w:tc>
      </w:tr>
      <w:tr w:rsidR="00F12CCA" w:rsidTr="00D80AAD">
        <w:trPr>
          <w:gridAfter w:val="1"/>
          <w:wAfter w:w="34" w:type="dxa"/>
          <w:trHeight w:val="14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169 g</w:t>
            </w:r>
          </w:p>
        </w:tc>
      </w:tr>
      <w:tr w:rsidR="00F12CCA" w:rsidTr="00D80AAD">
        <w:trPr>
          <w:gridAfter w:val="1"/>
          <w:wAfter w:w="34" w:type="dxa"/>
          <w:trHeight w:val="2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7,9 mm</w:t>
            </w:r>
          </w:p>
        </w:tc>
      </w:tr>
      <w:tr w:rsidR="00F12CCA" w:rsidTr="00D80AAD">
        <w:trPr>
          <w:gridAfter w:val="1"/>
          <w:wAfter w:w="34" w:type="dxa"/>
          <w:trHeight w:val="42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4000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42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Czarny lub szary. Docelowy kolor lub kolory zostaną ustalone przy podpisaniu umowy.</w:t>
            </w:r>
          </w:p>
        </w:tc>
      </w:tr>
      <w:tr w:rsidR="00F12CCA" w:rsidTr="00D80AAD">
        <w:trPr>
          <w:gridAfter w:val="1"/>
          <w:wAfter w:w="34" w:type="dxa"/>
          <w:trHeight w:val="99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3G, 4G LTE, 5G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802.11 a/b/g/n/ac/ax 2.4G+5GHz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 5.0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NFC</w:t>
            </w:r>
          </w:p>
        </w:tc>
      </w:tr>
      <w:tr w:rsidR="00F12CCA" w:rsidTr="00D80AAD">
        <w:trPr>
          <w:gridAfter w:val="1"/>
          <w:wAfter w:w="34" w:type="dxa"/>
          <w:trHeight w:val="55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rdzeni  – 8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Taktowanie –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 GHz</w:t>
            </w:r>
          </w:p>
        </w:tc>
      </w:tr>
      <w:tr w:rsidR="00F12CCA" w:rsidTr="00D80AAD">
        <w:trPr>
          <w:gridAfter w:val="1"/>
          <w:wAfter w:w="34" w:type="dxa"/>
          <w:trHeight w:val="57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– 128 GB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 – 8 GB</w:t>
            </w:r>
          </w:p>
        </w:tc>
      </w:tr>
      <w:tr w:rsidR="00F12CCA" w:rsidTr="00D80AAD">
        <w:trPr>
          <w:gridAfter w:val="1"/>
          <w:wAfter w:w="34" w:type="dxa"/>
          <w:trHeight w:val="83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Aparaty cyfrowe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Wbudowane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+ 64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+ 12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przodu - rozdzielczość 10 </w:t>
            </w: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D80AAD">
        <w:trPr>
          <w:gridAfter w:val="1"/>
          <w:wAfter w:w="34" w:type="dxa"/>
          <w:trHeight w:val="41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D80AAD">
        <w:trPr>
          <w:gridAfter w:val="1"/>
          <w:wAfter w:w="34" w:type="dxa"/>
          <w:trHeight w:val="82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Przekątna wyświetlacza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6,2” cala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2400 x 1080 pikseli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milionów kolorów</w:t>
            </w:r>
          </w:p>
        </w:tc>
      </w:tr>
      <w:tr w:rsidR="00F12CCA" w:rsidTr="00D80AAD">
        <w:trPr>
          <w:gridAfter w:val="1"/>
          <w:wAfter w:w="34" w:type="dxa"/>
          <w:trHeight w:val="155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DualSIM</w:t>
            </w:r>
            <w:proofErr w:type="spellEnd"/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Powiadamianie wibrowaniem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Odtwarzanie plików audio i wideo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D80AAD">
        <w:trPr>
          <w:gridAfter w:val="1"/>
          <w:wAfter w:w="34" w:type="dxa"/>
          <w:trHeight w:val="12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błyskowa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USB-C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głośnomówiący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Odbiornik GPS</w:t>
            </w:r>
          </w:p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D80AAD">
        <w:trPr>
          <w:gridAfter w:val="1"/>
          <w:wAfter w:w="34" w:type="dxa"/>
          <w:trHeight w:val="40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6F49D2" w:rsidRDefault="00F12CCA" w:rsidP="00C8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49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USB</w:t>
            </w:r>
          </w:p>
        </w:tc>
      </w:tr>
      <w:tr w:rsidR="00F12CCA" w:rsidTr="00D80AAD">
        <w:trPr>
          <w:gridAfter w:val="1"/>
          <w:wAfter w:w="34" w:type="dxa"/>
          <w:trHeight w:val="202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D80AAD">
        <w:trPr>
          <w:gridAfter w:val="1"/>
          <w:wAfter w:w="34" w:type="dxa"/>
          <w:trHeight w:val="202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miesiące na smartfon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D80AAD">
        <w:trPr>
          <w:gridAfter w:val="1"/>
          <w:wAfter w:w="34" w:type="dxa"/>
          <w:trHeight w:val="202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przez producenta lub autoryzowanego partnera serwisowego producenta,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zgodnie z wymaganiami normy ISO 9001 lub równoważną.</w:t>
            </w:r>
          </w:p>
          <w:p w:rsidR="00F12CCA" w:rsidRDefault="00F12CCA" w:rsidP="00C82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oferty należy załączyć oświadczenie producenta potwierdzające powyższe wymagania dotyczące gwarancji.</w:t>
            </w:r>
          </w:p>
        </w:tc>
      </w:tr>
      <w:tr w:rsidR="00D80AAD" w:rsidTr="00D80AAD">
        <w:trPr>
          <w:gridAfter w:val="1"/>
          <w:wAfter w:w="34" w:type="dxa"/>
          <w:trHeight w:val="569"/>
        </w:trPr>
        <w:tc>
          <w:tcPr>
            <w:tcW w:w="1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Zadanie </w:t>
            </w:r>
          </w:p>
          <w:p w:rsidR="00D80AAD" w:rsidRDefault="00D80AAD" w:rsidP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Telefon komórkowy 1.8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premium</w:t>
            </w:r>
            <w:proofErr w:type="spellEnd"/>
          </w:p>
        </w:tc>
      </w:tr>
      <w:tr w:rsidR="00D80AAD" w:rsidTr="00D80AAD">
        <w:trPr>
          <w:trHeight w:val="368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</w:t>
            </w:r>
          </w:p>
        </w:tc>
      </w:tr>
      <w:tr w:rsidR="00D80AAD" w:rsidTr="00D80AAD">
        <w:trPr>
          <w:trHeight w:val="546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Smartfon jednobryłowy.</w:t>
            </w:r>
          </w:p>
          <w:p w:rsidR="00D80AAD" w:rsidRDefault="00D80AA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telefoniczny bez  blokady SIM-LOCK</w:t>
            </w:r>
          </w:p>
        </w:tc>
      </w:tr>
      <w:tr w:rsidR="00D80AAD" w:rsidTr="00D80AAD">
        <w:trPr>
          <w:trHeight w:val="274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 g</w:t>
            </w:r>
          </w:p>
        </w:tc>
      </w:tr>
      <w:tr w:rsidR="00D80AAD" w:rsidTr="00D80AAD">
        <w:trPr>
          <w:trHeight w:val="278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9,0 mm</w:t>
            </w:r>
          </w:p>
        </w:tc>
      </w:tr>
      <w:tr w:rsidR="00D80AAD" w:rsidTr="00D80AAD">
        <w:trPr>
          <w:trHeight w:val="362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5000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</w:p>
        </w:tc>
      </w:tr>
      <w:tr w:rsidR="00D80AAD" w:rsidTr="00D80AAD">
        <w:trPr>
          <w:trHeight w:val="386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Czarny lub szary. Docelowy kolor lub kolory zostaną ustalone przy podpisaniu umowy.</w:t>
            </w:r>
          </w:p>
        </w:tc>
      </w:tr>
      <w:tr w:rsidR="00D80AAD" w:rsidTr="00D80AAD">
        <w:trPr>
          <w:trHeight w:val="985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3G, 4G LTE, 5G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802.11 a/b/g/n/ac 2.4+5GHz+6GHz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 5.2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NFC</w:t>
            </w:r>
          </w:p>
        </w:tc>
      </w:tr>
      <w:tr w:rsidR="00D80AAD" w:rsidTr="00D80AAD">
        <w:trPr>
          <w:trHeight w:val="418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rdzeni  – 8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Taktowanie –  min. 1,8 GHz</w:t>
            </w:r>
          </w:p>
        </w:tc>
      </w:tr>
      <w:tr w:rsidR="00D80AAD" w:rsidTr="00D80AAD">
        <w:trPr>
          <w:trHeight w:val="560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– 512 GB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 – 12 GB</w:t>
            </w:r>
          </w:p>
        </w:tc>
      </w:tr>
      <w:tr w:rsidR="00D80AAD" w:rsidTr="00D80AAD">
        <w:trPr>
          <w:trHeight w:val="837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Wbudowane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tyłu - rozdzielczość 108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+ 12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przodu - rozdzielczość 40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D80AAD" w:rsidTr="00D80AAD">
        <w:trPr>
          <w:trHeight w:val="268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ekran dotykowy</w:t>
            </w:r>
          </w:p>
        </w:tc>
      </w:tr>
      <w:tr w:rsidR="00D80AAD" w:rsidTr="00D80AAD">
        <w:trPr>
          <w:trHeight w:val="711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wyświetlacza min. 6,8” cala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min. 3088 x 1440 pikseli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milionów kolorów</w:t>
            </w:r>
          </w:p>
        </w:tc>
      </w:tr>
      <w:tr w:rsidR="00D80AAD" w:rsidTr="00D80AAD">
        <w:trPr>
          <w:trHeight w:val="985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Funkcje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DualSIM</w:t>
            </w:r>
            <w:proofErr w:type="spellEnd"/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Powiadamianie wibrowaniem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Odtwarzanie plików audio i wideo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D80AAD" w:rsidTr="00D80AAD">
        <w:trPr>
          <w:trHeight w:val="985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błyskowa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USB-C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głośnomówiący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Odbiornik GPS</w:t>
            </w:r>
          </w:p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zbliżeniowy</w:t>
            </w:r>
          </w:p>
        </w:tc>
      </w:tr>
      <w:tr w:rsidR="00D80AAD" w:rsidTr="00D80AAD">
        <w:trPr>
          <w:trHeight w:val="396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USB</w:t>
            </w:r>
          </w:p>
        </w:tc>
      </w:tr>
      <w:tr w:rsidR="00D80AAD" w:rsidTr="00D80AAD">
        <w:trPr>
          <w:trHeight w:val="985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D80AAD" w:rsidRDefault="00D80AAD">
            <w:pPr>
              <w:widowControl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D80AAD" w:rsidRDefault="00D80AAD">
            <w:pPr>
              <w:widowControl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D80AAD" w:rsidTr="00D80AAD">
        <w:trPr>
          <w:trHeight w:val="695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miesiące na smartfon</w:t>
            </w:r>
          </w:p>
          <w:p w:rsidR="00D80AAD" w:rsidRDefault="00D80AAD">
            <w:pPr>
              <w:widowControl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D80AAD" w:rsidRDefault="00D80AAD">
            <w:pPr>
              <w:widowControl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D80AAD" w:rsidTr="00D80AAD">
        <w:trPr>
          <w:trHeight w:val="985"/>
        </w:trPr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D80AAD" w:rsidRDefault="00D80AAD">
            <w:pPr>
              <w:widowControl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przez producenta lub autoryzowanego partnera serwisowego producenta,</w:t>
            </w:r>
          </w:p>
          <w:p w:rsidR="00D80AAD" w:rsidRDefault="00D80AAD">
            <w:pPr>
              <w:widowControl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Serwis urządzeń realizowany zgodnie z wymaganiami normy ISO 9001 lub równoważną.</w:t>
            </w:r>
          </w:p>
          <w:p w:rsidR="00D80AAD" w:rsidRDefault="00D80AAD">
            <w:pPr>
              <w:widowControl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oferty należy załączyć oświadczenie producenta potwierdzające powyższe wymagania dotyczące gwarancji.</w:t>
            </w:r>
          </w:p>
        </w:tc>
      </w:tr>
      <w:bookmarkEnd w:id="1"/>
    </w:tbl>
    <w:tbl>
      <w:tblPr>
        <w:tblStyle w:val="a0"/>
        <w:tblpPr w:leftFromText="141" w:rightFromText="141" w:vertAnchor="text" w:horzAnchor="margin" w:tblpXSpec="center" w:tblpY="1"/>
        <w:tblW w:w="113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8"/>
        <w:gridCol w:w="8393"/>
      </w:tblGrid>
      <w:tr w:rsidR="00583219" w:rsidTr="00F12CCA">
        <w:trPr>
          <w:trHeight w:val="308"/>
        </w:trPr>
        <w:tc>
          <w:tcPr>
            <w:tcW w:w="113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19" w:rsidRDefault="00583219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583219" w:rsidTr="00F12CCA">
        <w:trPr>
          <w:trHeight w:val="308"/>
        </w:trPr>
        <w:tc>
          <w:tcPr>
            <w:tcW w:w="113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19" w:rsidRDefault="00583219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583219" w:rsidRDefault="00583219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583219" w:rsidTr="00F12CCA">
        <w:trPr>
          <w:trHeight w:val="540"/>
        </w:trPr>
        <w:tc>
          <w:tcPr>
            <w:tcW w:w="113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19" w:rsidRDefault="00583219" w:rsidP="00583219">
            <w:pPr>
              <w:widowControl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Część 2</w:t>
            </w:r>
          </w:p>
        </w:tc>
      </w:tr>
      <w:tr w:rsidR="00B052AB" w:rsidTr="00F12CCA">
        <w:trPr>
          <w:trHeight w:val="540"/>
        </w:trPr>
        <w:tc>
          <w:tcPr>
            <w:tcW w:w="113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1</w:t>
            </w:r>
          </w:p>
          <w:p w:rsidR="00B052AB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2.1</w:t>
            </w:r>
            <w:r w:rsidR="001112D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12CCA" w:rsidTr="00F12CCA">
        <w:trPr>
          <w:trHeight w:val="52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F12CCA">
        <w:trPr>
          <w:trHeight w:val="36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F12CCA">
        <w:trPr>
          <w:trHeight w:val="7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IP67</w:t>
            </w:r>
          </w:p>
        </w:tc>
      </w:tr>
      <w:tr w:rsidR="00F12CCA" w:rsidTr="00F12CCA">
        <w:trPr>
          <w:trHeight w:val="2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g</w:t>
            </w:r>
          </w:p>
        </w:tc>
      </w:tr>
      <w:tr w:rsidR="00F12CCA" w:rsidTr="00F12CCA">
        <w:trPr>
          <w:trHeight w:val="27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 mm</w:t>
            </w:r>
          </w:p>
        </w:tc>
      </w:tr>
      <w:tr w:rsidR="00F12CCA" w:rsidTr="00F12CCA">
        <w:trPr>
          <w:trHeight w:val="36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rozmowy: do 14 godzin, do 12 godzin w sieci Wi-Fi</w:t>
            </w:r>
          </w:p>
        </w:tc>
      </w:tr>
      <w:tr w:rsidR="00F12CCA" w:rsidTr="00F12CCA">
        <w:trPr>
          <w:trHeight w:val="5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czarny, szary, srebrny, grafitowy. Docelowy kolor lub kolory zostaną ustalone przy podpisaniu umowy.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4G LTE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802.11 </w:t>
            </w:r>
            <w:proofErr w:type="spellStart"/>
            <w:r>
              <w:rPr>
                <w:color w:val="000000"/>
                <w:sz w:val="20"/>
                <w:szCs w:val="20"/>
              </w:rPr>
              <w:t>ac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Bluetooth 5.0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NFC</w:t>
            </w:r>
          </w:p>
        </w:tc>
      </w:tr>
      <w:tr w:rsidR="00F12CCA" w:rsidTr="00F12CCA">
        <w:trPr>
          <w:trHeight w:val="41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A13 z architekturą 64-bitową</w:t>
            </w:r>
          </w:p>
        </w:tc>
      </w:tr>
      <w:tr w:rsidR="00F12CCA" w:rsidTr="00F12CCA">
        <w:trPr>
          <w:trHeight w:val="56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64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2 GB</w:t>
            </w:r>
          </w:p>
        </w:tc>
      </w:tr>
      <w:tr w:rsidR="00F12CCA" w:rsidTr="00F12CCA">
        <w:trPr>
          <w:trHeight w:val="83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7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F12CCA">
        <w:trPr>
          <w:trHeight w:val="26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F12CCA">
        <w:trPr>
          <w:trHeight w:val="71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Przekątna wyświetlacza min 4,7 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HD, IPS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Rozdzielczość 1334 x 750 pikseli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Kontrast 1400:1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Wyposażenie wbudowane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F12CCA">
        <w:trPr>
          <w:trHeight w:val="39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>, ładowarka sieciowa.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F12CCA">
        <w:trPr>
          <w:trHeight w:val="69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  <w:tr w:rsidR="00B052AB" w:rsidTr="00F12CCA">
        <w:trPr>
          <w:trHeight w:val="443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2</w:t>
            </w:r>
          </w:p>
          <w:p w:rsidR="00B052AB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</w:t>
            </w:r>
            <w:r w:rsidR="007B1440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F12CCA" w:rsidTr="00F12CCA">
        <w:trPr>
          <w:trHeight w:val="42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F12CCA">
        <w:trPr>
          <w:trHeight w:val="30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F12CCA">
        <w:trPr>
          <w:trHeight w:val="83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</w:t>
            </w:r>
            <w:r w:rsidR="007B1440">
              <w:rPr>
                <w:color w:val="000000"/>
                <w:sz w:val="20"/>
                <w:szCs w:val="20"/>
              </w:rPr>
              <w:t>8</w:t>
            </w:r>
          </w:p>
        </w:tc>
      </w:tr>
      <w:tr w:rsidR="00F12CCA" w:rsidTr="00F12CCA">
        <w:trPr>
          <w:trHeight w:val="26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7B1440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F12CCA">
              <w:rPr>
                <w:color w:val="000000"/>
                <w:sz w:val="20"/>
                <w:szCs w:val="20"/>
              </w:rPr>
              <w:t xml:space="preserve"> g</w:t>
            </w:r>
          </w:p>
        </w:tc>
      </w:tr>
      <w:tr w:rsidR="00F12CCA" w:rsidTr="00F12CCA">
        <w:trPr>
          <w:trHeight w:val="27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 mm</w:t>
            </w:r>
          </w:p>
        </w:tc>
      </w:tr>
      <w:tr w:rsidR="00F12CCA" w:rsidTr="00F12CCA">
        <w:trPr>
          <w:trHeight w:val="33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rozmowy: do 14 godzin, do 12 godzin w sieci Wi-Fi</w:t>
            </w:r>
          </w:p>
        </w:tc>
      </w:tr>
      <w:tr w:rsidR="00F12CCA" w:rsidTr="00F12CCA">
        <w:trPr>
          <w:trHeight w:val="55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czarny, szary, zielony, niebieski, grafitowy. Docelowy kolor lub kolory zostaną ustalone przy podpisaniu umowy.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4G,5G LTE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802.11 </w:t>
            </w:r>
            <w:proofErr w:type="spellStart"/>
            <w:r>
              <w:rPr>
                <w:color w:val="000000"/>
                <w:sz w:val="20"/>
                <w:szCs w:val="20"/>
              </w:rPr>
              <w:t>ac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Bluetooth 5.0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NFC</w:t>
            </w:r>
          </w:p>
        </w:tc>
      </w:tr>
      <w:tr w:rsidR="00F12CCA" w:rsidTr="00F12CCA">
        <w:trPr>
          <w:trHeight w:val="2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A14 z architekturą 64-bitową</w:t>
            </w:r>
          </w:p>
        </w:tc>
      </w:tr>
      <w:tr w:rsidR="00F12CCA" w:rsidTr="00F12CCA">
        <w:trPr>
          <w:trHeight w:val="41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64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2 GB</w:t>
            </w:r>
          </w:p>
        </w:tc>
      </w:tr>
      <w:tr w:rsidR="00F12CCA" w:rsidTr="00F12CCA">
        <w:trPr>
          <w:trHeight w:val="63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– rozdzielczość 12 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F12CCA">
        <w:trPr>
          <w:trHeight w:val="16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F12CCA">
        <w:trPr>
          <w:trHeight w:val="76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Przekątna wyświetlacza min 5,5 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HD, IPS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Rozdzielczość </w:t>
            </w:r>
            <w:r w:rsidR="007B1440">
              <w:rPr>
                <w:color w:val="000000"/>
                <w:sz w:val="20"/>
                <w:szCs w:val="20"/>
              </w:rPr>
              <w:t>2340</w:t>
            </w:r>
            <w:r>
              <w:rPr>
                <w:color w:val="000000"/>
                <w:sz w:val="20"/>
                <w:szCs w:val="20"/>
              </w:rPr>
              <w:t>0 x 1080 pikseli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Kontrast </w:t>
            </w:r>
            <w:r w:rsidR="007B144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00:1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F12CCA">
        <w:trPr>
          <w:trHeight w:val="30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>, ładowarka sieciowa.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F12CCA">
        <w:trPr>
          <w:trHeight w:val="67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F12CCA">
        <w:trPr>
          <w:trHeight w:val="7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52AB" w:rsidTr="00F12CCA">
        <w:trPr>
          <w:trHeight w:val="544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3</w:t>
            </w:r>
          </w:p>
          <w:p w:rsidR="000A2388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2.3</w:t>
            </w:r>
          </w:p>
        </w:tc>
      </w:tr>
      <w:tr w:rsidR="00F12CCA" w:rsidTr="00F12CCA">
        <w:trPr>
          <w:trHeight w:val="41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F12CCA">
        <w:trPr>
          <w:trHeight w:val="24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F12CCA">
        <w:trPr>
          <w:trHeight w:val="6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IP68</w:t>
            </w:r>
          </w:p>
        </w:tc>
      </w:tr>
      <w:tr w:rsidR="00F12CCA" w:rsidTr="00F12CCA">
        <w:trPr>
          <w:trHeight w:val="23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7B1440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F12CCA">
              <w:rPr>
                <w:color w:val="000000"/>
                <w:sz w:val="20"/>
                <w:szCs w:val="20"/>
              </w:rPr>
              <w:t xml:space="preserve"> g</w:t>
            </w:r>
          </w:p>
        </w:tc>
      </w:tr>
      <w:tr w:rsidR="00F12CCA" w:rsidTr="00F12CCA">
        <w:trPr>
          <w:trHeight w:val="26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7B1440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F12CCA">
              <w:rPr>
                <w:color w:val="000000"/>
                <w:sz w:val="20"/>
                <w:szCs w:val="20"/>
              </w:rPr>
              <w:t xml:space="preserve"> mm</w:t>
            </w:r>
          </w:p>
        </w:tc>
      </w:tr>
      <w:tr w:rsidR="00F12CCA" w:rsidTr="00F12CCA">
        <w:trPr>
          <w:trHeight w:val="27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Czas rozmowy: do  </w:t>
            </w:r>
            <w:r w:rsidRPr="00C14F66">
              <w:rPr>
                <w:sz w:val="20"/>
                <w:szCs w:val="20"/>
              </w:rPr>
              <w:t>1</w:t>
            </w:r>
            <w:r w:rsidR="007B1440">
              <w:rPr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godzin, </w:t>
            </w:r>
            <w:r w:rsidRPr="00C14F66">
              <w:rPr>
                <w:color w:val="000000"/>
                <w:sz w:val="20"/>
                <w:szCs w:val="20"/>
              </w:rPr>
              <w:t>do 10</w:t>
            </w:r>
            <w:r>
              <w:rPr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godzin w sieci Wi-Fi</w:t>
            </w:r>
          </w:p>
        </w:tc>
      </w:tr>
      <w:tr w:rsidR="00F12CCA" w:rsidTr="00F12CCA">
        <w:trPr>
          <w:trHeight w:val="69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Księżycowa poświata, północ , niebieski, różowy. Docelowy kolor lub kolory zostaną ustalone przy podpisaniu umowy.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4G, 5G LTE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802.11 </w:t>
            </w:r>
            <w:proofErr w:type="spellStart"/>
            <w:r>
              <w:rPr>
                <w:color w:val="000000"/>
                <w:sz w:val="20"/>
                <w:szCs w:val="20"/>
              </w:rPr>
              <w:t>ac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Bluetooth 5.0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NFC</w:t>
            </w:r>
          </w:p>
        </w:tc>
      </w:tr>
      <w:tr w:rsidR="00F12CCA" w:rsidTr="00F12CCA">
        <w:trPr>
          <w:trHeight w:val="40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Procesor </w:t>
            </w:r>
            <w:r w:rsidRPr="00D848BE">
              <w:rPr>
                <w:color w:val="000000"/>
                <w:sz w:val="20"/>
                <w:szCs w:val="20"/>
              </w:rPr>
              <w:t>A 1</w:t>
            </w:r>
            <w:r>
              <w:rPr>
                <w:color w:val="000000"/>
                <w:sz w:val="20"/>
                <w:szCs w:val="20"/>
              </w:rPr>
              <w:t>5 architekturą 64-bitową</w:t>
            </w:r>
          </w:p>
        </w:tc>
      </w:tr>
      <w:tr w:rsidR="00F12CCA" w:rsidTr="00F12CCA">
        <w:trPr>
          <w:trHeight w:val="44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128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3 GB</w:t>
            </w:r>
          </w:p>
        </w:tc>
      </w:tr>
      <w:tr w:rsidR="00F12CCA" w:rsidTr="00F12CCA">
        <w:trPr>
          <w:trHeight w:val="81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F12CCA">
        <w:trPr>
          <w:trHeight w:val="2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F12CCA">
        <w:trPr>
          <w:trHeight w:val="83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Przekątna wyświetlacza min </w:t>
            </w:r>
            <w:r w:rsidR="007B1440">
              <w:rPr>
                <w:sz w:val="20"/>
                <w:szCs w:val="20"/>
              </w:rPr>
              <w:t>6,1</w:t>
            </w:r>
            <w:r w:rsidRPr="00C14F66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HD, IPS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Rozdzielczość </w:t>
            </w:r>
            <w:r w:rsidR="007B1440">
              <w:rPr>
                <w:sz w:val="20"/>
                <w:szCs w:val="20"/>
              </w:rPr>
              <w:t>1792x828</w:t>
            </w:r>
            <w:r>
              <w:rPr>
                <w:color w:val="000000"/>
                <w:sz w:val="20"/>
                <w:szCs w:val="20"/>
              </w:rPr>
              <w:t xml:space="preserve"> pikseli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Kontrast </w:t>
            </w:r>
            <w:r w:rsidR="007B1440">
              <w:rPr>
                <w:color w:val="000000"/>
                <w:sz w:val="20"/>
                <w:szCs w:val="20"/>
              </w:rPr>
              <w:t>1400</w:t>
            </w:r>
            <w:r>
              <w:rPr>
                <w:color w:val="000000"/>
                <w:sz w:val="20"/>
                <w:szCs w:val="20"/>
              </w:rPr>
              <w:t>:1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Ładowanie bezprzewodowe</w:t>
            </w:r>
          </w:p>
        </w:tc>
      </w:tr>
      <w:tr w:rsidR="00F12CCA" w:rsidTr="00F12CCA">
        <w:trPr>
          <w:trHeight w:val="22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>, ładowarka sieciowa,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F12CCA">
        <w:trPr>
          <w:trHeight w:val="78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F12CCA">
        <w:trPr>
          <w:trHeight w:val="69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  <w:tr w:rsidR="00B052AB" w:rsidTr="00F12CCA">
        <w:trPr>
          <w:trHeight w:val="610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2" w:name="_Hlk102130813"/>
            <w:r>
              <w:rPr>
                <w:b/>
                <w:color w:val="000000"/>
                <w:sz w:val="20"/>
                <w:szCs w:val="20"/>
              </w:rPr>
              <w:t>Zadanie 4</w:t>
            </w:r>
          </w:p>
          <w:p w:rsidR="000A2388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2.4</w:t>
            </w:r>
          </w:p>
        </w:tc>
      </w:tr>
      <w:bookmarkEnd w:id="2"/>
      <w:tr w:rsidR="00F12CCA" w:rsidTr="00D80AAD">
        <w:trPr>
          <w:trHeight w:val="56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F12CCA">
        <w:trPr>
          <w:trHeight w:val="27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F12CCA">
        <w:trPr>
          <w:trHeight w:val="66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IP68</w:t>
            </w:r>
          </w:p>
        </w:tc>
      </w:tr>
      <w:tr w:rsidR="00F12CCA" w:rsidTr="00F12CCA">
        <w:trPr>
          <w:trHeight w:val="34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02F9C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g</w:t>
            </w:r>
          </w:p>
        </w:tc>
      </w:tr>
      <w:tr w:rsidR="00F12CCA" w:rsidTr="00F12CCA">
        <w:trPr>
          <w:trHeight w:val="6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02F9C">
              <w:rPr>
                <w:color w:val="000000"/>
                <w:sz w:val="20"/>
                <w:szCs w:val="20"/>
              </w:rPr>
              <w:t>,00</w:t>
            </w:r>
            <w:r>
              <w:rPr>
                <w:color w:val="000000"/>
                <w:sz w:val="20"/>
                <w:szCs w:val="20"/>
              </w:rPr>
              <w:t xml:space="preserve"> mm</w:t>
            </w:r>
          </w:p>
        </w:tc>
      </w:tr>
      <w:tr w:rsidR="00F12CCA" w:rsidTr="00F12CCA">
        <w:trPr>
          <w:trHeight w:val="38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rozmowy: do</w:t>
            </w:r>
            <w:r w:rsidRPr="00267381">
              <w:rPr>
                <w:color w:val="000000"/>
                <w:sz w:val="20"/>
                <w:szCs w:val="20"/>
              </w:rPr>
              <w:t xml:space="preserve"> </w:t>
            </w:r>
            <w:r w:rsidRPr="00267381">
              <w:rPr>
                <w:sz w:val="20"/>
                <w:szCs w:val="20"/>
              </w:rPr>
              <w:t>18</w:t>
            </w:r>
            <w:r>
              <w:rPr>
                <w:strike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godzin, do</w:t>
            </w:r>
            <w:r w:rsidRPr="00267381">
              <w:rPr>
                <w:sz w:val="20"/>
                <w:szCs w:val="20"/>
              </w:rPr>
              <w:t xml:space="preserve"> 15 </w:t>
            </w:r>
            <w:r>
              <w:rPr>
                <w:color w:val="000000"/>
                <w:sz w:val="20"/>
                <w:szCs w:val="20"/>
              </w:rPr>
              <w:t>godzin w sieci Wi-Fi</w:t>
            </w:r>
          </w:p>
        </w:tc>
      </w:tr>
      <w:tr w:rsidR="00F12CCA" w:rsidTr="00F12CCA">
        <w:trPr>
          <w:trHeight w:val="52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Dopuszczalne kolory obudowy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czarny, zielony, żółty, fioletowy. Docelowy kolor lub kolory zostaną ustalone przy podpisaniu umowy.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4G, 5G LTE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802.11 </w:t>
            </w:r>
            <w:proofErr w:type="spellStart"/>
            <w:r>
              <w:rPr>
                <w:color w:val="000000"/>
                <w:sz w:val="20"/>
                <w:szCs w:val="20"/>
              </w:rPr>
              <w:t>ax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Bluetooth 5.0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NFC</w:t>
            </w:r>
          </w:p>
        </w:tc>
      </w:tr>
      <w:tr w:rsidR="00F12CCA" w:rsidTr="00F12CCA">
        <w:trPr>
          <w:trHeight w:val="26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A13 z architekturą 64-bitową</w:t>
            </w:r>
          </w:p>
        </w:tc>
      </w:tr>
      <w:tr w:rsidR="00F12CCA" w:rsidTr="00402F9C">
        <w:trPr>
          <w:trHeight w:val="57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256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4 GB</w:t>
            </w:r>
          </w:p>
        </w:tc>
      </w:tr>
      <w:tr w:rsidR="00F12CCA" w:rsidTr="00F12CCA">
        <w:trPr>
          <w:trHeight w:val="70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F12CCA">
        <w:trPr>
          <w:trHeight w:val="2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F12CCA">
        <w:trPr>
          <w:trHeight w:val="69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Przekątna wyświetlacza min </w:t>
            </w:r>
            <w:r w:rsidR="00402F9C">
              <w:rPr>
                <w:color w:val="000000"/>
                <w:sz w:val="20"/>
                <w:szCs w:val="20"/>
              </w:rPr>
              <w:t>6,4</w:t>
            </w:r>
            <w:r>
              <w:rPr>
                <w:color w:val="000000"/>
                <w:sz w:val="20"/>
                <w:szCs w:val="20"/>
              </w:rPr>
              <w:t xml:space="preserve"> 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HD, IPS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Rozdzielczość </w:t>
            </w:r>
            <w:r w:rsidR="00402F9C">
              <w:rPr>
                <w:color w:val="000000"/>
                <w:sz w:val="20"/>
                <w:szCs w:val="20"/>
              </w:rPr>
              <w:t>2340x1080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pikseli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Kontrast </w:t>
            </w:r>
            <w:r w:rsidR="00402F9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00:1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F12CCA">
        <w:trPr>
          <w:trHeight w:val="25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>, ładowarka sieciowa,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F12CCA">
        <w:trPr>
          <w:trHeight w:val="69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  <w:tr w:rsidR="00D80AAD" w:rsidTr="00CD11AD">
        <w:trPr>
          <w:trHeight w:val="610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4</w:t>
            </w:r>
          </w:p>
          <w:p w:rsidR="00D80AAD" w:rsidRPr="00BF5499" w:rsidRDefault="00D80AAD" w:rsidP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Telefon komórkowy 2.5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premium</w:t>
            </w:r>
            <w:proofErr w:type="spellEnd"/>
          </w:p>
        </w:tc>
      </w:tr>
      <w:tr w:rsidR="001547B0" w:rsidTr="001547B0">
        <w:trPr>
          <w:trHeight w:val="38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1547B0" w:rsidTr="001547B0">
        <w:trPr>
          <w:trHeight w:val="7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IP68</w:t>
            </w:r>
          </w:p>
        </w:tc>
      </w:tr>
      <w:tr w:rsidR="001547B0" w:rsidTr="001547B0">
        <w:trPr>
          <w:trHeight w:val="27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7E3C3F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1547B0">
              <w:rPr>
                <w:color w:val="000000"/>
                <w:sz w:val="20"/>
                <w:szCs w:val="20"/>
              </w:rPr>
              <w:t>0 g</w:t>
            </w:r>
          </w:p>
        </w:tc>
      </w:tr>
      <w:tr w:rsidR="001547B0" w:rsidTr="001547B0">
        <w:trPr>
          <w:trHeight w:val="27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 mm</w:t>
            </w:r>
          </w:p>
        </w:tc>
      </w:tr>
      <w:tr w:rsidR="001547B0" w:rsidTr="001547B0">
        <w:trPr>
          <w:trHeight w:val="27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rozmowy: do</w:t>
            </w:r>
            <w:r w:rsidRPr="00267381">
              <w:rPr>
                <w:color w:val="000000"/>
                <w:sz w:val="20"/>
                <w:szCs w:val="20"/>
              </w:rPr>
              <w:t xml:space="preserve"> </w:t>
            </w:r>
            <w:r w:rsidRPr="00267381">
              <w:rPr>
                <w:sz w:val="20"/>
                <w:szCs w:val="20"/>
              </w:rPr>
              <w:t>18</w:t>
            </w:r>
            <w:r>
              <w:rPr>
                <w:strike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godzin, do</w:t>
            </w:r>
            <w:r w:rsidRPr="00267381">
              <w:rPr>
                <w:sz w:val="20"/>
                <w:szCs w:val="20"/>
              </w:rPr>
              <w:t xml:space="preserve"> 15 </w:t>
            </w:r>
            <w:r>
              <w:rPr>
                <w:color w:val="000000"/>
                <w:sz w:val="20"/>
                <w:szCs w:val="20"/>
              </w:rPr>
              <w:t>godzin w sieci Wi-Fi</w:t>
            </w:r>
          </w:p>
        </w:tc>
      </w:tr>
      <w:tr w:rsidR="001547B0" w:rsidTr="001547B0">
        <w:trPr>
          <w:trHeight w:val="40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czarny, zielony, żółty, fioletowy. Docelowy kolor lub kolory zostaną ustalone przy podpisaniu umowy.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4G, 5G LTE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802.11 </w:t>
            </w:r>
            <w:proofErr w:type="spellStart"/>
            <w:r>
              <w:rPr>
                <w:color w:val="000000"/>
                <w:sz w:val="20"/>
                <w:szCs w:val="20"/>
              </w:rPr>
              <w:t>ax</w:t>
            </w:r>
            <w:proofErr w:type="spellEnd"/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Bluetooth 5.0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NFC</w:t>
            </w:r>
          </w:p>
        </w:tc>
      </w:tr>
      <w:tr w:rsidR="001547B0" w:rsidTr="001547B0">
        <w:trPr>
          <w:trHeight w:val="42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A1</w:t>
            </w:r>
            <w:r w:rsidR="00CD11A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z architekturą 64-bitową</w:t>
            </w:r>
          </w:p>
        </w:tc>
      </w:tr>
      <w:tr w:rsidR="001547B0" w:rsidTr="001547B0">
        <w:trPr>
          <w:trHeight w:val="53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 minimalna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Wbudowana – </w:t>
            </w:r>
            <w:r w:rsidR="007E3C3F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 xml:space="preserve"> GB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4 GB</w:t>
            </w:r>
          </w:p>
        </w:tc>
      </w:tr>
      <w:tr w:rsidR="001547B0" w:rsidTr="001547B0">
        <w:trPr>
          <w:trHeight w:val="8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1547B0" w:rsidTr="001547B0">
        <w:trPr>
          <w:trHeight w:val="42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1547B0" w:rsidTr="001547B0">
        <w:trPr>
          <w:trHeight w:val="68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Przekątna wyświetlacza min 6,</w:t>
            </w:r>
            <w:r w:rsidR="007E3C3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7E3C3F">
              <w:rPr>
                <w:color w:val="000000"/>
                <w:sz w:val="20"/>
                <w:szCs w:val="20"/>
              </w:rPr>
              <w:t>XDR</w:t>
            </w:r>
            <w:r>
              <w:rPr>
                <w:color w:val="000000"/>
                <w:sz w:val="20"/>
                <w:szCs w:val="20"/>
              </w:rPr>
              <w:t>, IPS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Rozdzielczość </w:t>
            </w:r>
            <w:r w:rsidR="007E3C3F">
              <w:rPr>
                <w:color w:val="000000"/>
                <w:sz w:val="20"/>
                <w:szCs w:val="20"/>
              </w:rPr>
              <w:t>2532</w:t>
            </w:r>
            <w:r>
              <w:rPr>
                <w:color w:val="000000"/>
                <w:sz w:val="20"/>
                <w:szCs w:val="20"/>
              </w:rPr>
              <w:t>x1</w:t>
            </w:r>
            <w:r w:rsidR="007E3C3F"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pikseli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Kontrast 2000:1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Funkcje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1547B0" w:rsidTr="001547B0">
        <w:trPr>
          <w:trHeight w:val="32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>, ładowarka sieciowa,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</w:tbl>
    <w:p w:rsidR="0082743E" w:rsidRDefault="0082743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82743E" w:rsidRDefault="0082743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2743E">
      <w:headerReference w:type="default" r:id="rId11"/>
      <w:footerReference w:type="default" r:id="rId12"/>
      <w:pgSz w:w="11906" w:h="16838"/>
      <w:pgMar w:top="720" w:right="720" w:bottom="720" w:left="720" w:header="113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63" w:rsidRDefault="009E0C63">
      <w:pPr>
        <w:spacing w:after="0" w:line="240" w:lineRule="auto"/>
      </w:pPr>
      <w:r>
        <w:separator/>
      </w:r>
    </w:p>
  </w:endnote>
  <w:endnote w:type="continuationSeparator" w:id="0">
    <w:p w:rsidR="009E0C63" w:rsidRDefault="009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AD" w:rsidRDefault="00CD11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i/>
        <w:color w:val="000000"/>
        <w:sz w:val="14"/>
        <w:szCs w:val="14"/>
      </w:rPr>
      <w:t>DWI.ZP.2022.0</w:t>
    </w:r>
    <w:r>
      <w:rPr>
        <w:i/>
        <w:sz w:val="14"/>
        <w:szCs w:val="14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63" w:rsidRDefault="009E0C63">
      <w:pPr>
        <w:spacing w:after="0" w:line="240" w:lineRule="auto"/>
      </w:pPr>
      <w:r>
        <w:separator/>
      </w:r>
    </w:p>
  </w:footnote>
  <w:footnote w:type="continuationSeparator" w:id="0">
    <w:p w:rsidR="009E0C63" w:rsidRDefault="009E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AD" w:rsidRDefault="00CD11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57280" cy="52379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280" cy="523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FB1"/>
    <w:multiLevelType w:val="multilevel"/>
    <w:tmpl w:val="F000BFF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E"/>
    <w:rsid w:val="000450BD"/>
    <w:rsid w:val="0004519D"/>
    <w:rsid w:val="000A2388"/>
    <w:rsid w:val="001112DA"/>
    <w:rsid w:val="00137AFE"/>
    <w:rsid w:val="001547B0"/>
    <w:rsid w:val="00211E13"/>
    <w:rsid w:val="00267381"/>
    <w:rsid w:val="003A7130"/>
    <w:rsid w:val="00402F9C"/>
    <w:rsid w:val="005007D9"/>
    <w:rsid w:val="00521795"/>
    <w:rsid w:val="00583219"/>
    <w:rsid w:val="00583ECB"/>
    <w:rsid w:val="005E2361"/>
    <w:rsid w:val="00660469"/>
    <w:rsid w:val="006664A0"/>
    <w:rsid w:val="006B1303"/>
    <w:rsid w:val="006B54E2"/>
    <w:rsid w:val="007B1440"/>
    <w:rsid w:val="007E3C3F"/>
    <w:rsid w:val="00816968"/>
    <w:rsid w:val="0082743E"/>
    <w:rsid w:val="008C378E"/>
    <w:rsid w:val="00936F41"/>
    <w:rsid w:val="009B3075"/>
    <w:rsid w:val="009D376F"/>
    <w:rsid w:val="009E0C63"/>
    <w:rsid w:val="009F4359"/>
    <w:rsid w:val="00A027FD"/>
    <w:rsid w:val="00A331C1"/>
    <w:rsid w:val="00AC2878"/>
    <w:rsid w:val="00B052AB"/>
    <w:rsid w:val="00B06E92"/>
    <w:rsid w:val="00B607A5"/>
    <w:rsid w:val="00B94E35"/>
    <w:rsid w:val="00BF5499"/>
    <w:rsid w:val="00C07EB4"/>
    <w:rsid w:val="00C14F66"/>
    <w:rsid w:val="00C26681"/>
    <w:rsid w:val="00C82635"/>
    <w:rsid w:val="00CD11AD"/>
    <w:rsid w:val="00CE244F"/>
    <w:rsid w:val="00D80AAD"/>
    <w:rsid w:val="00D848BE"/>
    <w:rsid w:val="00EA614D"/>
    <w:rsid w:val="00ED73EC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407C-D040-4546-BE95-A8FD148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uiPriority w:val="10"/>
    <w:qFormat/>
    <w:pPr>
      <w:pBdr>
        <w:top w:val="single" w:sz="2" w:space="1" w:color="632423"/>
        <w:bottom w:val="single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b/>
      <w:bCs/>
      <w:caps/>
      <w:color w:val="632423"/>
      <w:spacing w:val="50"/>
      <w:sz w:val="44"/>
      <w:szCs w:val="44"/>
    </w:r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Akapitzlist">
    <w:name w:val="List Paragraph"/>
    <w:basedOn w:val="Standard"/>
    <w:pPr>
      <w:spacing w:after="200" w:line="251" w:lineRule="auto"/>
      <w:ind w:left="720"/>
    </w:pPr>
    <w:rPr>
      <w:rFonts w:ascii="Cambria" w:eastAsia="Times New Roman" w:hAnsi="Cambria" w:cs="Times New Roman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aps/>
      <w:color w:val="632423"/>
      <w:spacing w:val="50"/>
      <w:sz w:val="44"/>
      <w:szCs w:val="44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36DA6877C70C448DF37601A6563838" ma:contentTypeVersion="0" ma:contentTypeDescription="Utwórz nowy dokument." ma:contentTypeScope="" ma:versionID="83d2ad25a2ce2851a6ad5fabdc92ee33">
  <xsd:schema xmlns:xsd="http://www.w3.org/2001/XMLSchema" xmlns:xs="http://www.w3.org/2001/XMLSchema" xmlns:p="http://schemas.microsoft.com/office/2006/metadata/properties" xmlns:ns2="026659EA-EAD2-467F-B1E6-E2D8F9E0DE29" targetNamespace="http://schemas.microsoft.com/office/2006/metadata/properties" ma:root="true" ma:fieldsID="e727a077dd9e510ab53dd4715b480e74" ns2:_="">
    <xsd:import namespace="026659EA-EAD2-467F-B1E6-E2D8F9E0DE29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59EA-EAD2-467F-B1E6-E2D8F9E0DE2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lLk6VAMP0Mgf/uBwXH5BOsBxA==">AMUW2mUByoUDVJPBc7yKCeVX/IqWRD1/uYJtbNmbGHA6dGKrwvC8zN2+8MUZmC+MpfP/65NW2gkJmbt9agQoDCvseumT5cnOIDrD93vs1ENRVPD5Y0r/82gkuemyLyG2cv52gU1GzwOx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026659EA-EAD2-467F-B1E6-E2D8F9E0DE29">Sukcesywne dostawy telefonów komórkowych</Opi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8C690-0E7E-49E7-B8B6-4CA695FB2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659EA-EAD2-467F-B1E6-E2D8F9E0D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DB06009-DDF4-445C-A4BE-3A6A1BE3E43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26659EA-EAD2-467F-B1E6-E2D8F9E0DE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15FB18-312D-4EE4-A167-95645FCAA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4445</Words>
  <Characters>26675</Characters>
  <Application>Microsoft Office Word</Application>
  <DocSecurity>4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DSI.OPZ.2022.001</vt:lpstr>
    </vt:vector>
  </TitlesOfParts>
  <Company/>
  <LinksUpToDate>false</LinksUpToDate>
  <CharactersWithSpaces>31058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DSI.OPZ.2022.001</dc:title>
  <dc:creator>Anna Mieszkowska</dc:creator>
  <cp:lastModifiedBy>Paulina Chudzicka</cp:lastModifiedBy>
  <cp:revision>2</cp:revision>
  <cp:lastPrinted>2022-06-03T07:52:00Z</cp:lastPrinted>
  <dcterms:created xsi:type="dcterms:W3CDTF">2022-06-03T07:52:00Z</dcterms:created>
  <dcterms:modified xsi:type="dcterms:W3CDTF">2022-06-03T07:52:00Z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0x0101004C36DA6877C70C448DF37601A6563838</vt:lpwstr>
  </property>
</Properties>
</file>