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2E0" w:rsidRPr="00CB4169" w:rsidRDefault="001912E0" w:rsidP="00C604D5">
      <w:pPr>
        <w:spacing w:line="240" w:lineRule="auto"/>
        <w:jc w:val="right"/>
        <w:rPr>
          <w:rFonts w:ascii="Times New Roman" w:hAnsi="Times New Roman" w:cs="Times New Roman"/>
        </w:rPr>
      </w:pPr>
      <w:r w:rsidRPr="00CB4169">
        <w:rPr>
          <w:rFonts w:ascii="Times New Roman" w:hAnsi="Times New Roman" w:cs="Times New Roman"/>
        </w:rPr>
        <w:t xml:space="preserve">Warszawa, dnia </w:t>
      </w:r>
      <w:r w:rsidR="00121AB8">
        <w:rPr>
          <w:rFonts w:ascii="Times New Roman" w:hAnsi="Times New Roman" w:cs="Times New Roman"/>
        </w:rPr>
        <w:t>19.</w:t>
      </w:r>
      <w:r w:rsidR="00CB4169" w:rsidRPr="00CB4169">
        <w:rPr>
          <w:rFonts w:ascii="Times New Roman" w:hAnsi="Times New Roman" w:cs="Times New Roman"/>
        </w:rPr>
        <w:t>0</w:t>
      </w:r>
      <w:r w:rsidR="007D22A1">
        <w:rPr>
          <w:rFonts w:ascii="Times New Roman" w:hAnsi="Times New Roman" w:cs="Times New Roman"/>
        </w:rPr>
        <w:t>7</w:t>
      </w:r>
      <w:r w:rsidRPr="00CB4169">
        <w:rPr>
          <w:rFonts w:ascii="Times New Roman" w:hAnsi="Times New Roman" w:cs="Times New Roman"/>
        </w:rPr>
        <w:t>.2022 r.</w:t>
      </w:r>
    </w:p>
    <w:p w:rsidR="001912E0" w:rsidRDefault="00CB4169" w:rsidP="00CB41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4169">
        <w:rPr>
          <w:rFonts w:ascii="Times New Roman" w:eastAsia="Times New Roman" w:hAnsi="Times New Roman" w:cs="Times New Roman"/>
          <w:lang w:eastAsia="pl-PL"/>
        </w:rPr>
        <w:t>DZP-361/</w:t>
      </w:r>
      <w:r w:rsidR="007D22A1">
        <w:rPr>
          <w:rFonts w:ascii="Times New Roman" w:eastAsia="Times New Roman" w:hAnsi="Times New Roman" w:cs="Times New Roman"/>
          <w:lang w:eastAsia="pl-PL"/>
        </w:rPr>
        <w:t>3</w:t>
      </w:r>
      <w:r w:rsidRPr="00CB4169">
        <w:rPr>
          <w:rFonts w:ascii="Times New Roman" w:eastAsia="Times New Roman" w:hAnsi="Times New Roman" w:cs="Times New Roman"/>
          <w:lang w:eastAsia="pl-PL"/>
        </w:rPr>
        <w:t>8/202</w:t>
      </w:r>
      <w:r w:rsidR="007D22A1">
        <w:rPr>
          <w:rFonts w:ascii="Times New Roman" w:eastAsia="Times New Roman" w:hAnsi="Times New Roman" w:cs="Times New Roman"/>
          <w:lang w:eastAsia="pl-PL"/>
        </w:rPr>
        <w:t>2</w:t>
      </w:r>
      <w:r w:rsidRPr="00CB4169">
        <w:rPr>
          <w:rFonts w:ascii="Times New Roman" w:eastAsia="Times New Roman" w:hAnsi="Times New Roman" w:cs="Times New Roman"/>
          <w:lang w:eastAsia="pl-PL"/>
        </w:rPr>
        <w:t>/</w:t>
      </w:r>
      <w:r w:rsidR="007D22A1">
        <w:rPr>
          <w:rFonts w:ascii="Times New Roman" w:eastAsia="Times New Roman" w:hAnsi="Times New Roman" w:cs="Times New Roman"/>
          <w:lang w:eastAsia="pl-PL"/>
        </w:rPr>
        <w:t>AGD</w:t>
      </w:r>
      <w:r w:rsidR="001912E0" w:rsidRPr="00CB4169">
        <w:rPr>
          <w:rFonts w:ascii="Times New Roman" w:eastAsia="Times New Roman" w:hAnsi="Times New Roman" w:cs="Times New Roman"/>
          <w:lang w:eastAsia="pl-PL"/>
        </w:rPr>
        <w:t>/</w:t>
      </w:r>
      <w:r w:rsidR="00121AB8">
        <w:rPr>
          <w:rFonts w:ascii="Times New Roman" w:eastAsia="Times New Roman" w:hAnsi="Times New Roman" w:cs="Times New Roman"/>
          <w:lang w:eastAsia="pl-PL"/>
        </w:rPr>
        <w:t>797</w:t>
      </w:r>
      <w:bookmarkStart w:id="0" w:name="_GoBack"/>
      <w:bookmarkEnd w:id="0"/>
    </w:p>
    <w:p w:rsidR="00AD4B37" w:rsidRDefault="00AD4B37" w:rsidP="00CB41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D4B37" w:rsidRDefault="00AD4B37" w:rsidP="00CB41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D4B37" w:rsidRDefault="00AD4B37" w:rsidP="005811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581143">
        <w:rPr>
          <w:rFonts w:ascii="Times New Roman" w:eastAsia="Times New Roman" w:hAnsi="Times New Roman" w:cs="Times New Roman"/>
          <w:lang w:eastAsia="pl-PL"/>
        </w:rPr>
        <w:t>Do wszystkich zainteresowanych</w:t>
      </w:r>
    </w:p>
    <w:p w:rsidR="00AD4B37" w:rsidRPr="00CB4169" w:rsidRDefault="00AD4B37" w:rsidP="00CB41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9E745B" w:rsidRDefault="00AD4B37" w:rsidP="009E745B">
      <w:pPr>
        <w:shd w:val="clear" w:color="auto" w:fill="FFFFFF"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E6A6D" w:rsidRDefault="00CB4169" w:rsidP="006551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517A">
        <w:rPr>
          <w:rFonts w:ascii="Times New Roman" w:eastAsia="Times New Roman" w:hAnsi="Times New Roman" w:cs="Times New Roman"/>
          <w:lang w:eastAsia="pl-PL"/>
        </w:rPr>
        <w:t>Dotyczy: postępowania o udzielenia zamówienia publicznego prowadzonego w trybie podstawowym  nr DZP-361/</w:t>
      </w:r>
      <w:r w:rsidR="00287AD4" w:rsidRPr="0065517A">
        <w:rPr>
          <w:rFonts w:ascii="Times New Roman" w:eastAsia="Times New Roman" w:hAnsi="Times New Roman" w:cs="Times New Roman"/>
          <w:lang w:eastAsia="pl-PL"/>
        </w:rPr>
        <w:t>3</w:t>
      </w:r>
      <w:r w:rsidRPr="0065517A">
        <w:rPr>
          <w:rFonts w:ascii="Times New Roman" w:eastAsia="Times New Roman" w:hAnsi="Times New Roman" w:cs="Times New Roman"/>
          <w:lang w:eastAsia="pl-PL"/>
        </w:rPr>
        <w:t>8/202</w:t>
      </w:r>
      <w:r w:rsidR="0065517A" w:rsidRPr="0065517A">
        <w:rPr>
          <w:rFonts w:ascii="Times New Roman" w:eastAsia="Times New Roman" w:hAnsi="Times New Roman" w:cs="Times New Roman"/>
          <w:lang w:eastAsia="pl-PL"/>
        </w:rPr>
        <w:t>2</w:t>
      </w:r>
      <w:r w:rsidRPr="0065517A">
        <w:rPr>
          <w:rFonts w:ascii="Times New Roman" w:eastAsia="Times New Roman" w:hAnsi="Times New Roman" w:cs="Times New Roman"/>
          <w:lang w:eastAsia="pl-PL"/>
        </w:rPr>
        <w:t xml:space="preserve"> pn.:</w:t>
      </w:r>
      <w:r w:rsidR="0065517A" w:rsidRPr="0065517A">
        <w:rPr>
          <w:rFonts w:ascii="Times New Roman" w:eastAsia="Times New Roman" w:hAnsi="Times New Roman" w:cs="Times New Roman"/>
          <w:lang w:eastAsia="pl-PL"/>
        </w:rPr>
        <w:t xml:space="preserve"> „</w:t>
      </w:r>
      <w:r w:rsidR="007D22A1" w:rsidRPr="0065517A">
        <w:rPr>
          <w:rFonts w:ascii="Times New Roman" w:hAnsi="Times New Roman" w:cs="Times New Roman"/>
        </w:rPr>
        <w:t>Przebudow</w:t>
      </w:r>
      <w:r w:rsidR="0065517A" w:rsidRPr="0065517A">
        <w:rPr>
          <w:rFonts w:ascii="Times New Roman" w:hAnsi="Times New Roman" w:cs="Times New Roman"/>
        </w:rPr>
        <w:t>a</w:t>
      </w:r>
      <w:r w:rsidR="007D22A1" w:rsidRPr="0065517A">
        <w:rPr>
          <w:rFonts w:ascii="Times New Roman" w:hAnsi="Times New Roman" w:cs="Times New Roman"/>
        </w:rPr>
        <w:t xml:space="preserve"> budynku Pałacu Kazimierzowskiego w zakresie bezpieczeństwa pożarowego przy ul. Krakowskie Przedmieście 26/28 w Warszawie. Zabudowa szatni w obrębie klatki schodowej C</w:t>
      </w:r>
      <w:r w:rsidR="0065517A" w:rsidRPr="0065517A">
        <w:rPr>
          <w:rFonts w:ascii="Times New Roman" w:hAnsi="Times New Roman" w:cs="Times New Roman"/>
        </w:rPr>
        <w:t>”</w:t>
      </w:r>
    </w:p>
    <w:p w:rsidR="0065517A" w:rsidRDefault="0065517A" w:rsidP="006551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143" w:rsidRPr="0065517A" w:rsidRDefault="00581143" w:rsidP="006551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72BD" w:rsidRPr="00C604D5" w:rsidRDefault="00E672BD" w:rsidP="00E672BD">
      <w:pPr>
        <w:tabs>
          <w:tab w:val="left" w:pos="907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4D5">
        <w:rPr>
          <w:rFonts w:ascii="Times New Roman" w:hAnsi="Times New Roman"/>
          <w:b/>
          <w:sz w:val="24"/>
          <w:szCs w:val="24"/>
        </w:rPr>
        <w:t>ZAWIADOMIENIE O UNIEWAŻNIENIU POSTĘPOWANIA</w:t>
      </w:r>
    </w:p>
    <w:p w:rsidR="00E672BD" w:rsidRPr="00CB4169" w:rsidRDefault="00E672BD" w:rsidP="00E672BD">
      <w:pPr>
        <w:tabs>
          <w:tab w:val="left" w:pos="9072"/>
        </w:tabs>
        <w:spacing w:after="0" w:line="360" w:lineRule="auto"/>
        <w:jc w:val="center"/>
        <w:rPr>
          <w:rFonts w:ascii="Times New Roman" w:hAnsi="Times New Roman"/>
          <w:b/>
        </w:rPr>
      </w:pPr>
    </w:p>
    <w:p w:rsidR="00E672BD" w:rsidRPr="00CB4169" w:rsidRDefault="00E672BD" w:rsidP="00CB4169">
      <w:pPr>
        <w:spacing w:after="0" w:line="360" w:lineRule="auto"/>
        <w:jc w:val="both"/>
        <w:rPr>
          <w:rFonts w:ascii="Times New Roman" w:hAnsi="Times New Roman"/>
        </w:rPr>
      </w:pPr>
      <w:r w:rsidRPr="00CB4169">
        <w:rPr>
          <w:rFonts w:ascii="Times New Roman" w:eastAsia="Calibri" w:hAnsi="Times New Roman"/>
        </w:rPr>
        <w:tab/>
        <w:t xml:space="preserve">Zamawiający, działając na podstawie </w:t>
      </w:r>
      <w:r w:rsidRPr="00B171B3">
        <w:rPr>
          <w:rFonts w:ascii="Times New Roman" w:eastAsia="Calibri" w:hAnsi="Times New Roman"/>
        </w:rPr>
        <w:t xml:space="preserve">art. 260 ust. </w:t>
      </w:r>
      <w:r w:rsidR="00581143">
        <w:rPr>
          <w:rFonts w:ascii="Times New Roman" w:eastAsia="Calibri" w:hAnsi="Times New Roman"/>
        </w:rPr>
        <w:t>2</w:t>
      </w:r>
      <w:r w:rsidR="00EA50AC" w:rsidRPr="00B171B3">
        <w:rPr>
          <w:rFonts w:ascii="Times New Roman" w:eastAsia="Calibri" w:hAnsi="Times New Roman"/>
        </w:rPr>
        <w:t xml:space="preserve"> </w:t>
      </w:r>
      <w:r w:rsidRPr="00B171B3">
        <w:rPr>
          <w:rFonts w:ascii="Times New Roman" w:eastAsia="Calibri" w:hAnsi="Times New Roman"/>
        </w:rPr>
        <w:t xml:space="preserve"> </w:t>
      </w:r>
      <w:r w:rsidRPr="00CB4169">
        <w:rPr>
          <w:rFonts w:ascii="Times New Roman" w:eastAsia="Calibri" w:hAnsi="Times New Roman"/>
        </w:rPr>
        <w:t xml:space="preserve">ustawy </w:t>
      </w:r>
      <w:r w:rsidRPr="00CB4169">
        <w:rPr>
          <w:rFonts w:ascii="Times New Roman" w:hAnsi="Times New Roman"/>
        </w:rPr>
        <w:t xml:space="preserve">z dnia 11 września 2019 r. </w:t>
      </w:r>
      <w:r w:rsidRPr="00CB4169">
        <w:rPr>
          <w:rFonts w:ascii="Times New Roman" w:eastAsia="Calibri" w:hAnsi="Times New Roman"/>
        </w:rPr>
        <w:t xml:space="preserve">Prawo zamówień publicznych, zwanej dalej „ustawą” informuje, iż unieważnia postępowanie prowadzone </w:t>
      </w:r>
      <w:r w:rsidRPr="00CB4169">
        <w:rPr>
          <w:rFonts w:ascii="Times New Roman" w:hAnsi="Times New Roman"/>
        </w:rPr>
        <w:t xml:space="preserve">w trybie </w:t>
      </w:r>
      <w:r w:rsidR="0065517A">
        <w:rPr>
          <w:rFonts w:ascii="Times New Roman" w:hAnsi="Times New Roman"/>
        </w:rPr>
        <w:t xml:space="preserve">podstawowym </w:t>
      </w:r>
      <w:r w:rsidR="00CB4169" w:rsidRPr="00CB4169">
        <w:rPr>
          <w:rFonts w:ascii="Times New Roman" w:hAnsi="Times New Roman"/>
        </w:rPr>
        <w:t>nr DZP-361/</w:t>
      </w:r>
      <w:r w:rsidR="0065517A">
        <w:rPr>
          <w:rFonts w:ascii="Times New Roman" w:hAnsi="Times New Roman"/>
        </w:rPr>
        <w:t>3</w:t>
      </w:r>
      <w:r w:rsidR="00CB4169" w:rsidRPr="00CB4169">
        <w:rPr>
          <w:rFonts w:ascii="Times New Roman" w:hAnsi="Times New Roman"/>
        </w:rPr>
        <w:t>8/202</w:t>
      </w:r>
      <w:r w:rsidR="0065517A">
        <w:rPr>
          <w:rFonts w:ascii="Times New Roman" w:hAnsi="Times New Roman"/>
        </w:rPr>
        <w:t xml:space="preserve">2 pn. </w:t>
      </w:r>
      <w:r w:rsidR="0065517A" w:rsidRPr="0065517A">
        <w:rPr>
          <w:rFonts w:ascii="Times New Roman" w:eastAsia="Times New Roman" w:hAnsi="Times New Roman" w:cs="Times New Roman"/>
          <w:lang w:eastAsia="pl-PL"/>
        </w:rPr>
        <w:t>„</w:t>
      </w:r>
      <w:r w:rsidR="0065517A" w:rsidRPr="0065517A">
        <w:rPr>
          <w:rFonts w:ascii="Times New Roman" w:hAnsi="Times New Roman" w:cs="Times New Roman"/>
        </w:rPr>
        <w:t>Przebudowa budynku Pałacu Kazimierzowskiego w zakresie bezpieczeństwa pożarowego przy ul. Krakowskie Przedmieście 26/28 w Warszawie. Zabudowa szatni w obrębie klatki schodowej C”</w:t>
      </w:r>
    </w:p>
    <w:p w:rsidR="005E15AA" w:rsidRDefault="005E15AA" w:rsidP="00E672BD">
      <w:pPr>
        <w:spacing w:after="0" w:line="360" w:lineRule="auto"/>
        <w:jc w:val="both"/>
        <w:rPr>
          <w:rFonts w:ascii="Times New Roman" w:hAnsi="Times New Roman"/>
          <w:u w:val="single"/>
        </w:rPr>
      </w:pPr>
    </w:p>
    <w:p w:rsidR="0065517A" w:rsidRPr="0065517A" w:rsidRDefault="0065517A" w:rsidP="00E672BD">
      <w:pPr>
        <w:spacing w:after="0" w:line="360" w:lineRule="auto"/>
        <w:jc w:val="both"/>
        <w:rPr>
          <w:rFonts w:ascii="Times New Roman" w:hAnsi="Times New Roman"/>
        </w:rPr>
      </w:pPr>
      <w:r w:rsidRPr="0065517A">
        <w:rPr>
          <w:rFonts w:ascii="Times New Roman" w:hAnsi="Times New Roman"/>
        </w:rPr>
        <w:t xml:space="preserve">W niniejszym postępowaniu </w:t>
      </w:r>
      <w:r>
        <w:rPr>
          <w:rFonts w:ascii="Times New Roman" w:hAnsi="Times New Roman"/>
        </w:rPr>
        <w:t xml:space="preserve">zostały </w:t>
      </w:r>
      <w:r w:rsidRPr="0065517A">
        <w:rPr>
          <w:rFonts w:ascii="Times New Roman" w:hAnsi="Times New Roman"/>
        </w:rPr>
        <w:t>złożon</w:t>
      </w:r>
      <w:r>
        <w:rPr>
          <w:rFonts w:ascii="Times New Roman" w:hAnsi="Times New Roman"/>
        </w:rPr>
        <w:t xml:space="preserve">e </w:t>
      </w:r>
      <w:r w:rsidRPr="0065517A">
        <w:rPr>
          <w:rFonts w:ascii="Times New Roman" w:hAnsi="Times New Roman"/>
        </w:rPr>
        <w:t>dwie oferty;</w:t>
      </w:r>
    </w:p>
    <w:tbl>
      <w:tblPr>
        <w:tblStyle w:val="Tabela-Siatka"/>
        <w:tblpPr w:leftFromText="141" w:rightFromText="141" w:vertAnchor="text" w:horzAnchor="margin" w:tblpX="-20" w:tblpY="169"/>
        <w:tblW w:w="89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2"/>
        <w:gridCol w:w="3686"/>
        <w:gridCol w:w="1843"/>
        <w:gridCol w:w="2419"/>
      </w:tblGrid>
      <w:tr w:rsidR="0065517A" w:rsidRPr="0034088B" w:rsidTr="008B4F12">
        <w:trPr>
          <w:trHeight w:val="254"/>
        </w:trPr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65517A" w:rsidRPr="0065517A" w:rsidRDefault="0065517A" w:rsidP="008B4F12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65517A">
              <w:rPr>
                <w:rFonts w:eastAsia="Calibri"/>
                <w:b/>
              </w:rPr>
              <w:t>Numer oferty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  <w:hideMark/>
          </w:tcPr>
          <w:p w:rsidR="0065517A" w:rsidRPr="0065517A" w:rsidRDefault="0065517A" w:rsidP="008B4F12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65517A">
              <w:rPr>
                <w:rFonts w:eastAsia="Calibri"/>
                <w:b/>
              </w:rPr>
              <w:t>Wykonawca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:rsidR="0065517A" w:rsidRPr="0065517A" w:rsidRDefault="0065517A" w:rsidP="008B4F12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65517A">
              <w:rPr>
                <w:rFonts w:eastAsia="Calibri"/>
                <w:b/>
              </w:rPr>
              <w:t>Cena (brutto)</w:t>
            </w:r>
          </w:p>
        </w:tc>
        <w:tc>
          <w:tcPr>
            <w:tcW w:w="2419" w:type="dxa"/>
            <w:shd w:val="clear" w:color="auto" w:fill="F2F2F2" w:themeFill="background1" w:themeFillShade="F2"/>
            <w:vAlign w:val="center"/>
          </w:tcPr>
          <w:p w:rsidR="0065517A" w:rsidRPr="0065517A" w:rsidRDefault="0065517A" w:rsidP="008B4F12">
            <w:pPr>
              <w:widowControl w:val="0"/>
              <w:spacing w:line="360" w:lineRule="auto"/>
              <w:jc w:val="center"/>
              <w:rPr>
                <w:b/>
              </w:rPr>
            </w:pPr>
            <w:r w:rsidRPr="0065517A">
              <w:rPr>
                <w:b/>
              </w:rPr>
              <w:t xml:space="preserve">Gwarancja </w:t>
            </w:r>
          </w:p>
          <w:p w:rsidR="0065517A" w:rsidRPr="0065517A" w:rsidRDefault="0065517A" w:rsidP="008B4F12">
            <w:pPr>
              <w:widowControl w:val="0"/>
              <w:spacing w:line="360" w:lineRule="auto"/>
              <w:jc w:val="center"/>
              <w:rPr>
                <w:b/>
              </w:rPr>
            </w:pPr>
            <w:r w:rsidRPr="0065517A">
              <w:rPr>
                <w:b/>
              </w:rPr>
              <w:t>(długość gwarancji)</w:t>
            </w:r>
          </w:p>
        </w:tc>
      </w:tr>
      <w:tr w:rsidR="0065517A" w:rsidRPr="007C40A9" w:rsidTr="008B4F12">
        <w:trPr>
          <w:trHeight w:val="254"/>
        </w:trPr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5517A" w:rsidRPr="0065517A" w:rsidRDefault="0065517A" w:rsidP="008B4F12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65517A">
              <w:rPr>
                <w:rFonts w:eastAsia="Calibri"/>
                <w:b/>
              </w:rPr>
              <w:t>1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65517A" w:rsidRPr="0065517A" w:rsidRDefault="0065517A" w:rsidP="008B4F12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65517A">
              <w:rPr>
                <w:rFonts w:eastAsia="Calibri"/>
                <w:b/>
              </w:rPr>
              <w:t>2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5517A" w:rsidRPr="0065517A" w:rsidRDefault="0065517A" w:rsidP="008B4F12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65517A">
              <w:rPr>
                <w:rFonts w:eastAsia="Calibri"/>
                <w:b/>
              </w:rPr>
              <w:t>3</w:t>
            </w:r>
          </w:p>
        </w:tc>
        <w:tc>
          <w:tcPr>
            <w:tcW w:w="2419" w:type="dxa"/>
            <w:shd w:val="clear" w:color="auto" w:fill="F2F2F2" w:themeFill="background1" w:themeFillShade="F2"/>
          </w:tcPr>
          <w:p w:rsidR="0065517A" w:rsidRPr="0065517A" w:rsidRDefault="0065517A" w:rsidP="008B4F12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65517A">
              <w:rPr>
                <w:rFonts w:eastAsia="Calibri"/>
                <w:b/>
              </w:rPr>
              <w:t>4</w:t>
            </w:r>
          </w:p>
        </w:tc>
      </w:tr>
      <w:tr w:rsidR="0065517A" w:rsidRPr="003B5E48" w:rsidTr="008B4F12">
        <w:trPr>
          <w:trHeight w:val="419"/>
        </w:trPr>
        <w:tc>
          <w:tcPr>
            <w:tcW w:w="992" w:type="dxa"/>
            <w:vAlign w:val="center"/>
            <w:hideMark/>
          </w:tcPr>
          <w:p w:rsidR="0065517A" w:rsidRPr="0065517A" w:rsidRDefault="0065517A" w:rsidP="008B4F12">
            <w:pPr>
              <w:widowControl w:val="0"/>
              <w:spacing w:line="360" w:lineRule="auto"/>
              <w:jc w:val="center"/>
              <w:rPr>
                <w:rFonts w:eastAsia="Calibri"/>
              </w:rPr>
            </w:pPr>
            <w:r w:rsidRPr="0065517A">
              <w:rPr>
                <w:rFonts w:eastAsia="Calibri"/>
              </w:rPr>
              <w:t>1</w:t>
            </w:r>
          </w:p>
        </w:tc>
        <w:tc>
          <w:tcPr>
            <w:tcW w:w="3686" w:type="dxa"/>
          </w:tcPr>
          <w:p w:rsidR="0065517A" w:rsidRPr="0065517A" w:rsidRDefault="0065517A" w:rsidP="008B4F12">
            <w:pPr>
              <w:autoSpaceDE w:val="0"/>
              <w:autoSpaceDN w:val="0"/>
              <w:adjustRightInd w:val="0"/>
            </w:pPr>
            <w:bookmarkStart w:id="1" w:name="_Hlk108614175"/>
            <w:r w:rsidRPr="0065517A">
              <w:t>STUDIO BUDOWLANE UNITY S.C</w:t>
            </w:r>
          </w:p>
          <w:bookmarkEnd w:id="1"/>
          <w:p w:rsidR="0065517A" w:rsidRPr="0065517A" w:rsidRDefault="0065517A" w:rsidP="008B4F12">
            <w:pPr>
              <w:autoSpaceDE w:val="0"/>
              <w:autoSpaceDN w:val="0"/>
              <w:adjustRightInd w:val="0"/>
            </w:pPr>
            <w:r w:rsidRPr="0065517A">
              <w:t>Małgorzata Tischner, Damian Cyrta</w:t>
            </w:r>
          </w:p>
          <w:p w:rsidR="0065517A" w:rsidRPr="0065517A" w:rsidRDefault="0065517A" w:rsidP="008B4F12">
            <w:pPr>
              <w:autoSpaceDE w:val="0"/>
              <w:autoSpaceDN w:val="0"/>
              <w:adjustRightInd w:val="0"/>
            </w:pPr>
            <w:r w:rsidRPr="0065517A">
              <w:t xml:space="preserve">Ul. Kędzierskiego 2 lok 66 </w:t>
            </w:r>
          </w:p>
          <w:p w:rsidR="0065517A" w:rsidRPr="0065517A" w:rsidRDefault="0065517A" w:rsidP="008B4F12">
            <w:pPr>
              <w:autoSpaceDE w:val="0"/>
              <w:autoSpaceDN w:val="0"/>
              <w:adjustRightInd w:val="0"/>
            </w:pPr>
            <w:bookmarkStart w:id="2" w:name="_Hlk108614320"/>
            <w:r w:rsidRPr="0065517A">
              <w:t>01-493 Warszawa</w:t>
            </w:r>
            <w:bookmarkEnd w:id="2"/>
          </w:p>
        </w:tc>
        <w:tc>
          <w:tcPr>
            <w:tcW w:w="1843" w:type="dxa"/>
            <w:vAlign w:val="center"/>
          </w:tcPr>
          <w:p w:rsidR="0065517A" w:rsidRPr="0065517A" w:rsidRDefault="0065517A" w:rsidP="008B4F12">
            <w:pPr>
              <w:spacing w:line="360" w:lineRule="auto"/>
              <w:jc w:val="center"/>
            </w:pPr>
            <w:r w:rsidRPr="0065517A">
              <w:t>215 250,00 zł</w:t>
            </w:r>
          </w:p>
        </w:tc>
        <w:tc>
          <w:tcPr>
            <w:tcW w:w="2419" w:type="dxa"/>
            <w:vAlign w:val="center"/>
          </w:tcPr>
          <w:p w:rsidR="0065517A" w:rsidRPr="0065517A" w:rsidRDefault="0065517A" w:rsidP="008B4F12">
            <w:pPr>
              <w:spacing w:line="360" w:lineRule="auto"/>
              <w:jc w:val="center"/>
            </w:pPr>
            <w:r w:rsidRPr="0065517A">
              <w:rPr>
                <w:rFonts w:eastAsiaTheme="minorHAnsi"/>
                <w:lang w:eastAsia="pl-PL"/>
              </w:rPr>
              <w:t>60 miesięcy</w:t>
            </w:r>
          </w:p>
        </w:tc>
      </w:tr>
      <w:tr w:rsidR="0065517A" w:rsidRPr="003B5E48" w:rsidTr="008B4F12">
        <w:trPr>
          <w:trHeight w:val="419"/>
        </w:trPr>
        <w:tc>
          <w:tcPr>
            <w:tcW w:w="992" w:type="dxa"/>
            <w:vAlign w:val="center"/>
          </w:tcPr>
          <w:p w:rsidR="0065517A" w:rsidRPr="0065517A" w:rsidRDefault="0065517A" w:rsidP="008B4F12">
            <w:pPr>
              <w:widowControl w:val="0"/>
              <w:spacing w:line="360" w:lineRule="auto"/>
              <w:jc w:val="center"/>
              <w:rPr>
                <w:rFonts w:eastAsia="Calibri"/>
              </w:rPr>
            </w:pPr>
            <w:r w:rsidRPr="0065517A">
              <w:rPr>
                <w:rFonts w:eastAsia="Calibri"/>
              </w:rPr>
              <w:t>2</w:t>
            </w:r>
          </w:p>
        </w:tc>
        <w:tc>
          <w:tcPr>
            <w:tcW w:w="3686" w:type="dxa"/>
          </w:tcPr>
          <w:p w:rsidR="0065517A" w:rsidRPr="0065517A" w:rsidRDefault="0065517A" w:rsidP="008B4F12">
            <w:pPr>
              <w:autoSpaceDE w:val="0"/>
              <w:autoSpaceDN w:val="0"/>
              <w:adjustRightInd w:val="0"/>
            </w:pPr>
            <w:r w:rsidRPr="0065517A">
              <w:t xml:space="preserve">AMAT Zbigniew </w:t>
            </w:r>
            <w:proofErr w:type="spellStart"/>
            <w:r w:rsidRPr="0065517A">
              <w:t>Hordyj</w:t>
            </w:r>
            <w:proofErr w:type="spellEnd"/>
            <w:r w:rsidRPr="0065517A">
              <w:t xml:space="preserve"> </w:t>
            </w:r>
          </w:p>
          <w:p w:rsidR="0065517A" w:rsidRPr="0065517A" w:rsidRDefault="0065517A" w:rsidP="008B4F12">
            <w:pPr>
              <w:autoSpaceDE w:val="0"/>
              <w:autoSpaceDN w:val="0"/>
              <w:adjustRightInd w:val="0"/>
            </w:pPr>
            <w:r w:rsidRPr="0065517A">
              <w:t xml:space="preserve">Ul. Jagiellońska 88 </w:t>
            </w:r>
            <w:r w:rsidR="008B4F12">
              <w:t xml:space="preserve"> </w:t>
            </w:r>
            <w:r w:rsidRPr="0065517A">
              <w:t>00-992 Warszawa</w:t>
            </w:r>
          </w:p>
        </w:tc>
        <w:tc>
          <w:tcPr>
            <w:tcW w:w="1843" w:type="dxa"/>
            <w:vAlign w:val="center"/>
          </w:tcPr>
          <w:p w:rsidR="0065517A" w:rsidRPr="0065517A" w:rsidRDefault="0065517A" w:rsidP="008B4F12">
            <w:pPr>
              <w:spacing w:line="360" w:lineRule="auto"/>
              <w:jc w:val="center"/>
            </w:pPr>
            <w:r w:rsidRPr="0065517A">
              <w:t>1 217 700,00 zł</w:t>
            </w:r>
          </w:p>
        </w:tc>
        <w:tc>
          <w:tcPr>
            <w:tcW w:w="2419" w:type="dxa"/>
            <w:vAlign w:val="center"/>
          </w:tcPr>
          <w:p w:rsidR="0065517A" w:rsidRPr="0065517A" w:rsidRDefault="0065517A" w:rsidP="008B4F12">
            <w:pPr>
              <w:spacing w:line="360" w:lineRule="auto"/>
              <w:jc w:val="center"/>
              <w:rPr>
                <w:lang w:eastAsia="pl-PL"/>
              </w:rPr>
            </w:pPr>
            <w:r w:rsidRPr="0065517A">
              <w:rPr>
                <w:lang w:eastAsia="pl-PL"/>
              </w:rPr>
              <w:t>60 miesięcy</w:t>
            </w:r>
          </w:p>
        </w:tc>
      </w:tr>
    </w:tbl>
    <w:p w:rsidR="008B4F12" w:rsidRDefault="008B4F12" w:rsidP="008B4F12">
      <w:pPr>
        <w:autoSpaceDE w:val="0"/>
        <w:autoSpaceDN w:val="0"/>
        <w:adjustRightInd w:val="0"/>
      </w:pPr>
    </w:p>
    <w:p w:rsidR="008B4F12" w:rsidRDefault="008B4F12" w:rsidP="008B4F12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</w:rPr>
      </w:pPr>
    </w:p>
    <w:p w:rsidR="00581143" w:rsidRPr="00582C63" w:rsidRDefault="00581143" w:rsidP="008B4F12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</w:rPr>
      </w:pPr>
    </w:p>
    <w:p w:rsidR="00581143" w:rsidRDefault="00581143" w:rsidP="00582C63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B4F12" w:rsidRPr="00582C63" w:rsidRDefault="008B4F12" w:rsidP="00582C63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2C63">
        <w:rPr>
          <w:rFonts w:ascii="Times New Roman" w:hAnsi="Times New Roman"/>
          <w:sz w:val="24"/>
          <w:szCs w:val="24"/>
          <w:u w:val="single"/>
        </w:rPr>
        <w:lastRenderedPageBreak/>
        <w:t>Uzasadnienie faktyczne:</w:t>
      </w:r>
    </w:p>
    <w:p w:rsidR="008B4F12" w:rsidRPr="00582C63" w:rsidRDefault="008B4F12" w:rsidP="00AD4B3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C63">
        <w:rPr>
          <w:rFonts w:ascii="Times New Roman" w:hAnsi="Times New Roman" w:cs="Times New Roman"/>
          <w:sz w:val="24"/>
          <w:szCs w:val="24"/>
        </w:rPr>
        <w:t>Oferta</w:t>
      </w:r>
      <w:r w:rsidR="00582C63" w:rsidRPr="00582C63">
        <w:rPr>
          <w:rFonts w:ascii="Times New Roman" w:hAnsi="Times New Roman" w:cs="Times New Roman"/>
          <w:sz w:val="24"/>
          <w:szCs w:val="24"/>
        </w:rPr>
        <w:t xml:space="preserve"> nr 1</w:t>
      </w:r>
      <w:r w:rsidRPr="00582C63">
        <w:rPr>
          <w:rFonts w:ascii="Times New Roman" w:hAnsi="Times New Roman" w:cs="Times New Roman"/>
          <w:sz w:val="24"/>
          <w:szCs w:val="24"/>
        </w:rPr>
        <w:t xml:space="preserve"> została odrzucona, a cena oferty </w:t>
      </w:r>
      <w:r w:rsidR="00582C63" w:rsidRPr="00582C63">
        <w:rPr>
          <w:rFonts w:ascii="Times New Roman" w:hAnsi="Times New Roman" w:cs="Times New Roman"/>
          <w:sz w:val="24"/>
          <w:szCs w:val="24"/>
        </w:rPr>
        <w:t xml:space="preserve">AMAT Zbigniew </w:t>
      </w:r>
      <w:proofErr w:type="spellStart"/>
      <w:r w:rsidR="00582C63" w:rsidRPr="00582C63">
        <w:rPr>
          <w:rFonts w:ascii="Times New Roman" w:hAnsi="Times New Roman" w:cs="Times New Roman"/>
          <w:sz w:val="24"/>
          <w:szCs w:val="24"/>
        </w:rPr>
        <w:t>Hordyj</w:t>
      </w:r>
      <w:proofErr w:type="spellEnd"/>
      <w:r w:rsidR="00582C63" w:rsidRPr="00582C63">
        <w:rPr>
          <w:rFonts w:ascii="Times New Roman" w:hAnsi="Times New Roman" w:cs="Times New Roman"/>
          <w:sz w:val="24"/>
          <w:szCs w:val="24"/>
        </w:rPr>
        <w:t xml:space="preserve">  </w:t>
      </w:r>
      <w:r w:rsidRPr="00582C63">
        <w:rPr>
          <w:rFonts w:ascii="Times New Roman" w:hAnsi="Times New Roman" w:cs="Times New Roman"/>
          <w:sz w:val="24"/>
          <w:szCs w:val="24"/>
        </w:rPr>
        <w:t xml:space="preserve">przewyższa kwotę, którą Zamawiający zamierza przeznaczyć na sfinansowanie zamówienia, tj. </w:t>
      </w:r>
      <w:r w:rsidR="00582C63" w:rsidRPr="00582C63">
        <w:rPr>
          <w:rFonts w:ascii="Times New Roman" w:hAnsi="Times New Roman" w:cs="Times New Roman"/>
          <w:sz w:val="24"/>
          <w:szCs w:val="24"/>
        </w:rPr>
        <w:t xml:space="preserve">685 000,00 zł brutto </w:t>
      </w:r>
      <w:r w:rsidRPr="00582C63">
        <w:rPr>
          <w:rFonts w:ascii="Times New Roman" w:hAnsi="Times New Roman" w:cs="Times New Roman"/>
          <w:sz w:val="24"/>
          <w:szCs w:val="24"/>
        </w:rPr>
        <w:t xml:space="preserve">w związku z czym postępowanie zostaje unieważnione.   </w:t>
      </w:r>
    </w:p>
    <w:p w:rsidR="00581143" w:rsidRDefault="00581143" w:rsidP="008B4F12">
      <w:pPr>
        <w:pStyle w:val="Default"/>
        <w:spacing w:before="120" w:line="360" w:lineRule="auto"/>
        <w:jc w:val="both"/>
        <w:rPr>
          <w:rFonts w:ascii="Times New Roman" w:eastAsia="Calibri" w:hAnsi="Times New Roman" w:cs="Times New Roman"/>
          <w:color w:val="auto"/>
          <w:u w:val="single"/>
        </w:rPr>
      </w:pPr>
    </w:p>
    <w:p w:rsidR="008B4F12" w:rsidRDefault="008B4F12" w:rsidP="008B4F12">
      <w:pPr>
        <w:pStyle w:val="Default"/>
        <w:spacing w:before="120" w:line="360" w:lineRule="auto"/>
        <w:jc w:val="both"/>
        <w:rPr>
          <w:rFonts w:ascii="Times New Roman" w:eastAsia="Calibri" w:hAnsi="Times New Roman" w:cs="Times New Roman"/>
          <w:color w:val="auto"/>
          <w:u w:val="single"/>
        </w:rPr>
      </w:pPr>
      <w:r>
        <w:rPr>
          <w:rFonts w:ascii="Times New Roman" w:eastAsia="Calibri" w:hAnsi="Times New Roman" w:cs="Times New Roman"/>
          <w:color w:val="auto"/>
          <w:u w:val="single"/>
        </w:rPr>
        <w:t>Uzasadnienie prawne:</w:t>
      </w:r>
    </w:p>
    <w:p w:rsidR="008B4F12" w:rsidRDefault="008B4F12" w:rsidP="008B4F1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auto"/>
        </w:rPr>
        <w:t xml:space="preserve">art. 255 pkt 3 ustawy - </w:t>
      </w:r>
      <w:r>
        <w:rPr>
          <w:rFonts w:ascii="Times New Roman" w:eastAsia="ArialMT-Identity-H" w:hAnsi="Times New Roman" w:cs="Times New Roman"/>
          <w:color w:val="auto"/>
          <w:lang w:eastAsia="en-US"/>
        </w:rPr>
        <w:t xml:space="preserve">Zamawiający unieważnia postępowanie o udzielenie zamówienia, jeżeli </w:t>
      </w:r>
      <w:r>
        <w:rPr>
          <w:rFonts w:ascii="Times New Roman" w:hAnsi="Times New Roman" w:cs="Times New Roman"/>
        </w:rPr>
        <w:t xml:space="preserve">cena lub koszt najkorzystniejszej oferty lub oferta z najniższą ceną przewyższa kwotę, którą Zamawiający zamierza przeznaczyć na sfinansowanie zamówienia, chyba że Zamawiający może zwiększyć tę kwotę do ceny lub kosztu najkorzystniejszej oferty. </w:t>
      </w:r>
    </w:p>
    <w:p w:rsidR="008B4F12" w:rsidRDefault="008B4F12" w:rsidP="008B4F1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D4B37" w:rsidRDefault="00AD4B37" w:rsidP="008B4F1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B4F12" w:rsidRDefault="008B4F12" w:rsidP="008B4F12">
      <w:pPr>
        <w:ind w:left="4248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W imieniu Zamawiającego</w:t>
      </w:r>
    </w:p>
    <w:p w:rsidR="008B4F12" w:rsidRDefault="008B4F12" w:rsidP="008B4F12">
      <w:pPr>
        <w:ind w:left="424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Pełnomocnik Rektora ds. zamówień publicznych</w:t>
      </w:r>
    </w:p>
    <w:p w:rsidR="008B4F12" w:rsidRDefault="008B4F12" w:rsidP="008B4F12">
      <w:pPr>
        <w:autoSpaceDE w:val="0"/>
        <w:autoSpaceDN w:val="0"/>
        <w:adjustRightInd w:val="0"/>
        <w:ind w:left="4248"/>
        <w:jc w:val="center"/>
        <w:rPr>
          <w:rFonts w:ascii="Times New Roman" w:hAnsi="Times New Roman"/>
          <w:szCs w:val="24"/>
        </w:rPr>
      </w:pPr>
    </w:p>
    <w:p w:rsidR="003E6A6D" w:rsidRPr="00582C63" w:rsidRDefault="008B4F12" w:rsidP="00582C63">
      <w:pPr>
        <w:autoSpaceDE w:val="0"/>
        <w:autoSpaceDN w:val="0"/>
        <w:adjustRightInd w:val="0"/>
        <w:ind w:left="4248"/>
        <w:jc w:val="center"/>
      </w:pPr>
      <w:r>
        <w:rPr>
          <w:rFonts w:ascii="Times New Roman" w:hAnsi="Times New Roman"/>
          <w:szCs w:val="24"/>
        </w:rPr>
        <w:t xml:space="preserve">mgr Piotr </w:t>
      </w:r>
      <w:proofErr w:type="spellStart"/>
      <w:r>
        <w:rPr>
          <w:rFonts w:ascii="Times New Roman" w:hAnsi="Times New Roman"/>
          <w:szCs w:val="24"/>
        </w:rPr>
        <w:t>Skubera</w:t>
      </w:r>
      <w:proofErr w:type="spellEnd"/>
    </w:p>
    <w:sectPr w:rsidR="003E6A6D" w:rsidRPr="00582C63" w:rsidSect="00FD60CC">
      <w:headerReference w:type="default" r:id="rId8"/>
      <w:headerReference w:type="first" r:id="rId9"/>
      <w:footerReference w:type="first" r:id="rId10"/>
      <w:pgSz w:w="11906" w:h="16838"/>
      <w:pgMar w:top="1418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E86" w:rsidRDefault="00FC1E86" w:rsidP="000C6A39">
      <w:pPr>
        <w:spacing w:after="0" w:line="240" w:lineRule="auto"/>
      </w:pPr>
      <w:r>
        <w:separator/>
      </w:r>
    </w:p>
  </w:endnote>
  <w:endnote w:type="continuationSeparator" w:id="0">
    <w:p w:rsidR="00FC1E86" w:rsidRDefault="00FC1E86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F491E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iEDgIAAP4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" filled="f" stroked="f">
              <v:textbox>
                <w:txbxContent>
                  <w:p w:rsidR="009F491E" w:rsidRPr="00A63AB5" w:rsidRDefault="009F491E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E86" w:rsidRDefault="00FC1E86" w:rsidP="000C6A39">
      <w:pPr>
        <w:spacing w:after="0" w:line="240" w:lineRule="auto"/>
      </w:pPr>
      <w:r>
        <w:separator/>
      </w:r>
    </w:p>
  </w:footnote>
  <w:footnote w:type="continuationSeparator" w:id="0">
    <w:p w:rsidR="00FC1E86" w:rsidRDefault="00FC1E86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9E745B" w:rsidRPr="009E745B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9E745B" w:rsidRPr="009E745B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C71FA"/>
    <w:multiLevelType w:val="hybridMultilevel"/>
    <w:tmpl w:val="CC4AB1B0"/>
    <w:lvl w:ilvl="0" w:tplc="771860DA">
      <w:start w:val="2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60CE5"/>
    <w:multiLevelType w:val="hybridMultilevel"/>
    <w:tmpl w:val="B45A6DEE"/>
    <w:lvl w:ilvl="0" w:tplc="9C60865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576FC5"/>
    <w:multiLevelType w:val="hybridMultilevel"/>
    <w:tmpl w:val="5D38B0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841F29"/>
    <w:multiLevelType w:val="hybridMultilevel"/>
    <w:tmpl w:val="55529C52"/>
    <w:lvl w:ilvl="0" w:tplc="9C60865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3281E6D"/>
    <w:multiLevelType w:val="hybridMultilevel"/>
    <w:tmpl w:val="E3E6A54C"/>
    <w:lvl w:ilvl="0" w:tplc="C212BC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D485C"/>
    <w:multiLevelType w:val="hybridMultilevel"/>
    <w:tmpl w:val="F2925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D092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70682"/>
    <w:rsid w:val="000832AE"/>
    <w:rsid w:val="000864CB"/>
    <w:rsid w:val="000A5EA5"/>
    <w:rsid w:val="000C073D"/>
    <w:rsid w:val="000C6A39"/>
    <w:rsid w:val="00121AB8"/>
    <w:rsid w:val="001466E6"/>
    <w:rsid w:val="0017244C"/>
    <w:rsid w:val="001830F2"/>
    <w:rsid w:val="001912E0"/>
    <w:rsid w:val="00193565"/>
    <w:rsid w:val="0019535C"/>
    <w:rsid w:val="001D0D30"/>
    <w:rsid w:val="00206083"/>
    <w:rsid w:val="00217844"/>
    <w:rsid w:val="00234A19"/>
    <w:rsid w:val="00263D8A"/>
    <w:rsid w:val="00287AD4"/>
    <w:rsid w:val="002B0336"/>
    <w:rsid w:val="002C1CC1"/>
    <w:rsid w:val="002D3185"/>
    <w:rsid w:val="002D339A"/>
    <w:rsid w:val="002D5C6E"/>
    <w:rsid w:val="002F38FA"/>
    <w:rsid w:val="00301317"/>
    <w:rsid w:val="00305EED"/>
    <w:rsid w:val="00344E84"/>
    <w:rsid w:val="00362334"/>
    <w:rsid w:val="00372BA4"/>
    <w:rsid w:val="003859C9"/>
    <w:rsid w:val="003D454D"/>
    <w:rsid w:val="003D59E9"/>
    <w:rsid w:val="003E6A6D"/>
    <w:rsid w:val="00402F4D"/>
    <w:rsid w:val="004911A5"/>
    <w:rsid w:val="004D33D1"/>
    <w:rsid w:val="00522BA4"/>
    <w:rsid w:val="00531579"/>
    <w:rsid w:val="00532A68"/>
    <w:rsid w:val="00581143"/>
    <w:rsid w:val="00582C63"/>
    <w:rsid w:val="005A2325"/>
    <w:rsid w:val="005B0330"/>
    <w:rsid w:val="005E15AA"/>
    <w:rsid w:val="005F277F"/>
    <w:rsid w:val="0060240D"/>
    <w:rsid w:val="00615990"/>
    <w:rsid w:val="00623B06"/>
    <w:rsid w:val="0062641F"/>
    <w:rsid w:val="00645AFE"/>
    <w:rsid w:val="0065517A"/>
    <w:rsid w:val="006564CF"/>
    <w:rsid w:val="006E4F2D"/>
    <w:rsid w:val="00754EF8"/>
    <w:rsid w:val="00765246"/>
    <w:rsid w:val="007725CE"/>
    <w:rsid w:val="007806FD"/>
    <w:rsid w:val="00792D62"/>
    <w:rsid w:val="007D22A1"/>
    <w:rsid w:val="008013F6"/>
    <w:rsid w:val="00840DBF"/>
    <w:rsid w:val="00873E5E"/>
    <w:rsid w:val="008A09DE"/>
    <w:rsid w:val="008B4AC5"/>
    <w:rsid w:val="008B4F12"/>
    <w:rsid w:val="008C2657"/>
    <w:rsid w:val="009059E5"/>
    <w:rsid w:val="00907E2A"/>
    <w:rsid w:val="0096783B"/>
    <w:rsid w:val="009911B7"/>
    <w:rsid w:val="00993BBD"/>
    <w:rsid w:val="009A2976"/>
    <w:rsid w:val="009E10BF"/>
    <w:rsid w:val="009E745B"/>
    <w:rsid w:val="009E7676"/>
    <w:rsid w:val="009F491E"/>
    <w:rsid w:val="00A14466"/>
    <w:rsid w:val="00A36E69"/>
    <w:rsid w:val="00A3764D"/>
    <w:rsid w:val="00A552D8"/>
    <w:rsid w:val="00A57C25"/>
    <w:rsid w:val="00A8535A"/>
    <w:rsid w:val="00AC2E3D"/>
    <w:rsid w:val="00AD4B37"/>
    <w:rsid w:val="00B171B3"/>
    <w:rsid w:val="00B3601A"/>
    <w:rsid w:val="00B46961"/>
    <w:rsid w:val="00B87220"/>
    <w:rsid w:val="00C01492"/>
    <w:rsid w:val="00C01E0C"/>
    <w:rsid w:val="00C604D5"/>
    <w:rsid w:val="00C90299"/>
    <w:rsid w:val="00CB4169"/>
    <w:rsid w:val="00D2263C"/>
    <w:rsid w:val="00D519B2"/>
    <w:rsid w:val="00D70C3C"/>
    <w:rsid w:val="00D807E0"/>
    <w:rsid w:val="00D83E72"/>
    <w:rsid w:val="00DA7D02"/>
    <w:rsid w:val="00DF0E56"/>
    <w:rsid w:val="00E02947"/>
    <w:rsid w:val="00E10FC5"/>
    <w:rsid w:val="00E31578"/>
    <w:rsid w:val="00E44CB5"/>
    <w:rsid w:val="00E5303B"/>
    <w:rsid w:val="00E63D69"/>
    <w:rsid w:val="00E64897"/>
    <w:rsid w:val="00E672BD"/>
    <w:rsid w:val="00E81760"/>
    <w:rsid w:val="00EA50AC"/>
    <w:rsid w:val="00EB1149"/>
    <w:rsid w:val="00EB21A4"/>
    <w:rsid w:val="00EC1C8C"/>
    <w:rsid w:val="00F2427E"/>
    <w:rsid w:val="00F43DC8"/>
    <w:rsid w:val="00F45F4B"/>
    <w:rsid w:val="00F5024B"/>
    <w:rsid w:val="00F75CB7"/>
    <w:rsid w:val="00F85072"/>
    <w:rsid w:val="00FC1E86"/>
    <w:rsid w:val="00FC57ED"/>
    <w:rsid w:val="00F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D330C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E0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locked/>
    <w:rsid w:val="003E6A6D"/>
  </w:style>
  <w:style w:type="character" w:styleId="Hipercze">
    <w:name w:val="Hyperlink"/>
    <w:rsid w:val="003E6A6D"/>
    <w:rPr>
      <w:color w:val="0563C1"/>
      <w:u w:val="single"/>
    </w:rPr>
  </w:style>
  <w:style w:type="paragraph" w:customStyle="1" w:styleId="Default">
    <w:name w:val="Default"/>
    <w:basedOn w:val="Normalny"/>
    <w:uiPriority w:val="99"/>
    <w:rsid w:val="00E672BD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0FEAD00-CE72-4BB0-A33D-6476FC41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Agnieszka Giers-Dzięgielewska</cp:lastModifiedBy>
  <cp:revision>4</cp:revision>
  <cp:lastPrinted>2022-04-13T08:13:00Z</cp:lastPrinted>
  <dcterms:created xsi:type="dcterms:W3CDTF">2022-07-13T12:40:00Z</dcterms:created>
  <dcterms:modified xsi:type="dcterms:W3CDTF">2022-07-19T08:12:00Z</dcterms:modified>
</cp:coreProperties>
</file>