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EE" w:rsidRPr="000B31EE" w:rsidRDefault="000B31EE" w:rsidP="000B31E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Warszawa, dnia</w:t>
      </w:r>
      <w:r w:rsidR="000B2D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2AD8">
        <w:rPr>
          <w:rFonts w:ascii="Times New Roman" w:eastAsia="Times New Roman" w:hAnsi="Times New Roman" w:cs="Times New Roman"/>
          <w:lang w:eastAsia="pl-PL"/>
        </w:rPr>
        <w:t>21.07.</w:t>
      </w:r>
      <w:r w:rsidRPr="000B31EE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0B31EE" w:rsidRPr="002B412E" w:rsidRDefault="000B31EE" w:rsidP="002B41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DZP-361/</w:t>
      </w:r>
      <w:r w:rsidR="009D2606">
        <w:rPr>
          <w:rFonts w:ascii="Times New Roman" w:eastAsia="Times New Roman" w:hAnsi="Times New Roman" w:cs="Times New Roman"/>
          <w:lang w:eastAsia="pl-PL"/>
        </w:rPr>
        <w:t>43</w:t>
      </w:r>
      <w:r w:rsidRPr="000B31EE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7A4000">
        <w:rPr>
          <w:rFonts w:ascii="Times New Roman" w:eastAsia="Times New Roman" w:hAnsi="Times New Roman" w:cs="Times New Roman"/>
          <w:lang w:eastAsia="pl-PL"/>
        </w:rPr>
        <w:t>/</w:t>
      </w:r>
      <w:r w:rsidR="003F7852">
        <w:rPr>
          <w:rFonts w:ascii="Times New Roman" w:eastAsia="Times New Roman" w:hAnsi="Times New Roman" w:cs="Times New Roman"/>
          <w:lang w:eastAsia="pl-PL"/>
        </w:rPr>
        <w:t>BP</w:t>
      </w:r>
      <w:r w:rsidR="009D2606">
        <w:rPr>
          <w:rFonts w:ascii="Times New Roman" w:eastAsia="Times New Roman" w:hAnsi="Times New Roman" w:cs="Times New Roman"/>
          <w:lang w:eastAsia="pl-PL"/>
        </w:rPr>
        <w:t>/</w:t>
      </w:r>
      <w:r w:rsidR="00C22AD8">
        <w:rPr>
          <w:rFonts w:ascii="Times New Roman" w:eastAsia="Times New Roman" w:hAnsi="Times New Roman" w:cs="Times New Roman"/>
          <w:lang w:eastAsia="pl-PL"/>
        </w:rPr>
        <w:t>809</w:t>
      </w:r>
      <w:bookmarkStart w:id="0" w:name="_GoBack"/>
      <w:bookmarkEnd w:id="0"/>
    </w:p>
    <w:p w:rsidR="00AD5162" w:rsidRDefault="00AD5162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0B31EE" w:rsidRDefault="000B31EE" w:rsidP="000B31EE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B31EE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0B31EE" w:rsidRPr="000B31EE" w:rsidRDefault="000B31EE" w:rsidP="000B31EE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B440A" w:rsidRPr="00B1171A" w:rsidRDefault="000B31EE" w:rsidP="002A23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Dotyczy</w:t>
      </w:r>
      <w:r w:rsidR="002A23A0">
        <w:rPr>
          <w:rFonts w:ascii="Times New Roman" w:eastAsia="Times New Roman" w:hAnsi="Times New Roman" w:cs="Times New Roman"/>
          <w:lang w:eastAsia="pl-PL"/>
        </w:rPr>
        <w:t>: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postępowania w trybie </w:t>
      </w:r>
      <w:r w:rsidR="007A4000">
        <w:rPr>
          <w:rFonts w:ascii="Times New Roman" w:eastAsia="Times New Roman" w:hAnsi="Times New Roman" w:cs="Times New Roman"/>
          <w:lang w:eastAsia="pl-PL"/>
        </w:rPr>
        <w:t xml:space="preserve">przetargu nieograniczonego 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nr 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DZP-361/</w:t>
      </w:r>
      <w:r w:rsidR="00B1171A">
        <w:rPr>
          <w:rFonts w:ascii="Times New Roman" w:eastAsia="Times New Roman" w:hAnsi="Times New Roman" w:cs="Times New Roman"/>
          <w:b/>
          <w:lang w:eastAsia="pl-PL"/>
        </w:rPr>
        <w:t>43</w:t>
      </w:r>
      <w:r w:rsidR="007A4000">
        <w:rPr>
          <w:rFonts w:ascii="Times New Roman" w:eastAsia="Times New Roman" w:hAnsi="Times New Roman" w:cs="Times New Roman"/>
          <w:b/>
          <w:lang w:eastAsia="pl-PL"/>
        </w:rPr>
        <w:t>/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2022</w:t>
      </w:r>
      <w:r w:rsidR="002A23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1EE">
        <w:rPr>
          <w:rFonts w:ascii="Times New Roman" w:eastAsia="Times New Roman" w:hAnsi="Times New Roman" w:cs="Times New Roman"/>
          <w:lang w:eastAsia="pl-PL"/>
        </w:rPr>
        <w:t>na</w:t>
      </w:r>
      <w:r w:rsidR="002A23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171A" w:rsidRPr="00B1171A">
        <w:rPr>
          <w:rFonts w:ascii="Times New Roman" w:hAnsi="Times New Roman" w:cs="Times New Roman"/>
        </w:rPr>
        <w:t>„Świadczenie usług ochrony osób i mienia w obiekcie UW HERA przy ul. Belwederskiej 26/30 w Warszawie przez okres 36 miesięcy”</w:t>
      </w:r>
    </w:p>
    <w:p w:rsidR="002A23A0" w:rsidRPr="0088770F" w:rsidRDefault="002A23A0" w:rsidP="000900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B440A" w:rsidRPr="0088770F" w:rsidRDefault="00AB440A" w:rsidP="000900A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770F">
        <w:rPr>
          <w:rFonts w:ascii="Times New Roman" w:hAnsi="Times New Roman" w:cs="Times New Roman"/>
          <w:b/>
        </w:rPr>
        <w:t>Odpowied</w:t>
      </w:r>
      <w:r w:rsidR="00D51690">
        <w:rPr>
          <w:rFonts w:ascii="Times New Roman" w:hAnsi="Times New Roman" w:cs="Times New Roman"/>
          <w:b/>
        </w:rPr>
        <w:t>ź</w:t>
      </w:r>
      <w:r w:rsidRPr="0088770F">
        <w:rPr>
          <w:rFonts w:ascii="Times New Roman" w:hAnsi="Times New Roman" w:cs="Times New Roman"/>
          <w:b/>
        </w:rPr>
        <w:t xml:space="preserve"> na pytani</w:t>
      </w:r>
      <w:r w:rsidR="00D51690">
        <w:rPr>
          <w:rFonts w:ascii="Times New Roman" w:hAnsi="Times New Roman" w:cs="Times New Roman"/>
          <w:b/>
        </w:rPr>
        <w:t>e</w:t>
      </w:r>
      <w:r w:rsidR="006A4DF6">
        <w:rPr>
          <w:rFonts w:ascii="Times New Roman" w:hAnsi="Times New Roman" w:cs="Times New Roman"/>
          <w:b/>
        </w:rPr>
        <w:t xml:space="preserve"> oraz zmiana SWZ</w:t>
      </w:r>
    </w:p>
    <w:p w:rsidR="00903873" w:rsidRPr="00865D43" w:rsidRDefault="007A4000" w:rsidP="00A07170">
      <w:pPr>
        <w:pStyle w:val="NormalnyWeb"/>
        <w:spacing w:line="360" w:lineRule="auto"/>
        <w:jc w:val="both"/>
        <w:rPr>
          <w:iCs/>
          <w:sz w:val="22"/>
          <w:szCs w:val="22"/>
        </w:rPr>
      </w:pPr>
      <w:r w:rsidRPr="00865D43">
        <w:rPr>
          <w:sz w:val="22"/>
          <w:szCs w:val="22"/>
        </w:rPr>
        <w:t>Zg</w:t>
      </w:r>
      <w:r w:rsidR="009A7A60" w:rsidRPr="00865D43">
        <w:rPr>
          <w:sz w:val="22"/>
          <w:szCs w:val="22"/>
        </w:rPr>
        <w:t>odnie z art. 135 ust. 2 i 6</w:t>
      </w:r>
      <w:r w:rsidR="006A4DF6">
        <w:rPr>
          <w:sz w:val="22"/>
          <w:szCs w:val="22"/>
        </w:rPr>
        <w:t xml:space="preserve"> oraz art. 137 ust. 1</w:t>
      </w:r>
      <w:r w:rsidR="009A7A60" w:rsidRPr="00865D43">
        <w:rPr>
          <w:sz w:val="22"/>
          <w:szCs w:val="22"/>
        </w:rPr>
        <w:t xml:space="preserve"> </w:t>
      </w:r>
      <w:r w:rsidRPr="00865D43">
        <w:rPr>
          <w:iCs/>
          <w:sz w:val="22"/>
          <w:szCs w:val="22"/>
        </w:rPr>
        <w:t xml:space="preserve">ustawy z dnia 11 września 2019 r. – Prawo zamówień publicznych (Dz. U. z 2021 r. poz. 1129, z </w:t>
      </w:r>
      <w:proofErr w:type="spellStart"/>
      <w:r w:rsidRPr="00865D43">
        <w:rPr>
          <w:iCs/>
          <w:sz w:val="22"/>
          <w:szCs w:val="22"/>
        </w:rPr>
        <w:t>późn</w:t>
      </w:r>
      <w:proofErr w:type="spellEnd"/>
      <w:r w:rsidRPr="00865D43">
        <w:rPr>
          <w:iCs/>
          <w:sz w:val="22"/>
          <w:szCs w:val="22"/>
        </w:rPr>
        <w:t>. zm.) - zwan</w:t>
      </w:r>
      <w:r w:rsidR="001409BA">
        <w:rPr>
          <w:iCs/>
          <w:sz w:val="22"/>
          <w:szCs w:val="22"/>
        </w:rPr>
        <w:t>ej</w:t>
      </w:r>
      <w:r w:rsidRPr="00865D43">
        <w:rPr>
          <w:iCs/>
          <w:sz w:val="22"/>
          <w:szCs w:val="22"/>
        </w:rPr>
        <w:t xml:space="preserve"> dalej </w:t>
      </w:r>
      <w:r w:rsidR="001409BA">
        <w:rPr>
          <w:iCs/>
          <w:sz w:val="22"/>
          <w:szCs w:val="22"/>
        </w:rPr>
        <w:t>„</w:t>
      </w:r>
      <w:r w:rsidRPr="00865D43">
        <w:rPr>
          <w:iCs/>
          <w:sz w:val="22"/>
          <w:szCs w:val="22"/>
        </w:rPr>
        <w:t>ustawą</w:t>
      </w:r>
      <w:r w:rsidR="001409BA">
        <w:rPr>
          <w:iCs/>
          <w:sz w:val="22"/>
          <w:szCs w:val="22"/>
        </w:rPr>
        <w:t>”</w:t>
      </w:r>
      <w:r w:rsidRPr="00865D43">
        <w:rPr>
          <w:iCs/>
          <w:sz w:val="22"/>
          <w:szCs w:val="22"/>
        </w:rPr>
        <w:t>, Zamawiający poniżej przedstawia treść otrzyman</w:t>
      </w:r>
      <w:r w:rsidR="00D51690">
        <w:rPr>
          <w:iCs/>
          <w:sz w:val="22"/>
          <w:szCs w:val="22"/>
        </w:rPr>
        <w:t xml:space="preserve">ego </w:t>
      </w:r>
      <w:r w:rsidRPr="00865D43">
        <w:rPr>
          <w:iCs/>
          <w:sz w:val="22"/>
          <w:szCs w:val="22"/>
        </w:rPr>
        <w:t>zapyta</w:t>
      </w:r>
      <w:r w:rsidR="00D51690">
        <w:rPr>
          <w:iCs/>
          <w:sz w:val="22"/>
          <w:szCs w:val="22"/>
        </w:rPr>
        <w:t>nia</w:t>
      </w:r>
      <w:r w:rsidRPr="00865D43">
        <w:rPr>
          <w:iCs/>
          <w:sz w:val="22"/>
          <w:szCs w:val="22"/>
        </w:rPr>
        <w:t xml:space="preserve"> wraz z wyjaśnie</w:t>
      </w:r>
      <w:r w:rsidR="00D51690">
        <w:rPr>
          <w:iCs/>
          <w:sz w:val="22"/>
          <w:szCs w:val="22"/>
        </w:rPr>
        <w:t>niem</w:t>
      </w:r>
      <w:r w:rsidR="006A4DF6">
        <w:rPr>
          <w:iCs/>
          <w:sz w:val="22"/>
          <w:szCs w:val="22"/>
        </w:rPr>
        <w:t xml:space="preserve"> i dokonaną zmianą</w:t>
      </w:r>
      <w:r w:rsidR="002A23A0" w:rsidRPr="00865D43">
        <w:rPr>
          <w:iCs/>
          <w:sz w:val="22"/>
          <w:szCs w:val="22"/>
        </w:rPr>
        <w:t>.</w:t>
      </w:r>
    </w:p>
    <w:p w:rsidR="00C928D3" w:rsidRPr="00865D43" w:rsidRDefault="00C928D3" w:rsidP="00A07170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40B5C" w:rsidRPr="00865D43" w:rsidRDefault="00A40B5C" w:rsidP="00865D4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65D43">
        <w:rPr>
          <w:rFonts w:ascii="Times New Roman" w:hAnsi="Times New Roman" w:cs="Times New Roman"/>
          <w:b/>
          <w:u w:val="single"/>
        </w:rPr>
        <w:t>Pytanie nr 1:</w:t>
      </w:r>
    </w:p>
    <w:p w:rsidR="00D03CAD" w:rsidRPr="00865D43" w:rsidRDefault="00D03CAD" w:rsidP="00EE61A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Hlk83972377"/>
      <w:r w:rsidRPr="00865D43">
        <w:rPr>
          <w:rFonts w:ascii="Times New Roman" w:eastAsia="Times New Roman" w:hAnsi="Times New Roman" w:cs="Times New Roman"/>
        </w:rPr>
        <w:t>Czy zamawiający wymaga aby osoby świadczący usługę ochrony osób i mienia  w obiekcie UW HERA posiadali wpis na listę kwalifikowanego pracownika ochrony fizycznej?</w:t>
      </w:r>
    </w:p>
    <w:p w:rsidR="00634DA8" w:rsidRDefault="009613FA" w:rsidP="00634D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65D43">
        <w:rPr>
          <w:rFonts w:ascii="Times New Roman" w:hAnsi="Times New Roman" w:cs="Times New Roman"/>
        </w:rPr>
        <w:t>Odpowiedź:</w:t>
      </w:r>
    </w:p>
    <w:p w:rsidR="00634DA8" w:rsidRDefault="00814678" w:rsidP="00634D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638F0">
        <w:rPr>
          <w:rFonts w:ascii="Times New Roman" w:hAnsi="Times New Roman" w:cs="Times New Roman"/>
        </w:rPr>
        <w:t>Zamawiający</w:t>
      </w:r>
      <w:r w:rsidR="00865D43" w:rsidRPr="00B638F0">
        <w:rPr>
          <w:rFonts w:ascii="Times New Roman" w:hAnsi="Times New Roman" w:cs="Times New Roman"/>
        </w:rPr>
        <w:t xml:space="preserve"> </w:t>
      </w:r>
      <w:r w:rsidR="00865D43" w:rsidRPr="00B638F0">
        <w:rPr>
          <w:rFonts w:ascii="Times New Roman" w:eastAsia="Times New Roman" w:hAnsi="Times New Roman" w:cs="Times New Roman"/>
          <w:bCs/>
        </w:rPr>
        <w:t>nie wymaga</w:t>
      </w:r>
      <w:r w:rsidR="00865D43" w:rsidRPr="00B638F0">
        <w:rPr>
          <w:rFonts w:ascii="Times New Roman" w:eastAsia="Times New Roman" w:hAnsi="Times New Roman" w:cs="Times New Roman"/>
        </w:rPr>
        <w:t>, aby osoby świadczące usługę ochrony osób i mienia w obiekcie UW HERA posiadali wpis na listę kwalifikowanego pracownika ochrony fizycznej</w:t>
      </w:r>
      <w:r w:rsidR="006A4DF6">
        <w:rPr>
          <w:rFonts w:ascii="Times New Roman" w:eastAsia="Times New Roman" w:hAnsi="Times New Roman" w:cs="Times New Roman"/>
        </w:rPr>
        <w:t>. W związku z tym Zamawiający dokonuje zmiany wzoru umowy poprzez wykreślenie</w:t>
      </w:r>
      <w:r w:rsidR="00634DA8">
        <w:rPr>
          <w:rFonts w:ascii="Times New Roman" w:eastAsia="Times New Roman" w:hAnsi="Times New Roman" w:cs="Times New Roman"/>
        </w:rPr>
        <w:t xml:space="preserve"> </w:t>
      </w:r>
      <w:r w:rsidR="006A4DF6">
        <w:rPr>
          <w:rFonts w:ascii="Times New Roman" w:eastAsia="Times New Roman" w:hAnsi="Times New Roman" w:cs="Times New Roman"/>
        </w:rPr>
        <w:t>z §16 ust. 7</w:t>
      </w:r>
      <w:r w:rsidR="00634DA8">
        <w:rPr>
          <w:rFonts w:ascii="Times New Roman" w:eastAsia="Times New Roman" w:hAnsi="Times New Roman" w:cs="Times New Roman"/>
        </w:rPr>
        <w:t xml:space="preserve"> pkt 3) o treści „</w:t>
      </w:r>
      <w:r w:rsidR="00634DA8">
        <w:rPr>
          <w:rFonts w:ascii="Times New Roman" w:hAnsi="Times New Roman" w:cs="Times New Roman"/>
        </w:rPr>
        <w:t xml:space="preserve">Zamawiający stwierdzi fakt braku licencji u osoby wykonującej ochronę”. </w:t>
      </w:r>
    </w:p>
    <w:p w:rsidR="008C2DD9" w:rsidRPr="00B638F0" w:rsidRDefault="008C2DD9" w:rsidP="00EE61A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865D43" w:rsidRPr="00865D43" w:rsidRDefault="00865D43" w:rsidP="008C2DD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C2DD9" w:rsidRDefault="008C2DD9" w:rsidP="008C2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2DD9" w:rsidRDefault="008C2DD9" w:rsidP="008C2D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5CAF" w:rsidRDefault="00875CAF" w:rsidP="00875CAF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Udzielona odpowiedź stanowi integralną część SWZ i jest dla wszystkich Wykonawców wiążąca.</w:t>
      </w:r>
    </w:p>
    <w:p w:rsidR="00AF41AE" w:rsidRPr="00076E5A" w:rsidRDefault="00AF41AE" w:rsidP="00076E5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0BA2" w:rsidRPr="00447ED7" w:rsidRDefault="002F0BA2" w:rsidP="00D23ED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130B" w:rsidRDefault="00FA130B" w:rsidP="00AB440A">
      <w:pPr>
        <w:spacing w:before="240" w:after="0" w:line="360" w:lineRule="auto"/>
        <w:ind w:left="4956"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p w:rsidR="00FA130B" w:rsidRDefault="00FA130B" w:rsidP="00FA130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A5479F" w:rsidRDefault="00A5479F" w:rsidP="002B41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2B412E" w:rsidRDefault="002B412E" w:rsidP="002B41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E0213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 xml:space="preserve">mgr Piotr </w:t>
      </w:r>
      <w:proofErr w:type="spellStart"/>
      <w:r>
        <w:rPr>
          <w:rFonts w:ascii="Times New Roman" w:eastAsia="Times New Roman" w:hAnsi="Times New Roman" w:cs="Times New Roman"/>
        </w:rPr>
        <w:t>Skubera</w:t>
      </w:r>
      <w:bookmarkEnd w:id="1"/>
      <w:proofErr w:type="spellEnd"/>
    </w:p>
    <w:sectPr w:rsidR="00E0213D" w:rsidSect="00DE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F0" w:rsidRDefault="002857F0" w:rsidP="00D178D9">
      <w:pPr>
        <w:spacing w:after="0" w:line="240" w:lineRule="auto"/>
      </w:pPr>
      <w:r>
        <w:separator/>
      </w:r>
    </w:p>
  </w:endnote>
  <w:endnote w:type="continuationSeparator" w:id="0">
    <w:p w:rsidR="002857F0" w:rsidRDefault="002857F0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247500"/>
      <w:docPartObj>
        <w:docPartGallery w:val="Page Numbers (Bottom of Page)"/>
        <w:docPartUnique/>
      </w:docPartObj>
    </w:sdtPr>
    <w:sdtEndPr/>
    <w:sdtContent>
      <w:p w:rsidR="00AD5162" w:rsidRDefault="00AD5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1B" w:rsidRPr="005C4918" w:rsidRDefault="000900A5" w:rsidP="00180072">
    <w:pPr>
      <w:spacing w:after="0" w:line="240" w:lineRule="auto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                                       </w:t>
    </w:r>
    <w:r w:rsidR="00DE1E1B">
      <w:rPr>
        <w:rFonts w:ascii="Arimo" w:eastAsia="Arial" w:hAnsi="Arimo" w:cs="Arimo"/>
        <w:sz w:val="16"/>
        <w:szCs w:val="16"/>
      </w:rPr>
      <w:t xml:space="preserve">ul. </w:t>
    </w:r>
    <w:r w:rsidR="00DE1E1B" w:rsidRPr="005C4918">
      <w:rPr>
        <w:rFonts w:ascii="Arimo" w:eastAsia="Arial" w:hAnsi="Arimo" w:cs="Arimo"/>
        <w:sz w:val="16"/>
        <w:szCs w:val="16"/>
      </w:rPr>
      <w:t>Krakowskie Przedmieście 26/28, 00-927 Wars</w:t>
    </w:r>
    <w:r w:rsidR="00DE1E1B">
      <w:rPr>
        <w:rFonts w:ascii="Arimo" w:eastAsia="Arial" w:hAnsi="Arimo" w:cs="Arimo"/>
        <w:sz w:val="16"/>
        <w:szCs w:val="16"/>
      </w:rPr>
      <w:t>z</w:t>
    </w:r>
    <w:r w:rsidR="00DE1E1B" w:rsidRPr="005C4918">
      <w:rPr>
        <w:rFonts w:ascii="Arimo" w:eastAsia="Arial" w:hAnsi="Arimo" w:cs="Arimo"/>
        <w:sz w:val="16"/>
        <w:szCs w:val="16"/>
      </w:rPr>
      <w:t>aw</w:t>
    </w:r>
    <w:r w:rsidR="00DE1E1B">
      <w:rPr>
        <w:rFonts w:ascii="Arimo" w:eastAsia="Arial" w:hAnsi="Arimo" w:cs="Arimo"/>
        <w:sz w:val="16"/>
        <w:szCs w:val="16"/>
      </w:rPr>
      <w:t>a</w:t>
    </w:r>
  </w:p>
  <w:p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F0" w:rsidRDefault="002857F0" w:rsidP="00D178D9">
      <w:pPr>
        <w:spacing w:after="0" w:line="240" w:lineRule="auto"/>
      </w:pPr>
      <w:r>
        <w:separator/>
      </w:r>
    </w:p>
  </w:footnote>
  <w:footnote w:type="continuationSeparator" w:id="0">
    <w:p w:rsidR="002857F0" w:rsidRDefault="002857F0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D9" w:rsidRDefault="00D178D9" w:rsidP="00E0213D">
    <w:pPr>
      <w:pStyle w:val="Nagwek"/>
      <w:ind w:left="-284"/>
    </w:pPr>
  </w:p>
  <w:p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A5629E6" wp14:editId="369250F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3D2"/>
    <w:multiLevelType w:val="hybridMultilevel"/>
    <w:tmpl w:val="33BCFB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A573B"/>
    <w:multiLevelType w:val="hybridMultilevel"/>
    <w:tmpl w:val="58985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8741FD"/>
    <w:multiLevelType w:val="hybridMultilevel"/>
    <w:tmpl w:val="72BC0A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784570"/>
    <w:multiLevelType w:val="multilevel"/>
    <w:tmpl w:val="A0404FDE"/>
    <w:numStyleLink w:val="Umowa"/>
  </w:abstractNum>
  <w:abstractNum w:abstractNumId="7" w15:restartNumberingAfterBreak="0">
    <w:nsid w:val="45BE4A68"/>
    <w:multiLevelType w:val="hybridMultilevel"/>
    <w:tmpl w:val="703E5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707F59"/>
    <w:multiLevelType w:val="hybridMultilevel"/>
    <w:tmpl w:val="4E36C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95771E"/>
    <w:multiLevelType w:val="hybridMultilevel"/>
    <w:tmpl w:val="29424570"/>
    <w:lvl w:ilvl="0" w:tplc="4FF61B4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b w:val="0"/>
        <w:color w:val="auto"/>
      </w:rPr>
    </w:lvl>
    <w:lvl w:ilvl="1" w:tplc="E99EEC9A">
      <w:start w:val="1"/>
      <w:numFmt w:val="decimal"/>
      <w:lvlText w:val="%2)"/>
      <w:lvlJc w:val="left"/>
      <w:pPr>
        <w:tabs>
          <w:tab w:val="num" w:pos="9"/>
        </w:tabs>
        <w:ind w:left="709" w:hanging="352"/>
      </w:pPr>
    </w:lvl>
    <w:lvl w:ilvl="2" w:tplc="2B4EA7F0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6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8"/>
  </w:num>
  <w:num w:numId="7">
    <w:abstractNumId w:val="6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D9"/>
    <w:rsid w:val="000418EF"/>
    <w:rsid w:val="00063493"/>
    <w:rsid w:val="00076E5A"/>
    <w:rsid w:val="0009007D"/>
    <w:rsid w:val="000900A5"/>
    <w:rsid w:val="000B2D6B"/>
    <w:rsid w:val="000B31EE"/>
    <w:rsid w:val="000C21F2"/>
    <w:rsid w:val="000D7365"/>
    <w:rsid w:val="000F5431"/>
    <w:rsid w:val="000F73C8"/>
    <w:rsid w:val="00115744"/>
    <w:rsid w:val="001409BA"/>
    <w:rsid w:val="00180072"/>
    <w:rsid w:val="001D51F8"/>
    <w:rsid w:val="002018A7"/>
    <w:rsid w:val="00205648"/>
    <w:rsid w:val="002252FF"/>
    <w:rsid w:val="00262730"/>
    <w:rsid w:val="00277A53"/>
    <w:rsid w:val="002857F0"/>
    <w:rsid w:val="00292489"/>
    <w:rsid w:val="002A23A0"/>
    <w:rsid w:val="002B2694"/>
    <w:rsid w:val="002B3C65"/>
    <w:rsid w:val="002B412E"/>
    <w:rsid w:val="002D280C"/>
    <w:rsid w:val="002D5528"/>
    <w:rsid w:val="002E0177"/>
    <w:rsid w:val="002F0BA2"/>
    <w:rsid w:val="00302E73"/>
    <w:rsid w:val="0032556A"/>
    <w:rsid w:val="003302E3"/>
    <w:rsid w:val="00346BB7"/>
    <w:rsid w:val="003772E8"/>
    <w:rsid w:val="00390CE2"/>
    <w:rsid w:val="003A209A"/>
    <w:rsid w:val="003C0BAA"/>
    <w:rsid w:val="003D4962"/>
    <w:rsid w:val="003D64DA"/>
    <w:rsid w:val="003E119D"/>
    <w:rsid w:val="003E2EB2"/>
    <w:rsid w:val="003F7852"/>
    <w:rsid w:val="00423F8D"/>
    <w:rsid w:val="004463D6"/>
    <w:rsid w:val="00447ED7"/>
    <w:rsid w:val="004C1F0C"/>
    <w:rsid w:val="004C3905"/>
    <w:rsid w:val="004E0C3B"/>
    <w:rsid w:val="004F0028"/>
    <w:rsid w:val="0050370E"/>
    <w:rsid w:val="00535FF0"/>
    <w:rsid w:val="00543FE6"/>
    <w:rsid w:val="005511F6"/>
    <w:rsid w:val="00574E17"/>
    <w:rsid w:val="00583D52"/>
    <w:rsid w:val="005869E0"/>
    <w:rsid w:val="005C6110"/>
    <w:rsid w:val="005F1869"/>
    <w:rsid w:val="006158FF"/>
    <w:rsid w:val="00627DA8"/>
    <w:rsid w:val="00634DA8"/>
    <w:rsid w:val="006451A9"/>
    <w:rsid w:val="00647C7F"/>
    <w:rsid w:val="0065239C"/>
    <w:rsid w:val="00674A26"/>
    <w:rsid w:val="006A48ED"/>
    <w:rsid w:val="006A4DF6"/>
    <w:rsid w:val="006A5EA8"/>
    <w:rsid w:val="006A7F3D"/>
    <w:rsid w:val="006E1D7C"/>
    <w:rsid w:val="006E210C"/>
    <w:rsid w:val="00705971"/>
    <w:rsid w:val="00746D23"/>
    <w:rsid w:val="007551AF"/>
    <w:rsid w:val="00774A41"/>
    <w:rsid w:val="007A4000"/>
    <w:rsid w:val="007C388C"/>
    <w:rsid w:val="007D1EA2"/>
    <w:rsid w:val="007D6A6D"/>
    <w:rsid w:val="007E34F4"/>
    <w:rsid w:val="007F2C8B"/>
    <w:rsid w:val="007F3F35"/>
    <w:rsid w:val="00814678"/>
    <w:rsid w:val="008547FB"/>
    <w:rsid w:val="00856E4E"/>
    <w:rsid w:val="00863CE1"/>
    <w:rsid w:val="00865D43"/>
    <w:rsid w:val="0087544A"/>
    <w:rsid w:val="00875CAF"/>
    <w:rsid w:val="00877C7F"/>
    <w:rsid w:val="00885519"/>
    <w:rsid w:val="0088770F"/>
    <w:rsid w:val="008B18AA"/>
    <w:rsid w:val="008B7837"/>
    <w:rsid w:val="008C2DD9"/>
    <w:rsid w:val="008D3165"/>
    <w:rsid w:val="008D77CC"/>
    <w:rsid w:val="00902A03"/>
    <w:rsid w:val="00903873"/>
    <w:rsid w:val="00905CD1"/>
    <w:rsid w:val="0092059F"/>
    <w:rsid w:val="00922AA0"/>
    <w:rsid w:val="00942609"/>
    <w:rsid w:val="00944C91"/>
    <w:rsid w:val="00951AC1"/>
    <w:rsid w:val="009613FA"/>
    <w:rsid w:val="00975B8C"/>
    <w:rsid w:val="0099122F"/>
    <w:rsid w:val="00992AA8"/>
    <w:rsid w:val="009A57A1"/>
    <w:rsid w:val="009A7A60"/>
    <w:rsid w:val="009D2606"/>
    <w:rsid w:val="009D3446"/>
    <w:rsid w:val="00A004D6"/>
    <w:rsid w:val="00A03E9A"/>
    <w:rsid w:val="00A07170"/>
    <w:rsid w:val="00A17199"/>
    <w:rsid w:val="00A319AB"/>
    <w:rsid w:val="00A36271"/>
    <w:rsid w:val="00A40B5C"/>
    <w:rsid w:val="00A52961"/>
    <w:rsid w:val="00A54056"/>
    <w:rsid w:val="00A5479F"/>
    <w:rsid w:val="00A64738"/>
    <w:rsid w:val="00A92F87"/>
    <w:rsid w:val="00AA5635"/>
    <w:rsid w:val="00AB440A"/>
    <w:rsid w:val="00AC0D29"/>
    <w:rsid w:val="00AD5162"/>
    <w:rsid w:val="00AE368E"/>
    <w:rsid w:val="00AF41AE"/>
    <w:rsid w:val="00B1171A"/>
    <w:rsid w:val="00B638F0"/>
    <w:rsid w:val="00B83416"/>
    <w:rsid w:val="00BA1E3C"/>
    <w:rsid w:val="00BE1513"/>
    <w:rsid w:val="00BE2F9A"/>
    <w:rsid w:val="00BF2361"/>
    <w:rsid w:val="00BF51B7"/>
    <w:rsid w:val="00C12176"/>
    <w:rsid w:val="00C21284"/>
    <w:rsid w:val="00C22AD8"/>
    <w:rsid w:val="00C273D2"/>
    <w:rsid w:val="00C332BE"/>
    <w:rsid w:val="00C57B39"/>
    <w:rsid w:val="00C8126E"/>
    <w:rsid w:val="00C928D3"/>
    <w:rsid w:val="00CA076C"/>
    <w:rsid w:val="00CA76C3"/>
    <w:rsid w:val="00CB4B39"/>
    <w:rsid w:val="00CD5E52"/>
    <w:rsid w:val="00D01D5F"/>
    <w:rsid w:val="00D03CAD"/>
    <w:rsid w:val="00D178D9"/>
    <w:rsid w:val="00D23ED8"/>
    <w:rsid w:val="00D45642"/>
    <w:rsid w:val="00D51690"/>
    <w:rsid w:val="00DA2515"/>
    <w:rsid w:val="00DB6337"/>
    <w:rsid w:val="00DE1E1B"/>
    <w:rsid w:val="00DF0BFA"/>
    <w:rsid w:val="00E0213D"/>
    <w:rsid w:val="00E078EC"/>
    <w:rsid w:val="00E147F0"/>
    <w:rsid w:val="00E41844"/>
    <w:rsid w:val="00E56F51"/>
    <w:rsid w:val="00E7692F"/>
    <w:rsid w:val="00EC43B7"/>
    <w:rsid w:val="00ED3F07"/>
    <w:rsid w:val="00EE61A8"/>
    <w:rsid w:val="00F01ED7"/>
    <w:rsid w:val="00F07975"/>
    <w:rsid w:val="00F200DC"/>
    <w:rsid w:val="00F3366E"/>
    <w:rsid w:val="00F50B8A"/>
    <w:rsid w:val="00F70B16"/>
    <w:rsid w:val="00FA0B56"/>
    <w:rsid w:val="00FA130B"/>
    <w:rsid w:val="00FA14A2"/>
    <w:rsid w:val="00FB71E2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AB82D16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ormalny tekst,L1,Numerowanie,Preambuła,List Paragraph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9A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D5E52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ormalny tekst Znak,L1 Znak,Numerowanie Znak,Preambuła Znak,List Paragraph Znak,Akapit z listą BS Znak,lp1 Znak,T_SZ_List Paragraph Znak,Akapit z listą5 Znak,Podsis rysunku Znak,Bullet Number Znak,List Paragraph2 Znak"/>
    <w:link w:val="Akapitzlist"/>
    <w:uiPriority w:val="34"/>
    <w:qFormat/>
    <w:rsid w:val="00BF51B7"/>
  </w:style>
  <w:style w:type="paragraph" w:styleId="Tekstpodstawowywcity">
    <w:name w:val="Body Text Indent"/>
    <w:basedOn w:val="Normalny"/>
    <w:link w:val="TekstpodstawowywcityZnak"/>
    <w:semiHidden/>
    <w:unhideWhenUsed/>
    <w:rsid w:val="00AF41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1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702256D-FC3C-4B5C-89B8-A5DE6DA1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Burczyńska</dc:creator>
  <cp:lastModifiedBy>Beata Bobrowska-Prorok</cp:lastModifiedBy>
  <cp:revision>15</cp:revision>
  <cp:lastPrinted>2022-07-19T10:45:00Z</cp:lastPrinted>
  <dcterms:created xsi:type="dcterms:W3CDTF">2022-07-15T07:29:00Z</dcterms:created>
  <dcterms:modified xsi:type="dcterms:W3CDTF">2022-07-21T07:16:00Z</dcterms:modified>
</cp:coreProperties>
</file>