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34CC8" w14:textId="268912AC" w:rsidR="00070146" w:rsidRPr="0032337C" w:rsidRDefault="00070146" w:rsidP="00070146">
      <w:pPr>
        <w:spacing w:before="120" w:after="120"/>
        <w:jc w:val="right"/>
        <w:rPr>
          <w:rFonts w:eastAsia="Times New Roman" w:cstheme="minorHAnsi"/>
          <w:lang w:eastAsia="pl-PL"/>
        </w:rPr>
      </w:pPr>
      <w:r w:rsidRPr="0032337C">
        <w:rPr>
          <w:rFonts w:eastAsia="Times New Roman" w:cstheme="minorHAnsi"/>
          <w:lang w:eastAsia="pl-PL"/>
        </w:rPr>
        <w:t>Załącznik nr 1 do SWZ</w:t>
      </w:r>
      <w:r w:rsidR="00641864">
        <w:rPr>
          <w:rFonts w:eastAsia="Times New Roman" w:cstheme="minorHAnsi"/>
          <w:lang w:eastAsia="pl-PL"/>
        </w:rPr>
        <w:t xml:space="preserve"> oraz Załącznik nr 2 do UMOWY</w:t>
      </w:r>
    </w:p>
    <w:p w14:paraId="21FD31A0" w14:textId="77777777" w:rsidR="00070146" w:rsidRDefault="00070146" w:rsidP="00E60890">
      <w:pPr>
        <w:spacing w:before="120" w:after="120"/>
        <w:jc w:val="center"/>
        <w:rPr>
          <w:rFonts w:eastAsia="Times New Roman" w:cstheme="minorHAnsi"/>
          <w:b/>
          <w:lang w:eastAsia="pl-PL"/>
        </w:rPr>
      </w:pPr>
    </w:p>
    <w:p w14:paraId="5091C05C" w14:textId="1DE2F3B1" w:rsidR="00E60890" w:rsidRDefault="00F216B2" w:rsidP="00E60890">
      <w:pPr>
        <w:spacing w:before="120" w:after="120"/>
        <w:jc w:val="center"/>
        <w:rPr>
          <w:rFonts w:eastAsia="Times New Roman" w:cstheme="minorHAnsi"/>
          <w:b/>
          <w:u w:val="single"/>
          <w:lang w:eastAsia="pl-PL"/>
        </w:rPr>
      </w:pPr>
      <w:r w:rsidRPr="00070146">
        <w:rPr>
          <w:rFonts w:eastAsia="Times New Roman" w:cstheme="minorHAnsi"/>
          <w:b/>
          <w:u w:val="single"/>
          <w:lang w:eastAsia="pl-PL"/>
        </w:rPr>
        <w:t>S</w:t>
      </w:r>
      <w:r w:rsidR="00E60890" w:rsidRPr="00070146">
        <w:rPr>
          <w:rFonts w:eastAsia="Times New Roman" w:cstheme="minorHAnsi"/>
          <w:b/>
          <w:u w:val="single"/>
          <w:lang w:eastAsia="pl-PL"/>
        </w:rPr>
        <w:t>ZCZEGÓŁOWY OPIS PRZEDMIOTU ZAMÓWIENIA</w:t>
      </w:r>
    </w:p>
    <w:p w14:paraId="26AB9C94" w14:textId="70BAC8D8" w:rsidR="00070146" w:rsidRPr="00070146" w:rsidRDefault="00070146" w:rsidP="00070146">
      <w:pPr>
        <w:jc w:val="center"/>
        <w:rPr>
          <w:b/>
        </w:rPr>
      </w:pPr>
      <w:r w:rsidRPr="00471759">
        <w:rPr>
          <w:b/>
        </w:rPr>
        <w:t>Nr WG/ZP/13/0</w:t>
      </w:r>
      <w:r>
        <w:rPr>
          <w:b/>
        </w:rPr>
        <w:t>5</w:t>
      </w:r>
      <w:r w:rsidRPr="00471759">
        <w:rPr>
          <w:b/>
        </w:rPr>
        <w:t>/2022</w:t>
      </w:r>
    </w:p>
    <w:p w14:paraId="6D6EA9AB" w14:textId="06599C2B" w:rsidR="00070146" w:rsidRDefault="00E60890" w:rsidP="00EF4BEA">
      <w:pPr>
        <w:pStyle w:val="Standard"/>
        <w:spacing w:before="120" w:line="240" w:lineRule="auto"/>
        <w:ind w:left="284" w:hanging="284"/>
        <w:jc w:val="center"/>
        <w:rPr>
          <w:rFonts w:asciiTheme="minorHAnsi" w:hAnsiTheme="minorHAnsi" w:cstheme="minorHAnsi"/>
          <w:b/>
          <w:kern w:val="0"/>
        </w:rPr>
      </w:pPr>
      <w:r w:rsidRPr="00E60890">
        <w:rPr>
          <w:rFonts w:asciiTheme="minorHAnsi" w:hAnsiTheme="minorHAnsi" w:cstheme="minorHAnsi"/>
          <w:b/>
          <w:kern w:val="0"/>
        </w:rPr>
        <w:t>Świadczenie usługi cateringowej podczas międzynarodowej Konferencji Kredowej 2022 – Warszawa; w dniach 22-26.08.2022 r.</w:t>
      </w:r>
    </w:p>
    <w:p w14:paraId="3543DE78" w14:textId="77777777" w:rsidR="00EF4BEA" w:rsidRPr="00E60890" w:rsidRDefault="00EF4BEA" w:rsidP="00EF4BEA">
      <w:pPr>
        <w:pStyle w:val="Standard"/>
        <w:spacing w:before="120" w:line="240" w:lineRule="auto"/>
        <w:ind w:left="284" w:hanging="284"/>
        <w:jc w:val="center"/>
        <w:rPr>
          <w:rFonts w:asciiTheme="minorHAnsi" w:hAnsiTheme="minorHAnsi" w:cstheme="minorHAnsi"/>
          <w:b/>
          <w:kern w:val="0"/>
        </w:rPr>
      </w:pPr>
    </w:p>
    <w:p w14:paraId="12D18E40" w14:textId="0B24DD7E" w:rsidR="00EF4BEA" w:rsidRPr="00EF4BEA" w:rsidRDefault="00E60890" w:rsidP="00EF4BEA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cstheme="minorHAnsi"/>
        </w:rPr>
      </w:pPr>
      <w:r w:rsidRPr="00E60890">
        <w:rPr>
          <w:rFonts w:cstheme="minorHAnsi"/>
        </w:rPr>
        <w:t>Przedmiotem zamówienia jest realizacja usługi cateringowej w postaci serwisu kawowego i bufetu z daniami gorącymi</w:t>
      </w:r>
      <w:r w:rsidR="00DA4444">
        <w:rPr>
          <w:rFonts w:cstheme="minorHAnsi"/>
        </w:rPr>
        <w:t xml:space="preserve"> (tzw. lunche)</w:t>
      </w:r>
      <w:r w:rsidRPr="00E60890">
        <w:rPr>
          <w:rFonts w:cstheme="minorHAnsi"/>
        </w:rPr>
        <w:t xml:space="preserve"> przez 5 kolejnych dni konferencji (poniedziałek – piątek). Przewidywana liczba uczestników imprezy: </w:t>
      </w:r>
      <w:r w:rsidRPr="00E60890">
        <w:rPr>
          <w:rFonts w:cstheme="minorHAnsi"/>
          <w:b/>
        </w:rPr>
        <w:t>około</w:t>
      </w:r>
      <w:r w:rsidRPr="00E60890">
        <w:rPr>
          <w:rFonts w:cstheme="minorHAnsi"/>
        </w:rPr>
        <w:t xml:space="preserve"> </w:t>
      </w:r>
      <w:r w:rsidRPr="00E60890">
        <w:rPr>
          <w:rFonts w:cstheme="minorHAnsi"/>
          <w:b/>
        </w:rPr>
        <w:t>200 osób</w:t>
      </w:r>
      <w:r w:rsidRPr="00E60890">
        <w:rPr>
          <w:rFonts w:cstheme="minorHAnsi"/>
        </w:rPr>
        <w:t xml:space="preserve"> (+/- </w:t>
      </w:r>
      <w:r w:rsidR="00EF4BEA">
        <w:rPr>
          <w:rFonts w:cstheme="minorHAnsi"/>
        </w:rPr>
        <w:t>30</w:t>
      </w:r>
      <w:r w:rsidRPr="00E60890">
        <w:rPr>
          <w:rFonts w:cstheme="minorHAnsi"/>
        </w:rPr>
        <w:t>%)</w:t>
      </w:r>
    </w:p>
    <w:p w14:paraId="52AE0366" w14:textId="77777777" w:rsidR="00E60890" w:rsidRPr="00E60890" w:rsidRDefault="00E60890" w:rsidP="00E60890">
      <w:pPr>
        <w:numPr>
          <w:ilvl w:val="0"/>
          <w:numId w:val="1"/>
        </w:numPr>
        <w:spacing w:after="0" w:line="240" w:lineRule="auto"/>
        <w:ind w:left="284" w:hanging="284"/>
        <w:rPr>
          <w:rFonts w:cstheme="minorHAnsi"/>
        </w:rPr>
      </w:pPr>
      <w:r w:rsidRPr="00E60890">
        <w:rPr>
          <w:rFonts w:cstheme="minorHAnsi"/>
        </w:rPr>
        <w:t>Termin i miejsce wykonania Zamówienia</w:t>
      </w:r>
    </w:p>
    <w:p w14:paraId="31DD4425" w14:textId="77777777" w:rsidR="00EF4BEA" w:rsidRDefault="00E60890" w:rsidP="00EF4BE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F4BEA">
        <w:rPr>
          <w:rFonts w:cstheme="minorHAnsi"/>
        </w:rPr>
        <w:t xml:space="preserve">Wykonawca jest zobowiązany wykonać Zamówienie </w:t>
      </w:r>
      <w:r w:rsidRPr="00EF4BEA">
        <w:rPr>
          <w:rFonts w:cstheme="minorHAnsi"/>
          <w:b/>
        </w:rPr>
        <w:t xml:space="preserve">w terminie 22, 23, 24, 25, 26 sierpnia 2022 r.,  w godzinach 8:00 - 17:30 </w:t>
      </w:r>
      <w:r w:rsidRPr="007313AC">
        <w:rPr>
          <w:rFonts w:cstheme="minorHAnsi"/>
        </w:rPr>
        <w:t>(lub później jeśli zajdzie taka potrzeb</w:t>
      </w:r>
      <w:r w:rsidRPr="00C147F0">
        <w:rPr>
          <w:rFonts w:cstheme="minorHAnsi"/>
        </w:rPr>
        <w:t>a).</w:t>
      </w:r>
      <w:r w:rsidRPr="00EF4BEA">
        <w:rPr>
          <w:rFonts w:cstheme="minorHAnsi"/>
          <w:b/>
        </w:rPr>
        <w:t xml:space="preserve"> </w:t>
      </w:r>
      <w:r w:rsidRPr="00EF4BEA">
        <w:rPr>
          <w:rFonts w:cstheme="minorHAnsi"/>
        </w:rPr>
        <w:t xml:space="preserve">Miejsce wykonania usługi to budynek Nowej Biblioteki Uniwersytetu Warszawskiego przy ulicy: </w:t>
      </w:r>
      <w:r w:rsidRPr="00EF4BEA">
        <w:rPr>
          <w:rFonts w:cstheme="minorHAnsi"/>
          <w:color w:val="222222"/>
          <w:sz w:val="21"/>
          <w:szCs w:val="21"/>
          <w:shd w:val="clear" w:color="auto" w:fill="FFFFFF"/>
        </w:rPr>
        <w:t>Dobra 56/66, 00-312 Warszawa</w:t>
      </w:r>
      <w:r w:rsidRPr="00EF4BEA">
        <w:rPr>
          <w:rFonts w:cstheme="minorHAnsi"/>
        </w:rPr>
        <w:t>.</w:t>
      </w:r>
    </w:p>
    <w:p w14:paraId="172383BC" w14:textId="367BD5E4" w:rsidR="00C21C8E" w:rsidRDefault="007313AC" w:rsidP="00EF4BE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24 sierpnia 2022 (środa) </w:t>
      </w:r>
      <w:r w:rsidR="00113284" w:rsidRPr="00EF4BEA">
        <w:rPr>
          <w:rFonts w:cstheme="minorHAnsi"/>
          <w:b/>
          <w:bCs/>
        </w:rPr>
        <w:t>„obiad galowy”</w:t>
      </w:r>
      <w:r w:rsidR="00113284" w:rsidRPr="00EF4BEA">
        <w:rPr>
          <w:rFonts w:cstheme="minorHAnsi"/>
        </w:rPr>
        <w:t xml:space="preserve"> odbędzie się w budynku Muzeum Geologicznym Państwowego Instytutu Geologicznego przy ul. Rakowieckiej 4, 00-975</w:t>
      </w:r>
      <w:r w:rsidR="00113284" w:rsidRPr="00EF4BEA">
        <w:rPr>
          <w:rFonts w:cstheme="minorHAnsi"/>
          <w:color w:val="222222"/>
          <w:sz w:val="21"/>
          <w:szCs w:val="21"/>
          <w:shd w:val="clear" w:color="auto" w:fill="FFFFFF"/>
        </w:rPr>
        <w:t xml:space="preserve"> Warszawa</w:t>
      </w:r>
      <w:r w:rsidR="00113284" w:rsidRPr="00EF4BEA">
        <w:rPr>
          <w:rFonts w:cstheme="minorHAnsi"/>
        </w:rPr>
        <w:t xml:space="preserve"> w godzinach popołudniowych i wieczornych (o dokładnej godzinie rozpoczęcia zamawiający poinformuje z </w:t>
      </w:r>
      <w:r w:rsidR="00567862">
        <w:rPr>
          <w:rFonts w:cstheme="minorHAnsi"/>
        </w:rPr>
        <w:t>5-dniowym</w:t>
      </w:r>
      <w:bookmarkStart w:id="0" w:name="_GoBack"/>
      <w:bookmarkEnd w:id="0"/>
      <w:r w:rsidR="00113284" w:rsidRPr="00EF4BEA">
        <w:rPr>
          <w:rFonts w:cstheme="minorHAnsi"/>
        </w:rPr>
        <w:t xml:space="preserve"> wyprzedzeniem).</w:t>
      </w:r>
    </w:p>
    <w:p w14:paraId="035CBA99" w14:textId="77777777" w:rsidR="00EF4BEA" w:rsidRPr="00EF4BEA" w:rsidRDefault="00EF4BEA" w:rsidP="00EF4BEA">
      <w:pPr>
        <w:pStyle w:val="Akapitzlist"/>
        <w:spacing w:after="0" w:line="240" w:lineRule="auto"/>
        <w:ind w:left="1008"/>
        <w:jc w:val="both"/>
        <w:rPr>
          <w:rFonts w:cstheme="minorHAnsi"/>
        </w:rPr>
      </w:pPr>
    </w:p>
    <w:p w14:paraId="4390EDA3" w14:textId="6332A38C" w:rsidR="00E60890" w:rsidRPr="00E60890" w:rsidRDefault="00E60890" w:rsidP="00E60890">
      <w:pPr>
        <w:numPr>
          <w:ilvl w:val="0"/>
          <w:numId w:val="1"/>
        </w:numPr>
        <w:spacing w:after="0" w:line="240" w:lineRule="auto"/>
        <w:ind w:left="284" w:hanging="284"/>
        <w:rPr>
          <w:rFonts w:cstheme="minorHAnsi"/>
        </w:rPr>
      </w:pPr>
      <w:r w:rsidRPr="00E60890">
        <w:rPr>
          <w:rFonts w:cstheme="minorHAnsi"/>
        </w:rPr>
        <w:t xml:space="preserve">Oferta ma obejmować następujące menu (dla </w:t>
      </w:r>
      <w:r>
        <w:rPr>
          <w:rFonts w:cstheme="minorHAnsi"/>
        </w:rPr>
        <w:t>200</w:t>
      </w:r>
      <w:r w:rsidRPr="00E60890">
        <w:rPr>
          <w:rFonts w:cstheme="minorHAnsi"/>
        </w:rPr>
        <w:t xml:space="preserve"> osób) na każdy z </w:t>
      </w:r>
      <w:r>
        <w:rPr>
          <w:rFonts w:cstheme="minorHAnsi"/>
        </w:rPr>
        <w:t>pięciu</w:t>
      </w:r>
      <w:r w:rsidRPr="00E60890">
        <w:rPr>
          <w:rFonts w:cstheme="minorHAnsi"/>
        </w:rPr>
        <w:t xml:space="preserve"> dni:</w:t>
      </w:r>
    </w:p>
    <w:p w14:paraId="29F965C0" w14:textId="3C1F7338" w:rsidR="00E60890" w:rsidRPr="00E60890" w:rsidRDefault="00E60890" w:rsidP="00E60890">
      <w:pPr>
        <w:pStyle w:val="Akapitzlist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E60890">
        <w:rPr>
          <w:rFonts w:cstheme="minorHAnsi"/>
        </w:rPr>
        <w:t xml:space="preserve"> Serwis kawowy</w:t>
      </w:r>
      <w:r>
        <w:rPr>
          <w:rFonts w:cstheme="minorHAnsi"/>
        </w:rPr>
        <w:t>/herbatowy/sokowy/woda/</w:t>
      </w:r>
      <w:r w:rsidRPr="00E60890">
        <w:rPr>
          <w:rFonts w:cstheme="minorHAnsi"/>
        </w:rPr>
        <w:t xml:space="preserve"> ciągły (bez limitu) </w:t>
      </w:r>
    </w:p>
    <w:p w14:paraId="5FC140ED" w14:textId="77777777" w:rsidR="00E60890" w:rsidRPr="00E60890" w:rsidRDefault="00E60890" w:rsidP="00E60890">
      <w:pPr>
        <w:pStyle w:val="Akapitzlist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E60890">
        <w:rPr>
          <w:rFonts w:cstheme="minorHAnsi"/>
        </w:rPr>
        <w:t>Kawa z dodatkami (mleczko, mleczko roślinne, cukier)</w:t>
      </w:r>
    </w:p>
    <w:p w14:paraId="13E4BD8F" w14:textId="77777777" w:rsidR="00E60890" w:rsidRPr="00E60890" w:rsidRDefault="00E60890" w:rsidP="00E60890">
      <w:pPr>
        <w:pStyle w:val="Akapitzlist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E60890">
        <w:rPr>
          <w:rFonts w:cstheme="minorHAnsi"/>
        </w:rPr>
        <w:t>Herbata czarna, zielona, owocowa z dodatkami (cytryna, cukier)</w:t>
      </w:r>
    </w:p>
    <w:p w14:paraId="4948DB49" w14:textId="447F1EB7" w:rsidR="00E60890" w:rsidRPr="00E60890" w:rsidRDefault="00E60890" w:rsidP="00E60890">
      <w:pPr>
        <w:pStyle w:val="Akapitzlist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E60890">
        <w:rPr>
          <w:rFonts w:cstheme="minorHAnsi"/>
        </w:rPr>
        <w:t>Woda mineralna z cytryną i miętą</w:t>
      </w:r>
    </w:p>
    <w:p w14:paraId="58AF0700" w14:textId="77777777" w:rsidR="00E60890" w:rsidRDefault="00E60890" w:rsidP="00E60890">
      <w:pPr>
        <w:pStyle w:val="Akapitzlist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E60890">
        <w:rPr>
          <w:rFonts w:cstheme="minorHAnsi"/>
        </w:rPr>
        <w:t>Soki owocowe: 100% jabłkowy, pomarańczowy</w:t>
      </w:r>
    </w:p>
    <w:p w14:paraId="31A406DB" w14:textId="5807F2A8" w:rsidR="00E60890" w:rsidRPr="00E60890" w:rsidRDefault="00E60890" w:rsidP="00E60890">
      <w:pPr>
        <w:pStyle w:val="Akapitzlist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dro</w:t>
      </w:r>
      <w:r w:rsidRPr="00E60890">
        <w:rPr>
          <w:rFonts w:cstheme="minorHAnsi"/>
        </w:rPr>
        <w:t xml:space="preserve">bne ciasteczka (min. 3 rodzaje) </w:t>
      </w:r>
    </w:p>
    <w:p w14:paraId="4DB0B6B6" w14:textId="55E237C2" w:rsidR="00E60890" w:rsidRPr="00E60890" w:rsidRDefault="00E60890" w:rsidP="00E60890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E60890">
        <w:rPr>
          <w:rFonts w:cstheme="minorHAnsi"/>
        </w:rPr>
        <w:t>Dania ciepłe podane w bufecie</w:t>
      </w:r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tzw</w:t>
      </w:r>
      <w:proofErr w:type="spellEnd"/>
      <w:r>
        <w:rPr>
          <w:rFonts w:cstheme="minorHAnsi"/>
        </w:rPr>
        <w:t xml:space="preserve"> lunch = wczesny obiad):</w:t>
      </w:r>
    </w:p>
    <w:p w14:paraId="26DD8BC8" w14:textId="63D832BA" w:rsidR="00E60890" w:rsidRDefault="00E60890" w:rsidP="00E60890">
      <w:pPr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Dwa dania mięsne + dodatki</w:t>
      </w:r>
    </w:p>
    <w:p w14:paraId="19075961" w14:textId="303D03BC" w:rsidR="00E60890" w:rsidRPr="00E60890" w:rsidRDefault="00DA4444" w:rsidP="00E60890">
      <w:pPr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Jedno </w:t>
      </w:r>
      <w:r w:rsidR="00E60890">
        <w:rPr>
          <w:rFonts w:cstheme="minorHAnsi"/>
        </w:rPr>
        <w:t>danie weg</w:t>
      </w:r>
      <w:r>
        <w:rPr>
          <w:rFonts w:cstheme="minorHAnsi"/>
        </w:rPr>
        <w:t>etari</w:t>
      </w:r>
      <w:r w:rsidR="00E60890">
        <w:rPr>
          <w:rFonts w:cstheme="minorHAnsi"/>
        </w:rPr>
        <w:t>ańskie + dodatki</w:t>
      </w:r>
      <w:r>
        <w:rPr>
          <w:rFonts w:cstheme="minorHAnsi"/>
        </w:rPr>
        <w:t xml:space="preserve"> (o ilości wykonawca będzie poinformowany przed wydarzeniem)</w:t>
      </w:r>
    </w:p>
    <w:p w14:paraId="137D0301" w14:textId="77777777" w:rsidR="00E60890" w:rsidRPr="00E60890" w:rsidRDefault="00E60890" w:rsidP="00E60890">
      <w:pPr>
        <w:spacing w:after="0" w:line="240" w:lineRule="auto"/>
        <w:ind w:left="2160"/>
        <w:rPr>
          <w:rFonts w:cstheme="minorHAnsi"/>
        </w:rPr>
      </w:pPr>
    </w:p>
    <w:p w14:paraId="374C4147" w14:textId="1AA9B15D" w:rsidR="00DA4444" w:rsidRDefault="00DA4444" w:rsidP="00E60890">
      <w:pPr>
        <w:numPr>
          <w:ilvl w:val="0"/>
          <w:numId w:val="1"/>
        </w:numPr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t>Przygotowanie i obsługa wydarzenia – tzw</w:t>
      </w:r>
      <w:r w:rsidR="00FE5C84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06528E">
        <w:rPr>
          <w:rFonts w:cstheme="minorHAnsi"/>
          <w:b/>
          <w:bCs/>
        </w:rPr>
        <w:t>„</w:t>
      </w:r>
      <w:proofErr w:type="spellStart"/>
      <w:r w:rsidRPr="0006528E">
        <w:rPr>
          <w:rFonts w:cstheme="minorHAnsi"/>
          <w:b/>
          <w:bCs/>
        </w:rPr>
        <w:t>ice</w:t>
      </w:r>
      <w:proofErr w:type="spellEnd"/>
      <w:r w:rsidRPr="0006528E">
        <w:rPr>
          <w:rFonts w:cstheme="minorHAnsi"/>
          <w:b/>
          <w:bCs/>
        </w:rPr>
        <w:t xml:space="preserve"> </w:t>
      </w:r>
      <w:proofErr w:type="spellStart"/>
      <w:r w:rsidRPr="0006528E">
        <w:rPr>
          <w:rFonts w:cstheme="minorHAnsi"/>
          <w:b/>
          <w:bCs/>
        </w:rPr>
        <w:t>breaking</w:t>
      </w:r>
      <w:proofErr w:type="spellEnd"/>
      <w:r w:rsidRPr="0006528E">
        <w:rPr>
          <w:rFonts w:cstheme="minorHAnsi"/>
          <w:b/>
          <w:bCs/>
        </w:rPr>
        <w:t xml:space="preserve"> party”</w:t>
      </w:r>
      <w:r>
        <w:rPr>
          <w:rFonts w:cstheme="minorHAnsi"/>
        </w:rPr>
        <w:t xml:space="preserve">; wydarzenie odbędzie się w </w:t>
      </w:r>
      <w:r w:rsidRPr="00E60890">
        <w:rPr>
          <w:rFonts w:cstheme="minorHAnsi"/>
        </w:rPr>
        <w:t>budyn</w:t>
      </w:r>
      <w:r>
        <w:rPr>
          <w:rFonts w:cstheme="minorHAnsi"/>
        </w:rPr>
        <w:t>ku</w:t>
      </w:r>
      <w:r w:rsidRPr="00E60890">
        <w:rPr>
          <w:rFonts w:cstheme="minorHAnsi"/>
        </w:rPr>
        <w:t xml:space="preserve"> Nowej Biblioteki Uniwersytetu Warszawskiego przy ulicy: </w:t>
      </w:r>
      <w:r w:rsidRPr="00E60890">
        <w:rPr>
          <w:rFonts w:cstheme="minorHAnsi"/>
          <w:color w:val="222222"/>
          <w:sz w:val="21"/>
          <w:szCs w:val="21"/>
          <w:shd w:val="clear" w:color="auto" w:fill="FFFFFF"/>
        </w:rPr>
        <w:t>Dobra 56/66, 00-312 Warszawa</w:t>
      </w:r>
      <w:r>
        <w:rPr>
          <w:rFonts w:cstheme="minorHAnsi"/>
        </w:rPr>
        <w:t xml:space="preserve"> w godzinach popołudniowych i wieczornych (o dokładnej godzinie rozpoczęcia</w:t>
      </w:r>
      <w:r w:rsidR="00FE5C84">
        <w:rPr>
          <w:rFonts w:cstheme="minorHAnsi"/>
        </w:rPr>
        <w:t xml:space="preserve"> zamawiający poinformuje z rozsądnym wyprzedzeniem)</w:t>
      </w:r>
      <w:r w:rsidR="0006528E">
        <w:rPr>
          <w:rFonts w:cstheme="minorHAnsi"/>
        </w:rPr>
        <w:t xml:space="preserve"> </w:t>
      </w:r>
      <w:r w:rsidR="0006528E" w:rsidRPr="00C21C8E">
        <w:rPr>
          <w:rFonts w:cstheme="minorHAnsi"/>
          <w:b/>
        </w:rPr>
        <w:t>22 sierpnia 2022 (poniedziałek)</w:t>
      </w:r>
      <w:r w:rsidR="00FE5C84" w:rsidRPr="00C21C8E">
        <w:rPr>
          <w:rFonts w:cstheme="minorHAnsi"/>
          <w:b/>
        </w:rPr>
        <w:t>.</w:t>
      </w:r>
      <w:r>
        <w:rPr>
          <w:rFonts w:cstheme="minorHAnsi"/>
        </w:rPr>
        <w:t xml:space="preserve"> </w:t>
      </w:r>
    </w:p>
    <w:p w14:paraId="2D8F0694" w14:textId="77777777" w:rsidR="00FE5C84" w:rsidRDefault="00FE5C84" w:rsidP="00FE5C84">
      <w:pPr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Przekąski – min 5 różnych rodzajów</w:t>
      </w:r>
    </w:p>
    <w:p w14:paraId="0B64C143" w14:textId="5F56A45A" w:rsidR="00FE5C84" w:rsidRDefault="00FE5C84" w:rsidP="00FE5C84">
      <w:pPr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Open bar na wino – białe + czerwone (wytrawne)</w:t>
      </w:r>
    </w:p>
    <w:p w14:paraId="19EC098F" w14:textId="5E5C8FC4" w:rsidR="001F1938" w:rsidRDefault="001F1938" w:rsidP="00FE5C84">
      <w:pPr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Obsługa kelnerska</w:t>
      </w:r>
    </w:p>
    <w:p w14:paraId="1E74C4BA" w14:textId="77777777" w:rsidR="00FE5C84" w:rsidRDefault="00FE5C84" w:rsidP="00FE5C84">
      <w:pPr>
        <w:spacing w:after="0" w:line="240" w:lineRule="auto"/>
        <w:ind w:left="2160"/>
        <w:rPr>
          <w:rFonts w:cstheme="minorHAnsi"/>
        </w:rPr>
      </w:pPr>
    </w:p>
    <w:p w14:paraId="075FF018" w14:textId="5B441E98" w:rsidR="00FE5C84" w:rsidRDefault="00FE5C84" w:rsidP="00FE5C84">
      <w:pPr>
        <w:numPr>
          <w:ilvl w:val="0"/>
          <w:numId w:val="1"/>
        </w:numPr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t xml:space="preserve">Przygotowanie i obsługa wydarzenia – tzw. </w:t>
      </w:r>
      <w:r w:rsidRPr="0006528E">
        <w:rPr>
          <w:rFonts w:cstheme="minorHAnsi"/>
          <w:b/>
          <w:bCs/>
        </w:rPr>
        <w:t>„obiad galowy”</w:t>
      </w:r>
      <w:r>
        <w:rPr>
          <w:rFonts w:cstheme="minorHAnsi"/>
        </w:rPr>
        <w:t xml:space="preserve">; wydarzenie odbędzie się w </w:t>
      </w:r>
      <w:r w:rsidRPr="00E60890">
        <w:rPr>
          <w:rFonts w:cstheme="minorHAnsi"/>
        </w:rPr>
        <w:t>budyn</w:t>
      </w:r>
      <w:r>
        <w:rPr>
          <w:rFonts w:cstheme="minorHAnsi"/>
        </w:rPr>
        <w:t>ku</w:t>
      </w:r>
      <w:r w:rsidRPr="00E60890">
        <w:rPr>
          <w:rFonts w:cstheme="minorHAnsi"/>
        </w:rPr>
        <w:t xml:space="preserve"> </w:t>
      </w:r>
      <w:r>
        <w:rPr>
          <w:rFonts w:cstheme="minorHAnsi"/>
        </w:rPr>
        <w:t>Muzeum Geologicznym Państwowego Instytutu Geologicznego przy ul. Rakowieckiej 4, 00-975</w:t>
      </w:r>
      <w:r w:rsidRPr="00E60890">
        <w:rPr>
          <w:rFonts w:cstheme="minorHAnsi"/>
          <w:color w:val="222222"/>
          <w:sz w:val="21"/>
          <w:szCs w:val="21"/>
          <w:shd w:val="clear" w:color="auto" w:fill="FFFFFF"/>
        </w:rPr>
        <w:t xml:space="preserve"> Warszawa</w:t>
      </w:r>
      <w:r>
        <w:rPr>
          <w:rFonts w:cstheme="minorHAnsi"/>
        </w:rPr>
        <w:t xml:space="preserve"> w godzinach popołudniowych i wieczornych (o dokładnej godzinie rozpoczęcia zamawiający poinformuje z rozsądnym wyprzedzeniem)</w:t>
      </w:r>
      <w:r w:rsidR="001F1938">
        <w:rPr>
          <w:rFonts w:cstheme="minorHAnsi"/>
        </w:rPr>
        <w:t xml:space="preserve"> </w:t>
      </w:r>
      <w:r w:rsidR="001F1938" w:rsidRPr="00C21C8E">
        <w:rPr>
          <w:rFonts w:cstheme="minorHAnsi"/>
          <w:b/>
        </w:rPr>
        <w:t>24 sierpnia 2022 (środa)</w:t>
      </w:r>
      <w:r w:rsidRPr="00C21C8E">
        <w:rPr>
          <w:rFonts w:cstheme="minorHAnsi"/>
          <w:b/>
        </w:rPr>
        <w:t>.</w:t>
      </w:r>
      <w:r>
        <w:rPr>
          <w:rFonts w:cstheme="minorHAnsi"/>
        </w:rPr>
        <w:t xml:space="preserve"> </w:t>
      </w:r>
    </w:p>
    <w:p w14:paraId="068A7AC6" w14:textId="1522326A" w:rsidR="00FE5C84" w:rsidRDefault="00FE5C84" w:rsidP="00FE5C84">
      <w:pPr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Przekąski – min 5 różnych rodzajów</w:t>
      </w:r>
    </w:p>
    <w:p w14:paraId="5BF4D1D1" w14:textId="78141077" w:rsidR="00FE5C84" w:rsidRDefault="00FE5C84" w:rsidP="00FE5C84">
      <w:pPr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Obiad oficjalny – powinien nawiązywać do tradycyjnych potraw polskich (np. kaczka)</w:t>
      </w:r>
      <w:r w:rsidR="0006528E">
        <w:rPr>
          <w:rFonts w:cstheme="minorHAnsi"/>
        </w:rPr>
        <w:t>;</w:t>
      </w:r>
      <w:r>
        <w:rPr>
          <w:rFonts w:cstheme="minorHAnsi"/>
        </w:rPr>
        <w:t xml:space="preserve"> podany w sposób wykwintny</w:t>
      </w:r>
      <w:r w:rsidR="000501B4">
        <w:rPr>
          <w:rFonts w:cstheme="minorHAnsi"/>
        </w:rPr>
        <w:t xml:space="preserve">; o liczbie dań wegetariańskich wykonawca będzie poinformowany; </w:t>
      </w:r>
    </w:p>
    <w:p w14:paraId="0994BE4C" w14:textId="492FF9D7" w:rsidR="00FE5C84" w:rsidRDefault="00FE5C84" w:rsidP="00FE5C84">
      <w:pPr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Open bar na wino – białe + czerwone (wytrawne)</w:t>
      </w:r>
    </w:p>
    <w:p w14:paraId="50907ACE" w14:textId="091F73AE" w:rsidR="0006528E" w:rsidRDefault="0006528E" w:rsidP="00FE5C84">
      <w:pPr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Pełna obsługa kelnerska</w:t>
      </w:r>
    </w:p>
    <w:p w14:paraId="16A58692" w14:textId="77777777" w:rsidR="0006528E" w:rsidRDefault="0006528E" w:rsidP="0006528E">
      <w:pPr>
        <w:spacing w:after="0" w:line="240" w:lineRule="auto"/>
        <w:ind w:left="1440"/>
        <w:rPr>
          <w:rFonts w:cstheme="minorHAnsi"/>
        </w:rPr>
      </w:pPr>
    </w:p>
    <w:p w14:paraId="3DE8F470" w14:textId="2FC51891" w:rsidR="00E60890" w:rsidRPr="00E60890" w:rsidRDefault="00E60890" w:rsidP="00E60890">
      <w:pPr>
        <w:numPr>
          <w:ilvl w:val="0"/>
          <w:numId w:val="1"/>
        </w:numPr>
        <w:spacing w:after="0" w:line="240" w:lineRule="auto"/>
        <w:ind w:left="284" w:hanging="284"/>
        <w:rPr>
          <w:rFonts w:cstheme="minorHAnsi"/>
        </w:rPr>
      </w:pPr>
      <w:r w:rsidRPr="00E60890">
        <w:rPr>
          <w:rFonts w:cstheme="minorHAnsi"/>
        </w:rPr>
        <w:lastRenderedPageBreak/>
        <w:t>Obsługa i wyposażenie pozwalające na wykonanie usługi:</w:t>
      </w:r>
    </w:p>
    <w:p w14:paraId="2CF63392" w14:textId="77777777" w:rsidR="00E60890" w:rsidRPr="00E60890" w:rsidRDefault="00E60890" w:rsidP="00E60890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E60890">
        <w:rPr>
          <w:rFonts w:cstheme="minorHAnsi"/>
        </w:rPr>
        <w:t>sztućce, talerzyki, szklanki/filiżanki</w:t>
      </w:r>
    </w:p>
    <w:p w14:paraId="7C253B6E" w14:textId="77777777" w:rsidR="00E60890" w:rsidRPr="00E60890" w:rsidRDefault="00E60890" w:rsidP="00E60890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E60890">
        <w:rPr>
          <w:rFonts w:cstheme="minorHAnsi"/>
        </w:rPr>
        <w:t>porządek i czystość w trakcie posiłku,</w:t>
      </w:r>
    </w:p>
    <w:p w14:paraId="3B65F188" w14:textId="77777777" w:rsidR="00E60890" w:rsidRPr="00E60890" w:rsidRDefault="00E60890" w:rsidP="00E60890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E60890">
        <w:rPr>
          <w:rFonts w:cstheme="minorHAnsi"/>
        </w:rPr>
        <w:t>stoliki koktajlowe</w:t>
      </w:r>
    </w:p>
    <w:p w14:paraId="50EFD0F0" w14:textId="77777777" w:rsidR="00E60890" w:rsidRPr="00E60890" w:rsidRDefault="00E60890" w:rsidP="00E60890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E60890">
        <w:rPr>
          <w:rFonts w:cstheme="minorHAnsi"/>
        </w:rPr>
        <w:t>profesjonalna obsługa kelnerska i kucharska oraz wszelkie pozostałe sprzęty niezbędne do wykonania usługi,</w:t>
      </w:r>
    </w:p>
    <w:p w14:paraId="1B2F5B8F" w14:textId="44E20815" w:rsidR="00E60890" w:rsidRDefault="00E60890" w:rsidP="00E60890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E60890">
        <w:rPr>
          <w:rFonts w:cstheme="minorHAnsi"/>
        </w:rPr>
        <w:t>uporządkowanie i sprzątnięcie miejsca, w którym będzie wykonywana usługa po zakończeniu imprezy.</w:t>
      </w:r>
    </w:p>
    <w:p w14:paraId="2E5CE43F" w14:textId="77777777" w:rsidR="00C21C8E" w:rsidRPr="00E60890" w:rsidRDefault="00C21C8E" w:rsidP="00C21C8E">
      <w:pPr>
        <w:spacing w:after="0" w:line="240" w:lineRule="auto"/>
        <w:ind w:left="1440"/>
        <w:rPr>
          <w:rFonts w:cstheme="minorHAnsi"/>
        </w:rPr>
      </w:pPr>
    </w:p>
    <w:p w14:paraId="02D844A9" w14:textId="77777777" w:rsidR="00E60890" w:rsidRPr="00E60890" w:rsidRDefault="00E60890" w:rsidP="00E60890">
      <w:pPr>
        <w:numPr>
          <w:ilvl w:val="0"/>
          <w:numId w:val="1"/>
        </w:numPr>
        <w:spacing w:after="0" w:line="240" w:lineRule="auto"/>
        <w:ind w:left="284" w:hanging="284"/>
        <w:rPr>
          <w:rFonts w:cstheme="minorHAnsi"/>
        </w:rPr>
      </w:pPr>
      <w:r w:rsidRPr="00E60890">
        <w:rPr>
          <w:rFonts w:cstheme="minorHAnsi"/>
        </w:rPr>
        <w:t>Dodatkowe wymagania:</w:t>
      </w:r>
    </w:p>
    <w:p w14:paraId="3DCEB45A" w14:textId="77777777" w:rsidR="00E60890" w:rsidRPr="00E60890" w:rsidRDefault="00E60890" w:rsidP="00E60890">
      <w:pPr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E60890">
        <w:rPr>
          <w:rFonts w:cstheme="minorHAnsi"/>
        </w:rPr>
        <w:t>Zamawiający wymaga, aby produkty żywnościowe, z których będą przyrządzone dania w dniu świadczenia usług, były świeże i najwyższej jakości.</w:t>
      </w:r>
    </w:p>
    <w:p w14:paraId="3DE9B9F0" w14:textId="77777777" w:rsidR="00E60890" w:rsidRPr="00E60890" w:rsidRDefault="00E60890" w:rsidP="00E60890">
      <w:pPr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E60890">
        <w:rPr>
          <w:rFonts w:cstheme="minorHAnsi"/>
        </w:rPr>
        <w:t>Wykonawca w ofercie określi typ stosowanych urządzeń i przedstawi ewentualne zapotrzebowanie na zasilanie prądem podając parametry zasilania urządzenia,</w:t>
      </w:r>
    </w:p>
    <w:p w14:paraId="4A8F037B" w14:textId="49F48609" w:rsidR="00E60890" w:rsidRPr="00E60890" w:rsidRDefault="00E60890" w:rsidP="00E60890">
      <w:pPr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E60890">
        <w:rPr>
          <w:rFonts w:cstheme="minorHAnsi"/>
        </w:rPr>
        <w:t xml:space="preserve">Podana ilość osób może być zmniejszona lub zwiększona o </w:t>
      </w:r>
      <w:r w:rsidR="00EF4BEA">
        <w:rPr>
          <w:rFonts w:cstheme="minorHAnsi"/>
        </w:rPr>
        <w:t>30</w:t>
      </w:r>
      <w:r w:rsidRPr="00E60890">
        <w:rPr>
          <w:rFonts w:cstheme="minorHAnsi"/>
        </w:rPr>
        <w:t>%.</w:t>
      </w:r>
      <w:r w:rsidRPr="00E60890">
        <w:rPr>
          <w:rFonts w:cstheme="minorHAnsi"/>
        </w:rPr>
        <w:br/>
        <w:t>Ostateczną liczbę uczestników konferencji Zamawiający przekaże Wykonawcy</w:t>
      </w:r>
      <w:r>
        <w:rPr>
          <w:rFonts w:cstheme="minorHAnsi"/>
        </w:rPr>
        <w:t xml:space="preserve"> w rozsądnym terminie przed przygotowaniem imprezy.</w:t>
      </w:r>
    </w:p>
    <w:p w14:paraId="0DCE5133" w14:textId="77777777" w:rsidR="00F216B2" w:rsidRDefault="00F216B2" w:rsidP="00E60890">
      <w:pPr>
        <w:spacing w:before="120" w:after="0" w:line="240" w:lineRule="auto"/>
        <w:jc w:val="both"/>
        <w:rPr>
          <w:rFonts w:eastAsia="Times New Roman" w:cstheme="minorHAnsi"/>
          <w:b/>
          <w:color w:val="00000A"/>
          <w:highlight w:val="white"/>
          <w:u w:val="single"/>
          <w:lang w:eastAsia="pl-PL"/>
        </w:rPr>
      </w:pPr>
    </w:p>
    <w:p w14:paraId="1CA8146E" w14:textId="70BD8ED5" w:rsidR="00E60890" w:rsidRPr="00E60890" w:rsidRDefault="00E60890" w:rsidP="00E60890">
      <w:pPr>
        <w:spacing w:before="120" w:after="0" w:line="240" w:lineRule="auto"/>
        <w:jc w:val="both"/>
        <w:rPr>
          <w:rFonts w:eastAsia="Times New Roman" w:cstheme="minorHAnsi"/>
          <w:color w:val="00000A"/>
          <w:highlight w:val="white"/>
          <w:lang w:eastAsia="pl-PL"/>
        </w:rPr>
      </w:pPr>
      <w:r w:rsidRPr="00E60890">
        <w:rPr>
          <w:rFonts w:eastAsia="Times New Roman" w:cstheme="minorHAnsi"/>
          <w:b/>
          <w:color w:val="00000A"/>
          <w:highlight w:val="white"/>
          <w:u w:val="single"/>
          <w:lang w:eastAsia="pl-PL"/>
        </w:rPr>
        <w:t xml:space="preserve">Łączna liczba uczestników to </w:t>
      </w:r>
      <w:r w:rsidR="00F06665">
        <w:rPr>
          <w:rFonts w:eastAsia="Times New Roman" w:cstheme="minorHAnsi"/>
          <w:b/>
          <w:color w:val="00000A"/>
          <w:highlight w:val="white"/>
          <w:u w:val="single"/>
          <w:lang w:eastAsia="pl-PL"/>
        </w:rPr>
        <w:t xml:space="preserve">około </w:t>
      </w:r>
      <w:r>
        <w:rPr>
          <w:rFonts w:eastAsia="Times New Roman" w:cstheme="minorHAnsi"/>
          <w:b/>
          <w:color w:val="00000A"/>
          <w:highlight w:val="white"/>
          <w:u w:val="single"/>
          <w:lang w:eastAsia="pl-PL"/>
        </w:rPr>
        <w:t>200</w:t>
      </w:r>
      <w:r w:rsidRPr="00E60890">
        <w:rPr>
          <w:rFonts w:eastAsia="Times New Roman" w:cstheme="minorHAnsi"/>
          <w:b/>
          <w:color w:val="00000A"/>
          <w:highlight w:val="white"/>
          <w:u w:val="single"/>
          <w:lang w:eastAsia="pl-PL"/>
        </w:rPr>
        <w:t xml:space="preserve"> osób</w:t>
      </w:r>
      <w:r w:rsidRPr="00E60890">
        <w:rPr>
          <w:rFonts w:eastAsia="Times New Roman" w:cstheme="minorHAnsi"/>
          <w:color w:val="00000A"/>
          <w:highlight w:val="white"/>
          <w:u w:val="single"/>
          <w:lang w:eastAsia="pl-PL"/>
        </w:rPr>
        <w:t xml:space="preserve">. </w:t>
      </w:r>
      <w:r w:rsidRPr="00E60890">
        <w:rPr>
          <w:rFonts w:eastAsia="Times New Roman" w:cstheme="minorHAnsi"/>
          <w:color w:val="00000A"/>
          <w:highlight w:val="white"/>
          <w:lang w:eastAsia="pl-PL"/>
        </w:rPr>
        <w:t>Podana liczba uczestników wydarzenia może być zmniejszona lub zwiększona o</w:t>
      </w:r>
      <w:r>
        <w:rPr>
          <w:rFonts w:eastAsia="Times New Roman" w:cstheme="minorHAnsi"/>
          <w:color w:val="00000A"/>
          <w:highlight w:val="white"/>
          <w:lang w:eastAsia="pl-PL"/>
        </w:rPr>
        <w:t xml:space="preserve"> około</w:t>
      </w:r>
      <w:r w:rsidRPr="00E60890">
        <w:rPr>
          <w:rFonts w:eastAsia="Times New Roman" w:cstheme="minorHAnsi"/>
          <w:color w:val="00000A"/>
          <w:highlight w:val="white"/>
          <w:lang w:eastAsia="pl-PL"/>
        </w:rPr>
        <w:t xml:space="preserve"> </w:t>
      </w:r>
      <w:r w:rsidR="00EF4BEA">
        <w:rPr>
          <w:rFonts w:eastAsia="Times New Roman" w:cstheme="minorHAnsi"/>
          <w:color w:val="00000A"/>
          <w:highlight w:val="white"/>
          <w:lang w:eastAsia="pl-PL"/>
        </w:rPr>
        <w:t>30</w:t>
      </w:r>
      <w:r w:rsidRPr="00E60890">
        <w:rPr>
          <w:rFonts w:eastAsia="Times New Roman" w:cstheme="minorHAnsi"/>
          <w:color w:val="00000A"/>
          <w:highlight w:val="white"/>
          <w:lang w:eastAsia="pl-PL"/>
        </w:rPr>
        <w:t>%. Zamawiający ma prawo do złożenia zamówienia dodatkowego dla</w:t>
      </w:r>
      <w:r>
        <w:rPr>
          <w:rFonts w:eastAsia="Times New Roman" w:cstheme="minorHAnsi"/>
          <w:color w:val="00000A"/>
          <w:highlight w:val="white"/>
          <w:lang w:eastAsia="pl-PL"/>
        </w:rPr>
        <w:t xml:space="preserve"> około</w:t>
      </w:r>
      <w:r w:rsidRPr="00E60890">
        <w:rPr>
          <w:rFonts w:eastAsia="Times New Roman" w:cstheme="minorHAnsi"/>
          <w:color w:val="00000A"/>
          <w:highlight w:val="white"/>
          <w:lang w:eastAsia="pl-PL"/>
        </w:rPr>
        <w:t xml:space="preserve"> +/- </w:t>
      </w:r>
      <w:r w:rsidR="00EF4BEA">
        <w:rPr>
          <w:rFonts w:eastAsia="Times New Roman" w:cstheme="minorHAnsi"/>
          <w:color w:val="00000A"/>
          <w:highlight w:val="white"/>
          <w:lang w:eastAsia="pl-PL"/>
        </w:rPr>
        <w:t>30</w:t>
      </w:r>
      <w:r w:rsidRPr="00E60890">
        <w:rPr>
          <w:rFonts w:eastAsia="Times New Roman" w:cstheme="minorHAnsi"/>
          <w:color w:val="00000A"/>
          <w:highlight w:val="white"/>
          <w:lang w:eastAsia="pl-PL"/>
        </w:rPr>
        <w:t xml:space="preserve">% o czym poinformuje Wykonawcę </w:t>
      </w:r>
      <w:r>
        <w:rPr>
          <w:rFonts w:eastAsia="Times New Roman" w:cstheme="minorHAnsi"/>
          <w:color w:val="00000A"/>
          <w:highlight w:val="white"/>
          <w:lang w:eastAsia="pl-PL"/>
        </w:rPr>
        <w:t>w rozsądnym terminie przed wydarzeniem</w:t>
      </w:r>
      <w:r w:rsidRPr="00E60890">
        <w:rPr>
          <w:rFonts w:eastAsia="Times New Roman" w:cstheme="minorHAnsi"/>
          <w:color w:val="00000A"/>
          <w:highlight w:val="white"/>
          <w:lang w:eastAsia="pl-PL"/>
        </w:rPr>
        <w:t>.</w:t>
      </w:r>
    </w:p>
    <w:p w14:paraId="772483C5" w14:textId="77777777" w:rsidR="00E60890" w:rsidRPr="00E60890" w:rsidRDefault="00E60890" w:rsidP="00E60890">
      <w:pPr>
        <w:spacing w:after="0" w:line="240" w:lineRule="auto"/>
        <w:rPr>
          <w:rFonts w:eastAsia="Times New Roman" w:cstheme="minorHAnsi"/>
          <w:color w:val="00000A"/>
          <w:sz w:val="12"/>
          <w:szCs w:val="12"/>
          <w:highlight w:val="white"/>
          <w:lang w:eastAsia="pl-PL"/>
        </w:rPr>
      </w:pPr>
    </w:p>
    <w:p w14:paraId="5452168E" w14:textId="65A164D4" w:rsidR="00C21C8E" w:rsidRPr="00C21C8E" w:rsidRDefault="00E60890" w:rsidP="00E60890">
      <w:pPr>
        <w:spacing w:before="120" w:after="0" w:line="240" w:lineRule="auto"/>
        <w:jc w:val="both"/>
        <w:rPr>
          <w:rFonts w:eastAsia="Times New Roman" w:cstheme="minorHAnsi"/>
          <w:b/>
          <w:color w:val="00000A"/>
          <w:highlight w:val="white"/>
          <w:u w:val="single"/>
          <w:lang w:eastAsia="pl-PL"/>
        </w:rPr>
      </w:pPr>
      <w:r w:rsidRPr="00E60890">
        <w:rPr>
          <w:rFonts w:eastAsia="Times New Roman" w:cstheme="minorHAnsi"/>
          <w:b/>
          <w:color w:val="00000A"/>
          <w:highlight w:val="white"/>
          <w:u w:val="single"/>
          <w:lang w:eastAsia="pl-PL"/>
        </w:rPr>
        <w:t>Wymagania dodatkowe:</w:t>
      </w:r>
    </w:p>
    <w:p w14:paraId="03330BFB" w14:textId="77777777" w:rsidR="00E60890" w:rsidRPr="00E60890" w:rsidRDefault="00E60890" w:rsidP="00E60890">
      <w:pPr>
        <w:numPr>
          <w:ilvl w:val="0"/>
          <w:numId w:val="2"/>
        </w:numPr>
        <w:spacing w:after="0" w:line="240" w:lineRule="auto"/>
        <w:ind w:right="-2"/>
        <w:jc w:val="both"/>
        <w:rPr>
          <w:rFonts w:eastAsia="Times New Roman" w:cstheme="minorHAnsi"/>
          <w:highlight w:val="white"/>
          <w:lang w:eastAsia="pl-PL"/>
        </w:rPr>
      </w:pPr>
      <w:r w:rsidRPr="00E60890">
        <w:rPr>
          <w:rFonts w:eastAsia="Times New Roman" w:cstheme="minorHAnsi"/>
          <w:color w:val="00000A"/>
          <w:highlight w:val="white"/>
          <w:lang w:eastAsia="pl-PL"/>
        </w:rPr>
        <w:t>Serwowane potrawy muszą być świeże, przyrządzone w dniu świadczenia usług gastronomicznych. Produkty powinny spełniać normy jakościowe i mieć ważny okres przydatności do spożycia. Zamawiający nie dopuszcza możliwości przygotowania posiłków z półproduktów. Posiłki powinny być przygotowywane z surowców świeżych oraz o wysokiej jakości z zachowaniem reżimów dietetycznych i sanitarnych. Preferowane są składniki sezonowe, polskiego pochodzenia.</w:t>
      </w:r>
    </w:p>
    <w:p w14:paraId="585F48FD" w14:textId="49616733" w:rsidR="00E60890" w:rsidRPr="00E60890" w:rsidRDefault="00E60890" w:rsidP="00E60890">
      <w:pPr>
        <w:numPr>
          <w:ilvl w:val="0"/>
          <w:numId w:val="2"/>
        </w:numPr>
        <w:spacing w:after="0" w:line="240" w:lineRule="auto"/>
        <w:ind w:right="-2"/>
        <w:jc w:val="both"/>
        <w:rPr>
          <w:rFonts w:eastAsia="Times New Roman" w:cstheme="minorHAnsi"/>
          <w:highlight w:val="white"/>
          <w:lang w:eastAsia="pl-PL"/>
        </w:rPr>
      </w:pPr>
      <w:r w:rsidRPr="00E60890">
        <w:rPr>
          <w:rFonts w:eastAsia="Times New Roman" w:cstheme="minorHAnsi"/>
          <w:color w:val="00000A"/>
          <w:highlight w:val="white"/>
          <w:lang w:eastAsia="pl-PL"/>
        </w:rPr>
        <w:t>Przygotowane przez wykonawcę menu powinno być różnorodne (niedopuszczalne jest powtarzanie się dań głównych w pozycjach obiadowych). Wskazane jest by menu nawiązywało do kuchni polskiej.</w:t>
      </w:r>
    </w:p>
    <w:p w14:paraId="5A800394" w14:textId="77777777" w:rsidR="00E60890" w:rsidRPr="00E60890" w:rsidRDefault="00E60890" w:rsidP="00E60890">
      <w:pPr>
        <w:numPr>
          <w:ilvl w:val="0"/>
          <w:numId w:val="2"/>
        </w:numPr>
        <w:spacing w:after="0" w:line="240" w:lineRule="auto"/>
        <w:ind w:right="-2"/>
        <w:jc w:val="both"/>
        <w:rPr>
          <w:rFonts w:eastAsia="Times New Roman" w:cstheme="minorHAnsi"/>
          <w:highlight w:val="white"/>
          <w:lang w:eastAsia="pl-PL"/>
        </w:rPr>
      </w:pPr>
      <w:r w:rsidRPr="00E60890">
        <w:rPr>
          <w:rFonts w:eastAsia="Times New Roman" w:cstheme="minorHAnsi"/>
          <w:color w:val="00000A"/>
          <w:highlight w:val="white"/>
          <w:lang w:eastAsia="pl-PL"/>
        </w:rPr>
        <w:t xml:space="preserve">Wszystkie dania ciepłe w chwili podania powinny mieć odpowiednią temperaturę oraz powinny być podawane w odpowiednich urządzeniach utrzymujących temperaturę posiłków. </w:t>
      </w:r>
    </w:p>
    <w:p w14:paraId="7C16244C" w14:textId="77777777" w:rsidR="00E60890" w:rsidRPr="00E60890" w:rsidRDefault="00E60890" w:rsidP="00E60890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eastAsia="Times New Roman" w:cstheme="minorHAnsi"/>
          <w:highlight w:val="white"/>
          <w:lang w:eastAsia="pl-PL"/>
        </w:rPr>
      </w:pPr>
      <w:r w:rsidRPr="00E60890">
        <w:rPr>
          <w:rFonts w:eastAsia="Times New Roman" w:cstheme="minorHAnsi"/>
          <w:color w:val="00000A"/>
          <w:highlight w:val="white"/>
          <w:lang w:eastAsia="pl-PL"/>
        </w:rPr>
        <w:t>Napoje w trakcie trwania serwisu kawowego oraz podczas posiłków serwowane mają być bez limitu.</w:t>
      </w:r>
    </w:p>
    <w:p w14:paraId="787B6826" w14:textId="77777777" w:rsidR="00E60890" w:rsidRPr="00E60890" w:rsidRDefault="00E60890" w:rsidP="00E60890">
      <w:pPr>
        <w:numPr>
          <w:ilvl w:val="0"/>
          <w:numId w:val="2"/>
        </w:numPr>
        <w:spacing w:after="0" w:line="240" w:lineRule="auto"/>
        <w:ind w:right="-2"/>
        <w:jc w:val="both"/>
        <w:rPr>
          <w:rFonts w:eastAsia="Times New Roman" w:cstheme="minorHAnsi"/>
          <w:highlight w:val="white"/>
          <w:lang w:eastAsia="pl-PL"/>
        </w:rPr>
      </w:pPr>
      <w:r w:rsidRPr="00E60890">
        <w:rPr>
          <w:rFonts w:eastAsia="Times New Roman" w:cstheme="minorHAnsi"/>
          <w:color w:val="00000A"/>
          <w:highlight w:val="white"/>
          <w:lang w:eastAsia="pl-PL"/>
        </w:rPr>
        <w:t xml:space="preserve">Zamawiający nie uwzględnia możliwości serwowania dań w kilku turach. Posiłki dla wszystkich uczestników muszą być zapewnione jednocześnie. </w:t>
      </w:r>
    </w:p>
    <w:p w14:paraId="3157736A" w14:textId="770A3766" w:rsidR="00E60890" w:rsidRPr="0006528E" w:rsidRDefault="00E60890" w:rsidP="00E60890">
      <w:pPr>
        <w:numPr>
          <w:ilvl w:val="0"/>
          <w:numId w:val="2"/>
        </w:num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 w:rsidRPr="0006528E">
        <w:rPr>
          <w:rFonts w:eastAsia="Times New Roman" w:cstheme="minorHAnsi"/>
          <w:color w:val="00000A"/>
          <w:lang w:eastAsia="pl-PL"/>
        </w:rPr>
        <w:t xml:space="preserve">W ramach realizacji przedmiotu zamówienia wykonawca jest zobowiązany zapewnić sprzęt gastronomiczny konieczny do zapewnienia usługi gastronomicznej: ekspresy, warniki, obrusy z materiału, </w:t>
      </w:r>
      <w:proofErr w:type="spellStart"/>
      <w:r w:rsidRPr="0006528E">
        <w:rPr>
          <w:rFonts w:eastAsia="Times New Roman" w:cstheme="minorHAnsi"/>
          <w:color w:val="00000A"/>
          <w:lang w:eastAsia="pl-PL"/>
        </w:rPr>
        <w:t>skertingi</w:t>
      </w:r>
      <w:proofErr w:type="spellEnd"/>
      <w:r w:rsidRPr="0006528E">
        <w:rPr>
          <w:rFonts w:eastAsia="Times New Roman" w:cstheme="minorHAnsi"/>
          <w:color w:val="00000A"/>
          <w:lang w:eastAsia="pl-PL"/>
        </w:rPr>
        <w:t xml:space="preserve">, serwetki, stoły cateringowe lub stoły koktajlowe (w razie potrzeby) oraz urządzenia do podgrzewania, schładzania </w:t>
      </w:r>
      <w:r w:rsidR="00F216B2" w:rsidRPr="0006528E">
        <w:rPr>
          <w:rFonts w:eastAsia="Times New Roman" w:cstheme="minorHAnsi"/>
          <w:color w:val="00000A"/>
          <w:lang w:eastAsia="pl-PL"/>
        </w:rPr>
        <w:t>itp.</w:t>
      </w:r>
      <w:r w:rsidRPr="0006528E">
        <w:rPr>
          <w:rFonts w:eastAsia="Times New Roman" w:cstheme="minorHAnsi"/>
          <w:color w:val="00000A"/>
          <w:lang w:eastAsia="pl-PL"/>
        </w:rPr>
        <w:t xml:space="preserve"> Stoły koktajlowe muszą być ubrane w pokrowce.</w:t>
      </w:r>
    </w:p>
    <w:p w14:paraId="02F37BDC" w14:textId="565D2BE9" w:rsidR="00E60890" w:rsidRPr="0006528E" w:rsidRDefault="00E60890" w:rsidP="00E60890">
      <w:pPr>
        <w:numPr>
          <w:ilvl w:val="0"/>
          <w:numId w:val="2"/>
        </w:numPr>
        <w:spacing w:after="0" w:line="240" w:lineRule="auto"/>
        <w:ind w:right="-2"/>
        <w:jc w:val="both"/>
        <w:rPr>
          <w:rFonts w:eastAsia="Times New Roman" w:cstheme="minorHAnsi"/>
          <w:b/>
          <w:bCs/>
          <w:lang w:eastAsia="pl-PL"/>
        </w:rPr>
      </w:pPr>
      <w:r w:rsidRPr="0006528E">
        <w:rPr>
          <w:rFonts w:eastAsia="Times New Roman" w:cstheme="minorHAnsi"/>
          <w:color w:val="00000A"/>
          <w:lang w:eastAsia="pl-PL"/>
        </w:rPr>
        <w:t xml:space="preserve">W ramach realizacji przedmiotu zamówienia wykonawca jest zobowiązany zapewnić czyste i nieuszkodzone ceramiczne lub porcelanowe nakrycia stołowe, szkło oraz metalowe sztućce dostosowane do serwowanych potraw. </w:t>
      </w:r>
      <w:r w:rsidRPr="0006528E">
        <w:rPr>
          <w:rFonts w:eastAsia="Times New Roman" w:cstheme="minorHAnsi"/>
          <w:b/>
          <w:bCs/>
          <w:color w:val="00000A"/>
          <w:lang w:eastAsia="pl-PL"/>
        </w:rPr>
        <w:t>Niedopuszczalna jest zastawa jednorazowa, w tym plastikowa.</w:t>
      </w:r>
    </w:p>
    <w:p w14:paraId="51E34BF0" w14:textId="77777777" w:rsidR="00E60890" w:rsidRPr="00E60890" w:rsidRDefault="00E60890" w:rsidP="00E60890">
      <w:pPr>
        <w:numPr>
          <w:ilvl w:val="0"/>
          <w:numId w:val="2"/>
        </w:numPr>
        <w:spacing w:after="0" w:line="240" w:lineRule="auto"/>
        <w:ind w:right="-2"/>
        <w:jc w:val="both"/>
        <w:rPr>
          <w:rFonts w:eastAsia="Times New Roman" w:cstheme="minorHAnsi"/>
          <w:highlight w:val="white"/>
          <w:lang w:eastAsia="pl-PL"/>
        </w:rPr>
      </w:pPr>
      <w:r w:rsidRPr="0006528E">
        <w:rPr>
          <w:rFonts w:eastAsia="Times New Roman" w:cstheme="minorHAnsi"/>
          <w:color w:val="00000A"/>
          <w:lang w:eastAsia="pl-PL"/>
        </w:rPr>
        <w:t xml:space="preserve">W ramach realizacji przedmiotu zamówienia wykonawca jest zobowiązany zapewnić obsługę kelnerską oraz porządek i czystość pomieszczeń, w których będzie świadczona usługa. Miejsce, </w:t>
      </w:r>
      <w:r w:rsidRPr="00E60890">
        <w:rPr>
          <w:rFonts w:eastAsia="Times New Roman" w:cstheme="minorHAnsi"/>
          <w:color w:val="00000A"/>
          <w:highlight w:val="white"/>
          <w:lang w:eastAsia="pl-PL"/>
        </w:rPr>
        <w:t>w którym będzie świadczona usługa zostanie każdorazowo uporządkowane i sprzątnięte po wykonaniu poszczególnej usługi oraz w trakcie jej realizacji.</w:t>
      </w:r>
    </w:p>
    <w:p w14:paraId="17E505B1" w14:textId="24C4ACC2" w:rsidR="00E60890" w:rsidRPr="00E60890" w:rsidRDefault="00E60890" w:rsidP="00E60890">
      <w:pPr>
        <w:numPr>
          <w:ilvl w:val="0"/>
          <w:numId w:val="2"/>
        </w:numPr>
        <w:spacing w:after="0" w:line="240" w:lineRule="auto"/>
        <w:ind w:right="-2"/>
        <w:jc w:val="both"/>
        <w:rPr>
          <w:rFonts w:eastAsia="Times New Roman" w:cstheme="minorHAnsi"/>
          <w:highlight w:val="white"/>
          <w:lang w:eastAsia="pl-PL"/>
        </w:rPr>
      </w:pPr>
      <w:r w:rsidRPr="00E60890">
        <w:rPr>
          <w:rFonts w:eastAsia="Times New Roman" w:cstheme="minorHAnsi"/>
          <w:color w:val="00000A"/>
          <w:highlight w:val="white"/>
          <w:lang w:eastAsia="pl-PL"/>
        </w:rPr>
        <w:lastRenderedPageBreak/>
        <w:t>Wykonawca samodzielnie ustali liczbę osób do obsługi z zastrzeżeniem, iż musi być ona adekwatna do liczby uczestników, zapewniając przy tym płynną, sprawną realizację przedmiotu zamówienia</w:t>
      </w:r>
      <w:r w:rsidR="00F216B2">
        <w:rPr>
          <w:rFonts w:eastAsia="Times New Roman" w:cstheme="minorHAnsi"/>
          <w:color w:val="00000A"/>
          <w:highlight w:val="white"/>
          <w:lang w:eastAsia="pl-PL"/>
        </w:rPr>
        <w:t>.</w:t>
      </w:r>
      <w:r w:rsidRPr="00E60890">
        <w:rPr>
          <w:rFonts w:eastAsia="Times New Roman" w:cstheme="minorHAnsi"/>
          <w:color w:val="00000A"/>
          <w:highlight w:val="white"/>
          <w:lang w:eastAsia="pl-PL"/>
        </w:rPr>
        <w:t xml:space="preserve"> </w:t>
      </w:r>
    </w:p>
    <w:p w14:paraId="59F94ABD" w14:textId="27EA1BD5" w:rsidR="00E60890" w:rsidRPr="00113284" w:rsidRDefault="00E60890" w:rsidP="00113284">
      <w:pPr>
        <w:numPr>
          <w:ilvl w:val="0"/>
          <w:numId w:val="2"/>
        </w:numPr>
        <w:spacing w:after="0" w:line="240" w:lineRule="auto"/>
        <w:ind w:right="-2"/>
        <w:jc w:val="both"/>
        <w:rPr>
          <w:rFonts w:eastAsia="Times New Roman" w:cstheme="minorHAnsi"/>
          <w:highlight w:val="white"/>
          <w:lang w:eastAsia="pl-PL"/>
        </w:rPr>
      </w:pPr>
      <w:r w:rsidRPr="0006528E">
        <w:rPr>
          <w:rFonts w:eastAsia="Times New Roman" w:cstheme="minorHAnsi"/>
          <w:color w:val="00000A"/>
          <w:highlight w:val="white"/>
          <w:lang w:eastAsia="pl-PL"/>
        </w:rPr>
        <w:t>Wymagania dotyczące obsługi:</w:t>
      </w:r>
      <w:r w:rsidR="00113284">
        <w:rPr>
          <w:rFonts w:eastAsia="Times New Roman" w:cstheme="minorHAnsi"/>
          <w:highlight w:val="white"/>
          <w:lang w:eastAsia="pl-PL"/>
        </w:rPr>
        <w:t xml:space="preserve"> </w:t>
      </w:r>
      <w:r w:rsidRPr="00113284">
        <w:rPr>
          <w:rFonts w:eastAsia="Times New Roman" w:cstheme="minorHAnsi"/>
          <w:color w:val="00000A"/>
          <w:highlight w:val="white"/>
          <w:lang w:eastAsia="pl-PL"/>
        </w:rPr>
        <w:t>Obsługa kelnerska musi być ubrana w stroje eleganckie (biała koszula, ciemny dół, czarne półbuty).</w:t>
      </w:r>
    </w:p>
    <w:p w14:paraId="459BDF03" w14:textId="7B267889" w:rsidR="00E60890" w:rsidRPr="0006528E" w:rsidRDefault="00E60890" w:rsidP="00E60890">
      <w:pPr>
        <w:numPr>
          <w:ilvl w:val="0"/>
          <w:numId w:val="2"/>
        </w:numPr>
        <w:spacing w:after="0" w:line="240" w:lineRule="auto"/>
        <w:ind w:right="-2"/>
        <w:jc w:val="both"/>
        <w:rPr>
          <w:rFonts w:eastAsia="Times New Roman" w:cstheme="minorHAnsi"/>
          <w:highlight w:val="white"/>
          <w:lang w:eastAsia="pl-PL"/>
        </w:rPr>
      </w:pPr>
      <w:r w:rsidRPr="0006528E">
        <w:rPr>
          <w:rFonts w:eastAsia="Times New Roman" w:cstheme="minorHAnsi"/>
          <w:color w:val="00000A"/>
          <w:highlight w:val="white"/>
          <w:lang w:eastAsia="pl-PL"/>
        </w:rPr>
        <w:t>Wynagrodzenie wykonawcy za usługę gastronomiczną zostanie ustalone na podstawie podanej przez zamawiającego ostatecznej liczby uczestników.</w:t>
      </w:r>
    </w:p>
    <w:p w14:paraId="36B0538E" w14:textId="77777777" w:rsidR="0006528E" w:rsidRPr="0006528E" w:rsidRDefault="00E60890" w:rsidP="00E60890">
      <w:pPr>
        <w:numPr>
          <w:ilvl w:val="0"/>
          <w:numId w:val="2"/>
        </w:numPr>
        <w:spacing w:after="0" w:line="240" w:lineRule="auto"/>
        <w:ind w:right="-2"/>
        <w:jc w:val="both"/>
        <w:rPr>
          <w:rFonts w:eastAsia="Times New Roman" w:cstheme="minorHAnsi"/>
          <w:color w:val="00000A"/>
          <w:highlight w:val="white"/>
          <w:lang w:eastAsia="pl-PL"/>
        </w:rPr>
      </w:pPr>
      <w:r w:rsidRPr="0006528E">
        <w:rPr>
          <w:rFonts w:eastAsia="Times New Roman" w:cstheme="minorHAnsi"/>
          <w:color w:val="00000A"/>
          <w:lang w:eastAsia="pl-PL"/>
        </w:rPr>
        <w:t>Oferta złożona przez wykonawcę, musi zawierać szczegółowy opis oferowanego menu (dotyczy m.in. przerw kawowych, obiadowych, kolacji) z uwzględnieniem m.in: rodzaju dania, nazwy dania, składu, gramatury, składników, rodzaju napojów i dodatków. W przypadku dań wegetariańskich oraz wegańskich oferta musi zawierać pełny skład surowcowy dania. Oferta musi być zgodna z wymaganiami zawartymi w opisie przedmiotu zamówienia. </w:t>
      </w:r>
    </w:p>
    <w:p w14:paraId="6A2427B3" w14:textId="40D4C60E" w:rsidR="00E60890" w:rsidRDefault="00E60890" w:rsidP="00E60890">
      <w:pPr>
        <w:numPr>
          <w:ilvl w:val="0"/>
          <w:numId w:val="2"/>
        </w:numPr>
        <w:spacing w:after="0" w:line="240" w:lineRule="auto"/>
        <w:ind w:right="-2"/>
        <w:jc w:val="both"/>
        <w:rPr>
          <w:rFonts w:eastAsia="Times New Roman" w:cstheme="minorHAnsi"/>
          <w:color w:val="00000A"/>
          <w:highlight w:val="white"/>
          <w:lang w:eastAsia="pl-PL"/>
        </w:rPr>
      </w:pPr>
      <w:r w:rsidRPr="0006528E">
        <w:rPr>
          <w:rFonts w:eastAsia="Times New Roman" w:cstheme="minorHAnsi"/>
          <w:color w:val="00000A"/>
          <w:highlight w:val="white"/>
          <w:lang w:eastAsia="pl-PL"/>
        </w:rPr>
        <w:t xml:space="preserve">Opisy dań muszą być przygotowane w języku angielskim (uwzględniając nazwę dania oraz składniki) z oznaczeniem pozycji wegetariańskich, wegańskich. </w:t>
      </w:r>
    </w:p>
    <w:p w14:paraId="3DBEE32C" w14:textId="77777777" w:rsidR="00C21C8E" w:rsidRPr="0006528E" w:rsidRDefault="00C21C8E" w:rsidP="00C21C8E">
      <w:pPr>
        <w:spacing w:after="0" w:line="240" w:lineRule="auto"/>
        <w:ind w:left="720" w:right="-2"/>
        <w:jc w:val="both"/>
        <w:rPr>
          <w:rFonts w:eastAsia="Times New Roman" w:cstheme="minorHAnsi"/>
          <w:color w:val="00000A"/>
          <w:highlight w:val="white"/>
          <w:lang w:eastAsia="pl-PL"/>
        </w:rPr>
      </w:pPr>
    </w:p>
    <w:p w14:paraId="450DBA93" w14:textId="77777777" w:rsidR="00C21C8E" w:rsidRDefault="00E60890" w:rsidP="00C21C8E">
      <w:pPr>
        <w:spacing w:after="0" w:line="240" w:lineRule="auto"/>
        <w:ind w:right="-2"/>
        <w:jc w:val="both"/>
        <w:rPr>
          <w:rFonts w:eastAsia="Times New Roman" w:cstheme="minorHAnsi"/>
          <w:smallCaps/>
          <w:color w:val="00000A"/>
          <w:highlight w:val="white"/>
          <w:u w:val="single"/>
          <w:lang w:eastAsia="pl-PL"/>
        </w:rPr>
      </w:pPr>
      <w:r w:rsidRPr="00E60890">
        <w:rPr>
          <w:rFonts w:eastAsia="Times New Roman" w:cstheme="minorHAnsi"/>
          <w:smallCaps/>
          <w:color w:val="00000A"/>
          <w:highlight w:val="white"/>
          <w:u w:val="single"/>
          <w:lang w:eastAsia="pl-PL"/>
        </w:rPr>
        <w:t xml:space="preserve">UWAGA: </w:t>
      </w:r>
    </w:p>
    <w:p w14:paraId="0813F0AC" w14:textId="3CE8ABA5" w:rsidR="00E60890" w:rsidRPr="00E60890" w:rsidRDefault="00E60890" w:rsidP="00C21C8E">
      <w:pPr>
        <w:spacing w:after="0" w:line="240" w:lineRule="auto"/>
        <w:ind w:right="-2"/>
        <w:jc w:val="both"/>
        <w:rPr>
          <w:rFonts w:eastAsia="Times New Roman" w:cstheme="minorHAnsi"/>
          <w:color w:val="00000A"/>
          <w:highlight w:val="white"/>
          <w:lang w:eastAsia="pl-PL"/>
        </w:rPr>
      </w:pPr>
      <w:r w:rsidRPr="00E60890">
        <w:rPr>
          <w:rFonts w:eastAsia="Times New Roman" w:cstheme="minorHAnsi"/>
          <w:smallCaps/>
          <w:color w:val="00000A"/>
          <w:highlight w:val="white"/>
          <w:u w:val="single"/>
          <w:lang w:eastAsia="pl-PL"/>
        </w:rPr>
        <w:t>OFERTY NIE ZAWIERAJĄCE DOŁĄCZONEGO MENU ZOSTANĄ ODRZUCONE.</w:t>
      </w:r>
    </w:p>
    <w:p w14:paraId="0004BD85" w14:textId="77777777" w:rsidR="00E60890" w:rsidRPr="00E60890" w:rsidRDefault="00E60890" w:rsidP="00C21C8E">
      <w:pPr>
        <w:spacing w:after="0" w:line="240" w:lineRule="auto"/>
        <w:ind w:right="-2"/>
        <w:jc w:val="both"/>
        <w:rPr>
          <w:rFonts w:eastAsia="Times New Roman" w:cstheme="minorHAnsi"/>
          <w:smallCaps/>
          <w:color w:val="00000A"/>
          <w:highlight w:val="white"/>
          <w:u w:val="single"/>
          <w:lang w:eastAsia="pl-PL"/>
        </w:rPr>
      </w:pPr>
      <w:r w:rsidRPr="00E60890">
        <w:rPr>
          <w:rFonts w:eastAsia="Times New Roman" w:cstheme="minorHAnsi"/>
          <w:smallCaps/>
          <w:color w:val="00000A"/>
          <w:highlight w:val="white"/>
          <w:u w:val="single"/>
          <w:lang w:eastAsia="pl-PL"/>
        </w:rPr>
        <w:t>OFERTY, W KTÓRYCH NIE ZOSTANĄ WSKAZANE NAZWY I SKŁADNIKI OFEROWANYCH POTRAW ZOSTANĄ ODRZUCONE.</w:t>
      </w:r>
    </w:p>
    <w:p w14:paraId="50E75249" w14:textId="77777777" w:rsidR="00E60890" w:rsidRPr="00E60890" w:rsidRDefault="00E60890" w:rsidP="00E60890">
      <w:pPr>
        <w:spacing w:after="0" w:line="240" w:lineRule="auto"/>
        <w:ind w:right="-2"/>
        <w:rPr>
          <w:rFonts w:eastAsia="Times New Roman" w:cstheme="minorHAnsi"/>
          <w:color w:val="00000A"/>
          <w:sz w:val="12"/>
          <w:szCs w:val="12"/>
          <w:highlight w:val="white"/>
          <w:lang w:eastAsia="pl-PL"/>
        </w:rPr>
      </w:pPr>
    </w:p>
    <w:p w14:paraId="759C9030" w14:textId="77777777" w:rsidR="00E60890" w:rsidRPr="00E60890" w:rsidRDefault="00E60890" w:rsidP="00E60890">
      <w:pPr>
        <w:numPr>
          <w:ilvl w:val="0"/>
          <w:numId w:val="3"/>
        </w:numPr>
        <w:spacing w:after="0" w:line="240" w:lineRule="auto"/>
        <w:ind w:right="-2"/>
        <w:jc w:val="both"/>
        <w:rPr>
          <w:rFonts w:eastAsia="Times New Roman" w:cstheme="minorHAnsi"/>
          <w:color w:val="00000A"/>
          <w:highlight w:val="white"/>
          <w:lang w:eastAsia="pl-PL"/>
        </w:rPr>
      </w:pPr>
      <w:r w:rsidRPr="00E60890">
        <w:rPr>
          <w:rFonts w:eastAsia="Times New Roman" w:cstheme="minorHAnsi"/>
          <w:color w:val="00000A"/>
          <w:highlight w:val="white"/>
          <w:lang w:eastAsia="pl-PL"/>
        </w:rPr>
        <w:t>Zamawiający zastrzega sobie prawo do kontroli sposobu realizacji usługi na każdym jej etapie. W związku z powyższym wykonawca zapewni opiekę osoby odpowiedzialnej za całość przedsięwzięcia realizowanego w obiekcie zamawiającego lub przez niego wskazanym. Wykonawca wskaże osobę, która będzie obecna w miejscu wykonywania usługi oraz dostępna pod numerem telefonu oraz e-mailem w trakcie wykonywania usługi oraz na dwie godziny przed i po zakończeniu wykonywania usługi.</w:t>
      </w:r>
    </w:p>
    <w:p w14:paraId="125465EB" w14:textId="09BD1F9B" w:rsidR="00E60890" w:rsidRPr="00E60890" w:rsidRDefault="00E60890" w:rsidP="00E60890">
      <w:pPr>
        <w:numPr>
          <w:ilvl w:val="0"/>
          <w:numId w:val="3"/>
        </w:numPr>
        <w:spacing w:after="0" w:line="240" w:lineRule="auto"/>
        <w:ind w:right="-2"/>
        <w:jc w:val="both"/>
        <w:rPr>
          <w:rFonts w:eastAsia="Times New Roman" w:cstheme="minorHAnsi"/>
          <w:color w:val="00000A"/>
          <w:highlight w:val="white"/>
          <w:lang w:eastAsia="pl-PL"/>
        </w:rPr>
      </w:pPr>
      <w:r w:rsidRPr="00E60890">
        <w:rPr>
          <w:rFonts w:eastAsia="Times New Roman" w:cstheme="minorHAnsi"/>
          <w:color w:val="00000A"/>
          <w:highlight w:val="white"/>
          <w:lang w:eastAsia="pl-PL"/>
        </w:rPr>
        <w:t>Wszystkie posiłki mają być serwowane zgodnie z wymogami ustawy z dnia 25 sierpnia 2006 r. o bezpieczeństwie żywności i żywienia (Dz. U. z 2020 r. poz. 2021)</w:t>
      </w:r>
      <w:r w:rsidR="00113284">
        <w:rPr>
          <w:rFonts w:eastAsia="Times New Roman" w:cstheme="minorHAnsi"/>
          <w:color w:val="00000A"/>
          <w:highlight w:val="white"/>
          <w:lang w:eastAsia="pl-PL"/>
        </w:rPr>
        <w:t>.</w:t>
      </w:r>
    </w:p>
    <w:p w14:paraId="4AD6B22D" w14:textId="77777777" w:rsidR="00E60890" w:rsidRPr="00E60890" w:rsidRDefault="00E60890" w:rsidP="00E60890">
      <w:pPr>
        <w:spacing w:after="0" w:line="240" w:lineRule="auto"/>
        <w:rPr>
          <w:rFonts w:eastAsia="Times New Roman" w:cstheme="minorHAnsi"/>
          <w:lang w:eastAsia="pl-PL"/>
        </w:rPr>
      </w:pPr>
    </w:p>
    <w:p w14:paraId="11B09C33" w14:textId="77777777" w:rsidR="00A504EA" w:rsidRPr="00E60890" w:rsidRDefault="00A504EA">
      <w:pPr>
        <w:rPr>
          <w:rFonts w:cstheme="minorHAnsi"/>
        </w:rPr>
      </w:pPr>
    </w:p>
    <w:sectPr w:rsidR="00A504EA" w:rsidRPr="00E60890" w:rsidSect="00F216B2">
      <w:headerReference w:type="default" r:id="rId8"/>
      <w:footerReference w:type="default" r:id="rId9"/>
      <w:pgSz w:w="11906" w:h="16838"/>
      <w:pgMar w:top="142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F096A" w14:textId="77777777" w:rsidR="00915D24" w:rsidRDefault="00915D24">
      <w:pPr>
        <w:spacing w:after="0" w:line="240" w:lineRule="auto"/>
      </w:pPr>
      <w:r>
        <w:separator/>
      </w:r>
    </w:p>
  </w:endnote>
  <w:endnote w:type="continuationSeparator" w:id="0">
    <w:p w14:paraId="2515F2BB" w14:textId="77777777" w:rsidR="00915D24" w:rsidRDefault="0091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02B43" w14:textId="22C85832" w:rsidR="007D79F4" w:rsidRPr="009F5386" w:rsidRDefault="000501B4">
    <w:pPr>
      <w:pStyle w:val="Stopka"/>
      <w:jc w:val="right"/>
      <w:rPr>
        <w:rFonts w:ascii="Times New Roman" w:hAnsi="Times New Roman" w:cs="Times New Roman"/>
      </w:rPr>
    </w:pPr>
    <w:r w:rsidRPr="009F5386">
      <w:rPr>
        <w:rFonts w:ascii="Times New Roman" w:hAnsi="Times New Roman" w:cs="Times New Roman"/>
      </w:rPr>
      <w:fldChar w:fldCharType="begin"/>
    </w:r>
    <w:r w:rsidRPr="009F5386">
      <w:rPr>
        <w:rFonts w:ascii="Times New Roman" w:hAnsi="Times New Roman" w:cs="Times New Roman"/>
      </w:rPr>
      <w:instrText>PAGE   \* MERGEFORMAT</w:instrText>
    </w:r>
    <w:r w:rsidRPr="009F5386">
      <w:rPr>
        <w:rFonts w:ascii="Times New Roman" w:hAnsi="Times New Roman" w:cs="Times New Roman"/>
      </w:rPr>
      <w:fldChar w:fldCharType="separate"/>
    </w:r>
    <w:r w:rsidR="00567862">
      <w:rPr>
        <w:rFonts w:ascii="Times New Roman" w:hAnsi="Times New Roman" w:cs="Times New Roman"/>
        <w:noProof/>
      </w:rPr>
      <w:t>3</w:t>
    </w:r>
    <w:r w:rsidRPr="009F5386">
      <w:rPr>
        <w:rFonts w:ascii="Times New Roman" w:hAnsi="Times New Roman" w:cs="Times New Roman"/>
      </w:rPr>
      <w:fldChar w:fldCharType="end"/>
    </w:r>
  </w:p>
  <w:p w14:paraId="09188DF9" w14:textId="77777777" w:rsidR="007D79F4" w:rsidRPr="00EA0D8B" w:rsidRDefault="00915D24" w:rsidP="008F5888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3F20E" w14:textId="77777777" w:rsidR="00915D24" w:rsidRDefault="00915D24">
      <w:pPr>
        <w:spacing w:after="0" w:line="240" w:lineRule="auto"/>
      </w:pPr>
      <w:r>
        <w:separator/>
      </w:r>
    </w:p>
  </w:footnote>
  <w:footnote w:type="continuationSeparator" w:id="0">
    <w:p w14:paraId="22F7A13D" w14:textId="77777777" w:rsidR="00915D24" w:rsidRDefault="0091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E3EF7" w14:textId="77777777" w:rsidR="007D79F4" w:rsidRDefault="00915D24" w:rsidP="00DC5ACB">
    <w:pPr>
      <w:pStyle w:val="Nagwek"/>
      <w:ind w:hanging="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17DF6"/>
    <w:multiLevelType w:val="multilevel"/>
    <w:tmpl w:val="36FA88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6271084"/>
    <w:multiLevelType w:val="multilevel"/>
    <w:tmpl w:val="72581B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383451F"/>
    <w:multiLevelType w:val="hybridMultilevel"/>
    <w:tmpl w:val="14E85F96"/>
    <w:lvl w:ilvl="0" w:tplc="04150019">
      <w:start w:val="1"/>
      <w:numFmt w:val="lowerLetter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7EAF6096"/>
    <w:multiLevelType w:val="multilevel"/>
    <w:tmpl w:val="3CA2753C"/>
    <w:lvl w:ilvl="0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90"/>
    <w:rsid w:val="000164D4"/>
    <w:rsid w:val="000501B4"/>
    <w:rsid w:val="0006528E"/>
    <w:rsid w:val="00070146"/>
    <w:rsid w:val="00113284"/>
    <w:rsid w:val="001F1938"/>
    <w:rsid w:val="0032337C"/>
    <w:rsid w:val="003E7070"/>
    <w:rsid w:val="004D682D"/>
    <w:rsid w:val="004F4235"/>
    <w:rsid w:val="0050163D"/>
    <w:rsid w:val="00541D22"/>
    <w:rsid w:val="00567862"/>
    <w:rsid w:val="00641864"/>
    <w:rsid w:val="0072314E"/>
    <w:rsid w:val="007313AC"/>
    <w:rsid w:val="008260E6"/>
    <w:rsid w:val="00915D24"/>
    <w:rsid w:val="009B56C8"/>
    <w:rsid w:val="009F47FA"/>
    <w:rsid w:val="00A504EA"/>
    <w:rsid w:val="00C147F0"/>
    <w:rsid w:val="00C21C8E"/>
    <w:rsid w:val="00DA4444"/>
    <w:rsid w:val="00E60890"/>
    <w:rsid w:val="00EF4BEA"/>
    <w:rsid w:val="00F06665"/>
    <w:rsid w:val="00F216B2"/>
    <w:rsid w:val="00F84252"/>
    <w:rsid w:val="00FE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28AD"/>
  <w15:chartTrackingRefBased/>
  <w15:docId w15:val="{7CF1487C-260D-4DBB-BFDF-8448D869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60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890"/>
  </w:style>
  <w:style w:type="paragraph" w:styleId="Akapitzlist">
    <w:name w:val="List Paragraph"/>
    <w:aliases w:val="CW_Lista,L1,Numerowanie,2 heading,A_wyliczenie,K-P_odwolanie,Akapit z listą5,maz_wyliczenie,opis dzialania,List Paragraph,Akapit z listą4,Podsis rysunku,T_SZ_List Paragraph,BulletC,Wyliczanie,Obiekt,normalny tekst,Akapit z listą31,Bullets"/>
    <w:basedOn w:val="Normalny"/>
    <w:link w:val="AkapitzlistZnak"/>
    <w:uiPriority w:val="34"/>
    <w:qFormat/>
    <w:rsid w:val="00E608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0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890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List Paragraph Znak,Akapit z listą4 Znak,Podsis rysunku Znak,BulletC Znak"/>
    <w:link w:val="Akapitzlist"/>
    <w:uiPriority w:val="34"/>
    <w:qFormat/>
    <w:locked/>
    <w:rsid w:val="00E60890"/>
  </w:style>
  <w:style w:type="paragraph" w:customStyle="1" w:styleId="Standard">
    <w:name w:val="Standard"/>
    <w:uiPriority w:val="99"/>
    <w:rsid w:val="00E60890"/>
    <w:pPr>
      <w:suppressAutoHyphens/>
      <w:overflowPunct w:val="0"/>
      <w:autoSpaceDE w:val="0"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2AC42-05AA-4395-A8B0-336A0CBF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1096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Z.Remin</dc:creator>
  <cp:keywords/>
  <dc:description/>
  <cp:lastModifiedBy>LZdanowska</cp:lastModifiedBy>
  <cp:revision>13</cp:revision>
  <cp:lastPrinted>2022-06-21T08:24:00Z</cp:lastPrinted>
  <dcterms:created xsi:type="dcterms:W3CDTF">2022-06-13T23:17:00Z</dcterms:created>
  <dcterms:modified xsi:type="dcterms:W3CDTF">2022-06-30T05:55:00Z</dcterms:modified>
</cp:coreProperties>
</file>