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EF0137" w:rsidRDefault="007C6BC8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21.</w:t>
      </w:r>
      <w:r w:rsidR="000A5F4B">
        <w:rPr>
          <w:rFonts w:ascii="Times New Roman" w:eastAsia="Times New Roman" w:hAnsi="Times New Roman" w:cs="Times New Roman"/>
          <w:sz w:val="24"/>
          <w:szCs w:val="24"/>
          <w:lang w:eastAsia="pl-PL"/>
        </w:rPr>
        <w:t>07.</w:t>
      </w:r>
      <w:r w:rsidR="006D1F37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1F37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EF0137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0A5F4B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31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612">
        <w:rPr>
          <w:rFonts w:ascii="Times New Roman" w:eastAsia="Times New Roman" w:hAnsi="Times New Roman" w:cs="Times New Roman"/>
          <w:sz w:val="24"/>
          <w:szCs w:val="24"/>
          <w:lang w:eastAsia="pl-PL"/>
        </w:rPr>
        <w:t>/AZ</w:t>
      </w:r>
      <w:r w:rsidR="0086789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C6BC8">
        <w:rPr>
          <w:rFonts w:ascii="Times New Roman" w:eastAsia="Times New Roman" w:hAnsi="Times New Roman" w:cs="Times New Roman"/>
          <w:sz w:val="24"/>
          <w:szCs w:val="24"/>
          <w:lang w:eastAsia="pl-PL"/>
        </w:rPr>
        <w:t>822</w:t>
      </w:r>
    </w:p>
    <w:p w:rsidR="006D1F37" w:rsidRPr="00EE5612" w:rsidRDefault="006D1F37" w:rsidP="00EE56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E5612" w:rsidRPr="00EE5612" w:rsidRDefault="00EE5612" w:rsidP="00EE5612">
      <w:pPr>
        <w:pStyle w:val="Akapitzlist"/>
        <w:spacing w:after="0" w:line="360" w:lineRule="auto"/>
        <w:ind w:left="615"/>
        <w:rPr>
          <w:bCs/>
          <w:u w:val="single"/>
        </w:rPr>
      </w:pPr>
    </w:p>
    <w:p w:rsidR="000A5F4B" w:rsidRPr="00E162DB" w:rsidRDefault="000A5F4B" w:rsidP="000A5F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B55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>
        <w:rPr>
          <w:rFonts w:ascii="Times New Roman" w:eastAsia="Calibri" w:hAnsi="Times New Roman" w:cs="Times New Roman"/>
          <w:lang w:eastAsia="pl-PL"/>
        </w:rPr>
        <w:t>trybie podstawowym nr DZP-361/69</w:t>
      </w:r>
      <w:r w:rsidRPr="007D2B55">
        <w:rPr>
          <w:rFonts w:ascii="Times New Roman" w:eastAsia="Calibri" w:hAnsi="Times New Roman" w:cs="Times New Roman"/>
          <w:lang w:eastAsia="pl-PL"/>
        </w:rPr>
        <w:t xml:space="preserve">/2022 na </w:t>
      </w:r>
      <w:r>
        <w:rPr>
          <w:rFonts w:ascii="Times New Roman" w:eastAsia="Calibri" w:hAnsi="Times New Roman" w:cs="Times New Roman"/>
          <w:lang w:eastAsia="pl-PL"/>
        </w:rPr>
        <w:t>„</w:t>
      </w:r>
      <w:r w:rsidRPr="00E162DB">
        <w:rPr>
          <w:rFonts w:ascii="Times New Roman" w:eastAsia="Times New Roman" w:hAnsi="Times New Roman" w:cs="Times New Roman"/>
          <w:lang w:eastAsia="pl-PL"/>
        </w:rPr>
        <w:t>Sprzedaż, dostawę oraz odbiór zużytych materiałów eksploatacyjnych do urządze</w:t>
      </w:r>
      <w:bookmarkStart w:id="0" w:name="_GoBack"/>
      <w:bookmarkEnd w:id="0"/>
      <w:r w:rsidRPr="00E162DB">
        <w:rPr>
          <w:rFonts w:ascii="Times New Roman" w:eastAsia="Times New Roman" w:hAnsi="Times New Roman" w:cs="Times New Roman"/>
          <w:lang w:eastAsia="pl-PL"/>
        </w:rPr>
        <w:t>ń znajdujących się w budynku Centrum Nowych Technologii w Warszawie przy ul. Banacha 2C”</w:t>
      </w:r>
    </w:p>
    <w:p w:rsidR="000A5F4B" w:rsidRPr="007D2B55" w:rsidRDefault="000A5F4B" w:rsidP="000A5F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EE5612" w:rsidRDefault="00EE5612" w:rsidP="00EE5612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ab/>
        <w:t xml:space="preserve">W związku z art. </w:t>
      </w:r>
      <w:r w:rsidR="000A5F4B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286 ust. 1 i 7 ustawy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z dnia 11 września 2019 r. – Prawo zamówień publicznych (Dz. U. z 2021 r. poz. 1129, z </w:t>
      </w:r>
      <w:proofErr w:type="spellStart"/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p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źn</w:t>
      </w:r>
      <w:proofErr w:type="spellEnd"/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. zm.) Zamawiający poniżej przedstawia zmianę specyfikacji warunk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 zam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wienia, zwanej dalej SWZ:</w:t>
      </w:r>
    </w:p>
    <w:p w:rsidR="00EF0137" w:rsidRPr="00EE5612" w:rsidRDefault="00EF0137" w:rsidP="00EE5612">
      <w:pPr>
        <w:spacing w:after="0" w:line="360" w:lineRule="auto"/>
        <w:rPr>
          <w:rFonts w:ascii="Times New Roman" w:hAnsi="Times New Roman"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</w:rPr>
      </w:pPr>
      <w:r w:rsidRPr="00EE5612">
        <w:rPr>
          <w:rFonts w:ascii="Times New Roman" w:hAnsi="Times New Roman"/>
        </w:rPr>
        <w:t>Zamawiający informuje, że zmienia termin składania i otwarcia ofert</w:t>
      </w:r>
      <w:r w:rsidR="000A5F4B">
        <w:rPr>
          <w:rFonts w:ascii="Times New Roman" w:hAnsi="Times New Roman"/>
        </w:rPr>
        <w:t xml:space="preserve"> określony w art. 12 SWZ</w:t>
      </w:r>
      <w:r w:rsidRPr="00EE5612">
        <w:rPr>
          <w:rFonts w:ascii="Times New Roman" w:hAnsi="Times New Roman"/>
        </w:rPr>
        <w:t>:</w:t>
      </w:r>
    </w:p>
    <w:p w:rsidR="000A5F4B" w:rsidRDefault="000A5F4B" w:rsidP="00EE561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>Składanie ofert</w:t>
      </w:r>
      <w:r w:rsidRPr="00EE5612">
        <w:rPr>
          <w:rFonts w:ascii="Times New Roman" w:hAnsi="Times New Roman"/>
        </w:rPr>
        <w:t xml:space="preserve"> - z dnia </w:t>
      </w:r>
      <w:r w:rsidR="000A5F4B">
        <w:rPr>
          <w:rFonts w:ascii="Times New Roman" w:hAnsi="Times New Roman"/>
        </w:rPr>
        <w:t>22</w:t>
      </w:r>
      <w:r w:rsidRPr="00EE5612">
        <w:rPr>
          <w:rFonts w:ascii="Times New Roman" w:hAnsi="Times New Roman"/>
        </w:rPr>
        <w:t>.0</w:t>
      </w:r>
      <w:r w:rsidR="00EE5612" w:rsidRPr="00EE5612">
        <w:rPr>
          <w:rFonts w:ascii="Times New Roman" w:hAnsi="Times New Roman"/>
        </w:rPr>
        <w:t>7</w:t>
      </w:r>
      <w:r w:rsidRPr="00EE5612">
        <w:rPr>
          <w:rFonts w:ascii="Times New Roman" w:hAnsi="Times New Roman"/>
        </w:rPr>
        <w:t xml:space="preserve">.2022 r. godz. </w:t>
      </w:r>
      <w:r w:rsidR="00F31666" w:rsidRPr="00EE5612">
        <w:rPr>
          <w:rFonts w:ascii="Times New Roman" w:hAnsi="Times New Roman"/>
        </w:rPr>
        <w:t>10</w:t>
      </w:r>
      <w:r w:rsidRPr="00EE5612">
        <w:rPr>
          <w:rFonts w:ascii="Times New Roman" w:hAnsi="Times New Roman"/>
        </w:rPr>
        <w:t xml:space="preserve">:00 na </w:t>
      </w:r>
      <w:r w:rsidRPr="00EE5612">
        <w:rPr>
          <w:rFonts w:ascii="Times New Roman" w:hAnsi="Times New Roman"/>
          <w:b/>
        </w:rPr>
        <w:t xml:space="preserve">dzień </w:t>
      </w:r>
      <w:r w:rsidR="000A5F4B">
        <w:rPr>
          <w:rFonts w:ascii="Times New Roman" w:hAnsi="Times New Roman"/>
          <w:b/>
        </w:rPr>
        <w:t>29</w:t>
      </w:r>
      <w:r w:rsidR="007C3271">
        <w:rPr>
          <w:rFonts w:ascii="Times New Roman" w:hAnsi="Times New Roman"/>
          <w:b/>
        </w:rPr>
        <w:t>.</w:t>
      </w:r>
      <w:r w:rsidR="00973270" w:rsidRPr="00EE5612">
        <w:rPr>
          <w:rFonts w:ascii="Times New Roman" w:hAnsi="Times New Roman"/>
          <w:b/>
        </w:rPr>
        <w:t>0</w:t>
      </w:r>
      <w:r w:rsidR="00F31666" w:rsidRPr="00EE5612">
        <w:rPr>
          <w:rFonts w:ascii="Times New Roman" w:hAnsi="Times New Roman"/>
          <w:b/>
        </w:rPr>
        <w:t>7</w:t>
      </w:r>
      <w:r w:rsidR="00973270" w:rsidRPr="00EE5612">
        <w:rPr>
          <w:rFonts w:ascii="Times New Roman" w:hAnsi="Times New Roman"/>
          <w:b/>
        </w:rPr>
        <w:t>.</w:t>
      </w:r>
      <w:r w:rsidR="00EE5612" w:rsidRPr="00EE5612">
        <w:rPr>
          <w:rFonts w:ascii="Times New Roman" w:hAnsi="Times New Roman"/>
          <w:b/>
        </w:rPr>
        <w:t>2022 r. godz. 10</w:t>
      </w:r>
      <w:r w:rsidRPr="00EE5612">
        <w:rPr>
          <w:rFonts w:ascii="Times New Roman" w:hAnsi="Times New Roman"/>
          <w:b/>
        </w:rPr>
        <w:t>:00</w:t>
      </w: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 xml:space="preserve">Otwarcie ofert </w:t>
      </w:r>
      <w:r w:rsidRPr="00EE5612">
        <w:rPr>
          <w:rFonts w:ascii="Times New Roman" w:hAnsi="Times New Roman"/>
        </w:rPr>
        <w:t xml:space="preserve">– z dnia </w:t>
      </w:r>
      <w:r w:rsidR="000A5F4B">
        <w:rPr>
          <w:rFonts w:ascii="Times New Roman" w:hAnsi="Times New Roman"/>
        </w:rPr>
        <w:t>22</w:t>
      </w:r>
      <w:r w:rsidRPr="00EE5612">
        <w:rPr>
          <w:rFonts w:ascii="Times New Roman" w:hAnsi="Times New Roman"/>
        </w:rPr>
        <w:t>.0</w:t>
      </w:r>
      <w:r w:rsidR="00EE5612" w:rsidRPr="00EE5612">
        <w:rPr>
          <w:rFonts w:ascii="Times New Roman" w:hAnsi="Times New Roman"/>
        </w:rPr>
        <w:t>7.2022 r. godz. 11</w:t>
      </w:r>
      <w:r w:rsidRPr="00EE5612">
        <w:rPr>
          <w:rFonts w:ascii="Times New Roman" w:hAnsi="Times New Roman"/>
        </w:rPr>
        <w:t xml:space="preserve">:00 na </w:t>
      </w:r>
      <w:r w:rsidRPr="00EE5612">
        <w:rPr>
          <w:rFonts w:ascii="Times New Roman" w:hAnsi="Times New Roman"/>
          <w:b/>
        </w:rPr>
        <w:t xml:space="preserve">dzień </w:t>
      </w:r>
      <w:r w:rsidR="000A5F4B">
        <w:rPr>
          <w:rFonts w:ascii="Times New Roman" w:hAnsi="Times New Roman"/>
          <w:b/>
        </w:rPr>
        <w:t>29</w:t>
      </w:r>
      <w:r w:rsidR="007C3271">
        <w:rPr>
          <w:rFonts w:ascii="Times New Roman" w:hAnsi="Times New Roman"/>
          <w:b/>
        </w:rPr>
        <w:t>.</w:t>
      </w:r>
      <w:r w:rsidR="00973270" w:rsidRPr="00EE5612">
        <w:rPr>
          <w:rFonts w:ascii="Times New Roman" w:hAnsi="Times New Roman"/>
          <w:b/>
        </w:rPr>
        <w:t>0</w:t>
      </w:r>
      <w:r w:rsidR="00F31666" w:rsidRPr="00EE5612">
        <w:rPr>
          <w:rFonts w:ascii="Times New Roman" w:hAnsi="Times New Roman"/>
          <w:b/>
        </w:rPr>
        <w:t>7</w:t>
      </w:r>
      <w:r w:rsidR="00973270" w:rsidRPr="00EE5612">
        <w:rPr>
          <w:rFonts w:ascii="Times New Roman" w:hAnsi="Times New Roman"/>
          <w:b/>
        </w:rPr>
        <w:t>.</w:t>
      </w:r>
      <w:r w:rsidR="00EE5612" w:rsidRPr="00EE5612">
        <w:rPr>
          <w:rFonts w:ascii="Times New Roman" w:hAnsi="Times New Roman"/>
          <w:b/>
        </w:rPr>
        <w:t>2022 r. godz. 11</w:t>
      </w:r>
      <w:r w:rsidR="00EE5612">
        <w:rPr>
          <w:rFonts w:ascii="Times New Roman" w:hAnsi="Times New Roman"/>
          <w:b/>
        </w:rPr>
        <w:t>:00</w:t>
      </w:r>
    </w:p>
    <w:p w:rsidR="00EE5612" w:rsidRDefault="00EE5612" w:rsidP="00EE5612">
      <w:pPr>
        <w:spacing w:after="0" w:line="360" w:lineRule="auto"/>
        <w:jc w:val="both"/>
        <w:rPr>
          <w:rFonts w:ascii="Times New Roman" w:hAnsi="Times New Roman"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</w:rPr>
      </w:pPr>
      <w:r w:rsidRPr="00EE5612">
        <w:rPr>
          <w:rFonts w:ascii="Times New Roman" w:hAnsi="Times New Roman"/>
        </w:rPr>
        <w:t>W</w:t>
      </w:r>
      <w:r w:rsidR="005D7D13">
        <w:rPr>
          <w:rFonts w:ascii="Times New Roman" w:hAnsi="Times New Roman"/>
        </w:rPr>
        <w:t xml:space="preserve"> związku z powyższym</w:t>
      </w:r>
      <w:r w:rsidRPr="00EE5612">
        <w:rPr>
          <w:rFonts w:ascii="Times New Roman" w:hAnsi="Times New Roman"/>
        </w:rPr>
        <w:t xml:space="preserve"> Zamawiający zmienia </w:t>
      </w:r>
      <w:r w:rsidRPr="00EE5612">
        <w:rPr>
          <w:rFonts w:ascii="Times New Roman" w:hAnsi="Times New Roman"/>
          <w:b/>
        </w:rPr>
        <w:t xml:space="preserve">termin związania ofertą </w:t>
      </w:r>
      <w:r w:rsidRPr="00EE5612">
        <w:rPr>
          <w:rFonts w:ascii="Times New Roman" w:hAnsi="Times New Roman"/>
        </w:rPr>
        <w:t>określony w art. 8 ust. 1</w:t>
      </w:r>
      <w:r w:rsidR="00A819B8">
        <w:rPr>
          <w:rFonts w:ascii="Times New Roman" w:hAnsi="Times New Roman"/>
        </w:rPr>
        <w:t xml:space="preserve"> SWZ</w:t>
      </w:r>
      <w:r w:rsidRPr="00EE5612">
        <w:rPr>
          <w:rFonts w:ascii="Times New Roman" w:hAnsi="Times New Roman"/>
        </w:rPr>
        <w:t>:</w:t>
      </w:r>
      <w:r w:rsidR="00EE5612" w:rsidRPr="00EE5612">
        <w:rPr>
          <w:rFonts w:ascii="Times New Roman" w:hAnsi="Times New Roman"/>
        </w:rPr>
        <w:t xml:space="preserve"> </w:t>
      </w:r>
      <w:r w:rsidRPr="00EE5612">
        <w:rPr>
          <w:rFonts w:ascii="Times New Roman" w:hAnsi="Times New Roman"/>
        </w:rPr>
        <w:t xml:space="preserve">z dnia </w:t>
      </w:r>
      <w:r w:rsidR="00B554E2">
        <w:rPr>
          <w:rFonts w:ascii="Times New Roman" w:eastAsia="Calibri" w:hAnsi="Times New Roman" w:cs="Times New Roman"/>
          <w:b/>
        </w:rPr>
        <w:t>20</w:t>
      </w:r>
      <w:r w:rsidR="000A5F4B">
        <w:rPr>
          <w:rFonts w:ascii="Times New Roman" w:eastAsia="Calibri" w:hAnsi="Times New Roman" w:cs="Times New Roman"/>
          <w:b/>
        </w:rPr>
        <w:t>.08</w:t>
      </w:r>
      <w:r w:rsidR="00EE5612" w:rsidRPr="00EE5612">
        <w:rPr>
          <w:rFonts w:ascii="Times New Roman" w:eastAsia="Calibri" w:hAnsi="Times New Roman" w:cs="Times New Roman"/>
          <w:b/>
        </w:rPr>
        <w:t>.2022 r.</w:t>
      </w:r>
      <w:r w:rsidR="00EE5612" w:rsidRPr="00EE5612">
        <w:rPr>
          <w:rFonts w:ascii="Times New Roman" w:hAnsi="Times New Roman"/>
        </w:rPr>
        <w:t xml:space="preserve"> </w:t>
      </w:r>
      <w:r w:rsidRPr="00EE5612">
        <w:rPr>
          <w:rFonts w:ascii="Times New Roman" w:hAnsi="Times New Roman"/>
        </w:rPr>
        <w:t xml:space="preserve">na dzień </w:t>
      </w:r>
      <w:r w:rsidR="005D7D13">
        <w:rPr>
          <w:rFonts w:ascii="Times New Roman" w:hAnsi="Times New Roman"/>
          <w:b/>
        </w:rPr>
        <w:t xml:space="preserve"> 27.08.</w:t>
      </w:r>
      <w:r w:rsidRPr="00EE5612">
        <w:rPr>
          <w:rFonts w:ascii="Times New Roman" w:hAnsi="Times New Roman"/>
          <w:b/>
        </w:rPr>
        <w:t>2022 r.</w:t>
      </w:r>
    </w:p>
    <w:p w:rsidR="008E4BB6" w:rsidRPr="00EE5612" w:rsidRDefault="008E4BB6" w:rsidP="00EE56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E5612" w:rsidRPr="00EE561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E5612" w:rsidRPr="00EE561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D7D1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C3271"/>
    <w:rsid w:val="007C6BC8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77DDF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E44B2"/>
    <w:rsid w:val="00B3601A"/>
    <w:rsid w:val="00B46961"/>
    <w:rsid w:val="00B554E2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27B93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63E18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1248A8-B1B6-4CF5-8EF0-A77052C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31</cp:revision>
  <cp:lastPrinted>2022-07-21T08:58:00Z</cp:lastPrinted>
  <dcterms:created xsi:type="dcterms:W3CDTF">2021-12-16T12:42:00Z</dcterms:created>
  <dcterms:modified xsi:type="dcterms:W3CDTF">2022-07-21T12:08:00Z</dcterms:modified>
</cp:coreProperties>
</file>