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821D84">
        <w:rPr>
          <w:rFonts w:ascii="Times New Roman" w:hAnsi="Times New Roman" w:cs="Times New Roman"/>
        </w:rPr>
        <w:t xml:space="preserve"> </w:t>
      </w:r>
      <w:r w:rsidR="00473309">
        <w:rPr>
          <w:rFonts w:ascii="Times New Roman" w:hAnsi="Times New Roman" w:cs="Times New Roman"/>
        </w:rPr>
        <w:t>24</w:t>
      </w:r>
      <w:r w:rsidR="005446D3">
        <w:rPr>
          <w:rFonts w:ascii="Times New Roman" w:hAnsi="Times New Roman" w:cs="Times New Roman"/>
        </w:rPr>
        <w:t>.0</w:t>
      </w:r>
      <w:r w:rsidR="00473309">
        <w:rPr>
          <w:rFonts w:ascii="Times New Roman" w:hAnsi="Times New Roman" w:cs="Times New Roman"/>
        </w:rPr>
        <w:t>8</w:t>
      </w:r>
      <w:r w:rsidR="005446D3">
        <w:rPr>
          <w:rFonts w:ascii="Times New Roman" w:hAnsi="Times New Roman" w:cs="Times New Roman"/>
        </w:rPr>
        <w:t>.</w:t>
      </w:r>
      <w:r w:rsidR="0015210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15210A" w:rsidRDefault="00473309" w:rsidP="0015210A">
      <w:pPr>
        <w:spacing w:after="0"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DZP-361/72</w:t>
      </w:r>
      <w:r w:rsidR="00097862">
        <w:rPr>
          <w:rFonts w:ascii="Times New Roman" w:hAnsi="Times New Roman" w:cs="Times New Roman"/>
        </w:rPr>
        <w:t>/2022</w:t>
      </w:r>
      <w:r w:rsidR="005446D3">
        <w:rPr>
          <w:rFonts w:ascii="Times New Roman" w:hAnsi="Times New Roman" w:cs="Times New Roman"/>
        </w:rPr>
        <w:t>/KSU/</w:t>
      </w:r>
      <w:r>
        <w:rPr>
          <w:rFonts w:ascii="Times New Roman" w:hAnsi="Times New Roman" w:cs="Times New Roman"/>
        </w:rPr>
        <w:t>962</w:t>
      </w: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F0CD9" w:rsidRDefault="001F0CD9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p w:rsidR="0015210A" w:rsidRDefault="0015210A" w:rsidP="0015210A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15210A" w:rsidRDefault="0015210A" w:rsidP="001521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862" w:rsidRDefault="00097862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F0CD9" w:rsidRDefault="001F0CD9" w:rsidP="00097862">
      <w:pPr>
        <w:spacing w:after="0" w:line="340" w:lineRule="exact"/>
        <w:jc w:val="both"/>
        <w:rPr>
          <w:rFonts w:ascii="Times New Roman" w:eastAsia="Times New Roman" w:hAnsi="Times New Roman"/>
          <w:lang w:eastAsia="pl-PL"/>
        </w:rPr>
      </w:pPr>
    </w:p>
    <w:p w:rsidR="0015210A" w:rsidRPr="00473309" w:rsidRDefault="00097862" w:rsidP="00097862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473309">
        <w:rPr>
          <w:rFonts w:ascii="Times New Roman" w:eastAsia="Times New Roman" w:hAnsi="Times New Roman"/>
          <w:lang w:eastAsia="pl-PL"/>
        </w:rPr>
        <w:t xml:space="preserve">Dotyczy </w:t>
      </w:r>
      <w:r w:rsidR="00473309" w:rsidRPr="00473309">
        <w:rPr>
          <w:rFonts w:ascii="Times New Roman" w:eastAsia="Times New Roman" w:hAnsi="Times New Roman"/>
          <w:lang w:eastAsia="pl-PL"/>
        </w:rPr>
        <w:t>postępowania nr DZP-361-72</w:t>
      </w:r>
      <w:r w:rsidRPr="00473309">
        <w:rPr>
          <w:rFonts w:ascii="Times New Roman" w:eastAsia="Times New Roman" w:hAnsi="Times New Roman"/>
          <w:lang w:eastAsia="pl-PL"/>
        </w:rPr>
        <w:t xml:space="preserve">/2022 pn. </w:t>
      </w:r>
      <w:r w:rsidRPr="00473309">
        <w:rPr>
          <w:rFonts w:ascii="Times New Roman" w:eastAsia="Times New Roman" w:hAnsi="Times New Roman"/>
          <w:b/>
          <w:lang w:eastAsia="pl-PL"/>
        </w:rPr>
        <w:t>„</w:t>
      </w:r>
      <w:r w:rsidR="00473309" w:rsidRPr="00473309">
        <w:rPr>
          <w:rFonts w:ascii="Times New Roman" w:hAnsi="Times New Roman" w:cs="Times New Roman"/>
          <w:b/>
        </w:rPr>
        <w:t xml:space="preserve">Modernizacja rozdzielni głównej NN w Pałacu Czetwertyńskich, modernizacja rozdzielni głównej w pałacu Potockich, modernizacja rozdzielni RSO-3, modernizacja rozdzielni głównej w budynku </w:t>
      </w:r>
      <w:proofErr w:type="spellStart"/>
      <w:r w:rsidR="00473309" w:rsidRPr="00473309">
        <w:rPr>
          <w:rFonts w:ascii="Times New Roman" w:hAnsi="Times New Roman" w:cs="Times New Roman"/>
          <w:b/>
        </w:rPr>
        <w:t>BSSoc</w:t>
      </w:r>
      <w:proofErr w:type="spellEnd"/>
      <w:r w:rsidR="00473309" w:rsidRPr="00473309">
        <w:rPr>
          <w:rFonts w:ascii="Times New Roman" w:hAnsi="Times New Roman" w:cs="Times New Roman"/>
          <w:b/>
        </w:rPr>
        <w:t xml:space="preserve"> na terenie Kampusu Centralnego UW przy ul. Krakowskim Przedmieściu 24/26/28/32</w:t>
      </w:r>
      <w:r w:rsidRPr="00473309">
        <w:rPr>
          <w:rFonts w:ascii="Times New Roman" w:eastAsia="Times New Roman" w:hAnsi="Times New Roman"/>
          <w:b/>
          <w:lang w:eastAsia="pl-PL"/>
        </w:rPr>
        <w:t>”</w:t>
      </w: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 xml:space="preserve">Dz. U. z 2021 r. poz. 1129, z </w:t>
      </w:r>
      <w:proofErr w:type="spellStart"/>
      <w:r w:rsidR="005D008F" w:rsidRPr="005D008F">
        <w:rPr>
          <w:rFonts w:ascii="Times New Roman" w:hAnsi="Times New Roman" w:cs="Times New Roman"/>
        </w:rPr>
        <w:t>późn</w:t>
      </w:r>
      <w:proofErr w:type="spellEnd"/>
      <w:r w:rsidR="005D008F" w:rsidRPr="005D008F">
        <w:rPr>
          <w:rFonts w:ascii="Times New Roman" w:hAnsi="Times New Roman" w:cs="Times New Roman"/>
        </w:rPr>
        <w:t>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473309">
        <w:rPr>
          <w:rFonts w:ascii="Times New Roman" w:hAnsi="Times New Roman" w:cs="Times New Roman"/>
          <w:u w:val="single"/>
        </w:rPr>
        <w:t>603 438,71</w:t>
      </w:r>
      <w:r w:rsidR="00F30B6D" w:rsidRPr="00F30B6D">
        <w:rPr>
          <w:rFonts w:ascii="Times New Roman" w:hAnsi="Times New Roman" w:cs="Times New Roman"/>
          <w:u w:val="single"/>
        </w:rPr>
        <w:t xml:space="preserve"> 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C6718" w:rsidRDefault="006C6718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77B6"/>
    <w:rsid w:val="000832AE"/>
    <w:rsid w:val="00097862"/>
    <w:rsid w:val="000A5EA5"/>
    <w:rsid w:val="000C6A39"/>
    <w:rsid w:val="000F3095"/>
    <w:rsid w:val="0015210A"/>
    <w:rsid w:val="001F0CD9"/>
    <w:rsid w:val="002C1CC1"/>
    <w:rsid w:val="00473309"/>
    <w:rsid w:val="004D02F8"/>
    <w:rsid w:val="005446D3"/>
    <w:rsid w:val="005D008F"/>
    <w:rsid w:val="005F277F"/>
    <w:rsid w:val="00651419"/>
    <w:rsid w:val="00671B5C"/>
    <w:rsid w:val="006C6718"/>
    <w:rsid w:val="006E4F2D"/>
    <w:rsid w:val="00705B4D"/>
    <w:rsid w:val="00821D84"/>
    <w:rsid w:val="009059E5"/>
    <w:rsid w:val="00906089"/>
    <w:rsid w:val="00907E2A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E037BB"/>
    <w:rsid w:val="00E5303B"/>
    <w:rsid w:val="00E55F43"/>
    <w:rsid w:val="00E64897"/>
    <w:rsid w:val="00E97E32"/>
    <w:rsid w:val="00EE1DA1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Śleszyńska-Uziębło</cp:lastModifiedBy>
  <cp:revision>15</cp:revision>
  <cp:lastPrinted>2022-06-07T11:31:00Z</cp:lastPrinted>
  <dcterms:created xsi:type="dcterms:W3CDTF">2021-10-25T15:54:00Z</dcterms:created>
  <dcterms:modified xsi:type="dcterms:W3CDTF">2022-08-24T07:29:00Z</dcterms:modified>
</cp:coreProperties>
</file>