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DFFF3" w14:textId="608CEC11" w:rsidR="001B5A83" w:rsidRPr="00B85B90" w:rsidRDefault="001B5A83" w:rsidP="00D82DA5">
      <w:pPr>
        <w:spacing w:after="0" w:line="240" w:lineRule="auto"/>
        <w:jc w:val="center"/>
        <w:outlineLvl w:val="0"/>
        <w:rPr>
          <w:rFonts w:ascii="Calibri" w:eastAsia="Times New Roman" w:hAnsi="Calibri" w:cs="Arial CE"/>
          <w:b/>
          <w:sz w:val="24"/>
          <w:szCs w:val="24"/>
          <w:lang w:eastAsia="pl-PL"/>
        </w:rPr>
      </w:pPr>
      <w:r w:rsidRPr="00B85B90">
        <w:rPr>
          <w:rFonts w:ascii="Calibri" w:eastAsia="Times New Roman" w:hAnsi="Calibri" w:cs="Arial CE"/>
          <w:b/>
          <w:sz w:val="24"/>
          <w:szCs w:val="24"/>
          <w:lang w:eastAsia="pl-PL"/>
        </w:rPr>
        <w:t>Opis przedmiotu zamówienia</w:t>
      </w:r>
      <w:r w:rsidR="00B22F00" w:rsidRPr="00B85B90">
        <w:rPr>
          <w:rFonts w:ascii="Calibri" w:eastAsia="Times New Roman" w:hAnsi="Calibri" w:cs="Arial CE"/>
          <w:b/>
          <w:sz w:val="24"/>
          <w:szCs w:val="24"/>
          <w:lang w:eastAsia="pl-PL"/>
        </w:rPr>
        <w:t xml:space="preserve"> </w:t>
      </w:r>
      <w:r w:rsidR="00B22F00" w:rsidRPr="00B85B90">
        <w:rPr>
          <w:rFonts w:ascii="Calibri" w:eastAsia="Times New Roman" w:hAnsi="Calibri" w:cs="Arial CE"/>
          <w:b/>
          <w:sz w:val="24"/>
          <w:szCs w:val="24"/>
          <w:lang w:eastAsia="pl-PL"/>
        </w:rPr>
        <w:br/>
      </w:r>
      <w:r w:rsidRPr="00B85B90">
        <w:rPr>
          <w:rFonts w:ascii="Calibri" w:eastAsia="Times New Roman" w:hAnsi="Calibri" w:cs="Arial CE"/>
          <w:b/>
          <w:sz w:val="24"/>
          <w:szCs w:val="24"/>
          <w:lang w:eastAsia="pl-PL"/>
        </w:rPr>
        <w:t xml:space="preserve"> do wniosku w sprawie zamówienia publicznego nr </w:t>
      </w:r>
      <w:r w:rsidR="00E02686" w:rsidRPr="00E02686">
        <w:rPr>
          <w:rFonts w:ascii="Calibri" w:eastAsia="Times New Roman" w:hAnsi="Calibri" w:cs="Arial CE"/>
          <w:b/>
          <w:sz w:val="24"/>
          <w:szCs w:val="24"/>
          <w:lang w:eastAsia="pl-PL"/>
        </w:rPr>
        <w:t>DZP-361</w:t>
      </w:r>
      <w:r w:rsidR="0064214C">
        <w:rPr>
          <w:rFonts w:ascii="Calibri" w:eastAsia="Times New Roman" w:hAnsi="Calibri" w:cs="Arial CE"/>
          <w:b/>
          <w:sz w:val="24"/>
          <w:szCs w:val="24"/>
          <w:lang w:eastAsia="pl-PL"/>
        </w:rPr>
        <w:t>/168</w:t>
      </w:r>
      <w:r w:rsidR="00E02686" w:rsidRPr="00E02686">
        <w:rPr>
          <w:rFonts w:ascii="Calibri" w:eastAsia="Times New Roman" w:hAnsi="Calibri" w:cs="Arial CE"/>
          <w:b/>
          <w:sz w:val="24"/>
          <w:szCs w:val="24"/>
          <w:lang w:eastAsia="pl-PL"/>
        </w:rPr>
        <w:t>/20</w:t>
      </w:r>
      <w:r w:rsidR="00F7724D">
        <w:rPr>
          <w:rFonts w:ascii="Calibri" w:eastAsia="Times New Roman" w:hAnsi="Calibri" w:cs="Arial CE"/>
          <w:b/>
          <w:sz w:val="24"/>
          <w:szCs w:val="24"/>
          <w:lang w:eastAsia="pl-PL"/>
        </w:rPr>
        <w:t>2</w:t>
      </w:r>
      <w:r w:rsidR="00A07D36">
        <w:rPr>
          <w:rFonts w:ascii="Calibri" w:eastAsia="Times New Roman" w:hAnsi="Calibri" w:cs="Arial CE"/>
          <w:b/>
          <w:sz w:val="24"/>
          <w:szCs w:val="24"/>
          <w:lang w:eastAsia="pl-PL"/>
        </w:rPr>
        <w:t>2</w:t>
      </w:r>
      <w:r w:rsidR="00C63FDB" w:rsidRPr="00B85B90">
        <w:rPr>
          <w:rFonts w:ascii="Calibri" w:eastAsia="Times New Roman" w:hAnsi="Calibri" w:cs="Arial CE"/>
          <w:b/>
          <w:sz w:val="24"/>
          <w:szCs w:val="24"/>
          <w:lang w:eastAsia="pl-PL"/>
        </w:rPr>
        <w:t xml:space="preserve"> </w:t>
      </w:r>
    </w:p>
    <w:p w14:paraId="286CF208" w14:textId="77777777" w:rsidR="009741A2" w:rsidRPr="00B85B90" w:rsidRDefault="009741A2" w:rsidP="00C00F03">
      <w:pPr>
        <w:spacing w:after="0" w:line="240" w:lineRule="auto"/>
        <w:outlineLvl w:val="0"/>
        <w:rPr>
          <w:rFonts w:ascii="Calibri" w:eastAsia="Times New Roman" w:hAnsi="Calibri" w:cs="Arial CE"/>
          <w:b/>
          <w:lang w:eastAsia="pl-PL"/>
        </w:rPr>
      </w:pPr>
    </w:p>
    <w:p w14:paraId="43A008D1" w14:textId="717CAD03" w:rsidR="001B5A83" w:rsidRPr="00B85B90" w:rsidRDefault="001B5A83" w:rsidP="00C00F03">
      <w:pPr>
        <w:spacing w:after="0" w:line="240" w:lineRule="auto"/>
        <w:outlineLvl w:val="0"/>
        <w:rPr>
          <w:rFonts w:ascii="Calibri" w:eastAsia="Times New Roman" w:hAnsi="Calibri" w:cs="Arial CE"/>
          <w:lang w:eastAsia="pl-PL"/>
        </w:rPr>
      </w:pPr>
    </w:p>
    <w:p w14:paraId="1FD9DD27" w14:textId="77777777" w:rsidR="00673DE0" w:rsidRDefault="00673DE0" w:rsidP="00C00F03">
      <w:pPr>
        <w:spacing w:after="0" w:line="240" w:lineRule="auto"/>
        <w:outlineLvl w:val="0"/>
        <w:rPr>
          <w:rFonts w:ascii="Calibri" w:eastAsia="Times New Roman" w:hAnsi="Calibri" w:cs="Arial CE"/>
          <w:i/>
          <w:lang w:eastAsia="pl-PL"/>
        </w:rPr>
      </w:pPr>
    </w:p>
    <w:p w14:paraId="2E16CE6E" w14:textId="77777777" w:rsidR="007D015A" w:rsidRDefault="007D015A" w:rsidP="00C00F03">
      <w:pPr>
        <w:spacing w:after="0" w:line="240" w:lineRule="auto"/>
        <w:outlineLvl w:val="0"/>
        <w:rPr>
          <w:rFonts w:ascii="Calibri" w:eastAsia="Times New Roman" w:hAnsi="Calibri" w:cs="Arial CE"/>
          <w:i/>
          <w:lang w:eastAsia="pl-PL"/>
        </w:rPr>
      </w:pPr>
    </w:p>
    <w:p w14:paraId="3F0D3CCE" w14:textId="72DB8823" w:rsidR="00673DE0" w:rsidRPr="00673DE0" w:rsidRDefault="00673DE0" w:rsidP="00673DE0">
      <w:pPr>
        <w:spacing w:after="0" w:line="240" w:lineRule="auto"/>
        <w:outlineLvl w:val="0"/>
        <w:rPr>
          <w:rFonts w:ascii="Calibri" w:eastAsia="Times New Roman" w:hAnsi="Calibri" w:cs="Arial CE"/>
          <w:i/>
          <w:lang w:eastAsia="pl-PL"/>
        </w:rPr>
      </w:pPr>
      <w:r w:rsidRPr="00673DE0">
        <w:rPr>
          <w:rFonts w:ascii="Calibri" w:eastAsia="Times New Roman" w:hAnsi="Calibri" w:cs="Arial CE"/>
          <w:i/>
          <w:lang w:eastAsia="pl-PL"/>
        </w:rPr>
        <w:t>W opisie przedmiotów zamówienia użyto nazw producent</w:t>
      </w:r>
      <w:r w:rsidR="00D131B5">
        <w:rPr>
          <w:rFonts w:ascii="Calibri" w:eastAsia="Times New Roman" w:hAnsi="Calibri" w:cs="Arial CE"/>
          <w:i/>
          <w:lang w:eastAsia="pl-PL"/>
        </w:rPr>
        <w:t>ów</w:t>
      </w:r>
      <w:r w:rsidRPr="00673DE0">
        <w:rPr>
          <w:rFonts w:ascii="Calibri" w:eastAsia="Times New Roman" w:hAnsi="Calibri" w:cs="Arial CE"/>
          <w:i/>
          <w:lang w:eastAsia="pl-PL"/>
        </w:rPr>
        <w:t xml:space="preserve"> (licencjodawc</w:t>
      </w:r>
      <w:r w:rsidR="00D131B5">
        <w:rPr>
          <w:rFonts w:ascii="Calibri" w:eastAsia="Times New Roman" w:hAnsi="Calibri" w:cs="Arial CE"/>
          <w:i/>
          <w:lang w:eastAsia="pl-PL"/>
        </w:rPr>
        <w:t>ów</w:t>
      </w:r>
      <w:r w:rsidRPr="00673DE0">
        <w:rPr>
          <w:rFonts w:ascii="Calibri" w:eastAsia="Times New Roman" w:hAnsi="Calibri" w:cs="Arial CE"/>
          <w:i/>
          <w:lang w:eastAsia="pl-PL"/>
        </w:rPr>
        <w:t>) z następujących przyczyn:</w:t>
      </w:r>
    </w:p>
    <w:p w14:paraId="631420F5" w14:textId="6896861D" w:rsidR="005C4915" w:rsidRPr="00D644AE" w:rsidRDefault="005C4915" w:rsidP="00CD57DA">
      <w:pPr>
        <w:pStyle w:val="Akapitzlist"/>
        <w:numPr>
          <w:ilvl w:val="0"/>
          <w:numId w:val="1"/>
        </w:numPr>
        <w:spacing w:after="160" w:line="252" w:lineRule="auto"/>
        <w:contextualSpacing/>
        <w:rPr>
          <w:i/>
          <w:iCs/>
        </w:rPr>
      </w:pPr>
      <w:r>
        <w:rPr>
          <w:i/>
          <w:iCs/>
        </w:rPr>
        <w:t xml:space="preserve">Jednostki UW korzystają z </w:t>
      </w:r>
      <w:r w:rsidRPr="00611AC0">
        <w:rPr>
          <w:b/>
          <w:i/>
          <w:iCs/>
        </w:rPr>
        <w:t xml:space="preserve">określonego koszyka typowych licencji powszechnie dostępnych </w:t>
      </w:r>
      <w:r>
        <w:rPr>
          <w:i/>
          <w:iCs/>
        </w:rPr>
        <w:t xml:space="preserve">takich </w:t>
      </w:r>
      <w:r w:rsidRPr="008A4D9D">
        <w:rPr>
          <w:i/>
          <w:iCs/>
        </w:rPr>
        <w:t>jak Corel</w:t>
      </w:r>
      <w:r w:rsidR="008C0624" w:rsidRPr="008A4D9D">
        <w:rPr>
          <w:i/>
          <w:iCs/>
        </w:rPr>
        <w:t xml:space="preserve"> DRAW</w:t>
      </w:r>
      <w:r w:rsidR="00F7724D" w:rsidRPr="008A4D9D">
        <w:rPr>
          <w:i/>
          <w:iCs/>
        </w:rPr>
        <w:t xml:space="preserve">, </w:t>
      </w:r>
      <w:r w:rsidR="00A07D36">
        <w:rPr>
          <w:i/>
          <w:iCs/>
        </w:rPr>
        <w:t>ABBYY Fine Reader, Windows 11 Pro OEM</w:t>
      </w:r>
      <w:r w:rsidR="009244E4">
        <w:rPr>
          <w:i/>
          <w:iCs/>
        </w:rPr>
        <w:t>.</w:t>
      </w:r>
    </w:p>
    <w:p w14:paraId="16415543" w14:textId="0B881524" w:rsidR="005C4915" w:rsidRDefault="005C4915" w:rsidP="005C4915">
      <w:pPr>
        <w:pStyle w:val="Akapitzlist"/>
        <w:numPr>
          <w:ilvl w:val="0"/>
          <w:numId w:val="1"/>
        </w:numPr>
        <w:spacing w:after="160" w:line="252" w:lineRule="auto"/>
        <w:contextualSpacing/>
        <w:rPr>
          <w:i/>
          <w:iCs/>
        </w:rPr>
      </w:pPr>
      <w:r w:rsidRPr="00611AC0">
        <w:rPr>
          <w:b/>
          <w:i/>
          <w:iCs/>
        </w:rPr>
        <w:t>Utrzymanie jednolitego standardu i użytkowanie konkretnego oprogramowani</w:t>
      </w:r>
      <w:r w:rsidR="008C0624">
        <w:rPr>
          <w:b/>
          <w:i/>
          <w:iCs/>
        </w:rPr>
        <w:t>a</w:t>
      </w:r>
      <w:r>
        <w:rPr>
          <w:i/>
          <w:iCs/>
        </w:rPr>
        <w:t xml:space="preserve"> jest kluczowe dla jednostek UW,</w:t>
      </w:r>
      <w:r w:rsidR="003500A4">
        <w:rPr>
          <w:i/>
          <w:iCs/>
        </w:rPr>
        <w:t xml:space="preserve"> gdyż</w:t>
      </w:r>
      <w:r>
        <w:rPr>
          <w:i/>
          <w:iCs/>
        </w:rPr>
        <w:t xml:space="preserve"> zmiana łączyłaby się dodatkowym koszt</w:t>
      </w:r>
      <w:r w:rsidR="008C0624">
        <w:rPr>
          <w:i/>
          <w:iCs/>
        </w:rPr>
        <w:t>em</w:t>
      </w:r>
      <w:r>
        <w:rPr>
          <w:i/>
          <w:iCs/>
        </w:rPr>
        <w:t xml:space="preserve"> obsługi nowego oprogramowania</w:t>
      </w:r>
      <w:r w:rsidR="003500A4">
        <w:rPr>
          <w:i/>
          <w:iCs/>
        </w:rPr>
        <w:t>, związanym z instalacją, szkoleniem itp.</w:t>
      </w:r>
    </w:p>
    <w:p w14:paraId="6370A149" w14:textId="4B0741C1" w:rsidR="005C4915" w:rsidRDefault="005C4915" w:rsidP="005C4915">
      <w:pPr>
        <w:pStyle w:val="Akapitzlist"/>
        <w:numPr>
          <w:ilvl w:val="0"/>
          <w:numId w:val="1"/>
        </w:numPr>
        <w:spacing w:after="160" w:line="252" w:lineRule="auto"/>
        <w:contextualSpacing/>
        <w:rPr>
          <w:i/>
          <w:iCs/>
        </w:rPr>
      </w:pPr>
      <w:r w:rsidRPr="00E42569">
        <w:rPr>
          <w:b/>
          <w:i/>
          <w:iCs/>
        </w:rPr>
        <w:t xml:space="preserve">Szczegółowy opis funkcjonalny lub opis cech jest zbyt </w:t>
      </w:r>
      <w:r w:rsidR="001C1FB8">
        <w:rPr>
          <w:b/>
          <w:i/>
          <w:iCs/>
        </w:rPr>
        <w:t>złożony</w:t>
      </w:r>
      <w:r>
        <w:rPr>
          <w:i/>
          <w:iCs/>
        </w:rPr>
        <w:t xml:space="preserve">, by można było określić go w </w:t>
      </w:r>
      <w:r w:rsidR="006817FB">
        <w:rPr>
          <w:i/>
          <w:iCs/>
        </w:rPr>
        <w:t xml:space="preserve">dostatecznie dokładny a zarazem </w:t>
      </w:r>
      <w:r>
        <w:rPr>
          <w:i/>
          <w:iCs/>
        </w:rPr>
        <w:t>zwięzły sposób.</w:t>
      </w:r>
    </w:p>
    <w:p w14:paraId="72E86554" w14:textId="0FDAB3AD" w:rsidR="005C4915" w:rsidRDefault="005C4915" w:rsidP="009244E4">
      <w:pPr>
        <w:pStyle w:val="Akapitzlist"/>
        <w:numPr>
          <w:ilvl w:val="0"/>
          <w:numId w:val="1"/>
        </w:numPr>
        <w:spacing w:after="160" w:line="252" w:lineRule="auto"/>
        <w:contextualSpacing/>
        <w:rPr>
          <w:i/>
          <w:iCs/>
        </w:rPr>
      </w:pPr>
      <w:r w:rsidRPr="00E42569">
        <w:rPr>
          <w:b/>
          <w:i/>
          <w:iCs/>
        </w:rPr>
        <w:t>Zamawiający dopuszcza produkty-licencje równoważne</w:t>
      </w:r>
      <w:r>
        <w:rPr>
          <w:i/>
          <w:iCs/>
        </w:rPr>
        <w:t xml:space="preserve"> pod warunkiem zgodności innego produktu pod względem funkcjonalnym (zakres operacji) i obsługi (menu) opisanych w dokumentacji dla każdego z produktów</w:t>
      </w:r>
      <w:r w:rsidR="00F92FB7">
        <w:rPr>
          <w:i/>
          <w:iCs/>
        </w:rPr>
        <w:t xml:space="preserve"> oraz takich</w:t>
      </w:r>
      <w:r w:rsidR="009244E4">
        <w:rPr>
          <w:i/>
          <w:iCs/>
        </w:rPr>
        <w:t>,</w:t>
      </w:r>
      <w:r w:rsidR="00F92FB7">
        <w:rPr>
          <w:i/>
          <w:iCs/>
        </w:rPr>
        <w:t xml:space="preserve"> które nie wymagają ponownej instalacji</w:t>
      </w:r>
      <w:r w:rsidR="00D82DA5">
        <w:rPr>
          <w:i/>
          <w:iCs/>
        </w:rPr>
        <w:t xml:space="preserve"> i zmiany infrastruktury zarządzającej oprogramowaniem</w:t>
      </w:r>
      <w:r w:rsidR="009244E4">
        <w:rPr>
          <w:i/>
          <w:iCs/>
        </w:rPr>
        <w:t xml:space="preserve"> lub dodatkowego przeszkolenia</w:t>
      </w:r>
      <w:r>
        <w:rPr>
          <w:i/>
          <w:iCs/>
        </w:rPr>
        <w:t>.</w:t>
      </w:r>
    </w:p>
    <w:p w14:paraId="32C67F02" w14:textId="35C381A7" w:rsidR="00673DE0" w:rsidRPr="00673DE0" w:rsidRDefault="00673DE0" w:rsidP="009244E4">
      <w:pPr>
        <w:spacing w:after="0" w:line="240" w:lineRule="auto"/>
        <w:outlineLvl w:val="0"/>
        <w:rPr>
          <w:rFonts w:ascii="Calibri" w:eastAsia="Times New Roman" w:hAnsi="Calibri" w:cs="Arial CE"/>
          <w:i/>
          <w:lang w:eastAsia="pl-PL"/>
        </w:rPr>
      </w:pPr>
      <w:r w:rsidRPr="00673DE0">
        <w:rPr>
          <w:rFonts w:ascii="Calibri" w:eastAsia="Times New Roman" w:hAnsi="Calibri" w:cs="Arial CE"/>
          <w:i/>
          <w:lang w:eastAsia="pl-PL"/>
        </w:rPr>
        <w:t>Niniejsze zamówienie publiczne dotyczy</w:t>
      </w:r>
      <w:r w:rsidR="00BF36B5">
        <w:rPr>
          <w:rFonts w:ascii="Calibri" w:eastAsia="Times New Roman" w:hAnsi="Calibri" w:cs="Arial CE"/>
          <w:i/>
          <w:lang w:eastAsia="pl-PL"/>
        </w:rPr>
        <w:t xml:space="preserve"> licencji wieczystych</w:t>
      </w:r>
      <w:r w:rsidRPr="00673DE0">
        <w:rPr>
          <w:rFonts w:ascii="Calibri" w:eastAsia="Times New Roman" w:hAnsi="Calibri" w:cs="Arial CE"/>
          <w:i/>
          <w:lang w:eastAsia="pl-PL"/>
        </w:rPr>
        <w:t xml:space="preserve"> produktów</w:t>
      </w:r>
      <w:r w:rsidR="005C4915">
        <w:rPr>
          <w:rFonts w:ascii="Calibri" w:eastAsia="Times New Roman" w:hAnsi="Calibri" w:cs="Arial CE"/>
          <w:i/>
          <w:lang w:eastAsia="pl-PL"/>
        </w:rPr>
        <w:t xml:space="preserve"> </w:t>
      </w:r>
      <w:r w:rsidR="005C4915" w:rsidRPr="00673DE0">
        <w:rPr>
          <w:rFonts w:ascii="Calibri" w:eastAsia="Times New Roman" w:hAnsi="Calibri" w:cs="Arial CE"/>
          <w:i/>
          <w:lang w:eastAsia="pl-PL"/>
        </w:rPr>
        <w:t>powszechnie znan</w:t>
      </w:r>
      <w:r w:rsidR="005C4915">
        <w:rPr>
          <w:rFonts w:ascii="Calibri" w:eastAsia="Times New Roman" w:hAnsi="Calibri" w:cs="Arial CE"/>
          <w:i/>
          <w:lang w:eastAsia="pl-PL"/>
        </w:rPr>
        <w:t>ych</w:t>
      </w:r>
      <w:r w:rsidR="005C4915" w:rsidRPr="00673DE0">
        <w:rPr>
          <w:rFonts w:ascii="Calibri" w:eastAsia="Times New Roman" w:hAnsi="Calibri" w:cs="Arial CE"/>
          <w:i/>
          <w:lang w:eastAsia="pl-PL"/>
        </w:rPr>
        <w:t xml:space="preserve"> na rynku</w:t>
      </w:r>
      <w:r w:rsidRPr="00673DE0">
        <w:rPr>
          <w:rFonts w:ascii="Calibri" w:eastAsia="Times New Roman" w:hAnsi="Calibri" w:cs="Arial CE"/>
          <w:i/>
          <w:lang w:eastAsia="pl-PL"/>
        </w:rPr>
        <w:t>, których standardy jakościowe są określone przez licencjodawcę w umowie licencyjne</w:t>
      </w:r>
      <w:r w:rsidR="00C00501">
        <w:rPr>
          <w:rFonts w:ascii="Calibri" w:eastAsia="Times New Roman" w:hAnsi="Calibri" w:cs="Arial CE"/>
          <w:i/>
          <w:lang w:eastAsia="pl-PL"/>
        </w:rPr>
        <w:t>j i dokumentacji</w:t>
      </w:r>
      <w:r w:rsidRPr="00673DE0">
        <w:rPr>
          <w:rFonts w:ascii="Calibri" w:eastAsia="Times New Roman" w:hAnsi="Calibri" w:cs="Arial CE"/>
          <w:i/>
          <w:lang w:eastAsia="pl-PL"/>
        </w:rPr>
        <w:t>.</w:t>
      </w:r>
    </w:p>
    <w:p w14:paraId="302FFE72" w14:textId="77777777" w:rsidR="00673DE0" w:rsidRDefault="00673DE0" w:rsidP="00C00F03">
      <w:pPr>
        <w:spacing w:after="0" w:line="240" w:lineRule="auto"/>
        <w:outlineLvl w:val="0"/>
        <w:rPr>
          <w:rFonts w:ascii="Calibri" w:eastAsia="Times New Roman" w:hAnsi="Calibri" w:cs="Arial CE"/>
          <w:i/>
          <w:lang w:eastAsia="pl-PL"/>
        </w:rPr>
      </w:pPr>
    </w:p>
    <w:p w14:paraId="3F27AE8B" w14:textId="33C8E504" w:rsidR="00F92FB7" w:rsidRDefault="00F92FB7" w:rsidP="00C00F03">
      <w:pPr>
        <w:spacing w:after="0" w:line="240" w:lineRule="auto"/>
        <w:outlineLvl w:val="0"/>
        <w:rPr>
          <w:rFonts w:ascii="Calibri" w:eastAsia="Times New Roman" w:hAnsi="Calibri" w:cs="Arial CE"/>
          <w:i/>
          <w:lang w:eastAsia="pl-PL"/>
        </w:rPr>
      </w:pPr>
      <w:r w:rsidRPr="00131ADD">
        <w:rPr>
          <w:rFonts w:ascii="Calibri" w:eastAsia="Times New Roman" w:hAnsi="Calibri" w:cs="Arial CE"/>
          <w:i/>
          <w:lang w:eastAsia="pl-PL"/>
        </w:rPr>
        <w:t xml:space="preserve">Oprogramowanie i licencje opisane w niniejszym opisie przedmiotu zamówienia dotyczą wersji najnowszych, </w:t>
      </w:r>
      <w:r w:rsidR="00CC3A58">
        <w:rPr>
          <w:rFonts w:ascii="Calibri" w:eastAsia="Times New Roman" w:hAnsi="Calibri" w:cs="Arial CE"/>
          <w:i/>
          <w:lang w:eastAsia="pl-PL"/>
        </w:rPr>
        <w:t xml:space="preserve">gdyby nowe wersje </w:t>
      </w:r>
      <w:r w:rsidRPr="00131ADD">
        <w:rPr>
          <w:rFonts w:ascii="Calibri" w:eastAsia="Times New Roman" w:hAnsi="Calibri" w:cs="Arial CE"/>
          <w:i/>
          <w:lang w:eastAsia="pl-PL"/>
        </w:rPr>
        <w:t>pojawi</w:t>
      </w:r>
      <w:r w:rsidR="00CC3A58">
        <w:rPr>
          <w:rFonts w:ascii="Calibri" w:eastAsia="Times New Roman" w:hAnsi="Calibri" w:cs="Arial CE"/>
          <w:i/>
          <w:lang w:eastAsia="pl-PL"/>
        </w:rPr>
        <w:t>ły</w:t>
      </w:r>
      <w:r w:rsidRPr="00131ADD">
        <w:rPr>
          <w:rFonts w:ascii="Calibri" w:eastAsia="Times New Roman" w:hAnsi="Calibri" w:cs="Arial CE"/>
          <w:i/>
          <w:lang w:eastAsia="pl-PL"/>
        </w:rPr>
        <w:t xml:space="preserve"> się w trakcie procedowania zamówienia publicznego.</w:t>
      </w:r>
    </w:p>
    <w:p w14:paraId="2E38A5AA" w14:textId="77777777" w:rsidR="004D26C2" w:rsidRDefault="004D26C2" w:rsidP="00C00F03">
      <w:pPr>
        <w:spacing w:after="0" w:line="240" w:lineRule="auto"/>
        <w:outlineLvl w:val="0"/>
        <w:rPr>
          <w:rFonts w:ascii="Calibri" w:eastAsia="Times New Roman" w:hAnsi="Calibri" w:cs="Arial CE"/>
          <w:i/>
          <w:lang w:eastAsia="pl-PL"/>
        </w:rPr>
      </w:pPr>
    </w:p>
    <w:p w14:paraId="77934C3C" w14:textId="31D217F9" w:rsidR="00482058" w:rsidRDefault="004D26C2" w:rsidP="008B3BD7">
      <w:pPr>
        <w:spacing w:after="0" w:line="240" w:lineRule="auto"/>
        <w:outlineLvl w:val="0"/>
        <w:rPr>
          <w:rFonts w:ascii="Calibri" w:eastAsia="Times New Roman" w:hAnsi="Calibri" w:cs="Arial CE"/>
          <w:i/>
          <w:lang w:eastAsia="pl-PL"/>
        </w:rPr>
      </w:pPr>
      <w:r w:rsidRPr="00482058">
        <w:rPr>
          <w:rFonts w:ascii="Calibri" w:eastAsia="Times New Roman" w:hAnsi="Calibri" w:cs="Arial CE"/>
          <w:i/>
          <w:lang w:eastAsia="pl-PL"/>
        </w:rPr>
        <w:t>Licencje</w:t>
      </w:r>
      <w:r w:rsidR="00C72F09" w:rsidRPr="00482058">
        <w:rPr>
          <w:rFonts w:ascii="Calibri" w:eastAsia="Times New Roman" w:hAnsi="Calibri" w:cs="Arial CE"/>
          <w:i/>
          <w:lang w:eastAsia="pl-PL"/>
        </w:rPr>
        <w:t xml:space="preserve"> na oprogramowanie </w:t>
      </w:r>
      <w:r w:rsidRPr="00482058">
        <w:rPr>
          <w:rFonts w:ascii="Calibri" w:eastAsia="Times New Roman" w:hAnsi="Calibri" w:cs="Arial CE"/>
          <w:i/>
          <w:lang w:eastAsia="pl-PL"/>
        </w:rPr>
        <w:t>muszą pochodzić</w:t>
      </w:r>
      <w:r w:rsidR="00482058" w:rsidRPr="00482058">
        <w:rPr>
          <w:rFonts w:ascii="Calibri" w:eastAsia="Times New Roman" w:hAnsi="Calibri" w:cs="Arial CE"/>
          <w:i/>
          <w:lang w:eastAsia="pl-PL"/>
        </w:rPr>
        <w:t xml:space="preserve"> z rynku pierwotnego,</w:t>
      </w:r>
      <w:r w:rsidRPr="00482058">
        <w:rPr>
          <w:rFonts w:ascii="Calibri" w:eastAsia="Times New Roman" w:hAnsi="Calibri" w:cs="Arial CE"/>
          <w:i/>
          <w:lang w:eastAsia="pl-PL"/>
        </w:rPr>
        <w:t xml:space="preserve"> z </w:t>
      </w:r>
      <w:r w:rsidR="00482058" w:rsidRPr="00482058">
        <w:rPr>
          <w:rFonts w:ascii="Calibri" w:eastAsia="Times New Roman" w:hAnsi="Calibri" w:cs="Arial CE"/>
          <w:i/>
          <w:lang w:eastAsia="pl-PL"/>
        </w:rPr>
        <w:t xml:space="preserve">legalnego </w:t>
      </w:r>
      <w:r w:rsidRPr="00482058">
        <w:rPr>
          <w:rFonts w:ascii="Calibri" w:eastAsia="Times New Roman" w:hAnsi="Calibri" w:cs="Arial CE"/>
          <w:i/>
          <w:lang w:eastAsia="pl-PL"/>
        </w:rPr>
        <w:t>kanał</w:t>
      </w:r>
      <w:r w:rsidR="00482058" w:rsidRPr="00482058">
        <w:rPr>
          <w:rFonts w:ascii="Calibri" w:eastAsia="Times New Roman" w:hAnsi="Calibri" w:cs="Arial CE"/>
          <w:i/>
          <w:lang w:eastAsia="pl-PL"/>
        </w:rPr>
        <w:t>u</w:t>
      </w:r>
      <w:r w:rsidRPr="00482058">
        <w:rPr>
          <w:rFonts w:ascii="Calibri" w:eastAsia="Times New Roman" w:hAnsi="Calibri" w:cs="Arial CE"/>
          <w:i/>
          <w:lang w:eastAsia="pl-PL"/>
        </w:rPr>
        <w:t xml:space="preserve"> dystrybucji</w:t>
      </w:r>
      <w:r w:rsidR="00EE4917" w:rsidRPr="00482058">
        <w:rPr>
          <w:rFonts w:ascii="Calibri" w:eastAsia="Times New Roman" w:hAnsi="Calibri" w:cs="Arial CE"/>
          <w:i/>
          <w:lang w:eastAsia="pl-PL"/>
        </w:rPr>
        <w:t>, tj. akceptowanego przez producenta</w:t>
      </w:r>
      <w:r w:rsidR="00482058">
        <w:rPr>
          <w:rFonts w:ascii="Calibri" w:eastAsia="Times New Roman" w:hAnsi="Calibri" w:cs="Arial CE"/>
          <w:i/>
          <w:lang w:eastAsia="pl-PL"/>
        </w:rPr>
        <w:t xml:space="preserve"> danego</w:t>
      </w:r>
      <w:r w:rsidR="00267375">
        <w:rPr>
          <w:rFonts w:ascii="Calibri" w:eastAsia="Times New Roman" w:hAnsi="Calibri" w:cs="Arial CE"/>
          <w:i/>
          <w:lang w:eastAsia="pl-PL"/>
        </w:rPr>
        <w:t xml:space="preserve"> o</w:t>
      </w:r>
      <w:r w:rsidR="00EE4917" w:rsidRPr="00482058">
        <w:rPr>
          <w:rFonts w:ascii="Calibri" w:eastAsia="Times New Roman" w:hAnsi="Calibri" w:cs="Arial CE"/>
          <w:i/>
          <w:lang w:eastAsia="pl-PL"/>
        </w:rPr>
        <w:t>programowania</w:t>
      </w:r>
      <w:r w:rsidR="00482058" w:rsidRPr="00482058">
        <w:rPr>
          <w:rFonts w:ascii="Calibri" w:eastAsia="Times New Roman" w:hAnsi="Calibri" w:cs="Arial CE"/>
          <w:i/>
          <w:lang w:eastAsia="pl-PL"/>
        </w:rPr>
        <w:t>.</w:t>
      </w:r>
    </w:p>
    <w:p w14:paraId="43DAD9FF" w14:textId="7C321C34" w:rsidR="007D015A" w:rsidRDefault="007D015A" w:rsidP="00D97D2C">
      <w:pPr>
        <w:spacing w:after="0" w:line="240" w:lineRule="auto"/>
        <w:outlineLvl w:val="0"/>
        <w:rPr>
          <w:rFonts w:ascii="Calibri" w:eastAsia="Times New Roman" w:hAnsi="Calibri" w:cs="Arial CE"/>
          <w:b/>
          <w:lang w:eastAsia="pl-PL"/>
        </w:rPr>
      </w:pPr>
    </w:p>
    <w:p w14:paraId="46E3EBD4" w14:textId="2FCFB1FE" w:rsidR="007425B6" w:rsidRDefault="007425B6" w:rsidP="007425B6">
      <w:pPr>
        <w:spacing w:after="0" w:line="240" w:lineRule="auto"/>
        <w:outlineLvl w:val="0"/>
        <w:rPr>
          <w:rFonts w:ascii="Calibri" w:eastAsia="Times New Roman" w:hAnsi="Calibri" w:cs="Arial CE"/>
          <w:b/>
          <w:lang w:eastAsia="pl-PL"/>
        </w:rPr>
      </w:pPr>
      <w:r w:rsidRPr="007425B6">
        <w:rPr>
          <w:rFonts w:ascii="Calibri" w:eastAsia="Times New Roman" w:hAnsi="Calibri" w:cs="Arial CE"/>
          <w:bCs/>
          <w:lang w:eastAsia="pl-PL"/>
        </w:rPr>
        <w:t xml:space="preserve">Ilości </w:t>
      </w:r>
      <w:r>
        <w:rPr>
          <w:rFonts w:ascii="Calibri" w:eastAsia="Times New Roman" w:hAnsi="Calibri" w:cs="Arial CE"/>
          <w:bCs/>
          <w:lang w:eastAsia="pl-PL"/>
        </w:rPr>
        <w:t xml:space="preserve">podane w OPZ </w:t>
      </w:r>
      <w:r w:rsidRPr="007425B6">
        <w:rPr>
          <w:rFonts w:ascii="Calibri" w:eastAsia="Times New Roman" w:hAnsi="Calibri" w:cs="Arial CE"/>
          <w:bCs/>
          <w:lang w:eastAsia="pl-PL"/>
        </w:rPr>
        <w:t xml:space="preserve">służą do wyliczenia wartości </w:t>
      </w:r>
      <w:r>
        <w:rPr>
          <w:rFonts w:ascii="Calibri" w:eastAsia="Times New Roman" w:hAnsi="Calibri" w:cs="Arial CE"/>
          <w:bCs/>
          <w:lang w:eastAsia="pl-PL"/>
        </w:rPr>
        <w:t>oferty</w:t>
      </w:r>
      <w:r w:rsidRPr="007425B6">
        <w:rPr>
          <w:rFonts w:ascii="Calibri" w:eastAsia="Times New Roman" w:hAnsi="Calibri" w:cs="Arial CE"/>
          <w:bCs/>
          <w:lang w:eastAsia="pl-PL"/>
        </w:rPr>
        <w:t xml:space="preserve"> nie są wiążące dla Zamawiającego</w:t>
      </w:r>
      <w:r>
        <w:rPr>
          <w:rFonts w:ascii="Calibri" w:eastAsia="Times New Roman" w:hAnsi="Calibri" w:cs="Arial CE"/>
          <w:bCs/>
          <w:lang w:eastAsia="pl-PL"/>
        </w:rPr>
        <w:t xml:space="preserve">. </w:t>
      </w:r>
      <w:r w:rsidRPr="007425B6">
        <w:rPr>
          <w:rFonts w:ascii="Calibri" w:eastAsia="Times New Roman" w:hAnsi="Calibri" w:cs="Arial CE"/>
          <w:bCs/>
          <w:lang w:eastAsia="pl-PL"/>
        </w:rPr>
        <w:t xml:space="preserve">Zamawiający zastrzega sobie prawo do </w:t>
      </w:r>
      <w:r>
        <w:rPr>
          <w:rFonts w:ascii="Calibri" w:eastAsia="Times New Roman" w:hAnsi="Calibri" w:cs="Arial CE"/>
          <w:bCs/>
          <w:lang w:eastAsia="pl-PL"/>
        </w:rPr>
        <w:t>zakupu tylko części licencji.</w:t>
      </w:r>
      <w:r w:rsidRPr="007425B6">
        <w:rPr>
          <w:rFonts w:ascii="Calibri" w:eastAsia="Times New Roman" w:hAnsi="Calibri" w:cs="Arial CE"/>
          <w:bCs/>
          <w:lang w:eastAsia="pl-PL"/>
        </w:rPr>
        <w:t xml:space="preserve"> </w:t>
      </w:r>
    </w:p>
    <w:p w14:paraId="2970EDBB" w14:textId="4C8C6823" w:rsidR="008345C0" w:rsidRDefault="008345C0" w:rsidP="00D97D2C">
      <w:pPr>
        <w:spacing w:after="0" w:line="240" w:lineRule="auto"/>
        <w:outlineLvl w:val="0"/>
        <w:rPr>
          <w:rFonts w:ascii="Calibri" w:eastAsia="Times New Roman" w:hAnsi="Calibri" w:cs="Arial CE"/>
          <w:b/>
          <w:lang w:eastAsia="pl-PL"/>
        </w:rPr>
      </w:pPr>
    </w:p>
    <w:p w14:paraId="6B2AFBC7" w14:textId="77777777" w:rsidR="005B23C4" w:rsidRDefault="005B23C4" w:rsidP="00D97D2C">
      <w:pPr>
        <w:spacing w:after="0" w:line="240" w:lineRule="auto"/>
        <w:outlineLvl w:val="0"/>
        <w:rPr>
          <w:rFonts w:ascii="Calibri" w:eastAsia="Times New Roman" w:hAnsi="Calibri" w:cs="Arial CE"/>
          <w:b/>
          <w:lang w:eastAsia="pl-PL"/>
        </w:rPr>
      </w:pPr>
    </w:p>
    <w:p w14:paraId="5FA7578C" w14:textId="19492E75" w:rsidR="00903898" w:rsidRDefault="00903898" w:rsidP="00903898">
      <w:r w:rsidRPr="00B85B90">
        <w:rPr>
          <w:rFonts w:ascii="Calibri" w:eastAsia="Times New Roman" w:hAnsi="Calibri" w:cs="Arial CE"/>
          <w:b/>
          <w:lang w:eastAsia="pl-PL"/>
        </w:rPr>
        <w:t>Opis</w:t>
      </w:r>
      <w:r>
        <w:rPr>
          <w:rFonts w:ascii="Calibri" w:eastAsia="Times New Roman" w:hAnsi="Calibri" w:cs="Arial CE"/>
          <w:b/>
          <w:lang w:eastAsia="pl-PL"/>
        </w:rPr>
        <w:t xml:space="preserve"> przedmiotu zamówienia</w:t>
      </w:r>
      <w:bookmarkStart w:id="0" w:name="_GoBack"/>
      <w:bookmarkEnd w:id="0"/>
      <w:r>
        <w:rPr>
          <w:rFonts w:ascii="Calibri" w:eastAsia="Times New Roman" w:hAnsi="Calibri" w:cs="Arial CE"/>
          <w:b/>
          <w:lang w:eastAsia="pl-PL"/>
        </w:rPr>
        <w:t>: „</w:t>
      </w:r>
      <w:r w:rsidRPr="00B85B90">
        <w:t xml:space="preserve">Oprogramowanie i licencje </w:t>
      </w:r>
      <w:r>
        <w:t>ABBYY”</w:t>
      </w:r>
    </w:p>
    <w:p w14:paraId="31D688BA" w14:textId="77777777" w:rsidR="00903898" w:rsidRPr="00B85B90" w:rsidRDefault="00903898" w:rsidP="00903898">
      <w:pPr>
        <w:spacing w:after="0" w:line="240" w:lineRule="auto"/>
        <w:outlineLvl w:val="0"/>
      </w:pPr>
    </w:p>
    <w:tbl>
      <w:tblPr>
        <w:tblW w:w="8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"/>
        <w:gridCol w:w="6055"/>
        <w:gridCol w:w="1843"/>
      </w:tblGrid>
      <w:tr w:rsidR="00903898" w:rsidRPr="00BB11EB" w14:paraId="550F823A" w14:textId="77777777" w:rsidTr="00592392">
        <w:trPr>
          <w:trHeight w:val="1155"/>
        </w:trPr>
        <w:tc>
          <w:tcPr>
            <w:tcW w:w="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80C82" w14:textId="77777777" w:rsidR="00903898" w:rsidRPr="00BB11EB" w:rsidRDefault="00903898" w:rsidP="0059239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</w:pPr>
            <w:r w:rsidRPr="00BB11EB"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48EE5" w14:textId="77777777" w:rsidR="00903898" w:rsidRPr="00BB11EB" w:rsidRDefault="00903898" w:rsidP="0059239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</w:pPr>
            <w:r w:rsidRPr="00BB11EB"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  <w:t>Licencja bezterminowa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AE5D3" w14:textId="77777777" w:rsidR="00903898" w:rsidRPr="00BB11EB" w:rsidRDefault="00903898" w:rsidP="0059239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</w:pPr>
            <w:r w:rsidRPr="00BB11EB"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</w:tr>
      <w:tr w:rsidR="00903898" w:rsidRPr="00BB11EB" w14:paraId="0CD68B37" w14:textId="77777777" w:rsidTr="00592392">
        <w:trPr>
          <w:trHeight w:val="270"/>
        </w:trPr>
        <w:tc>
          <w:tcPr>
            <w:tcW w:w="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3DC36" w14:textId="77777777" w:rsidR="00903898" w:rsidRPr="00BB11EB" w:rsidRDefault="00903898" w:rsidP="0059239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BB11EB">
              <w:rPr>
                <w:rFonts w:ascii="Arial Narrow" w:eastAsia="Times New Roman" w:hAnsi="Arial Narrow" w:cs="Arial CE"/>
                <w:i/>
                <w:i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3E818" w14:textId="77777777" w:rsidR="00903898" w:rsidRPr="00BB11EB" w:rsidRDefault="00903898" w:rsidP="0059239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BB11EB">
              <w:rPr>
                <w:rFonts w:ascii="Arial Narrow" w:eastAsia="Times New Roman" w:hAnsi="Arial Narrow" w:cs="Arial CE"/>
                <w:i/>
                <w:i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BD0D0" w14:textId="77777777" w:rsidR="00903898" w:rsidRPr="00BB11EB" w:rsidRDefault="00903898" w:rsidP="0059239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BB11EB">
              <w:rPr>
                <w:rFonts w:ascii="Arial Narrow" w:eastAsia="Times New Roman" w:hAnsi="Arial Narrow" w:cs="Arial CE"/>
                <w:i/>
                <w:iCs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903898" w:rsidRPr="003B52E7" w14:paraId="748E4E9A" w14:textId="77777777" w:rsidTr="00592392">
        <w:trPr>
          <w:trHeight w:val="345"/>
        </w:trPr>
        <w:tc>
          <w:tcPr>
            <w:tcW w:w="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773AE" w14:textId="77777777" w:rsidR="00903898" w:rsidRPr="003B52E7" w:rsidRDefault="00903898" w:rsidP="00592392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B52E7">
              <w:rPr>
                <w:rFonts w:ascii="Arial Narrow" w:eastAsia="Times New Roman" w:hAnsi="Arial Narrow" w:cs="Arial CE"/>
                <w:color w:val="000000"/>
                <w:lang w:eastAsia="pl-PL"/>
              </w:rPr>
              <w:t>1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DA49E" w14:textId="77777777" w:rsidR="00903898" w:rsidRPr="003B52E7" w:rsidRDefault="00903898" w:rsidP="00592392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val="en-US" w:eastAsia="pl-PL"/>
              </w:rPr>
            </w:pPr>
            <w:r w:rsidRPr="003B52E7">
              <w:rPr>
                <w:rFonts w:ascii="Arial Narrow" w:eastAsia="Times New Roman" w:hAnsi="Arial Narrow" w:cs="Arial CE"/>
                <w:sz w:val="18"/>
                <w:szCs w:val="18"/>
                <w:lang w:val="en-US" w:eastAsia="pl-PL"/>
              </w:rPr>
              <w:t>ABBYY FineReader 15 Std Edu PL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10308" w14:textId="63851349" w:rsidR="00903898" w:rsidRPr="003B52E7" w:rsidRDefault="005B23C4" w:rsidP="00592392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20</w:t>
            </w:r>
          </w:p>
        </w:tc>
      </w:tr>
      <w:tr w:rsidR="00903898" w:rsidRPr="003B52E7" w14:paraId="791547CA" w14:textId="77777777" w:rsidTr="00592392">
        <w:trPr>
          <w:trHeight w:val="345"/>
        </w:trPr>
        <w:tc>
          <w:tcPr>
            <w:tcW w:w="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A5E2A" w14:textId="77777777" w:rsidR="00903898" w:rsidRPr="003B52E7" w:rsidRDefault="00903898" w:rsidP="00592392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B52E7">
              <w:rPr>
                <w:rFonts w:ascii="Arial Narrow" w:eastAsia="Times New Roman" w:hAnsi="Arial Narrow" w:cs="Arial CE"/>
                <w:color w:val="000000"/>
                <w:lang w:eastAsia="pl-PL"/>
              </w:rPr>
              <w:t>2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B1A3F" w14:textId="77777777" w:rsidR="00903898" w:rsidRPr="003B52E7" w:rsidRDefault="00903898" w:rsidP="00592392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val="en-US" w:eastAsia="pl-PL"/>
              </w:rPr>
            </w:pPr>
            <w:r w:rsidRPr="003B52E7">
              <w:rPr>
                <w:rFonts w:ascii="Arial Narrow" w:eastAsia="Times New Roman" w:hAnsi="Arial Narrow" w:cs="Arial CE"/>
                <w:sz w:val="18"/>
                <w:szCs w:val="18"/>
                <w:lang w:val="en-US" w:eastAsia="pl-PL"/>
              </w:rPr>
              <w:t>ABBYY FineReader 15 Std Edu PL Upg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AA413" w14:textId="1C41AD0C" w:rsidR="00903898" w:rsidRPr="003B52E7" w:rsidRDefault="005B23C4" w:rsidP="00592392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10</w:t>
            </w:r>
          </w:p>
        </w:tc>
      </w:tr>
      <w:tr w:rsidR="00903898" w:rsidRPr="003B52E7" w14:paraId="6DB548FA" w14:textId="77777777" w:rsidTr="00592392">
        <w:trPr>
          <w:trHeight w:val="345"/>
        </w:trPr>
        <w:tc>
          <w:tcPr>
            <w:tcW w:w="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FF6E3" w14:textId="77777777" w:rsidR="00903898" w:rsidRPr="003B52E7" w:rsidRDefault="00903898" w:rsidP="00592392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B52E7">
              <w:rPr>
                <w:rFonts w:ascii="Arial Narrow" w:eastAsia="Times New Roman" w:hAnsi="Arial Narrow" w:cs="Arial CE"/>
                <w:color w:val="000000"/>
                <w:lang w:eastAsia="pl-PL"/>
              </w:rPr>
              <w:t>5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F2886" w14:textId="77777777" w:rsidR="00903898" w:rsidRPr="003B52E7" w:rsidRDefault="00903898" w:rsidP="00592392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val="en-GB" w:eastAsia="pl-PL"/>
              </w:rPr>
            </w:pPr>
            <w:r w:rsidRPr="003B52E7">
              <w:rPr>
                <w:rFonts w:ascii="Arial Narrow" w:eastAsia="Times New Roman" w:hAnsi="Arial Narrow" w:cs="Arial CE"/>
                <w:sz w:val="18"/>
                <w:szCs w:val="18"/>
                <w:lang w:val="en-US" w:eastAsia="pl-PL"/>
              </w:rPr>
              <w:t>ABBYY FineReader 15 Corporate Edu PL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27027" w14:textId="1419E915" w:rsidR="00903898" w:rsidRPr="003B52E7" w:rsidRDefault="005B23C4" w:rsidP="00592392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2</w:t>
            </w:r>
          </w:p>
        </w:tc>
      </w:tr>
      <w:tr w:rsidR="00903898" w:rsidRPr="003B52E7" w14:paraId="773F2315" w14:textId="77777777" w:rsidTr="00592392">
        <w:trPr>
          <w:trHeight w:val="345"/>
        </w:trPr>
        <w:tc>
          <w:tcPr>
            <w:tcW w:w="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DA397" w14:textId="77777777" w:rsidR="00903898" w:rsidRPr="003B52E7" w:rsidRDefault="00903898" w:rsidP="00592392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B52E7">
              <w:rPr>
                <w:rFonts w:ascii="Arial Narrow" w:eastAsia="Times New Roman" w:hAnsi="Arial Narrow" w:cs="Arial CE"/>
                <w:color w:val="000000"/>
                <w:lang w:eastAsia="pl-PL"/>
              </w:rPr>
              <w:t>6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9D2F7" w14:textId="77777777" w:rsidR="00903898" w:rsidRPr="003B52E7" w:rsidRDefault="00903898" w:rsidP="00592392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val="en-US" w:eastAsia="pl-PL"/>
              </w:rPr>
            </w:pPr>
            <w:r w:rsidRPr="003B52E7">
              <w:rPr>
                <w:rFonts w:ascii="Arial Narrow" w:eastAsia="Times New Roman" w:hAnsi="Arial Narrow" w:cs="Arial CE"/>
                <w:sz w:val="18"/>
                <w:szCs w:val="18"/>
                <w:lang w:val="en-US" w:eastAsia="pl-PL"/>
              </w:rPr>
              <w:t xml:space="preserve">ABBYY FineReader 15 Corporate Edu PL Upg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F11EA" w14:textId="207B8761" w:rsidR="00903898" w:rsidRPr="003B52E7" w:rsidRDefault="005B23C4" w:rsidP="00592392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1</w:t>
            </w:r>
          </w:p>
        </w:tc>
      </w:tr>
      <w:tr w:rsidR="00903898" w:rsidRPr="003B52E7" w14:paraId="7F4D4734" w14:textId="77777777" w:rsidTr="00592392">
        <w:trPr>
          <w:trHeight w:val="345"/>
        </w:trPr>
        <w:tc>
          <w:tcPr>
            <w:tcW w:w="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1DE1B" w14:textId="77777777" w:rsidR="00903898" w:rsidRPr="003B52E7" w:rsidRDefault="00903898" w:rsidP="00592392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B52E7">
              <w:rPr>
                <w:rFonts w:ascii="Arial Narrow" w:eastAsia="Times New Roman" w:hAnsi="Arial Narrow" w:cs="Arial CE"/>
                <w:color w:val="000000"/>
                <w:lang w:eastAsia="pl-PL"/>
              </w:rPr>
              <w:t>3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286DA" w14:textId="77777777" w:rsidR="00903898" w:rsidRPr="003B52E7" w:rsidRDefault="00903898" w:rsidP="00592392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val="en-US" w:eastAsia="pl-PL"/>
              </w:rPr>
            </w:pPr>
            <w:r w:rsidRPr="003B52E7">
              <w:rPr>
                <w:rFonts w:ascii="Arial Narrow" w:eastAsia="Times New Roman" w:hAnsi="Arial Narrow" w:cs="Arial CE"/>
                <w:sz w:val="18"/>
                <w:szCs w:val="18"/>
                <w:lang w:val="en-US" w:eastAsia="pl-PL"/>
              </w:rPr>
              <w:t>ABBYY FineReader 15 Pro for Mac Edu 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C3941" w14:textId="0AA28392" w:rsidR="00903898" w:rsidRPr="003B52E7" w:rsidRDefault="005B23C4" w:rsidP="00592392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val="en-GB" w:eastAsia="pl-PL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val="en-GB" w:eastAsia="pl-PL"/>
              </w:rPr>
              <w:t>5</w:t>
            </w:r>
          </w:p>
        </w:tc>
      </w:tr>
      <w:tr w:rsidR="00903898" w:rsidRPr="002968B2" w14:paraId="00B78194" w14:textId="77777777" w:rsidTr="00592392">
        <w:trPr>
          <w:trHeight w:val="345"/>
        </w:trPr>
        <w:tc>
          <w:tcPr>
            <w:tcW w:w="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198DD" w14:textId="77777777" w:rsidR="00903898" w:rsidRPr="003B52E7" w:rsidRDefault="00903898" w:rsidP="00592392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B52E7">
              <w:rPr>
                <w:rFonts w:ascii="Arial Narrow" w:eastAsia="Times New Roman" w:hAnsi="Arial Narrow" w:cs="Arial CE"/>
                <w:color w:val="000000"/>
                <w:lang w:eastAsia="pl-PL"/>
              </w:rPr>
              <w:t>4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2439C" w14:textId="77777777" w:rsidR="00903898" w:rsidRPr="003B52E7" w:rsidRDefault="00903898" w:rsidP="00592392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val="en-US" w:eastAsia="pl-PL"/>
              </w:rPr>
            </w:pPr>
            <w:r w:rsidRPr="003B52E7">
              <w:rPr>
                <w:rFonts w:ascii="Arial Narrow" w:eastAsia="Times New Roman" w:hAnsi="Arial Narrow" w:cs="Arial CE"/>
                <w:sz w:val="18"/>
                <w:szCs w:val="18"/>
                <w:lang w:val="en-US" w:eastAsia="pl-PL"/>
              </w:rPr>
              <w:t>ABBYY FineReader 15 Pro for Mac Edu EN Upg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86BAC" w14:textId="57DDD118" w:rsidR="00903898" w:rsidRPr="003B52E7" w:rsidRDefault="005B23C4" w:rsidP="00592392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val="en-GB" w:eastAsia="pl-PL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val="en-GB" w:eastAsia="pl-PL"/>
              </w:rPr>
              <w:t>2</w:t>
            </w:r>
          </w:p>
        </w:tc>
      </w:tr>
    </w:tbl>
    <w:p w14:paraId="1AF2B7F3" w14:textId="77777777" w:rsidR="00903898" w:rsidRDefault="00903898" w:rsidP="00903898">
      <w:pPr>
        <w:spacing w:after="0" w:line="240" w:lineRule="auto"/>
        <w:outlineLvl w:val="0"/>
        <w:rPr>
          <w:rFonts w:ascii="Calibri" w:eastAsia="Times New Roman" w:hAnsi="Calibri" w:cs="Arial CE"/>
          <w:b/>
          <w:lang w:eastAsia="pl-PL"/>
        </w:rPr>
      </w:pPr>
      <w:bookmarkStart w:id="1" w:name="OLE_LINK1"/>
      <w:r>
        <w:rPr>
          <w:rFonts w:ascii="Arial Narrow" w:eastAsia="Times New Roman" w:hAnsi="Arial Narrow" w:cs="Arial CE"/>
          <w:sz w:val="18"/>
          <w:szCs w:val="18"/>
          <w:lang w:eastAsia="pl-PL"/>
        </w:rPr>
        <w:t>Wszystkie licencje ABBY dotyczą wersji dla pojedynczego użytkownika.</w:t>
      </w:r>
    </w:p>
    <w:bookmarkEnd w:id="1"/>
    <w:p w14:paraId="6C87AD0F" w14:textId="77777777" w:rsidR="00903898" w:rsidRDefault="00903898" w:rsidP="00903898">
      <w:pPr>
        <w:spacing w:after="0" w:line="240" w:lineRule="auto"/>
        <w:outlineLvl w:val="0"/>
        <w:rPr>
          <w:rFonts w:ascii="Calibri" w:eastAsia="Times New Roman" w:hAnsi="Calibri" w:cs="Arial CE"/>
          <w:b/>
          <w:lang w:eastAsia="pl-PL"/>
        </w:rPr>
      </w:pPr>
    </w:p>
    <w:p w14:paraId="782EFA10" w14:textId="77777777" w:rsidR="00903898" w:rsidRPr="000845AD" w:rsidRDefault="00903898" w:rsidP="00F7724D">
      <w:pPr>
        <w:spacing w:after="0" w:line="240" w:lineRule="auto"/>
        <w:outlineLvl w:val="0"/>
        <w:rPr>
          <w:color w:val="FF0000"/>
        </w:rPr>
      </w:pPr>
    </w:p>
    <w:sectPr w:rsidR="00903898" w:rsidRPr="000845AD" w:rsidSect="009244E4">
      <w:pgSz w:w="11906" w:h="16838"/>
      <w:pgMar w:top="993" w:right="70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3374C" w14:textId="77777777" w:rsidR="00675D6D" w:rsidRDefault="00675D6D" w:rsidP="00B94F28">
      <w:pPr>
        <w:spacing w:after="0" w:line="240" w:lineRule="auto"/>
      </w:pPr>
      <w:r>
        <w:separator/>
      </w:r>
    </w:p>
  </w:endnote>
  <w:endnote w:type="continuationSeparator" w:id="0">
    <w:p w14:paraId="51152514" w14:textId="77777777" w:rsidR="00675D6D" w:rsidRDefault="00675D6D" w:rsidP="00B94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4F2B4" w14:textId="77777777" w:rsidR="00675D6D" w:rsidRDefault="00675D6D" w:rsidP="00B94F28">
      <w:pPr>
        <w:spacing w:after="0" w:line="240" w:lineRule="auto"/>
      </w:pPr>
      <w:r>
        <w:separator/>
      </w:r>
    </w:p>
  </w:footnote>
  <w:footnote w:type="continuationSeparator" w:id="0">
    <w:p w14:paraId="6494E466" w14:textId="77777777" w:rsidR="00675D6D" w:rsidRDefault="00675D6D" w:rsidP="00B94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20797"/>
    <w:multiLevelType w:val="hybridMultilevel"/>
    <w:tmpl w:val="8110A882"/>
    <w:lvl w:ilvl="0" w:tplc="ECE837F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F03"/>
    <w:rsid w:val="00040420"/>
    <w:rsid w:val="0005015C"/>
    <w:rsid w:val="00070157"/>
    <w:rsid w:val="000845AD"/>
    <w:rsid w:val="000A232E"/>
    <w:rsid w:val="000B642A"/>
    <w:rsid w:val="000C3102"/>
    <w:rsid w:val="000D3E38"/>
    <w:rsid w:val="00113DC9"/>
    <w:rsid w:val="00131ADD"/>
    <w:rsid w:val="0015355C"/>
    <w:rsid w:val="001636A9"/>
    <w:rsid w:val="001B3727"/>
    <w:rsid w:val="001B5A83"/>
    <w:rsid w:val="001C1FB8"/>
    <w:rsid w:val="001D0875"/>
    <w:rsid w:val="001D3C1B"/>
    <w:rsid w:val="0024111D"/>
    <w:rsid w:val="00267375"/>
    <w:rsid w:val="002968B2"/>
    <w:rsid w:val="002D656B"/>
    <w:rsid w:val="00307932"/>
    <w:rsid w:val="003500A4"/>
    <w:rsid w:val="003B52E7"/>
    <w:rsid w:val="003E1910"/>
    <w:rsid w:val="003E1973"/>
    <w:rsid w:val="00444B3B"/>
    <w:rsid w:val="00454CAC"/>
    <w:rsid w:val="00476084"/>
    <w:rsid w:val="00482058"/>
    <w:rsid w:val="004B20E6"/>
    <w:rsid w:val="004D26C2"/>
    <w:rsid w:val="005379C9"/>
    <w:rsid w:val="00541315"/>
    <w:rsid w:val="00567436"/>
    <w:rsid w:val="005A2A68"/>
    <w:rsid w:val="005B23C4"/>
    <w:rsid w:val="005B47EF"/>
    <w:rsid w:val="005C4915"/>
    <w:rsid w:val="005D3BDE"/>
    <w:rsid w:val="005E4FE4"/>
    <w:rsid w:val="006101E0"/>
    <w:rsid w:val="0064214C"/>
    <w:rsid w:val="00673DE0"/>
    <w:rsid w:val="00675D6D"/>
    <w:rsid w:val="006817FB"/>
    <w:rsid w:val="006824D1"/>
    <w:rsid w:val="006F0094"/>
    <w:rsid w:val="00717311"/>
    <w:rsid w:val="007425B6"/>
    <w:rsid w:val="007A0F9A"/>
    <w:rsid w:val="007D015A"/>
    <w:rsid w:val="00805646"/>
    <w:rsid w:val="00820D0A"/>
    <w:rsid w:val="008345C0"/>
    <w:rsid w:val="00834670"/>
    <w:rsid w:val="0085293A"/>
    <w:rsid w:val="00857E6C"/>
    <w:rsid w:val="00862361"/>
    <w:rsid w:val="00863DB4"/>
    <w:rsid w:val="008836B4"/>
    <w:rsid w:val="0089443F"/>
    <w:rsid w:val="008A4D9D"/>
    <w:rsid w:val="008B18E1"/>
    <w:rsid w:val="008B3BD7"/>
    <w:rsid w:val="008C0624"/>
    <w:rsid w:val="008C2D63"/>
    <w:rsid w:val="008E149D"/>
    <w:rsid w:val="00903898"/>
    <w:rsid w:val="00912CA9"/>
    <w:rsid w:val="009244E4"/>
    <w:rsid w:val="00934ADC"/>
    <w:rsid w:val="009533A2"/>
    <w:rsid w:val="009741A2"/>
    <w:rsid w:val="00987283"/>
    <w:rsid w:val="00991AAB"/>
    <w:rsid w:val="0099747B"/>
    <w:rsid w:val="009A25C2"/>
    <w:rsid w:val="009D311C"/>
    <w:rsid w:val="00A07D36"/>
    <w:rsid w:val="00A508C7"/>
    <w:rsid w:val="00A60270"/>
    <w:rsid w:val="00A8664C"/>
    <w:rsid w:val="00AB1306"/>
    <w:rsid w:val="00AB483E"/>
    <w:rsid w:val="00AB7700"/>
    <w:rsid w:val="00B22F00"/>
    <w:rsid w:val="00B26D7A"/>
    <w:rsid w:val="00B30F4F"/>
    <w:rsid w:val="00B7780A"/>
    <w:rsid w:val="00B809CD"/>
    <w:rsid w:val="00B85B90"/>
    <w:rsid w:val="00B94F28"/>
    <w:rsid w:val="00BB11EB"/>
    <w:rsid w:val="00BD0E1C"/>
    <w:rsid w:val="00BE6F6D"/>
    <w:rsid w:val="00BF1019"/>
    <w:rsid w:val="00BF36B5"/>
    <w:rsid w:val="00BF4FE9"/>
    <w:rsid w:val="00C00501"/>
    <w:rsid w:val="00C00F03"/>
    <w:rsid w:val="00C01EB0"/>
    <w:rsid w:val="00C3615F"/>
    <w:rsid w:val="00C43A39"/>
    <w:rsid w:val="00C62CD3"/>
    <w:rsid w:val="00C63FDB"/>
    <w:rsid w:val="00C72F09"/>
    <w:rsid w:val="00C777A2"/>
    <w:rsid w:val="00C91E99"/>
    <w:rsid w:val="00CB119F"/>
    <w:rsid w:val="00CC22A5"/>
    <w:rsid w:val="00CC3A58"/>
    <w:rsid w:val="00CD57DA"/>
    <w:rsid w:val="00D131B5"/>
    <w:rsid w:val="00D204CC"/>
    <w:rsid w:val="00D26502"/>
    <w:rsid w:val="00D26BFB"/>
    <w:rsid w:val="00D534FB"/>
    <w:rsid w:val="00D82DA5"/>
    <w:rsid w:val="00D97D2C"/>
    <w:rsid w:val="00DA6B3B"/>
    <w:rsid w:val="00E02686"/>
    <w:rsid w:val="00E06F9E"/>
    <w:rsid w:val="00E45CFE"/>
    <w:rsid w:val="00E50A53"/>
    <w:rsid w:val="00E54B36"/>
    <w:rsid w:val="00EE4917"/>
    <w:rsid w:val="00F428DC"/>
    <w:rsid w:val="00F45575"/>
    <w:rsid w:val="00F7724D"/>
    <w:rsid w:val="00F82015"/>
    <w:rsid w:val="00F846A7"/>
    <w:rsid w:val="00F92FB7"/>
    <w:rsid w:val="00FA10DA"/>
    <w:rsid w:val="00FC562F"/>
    <w:rsid w:val="00FD232A"/>
    <w:rsid w:val="00FD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071C9"/>
  <w15:chartTrackingRefBased/>
  <w15:docId w15:val="{2B1864DF-FC5F-4F30-A3A0-306D55EC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4F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4F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4F2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73DE0"/>
    <w:pPr>
      <w:spacing w:after="0" w:line="240" w:lineRule="auto"/>
      <w:ind w:left="720"/>
    </w:pPr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4979951A326941BC7207FB826E9A9F" ma:contentTypeVersion="0" ma:contentTypeDescription="Utwórz nowy dokument." ma:contentTypeScope="" ma:versionID="0014bb81ec2fd2d2ecd6e25ca548b4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2B104-692B-4A7F-9189-27135EDCE1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96D211-FB2C-4B93-857A-28FE71D55C02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026075-45C4-4382-BB9B-4612BCE83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5C7D85-92B1-42E8-95B0-DFAC0E60C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Serwatka</dc:creator>
  <cp:keywords/>
  <dc:description/>
  <cp:lastModifiedBy>Paulina Chudzicka</cp:lastModifiedBy>
  <cp:revision>2</cp:revision>
  <cp:lastPrinted>2022-06-27T07:33:00Z</cp:lastPrinted>
  <dcterms:created xsi:type="dcterms:W3CDTF">2022-08-24T08:31:00Z</dcterms:created>
  <dcterms:modified xsi:type="dcterms:W3CDTF">2022-08-24T08:31:00Z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0x010100AF4979951A326941BC7207FB826E9A9F</vt:lpwstr>
  </property>
</Properties>
</file>