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3E0CC" w14:textId="77777777" w:rsidR="00317075" w:rsidRDefault="00317075" w:rsidP="0031707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 do SWZ</w:t>
      </w:r>
    </w:p>
    <w:p w14:paraId="365F5513" w14:textId="77777777" w:rsidR="00317075" w:rsidRDefault="00317075" w:rsidP="00317075">
      <w:pPr>
        <w:jc w:val="right"/>
        <w:rPr>
          <w:b/>
          <w:sz w:val="28"/>
          <w:szCs w:val="28"/>
        </w:rPr>
      </w:pPr>
    </w:p>
    <w:p w14:paraId="00000001" w14:textId="1CB3BCD1" w:rsidR="00235E38" w:rsidRDefault="00501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14:paraId="00000002" w14:textId="79707B3F" w:rsidR="00235E38" w:rsidRDefault="00AA4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Kompleksowa o</w:t>
      </w:r>
      <w:r w:rsidR="00501C82">
        <w:rPr>
          <w:b/>
          <w:sz w:val="28"/>
          <w:szCs w:val="28"/>
        </w:rPr>
        <w:t xml:space="preserve">rganizacja </w:t>
      </w:r>
      <w:proofErr w:type="spellStart"/>
      <w:r w:rsidR="00501C82">
        <w:rPr>
          <w:b/>
          <w:sz w:val="28"/>
          <w:szCs w:val="28"/>
        </w:rPr>
        <w:t>BraveCamp</w:t>
      </w:r>
      <w:proofErr w:type="spellEnd"/>
      <w:r w:rsidR="00501C82">
        <w:rPr>
          <w:b/>
          <w:sz w:val="28"/>
          <w:szCs w:val="28"/>
        </w:rPr>
        <w:t xml:space="preserve"> szkoły letniej Inkubatora UW</w:t>
      </w:r>
      <w:r>
        <w:rPr>
          <w:b/>
          <w:sz w:val="28"/>
          <w:szCs w:val="28"/>
        </w:rPr>
        <w:t xml:space="preserve"> (nocleg, wyżywienie, sale warsztatowe)</w:t>
      </w:r>
      <w:r w:rsidR="00501C82">
        <w:rPr>
          <w:b/>
          <w:sz w:val="28"/>
          <w:szCs w:val="28"/>
        </w:rPr>
        <w:t xml:space="preserve"> dla studentów Uniwersytetu Warszawskiego</w:t>
      </w:r>
    </w:p>
    <w:p w14:paraId="00000003" w14:textId="355FD596" w:rsidR="00235E38" w:rsidRDefault="00501C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Przedmiotem zamówienia jest usługa obejmująca organizację wydarzenia „BRAVE CAMP Szkoła letnia Inkubatora UW” w dniach 1</w:t>
      </w:r>
      <w:r w:rsidR="00164FEA">
        <w:rPr>
          <w:b/>
          <w:color w:val="000000"/>
        </w:rPr>
        <w:t>1</w:t>
      </w:r>
      <w:r>
        <w:rPr>
          <w:b/>
          <w:color w:val="000000"/>
        </w:rPr>
        <w:t xml:space="preserve"> – 1</w:t>
      </w:r>
      <w:r w:rsidR="00164FEA">
        <w:rPr>
          <w:b/>
          <w:color w:val="000000"/>
        </w:rPr>
        <w:t>7</w:t>
      </w:r>
      <w:r>
        <w:rPr>
          <w:b/>
          <w:color w:val="000000"/>
        </w:rPr>
        <w:t xml:space="preserve"> </w:t>
      </w:r>
      <w:r w:rsidR="00164FEA">
        <w:rPr>
          <w:b/>
          <w:color w:val="000000"/>
        </w:rPr>
        <w:t>września</w:t>
      </w:r>
      <w:r>
        <w:rPr>
          <w:b/>
          <w:color w:val="000000"/>
        </w:rPr>
        <w:t xml:space="preserve"> 2022 r. (dalej: „Wydarzenie” lub „szkoła letnia”), obejmująca:</w:t>
      </w:r>
    </w:p>
    <w:p w14:paraId="00000004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zapewnienie obiektu, w którym będzie odbywała się szkoła letnia, który odpowiada standardowi nie gorszemu niż standard hotelu *** gwiazdkowego w rozumieniu przepisów § 2 ust. 2 pkt. 1 rozporządzenia Ministra Gospodarki i Pracy z dnia 19 sierpnia 2004 r. w sprawie obiektów hotelarskich i innych obiektów, w których są świadczone usługi hotelarskie (Dz. U. Nr 2017, poz. 2166 ze zm.);</w:t>
      </w:r>
    </w:p>
    <w:p w14:paraId="00000005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zapewnienie na terenie obiektu, o którym mowa powyżej dwóch klimatyzowanych sal szkoleniowych do równoległego wykorzystania dla nie mniej niż 10 osób i nie więcej niż 30 osób, każda wyposażona w:</w:t>
      </w:r>
    </w:p>
    <w:p w14:paraId="00000006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stoły i krzesła dla uczestników,</w:t>
      </w:r>
    </w:p>
    <w:p w14:paraId="00000007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rzutnik multimedialny z wejściami HDMI i VGA,</w:t>
      </w:r>
    </w:p>
    <w:p w14:paraId="00000008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flipchart z kompletem flamastrów;</w:t>
      </w:r>
    </w:p>
    <w:p w14:paraId="00000009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dostęp do bezprzewodowego internetu;</w:t>
      </w:r>
    </w:p>
    <w:p w14:paraId="0000000A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zapewnienie zakwaterowania dla:</w:t>
      </w:r>
    </w:p>
    <w:p w14:paraId="0000000B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24 uczestników w pokojach dwuosobowych</w:t>
      </w:r>
    </w:p>
    <w:p w14:paraId="0000000C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3 uczestników w pokojach jednoosobowych przez cały czas trwania Wydarzenia (6 dób hotelowych)</w:t>
      </w:r>
    </w:p>
    <w:p w14:paraId="0000000D" w14:textId="77777777" w:rsidR="00235E38" w:rsidRDefault="00926126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sdt>
        <w:sdtPr>
          <w:tag w:val="goog_rdk_0"/>
          <w:id w:val="566999839"/>
        </w:sdtPr>
        <w:sdtEndPr/>
        <w:sdtContent/>
      </w:sdt>
      <w:r w:rsidR="00501C82">
        <w:t>4</w:t>
      </w:r>
      <w:r w:rsidR="00501C82">
        <w:rPr>
          <w:color w:val="000000"/>
        </w:rPr>
        <w:t xml:space="preserve"> pokojów jednoosobowych na noce między II/III</w:t>
      </w:r>
      <w:r w:rsidR="00501C82">
        <w:t>,</w:t>
      </w:r>
      <w:r w:rsidR="00501C82">
        <w:rPr>
          <w:color w:val="000000"/>
        </w:rPr>
        <w:t xml:space="preserve"> III/IV i </w:t>
      </w:r>
      <w:r w:rsidR="00501C82">
        <w:t>d</w:t>
      </w:r>
      <w:r w:rsidR="00501C82">
        <w:rPr>
          <w:color w:val="000000"/>
        </w:rPr>
        <w:t>niem Wydarzenia</w:t>
      </w:r>
    </w:p>
    <w:p w14:paraId="0000000E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2 pokojów jednoosobowych na noc między IV/V dniem Wydarzenia</w:t>
      </w:r>
    </w:p>
    <w:p w14:paraId="0000000F" w14:textId="3ECB2E49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zapewnie</w:t>
      </w:r>
      <w:r w:rsidR="00530619">
        <w:rPr>
          <w:color w:val="000000"/>
        </w:rPr>
        <w:t>nie wyżywienia dla uczestników W</w:t>
      </w:r>
      <w:r>
        <w:rPr>
          <w:color w:val="000000"/>
        </w:rPr>
        <w:t>ydarzenia (zgodnie z wytycznymi w pkt 6) poprzez:</w:t>
      </w:r>
    </w:p>
    <w:p w14:paraId="00000010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 zapewnienie śniadań, obiadów i kolacji; </w:t>
      </w:r>
    </w:p>
    <w:p w14:paraId="00000011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zapewnienie przerw kawowych;</w:t>
      </w:r>
    </w:p>
    <w:p w14:paraId="00000012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zapewnienie miejsca i organizację uroczystej kolacji w formie bufetu szóstego dnia wyjazdu szkoleniowego;</w:t>
      </w:r>
    </w:p>
    <w:p w14:paraId="00000013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zapewnienie miejsca i organizację kolacji w formie grilla/ogniska pierwszego dnia wyjazdu szkoleniowego;</w:t>
      </w:r>
    </w:p>
    <w:p w14:paraId="00000014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zapewnienie drukarki z możliwością wydruku czarno-białego maksymalnie 500 stron A4 w trakcie trwania Wydarzenia.</w:t>
      </w:r>
    </w:p>
    <w:p w14:paraId="00000015" w14:textId="77777777" w:rsidR="00235E38" w:rsidRDefault="00501C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Termin realizacji Wydarzenia:</w:t>
      </w:r>
    </w:p>
    <w:p w14:paraId="00000016" w14:textId="38385D9A" w:rsidR="00235E38" w:rsidRDefault="00501C82">
      <w:pPr>
        <w:ind w:left="709"/>
        <w:jc w:val="both"/>
      </w:pPr>
      <w:r>
        <w:t>Termin realizacji Wydarzenia: od 1</w:t>
      </w:r>
      <w:r w:rsidR="00164FEA">
        <w:t>1</w:t>
      </w:r>
      <w:r>
        <w:t xml:space="preserve"> </w:t>
      </w:r>
      <w:r w:rsidR="00164FEA">
        <w:t>września</w:t>
      </w:r>
      <w:r>
        <w:t xml:space="preserve"> 2022, godz. </w:t>
      </w:r>
      <w:r w:rsidR="00011BEB">
        <w:t>14</w:t>
      </w:r>
      <w:r>
        <w:t>:00 (przyjazd do miejsca realizacji usługi) do 1</w:t>
      </w:r>
      <w:r w:rsidR="00164FEA">
        <w:t>7 września</w:t>
      </w:r>
      <w:r>
        <w:t xml:space="preserve"> 2022 do godz. 12:</w:t>
      </w:r>
      <w:r w:rsidR="00011BEB">
        <w:t>0</w:t>
      </w:r>
      <w:r>
        <w:t>0 (wyjazd z miejsca realizacji usługi).</w:t>
      </w:r>
    </w:p>
    <w:p w14:paraId="00000017" w14:textId="77777777" w:rsidR="00235E38" w:rsidRDefault="00501C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Liczba osób</w:t>
      </w:r>
    </w:p>
    <w:p w14:paraId="00000018" w14:textId="77777777" w:rsidR="00235E38" w:rsidRDefault="00501C82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color w:val="000000"/>
        </w:rPr>
      </w:pPr>
      <w:r>
        <w:rPr>
          <w:color w:val="000000"/>
        </w:rPr>
        <w:t>Zamawiający przewiduje, iż łączna liczba uczestników Wydarzenia nie przekroczy:</w:t>
      </w:r>
    </w:p>
    <w:p w14:paraId="00000019" w14:textId="77777777" w:rsidR="00235E38" w:rsidRDefault="00501C82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29 osób nocujących</w:t>
      </w:r>
    </w:p>
    <w:p w14:paraId="0000001A" w14:textId="17E8213F" w:rsidR="00235E38" w:rsidRDefault="00501C82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60 osób w tr</w:t>
      </w:r>
      <w:r w:rsidR="00530619">
        <w:rPr>
          <w:color w:val="000000"/>
        </w:rPr>
        <w:t>akcie posiłków w ostatnim dniu W</w:t>
      </w:r>
      <w:r>
        <w:rPr>
          <w:color w:val="000000"/>
        </w:rPr>
        <w:t>ydarzenia</w:t>
      </w:r>
    </w:p>
    <w:p w14:paraId="0000001B" w14:textId="67823EF8" w:rsidR="00235E38" w:rsidRDefault="00501C82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color w:val="000000"/>
        </w:rPr>
      </w:pPr>
      <w:bookmarkStart w:id="0" w:name="_heading=h.30j0zll" w:colFirst="0" w:colLast="0"/>
      <w:bookmarkEnd w:id="0"/>
      <w:r>
        <w:rPr>
          <w:color w:val="000000"/>
        </w:rPr>
        <w:t>Ostateczna liczba uczestników Wydarzenia zostanie podana Wykonawcy przez Zamawiającego nie później niż na 7 dni przed terminem jego rozpoczęcia</w:t>
      </w:r>
      <w:sdt>
        <w:sdtPr>
          <w:tag w:val="goog_rdk_1"/>
          <w:id w:val="700750304"/>
        </w:sdtPr>
        <w:sdtEndPr/>
        <w:sdtContent>
          <w:r>
            <w:rPr>
              <w:color w:val="000000"/>
            </w:rPr>
            <w:t>,</w:t>
          </w:r>
        </w:sdtContent>
      </w:sdt>
      <w:r>
        <w:rPr>
          <w:color w:val="000000"/>
        </w:rPr>
        <w:t xml:space="preserve"> jednakże nie będzie ona mniejsza od przewidywanej o więcej niż </w:t>
      </w:r>
      <w:r w:rsidR="00926126">
        <w:rPr>
          <w:color w:val="000000"/>
        </w:rPr>
        <w:t>10 osób</w:t>
      </w:r>
      <w:bookmarkStart w:id="1" w:name="_GoBack"/>
      <w:bookmarkEnd w:id="1"/>
      <w:sdt>
        <w:sdtPr>
          <w:tag w:val="goog_rdk_2"/>
          <w:id w:val="1200051744"/>
        </w:sdtPr>
        <w:sdtEndPr/>
        <w:sdtContent>
          <w:r>
            <w:rPr>
              <w:color w:val="000000"/>
            </w:rPr>
            <w:t xml:space="preserve"> – </w:t>
          </w:r>
          <w:sdt>
            <w:sdtPr>
              <w:tag w:val="goog_rdk_3"/>
              <w:id w:val="-1956236614"/>
            </w:sdtPr>
            <w:sdtEndPr/>
            <w:sdtContent>
              <w:r w:rsidRPr="00501C82">
                <w:rPr>
                  <w:i/>
                  <w:color w:val="000000"/>
                </w:rPr>
                <w:t>kryterium wyboru oferty najkorzystniejszej</w:t>
              </w:r>
            </w:sdtContent>
          </w:sdt>
        </w:sdtContent>
      </w:sdt>
      <w:sdt>
        <w:sdtPr>
          <w:tag w:val="goog_rdk_4"/>
          <w:id w:val="1442638131"/>
        </w:sdtPr>
        <w:sdtEndPr/>
        <w:sdtContent>
          <w:r w:rsidRPr="00501C82">
            <w:rPr>
              <w:i/>
              <w:color w:val="000000"/>
            </w:rPr>
            <w:t>.</w:t>
          </w:r>
        </w:sdtContent>
      </w:sdt>
      <w:r>
        <w:rPr>
          <w:color w:val="000000"/>
        </w:rPr>
        <w:br/>
      </w:r>
    </w:p>
    <w:p w14:paraId="0000001C" w14:textId="7F60B4DB" w:rsidR="00235E38" w:rsidRDefault="00501C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Miejsce realizacji Wydarzen</w:t>
      </w:r>
      <w:r w:rsidR="001B64EA">
        <w:rPr>
          <w:b/>
          <w:color w:val="000000"/>
        </w:rPr>
        <w:t>ia, ogólne wymagania dotyczące o</w:t>
      </w:r>
      <w:r>
        <w:rPr>
          <w:b/>
          <w:color w:val="000000"/>
        </w:rPr>
        <w:t>biektu</w:t>
      </w:r>
    </w:p>
    <w:p w14:paraId="0000001D" w14:textId="15BF44E6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Obiekt, w którym odbędzie się Wydarzenie powinien znajdować się w </w:t>
      </w:r>
      <w:sdt>
        <w:sdtPr>
          <w:tag w:val="goog_rdk_5"/>
          <w:id w:val="-963348903"/>
          <w:showingPlcHdr/>
        </w:sdtPr>
        <w:sdtEndPr/>
        <w:sdtContent>
          <w:r>
            <w:t xml:space="preserve">     </w:t>
          </w:r>
        </w:sdtContent>
      </w:sdt>
      <w:sdt>
        <w:sdtPr>
          <w:tag w:val="goog_rdk_6"/>
          <w:id w:val="-1973822154"/>
        </w:sdtPr>
        <w:sdtEndPr/>
        <w:sdtContent>
          <w:r>
            <w:rPr>
              <w:color w:val="000000"/>
            </w:rPr>
            <w:t>odległości  </w:t>
          </w:r>
        </w:sdtContent>
      </w:sdt>
      <w:sdt>
        <w:sdtPr>
          <w:tag w:val="goog_rdk_7"/>
          <w:id w:val="-807858437"/>
          <w:showingPlcHdr/>
        </w:sdtPr>
        <w:sdtEndPr/>
        <w:sdtContent>
          <w:r>
            <w:t xml:space="preserve">     </w:t>
          </w:r>
        </w:sdtContent>
      </w:sdt>
      <w:sdt>
        <w:sdtPr>
          <w:tag w:val="goog_rdk_8"/>
          <w:id w:val="-182519295"/>
        </w:sdtPr>
        <w:sdtEndPr/>
        <w:sdtContent>
          <w:r>
            <w:rPr>
              <w:color w:val="000000"/>
            </w:rPr>
            <w:t xml:space="preserve">25 – </w:t>
          </w:r>
          <w:r w:rsidR="00164FEA">
            <w:t>20</w:t>
          </w:r>
          <w:r>
            <w:t>0</w:t>
          </w:r>
          <w:r>
            <w:rPr>
              <w:color w:val="000000"/>
            </w:rPr>
            <w:t xml:space="preserve">  </w:t>
          </w:r>
        </w:sdtContent>
      </w:sdt>
      <w:r>
        <w:rPr>
          <w:color w:val="000000"/>
        </w:rPr>
        <w:t xml:space="preserve">kilometrów w linii prostej od siedziby Uniwersytetu Warszawskiego (ul. Krakowskie Przedmieście 26/28 (w razie wątpliwości odległość będzie mierzona za pomocą narzędzia „zmierz odległość” dostępnego w aplikacji </w:t>
      </w:r>
      <w:hyperlink r:id="rId9">
        <w:r>
          <w:rPr>
            <w:color w:val="0563C1"/>
            <w:u w:val="single"/>
          </w:rPr>
          <w:t>www.google.pl/maps</w:t>
        </w:r>
      </w:hyperlink>
      <w:r>
        <w:rPr>
          <w:color w:val="000000"/>
        </w:rPr>
        <w:t>)</w:t>
      </w:r>
      <w:sdt>
        <w:sdtPr>
          <w:tag w:val="goog_rdk_9"/>
          <w:id w:val="1665279028"/>
        </w:sdtPr>
        <w:sdtEndPr/>
        <w:sdtContent>
          <w:r>
            <w:rPr>
              <w:color w:val="000000"/>
            </w:rPr>
            <w:t xml:space="preserve"> i w odległości nie mniejszej niż 500 m od drogi wojewódzkiej lub krajowej</w:t>
          </w:r>
        </w:sdtContent>
      </w:sdt>
      <w:sdt>
        <w:sdtPr>
          <w:tag w:val="goog_rdk_10"/>
          <w:id w:val="1020968682"/>
        </w:sdtPr>
        <w:sdtEndPr/>
        <w:sdtContent>
          <w:r>
            <w:rPr>
              <w:color w:val="000000"/>
            </w:rPr>
            <w:t xml:space="preserve"> (mierzone w linii prostej od najbliższej ściany budynku do ww. drogi)</w:t>
          </w:r>
        </w:sdtContent>
      </w:sdt>
      <w:sdt>
        <w:sdtPr>
          <w:tag w:val="goog_rdk_11"/>
          <w:id w:val="2018882292"/>
          <w:showingPlcHdr/>
        </w:sdtPr>
        <w:sdtEndPr/>
        <w:sdtContent>
          <w:r>
            <w:t xml:space="preserve">     </w:t>
          </w:r>
        </w:sdtContent>
      </w:sdt>
      <w:r>
        <w:rPr>
          <w:color w:val="000000"/>
        </w:rPr>
        <w:t>.</w:t>
      </w:r>
    </w:p>
    <w:p w14:paraId="0000001E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Obiekt  musi odpowiadać standardowi nie gorszemu niż standard hotelu *** gwiazdkowego w rozumieniu  przepisów § 2 ust. 2 pkt. 1 rozporządzenia Ministra Gospodarki i Pracy z dnia 19 sierpnia 2004 r. w sprawie obiektów hotelarskich i innych obiektów, w których są świadczone usługi hotelarskie (Dz. U. Nr 2017, poz. 2166 ze zm.)</w:t>
      </w:r>
    </w:p>
    <w:p w14:paraId="0000001F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zapewnienie na terenie obiektu, o którym mowa powyżej dwóch klimatyzowanych sal szkoleniowych do równoległego wykorzystania dla nie mniej niż 10 osób i nie więcej niż 30 osób, każda wyposażona w:</w:t>
      </w:r>
    </w:p>
    <w:p w14:paraId="00000020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stoły i krzesła dla uczestników,</w:t>
      </w:r>
    </w:p>
    <w:p w14:paraId="00000021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rzutnik multimedialny z wejściem HMDI i VGA,</w:t>
      </w:r>
    </w:p>
    <w:p w14:paraId="00000022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flipchart z kompletem flamastrów,</w:t>
      </w:r>
    </w:p>
    <w:p w14:paraId="00000023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dostęp do bezprzewodowego internetu;</w:t>
      </w:r>
    </w:p>
    <w:p w14:paraId="00000024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Obiekt musi posiadać możliwość zapewnienia tzw. przestrzeni </w:t>
      </w:r>
      <w:proofErr w:type="spellStart"/>
      <w:r>
        <w:rPr>
          <w:color w:val="000000"/>
        </w:rPr>
        <w:t>networkingowej</w:t>
      </w:r>
      <w:proofErr w:type="spellEnd"/>
      <w:r>
        <w:rPr>
          <w:color w:val="000000"/>
        </w:rPr>
        <w:t xml:space="preserve"> w miejscu innym niż sala szkoleniowa, o powierzchni minimum 100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(bez przeszkód architektonicznych);</w:t>
      </w:r>
    </w:p>
    <w:p w14:paraId="00000025" w14:textId="7B1971FF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Miejsce podawania posiłków (śniadania, obiady, kolacje)</w:t>
      </w:r>
      <w:r w:rsidR="001B64EA">
        <w:rPr>
          <w:color w:val="000000"/>
        </w:rPr>
        <w:t xml:space="preserve"> musi znajdować się na terenie o</w:t>
      </w:r>
      <w:r>
        <w:rPr>
          <w:color w:val="000000"/>
        </w:rPr>
        <w:t>biektu;</w:t>
      </w:r>
    </w:p>
    <w:p w14:paraId="00000026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Obiekt powinien zapewniać możliwość realizacji działań integracyjnych na świeżym powietrzu np. dysponować boiskiem sportowym.</w:t>
      </w:r>
    </w:p>
    <w:p w14:paraId="00000027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Harmonogram Wydarzenia stanowi załącznik do opisu przedmiotu zamówienia.</w:t>
      </w:r>
    </w:p>
    <w:p w14:paraId="00000028" w14:textId="77777777" w:rsidR="00235E38" w:rsidRDefault="00235E3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color w:val="000000"/>
        </w:rPr>
      </w:pPr>
    </w:p>
    <w:p w14:paraId="00000029" w14:textId="77777777" w:rsidR="00235E38" w:rsidRDefault="00501C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Szczegółowe wymagania dotyczące sal szkoleniowych </w:t>
      </w:r>
    </w:p>
    <w:p w14:paraId="0000002A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Sale szkoleniowe</w:t>
      </w:r>
    </w:p>
    <w:p w14:paraId="0000002B" w14:textId="52FC1A67" w:rsidR="00235E38" w:rsidRDefault="001B64EA">
      <w:pPr>
        <w:ind w:left="709"/>
        <w:jc w:val="both"/>
      </w:pPr>
      <w:r>
        <w:t>Wykonawca zapewni na terenie o</w:t>
      </w:r>
      <w:r w:rsidR="00501C82">
        <w:t xml:space="preserve">biektu dwie sale szkoleniowe wyposażone w sprzęt multimedialny i flipchart. </w:t>
      </w:r>
    </w:p>
    <w:p w14:paraId="0000002C" w14:textId="77E5EAE2" w:rsidR="00235E38" w:rsidRDefault="00501C82">
      <w:pPr>
        <w:ind w:left="709"/>
        <w:jc w:val="both"/>
      </w:pPr>
      <w:r>
        <w:lastRenderedPageBreak/>
        <w:t>Sala 1 – ustawienie typu „klas</w:t>
      </w:r>
      <w:r w:rsidR="00530619">
        <w:t>a” lub „podkowa”, w 1 i 7 dniu W</w:t>
      </w:r>
      <w:r>
        <w:t>ydarzenia dla 30 osób, w pozostałe dni dla 14 osób.</w:t>
      </w:r>
    </w:p>
    <w:p w14:paraId="0000002D" w14:textId="77777777" w:rsidR="00235E38" w:rsidRDefault="00501C82">
      <w:pPr>
        <w:ind w:left="709"/>
        <w:jc w:val="both"/>
      </w:pPr>
      <w:r>
        <w:t>Sala 2 -  ustawienie typu „klasa” lub „podkowa”, we wszystkie dni trwania Wydarzenia dla 14 osób.</w:t>
      </w:r>
    </w:p>
    <w:p w14:paraId="0000002E" w14:textId="5749A2A2" w:rsidR="00235E38" w:rsidRDefault="00501C82">
      <w:pPr>
        <w:ind w:left="709"/>
        <w:jc w:val="both"/>
      </w:pPr>
      <w:r>
        <w:t>Zamawiający w</w:t>
      </w:r>
      <w:r w:rsidR="001B64EA">
        <w:t xml:space="preserve">yklucza możliwość zmiany </w:t>
      </w:r>
      <w:proofErr w:type="spellStart"/>
      <w:r w:rsidR="001B64EA">
        <w:t>sal</w:t>
      </w:r>
      <w:proofErr w:type="spellEnd"/>
      <w:r w:rsidR="001B64EA">
        <w:t xml:space="preserve"> w o</w:t>
      </w:r>
      <w:r>
        <w:t>biekcie w trakcie trwania Wydarzenia.</w:t>
      </w:r>
    </w:p>
    <w:p w14:paraId="0000002F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Przestrzeń </w:t>
      </w:r>
      <w:proofErr w:type="spellStart"/>
      <w:r>
        <w:rPr>
          <w:b/>
          <w:color w:val="000000"/>
        </w:rPr>
        <w:t>networkingowa</w:t>
      </w:r>
      <w:proofErr w:type="spellEnd"/>
      <w:r>
        <w:rPr>
          <w:b/>
          <w:color w:val="000000"/>
        </w:rPr>
        <w:t xml:space="preserve"> </w:t>
      </w:r>
    </w:p>
    <w:p w14:paraId="00000030" w14:textId="77777777" w:rsidR="00235E38" w:rsidRDefault="00501C82">
      <w:pPr>
        <w:ind w:left="709"/>
        <w:jc w:val="both"/>
      </w:pPr>
      <w:r>
        <w:t xml:space="preserve">Przestrzeń dostępna dla uczestników w przerwach kawowych i po zakończonych szkoleniach, wyposażona w wygodne meble, np. sala klubowa/telewizyjna dla min. 29 osób do </w:t>
      </w:r>
      <w:r>
        <w:rPr>
          <w:u w:val="single"/>
        </w:rPr>
        <w:t>wyłącznego wykorzystania przez Zamawiającego</w:t>
      </w:r>
      <w:r>
        <w:t>, o powierzchni minimum 100 m</w:t>
      </w:r>
      <w:r>
        <w:rPr>
          <w:vertAlign w:val="superscript"/>
        </w:rPr>
        <w:t>2</w:t>
      </w:r>
      <w:r>
        <w:t>, bez przeszkód architektonicznych.</w:t>
      </w:r>
    </w:p>
    <w:p w14:paraId="00000031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Przestrzeń do organizacji spotkania podsumowującego w formie uroczystej kolacji w formie bufetu dla 60 osób, 6 dnia Wydarzenia</w:t>
      </w:r>
    </w:p>
    <w:p w14:paraId="00000032" w14:textId="4209D938" w:rsidR="00235E38" w:rsidRDefault="001B64EA">
      <w:pPr>
        <w:ind w:left="708"/>
        <w:jc w:val="both"/>
      </w:pPr>
      <w:r>
        <w:t>Wykonawca zapewni na terenie o</w:t>
      </w:r>
      <w:r w:rsidR="00501C82">
        <w:t>biektu salę spełniającą następujące warunki:</w:t>
      </w:r>
    </w:p>
    <w:p w14:paraId="00000033" w14:textId="77777777" w:rsidR="00235E38" w:rsidRDefault="00501C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Scena o wymiarach min. 3 x 5 metrów, o wysokości minimum 30 cm;</w:t>
      </w:r>
    </w:p>
    <w:p w14:paraId="00000034" w14:textId="77777777" w:rsidR="00235E38" w:rsidRDefault="00501C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Nagłośnienie – min. 5 bezprzewodowych mikrofonów;</w:t>
      </w:r>
    </w:p>
    <w:p w14:paraId="00000035" w14:textId="77777777" w:rsidR="00235E38" w:rsidRDefault="00501C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Minimum 60 krzeseł dla publiczności ustawionych w formie teatralnej;</w:t>
      </w:r>
    </w:p>
    <w:p w14:paraId="00000036" w14:textId="77777777" w:rsidR="00235E38" w:rsidRDefault="00501C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Rzutnik multimedialny wraz z ekranem, ustawiony w sposób umożliwiający swobodną prezentację na scenie;</w:t>
      </w:r>
    </w:p>
    <w:p w14:paraId="00000037" w14:textId="77777777" w:rsidR="00235E38" w:rsidRDefault="00501C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Stół dla jury i miejscami siedzącymi dla 7 osób;</w:t>
      </w:r>
    </w:p>
    <w:p w14:paraId="00000038" w14:textId="77777777" w:rsidR="00235E38" w:rsidRDefault="00501C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Możliwość zaciemnienia sali (rolety, żaluzje, brak okien);</w:t>
      </w:r>
    </w:p>
    <w:p w14:paraId="00000039" w14:textId="77777777" w:rsidR="00235E38" w:rsidRDefault="00501C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Umieszczenie bufetu oraz części bankietowej w sposób nieprzeszkadzający w prezentacji;</w:t>
      </w:r>
    </w:p>
    <w:p w14:paraId="0000003A" w14:textId="77777777" w:rsidR="00235E38" w:rsidRDefault="00501C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Brak przeszkód architektonicznych w sali, które uniemożliwiałyby części widowni uczestniczenia w prezentacji;</w:t>
      </w:r>
    </w:p>
    <w:p w14:paraId="0000003B" w14:textId="77777777" w:rsidR="00235E38" w:rsidRDefault="00501C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Zapewnienie miejsc siedzących przy stołach dla maksimum 60 osób po zakończeniu prezentacji Uczestników;</w:t>
      </w:r>
    </w:p>
    <w:p w14:paraId="0000003C" w14:textId="63D90A6E" w:rsidR="00235E38" w:rsidRDefault="00501C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Zapewnienie obsług</w:t>
      </w:r>
      <w:r w:rsidR="00530619">
        <w:rPr>
          <w:color w:val="000000"/>
        </w:rPr>
        <w:t>i kelnerskiej oraz technicznej W</w:t>
      </w:r>
      <w:r>
        <w:rPr>
          <w:color w:val="000000"/>
        </w:rPr>
        <w:t>ydarzenia.</w:t>
      </w:r>
    </w:p>
    <w:p w14:paraId="0000003D" w14:textId="77777777" w:rsidR="00235E38" w:rsidRDefault="00501C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Wyżywienie (catering)</w:t>
      </w:r>
    </w:p>
    <w:p w14:paraId="0000003E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Usługa cateringowa dla </w:t>
      </w:r>
      <w:sdt>
        <w:sdtPr>
          <w:tag w:val="goog_rdk_12"/>
          <w:id w:val="-1413002188"/>
        </w:sdtPr>
        <w:sdtEndPr/>
        <w:sdtContent/>
      </w:sdt>
      <w:r>
        <w:t>30</w:t>
      </w:r>
      <w:r>
        <w:rPr>
          <w:color w:val="000000"/>
        </w:rPr>
        <w:t xml:space="preserve"> osób uczestniczących w szkole letniej będzie składała się ze: </w:t>
      </w:r>
    </w:p>
    <w:p w14:paraId="0000003F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śniadania w trakcie 2, 3, 4, 5, 6 i 7 dnia szkoły letniej w formie bufetu;</w:t>
      </w:r>
    </w:p>
    <w:p w14:paraId="00000040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obiadu w trakcie 1, 2, 3, 4, 5 i 6 dnia szkoły letniej w formie posiłku </w:t>
      </w:r>
      <w:r>
        <w:t xml:space="preserve">     </w:t>
      </w:r>
      <w:r>
        <w:rPr>
          <w:color w:val="000000"/>
        </w:rPr>
        <w:t xml:space="preserve">serwowanego składającego się z dwóch dań ciepłych, napoju i deseru, </w:t>
      </w:r>
    </w:p>
    <w:p w14:paraId="00000041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2 przerw kawowych  w trakcie 2, 3, 4, 5 dnia Wydarzenia w formie bufetu: kawa, herbata, soki, woda, owoce, ciastka, ciasta, </w:t>
      </w:r>
    </w:p>
    <w:p w14:paraId="00000042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1 przerwy kawowej w trakcie 1 i 6 dnia Wydarzenia w formie bufetu: kawa, herbata, soki, woda, owoce, ciastka, ciasta,</w:t>
      </w:r>
    </w:p>
    <w:p w14:paraId="00000043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kolacji w formie ogniska/grilla 1 dnia Wydarzenia, </w:t>
      </w:r>
    </w:p>
    <w:p w14:paraId="00000044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kolacji w formie bufetu 2, 3, 4, 5 dnia Wydarzenia, </w:t>
      </w:r>
    </w:p>
    <w:p w14:paraId="00000045" w14:textId="77777777" w:rsidR="00235E38" w:rsidRDefault="00501C82">
      <w:pPr>
        <w:ind w:left="1980"/>
        <w:jc w:val="both"/>
      </w:pPr>
      <w:r>
        <w:t>oraz</w:t>
      </w:r>
    </w:p>
    <w:p w14:paraId="00000046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uroczystej kolacja w formie bufetu 6 dnia szkoły letniej dla maksimum 60 osób, uwzględniając trenerów i zaproszonych gości. Ostateczna liczbą uczestników organizator poda 7 dni przed organizacją uroczystej kolacji.</w:t>
      </w:r>
    </w:p>
    <w:sdt>
      <w:sdtPr>
        <w:tag w:val="goog_rdk_14"/>
        <w:id w:val="276065001"/>
      </w:sdtPr>
      <w:sdtEndPr/>
      <w:sdtContent>
        <w:p w14:paraId="00000047" w14:textId="77777777" w:rsidR="00235E38" w:rsidRDefault="00501C82">
          <w:pPr>
            <w:ind w:left="709"/>
            <w:jc w:val="both"/>
          </w:pPr>
          <w:r>
            <w:t xml:space="preserve">Ponadto obsługa cateringowa będzie obejmować: zapewnienie odpowiedniego sprzętu (stoły bufetowe, naczynia i sztućce, szkło, podgrzewacze do potraw, nakrycie stołów i inne niezbędne elementy). </w:t>
          </w:r>
          <w:sdt>
            <w:sdtPr>
              <w:tag w:val="goog_rdk_13"/>
              <w:id w:val="-1353728061"/>
            </w:sdtPr>
            <w:sdtEndPr/>
            <w:sdtContent/>
          </w:sdt>
        </w:p>
      </w:sdtContent>
    </w:sdt>
    <w:p w14:paraId="00000048" w14:textId="12263F59" w:rsidR="00235E38" w:rsidRDefault="00926126">
      <w:pPr>
        <w:ind w:left="709"/>
        <w:jc w:val="both"/>
      </w:pPr>
      <w:sdt>
        <w:sdtPr>
          <w:tag w:val="goog_rdk_15"/>
          <w:id w:val="-638109424"/>
        </w:sdtPr>
        <w:sdtEndPr/>
        <w:sdtContent>
          <w:r w:rsidR="00501C82">
            <w:rPr>
              <w:color w:val="881798"/>
              <w:highlight w:val="white"/>
              <w:u w:val="single"/>
            </w:rPr>
            <w:t>Zamawiający zastrzega sobie prawo do zwiększenia lub zmniejszenia liczby posiłków w poszczególnych dniach, jednak nie więcej niż o 15% (w górę i w dół).</w:t>
          </w:r>
          <w:sdt>
            <w:sdtPr>
              <w:tag w:val="goog_rdk_16"/>
              <w:id w:val="-919328728"/>
              <w:showingPlcHdr/>
            </w:sdtPr>
            <w:sdtEndPr/>
            <w:sdtContent>
              <w:r w:rsidR="00501C82">
                <w:t xml:space="preserve">     </w:t>
              </w:r>
            </w:sdtContent>
          </w:sdt>
        </w:sdtContent>
      </w:sdt>
    </w:p>
    <w:p w14:paraId="00000049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Wymagania dotyczące przerwy kawowej:</w:t>
      </w:r>
    </w:p>
    <w:p w14:paraId="0000004A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Kawa przelewowa w termosie/ekspres na ziarna,</w:t>
      </w:r>
    </w:p>
    <w:p w14:paraId="0000004B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Wybór herbat (czarna/zielona/owocowa),</w:t>
      </w:r>
    </w:p>
    <w:p w14:paraId="0000004C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Dodatki – mleko, cukier, cytryna,</w:t>
      </w:r>
    </w:p>
    <w:p w14:paraId="0000004D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Ciasta świeżo upieczone – co najmniej 3 rodzaje,</w:t>
      </w:r>
    </w:p>
    <w:p w14:paraId="0000004E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Soki owocowe (co najmniej dwa rodzaje, podawane w dzbankach),</w:t>
      </w:r>
    </w:p>
    <w:p w14:paraId="0000004F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Woda niegazowana z cytryną podana w dzbankach (regularnie uzupełniana),</w:t>
      </w:r>
    </w:p>
    <w:p w14:paraId="00000050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Owoce sezonowe krojone/porcjowane – co najmniej 3 rodzaje.</w:t>
      </w:r>
    </w:p>
    <w:p w14:paraId="00000051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Zamawiający dopuszcza możliwość podania w trakcie przerw kawowych tzw. </w:t>
      </w:r>
      <w:proofErr w:type="spellStart"/>
      <w:r>
        <w:rPr>
          <w:color w:val="000000"/>
        </w:rPr>
        <w:t>finger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foods</w:t>
      </w:r>
      <w:proofErr w:type="spellEnd"/>
      <w:r>
        <w:rPr>
          <w:color w:val="000000"/>
        </w:rPr>
        <w:t xml:space="preserve"> – kanapek, </w:t>
      </w:r>
      <w:proofErr w:type="spellStart"/>
      <w:r>
        <w:rPr>
          <w:color w:val="000000"/>
        </w:rPr>
        <w:t>tartaletek</w:t>
      </w:r>
      <w:proofErr w:type="spellEnd"/>
      <w:r>
        <w:rPr>
          <w:color w:val="000000"/>
        </w:rPr>
        <w:t xml:space="preserve">, przekąsek ze świeżych warzyw z </w:t>
      </w:r>
      <w:proofErr w:type="spellStart"/>
      <w:r>
        <w:rPr>
          <w:color w:val="000000"/>
        </w:rPr>
        <w:t>dipami</w:t>
      </w:r>
      <w:proofErr w:type="spellEnd"/>
      <w:r>
        <w:rPr>
          <w:color w:val="000000"/>
        </w:rPr>
        <w:t>.</w:t>
      </w:r>
    </w:p>
    <w:p w14:paraId="00000052" w14:textId="77777777" w:rsidR="00235E38" w:rsidRDefault="00235E3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53" w14:textId="6B2D37C0" w:rsidR="00235E38" w:rsidRDefault="00501C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Przerwy kawowe serwowane są p</w:t>
      </w:r>
      <w:r w:rsidR="00530619">
        <w:rPr>
          <w:color w:val="000000"/>
        </w:rPr>
        <w:t>rzed salą, w której odbywa się W</w:t>
      </w:r>
      <w:r>
        <w:rPr>
          <w:color w:val="000000"/>
        </w:rPr>
        <w:t xml:space="preserve">ydarzenie. Wykonawca zapewnia sprawną obsługę i wymianę zabrudzonych naczyń (każda przerwa kawowa powinna mieć uzupełnione czyste filiżanki/kubki i szklanki do napojów) oraz uzupełnienie o świeże produkty na każdej przerwie. Zamawiający wyklucza podawanie niezdrowych przekąsek (chipsy, słone paluszki, orzeszki solone). </w:t>
      </w:r>
    </w:p>
    <w:p w14:paraId="00000054" w14:textId="77777777" w:rsidR="00235E38" w:rsidRDefault="00235E3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55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Wymagania dotyczące śniadań</w:t>
      </w:r>
      <w:r>
        <w:rPr>
          <w:color w:val="000000"/>
        </w:rPr>
        <w:t>:</w:t>
      </w:r>
    </w:p>
    <w:p w14:paraId="00000056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Dania ciepłe - 2 rodzaje do wyboru (np. jajecznica, parówki, kiełbasa, naleśniki)</w:t>
      </w:r>
    </w:p>
    <w:p w14:paraId="00000057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Przystawki zimne (np. sery, wędliny, serki topione, dżemy, płatki, jogurty, mleko, warzywa świeże krojone)</w:t>
      </w:r>
    </w:p>
    <w:p w14:paraId="00000058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Dodatki (pieczywo mieszane, masło)</w:t>
      </w:r>
    </w:p>
    <w:p w14:paraId="00000059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Sałatki - 2 rodzaje</w:t>
      </w:r>
    </w:p>
    <w:p w14:paraId="0000005A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Napoje (soki, woda, kawa, herbata) – min. 2 rodzaje soków do wyboru</w:t>
      </w:r>
    </w:p>
    <w:p w14:paraId="0000005B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Wymagania dotyczące obiadów</w:t>
      </w:r>
      <w:r>
        <w:rPr>
          <w:color w:val="000000"/>
        </w:rPr>
        <w:t>:</w:t>
      </w:r>
    </w:p>
    <w:p w14:paraId="0000005C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Zupa </w:t>
      </w:r>
    </w:p>
    <w:p w14:paraId="0000005D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Drugie danie - 2 rodzaje do wyboru mięsne i wegetariańskie (np. ziemniaki, porcja mięso lub porcja ryby, danie wegetariańskie, ryż, zestaw surówek, warzywa gotowane)</w:t>
      </w:r>
    </w:p>
    <w:p w14:paraId="0000005E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 Deser (np. ciasto domowe, lody, sałatki owocowe)</w:t>
      </w:r>
    </w:p>
    <w:p w14:paraId="0000005F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Napoje (kompot lub sok, woda)</w:t>
      </w:r>
    </w:p>
    <w:p w14:paraId="00000060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Wymagania dotyczące kolacji</w:t>
      </w:r>
      <w:r>
        <w:rPr>
          <w:color w:val="000000"/>
        </w:rPr>
        <w:t>:</w:t>
      </w:r>
    </w:p>
    <w:p w14:paraId="00000061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Danie ciepłe - 2 rodzaje do wyboru mięsne i wegetariańskie (np. mięso lub ryba, dania wegetariańskie, dodatki skrobiowe)</w:t>
      </w:r>
    </w:p>
    <w:p w14:paraId="00000062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Przystawki zimne (np. sery, wędliny, serki topione, dżemy, warzywa świeże krojone)</w:t>
      </w:r>
    </w:p>
    <w:p w14:paraId="00000063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Dodatki (pieczywo mieszane, masło)</w:t>
      </w:r>
    </w:p>
    <w:p w14:paraId="00000064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Sałatki</w:t>
      </w:r>
    </w:p>
    <w:p w14:paraId="00000065" w14:textId="77777777" w:rsidR="00235E38" w:rsidRDefault="00501C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Napoje (2 rodzaje soków do wyboru, woda, kawa, herbata)</w:t>
      </w:r>
    </w:p>
    <w:p w14:paraId="00000066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Wymagania dotyczące kolacji w formie grilla/ogniska pierwszego dnia Wydarzenia</w:t>
      </w:r>
    </w:p>
    <w:p w14:paraId="00000067" w14:textId="77777777" w:rsidR="00235E38" w:rsidRDefault="00501C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Dania ciepłe grillowe – 2 rodzaje do wyboru mięsne i wegetariańskie/wegańskie (np. karkówka, kiełbaski, szaszłyki warzywne, kiełbaski sojowe) </w:t>
      </w:r>
    </w:p>
    <w:p w14:paraId="00000068" w14:textId="77777777" w:rsidR="00235E38" w:rsidRDefault="00501C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Dodatki (pieczywo mieszane, ketchup, musztarda, sosy) </w:t>
      </w:r>
    </w:p>
    <w:p w14:paraId="00000069" w14:textId="77777777" w:rsidR="00235E38" w:rsidRDefault="00501C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Napoje (2 rodzaje soków do wyboru, woda, kawa, herbata)</w:t>
      </w:r>
    </w:p>
    <w:p w14:paraId="0000006A" w14:textId="77777777" w:rsidR="00235E38" w:rsidRDefault="00501C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Wymagania dotyczące uroczystej kolacji</w:t>
      </w:r>
      <w:r>
        <w:rPr>
          <w:color w:val="000000"/>
        </w:rPr>
        <w:t>:</w:t>
      </w:r>
    </w:p>
    <w:p w14:paraId="0000006B" w14:textId="77777777" w:rsidR="00235E38" w:rsidRDefault="00501C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Dania ciepłe – 4 rodzaje do wyboru mięsne i wegetariańskie </w:t>
      </w:r>
    </w:p>
    <w:p w14:paraId="0000006C" w14:textId="77777777" w:rsidR="00235E38" w:rsidRDefault="00501C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Przystawki – 3 rodzaje do wyboru mięsne i wegetariańskie (np. faszerowane pieczarki, sery, mini </w:t>
      </w:r>
      <w:proofErr w:type="spellStart"/>
      <w:r>
        <w:rPr>
          <w:color w:val="000000"/>
        </w:rPr>
        <w:t>wrapy</w:t>
      </w:r>
      <w:proofErr w:type="spellEnd"/>
      <w:r>
        <w:rPr>
          <w:color w:val="000000"/>
        </w:rPr>
        <w:t xml:space="preserve">) </w:t>
      </w:r>
    </w:p>
    <w:p w14:paraId="0000006D" w14:textId="77777777" w:rsidR="00235E38" w:rsidRDefault="00501C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Dodatki ( pieczywo mieszane, masło, sosy) </w:t>
      </w:r>
    </w:p>
    <w:p w14:paraId="0000006E" w14:textId="77777777" w:rsidR="00235E38" w:rsidRDefault="00501C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Sałatki</w:t>
      </w:r>
    </w:p>
    <w:p w14:paraId="0000006F" w14:textId="77777777" w:rsidR="00235E38" w:rsidRDefault="00501C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Deser – 3 rodzaje do wyboru (np. ciasta domowe, eklerki, sałatka owocowa) </w:t>
      </w:r>
    </w:p>
    <w:p w14:paraId="00000070" w14:textId="77777777" w:rsidR="00235E38" w:rsidRDefault="00501C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Napoje (2 rodzaje soków do wyboru, woda, kawa, herbata)</w:t>
      </w:r>
    </w:p>
    <w:p w14:paraId="00000071" w14:textId="399831C7" w:rsidR="00235E38" w:rsidRDefault="00530619">
      <w:pPr>
        <w:jc w:val="both"/>
      </w:pPr>
      <w:r>
        <w:t>7 dni przed rozpoczęciem W</w:t>
      </w:r>
      <w:r w:rsidR="00501C82">
        <w:t>yd</w:t>
      </w:r>
      <w:r w:rsidR="002325AF">
        <w:t>arzenia Zamawiający prześle do o</w:t>
      </w:r>
      <w:r w:rsidR="00501C82">
        <w:t>środka listę uwzględniającą podział na posiłki mięsne, wegetariańskie, wegańskie i informacje o braku tolerancji/uczuleniach na rodzaje pokarmów wśród uczestników. Na tej podstawie powinno zostać przygotowane menu uwzględniające przekazane referencje. Zamawiający kategorycznie wyklucza formę dań wegetariańskich/wegańskich jako zwiększonej gramatury surówek oraz dodatku skrobiowego.</w:t>
      </w:r>
    </w:p>
    <w:p w14:paraId="00000072" w14:textId="77777777" w:rsidR="00235E38" w:rsidRDefault="00501C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Dostępność</w:t>
      </w:r>
    </w:p>
    <w:p w14:paraId="00000073" w14:textId="6F64A5F3" w:rsidR="00235E38" w:rsidRDefault="00530619">
      <w:pPr>
        <w:jc w:val="both"/>
      </w:pPr>
      <w:r>
        <w:t>Wykonawca wyznaczy na czas W</w:t>
      </w:r>
      <w:r w:rsidR="00501C82">
        <w:t>ydarzenia osobę dedykowaną do kontaktu z Zamawiającym i odpowiadającą na bieżące zgłoszenia ze strony Zamawiającego.</w:t>
      </w:r>
    </w:p>
    <w:p w14:paraId="00000074" w14:textId="77777777" w:rsidR="00235E38" w:rsidRDefault="00501C82">
      <w:pPr>
        <w:jc w:val="both"/>
      </w:pPr>
      <w:r>
        <w:t>Cały obiekt musi być dostępny architektonicznie zgodnie z ustawą z dnia 19 lipca 2019 roku o zapewnieniu dostępności osobom ze szczególnymi potrzebami (Dz. U. 2019 poz. 1696), wraz ze zmianami. W szczególności obiekt musi zapewniać, iż:</w:t>
      </w:r>
    </w:p>
    <w:p w14:paraId="00000075" w14:textId="77777777" w:rsidR="00235E38" w:rsidRDefault="00501C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w przypadku występowania schodów wykonawca zapewni wejście alternatywne w postaci pochylni (minimalne wymiary pochylni zgodne z Rozporządzeniem Ministra Infrastruktury z dnia 12 kwietnia 2002 r. w sprawie warunków technicznych, jakim powinny odpowiadać budynki i ich usytuowanie (Dz. U. z 2019 r. poz. 1065 – rozdział 4. Schody i pochylnie; a w przypadku braku takiej możliwości inne alternatywne wejście zapewniające możliwość swobodnego przejazdu wózkiem;</w:t>
      </w:r>
    </w:p>
    <w:p w14:paraId="00000076" w14:textId="77777777" w:rsidR="00235E38" w:rsidRDefault="00501C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Wykonawca zapewni, aby recepcja w holu wejściowym dostosowana była do potrzeb</w:t>
      </w:r>
      <w:r>
        <w:rPr>
          <w:color w:val="000000"/>
        </w:rPr>
        <w:br/>
        <w:t>osób z niepełnosprawnościami, w tym posiadała obniżoną część kontuaru</w:t>
      </w:r>
      <w:r>
        <w:rPr>
          <w:color w:val="000000"/>
        </w:rPr>
        <w:br/>
        <w:t>pozwalającą na swobodny dojazd i komunikację osobie poruszającej się na wózku</w:t>
      </w:r>
      <w:r>
        <w:rPr>
          <w:color w:val="000000"/>
        </w:rPr>
        <w:br/>
        <w:t>inwalidzkim (o maksymalnej wysokości 90 cm od posadzki). W przypadku braku recepcji stałej z obniżoną częścią kontuaru Wykonawca zapewni stanowisko do obsługi recepcyjnej osób z niepełnosprawnościami;</w:t>
      </w:r>
    </w:p>
    <w:p w14:paraId="00000077" w14:textId="2CBFDC3C" w:rsidR="00235E38" w:rsidRDefault="00501C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korytarze </w:t>
      </w:r>
      <w:r w:rsidR="00530619">
        <w:rPr>
          <w:color w:val="000000"/>
        </w:rPr>
        <w:t>w budynku, w którym odbywa się W</w:t>
      </w:r>
      <w:r>
        <w:rPr>
          <w:color w:val="000000"/>
        </w:rPr>
        <w:t>ydarzenie powinny mieć szerokość min.</w:t>
      </w:r>
      <w:r>
        <w:rPr>
          <w:color w:val="000000"/>
        </w:rPr>
        <w:br/>
        <w:t>150 cm, umożliwiając swobodny przejazd oraz mijanie się osobom na wózkach</w:t>
      </w:r>
      <w:r>
        <w:rPr>
          <w:color w:val="000000"/>
        </w:rPr>
        <w:br/>
        <w:t>inwalidzkich. Wzdłuż korytarza nie może być stopni, schodów czy progów, jak</w:t>
      </w:r>
      <w:r>
        <w:rPr>
          <w:color w:val="000000"/>
        </w:rPr>
        <w:br/>
        <w:t>również innych elementów utrudniających poruszanie się osobom z</w:t>
      </w:r>
      <w:r>
        <w:rPr>
          <w:color w:val="000000"/>
        </w:rPr>
        <w:br/>
        <w:t>niepełnosprawnościami np. wiszących szafek, gablot itp.;</w:t>
      </w:r>
    </w:p>
    <w:p w14:paraId="00000078" w14:textId="17D27DA6" w:rsidR="00235E38" w:rsidRDefault="00501C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windy </w:t>
      </w:r>
      <w:r w:rsidR="00530619">
        <w:rPr>
          <w:color w:val="000000"/>
        </w:rPr>
        <w:t>w budynku, w którym odbywa się W</w:t>
      </w:r>
      <w:r>
        <w:rPr>
          <w:color w:val="000000"/>
        </w:rPr>
        <w:t>ydarzenie powinny być przystosowane do</w:t>
      </w:r>
      <w:r>
        <w:rPr>
          <w:color w:val="000000"/>
        </w:rPr>
        <w:br/>
        <w:t>przewozu osób niepełnosprawnych, zgodnie z Rozporządzeniem Ministra</w:t>
      </w:r>
      <w:r>
        <w:rPr>
          <w:color w:val="000000"/>
        </w:rPr>
        <w:br/>
        <w:t>Infrastruktury z dnia 12 kwietnia 2002 r. w sprawie warunków technicznych, jakim</w:t>
      </w:r>
      <w:r>
        <w:rPr>
          <w:color w:val="000000"/>
        </w:rPr>
        <w:br/>
        <w:t>powinny odpowiadać budynki i ich usytuowanie (Dz. U. z 2019 r. poz. 1065);</w:t>
      </w:r>
    </w:p>
    <w:p w14:paraId="00000079" w14:textId="6AA045C6" w:rsidR="00235E38" w:rsidRDefault="005306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w budynku, w którym odbywa się W</w:t>
      </w:r>
      <w:r w:rsidR="00501C82">
        <w:rPr>
          <w:color w:val="000000"/>
        </w:rPr>
        <w:t>ydarzenia dostępne są toalety przeznaczone dla</w:t>
      </w:r>
      <w:r w:rsidR="00501C82">
        <w:rPr>
          <w:color w:val="000000"/>
        </w:rPr>
        <w:br/>
        <w:t>osób niepełnosprawnych, których minimalne parametry odpowiadają parametrom</w:t>
      </w:r>
      <w:r w:rsidR="00501C82">
        <w:rPr>
          <w:color w:val="000000"/>
        </w:rPr>
        <w:br/>
        <w:t>określonym w Rozporządzeniu Ministra Infrastruktury z dnia 12 kwietnia 2002 r. w</w:t>
      </w:r>
      <w:r w:rsidR="00501C82">
        <w:rPr>
          <w:color w:val="000000"/>
        </w:rPr>
        <w:br/>
        <w:t>sprawie warunków technicznych, jakim powinny odpowiadać budynki i ich</w:t>
      </w:r>
      <w:r w:rsidR="00501C82">
        <w:rPr>
          <w:color w:val="000000"/>
        </w:rPr>
        <w:br/>
        <w:t>usytuowanie (Dz. U. z 2019 r. poz. 1065);</w:t>
      </w:r>
    </w:p>
    <w:p w14:paraId="2ABE72F2" w14:textId="3FDDD4A4" w:rsidR="00317075" w:rsidRPr="00530619" w:rsidRDefault="00501C82" w:rsidP="005306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sal</w:t>
      </w:r>
      <w:r w:rsidR="00530619">
        <w:rPr>
          <w:color w:val="000000"/>
        </w:rPr>
        <w:t>e, w której odbywać się będzie W</w:t>
      </w:r>
      <w:r>
        <w:rPr>
          <w:color w:val="000000"/>
        </w:rPr>
        <w:t>ydarzenie nie będą posiadać barier architektonicznych</w:t>
      </w:r>
      <w:r>
        <w:rPr>
          <w:color w:val="000000"/>
        </w:rPr>
        <w:br/>
        <w:t>(progów, kolumn, filarów, podestów itp.), które utrudniałyby poruszanie się w niej</w:t>
      </w:r>
      <w:r>
        <w:rPr>
          <w:color w:val="000000"/>
        </w:rPr>
        <w:br/>
        <w:t>osobom niepełnosprawnym.</w:t>
      </w:r>
    </w:p>
    <w:p w14:paraId="0000007C" w14:textId="77777777" w:rsidR="00235E38" w:rsidRDefault="00501C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Zakończenie realizacji umowy</w:t>
      </w:r>
    </w:p>
    <w:p w14:paraId="0000007D" w14:textId="77777777" w:rsidR="00235E38" w:rsidRDefault="00501C82">
      <w:pPr>
        <w:jc w:val="both"/>
      </w:pPr>
      <w:bookmarkStart w:id="2" w:name="_heading=h.gjdgxs" w:colFirst="0" w:colLast="0"/>
      <w:bookmarkEnd w:id="2"/>
      <w:r>
        <w:t>Po zakończeniu realizacji przedmiotu zamówienia Wykonawca oraz Zamawiający podpiszą protokół odbioru zgodnie z postanowieniami Umowy i wedle wzoru stanowiącego załącznik do Umowy.</w:t>
      </w:r>
      <w:r>
        <w:br w:type="page"/>
      </w:r>
    </w:p>
    <w:p w14:paraId="0000007E" w14:textId="77777777" w:rsidR="00235E38" w:rsidRDefault="00501C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Harmonogram Wydarzenia</w:t>
      </w:r>
    </w:p>
    <w:p w14:paraId="0000007F" w14:textId="36F19775" w:rsidR="00235E38" w:rsidRDefault="00501C82">
      <w:pPr>
        <w:spacing w:after="0"/>
      </w:pPr>
      <w:r>
        <w:rPr>
          <w:b/>
        </w:rPr>
        <w:t>Niedziela</w:t>
      </w:r>
      <w:r w:rsidR="00530619">
        <w:t xml:space="preserve"> (1. dzień W</w:t>
      </w:r>
      <w:r>
        <w:t>ydarzenia)</w:t>
      </w:r>
    </w:p>
    <w:p w14:paraId="00000080" w14:textId="1B07F706" w:rsidR="00235E38" w:rsidRDefault="00501C82">
      <w:pPr>
        <w:spacing w:after="0"/>
      </w:pPr>
      <w:r>
        <w:t>1</w:t>
      </w:r>
      <w:r w:rsidR="00011BEB">
        <w:t>4</w:t>
      </w:r>
      <w:r>
        <w:t>:00 – 1</w:t>
      </w:r>
      <w:r w:rsidR="00011BEB">
        <w:t>4</w:t>
      </w:r>
      <w:r>
        <w:t>:30 – przyjazd do ośrodka, zameldowanie</w:t>
      </w:r>
    </w:p>
    <w:p w14:paraId="00000081" w14:textId="4AA8A610" w:rsidR="00235E38" w:rsidRDefault="00501C82">
      <w:pPr>
        <w:spacing w:after="0"/>
      </w:pPr>
      <w:r>
        <w:t>1</w:t>
      </w:r>
      <w:r w:rsidR="00011BEB">
        <w:t>4</w:t>
      </w:r>
      <w:r>
        <w:t>:30 – 1</w:t>
      </w:r>
      <w:r w:rsidR="00011BEB">
        <w:t>5</w:t>
      </w:r>
      <w:r>
        <w:t>:</w:t>
      </w:r>
      <w:r w:rsidR="00011BEB">
        <w:t>0</w:t>
      </w:r>
      <w:r>
        <w:t>0 - obiad</w:t>
      </w:r>
    </w:p>
    <w:p w14:paraId="00000082" w14:textId="77777777" w:rsidR="00235E38" w:rsidRDefault="00501C82">
      <w:pPr>
        <w:spacing w:after="0"/>
      </w:pPr>
      <w:r>
        <w:t>15.00 – 18.00 - rozpoczęcie wydarzenia w jednej sali dla wszystkich uczestników</w:t>
      </w:r>
    </w:p>
    <w:p w14:paraId="00000083" w14:textId="77777777" w:rsidR="00235E38" w:rsidRDefault="00501C82">
      <w:pPr>
        <w:spacing w:after="0"/>
      </w:pPr>
      <w:r>
        <w:t>19.00 - 22.00 - kolacja w formie ogniska</w:t>
      </w:r>
    </w:p>
    <w:p w14:paraId="00000084" w14:textId="77777777" w:rsidR="00235E38" w:rsidRDefault="00235E38">
      <w:pPr>
        <w:spacing w:after="0"/>
      </w:pPr>
    </w:p>
    <w:p w14:paraId="00000085" w14:textId="2072AF4C" w:rsidR="00235E38" w:rsidRDefault="00501C82">
      <w:pPr>
        <w:spacing w:after="0"/>
      </w:pPr>
      <w:r>
        <w:rPr>
          <w:b/>
        </w:rPr>
        <w:t xml:space="preserve">Poniedziałek </w:t>
      </w:r>
      <w:r w:rsidR="00530619">
        <w:t>(2. dzień W</w:t>
      </w:r>
      <w:r>
        <w:t xml:space="preserve">ydarzenia) </w:t>
      </w:r>
    </w:p>
    <w:p w14:paraId="00000086" w14:textId="77777777" w:rsidR="00235E38" w:rsidRDefault="00501C82">
      <w:pPr>
        <w:spacing w:after="0"/>
      </w:pPr>
      <w:r>
        <w:t>8:00 – 9:00 – śniadanie</w:t>
      </w:r>
    </w:p>
    <w:p w14:paraId="00000087" w14:textId="77777777" w:rsidR="00235E38" w:rsidRDefault="00501C82">
      <w:pPr>
        <w:spacing w:after="0"/>
      </w:pPr>
      <w:r>
        <w:t>9:00 – 13:00 – warsztaty (z uwzględnioną przerwą kawową)</w:t>
      </w:r>
    </w:p>
    <w:p w14:paraId="00000088" w14:textId="77777777" w:rsidR="00235E38" w:rsidRDefault="00501C82">
      <w:pPr>
        <w:spacing w:after="0"/>
      </w:pPr>
      <w:r>
        <w:t xml:space="preserve">13:00 – 14:30 – obiad </w:t>
      </w:r>
    </w:p>
    <w:p w14:paraId="00000089" w14:textId="77777777" w:rsidR="00235E38" w:rsidRDefault="00501C82">
      <w:pPr>
        <w:spacing w:after="0"/>
      </w:pPr>
      <w:r>
        <w:t>15:00 – 18:30  - warsztaty (z uwzględnioną przerwą kawową)</w:t>
      </w:r>
    </w:p>
    <w:p w14:paraId="0000008A" w14:textId="77777777" w:rsidR="00235E38" w:rsidRDefault="00501C82">
      <w:pPr>
        <w:spacing w:after="0"/>
      </w:pPr>
      <w:r>
        <w:t>18:30 – 19:30 - kolacja</w:t>
      </w:r>
    </w:p>
    <w:p w14:paraId="0000008B" w14:textId="77777777" w:rsidR="00235E38" w:rsidRDefault="00235E38">
      <w:pPr>
        <w:spacing w:after="0"/>
      </w:pPr>
    </w:p>
    <w:p w14:paraId="0000008C" w14:textId="4169A6C3" w:rsidR="00235E38" w:rsidRDefault="00501C82">
      <w:pPr>
        <w:spacing w:after="0"/>
        <w:rPr>
          <w:b/>
        </w:rPr>
      </w:pPr>
      <w:r>
        <w:rPr>
          <w:b/>
        </w:rPr>
        <w:t xml:space="preserve">Wtorek </w:t>
      </w:r>
      <w:r w:rsidR="00530619">
        <w:t>(3. dzień W</w:t>
      </w:r>
      <w:r>
        <w:t>ydarzenia)</w:t>
      </w:r>
    </w:p>
    <w:p w14:paraId="0000008D" w14:textId="77777777" w:rsidR="00235E38" w:rsidRDefault="00501C82">
      <w:pPr>
        <w:spacing w:after="0"/>
      </w:pPr>
      <w:r>
        <w:t>8:00 – 9:00 – śniadanie</w:t>
      </w:r>
    </w:p>
    <w:p w14:paraId="0000008E" w14:textId="77777777" w:rsidR="00235E38" w:rsidRDefault="00501C82">
      <w:pPr>
        <w:spacing w:after="0"/>
      </w:pPr>
      <w:r>
        <w:t>9:00 – 13:00 – warsztaty (z uwzględnioną przerwą kawową)</w:t>
      </w:r>
    </w:p>
    <w:p w14:paraId="0000008F" w14:textId="77777777" w:rsidR="00235E38" w:rsidRDefault="00501C82">
      <w:pPr>
        <w:spacing w:after="0"/>
      </w:pPr>
      <w:r>
        <w:t xml:space="preserve">13:00 – 14:30 – obiad </w:t>
      </w:r>
    </w:p>
    <w:p w14:paraId="00000090" w14:textId="77777777" w:rsidR="00235E38" w:rsidRDefault="00501C82">
      <w:pPr>
        <w:spacing w:after="0"/>
      </w:pPr>
      <w:r>
        <w:t>15:00 – 18:30  – warsztaty (z uwzględnioną przerwą kawową)</w:t>
      </w:r>
    </w:p>
    <w:p w14:paraId="00000091" w14:textId="77777777" w:rsidR="00235E38" w:rsidRDefault="00501C82">
      <w:pPr>
        <w:spacing w:after="0"/>
      </w:pPr>
      <w:r>
        <w:t>18:30 – 19:30 - kolacja</w:t>
      </w:r>
    </w:p>
    <w:p w14:paraId="00000092" w14:textId="77777777" w:rsidR="00235E38" w:rsidRDefault="00235E38">
      <w:pPr>
        <w:spacing w:after="0"/>
      </w:pPr>
    </w:p>
    <w:p w14:paraId="00000093" w14:textId="6C04973F" w:rsidR="00235E38" w:rsidRDefault="00501C82">
      <w:pPr>
        <w:spacing w:after="0"/>
        <w:rPr>
          <w:b/>
        </w:rPr>
      </w:pPr>
      <w:r>
        <w:rPr>
          <w:b/>
        </w:rPr>
        <w:t xml:space="preserve">Środa </w:t>
      </w:r>
      <w:r w:rsidR="00530619">
        <w:t>(4. dzień W</w:t>
      </w:r>
      <w:r>
        <w:t>ydarzenia)</w:t>
      </w:r>
    </w:p>
    <w:p w14:paraId="00000094" w14:textId="77777777" w:rsidR="00235E38" w:rsidRDefault="00501C82">
      <w:pPr>
        <w:spacing w:after="0"/>
      </w:pPr>
      <w:r>
        <w:t>8:00 – 9:00 – śniadanie</w:t>
      </w:r>
    </w:p>
    <w:p w14:paraId="00000095" w14:textId="77777777" w:rsidR="00235E38" w:rsidRDefault="00501C82">
      <w:pPr>
        <w:spacing w:after="0"/>
      </w:pPr>
      <w:r>
        <w:t>9:00 – 13:00 – warsztaty (z uwzględnioną przerwą kawową)</w:t>
      </w:r>
    </w:p>
    <w:p w14:paraId="00000096" w14:textId="77777777" w:rsidR="00235E38" w:rsidRDefault="00501C82">
      <w:pPr>
        <w:spacing w:after="0"/>
      </w:pPr>
      <w:r>
        <w:t xml:space="preserve">13:00 – 14:30 – obiad </w:t>
      </w:r>
    </w:p>
    <w:p w14:paraId="00000097" w14:textId="77777777" w:rsidR="00235E38" w:rsidRDefault="00501C82">
      <w:pPr>
        <w:spacing w:after="0"/>
      </w:pPr>
      <w:r>
        <w:t>15:00 – 18:30  – warsztaty (z uwzględnioną przerwą kawową)</w:t>
      </w:r>
    </w:p>
    <w:p w14:paraId="00000098" w14:textId="77777777" w:rsidR="00235E38" w:rsidRDefault="00501C82">
      <w:pPr>
        <w:spacing w:after="0"/>
      </w:pPr>
      <w:r>
        <w:t>18:30 – 19:30 - kolacja</w:t>
      </w:r>
    </w:p>
    <w:p w14:paraId="00000099" w14:textId="77777777" w:rsidR="00235E38" w:rsidRDefault="00235E38">
      <w:pPr>
        <w:spacing w:after="0"/>
      </w:pPr>
    </w:p>
    <w:p w14:paraId="0000009A" w14:textId="1EB79248" w:rsidR="00235E38" w:rsidRDefault="00501C82">
      <w:pPr>
        <w:spacing w:after="0"/>
        <w:rPr>
          <w:b/>
        </w:rPr>
      </w:pPr>
      <w:r>
        <w:rPr>
          <w:b/>
        </w:rPr>
        <w:t xml:space="preserve">Czwartek </w:t>
      </w:r>
      <w:r w:rsidR="00530619">
        <w:t>(5. dzień W</w:t>
      </w:r>
      <w:r>
        <w:t>ydarzenia)</w:t>
      </w:r>
    </w:p>
    <w:p w14:paraId="0000009B" w14:textId="77777777" w:rsidR="00235E38" w:rsidRDefault="00501C82">
      <w:pPr>
        <w:spacing w:after="0"/>
      </w:pPr>
      <w:r>
        <w:t>8:00 – 9:00 – śniadanie</w:t>
      </w:r>
    </w:p>
    <w:p w14:paraId="0000009C" w14:textId="77777777" w:rsidR="00235E38" w:rsidRDefault="00501C82">
      <w:pPr>
        <w:spacing w:after="0"/>
      </w:pPr>
      <w:r>
        <w:t>9:00 – 13:00 –  warsztaty (z uwzględnioną przerwą kawową)</w:t>
      </w:r>
    </w:p>
    <w:p w14:paraId="0000009D" w14:textId="77777777" w:rsidR="00235E38" w:rsidRDefault="00501C82">
      <w:pPr>
        <w:spacing w:after="0"/>
      </w:pPr>
      <w:r>
        <w:t xml:space="preserve">13:00 – 14:30 – obiad </w:t>
      </w:r>
    </w:p>
    <w:p w14:paraId="0000009E" w14:textId="77777777" w:rsidR="00235E38" w:rsidRDefault="00501C82">
      <w:pPr>
        <w:spacing w:after="0"/>
      </w:pPr>
      <w:r>
        <w:t>15:00 – 18:45 –  warsztaty (z uwzględnioną przerwą kawową)</w:t>
      </w:r>
    </w:p>
    <w:p w14:paraId="0000009F" w14:textId="77777777" w:rsidR="00235E38" w:rsidRDefault="00501C82">
      <w:pPr>
        <w:spacing w:after="0"/>
      </w:pPr>
      <w:r>
        <w:t>19:00 – 20:00 - kolacja</w:t>
      </w:r>
    </w:p>
    <w:p w14:paraId="000000A0" w14:textId="77777777" w:rsidR="00235E38" w:rsidRDefault="00235E38">
      <w:pPr>
        <w:spacing w:after="0"/>
      </w:pPr>
    </w:p>
    <w:p w14:paraId="000000A1" w14:textId="07098B45" w:rsidR="00235E38" w:rsidRDefault="00501C82">
      <w:pPr>
        <w:spacing w:after="0"/>
        <w:rPr>
          <w:b/>
        </w:rPr>
      </w:pPr>
      <w:r>
        <w:rPr>
          <w:b/>
        </w:rPr>
        <w:t xml:space="preserve">Piątek </w:t>
      </w:r>
      <w:r w:rsidR="00530619">
        <w:t>(6. dzień W</w:t>
      </w:r>
      <w:r>
        <w:t>ydarzenia)</w:t>
      </w:r>
    </w:p>
    <w:p w14:paraId="000000A2" w14:textId="77777777" w:rsidR="00235E38" w:rsidRDefault="00501C82">
      <w:pPr>
        <w:spacing w:after="0"/>
      </w:pPr>
      <w:r>
        <w:t>8:00 – 9:00 – śniadanie</w:t>
      </w:r>
    </w:p>
    <w:p w14:paraId="000000A3" w14:textId="77777777" w:rsidR="00235E38" w:rsidRDefault="00501C82">
      <w:pPr>
        <w:spacing w:after="0"/>
      </w:pPr>
      <w:r>
        <w:t>9:00 – 13:00 – warsztaty (z uwzględnioną przerwą kawową)</w:t>
      </w:r>
    </w:p>
    <w:p w14:paraId="000000A4" w14:textId="77777777" w:rsidR="00235E38" w:rsidRDefault="00501C82">
      <w:pPr>
        <w:spacing w:after="0"/>
      </w:pPr>
      <w:r>
        <w:t xml:space="preserve">13:00 – 14:30 – obiad </w:t>
      </w:r>
    </w:p>
    <w:p w14:paraId="000000A5" w14:textId="77777777" w:rsidR="00235E38" w:rsidRDefault="00501C82">
      <w:pPr>
        <w:spacing w:after="0"/>
      </w:pPr>
      <w:r>
        <w:t>15:00 – 18:30  – warsztaty (z uwzględnioną przerwą kawową)</w:t>
      </w:r>
    </w:p>
    <w:p w14:paraId="000000A6" w14:textId="77777777" w:rsidR="00235E38" w:rsidRDefault="00501C82">
      <w:pPr>
        <w:spacing w:after="0"/>
      </w:pPr>
      <w:r>
        <w:t xml:space="preserve">19:00 – 24:00 – uroczysta kolacja </w:t>
      </w:r>
    </w:p>
    <w:p w14:paraId="000000A7" w14:textId="77777777" w:rsidR="00235E38" w:rsidRDefault="00235E38">
      <w:pPr>
        <w:spacing w:after="0"/>
      </w:pPr>
    </w:p>
    <w:p w14:paraId="000000A8" w14:textId="2697B9F8" w:rsidR="00235E38" w:rsidRDefault="00501C82">
      <w:pPr>
        <w:spacing w:after="0"/>
        <w:rPr>
          <w:b/>
        </w:rPr>
      </w:pPr>
      <w:r>
        <w:rPr>
          <w:b/>
        </w:rPr>
        <w:t xml:space="preserve">Sobota </w:t>
      </w:r>
      <w:r w:rsidR="00530619">
        <w:t>(7. dzień W</w:t>
      </w:r>
      <w:r>
        <w:t>ydarzenia)</w:t>
      </w:r>
    </w:p>
    <w:p w14:paraId="000000A9" w14:textId="77777777" w:rsidR="00235E38" w:rsidRDefault="00501C82">
      <w:pPr>
        <w:spacing w:after="0"/>
      </w:pPr>
      <w:r>
        <w:t xml:space="preserve">10:00 – 11:00 śniadanie </w:t>
      </w:r>
    </w:p>
    <w:p w14:paraId="000000AA" w14:textId="77777777" w:rsidR="00235E38" w:rsidRDefault="00501C82">
      <w:pPr>
        <w:spacing w:after="0"/>
      </w:pPr>
      <w:r>
        <w:t>11.00 – 12.30 zamkniecie wydarzenia dla obydwu grup na jednej sali</w:t>
      </w:r>
    </w:p>
    <w:p w14:paraId="000000AB" w14:textId="5793AF11" w:rsidR="00235E38" w:rsidRDefault="00501C82">
      <w:pPr>
        <w:spacing w:after="0"/>
      </w:pPr>
      <w:r>
        <w:t>12:</w:t>
      </w:r>
      <w:r w:rsidR="00011BEB">
        <w:t>0</w:t>
      </w:r>
      <w:r>
        <w:t xml:space="preserve">0 – wykwaterowanie i wyjazd z ośrodka </w:t>
      </w:r>
    </w:p>
    <w:p w14:paraId="000000AC" w14:textId="77777777" w:rsidR="00235E38" w:rsidRDefault="00235E38">
      <w:pPr>
        <w:spacing w:after="0"/>
        <w:jc w:val="both"/>
      </w:pPr>
    </w:p>
    <w:sectPr w:rsidR="00235E3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72DE0" w14:textId="77777777" w:rsidR="00FD3B2A" w:rsidRDefault="00FD3B2A" w:rsidP="00FD3B2A">
      <w:pPr>
        <w:spacing w:after="0" w:line="240" w:lineRule="auto"/>
      </w:pPr>
      <w:r>
        <w:separator/>
      </w:r>
    </w:p>
  </w:endnote>
  <w:endnote w:type="continuationSeparator" w:id="0">
    <w:p w14:paraId="07B9E0EB" w14:textId="77777777" w:rsidR="00FD3B2A" w:rsidRDefault="00FD3B2A" w:rsidP="00FD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BFE55" w14:textId="77777777" w:rsidR="00FD3B2A" w:rsidRPr="00FD3B2A" w:rsidRDefault="00FD3B2A" w:rsidP="00FD3B2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FD3B2A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3F48FB97" wp14:editId="6DE89B4E">
          <wp:extent cx="5743575" cy="733425"/>
          <wp:effectExtent l="0" t="0" r="9525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74E281" w14:textId="77777777" w:rsidR="00FD3B2A" w:rsidRDefault="00FD3B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CD9D7" w14:textId="77777777" w:rsidR="00FD3B2A" w:rsidRDefault="00FD3B2A" w:rsidP="00FD3B2A">
      <w:pPr>
        <w:spacing w:after="0" w:line="240" w:lineRule="auto"/>
      </w:pPr>
      <w:r>
        <w:separator/>
      </w:r>
    </w:p>
  </w:footnote>
  <w:footnote w:type="continuationSeparator" w:id="0">
    <w:p w14:paraId="4AC35F57" w14:textId="77777777" w:rsidR="00FD3B2A" w:rsidRDefault="00FD3B2A" w:rsidP="00FD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96AB8" w14:textId="3BA7395C" w:rsidR="00FD3B2A" w:rsidRDefault="00926126" w:rsidP="00FD3B2A">
    <w:pPr>
      <w:pStyle w:val="Nagwek"/>
    </w:pPr>
    <w:sdt>
      <w:sdtPr>
        <w:id w:val="849376118"/>
        <w:docPartObj>
          <w:docPartGallery w:val="Page Numbers (Margins)"/>
          <w:docPartUnique/>
        </w:docPartObj>
      </w:sdtPr>
      <w:sdtEndPr/>
      <w:sdtContent>
        <w:r w:rsidR="00FD3B2A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E1C65B4" wp14:editId="3BF1D1F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660B7" w14:textId="77777777" w:rsidR="00FD3B2A" w:rsidRDefault="00FD3B2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926126" w:rsidRPr="0092612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E1C65B4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27660B7" w14:textId="77777777" w:rsidR="00FD3B2A" w:rsidRDefault="00FD3B2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926126" w:rsidRPr="0092612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D3B2A">
      <w:rPr>
        <w:noProof/>
      </w:rPr>
      <w:drawing>
        <wp:inline distT="0" distB="0" distL="0" distR="0" wp14:anchorId="0BFA7674" wp14:editId="229EF32B">
          <wp:extent cx="1457325" cy="594531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3B2A">
      <w:tab/>
    </w:r>
    <w:r w:rsidR="00FD3B2A">
      <w:tab/>
    </w:r>
    <w:r w:rsidR="00FD3B2A">
      <w:rPr>
        <w:noProof/>
      </w:rPr>
      <w:drawing>
        <wp:inline distT="0" distB="0" distL="0" distR="0" wp14:anchorId="46E386D9" wp14:editId="21B8FE96">
          <wp:extent cx="1933575" cy="567182"/>
          <wp:effectExtent l="0" t="0" r="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898890" w14:textId="77777777" w:rsidR="00FD3B2A" w:rsidRDefault="00FD3B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23A62"/>
    <w:multiLevelType w:val="multilevel"/>
    <w:tmpl w:val="54689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01765"/>
    <w:multiLevelType w:val="multilevel"/>
    <w:tmpl w:val="7960DBE6"/>
    <w:lvl w:ilvl="0">
      <w:start w:val="1"/>
      <w:numFmt w:val="lowerRoman"/>
      <w:lvlText w:val="%1."/>
      <w:lvlJc w:val="righ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E501489"/>
    <w:multiLevelType w:val="multilevel"/>
    <w:tmpl w:val="F49C8E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A1A8B"/>
    <w:multiLevelType w:val="multilevel"/>
    <w:tmpl w:val="14A434CC"/>
    <w:lvl w:ilvl="0">
      <w:start w:val="1"/>
      <w:numFmt w:val="lowerRoman"/>
      <w:lvlText w:val="%1."/>
      <w:lvlJc w:val="right"/>
      <w:pPr>
        <w:ind w:left="2160" w:hanging="360"/>
      </w:p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D80F9A"/>
    <w:multiLevelType w:val="multilevel"/>
    <w:tmpl w:val="53C04788"/>
    <w:lvl w:ilvl="0">
      <w:start w:val="1"/>
      <w:numFmt w:val="bullet"/>
      <w:lvlText w:val="●"/>
      <w:lvlJc w:val="left"/>
      <w:pPr>
        <w:ind w:left="21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38"/>
    <w:rsid w:val="00011BEB"/>
    <w:rsid w:val="00164FEA"/>
    <w:rsid w:val="001B64EA"/>
    <w:rsid w:val="002325AF"/>
    <w:rsid w:val="00235E38"/>
    <w:rsid w:val="00317075"/>
    <w:rsid w:val="00501C82"/>
    <w:rsid w:val="00530619"/>
    <w:rsid w:val="006E5230"/>
    <w:rsid w:val="00926126"/>
    <w:rsid w:val="00AA4C61"/>
    <w:rsid w:val="00C50901"/>
    <w:rsid w:val="00F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165176"/>
  <w15:docId w15:val="{A5DDEFAE-C2AA-4F74-B2AA-8D8AC169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D4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A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A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A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A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75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53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53F8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edcontent">
    <w:name w:val="markedcontent"/>
    <w:basedOn w:val="Domylnaczcionkaakapitu"/>
    <w:rsid w:val="00354127"/>
  </w:style>
  <w:style w:type="paragraph" w:styleId="Poprawka">
    <w:name w:val="Revision"/>
    <w:hidden/>
    <w:uiPriority w:val="99"/>
    <w:semiHidden/>
    <w:rsid w:val="00BA3C96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C6306E"/>
  </w:style>
  <w:style w:type="character" w:customStyle="1" w:styleId="eop">
    <w:name w:val="eop"/>
    <w:basedOn w:val="Domylnaczcionkaakapitu"/>
    <w:rsid w:val="00C6306E"/>
  </w:style>
  <w:style w:type="paragraph" w:styleId="Nagwek">
    <w:name w:val="header"/>
    <w:basedOn w:val="Normalny"/>
    <w:link w:val="NagwekZnak"/>
    <w:uiPriority w:val="99"/>
    <w:unhideWhenUsed/>
    <w:rsid w:val="00FD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B2A"/>
  </w:style>
  <w:style w:type="paragraph" w:styleId="Stopka">
    <w:name w:val="footer"/>
    <w:basedOn w:val="Normalny"/>
    <w:link w:val="StopkaZnak"/>
    <w:uiPriority w:val="99"/>
    <w:unhideWhenUsed/>
    <w:rsid w:val="00FD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oogle.pl/map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DZo8iLrIwlS8Zc/p8nq3jAsD6g==">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1EDDD6-CAF4-4D25-8657-D6F4E95B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2077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</dc:creator>
  <cp:lastModifiedBy>Izabela Galińska</cp:lastModifiedBy>
  <cp:revision>9</cp:revision>
  <dcterms:created xsi:type="dcterms:W3CDTF">2022-06-23T07:08:00Z</dcterms:created>
  <dcterms:modified xsi:type="dcterms:W3CDTF">2022-07-19T12:40:00Z</dcterms:modified>
</cp:coreProperties>
</file>