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046A4" w14:textId="0A0279AD" w:rsidR="0061536B" w:rsidRPr="006548BD" w:rsidRDefault="007E26F6" w:rsidP="003E10EA">
      <w:pPr>
        <w:ind w:left="5664"/>
        <w:jc w:val="center"/>
        <w:rPr>
          <w:rFonts w:ascii="Times New Roman" w:hAnsi="Times New Roman"/>
          <w:sz w:val="23"/>
          <w:szCs w:val="23"/>
        </w:rPr>
      </w:pPr>
      <w:bookmarkStart w:id="0" w:name="_Hlk83972377"/>
      <w:r w:rsidRPr="006548BD">
        <w:rPr>
          <w:rFonts w:ascii="Times New Roman" w:hAnsi="Times New Roman"/>
          <w:sz w:val="23"/>
          <w:szCs w:val="23"/>
        </w:rPr>
        <w:t>Warszaw</w:t>
      </w:r>
      <w:r w:rsidR="00572D1F">
        <w:rPr>
          <w:rFonts w:ascii="Times New Roman" w:hAnsi="Times New Roman"/>
          <w:sz w:val="23"/>
          <w:szCs w:val="23"/>
        </w:rPr>
        <w:t>a   23.09</w:t>
      </w:r>
      <w:r w:rsidR="003E10EA" w:rsidRPr="006548BD">
        <w:rPr>
          <w:rFonts w:ascii="Times New Roman" w:hAnsi="Times New Roman"/>
          <w:sz w:val="23"/>
          <w:szCs w:val="23"/>
        </w:rPr>
        <w:t>.2022</w:t>
      </w:r>
    </w:p>
    <w:p w14:paraId="52F3029B" w14:textId="7C07D2B6" w:rsidR="0061536B" w:rsidRPr="006548BD" w:rsidRDefault="00B81E0E" w:rsidP="0061536B">
      <w:pPr>
        <w:rPr>
          <w:rFonts w:ascii="Times New Roman" w:hAnsi="Times New Roman"/>
          <w:sz w:val="23"/>
          <w:szCs w:val="23"/>
        </w:rPr>
      </w:pPr>
      <w:r w:rsidRPr="006548BD">
        <w:rPr>
          <w:rFonts w:ascii="Times New Roman" w:hAnsi="Times New Roman"/>
          <w:sz w:val="23"/>
          <w:szCs w:val="23"/>
        </w:rPr>
        <w:t>DZP-361/119</w:t>
      </w:r>
      <w:r w:rsidR="00255D09" w:rsidRPr="006548BD">
        <w:rPr>
          <w:rFonts w:ascii="Times New Roman" w:hAnsi="Times New Roman"/>
          <w:sz w:val="23"/>
          <w:szCs w:val="23"/>
        </w:rPr>
        <w:t>/2022</w:t>
      </w:r>
      <w:r w:rsidR="003E10EA" w:rsidRPr="006548BD">
        <w:rPr>
          <w:rFonts w:ascii="Times New Roman" w:hAnsi="Times New Roman"/>
          <w:sz w:val="23"/>
          <w:szCs w:val="23"/>
        </w:rPr>
        <w:t>/S</w:t>
      </w:r>
      <w:r w:rsidR="0061536B" w:rsidRPr="006548BD">
        <w:rPr>
          <w:rFonts w:ascii="Times New Roman" w:hAnsi="Times New Roman"/>
          <w:sz w:val="23"/>
          <w:szCs w:val="23"/>
        </w:rPr>
        <w:t>B</w:t>
      </w:r>
      <w:r w:rsidR="003E10EA" w:rsidRPr="006548BD">
        <w:rPr>
          <w:rFonts w:ascii="Times New Roman" w:hAnsi="Times New Roman"/>
          <w:sz w:val="23"/>
          <w:szCs w:val="23"/>
        </w:rPr>
        <w:t>/</w:t>
      </w:r>
      <w:r w:rsidR="00572D1F">
        <w:rPr>
          <w:rFonts w:ascii="Times New Roman" w:hAnsi="Times New Roman"/>
          <w:sz w:val="23"/>
          <w:szCs w:val="23"/>
        </w:rPr>
        <w:t>1073</w:t>
      </w:r>
    </w:p>
    <w:p w14:paraId="4FB7C60E" w14:textId="77777777" w:rsidR="0061536B" w:rsidRPr="006548BD" w:rsidRDefault="0061536B" w:rsidP="003E10EA">
      <w:pPr>
        <w:shd w:val="clear" w:color="auto" w:fill="FFFFFF"/>
        <w:ind w:left="4956" w:firstLine="708"/>
        <w:rPr>
          <w:rFonts w:ascii="Times New Roman" w:hAnsi="Times New Roman"/>
          <w:b/>
          <w:sz w:val="23"/>
          <w:szCs w:val="23"/>
        </w:rPr>
      </w:pPr>
      <w:r w:rsidRPr="006548BD">
        <w:rPr>
          <w:rFonts w:ascii="Times New Roman" w:hAnsi="Times New Roman"/>
          <w:b/>
          <w:sz w:val="23"/>
          <w:szCs w:val="23"/>
        </w:rPr>
        <w:t>Do wszystkich zainteresowanych</w:t>
      </w:r>
    </w:p>
    <w:p w14:paraId="39712784" w14:textId="77777777" w:rsidR="006221E6" w:rsidRPr="006548BD" w:rsidRDefault="006221E6" w:rsidP="006221E6">
      <w:pPr>
        <w:rPr>
          <w:rFonts w:ascii="Times New Roman" w:eastAsia="Calibri" w:hAnsi="Times New Roman"/>
          <w:sz w:val="23"/>
          <w:szCs w:val="23"/>
        </w:rPr>
      </w:pPr>
    </w:p>
    <w:p w14:paraId="06C884E0" w14:textId="307E1BB3" w:rsidR="006221E6" w:rsidRPr="006548BD" w:rsidRDefault="003E10EA" w:rsidP="006221E6">
      <w:pPr>
        <w:rPr>
          <w:rFonts w:ascii="Times New Roman" w:hAnsi="Times New Roman"/>
          <w:sz w:val="23"/>
          <w:szCs w:val="23"/>
        </w:rPr>
      </w:pPr>
      <w:r w:rsidRPr="006548BD">
        <w:rPr>
          <w:rFonts w:ascii="Times New Roman" w:eastAsia="Calibri" w:hAnsi="Times New Roman"/>
          <w:sz w:val="23"/>
          <w:szCs w:val="23"/>
        </w:rPr>
        <w:t>Dotyczy udzielenia zamówienia w t</w:t>
      </w:r>
      <w:r w:rsidR="00B81E0E" w:rsidRPr="006548BD">
        <w:rPr>
          <w:rFonts w:ascii="Times New Roman" w:eastAsia="Calibri" w:hAnsi="Times New Roman"/>
          <w:sz w:val="23"/>
          <w:szCs w:val="23"/>
        </w:rPr>
        <w:t>rybie podstawowym nr DZP-361/119</w:t>
      </w:r>
      <w:r w:rsidRPr="006548BD">
        <w:rPr>
          <w:rFonts w:ascii="Times New Roman" w:eastAsia="Calibri" w:hAnsi="Times New Roman"/>
          <w:sz w:val="23"/>
          <w:szCs w:val="23"/>
        </w:rPr>
        <w:t>/2022 na  „</w:t>
      </w:r>
      <w:r w:rsidR="00B81E0E" w:rsidRPr="006548BD">
        <w:rPr>
          <w:rFonts w:ascii="Times New Roman" w:hAnsi="Times New Roman"/>
          <w:sz w:val="23"/>
          <w:szCs w:val="23"/>
          <w:lang w:eastAsia="ar-SA"/>
        </w:rPr>
        <w:t xml:space="preserve">Roboty remontowe w Domu Studenta nr 6 UW przy ul. Radomskiej 11 </w:t>
      </w:r>
    </w:p>
    <w:p w14:paraId="4AEE28F9" w14:textId="2CA3B047" w:rsidR="00AF3262" w:rsidRPr="00151058" w:rsidRDefault="00213F8E" w:rsidP="00AF3262">
      <w:pPr>
        <w:pStyle w:val="Standard"/>
        <w:spacing w:before="120" w:line="360" w:lineRule="auto"/>
        <w:jc w:val="center"/>
        <w:rPr>
          <w:rFonts w:cs="Times New Roman"/>
          <w:b/>
          <w:iCs/>
          <w:color w:val="000000"/>
        </w:rPr>
      </w:pPr>
      <w:r>
        <w:rPr>
          <w:rFonts w:cs="Times New Roman"/>
          <w:b/>
          <w:iCs/>
          <w:color w:val="000000"/>
        </w:rPr>
        <w:t xml:space="preserve">ODPOWIEDŹ NA PYTANIA </w:t>
      </w:r>
      <w:r w:rsidR="00AF3262" w:rsidRPr="00151058">
        <w:rPr>
          <w:rFonts w:cs="Times New Roman"/>
          <w:b/>
          <w:iCs/>
          <w:color w:val="000000"/>
        </w:rPr>
        <w:t xml:space="preserve"> ORAZ ZMIANA TREŚCI SWZ</w:t>
      </w:r>
    </w:p>
    <w:p w14:paraId="068C9957" w14:textId="77777777" w:rsidR="00AF3262" w:rsidRPr="00213F8E" w:rsidRDefault="00AF3262" w:rsidP="00AF3262">
      <w:pPr>
        <w:pStyle w:val="NormalnyWeb"/>
        <w:rPr>
          <w:rFonts w:ascii="Times New Roman" w:hAnsi="Times New Roman" w:cs="Times New Roman" w:hint="default"/>
          <w:color w:val="000000"/>
          <w:sz w:val="23"/>
          <w:szCs w:val="23"/>
        </w:rPr>
      </w:pPr>
      <w:r w:rsidRPr="00213F8E">
        <w:rPr>
          <w:rFonts w:ascii="Times New Roman" w:hAnsi="Times New Roman" w:cs="Times New Roman" w:hint="default"/>
          <w:i/>
          <w:iCs/>
          <w:color w:val="000000"/>
          <w:sz w:val="23"/>
          <w:szCs w:val="23"/>
        </w:rPr>
        <w:t xml:space="preserve">W związku z art. 284 ust. 6 oraz art. 286 ust.1 i ust. 7 ustawy z dnia 11 września 2019 r. – Prawo zamówień publicznych (Dz. U. z 2021 r. poz. 1129, z </w:t>
      </w:r>
      <w:proofErr w:type="spellStart"/>
      <w:r w:rsidRPr="00213F8E">
        <w:rPr>
          <w:rFonts w:ascii="Times New Roman" w:hAnsi="Times New Roman" w:cs="Times New Roman" w:hint="default"/>
          <w:i/>
          <w:iCs/>
          <w:color w:val="000000"/>
          <w:sz w:val="23"/>
          <w:szCs w:val="23"/>
        </w:rPr>
        <w:t>późn</w:t>
      </w:r>
      <w:proofErr w:type="spellEnd"/>
      <w:r w:rsidRPr="00213F8E">
        <w:rPr>
          <w:rFonts w:ascii="Times New Roman" w:hAnsi="Times New Roman" w:cs="Times New Roman" w:hint="default"/>
          <w:i/>
          <w:iCs/>
          <w:color w:val="000000"/>
          <w:sz w:val="23"/>
          <w:szCs w:val="23"/>
        </w:rPr>
        <w:t xml:space="preserve">. zm.) Zamawiający poniżej przedstawia treść otrzymanego zapytania wraz z wyjaśnieniem oraz zmianą specyfikacji warunków zamówienia. </w:t>
      </w:r>
    </w:p>
    <w:p w14:paraId="03512DD7" w14:textId="77777777" w:rsidR="00450FAF" w:rsidRPr="006548BD" w:rsidRDefault="00450FAF" w:rsidP="00450FAF">
      <w:pPr>
        <w:pStyle w:val="Default"/>
        <w:spacing w:line="336" w:lineRule="auto"/>
        <w:jc w:val="both"/>
        <w:rPr>
          <w:rFonts w:ascii="Times New Roman" w:hAnsi="Times New Roman" w:cs="Times New Roman"/>
          <w:sz w:val="23"/>
          <w:szCs w:val="23"/>
        </w:rPr>
      </w:pPr>
      <w:r w:rsidRPr="006548BD">
        <w:rPr>
          <w:rFonts w:ascii="Times New Roman" w:hAnsi="Times New Roman" w:cs="Times New Roman"/>
          <w:sz w:val="23"/>
          <w:szCs w:val="23"/>
        </w:rPr>
        <w:t>Pytania :</w:t>
      </w:r>
    </w:p>
    <w:p w14:paraId="5C583273" w14:textId="77777777" w:rsidR="00450FAF" w:rsidRPr="006548BD" w:rsidRDefault="00450FAF" w:rsidP="00450FAF">
      <w:pPr>
        <w:spacing w:line="336" w:lineRule="auto"/>
        <w:rPr>
          <w:rFonts w:ascii="Times New Roman" w:hAnsi="Times New Roman"/>
          <w:sz w:val="23"/>
          <w:szCs w:val="23"/>
        </w:rPr>
      </w:pPr>
      <w:r w:rsidRPr="006548BD">
        <w:rPr>
          <w:rFonts w:ascii="Times New Roman" w:hAnsi="Times New Roman"/>
          <w:sz w:val="23"/>
          <w:szCs w:val="23"/>
        </w:rPr>
        <w:t>1. Zwracamy się  z uprzejma prośbą o zmianę wymagań dotyczących zabezpieczenia należytego wykonania umowy i tym samym zmniejszenie zabezpieczenia należytego wykonania umowy z 5% ceny całkowitej podanej w ofercie na 3%.</w:t>
      </w:r>
    </w:p>
    <w:p w14:paraId="3E944499" w14:textId="77777777" w:rsidR="00450FAF" w:rsidRPr="006548BD" w:rsidRDefault="00450FAF" w:rsidP="00450FAF">
      <w:pPr>
        <w:spacing w:line="336" w:lineRule="auto"/>
        <w:rPr>
          <w:rFonts w:ascii="Times New Roman" w:hAnsi="Times New Roman"/>
          <w:sz w:val="23"/>
          <w:szCs w:val="23"/>
        </w:rPr>
      </w:pPr>
      <w:r w:rsidRPr="006548BD">
        <w:rPr>
          <w:rFonts w:ascii="Times New Roman" w:hAnsi="Times New Roman"/>
          <w:sz w:val="23"/>
          <w:szCs w:val="23"/>
        </w:rPr>
        <w:t>2. Sposób procedowania z zabezpieczenia należytego wykonania umowy wniesionym w formie gotówki określa art. 450 ust. 5 ustawy PZP.W związku z powyższym prosimy o informację czy Zamawiający posiada oddzielne konto na przechowywanie ww. środków finansowych oraz informację w jaki sposób będzie ono oprocentowane?</w:t>
      </w:r>
    </w:p>
    <w:p w14:paraId="7F680A8C" w14:textId="07B02DAF" w:rsidR="00450FAF" w:rsidRPr="006548BD" w:rsidRDefault="00450FAF" w:rsidP="00450FAF">
      <w:pPr>
        <w:spacing w:line="336" w:lineRule="auto"/>
        <w:rPr>
          <w:rFonts w:ascii="Times New Roman" w:hAnsi="Times New Roman"/>
          <w:sz w:val="23"/>
          <w:szCs w:val="23"/>
        </w:rPr>
      </w:pPr>
      <w:r w:rsidRPr="006548BD">
        <w:rPr>
          <w:rFonts w:ascii="Times New Roman" w:hAnsi="Times New Roman"/>
          <w:sz w:val="23"/>
          <w:szCs w:val="23"/>
        </w:rPr>
        <w:t>3. Czy Zamawiający przewiduje możliwość częściowego zwrotu zabezpieczenia po wykonaniu części zamówienia zgodnie z art. 453 ust. 4 PZP?</w:t>
      </w:r>
    </w:p>
    <w:p w14:paraId="65F78167" w14:textId="5146A757" w:rsidR="006221E6" w:rsidRPr="006548BD" w:rsidRDefault="00450FAF" w:rsidP="006221E6">
      <w:pPr>
        <w:rPr>
          <w:rFonts w:ascii="Times New Roman" w:hAnsi="Times New Roman"/>
          <w:sz w:val="23"/>
          <w:szCs w:val="23"/>
        </w:rPr>
      </w:pPr>
      <w:r w:rsidRPr="006548BD">
        <w:rPr>
          <w:rFonts w:ascii="Times New Roman" w:hAnsi="Times New Roman"/>
          <w:sz w:val="23"/>
          <w:szCs w:val="23"/>
        </w:rPr>
        <w:t>4</w:t>
      </w:r>
      <w:r w:rsidR="006221E6" w:rsidRPr="006548BD">
        <w:rPr>
          <w:rFonts w:ascii="Times New Roman" w:hAnsi="Times New Roman"/>
          <w:sz w:val="23"/>
          <w:szCs w:val="23"/>
        </w:rPr>
        <w:t>. Jaki system zamków funkcjonuje w Domu Studenta nr 6?</w:t>
      </w:r>
    </w:p>
    <w:p w14:paraId="632C4068" w14:textId="139CC640" w:rsidR="006221E6" w:rsidRPr="006548BD" w:rsidRDefault="00450FAF" w:rsidP="006221E6">
      <w:pPr>
        <w:rPr>
          <w:rFonts w:ascii="Times New Roman" w:hAnsi="Times New Roman"/>
          <w:sz w:val="23"/>
          <w:szCs w:val="23"/>
        </w:rPr>
      </w:pPr>
      <w:r w:rsidRPr="006548BD">
        <w:rPr>
          <w:rFonts w:ascii="Times New Roman" w:hAnsi="Times New Roman"/>
          <w:sz w:val="23"/>
          <w:szCs w:val="23"/>
        </w:rPr>
        <w:t>5</w:t>
      </w:r>
      <w:r w:rsidR="006221E6" w:rsidRPr="006548BD">
        <w:rPr>
          <w:rFonts w:ascii="Times New Roman" w:hAnsi="Times New Roman"/>
          <w:sz w:val="23"/>
          <w:szCs w:val="23"/>
        </w:rPr>
        <w:t>. Jakie oprawy oświetleniowe Inwestor przewiduje?</w:t>
      </w:r>
    </w:p>
    <w:p w14:paraId="33AFB684" w14:textId="7881F955" w:rsidR="006221E6" w:rsidRPr="006548BD" w:rsidRDefault="00450FAF" w:rsidP="006221E6">
      <w:pPr>
        <w:rPr>
          <w:rFonts w:ascii="Times New Roman" w:hAnsi="Times New Roman"/>
          <w:sz w:val="23"/>
          <w:szCs w:val="23"/>
        </w:rPr>
      </w:pPr>
      <w:r w:rsidRPr="006548BD">
        <w:rPr>
          <w:rFonts w:ascii="Times New Roman" w:hAnsi="Times New Roman"/>
          <w:sz w:val="23"/>
          <w:szCs w:val="23"/>
        </w:rPr>
        <w:t>6</w:t>
      </w:r>
      <w:r w:rsidR="006221E6" w:rsidRPr="006548BD">
        <w:rPr>
          <w:rFonts w:ascii="Times New Roman" w:hAnsi="Times New Roman"/>
          <w:sz w:val="23"/>
          <w:szCs w:val="23"/>
        </w:rPr>
        <w:t>. W jakim kolorze mają być rolety i kaseta?</w:t>
      </w:r>
    </w:p>
    <w:p w14:paraId="76F9AC88" w14:textId="4A2F64BD" w:rsidR="006221E6" w:rsidRPr="006548BD" w:rsidRDefault="00450FAF" w:rsidP="006221E6">
      <w:pPr>
        <w:rPr>
          <w:rFonts w:ascii="Times New Roman" w:hAnsi="Times New Roman"/>
          <w:sz w:val="23"/>
          <w:szCs w:val="23"/>
        </w:rPr>
      </w:pPr>
      <w:r w:rsidRPr="006548BD">
        <w:rPr>
          <w:rFonts w:ascii="Times New Roman" w:hAnsi="Times New Roman"/>
          <w:sz w:val="23"/>
          <w:szCs w:val="23"/>
        </w:rPr>
        <w:t>7</w:t>
      </w:r>
      <w:r w:rsidR="006221E6" w:rsidRPr="006548BD">
        <w:rPr>
          <w:rFonts w:ascii="Times New Roman" w:hAnsi="Times New Roman"/>
          <w:sz w:val="23"/>
          <w:szCs w:val="23"/>
        </w:rPr>
        <w:t>. Jaki wzór ma mieć fototapeta?</w:t>
      </w:r>
    </w:p>
    <w:p w14:paraId="635CE1A7" w14:textId="30CFF561" w:rsidR="006221E6" w:rsidRPr="006548BD" w:rsidRDefault="00450FAF" w:rsidP="006221E6">
      <w:pPr>
        <w:rPr>
          <w:rFonts w:ascii="Times New Roman" w:hAnsi="Times New Roman"/>
          <w:sz w:val="23"/>
          <w:szCs w:val="23"/>
        </w:rPr>
      </w:pPr>
      <w:r w:rsidRPr="006548BD">
        <w:rPr>
          <w:rFonts w:ascii="Times New Roman" w:hAnsi="Times New Roman"/>
          <w:sz w:val="23"/>
          <w:szCs w:val="23"/>
        </w:rPr>
        <w:t>8</w:t>
      </w:r>
      <w:r w:rsidR="006221E6" w:rsidRPr="006548BD">
        <w:rPr>
          <w:rFonts w:ascii="Times New Roman" w:hAnsi="Times New Roman"/>
          <w:sz w:val="23"/>
          <w:szCs w:val="23"/>
        </w:rPr>
        <w:t>. Jaki rozmiar ma mieć kula klubowa?</w:t>
      </w:r>
    </w:p>
    <w:p w14:paraId="7D49B46E" w14:textId="3A8823AE" w:rsidR="006221E6" w:rsidRPr="006548BD" w:rsidRDefault="00450FAF" w:rsidP="006221E6">
      <w:pPr>
        <w:rPr>
          <w:rFonts w:ascii="Times New Roman" w:hAnsi="Times New Roman"/>
          <w:sz w:val="23"/>
          <w:szCs w:val="23"/>
        </w:rPr>
      </w:pPr>
      <w:r w:rsidRPr="006548BD">
        <w:rPr>
          <w:rFonts w:ascii="Times New Roman" w:hAnsi="Times New Roman"/>
          <w:sz w:val="23"/>
          <w:szCs w:val="23"/>
        </w:rPr>
        <w:t>9</w:t>
      </w:r>
      <w:r w:rsidR="006221E6" w:rsidRPr="006548BD">
        <w:rPr>
          <w:rFonts w:ascii="Times New Roman" w:hAnsi="Times New Roman"/>
          <w:sz w:val="23"/>
          <w:szCs w:val="23"/>
        </w:rPr>
        <w:t>. Prosimy o rysunek loży klubowej oraz stołu klubowego.</w:t>
      </w:r>
    </w:p>
    <w:p w14:paraId="0F9BEE54" w14:textId="6F6D1F33" w:rsidR="006221E6" w:rsidRPr="006548BD" w:rsidRDefault="00450FAF" w:rsidP="006221E6">
      <w:pPr>
        <w:rPr>
          <w:rFonts w:ascii="Times New Roman" w:hAnsi="Times New Roman"/>
          <w:sz w:val="23"/>
          <w:szCs w:val="23"/>
        </w:rPr>
      </w:pPr>
      <w:r w:rsidRPr="006548BD">
        <w:rPr>
          <w:rFonts w:ascii="Times New Roman" w:hAnsi="Times New Roman"/>
          <w:sz w:val="23"/>
          <w:szCs w:val="23"/>
        </w:rPr>
        <w:t>10</w:t>
      </w:r>
      <w:r w:rsidR="006221E6" w:rsidRPr="006548BD">
        <w:rPr>
          <w:rFonts w:ascii="Times New Roman" w:hAnsi="Times New Roman"/>
          <w:sz w:val="23"/>
          <w:szCs w:val="23"/>
        </w:rPr>
        <w:t>. Jaką stawkę Vat należy przyjąć przy sporządzaniu oferty ?</w:t>
      </w:r>
    </w:p>
    <w:p w14:paraId="77FFE117" w14:textId="2599105D" w:rsidR="00F106E3" w:rsidRDefault="00450FAF" w:rsidP="00F106E3">
      <w:pPr>
        <w:ind w:left="142" w:hanging="142"/>
        <w:rPr>
          <w:rFonts w:ascii="Times New Roman" w:hAnsi="Times New Roman"/>
          <w:sz w:val="23"/>
          <w:szCs w:val="23"/>
        </w:rPr>
      </w:pPr>
      <w:r w:rsidRPr="006548BD">
        <w:rPr>
          <w:rFonts w:ascii="Times New Roman" w:hAnsi="Times New Roman"/>
          <w:sz w:val="23"/>
          <w:szCs w:val="23"/>
        </w:rPr>
        <w:lastRenderedPageBreak/>
        <w:t>11</w:t>
      </w:r>
      <w:r w:rsidR="00F106E3" w:rsidRPr="006548BD">
        <w:rPr>
          <w:rFonts w:ascii="Times New Roman" w:hAnsi="Times New Roman"/>
          <w:sz w:val="23"/>
          <w:szCs w:val="23"/>
        </w:rPr>
        <w:t>.W związku z prowadzonym postępowaniem zwracamy się z wnioskiem o przesuniecie terminu składania ofert o dwa tygodnie tj. do dnia 3 października 2022. Stopień skomplikowania zadania oraz forma rozliczania wymaga bardzo czasochłonnej analizy. Dynamiczna sytuacja panująca na rynku materiałów budowlanych wymusza na nas szczegółowy przegląd dostępności wyrobów budowlanych oraz prognozowania ich cen przez cały okres trwania inwestycji. Zaproponowany termin jest to minimalny okres niezbędny do przygotowania rzetelnej wyceny.</w:t>
      </w:r>
    </w:p>
    <w:p w14:paraId="7C157B80" w14:textId="6EF60FE8" w:rsidR="00AA3B74" w:rsidRPr="006548BD" w:rsidRDefault="00AA3B74" w:rsidP="00F106E3">
      <w:pPr>
        <w:ind w:left="142" w:hanging="142"/>
        <w:rPr>
          <w:rFonts w:ascii="Times New Roman" w:hAnsi="Times New Roman"/>
          <w:sz w:val="23"/>
          <w:szCs w:val="23"/>
        </w:rPr>
      </w:pPr>
      <w:r>
        <w:rPr>
          <w:rFonts w:ascii="Times New Roman" w:hAnsi="Times New Roman"/>
          <w:sz w:val="23"/>
          <w:szCs w:val="23"/>
        </w:rPr>
        <w:t xml:space="preserve">12. Prosimy o przesunięcie terminu składania oferty ze względu na brak odpowiedzi na zadane pytania. </w:t>
      </w:r>
    </w:p>
    <w:p w14:paraId="0C73E9DB" w14:textId="425F8071" w:rsidR="006221E6" w:rsidRPr="006548BD" w:rsidRDefault="006221E6" w:rsidP="00A740CD">
      <w:pPr>
        <w:spacing w:before="120" w:line="276" w:lineRule="auto"/>
        <w:rPr>
          <w:rFonts w:ascii="Times New Roman" w:hAnsi="Times New Roman"/>
          <w:sz w:val="23"/>
          <w:szCs w:val="23"/>
        </w:rPr>
      </w:pPr>
    </w:p>
    <w:p w14:paraId="37CAE95D" w14:textId="4E7569BC" w:rsidR="00450FAF" w:rsidRPr="006548BD" w:rsidRDefault="00B81E0E" w:rsidP="00450FAF">
      <w:pPr>
        <w:spacing w:before="120" w:line="276" w:lineRule="auto"/>
        <w:rPr>
          <w:rFonts w:ascii="Times New Roman" w:hAnsi="Times New Roman"/>
          <w:sz w:val="23"/>
          <w:szCs w:val="23"/>
        </w:rPr>
      </w:pPr>
      <w:r w:rsidRPr="006548BD">
        <w:rPr>
          <w:rFonts w:ascii="Times New Roman" w:hAnsi="Times New Roman"/>
          <w:sz w:val="23"/>
          <w:szCs w:val="23"/>
        </w:rPr>
        <w:t xml:space="preserve">Odpowiedzi </w:t>
      </w:r>
      <w:r w:rsidR="00D955E7" w:rsidRPr="006548BD">
        <w:rPr>
          <w:rFonts w:ascii="Times New Roman" w:hAnsi="Times New Roman"/>
          <w:sz w:val="23"/>
          <w:szCs w:val="23"/>
        </w:rPr>
        <w:t>:</w:t>
      </w:r>
    </w:p>
    <w:p w14:paraId="7E6778BC" w14:textId="77777777" w:rsidR="00450FAF" w:rsidRPr="006548BD" w:rsidRDefault="00450FAF" w:rsidP="00450FAF">
      <w:pPr>
        <w:spacing w:before="120"/>
        <w:rPr>
          <w:rFonts w:ascii="Times New Roman" w:hAnsi="Times New Roman"/>
          <w:sz w:val="23"/>
          <w:szCs w:val="23"/>
        </w:rPr>
      </w:pPr>
      <w:r w:rsidRPr="006548BD">
        <w:rPr>
          <w:rFonts w:ascii="Times New Roman" w:hAnsi="Times New Roman"/>
          <w:sz w:val="23"/>
          <w:szCs w:val="23"/>
        </w:rPr>
        <w:t xml:space="preserve">1. Zamawiający pozostawia postanowienia bez zmian. </w:t>
      </w:r>
    </w:p>
    <w:p w14:paraId="628FD056" w14:textId="4EBCB818" w:rsidR="00450FAF" w:rsidRPr="006548BD" w:rsidRDefault="00450FAF" w:rsidP="00450FAF">
      <w:pPr>
        <w:rPr>
          <w:rFonts w:ascii="Calibri" w:hAnsi="Calibri"/>
          <w:sz w:val="23"/>
          <w:szCs w:val="23"/>
        </w:rPr>
      </w:pPr>
      <w:r w:rsidRPr="006548BD">
        <w:rPr>
          <w:rFonts w:ascii="Times New Roman" w:hAnsi="Times New Roman"/>
          <w:sz w:val="23"/>
          <w:szCs w:val="23"/>
        </w:rPr>
        <w:t xml:space="preserve">2. Zamawiający posiada konto do przechowywania środków zabezpieczających należyte wykonanie umów, aktualne oprocentowanie 1% </w:t>
      </w:r>
      <w:proofErr w:type="spellStart"/>
      <w:r w:rsidRPr="006548BD">
        <w:rPr>
          <w:rFonts w:ascii="Times New Roman" w:hAnsi="Times New Roman"/>
          <w:sz w:val="23"/>
          <w:szCs w:val="23"/>
        </w:rPr>
        <w:t>p.a</w:t>
      </w:r>
      <w:proofErr w:type="spellEnd"/>
      <w:r w:rsidRPr="006548BD">
        <w:rPr>
          <w:rFonts w:ascii="Times New Roman" w:hAnsi="Times New Roman"/>
          <w:sz w:val="23"/>
          <w:szCs w:val="23"/>
        </w:rPr>
        <w:t xml:space="preserve">. </w:t>
      </w:r>
    </w:p>
    <w:p w14:paraId="59055338" w14:textId="69D4A62B" w:rsidR="00F106E3" w:rsidRPr="006548BD" w:rsidRDefault="00450FAF" w:rsidP="00450FAF">
      <w:pPr>
        <w:spacing w:before="120"/>
        <w:rPr>
          <w:rFonts w:ascii="Times New Roman" w:hAnsi="Times New Roman"/>
          <w:sz w:val="23"/>
          <w:szCs w:val="23"/>
        </w:rPr>
      </w:pPr>
      <w:r w:rsidRPr="006548BD">
        <w:rPr>
          <w:rFonts w:ascii="Times New Roman" w:hAnsi="Times New Roman"/>
          <w:sz w:val="23"/>
          <w:szCs w:val="23"/>
        </w:rPr>
        <w:t xml:space="preserve">3. Tak, zgodnie z § 18 wzoru umowy. </w:t>
      </w:r>
    </w:p>
    <w:p w14:paraId="0DA50986" w14:textId="500A73AF" w:rsidR="006221E6" w:rsidRPr="006548BD" w:rsidRDefault="00450FAF" w:rsidP="00450FAF">
      <w:pPr>
        <w:rPr>
          <w:rFonts w:ascii="Times New Roman" w:hAnsi="Times New Roman"/>
          <w:sz w:val="23"/>
          <w:szCs w:val="23"/>
        </w:rPr>
      </w:pPr>
      <w:r w:rsidRPr="006548BD">
        <w:rPr>
          <w:rFonts w:ascii="Times New Roman" w:hAnsi="Times New Roman"/>
          <w:sz w:val="23"/>
          <w:szCs w:val="23"/>
        </w:rPr>
        <w:t>4</w:t>
      </w:r>
      <w:r w:rsidR="006221E6" w:rsidRPr="006548BD">
        <w:rPr>
          <w:rFonts w:ascii="Times New Roman" w:hAnsi="Times New Roman"/>
          <w:sz w:val="23"/>
          <w:szCs w:val="23"/>
        </w:rPr>
        <w:t>. W Domu Studenta  nr 6 w użyciu są klucze systemowe</w:t>
      </w:r>
    </w:p>
    <w:p w14:paraId="0F6B0F7B" w14:textId="51D6D1FF" w:rsidR="006221E6" w:rsidRPr="006548BD" w:rsidRDefault="00450FAF" w:rsidP="00450FAF">
      <w:pPr>
        <w:rPr>
          <w:rFonts w:ascii="Times New Roman" w:hAnsi="Times New Roman"/>
          <w:sz w:val="23"/>
          <w:szCs w:val="23"/>
        </w:rPr>
      </w:pPr>
      <w:r w:rsidRPr="006548BD">
        <w:rPr>
          <w:rFonts w:ascii="Times New Roman" w:hAnsi="Times New Roman"/>
          <w:sz w:val="23"/>
          <w:szCs w:val="23"/>
        </w:rPr>
        <w:t>5</w:t>
      </w:r>
      <w:r w:rsidR="006221E6" w:rsidRPr="006548BD">
        <w:rPr>
          <w:rFonts w:ascii="Times New Roman" w:hAnsi="Times New Roman"/>
          <w:sz w:val="23"/>
          <w:szCs w:val="23"/>
        </w:rPr>
        <w:t xml:space="preserve">. Inwestor przewiduje oprawy ledowe z wymienialnymi żarówkami </w:t>
      </w:r>
      <w:proofErr w:type="spellStart"/>
      <w:r w:rsidR="006221E6" w:rsidRPr="006548BD">
        <w:rPr>
          <w:rFonts w:ascii="Times New Roman" w:hAnsi="Times New Roman"/>
          <w:sz w:val="23"/>
          <w:szCs w:val="23"/>
        </w:rPr>
        <w:t>led</w:t>
      </w:r>
      <w:proofErr w:type="spellEnd"/>
      <w:r w:rsidR="006221E6" w:rsidRPr="006548BD">
        <w:rPr>
          <w:rFonts w:ascii="Times New Roman" w:hAnsi="Times New Roman"/>
          <w:sz w:val="23"/>
          <w:szCs w:val="23"/>
        </w:rPr>
        <w:t xml:space="preserve"> (patrz przedmiar)</w:t>
      </w:r>
    </w:p>
    <w:p w14:paraId="193DA532" w14:textId="3866F063" w:rsidR="006221E6" w:rsidRPr="006548BD" w:rsidRDefault="00450FAF" w:rsidP="00450FAF">
      <w:pPr>
        <w:rPr>
          <w:rFonts w:ascii="Times New Roman" w:hAnsi="Times New Roman"/>
          <w:sz w:val="23"/>
          <w:szCs w:val="23"/>
        </w:rPr>
      </w:pPr>
      <w:r w:rsidRPr="006548BD">
        <w:rPr>
          <w:rFonts w:ascii="Times New Roman" w:hAnsi="Times New Roman"/>
          <w:sz w:val="23"/>
          <w:szCs w:val="23"/>
        </w:rPr>
        <w:t>6</w:t>
      </w:r>
      <w:r w:rsidR="006221E6" w:rsidRPr="006548BD">
        <w:rPr>
          <w:rFonts w:ascii="Times New Roman" w:hAnsi="Times New Roman"/>
          <w:sz w:val="23"/>
          <w:szCs w:val="23"/>
        </w:rPr>
        <w:t>. Kaseta w kolorze białym, standard, rolety w kolorze do uzgodnienia z kierownikiem obiektu</w:t>
      </w:r>
    </w:p>
    <w:p w14:paraId="6CF73BE3" w14:textId="07AD9236" w:rsidR="006221E6" w:rsidRPr="006548BD" w:rsidRDefault="00450FAF" w:rsidP="00450FAF">
      <w:pPr>
        <w:rPr>
          <w:rFonts w:ascii="Times New Roman" w:hAnsi="Times New Roman"/>
          <w:sz w:val="23"/>
          <w:szCs w:val="23"/>
        </w:rPr>
      </w:pPr>
      <w:r w:rsidRPr="006548BD">
        <w:rPr>
          <w:rFonts w:ascii="Times New Roman" w:hAnsi="Times New Roman"/>
          <w:sz w:val="23"/>
          <w:szCs w:val="23"/>
        </w:rPr>
        <w:t>7</w:t>
      </w:r>
      <w:r w:rsidR="006221E6" w:rsidRPr="006548BD">
        <w:rPr>
          <w:rFonts w:ascii="Times New Roman" w:hAnsi="Times New Roman"/>
          <w:sz w:val="23"/>
          <w:szCs w:val="23"/>
        </w:rPr>
        <w:t>. Wzór do uzgodnienia z kierownikiem obiektu. Wymiary fototapety- patrz przedmiar</w:t>
      </w:r>
    </w:p>
    <w:p w14:paraId="63C173AA" w14:textId="6ADE3AB3" w:rsidR="006221E6" w:rsidRPr="006548BD" w:rsidRDefault="00450FAF" w:rsidP="00450FAF">
      <w:pPr>
        <w:rPr>
          <w:rFonts w:ascii="Times New Roman" w:hAnsi="Times New Roman"/>
          <w:sz w:val="23"/>
          <w:szCs w:val="23"/>
        </w:rPr>
      </w:pPr>
      <w:r w:rsidRPr="006548BD">
        <w:rPr>
          <w:rFonts w:ascii="Times New Roman" w:hAnsi="Times New Roman"/>
          <w:sz w:val="23"/>
          <w:szCs w:val="23"/>
        </w:rPr>
        <w:t>8</w:t>
      </w:r>
      <w:r w:rsidR="006221E6" w:rsidRPr="006548BD">
        <w:rPr>
          <w:rFonts w:ascii="Times New Roman" w:hAnsi="Times New Roman"/>
          <w:sz w:val="23"/>
          <w:szCs w:val="23"/>
        </w:rPr>
        <w:t>. Rozmiar kuli klubowej min. 40 cm</w:t>
      </w:r>
    </w:p>
    <w:p w14:paraId="0F7F38DF" w14:textId="6F82BBEC" w:rsidR="006221E6" w:rsidRPr="006548BD" w:rsidRDefault="00450FAF" w:rsidP="00450FAF">
      <w:pPr>
        <w:rPr>
          <w:rFonts w:ascii="Times New Roman" w:hAnsi="Times New Roman"/>
          <w:sz w:val="23"/>
          <w:szCs w:val="23"/>
        </w:rPr>
      </w:pPr>
      <w:r w:rsidRPr="006548BD">
        <w:rPr>
          <w:rFonts w:ascii="Times New Roman" w:hAnsi="Times New Roman"/>
          <w:sz w:val="23"/>
          <w:szCs w:val="23"/>
        </w:rPr>
        <w:t>9</w:t>
      </w:r>
      <w:r w:rsidR="006221E6" w:rsidRPr="006548BD">
        <w:rPr>
          <w:rFonts w:ascii="Times New Roman" w:hAnsi="Times New Roman"/>
          <w:sz w:val="23"/>
          <w:szCs w:val="23"/>
        </w:rPr>
        <w:t>. Typowe loże klubowe modułowe i stoły klubowe do uzgodnienia z kierownikiem obiektu (przykładowe w załączeniu)</w:t>
      </w:r>
    </w:p>
    <w:p w14:paraId="3F81BEAA" w14:textId="42453E1E" w:rsidR="00450FAF" w:rsidRPr="006548BD" w:rsidRDefault="00450FAF" w:rsidP="00450FAF">
      <w:pPr>
        <w:rPr>
          <w:rFonts w:ascii="Times New Roman" w:hAnsi="Times New Roman"/>
          <w:sz w:val="23"/>
          <w:szCs w:val="23"/>
        </w:rPr>
      </w:pPr>
      <w:r w:rsidRPr="006548BD">
        <w:rPr>
          <w:rFonts w:ascii="Times New Roman" w:hAnsi="Times New Roman"/>
          <w:sz w:val="23"/>
          <w:szCs w:val="23"/>
        </w:rPr>
        <w:t>10</w:t>
      </w:r>
      <w:r w:rsidR="006221E6" w:rsidRPr="006548BD">
        <w:rPr>
          <w:rFonts w:ascii="Times New Roman" w:hAnsi="Times New Roman"/>
          <w:sz w:val="23"/>
          <w:szCs w:val="23"/>
        </w:rPr>
        <w:t>.Nalezy przyjąć stawkę VAT zgodnie z obowiązują</w:t>
      </w:r>
      <w:r w:rsidR="003F4736" w:rsidRPr="006548BD">
        <w:rPr>
          <w:rFonts w:ascii="Times New Roman" w:hAnsi="Times New Roman"/>
          <w:sz w:val="23"/>
          <w:szCs w:val="23"/>
        </w:rPr>
        <w:t xml:space="preserve">cymi przepisami w tym zakresie </w:t>
      </w:r>
      <w:proofErr w:type="spellStart"/>
      <w:r w:rsidR="003F4736" w:rsidRPr="006548BD">
        <w:rPr>
          <w:rFonts w:ascii="Times New Roman" w:hAnsi="Times New Roman"/>
          <w:sz w:val="23"/>
          <w:szCs w:val="23"/>
        </w:rPr>
        <w:t>tj</w:t>
      </w:r>
      <w:proofErr w:type="spellEnd"/>
      <w:r w:rsidR="003F4736" w:rsidRPr="006548BD">
        <w:rPr>
          <w:rFonts w:ascii="Times New Roman" w:hAnsi="Times New Roman"/>
          <w:sz w:val="23"/>
          <w:szCs w:val="23"/>
        </w:rPr>
        <w:t xml:space="preserve"> Ustawy z dnia  11 marca 2004 r. o podatku od towarów i usług. </w:t>
      </w:r>
    </w:p>
    <w:p w14:paraId="59C1257E" w14:textId="3CDDF115" w:rsidR="006548BD" w:rsidRPr="006548BD" w:rsidRDefault="00450FAF" w:rsidP="006548BD">
      <w:pPr>
        <w:rPr>
          <w:rFonts w:ascii="Times New Roman" w:hAnsi="Times New Roman"/>
          <w:sz w:val="23"/>
          <w:szCs w:val="23"/>
        </w:rPr>
      </w:pPr>
      <w:r w:rsidRPr="006548BD">
        <w:rPr>
          <w:rFonts w:ascii="Times New Roman" w:hAnsi="Times New Roman"/>
          <w:sz w:val="23"/>
          <w:szCs w:val="23"/>
        </w:rPr>
        <w:t>11</w:t>
      </w:r>
      <w:r w:rsidR="00AA3B74">
        <w:rPr>
          <w:rFonts w:ascii="Times New Roman" w:hAnsi="Times New Roman"/>
          <w:sz w:val="23"/>
          <w:szCs w:val="23"/>
        </w:rPr>
        <w:t>-12.</w:t>
      </w:r>
      <w:r w:rsidR="003F4736" w:rsidRPr="006548BD">
        <w:rPr>
          <w:rFonts w:ascii="Times New Roman" w:hAnsi="Times New Roman"/>
          <w:sz w:val="23"/>
          <w:szCs w:val="23"/>
        </w:rPr>
        <w:t xml:space="preserve"> </w:t>
      </w:r>
      <w:r w:rsidR="006548BD" w:rsidRPr="006548BD">
        <w:rPr>
          <w:rFonts w:ascii="Times New Roman" w:hAnsi="Times New Roman"/>
          <w:sz w:val="23"/>
          <w:szCs w:val="23"/>
        </w:rPr>
        <w:t>Zamawiający informuje, że zmienia termin składania i otwarcia ofert:</w:t>
      </w:r>
    </w:p>
    <w:p w14:paraId="61C83DFE" w14:textId="0F81338D" w:rsidR="006548BD" w:rsidRPr="006548BD" w:rsidRDefault="006548BD" w:rsidP="006548BD">
      <w:pPr>
        <w:spacing w:before="120" w:line="276" w:lineRule="auto"/>
        <w:rPr>
          <w:rFonts w:ascii="Times New Roman" w:hAnsi="Times New Roman"/>
          <w:b/>
          <w:sz w:val="23"/>
          <w:szCs w:val="23"/>
        </w:rPr>
      </w:pPr>
      <w:r w:rsidRPr="006548BD">
        <w:rPr>
          <w:rFonts w:ascii="Times New Roman" w:hAnsi="Times New Roman"/>
          <w:b/>
          <w:sz w:val="23"/>
          <w:szCs w:val="23"/>
        </w:rPr>
        <w:t>Składanie ofert</w:t>
      </w:r>
      <w:r w:rsidRPr="006548BD">
        <w:rPr>
          <w:rFonts w:ascii="Times New Roman" w:hAnsi="Times New Roman"/>
          <w:sz w:val="23"/>
          <w:szCs w:val="23"/>
        </w:rPr>
        <w:t xml:space="preserve"> - z dnia 26.09.2022 r. godz. 09:00 na </w:t>
      </w:r>
      <w:r w:rsidRPr="006548BD">
        <w:rPr>
          <w:rFonts w:ascii="Times New Roman" w:hAnsi="Times New Roman"/>
          <w:b/>
          <w:sz w:val="23"/>
          <w:szCs w:val="23"/>
        </w:rPr>
        <w:t>dzień  03.10.2022 r. godz. 09:00</w:t>
      </w:r>
    </w:p>
    <w:p w14:paraId="59FF36B4" w14:textId="70E8AED4" w:rsidR="006548BD" w:rsidRPr="006548BD" w:rsidRDefault="006548BD" w:rsidP="006548BD">
      <w:pPr>
        <w:spacing w:before="120" w:line="276" w:lineRule="auto"/>
        <w:rPr>
          <w:rFonts w:ascii="Times New Roman" w:hAnsi="Times New Roman"/>
          <w:b/>
          <w:sz w:val="23"/>
          <w:szCs w:val="23"/>
        </w:rPr>
      </w:pPr>
      <w:r w:rsidRPr="006548BD">
        <w:rPr>
          <w:rFonts w:ascii="Times New Roman" w:hAnsi="Times New Roman"/>
          <w:b/>
          <w:sz w:val="23"/>
          <w:szCs w:val="23"/>
        </w:rPr>
        <w:t xml:space="preserve">Otwarcie ofert </w:t>
      </w:r>
      <w:r w:rsidRPr="006548BD">
        <w:rPr>
          <w:rFonts w:ascii="Times New Roman" w:hAnsi="Times New Roman"/>
          <w:sz w:val="23"/>
          <w:szCs w:val="23"/>
        </w:rPr>
        <w:t xml:space="preserve">– z dnia 26.09.2022 r. godz. 10:00 na </w:t>
      </w:r>
      <w:r w:rsidRPr="006548BD">
        <w:rPr>
          <w:rFonts w:ascii="Times New Roman" w:hAnsi="Times New Roman"/>
          <w:b/>
          <w:sz w:val="23"/>
          <w:szCs w:val="23"/>
        </w:rPr>
        <w:t>dzień   03.10.2022 r. godz. 10:00.</w:t>
      </w:r>
    </w:p>
    <w:p w14:paraId="19118E20" w14:textId="7160CBE9" w:rsidR="006221E6" w:rsidRPr="006548BD" w:rsidRDefault="006548BD" w:rsidP="006548BD">
      <w:pPr>
        <w:spacing w:before="120" w:line="276" w:lineRule="auto"/>
        <w:rPr>
          <w:rFonts w:ascii="Times New Roman" w:hAnsi="Times New Roman"/>
          <w:sz w:val="23"/>
          <w:szCs w:val="23"/>
        </w:rPr>
      </w:pPr>
      <w:r w:rsidRPr="006548BD">
        <w:rPr>
          <w:rFonts w:ascii="Times New Roman" w:hAnsi="Times New Roman"/>
          <w:sz w:val="23"/>
          <w:szCs w:val="23"/>
        </w:rPr>
        <w:t xml:space="preserve">W konsekwencji Zamawiający zmienia </w:t>
      </w:r>
      <w:r w:rsidRPr="006548BD">
        <w:rPr>
          <w:rFonts w:ascii="Times New Roman" w:hAnsi="Times New Roman"/>
          <w:b/>
          <w:sz w:val="23"/>
          <w:szCs w:val="23"/>
        </w:rPr>
        <w:t xml:space="preserve">termin związania ofertą </w:t>
      </w:r>
      <w:r w:rsidRPr="006548BD">
        <w:rPr>
          <w:rFonts w:ascii="Times New Roman" w:hAnsi="Times New Roman"/>
          <w:sz w:val="23"/>
          <w:szCs w:val="23"/>
        </w:rPr>
        <w:t xml:space="preserve">określony w art. 8 ust. 1 specyfikacji warunków zamówienia: z dnia 25.10.2022 r. na dzień </w:t>
      </w:r>
      <w:r w:rsidRPr="006548BD">
        <w:rPr>
          <w:rFonts w:ascii="Times New Roman" w:hAnsi="Times New Roman"/>
          <w:b/>
          <w:sz w:val="23"/>
          <w:szCs w:val="23"/>
        </w:rPr>
        <w:t xml:space="preserve">  01.11.2022 r.</w:t>
      </w:r>
    </w:p>
    <w:p w14:paraId="600A6D7B" w14:textId="77777777" w:rsidR="006548BD" w:rsidRDefault="006548BD" w:rsidP="0061536B">
      <w:pPr>
        <w:ind w:left="4956" w:firstLine="708"/>
        <w:rPr>
          <w:rFonts w:ascii="Times New Roman" w:hAnsi="Times New Roman"/>
          <w:i/>
          <w:sz w:val="23"/>
          <w:szCs w:val="23"/>
        </w:rPr>
      </w:pPr>
    </w:p>
    <w:p w14:paraId="3465D8ED" w14:textId="0ABF180D" w:rsidR="0061536B" w:rsidRPr="006548BD" w:rsidRDefault="0061536B" w:rsidP="0061536B">
      <w:pPr>
        <w:ind w:left="4956" w:firstLine="708"/>
        <w:rPr>
          <w:rFonts w:ascii="Times New Roman" w:hAnsi="Times New Roman"/>
          <w:i/>
          <w:sz w:val="23"/>
          <w:szCs w:val="23"/>
        </w:rPr>
      </w:pPr>
      <w:r w:rsidRPr="006548BD">
        <w:rPr>
          <w:rFonts w:ascii="Times New Roman" w:hAnsi="Times New Roman"/>
          <w:i/>
          <w:sz w:val="23"/>
          <w:szCs w:val="23"/>
        </w:rPr>
        <w:t>W imieniu Zamawiającego</w:t>
      </w:r>
    </w:p>
    <w:p w14:paraId="423FC095" w14:textId="77777777" w:rsidR="0061536B" w:rsidRPr="006548BD" w:rsidRDefault="0061536B" w:rsidP="0061536B">
      <w:pPr>
        <w:ind w:left="4536"/>
        <w:jc w:val="center"/>
        <w:rPr>
          <w:rFonts w:ascii="Times New Roman" w:hAnsi="Times New Roman"/>
          <w:sz w:val="23"/>
          <w:szCs w:val="23"/>
        </w:rPr>
      </w:pPr>
      <w:r w:rsidRPr="006548BD">
        <w:rPr>
          <w:rFonts w:ascii="Times New Roman" w:hAnsi="Times New Roman"/>
          <w:sz w:val="23"/>
          <w:szCs w:val="23"/>
        </w:rPr>
        <w:t>Pełnomocnik Rektora ds. zamówień publicznych</w:t>
      </w:r>
    </w:p>
    <w:p w14:paraId="22CBEEB8" w14:textId="77777777" w:rsidR="0061536B" w:rsidRPr="006548BD" w:rsidRDefault="0061536B" w:rsidP="0061536B">
      <w:pPr>
        <w:autoSpaceDE w:val="0"/>
        <w:autoSpaceDN w:val="0"/>
        <w:adjustRightInd w:val="0"/>
        <w:ind w:left="5664" w:firstLine="708"/>
        <w:rPr>
          <w:rFonts w:ascii="Times New Roman" w:hAnsi="Times New Roman"/>
          <w:sz w:val="23"/>
          <w:szCs w:val="23"/>
        </w:rPr>
      </w:pPr>
    </w:p>
    <w:p w14:paraId="37CC17EF" w14:textId="605B7455" w:rsidR="00500F5D" w:rsidRPr="006548BD" w:rsidRDefault="0061536B" w:rsidP="00572D1F">
      <w:pPr>
        <w:autoSpaceDE w:val="0"/>
        <w:autoSpaceDN w:val="0"/>
        <w:adjustRightInd w:val="0"/>
        <w:ind w:left="5664" w:firstLine="708"/>
        <w:rPr>
          <w:rFonts w:ascii="Times New Roman" w:hAnsi="Times New Roman"/>
          <w:sz w:val="23"/>
          <w:szCs w:val="23"/>
        </w:rPr>
      </w:pPr>
      <w:r w:rsidRPr="006548BD">
        <w:rPr>
          <w:rFonts w:ascii="Times New Roman" w:hAnsi="Times New Roman"/>
          <w:sz w:val="23"/>
          <w:szCs w:val="23"/>
        </w:rPr>
        <w:t>mgr Piotr Skubera</w:t>
      </w:r>
      <w:bookmarkStart w:id="1" w:name="_GoBack"/>
      <w:bookmarkEnd w:id="1"/>
    </w:p>
    <w:p w14:paraId="39989EC5" w14:textId="2C097F5F" w:rsidR="00500F5D" w:rsidRPr="006548BD" w:rsidRDefault="00500F5D" w:rsidP="00500F5D">
      <w:pPr>
        <w:autoSpaceDE w:val="0"/>
        <w:autoSpaceDN w:val="0"/>
        <w:adjustRightInd w:val="0"/>
        <w:rPr>
          <w:rFonts w:ascii="Times New Roman" w:hAnsi="Times New Roman"/>
          <w:sz w:val="23"/>
          <w:szCs w:val="23"/>
        </w:rPr>
      </w:pPr>
      <w:r w:rsidRPr="006548BD">
        <w:rPr>
          <w:noProof/>
          <w:sz w:val="23"/>
          <w:szCs w:val="23"/>
        </w:rPr>
        <w:lastRenderedPageBreak/>
        <w:drawing>
          <wp:inline distT="0" distB="0" distL="0" distR="0" wp14:anchorId="0F1A5818" wp14:editId="79E62067">
            <wp:extent cx="5457825" cy="3200400"/>
            <wp:effectExtent l="0" t="0" r="9525" b="0"/>
            <wp:docPr id="1" name="Obraz 1" descr="loza-baro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za-barowa-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57825" cy="3200400"/>
                    </a:xfrm>
                    <a:prstGeom prst="rect">
                      <a:avLst/>
                    </a:prstGeom>
                    <a:noFill/>
                    <a:ln>
                      <a:noFill/>
                    </a:ln>
                  </pic:spPr>
                </pic:pic>
              </a:graphicData>
            </a:graphic>
          </wp:inline>
        </w:drawing>
      </w:r>
    </w:p>
    <w:p w14:paraId="455B5BCF" w14:textId="6ACC4FB4" w:rsidR="00500F5D" w:rsidRPr="006548BD" w:rsidRDefault="00500F5D" w:rsidP="00500F5D">
      <w:pPr>
        <w:autoSpaceDE w:val="0"/>
        <w:autoSpaceDN w:val="0"/>
        <w:adjustRightInd w:val="0"/>
        <w:rPr>
          <w:rFonts w:ascii="Times New Roman" w:hAnsi="Times New Roman"/>
          <w:sz w:val="23"/>
          <w:szCs w:val="23"/>
        </w:rPr>
      </w:pPr>
      <w:r w:rsidRPr="006548BD">
        <w:rPr>
          <w:noProof/>
          <w:sz w:val="23"/>
          <w:szCs w:val="23"/>
        </w:rPr>
        <w:drawing>
          <wp:inline distT="0" distB="0" distL="0" distR="0" wp14:anchorId="68EB97DF" wp14:editId="44BD065C">
            <wp:extent cx="5572125" cy="2514600"/>
            <wp:effectExtent l="0" t="0" r="9525" b="0"/>
            <wp:docPr id="3" name="Obraz 3" descr="prestameble-loza-czarna-02-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tameble-loza-czarna-02-600px.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72125" cy="2514600"/>
                    </a:xfrm>
                    <a:prstGeom prst="rect">
                      <a:avLst/>
                    </a:prstGeom>
                    <a:noFill/>
                    <a:ln>
                      <a:noFill/>
                    </a:ln>
                  </pic:spPr>
                </pic:pic>
              </a:graphicData>
            </a:graphic>
          </wp:inline>
        </w:drawing>
      </w:r>
      <w:bookmarkEnd w:id="0"/>
    </w:p>
    <w:p w14:paraId="3B1A9777" w14:textId="18AC7E1E" w:rsidR="00500F5D" w:rsidRPr="006548BD" w:rsidRDefault="00500F5D" w:rsidP="00500F5D">
      <w:pPr>
        <w:autoSpaceDE w:val="0"/>
        <w:autoSpaceDN w:val="0"/>
        <w:adjustRightInd w:val="0"/>
        <w:rPr>
          <w:rFonts w:ascii="Times New Roman" w:hAnsi="Times New Roman"/>
          <w:sz w:val="23"/>
          <w:szCs w:val="23"/>
        </w:rPr>
      </w:pPr>
      <w:r w:rsidRPr="006548BD">
        <w:rPr>
          <w:noProof/>
          <w:sz w:val="23"/>
          <w:szCs w:val="23"/>
        </w:rPr>
        <w:drawing>
          <wp:inline distT="0" distB="0" distL="0" distR="0" wp14:anchorId="2C6EF767" wp14:editId="738B70CC">
            <wp:extent cx="5762625" cy="2238375"/>
            <wp:effectExtent l="0" t="0" r="9525" b="9525"/>
            <wp:docPr id="2" name="Obraz 2" descr="loza-barow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za-barowa-b.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2625" cy="2238375"/>
                    </a:xfrm>
                    <a:prstGeom prst="rect">
                      <a:avLst/>
                    </a:prstGeom>
                    <a:noFill/>
                    <a:ln>
                      <a:noFill/>
                    </a:ln>
                  </pic:spPr>
                </pic:pic>
              </a:graphicData>
            </a:graphic>
          </wp:inline>
        </w:drawing>
      </w:r>
    </w:p>
    <w:sectPr w:rsidR="00500F5D" w:rsidRPr="006548BD" w:rsidSect="006221E6">
      <w:headerReference w:type="default" r:id="rId14"/>
      <w:footerReference w:type="even" r:id="rId15"/>
      <w:footerReference w:type="default" r:id="rId16"/>
      <w:headerReference w:type="first" r:id="rId17"/>
      <w:footerReference w:type="first" r:id="rId18"/>
      <w:type w:val="continuous"/>
      <w:pgSz w:w="12240" w:h="15840"/>
      <w:pgMar w:top="1386" w:right="1041" w:bottom="709" w:left="1417" w:header="851"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E4B2" w14:textId="77777777" w:rsidR="00D506DE" w:rsidRDefault="00D506DE">
      <w:r>
        <w:separator/>
      </w:r>
    </w:p>
  </w:endnote>
  <w:endnote w:type="continuationSeparator" w:id="0">
    <w:p w14:paraId="1A87AEED" w14:textId="77777777" w:rsidR="00D506DE" w:rsidRDefault="00D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6457" w14:textId="212E40FD" w:rsidR="00526A88" w:rsidRDefault="00526A88" w:rsidP="00FC1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5790">
      <w:rPr>
        <w:rStyle w:val="Numerstrony"/>
        <w:noProof/>
      </w:rPr>
      <w:t>4</w:t>
    </w:r>
    <w:r>
      <w:rPr>
        <w:rStyle w:val="Numerstrony"/>
      </w:rPr>
      <w:fldChar w:fldCharType="end"/>
    </w:r>
  </w:p>
  <w:p w14:paraId="6C545F4E" w14:textId="77777777" w:rsidR="00526A88" w:rsidRDefault="00526A8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78481"/>
      <w:docPartObj>
        <w:docPartGallery w:val="Page Numbers (Bottom of Page)"/>
        <w:docPartUnique/>
      </w:docPartObj>
    </w:sdtPr>
    <w:sdtEndPr>
      <w:rPr>
        <w:rFonts w:ascii="Times New Roman" w:hAnsi="Times New Roman"/>
        <w:sz w:val="22"/>
        <w:szCs w:val="22"/>
      </w:rPr>
    </w:sdtEndPr>
    <w:sdtContent>
      <w:p w14:paraId="53482D29" w14:textId="30253F3B" w:rsidR="008500D3" w:rsidRPr="00D25790" w:rsidRDefault="008500D3">
        <w:pPr>
          <w:pStyle w:val="Stopka"/>
          <w:jc w:val="right"/>
          <w:rPr>
            <w:rFonts w:ascii="Times New Roman" w:hAnsi="Times New Roman"/>
            <w:sz w:val="22"/>
            <w:szCs w:val="22"/>
          </w:rPr>
        </w:pPr>
        <w:r w:rsidRPr="00D25790">
          <w:rPr>
            <w:rFonts w:ascii="Times New Roman" w:hAnsi="Times New Roman"/>
            <w:sz w:val="22"/>
            <w:szCs w:val="22"/>
          </w:rPr>
          <w:fldChar w:fldCharType="begin"/>
        </w:r>
        <w:r w:rsidRPr="00D25790">
          <w:rPr>
            <w:rFonts w:ascii="Times New Roman" w:hAnsi="Times New Roman"/>
            <w:sz w:val="22"/>
            <w:szCs w:val="22"/>
          </w:rPr>
          <w:instrText>PAGE   \* MERGEFORMAT</w:instrText>
        </w:r>
        <w:r w:rsidRPr="00D25790">
          <w:rPr>
            <w:rFonts w:ascii="Times New Roman" w:hAnsi="Times New Roman"/>
            <w:sz w:val="22"/>
            <w:szCs w:val="22"/>
          </w:rPr>
          <w:fldChar w:fldCharType="separate"/>
        </w:r>
        <w:r w:rsidR="00572D1F">
          <w:rPr>
            <w:rFonts w:ascii="Times New Roman" w:hAnsi="Times New Roman"/>
            <w:noProof/>
            <w:sz w:val="22"/>
            <w:szCs w:val="22"/>
          </w:rPr>
          <w:t>2</w:t>
        </w:r>
        <w:r w:rsidRPr="00D25790">
          <w:rPr>
            <w:rFonts w:ascii="Times New Roman" w:hAnsi="Times New Roman"/>
            <w:sz w:val="22"/>
            <w:szCs w:val="22"/>
          </w:rPr>
          <w:fldChar w:fldCharType="end"/>
        </w:r>
      </w:p>
    </w:sdtContent>
  </w:sdt>
  <w:p w14:paraId="12F9568A" w14:textId="77777777" w:rsidR="00526A88" w:rsidRPr="001705E0" w:rsidRDefault="00526A88" w:rsidP="0092600B">
    <w:pPr>
      <w:jc w:val="center"/>
      <w:rPr>
        <w:rFonts w:ascii="Verdana" w:hAnsi="Verdana"/>
        <w:spacing w:val="12"/>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73A" w14:textId="4DA7DD10" w:rsidR="0086276F" w:rsidRDefault="0086276F" w:rsidP="00D25790">
    <w:pPr>
      <w:spacing w:line="240" w:lineRule="auto"/>
      <w:jc w:val="center"/>
      <w:rPr>
        <w:rFonts w:ascii="Arimo" w:eastAsia="Arial" w:hAnsi="Arimo" w:cs="Arimo"/>
        <w:sz w:val="16"/>
        <w:szCs w:val="16"/>
      </w:rPr>
    </w:pPr>
  </w:p>
  <w:p w14:paraId="5D572934" w14:textId="5BB491ED" w:rsidR="00D25790" w:rsidRPr="005C4918" w:rsidRDefault="00D25790" w:rsidP="00D25790">
    <w:pPr>
      <w:spacing w:line="240" w:lineRule="auto"/>
      <w:jc w:val="center"/>
      <w:rPr>
        <w:rFonts w:ascii="Arimo" w:hAnsi="Arimo" w:cs="Arimo"/>
        <w:sz w:val="16"/>
        <w:szCs w:val="16"/>
      </w:rPr>
    </w:pPr>
    <w:r>
      <w:rPr>
        <w:rFonts w:ascii="Arimo" w:eastAsia="Arial" w:hAnsi="Arimo" w:cs="Arimo"/>
        <w:sz w:val="16"/>
        <w:szCs w:val="16"/>
      </w:rPr>
      <w:t xml:space="preserve">ul. </w:t>
    </w:r>
    <w:r w:rsidRPr="005C4918">
      <w:rPr>
        <w:rFonts w:ascii="Arimo" w:eastAsia="Arial" w:hAnsi="Arimo" w:cs="Arimo"/>
        <w:sz w:val="16"/>
        <w:szCs w:val="16"/>
      </w:rPr>
      <w:t>Krakowskie Przedmieście 26/28, 00-927 Wars</w:t>
    </w:r>
    <w:r>
      <w:rPr>
        <w:rFonts w:ascii="Arimo" w:eastAsia="Arial" w:hAnsi="Arimo" w:cs="Arimo"/>
        <w:sz w:val="16"/>
        <w:szCs w:val="16"/>
      </w:rPr>
      <w:t>z</w:t>
    </w:r>
    <w:r w:rsidRPr="005C4918">
      <w:rPr>
        <w:rFonts w:ascii="Arimo" w:eastAsia="Arial" w:hAnsi="Arimo" w:cs="Arimo"/>
        <w:sz w:val="16"/>
        <w:szCs w:val="16"/>
      </w:rPr>
      <w:t>aw</w:t>
    </w:r>
    <w:r>
      <w:rPr>
        <w:rFonts w:ascii="Arimo" w:eastAsia="Arial" w:hAnsi="Arimo" w:cs="Arimo"/>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004A" w14:textId="77777777" w:rsidR="00D506DE" w:rsidRDefault="00D506DE">
      <w:r>
        <w:separator/>
      </w:r>
    </w:p>
  </w:footnote>
  <w:footnote w:type="continuationSeparator" w:id="0">
    <w:p w14:paraId="70DA30FE" w14:textId="77777777" w:rsidR="00D506DE" w:rsidRDefault="00D5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2B8B" w14:textId="77777777" w:rsidR="00526A88" w:rsidRDefault="00526A88" w:rsidP="0062094D">
    <w:pPr>
      <w:widowControl w:val="0"/>
      <w:tabs>
        <w:tab w:val="center" w:pos="4536"/>
        <w:tab w:val="right" w:pos="9072"/>
      </w:tabs>
      <w:autoSpaceDE w:val="0"/>
      <w:autoSpaceDN w:val="0"/>
      <w:spacing w:line="240" w:lineRule="auto"/>
      <w:jc w:val="left"/>
    </w:pPr>
    <w:r w:rsidRPr="006025B4">
      <w:rPr>
        <w:rFonts w:eastAsia="Arial" w:cs="Arial"/>
        <w:sz w:val="22"/>
        <w:szCs w:val="22"/>
        <w:lang w:bidi="pl-PL"/>
      </w:rPr>
      <w:tab/>
    </w:r>
    <w:r w:rsidR="00477C98">
      <w:rPr>
        <w:noProof/>
      </w:rPr>
      <mc:AlternateContent>
        <mc:Choice Requires="wps">
          <w:drawing>
            <wp:anchor distT="0" distB="0" distL="114300" distR="114300" simplePos="0" relativeHeight="251659264" behindDoc="0" locked="0" layoutInCell="0" allowOverlap="1" wp14:anchorId="795C78C8" wp14:editId="6B928372">
              <wp:simplePos x="0" y="0"/>
              <wp:positionH relativeFrom="page">
                <wp:posOffset>7105015</wp:posOffset>
              </wp:positionH>
              <wp:positionV relativeFrom="page">
                <wp:posOffset>6850380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87FE" w14:textId="77777777" w:rsidR="00526A88" w:rsidRPr="008656F6" w:rsidRDefault="00526A88">
                          <w:pPr>
                            <w:pStyle w:val="Stopka"/>
                            <w:rPr>
                              <w:rFonts w:ascii="Cambria" w:hAnsi="Cambria"/>
                              <w:sz w:val="22"/>
                              <w:szCs w:val="22"/>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5C78C8" id="Prostokąt 3" o:spid="_x0000_s1026" style="position:absolute;margin-left:559.45pt;margin-top:539.4pt;width:33.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Q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" o:allowincell="f" filled="f" stroked="f">
              <v:textbox style="layout-flow:vertical;mso-layout-flow-alt:bottom-to-top;mso-fit-shape-to-text:t">
                <w:txbxContent>
                  <w:p w14:paraId="657687FE" w14:textId="77777777" w:rsidR="00526A88" w:rsidRPr="008656F6" w:rsidRDefault="00526A88">
                    <w:pPr>
                      <w:pStyle w:val="Stopka"/>
                      <w:rPr>
                        <w:rFonts w:ascii="Cambria" w:hAnsi="Cambria"/>
                        <w:sz w:val="22"/>
                        <w:szCs w:val="2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772C" w14:textId="77777777" w:rsidR="006E4251" w:rsidRDefault="006E4251" w:rsidP="00D25790">
    <w:pPr>
      <w:pStyle w:val="Nagwek"/>
      <w:ind w:left="-284"/>
    </w:pPr>
    <w:r>
      <w:rPr>
        <w:noProof/>
      </w:rPr>
      <w:drawing>
        <wp:inline distT="0" distB="0" distL="0" distR="0" wp14:anchorId="75C5F731" wp14:editId="46A90FA2">
          <wp:extent cx="3143250" cy="1287395"/>
          <wp:effectExtent l="0" t="0" r="0" b="825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3DC8635" w14:textId="76869B08" w:rsidR="00D25790" w:rsidRDefault="0086276F" w:rsidP="00D25790">
    <w:pPr>
      <w:pStyle w:val="Nagwek"/>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C1AE35"/>
    <w:multiLevelType w:val="hybridMultilevel"/>
    <w:tmpl w:val="93490D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0000022"/>
    <w:multiLevelType w:val="singleLevel"/>
    <w:tmpl w:val="00000022"/>
    <w:name w:val="WW8Num35"/>
    <w:lvl w:ilvl="0">
      <w:start w:val="1"/>
      <w:numFmt w:val="decimal"/>
      <w:lvlText w:val="%1."/>
      <w:lvlJc w:val="left"/>
      <w:pPr>
        <w:tabs>
          <w:tab w:val="num" w:pos="360"/>
        </w:tabs>
      </w:pPr>
    </w:lvl>
  </w:abstractNum>
  <w:abstractNum w:abstractNumId="2" w15:restartNumberingAfterBreak="0">
    <w:nsid w:val="03114299"/>
    <w:multiLevelType w:val="hybridMultilevel"/>
    <w:tmpl w:val="E672683E"/>
    <w:lvl w:ilvl="0" w:tplc="368E2C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B82338"/>
    <w:multiLevelType w:val="hybridMultilevel"/>
    <w:tmpl w:val="8FDC4D6E"/>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1D0C9CFE">
      <w:start w:val="1"/>
      <w:numFmt w:val="decimal"/>
      <w:lvlText w:val="%2)"/>
      <w:lvlJc w:val="left"/>
      <w:pPr>
        <w:ind w:left="837" w:hanging="360"/>
      </w:pPr>
      <w:rPr>
        <w:rFonts w:ascii="Book Antiqua" w:eastAsia="Book Antiqua" w:hAnsi="Book Antiqua" w:hint="default"/>
        <w:spacing w:val="1"/>
        <w:w w:val="99"/>
        <w:sz w:val="20"/>
        <w:szCs w:val="20"/>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4" w15:restartNumberingAfterBreak="0">
    <w:nsid w:val="0DDC71FA"/>
    <w:multiLevelType w:val="hybridMultilevel"/>
    <w:tmpl w:val="CC4AB1B0"/>
    <w:lvl w:ilvl="0" w:tplc="771860DA">
      <w:start w:val="2"/>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6758A"/>
    <w:multiLevelType w:val="hybridMultilevel"/>
    <w:tmpl w:val="D3E6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D4E7FB7"/>
    <w:multiLevelType w:val="singleLevel"/>
    <w:tmpl w:val="C53E52C6"/>
    <w:lvl w:ilvl="0">
      <w:start w:val="1"/>
      <w:numFmt w:val="lowerLetter"/>
      <w:lvlText w:val="%1)"/>
      <w:legacy w:legacy="1" w:legacySpace="0" w:legacyIndent="0"/>
      <w:lvlJc w:val="left"/>
      <w:rPr>
        <w:rFonts w:ascii="Times New Roman" w:hAnsi="Times New Roman" w:cs="Times New Roman" w:hint="default"/>
        <w:color w:val="4A4C52"/>
      </w:rPr>
    </w:lvl>
  </w:abstractNum>
  <w:abstractNum w:abstractNumId="7" w15:restartNumberingAfterBreak="1">
    <w:nsid w:val="1EFD15F1"/>
    <w:multiLevelType w:val="hybridMultilevel"/>
    <w:tmpl w:val="A3207E88"/>
    <w:lvl w:ilvl="0" w:tplc="AA96B4A0">
      <w:start w:val="1"/>
      <w:numFmt w:val="upp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300DAF"/>
    <w:multiLevelType w:val="hybridMultilevel"/>
    <w:tmpl w:val="52C6D9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E450B3"/>
    <w:multiLevelType w:val="hybridMultilevel"/>
    <w:tmpl w:val="6D1E86F8"/>
    <w:lvl w:ilvl="0" w:tplc="D85018A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BD60D0"/>
    <w:multiLevelType w:val="multilevel"/>
    <w:tmpl w:val="DC46107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1">
    <w:nsid w:val="313864AF"/>
    <w:multiLevelType w:val="hybridMultilevel"/>
    <w:tmpl w:val="DEFAB92C"/>
    <w:lvl w:ilvl="0" w:tplc="E33E49C0">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BE0303"/>
    <w:multiLevelType w:val="hybridMultilevel"/>
    <w:tmpl w:val="B8F657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656CF1"/>
    <w:multiLevelType w:val="hybridMultilevel"/>
    <w:tmpl w:val="9E50FD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6" w15:restartNumberingAfterBreak="0">
    <w:nsid w:val="354A178E"/>
    <w:multiLevelType w:val="hybridMultilevel"/>
    <w:tmpl w:val="01CAE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1">
    <w:nsid w:val="379B645D"/>
    <w:multiLevelType w:val="hybridMultilevel"/>
    <w:tmpl w:val="82A810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0734C2"/>
    <w:multiLevelType w:val="hybridMultilevel"/>
    <w:tmpl w:val="E35CD588"/>
    <w:lvl w:ilvl="0" w:tplc="EED888A0">
      <w:start w:val="1"/>
      <w:numFmt w:val="upperRoman"/>
      <w:lvlText w:val="%1."/>
      <w:lvlJc w:val="righ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1">
    <w:nsid w:val="3D826555"/>
    <w:multiLevelType w:val="hybridMultilevel"/>
    <w:tmpl w:val="2E1070E2"/>
    <w:lvl w:ilvl="0" w:tplc="50B6BD60">
      <w:start w:val="3"/>
      <w:numFmt w:val="decimal"/>
      <w:lvlText w:val="%1."/>
      <w:lvlJc w:val="left"/>
      <w:pPr>
        <w:tabs>
          <w:tab w:val="num" w:pos="360"/>
        </w:tabs>
        <w:ind w:left="360" w:hanging="360"/>
      </w:pPr>
      <w:rPr>
        <w:rFonts w:hint="default"/>
      </w:rPr>
    </w:lvl>
    <w:lvl w:ilvl="1" w:tplc="EF1E1C5A">
      <w:start w:val="1"/>
      <w:numFmt w:val="decimal"/>
      <w:lvlText w:val="%2)"/>
      <w:lvlJc w:val="left"/>
      <w:pPr>
        <w:tabs>
          <w:tab w:val="num" w:pos="357"/>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1">
    <w:nsid w:val="3F4F0427"/>
    <w:multiLevelType w:val="hybridMultilevel"/>
    <w:tmpl w:val="D7D80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1">
    <w:nsid w:val="43F670A4"/>
    <w:multiLevelType w:val="singleLevel"/>
    <w:tmpl w:val="0FCC77E2"/>
    <w:lvl w:ilvl="0">
      <w:start w:val="1"/>
      <w:numFmt w:val="decimal"/>
      <w:lvlText w:val="%1."/>
      <w:legacy w:legacy="1" w:legacySpace="0" w:legacyIndent="0"/>
      <w:lvlJc w:val="left"/>
      <w:rPr>
        <w:rFonts w:ascii="Times New Roman" w:hAnsi="Times New Roman" w:cs="Times New Roman" w:hint="default"/>
        <w:color w:val="6B6C72"/>
      </w:rPr>
    </w:lvl>
  </w:abstractNum>
  <w:abstractNum w:abstractNumId="22" w15:restartNumberingAfterBreak="1">
    <w:nsid w:val="44DE45D1"/>
    <w:multiLevelType w:val="singleLevel"/>
    <w:tmpl w:val="45B461C6"/>
    <w:lvl w:ilvl="0">
      <w:start w:val="2"/>
      <w:numFmt w:val="decimal"/>
      <w:lvlText w:val="%1."/>
      <w:legacy w:legacy="1" w:legacySpace="0" w:legacyIndent="0"/>
      <w:lvlJc w:val="left"/>
      <w:pPr>
        <w:ind w:left="0" w:firstLine="0"/>
      </w:pPr>
      <w:rPr>
        <w:rFonts w:ascii="Times New Roman" w:hAnsi="Times New Roman" w:cs="Times New Roman" w:hint="default"/>
        <w:color w:val="505358"/>
      </w:rPr>
    </w:lvl>
  </w:abstractNum>
  <w:abstractNum w:abstractNumId="23" w15:restartNumberingAfterBreak="0">
    <w:nsid w:val="47B06C03"/>
    <w:multiLevelType w:val="hybridMultilevel"/>
    <w:tmpl w:val="9258B718"/>
    <w:lvl w:ilvl="0" w:tplc="BD8E68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1">
    <w:nsid w:val="4F5B0F86"/>
    <w:multiLevelType w:val="singleLevel"/>
    <w:tmpl w:val="082AAFBC"/>
    <w:lvl w:ilvl="0">
      <w:start w:val="1"/>
      <w:numFmt w:val="decimal"/>
      <w:lvlText w:val="%1."/>
      <w:legacy w:legacy="1" w:legacySpace="0" w:legacyIndent="0"/>
      <w:lvlJc w:val="left"/>
      <w:rPr>
        <w:rFonts w:ascii="Times New Roman" w:hAnsi="Times New Roman" w:cs="Times New Roman" w:hint="default"/>
        <w:color w:val="4B4E54"/>
      </w:rPr>
    </w:lvl>
  </w:abstractNum>
  <w:abstractNum w:abstractNumId="25" w15:restartNumberingAfterBreak="0">
    <w:nsid w:val="556131F1"/>
    <w:multiLevelType w:val="hybridMultilevel"/>
    <w:tmpl w:val="A3F430C0"/>
    <w:lvl w:ilvl="0" w:tplc="9B080F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6B10AEC"/>
    <w:multiLevelType w:val="hybridMultilevel"/>
    <w:tmpl w:val="F31642C4"/>
    <w:lvl w:ilvl="0" w:tplc="3E3019DA">
      <w:start w:val="1"/>
      <w:numFmt w:val="lowerLetter"/>
      <w:lvlText w:val="%1)"/>
      <w:lvlJc w:val="left"/>
      <w:pPr>
        <w:tabs>
          <w:tab w:val="num" w:pos="1068"/>
        </w:tabs>
        <w:ind w:left="1065" w:hanging="357"/>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7" w15:restartNumberingAfterBreak="1">
    <w:nsid w:val="64345A0F"/>
    <w:multiLevelType w:val="hybridMultilevel"/>
    <w:tmpl w:val="C662276A"/>
    <w:lvl w:ilvl="0" w:tplc="B91C080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8B37A08"/>
    <w:multiLevelType w:val="multilevel"/>
    <w:tmpl w:val="237CD112"/>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1">
    <w:nsid w:val="696B6B03"/>
    <w:multiLevelType w:val="hybridMultilevel"/>
    <w:tmpl w:val="32A8A906"/>
    <w:lvl w:ilvl="0" w:tplc="65829BC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A755B9D"/>
    <w:multiLevelType w:val="hybridMultilevel"/>
    <w:tmpl w:val="DFE86642"/>
    <w:lvl w:ilvl="0" w:tplc="68B2DC8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E61E34"/>
    <w:multiLevelType w:val="hybridMultilevel"/>
    <w:tmpl w:val="CD188A30"/>
    <w:lvl w:ilvl="0" w:tplc="89B8FB5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11919BE"/>
    <w:multiLevelType w:val="singleLevel"/>
    <w:tmpl w:val="5B24C5C2"/>
    <w:lvl w:ilvl="0">
      <w:start w:val="1"/>
      <w:numFmt w:val="lowerLetter"/>
      <w:lvlText w:val="%1)"/>
      <w:lvlJc w:val="left"/>
      <w:pPr>
        <w:ind w:left="360" w:hanging="360"/>
      </w:pPr>
      <w:rPr>
        <w:rFonts w:hint="default"/>
        <w:color w:val="auto"/>
      </w:rPr>
    </w:lvl>
  </w:abstractNum>
  <w:abstractNum w:abstractNumId="34" w15:restartNumberingAfterBreak="0">
    <w:nsid w:val="71C158F6"/>
    <w:multiLevelType w:val="hybridMultilevel"/>
    <w:tmpl w:val="583A4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1">
    <w:nsid w:val="76A324F3"/>
    <w:multiLevelType w:val="hybridMultilevel"/>
    <w:tmpl w:val="85E886EE"/>
    <w:lvl w:ilvl="0" w:tplc="AE14C318">
      <w:start w:val="1"/>
      <w:numFmt w:val="decimal"/>
      <w:lvlText w:val="%1."/>
      <w:lvlJc w:val="left"/>
      <w:pPr>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1">
    <w:nsid w:val="78EB3203"/>
    <w:multiLevelType w:val="hybridMultilevel"/>
    <w:tmpl w:val="C7300340"/>
    <w:lvl w:ilvl="0" w:tplc="B91C080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9660C6E"/>
    <w:multiLevelType w:val="hybridMultilevel"/>
    <w:tmpl w:val="BE987A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D70F1C"/>
    <w:multiLevelType w:val="hybridMultilevel"/>
    <w:tmpl w:val="D2186AAA"/>
    <w:lvl w:ilvl="0" w:tplc="D85018AE">
      <w:start w:val="1"/>
      <w:numFmt w:val="decimal"/>
      <w:lvlText w:val="%1)"/>
      <w:lvlJc w:val="left"/>
      <w:pPr>
        <w:ind w:left="720" w:hanging="360"/>
      </w:pPr>
      <w:rPr>
        <w:rFonts w:hint="default"/>
        <w:b w:val="0"/>
        <w:i w:val="0"/>
        <w:caps w:val="0"/>
        <w:strike w:val="0"/>
        <w:dstrike w:val="0"/>
        <w:vanish w:val="0"/>
        <w:color w:val="auto"/>
        <w:kern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1">
    <w:nsid w:val="7E501067"/>
    <w:multiLevelType w:val="singleLevel"/>
    <w:tmpl w:val="AF54DAAE"/>
    <w:lvl w:ilvl="0">
      <w:start w:val="1"/>
      <w:numFmt w:val="decimal"/>
      <w:lvlText w:val="%1."/>
      <w:legacy w:legacy="1" w:legacySpace="0" w:legacyIndent="0"/>
      <w:lvlJc w:val="left"/>
      <w:pPr>
        <w:ind w:left="0" w:firstLine="0"/>
      </w:pPr>
      <w:rPr>
        <w:rFonts w:ascii="Times New Roman" w:hAnsi="Times New Roman" w:cs="Times New Roman" w:hint="default"/>
        <w:color w:val="505358"/>
      </w:rPr>
    </w:lvl>
  </w:abstractNum>
  <w:num w:numId="1">
    <w:abstractNumId w:val="36"/>
  </w:num>
  <w:num w:numId="2">
    <w:abstractNumId w:val="24"/>
  </w:num>
  <w:num w:numId="3">
    <w:abstractNumId w:val="6"/>
  </w:num>
  <w:num w:numId="4">
    <w:abstractNumId w:val="33"/>
  </w:num>
  <w:num w:numId="5">
    <w:abstractNumId w:val="21"/>
  </w:num>
  <w:num w:numId="6">
    <w:abstractNumId w:val="21"/>
    <w:lvlOverride w:ilvl="0">
      <w:lvl w:ilvl="0">
        <w:start w:val="2"/>
        <w:numFmt w:val="decimal"/>
        <w:lvlText w:val="%1."/>
        <w:legacy w:legacy="1" w:legacySpace="0" w:legacyIndent="0"/>
        <w:lvlJc w:val="left"/>
        <w:rPr>
          <w:rFonts w:ascii="Times New Roman" w:hAnsi="Times New Roman" w:cs="Times New Roman" w:hint="default"/>
          <w:color w:val="4A4C52"/>
        </w:rPr>
      </w:lvl>
    </w:lvlOverride>
  </w:num>
  <w:num w:numId="7">
    <w:abstractNumId w:val="21"/>
    <w:lvlOverride w:ilvl="0">
      <w:lvl w:ilvl="0">
        <w:start w:val="3"/>
        <w:numFmt w:val="decimal"/>
        <w:lvlText w:val="%1."/>
        <w:legacy w:legacy="1" w:legacySpace="0" w:legacyIndent="0"/>
        <w:lvlJc w:val="left"/>
        <w:rPr>
          <w:rFonts w:ascii="Times New Roman" w:hAnsi="Times New Roman" w:cs="Times New Roman" w:hint="default"/>
          <w:color w:val="4A4C52"/>
        </w:rPr>
      </w:lvl>
    </w:lvlOverride>
  </w:num>
  <w:num w:numId="8">
    <w:abstractNumId w:val="2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7"/>
  </w:num>
  <w:num w:numId="12">
    <w:abstractNumId w:val="39"/>
    <w:lvlOverride w:ilvl="0">
      <w:startOverride w:val="1"/>
    </w:lvlOverride>
  </w:num>
  <w:num w:numId="13">
    <w:abstractNumId w:val="22"/>
    <w:lvlOverride w:ilvl="0">
      <w:startOverride w:val="2"/>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0"/>
  </w:num>
  <w:num w:numId="21">
    <w:abstractNumId w:val="5"/>
  </w:num>
  <w:num w:numId="22">
    <w:abstractNumId w:val="34"/>
  </w:num>
  <w:num w:numId="23">
    <w:abstractNumId w:val="23"/>
  </w:num>
  <w:num w:numId="24">
    <w:abstractNumId w:val="8"/>
  </w:num>
  <w:num w:numId="25">
    <w:abstractNumId w:val="13"/>
  </w:num>
  <w:num w:numId="26">
    <w:abstractNumId w:val="9"/>
  </w:num>
  <w:num w:numId="27">
    <w:abstractNumId w:val="12"/>
  </w:num>
  <w:num w:numId="28">
    <w:abstractNumId w:val="2"/>
  </w:num>
  <w:num w:numId="29">
    <w:abstractNumId w:val="18"/>
  </w:num>
  <w:num w:numId="30">
    <w:abstractNumId w:val="28"/>
  </w:num>
  <w:num w:numId="31">
    <w:abstractNumId w:val="38"/>
  </w:num>
  <w:num w:numId="32">
    <w:abstractNumId w:val="10"/>
  </w:num>
  <w:num w:numId="33">
    <w:abstractNumId w:val="4"/>
  </w:num>
  <w:num w:numId="34">
    <w:abstractNumId w:val="15"/>
  </w:num>
  <w:num w:numId="35">
    <w:abstractNumId w:val="31"/>
  </w:num>
  <w:num w:numId="36">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5"/>
  </w:num>
  <w:num w:numId="40">
    <w:abstractNumId w:val="14"/>
  </w:num>
  <w:num w:numId="41">
    <w:abstractNumId w:val="32"/>
  </w:num>
  <w:num w:numId="42">
    <w:abstractNumId w:val="0"/>
  </w:num>
  <w:num w:numId="43">
    <w:abstractNumId w:val="16"/>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C4"/>
    <w:rsid w:val="000063C3"/>
    <w:rsid w:val="00014690"/>
    <w:rsid w:val="0001761B"/>
    <w:rsid w:val="00020270"/>
    <w:rsid w:val="00023B59"/>
    <w:rsid w:val="0003092E"/>
    <w:rsid w:val="00043381"/>
    <w:rsid w:val="00051D0E"/>
    <w:rsid w:val="000708EC"/>
    <w:rsid w:val="00070B80"/>
    <w:rsid w:val="00070BD4"/>
    <w:rsid w:val="00072AEE"/>
    <w:rsid w:val="00076852"/>
    <w:rsid w:val="00077466"/>
    <w:rsid w:val="00087752"/>
    <w:rsid w:val="00094171"/>
    <w:rsid w:val="000A37E7"/>
    <w:rsid w:val="000A3945"/>
    <w:rsid w:val="000B0433"/>
    <w:rsid w:val="000C0072"/>
    <w:rsid w:val="000C12CC"/>
    <w:rsid w:val="000C4044"/>
    <w:rsid w:val="000D0D3E"/>
    <w:rsid w:val="000E1861"/>
    <w:rsid w:val="000E2B76"/>
    <w:rsid w:val="000E3986"/>
    <w:rsid w:val="000E5CBB"/>
    <w:rsid w:val="000E5D1E"/>
    <w:rsid w:val="000F02C2"/>
    <w:rsid w:val="001110E4"/>
    <w:rsid w:val="00124486"/>
    <w:rsid w:val="00137E0D"/>
    <w:rsid w:val="001448B7"/>
    <w:rsid w:val="00165349"/>
    <w:rsid w:val="001677B0"/>
    <w:rsid w:val="001705E0"/>
    <w:rsid w:val="00170FD6"/>
    <w:rsid w:val="00174034"/>
    <w:rsid w:val="00184319"/>
    <w:rsid w:val="00184725"/>
    <w:rsid w:val="001862AC"/>
    <w:rsid w:val="001863A4"/>
    <w:rsid w:val="00190085"/>
    <w:rsid w:val="00194963"/>
    <w:rsid w:val="001A22AA"/>
    <w:rsid w:val="001A544F"/>
    <w:rsid w:val="001B0332"/>
    <w:rsid w:val="001B1C02"/>
    <w:rsid w:val="001C1456"/>
    <w:rsid w:val="001C23F8"/>
    <w:rsid w:val="001C372C"/>
    <w:rsid w:val="001D06B9"/>
    <w:rsid w:val="001D3240"/>
    <w:rsid w:val="001D4E06"/>
    <w:rsid w:val="001E3557"/>
    <w:rsid w:val="001F34D3"/>
    <w:rsid w:val="00202E88"/>
    <w:rsid w:val="00203A35"/>
    <w:rsid w:val="00206C8E"/>
    <w:rsid w:val="00210B8C"/>
    <w:rsid w:val="0021239A"/>
    <w:rsid w:val="0021272B"/>
    <w:rsid w:val="00213F8E"/>
    <w:rsid w:val="00222503"/>
    <w:rsid w:val="00225D4A"/>
    <w:rsid w:val="002265EA"/>
    <w:rsid w:val="0023217C"/>
    <w:rsid w:val="00232724"/>
    <w:rsid w:val="002329CB"/>
    <w:rsid w:val="002340B6"/>
    <w:rsid w:val="00236A2E"/>
    <w:rsid w:val="00243581"/>
    <w:rsid w:val="00245946"/>
    <w:rsid w:val="00245997"/>
    <w:rsid w:val="002510F7"/>
    <w:rsid w:val="0025450B"/>
    <w:rsid w:val="00255D09"/>
    <w:rsid w:val="002603C5"/>
    <w:rsid w:val="002621DA"/>
    <w:rsid w:val="002666FA"/>
    <w:rsid w:val="002762B4"/>
    <w:rsid w:val="00276A9E"/>
    <w:rsid w:val="002779E2"/>
    <w:rsid w:val="0028118E"/>
    <w:rsid w:val="00292AAC"/>
    <w:rsid w:val="00297EA8"/>
    <w:rsid w:val="002A0FD3"/>
    <w:rsid w:val="002A74FA"/>
    <w:rsid w:val="002B0E36"/>
    <w:rsid w:val="002B3126"/>
    <w:rsid w:val="002D1863"/>
    <w:rsid w:val="002D5640"/>
    <w:rsid w:val="002E12D5"/>
    <w:rsid w:val="002E679D"/>
    <w:rsid w:val="002F2643"/>
    <w:rsid w:val="0030470F"/>
    <w:rsid w:val="00316CEA"/>
    <w:rsid w:val="003216C2"/>
    <w:rsid w:val="00322D92"/>
    <w:rsid w:val="003337B6"/>
    <w:rsid w:val="0034361A"/>
    <w:rsid w:val="0034537E"/>
    <w:rsid w:val="00350000"/>
    <w:rsid w:val="003572A1"/>
    <w:rsid w:val="00360463"/>
    <w:rsid w:val="0036270F"/>
    <w:rsid w:val="00363706"/>
    <w:rsid w:val="00365BFC"/>
    <w:rsid w:val="00365EB2"/>
    <w:rsid w:val="00366F15"/>
    <w:rsid w:val="003930BA"/>
    <w:rsid w:val="003941C5"/>
    <w:rsid w:val="003951FF"/>
    <w:rsid w:val="003A4C99"/>
    <w:rsid w:val="003B5A1B"/>
    <w:rsid w:val="003B6AE1"/>
    <w:rsid w:val="003C469E"/>
    <w:rsid w:val="003C4EB3"/>
    <w:rsid w:val="003D1A9E"/>
    <w:rsid w:val="003E10EA"/>
    <w:rsid w:val="003E19DD"/>
    <w:rsid w:val="003E1BDB"/>
    <w:rsid w:val="003E54BC"/>
    <w:rsid w:val="003F3F5E"/>
    <w:rsid w:val="003F4736"/>
    <w:rsid w:val="003F6E4D"/>
    <w:rsid w:val="00400A95"/>
    <w:rsid w:val="00413F4C"/>
    <w:rsid w:val="00414751"/>
    <w:rsid w:val="00417A2B"/>
    <w:rsid w:val="00421036"/>
    <w:rsid w:val="00425ABC"/>
    <w:rsid w:val="004302CA"/>
    <w:rsid w:val="00435C45"/>
    <w:rsid w:val="00436DFB"/>
    <w:rsid w:val="0044126C"/>
    <w:rsid w:val="0044453F"/>
    <w:rsid w:val="00447BD3"/>
    <w:rsid w:val="00450FAF"/>
    <w:rsid w:val="00453D32"/>
    <w:rsid w:val="004578B8"/>
    <w:rsid w:val="0046354D"/>
    <w:rsid w:val="00463A3E"/>
    <w:rsid w:val="00466895"/>
    <w:rsid w:val="00474604"/>
    <w:rsid w:val="00474E91"/>
    <w:rsid w:val="00474F3B"/>
    <w:rsid w:val="00477C98"/>
    <w:rsid w:val="004828CE"/>
    <w:rsid w:val="0048731F"/>
    <w:rsid w:val="00487C99"/>
    <w:rsid w:val="00495E66"/>
    <w:rsid w:val="004A2BB1"/>
    <w:rsid w:val="004A42CB"/>
    <w:rsid w:val="004B6C68"/>
    <w:rsid w:val="004C4EE9"/>
    <w:rsid w:val="004C5ADB"/>
    <w:rsid w:val="004C7818"/>
    <w:rsid w:val="004C7D10"/>
    <w:rsid w:val="004D1C3E"/>
    <w:rsid w:val="004D7144"/>
    <w:rsid w:val="004F1F62"/>
    <w:rsid w:val="00500E57"/>
    <w:rsid w:val="00500F5D"/>
    <w:rsid w:val="00502305"/>
    <w:rsid w:val="00510D8B"/>
    <w:rsid w:val="00517EF4"/>
    <w:rsid w:val="00522527"/>
    <w:rsid w:val="00524BFE"/>
    <w:rsid w:val="00526A88"/>
    <w:rsid w:val="00535B17"/>
    <w:rsid w:val="0053657B"/>
    <w:rsid w:val="00550499"/>
    <w:rsid w:val="005564C5"/>
    <w:rsid w:val="005575AF"/>
    <w:rsid w:val="0056221A"/>
    <w:rsid w:val="0056578D"/>
    <w:rsid w:val="00566806"/>
    <w:rsid w:val="00572D1F"/>
    <w:rsid w:val="00580176"/>
    <w:rsid w:val="0058080B"/>
    <w:rsid w:val="00586876"/>
    <w:rsid w:val="00595317"/>
    <w:rsid w:val="005955A1"/>
    <w:rsid w:val="005A598A"/>
    <w:rsid w:val="005B772F"/>
    <w:rsid w:val="005C197D"/>
    <w:rsid w:val="005D174B"/>
    <w:rsid w:val="005D3494"/>
    <w:rsid w:val="005D57BC"/>
    <w:rsid w:val="005E2FDF"/>
    <w:rsid w:val="005F11A2"/>
    <w:rsid w:val="005F5560"/>
    <w:rsid w:val="006017BC"/>
    <w:rsid w:val="006025B4"/>
    <w:rsid w:val="006079CF"/>
    <w:rsid w:val="00613162"/>
    <w:rsid w:val="0061536B"/>
    <w:rsid w:val="0062094D"/>
    <w:rsid w:val="006221E6"/>
    <w:rsid w:val="00625E6A"/>
    <w:rsid w:val="006270F4"/>
    <w:rsid w:val="00634458"/>
    <w:rsid w:val="00641101"/>
    <w:rsid w:val="006417AD"/>
    <w:rsid w:val="00650155"/>
    <w:rsid w:val="006548BD"/>
    <w:rsid w:val="006569A2"/>
    <w:rsid w:val="00657BBB"/>
    <w:rsid w:val="00660541"/>
    <w:rsid w:val="0066183D"/>
    <w:rsid w:val="00663D72"/>
    <w:rsid w:val="0066449C"/>
    <w:rsid w:val="0067387F"/>
    <w:rsid w:val="0067476A"/>
    <w:rsid w:val="00680C28"/>
    <w:rsid w:val="00681515"/>
    <w:rsid w:val="0068221D"/>
    <w:rsid w:val="00682E28"/>
    <w:rsid w:val="006848F6"/>
    <w:rsid w:val="00690994"/>
    <w:rsid w:val="00695784"/>
    <w:rsid w:val="006A3C50"/>
    <w:rsid w:val="006A4B0E"/>
    <w:rsid w:val="006A6F03"/>
    <w:rsid w:val="006C4990"/>
    <w:rsid w:val="006D0EF8"/>
    <w:rsid w:val="006D1A9B"/>
    <w:rsid w:val="006D206D"/>
    <w:rsid w:val="006D2F91"/>
    <w:rsid w:val="006D46DF"/>
    <w:rsid w:val="006D516C"/>
    <w:rsid w:val="006E4251"/>
    <w:rsid w:val="006F1BE1"/>
    <w:rsid w:val="0070022D"/>
    <w:rsid w:val="00701573"/>
    <w:rsid w:val="00707197"/>
    <w:rsid w:val="0071269F"/>
    <w:rsid w:val="00717BE2"/>
    <w:rsid w:val="00725D45"/>
    <w:rsid w:val="00725F6E"/>
    <w:rsid w:val="007366D9"/>
    <w:rsid w:val="00742D82"/>
    <w:rsid w:val="0074592C"/>
    <w:rsid w:val="007508C8"/>
    <w:rsid w:val="00751475"/>
    <w:rsid w:val="007521EF"/>
    <w:rsid w:val="00752B91"/>
    <w:rsid w:val="00752D46"/>
    <w:rsid w:val="00756547"/>
    <w:rsid w:val="0075730A"/>
    <w:rsid w:val="007677B2"/>
    <w:rsid w:val="007677B3"/>
    <w:rsid w:val="00773685"/>
    <w:rsid w:val="00773D24"/>
    <w:rsid w:val="00776978"/>
    <w:rsid w:val="00782AA2"/>
    <w:rsid w:val="00797364"/>
    <w:rsid w:val="00797AA4"/>
    <w:rsid w:val="00797B3E"/>
    <w:rsid w:val="007A4D34"/>
    <w:rsid w:val="007A6A7E"/>
    <w:rsid w:val="007A6BCD"/>
    <w:rsid w:val="007B022E"/>
    <w:rsid w:val="007B085F"/>
    <w:rsid w:val="007B2417"/>
    <w:rsid w:val="007C1BDF"/>
    <w:rsid w:val="007D08C2"/>
    <w:rsid w:val="007D399E"/>
    <w:rsid w:val="007E26F6"/>
    <w:rsid w:val="007E35BC"/>
    <w:rsid w:val="008006EC"/>
    <w:rsid w:val="00805084"/>
    <w:rsid w:val="008157A2"/>
    <w:rsid w:val="00815A07"/>
    <w:rsid w:val="0081616B"/>
    <w:rsid w:val="00816D20"/>
    <w:rsid w:val="008229B6"/>
    <w:rsid w:val="00823157"/>
    <w:rsid w:val="008240C2"/>
    <w:rsid w:val="00826D60"/>
    <w:rsid w:val="00830804"/>
    <w:rsid w:val="008360F0"/>
    <w:rsid w:val="008400B7"/>
    <w:rsid w:val="0084126D"/>
    <w:rsid w:val="00843622"/>
    <w:rsid w:val="0084635E"/>
    <w:rsid w:val="008477D5"/>
    <w:rsid w:val="008500D3"/>
    <w:rsid w:val="00851830"/>
    <w:rsid w:val="00856034"/>
    <w:rsid w:val="00860218"/>
    <w:rsid w:val="00860605"/>
    <w:rsid w:val="00860B14"/>
    <w:rsid w:val="0086276F"/>
    <w:rsid w:val="008656F6"/>
    <w:rsid w:val="0087461C"/>
    <w:rsid w:val="00877693"/>
    <w:rsid w:val="00877753"/>
    <w:rsid w:val="008813EA"/>
    <w:rsid w:val="00882164"/>
    <w:rsid w:val="00883F4E"/>
    <w:rsid w:val="00885758"/>
    <w:rsid w:val="008914B4"/>
    <w:rsid w:val="0089341D"/>
    <w:rsid w:val="00895E69"/>
    <w:rsid w:val="008A04D9"/>
    <w:rsid w:val="008A3518"/>
    <w:rsid w:val="008A45F3"/>
    <w:rsid w:val="008D0004"/>
    <w:rsid w:val="008D06F8"/>
    <w:rsid w:val="008E1C91"/>
    <w:rsid w:val="008E4948"/>
    <w:rsid w:val="008F2443"/>
    <w:rsid w:val="008F2BAF"/>
    <w:rsid w:val="008F31AD"/>
    <w:rsid w:val="008F66B7"/>
    <w:rsid w:val="00903AB3"/>
    <w:rsid w:val="00912FA3"/>
    <w:rsid w:val="00913205"/>
    <w:rsid w:val="0092600B"/>
    <w:rsid w:val="009328A1"/>
    <w:rsid w:val="00933156"/>
    <w:rsid w:val="009361D3"/>
    <w:rsid w:val="00941FAD"/>
    <w:rsid w:val="009650C5"/>
    <w:rsid w:val="00967EF7"/>
    <w:rsid w:val="0097000D"/>
    <w:rsid w:val="00973145"/>
    <w:rsid w:val="00981FE1"/>
    <w:rsid w:val="00991939"/>
    <w:rsid w:val="00991E39"/>
    <w:rsid w:val="009A43A5"/>
    <w:rsid w:val="009A637C"/>
    <w:rsid w:val="009A7B1C"/>
    <w:rsid w:val="009B35A2"/>
    <w:rsid w:val="009B6298"/>
    <w:rsid w:val="009C212D"/>
    <w:rsid w:val="009C4726"/>
    <w:rsid w:val="009D2123"/>
    <w:rsid w:val="009D21AE"/>
    <w:rsid w:val="009D3605"/>
    <w:rsid w:val="009D4836"/>
    <w:rsid w:val="009E20FD"/>
    <w:rsid w:val="009E6ACF"/>
    <w:rsid w:val="009F1D04"/>
    <w:rsid w:val="009F5FA7"/>
    <w:rsid w:val="00A03715"/>
    <w:rsid w:val="00A1150C"/>
    <w:rsid w:val="00A13826"/>
    <w:rsid w:val="00A17326"/>
    <w:rsid w:val="00A20D1D"/>
    <w:rsid w:val="00A21E44"/>
    <w:rsid w:val="00A220E0"/>
    <w:rsid w:val="00A24AE9"/>
    <w:rsid w:val="00A27770"/>
    <w:rsid w:val="00A304D3"/>
    <w:rsid w:val="00A34489"/>
    <w:rsid w:val="00A412B8"/>
    <w:rsid w:val="00A4413E"/>
    <w:rsid w:val="00A46625"/>
    <w:rsid w:val="00A51CE5"/>
    <w:rsid w:val="00A5276A"/>
    <w:rsid w:val="00A554F3"/>
    <w:rsid w:val="00A623E8"/>
    <w:rsid w:val="00A62F18"/>
    <w:rsid w:val="00A630D2"/>
    <w:rsid w:val="00A63A49"/>
    <w:rsid w:val="00A7317F"/>
    <w:rsid w:val="00A740CD"/>
    <w:rsid w:val="00A76F77"/>
    <w:rsid w:val="00A771C0"/>
    <w:rsid w:val="00A84716"/>
    <w:rsid w:val="00A873DA"/>
    <w:rsid w:val="00A9054F"/>
    <w:rsid w:val="00A91A69"/>
    <w:rsid w:val="00A91A7D"/>
    <w:rsid w:val="00A96222"/>
    <w:rsid w:val="00AA3B74"/>
    <w:rsid w:val="00AA7737"/>
    <w:rsid w:val="00AB2471"/>
    <w:rsid w:val="00AB5BDD"/>
    <w:rsid w:val="00AC5B34"/>
    <w:rsid w:val="00AD3ECE"/>
    <w:rsid w:val="00AD3EFD"/>
    <w:rsid w:val="00AD507C"/>
    <w:rsid w:val="00AD6C94"/>
    <w:rsid w:val="00AD72E7"/>
    <w:rsid w:val="00AE04A8"/>
    <w:rsid w:val="00AE097C"/>
    <w:rsid w:val="00AE2B02"/>
    <w:rsid w:val="00AF3262"/>
    <w:rsid w:val="00B012D3"/>
    <w:rsid w:val="00B0190C"/>
    <w:rsid w:val="00B10401"/>
    <w:rsid w:val="00B10450"/>
    <w:rsid w:val="00B346C7"/>
    <w:rsid w:val="00B35F62"/>
    <w:rsid w:val="00B3611F"/>
    <w:rsid w:val="00B37DC0"/>
    <w:rsid w:val="00B40D15"/>
    <w:rsid w:val="00B432DF"/>
    <w:rsid w:val="00B46350"/>
    <w:rsid w:val="00B47299"/>
    <w:rsid w:val="00B51E58"/>
    <w:rsid w:val="00B5533B"/>
    <w:rsid w:val="00B556F7"/>
    <w:rsid w:val="00B5788A"/>
    <w:rsid w:val="00B61624"/>
    <w:rsid w:val="00B63F75"/>
    <w:rsid w:val="00B73964"/>
    <w:rsid w:val="00B81E0E"/>
    <w:rsid w:val="00B82C8D"/>
    <w:rsid w:val="00B92D18"/>
    <w:rsid w:val="00B96328"/>
    <w:rsid w:val="00BA63B3"/>
    <w:rsid w:val="00BA6A8B"/>
    <w:rsid w:val="00BA7475"/>
    <w:rsid w:val="00BB458B"/>
    <w:rsid w:val="00BB5A70"/>
    <w:rsid w:val="00BC00C6"/>
    <w:rsid w:val="00BD0BA0"/>
    <w:rsid w:val="00BE479C"/>
    <w:rsid w:val="00BE6E08"/>
    <w:rsid w:val="00BE7F2C"/>
    <w:rsid w:val="00BF6CBA"/>
    <w:rsid w:val="00C01A25"/>
    <w:rsid w:val="00C04A93"/>
    <w:rsid w:val="00C05AE7"/>
    <w:rsid w:val="00C108B9"/>
    <w:rsid w:val="00C13F4B"/>
    <w:rsid w:val="00C15259"/>
    <w:rsid w:val="00C16593"/>
    <w:rsid w:val="00C2145A"/>
    <w:rsid w:val="00C34BDC"/>
    <w:rsid w:val="00C37E38"/>
    <w:rsid w:val="00C42166"/>
    <w:rsid w:val="00C4361D"/>
    <w:rsid w:val="00C46FFB"/>
    <w:rsid w:val="00C762A5"/>
    <w:rsid w:val="00C81222"/>
    <w:rsid w:val="00C828EA"/>
    <w:rsid w:val="00C84682"/>
    <w:rsid w:val="00C93A32"/>
    <w:rsid w:val="00C94192"/>
    <w:rsid w:val="00CA4C0C"/>
    <w:rsid w:val="00CA64AE"/>
    <w:rsid w:val="00CB1CCD"/>
    <w:rsid w:val="00CC1B89"/>
    <w:rsid w:val="00CE46C4"/>
    <w:rsid w:val="00CF0957"/>
    <w:rsid w:val="00CF2650"/>
    <w:rsid w:val="00D01425"/>
    <w:rsid w:val="00D037C0"/>
    <w:rsid w:val="00D05E04"/>
    <w:rsid w:val="00D15F1B"/>
    <w:rsid w:val="00D21C99"/>
    <w:rsid w:val="00D25790"/>
    <w:rsid w:val="00D26927"/>
    <w:rsid w:val="00D324C2"/>
    <w:rsid w:val="00D36CA3"/>
    <w:rsid w:val="00D37208"/>
    <w:rsid w:val="00D47504"/>
    <w:rsid w:val="00D506DE"/>
    <w:rsid w:val="00D528CB"/>
    <w:rsid w:val="00D54374"/>
    <w:rsid w:val="00D62AE5"/>
    <w:rsid w:val="00D63B50"/>
    <w:rsid w:val="00D65275"/>
    <w:rsid w:val="00D729CC"/>
    <w:rsid w:val="00D7620F"/>
    <w:rsid w:val="00D806E2"/>
    <w:rsid w:val="00D80ED4"/>
    <w:rsid w:val="00D80F96"/>
    <w:rsid w:val="00D82A21"/>
    <w:rsid w:val="00D82F5D"/>
    <w:rsid w:val="00D84632"/>
    <w:rsid w:val="00D909EE"/>
    <w:rsid w:val="00D91EDA"/>
    <w:rsid w:val="00D92FF7"/>
    <w:rsid w:val="00D955E7"/>
    <w:rsid w:val="00DA6D02"/>
    <w:rsid w:val="00DB1882"/>
    <w:rsid w:val="00DB54D6"/>
    <w:rsid w:val="00DC080A"/>
    <w:rsid w:val="00DC0875"/>
    <w:rsid w:val="00DD1E73"/>
    <w:rsid w:val="00DD2B2F"/>
    <w:rsid w:val="00DD74C9"/>
    <w:rsid w:val="00DE1530"/>
    <w:rsid w:val="00DE48DC"/>
    <w:rsid w:val="00DE4B6F"/>
    <w:rsid w:val="00DE5173"/>
    <w:rsid w:val="00DE665A"/>
    <w:rsid w:val="00DF4861"/>
    <w:rsid w:val="00E017B4"/>
    <w:rsid w:val="00E02FFF"/>
    <w:rsid w:val="00E0580D"/>
    <w:rsid w:val="00E07396"/>
    <w:rsid w:val="00E07EEB"/>
    <w:rsid w:val="00E10BC4"/>
    <w:rsid w:val="00E12F25"/>
    <w:rsid w:val="00E17831"/>
    <w:rsid w:val="00E27758"/>
    <w:rsid w:val="00E503CF"/>
    <w:rsid w:val="00E5293E"/>
    <w:rsid w:val="00E53484"/>
    <w:rsid w:val="00E57EEC"/>
    <w:rsid w:val="00E80395"/>
    <w:rsid w:val="00E853B9"/>
    <w:rsid w:val="00E9041A"/>
    <w:rsid w:val="00E90446"/>
    <w:rsid w:val="00E95981"/>
    <w:rsid w:val="00EA263C"/>
    <w:rsid w:val="00EB3908"/>
    <w:rsid w:val="00EB5600"/>
    <w:rsid w:val="00EB761C"/>
    <w:rsid w:val="00ED0DF9"/>
    <w:rsid w:val="00ED0F33"/>
    <w:rsid w:val="00ED502F"/>
    <w:rsid w:val="00ED50B2"/>
    <w:rsid w:val="00ED62A8"/>
    <w:rsid w:val="00EE30F7"/>
    <w:rsid w:val="00EF3B07"/>
    <w:rsid w:val="00F006A9"/>
    <w:rsid w:val="00F0170D"/>
    <w:rsid w:val="00F106E3"/>
    <w:rsid w:val="00F1173C"/>
    <w:rsid w:val="00F11BF1"/>
    <w:rsid w:val="00F125E3"/>
    <w:rsid w:val="00F14039"/>
    <w:rsid w:val="00F2084D"/>
    <w:rsid w:val="00F2114B"/>
    <w:rsid w:val="00F239B9"/>
    <w:rsid w:val="00F24168"/>
    <w:rsid w:val="00F321FB"/>
    <w:rsid w:val="00F32E62"/>
    <w:rsid w:val="00F41ED5"/>
    <w:rsid w:val="00F421D3"/>
    <w:rsid w:val="00F4239F"/>
    <w:rsid w:val="00F5315D"/>
    <w:rsid w:val="00F53F58"/>
    <w:rsid w:val="00F56714"/>
    <w:rsid w:val="00F709F8"/>
    <w:rsid w:val="00F714DE"/>
    <w:rsid w:val="00F73CEB"/>
    <w:rsid w:val="00F812A9"/>
    <w:rsid w:val="00F81B71"/>
    <w:rsid w:val="00F84A6A"/>
    <w:rsid w:val="00FB4713"/>
    <w:rsid w:val="00FC132E"/>
    <w:rsid w:val="00FC14CA"/>
    <w:rsid w:val="00FC5FAC"/>
    <w:rsid w:val="00FC6D4C"/>
    <w:rsid w:val="00FD211F"/>
    <w:rsid w:val="00FD4C79"/>
    <w:rsid w:val="00FD7E16"/>
    <w:rsid w:val="00FE0EA9"/>
    <w:rsid w:val="00FE5AAC"/>
    <w:rsid w:val="00FF1193"/>
    <w:rsid w:val="00FF3E74"/>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F8CB9A7"/>
  <w15:chartTrackingRefBased/>
  <w15:docId w15:val="{612E4D00-0A4E-45C9-9DB7-2761F0F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ind w:left="4395"/>
      <w:outlineLvl w:val="0"/>
    </w:pPr>
    <w:rPr>
      <w:b/>
      <w:bCs/>
    </w:rPr>
  </w:style>
  <w:style w:type="paragraph" w:styleId="Nagwek2">
    <w:name w:val="heading 2"/>
    <w:basedOn w:val="Normalny"/>
    <w:next w:val="Normalny"/>
    <w:qFormat/>
    <w:pPr>
      <w:keepNext/>
      <w:shd w:val="clear" w:color="auto" w:fill="FFFFFF"/>
      <w:spacing w:before="120"/>
      <w:ind w:left="6372"/>
      <w:outlineLvl w:val="1"/>
    </w:pPr>
    <w:rPr>
      <w:rFonts w:ascii="Times New Roman" w:hAnsi="Times New Roman" w:cs="Arial"/>
      <w:i/>
      <w:iCs/>
      <w:spacing w:val="40"/>
      <w:szCs w:val="24"/>
    </w:rPr>
  </w:style>
  <w:style w:type="paragraph" w:styleId="Nagwek4">
    <w:name w:val="heading 4"/>
    <w:basedOn w:val="Normalny"/>
    <w:next w:val="Normalny"/>
    <w:qFormat/>
    <w:pPr>
      <w:keepNext/>
      <w:ind w:left="4248"/>
      <w:outlineLvl w:val="3"/>
    </w:pPr>
    <w:rPr>
      <w:b/>
      <w:bCs/>
      <w:spacing w:val="20"/>
      <w:sz w:val="22"/>
    </w:rPr>
  </w:style>
  <w:style w:type="paragraph" w:styleId="Nagwek6">
    <w:name w:val="heading 6"/>
    <w:basedOn w:val="Normalny"/>
    <w:next w:val="Normalny"/>
    <w:qFormat/>
    <w:pPr>
      <w:keepNext/>
      <w:spacing w:line="240" w:lineRule="auto"/>
      <w:ind w:left="4961"/>
      <w:jc w:val="left"/>
      <w:outlineLvl w:val="5"/>
    </w:pPr>
    <w:rPr>
      <w:rFonts w:ascii="Times New Roman" w:hAnsi="Times New Roman"/>
      <w:b/>
      <w:bCs/>
      <w:sz w:val="22"/>
    </w:rPr>
  </w:style>
  <w:style w:type="paragraph" w:styleId="Nagwek7">
    <w:name w:val="heading 7"/>
    <w:basedOn w:val="Normalny"/>
    <w:next w:val="Normalny"/>
    <w:qFormat/>
    <w:pPr>
      <w:keepNext/>
      <w:ind w:left="6373"/>
      <w:jc w:val="lef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pPr>
      <w:spacing w:before="120" w:line="240" w:lineRule="auto"/>
    </w:pPr>
    <w:rPr>
      <w:rFonts w:ascii="Times New Roman" w:hAnsi="Times New Roman"/>
      <w:color w:val="FF0000"/>
    </w:rPr>
  </w:style>
  <w:style w:type="paragraph" w:customStyle="1" w:styleId="1">
    <w:name w:val="1"/>
    <w:basedOn w:val="Normalny"/>
    <w:rPr>
      <w:kern w:val="24"/>
    </w:rPr>
  </w:style>
  <w:style w:type="paragraph" w:styleId="Tytu">
    <w:name w:val="Title"/>
    <w:basedOn w:val="Normalny"/>
    <w:link w:val="TytuZnak"/>
    <w:qFormat/>
    <w:pPr>
      <w:spacing w:line="240" w:lineRule="auto"/>
      <w:jc w:val="center"/>
    </w:pPr>
    <w:rPr>
      <w:rFonts w:ascii="Times New Roman" w:hAnsi="Times New Roman"/>
      <w:b/>
      <w:sz w:val="32"/>
    </w:rPr>
  </w:style>
  <w:style w:type="paragraph" w:styleId="Podtytu">
    <w:name w:val="Subtitle"/>
    <w:basedOn w:val="Normalny"/>
    <w:qFormat/>
    <w:pPr>
      <w:spacing w:line="240" w:lineRule="auto"/>
      <w:jc w:val="center"/>
    </w:pPr>
    <w:rPr>
      <w:rFonts w:ascii="Times New Roman" w:hAnsi="Times New Roman"/>
      <w:b/>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tabs>
        <w:tab w:val="left" w:pos="1134"/>
      </w:tabs>
      <w:spacing w:line="240" w:lineRule="auto"/>
      <w:ind w:left="1128" w:hanging="1128"/>
    </w:pPr>
    <w:rPr>
      <w:rFonts w:cs="Arial"/>
      <w:iCs/>
    </w:rPr>
  </w:style>
  <w:style w:type="paragraph" w:styleId="Tekstpodstawowy">
    <w:name w:val="Body Text"/>
    <w:basedOn w:val="Normalny"/>
    <w:pPr>
      <w:spacing w:before="120"/>
    </w:pPr>
    <w:rPr>
      <w:i/>
      <w:iCs/>
      <w:sz w:val="22"/>
    </w:rPr>
  </w:style>
  <w:style w:type="paragraph" w:styleId="Tekstpodstawowywcity2">
    <w:name w:val="Body Text Indent 2"/>
    <w:basedOn w:val="Normalny"/>
    <w:pPr>
      <w:tabs>
        <w:tab w:val="left" w:pos="993"/>
      </w:tabs>
      <w:spacing w:line="240" w:lineRule="auto"/>
      <w:ind w:left="990" w:hanging="990"/>
    </w:pPr>
    <w:rPr>
      <w:sz w:val="22"/>
    </w:rPr>
  </w:style>
  <w:style w:type="paragraph" w:styleId="Tekstpodstawowywcity3">
    <w:name w:val="Body Text Indent 3"/>
    <w:basedOn w:val="Normalny"/>
    <w:pPr>
      <w:ind w:firstLine="708"/>
    </w:pPr>
    <w:rPr>
      <w:sz w:val="22"/>
    </w:rPr>
  </w:style>
  <w:style w:type="paragraph" w:styleId="Tekstpodstawowy2">
    <w:name w:val="Body Text 2"/>
    <w:basedOn w:val="Normalny"/>
    <w:pPr>
      <w:spacing w:line="240" w:lineRule="auto"/>
      <w:jc w:val="left"/>
    </w:pPr>
    <w:rPr>
      <w:sz w:val="26"/>
    </w:rPr>
  </w:style>
  <w:style w:type="paragraph" w:styleId="Tekstpodstawowy3">
    <w:name w:val="Body Text 3"/>
    <w:basedOn w:val="Normalny"/>
    <w:link w:val="Tekstpodstawowy3Znak"/>
    <w:rPr>
      <w:sz w:val="22"/>
    </w:rPr>
  </w:style>
  <w:style w:type="paragraph" w:styleId="Nagwek">
    <w:name w:val="header"/>
    <w:basedOn w:val="Normalny"/>
    <w:link w:val="NagwekZnak"/>
    <w:uiPriority w:val="99"/>
    <w:pPr>
      <w:tabs>
        <w:tab w:val="center" w:pos="4536"/>
        <w:tab w:val="right" w:pos="9072"/>
      </w:tabs>
    </w:pPr>
  </w:style>
  <w:style w:type="paragraph" w:styleId="NormalnyWeb">
    <w:name w:val="Normal (Web)"/>
    <w:basedOn w:val="Normalny"/>
    <w:uiPriority w:val="99"/>
    <w:pPr>
      <w:spacing w:before="100" w:beforeAutospacing="1" w:after="100" w:afterAutospacing="1" w:line="240" w:lineRule="auto"/>
    </w:pPr>
    <w:rPr>
      <w:rFonts w:ascii="Arial Unicode MS" w:eastAsia="Arial Unicode MS" w:hAnsi="Arial Unicode MS" w:cs="Arial Unicode MS" w:hint="eastAsia"/>
      <w:sz w:val="20"/>
    </w:rPr>
  </w:style>
  <w:style w:type="paragraph" w:customStyle="1" w:styleId="tyt">
    <w:name w:val="tyt"/>
    <w:basedOn w:val="Normalny"/>
    <w:pPr>
      <w:keepNext/>
      <w:spacing w:before="60" w:after="60" w:line="240" w:lineRule="auto"/>
      <w:jc w:val="center"/>
    </w:pPr>
    <w:rPr>
      <w:rFonts w:ascii="Times New Roman" w:hAnsi="Times New Roman"/>
      <w:b/>
      <w:bCs/>
      <w:szCs w:val="24"/>
    </w:rPr>
  </w:style>
  <w:style w:type="paragraph" w:styleId="Tematkomentarza">
    <w:name w:val="annotation subject"/>
    <w:basedOn w:val="Tekstkomentarza"/>
    <w:next w:val="Tekstkomentarza"/>
    <w:semiHidden/>
    <w:pPr>
      <w:spacing w:line="240" w:lineRule="auto"/>
      <w:jc w:val="left"/>
    </w:pPr>
    <w:rPr>
      <w:rFonts w:ascii="Times New Roman" w:hAnsi="Times New Roman"/>
      <w:b/>
      <w:bCs/>
    </w:rPr>
  </w:style>
  <w:style w:type="paragraph" w:styleId="Tekstkomentarza">
    <w:name w:val="annotation text"/>
    <w:basedOn w:val="Normalny"/>
    <w:semiHidden/>
    <w:rPr>
      <w:sz w:val="20"/>
    </w:rPr>
  </w:style>
  <w:style w:type="paragraph" w:customStyle="1" w:styleId="Rub3">
    <w:name w:val="Rub3"/>
    <w:basedOn w:val="Normalny"/>
    <w:next w:val="Normalny"/>
    <w:pPr>
      <w:tabs>
        <w:tab w:val="left" w:pos="709"/>
      </w:tabs>
      <w:spacing w:line="240" w:lineRule="auto"/>
    </w:pPr>
    <w:rPr>
      <w:rFonts w:ascii="Times New Roman" w:hAnsi="Times New Roman"/>
      <w:b/>
      <w:i/>
      <w:sz w:val="20"/>
      <w:lang w:val="en-GB"/>
    </w:rPr>
  </w:style>
  <w:style w:type="paragraph" w:styleId="Tekstdymka">
    <w:name w:val="Balloon Text"/>
    <w:basedOn w:val="Normalny"/>
    <w:link w:val="TekstdymkaZnak"/>
    <w:rsid w:val="000F02C2"/>
    <w:pPr>
      <w:spacing w:line="240" w:lineRule="auto"/>
    </w:pPr>
    <w:rPr>
      <w:rFonts w:ascii="Tahoma" w:hAnsi="Tahoma" w:cs="Tahoma"/>
      <w:sz w:val="16"/>
      <w:szCs w:val="16"/>
    </w:rPr>
  </w:style>
  <w:style w:type="character" w:customStyle="1" w:styleId="TekstdymkaZnak">
    <w:name w:val="Tekst dymka Znak"/>
    <w:link w:val="Tekstdymka"/>
    <w:rsid w:val="000F02C2"/>
    <w:rPr>
      <w:rFonts w:ascii="Tahoma" w:hAnsi="Tahoma" w:cs="Tahoma"/>
      <w:sz w:val="16"/>
      <w:szCs w:val="16"/>
    </w:rPr>
  </w:style>
  <w:style w:type="character" w:customStyle="1" w:styleId="Tekstpodstawowy3Znak">
    <w:name w:val="Tekst podstawowy 3 Znak"/>
    <w:link w:val="Tekstpodstawowy3"/>
    <w:rsid w:val="00816D20"/>
    <w:rPr>
      <w:rFonts w:ascii="Arial" w:hAnsi="Arial"/>
      <w:sz w:val="22"/>
    </w:rPr>
  </w:style>
  <w:style w:type="character" w:customStyle="1" w:styleId="StopkaZnak">
    <w:name w:val="Stopka Znak"/>
    <w:link w:val="Stopka"/>
    <w:uiPriority w:val="99"/>
    <w:rsid w:val="001705E0"/>
    <w:rPr>
      <w:rFonts w:ascii="Arial" w:hAnsi="Arial"/>
      <w:sz w:val="24"/>
    </w:rPr>
  </w:style>
  <w:style w:type="character" w:customStyle="1" w:styleId="TytuZnak">
    <w:name w:val="Tytuł Znak"/>
    <w:link w:val="Tytu"/>
    <w:rsid w:val="001705E0"/>
    <w:rPr>
      <w:b/>
      <w:sz w:val="32"/>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E57EEC"/>
    <w:pPr>
      <w:ind w:left="708"/>
    </w:pPr>
  </w:style>
  <w:style w:type="character" w:styleId="Pogrubienie">
    <w:name w:val="Strong"/>
    <w:basedOn w:val="Domylnaczcionkaakapitu"/>
    <w:uiPriority w:val="22"/>
    <w:qFormat/>
    <w:rsid w:val="001D06B9"/>
    <w:rPr>
      <w:b/>
      <w:bCs/>
    </w:rPr>
  </w:style>
  <w:style w:type="character" w:customStyle="1" w:styleId="markedcontent">
    <w:name w:val="markedcontent"/>
    <w:basedOn w:val="Domylnaczcionkaakapitu"/>
    <w:rsid w:val="00B0190C"/>
  </w:style>
  <w:style w:type="character" w:customStyle="1" w:styleId="highlight">
    <w:name w:val="highlight"/>
    <w:basedOn w:val="Domylnaczcionkaakapitu"/>
    <w:rsid w:val="00B0190C"/>
  </w:style>
  <w:style w:type="character" w:styleId="Odwoaniedokomentarza">
    <w:name w:val="annotation reference"/>
    <w:basedOn w:val="Domylnaczcionkaakapitu"/>
    <w:rsid w:val="00A630D2"/>
    <w:rPr>
      <w:sz w:val="16"/>
      <w:szCs w:val="16"/>
    </w:rPr>
  </w:style>
  <w:style w:type="paragraph" w:styleId="Poprawka">
    <w:name w:val="Revision"/>
    <w:hidden/>
    <w:uiPriority w:val="99"/>
    <w:semiHidden/>
    <w:rsid w:val="008E1C91"/>
    <w:rPr>
      <w:rFonts w:ascii="Arial" w:hAnsi="Arial"/>
      <w:sz w:val="24"/>
    </w:rPr>
  </w:style>
  <w:style w:type="character" w:styleId="Hipercze">
    <w:name w:val="Hyperlink"/>
    <w:rsid w:val="0097000D"/>
    <w:rPr>
      <w:color w:val="0563C1"/>
      <w:u w:val="single"/>
    </w:rPr>
  </w:style>
  <w:style w:type="character" w:customStyle="1" w:styleId="NagwekZnak">
    <w:name w:val="Nagłówek Znak"/>
    <w:basedOn w:val="Domylnaczcionkaakapitu"/>
    <w:link w:val="Nagwek"/>
    <w:uiPriority w:val="99"/>
    <w:rsid w:val="00D25790"/>
    <w:rPr>
      <w:rFonts w:ascii="Arial" w:hAnsi="Arial"/>
      <w:sz w:val="24"/>
    </w:rPr>
  </w:style>
  <w:style w:type="paragraph" w:customStyle="1" w:styleId="Tekstpodstawowy21">
    <w:name w:val="Tekst podstawowy 21"/>
    <w:basedOn w:val="Normalny"/>
    <w:rsid w:val="00625E6A"/>
    <w:pPr>
      <w:overflowPunct w:val="0"/>
      <w:autoSpaceDE w:val="0"/>
      <w:spacing w:line="240" w:lineRule="auto"/>
      <w:ind w:left="425" w:hanging="426"/>
      <w:jc w:val="center"/>
    </w:pPr>
    <w:rPr>
      <w:rFonts w:cs="Arial"/>
      <w:szCs w:val="24"/>
      <w:lang w:eastAsia="ar-SA"/>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B46350"/>
    <w:rPr>
      <w:rFonts w:ascii="Arial" w:hAnsi="Arial"/>
      <w:sz w:val="24"/>
    </w:rPr>
  </w:style>
  <w:style w:type="paragraph" w:customStyle="1" w:styleId="Default">
    <w:name w:val="Default"/>
    <w:rsid w:val="000A37E7"/>
    <w:pPr>
      <w:widowControl w:val="0"/>
      <w:autoSpaceDE w:val="0"/>
      <w:autoSpaceDN w:val="0"/>
      <w:adjustRightInd w:val="0"/>
    </w:pPr>
    <w:rPr>
      <w:rFonts w:ascii="DFPKEP+TimesNewRoman" w:hAnsi="DFPKEP+TimesNewRoman" w:cs="DFPKEP+TimesNewRoman"/>
      <w:color w:val="000000"/>
      <w:sz w:val="24"/>
      <w:szCs w:val="24"/>
    </w:rPr>
  </w:style>
  <w:style w:type="table" w:styleId="Tabela-Siatka">
    <w:name w:val="Table Grid"/>
    <w:basedOn w:val="Standardowy"/>
    <w:uiPriority w:val="59"/>
    <w:rsid w:val="001C145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B4"/>
    <w:pPr>
      <w:suppressAutoHyphens/>
      <w:autoSpaceDN w:val="0"/>
      <w:textAlignment w:val="baseline"/>
    </w:pPr>
    <w:rPr>
      <w:rFonts w:cs="Calibri"/>
      <w:kern w:val="3"/>
      <w:sz w:val="24"/>
      <w:szCs w:val="24"/>
      <w:lang w:eastAsia="zh-CN"/>
    </w:rPr>
  </w:style>
  <w:style w:type="character" w:customStyle="1" w:styleId="Teksttreci">
    <w:name w:val="Tekst treści_"/>
    <w:basedOn w:val="Domylnaczcionkaakapitu"/>
    <w:link w:val="Teksttreci0"/>
    <w:locked/>
    <w:rsid w:val="00F106E3"/>
    <w:rPr>
      <w:rFonts w:ascii="Calibri" w:hAnsi="Calibri" w:cs="Calibri"/>
    </w:rPr>
  </w:style>
  <w:style w:type="paragraph" w:customStyle="1" w:styleId="Teksttreci0">
    <w:name w:val="Tekst treści"/>
    <w:basedOn w:val="Normalny"/>
    <w:link w:val="Teksttreci"/>
    <w:rsid w:val="00F106E3"/>
    <w:pPr>
      <w:spacing w:line="240" w:lineRule="auto"/>
      <w:jc w:val="left"/>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988">
      <w:bodyDiv w:val="1"/>
      <w:marLeft w:val="0"/>
      <w:marRight w:val="0"/>
      <w:marTop w:val="0"/>
      <w:marBottom w:val="0"/>
      <w:divBdr>
        <w:top w:val="none" w:sz="0" w:space="0" w:color="auto"/>
        <w:left w:val="none" w:sz="0" w:space="0" w:color="auto"/>
        <w:bottom w:val="none" w:sz="0" w:space="0" w:color="auto"/>
        <w:right w:val="none" w:sz="0" w:space="0" w:color="auto"/>
      </w:divBdr>
    </w:div>
    <w:div w:id="55276242">
      <w:bodyDiv w:val="1"/>
      <w:marLeft w:val="0"/>
      <w:marRight w:val="0"/>
      <w:marTop w:val="0"/>
      <w:marBottom w:val="0"/>
      <w:divBdr>
        <w:top w:val="none" w:sz="0" w:space="0" w:color="auto"/>
        <w:left w:val="none" w:sz="0" w:space="0" w:color="auto"/>
        <w:bottom w:val="none" w:sz="0" w:space="0" w:color="auto"/>
        <w:right w:val="none" w:sz="0" w:space="0" w:color="auto"/>
      </w:divBdr>
    </w:div>
    <w:div w:id="122161148">
      <w:bodyDiv w:val="1"/>
      <w:marLeft w:val="0"/>
      <w:marRight w:val="0"/>
      <w:marTop w:val="0"/>
      <w:marBottom w:val="0"/>
      <w:divBdr>
        <w:top w:val="none" w:sz="0" w:space="0" w:color="auto"/>
        <w:left w:val="none" w:sz="0" w:space="0" w:color="auto"/>
        <w:bottom w:val="none" w:sz="0" w:space="0" w:color="auto"/>
        <w:right w:val="none" w:sz="0" w:space="0" w:color="auto"/>
      </w:divBdr>
    </w:div>
    <w:div w:id="190269393">
      <w:bodyDiv w:val="1"/>
      <w:marLeft w:val="0"/>
      <w:marRight w:val="0"/>
      <w:marTop w:val="0"/>
      <w:marBottom w:val="0"/>
      <w:divBdr>
        <w:top w:val="none" w:sz="0" w:space="0" w:color="auto"/>
        <w:left w:val="none" w:sz="0" w:space="0" w:color="auto"/>
        <w:bottom w:val="none" w:sz="0" w:space="0" w:color="auto"/>
        <w:right w:val="none" w:sz="0" w:space="0" w:color="auto"/>
      </w:divBdr>
    </w:div>
    <w:div w:id="208106692">
      <w:bodyDiv w:val="1"/>
      <w:marLeft w:val="0"/>
      <w:marRight w:val="0"/>
      <w:marTop w:val="0"/>
      <w:marBottom w:val="0"/>
      <w:divBdr>
        <w:top w:val="none" w:sz="0" w:space="0" w:color="auto"/>
        <w:left w:val="none" w:sz="0" w:space="0" w:color="auto"/>
        <w:bottom w:val="none" w:sz="0" w:space="0" w:color="auto"/>
        <w:right w:val="none" w:sz="0" w:space="0" w:color="auto"/>
      </w:divBdr>
    </w:div>
    <w:div w:id="294798377">
      <w:bodyDiv w:val="1"/>
      <w:marLeft w:val="0"/>
      <w:marRight w:val="0"/>
      <w:marTop w:val="0"/>
      <w:marBottom w:val="0"/>
      <w:divBdr>
        <w:top w:val="none" w:sz="0" w:space="0" w:color="auto"/>
        <w:left w:val="none" w:sz="0" w:space="0" w:color="auto"/>
        <w:bottom w:val="none" w:sz="0" w:space="0" w:color="auto"/>
        <w:right w:val="none" w:sz="0" w:space="0" w:color="auto"/>
      </w:divBdr>
    </w:div>
    <w:div w:id="323775546">
      <w:bodyDiv w:val="1"/>
      <w:marLeft w:val="0"/>
      <w:marRight w:val="0"/>
      <w:marTop w:val="0"/>
      <w:marBottom w:val="0"/>
      <w:divBdr>
        <w:top w:val="none" w:sz="0" w:space="0" w:color="auto"/>
        <w:left w:val="none" w:sz="0" w:space="0" w:color="auto"/>
        <w:bottom w:val="none" w:sz="0" w:space="0" w:color="auto"/>
        <w:right w:val="none" w:sz="0" w:space="0" w:color="auto"/>
      </w:divBdr>
    </w:div>
    <w:div w:id="380057879">
      <w:bodyDiv w:val="1"/>
      <w:marLeft w:val="0"/>
      <w:marRight w:val="0"/>
      <w:marTop w:val="0"/>
      <w:marBottom w:val="0"/>
      <w:divBdr>
        <w:top w:val="none" w:sz="0" w:space="0" w:color="auto"/>
        <w:left w:val="none" w:sz="0" w:space="0" w:color="auto"/>
        <w:bottom w:val="none" w:sz="0" w:space="0" w:color="auto"/>
        <w:right w:val="none" w:sz="0" w:space="0" w:color="auto"/>
      </w:divBdr>
    </w:div>
    <w:div w:id="392505181">
      <w:bodyDiv w:val="1"/>
      <w:marLeft w:val="0"/>
      <w:marRight w:val="0"/>
      <w:marTop w:val="0"/>
      <w:marBottom w:val="0"/>
      <w:divBdr>
        <w:top w:val="none" w:sz="0" w:space="0" w:color="auto"/>
        <w:left w:val="none" w:sz="0" w:space="0" w:color="auto"/>
        <w:bottom w:val="none" w:sz="0" w:space="0" w:color="auto"/>
        <w:right w:val="none" w:sz="0" w:space="0" w:color="auto"/>
      </w:divBdr>
    </w:div>
    <w:div w:id="468324908">
      <w:bodyDiv w:val="1"/>
      <w:marLeft w:val="0"/>
      <w:marRight w:val="0"/>
      <w:marTop w:val="0"/>
      <w:marBottom w:val="0"/>
      <w:divBdr>
        <w:top w:val="none" w:sz="0" w:space="0" w:color="auto"/>
        <w:left w:val="none" w:sz="0" w:space="0" w:color="auto"/>
        <w:bottom w:val="none" w:sz="0" w:space="0" w:color="auto"/>
        <w:right w:val="none" w:sz="0" w:space="0" w:color="auto"/>
      </w:divBdr>
    </w:div>
    <w:div w:id="484472579">
      <w:bodyDiv w:val="1"/>
      <w:marLeft w:val="0"/>
      <w:marRight w:val="0"/>
      <w:marTop w:val="0"/>
      <w:marBottom w:val="0"/>
      <w:divBdr>
        <w:top w:val="none" w:sz="0" w:space="0" w:color="auto"/>
        <w:left w:val="none" w:sz="0" w:space="0" w:color="auto"/>
        <w:bottom w:val="none" w:sz="0" w:space="0" w:color="auto"/>
        <w:right w:val="none" w:sz="0" w:space="0" w:color="auto"/>
      </w:divBdr>
    </w:div>
    <w:div w:id="518660788">
      <w:bodyDiv w:val="1"/>
      <w:marLeft w:val="0"/>
      <w:marRight w:val="0"/>
      <w:marTop w:val="0"/>
      <w:marBottom w:val="0"/>
      <w:divBdr>
        <w:top w:val="none" w:sz="0" w:space="0" w:color="auto"/>
        <w:left w:val="none" w:sz="0" w:space="0" w:color="auto"/>
        <w:bottom w:val="none" w:sz="0" w:space="0" w:color="auto"/>
        <w:right w:val="none" w:sz="0" w:space="0" w:color="auto"/>
      </w:divBdr>
    </w:div>
    <w:div w:id="701126971">
      <w:bodyDiv w:val="1"/>
      <w:marLeft w:val="0"/>
      <w:marRight w:val="0"/>
      <w:marTop w:val="0"/>
      <w:marBottom w:val="0"/>
      <w:divBdr>
        <w:top w:val="none" w:sz="0" w:space="0" w:color="auto"/>
        <w:left w:val="none" w:sz="0" w:space="0" w:color="auto"/>
        <w:bottom w:val="none" w:sz="0" w:space="0" w:color="auto"/>
        <w:right w:val="none" w:sz="0" w:space="0" w:color="auto"/>
      </w:divBdr>
    </w:div>
    <w:div w:id="812328770">
      <w:bodyDiv w:val="1"/>
      <w:marLeft w:val="0"/>
      <w:marRight w:val="0"/>
      <w:marTop w:val="0"/>
      <w:marBottom w:val="0"/>
      <w:divBdr>
        <w:top w:val="none" w:sz="0" w:space="0" w:color="auto"/>
        <w:left w:val="none" w:sz="0" w:space="0" w:color="auto"/>
        <w:bottom w:val="none" w:sz="0" w:space="0" w:color="auto"/>
        <w:right w:val="none" w:sz="0" w:space="0" w:color="auto"/>
      </w:divBdr>
    </w:div>
    <w:div w:id="1090807151">
      <w:bodyDiv w:val="1"/>
      <w:marLeft w:val="0"/>
      <w:marRight w:val="0"/>
      <w:marTop w:val="0"/>
      <w:marBottom w:val="0"/>
      <w:divBdr>
        <w:top w:val="none" w:sz="0" w:space="0" w:color="auto"/>
        <w:left w:val="none" w:sz="0" w:space="0" w:color="auto"/>
        <w:bottom w:val="none" w:sz="0" w:space="0" w:color="auto"/>
        <w:right w:val="none" w:sz="0" w:space="0" w:color="auto"/>
      </w:divBdr>
    </w:div>
    <w:div w:id="1161892381">
      <w:bodyDiv w:val="1"/>
      <w:marLeft w:val="0"/>
      <w:marRight w:val="0"/>
      <w:marTop w:val="0"/>
      <w:marBottom w:val="0"/>
      <w:divBdr>
        <w:top w:val="none" w:sz="0" w:space="0" w:color="auto"/>
        <w:left w:val="none" w:sz="0" w:space="0" w:color="auto"/>
        <w:bottom w:val="none" w:sz="0" w:space="0" w:color="auto"/>
        <w:right w:val="none" w:sz="0" w:space="0" w:color="auto"/>
      </w:divBdr>
    </w:div>
    <w:div w:id="1218934899">
      <w:bodyDiv w:val="1"/>
      <w:marLeft w:val="0"/>
      <w:marRight w:val="0"/>
      <w:marTop w:val="0"/>
      <w:marBottom w:val="0"/>
      <w:divBdr>
        <w:top w:val="none" w:sz="0" w:space="0" w:color="auto"/>
        <w:left w:val="none" w:sz="0" w:space="0" w:color="auto"/>
        <w:bottom w:val="none" w:sz="0" w:space="0" w:color="auto"/>
        <w:right w:val="none" w:sz="0" w:space="0" w:color="auto"/>
      </w:divBdr>
    </w:div>
    <w:div w:id="1236236109">
      <w:bodyDiv w:val="1"/>
      <w:marLeft w:val="0"/>
      <w:marRight w:val="0"/>
      <w:marTop w:val="0"/>
      <w:marBottom w:val="0"/>
      <w:divBdr>
        <w:top w:val="none" w:sz="0" w:space="0" w:color="auto"/>
        <w:left w:val="none" w:sz="0" w:space="0" w:color="auto"/>
        <w:bottom w:val="none" w:sz="0" w:space="0" w:color="auto"/>
        <w:right w:val="none" w:sz="0" w:space="0" w:color="auto"/>
      </w:divBdr>
    </w:div>
    <w:div w:id="1252739236">
      <w:bodyDiv w:val="1"/>
      <w:marLeft w:val="0"/>
      <w:marRight w:val="0"/>
      <w:marTop w:val="0"/>
      <w:marBottom w:val="0"/>
      <w:divBdr>
        <w:top w:val="none" w:sz="0" w:space="0" w:color="auto"/>
        <w:left w:val="none" w:sz="0" w:space="0" w:color="auto"/>
        <w:bottom w:val="none" w:sz="0" w:space="0" w:color="auto"/>
        <w:right w:val="none" w:sz="0" w:space="0" w:color="auto"/>
      </w:divBdr>
    </w:div>
    <w:div w:id="1259406648">
      <w:bodyDiv w:val="1"/>
      <w:marLeft w:val="0"/>
      <w:marRight w:val="0"/>
      <w:marTop w:val="0"/>
      <w:marBottom w:val="0"/>
      <w:divBdr>
        <w:top w:val="none" w:sz="0" w:space="0" w:color="auto"/>
        <w:left w:val="none" w:sz="0" w:space="0" w:color="auto"/>
        <w:bottom w:val="none" w:sz="0" w:space="0" w:color="auto"/>
        <w:right w:val="none" w:sz="0" w:space="0" w:color="auto"/>
      </w:divBdr>
    </w:div>
    <w:div w:id="1439642150">
      <w:bodyDiv w:val="1"/>
      <w:marLeft w:val="0"/>
      <w:marRight w:val="0"/>
      <w:marTop w:val="0"/>
      <w:marBottom w:val="0"/>
      <w:divBdr>
        <w:top w:val="none" w:sz="0" w:space="0" w:color="auto"/>
        <w:left w:val="none" w:sz="0" w:space="0" w:color="auto"/>
        <w:bottom w:val="none" w:sz="0" w:space="0" w:color="auto"/>
        <w:right w:val="none" w:sz="0" w:space="0" w:color="auto"/>
      </w:divBdr>
    </w:div>
    <w:div w:id="1492673270">
      <w:bodyDiv w:val="1"/>
      <w:marLeft w:val="0"/>
      <w:marRight w:val="0"/>
      <w:marTop w:val="0"/>
      <w:marBottom w:val="0"/>
      <w:divBdr>
        <w:top w:val="none" w:sz="0" w:space="0" w:color="auto"/>
        <w:left w:val="none" w:sz="0" w:space="0" w:color="auto"/>
        <w:bottom w:val="none" w:sz="0" w:space="0" w:color="auto"/>
        <w:right w:val="none" w:sz="0" w:space="0" w:color="auto"/>
      </w:divBdr>
    </w:div>
    <w:div w:id="1519081099">
      <w:bodyDiv w:val="1"/>
      <w:marLeft w:val="0"/>
      <w:marRight w:val="0"/>
      <w:marTop w:val="0"/>
      <w:marBottom w:val="0"/>
      <w:divBdr>
        <w:top w:val="none" w:sz="0" w:space="0" w:color="auto"/>
        <w:left w:val="none" w:sz="0" w:space="0" w:color="auto"/>
        <w:bottom w:val="none" w:sz="0" w:space="0" w:color="auto"/>
        <w:right w:val="none" w:sz="0" w:space="0" w:color="auto"/>
      </w:divBdr>
    </w:div>
    <w:div w:id="1578592968">
      <w:bodyDiv w:val="1"/>
      <w:marLeft w:val="0"/>
      <w:marRight w:val="0"/>
      <w:marTop w:val="0"/>
      <w:marBottom w:val="0"/>
      <w:divBdr>
        <w:top w:val="none" w:sz="0" w:space="0" w:color="auto"/>
        <w:left w:val="none" w:sz="0" w:space="0" w:color="auto"/>
        <w:bottom w:val="none" w:sz="0" w:space="0" w:color="auto"/>
        <w:right w:val="none" w:sz="0" w:space="0" w:color="auto"/>
      </w:divBdr>
    </w:div>
    <w:div w:id="1601837616">
      <w:bodyDiv w:val="1"/>
      <w:marLeft w:val="0"/>
      <w:marRight w:val="0"/>
      <w:marTop w:val="0"/>
      <w:marBottom w:val="0"/>
      <w:divBdr>
        <w:top w:val="none" w:sz="0" w:space="0" w:color="auto"/>
        <w:left w:val="none" w:sz="0" w:space="0" w:color="auto"/>
        <w:bottom w:val="none" w:sz="0" w:space="0" w:color="auto"/>
        <w:right w:val="none" w:sz="0" w:space="0" w:color="auto"/>
      </w:divBdr>
    </w:div>
    <w:div w:id="1672681678">
      <w:bodyDiv w:val="1"/>
      <w:marLeft w:val="0"/>
      <w:marRight w:val="0"/>
      <w:marTop w:val="0"/>
      <w:marBottom w:val="0"/>
      <w:divBdr>
        <w:top w:val="none" w:sz="0" w:space="0" w:color="auto"/>
        <w:left w:val="none" w:sz="0" w:space="0" w:color="auto"/>
        <w:bottom w:val="none" w:sz="0" w:space="0" w:color="auto"/>
        <w:right w:val="none" w:sz="0" w:space="0" w:color="auto"/>
      </w:divBdr>
    </w:div>
    <w:div w:id="1683389086">
      <w:bodyDiv w:val="1"/>
      <w:marLeft w:val="0"/>
      <w:marRight w:val="0"/>
      <w:marTop w:val="0"/>
      <w:marBottom w:val="0"/>
      <w:divBdr>
        <w:top w:val="none" w:sz="0" w:space="0" w:color="auto"/>
        <w:left w:val="none" w:sz="0" w:space="0" w:color="auto"/>
        <w:bottom w:val="none" w:sz="0" w:space="0" w:color="auto"/>
        <w:right w:val="none" w:sz="0" w:space="0" w:color="auto"/>
      </w:divBdr>
    </w:div>
    <w:div w:id="1731146397">
      <w:bodyDiv w:val="1"/>
      <w:marLeft w:val="0"/>
      <w:marRight w:val="0"/>
      <w:marTop w:val="0"/>
      <w:marBottom w:val="0"/>
      <w:divBdr>
        <w:top w:val="none" w:sz="0" w:space="0" w:color="auto"/>
        <w:left w:val="none" w:sz="0" w:space="0" w:color="auto"/>
        <w:bottom w:val="none" w:sz="0" w:space="0" w:color="auto"/>
        <w:right w:val="none" w:sz="0" w:space="0" w:color="auto"/>
      </w:divBdr>
    </w:div>
    <w:div w:id="1784031084">
      <w:bodyDiv w:val="1"/>
      <w:marLeft w:val="0"/>
      <w:marRight w:val="0"/>
      <w:marTop w:val="0"/>
      <w:marBottom w:val="0"/>
      <w:divBdr>
        <w:top w:val="none" w:sz="0" w:space="0" w:color="auto"/>
        <w:left w:val="none" w:sz="0" w:space="0" w:color="auto"/>
        <w:bottom w:val="none" w:sz="0" w:space="0" w:color="auto"/>
        <w:right w:val="none" w:sz="0" w:space="0" w:color="auto"/>
      </w:divBdr>
    </w:div>
    <w:div w:id="1819490938">
      <w:bodyDiv w:val="1"/>
      <w:marLeft w:val="0"/>
      <w:marRight w:val="0"/>
      <w:marTop w:val="0"/>
      <w:marBottom w:val="0"/>
      <w:divBdr>
        <w:top w:val="none" w:sz="0" w:space="0" w:color="auto"/>
        <w:left w:val="none" w:sz="0" w:space="0" w:color="auto"/>
        <w:bottom w:val="none" w:sz="0" w:space="0" w:color="auto"/>
        <w:right w:val="none" w:sz="0" w:space="0" w:color="auto"/>
      </w:divBdr>
    </w:div>
    <w:div w:id="1892424219">
      <w:bodyDiv w:val="1"/>
      <w:marLeft w:val="0"/>
      <w:marRight w:val="0"/>
      <w:marTop w:val="0"/>
      <w:marBottom w:val="0"/>
      <w:divBdr>
        <w:top w:val="none" w:sz="0" w:space="0" w:color="auto"/>
        <w:left w:val="none" w:sz="0" w:space="0" w:color="auto"/>
        <w:bottom w:val="none" w:sz="0" w:space="0" w:color="auto"/>
        <w:right w:val="none" w:sz="0" w:space="0" w:color="auto"/>
      </w:divBdr>
    </w:div>
    <w:div w:id="1971085573">
      <w:bodyDiv w:val="1"/>
      <w:marLeft w:val="0"/>
      <w:marRight w:val="0"/>
      <w:marTop w:val="0"/>
      <w:marBottom w:val="0"/>
      <w:divBdr>
        <w:top w:val="none" w:sz="0" w:space="0" w:color="auto"/>
        <w:left w:val="none" w:sz="0" w:space="0" w:color="auto"/>
        <w:bottom w:val="none" w:sz="0" w:space="0" w:color="auto"/>
        <w:right w:val="none" w:sz="0" w:space="0" w:color="auto"/>
      </w:divBdr>
    </w:div>
    <w:div w:id="1972593367">
      <w:bodyDiv w:val="1"/>
      <w:marLeft w:val="0"/>
      <w:marRight w:val="0"/>
      <w:marTop w:val="0"/>
      <w:marBottom w:val="0"/>
      <w:divBdr>
        <w:top w:val="none" w:sz="0" w:space="0" w:color="auto"/>
        <w:left w:val="none" w:sz="0" w:space="0" w:color="auto"/>
        <w:bottom w:val="none" w:sz="0" w:space="0" w:color="auto"/>
        <w:right w:val="none" w:sz="0" w:space="0" w:color="auto"/>
      </w:divBdr>
    </w:div>
    <w:div w:id="1973633355">
      <w:bodyDiv w:val="1"/>
      <w:marLeft w:val="0"/>
      <w:marRight w:val="0"/>
      <w:marTop w:val="0"/>
      <w:marBottom w:val="0"/>
      <w:divBdr>
        <w:top w:val="none" w:sz="0" w:space="0" w:color="auto"/>
        <w:left w:val="none" w:sz="0" w:space="0" w:color="auto"/>
        <w:bottom w:val="none" w:sz="0" w:space="0" w:color="auto"/>
        <w:right w:val="none" w:sz="0" w:space="0" w:color="auto"/>
      </w:divBdr>
    </w:div>
    <w:div w:id="1977486155">
      <w:bodyDiv w:val="1"/>
      <w:marLeft w:val="0"/>
      <w:marRight w:val="0"/>
      <w:marTop w:val="0"/>
      <w:marBottom w:val="0"/>
      <w:divBdr>
        <w:top w:val="none" w:sz="0" w:space="0" w:color="auto"/>
        <w:left w:val="none" w:sz="0" w:space="0" w:color="auto"/>
        <w:bottom w:val="none" w:sz="0" w:space="0" w:color="auto"/>
        <w:right w:val="none" w:sz="0" w:space="0" w:color="auto"/>
      </w:divBdr>
    </w:div>
    <w:div w:id="2030139675">
      <w:bodyDiv w:val="1"/>
      <w:marLeft w:val="0"/>
      <w:marRight w:val="0"/>
      <w:marTop w:val="0"/>
      <w:marBottom w:val="0"/>
      <w:divBdr>
        <w:top w:val="none" w:sz="0" w:space="0" w:color="auto"/>
        <w:left w:val="none" w:sz="0" w:space="0" w:color="auto"/>
        <w:bottom w:val="none" w:sz="0" w:space="0" w:color="auto"/>
        <w:right w:val="none" w:sz="0" w:space="0" w:color="auto"/>
      </w:divBdr>
    </w:div>
    <w:div w:id="2055544227">
      <w:bodyDiv w:val="1"/>
      <w:marLeft w:val="0"/>
      <w:marRight w:val="0"/>
      <w:marTop w:val="0"/>
      <w:marBottom w:val="0"/>
      <w:divBdr>
        <w:top w:val="none" w:sz="0" w:space="0" w:color="auto"/>
        <w:left w:val="none" w:sz="0" w:space="0" w:color="auto"/>
        <w:bottom w:val="none" w:sz="0" w:space="0" w:color="auto"/>
        <w:right w:val="none" w:sz="0" w:space="0" w:color="auto"/>
      </w:divBdr>
    </w:div>
    <w:div w:id="2060740934">
      <w:bodyDiv w:val="1"/>
      <w:marLeft w:val="0"/>
      <w:marRight w:val="0"/>
      <w:marTop w:val="0"/>
      <w:marBottom w:val="0"/>
      <w:divBdr>
        <w:top w:val="none" w:sz="0" w:space="0" w:color="auto"/>
        <w:left w:val="none" w:sz="0" w:space="0" w:color="auto"/>
        <w:bottom w:val="none" w:sz="0" w:space="0" w:color="auto"/>
        <w:right w:val="none" w:sz="0" w:space="0" w:color="auto"/>
      </w:divBdr>
    </w:div>
    <w:div w:id="20708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i_l890qnas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l890iqxv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i_l890pru6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97D3EBF-58AC-43CF-9BCC-B1C76830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517</Words>
  <Characters>3039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lpstr>
    </vt:vector>
  </TitlesOfParts>
  <Company>Unknown Organization</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Szymon Bińkowski</cp:lastModifiedBy>
  <cp:revision>15</cp:revision>
  <cp:lastPrinted>2022-09-22T06:05:00Z</cp:lastPrinted>
  <dcterms:created xsi:type="dcterms:W3CDTF">2022-09-20T06:05:00Z</dcterms:created>
  <dcterms:modified xsi:type="dcterms:W3CDTF">2022-09-23T08:36:00Z</dcterms:modified>
</cp:coreProperties>
</file>