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32E41" w:rsidRPr="00C85E5D"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2A5EB5" w:rsidRPr="00C85E5D" w:rsidRDefault="00C85E5D" w:rsidP="002A5EB5">
      <w:pPr>
        <w:spacing w:after="0" w:line="360" w:lineRule="auto"/>
        <w:rPr>
          <w:rFonts w:ascii="Times New Roman" w:eastAsia="Times New Roman" w:hAnsi="Times New Roman" w:cs="Times New Roman"/>
          <w:lang w:eastAsia="pl-PL"/>
        </w:rPr>
      </w:pPr>
      <w:r w:rsidRPr="00C85E5D">
        <w:rPr>
          <w:rFonts w:ascii="Times New Roman" w:hAnsi="Times New Roman" w:cs="Times New Roman"/>
        </w:rPr>
        <w:t>Rozbudowa kiosku serwerowego na potrzeby    Centralnego Centrum Przetwarzania Danych – Serwerownia Zapasowa CENT</w:t>
      </w: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2A5EB5" w:rsidRPr="00716B3C" w:rsidRDefault="002A5EB5" w:rsidP="002A5EB5">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 </w:t>
      </w:r>
      <w:bookmarkEnd w:id="1"/>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C85E5D">
        <w:rPr>
          <w:rFonts w:ascii="Times New Roman" w:eastAsia="Times New Roman" w:hAnsi="Times New Roman" w:cs="Times New Roman"/>
          <w:b/>
          <w:lang w:eastAsia="pl-PL"/>
        </w:rPr>
        <w:t>DZP-361/106</w:t>
      </w:r>
      <w:r w:rsidR="00732E41">
        <w:rPr>
          <w:rFonts w:ascii="Times New Roman" w:eastAsia="Times New Roman" w:hAnsi="Times New Roman" w:cs="Times New Roman"/>
          <w:b/>
          <w:lang w:eastAsia="pl-PL"/>
        </w:rPr>
        <w:t>/2022</w:t>
      </w:r>
    </w:p>
    <w:p w:rsidR="00716B3C" w:rsidRDefault="00716B3C"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Pr="00716B3C" w:rsidRDefault="00C85E5D" w:rsidP="00716B3C">
      <w:pPr>
        <w:spacing w:after="0" w:line="360" w:lineRule="auto"/>
        <w:rPr>
          <w:rFonts w:ascii="Times New Roman" w:eastAsia="Times New Roman" w:hAnsi="Times New Roman" w:cs="Times New Roman"/>
          <w:b/>
          <w:lang w:eastAsia="pl-PL"/>
        </w:rPr>
      </w:pPr>
    </w:p>
    <w:p w:rsidR="004D3179" w:rsidRDefault="004D3179" w:rsidP="00716B3C">
      <w:pPr>
        <w:widowControl w:val="0"/>
        <w:spacing w:after="0" w:line="360" w:lineRule="auto"/>
        <w:ind w:right="-6"/>
        <w:jc w:val="center"/>
        <w:rPr>
          <w:rFonts w:ascii="Times New Roman" w:eastAsia="Times New Roman" w:hAnsi="Times New Roman" w:cs="Times New Roman"/>
          <w:b/>
          <w:lang w:eastAsia="pl-PL"/>
        </w:rPr>
      </w:pPr>
    </w:p>
    <w:p w:rsidR="002A5EB5" w:rsidRDefault="002A5EB5" w:rsidP="00716B3C">
      <w:pPr>
        <w:widowControl w:val="0"/>
        <w:spacing w:after="0" w:line="360" w:lineRule="auto"/>
        <w:ind w:right="-6"/>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3C0D83">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proofErr w:type="spellStart"/>
      <w:r w:rsidR="00131E2F">
        <w:rPr>
          <w:rFonts w:ascii="Times New Roman" w:eastAsia="Calibri" w:hAnsi="Times New Roman" w:cs="Times New Roman"/>
          <w:lang w:eastAsia="pl-PL"/>
        </w:rPr>
        <w:t>tel</w:t>
      </w:r>
      <w:proofErr w:type="spellEnd"/>
      <w:r w:rsidR="00131E2F">
        <w:rPr>
          <w:rFonts w:ascii="Times New Roman" w:eastAsia="Calibri" w:hAnsi="Times New Roman" w:cs="Times New Roman"/>
          <w:lang w:eastAsia="pl-PL"/>
        </w:rPr>
        <w:t>: +48 22 55 22 533</w:t>
      </w:r>
      <w:r w:rsidRPr="00716B3C">
        <w:rPr>
          <w:rFonts w:ascii="Times New Roman" w:eastAsia="Calibri" w:hAnsi="Times New Roman" w:cs="Times New Roman"/>
          <w:lang w:eastAsia="pl-PL"/>
        </w:rPr>
        <w:t>, email: dzp@adm.uw.edu.pl</w:t>
      </w:r>
    </w:p>
    <w:p w:rsidR="00716B3C" w:rsidRPr="00716B3C" w:rsidRDefault="00716B3C" w:rsidP="003C0D83">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303473" w:rsidRDefault="00716B3C" w:rsidP="00303473">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C85E5D" w:rsidRPr="005E5B3E">
          <w:rPr>
            <w:rStyle w:val="Hipercze"/>
            <w:rFonts w:ascii="Times New Roman" w:eastAsia="Times New Roman" w:hAnsi="Times New Roman" w:cs="Times New Roman"/>
            <w:lang w:eastAsia="pl-PL"/>
          </w:rPr>
          <w:t>https://dzp.uw.edu.pl/dostawy/dzp-361-106-2022/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85D32">
        <w:rPr>
          <w:rFonts w:ascii="Times New Roman" w:eastAsia="Arial Unicode MS" w:hAnsi="Times New Roman"/>
          <w:lang w:eastAsia="pl-PL"/>
        </w:rPr>
        <w:t>z 2022</w:t>
      </w:r>
      <w:r w:rsidR="00E650DD" w:rsidRPr="001D6BA8">
        <w:rPr>
          <w:rFonts w:ascii="Times New Roman" w:eastAsia="Arial Unicode MS" w:hAnsi="Times New Roman"/>
          <w:lang w:eastAsia="pl-PL"/>
        </w:rPr>
        <w:t xml:space="preserve"> r. poz. </w:t>
      </w:r>
      <w:r w:rsidR="00E85D32">
        <w:rPr>
          <w:rFonts w:ascii="Times New Roman" w:eastAsia="Arial Unicode MS" w:hAnsi="Times New Roman"/>
          <w:lang w:eastAsia="pl-PL"/>
        </w:rPr>
        <w:t xml:space="preserve">1710  tekst jednolity </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3C0D83">
      <w:pPr>
        <w:numPr>
          <w:ilvl w:val="0"/>
          <w:numId w:val="58"/>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E85D32" w:rsidP="003C0D83">
      <w:pPr>
        <w:numPr>
          <w:ilvl w:val="0"/>
          <w:numId w:val="59"/>
        </w:numPr>
        <w:suppressAutoHyphens/>
        <w:spacing w:after="0" w:line="36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nie podlegają wykluczeniu</w:t>
      </w:r>
    </w:p>
    <w:p w:rsidR="00716B3C" w:rsidRPr="00716B3C" w:rsidRDefault="00716B3C" w:rsidP="003C0D83">
      <w:pPr>
        <w:numPr>
          <w:ilvl w:val="0"/>
          <w:numId w:val="59"/>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C85E5D" w:rsidRDefault="00716B3C" w:rsidP="0055771E">
      <w:pPr>
        <w:spacing w:after="0" w:line="360" w:lineRule="auto"/>
        <w:jc w:val="center"/>
        <w:rPr>
          <w:rFonts w:ascii="Times New Roman" w:eastAsia="Times New Roman" w:hAnsi="Times New Roman" w:cs="Times New Roman"/>
          <w:color w:val="FF0000"/>
          <w:lang w:eastAsia="pl-PL"/>
        </w:rPr>
      </w:pPr>
      <w:r w:rsidRPr="00C85E5D">
        <w:rPr>
          <w:rFonts w:ascii="Times New Roman" w:eastAsia="Times New Roman" w:hAnsi="Times New Roman" w:cs="Times New Roman"/>
          <w:b/>
          <w:u w:val="single"/>
          <w:lang w:eastAsia="pl-PL"/>
        </w:rPr>
        <w:t>Podwykonawstwo</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Wykonawca może powierzyć wykonanie części zamówienia podwykonawcom. Zamawiający nie zastrzega obowiązku osobistego wykonania przez Wykonawcę kluczowych części zamówienia.</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 xml:space="preserve">Zamawiający wymaga, aby w przypadku powierzenia części zamówienia podwykonawcom, Wykonawca wskazał w ofercie części zamówienia, których wykonanie zamierza powierzyć </w:t>
      </w:r>
      <w:r w:rsidRPr="00C85E5D">
        <w:rPr>
          <w:rFonts w:ascii="Times New Roman" w:hAnsi="Times New Roman" w:cs="Times New Roman"/>
        </w:rPr>
        <w:lastRenderedPageBreak/>
        <w:t>podwykonawcom oraz podał (o ile są mu wiadome na tym etapie) nazwy (firmy) tych podwykonawców.</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Zamawiający żąda, aby przed przystąpieniem do wykonania niniejszego zamówienia Wykonawca podał nazwy, dane kontaktowe oraz przedstawicieli, podwykonawców zaangażowanych, w dostawy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dostaw.</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2A5EB5" w:rsidRPr="00716B3C" w:rsidRDefault="002A5EB5" w:rsidP="002A5EB5">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rsidR="002A5EB5" w:rsidRPr="00716B3C" w:rsidRDefault="002A5EB5" w:rsidP="002A5EB5">
      <w:pPr>
        <w:spacing w:after="0" w:line="360" w:lineRule="auto"/>
        <w:jc w:val="both"/>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Kody CPV: </w:t>
      </w:r>
    </w:p>
    <w:p w:rsidR="002A5EB5" w:rsidRPr="00716B3C" w:rsidRDefault="002A5EB5" w:rsidP="002A5EB5">
      <w:pPr>
        <w:spacing w:after="0" w:line="360" w:lineRule="auto"/>
        <w:rPr>
          <w:rFonts w:ascii="Times New Roman" w:hAnsi="Times New Roman" w:cs="Times New Roman"/>
        </w:rPr>
      </w:pPr>
      <w:r>
        <w:rPr>
          <w:rFonts w:ascii="Times New Roman" w:hAnsi="Times New Roman" w:cs="Times New Roman"/>
        </w:rPr>
        <w:t xml:space="preserve">  </w:t>
      </w:r>
    </w:p>
    <w:p w:rsidR="00C85E5D" w:rsidRDefault="00C85E5D" w:rsidP="00C85E5D">
      <w:p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45314000-1 Instalowanie urządzeń telekomunikacyjnych</w:t>
      </w:r>
    </w:p>
    <w:p w:rsidR="00C85E5D" w:rsidRDefault="00C85E5D" w:rsidP="00C85E5D">
      <w:p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45314300-4 Instalowanie infrastruktury okablowania</w:t>
      </w:r>
    </w:p>
    <w:p w:rsidR="00C85E5D" w:rsidRPr="00210F26" w:rsidRDefault="00C85E5D" w:rsidP="00C85E5D">
      <w:pPr>
        <w:suppressAutoHyphens/>
        <w:spacing w:after="0" w:line="360" w:lineRule="auto"/>
        <w:jc w:val="both"/>
        <w:rPr>
          <w:rFonts w:ascii="Times New Roman" w:eastAsia="Times New Roman" w:hAnsi="Times New Roman" w:cs="Times New Roman"/>
          <w:lang w:eastAsia="ar-SA"/>
        </w:rPr>
      </w:pPr>
    </w:p>
    <w:p w:rsidR="00C85E5D" w:rsidRPr="00C85E5D" w:rsidRDefault="00C85E5D" w:rsidP="003C0D83">
      <w:pPr>
        <w:numPr>
          <w:ilvl w:val="0"/>
          <w:numId w:val="7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85E5D">
        <w:rPr>
          <w:rFonts w:ascii="Times New Roman" w:eastAsia="Times New Roman" w:hAnsi="Times New Roman" w:cs="Times New Roman"/>
          <w:lang w:eastAsia="ar-SA"/>
        </w:rPr>
        <w:t>Przedmiotem zamówienia jest</w:t>
      </w:r>
      <w:r w:rsidRPr="00C85E5D">
        <w:rPr>
          <w:rFonts w:ascii="Times New Roman" w:eastAsia="Times New Roman" w:hAnsi="Times New Roman" w:cs="Times New Roman"/>
          <w:lang w:eastAsia="pl-PL"/>
        </w:rPr>
        <w:t xml:space="preserve"> </w:t>
      </w:r>
      <w:r w:rsidRPr="00C85E5D">
        <w:rPr>
          <w:rFonts w:ascii="Times New Roman" w:hAnsi="Times New Roman" w:cs="Times New Roman"/>
        </w:rPr>
        <w:t xml:space="preserve">Rozbudowa kiosku serwerowego na potrzeby    Centralnego Centrum Przetwarzania Danych – Serwerownia </w:t>
      </w:r>
      <w:r>
        <w:rPr>
          <w:rFonts w:ascii="Times New Roman" w:hAnsi="Times New Roman" w:cs="Times New Roman"/>
        </w:rPr>
        <w:t>Zapasowa CENT</w:t>
      </w:r>
    </w:p>
    <w:p w:rsidR="00C85E5D" w:rsidRPr="00C85E5D" w:rsidRDefault="00C85E5D" w:rsidP="003C0D83">
      <w:pPr>
        <w:numPr>
          <w:ilvl w:val="0"/>
          <w:numId w:val="7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85E5D">
        <w:rPr>
          <w:rFonts w:ascii="Times New Roman" w:hAnsi="Times New Roman" w:cs="Times New Roman"/>
          <w:szCs w:val="20"/>
        </w:rPr>
        <w:t>Przedmiot zamówienia obejmuje dostawę, instalację i uruchomienie następujących elementów:</w:t>
      </w:r>
    </w:p>
    <w:p w:rsidR="00C85E5D" w:rsidRPr="00210F26" w:rsidRDefault="00C85E5D" w:rsidP="003C0D83">
      <w:pPr>
        <w:pStyle w:val="Bezodstpw"/>
        <w:numPr>
          <w:ilvl w:val="0"/>
          <w:numId w:val="78"/>
        </w:numPr>
        <w:spacing w:line="360" w:lineRule="auto"/>
        <w:jc w:val="both"/>
        <w:rPr>
          <w:rFonts w:ascii="Times New Roman" w:hAnsi="Times New Roman" w:cs="Times New Roman"/>
          <w:szCs w:val="20"/>
        </w:rPr>
      </w:pPr>
      <w:r w:rsidRPr="00210F26">
        <w:rPr>
          <w:rFonts w:ascii="Times New Roman" w:hAnsi="Times New Roman" w:cs="Times New Roman"/>
          <w:szCs w:val="20"/>
        </w:rPr>
        <w:t>Szafy serwerowe 19” wraz z zabudową korytarza zimnego powietrza;</w:t>
      </w:r>
    </w:p>
    <w:p w:rsidR="00C85E5D" w:rsidRPr="00210F26" w:rsidRDefault="00C85E5D" w:rsidP="003C0D83">
      <w:pPr>
        <w:pStyle w:val="Bezodstpw"/>
        <w:numPr>
          <w:ilvl w:val="0"/>
          <w:numId w:val="78"/>
        </w:numPr>
        <w:spacing w:line="360" w:lineRule="auto"/>
        <w:jc w:val="both"/>
        <w:rPr>
          <w:rFonts w:ascii="Times New Roman" w:hAnsi="Times New Roman" w:cs="Times New Roman"/>
          <w:szCs w:val="20"/>
        </w:rPr>
      </w:pPr>
      <w:r w:rsidRPr="00210F26">
        <w:rPr>
          <w:rFonts w:ascii="Times New Roman" w:hAnsi="Times New Roman" w:cs="Times New Roman"/>
          <w:szCs w:val="20"/>
        </w:rPr>
        <w:t>System podtrzymywania napięcia UPS wraz z instalacją dystrybucji zasilania;</w:t>
      </w:r>
    </w:p>
    <w:p w:rsidR="00C85E5D" w:rsidRPr="00210F26" w:rsidRDefault="00C85E5D" w:rsidP="003C0D83">
      <w:pPr>
        <w:pStyle w:val="Bezodstpw"/>
        <w:numPr>
          <w:ilvl w:val="0"/>
          <w:numId w:val="78"/>
        </w:numPr>
        <w:spacing w:line="360" w:lineRule="auto"/>
        <w:jc w:val="both"/>
        <w:rPr>
          <w:rFonts w:ascii="Times New Roman" w:hAnsi="Times New Roman" w:cs="Times New Roman"/>
          <w:szCs w:val="20"/>
        </w:rPr>
      </w:pPr>
      <w:r w:rsidRPr="00210F26">
        <w:rPr>
          <w:rFonts w:ascii="Times New Roman" w:hAnsi="Times New Roman" w:cs="Times New Roman"/>
          <w:szCs w:val="20"/>
        </w:rPr>
        <w:t>Okablowanie światłowodowe.</w:t>
      </w:r>
    </w:p>
    <w:p w:rsidR="00C85E5D" w:rsidRPr="00210F26" w:rsidRDefault="00C85E5D" w:rsidP="00C85E5D">
      <w:pPr>
        <w:pStyle w:val="Bezodstpw"/>
        <w:spacing w:line="360" w:lineRule="auto"/>
        <w:ind w:left="360"/>
        <w:jc w:val="both"/>
        <w:rPr>
          <w:rFonts w:ascii="Times New Roman" w:hAnsi="Times New Roman" w:cs="Times New Roman"/>
          <w:szCs w:val="20"/>
        </w:rPr>
      </w:pPr>
      <w:r w:rsidRPr="00210F26">
        <w:rPr>
          <w:rFonts w:ascii="Times New Roman" w:hAnsi="Times New Roman" w:cs="Times New Roman"/>
          <w:szCs w:val="20"/>
        </w:rPr>
        <w:t>Produktem końcowym zamówienia jest w pełni funkcjonalny kiosk serwerowy wraz z okablowaniem teleinformatycznym oraz zasilaniem elektrycznym.</w:t>
      </w:r>
    </w:p>
    <w:p w:rsidR="00C85E5D" w:rsidRPr="006B387B" w:rsidRDefault="00C85E5D" w:rsidP="003C0D83">
      <w:pPr>
        <w:numPr>
          <w:ilvl w:val="0"/>
          <w:numId w:val="7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B387B">
        <w:rPr>
          <w:rFonts w:ascii="Times New Roman" w:eastAsia="Times New Roman" w:hAnsi="Times New Roman" w:cs="Times New Roman"/>
          <w:bCs/>
          <w:lang w:eastAsia="ar-SA"/>
        </w:rPr>
        <w:t>Szczegółowy opis przedmiotu zamówienia stanowi  Załącznik nr 1 do Specyfikacji istotnych warunków zamówienia (zwan</w:t>
      </w:r>
      <w:r>
        <w:rPr>
          <w:rFonts w:ascii="Times New Roman" w:eastAsia="Times New Roman" w:hAnsi="Times New Roman" w:cs="Times New Roman"/>
          <w:bCs/>
          <w:lang w:eastAsia="ar-SA"/>
        </w:rPr>
        <w:t>ej dalej Specyfikacją lub SIWZ).</w:t>
      </w:r>
    </w:p>
    <w:p w:rsidR="00C85E5D" w:rsidRPr="006B387B" w:rsidRDefault="00C85E5D" w:rsidP="003C0D83">
      <w:pPr>
        <w:numPr>
          <w:ilvl w:val="0"/>
          <w:numId w:val="7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B387B">
        <w:rPr>
          <w:rFonts w:ascii="Times New Roman" w:eastAsia="Times New Roman" w:hAnsi="Times New Roman" w:cs="Times New Roman"/>
          <w:lang w:eastAsia="ar-SA"/>
        </w:rPr>
        <w:t>Zamawiający nie dopuszcza składania ofert częściowych.</w:t>
      </w:r>
    </w:p>
    <w:p w:rsidR="00C85E5D" w:rsidRPr="006B387B" w:rsidRDefault="00C85E5D" w:rsidP="003C0D83">
      <w:pPr>
        <w:numPr>
          <w:ilvl w:val="0"/>
          <w:numId w:val="7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B387B">
        <w:rPr>
          <w:rFonts w:ascii="Times New Roman" w:eastAsia="Times New Roman" w:hAnsi="Times New Roman" w:cs="Times New Roman"/>
          <w:lang w:eastAsia="pl-PL"/>
        </w:rPr>
        <w:lastRenderedPageBreak/>
        <w:t>Zamawiający nie dopuszcza składania ofert wariantowych.</w:t>
      </w:r>
    </w:p>
    <w:p w:rsidR="00C85E5D" w:rsidRPr="00F611B7" w:rsidRDefault="00C85E5D" w:rsidP="003C0D83">
      <w:pPr>
        <w:numPr>
          <w:ilvl w:val="0"/>
          <w:numId w:val="77"/>
        </w:numPr>
        <w:suppressAutoHyphens/>
        <w:overflowPunct w:val="0"/>
        <w:autoSpaceDE w:val="0"/>
        <w:spacing w:after="0" w:line="360" w:lineRule="auto"/>
        <w:jc w:val="both"/>
        <w:rPr>
          <w:rFonts w:ascii="Times New Roman" w:eastAsia="Times New Roman" w:hAnsi="Times New Roman" w:cs="Times New Roman"/>
          <w:b/>
          <w:lang w:eastAsia="ar-SA"/>
        </w:rPr>
      </w:pPr>
      <w:r w:rsidRPr="006B387B">
        <w:rPr>
          <w:rFonts w:ascii="Times New Roman" w:eastAsia="Times New Roman" w:hAnsi="Times New Roman" w:cs="Times New Roman"/>
          <w:lang w:eastAsia="ar-SA"/>
        </w:rPr>
        <w:t>Możliwe jest dokonanie wizji lokalnej w miejscu realizacji przedmiotu zamówienia. Termin wizji lokalnej należy ustalać telefonicznie z p.</w:t>
      </w:r>
      <w:r>
        <w:rPr>
          <w:rFonts w:ascii="Times New Roman" w:eastAsia="Times New Roman" w:hAnsi="Times New Roman" w:cs="Times New Roman"/>
          <w:lang w:eastAsia="ar-SA"/>
        </w:rPr>
        <w:t xml:space="preserve"> Piotrem Michalskim </w:t>
      </w:r>
      <w:r>
        <w:rPr>
          <w:rFonts w:ascii="Times New Roman" w:eastAsia="Times New Roman" w:hAnsi="Times New Roman" w:cs="Times New Roman"/>
          <w:lang w:eastAsia="ar-SA"/>
        </w:rPr>
        <w:br/>
        <w:t>tel. 55-2</w:t>
      </w:r>
      <w:r w:rsidR="00632F0D">
        <w:rPr>
          <w:rFonts w:ascii="Times New Roman" w:eastAsia="Times New Roman" w:hAnsi="Times New Roman" w:cs="Times New Roman"/>
          <w:lang w:eastAsia="ar-SA"/>
        </w:rPr>
        <w:t>2</w:t>
      </w:r>
      <w:r>
        <w:rPr>
          <w:rFonts w:ascii="Times New Roman" w:eastAsia="Times New Roman" w:hAnsi="Times New Roman" w:cs="Times New Roman"/>
          <w:lang w:eastAsia="ar-SA"/>
        </w:rPr>
        <w:t>-</w:t>
      </w:r>
      <w:r w:rsidR="00632F0D">
        <w:rPr>
          <w:rFonts w:ascii="Times New Roman" w:eastAsia="Times New Roman" w:hAnsi="Times New Roman" w:cs="Times New Roman"/>
          <w:lang w:eastAsia="ar-SA"/>
        </w:rPr>
        <w:t>003</w:t>
      </w:r>
      <w:r w:rsidRPr="006B387B">
        <w:rPr>
          <w:rFonts w:ascii="Times New Roman" w:eastAsia="Times New Roman" w:hAnsi="Times New Roman" w:cs="Times New Roman"/>
          <w:lang w:eastAsia="ar-SA"/>
        </w:rPr>
        <w:t xml:space="preserve"> od poniedziałku do piątku w godz. 10.00-14.00.</w:t>
      </w:r>
    </w:p>
    <w:p w:rsidR="00716B3C" w:rsidRPr="00716B3C"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00D810F9">
        <w:rPr>
          <w:rFonts w:ascii="Times New Roman" w:eastAsia="Times New Roman" w:hAnsi="Times New Roman" w:cs="Times New Roman"/>
          <w:lang w:eastAsia="pl-PL"/>
        </w:rPr>
        <w:t xml:space="preserve"> 214 ust. 1 pkt 8</w:t>
      </w:r>
      <w:r w:rsidRPr="00716B3C">
        <w:rPr>
          <w:rFonts w:ascii="Times New Roman" w:eastAsia="Times New Roman" w:hAnsi="Times New Roman" w:cs="Times New Roman"/>
          <w:lang w:eastAsia="pl-PL"/>
        </w:rPr>
        <w:t xml:space="preserve">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rsidR="00C85E5D" w:rsidRDefault="00C85E5D" w:rsidP="003C0D83">
      <w:pPr>
        <w:numPr>
          <w:ilvl w:val="0"/>
          <w:numId w:val="79"/>
        </w:numPr>
        <w:suppressAutoHyphens/>
        <w:overflowPunct w:val="0"/>
        <w:autoSpaceDE w:val="0"/>
        <w:autoSpaceDN w:val="0"/>
        <w:adjustRightInd w:val="0"/>
        <w:spacing w:after="0" w:line="360" w:lineRule="auto"/>
        <w:ind w:left="0" w:firstLine="0"/>
        <w:contextualSpacing/>
        <w:jc w:val="both"/>
        <w:rPr>
          <w:rFonts w:ascii="Times New Roman" w:eastAsia="Calibri" w:hAnsi="Times New Roman" w:cs="Times New Roman"/>
          <w:lang w:eastAsia="pl-PL"/>
        </w:rPr>
      </w:pPr>
      <w:r w:rsidRPr="006B387B">
        <w:rPr>
          <w:rFonts w:ascii="Times New Roman" w:eastAsia="Times New Roman" w:hAnsi="Times New Roman" w:cs="Times New Roman"/>
          <w:lang w:eastAsia="pl-PL"/>
        </w:rPr>
        <w:t>Wymagany termin (okres) wykonania zamówienia: d</w:t>
      </w:r>
      <w:r w:rsidR="003C0D83">
        <w:rPr>
          <w:rFonts w:ascii="Times New Roman" w:eastAsia="Calibri" w:hAnsi="Times New Roman" w:cs="Times New Roman"/>
          <w:lang w:eastAsia="pl-PL"/>
        </w:rPr>
        <w:t>o 140</w:t>
      </w:r>
      <w:r w:rsidRPr="006B387B">
        <w:rPr>
          <w:rFonts w:ascii="Times New Roman" w:eastAsia="Calibri" w:hAnsi="Times New Roman" w:cs="Times New Roman"/>
          <w:lang w:eastAsia="pl-PL"/>
        </w:rPr>
        <w:t xml:space="preserve"> dni od daty podpisania umowy.</w:t>
      </w:r>
    </w:p>
    <w:p w:rsidR="00C85E5D" w:rsidRPr="00C85E5D" w:rsidRDefault="00C85E5D" w:rsidP="003C0D83">
      <w:pPr>
        <w:numPr>
          <w:ilvl w:val="0"/>
          <w:numId w:val="79"/>
        </w:numPr>
        <w:suppressAutoHyphens/>
        <w:overflowPunct w:val="0"/>
        <w:autoSpaceDE w:val="0"/>
        <w:autoSpaceDN w:val="0"/>
        <w:adjustRightInd w:val="0"/>
        <w:spacing w:after="0" w:line="360" w:lineRule="auto"/>
        <w:ind w:left="0" w:firstLine="0"/>
        <w:contextualSpacing/>
        <w:jc w:val="both"/>
        <w:rPr>
          <w:rFonts w:ascii="Times New Roman" w:eastAsia="Calibri" w:hAnsi="Times New Roman" w:cs="Times New Roman"/>
          <w:lang w:eastAsia="pl-PL"/>
        </w:rPr>
      </w:pPr>
      <w:r w:rsidRPr="00C85E5D">
        <w:rPr>
          <w:rFonts w:ascii="Times New Roman" w:eastAsia="Times New Roman" w:hAnsi="Times New Roman" w:cs="Times New Roman"/>
          <w:lang w:eastAsia="pl-PL"/>
        </w:rPr>
        <w:t>Oferty proponujące dłuższy termin (okres) wykonania zamówienia zostaną odrzucone.</w:t>
      </w:r>
    </w:p>
    <w:p w:rsidR="00C85E5D" w:rsidRPr="00C85E5D" w:rsidRDefault="00C85E5D" w:rsidP="003C0D83">
      <w:pPr>
        <w:numPr>
          <w:ilvl w:val="0"/>
          <w:numId w:val="79"/>
        </w:numPr>
        <w:suppressAutoHyphens/>
        <w:overflowPunct w:val="0"/>
        <w:autoSpaceDE w:val="0"/>
        <w:autoSpaceDN w:val="0"/>
        <w:adjustRightInd w:val="0"/>
        <w:spacing w:after="0" w:line="360" w:lineRule="auto"/>
        <w:ind w:left="0" w:firstLine="0"/>
        <w:contextualSpacing/>
        <w:jc w:val="both"/>
        <w:rPr>
          <w:rFonts w:ascii="Times New Roman" w:eastAsia="Calibri" w:hAnsi="Times New Roman" w:cs="Times New Roman"/>
          <w:lang w:eastAsia="pl-PL"/>
        </w:rPr>
      </w:pPr>
      <w:r w:rsidRPr="00C85E5D">
        <w:rPr>
          <w:rFonts w:ascii="Times New Roman" w:eastAsia="Times New Roman" w:hAnsi="Times New Roman" w:cs="Times New Roman"/>
          <w:lang w:eastAsia="pl-PL"/>
        </w:rPr>
        <w:t>Wykonawcy mogą zaproponować w ofertach krótszy termin (okres) wykonania zamówienia niż przedstawiono wyżej.</w:t>
      </w:r>
    </w:p>
    <w:p w:rsidR="00C85E5D" w:rsidRPr="00C85E5D" w:rsidRDefault="00C85E5D" w:rsidP="00C85E5D">
      <w:pPr>
        <w:suppressAutoHyphen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C85E5D">
        <w:rPr>
          <w:rFonts w:ascii="Times New Roman" w:eastAsia="Times New Roman" w:hAnsi="Times New Roman" w:cs="Times New Roman"/>
          <w:u w:val="single"/>
          <w:lang w:eastAsia="pl-PL"/>
        </w:rPr>
        <w:t>UWAGA: Termin (okres) wykonania zamówienia stanowi jedno z kryteriów oceny ofert.</w:t>
      </w:r>
    </w:p>
    <w:p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rsidR="00716B3C" w:rsidRPr="00786D7C" w:rsidRDefault="00716B3C" w:rsidP="00716B3C">
      <w:pPr>
        <w:suppressAutoHyphens/>
        <w:overflowPunct w:val="0"/>
        <w:autoSpaceDE w:val="0"/>
        <w:spacing w:after="0" w:line="360" w:lineRule="auto"/>
        <w:jc w:val="center"/>
        <w:rPr>
          <w:rFonts w:ascii="Times New Roman" w:eastAsia="Calibri" w:hAnsi="Times New Roman" w:cs="Times New Roman"/>
          <w:b/>
          <w:sz w:val="24"/>
          <w:szCs w:val="24"/>
          <w:u w:val="single"/>
          <w:lang w:eastAsia="pl-PL"/>
        </w:rPr>
      </w:pPr>
      <w:r w:rsidRPr="00786D7C">
        <w:rPr>
          <w:rFonts w:ascii="Times New Roman" w:eastAsia="Calibri" w:hAnsi="Times New Roman" w:cs="Times New Roman"/>
          <w:b/>
          <w:sz w:val="24"/>
          <w:szCs w:val="24"/>
          <w:u w:val="single"/>
          <w:lang w:eastAsia="pl-PL"/>
        </w:rPr>
        <w:t>Okres gwarancji i rękojmi</w:t>
      </w:r>
    </w:p>
    <w:p w:rsidR="00C85E5D" w:rsidRPr="00D810F9" w:rsidRDefault="00C85E5D" w:rsidP="003C0D83">
      <w:pPr>
        <w:numPr>
          <w:ilvl w:val="0"/>
          <w:numId w:val="60"/>
        </w:numPr>
        <w:spacing w:after="0" w:line="360" w:lineRule="auto"/>
        <w:ind w:left="0" w:firstLine="0"/>
        <w:contextualSpacing/>
        <w:jc w:val="both"/>
        <w:rPr>
          <w:rFonts w:ascii="Times New Roman" w:eastAsia="Times New Roman" w:hAnsi="Times New Roman" w:cs="Times New Roman"/>
          <w:lang w:eastAsia="pl-PL"/>
        </w:rPr>
      </w:pPr>
      <w:r w:rsidRPr="00D810F9">
        <w:rPr>
          <w:rFonts w:ascii="Times New Roman" w:eastAsia="Times New Roman" w:hAnsi="Times New Roman" w:cs="Times New Roman"/>
          <w:lang w:eastAsia="pl-PL"/>
        </w:rPr>
        <w:t xml:space="preserve">Okres gwarancji jest </w:t>
      </w:r>
      <w:r w:rsidR="00786D7C" w:rsidRPr="00D810F9">
        <w:rPr>
          <w:rFonts w:ascii="Times New Roman" w:eastAsia="Arial Unicode MS" w:hAnsi="Times New Roman" w:cs="Times New Roman"/>
        </w:rPr>
        <w:t>liczony od daty protokolarnego odbioru przez obydwie strony przedmiotu zamówienia,</w:t>
      </w:r>
    </w:p>
    <w:p w:rsidR="00C85E5D" w:rsidRPr="00C03DE3" w:rsidRDefault="00C85E5D" w:rsidP="003C0D83">
      <w:pPr>
        <w:numPr>
          <w:ilvl w:val="0"/>
          <w:numId w:val="60"/>
        </w:numPr>
        <w:spacing w:after="0" w:line="360" w:lineRule="auto"/>
        <w:ind w:left="0" w:firstLine="0"/>
        <w:contextualSpacing/>
        <w:jc w:val="both"/>
        <w:rPr>
          <w:rFonts w:ascii="Times New Roman" w:eastAsia="Times New Roman" w:hAnsi="Times New Roman" w:cs="Times New Roman"/>
          <w:lang w:eastAsia="pl-PL"/>
        </w:rPr>
      </w:pPr>
      <w:r w:rsidRPr="00C03DE3">
        <w:rPr>
          <w:rFonts w:ascii="Times New Roman" w:eastAsia="Times New Roman" w:hAnsi="Times New Roman" w:cs="Times New Roman"/>
          <w:bCs/>
          <w:lang w:eastAsia="ar-SA"/>
        </w:rPr>
        <w:t xml:space="preserve">Za okres gwarancji przyjmuje się liczbę pełnych miesięcy. Minimalny okres gwarancji wynosi 36 miesięcy. W przypadku, gdy w ofertach zostanie zaproponowany okres gwarancji dłuższy niż 60 miesięcy,  do oceny ofert zostanie przyjęte 60 miesięcy. </w:t>
      </w:r>
    </w:p>
    <w:p w:rsidR="00C85E5D" w:rsidRPr="00C03DE3" w:rsidRDefault="00C85E5D" w:rsidP="003C0D83">
      <w:pPr>
        <w:numPr>
          <w:ilvl w:val="0"/>
          <w:numId w:val="60"/>
        </w:numPr>
        <w:spacing w:after="0" w:line="360" w:lineRule="auto"/>
        <w:ind w:left="0" w:firstLine="0"/>
        <w:contextualSpacing/>
        <w:jc w:val="both"/>
        <w:rPr>
          <w:rFonts w:ascii="Times New Roman" w:eastAsia="Times New Roman" w:hAnsi="Times New Roman" w:cs="Times New Roman"/>
          <w:lang w:eastAsia="pl-PL"/>
        </w:rPr>
      </w:pPr>
      <w:r w:rsidRPr="00C03DE3">
        <w:rPr>
          <w:rFonts w:ascii="Times New Roman" w:eastAsia="Times New Roman" w:hAnsi="Times New Roman" w:cs="Times New Roman"/>
          <w:lang w:eastAsia="pl-PL"/>
        </w:rPr>
        <w:t xml:space="preserve">W przypadku zaproponowania przez Wykonawcę krótszego okresu gwarancji niż </w:t>
      </w:r>
      <w:r>
        <w:rPr>
          <w:rFonts w:ascii="Times New Roman" w:eastAsia="Times New Roman" w:hAnsi="Times New Roman" w:cs="Times New Roman"/>
          <w:lang w:eastAsia="pl-PL"/>
        </w:rPr>
        <w:t>36</w:t>
      </w:r>
      <w:r w:rsidRPr="00C03DE3">
        <w:rPr>
          <w:rFonts w:ascii="Times New Roman" w:eastAsia="Times New Roman" w:hAnsi="Times New Roman" w:cs="Times New Roman"/>
          <w:lang w:eastAsia="pl-PL"/>
        </w:rPr>
        <w:t xml:space="preserve"> miesiące, oferta zostanie odrzucona jako niespełniająca wymagań Zamawiającego.</w:t>
      </w:r>
    </w:p>
    <w:p w:rsidR="00987C30" w:rsidRPr="00D810F9" w:rsidRDefault="00C85E5D" w:rsidP="00987C30">
      <w:pPr>
        <w:numPr>
          <w:ilvl w:val="0"/>
          <w:numId w:val="60"/>
        </w:numPr>
        <w:spacing w:after="0" w:line="360" w:lineRule="auto"/>
        <w:ind w:left="0" w:firstLine="0"/>
        <w:contextualSpacing/>
        <w:jc w:val="both"/>
        <w:rPr>
          <w:rFonts w:ascii="Times New Roman" w:eastAsia="Times New Roman" w:hAnsi="Times New Roman" w:cs="Times New Roman"/>
          <w:lang w:eastAsia="pl-PL"/>
        </w:rPr>
      </w:pPr>
      <w:r w:rsidRPr="00987C30">
        <w:rPr>
          <w:rFonts w:ascii="Times New Roman" w:eastAsia="Times New Roman" w:hAnsi="Times New Roman" w:cs="Times New Roman"/>
          <w:lang w:eastAsia="pl-PL"/>
        </w:rPr>
        <w:t>Wykonawca udziela rękojmi na przedmiot zamówienia na okres</w:t>
      </w:r>
      <w:r w:rsidR="00786D7C" w:rsidRPr="00987C30">
        <w:rPr>
          <w:rFonts w:ascii="Times New Roman" w:eastAsia="Times New Roman" w:hAnsi="Times New Roman" w:cs="Times New Roman"/>
          <w:lang w:eastAsia="pl-PL"/>
        </w:rPr>
        <w:t xml:space="preserve"> 24 miesięcy </w:t>
      </w:r>
      <w:r w:rsidRPr="00987C30">
        <w:rPr>
          <w:rFonts w:ascii="Times New Roman" w:eastAsia="Times New Roman" w:hAnsi="Times New Roman" w:cs="Times New Roman"/>
          <w:lang w:eastAsia="pl-PL"/>
        </w:rPr>
        <w:t xml:space="preserve"> </w:t>
      </w:r>
      <w:r w:rsidR="00987C30" w:rsidRPr="00D810F9">
        <w:rPr>
          <w:rFonts w:ascii="Times New Roman" w:eastAsia="Arial Unicode MS" w:hAnsi="Times New Roman" w:cs="Times New Roman"/>
        </w:rPr>
        <w:t>liczony od daty protokolarnego odbioru przez obydwie strony przedmiotu zamówienia,</w:t>
      </w:r>
    </w:p>
    <w:p w:rsidR="00C85E5D" w:rsidRPr="00987C30" w:rsidRDefault="00C85E5D" w:rsidP="00751AF8">
      <w:pPr>
        <w:numPr>
          <w:ilvl w:val="0"/>
          <w:numId w:val="60"/>
        </w:numPr>
        <w:spacing w:after="0" w:line="360" w:lineRule="auto"/>
        <w:ind w:left="0" w:firstLine="0"/>
        <w:contextualSpacing/>
        <w:jc w:val="both"/>
        <w:rPr>
          <w:rFonts w:ascii="Times New Roman" w:eastAsia="Times New Roman" w:hAnsi="Times New Roman" w:cs="Times New Roman"/>
          <w:lang w:eastAsia="pl-PL"/>
        </w:rPr>
      </w:pPr>
      <w:r w:rsidRPr="00987C30">
        <w:rPr>
          <w:rFonts w:ascii="Times New Roman" w:eastAsia="Times New Roman" w:hAnsi="Times New Roman" w:cs="Times New Roman"/>
          <w:lang w:eastAsia="pl-PL"/>
        </w:rPr>
        <w:t>Warunki gwarancji i rękojmi zostały określone we wzorze umowy.</w:t>
      </w:r>
    </w:p>
    <w:p w:rsidR="00C85E5D" w:rsidRPr="006B387B" w:rsidRDefault="00C85E5D" w:rsidP="00C85E5D">
      <w:pPr>
        <w:spacing w:after="0" w:line="360" w:lineRule="auto"/>
        <w:jc w:val="both"/>
        <w:rPr>
          <w:rFonts w:ascii="Times New Roman" w:hAnsi="Times New Roman" w:cs="Times New Roman"/>
          <w:u w:val="single"/>
          <w:lang w:eastAsia="pl-PL"/>
        </w:rPr>
      </w:pPr>
      <w:r w:rsidRPr="006B387B">
        <w:rPr>
          <w:rFonts w:ascii="Times New Roman" w:hAnsi="Times New Roman" w:cs="Times New Roman"/>
          <w:u w:val="single"/>
        </w:rPr>
        <w:t>UWAGA: Okres gwarancji stanowi jedno z kryteriów oceny ofert.</w:t>
      </w:r>
    </w:p>
    <w:p w:rsidR="00716B3C" w:rsidRPr="00716B3C" w:rsidRDefault="00716B3C" w:rsidP="00716B3C">
      <w:pPr>
        <w:spacing w:after="0" w:line="360" w:lineRule="auto"/>
        <w:rPr>
          <w:rFonts w:ascii="Times New Roman" w:eastAsia="Times New Roman" w:hAnsi="Times New Roman" w:cs="Times New Roman"/>
          <w:b/>
          <w:color w:val="FF0000"/>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w:t>
      </w:r>
      <w:r w:rsidR="00612521">
        <w:rPr>
          <w:rFonts w:ascii="Times New Roman" w:eastAsia="Times New Roman" w:hAnsi="Times New Roman" w:cs="Times New Roman"/>
          <w:lang w:eastAsia="pl-PL"/>
        </w:rPr>
        <w:t xml:space="preserve"> i 109 ust.1 pkt 4 </w:t>
      </w:r>
      <w:r w:rsidRPr="00716B3C">
        <w:rPr>
          <w:rFonts w:ascii="Times New Roman" w:eastAsia="Times New Roman" w:hAnsi="Times New Roman" w:cs="Times New Roman"/>
          <w:lang w:eastAsia="pl-PL"/>
        </w:rPr>
        <w:t xml:space="preserve"> ustawy</w:t>
      </w:r>
      <w:r w:rsidR="00654397">
        <w:rPr>
          <w:rFonts w:ascii="Times New Roman" w:eastAsia="Times New Roman" w:hAnsi="Times New Roman" w:cs="Times New Roman"/>
          <w:lang w:eastAsia="pl-PL"/>
        </w:rPr>
        <w:t>.</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lastRenderedPageBreak/>
        <w:t>udziału w zorganizowanej grupie przestępczej albo związku mającym na celu popełnienie przestępstwa lub przestępstwa skarbowego, o którym mowa w art. 258 Kodeksu karnego,</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3C0D83">
      <w:pPr>
        <w:numPr>
          <w:ilvl w:val="0"/>
          <w:numId w:val="72"/>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3C0D83">
      <w:pPr>
        <w:numPr>
          <w:ilvl w:val="0"/>
          <w:numId w:val="26"/>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3C0D83">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3C0D83">
      <w:pPr>
        <w:numPr>
          <w:ilvl w:val="0"/>
          <w:numId w:val="26"/>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3C0D83">
      <w:pPr>
        <w:numPr>
          <w:ilvl w:val="0"/>
          <w:numId w:val="26"/>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3C0D83">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Zamawiający nie określa warunków w powyższym zakresie.</w:t>
      </w:r>
    </w:p>
    <w:p w:rsidR="00716B3C" w:rsidRPr="00716B3C" w:rsidRDefault="00716B3C" w:rsidP="003C0D83">
      <w:pPr>
        <w:numPr>
          <w:ilvl w:val="0"/>
          <w:numId w:val="7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C85E5D" w:rsidRPr="00C85E5D" w:rsidRDefault="00C85E5D" w:rsidP="00C85E5D">
      <w:pPr>
        <w:pStyle w:val="Akapitzlist"/>
        <w:spacing w:after="0" w:line="360" w:lineRule="auto"/>
        <w:jc w:val="both"/>
        <w:rPr>
          <w:rFonts w:ascii="Times New Roman" w:hAnsi="Times New Roman" w:cs="Times New Roman"/>
        </w:rPr>
      </w:pPr>
      <w:r w:rsidRPr="00C85E5D">
        <w:rPr>
          <w:rFonts w:ascii="Times New Roman" w:hAnsi="Times New Roman" w:cs="Times New Roman"/>
        </w:rPr>
        <w:t xml:space="preserve">Wykonawca wykaże, że wykonał w okresie ostatnich 3 lat przed upływem terminu składania ofert, a jeżeli okres prowadzenia działalności jest krótszy - w tym okresie, co najmniej trzy dostawy wyposażenia do serwerowni obejmujące szafy </w:t>
      </w:r>
      <w:proofErr w:type="spellStart"/>
      <w:r w:rsidRPr="00C85E5D">
        <w:rPr>
          <w:rFonts w:ascii="Times New Roman" w:hAnsi="Times New Roman" w:cs="Times New Roman"/>
        </w:rPr>
        <w:t>rack</w:t>
      </w:r>
      <w:proofErr w:type="spellEnd"/>
      <w:r w:rsidRPr="00C85E5D">
        <w:rPr>
          <w:rFonts w:ascii="Times New Roman" w:hAnsi="Times New Roman" w:cs="Times New Roman"/>
        </w:rPr>
        <w:t xml:space="preserve"> lub/i zasilacze UPS lub/i okablowanie strukturalne. Każda z wykazanych dostaw musi być o wartości nie niższej niż </w:t>
      </w:r>
      <w:r w:rsidR="00632F0D">
        <w:rPr>
          <w:rFonts w:ascii="Times New Roman" w:hAnsi="Times New Roman" w:cs="Times New Roman"/>
        </w:rPr>
        <w:t>2</w:t>
      </w:r>
      <w:r w:rsidRPr="00C85E5D">
        <w:rPr>
          <w:rFonts w:ascii="Times New Roman" w:hAnsi="Times New Roman" w:cs="Times New Roman"/>
        </w:rPr>
        <w:t>00 000,00 zł brutto.</w:t>
      </w:r>
    </w:p>
    <w:p w:rsidR="00C85E5D" w:rsidRPr="00C85E5D" w:rsidRDefault="00C85E5D" w:rsidP="00C85E5D">
      <w:pPr>
        <w:pStyle w:val="Akapitzlist"/>
        <w:tabs>
          <w:tab w:val="left" w:pos="1152"/>
        </w:tabs>
        <w:suppressAutoHyphens/>
        <w:spacing w:after="0" w:line="360" w:lineRule="auto"/>
        <w:jc w:val="both"/>
        <w:rPr>
          <w:rFonts w:ascii="Times New Roman" w:eastAsia="Times New Roman" w:hAnsi="Times New Roman" w:cs="Times New Roman"/>
          <w:u w:val="single"/>
        </w:rPr>
      </w:pPr>
      <w:r w:rsidRPr="00C85E5D">
        <w:rPr>
          <w:rFonts w:ascii="Times New Roman" w:eastAsia="Times New Roman" w:hAnsi="Times New Roman" w:cs="Times New Roman"/>
          <w:u w:val="single"/>
        </w:rPr>
        <w:t>W przypadku Wykonawców wspólnie ubiegających się o udzielenie zamówienia wymagana ilość dostaw nie sumuje się</w:t>
      </w:r>
      <w:r w:rsidRPr="00C85E5D">
        <w:rPr>
          <w:rFonts w:ascii="Times New Roman" w:hAnsi="Times New Roman" w:cs="Times New Roman"/>
          <w:u w:val="single"/>
        </w:rPr>
        <w:t xml:space="preserve"> Ta sama zasada dotyczy podmiotu udostępniającego zasoby.</w:t>
      </w:r>
      <w:r w:rsidRPr="00C85E5D">
        <w:rPr>
          <w:rFonts w:ascii="Times New Roman" w:eastAsia="Times New Roman" w:hAnsi="Times New Roman" w:cs="Times New Roman"/>
          <w:u w:val="single"/>
        </w:rPr>
        <w:t xml:space="preserve"> </w:t>
      </w:r>
    </w:p>
    <w:p w:rsidR="00826B40" w:rsidRPr="00716B3C" w:rsidRDefault="00826B40" w:rsidP="00826B40">
      <w:pPr>
        <w:suppressAutoHyphens/>
        <w:overflowPunct w:val="0"/>
        <w:autoSpaceDE w:val="0"/>
        <w:spacing w:after="0" w:line="360" w:lineRule="auto"/>
        <w:contextualSpacing/>
        <w:jc w:val="both"/>
        <w:rPr>
          <w:rFonts w:ascii="Times New Roman" w:eastAsia="Times New Roman" w:hAnsi="Times New Roman" w:cs="Times New Roman"/>
          <w:lang w:eastAsia="pl-PL"/>
        </w:rPr>
      </w:pP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2E23E6">
        <w:rPr>
          <w:rFonts w:ascii="Times New Roman" w:hAnsi="Times New Roman" w:cs="Times New Roman"/>
          <w:b/>
        </w:rPr>
        <w:t>F</w:t>
      </w:r>
      <w:r w:rsidR="004C7092">
        <w:rPr>
          <w:rFonts w:ascii="Times New Roman" w:hAnsi="Times New Roman" w:cs="Times New Roman"/>
          <w:b/>
        </w:rPr>
        <w:t>ormularz nr 4</w:t>
      </w:r>
      <w:r w:rsidRPr="002E23E6">
        <w:rPr>
          <w:rFonts w:ascii="Times New Roman" w:hAnsi="Times New Roman" w:cs="Times New Roman"/>
          <w:b/>
        </w:rPr>
        <w:t>.</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Zobowiązanie podmiotu udostępniającego zasoby, o którym mowa w ust. 1, potwierdza, że stosunek łączący wykonawcę z podmiotami udostępniającymi zasoby gwarantuje rzeczywisty dostęp do tych zasobów oraz określa w szczególności:</w:t>
      </w:r>
    </w:p>
    <w:p w:rsidR="002E23E6" w:rsidRPr="002E23E6" w:rsidRDefault="002E23E6" w:rsidP="002E23E6">
      <w:pPr>
        <w:pStyle w:val="Akapitzlist"/>
        <w:suppressAutoHyphens/>
        <w:spacing w:line="360" w:lineRule="auto"/>
        <w:ind w:left="284"/>
        <w:jc w:val="both"/>
        <w:rPr>
          <w:rFonts w:ascii="Times New Roman" w:hAnsi="Times New Roman" w:cs="Times New Roman"/>
        </w:rPr>
      </w:pPr>
      <w:r w:rsidRPr="002E23E6">
        <w:rPr>
          <w:rFonts w:ascii="Times New Roman" w:hAnsi="Times New Roman" w:cs="Times New Roman"/>
        </w:rPr>
        <w:t>1) zakres dostępnych wykonawcy zasobów podmiotu udostępniającego zasoby;</w:t>
      </w:r>
    </w:p>
    <w:p w:rsidR="002E23E6" w:rsidRPr="002E23E6" w:rsidRDefault="002E23E6" w:rsidP="002E23E6">
      <w:pPr>
        <w:pStyle w:val="Akapitzlist"/>
        <w:suppressAutoHyphens/>
        <w:spacing w:line="360" w:lineRule="auto"/>
        <w:ind w:left="284"/>
        <w:jc w:val="both"/>
        <w:rPr>
          <w:rFonts w:ascii="Times New Roman" w:hAnsi="Times New Roman" w:cs="Times New Roman"/>
        </w:rPr>
      </w:pPr>
      <w:r w:rsidRPr="002E23E6">
        <w:rPr>
          <w:rFonts w:ascii="Times New Roman" w:hAnsi="Times New Roman" w:cs="Times New Roman"/>
        </w:rPr>
        <w:lastRenderedPageBreak/>
        <w:t>2) sposób i okres udostępnienia wykonawcy i wykorzystania przez niego zasobów podmiotu udostępniającego te zasoby przy wykonywaniu zamówienia;</w:t>
      </w:r>
    </w:p>
    <w:p w:rsidR="002E23E6" w:rsidRPr="002E23E6" w:rsidRDefault="002E23E6" w:rsidP="003C0D83">
      <w:pPr>
        <w:widowControl w:val="0"/>
        <w:numPr>
          <w:ilvl w:val="0"/>
          <w:numId w:val="61"/>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2E23E6">
        <w:rPr>
          <w:rFonts w:ascii="Times New Roman" w:eastAsia="SimSun" w:hAnsi="Times New Roman" w:cs="Times New Roman"/>
          <w:kern w:val="3"/>
          <w:lang w:eastAsia="zh-CN" w:bidi="hi-IN"/>
        </w:rPr>
        <w:t xml:space="preserve">Zamawiający ocenia, czy udostępniane Wykonawcy przez </w:t>
      </w:r>
      <w:r w:rsidRPr="002E23E6">
        <w:rPr>
          <w:rFonts w:ascii="Times New Roman" w:hAnsi="Times New Roman" w:cs="Times New Roman"/>
        </w:rPr>
        <w:t xml:space="preserve">podmioty udostępniające zasoby </w:t>
      </w:r>
      <w:r w:rsidRPr="002E23E6">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2E23E6">
        <w:rPr>
          <w:rFonts w:ascii="Times New Roman" w:hAnsi="Times New Roman" w:cs="Times New Roman"/>
        </w:rPr>
        <w:t>które zostały przewidziane względem wykonawcy.</w:t>
      </w:r>
    </w:p>
    <w:p w:rsidR="002E23E6" w:rsidRPr="002E23E6" w:rsidRDefault="002E23E6" w:rsidP="003C0D83">
      <w:pPr>
        <w:widowControl w:val="0"/>
        <w:numPr>
          <w:ilvl w:val="0"/>
          <w:numId w:val="61"/>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2E23E6">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716B3C" w:rsidRDefault="002E23E6" w:rsidP="003C0D83">
      <w:pPr>
        <w:numPr>
          <w:ilvl w:val="0"/>
          <w:numId w:val="61"/>
        </w:numPr>
        <w:spacing w:after="0" w:line="360" w:lineRule="auto"/>
        <w:jc w:val="both"/>
        <w:rPr>
          <w:rFonts w:ascii="Times New Roman" w:eastAsia="Times New Roman" w:hAnsi="Times New Roman" w:cs="Times New Roman"/>
          <w:lang w:eastAsia="pl-PL"/>
        </w:rPr>
      </w:pPr>
      <w:r w:rsidRPr="002E23E6">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2E23E6" w:rsidRDefault="002E23E6" w:rsidP="00716B3C">
      <w:pPr>
        <w:spacing w:after="0" w:line="360" w:lineRule="auto"/>
        <w:jc w:val="center"/>
        <w:rPr>
          <w:rFonts w:ascii="Times New Roman" w:eastAsia="Times New Roman" w:hAnsi="Times New Roman" w:cs="Times New Roman"/>
          <w:b/>
          <w:color w:val="000000" w:themeColor="text1"/>
          <w:lang w:eastAsia="pl-PL"/>
        </w:rPr>
      </w:pPr>
    </w:p>
    <w:p w:rsidR="002E23E6" w:rsidRDefault="002E23E6" w:rsidP="00716B3C">
      <w:pPr>
        <w:spacing w:after="0" w:line="360" w:lineRule="auto"/>
        <w:jc w:val="center"/>
        <w:rPr>
          <w:rFonts w:ascii="Times New Roman" w:eastAsia="Times New Roman" w:hAnsi="Times New Roman" w:cs="Times New Roman"/>
          <w:b/>
          <w:color w:val="000000" w:themeColor="text1"/>
          <w:lang w:eastAsia="pl-PL"/>
        </w:rPr>
      </w:pP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lastRenderedPageBreak/>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3C0D83">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2E23E6" w:rsidRDefault="00716B3C" w:rsidP="003C0D83">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16B3C" w:rsidRDefault="00716B3C" w:rsidP="003C0D83">
      <w:pPr>
        <w:numPr>
          <w:ilvl w:val="0"/>
          <w:numId w:val="13"/>
        </w:numPr>
        <w:spacing w:after="0" w:line="360" w:lineRule="auto"/>
        <w:jc w:val="both"/>
        <w:rPr>
          <w:rFonts w:ascii="Times New Roman" w:eastAsia="Times New Roman" w:hAnsi="Times New Roman" w:cs="Times New Roman"/>
          <w:lang w:eastAsia="pl-PL"/>
        </w:rPr>
      </w:pPr>
      <w:r w:rsidRPr="002E23E6">
        <w:rPr>
          <w:rFonts w:ascii="Times New Roman" w:eastAsia="Calibri" w:hAnsi="Times New Roman" w:cs="Times New Roman"/>
          <w:lang w:eastAsia="pl-PL"/>
        </w:rPr>
        <w:t xml:space="preserve"> </w:t>
      </w:r>
      <w:r w:rsidR="002E23E6" w:rsidRPr="002E23E6">
        <w:rPr>
          <w:rFonts w:ascii="Times New Roman" w:hAnsi="Times New Roman" w:cs="Times New Roman"/>
          <w:lang w:eastAsia="pl-PL"/>
        </w:rPr>
        <w:t>Oświadczenie dotyczące spełnienia przez oferowany sprzęt wszystkich wymaganych parametrów wraz z podaniem producenta i modelu i wykazem części zgodnym z oznaczeniami producenta (numerami katalogowymi producenta) proponowanego sprzętu</w:t>
      </w:r>
      <w:r w:rsidR="002E23E6" w:rsidRPr="002E23E6">
        <w:rPr>
          <w:rFonts w:ascii="Times New Roman" w:eastAsia="Times New Roman" w:hAnsi="Times New Roman" w:cs="Times New Roman"/>
          <w:lang w:eastAsia="ar-SA"/>
        </w:rPr>
        <w:t xml:space="preserve"> według wzoru stanowiącego </w:t>
      </w:r>
      <w:r w:rsidR="004C7092">
        <w:rPr>
          <w:rFonts w:ascii="Times New Roman" w:eastAsia="Times New Roman" w:hAnsi="Times New Roman" w:cs="Times New Roman"/>
          <w:b/>
          <w:lang w:eastAsia="ar-SA"/>
        </w:rPr>
        <w:t>załącznik nr 3</w:t>
      </w:r>
      <w:r w:rsidR="002E23E6" w:rsidRPr="002E23E6">
        <w:rPr>
          <w:rFonts w:ascii="Times New Roman" w:eastAsia="Times New Roman" w:hAnsi="Times New Roman" w:cs="Times New Roman"/>
          <w:b/>
          <w:lang w:eastAsia="ar-SA"/>
        </w:rPr>
        <w:t xml:space="preserve"> do SIWZ</w:t>
      </w:r>
      <w:r w:rsidR="002E23E6" w:rsidRPr="002E23E6">
        <w:rPr>
          <w:rFonts w:ascii="Times New Roman" w:eastAsia="Times New Roman" w:hAnsi="Times New Roman" w:cs="Times New Roman"/>
          <w:lang w:eastAsia="ar-SA"/>
        </w:rPr>
        <w:t>.</w:t>
      </w:r>
    </w:p>
    <w:p w:rsidR="00343DE5" w:rsidRPr="002E23E6" w:rsidRDefault="009225A7" w:rsidP="003C0D83">
      <w:pPr>
        <w:numPr>
          <w:ilvl w:val="0"/>
          <w:numId w:val="13"/>
        </w:numPr>
        <w:spacing w:after="0" w:line="360" w:lineRule="auto"/>
        <w:jc w:val="both"/>
        <w:rPr>
          <w:rFonts w:ascii="Times New Roman" w:eastAsia="Times New Roman" w:hAnsi="Times New Roman" w:cs="Times New Roman"/>
          <w:lang w:eastAsia="pl-PL"/>
        </w:rPr>
      </w:pPr>
      <w:r w:rsidRPr="002E23E6">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826B40" w:rsidRDefault="00716B3C" w:rsidP="00826B40">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9225A7" w:rsidRPr="0090265C" w:rsidRDefault="009225A7" w:rsidP="009225A7">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826B40" w:rsidRDefault="00826B40" w:rsidP="004C7092">
      <w:pPr>
        <w:widowControl w:val="0"/>
        <w:spacing w:after="0" w:line="360" w:lineRule="auto"/>
        <w:rPr>
          <w:rFonts w:ascii="Times New Roman" w:eastAsia="Times New Roman" w:hAnsi="Times New Roman" w:cs="Times New Roman"/>
          <w:b/>
          <w:lang w:eastAsia="pl-PL"/>
        </w:rPr>
      </w:pP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4C7092" w:rsidRDefault="00716B3C" w:rsidP="004C7092">
      <w:pPr>
        <w:suppressAutoHyphens/>
        <w:spacing w:after="0" w:line="360" w:lineRule="auto"/>
        <w:jc w:val="both"/>
        <w:rPr>
          <w:rFonts w:ascii="Times New Roman" w:eastAsia="Times New Roman" w:hAnsi="Times New Roman" w:cs="Times New Roman"/>
          <w:lang w:eastAsia="pl-PL"/>
        </w:rPr>
      </w:pPr>
      <w:r w:rsidRPr="004C7092">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r w:rsidR="004C7092" w:rsidRPr="004C7092">
        <w:rPr>
          <w:rFonts w:ascii="Times New Roman" w:eastAsia="Times New Roman" w:hAnsi="Times New Roman" w:cs="Times New Roman"/>
          <w:lang w:eastAsia="pl-PL"/>
        </w:rPr>
        <w:t xml:space="preserve"> </w:t>
      </w:r>
      <w:r w:rsidR="004C7092" w:rsidRPr="004C7092">
        <w:rPr>
          <w:rFonts w:ascii="Times New Roman" w:hAnsi="Times New Roman" w:cs="Times New Roman"/>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Oświadczenie – „Wykaz dostaw” zgodny z wymaganiami określonymi</w:t>
      </w:r>
      <w:r w:rsidR="004C7092" w:rsidRPr="004C7092">
        <w:rPr>
          <w:rFonts w:ascii="Times New Roman" w:eastAsia="Times New Roman" w:hAnsi="Times New Roman" w:cs="Times New Roman"/>
          <w:lang w:eastAsia="pl-PL"/>
        </w:rPr>
        <w:t xml:space="preserve"> </w:t>
      </w:r>
      <w:r w:rsidRPr="004C7092">
        <w:rPr>
          <w:rFonts w:ascii="Times New Roman" w:hAnsi="Times New Roman" w:cs="Times New Roman"/>
        </w:rPr>
        <w:t>w art. 4 § 2 ust. 2 pkt 4</w:t>
      </w:r>
      <w:r w:rsidR="00113DF3">
        <w:rPr>
          <w:rFonts w:ascii="Times New Roman" w:hAnsi="Times New Roman" w:cs="Times New Roman"/>
        </w:rPr>
        <w:t xml:space="preserve"> </w:t>
      </w:r>
      <w:r w:rsidRPr="004C7092">
        <w:rPr>
          <w:rFonts w:ascii="Times New Roman" w:hAnsi="Times New Roman" w:cs="Times New Roman"/>
        </w:rPr>
        <w:t xml:space="preserve"> SWZ.</w:t>
      </w:r>
    </w:p>
    <w:p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823581" w:rsidRPr="00826B40" w:rsidRDefault="00716B3C" w:rsidP="00826B40">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3C0D83">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716B3C" w:rsidRDefault="00716B3C" w:rsidP="003C0D83">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w:t>
      </w:r>
      <w:r w:rsidRPr="00716B3C">
        <w:rPr>
          <w:rFonts w:ascii="Times New Roman" w:eastAsia="Times New Roman" w:hAnsi="Times New Roman" w:cs="Times New Roman"/>
          <w:lang w:eastAsia="pl-PL"/>
        </w:rPr>
        <w:lastRenderedPageBreak/>
        <w:t>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3 - </w:t>
      </w:r>
      <w:r w:rsidRPr="00716B3C">
        <w:rPr>
          <w:rFonts w:ascii="Times New Roman" w:eastAsia="Calibri" w:hAnsi="Times New Roman" w:cs="Times New Roman"/>
          <w:lang w:eastAsia="pl-PL"/>
        </w:rPr>
        <w:t xml:space="preserve">Oświadczenie, </w:t>
      </w:r>
      <w:r w:rsidR="003C0D83" w:rsidRPr="002E23E6">
        <w:rPr>
          <w:rFonts w:ascii="Times New Roman" w:hAnsi="Times New Roman" w:cs="Times New Roman"/>
          <w:lang w:eastAsia="pl-PL"/>
        </w:rPr>
        <w:t>dotyczące spełnienia przez oferowany sprzęt wszystkich wymaganych parametrów wraz z podaniem producenta i modelu i wykazem części zgodnym z oznaczeniami producenta (numerami katalogowymi producenta) proponowanego sprzętu</w:t>
      </w:r>
      <w:r w:rsidRPr="00716B3C">
        <w:rPr>
          <w:rFonts w:ascii="Times New Roman" w:eastAsia="Times New Roman" w:hAnsi="Times New Roman" w:cs="Times New Roman"/>
          <w:lang w:eastAsia="pl-PL"/>
        </w:rPr>
        <w:t xml:space="preserve"> - dotyczy wszystkich Wykonawców wspólnie ubiegających się o udzielenie zamówienia.</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w:t>
      </w:r>
      <w:r w:rsidR="00A5129E">
        <w:rPr>
          <w:rFonts w:ascii="Times New Roman" w:eastAsia="Times New Roman" w:hAnsi="Times New Roman" w:cs="Times New Roman"/>
          <w:lang w:eastAsia="pl-PL"/>
        </w:rPr>
        <w:t>dostaw</w:t>
      </w:r>
      <w:r w:rsidRPr="00716B3C">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4279FC" w:rsidRPr="004279FC" w:rsidRDefault="003C0D83"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 xml:space="preserve">„Oświadczenie </w:t>
      </w:r>
      <w:r w:rsidR="004279FC" w:rsidRPr="005F4E3D">
        <w:rPr>
          <w:rFonts w:ascii="Times New Roman" w:eastAsia="TimesNewRoman" w:hAnsi="Times New Roman" w:cs="Times New Roman"/>
        </w:rPr>
        <w:t>w zakresie przesłanek wykluczenia z art. 7 ust. 1 ustawy o szczególnych rozwiązaniach w zakresie przeciwdziałania wspieraniu agresji na Ukrainę oraz służących ochr</w:t>
      </w:r>
      <w:r w:rsidR="004279FC">
        <w:rPr>
          <w:rFonts w:ascii="Times New Roman" w:eastAsia="TimesNewRoman" w:hAnsi="Times New Roman" w:cs="Times New Roman"/>
        </w:rPr>
        <w:t xml:space="preserve">onie bezpieczeństwa narodowego </w:t>
      </w:r>
      <w:r w:rsidR="004279FC" w:rsidRPr="00716B3C">
        <w:rPr>
          <w:rFonts w:ascii="Times New Roman" w:eastAsia="Times New Roman" w:hAnsi="Times New Roman" w:cs="Times New Roman"/>
          <w:lang w:eastAsia="pl-PL"/>
        </w:rPr>
        <w:t>składa każdy z Wykonawców wspólnie ubiegających się o udzielenie zamówienia.</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3C0D83">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3C0D83">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3C0D83">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w:t>
      </w:r>
      <w:proofErr w:type="spellStart"/>
      <w:r w:rsidRPr="00716B3C">
        <w:rPr>
          <w:rFonts w:ascii="Times New Roman" w:eastAsia="Times New Roman" w:hAnsi="Times New Roman" w:cs="Times New Roman"/>
          <w:lang w:eastAsia="pl-PL"/>
        </w:rPr>
        <w:t>ePUAPu</w:t>
      </w:r>
      <w:proofErr w:type="spellEnd"/>
      <w:r w:rsidRPr="00716B3C">
        <w:rPr>
          <w:rFonts w:ascii="Times New Roman" w:eastAsia="Times New Roman" w:hAnsi="Times New Roman" w:cs="Times New Roman"/>
          <w:lang w:eastAsia="pl-PL"/>
        </w:rPr>
        <w:t xml:space="preserve">,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oraz /</w:t>
      </w:r>
      <w:proofErr w:type="spellStart"/>
      <w:r w:rsidRPr="00716B3C">
        <w:rPr>
          <w:rFonts w:ascii="Times New Roman" w:eastAsia="Calibri" w:hAnsi="Times New Roman" w:cs="Times New Roman"/>
          <w:lang w:eastAsia="pl-PL"/>
        </w:rPr>
        <w:t>WydzHist</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t>
      </w:r>
    </w:p>
    <w:p w:rsidR="00716B3C" w:rsidRPr="00716B3C" w:rsidRDefault="00716B3C" w:rsidP="003C0D83">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Wykonawca posiadający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oraz Warunkach korzystania z elektronicznej platformy usług administracji publicznej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wia</w:t>
      </w:r>
      <w:proofErr w:type="spellEnd"/>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wca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skła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proofErr w:type="spellStart"/>
      <w:r w:rsidRPr="00716B3C">
        <w:rPr>
          <w:rFonts w:ascii="Times New Roman" w:eastAsia="Calibri" w:hAnsi="Times New Roman" w:cs="Times New Roman"/>
          <w:b/>
          <w:spacing w:val="-1"/>
          <w:u w:val="single"/>
          <w:lang w:eastAsia="pl-PL"/>
        </w:rPr>
        <w:t>ofe</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spacing w:val="-1"/>
          <w:u w:val="single"/>
          <w:lang w:eastAsia="pl-PL"/>
        </w:rPr>
        <w:t>rt</w:t>
      </w:r>
      <w:proofErr w:type="spellEnd"/>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3C0D83">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oraz udostępnionego przez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We wszelkiej korespondencji związanej z niniejszym postępowaniem Zamawiający i Wykonawcy posługują się numerem ogłoszenia (BZP lub ID postępowania lub numerem referencyjnym postępowania).</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lastRenderedPageBreak/>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EC1131"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3C0D83">
      <w:pPr>
        <w:pStyle w:val="Akapitzlist"/>
        <w:numPr>
          <w:ilvl w:val="0"/>
          <w:numId w:val="45"/>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3C0D83">
      <w:pPr>
        <w:pStyle w:val="Akapitzlist"/>
        <w:numPr>
          <w:ilvl w:val="0"/>
          <w:numId w:val="45"/>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3C0D83">
      <w:pPr>
        <w:pStyle w:val="Akapitzlist"/>
        <w:numPr>
          <w:ilvl w:val="0"/>
          <w:numId w:val="45"/>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3C0D83" w:rsidRPr="005E5B3E">
          <w:rPr>
            <w:rStyle w:val="Hipercze"/>
            <w:rFonts w:ascii="Times New Roman" w:eastAsia="Times New Roman" w:hAnsi="Times New Roman" w:cs="Times New Roman"/>
          </w:rPr>
          <w:t>https://dzp.uw.edu.pl/dostawy/dzp-361-106-2022/</w:t>
        </w:r>
      </w:hyperlink>
      <w:r w:rsidR="009901E9" w:rsidRPr="009901E9">
        <w:rPr>
          <w:rFonts w:ascii="Times New Roman" w:eastAsia="Times New Roman" w:hAnsi="Times New Roman" w:cs="Times New Roman"/>
        </w:rPr>
        <w:t xml:space="preserve"> </w:t>
      </w:r>
    </w:p>
    <w:p w:rsidR="00282C75" w:rsidRDefault="00282C75"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282C75" w:rsidRPr="00282C75" w:rsidRDefault="00282C75" w:rsidP="00282C75">
      <w:pPr>
        <w:spacing w:after="0" w:line="360" w:lineRule="auto"/>
        <w:jc w:val="both"/>
        <w:rPr>
          <w:rFonts w:ascii="Times New Roman" w:hAnsi="Times New Roman" w:cs="Times New Roman"/>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 </w:t>
      </w:r>
      <w:r w:rsidR="00503F36">
        <w:rPr>
          <w:rFonts w:ascii="Times New Roman" w:eastAsia="Times New Roman" w:hAnsi="Times New Roman" w:cs="Times New Roman"/>
          <w:lang w:eastAsia="pl-PL"/>
        </w:rPr>
        <w:br/>
        <w:t>wysokości: 3 000,00  zł (słownie: trzy</w:t>
      </w:r>
      <w:r w:rsidRPr="00716B3C">
        <w:rPr>
          <w:rFonts w:ascii="Times New Roman" w:eastAsia="Times New Roman" w:hAnsi="Times New Roman" w:cs="Times New Roman"/>
          <w:lang w:eastAsia="pl-PL"/>
        </w:rPr>
        <w:t xml:space="preserve"> tysiąc</w:t>
      </w:r>
      <w:r w:rsidR="00503F36">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Wadium może być wnoszone według wyboru Wykonawcy w jednej lub kilku następujących formach: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716B3C" w:rsidRDefault="00716B3C" w:rsidP="003C0D83">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3C0D83">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55771E"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AD3AFE" w:rsidRPr="00AD3AFE" w:rsidRDefault="00AD3AFE" w:rsidP="00AD3AFE">
      <w:pPr>
        <w:tabs>
          <w:tab w:val="left" w:pos="-2268"/>
        </w:tabs>
        <w:autoSpaceDN w:val="0"/>
        <w:spacing w:after="0" w:line="360" w:lineRule="auto"/>
        <w:ind w:left="360"/>
        <w:jc w:val="both"/>
        <w:rPr>
          <w:rFonts w:ascii="Times New Roman" w:eastAsia="Calibri" w:hAnsi="Times New Roman" w:cs="Times New Roman"/>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3C0D83">
        <w:rPr>
          <w:rFonts w:ascii="Times New Roman" w:eastAsia="Calibri" w:hAnsi="Times New Roman" w:cs="Times New Roman"/>
          <w:lang w:eastAsia="pl-PL"/>
        </w:rPr>
        <w:t xml:space="preserve">         </w:t>
      </w:r>
      <w:r w:rsidR="006F7DB8">
        <w:rPr>
          <w:rFonts w:ascii="Times New Roman" w:eastAsia="Calibri" w:hAnsi="Times New Roman" w:cs="Times New Roman"/>
          <w:lang w:eastAsia="pl-PL"/>
        </w:rPr>
        <w:t>27.10.</w:t>
      </w:r>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771E" w:rsidRPr="00786D7C" w:rsidRDefault="00716B3C" w:rsidP="00716B3C">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3C0D83">
      <w:pPr>
        <w:numPr>
          <w:ilvl w:val="0"/>
          <w:numId w:val="6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rsidR="00716B3C" w:rsidRPr="00716B3C" w:rsidRDefault="00716B3C" w:rsidP="003C0D83">
      <w:pPr>
        <w:numPr>
          <w:ilvl w:val="0"/>
          <w:numId w:val="65"/>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3C0D83">
      <w:pPr>
        <w:numPr>
          <w:ilvl w:val="0"/>
          <w:numId w:val="6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3C0D83">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3C0D83">
      <w:pPr>
        <w:numPr>
          <w:ilvl w:val="0"/>
          <w:numId w:val="65"/>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716B3C" w:rsidRDefault="00716B3C" w:rsidP="003C0D83">
      <w:pPr>
        <w:numPr>
          <w:ilvl w:val="0"/>
          <w:numId w:val="6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716B3C" w:rsidRPr="00716B3C" w:rsidRDefault="00716B3C" w:rsidP="003C0D83">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716B3C" w:rsidRDefault="00716B3C" w:rsidP="003C0D83">
      <w:pPr>
        <w:numPr>
          <w:ilvl w:val="0"/>
          <w:numId w:val="66"/>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 xml:space="preserve">Dz. U. z 2021 poz. 685 z </w:t>
      </w:r>
      <w:proofErr w:type="spellStart"/>
      <w:r w:rsidRPr="00716B3C">
        <w:rPr>
          <w:rFonts w:ascii="Times New Roman" w:hAnsi="Times New Roman" w:cs="Times New Roman"/>
        </w:rPr>
        <w:t>późn</w:t>
      </w:r>
      <w:proofErr w:type="spellEnd"/>
      <w:r w:rsidRPr="00716B3C">
        <w:rPr>
          <w:rFonts w:ascii="Times New Roman" w:hAnsi="Times New Roman" w:cs="Times New Roman"/>
        </w:rPr>
        <w:t>.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330B07" w:rsidRDefault="00330B07" w:rsidP="00330B07">
      <w:pPr>
        <w:spacing w:after="0" w:line="360" w:lineRule="auto"/>
        <w:rPr>
          <w:rFonts w:ascii="Times New Roman" w:eastAsia="Times New Roman" w:hAnsi="Times New Roman" w:cs="Times New Roman"/>
          <w:b/>
          <w:lang w:eastAsia="pl-PL"/>
        </w:rPr>
      </w:pPr>
    </w:p>
    <w:p w:rsidR="00716B3C" w:rsidRPr="00716B3C" w:rsidRDefault="00716B3C" w:rsidP="00330B07">
      <w:pPr>
        <w:spacing w:after="0" w:line="360" w:lineRule="auto"/>
        <w:ind w:left="3540"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3C0D83">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3C0D83">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3C0D83" w:rsidRPr="00C03DE3" w:rsidRDefault="003C0D83" w:rsidP="003C0D83">
      <w:pPr>
        <w:numPr>
          <w:ilvl w:val="0"/>
          <w:numId w:val="62"/>
        </w:numPr>
        <w:tabs>
          <w:tab w:val="clear" w:pos="360"/>
          <w:tab w:val="num" w:pos="1068"/>
        </w:tabs>
        <w:autoSpaceDE w:val="0"/>
        <w:autoSpaceDN w:val="0"/>
        <w:adjustRightInd w:val="0"/>
        <w:spacing w:after="0" w:line="360" w:lineRule="auto"/>
        <w:jc w:val="both"/>
        <w:rPr>
          <w:rFonts w:ascii="Times New Roman" w:hAnsi="Times New Roman" w:cs="Times New Roman"/>
        </w:rPr>
      </w:pPr>
      <w:r w:rsidRPr="006B387B">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3C0D83" w:rsidRPr="006B387B" w:rsidTr="00C463DA">
        <w:trPr>
          <w:jc w:val="center"/>
        </w:trPr>
        <w:tc>
          <w:tcPr>
            <w:tcW w:w="541"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b/>
              </w:rPr>
            </w:pPr>
            <w:r w:rsidRPr="006B387B">
              <w:rPr>
                <w:rFonts w:ascii="Times New Roman" w:hAnsi="Times New Roman" w:cs="Times New Roman"/>
                <w:b/>
              </w:rPr>
              <w:t>Lp.</w:t>
            </w:r>
          </w:p>
        </w:tc>
        <w:tc>
          <w:tcPr>
            <w:tcW w:w="4416"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b/>
              </w:rPr>
            </w:pPr>
            <w:r w:rsidRPr="006B387B">
              <w:rPr>
                <w:rFonts w:ascii="Times New Roman" w:hAnsi="Times New Roman" w:cs="Times New Roman"/>
                <w:b/>
              </w:rPr>
              <w:t>Nazwa kryterium</w:t>
            </w:r>
          </w:p>
        </w:tc>
        <w:tc>
          <w:tcPr>
            <w:tcW w:w="2304"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b/>
              </w:rPr>
            </w:pPr>
            <w:r w:rsidRPr="006B387B">
              <w:rPr>
                <w:rFonts w:ascii="Times New Roman" w:hAnsi="Times New Roman" w:cs="Times New Roman"/>
                <w:b/>
              </w:rPr>
              <w:t>Waga kryterium (%)</w:t>
            </w:r>
          </w:p>
        </w:tc>
      </w:tr>
      <w:tr w:rsidR="003C0D83" w:rsidRPr="006B387B" w:rsidTr="00C463DA">
        <w:trPr>
          <w:jc w:val="center"/>
        </w:trPr>
        <w:tc>
          <w:tcPr>
            <w:tcW w:w="541"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rPr>
            </w:pPr>
            <w:r w:rsidRPr="006B387B">
              <w:rPr>
                <w:rFonts w:ascii="Times New Roman" w:hAnsi="Times New Roman" w:cs="Times New Roman"/>
              </w:rPr>
              <w:t>1</w:t>
            </w:r>
          </w:p>
        </w:tc>
        <w:tc>
          <w:tcPr>
            <w:tcW w:w="4416" w:type="dxa"/>
          </w:tcPr>
          <w:p w:rsidR="003C0D83" w:rsidRPr="006B387B" w:rsidRDefault="003C0D83" w:rsidP="00C463DA">
            <w:pPr>
              <w:autoSpaceDE w:val="0"/>
              <w:autoSpaceDN w:val="0"/>
              <w:adjustRightInd w:val="0"/>
              <w:spacing w:after="0" w:line="360" w:lineRule="auto"/>
              <w:rPr>
                <w:rFonts w:ascii="Times New Roman" w:hAnsi="Times New Roman" w:cs="Times New Roman"/>
                <w:b/>
              </w:rPr>
            </w:pPr>
            <w:r w:rsidRPr="006B387B">
              <w:rPr>
                <w:rFonts w:ascii="Times New Roman" w:hAnsi="Times New Roman" w:cs="Times New Roman"/>
                <w:b/>
              </w:rPr>
              <w:t>Cena /C/</w:t>
            </w:r>
          </w:p>
        </w:tc>
        <w:tc>
          <w:tcPr>
            <w:tcW w:w="2304"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b/>
              </w:rPr>
            </w:pPr>
            <w:r w:rsidRPr="006B387B">
              <w:rPr>
                <w:rFonts w:ascii="Times New Roman" w:hAnsi="Times New Roman" w:cs="Times New Roman"/>
                <w:b/>
              </w:rPr>
              <w:t>60%</w:t>
            </w:r>
          </w:p>
        </w:tc>
      </w:tr>
      <w:tr w:rsidR="003C0D83" w:rsidRPr="006B387B" w:rsidTr="00C463DA">
        <w:trPr>
          <w:jc w:val="center"/>
        </w:trPr>
        <w:tc>
          <w:tcPr>
            <w:tcW w:w="541"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rPr>
            </w:pPr>
            <w:r w:rsidRPr="006B387B">
              <w:rPr>
                <w:rFonts w:ascii="Times New Roman" w:hAnsi="Times New Roman" w:cs="Times New Roman"/>
              </w:rPr>
              <w:t>2</w:t>
            </w:r>
          </w:p>
        </w:tc>
        <w:tc>
          <w:tcPr>
            <w:tcW w:w="4416" w:type="dxa"/>
          </w:tcPr>
          <w:p w:rsidR="003C0D83" w:rsidRPr="006B387B" w:rsidRDefault="003C0D83" w:rsidP="00C463DA">
            <w:pPr>
              <w:autoSpaceDE w:val="0"/>
              <w:autoSpaceDN w:val="0"/>
              <w:adjustRightInd w:val="0"/>
              <w:spacing w:after="0" w:line="360" w:lineRule="auto"/>
              <w:rPr>
                <w:rFonts w:ascii="Times New Roman" w:hAnsi="Times New Roman" w:cs="Times New Roman"/>
                <w:b/>
              </w:rPr>
            </w:pPr>
            <w:r w:rsidRPr="006B387B">
              <w:rPr>
                <w:rFonts w:ascii="Times New Roman" w:hAnsi="Times New Roman" w:cs="Times New Roman"/>
                <w:b/>
              </w:rPr>
              <w:t>Termin (okres) wykonania zamówienia /T/</w:t>
            </w:r>
          </w:p>
        </w:tc>
        <w:tc>
          <w:tcPr>
            <w:tcW w:w="2304"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1</w:t>
            </w:r>
            <w:r w:rsidRPr="006B387B">
              <w:rPr>
                <w:rFonts w:ascii="Times New Roman" w:hAnsi="Times New Roman" w:cs="Times New Roman"/>
                <w:b/>
              </w:rPr>
              <w:t>0%</w:t>
            </w:r>
          </w:p>
        </w:tc>
      </w:tr>
      <w:tr w:rsidR="003C0D83" w:rsidRPr="006B387B" w:rsidTr="00C463DA">
        <w:trPr>
          <w:jc w:val="center"/>
        </w:trPr>
        <w:tc>
          <w:tcPr>
            <w:tcW w:w="541"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rPr>
            </w:pPr>
            <w:r w:rsidRPr="006B387B">
              <w:rPr>
                <w:rFonts w:ascii="Times New Roman" w:hAnsi="Times New Roman" w:cs="Times New Roman"/>
              </w:rPr>
              <w:t>2</w:t>
            </w:r>
          </w:p>
        </w:tc>
        <w:tc>
          <w:tcPr>
            <w:tcW w:w="4416" w:type="dxa"/>
          </w:tcPr>
          <w:p w:rsidR="003C0D83" w:rsidRPr="006B387B" w:rsidRDefault="003C0D83" w:rsidP="00C463DA">
            <w:pPr>
              <w:autoSpaceDE w:val="0"/>
              <w:autoSpaceDN w:val="0"/>
              <w:adjustRightInd w:val="0"/>
              <w:spacing w:after="0" w:line="360" w:lineRule="auto"/>
              <w:rPr>
                <w:rFonts w:ascii="Times New Roman" w:hAnsi="Times New Roman" w:cs="Times New Roman"/>
                <w:b/>
              </w:rPr>
            </w:pPr>
            <w:r w:rsidRPr="006B387B">
              <w:rPr>
                <w:rFonts w:ascii="Times New Roman" w:hAnsi="Times New Roman" w:cs="Times New Roman"/>
                <w:b/>
                <w:bCs/>
              </w:rPr>
              <w:t>Okres gwarancji</w:t>
            </w:r>
            <w:r w:rsidRPr="006B387B">
              <w:rPr>
                <w:rFonts w:ascii="Times New Roman" w:hAnsi="Times New Roman" w:cs="Times New Roman"/>
                <w:b/>
              </w:rPr>
              <w:t xml:space="preserve"> /G/</w:t>
            </w:r>
          </w:p>
        </w:tc>
        <w:tc>
          <w:tcPr>
            <w:tcW w:w="2304" w:type="dxa"/>
          </w:tcPr>
          <w:p w:rsidR="003C0D83" w:rsidRPr="006B387B" w:rsidRDefault="003C0D83" w:rsidP="00C463DA">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3</w:t>
            </w:r>
            <w:r w:rsidRPr="006B387B">
              <w:rPr>
                <w:rFonts w:ascii="Times New Roman" w:hAnsi="Times New Roman" w:cs="Times New Roman"/>
                <w:b/>
              </w:rPr>
              <w:t>0%</w:t>
            </w:r>
          </w:p>
        </w:tc>
      </w:tr>
    </w:tbl>
    <w:p w:rsidR="003C0D83" w:rsidRPr="006B387B" w:rsidRDefault="003C0D83" w:rsidP="003C0D83">
      <w:pPr>
        <w:tabs>
          <w:tab w:val="left" w:pos="709"/>
          <w:tab w:val="num" w:pos="900"/>
        </w:tabs>
        <w:autoSpaceDE w:val="0"/>
        <w:autoSpaceDN w:val="0"/>
        <w:adjustRightInd w:val="0"/>
        <w:spacing w:after="0" w:line="360" w:lineRule="auto"/>
        <w:jc w:val="both"/>
        <w:rPr>
          <w:rFonts w:ascii="Times New Roman" w:hAnsi="Times New Roman" w:cs="Times New Roman"/>
        </w:rPr>
      </w:pPr>
    </w:p>
    <w:p w:rsidR="003C0D83" w:rsidRPr="006B387B" w:rsidRDefault="003C0D83" w:rsidP="003C0D83">
      <w:pPr>
        <w:numPr>
          <w:ilvl w:val="0"/>
          <w:numId w:val="80"/>
        </w:numPr>
        <w:tabs>
          <w:tab w:val="left" w:pos="709"/>
          <w:tab w:val="num" w:pos="900"/>
        </w:tabs>
        <w:autoSpaceDE w:val="0"/>
        <w:autoSpaceDN w:val="0"/>
        <w:adjustRightInd w:val="0"/>
        <w:spacing w:after="0" w:line="360" w:lineRule="auto"/>
        <w:jc w:val="both"/>
        <w:rPr>
          <w:rFonts w:ascii="Times New Roman" w:hAnsi="Times New Roman" w:cs="Times New Roman"/>
        </w:rPr>
      </w:pPr>
      <w:r w:rsidRPr="006B387B">
        <w:rPr>
          <w:rFonts w:ascii="Times New Roman" w:hAnsi="Times New Roman" w:cs="Times New Roman"/>
          <w:b/>
          <w:bCs/>
        </w:rPr>
        <w:t xml:space="preserve"> </w:t>
      </w:r>
      <w:r w:rsidRPr="006B387B">
        <w:rPr>
          <w:rFonts w:ascii="Times New Roman" w:hAnsi="Times New Roman" w:cs="Times New Roman"/>
          <w:b/>
          <w:bCs/>
        </w:rPr>
        <w:tab/>
        <w:t xml:space="preserve">Cena /C/ </w:t>
      </w:r>
    </w:p>
    <w:p w:rsidR="003C0D83" w:rsidRPr="006B387B" w:rsidRDefault="003C0D83" w:rsidP="003C0D83">
      <w:pPr>
        <w:tabs>
          <w:tab w:val="num" w:pos="720"/>
        </w:tabs>
        <w:autoSpaceDE w:val="0"/>
        <w:autoSpaceDN w:val="0"/>
        <w:adjustRightInd w:val="0"/>
        <w:spacing w:after="0" w:line="360" w:lineRule="auto"/>
        <w:rPr>
          <w:rFonts w:ascii="Times New Roman" w:hAnsi="Times New Roman" w:cs="Times New Roman"/>
        </w:rPr>
      </w:pPr>
      <w:r w:rsidRPr="006B387B">
        <w:rPr>
          <w:rFonts w:ascii="Times New Roman" w:hAnsi="Times New Roman" w:cs="Times New Roman"/>
        </w:rPr>
        <w:t>Kryterium temu zostaje przypisana liczba 60 punktów. Liczba punktów poszczególnym Wykonawcom za kryterium przyznawana będzie według poniższej zasady:</w:t>
      </w:r>
    </w:p>
    <w:p w:rsidR="003C0D83" w:rsidRPr="006B387B" w:rsidRDefault="003C0D83" w:rsidP="003C0D83">
      <w:pPr>
        <w:tabs>
          <w:tab w:val="num" w:pos="720"/>
          <w:tab w:val="num" w:pos="900"/>
        </w:tabs>
        <w:autoSpaceDE w:val="0"/>
        <w:autoSpaceDN w:val="0"/>
        <w:adjustRightInd w:val="0"/>
        <w:spacing w:after="0" w:line="360" w:lineRule="auto"/>
        <w:rPr>
          <w:rFonts w:ascii="Times New Roman" w:hAnsi="Times New Roman" w:cs="Times New Roman"/>
        </w:rPr>
      </w:pPr>
      <w:r w:rsidRPr="006B387B">
        <w:rPr>
          <w:rFonts w:ascii="Times New Roman" w:hAnsi="Times New Roman" w:cs="Times New Roman"/>
        </w:rPr>
        <w:t>Oferta o najniższej cenie otrzyma 60 punktów.</w:t>
      </w:r>
    </w:p>
    <w:p w:rsidR="003C0D83" w:rsidRPr="006B387B" w:rsidRDefault="003C0D83" w:rsidP="003C0D83">
      <w:pPr>
        <w:tabs>
          <w:tab w:val="left" w:pos="10382"/>
        </w:tabs>
        <w:spacing w:after="0" w:line="360" w:lineRule="auto"/>
        <w:jc w:val="both"/>
        <w:rPr>
          <w:rFonts w:ascii="Times New Roman" w:hAnsi="Times New Roman" w:cs="Times New Roman"/>
        </w:rPr>
      </w:pPr>
      <w:r w:rsidRPr="006B387B">
        <w:rPr>
          <w:rFonts w:ascii="Times New Roman" w:hAnsi="Times New Roman" w:cs="Times New Roman"/>
        </w:rPr>
        <w:t>Pozostałe oferty - liczba punktów wyliczona wg wzoru :</w:t>
      </w:r>
    </w:p>
    <w:p w:rsidR="003C0D83" w:rsidRPr="006B387B" w:rsidRDefault="003C0D83" w:rsidP="003C0D83">
      <w:pPr>
        <w:tabs>
          <w:tab w:val="left" w:pos="3119"/>
          <w:tab w:val="left" w:pos="10382"/>
        </w:tabs>
        <w:spacing w:after="0" w:line="360" w:lineRule="auto"/>
        <w:jc w:val="center"/>
        <w:rPr>
          <w:rFonts w:ascii="Times New Roman" w:hAnsi="Times New Roman" w:cs="Times New Roman"/>
          <w:b/>
          <w:i/>
          <w:iCs/>
        </w:rPr>
      </w:pPr>
      <w:r w:rsidRPr="006B387B">
        <w:rPr>
          <w:rFonts w:ascii="Times New Roman" w:hAnsi="Times New Roman" w:cs="Times New Roman"/>
          <w:b/>
          <w:i/>
          <w:iCs/>
        </w:rPr>
        <w:t>cena najniższa</w:t>
      </w:r>
    </w:p>
    <w:p w:rsidR="003C0D83" w:rsidRPr="006B387B" w:rsidRDefault="003C0D83" w:rsidP="003C0D83">
      <w:pPr>
        <w:tabs>
          <w:tab w:val="left" w:pos="1260"/>
          <w:tab w:val="left" w:pos="10382"/>
        </w:tabs>
        <w:spacing w:after="0" w:line="360" w:lineRule="auto"/>
        <w:jc w:val="center"/>
        <w:rPr>
          <w:rFonts w:ascii="Times New Roman" w:hAnsi="Times New Roman" w:cs="Times New Roman"/>
          <w:b/>
          <w:i/>
          <w:iCs/>
        </w:rPr>
      </w:pPr>
      <w:r w:rsidRPr="006B387B">
        <w:rPr>
          <w:rFonts w:ascii="Times New Roman" w:hAnsi="Times New Roman" w:cs="Times New Roman"/>
          <w:b/>
          <w:i/>
          <w:iCs/>
        </w:rPr>
        <w:t>C</w:t>
      </w:r>
      <w:r w:rsidRPr="006B387B">
        <w:rPr>
          <w:rFonts w:ascii="Times New Roman" w:hAnsi="Times New Roman" w:cs="Times New Roman"/>
          <w:b/>
          <w:i/>
          <w:iCs/>
          <w:vertAlign w:val="subscript"/>
        </w:rPr>
        <w:t>i</w:t>
      </w:r>
      <w:r w:rsidRPr="006B387B">
        <w:rPr>
          <w:rFonts w:ascii="Times New Roman" w:hAnsi="Times New Roman" w:cs="Times New Roman"/>
          <w:b/>
          <w:i/>
          <w:iCs/>
        </w:rPr>
        <w:t xml:space="preserve">  = ------------------------------- x 60 pkt</w:t>
      </w:r>
    </w:p>
    <w:p w:rsidR="003C0D83" w:rsidRPr="006B387B" w:rsidRDefault="003C0D83" w:rsidP="003C0D83">
      <w:pPr>
        <w:tabs>
          <w:tab w:val="left" w:pos="1418"/>
          <w:tab w:val="left" w:pos="10382"/>
        </w:tabs>
        <w:spacing w:after="0" w:line="360" w:lineRule="auto"/>
        <w:jc w:val="center"/>
        <w:rPr>
          <w:rFonts w:ascii="Times New Roman" w:hAnsi="Times New Roman" w:cs="Times New Roman"/>
          <w:b/>
          <w:i/>
          <w:iCs/>
        </w:rPr>
      </w:pPr>
      <w:r w:rsidRPr="006B387B">
        <w:rPr>
          <w:rFonts w:ascii="Times New Roman" w:hAnsi="Times New Roman" w:cs="Times New Roman"/>
          <w:b/>
          <w:i/>
          <w:iCs/>
        </w:rPr>
        <w:t>cena oferty badanej</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i</w:t>
      </w:r>
      <w:r w:rsidRPr="006B387B">
        <w:rPr>
          <w:rFonts w:ascii="Times New Roman" w:hAnsi="Times New Roman" w:cs="Times New Roman"/>
          <w:lang w:eastAsia="ar-SA"/>
        </w:rPr>
        <w:tab/>
        <w:t>- numer oferty badanej</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C</w:t>
      </w:r>
      <w:r w:rsidRPr="006B387B">
        <w:rPr>
          <w:rFonts w:ascii="Times New Roman" w:hAnsi="Times New Roman" w:cs="Times New Roman"/>
          <w:vertAlign w:val="subscript"/>
          <w:lang w:eastAsia="ar-SA"/>
        </w:rPr>
        <w:t>i</w:t>
      </w:r>
      <w:r w:rsidRPr="006B387B">
        <w:rPr>
          <w:rFonts w:ascii="Times New Roman" w:hAnsi="Times New Roman" w:cs="Times New Roman"/>
          <w:lang w:eastAsia="ar-SA"/>
        </w:rPr>
        <w:tab/>
        <w:t>- liczba punktów za kryterium „</w:t>
      </w:r>
      <w:r w:rsidRPr="006B387B">
        <w:rPr>
          <w:rFonts w:ascii="Times New Roman" w:hAnsi="Times New Roman" w:cs="Times New Roman"/>
          <w:smallCaps/>
          <w:lang w:eastAsia="ar-SA"/>
        </w:rPr>
        <w:t>CENA</w:t>
      </w:r>
      <w:r w:rsidRPr="006B387B">
        <w:rPr>
          <w:rFonts w:ascii="Times New Roman" w:hAnsi="Times New Roman" w:cs="Times New Roman"/>
          <w:lang w:eastAsia="ar-SA"/>
        </w:rPr>
        <w:t>” (oferty badanej)</w:t>
      </w:r>
    </w:p>
    <w:p w:rsidR="003C0D83" w:rsidRPr="006B387B" w:rsidRDefault="003C0D83" w:rsidP="003C0D83">
      <w:pPr>
        <w:tabs>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cena oferty - cena brutto z Formularza oferty</w:t>
      </w:r>
    </w:p>
    <w:p w:rsidR="003C0D83" w:rsidRPr="006B387B" w:rsidRDefault="003C0D83" w:rsidP="003C0D83">
      <w:pPr>
        <w:numPr>
          <w:ilvl w:val="0"/>
          <w:numId w:val="80"/>
        </w:numPr>
        <w:tabs>
          <w:tab w:val="num" w:pos="-168"/>
          <w:tab w:val="num" w:pos="708"/>
        </w:tabs>
        <w:autoSpaceDE w:val="0"/>
        <w:autoSpaceDN w:val="0"/>
        <w:adjustRightInd w:val="0"/>
        <w:spacing w:after="0" w:line="360" w:lineRule="auto"/>
        <w:jc w:val="both"/>
        <w:rPr>
          <w:rFonts w:ascii="Times New Roman" w:hAnsi="Times New Roman" w:cs="Times New Roman"/>
        </w:rPr>
      </w:pPr>
      <w:r w:rsidRPr="006B387B">
        <w:rPr>
          <w:rFonts w:ascii="Times New Roman" w:hAnsi="Times New Roman" w:cs="Times New Roman"/>
          <w:b/>
        </w:rPr>
        <w:t>Termin (okres) wykonania zamówienia /T/</w:t>
      </w:r>
      <w:r w:rsidRPr="006B387B">
        <w:rPr>
          <w:rFonts w:ascii="Times New Roman" w:hAnsi="Times New Roman" w:cs="Times New Roman"/>
        </w:rPr>
        <w:t xml:space="preserve"> </w:t>
      </w:r>
      <w:r w:rsidRPr="006B387B">
        <w:rPr>
          <w:rFonts w:ascii="Times New Roman" w:hAnsi="Times New Roman" w:cs="Times New Roman"/>
          <w:lang w:eastAsia="ar-SA"/>
        </w:rPr>
        <w:t xml:space="preserve"> - liczony w dniach od daty podpisania umowy.</w:t>
      </w:r>
    </w:p>
    <w:p w:rsidR="003C0D83" w:rsidRPr="006B387B" w:rsidRDefault="003C0D83" w:rsidP="003C0D83">
      <w:pPr>
        <w:tabs>
          <w:tab w:val="num" w:pos="72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6B387B">
        <w:rPr>
          <w:rFonts w:ascii="Times New Roman" w:eastAsia="Times New Roman" w:hAnsi="Times New Roman" w:cs="Times New Roman"/>
          <w:lang w:eastAsia="pl-PL"/>
        </w:rPr>
        <w:t xml:space="preserve">Kryterium </w:t>
      </w:r>
      <w:r>
        <w:rPr>
          <w:rFonts w:ascii="Times New Roman" w:eastAsia="Times New Roman" w:hAnsi="Times New Roman" w:cs="Times New Roman"/>
          <w:lang w:eastAsia="pl-PL"/>
        </w:rPr>
        <w:t>temu zostaje przypisana liczba 1</w:t>
      </w:r>
      <w:r w:rsidRPr="006B387B">
        <w:rPr>
          <w:rFonts w:ascii="Times New Roman" w:eastAsia="Times New Roman" w:hAnsi="Times New Roman" w:cs="Times New Roman"/>
          <w:lang w:eastAsia="pl-PL"/>
        </w:rPr>
        <w:t>0 punktów. Liczba punktów poszczególnym Wykonawcom za kryterium przyznawana będzie według poniższej zasady:</w:t>
      </w:r>
    </w:p>
    <w:p w:rsidR="003C0D83" w:rsidRPr="006B387B" w:rsidRDefault="003C0D83" w:rsidP="003C0D83">
      <w:pPr>
        <w:tabs>
          <w:tab w:val="num" w:pos="720"/>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6B387B">
        <w:rPr>
          <w:rFonts w:ascii="Times New Roman" w:eastAsia="Times New Roman" w:hAnsi="Times New Roman" w:cs="Times New Roman"/>
          <w:lang w:eastAsia="pl-PL"/>
        </w:rPr>
        <w:t>Oferta o najkrótszym terminie (okresie) wykonania z</w:t>
      </w:r>
      <w:r>
        <w:rPr>
          <w:rFonts w:ascii="Times New Roman" w:eastAsia="Times New Roman" w:hAnsi="Times New Roman" w:cs="Times New Roman"/>
          <w:lang w:eastAsia="pl-PL"/>
        </w:rPr>
        <w:t>amówienia otrzyma 1</w:t>
      </w:r>
      <w:r w:rsidRPr="006B387B">
        <w:rPr>
          <w:rFonts w:ascii="Times New Roman" w:eastAsia="Times New Roman" w:hAnsi="Times New Roman" w:cs="Times New Roman"/>
          <w:lang w:eastAsia="pl-PL"/>
        </w:rPr>
        <w:t>0 punktów.</w:t>
      </w:r>
    </w:p>
    <w:p w:rsidR="003C0D83" w:rsidRPr="006B387B" w:rsidRDefault="003C0D83" w:rsidP="003C0D83">
      <w:pPr>
        <w:tabs>
          <w:tab w:val="left" w:pos="10382"/>
        </w:tabs>
        <w:spacing w:after="0" w:line="360" w:lineRule="auto"/>
        <w:contextualSpacing/>
        <w:jc w:val="both"/>
        <w:rPr>
          <w:rFonts w:ascii="Times New Roman" w:eastAsia="Times New Roman" w:hAnsi="Times New Roman" w:cs="Times New Roman"/>
          <w:lang w:eastAsia="pl-PL"/>
        </w:rPr>
      </w:pPr>
      <w:r w:rsidRPr="006B387B">
        <w:rPr>
          <w:rFonts w:ascii="Times New Roman" w:eastAsia="Times New Roman" w:hAnsi="Times New Roman" w:cs="Times New Roman"/>
          <w:lang w:eastAsia="pl-PL"/>
        </w:rPr>
        <w:t>Pozostałe oferty - liczba punktów wyliczona wg wzoru :</w:t>
      </w:r>
    </w:p>
    <w:p w:rsidR="003C0D83" w:rsidRPr="006B387B" w:rsidRDefault="003C0D83" w:rsidP="003C0D83">
      <w:pPr>
        <w:tabs>
          <w:tab w:val="left" w:pos="1260"/>
          <w:tab w:val="left" w:pos="3402"/>
          <w:tab w:val="left" w:pos="10382"/>
        </w:tabs>
        <w:spacing w:after="0" w:line="360" w:lineRule="auto"/>
        <w:contextualSpacing/>
        <w:jc w:val="center"/>
        <w:rPr>
          <w:rFonts w:ascii="Times New Roman" w:eastAsia="Times New Roman" w:hAnsi="Times New Roman" w:cs="Times New Roman"/>
          <w:b/>
          <w:i/>
          <w:iCs/>
          <w:lang w:eastAsia="pl-PL"/>
        </w:rPr>
      </w:pPr>
      <w:r w:rsidRPr="006B387B">
        <w:rPr>
          <w:rFonts w:ascii="Times New Roman" w:eastAsia="Times New Roman" w:hAnsi="Times New Roman" w:cs="Times New Roman"/>
          <w:b/>
          <w:i/>
          <w:iCs/>
          <w:lang w:eastAsia="pl-PL"/>
        </w:rPr>
        <w:t>termin (okres) wykonania zamówienia najkrótszy</w:t>
      </w:r>
    </w:p>
    <w:p w:rsidR="003C0D83" w:rsidRPr="006B387B" w:rsidRDefault="003C0D83" w:rsidP="003C0D83">
      <w:pPr>
        <w:tabs>
          <w:tab w:val="left" w:pos="1260"/>
          <w:tab w:val="left" w:pos="10382"/>
        </w:tabs>
        <w:spacing w:after="0" w:line="360" w:lineRule="auto"/>
        <w:contextualSpacing/>
        <w:jc w:val="center"/>
        <w:rPr>
          <w:rFonts w:ascii="Times New Roman" w:eastAsia="Times New Roman" w:hAnsi="Times New Roman" w:cs="Times New Roman"/>
          <w:b/>
          <w:i/>
          <w:iCs/>
          <w:lang w:eastAsia="pl-PL"/>
        </w:rPr>
      </w:pPr>
      <w:r w:rsidRPr="006B387B">
        <w:rPr>
          <w:rFonts w:ascii="Times New Roman" w:eastAsia="Times New Roman" w:hAnsi="Times New Roman" w:cs="Times New Roman"/>
          <w:b/>
          <w:i/>
          <w:iCs/>
          <w:lang w:eastAsia="pl-PL"/>
        </w:rPr>
        <w:t>T</w:t>
      </w:r>
      <w:r w:rsidRPr="006B387B">
        <w:rPr>
          <w:rFonts w:ascii="Times New Roman" w:eastAsia="Times New Roman" w:hAnsi="Times New Roman" w:cs="Times New Roman"/>
          <w:b/>
          <w:i/>
          <w:iCs/>
          <w:vertAlign w:val="subscript"/>
          <w:lang w:eastAsia="pl-PL"/>
        </w:rPr>
        <w:t>i</w:t>
      </w:r>
      <w:r w:rsidRPr="006B387B">
        <w:rPr>
          <w:rFonts w:ascii="Times New Roman" w:eastAsia="Times New Roman" w:hAnsi="Times New Roman" w:cs="Times New Roman"/>
          <w:b/>
          <w:i/>
          <w:iCs/>
          <w:lang w:eastAsia="pl-PL"/>
        </w:rPr>
        <w:t xml:space="preserve">  = -------------------------------------------------------</w:t>
      </w:r>
      <w:r>
        <w:rPr>
          <w:rFonts w:ascii="Times New Roman" w:eastAsia="Times New Roman" w:hAnsi="Times New Roman" w:cs="Times New Roman"/>
          <w:b/>
          <w:i/>
          <w:iCs/>
          <w:lang w:eastAsia="pl-PL"/>
        </w:rPr>
        <w:t>---------------------------- x 1</w:t>
      </w:r>
      <w:r w:rsidRPr="006B387B">
        <w:rPr>
          <w:rFonts w:ascii="Times New Roman" w:eastAsia="Times New Roman" w:hAnsi="Times New Roman" w:cs="Times New Roman"/>
          <w:b/>
          <w:i/>
          <w:iCs/>
          <w:lang w:eastAsia="pl-PL"/>
        </w:rPr>
        <w:t>0 pkt</w:t>
      </w:r>
    </w:p>
    <w:p w:rsidR="003C0D83" w:rsidRPr="004343C0" w:rsidRDefault="003C0D83" w:rsidP="003C0D83">
      <w:pPr>
        <w:tabs>
          <w:tab w:val="left" w:pos="1134"/>
          <w:tab w:val="left" w:pos="3402"/>
          <w:tab w:val="left" w:pos="10382"/>
        </w:tabs>
        <w:spacing w:after="0" w:line="360" w:lineRule="auto"/>
        <w:contextualSpacing/>
        <w:jc w:val="center"/>
        <w:rPr>
          <w:rFonts w:ascii="Times New Roman" w:eastAsia="Times New Roman" w:hAnsi="Times New Roman" w:cs="Times New Roman"/>
          <w:b/>
          <w:i/>
          <w:iCs/>
          <w:lang w:eastAsia="pl-PL"/>
        </w:rPr>
      </w:pPr>
      <w:r w:rsidRPr="006B387B">
        <w:rPr>
          <w:rFonts w:ascii="Times New Roman" w:eastAsia="Times New Roman" w:hAnsi="Times New Roman" w:cs="Times New Roman"/>
          <w:b/>
          <w:i/>
          <w:iCs/>
          <w:lang w:eastAsia="pl-PL"/>
        </w:rPr>
        <w:t>termin (okres) wykonania zamówienia oferty badanej</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i</w:t>
      </w:r>
      <w:r w:rsidRPr="006B387B">
        <w:rPr>
          <w:rFonts w:ascii="Times New Roman" w:hAnsi="Times New Roman" w:cs="Times New Roman"/>
          <w:lang w:eastAsia="ar-SA"/>
        </w:rPr>
        <w:tab/>
        <w:t>- numer oferty badanej</w:t>
      </w:r>
    </w:p>
    <w:p w:rsidR="003C0D83" w:rsidRPr="006B387B" w:rsidRDefault="003C0D83" w:rsidP="00330B0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lastRenderedPageBreak/>
        <w:t>T</w:t>
      </w:r>
      <w:r w:rsidRPr="006B387B">
        <w:rPr>
          <w:rFonts w:ascii="Times New Roman" w:hAnsi="Times New Roman" w:cs="Times New Roman"/>
          <w:vertAlign w:val="subscript"/>
          <w:lang w:eastAsia="ar-SA"/>
        </w:rPr>
        <w:t>i</w:t>
      </w:r>
      <w:r w:rsidRPr="006B387B">
        <w:rPr>
          <w:rFonts w:ascii="Times New Roman" w:hAnsi="Times New Roman" w:cs="Times New Roman"/>
          <w:lang w:eastAsia="ar-SA"/>
        </w:rPr>
        <w:tab/>
        <w:t>- liczba punktów za kryterium „</w:t>
      </w:r>
      <w:r w:rsidRPr="006B387B">
        <w:rPr>
          <w:rFonts w:ascii="Times New Roman" w:hAnsi="Times New Roman" w:cs="Times New Roman"/>
          <w:smallCaps/>
          <w:lang w:eastAsia="ar-SA"/>
        </w:rPr>
        <w:t>TERMIN (OKRES) WYKONANIA ZAMÓWIENIA</w:t>
      </w:r>
      <w:r w:rsidRPr="006B387B">
        <w:rPr>
          <w:rFonts w:ascii="Times New Roman" w:hAnsi="Times New Roman" w:cs="Times New Roman"/>
          <w:lang w:eastAsia="ar-SA"/>
        </w:rPr>
        <w:t>” (oferty badanej)</w:t>
      </w:r>
      <w:r w:rsidR="00330B07">
        <w:rPr>
          <w:rFonts w:ascii="Times New Roman" w:hAnsi="Times New Roman" w:cs="Times New Roman"/>
          <w:lang w:eastAsia="ar-SA"/>
        </w:rPr>
        <w:t xml:space="preserve"> -</w:t>
      </w:r>
      <w:r w:rsidRPr="006B387B">
        <w:rPr>
          <w:rFonts w:ascii="Times New Roman" w:hAnsi="Times New Roman" w:cs="Times New Roman"/>
          <w:lang w:eastAsia="ar-SA"/>
        </w:rPr>
        <w:t xml:space="preserve">termin (okres) </w:t>
      </w:r>
      <w:r w:rsidRPr="006B387B">
        <w:rPr>
          <w:rFonts w:ascii="Times New Roman" w:hAnsi="Times New Roman" w:cs="Times New Roman"/>
          <w:iCs/>
          <w:lang w:eastAsia="ar-SA"/>
        </w:rPr>
        <w:t>wykonania zamówienia</w:t>
      </w:r>
      <w:r w:rsidRPr="006B387B">
        <w:rPr>
          <w:rFonts w:ascii="Times New Roman" w:hAnsi="Times New Roman" w:cs="Times New Roman"/>
          <w:lang w:eastAsia="ar-SA"/>
        </w:rPr>
        <w:t xml:space="preserve"> oferty – termin (okres) </w:t>
      </w:r>
      <w:r w:rsidRPr="006B387B">
        <w:rPr>
          <w:rFonts w:ascii="Times New Roman" w:hAnsi="Times New Roman" w:cs="Times New Roman"/>
          <w:iCs/>
          <w:lang w:eastAsia="ar-SA"/>
        </w:rPr>
        <w:t>wykonania zamówienia</w:t>
      </w:r>
      <w:r w:rsidRPr="006B387B">
        <w:rPr>
          <w:rFonts w:ascii="Times New Roman" w:hAnsi="Times New Roman" w:cs="Times New Roman"/>
          <w:lang w:eastAsia="ar-SA"/>
        </w:rPr>
        <w:t xml:space="preserve"> z Formularza oferty</w:t>
      </w:r>
    </w:p>
    <w:p w:rsidR="003C0D83" w:rsidRPr="006B387B" w:rsidRDefault="003C0D83" w:rsidP="003C0D83">
      <w:pPr>
        <w:suppressAutoHyphens/>
        <w:spacing w:after="0" w:line="360" w:lineRule="auto"/>
        <w:contextualSpacing/>
        <w:jc w:val="both"/>
        <w:rPr>
          <w:rFonts w:ascii="Times New Roman" w:eastAsia="Times New Roman" w:hAnsi="Times New Roman" w:cs="Times New Roman"/>
          <w:lang w:eastAsia="ar-SA"/>
        </w:rPr>
      </w:pPr>
      <w:r w:rsidRPr="006B387B">
        <w:rPr>
          <w:rFonts w:ascii="Times New Roman" w:eastAsia="Times New Roman" w:hAnsi="Times New Roman" w:cs="Times New Roman"/>
          <w:lang w:eastAsia="ar-SA"/>
        </w:rPr>
        <w:t xml:space="preserve">Za termin (okres) </w:t>
      </w:r>
      <w:r w:rsidRPr="006B387B">
        <w:rPr>
          <w:rFonts w:ascii="Times New Roman" w:eastAsia="Times New Roman" w:hAnsi="Times New Roman" w:cs="Times New Roman"/>
          <w:iCs/>
          <w:lang w:eastAsia="ar-SA"/>
        </w:rPr>
        <w:t>wykonania zamówienia</w:t>
      </w:r>
      <w:r w:rsidRPr="006B387B">
        <w:rPr>
          <w:rFonts w:ascii="Times New Roman" w:eastAsia="Times New Roman" w:hAnsi="Times New Roman" w:cs="Times New Roman"/>
          <w:lang w:eastAsia="ar-SA"/>
        </w:rPr>
        <w:t xml:space="preserve"> przyjmuje się liczbę dni. Maksymalny termin (okres) </w:t>
      </w:r>
      <w:r w:rsidRPr="006B387B">
        <w:rPr>
          <w:rFonts w:ascii="Times New Roman" w:eastAsia="Times New Roman" w:hAnsi="Times New Roman" w:cs="Times New Roman"/>
          <w:iCs/>
          <w:lang w:eastAsia="ar-SA"/>
        </w:rPr>
        <w:t>wykonania zamówienia</w:t>
      </w:r>
      <w:r w:rsidRPr="006B387B">
        <w:rPr>
          <w:rFonts w:ascii="Times New Roman" w:eastAsia="Times New Roman" w:hAnsi="Times New Roman" w:cs="Times New Roman"/>
          <w:lang w:eastAsia="ar-SA"/>
        </w:rPr>
        <w:t xml:space="preserve"> od daty podpisania umowy wynosi </w:t>
      </w:r>
      <w:r>
        <w:rPr>
          <w:rFonts w:ascii="Times New Roman" w:eastAsia="Times New Roman" w:hAnsi="Times New Roman" w:cs="Times New Roman"/>
          <w:lang w:eastAsia="ar-SA"/>
        </w:rPr>
        <w:t>140</w:t>
      </w:r>
      <w:r w:rsidRPr="006B387B">
        <w:rPr>
          <w:rFonts w:ascii="Times New Roman" w:eastAsia="Times New Roman" w:hAnsi="Times New Roman" w:cs="Times New Roman"/>
          <w:lang w:eastAsia="ar-SA"/>
        </w:rPr>
        <w:t xml:space="preserve"> dni. Oferty proponujące dłuższy termin (okres) wykonania zamówienia zostaną odrzucone. </w:t>
      </w:r>
    </w:p>
    <w:p w:rsidR="003C0D83" w:rsidRPr="006B387B" w:rsidRDefault="003C0D83" w:rsidP="003C0D83">
      <w:pPr>
        <w:tabs>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 xml:space="preserve">W przypadku, gdy w ofercie zaproponowany zostanie termin (okres) </w:t>
      </w:r>
      <w:r w:rsidRPr="006B387B">
        <w:rPr>
          <w:rFonts w:ascii="Times New Roman" w:hAnsi="Times New Roman" w:cs="Times New Roman"/>
          <w:iCs/>
          <w:lang w:eastAsia="ar-SA"/>
        </w:rPr>
        <w:t xml:space="preserve">wykonania zamówienia </w:t>
      </w:r>
      <w:r>
        <w:rPr>
          <w:rFonts w:ascii="Times New Roman" w:hAnsi="Times New Roman" w:cs="Times New Roman"/>
          <w:lang w:eastAsia="ar-SA"/>
        </w:rPr>
        <w:t>42</w:t>
      </w:r>
      <w:r w:rsidRPr="006B387B">
        <w:rPr>
          <w:rFonts w:ascii="Times New Roman" w:hAnsi="Times New Roman" w:cs="Times New Roman"/>
          <w:lang w:eastAsia="ar-SA"/>
        </w:rPr>
        <w:t xml:space="preserve"> dni od daty podpisania umowy i krócej  do </w:t>
      </w:r>
      <w:r>
        <w:rPr>
          <w:rFonts w:ascii="Times New Roman" w:hAnsi="Times New Roman" w:cs="Times New Roman"/>
          <w:lang w:eastAsia="ar-SA"/>
        </w:rPr>
        <w:t>oceny ofert zostanie przyjęte 42</w:t>
      </w:r>
      <w:r w:rsidRPr="006B387B">
        <w:rPr>
          <w:rFonts w:ascii="Times New Roman" w:hAnsi="Times New Roman" w:cs="Times New Roman"/>
          <w:lang w:eastAsia="ar-SA"/>
        </w:rPr>
        <w:t xml:space="preserve"> dni. </w:t>
      </w:r>
    </w:p>
    <w:p w:rsidR="003C0D83" w:rsidRPr="006B387B" w:rsidRDefault="003C0D83" w:rsidP="003C0D83">
      <w:pPr>
        <w:tabs>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W przypadku, gdy Wykonawca w Formularzu oferty poda termin (okres) wykonania zamówienia w niepełnych dniach, przy ocenie oferty Zamawiający zaokrągli termin (okres) wykonania zamówienia w górę do najbliższej pełnej liczby (np. zadeklarowany termin (okres) wykonania zamówienia wynoszący 60,5 dnia zostanie zaokrąglony do 61 dni itp.)</w:t>
      </w:r>
    </w:p>
    <w:p w:rsidR="003C0D83" w:rsidRPr="006B387B" w:rsidRDefault="003C0D83" w:rsidP="003C0D83">
      <w:pPr>
        <w:tabs>
          <w:tab w:val="left" w:pos="993"/>
          <w:tab w:val="left" w:pos="10382"/>
        </w:tabs>
        <w:suppressAutoHyphens/>
        <w:spacing w:after="0" w:line="360" w:lineRule="auto"/>
        <w:jc w:val="both"/>
        <w:rPr>
          <w:rFonts w:ascii="Times New Roman" w:hAnsi="Times New Roman" w:cs="Times New Roman"/>
          <w:lang w:eastAsia="ar-SA"/>
        </w:rPr>
      </w:pPr>
    </w:p>
    <w:p w:rsidR="003C0D83" w:rsidRPr="006B387B" w:rsidRDefault="003C0D83" w:rsidP="003C0D83">
      <w:pPr>
        <w:spacing w:after="0" w:line="360" w:lineRule="auto"/>
        <w:jc w:val="both"/>
        <w:rPr>
          <w:rFonts w:ascii="Times New Roman" w:hAnsi="Times New Roman" w:cs="Times New Roman"/>
        </w:rPr>
      </w:pPr>
      <w:r w:rsidRPr="006B387B">
        <w:rPr>
          <w:rFonts w:ascii="Times New Roman" w:hAnsi="Times New Roman" w:cs="Times New Roman"/>
          <w:bCs/>
        </w:rPr>
        <w:t>3)</w:t>
      </w:r>
      <w:r w:rsidRPr="006B387B">
        <w:rPr>
          <w:rFonts w:ascii="Times New Roman" w:hAnsi="Times New Roman" w:cs="Times New Roman"/>
          <w:b/>
          <w:bCs/>
        </w:rPr>
        <w:t xml:space="preserve"> Okres gwarancji /G/ </w:t>
      </w:r>
      <w:r w:rsidRPr="006B387B">
        <w:rPr>
          <w:rFonts w:ascii="Times New Roman" w:hAnsi="Times New Roman" w:cs="Times New Roman"/>
          <w:bCs/>
        </w:rPr>
        <w:t xml:space="preserve">- </w:t>
      </w:r>
      <w:r w:rsidR="00786D7C" w:rsidRPr="00786D7C">
        <w:rPr>
          <w:rFonts w:ascii="Times New Roman" w:eastAsia="Arial Unicode MS" w:hAnsi="Times New Roman" w:cs="Times New Roman"/>
          <w:sz w:val="24"/>
          <w:szCs w:val="24"/>
        </w:rPr>
        <w:t>liczony od daty protokolarnego odbioru przez obydwie strony przedmiotu zamówienia</w:t>
      </w:r>
      <w:r w:rsidRPr="00786D7C">
        <w:rPr>
          <w:rFonts w:ascii="Times New Roman" w:hAnsi="Times New Roman" w:cs="Times New Roman"/>
          <w:sz w:val="24"/>
          <w:szCs w:val="24"/>
        </w:rPr>
        <w:t xml:space="preserve">, </w:t>
      </w:r>
      <w:r w:rsidRPr="006B387B">
        <w:rPr>
          <w:rFonts w:ascii="Times New Roman" w:hAnsi="Times New Roman" w:cs="Times New Roman"/>
        </w:rPr>
        <w:t>l</w:t>
      </w:r>
      <w:r w:rsidRPr="006B387B">
        <w:rPr>
          <w:rFonts w:ascii="Times New Roman" w:hAnsi="Times New Roman" w:cs="Times New Roman"/>
          <w:bCs/>
        </w:rPr>
        <w:t>iczony w pełnych miesiącach.</w:t>
      </w:r>
    </w:p>
    <w:p w:rsidR="003C0D83" w:rsidRPr="006B387B" w:rsidRDefault="003C0D83" w:rsidP="00330B07">
      <w:pPr>
        <w:tabs>
          <w:tab w:val="num" w:pos="720"/>
        </w:tabs>
        <w:autoSpaceDE w:val="0"/>
        <w:autoSpaceDN w:val="0"/>
        <w:adjustRightInd w:val="0"/>
        <w:spacing w:after="0" w:line="360" w:lineRule="auto"/>
        <w:jc w:val="both"/>
        <w:rPr>
          <w:rFonts w:ascii="Times New Roman" w:hAnsi="Times New Roman" w:cs="Times New Roman"/>
        </w:rPr>
      </w:pPr>
      <w:r w:rsidRPr="006B387B">
        <w:rPr>
          <w:rFonts w:ascii="Times New Roman" w:hAnsi="Times New Roman" w:cs="Times New Roman"/>
        </w:rPr>
        <w:t xml:space="preserve">Kryterium </w:t>
      </w:r>
      <w:r>
        <w:rPr>
          <w:rFonts w:ascii="Times New Roman" w:hAnsi="Times New Roman" w:cs="Times New Roman"/>
        </w:rPr>
        <w:t>temu zostaje przypisana liczba 3</w:t>
      </w:r>
      <w:r w:rsidRPr="006B387B">
        <w:rPr>
          <w:rFonts w:ascii="Times New Roman" w:hAnsi="Times New Roman" w:cs="Times New Roman"/>
        </w:rPr>
        <w:t>0 punktów. Liczba punktów poszczególnym Wykonawcom za kryterium przyznawana będzie według poniższej zasady:</w:t>
      </w:r>
      <w:r w:rsidR="00330B07">
        <w:rPr>
          <w:rFonts w:ascii="Times New Roman" w:hAnsi="Times New Roman" w:cs="Times New Roman"/>
        </w:rPr>
        <w:t xml:space="preserve"> </w:t>
      </w:r>
      <w:r w:rsidRPr="006B387B">
        <w:rPr>
          <w:rFonts w:ascii="Times New Roman" w:hAnsi="Times New Roman" w:cs="Times New Roman"/>
        </w:rPr>
        <w:t>Oferta o najdłuższy</w:t>
      </w:r>
      <w:r>
        <w:rPr>
          <w:rFonts w:ascii="Times New Roman" w:hAnsi="Times New Roman" w:cs="Times New Roman"/>
        </w:rPr>
        <w:t>m okresie gwarancji otrzyma 3</w:t>
      </w:r>
      <w:r w:rsidRPr="006B387B">
        <w:rPr>
          <w:rFonts w:ascii="Times New Roman" w:hAnsi="Times New Roman" w:cs="Times New Roman"/>
        </w:rPr>
        <w:t>0 punktów.</w:t>
      </w:r>
      <w:r w:rsidR="00330B07">
        <w:rPr>
          <w:rFonts w:ascii="Times New Roman" w:hAnsi="Times New Roman" w:cs="Times New Roman"/>
        </w:rPr>
        <w:t xml:space="preserve"> </w:t>
      </w:r>
      <w:r w:rsidRPr="006B387B">
        <w:rPr>
          <w:rFonts w:ascii="Times New Roman" w:hAnsi="Times New Roman" w:cs="Times New Roman"/>
        </w:rPr>
        <w:t>Pozostałe oferty - liczba punktów wyliczona wg wzoru :</w:t>
      </w:r>
    </w:p>
    <w:p w:rsidR="003C0D83" w:rsidRPr="006B387B" w:rsidRDefault="003C0D83" w:rsidP="003C0D83">
      <w:pPr>
        <w:tabs>
          <w:tab w:val="left" w:pos="1260"/>
          <w:tab w:val="left" w:pos="3402"/>
          <w:tab w:val="left" w:pos="10382"/>
        </w:tabs>
        <w:spacing w:after="0" w:line="360" w:lineRule="auto"/>
        <w:jc w:val="center"/>
        <w:rPr>
          <w:rFonts w:ascii="Times New Roman" w:hAnsi="Times New Roman" w:cs="Times New Roman"/>
          <w:b/>
          <w:i/>
          <w:iCs/>
        </w:rPr>
      </w:pPr>
      <w:r w:rsidRPr="006B387B">
        <w:rPr>
          <w:rFonts w:ascii="Times New Roman" w:hAnsi="Times New Roman" w:cs="Times New Roman"/>
          <w:b/>
          <w:i/>
          <w:iCs/>
        </w:rPr>
        <w:t>okres gwarancji oferty badanej</w:t>
      </w:r>
    </w:p>
    <w:p w:rsidR="003C0D83" w:rsidRPr="006B387B" w:rsidRDefault="003C0D83" w:rsidP="003C0D83">
      <w:pPr>
        <w:tabs>
          <w:tab w:val="left" w:pos="1260"/>
          <w:tab w:val="left" w:pos="10382"/>
        </w:tabs>
        <w:spacing w:after="0" w:line="360" w:lineRule="auto"/>
        <w:jc w:val="center"/>
        <w:rPr>
          <w:rFonts w:ascii="Times New Roman" w:hAnsi="Times New Roman" w:cs="Times New Roman"/>
          <w:b/>
          <w:i/>
          <w:iCs/>
        </w:rPr>
      </w:pPr>
      <w:proofErr w:type="spellStart"/>
      <w:r w:rsidRPr="006B387B">
        <w:rPr>
          <w:rFonts w:ascii="Times New Roman" w:hAnsi="Times New Roman" w:cs="Times New Roman"/>
          <w:b/>
          <w:i/>
          <w:iCs/>
        </w:rPr>
        <w:t>G</w:t>
      </w:r>
      <w:r w:rsidRPr="006B387B">
        <w:rPr>
          <w:rFonts w:ascii="Times New Roman" w:hAnsi="Times New Roman" w:cs="Times New Roman"/>
          <w:b/>
          <w:i/>
          <w:iCs/>
          <w:vertAlign w:val="subscript"/>
        </w:rPr>
        <w:t>i</w:t>
      </w:r>
      <w:proofErr w:type="spellEnd"/>
      <w:r w:rsidRPr="006B387B">
        <w:rPr>
          <w:rFonts w:ascii="Times New Roman" w:hAnsi="Times New Roman" w:cs="Times New Roman"/>
          <w:b/>
          <w:i/>
          <w:iCs/>
        </w:rPr>
        <w:t xml:space="preserve">  = ------------------</w:t>
      </w:r>
      <w:r>
        <w:rPr>
          <w:rFonts w:ascii="Times New Roman" w:hAnsi="Times New Roman" w:cs="Times New Roman"/>
          <w:b/>
          <w:i/>
          <w:iCs/>
        </w:rPr>
        <w:t>---------------------------- x 3</w:t>
      </w:r>
      <w:r w:rsidRPr="006B387B">
        <w:rPr>
          <w:rFonts w:ascii="Times New Roman" w:hAnsi="Times New Roman" w:cs="Times New Roman"/>
          <w:b/>
          <w:i/>
          <w:iCs/>
        </w:rPr>
        <w:t>0 pkt</w:t>
      </w:r>
    </w:p>
    <w:p w:rsidR="003C0D83" w:rsidRPr="006B387B" w:rsidRDefault="003C0D83" w:rsidP="003C0D83">
      <w:pPr>
        <w:tabs>
          <w:tab w:val="left" w:pos="1134"/>
          <w:tab w:val="left" w:pos="3402"/>
          <w:tab w:val="left" w:pos="10382"/>
        </w:tabs>
        <w:spacing w:after="0" w:line="360" w:lineRule="auto"/>
        <w:jc w:val="center"/>
        <w:rPr>
          <w:rFonts w:ascii="Times New Roman" w:hAnsi="Times New Roman" w:cs="Times New Roman"/>
          <w:b/>
          <w:i/>
          <w:iCs/>
        </w:rPr>
      </w:pPr>
      <w:r w:rsidRPr="006B387B">
        <w:rPr>
          <w:rFonts w:ascii="Times New Roman" w:hAnsi="Times New Roman" w:cs="Times New Roman"/>
          <w:b/>
          <w:i/>
          <w:iCs/>
        </w:rPr>
        <w:t>najdłuższy okres gwarancji</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i</w:t>
      </w:r>
      <w:r w:rsidRPr="006B387B">
        <w:rPr>
          <w:rFonts w:ascii="Times New Roman" w:hAnsi="Times New Roman" w:cs="Times New Roman"/>
          <w:lang w:eastAsia="ar-SA"/>
        </w:rPr>
        <w:tab/>
        <w:t>- numer oferty badanej</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6B387B">
        <w:rPr>
          <w:rFonts w:ascii="Times New Roman" w:hAnsi="Times New Roman" w:cs="Times New Roman"/>
          <w:lang w:eastAsia="ar-SA"/>
        </w:rPr>
        <w:t>G</w:t>
      </w:r>
      <w:r w:rsidRPr="006B387B">
        <w:rPr>
          <w:rFonts w:ascii="Times New Roman" w:hAnsi="Times New Roman" w:cs="Times New Roman"/>
          <w:vertAlign w:val="subscript"/>
          <w:lang w:eastAsia="ar-SA"/>
        </w:rPr>
        <w:t>i</w:t>
      </w:r>
      <w:proofErr w:type="spellEnd"/>
      <w:r w:rsidRPr="006B387B">
        <w:rPr>
          <w:rFonts w:ascii="Times New Roman" w:hAnsi="Times New Roman" w:cs="Times New Roman"/>
          <w:lang w:eastAsia="ar-SA"/>
        </w:rPr>
        <w:tab/>
        <w:t xml:space="preserve">- liczba punktów za kryterium „OKRES </w:t>
      </w:r>
      <w:r w:rsidRPr="006B387B">
        <w:rPr>
          <w:rFonts w:ascii="Times New Roman" w:hAnsi="Times New Roman" w:cs="Times New Roman"/>
          <w:smallCaps/>
          <w:lang w:eastAsia="ar-SA"/>
        </w:rPr>
        <w:t>GWARANCJI</w:t>
      </w:r>
      <w:r w:rsidRPr="006B387B">
        <w:rPr>
          <w:rFonts w:ascii="Times New Roman" w:hAnsi="Times New Roman" w:cs="Times New Roman"/>
          <w:lang w:eastAsia="ar-SA"/>
        </w:rPr>
        <w:t>” (oferty badanej)</w:t>
      </w:r>
    </w:p>
    <w:p w:rsidR="003C0D83" w:rsidRPr="006B387B" w:rsidRDefault="003C0D83" w:rsidP="003C0D83">
      <w:pPr>
        <w:tabs>
          <w:tab w:val="left" w:pos="993"/>
          <w:tab w:val="left" w:pos="10382"/>
        </w:tabs>
        <w:suppressAutoHyphens/>
        <w:spacing w:after="0" w:line="360" w:lineRule="auto"/>
        <w:jc w:val="both"/>
        <w:rPr>
          <w:rFonts w:ascii="Times New Roman" w:hAnsi="Times New Roman" w:cs="Times New Roman"/>
          <w:smallCaps/>
          <w:lang w:eastAsia="ar-SA"/>
        </w:rPr>
      </w:pPr>
      <w:r w:rsidRPr="006B387B">
        <w:rPr>
          <w:rFonts w:ascii="Times New Roman" w:hAnsi="Times New Roman" w:cs="Times New Roman"/>
          <w:lang w:eastAsia="ar-SA"/>
        </w:rPr>
        <w:t>okres gwarancji oferty – okres gwarancji z Formularza oferty</w:t>
      </w:r>
    </w:p>
    <w:p w:rsidR="00330B07" w:rsidRDefault="00330B07" w:rsidP="003C0D83">
      <w:pPr>
        <w:suppressAutoHyphens/>
        <w:spacing w:after="0" w:line="360" w:lineRule="auto"/>
        <w:jc w:val="both"/>
        <w:rPr>
          <w:rFonts w:ascii="Times New Roman" w:hAnsi="Times New Roman" w:cs="Times New Roman"/>
          <w:lang w:eastAsia="ar-SA"/>
        </w:rPr>
      </w:pPr>
    </w:p>
    <w:p w:rsidR="003C0D83" w:rsidRDefault="003C0D83" w:rsidP="003C0D83">
      <w:pPr>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Minimalny okres gwarancji 36 miesięcy</w:t>
      </w:r>
      <w:r w:rsidRPr="006B387B">
        <w:rPr>
          <w:rFonts w:ascii="Times New Roman" w:hAnsi="Times New Roman" w:cs="Times New Roman"/>
          <w:lang w:eastAsia="ar-SA"/>
        </w:rPr>
        <w:t>. Oferty proponujące krótszy okres zostaną odrzucone. W przypadku, gdy w ofercie zaproponowany zostanie o</w:t>
      </w:r>
      <w:r>
        <w:rPr>
          <w:rFonts w:ascii="Times New Roman" w:hAnsi="Times New Roman" w:cs="Times New Roman"/>
          <w:lang w:eastAsia="ar-SA"/>
        </w:rPr>
        <w:t>kres gwarancji 60</w:t>
      </w:r>
      <w:r w:rsidRPr="006B387B">
        <w:rPr>
          <w:rFonts w:ascii="Times New Roman" w:hAnsi="Times New Roman" w:cs="Times New Roman"/>
          <w:lang w:eastAsia="ar-SA"/>
        </w:rPr>
        <w:t xml:space="preserve"> miesięcy i dłuższy do </w:t>
      </w:r>
      <w:r>
        <w:rPr>
          <w:rFonts w:ascii="Times New Roman" w:hAnsi="Times New Roman" w:cs="Times New Roman"/>
          <w:lang w:eastAsia="ar-SA"/>
        </w:rPr>
        <w:t>oceny ofert zostanie przyjęte 60</w:t>
      </w:r>
      <w:r w:rsidRPr="006B387B">
        <w:rPr>
          <w:rFonts w:ascii="Times New Roman" w:hAnsi="Times New Roman" w:cs="Times New Roman"/>
          <w:lang w:eastAsia="ar-SA"/>
        </w:rPr>
        <w:t xml:space="preserve"> miesięcy.</w:t>
      </w:r>
    </w:p>
    <w:p w:rsidR="003C0D83" w:rsidRPr="006B387B" w:rsidRDefault="00330B07" w:rsidP="00330B07">
      <w:pPr>
        <w:tabs>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 xml:space="preserve">W przypadku, gdy Wykonawca w Formularzu oferty poda </w:t>
      </w:r>
      <w:r>
        <w:rPr>
          <w:rFonts w:ascii="Times New Roman" w:hAnsi="Times New Roman" w:cs="Times New Roman"/>
          <w:lang w:eastAsia="ar-SA"/>
        </w:rPr>
        <w:t>okres gwarancji w niepełnych miesiącach</w:t>
      </w:r>
      <w:r w:rsidRPr="006B387B">
        <w:rPr>
          <w:rFonts w:ascii="Times New Roman" w:hAnsi="Times New Roman" w:cs="Times New Roman"/>
          <w:lang w:eastAsia="ar-SA"/>
        </w:rPr>
        <w:t>, przy ocenie ofert</w:t>
      </w:r>
      <w:r>
        <w:rPr>
          <w:rFonts w:ascii="Times New Roman" w:hAnsi="Times New Roman" w:cs="Times New Roman"/>
          <w:lang w:eastAsia="ar-SA"/>
        </w:rPr>
        <w:t xml:space="preserve">y Zamawiający zaokrągli okres gwarancji  w dół </w:t>
      </w:r>
      <w:r w:rsidRPr="006B387B">
        <w:rPr>
          <w:rFonts w:ascii="Times New Roman" w:hAnsi="Times New Roman" w:cs="Times New Roman"/>
          <w:lang w:eastAsia="ar-SA"/>
        </w:rPr>
        <w:t xml:space="preserve"> do najbliższej pe</w:t>
      </w:r>
      <w:r>
        <w:rPr>
          <w:rFonts w:ascii="Times New Roman" w:hAnsi="Times New Roman" w:cs="Times New Roman"/>
          <w:lang w:eastAsia="ar-SA"/>
        </w:rPr>
        <w:t xml:space="preserve">łnej liczby (np. zadeklarowany </w:t>
      </w:r>
      <w:r w:rsidRPr="006B387B">
        <w:rPr>
          <w:rFonts w:ascii="Times New Roman" w:hAnsi="Times New Roman" w:cs="Times New Roman"/>
          <w:lang w:eastAsia="ar-SA"/>
        </w:rPr>
        <w:t>okre</w:t>
      </w:r>
      <w:r>
        <w:rPr>
          <w:rFonts w:ascii="Times New Roman" w:hAnsi="Times New Roman" w:cs="Times New Roman"/>
          <w:lang w:eastAsia="ar-SA"/>
        </w:rPr>
        <w:t>s gwarancji wynoszący 42,</w:t>
      </w:r>
      <w:r w:rsidRPr="006B387B">
        <w:rPr>
          <w:rFonts w:ascii="Times New Roman" w:hAnsi="Times New Roman" w:cs="Times New Roman"/>
          <w:lang w:eastAsia="ar-SA"/>
        </w:rPr>
        <w:t>5</w:t>
      </w:r>
      <w:r>
        <w:rPr>
          <w:rFonts w:ascii="Times New Roman" w:hAnsi="Times New Roman" w:cs="Times New Roman"/>
          <w:lang w:eastAsia="ar-SA"/>
        </w:rPr>
        <w:t xml:space="preserve"> miesięcy  zostanie zaokrąglony do 42 miesięcy  </w:t>
      </w:r>
      <w:r w:rsidRPr="006B387B">
        <w:rPr>
          <w:rFonts w:ascii="Times New Roman" w:hAnsi="Times New Roman" w:cs="Times New Roman"/>
          <w:lang w:eastAsia="ar-SA"/>
        </w:rPr>
        <w:t xml:space="preserve"> itp.)</w:t>
      </w:r>
    </w:p>
    <w:p w:rsidR="003C0D83" w:rsidRPr="006B387B" w:rsidRDefault="003C0D83" w:rsidP="003C0D83">
      <w:pPr>
        <w:numPr>
          <w:ilvl w:val="0"/>
          <w:numId w:val="62"/>
        </w:numPr>
        <w:tabs>
          <w:tab w:val="clear" w:pos="360"/>
          <w:tab w:val="num" w:pos="720"/>
          <w:tab w:val="num" w:pos="1068"/>
        </w:tabs>
        <w:autoSpaceDE w:val="0"/>
        <w:autoSpaceDN w:val="0"/>
        <w:adjustRightInd w:val="0"/>
        <w:spacing w:after="0" w:line="360" w:lineRule="auto"/>
        <w:jc w:val="both"/>
        <w:rPr>
          <w:rFonts w:ascii="Times New Roman" w:hAnsi="Times New Roman" w:cs="Times New Roman"/>
        </w:rPr>
      </w:pPr>
      <w:r w:rsidRPr="006B387B">
        <w:rPr>
          <w:rFonts w:ascii="Times New Roman" w:hAnsi="Times New Roman" w:cs="Times New Roman"/>
        </w:rPr>
        <w:t>W celu wyboru najkorzystniejszej oferty punkty za w/w kryteria dla danej oferty zostaną zsumowane i będą stanowić końcową ocenę oferty wg wzoru:</w:t>
      </w:r>
    </w:p>
    <w:p w:rsidR="003C0D83" w:rsidRDefault="003C0D83" w:rsidP="003C0D83">
      <w:pPr>
        <w:spacing w:after="0" w:line="360" w:lineRule="auto"/>
        <w:jc w:val="both"/>
        <w:rPr>
          <w:rFonts w:ascii="Times New Roman" w:hAnsi="Times New Roman" w:cs="Times New Roman"/>
          <w:b/>
          <w:vertAlign w:val="subscript"/>
        </w:rPr>
      </w:pPr>
      <w:proofErr w:type="spellStart"/>
      <w:r w:rsidRPr="006B387B">
        <w:rPr>
          <w:rFonts w:ascii="Times New Roman" w:hAnsi="Times New Roman" w:cs="Times New Roman"/>
          <w:b/>
        </w:rPr>
        <w:t>W</w:t>
      </w:r>
      <w:r w:rsidRPr="006B387B">
        <w:rPr>
          <w:rFonts w:ascii="Times New Roman" w:hAnsi="Times New Roman" w:cs="Times New Roman"/>
          <w:b/>
          <w:vertAlign w:val="subscript"/>
        </w:rPr>
        <w:t>i</w:t>
      </w:r>
      <w:proofErr w:type="spellEnd"/>
      <w:r w:rsidRPr="006B387B">
        <w:rPr>
          <w:rFonts w:ascii="Times New Roman" w:hAnsi="Times New Roman" w:cs="Times New Roman"/>
          <w:b/>
        </w:rPr>
        <w:t xml:space="preserve"> = C</w:t>
      </w:r>
      <w:r w:rsidRPr="006B387B">
        <w:rPr>
          <w:rFonts w:ascii="Times New Roman" w:hAnsi="Times New Roman" w:cs="Times New Roman"/>
          <w:b/>
          <w:vertAlign w:val="subscript"/>
        </w:rPr>
        <w:t>i</w:t>
      </w:r>
      <w:r w:rsidRPr="006B387B">
        <w:rPr>
          <w:rFonts w:ascii="Times New Roman" w:hAnsi="Times New Roman" w:cs="Times New Roman"/>
          <w:b/>
        </w:rPr>
        <w:t xml:space="preserve"> + T</w:t>
      </w:r>
      <w:r w:rsidRPr="006B387B">
        <w:rPr>
          <w:rFonts w:ascii="Times New Roman" w:hAnsi="Times New Roman" w:cs="Times New Roman"/>
          <w:b/>
          <w:vertAlign w:val="subscript"/>
        </w:rPr>
        <w:t>i</w:t>
      </w:r>
      <w:r w:rsidRPr="006B387B">
        <w:rPr>
          <w:rFonts w:ascii="Times New Roman" w:hAnsi="Times New Roman" w:cs="Times New Roman"/>
          <w:b/>
        </w:rPr>
        <w:t xml:space="preserve"> + </w:t>
      </w:r>
      <w:proofErr w:type="spellStart"/>
      <w:r w:rsidRPr="006B387B">
        <w:rPr>
          <w:rFonts w:ascii="Times New Roman" w:hAnsi="Times New Roman" w:cs="Times New Roman"/>
          <w:b/>
        </w:rPr>
        <w:t>G</w:t>
      </w:r>
      <w:r w:rsidRPr="006B387B">
        <w:rPr>
          <w:rFonts w:ascii="Times New Roman" w:hAnsi="Times New Roman" w:cs="Times New Roman"/>
          <w:b/>
          <w:vertAlign w:val="subscript"/>
        </w:rPr>
        <w:t>i</w:t>
      </w:r>
      <w:proofErr w:type="spellEnd"/>
    </w:p>
    <w:p w:rsidR="003C0D83" w:rsidRPr="006B387B" w:rsidRDefault="003C0D83" w:rsidP="003C0D83">
      <w:pPr>
        <w:spacing w:after="0" w:line="360" w:lineRule="auto"/>
        <w:jc w:val="both"/>
        <w:rPr>
          <w:rFonts w:ascii="Times New Roman" w:hAnsi="Times New Roman" w:cs="Times New Roman"/>
        </w:rPr>
      </w:pP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lang w:eastAsia="ar-SA"/>
        </w:rPr>
        <w:t>i</w:t>
      </w:r>
      <w:r w:rsidRPr="006B387B">
        <w:rPr>
          <w:rFonts w:ascii="Times New Roman" w:hAnsi="Times New Roman" w:cs="Times New Roman"/>
          <w:lang w:eastAsia="ar-SA"/>
        </w:rPr>
        <w:tab/>
        <w:t>- numer oferty badanej</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b/>
          <w:lang w:eastAsia="ar-SA"/>
        </w:rPr>
        <w:lastRenderedPageBreak/>
        <w:t>C</w:t>
      </w:r>
      <w:r w:rsidRPr="006B387B">
        <w:rPr>
          <w:rFonts w:ascii="Times New Roman" w:hAnsi="Times New Roman" w:cs="Times New Roman"/>
          <w:b/>
          <w:vertAlign w:val="subscript"/>
          <w:lang w:eastAsia="ar-SA"/>
        </w:rPr>
        <w:t>i</w:t>
      </w:r>
      <w:r w:rsidRPr="006B387B">
        <w:rPr>
          <w:rFonts w:ascii="Times New Roman" w:hAnsi="Times New Roman" w:cs="Times New Roman"/>
          <w:lang w:eastAsia="ar-SA"/>
        </w:rPr>
        <w:tab/>
        <w:t>- liczba punktów za kryterium „</w:t>
      </w:r>
      <w:r w:rsidRPr="006B387B">
        <w:rPr>
          <w:rFonts w:ascii="Times New Roman" w:hAnsi="Times New Roman" w:cs="Times New Roman"/>
          <w:b/>
          <w:smallCaps/>
          <w:lang w:eastAsia="ar-SA"/>
        </w:rPr>
        <w:t>CENA</w:t>
      </w:r>
      <w:r w:rsidRPr="006B387B">
        <w:rPr>
          <w:rFonts w:ascii="Times New Roman" w:hAnsi="Times New Roman" w:cs="Times New Roman"/>
          <w:lang w:eastAsia="ar-SA"/>
        </w:rPr>
        <w:t>” (oferty badanej)</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B387B">
        <w:rPr>
          <w:rFonts w:ascii="Times New Roman" w:hAnsi="Times New Roman" w:cs="Times New Roman"/>
          <w:b/>
          <w:lang w:eastAsia="ar-SA"/>
        </w:rPr>
        <w:t>T</w:t>
      </w:r>
      <w:r w:rsidRPr="006B387B">
        <w:rPr>
          <w:rFonts w:ascii="Times New Roman" w:hAnsi="Times New Roman" w:cs="Times New Roman"/>
          <w:b/>
          <w:vertAlign w:val="subscript"/>
          <w:lang w:eastAsia="ar-SA"/>
        </w:rPr>
        <w:t>i</w:t>
      </w:r>
      <w:r w:rsidRPr="006B387B">
        <w:rPr>
          <w:rFonts w:ascii="Times New Roman" w:hAnsi="Times New Roman" w:cs="Times New Roman"/>
          <w:lang w:eastAsia="ar-SA"/>
        </w:rPr>
        <w:tab/>
        <w:t>- liczba punktów za kryterium „</w:t>
      </w:r>
      <w:r w:rsidRPr="006B387B">
        <w:rPr>
          <w:rFonts w:ascii="Times New Roman" w:hAnsi="Times New Roman" w:cs="Times New Roman"/>
          <w:b/>
          <w:smallCaps/>
          <w:lang w:eastAsia="ar-SA"/>
        </w:rPr>
        <w:t>TERMIN (OKRES) WYKONANIA ZAMÓWIENIA</w:t>
      </w:r>
      <w:r w:rsidRPr="006B387B">
        <w:rPr>
          <w:rFonts w:ascii="Times New Roman" w:hAnsi="Times New Roman" w:cs="Times New Roman"/>
          <w:lang w:eastAsia="ar-SA"/>
        </w:rPr>
        <w:t>” (oferty badanej)</w:t>
      </w:r>
    </w:p>
    <w:p w:rsidR="003C0D83" w:rsidRPr="006B387B" w:rsidRDefault="003C0D83" w:rsidP="003C0D83">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6B387B">
        <w:rPr>
          <w:rFonts w:ascii="Times New Roman" w:hAnsi="Times New Roman" w:cs="Times New Roman"/>
          <w:b/>
          <w:lang w:eastAsia="ar-SA"/>
        </w:rPr>
        <w:t>G</w:t>
      </w:r>
      <w:r w:rsidRPr="006B387B">
        <w:rPr>
          <w:rFonts w:ascii="Times New Roman" w:hAnsi="Times New Roman" w:cs="Times New Roman"/>
          <w:b/>
          <w:vertAlign w:val="subscript"/>
          <w:lang w:eastAsia="ar-SA"/>
        </w:rPr>
        <w:t>i</w:t>
      </w:r>
      <w:proofErr w:type="spellEnd"/>
      <w:r w:rsidRPr="006B387B">
        <w:rPr>
          <w:rFonts w:ascii="Times New Roman" w:hAnsi="Times New Roman" w:cs="Times New Roman"/>
          <w:lang w:eastAsia="ar-SA"/>
        </w:rPr>
        <w:tab/>
        <w:t>- liczba punktów za kryterium „</w:t>
      </w:r>
      <w:r w:rsidRPr="006B387B">
        <w:rPr>
          <w:rFonts w:ascii="Times New Roman" w:hAnsi="Times New Roman" w:cs="Times New Roman"/>
          <w:b/>
          <w:lang w:eastAsia="ar-SA"/>
        </w:rPr>
        <w:t xml:space="preserve">OKRES </w:t>
      </w:r>
      <w:r w:rsidRPr="006B387B">
        <w:rPr>
          <w:rFonts w:ascii="Times New Roman" w:hAnsi="Times New Roman" w:cs="Times New Roman"/>
          <w:b/>
          <w:smallCaps/>
          <w:lang w:eastAsia="ar-SA"/>
        </w:rPr>
        <w:t>GWARANCJI</w:t>
      </w:r>
      <w:r w:rsidRPr="006B387B">
        <w:rPr>
          <w:rFonts w:ascii="Times New Roman" w:hAnsi="Times New Roman" w:cs="Times New Roman"/>
          <w:lang w:eastAsia="ar-SA"/>
        </w:rPr>
        <w:t>” (oferty badanej)</w:t>
      </w:r>
    </w:p>
    <w:p w:rsidR="003C0D83" w:rsidRPr="006B387B" w:rsidRDefault="003C0D83" w:rsidP="003C0D83">
      <w:pPr>
        <w:numPr>
          <w:ilvl w:val="0"/>
          <w:numId w:val="62"/>
        </w:numPr>
        <w:tabs>
          <w:tab w:val="clear" w:pos="360"/>
          <w:tab w:val="num" w:pos="720"/>
          <w:tab w:val="num" w:pos="1068"/>
        </w:tabs>
        <w:autoSpaceDE w:val="0"/>
        <w:autoSpaceDN w:val="0"/>
        <w:adjustRightInd w:val="0"/>
        <w:spacing w:after="0" w:line="360" w:lineRule="auto"/>
        <w:jc w:val="both"/>
        <w:rPr>
          <w:rFonts w:ascii="Times New Roman" w:hAnsi="Times New Roman" w:cs="Times New Roman"/>
        </w:rPr>
      </w:pPr>
      <w:r w:rsidRPr="006B387B">
        <w:rPr>
          <w:rFonts w:ascii="Times New Roman" w:hAnsi="Times New Roman" w:cs="Times New Roman"/>
        </w:rPr>
        <w:t xml:space="preserve">Za najkorzystniejszą zostanie uznana oferta, która łącznie uzyska najwyższą liczbę punktów </w:t>
      </w:r>
      <w:proofErr w:type="spellStart"/>
      <w:r w:rsidRPr="006B387B">
        <w:rPr>
          <w:rFonts w:ascii="Times New Roman" w:hAnsi="Times New Roman" w:cs="Times New Roman"/>
          <w:b/>
        </w:rPr>
        <w:t>W</w:t>
      </w:r>
      <w:r w:rsidRPr="006B387B">
        <w:rPr>
          <w:rFonts w:ascii="Times New Roman" w:hAnsi="Times New Roman" w:cs="Times New Roman"/>
          <w:b/>
          <w:vertAlign w:val="subscript"/>
        </w:rPr>
        <w:t>i</w:t>
      </w:r>
      <w:proofErr w:type="spellEnd"/>
      <w:r w:rsidRPr="006B387B">
        <w:rPr>
          <w:rFonts w:ascii="Times New Roman" w:hAnsi="Times New Roman" w:cs="Times New Roman"/>
        </w:rPr>
        <w:t>.</w:t>
      </w:r>
    </w:p>
    <w:p w:rsidR="00AD7FBF" w:rsidRDefault="00AD7FBF" w:rsidP="00AD3AF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3C0D83">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3C0D83">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AD3AFE" w:rsidRDefault="00716B3C" w:rsidP="003C0D83">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3C0D83">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Oferta musi być podpisana przez osoby upoważnione do reprezentowania Wykonawcy. Oznacza to, iż jeżeli z  dokumentu(ów) określającego(</w:t>
      </w:r>
      <w:proofErr w:type="spellStart"/>
      <w:r w:rsidRPr="00716B3C">
        <w:rPr>
          <w:rFonts w:ascii="Times New Roman" w:eastAsia="Times New Roman" w:hAnsi="Times New Roman" w:cs="Times New Roman"/>
          <w:lang w:eastAsia="pl-PL"/>
        </w:rPr>
        <w:t>ych</w:t>
      </w:r>
      <w:proofErr w:type="spellEnd"/>
      <w:r w:rsidRPr="00716B3C">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 xml:space="preserve">Złożenie  </w:t>
      </w:r>
      <w:proofErr w:type="spellStart"/>
      <w:r w:rsidRPr="00716B3C">
        <w:rPr>
          <w:rFonts w:ascii="Times New Roman" w:eastAsia="Calibri" w:hAnsi="Times New Roman" w:cs="Times New Roman"/>
          <w:b/>
          <w:spacing w:val="-1"/>
          <w:u w:val="single" w:color="000000"/>
          <w:lang w:eastAsia="pl-PL"/>
        </w:rPr>
        <w:t>ofe</w:t>
      </w:r>
      <w:proofErr w:type="spellEnd"/>
      <w:r w:rsidRPr="00716B3C">
        <w:rPr>
          <w:rFonts w:ascii="Times New Roman" w:eastAsia="Calibri" w:hAnsi="Times New Roman" w:cs="Times New Roman"/>
          <w:b/>
          <w:spacing w:val="-50"/>
          <w:u w:val="single" w:color="000000"/>
          <w:lang w:eastAsia="pl-PL"/>
        </w:rPr>
        <w:t xml:space="preserve"> </w:t>
      </w:r>
      <w:proofErr w:type="spellStart"/>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roofErr w:type="spellEnd"/>
    </w:p>
    <w:p w:rsidR="00716B3C" w:rsidRPr="00716B3C" w:rsidRDefault="00716B3C" w:rsidP="003C0D83">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3C0D83">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3C0D83">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3C0D83">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3C0D83">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716B3C" w:rsidRPr="0055771E" w:rsidRDefault="00716B3C" w:rsidP="003C0D83">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3C0D83">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i udostępnionych również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p>
    <w:p w:rsidR="0055771E" w:rsidRPr="00AD3AFE" w:rsidRDefault="00716B3C" w:rsidP="003C0D83">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należy złożyć za pośrednictwem formularza do złożenia, zmiany, wycofania oferty dostępnego na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i udostępnionego również na </w:t>
      </w:r>
      <w:proofErr w:type="spellStart"/>
      <w:r w:rsidRPr="00716B3C">
        <w:rPr>
          <w:rFonts w:ascii="Times New Roman" w:eastAsia="Calibri" w:hAnsi="Times New Roman" w:cs="Times New Roman"/>
          <w:lang w:eastAsia="pl-PL"/>
        </w:rPr>
        <w:t>miniPortalu</w:t>
      </w:r>
      <w:proofErr w:type="spellEnd"/>
      <w:r w:rsidRPr="00716B3C">
        <w:rPr>
          <w:rFonts w:ascii="Times New Roman" w:eastAsia="Calibri" w:hAnsi="Times New Roman" w:cs="Times New Roman"/>
          <w:lang w:eastAsia="pl-PL"/>
        </w:rPr>
        <w:t xml:space="preserve"> w nieprzekraczalnym terminie </w:t>
      </w:r>
      <w:r w:rsidRPr="00716B3C">
        <w:rPr>
          <w:rFonts w:ascii="Times New Roman" w:eastAsia="Calibri" w:hAnsi="Times New Roman" w:cs="Times New Roman"/>
          <w:b/>
          <w:lang w:eastAsia="pl-PL"/>
        </w:rPr>
        <w:t xml:space="preserve">do dnia </w:t>
      </w:r>
      <w:r w:rsidR="006F7DB8">
        <w:rPr>
          <w:rFonts w:ascii="Times New Roman" w:eastAsia="Calibri" w:hAnsi="Times New Roman" w:cs="Times New Roman"/>
          <w:b/>
          <w:lang w:eastAsia="pl-PL"/>
        </w:rPr>
        <w:t>28.09.</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3C0D83">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ofe</w:t>
      </w:r>
      <w:r w:rsidR="004D57DF">
        <w:rPr>
          <w:rFonts w:ascii="Times New Roman" w:eastAsia="Times New Roman" w:hAnsi="Times New Roman" w:cs="Times New Roman"/>
          <w:lang w:eastAsia="pl-PL"/>
        </w:rPr>
        <w:t xml:space="preserve">rt nastąpi w dniu </w:t>
      </w:r>
      <w:r w:rsidR="006F7DB8">
        <w:rPr>
          <w:rFonts w:ascii="Times New Roman" w:eastAsia="Times New Roman" w:hAnsi="Times New Roman" w:cs="Times New Roman"/>
          <w:b/>
          <w:lang w:eastAsia="pl-PL"/>
        </w:rPr>
        <w:t>28.09.</w:t>
      </w:r>
      <w:r w:rsidR="00E13E8B" w:rsidRPr="004D57DF">
        <w:rPr>
          <w:rFonts w:ascii="Times New Roman" w:eastAsia="Times New Roman" w:hAnsi="Times New Roman" w:cs="Times New Roman"/>
          <w:b/>
          <w:lang w:eastAsia="pl-PL"/>
        </w:rPr>
        <w:t>2022</w:t>
      </w:r>
      <w:r w:rsidR="00716B3C" w:rsidRPr="004D57DF">
        <w:rPr>
          <w:rFonts w:ascii="Times New Roman" w:eastAsia="Times New Roman" w:hAnsi="Times New Roman" w:cs="Times New Roman"/>
          <w:b/>
          <w:lang w:eastAsia="pl-PL"/>
        </w:rPr>
        <w:t> </w:t>
      </w:r>
      <w:r w:rsidR="00716B3C" w:rsidRPr="00716B3C">
        <w:rPr>
          <w:rFonts w:ascii="Times New Roman" w:eastAsia="Times New Roman" w:hAnsi="Times New Roman" w:cs="Times New Roman"/>
          <w:b/>
          <w:lang w:eastAsia="pl-PL"/>
        </w:rPr>
        <w:t>r.  o godzinie 10:00.</w:t>
      </w:r>
    </w:p>
    <w:p w:rsidR="00716B3C" w:rsidRPr="00716B3C" w:rsidRDefault="00716B3C" w:rsidP="003C0D83">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3C0D83">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3C0D83">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3C0D83">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3C0D83">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AD3AFE" w:rsidRDefault="00716B3C" w:rsidP="003C0D83">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343DE5" w:rsidRDefault="00343DE5"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Zamawiający poprawia w ofercie:</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3C0D83">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3C0D83">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3C0D83">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3C0D83" w:rsidRPr="003C0D83" w:rsidRDefault="003C0D83" w:rsidP="003C0D83">
      <w:pPr>
        <w:pStyle w:val="Akapitzlist"/>
        <w:numPr>
          <w:ilvl w:val="0"/>
          <w:numId w:val="57"/>
        </w:numPr>
        <w:suppressAutoHyphens/>
        <w:spacing w:after="0" w:line="360" w:lineRule="auto"/>
        <w:jc w:val="both"/>
        <w:rPr>
          <w:rFonts w:ascii="Times New Roman" w:eastAsia="Times New Roman" w:hAnsi="Times New Roman" w:cs="Times New Roman"/>
          <w:lang w:eastAsia="ar-SA"/>
        </w:rPr>
      </w:pPr>
      <w:r w:rsidRPr="003C0D83">
        <w:rPr>
          <w:rFonts w:ascii="Times New Roman" w:eastAsia="Times New Roman" w:hAnsi="Times New Roman" w:cs="Times New Roman"/>
          <w:lang w:eastAsia="ar-SA"/>
        </w:rPr>
        <w:t>Przyjmuje się, że prawidłowo podano kwoty jednostkowe netto (liczbowo) podane w kolumnie 4 Formularza cenowego.</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AD3AFE" w:rsidRDefault="00AD3AF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3C0D83">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3C0D83">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poręczeniach udzielanych przez podmioty, o których mowa w art. 6b ust. 5 pkt 2 ustawy z dnia 9 listopada 2000 r. o utworzeniu Polskiej Agencji Rozwoju Przedsiębiorczości.</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rPr>
          <w:rFonts w:ascii="Times New Roman" w:eastAsia="Times New Roman" w:hAnsi="Times New Roman" w:cs="Times New Roman"/>
          <w:b/>
          <w:lang w:eastAsia="pl-PL"/>
        </w:rPr>
      </w:pPr>
    </w:p>
    <w:p w:rsidR="00AD3AFE" w:rsidRDefault="00AD3AFE"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3C0D83">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3C0D83">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3C0D83">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3C0D83">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3C0D83">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AD7FBF" w:rsidRDefault="00716B3C" w:rsidP="00AD7FBF">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D05461">
        <w:rPr>
          <w:rFonts w:ascii="Times New Roman" w:hAnsi="Times New Roman" w:cs="Times New Roman"/>
        </w:rPr>
        <w:t>106</w:t>
      </w:r>
      <w:r w:rsidR="00043967">
        <w:rPr>
          <w:rFonts w:ascii="Times New Roman" w:hAnsi="Times New Roman" w:cs="Times New Roman"/>
        </w:rPr>
        <w:t>/2022</w:t>
      </w:r>
      <w:r w:rsidR="00E60A86">
        <w:rPr>
          <w:rFonts w:ascii="Times New Roman" w:hAnsi="Times New Roman" w:cs="Times New Roman"/>
        </w:rPr>
        <w:t xml:space="preserve"> na „</w:t>
      </w:r>
      <w:r w:rsidR="003C0D83" w:rsidRPr="00C85E5D">
        <w:rPr>
          <w:rFonts w:ascii="Times New Roman" w:hAnsi="Times New Roman" w:cs="Times New Roman"/>
        </w:rPr>
        <w:t xml:space="preserve">Rozbudowa kiosku serwerowego na </w:t>
      </w:r>
      <w:r w:rsidR="003C0D83">
        <w:rPr>
          <w:rFonts w:ascii="Times New Roman" w:hAnsi="Times New Roman" w:cs="Times New Roman"/>
        </w:rPr>
        <w:t xml:space="preserve">potrzeby    Centralnego Centrum </w:t>
      </w:r>
      <w:r w:rsidR="003C0D83" w:rsidRPr="00C85E5D">
        <w:rPr>
          <w:rFonts w:ascii="Times New Roman" w:hAnsi="Times New Roman" w:cs="Times New Roman"/>
        </w:rPr>
        <w:t>Przetwarzania Danych – Serwerownia Zapasowa CENT</w:t>
      </w:r>
      <w:r w:rsidR="003C0D83">
        <w:rPr>
          <w:rFonts w:ascii="Times New Roman" w:hAnsi="Times New Roman" w:cs="Times New Roman"/>
        </w:rPr>
        <w:t>”</w:t>
      </w:r>
      <w:r w:rsidR="004279FC" w:rsidRPr="00AD7FBF">
        <w:rPr>
          <w:rFonts w:ascii="Times New Roman" w:hAnsi="Times New Roman" w:cs="Times New Roman"/>
        </w:rPr>
        <w:t xml:space="preserve">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lastRenderedPageBreak/>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3C0D83">
      <w:pPr>
        <w:numPr>
          <w:ilvl w:val="0"/>
          <w:numId w:val="34"/>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3C0D83">
      <w:pPr>
        <w:numPr>
          <w:ilvl w:val="0"/>
          <w:numId w:val="3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AD3AFE" w:rsidRDefault="00716B3C" w:rsidP="003C0D83">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AD3AFE"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AD3AFE" w:rsidP="00AD3AFE">
      <w:pPr>
        <w:autoSpaceDE w:val="0"/>
        <w:autoSpaceDN w:val="0"/>
        <w:adjustRightInd w:val="0"/>
        <w:spacing w:after="0" w:line="360" w:lineRule="auto"/>
        <w:ind w:left="5664"/>
        <w:jc w:val="center"/>
        <w:rPr>
          <w:rFonts w:ascii="Times New Roman" w:eastAsia="Calibri" w:hAnsi="Times New Roman" w:cs="Times New Roman"/>
          <w:b/>
          <w:lang w:eastAsia="pl-PL"/>
        </w:rPr>
      </w:pPr>
      <w:r>
        <w:rPr>
          <w:rFonts w:ascii="Times New Roman" w:eastAsia="Calibri" w:hAnsi="Times New Roman" w:cs="Times New Roman"/>
          <w:b/>
          <w:lang w:eastAsia="pl-PL"/>
        </w:rPr>
        <w:t>00-927 Warszawa</w:t>
      </w:r>
    </w:p>
    <w:p w:rsidR="004279FC" w:rsidRPr="004279FC" w:rsidRDefault="00716B3C" w:rsidP="004279FC">
      <w:pPr>
        <w:spacing w:after="0" w:line="360" w:lineRule="auto"/>
        <w:jc w:val="both"/>
        <w:rPr>
          <w:rFonts w:ascii="Times New Roman" w:hAnsi="Times New Roman" w:cs="Times New Roman"/>
        </w:rPr>
      </w:pPr>
      <w:r w:rsidRPr="004279FC">
        <w:rPr>
          <w:rFonts w:ascii="Times New Roman" w:eastAsia="Calibri" w:hAnsi="Times New Roman" w:cs="Times New Roman"/>
          <w:lang w:eastAsia="pl-PL"/>
        </w:rPr>
        <w:t xml:space="preserve">W odpowiedzi na ogłoszenie o zamówieniu prowadzonym w </w:t>
      </w:r>
      <w:r w:rsidR="00E650DD" w:rsidRPr="004279FC">
        <w:rPr>
          <w:rFonts w:ascii="Times New Roman" w:eastAsia="Calibri" w:hAnsi="Times New Roman" w:cs="Times New Roman"/>
          <w:lang w:eastAsia="pl-PL"/>
        </w:rPr>
        <w:t>t</w:t>
      </w:r>
      <w:r w:rsidR="00596F54">
        <w:rPr>
          <w:rFonts w:ascii="Times New Roman" w:eastAsia="Calibri" w:hAnsi="Times New Roman" w:cs="Times New Roman"/>
          <w:lang w:eastAsia="pl-PL"/>
        </w:rPr>
        <w:t xml:space="preserve">rybie podstawowym </w:t>
      </w:r>
      <w:r w:rsidR="00596F54">
        <w:rPr>
          <w:rFonts w:ascii="Times New Roman" w:eastAsia="Calibri" w:hAnsi="Times New Roman" w:cs="Times New Roman"/>
          <w:lang w:eastAsia="pl-PL"/>
        </w:rPr>
        <w:br/>
        <w:t>nr DZP-361/</w:t>
      </w:r>
      <w:r w:rsidR="004C7092">
        <w:rPr>
          <w:rFonts w:ascii="Times New Roman" w:eastAsia="Calibri" w:hAnsi="Times New Roman" w:cs="Times New Roman"/>
          <w:lang w:eastAsia="pl-PL"/>
        </w:rPr>
        <w:t>106</w:t>
      </w:r>
      <w:r w:rsidR="004279FC" w:rsidRPr="004279FC">
        <w:rPr>
          <w:rFonts w:ascii="Times New Roman" w:eastAsia="Calibri" w:hAnsi="Times New Roman" w:cs="Times New Roman"/>
          <w:lang w:eastAsia="pl-PL"/>
        </w:rPr>
        <w:t>/2022</w:t>
      </w:r>
      <w:r w:rsidR="00524EA8" w:rsidRPr="004279FC">
        <w:rPr>
          <w:rFonts w:ascii="Times New Roman" w:eastAsia="Calibri" w:hAnsi="Times New Roman" w:cs="Times New Roman"/>
          <w:lang w:eastAsia="pl-PL"/>
        </w:rPr>
        <w:t xml:space="preserve"> na </w:t>
      </w:r>
      <w:r w:rsidR="00CE4C7A" w:rsidRPr="004279FC">
        <w:rPr>
          <w:rFonts w:ascii="Times New Roman" w:eastAsia="Calibri" w:hAnsi="Times New Roman" w:cs="Times New Roman"/>
          <w:lang w:eastAsia="pl-PL"/>
        </w:rPr>
        <w:t xml:space="preserve"> </w:t>
      </w:r>
      <w:r w:rsidR="004C7092" w:rsidRPr="00C85E5D">
        <w:rPr>
          <w:rFonts w:ascii="Times New Roman" w:hAnsi="Times New Roman" w:cs="Times New Roman"/>
        </w:rPr>
        <w:t xml:space="preserve">Rozbudowa kiosku serwerowego na </w:t>
      </w:r>
      <w:r w:rsidR="004C7092">
        <w:rPr>
          <w:rFonts w:ascii="Times New Roman" w:hAnsi="Times New Roman" w:cs="Times New Roman"/>
        </w:rPr>
        <w:t xml:space="preserve">potrzeby    Centralnego Centrum </w:t>
      </w:r>
      <w:r w:rsidR="004C7092" w:rsidRPr="00C85E5D">
        <w:rPr>
          <w:rFonts w:ascii="Times New Roman" w:hAnsi="Times New Roman" w:cs="Times New Roman"/>
        </w:rPr>
        <w:t>Przetwarzania Danych – Serwerownia Zapasowa CENT</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Adres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lastRenderedPageBreak/>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rsidR="00054C06" w:rsidRPr="00AD7FBF" w:rsidRDefault="00716B3C" w:rsidP="003C0D83">
      <w:pPr>
        <w:numPr>
          <w:ilvl w:val="0"/>
          <w:numId w:val="29"/>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4C7092">
        <w:rPr>
          <w:rFonts w:ascii="Times New Roman" w:eastAsia="Times New Roman" w:hAnsi="Times New Roman" w:cs="Times New Roman"/>
        </w:rPr>
        <w:t xml:space="preserve"> </w:t>
      </w:r>
      <w:r w:rsidR="004C7092" w:rsidRPr="00C85E5D">
        <w:rPr>
          <w:rFonts w:ascii="Times New Roman" w:hAnsi="Times New Roman" w:cs="Times New Roman"/>
        </w:rPr>
        <w:t xml:space="preserve">Rozbudowa kiosku serwerowego na </w:t>
      </w:r>
      <w:r w:rsidR="004C7092">
        <w:rPr>
          <w:rFonts w:ascii="Times New Roman" w:hAnsi="Times New Roman" w:cs="Times New Roman"/>
        </w:rPr>
        <w:t xml:space="preserve">potrzeby    Centralnego Centrum </w:t>
      </w:r>
      <w:r w:rsidR="004C7092" w:rsidRPr="00C85E5D">
        <w:rPr>
          <w:rFonts w:ascii="Times New Roman" w:hAnsi="Times New Roman" w:cs="Times New Roman"/>
        </w:rPr>
        <w:t>Przetwarzania Danych – Serwerownia Zapasowa CENT</w:t>
      </w:r>
      <w:r w:rsidR="004279FC" w:rsidRPr="00AD7FBF">
        <w:rPr>
          <w:rFonts w:ascii="Times New Roman" w:hAnsi="Times New Roman" w:cs="Times New Roman"/>
        </w:rPr>
        <w:t xml:space="preserve"> </w:t>
      </w:r>
    </w:p>
    <w:p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rsid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rsidR="002E23E6" w:rsidRDefault="002E23E6"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p>
    <w:p w:rsidR="002E23E6" w:rsidRDefault="002E23E6"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p>
    <w:p w:rsidR="002E23E6" w:rsidRDefault="002E23E6" w:rsidP="002E23E6">
      <w:pPr>
        <w:suppressAutoHyphens/>
        <w:spacing w:after="0" w:line="360" w:lineRule="auto"/>
        <w:ind w:left="255"/>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FORMULARZ CENOWY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995"/>
        <w:gridCol w:w="995"/>
        <w:gridCol w:w="1842"/>
        <w:gridCol w:w="1843"/>
      </w:tblGrid>
      <w:tr w:rsidR="002E23E6" w:rsidTr="00C463DA">
        <w:trPr>
          <w:trHeight w:val="831"/>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proofErr w:type="spellStart"/>
            <w:r>
              <w:rPr>
                <w:rFonts w:ascii="Times New Roman" w:eastAsia="Arial Unicode MS" w:hAnsi="Times New Roman" w:cs="Times New Roman"/>
                <w:b/>
              </w:rPr>
              <w:t>Lp</w:t>
            </w:r>
            <w:proofErr w:type="spellEnd"/>
          </w:p>
        </w:tc>
        <w:tc>
          <w:tcPr>
            <w:tcW w:w="3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Nazwa/element zamówienia</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Liczba sztuk</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Kwota jednostkowa netto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Wartość netto</w:t>
            </w:r>
          </w:p>
        </w:tc>
      </w:tr>
      <w:tr w:rsidR="002E23E6" w:rsidTr="00C463DA">
        <w:trPr>
          <w:trHeight w:val="216"/>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1</w:t>
            </w:r>
          </w:p>
        </w:tc>
        <w:tc>
          <w:tcPr>
            <w:tcW w:w="3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5</w:t>
            </w: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1</w:t>
            </w:r>
          </w:p>
        </w:tc>
        <w:tc>
          <w:tcPr>
            <w:tcW w:w="3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rPr>
                <w:rFonts w:ascii="Times New Roman" w:eastAsia="Arial Unicode MS" w:hAnsi="Times New Roman" w:cs="Times New Roman"/>
              </w:rPr>
            </w:pPr>
            <w:r>
              <w:rPr>
                <w:rFonts w:ascii="Times New Roman" w:eastAsia="Arial Unicode MS" w:hAnsi="Times New Roman" w:cs="Times New Roman"/>
              </w:rPr>
              <w:t xml:space="preserve">Szafa serwerowa 19” 42U wraz z zabudową korytarza </w:t>
            </w:r>
            <w:r>
              <w:rPr>
                <w:rFonts w:ascii="Times New Roman" w:hAnsi="Times New Roman" w:cs="Times New Roman"/>
              </w:rPr>
              <w:t>CACS</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rPr>
            </w:pPr>
            <w:r>
              <w:rPr>
                <w:rFonts w:ascii="Times New Roman" w:hAnsi="Times New Roman" w:cs="Times New Roman"/>
              </w:rPr>
              <w:t>2</w:t>
            </w:r>
          </w:p>
        </w:tc>
        <w:tc>
          <w:tcPr>
            <w:tcW w:w="3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rPr>
                <w:rFonts w:ascii="Times New Roman" w:hAnsi="Times New Roman" w:cs="Times New Roman"/>
              </w:rPr>
            </w:pPr>
            <w:r>
              <w:rPr>
                <w:rFonts w:ascii="Times New Roman" w:hAnsi="Times New Roman" w:cs="Times New Roman"/>
              </w:rPr>
              <w:t>Okablowanie światłowodowe i miedziane wraz z panelami i trasami kablowymi</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color w:val="000000"/>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rPr>
            </w:pPr>
            <w:r>
              <w:rPr>
                <w:rFonts w:ascii="Times New Roman" w:hAnsi="Times New Roman" w:cs="Times New Roman"/>
              </w:rPr>
              <w:t>4</w:t>
            </w:r>
          </w:p>
        </w:tc>
        <w:tc>
          <w:tcPr>
            <w:tcW w:w="3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rPr>
                <w:rFonts w:ascii="Times New Roman" w:hAnsi="Times New Roman" w:cs="Times New Roman"/>
              </w:rPr>
            </w:pPr>
            <w:r>
              <w:rPr>
                <w:rFonts w:ascii="Times New Roman" w:hAnsi="Times New Roman" w:cs="Times New Roman"/>
              </w:rPr>
              <w:t>Okablowanie elektryczne wraz z trasami kablowymi</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color w:val="000000"/>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rPr>
            </w:pPr>
            <w:r>
              <w:rPr>
                <w:rFonts w:ascii="Times New Roman" w:hAnsi="Times New Roman" w:cs="Times New Roman"/>
              </w:rPr>
              <w:t>5</w:t>
            </w:r>
          </w:p>
        </w:tc>
        <w:tc>
          <w:tcPr>
            <w:tcW w:w="3995"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hAnsi="Times New Roman" w:cs="Times New Roman"/>
              </w:rPr>
            </w:pPr>
            <w:r>
              <w:rPr>
                <w:rFonts w:ascii="Times New Roman" w:hAnsi="Times New Roman" w:cs="Times New Roman"/>
              </w:rPr>
              <w:t>Rozbudowa UPS</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color w:val="000000"/>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6</w:t>
            </w:r>
          </w:p>
        </w:tc>
        <w:tc>
          <w:tcPr>
            <w:tcW w:w="3995"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r>
              <w:rPr>
                <w:rFonts w:ascii="Times New Roman" w:eastAsia="Arial Unicode MS" w:hAnsi="Times New Roman" w:cs="Times New Roman"/>
              </w:rPr>
              <w:t>Listwy zasilające</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10</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433"/>
        </w:trPr>
        <w:tc>
          <w:tcPr>
            <w:tcW w:w="7367" w:type="dxa"/>
            <w:gridSpan w:val="4"/>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RAZEM NETTO</w:t>
            </w:r>
          </w:p>
        </w:tc>
        <w:tc>
          <w:tcPr>
            <w:tcW w:w="1843" w:type="dxa"/>
            <w:tcBorders>
              <w:top w:val="single" w:sz="4" w:space="0" w:color="auto"/>
              <w:left w:val="single" w:sz="4" w:space="0" w:color="auto"/>
              <w:bottom w:val="single" w:sz="4" w:space="0" w:color="auto"/>
              <w:right w:val="single" w:sz="4" w:space="0" w:color="auto"/>
            </w:tcBorders>
          </w:tcPr>
          <w:p w:rsidR="002E23E6" w:rsidRDefault="002E23E6" w:rsidP="00C463DA">
            <w:pPr>
              <w:rPr>
                <w:rFonts w:ascii="Times New Roman" w:hAnsi="Times New Roman" w:cs="Times New Roman"/>
              </w:rPr>
            </w:pPr>
          </w:p>
        </w:tc>
      </w:tr>
      <w:tr w:rsidR="002E23E6" w:rsidTr="00C463DA">
        <w:trPr>
          <w:trHeight w:val="145"/>
        </w:trPr>
        <w:tc>
          <w:tcPr>
            <w:tcW w:w="7367" w:type="dxa"/>
            <w:gridSpan w:val="4"/>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spacing w:after="0"/>
              <w:jc w:val="right"/>
              <w:rPr>
                <w:rFonts w:ascii="Times New Roman" w:hAnsi="Times New Roman" w:cs="Times New Roman"/>
              </w:rPr>
            </w:pPr>
            <w:r>
              <w:rPr>
                <w:rFonts w:ascii="Times New Roman" w:eastAsia="Times New Roman" w:hAnsi="Times New Roman" w:cs="Times New Roman"/>
                <w:b/>
              </w:rPr>
              <w:t>PODATEK VAT</w:t>
            </w:r>
          </w:p>
        </w:tc>
        <w:tc>
          <w:tcPr>
            <w:tcW w:w="1843" w:type="dxa"/>
            <w:tcBorders>
              <w:top w:val="single" w:sz="4" w:space="0" w:color="auto"/>
              <w:left w:val="single" w:sz="4" w:space="0" w:color="auto"/>
              <w:bottom w:val="single" w:sz="4" w:space="0" w:color="auto"/>
              <w:right w:val="single" w:sz="4" w:space="0" w:color="auto"/>
            </w:tcBorders>
          </w:tcPr>
          <w:p w:rsidR="002E23E6" w:rsidRDefault="002E23E6" w:rsidP="00C463DA">
            <w:pPr>
              <w:jc w:val="center"/>
              <w:rPr>
                <w:rFonts w:ascii="Times New Roman" w:hAnsi="Times New Roman" w:cs="Times New Roman"/>
              </w:rPr>
            </w:pPr>
          </w:p>
        </w:tc>
      </w:tr>
      <w:tr w:rsidR="002E23E6" w:rsidTr="00C463DA">
        <w:trPr>
          <w:trHeight w:val="136"/>
        </w:trPr>
        <w:tc>
          <w:tcPr>
            <w:tcW w:w="7367" w:type="dxa"/>
            <w:gridSpan w:val="4"/>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spacing w:after="0"/>
              <w:jc w:val="right"/>
              <w:rPr>
                <w:rFonts w:ascii="Times New Roman" w:hAnsi="Times New Roman" w:cs="Times New Roman"/>
              </w:rPr>
            </w:pPr>
            <w:r>
              <w:rPr>
                <w:rFonts w:ascii="Times New Roman" w:eastAsia="Times New Roman" w:hAnsi="Times New Roman" w:cs="Times New Roman"/>
                <w:b/>
              </w:rPr>
              <w:t>RAZEM BRUTTO</w:t>
            </w:r>
          </w:p>
        </w:tc>
        <w:tc>
          <w:tcPr>
            <w:tcW w:w="1843" w:type="dxa"/>
            <w:tcBorders>
              <w:top w:val="single" w:sz="4" w:space="0" w:color="auto"/>
              <w:left w:val="single" w:sz="4" w:space="0" w:color="auto"/>
              <w:bottom w:val="single" w:sz="4" w:space="0" w:color="auto"/>
              <w:right w:val="single" w:sz="4" w:space="0" w:color="auto"/>
            </w:tcBorders>
          </w:tcPr>
          <w:p w:rsidR="002E23E6" w:rsidRDefault="002E23E6" w:rsidP="00C463DA">
            <w:pPr>
              <w:jc w:val="center"/>
              <w:rPr>
                <w:rFonts w:ascii="Times New Roman" w:hAnsi="Times New Roman" w:cs="Times New Roman"/>
              </w:rPr>
            </w:pPr>
          </w:p>
        </w:tc>
      </w:tr>
    </w:tbl>
    <w:p w:rsidR="002E23E6" w:rsidRPr="00716B3C" w:rsidRDefault="002E23E6"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p>
    <w:p w:rsidR="00716B3C" w:rsidRPr="00716B3C" w:rsidRDefault="00716B3C" w:rsidP="003C0D83">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716B3C">
        <w:rPr>
          <w:rFonts w:ascii="Times New Roman" w:eastAsia="Calibri" w:hAnsi="Times New Roman" w:cs="Times New Roman"/>
          <w:i/>
          <w:lang w:eastAsia="pl-PL"/>
        </w:rPr>
        <w:t>późn</w:t>
      </w:r>
      <w:proofErr w:type="spellEnd"/>
      <w:r w:rsidRPr="00716B3C">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w:t>
      </w:r>
      <w:r w:rsidRPr="00716B3C">
        <w:rPr>
          <w:rFonts w:ascii="Times New Roman" w:eastAsia="Calibri" w:hAnsi="Times New Roman" w:cs="Times New Roman"/>
          <w:i/>
          <w:lang w:eastAsia="pl-PL"/>
        </w:rPr>
        <w:lastRenderedPageBreak/>
        <w:t xml:space="preserve">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F97FAA" w:rsidRDefault="00716B3C" w:rsidP="003C0D83">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 xml:space="preserve">Zgodnie ze Specyfikacją Warunków </w:t>
      </w:r>
      <w:r w:rsidRPr="00F97FAA">
        <w:rPr>
          <w:rFonts w:ascii="Times New Roman" w:eastAsia="Calibri" w:hAnsi="Times New Roman" w:cs="Times New Roman"/>
          <w:lang w:eastAsia="pl-PL"/>
        </w:rPr>
        <w:t>Zamówienia żadne niedoszacowanie, pominięcie, brak rozpoznania przedmiotu zamówienia nie będzie podstawą do żądania zmiany ceny umowy określonej w ofercie.</w:t>
      </w:r>
    </w:p>
    <w:p w:rsidR="007C5DBA" w:rsidRPr="00F97FAA" w:rsidRDefault="007C5DBA" w:rsidP="007C5DBA">
      <w:pPr>
        <w:pStyle w:val="Styl1"/>
        <w:rPr>
          <w:i/>
        </w:rPr>
      </w:pPr>
      <w:r w:rsidRPr="00F97FAA">
        <w:t xml:space="preserve">Oferujemy następujący termin (okres) wykonania zamówienia: ……… dni od daty podpisania umowy </w:t>
      </w:r>
      <w:r w:rsidRPr="00F97FAA">
        <w:rPr>
          <w:i/>
        </w:rPr>
        <w:t>(należy wpisać termin (okres) nie dłuższy niż 140 dni).</w:t>
      </w:r>
    </w:p>
    <w:p w:rsidR="007C5DBA" w:rsidRPr="00F97FAA" w:rsidRDefault="007C5DBA" w:rsidP="007C5DBA">
      <w:pPr>
        <w:pStyle w:val="Styl1"/>
        <w:numPr>
          <w:ilvl w:val="0"/>
          <w:numId w:val="0"/>
        </w:numPr>
        <w:ind w:left="360"/>
      </w:pPr>
      <w:r w:rsidRPr="00F97FAA">
        <w:t>UWAGA: Niewpisanie przez Wykonawcę okresu (terminu)  spowoduje odrzucenie oferty.</w:t>
      </w:r>
    </w:p>
    <w:p w:rsidR="007C5DBA" w:rsidRPr="00F97FAA" w:rsidRDefault="007C5DBA" w:rsidP="007C5DBA">
      <w:pPr>
        <w:pStyle w:val="Styl1"/>
        <w:rPr>
          <w:i/>
          <w:lang w:eastAsia="pl-PL"/>
        </w:rPr>
      </w:pPr>
      <w:r w:rsidRPr="00F97FAA">
        <w:t>Udzielimy Zamawiającemu bezpłatnej gwarancji na przedmiot zamówienia na okres:  ………. miesięcy</w:t>
      </w:r>
      <w:r w:rsidRPr="00F97FAA">
        <w:rPr>
          <w:lang w:eastAsia="pl-PL"/>
        </w:rPr>
        <w:t xml:space="preserve"> </w:t>
      </w:r>
      <w:r w:rsidR="00786D7C" w:rsidRPr="00F97FAA">
        <w:rPr>
          <w:rFonts w:eastAsia="Arial Unicode MS"/>
        </w:rPr>
        <w:t xml:space="preserve">liczony od daty protokolarnego odbioru </w:t>
      </w:r>
      <w:bookmarkStart w:id="3" w:name="_GoBack"/>
      <w:bookmarkEnd w:id="3"/>
      <w:r w:rsidR="00786D7C" w:rsidRPr="00F97FAA">
        <w:rPr>
          <w:rFonts w:eastAsia="Arial Unicode MS"/>
        </w:rPr>
        <w:t>przez obydwie strony przedmiotu zamówienia,</w:t>
      </w:r>
      <w:r w:rsidRPr="00F97FAA">
        <w:rPr>
          <w:i/>
        </w:rPr>
        <w:t xml:space="preserve"> (</w:t>
      </w:r>
      <w:r w:rsidRPr="00F97FAA">
        <w:rPr>
          <w:i/>
          <w:lang w:eastAsia="pl-PL"/>
        </w:rPr>
        <w:t xml:space="preserve">należy wpisać okres nie krótszy niż wymagany przez Zamawiającego - </w:t>
      </w:r>
      <w:r w:rsidRPr="00F97FAA">
        <w:rPr>
          <w:i/>
        </w:rPr>
        <w:t>36 miesięcy)</w:t>
      </w:r>
    </w:p>
    <w:p w:rsidR="00AD7FBF" w:rsidRPr="00F97FAA" w:rsidRDefault="00AD7FBF" w:rsidP="00AD7FBF">
      <w:pPr>
        <w:spacing w:after="0" w:line="360" w:lineRule="auto"/>
        <w:ind w:left="357"/>
        <w:jc w:val="both"/>
        <w:rPr>
          <w:rFonts w:ascii="Times New Roman" w:eastAsia="Times New Roman" w:hAnsi="Times New Roman" w:cs="Times New Roman"/>
          <w:lang w:eastAsia="pl-PL"/>
        </w:rPr>
      </w:pPr>
      <w:r w:rsidRPr="00F97FAA">
        <w:rPr>
          <w:rFonts w:ascii="Times New Roman" w:eastAsia="Times New Roman" w:hAnsi="Times New Roman" w:cs="Times New Roman"/>
          <w:lang w:eastAsia="pl-PL"/>
        </w:rPr>
        <w:t>UWAGA: Niewpisanie przez Wykonawcę okresu (terminu) gwarancji  spowoduje odrzucenie oferty.</w:t>
      </w:r>
    </w:p>
    <w:p w:rsidR="00AD7FBF" w:rsidRPr="00F97FAA" w:rsidRDefault="00AD7FBF" w:rsidP="003C0D83">
      <w:pPr>
        <w:numPr>
          <w:ilvl w:val="0"/>
          <w:numId w:val="67"/>
        </w:numPr>
        <w:autoSpaceDE w:val="0"/>
        <w:autoSpaceDN w:val="0"/>
        <w:adjustRightInd w:val="0"/>
        <w:spacing w:after="0" w:line="360" w:lineRule="auto"/>
        <w:jc w:val="both"/>
        <w:rPr>
          <w:rFonts w:ascii="Times New Roman" w:eastAsia="Calibri" w:hAnsi="Times New Roman" w:cs="Times New Roman"/>
          <w:lang w:eastAsia="pl-PL"/>
        </w:rPr>
      </w:pPr>
      <w:r w:rsidRPr="00F97FAA">
        <w:rPr>
          <w:rFonts w:ascii="Times New Roman" w:eastAsia="Calibri" w:hAnsi="Times New Roman" w:cs="Times New Roman"/>
          <w:lang w:eastAsia="pl-PL"/>
        </w:rPr>
        <w:t>Udzielimy Zamawiającemu rękojmi na przedmiot zamówienia na okres</w:t>
      </w:r>
      <w:r w:rsidR="007C5DBA" w:rsidRPr="00F97FAA">
        <w:rPr>
          <w:rFonts w:ascii="Times New Roman" w:eastAsia="Calibri" w:hAnsi="Times New Roman" w:cs="Times New Roman"/>
          <w:lang w:eastAsia="pl-PL"/>
        </w:rPr>
        <w:t xml:space="preserve"> 24 </w:t>
      </w:r>
      <w:r w:rsidRPr="00F97FAA">
        <w:rPr>
          <w:rFonts w:ascii="Times New Roman" w:eastAsia="Calibri" w:hAnsi="Times New Roman" w:cs="Times New Roman"/>
          <w:lang w:eastAsia="pl-PL"/>
        </w:rPr>
        <w:t xml:space="preserve"> miesięcy,</w:t>
      </w:r>
      <w:r w:rsidR="00786D7C" w:rsidRPr="00F97FAA">
        <w:rPr>
          <w:rFonts w:eastAsia="Arial Unicode MS" w:cs="Times New Roman"/>
        </w:rPr>
        <w:t xml:space="preserve"> </w:t>
      </w:r>
      <w:r w:rsidR="00786D7C" w:rsidRPr="00F97FAA">
        <w:rPr>
          <w:rFonts w:ascii="Times New Roman" w:eastAsia="Arial Unicode MS" w:hAnsi="Times New Roman" w:cs="Times New Roman"/>
        </w:rPr>
        <w:t>liczony od daty protokolarnego odbioru przez obydwie strony przedmiotu zamówienia,</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F97FAA" w:rsidRDefault="00F97FAA" w:rsidP="00716B3C">
      <w:pPr>
        <w:autoSpaceDN w:val="0"/>
        <w:spacing w:after="0" w:line="360" w:lineRule="auto"/>
        <w:ind w:left="360"/>
        <w:jc w:val="both"/>
        <w:rPr>
          <w:rFonts w:ascii="Times New Roman" w:eastAsia="Times New Roman" w:hAnsi="Times New Roman" w:cs="Times New Roman"/>
          <w:bCs/>
          <w:lang w:eastAsia="ar-SA"/>
        </w:rPr>
      </w:pPr>
    </w:p>
    <w:p w:rsidR="00F97FAA" w:rsidRDefault="00F97FAA" w:rsidP="00716B3C">
      <w:pPr>
        <w:autoSpaceDN w:val="0"/>
        <w:spacing w:after="0" w:line="360" w:lineRule="auto"/>
        <w:ind w:left="360"/>
        <w:jc w:val="both"/>
        <w:rPr>
          <w:rFonts w:ascii="Times New Roman" w:eastAsia="Times New Roman" w:hAnsi="Times New Roman" w:cs="Times New Roman"/>
          <w:bCs/>
          <w:lang w:eastAsia="ar-SA"/>
        </w:rPr>
      </w:pPr>
    </w:p>
    <w:p w:rsidR="00F97FAA" w:rsidRPr="00716B3C" w:rsidRDefault="00F97FAA" w:rsidP="00716B3C">
      <w:pPr>
        <w:autoSpaceDN w:val="0"/>
        <w:spacing w:after="0" w:line="360" w:lineRule="auto"/>
        <w:ind w:left="360"/>
        <w:jc w:val="both"/>
        <w:rPr>
          <w:rFonts w:ascii="Times New Roman" w:eastAsia="Times New Roman" w:hAnsi="Times New Roman" w:cs="Times New Roman"/>
          <w:bCs/>
          <w:lang w:eastAsia="ar-SA"/>
        </w:rPr>
      </w:pPr>
    </w:p>
    <w:p w:rsidR="00716B3C" w:rsidRPr="00716B3C" w:rsidRDefault="00716B3C" w:rsidP="003C0D83">
      <w:pPr>
        <w:numPr>
          <w:ilvl w:val="0"/>
          <w:numId w:val="70"/>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BD574F">
        <w:rPr>
          <w:rFonts w:ascii="Times New Roman" w:eastAsia="Times New Roman" w:hAnsi="Times New Roman" w:cs="Times New Roman"/>
          <w:bCs/>
          <w:lang w:eastAsia="ar-SA"/>
        </w:rPr>
        <w:t>3 000,00 zł (słownie: trzy</w:t>
      </w:r>
      <w:r w:rsidRPr="00716B3C">
        <w:rPr>
          <w:rFonts w:ascii="Times New Roman" w:eastAsia="Times New Roman" w:hAnsi="Times New Roman" w:cs="Times New Roman"/>
          <w:bCs/>
          <w:lang w:eastAsia="ar-SA"/>
        </w:rPr>
        <w:t xml:space="preserve"> tysiąc</w:t>
      </w:r>
      <w:r w:rsidR="00BD574F">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rsidR="00716B3C" w:rsidRPr="00716B3C" w:rsidRDefault="00716B3C" w:rsidP="003C0D83">
      <w:pPr>
        <w:numPr>
          <w:ilvl w:val="0"/>
          <w:numId w:val="70"/>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3C0D83">
      <w:pPr>
        <w:pStyle w:val="Tekstpodstawowy31"/>
        <w:numPr>
          <w:ilvl w:val="0"/>
          <w:numId w:val="70"/>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3C0D83">
      <w:pPr>
        <w:pStyle w:val="Akapitzlist"/>
        <w:widowControl w:val="0"/>
        <w:numPr>
          <w:ilvl w:val="0"/>
          <w:numId w:val="70"/>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AD3AFE" w:rsidRDefault="00E60A86" w:rsidP="003C0D83">
      <w:pPr>
        <w:pStyle w:val="Akapitzlist"/>
        <w:widowControl w:val="0"/>
        <w:numPr>
          <w:ilvl w:val="0"/>
          <w:numId w:val="70"/>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lastRenderedPageBreak/>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716B3C" w:rsidRDefault="00716B3C" w:rsidP="003C0D83">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rsidR="00716B3C" w:rsidRPr="00716B3C" w:rsidRDefault="004279FC" w:rsidP="003C0D83">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3C0D83">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3C0D83">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3C0D83">
      <w:pPr>
        <w:numPr>
          <w:ilvl w:val="0"/>
          <w:numId w:val="69"/>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rsidR="00716B3C" w:rsidRPr="00716B3C" w:rsidRDefault="00716B3C" w:rsidP="003C0D83">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3C0D83">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3C0D83">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3C0D83">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786D7C" w:rsidRDefault="00716B3C" w:rsidP="003C0D83">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786D7C" w:rsidRPr="00786D7C" w:rsidRDefault="00716B3C" w:rsidP="00786D7C">
      <w:pPr>
        <w:numPr>
          <w:ilvl w:val="0"/>
          <w:numId w:val="13"/>
        </w:numPr>
        <w:spacing w:after="0" w:line="348" w:lineRule="auto"/>
        <w:ind w:hanging="357"/>
        <w:jc w:val="both"/>
        <w:rPr>
          <w:rFonts w:ascii="Times New Roman" w:eastAsia="Times New Roman" w:hAnsi="Times New Roman" w:cs="Times New Roman"/>
          <w:lang w:eastAsia="pl-PL"/>
        </w:rPr>
      </w:pPr>
      <w:r w:rsidRPr="00786D7C">
        <w:rPr>
          <w:rFonts w:ascii="Times New Roman" w:eastAsia="Times New Roman" w:hAnsi="Times New Roman" w:cs="Times New Roman"/>
          <w:color w:val="000000"/>
          <w:lang w:eastAsia="pl-PL"/>
        </w:rPr>
        <w:t xml:space="preserve">Formularz nr 3 - </w:t>
      </w:r>
      <w:r w:rsidR="00786D7C" w:rsidRPr="00786D7C">
        <w:rPr>
          <w:rFonts w:ascii="Times New Roman" w:hAnsi="Times New Roman" w:cs="Times New Roman"/>
        </w:rPr>
        <w:t>Oświadczenie dotyczące spełnienia przez oferowany sprzęt wszystkich wymaganych parametrów</w:t>
      </w:r>
    </w:p>
    <w:p w:rsidR="00716B3C" w:rsidRPr="00786D7C" w:rsidRDefault="00716B3C" w:rsidP="00786D7C">
      <w:pPr>
        <w:spacing w:after="0" w:line="360" w:lineRule="auto"/>
        <w:ind w:left="720"/>
        <w:contextualSpacing/>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w:t>
      </w:r>
      <w:proofErr w:type="spellStart"/>
      <w:r w:rsidRPr="00DF15B3">
        <w:rPr>
          <w:rFonts w:ascii="Times New Roman" w:hAnsi="Times New Roman" w:cs="Times New Roman"/>
          <w:i/>
          <w:sz w:val="20"/>
          <w:szCs w:val="20"/>
        </w:rPr>
        <w:t>CEiDG</w:t>
      </w:r>
      <w:proofErr w:type="spellEnd"/>
      <w:r w:rsidRPr="00DF15B3">
        <w:rPr>
          <w:rFonts w:ascii="Times New Roman" w:hAnsi="Times New Roman" w:cs="Times New Roman"/>
          <w:i/>
          <w:sz w:val="20"/>
          <w:szCs w:val="20"/>
        </w:rPr>
        <w:t>)</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113DF3" w:rsidRDefault="00113DF3" w:rsidP="00DA3711">
      <w:pPr>
        <w:spacing w:after="0" w:line="240" w:lineRule="auto"/>
        <w:jc w:val="center"/>
        <w:rPr>
          <w:rFonts w:ascii="Times New Roman" w:eastAsia="Times New Roman" w:hAnsi="Times New Roman" w:cs="Times New Roman"/>
          <w:b/>
          <w:u w:val="single"/>
        </w:rPr>
      </w:pPr>
    </w:p>
    <w:p w:rsidR="00113DF3" w:rsidRDefault="00113DF3" w:rsidP="00DA3711">
      <w:pPr>
        <w:spacing w:after="0" w:line="240" w:lineRule="auto"/>
        <w:jc w:val="center"/>
        <w:rPr>
          <w:rFonts w:ascii="Times New Roman" w:eastAsia="Times New Roman" w:hAnsi="Times New Roman" w:cs="Times New Roman"/>
          <w:b/>
          <w:u w:val="single"/>
        </w:rPr>
      </w:pPr>
    </w:p>
    <w:p w:rsidR="00DA3711" w:rsidRDefault="00DA3711" w:rsidP="004279FC">
      <w:pPr>
        <w:spacing w:after="0" w:line="360" w:lineRule="auto"/>
        <w:jc w:val="both"/>
        <w:rPr>
          <w:rFonts w:ascii="Times New Roman" w:eastAsia="Times New Roman" w:hAnsi="Times New Roman" w:cs="Times New Roman"/>
        </w:rPr>
      </w:pPr>
    </w:p>
    <w:p w:rsidR="0028119E" w:rsidRPr="002E23E6" w:rsidRDefault="00DA3711" w:rsidP="002E23E6">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rPr>
        <w:t>Na potrzeby postępowania o udzielenie zamówienia pu</w:t>
      </w:r>
      <w:r w:rsidR="002E23E6">
        <w:rPr>
          <w:rFonts w:ascii="Times New Roman" w:eastAsia="Times New Roman" w:hAnsi="Times New Roman" w:cs="Times New Roman"/>
        </w:rPr>
        <w:t xml:space="preserve">blicznego prowadzonego w trybie </w:t>
      </w:r>
      <w:r>
        <w:rPr>
          <w:rFonts w:ascii="Times New Roman" w:eastAsia="Times New Roman" w:hAnsi="Times New Roman" w:cs="Times New Roman"/>
        </w:rPr>
        <w:t xml:space="preserve">podstawowym pn. </w:t>
      </w:r>
      <w:r w:rsidR="002E23E6" w:rsidRPr="00C85E5D">
        <w:rPr>
          <w:rFonts w:ascii="Times New Roman" w:hAnsi="Times New Roman" w:cs="Times New Roman"/>
        </w:rPr>
        <w:t xml:space="preserve">Rozbudowa kiosku serwerowego na </w:t>
      </w:r>
      <w:r w:rsidR="002E23E6">
        <w:rPr>
          <w:rFonts w:ascii="Times New Roman" w:hAnsi="Times New Roman" w:cs="Times New Roman"/>
        </w:rPr>
        <w:t xml:space="preserve">potrzeby    Centralnego Centrum </w:t>
      </w:r>
      <w:r w:rsidR="002E23E6" w:rsidRPr="00C85E5D">
        <w:rPr>
          <w:rFonts w:ascii="Times New Roman" w:hAnsi="Times New Roman" w:cs="Times New Roman"/>
        </w:rPr>
        <w:t>Przetwarzania Danych – Serwerownia Zapasowa CENT</w:t>
      </w:r>
      <w:r w:rsidR="002E23E6">
        <w:rPr>
          <w:rFonts w:ascii="Times New Roman" w:eastAsia="Times New Roman" w:hAnsi="Times New Roman" w:cs="Times New Roman"/>
          <w:lang w:eastAsia="pl-PL"/>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w:t>
      </w:r>
      <w:r w:rsidR="004C7092">
        <w:rPr>
          <w:rFonts w:ascii="Times New Roman" w:hAnsi="Times New Roman" w:cs="Times New Roman"/>
        </w:rPr>
        <w:t xml:space="preserve">onie bezpieczeństwa narodowego </w:t>
      </w:r>
      <w:r w:rsidR="0028119E" w:rsidRPr="00DA18B3">
        <w:rPr>
          <w:rFonts w:ascii="Times New Roman" w:hAnsi="Times New Roman" w:cs="Times New Roman"/>
        </w:rPr>
        <w:t xml:space="preserve"> </w:t>
      </w:r>
      <w:r w:rsidR="004C7092">
        <w:rPr>
          <w:rFonts w:ascii="Times New Roman" w:hAnsi="Times New Roman" w:cs="Times New Roman"/>
        </w:rPr>
        <w:t>(</w:t>
      </w:r>
      <w:r w:rsidR="0028119E" w:rsidRPr="00DA18B3">
        <w:rPr>
          <w:rFonts w:ascii="Times New Roman" w:hAnsi="Times New Roman" w:cs="Times New Roman"/>
        </w:rPr>
        <w:t>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3C0D83">
      <w:pPr>
        <w:pStyle w:val="Akapitzlist"/>
        <w:numPr>
          <w:ilvl w:val="0"/>
          <w:numId w:val="75"/>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00113DF3">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SWZ </w:t>
      </w:r>
    </w:p>
    <w:p w:rsidR="00DA3711" w:rsidRPr="00F93296" w:rsidRDefault="00DA3711" w:rsidP="003C0D83">
      <w:pPr>
        <w:numPr>
          <w:ilvl w:val="0"/>
          <w:numId w:val="7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SWZ </w:t>
      </w:r>
    </w:p>
    <w:p w:rsidR="004C7092" w:rsidRDefault="00DA3711" w:rsidP="004C7092">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xml:space="preserve">……………………………………......................................................................................................                                </w:t>
      </w:r>
      <w:r w:rsidR="004C7092">
        <w:rPr>
          <w:rFonts w:ascii="Times New Roman" w:eastAsia="Times New Roman" w:hAnsi="Times New Roman" w:cs="Times New Roman"/>
        </w:rPr>
        <w:t xml:space="preserve">              </w:t>
      </w:r>
      <w:r w:rsidRPr="00F93296">
        <w:rPr>
          <w:rFonts w:ascii="Times New Roman" w:eastAsia="Times New Roman" w:hAnsi="Times New Roman" w:cs="Times New Roman"/>
        </w:rPr>
        <w:t>………………………………………………</w:t>
      </w:r>
      <w:r w:rsidRPr="00F93296">
        <w:rPr>
          <w:rFonts w:ascii="Times New Roman" w:eastAsia="Times New Roman" w:hAnsi="Times New Roman" w:cs="Times New Roman"/>
          <w:i/>
        </w:rPr>
        <w:t xml:space="preserve"> (określić odpowiedni zakres).</w:t>
      </w:r>
    </w:p>
    <w:p w:rsidR="00DA3711" w:rsidRPr="004C7092" w:rsidRDefault="00DA3711" w:rsidP="004C7092">
      <w:pPr>
        <w:spacing w:after="0" w:line="360" w:lineRule="auto"/>
        <w:ind w:left="360"/>
        <w:jc w:val="both"/>
        <w:rPr>
          <w:rFonts w:ascii="Times New Roman" w:eastAsia="Times New Roman" w:hAnsi="Times New Roman" w:cs="Times New Roman"/>
          <w:i/>
        </w:rPr>
      </w:pPr>
      <w:r>
        <w:rPr>
          <w:rFonts w:ascii="Times New Roman" w:eastAsia="Times New Roman" w:hAnsi="Times New Roman" w:cs="Times New Roman"/>
          <w:i/>
        </w:rPr>
        <w:t xml:space="preserve">(miejscowość), </w:t>
      </w:r>
      <w:r w:rsidR="004C7092">
        <w:rPr>
          <w:rFonts w:ascii="Times New Roman" w:eastAsia="Times New Roman" w:hAnsi="Times New Roman" w:cs="Times New Roman"/>
        </w:rPr>
        <w:t xml:space="preserve">dnia ……………. r. </w:t>
      </w: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113DF3" w:rsidRDefault="00113DF3" w:rsidP="00DA3711">
      <w:pPr>
        <w:autoSpaceDE w:val="0"/>
        <w:autoSpaceDN w:val="0"/>
        <w:adjustRightInd w:val="0"/>
        <w:spacing w:after="0" w:line="360" w:lineRule="auto"/>
        <w:jc w:val="both"/>
        <w:rPr>
          <w:rFonts w:ascii="Times New Roman" w:hAnsi="Times New Roman" w:cs="Times New Roman"/>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lastRenderedPageBreak/>
        <w:t xml:space="preserve">Oświadczam, że zachodzą w stosunku do mnie podstawy wykluczenia z postępowania na podstawie art. ………….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 xml:space="preserve">ustawy </w:t>
      </w:r>
      <w:proofErr w:type="spellStart"/>
      <w:r w:rsidRPr="004D3179">
        <w:rPr>
          <w:rFonts w:ascii="Times New Roman" w:hAnsi="Times New Roman" w:cs="Times New Roman"/>
          <w:i/>
          <w:iCs/>
        </w:rPr>
        <w:t>Pz</w:t>
      </w:r>
      <w:r w:rsidRPr="00EA7F10">
        <w:rPr>
          <w:rFonts w:ascii="Times New Roman" w:hAnsi="Times New Roman" w:cs="Times New Roman"/>
          <w:i/>
          <w:iCs/>
        </w:rPr>
        <w:t>p</w:t>
      </w:r>
      <w:proofErr w:type="spellEnd"/>
      <w:r w:rsidRPr="00EA7F10">
        <w:rPr>
          <w:rFonts w:ascii="Times New Roman" w:hAnsi="Times New Roman" w:cs="Times New Roman"/>
          <w:i/>
          <w:iCs/>
        </w:rPr>
        <w:t xml:space="preserve">). </w:t>
      </w:r>
      <w:r w:rsidRPr="00EA7F10">
        <w:rPr>
          <w:rFonts w:ascii="Times New Roman" w:hAnsi="Times New Roman" w:cs="Times New Roman"/>
        </w:rPr>
        <w:t xml:space="preserve">Jednocześnie oświadczam, że w związku z ww. okolicznością, na podstawie art. 110 ust. 2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podjąłem następujące czynności: ..................................................................................................................................................................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4C7092" w:rsidRPr="00C85E5D" w:rsidRDefault="00DA3711" w:rsidP="004C7092">
      <w:pPr>
        <w:spacing w:after="0" w:line="360" w:lineRule="auto"/>
        <w:rPr>
          <w:rFonts w:ascii="Times New Roman" w:eastAsia="Times New Roman" w:hAnsi="Times New Roman" w:cs="Times New Roman"/>
          <w:lang w:eastAsia="pl-PL"/>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AD7FBF" w:rsidRPr="00AD7FBF">
        <w:rPr>
          <w:rFonts w:ascii="Times New Roman" w:hAnsi="Times New Roman" w:cs="Times New Roman"/>
        </w:rPr>
        <w:t xml:space="preserve"> </w:t>
      </w:r>
      <w:r w:rsidR="004C7092" w:rsidRPr="00C85E5D">
        <w:rPr>
          <w:rFonts w:ascii="Times New Roman" w:hAnsi="Times New Roman" w:cs="Times New Roman"/>
        </w:rPr>
        <w:t>Rozbudowa kiosku serwerowego na potrzeby    Centralnego Centrum Przetwarzania Danych – Serwerownia Zapasowa CENT</w:t>
      </w:r>
    </w:p>
    <w:p w:rsidR="00DA3711" w:rsidRPr="001A7A26" w:rsidRDefault="004279FC" w:rsidP="004279F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 xml:space="preserve"> </w:t>
      </w:r>
      <w:r w:rsidR="00DA3711" w:rsidRPr="00A74E70">
        <w:rPr>
          <w:rFonts w:ascii="Times New Roman" w:hAnsi="Times New Roman" w:cs="Times New Roman"/>
          <w:b/>
          <w:color w:val="000000"/>
        </w:rPr>
        <w:t xml:space="preserve">nie polegam na zasobach podmiotu/ów </w:t>
      </w:r>
      <w:r w:rsidR="00DA3711" w:rsidRPr="00A74E70">
        <w:rPr>
          <w:rFonts w:ascii="Times New Roman" w:hAnsi="Times New Roman" w:cs="Times New Roman"/>
          <w:b/>
          <w:iCs/>
          <w:color w:val="000000"/>
        </w:rPr>
        <w:t>udostępniającego/</w:t>
      </w:r>
      <w:proofErr w:type="spellStart"/>
      <w:r w:rsidR="00DA3711" w:rsidRPr="00A74E70">
        <w:rPr>
          <w:rFonts w:ascii="Times New Roman" w:hAnsi="Times New Roman" w:cs="Times New Roman"/>
          <w:b/>
          <w:iCs/>
          <w:color w:val="000000"/>
        </w:rPr>
        <w:t>ych</w:t>
      </w:r>
      <w:proofErr w:type="spellEnd"/>
      <w:r w:rsidR="00DA3711" w:rsidRPr="00A74E70">
        <w:rPr>
          <w:rFonts w:ascii="Times New Roman" w:hAnsi="Times New Roman" w:cs="Times New Roman"/>
          <w:b/>
          <w:iCs/>
          <w:color w:val="000000"/>
        </w:rPr>
        <w:t xml:space="preserve"> zasoby</w:t>
      </w:r>
      <w:r w:rsidR="00DA3711" w:rsidRPr="00A74E70">
        <w:rPr>
          <w:rFonts w:ascii="Times New Roman" w:hAnsi="Times New Roman" w:cs="Times New Roman"/>
          <w:b/>
          <w:color w:val="000000"/>
        </w:rPr>
        <w:t xml:space="preserve"> / polegam na zasobach następującego/</w:t>
      </w:r>
      <w:proofErr w:type="spellStart"/>
      <w:r w:rsidR="00DA3711" w:rsidRPr="00A74E70">
        <w:rPr>
          <w:rFonts w:ascii="Times New Roman" w:hAnsi="Times New Roman" w:cs="Times New Roman"/>
          <w:b/>
          <w:color w:val="000000"/>
        </w:rPr>
        <w:t>ych</w:t>
      </w:r>
      <w:proofErr w:type="spellEnd"/>
      <w:r w:rsidR="00DA3711" w:rsidRPr="00A74E70">
        <w:rPr>
          <w:rFonts w:ascii="Times New Roman" w:hAnsi="Times New Roman" w:cs="Times New Roman"/>
          <w:b/>
          <w:color w:val="000000"/>
        </w:rPr>
        <w:t xml:space="preserve"> podmiotu/ów</w:t>
      </w:r>
      <w:r w:rsidR="00DA3711" w:rsidRPr="00A74E70">
        <w:rPr>
          <w:rFonts w:ascii="Times New Roman" w:hAnsi="Times New Roman" w:cs="Times New Roman"/>
          <w:b/>
          <w:iCs/>
          <w:color w:val="000000"/>
        </w:rPr>
        <w:t xml:space="preserve"> udostępniającego/</w:t>
      </w:r>
      <w:proofErr w:type="spellStart"/>
      <w:r w:rsidR="00DA3711" w:rsidRPr="00A74E70">
        <w:rPr>
          <w:rFonts w:ascii="Times New Roman" w:hAnsi="Times New Roman" w:cs="Times New Roman"/>
          <w:b/>
          <w:iCs/>
          <w:color w:val="000000"/>
        </w:rPr>
        <w:t>ych</w:t>
      </w:r>
      <w:proofErr w:type="spellEnd"/>
      <w:r w:rsidR="00DA3711" w:rsidRPr="00A74E70">
        <w:rPr>
          <w:rFonts w:ascii="Times New Roman" w:hAnsi="Times New Roman" w:cs="Times New Roman"/>
          <w:b/>
          <w:iCs/>
          <w:color w:val="000000"/>
        </w:rPr>
        <w:t xml:space="preserve"> zasoby</w:t>
      </w:r>
      <w:r w:rsidR="00DA3711" w:rsidRPr="00A74E70">
        <w:rPr>
          <w:rFonts w:ascii="Times New Roman" w:hAnsi="Times New Roman" w:cs="Times New Roman"/>
          <w:b/>
          <w:color w:val="000000"/>
        </w:rPr>
        <w:t>*</w:t>
      </w:r>
      <w:r w:rsidR="00DA3711"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4279FC" w:rsidRPr="00AD7FBF" w:rsidRDefault="00DA3711" w:rsidP="00AD7FB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r w:rsidR="004C7092">
        <w:rPr>
          <w:rFonts w:ascii="Times New Roman" w:hAnsi="Times New Roman" w:cs="Times New Roman"/>
          <w:bCs/>
          <w:i/>
          <w:color w:val="002060"/>
        </w:rPr>
        <w:t>)</w:t>
      </w:r>
    </w:p>
    <w:p w:rsidR="004279FC" w:rsidRDefault="004279FC" w:rsidP="002E23E6">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716B3C" w:rsidRPr="004C7092" w:rsidRDefault="00716B3C" w:rsidP="004C7092">
      <w:pPr>
        <w:spacing w:after="0" w:line="360" w:lineRule="auto"/>
        <w:rPr>
          <w:rFonts w:ascii="Times New Roman" w:eastAsia="Times New Roman" w:hAnsi="Times New Roman" w:cs="Times New Roman"/>
          <w:lang w:eastAsia="pl-PL"/>
        </w:rPr>
      </w:pPr>
      <w:r w:rsidRPr="004279FC">
        <w:rPr>
          <w:rFonts w:ascii="Times New Roman" w:eastAsia="Calibri" w:hAnsi="Times New Roman" w:cs="Times New Roman"/>
          <w:lang w:eastAsia="pl-PL"/>
        </w:rPr>
        <w:t xml:space="preserve">Dotyczy udzielenia zamówienia w </w:t>
      </w:r>
      <w:r w:rsidR="00054C06" w:rsidRPr="004279FC">
        <w:rPr>
          <w:rFonts w:ascii="Times New Roman" w:eastAsia="Calibri" w:hAnsi="Times New Roman" w:cs="Times New Roman"/>
          <w:lang w:eastAsia="pl-PL"/>
        </w:rPr>
        <w:t>trybie podstawowym</w:t>
      </w:r>
      <w:r w:rsidR="004C7092">
        <w:rPr>
          <w:rFonts w:ascii="Times New Roman" w:eastAsia="Calibri" w:hAnsi="Times New Roman" w:cs="Times New Roman"/>
          <w:lang w:eastAsia="pl-PL"/>
        </w:rPr>
        <w:t xml:space="preserve"> nr DZP-361/106</w:t>
      </w:r>
      <w:r w:rsidR="004279FC">
        <w:rPr>
          <w:rFonts w:ascii="Times New Roman" w:eastAsia="Calibri" w:hAnsi="Times New Roman" w:cs="Times New Roman"/>
          <w:lang w:eastAsia="pl-PL"/>
        </w:rPr>
        <w:t>/2022</w:t>
      </w:r>
      <w:r w:rsidR="001A7A26" w:rsidRPr="004279FC">
        <w:rPr>
          <w:rFonts w:ascii="Times New Roman" w:eastAsia="Calibri" w:hAnsi="Times New Roman" w:cs="Times New Roman"/>
          <w:lang w:eastAsia="pl-PL"/>
        </w:rPr>
        <w:t xml:space="preserve"> na </w:t>
      </w:r>
      <w:r w:rsidR="004C7092">
        <w:rPr>
          <w:rFonts w:ascii="Times New Roman" w:hAnsi="Times New Roman" w:cs="Times New Roman"/>
        </w:rPr>
        <w:t xml:space="preserve">Rozbudowę </w:t>
      </w:r>
      <w:r w:rsidR="004C7092" w:rsidRPr="00C85E5D">
        <w:rPr>
          <w:rFonts w:ascii="Times New Roman" w:hAnsi="Times New Roman" w:cs="Times New Roman"/>
        </w:rPr>
        <w:t xml:space="preserve"> kiosku serwerowego na potrzeby    Centralnego Centrum Przetwarzania Danych – Serwerownia Zapasowa CENT</w:t>
      </w: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4C7092">
        <w:rPr>
          <w:rFonts w:ascii="Times New Roman" w:eastAsia="Times New Roman" w:hAnsi="Times New Roman" w:cs="Times New Roman"/>
          <w:lang w:eastAsia="pl-PL"/>
        </w:rPr>
        <w:t>wym nr</w:t>
      </w:r>
      <w:r w:rsidR="004C7092">
        <w:rPr>
          <w:rFonts w:ascii="Times New Roman" w:eastAsia="Times New Roman" w:hAnsi="Times New Roman" w:cs="Times New Roman"/>
          <w:lang w:eastAsia="pl-PL"/>
        </w:rPr>
        <w:br/>
        <w:t>DZP-361/106</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3C0D83">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3C0D83">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2E23E6" w:rsidRDefault="002E23E6" w:rsidP="002E23E6">
      <w:pPr>
        <w:spacing w:after="0" w:line="360" w:lineRule="auto"/>
        <w:rPr>
          <w:rFonts w:ascii="Times New Roman" w:eastAsia="Times New Roman" w:hAnsi="Times New Roman" w:cs="Times New Roman"/>
          <w:b/>
          <w:lang w:eastAsia="pl-PL"/>
        </w:rPr>
      </w:pPr>
    </w:p>
    <w:p w:rsidR="002E23E6" w:rsidRPr="00716B3C" w:rsidRDefault="002E23E6" w:rsidP="002E23E6">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3</w:t>
      </w:r>
      <w:r w:rsidRPr="00716B3C">
        <w:rPr>
          <w:rFonts w:ascii="Times New Roman" w:eastAsia="Times New Roman" w:hAnsi="Times New Roman" w:cs="Times New Roman"/>
          <w:b/>
          <w:lang w:eastAsia="pl-PL"/>
        </w:rPr>
        <w:t xml:space="preserve"> </w:t>
      </w:r>
    </w:p>
    <w:p w:rsidR="002E23E6" w:rsidRPr="00716B3C" w:rsidRDefault="002E23E6" w:rsidP="002E23E6">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2E23E6" w:rsidRPr="00716B3C" w:rsidRDefault="002E23E6" w:rsidP="002E23E6">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4C7092" w:rsidRPr="00C85E5D" w:rsidRDefault="004C7092" w:rsidP="004C7092">
      <w:pPr>
        <w:spacing w:after="0" w:line="360" w:lineRule="auto"/>
        <w:rPr>
          <w:rFonts w:ascii="Times New Roman" w:eastAsia="Times New Roman" w:hAnsi="Times New Roman" w:cs="Times New Roman"/>
          <w:lang w:eastAsia="pl-PL"/>
        </w:rPr>
      </w:pPr>
      <w:r w:rsidRPr="004279FC">
        <w:rPr>
          <w:rFonts w:ascii="Times New Roman" w:eastAsia="Calibri" w:hAnsi="Times New Roman" w:cs="Times New Roman"/>
          <w:lang w:eastAsia="pl-PL"/>
        </w:rPr>
        <w:t>Dotyczy udzielenia zamówienia w trybie podstawowym</w:t>
      </w:r>
      <w:r>
        <w:rPr>
          <w:rFonts w:ascii="Times New Roman" w:eastAsia="Calibri" w:hAnsi="Times New Roman" w:cs="Times New Roman"/>
          <w:lang w:eastAsia="pl-PL"/>
        </w:rPr>
        <w:t xml:space="preserve"> nr DZP-361/106/2022</w:t>
      </w:r>
      <w:r w:rsidRPr="004279FC">
        <w:rPr>
          <w:rFonts w:ascii="Times New Roman" w:eastAsia="Calibri" w:hAnsi="Times New Roman" w:cs="Times New Roman"/>
          <w:lang w:eastAsia="pl-PL"/>
        </w:rPr>
        <w:t xml:space="preserve"> na </w:t>
      </w:r>
      <w:r>
        <w:rPr>
          <w:rFonts w:ascii="Times New Roman" w:hAnsi="Times New Roman" w:cs="Times New Roman"/>
        </w:rPr>
        <w:t>Rozbudowę</w:t>
      </w:r>
      <w:r w:rsidRPr="00C85E5D">
        <w:rPr>
          <w:rFonts w:ascii="Times New Roman" w:hAnsi="Times New Roman" w:cs="Times New Roman"/>
        </w:rPr>
        <w:t xml:space="preserve"> kiosku serwerowego na potrzeby    Centralnego Centrum Przetwarzania Danych – Serwerownia Zapasowa CENT</w:t>
      </w:r>
    </w:p>
    <w:p w:rsidR="004C7092" w:rsidRDefault="004C7092" w:rsidP="002E23E6">
      <w:pPr>
        <w:suppressAutoHyphens/>
        <w:spacing w:after="0" w:line="360" w:lineRule="auto"/>
        <w:ind w:left="255"/>
        <w:jc w:val="center"/>
        <w:rPr>
          <w:rFonts w:ascii="Times New Roman" w:hAnsi="Times New Roman" w:cs="Times New Roman"/>
          <w:b/>
        </w:rPr>
      </w:pPr>
    </w:p>
    <w:p w:rsidR="002E23E6" w:rsidRDefault="002E23E6" w:rsidP="002E23E6">
      <w:pPr>
        <w:suppressAutoHyphens/>
        <w:spacing w:after="0" w:line="360" w:lineRule="auto"/>
        <w:ind w:left="255"/>
        <w:jc w:val="center"/>
        <w:rPr>
          <w:rFonts w:ascii="Times New Roman" w:hAnsi="Times New Roman" w:cs="Times New Roman"/>
          <w:b/>
        </w:rPr>
      </w:pPr>
      <w:r>
        <w:rPr>
          <w:rFonts w:ascii="Times New Roman" w:hAnsi="Times New Roman" w:cs="Times New Roman"/>
          <w:b/>
        </w:rPr>
        <w:t>Oświadczenie dotyczące spełnienia przez oferowany sprzęt wszystkich wymaganych parametrów</w:t>
      </w:r>
    </w:p>
    <w:p w:rsidR="002E23E6" w:rsidRDefault="002E23E6" w:rsidP="002E23E6">
      <w:pPr>
        <w:suppressAutoHyphens/>
        <w:spacing w:after="0" w:line="360" w:lineRule="auto"/>
        <w:rPr>
          <w:rFonts w:ascii="Times New Roman" w:eastAsia="Times New Roman" w:hAnsi="Times New Roman" w:cs="Times New Roman"/>
          <w:b/>
          <w:lang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995"/>
        <w:gridCol w:w="995"/>
        <w:gridCol w:w="1842"/>
        <w:gridCol w:w="1843"/>
      </w:tblGrid>
      <w:tr w:rsidR="002E23E6" w:rsidTr="00C463DA">
        <w:trPr>
          <w:trHeight w:val="831"/>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proofErr w:type="spellStart"/>
            <w:r>
              <w:rPr>
                <w:rFonts w:ascii="Times New Roman" w:eastAsia="Arial Unicode MS" w:hAnsi="Times New Roman" w:cs="Times New Roman"/>
                <w:b/>
              </w:rPr>
              <w:t>Lp</w:t>
            </w:r>
            <w:proofErr w:type="spellEnd"/>
          </w:p>
        </w:tc>
        <w:tc>
          <w:tcPr>
            <w:tcW w:w="3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Nazwa/element zamówienia</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Liczba sztuk</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Producent i model sprzętu</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Wykaz części zgodny z oznaczeniami producenta</w:t>
            </w:r>
          </w:p>
        </w:tc>
      </w:tr>
      <w:tr w:rsidR="002E23E6" w:rsidTr="00C463DA">
        <w:trPr>
          <w:trHeight w:val="216"/>
        </w:trPr>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1</w:t>
            </w:r>
          </w:p>
        </w:tc>
        <w:tc>
          <w:tcPr>
            <w:tcW w:w="3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2</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23E6" w:rsidRDefault="002E23E6" w:rsidP="00C463DA">
            <w:pPr>
              <w:tabs>
                <w:tab w:val="left" w:pos="5529"/>
              </w:tabs>
              <w:spacing w:after="0"/>
              <w:jc w:val="center"/>
              <w:rPr>
                <w:rFonts w:ascii="Times New Roman" w:eastAsia="Arial Unicode MS" w:hAnsi="Times New Roman" w:cs="Times New Roman"/>
                <w:b/>
              </w:rPr>
            </w:pPr>
            <w:r>
              <w:rPr>
                <w:rFonts w:ascii="Times New Roman" w:eastAsia="Arial Unicode MS" w:hAnsi="Times New Roman" w:cs="Times New Roman"/>
                <w:b/>
              </w:rPr>
              <w:t>5</w:t>
            </w: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1</w:t>
            </w:r>
          </w:p>
        </w:tc>
        <w:tc>
          <w:tcPr>
            <w:tcW w:w="3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rPr>
                <w:rFonts w:ascii="Times New Roman" w:eastAsia="Arial Unicode MS" w:hAnsi="Times New Roman" w:cs="Times New Roman"/>
              </w:rPr>
            </w:pPr>
            <w:r>
              <w:rPr>
                <w:rFonts w:ascii="Times New Roman" w:eastAsia="Arial Unicode MS" w:hAnsi="Times New Roman" w:cs="Times New Roman"/>
              </w:rPr>
              <w:t xml:space="preserve">Szafa serwerowa 19” 42U wraz z zabudową korytarza </w:t>
            </w:r>
            <w:r>
              <w:rPr>
                <w:rFonts w:ascii="Times New Roman" w:hAnsi="Times New Roman" w:cs="Times New Roman"/>
              </w:rPr>
              <w:t>CACS</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rPr>
            </w:pPr>
            <w:r>
              <w:rPr>
                <w:rFonts w:ascii="Times New Roman" w:hAnsi="Times New Roman" w:cs="Times New Roman"/>
              </w:rPr>
              <w:t>2</w:t>
            </w:r>
          </w:p>
        </w:tc>
        <w:tc>
          <w:tcPr>
            <w:tcW w:w="3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rPr>
                <w:rFonts w:ascii="Times New Roman" w:hAnsi="Times New Roman" w:cs="Times New Roman"/>
              </w:rPr>
            </w:pPr>
            <w:r>
              <w:rPr>
                <w:rFonts w:ascii="Times New Roman" w:hAnsi="Times New Roman" w:cs="Times New Roman"/>
              </w:rPr>
              <w:t>Okablowanie światłowodowe i miedziane wraz z panelami i trasami kablowymi</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color w:val="000000"/>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rPr>
            </w:pPr>
            <w:r>
              <w:rPr>
                <w:rFonts w:ascii="Times New Roman" w:hAnsi="Times New Roman" w:cs="Times New Roman"/>
              </w:rPr>
              <w:t>4</w:t>
            </w:r>
          </w:p>
        </w:tc>
        <w:tc>
          <w:tcPr>
            <w:tcW w:w="3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rPr>
                <w:rFonts w:ascii="Times New Roman" w:hAnsi="Times New Roman" w:cs="Times New Roman"/>
              </w:rPr>
            </w:pPr>
            <w:r>
              <w:rPr>
                <w:rFonts w:ascii="Times New Roman" w:hAnsi="Times New Roman" w:cs="Times New Roman"/>
              </w:rPr>
              <w:t>Okablowanie elektryczne wraz z trasami kablowymi</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color w:val="000000"/>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rPr>
            </w:pPr>
            <w:r>
              <w:rPr>
                <w:rFonts w:ascii="Times New Roman" w:hAnsi="Times New Roman" w:cs="Times New Roman"/>
              </w:rPr>
              <w:t>5</w:t>
            </w:r>
          </w:p>
        </w:tc>
        <w:tc>
          <w:tcPr>
            <w:tcW w:w="3995"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hAnsi="Times New Roman" w:cs="Times New Roman"/>
              </w:rPr>
            </w:pPr>
            <w:r>
              <w:rPr>
                <w:rFonts w:ascii="Times New Roman" w:hAnsi="Times New Roman" w:cs="Times New Roman"/>
              </w:rPr>
              <w:t>Rozbudowa UPS</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hAnsi="Times New Roman" w:cs="Times New Roman"/>
                <w:color w:val="000000"/>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r w:rsidR="002E23E6" w:rsidTr="00C463DA">
        <w:trPr>
          <w:trHeight w:val="737"/>
        </w:trPr>
        <w:tc>
          <w:tcPr>
            <w:tcW w:w="53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6</w:t>
            </w:r>
          </w:p>
        </w:tc>
        <w:tc>
          <w:tcPr>
            <w:tcW w:w="3995"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r>
              <w:rPr>
                <w:rFonts w:ascii="Times New Roman" w:eastAsia="Arial Unicode MS" w:hAnsi="Times New Roman" w:cs="Times New Roman"/>
              </w:rPr>
              <w:t>Listwy zasilające</w:t>
            </w:r>
          </w:p>
        </w:tc>
        <w:tc>
          <w:tcPr>
            <w:tcW w:w="995" w:type="dxa"/>
            <w:tcBorders>
              <w:top w:val="single" w:sz="4" w:space="0" w:color="auto"/>
              <w:left w:val="single" w:sz="4" w:space="0" w:color="auto"/>
              <w:bottom w:val="single" w:sz="4" w:space="0" w:color="auto"/>
              <w:right w:val="single" w:sz="4" w:space="0" w:color="auto"/>
            </w:tcBorders>
            <w:vAlign w:val="center"/>
            <w:hideMark/>
          </w:tcPr>
          <w:p w:rsidR="002E23E6" w:rsidRDefault="002E23E6" w:rsidP="00C463DA">
            <w:pPr>
              <w:tabs>
                <w:tab w:val="left" w:pos="5529"/>
              </w:tabs>
              <w:jc w:val="center"/>
              <w:rPr>
                <w:rFonts w:ascii="Times New Roman" w:eastAsia="Arial Unicode MS" w:hAnsi="Times New Roman" w:cs="Times New Roman"/>
              </w:rPr>
            </w:pPr>
            <w:r>
              <w:rPr>
                <w:rFonts w:ascii="Times New Roman" w:eastAsia="Arial Unicode MS" w:hAnsi="Times New Roman" w:cs="Times New Roman"/>
              </w:rPr>
              <w:t>10</w:t>
            </w:r>
          </w:p>
        </w:tc>
        <w:tc>
          <w:tcPr>
            <w:tcW w:w="1842"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2E23E6" w:rsidRDefault="002E23E6" w:rsidP="00C463DA">
            <w:pPr>
              <w:tabs>
                <w:tab w:val="left" w:pos="5529"/>
              </w:tabs>
              <w:rPr>
                <w:rFonts w:ascii="Times New Roman" w:eastAsia="Arial Unicode MS" w:hAnsi="Times New Roman" w:cs="Times New Roman"/>
              </w:rPr>
            </w:pPr>
          </w:p>
        </w:tc>
      </w:tr>
    </w:tbl>
    <w:p w:rsidR="002E23E6" w:rsidRDefault="002E23E6" w:rsidP="002E23E6">
      <w:pPr>
        <w:suppressAutoHyphens/>
        <w:spacing w:after="0" w:line="360" w:lineRule="auto"/>
        <w:rPr>
          <w:rFonts w:ascii="Times New Roman" w:eastAsia="Times New Roman" w:hAnsi="Times New Roman" w:cs="Times New Roman"/>
          <w:b/>
          <w:lang w:eastAsia="pl-PL"/>
        </w:rPr>
      </w:pPr>
    </w:p>
    <w:p w:rsidR="002E23E6" w:rsidRDefault="002E23E6" w:rsidP="002E23E6">
      <w:pPr>
        <w:suppressAutoHyphens/>
        <w:spacing w:after="0" w:line="360" w:lineRule="auto"/>
        <w:rPr>
          <w:rFonts w:ascii="Times New Roman" w:eastAsia="Times New Roman" w:hAnsi="Times New Roman" w:cs="Times New Roman"/>
          <w:b/>
          <w:lang w:eastAsia="pl-PL"/>
        </w:rPr>
      </w:pPr>
    </w:p>
    <w:p w:rsidR="002E23E6" w:rsidRDefault="002E23E6" w:rsidP="002E23E6">
      <w:pPr>
        <w:suppressAutoHyphen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Oświadczamy, iż oferowany przez nas sprzęt spełnia wszystkie wymagane parametry</w:t>
      </w:r>
      <w:r w:rsidR="009E5D50">
        <w:rPr>
          <w:rFonts w:ascii="Times New Roman" w:eastAsia="Times New Roman" w:hAnsi="Times New Roman" w:cs="Times New Roman"/>
          <w:lang w:eastAsia="pl-PL"/>
        </w:rPr>
        <w:t xml:space="preserve"> zawarte w załączniku nr 1 do S</w:t>
      </w:r>
      <w:r>
        <w:rPr>
          <w:rFonts w:ascii="Times New Roman" w:eastAsia="Times New Roman" w:hAnsi="Times New Roman" w:cs="Times New Roman"/>
          <w:lang w:eastAsia="pl-PL"/>
        </w:rPr>
        <w:t>WZ.</w:t>
      </w:r>
    </w:p>
    <w:p w:rsidR="002E23E6" w:rsidRDefault="002E23E6" w:rsidP="002E23E6">
      <w:pPr>
        <w:suppressAutoHyphens/>
        <w:spacing w:after="0" w:line="360" w:lineRule="auto"/>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2E23E6" w:rsidRDefault="004C7092"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2E23E6" w:rsidRDefault="002E23E6" w:rsidP="00716B3C">
      <w:pPr>
        <w:spacing w:after="0" w:line="240" w:lineRule="auto"/>
        <w:jc w:val="center"/>
        <w:rPr>
          <w:rFonts w:ascii="Times New Roman" w:eastAsia="Times New Roman" w:hAnsi="Times New Roman" w:cs="Times New Roman"/>
          <w:i/>
          <w:sz w:val="20"/>
          <w:szCs w:val="20"/>
          <w:lang w:eastAsia="pl-PL"/>
        </w:rPr>
      </w:pPr>
    </w:p>
    <w:p w:rsidR="002E23E6" w:rsidRDefault="002E23E6" w:rsidP="00716B3C">
      <w:pPr>
        <w:spacing w:after="0" w:line="240" w:lineRule="auto"/>
        <w:jc w:val="center"/>
        <w:rPr>
          <w:rFonts w:ascii="Times New Roman" w:eastAsia="Times New Roman" w:hAnsi="Times New Roman" w:cs="Times New Roman"/>
          <w:i/>
          <w:sz w:val="20"/>
          <w:szCs w:val="20"/>
          <w:lang w:eastAsia="pl-PL"/>
        </w:rPr>
      </w:pPr>
    </w:p>
    <w:p w:rsidR="002E23E6" w:rsidRDefault="002E23E6" w:rsidP="00716B3C">
      <w:pPr>
        <w:spacing w:after="0" w:line="240" w:lineRule="auto"/>
        <w:jc w:val="center"/>
        <w:rPr>
          <w:rFonts w:ascii="Times New Roman" w:eastAsia="Times New Roman" w:hAnsi="Times New Roman" w:cs="Times New Roman"/>
          <w:i/>
          <w:sz w:val="20"/>
          <w:szCs w:val="20"/>
          <w:lang w:eastAsia="pl-PL"/>
        </w:rPr>
      </w:pPr>
    </w:p>
    <w:p w:rsidR="002E23E6" w:rsidRPr="00742EFE" w:rsidRDefault="002E23E6" w:rsidP="002E23E6">
      <w:pPr>
        <w:spacing w:line="360" w:lineRule="auto"/>
        <w:rPr>
          <w:rFonts w:ascii="Times New Roman" w:hAnsi="Times New Roman"/>
        </w:rPr>
      </w:pPr>
    </w:p>
    <w:p w:rsidR="002E23E6" w:rsidRDefault="002E23E6" w:rsidP="002E23E6">
      <w:pPr>
        <w:spacing w:after="0" w:line="360" w:lineRule="auto"/>
        <w:rPr>
          <w:rFonts w:ascii="Times New Roman" w:eastAsia="Times New Roman" w:hAnsi="Times New Roman" w:cs="Times New Roman"/>
          <w:b/>
          <w:lang w:eastAsia="pl-PL"/>
        </w:rPr>
      </w:pPr>
    </w:p>
    <w:p w:rsidR="002E23E6" w:rsidRDefault="002E23E6" w:rsidP="002E23E6">
      <w:pPr>
        <w:spacing w:after="0" w:line="360" w:lineRule="auto"/>
        <w:ind w:left="6372"/>
        <w:jc w:val="right"/>
        <w:rPr>
          <w:rFonts w:ascii="Times New Roman" w:eastAsia="Times New Roman" w:hAnsi="Times New Roman" w:cs="Times New Roman"/>
          <w:b/>
          <w:lang w:eastAsia="pl-PL"/>
        </w:rPr>
      </w:pPr>
    </w:p>
    <w:p w:rsidR="002E23E6" w:rsidRDefault="002E23E6" w:rsidP="002E23E6">
      <w:pPr>
        <w:spacing w:after="0" w:line="360" w:lineRule="auto"/>
        <w:ind w:left="6372"/>
        <w:jc w:val="right"/>
        <w:rPr>
          <w:rFonts w:ascii="Times New Roman" w:eastAsia="Times New Roman" w:hAnsi="Times New Roman" w:cs="Times New Roman"/>
          <w:b/>
          <w:lang w:eastAsia="pl-PL"/>
        </w:rPr>
      </w:pPr>
    </w:p>
    <w:p w:rsidR="002E23E6" w:rsidRDefault="002E23E6" w:rsidP="002E23E6">
      <w:pPr>
        <w:spacing w:after="0" w:line="360" w:lineRule="auto"/>
        <w:ind w:left="6372"/>
        <w:jc w:val="right"/>
        <w:rPr>
          <w:rFonts w:ascii="Times New Roman" w:eastAsia="Times New Roman" w:hAnsi="Times New Roman" w:cs="Times New Roman"/>
          <w:b/>
          <w:lang w:eastAsia="pl-PL"/>
        </w:rPr>
      </w:pPr>
    </w:p>
    <w:p w:rsidR="002E23E6" w:rsidRDefault="002E23E6" w:rsidP="002E23E6">
      <w:pPr>
        <w:spacing w:after="0" w:line="360" w:lineRule="auto"/>
        <w:ind w:left="6372"/>
        <w:jc w:val="right"/>
        <w:rPr>
          <w:rFonts w:ascii="Times New Roman" w:eastAsia="Times New Roman" w:hAnsi="Times New Roman" w:cs="Times New Roman"/>
          <w:b/>
          <w:lang w:eastAsia="pl-PL"/>
        </w:rPr>
      </w:pPr>
    </w:p>
    <w:p w:rsidR="002E23E6" w:rsidRPr="00716B3C" w:rsidRDefault="002E23E6" w:rsidP="002E23E6">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r w:rsidRPr="00716B3C">
        <w:rPr>
          <w:rFonts w:ascii="Times New Roman" w:eastAsia="Times New Roman" w:hAnsi="Times New Roman" w:cs="Times New Roman"/>
          <w:b/>
          <w:lang w:eastAsia="pl-PL"/>
        </w:rPr>
        <w:t xml:space="preserve"> </w:t>
      </w:r>
    </w:p>
    <w:p w:rsidR="002E23E6" w:rsidRPr="00742EFE" w:rsidRDefault="002E23E6" w:rsidP="002E23E6">
      <w:pPr>
        <w:spacing w:line="360" w:lineRule="auto"/>
        <w:rPr>
          <w:rFonts w:ascii="Times New Roman" w:hAnsi="Times New Roman"/>
          <w:b/>
        </w:rPr>
      </w:pPr>
      <w:r w:rsidRPr="00742EFE">
        <w:rPr>
          <w:rFonts w:ascii="Times New Roman" w:hAnsi="Times New Roman"/>
        </w:rPr>
        <w:t xml:space="preserve">…........................................................ </w:t>
      </w:r>
      <w:r w:rsidRPr="00742EFE">
        <w:rPr>
          <w:rFonts w:ascii="Times New Roman" w:hAnsi="Times New Roman"/>
        </w:rPr>
        <w:br/>
        <w:t xml:space="preserve">…........................................................ </w:t>
      </w:r>
      <w:r w:rsidRPr="00742EFE">
        <w:rPr>
          <w:rFonts w:ascii="Times New Roman" w:hAnsi="Times New Roman"/>
        </w:rPr>
        <w:br/>
        <w:t xml:space="preserve">…........................................................ </w:t>
      </w:r>
      <w:r w:rsidRPr="00742EFE">
        <w:rPr>
          <w:rFonts w:ascii="Times New Roman" w:hAnsi="Times New Roman"/>
        </w:rPr>
        <w:br/>
      </w:r>
      <w:r w:rsidRPr="00742EFE">
        <w:rPr>
          <w:rFonts w:ascii="Times New Roman" w:hAnsi="Times New Roman"/>
          <w:i/>
        </w:rPr>
        <w:t>(nazwa Podmiotu udostępniającego zasób</w:t>
      </w:r>
      <w:r w:rsidRPr="00742EFE">
        <w:rPr>
          <w:rFonts w:ascii="Times New Roman" w:hAnsi="Times New Roman"/>
          <w:bCs/>
        </w:rPr>
        <w:t>)</w:t>
      </w:r>
    </w:p>
    <w:p w:rsidR="002E23E6" w:rsidRPr="00716B3C" w:rsidRDefault="002E23E6" w:rsidP="002E23E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4C7092" w:rsidRPr="00C85E5D" w:rsidRDefault="002E23E6" w:rsidP="004C7092">
      <w:pPr>
        <w:spacing w:after="0" w:line="360" w:lineRule="auto"/>
        <w:rPr>
          <w:rFonts w:ascii="Times New Roman" w:eastAsia="Times New Roman" w:hAnsi="Times New Roman" w:cs="Times New Roman"/>
          <w:lang w:eastAsia="pl-PL"/>
        </w:rPr>
      </w:pPr>
      <w:r w:rsidRPr="004279FC">
        <w:rPr>
          <w:rFonts w:ascii="Times New Roman" w:eastAsia="Calibri" w:hAnsi="Times New Roman" w:cs="Times New Roman"/>
          <w:lang w:eastAsia="pl-PL"/>
        </w:rPr>
        <w:t>Dotyczy udzielenia zamówienia w trybie podstawowym</w:t>
      </w:r>
      <w:r w:rsidR="004C7092">
        <w:rPr>
          <w:rFonts w:ascii="Times New Roman" w:eastAsia="Calibri" w:hAnsi="Times New Roman" w:cs="Times New Roman"/>
          <w:lang w:eastAsia="pl-PL"/>
        </w:rPr>
        <w:t xml:space="preserve"> nr DZP-361/106</w:t>
      </w:r>
      <w:r>
        <w:rPr>
          <w:rFonts w:ascii="Times New Roman" w:eastAsia="Calibri" w:hAnsi="Times New Roman" w:cs="Times New Roman"/>
          <w:lang w:eastAsia="pl-PL"/>
        </w:rPr>
        <w:t>/2022</w:t>
      </w:r>
      <w:r w:rsidRPr="004279FC">
        <w:rPr>
          <w:rFonts w:ascii="Times New Roman" w:eastAsia="Calibri" w:hAnsi="Times New Roman" w:cs="Times New Roman"/>
          <w:lang w:eastAsia="pl-PL"/>
        </w:rPr>
        <w:t xml:space="preserve"> na </w:t>
      </w:r>
      <w:r w:rsidR="004C7092">
        <w:rPr>
          <w:rFonts w:ascii="Times New Roman" w:hAnsi="Times New Roman" w:cs="Times New Roman"/>
        </w:rPr>
        <w:t>Rozbudowę</w:t>
      </w:r>
      <w:r w:rsidR="004C7092" w:rsidRPr="00C85E5D">
        <w:rPr>
          <w:rFonts w:ascii="Times New Roman" w:hAnsi="Times New Roman" w:cs="Times New Roman"/>
        </w:rPr>
        <w:t xml:space="preserve"> kiosku serwerowego na potrzeby    Centralnego Centrum Przetwarzania Danych – Serwerownia Zapasowa CENT</w:t>
      </w:r>
    </w:p>
    <w:p w:rsidR="002E23E6" w:rsidRPr="00742EFE" w:rsidRDefault="002E23E6" w:rsidP="004C7092">
      <w:pPr>
        <w:spacing w:after="0" w:line="360" w:lineRule="auto"/>
        <w:jc w:val="both"/>
        <w:rPr>
          <w:b/>
          <w:bCs/>
          <w:u w:val="single"/>
        </w:rPr>
      </w:pPr>
    </w:p>
    <w:p w:rsidR="002E23E6" w:rsidRPr="00742EFE" w:rsidRDefault="002E23E6" w:rsidP="002E23E6">
      <w:pPr>
        <w:spacing w:line="360" w:lineRule="auto"/>
        <w:jc w:val="center"/>
        <w:rPr>
          <w:rFonts w:ascii="Times New Roman" w:hAnsi="Times New Roman"/>
          <w:b/>
          <w:bCs/>
          <w:lang w:val="de-DE"/>
        </w:rPr>
      </w:pPr>
      <w:r w:rsidRPr="00742EFE">
        <w:rPr>
          <w:rFonts w:ascii="Times New Roman" w:hAnsi="Times New Roman"/>
          <w:b/>
          <w:bCs/>
        </w:rPr>
        <w:t>ZOBOWIĄ</w:t>
      </w:r>
      <w:r w:rsidRPr="00742EFE">
        <w:rPr>
          <w:rFonts w:ascii="Times New Roman" w:hAnsi="Times New Roman"/>
          <w:b/>
          <w:bCs/>
          <w:lang w:val="de-DE"/>
        </w:rPr>
        <w:t xml:space="preserve">ZANIE </w:t>
      </w:r>
    </w:p>
    <w:p w:rsidR="002E23E6" w:rsidRPr="00742EFE" w:rsidRDefault="002E23E6" w:rsidP="002E23E6">
      <w:pPr>
        <w:spacing w:line="360" w:lineRule="auto"/>
        <w:jc w:val="center"/>
        <w:rPr>
          <w:rFonts w:ascii="Times New Roman" w:hAnsi="Times New Roman"/>
          <w:b/>
          <w:bCs/>
        </w:rPr>
      </w:pPr>
      <w:r w:rsidRPr="00742EFE">
        <w:rPr>
          <w:rFonts w:ascii="Times New Roman" w:hAnsi="Times New Roman"/>
          <w:b/>
          <w:bCs/>
          <w:lang w:val="de-DE"/>
        </w:rPr>
        <w:t xml:space="preserve">PODMIOTU </w:t>
      </w:r>
      <w:r w:rsidRPr="00742EFE">
        <w:rPr>
          <w:rFonts w:ascii="Times New Roman" w:hAnsi="Times New Roman"/>
          <w:b/>
          <w:bCs/>
        </w:rPr>
        <w:t>UDOSTĘPNIAJĄCEGO ZASOBY</w:t>
      </w:r>
    </w:p>
    <w:p w:rsidR="002E23E6" w:rsidRPr="00742EFE" w:rsidRDefault="002E23E6" w:rsidP="00D05461">
      <w:pPr>
        <w:spacing w:line="360" w:lineRule="auto"/>
        <w:jc w:val="center"/>
        <w:rPr>
          <w:rFonts w:ascii="Times New Roman" w:hAnsi="Times New Roman"/>
          <w:bCs/>
        </w:rPr>
      </w:pPr>
      <w:r w:rsidRPr="00742EFE">
        <w:rPr>
          <w:rFonts w:ascii="Times New Roman" w:hAnsi="Times New Roman"/>
          <w:bCs/>
        </w:rPr>
        <w:t xml:space="preserve">potwierdzające, że stosunek łączący Wykonawcę z Podmiotem udostępniającymi zasoby gwarantuje rzeczywisty dostęp do tych zasobów </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bCs/>
        </w:rPr>
      </w:pPr>
      <w:r w:rsidRPr="00742EFE">
        <w:rPr>
          <w:rFonts w:ascii="Times New Roman" w:hAnsi="Times New Roman"/>
          <w:bCs/>
        </w:rPr>
        <w:t>Działając w imieniu i na rzecz:</w:t>
      </w:r>
    </w:p>
    <w:p w:rsidR="002E23E6" w:rsidRPr="00742EFE" w:rsidRDefault="002E23E6" w:rsidP="002E23E6">
      <w:pPr>
        <w:spacing w:line="360" w:lineRule="auto"/>
        <w:rPr>
          <w:rFonts w:ascii="Times New Roman" w:hAnsi="Times New Roman"/>
        </w:rPr>
      </w:pPr>
      <w:r w:rsidRPr="00742EFE">
        <w:rPr>
          <w:rFonts w:ascii="Times New Roman" w:hAnsi="Times New Roman"/>
        </w:rPr>
        <w:t>…………………………………………………………………………………………………………</w:t>
      </w:r>
    </w:p>
    <w:p w:rsidR="002E23E6" w:rsidRPr="00742EFE" w:rsidRDefault="002E23E6" w:rsidP="002E23E6">
      <w:pPr>
        <w:spacing w:line="360" w:lineRule="auto"/>
        <w:rPr>
          <w:rFonts w:ascii="Times New Roman" w:hAnsi="Times New Roman"/>
        </w:rPr>
      </w:pPr>
      <w:r w:rsidRPr="00742EFE">
        <w:rPr>
          <w:rFonts w:ascii="Times New Roman" w:hAnsi="Times New Roman"/>
        </w:rPr>
        <w:t>…………………………………………………………………………………………………………</w:t>
      </w:r>
    </w:p>
    <w:p w:rsidR="002E23E6" w:rsidRPr="00742EFE" w:rsidRDefault="002E23E6" w:rsidP="002E23E6">
      <w:pPr>
        <w:spacing w:line="360" w:lineRule="auto"/>
        <w:jc w:val="center"/>
        <w:rPr>
          <w:rFonts w:ascii="Times New Roman" w:hAnsi="Times New Roman"/>
          <w:i/>
        </w:rPr>
      </w:pPr>
      <w:r w:rsidRPr="00742EFE">
        <w:rPr>
          <w:rFonts w:ascii="Times New Roman" w:hAnsi="Times New Roman"/>
          <w:i/>
        </w:rPr>
        <w:t>(dane: nazwa/firma, adres, nr KRS lub REGON Podmiotu udostępniającego zasób)</w:t>
      </w:r>
    </w:p>
    <w:p w:rsidR="002E23E6" w:rsidRPr="00742EFE" w:rsidRDefault="002E23E6" w:rsidP="002E23E6">
      <w:pPr>
        <w:widowControl w:val="0"/>
        <w:tabs>
          <w:tab w:val="left" w:leader="dot" w:pos="2803"/>
        </w:tabs>
        <w:autoSpaceDE w:val="0"/>
        <w:autoSpaceDN w:val="0"/>
        <w:adjustRightInd w:val="0"/>
        <w:spacing w:line="360" w:lineRule="auto"/>
        <w:rPr>
          <w:rFonts w:ascii="Times New Roman" w:hAnsi="Times New Roman"/>
          <w:b/>
          <w:bCs/>
        </w:rPr>
      </w:pPr>
    </w:p>
    <w:p w:rsidR="002E23E6" w:rsidRPr="00742EFE" w:rsidRDefault="002E23E6" w:rsidP="002E23E6">
      <w:pPr>
        <w:widowControl w:val="0"/>
        <w:tabs>
          <w:tab w:val="left" w:leader="dot" w:pos="2803"/>
        </w:tabs>
        <w:autoSpaceDE w:val="0"/>
        <w:autoSpaceDN w:val="0"/>
        <w:adjustRightInd w:val="0"/>
        <w:spacing w:line="360" w:lineRule="auto"/>
        <w:rPr>
          <w:rFonts w:ascii="Times New Roman" w:hAnsi="Times New Roman"/>
        </w:rPr>
      </w:pPr>
      <w:r w:rsidRPr="00742EFE">
        <w:rPr>
          <w:rFonts w:ascii="Times New Roman" w:hAnsi="Times New Roman"/>
          <w:b/>
          <w:bCs/>
        </w:rPr>
        <w:t>niniejszym oświadczam, że z</w:t>
      </w:r>
      <w:r w:rsidRPr="00742EFE">
        <w:rPr>
          <w:rFonts w:ascii="Times New Roman" w:hAnsi="Times New Roman"/>
        </w:rPr>
        <w:t xml:space="preserve">obowiązuję się do oddania do dyspozycji Wykonawcy: </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rPr>
      </w:pPr>
      <w:r w:rsidRPr="00742EFE">
        <w:rPr>
          <w:rFonts w:ascii="Times New Roman" w:hAnsi="Times New Roman"/>
        </w:rPr>
        <w:t>....................................................................................................................................................................</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i/>
        </w:rPr>
      </w:pPr>
      <w:r w:rsidRPr="00742EFE">
        <w:rPr>
          <w:rFonts w:ascii="Times New Roman" w:hAnsi="Times New Roman"/>
          <w:i/>
        </w:rPr>
        <w:t>(firma/nazwa Wykonawcy)</w:t>
      </w:r>
    </w:p>
    <w:p w:rsidR="002E23E6" w:rsidRPr="00742EFE" w:rsidRDefault="002E23E6" w:rsidP="002E23E6">
      <w:pPr>
        <w:spacing w:line="276" w:lineRule="auto"/>
        <w:jc w:val="both"/>
        <w:rPr>
          <w:rFonts w:ascii="Times New Roman" w:hAnsi="Times New Roman"/>
        </w:rPr>
      </w:pPr>
      <w:r w:rsidRPr="00742EFE">
        <w:rPr>
          <w:rFonts w:ascii="Times New Roman" w:hAnsi="Times New Roman"/>
        </w:rPr>
        <w:t>nw. zasoby na potrzeby wykonania zamówienia pn. Projekt, wykonanie, instalacja  i przygotowanie do uruchomienia wystawy edukacyjnej w Mazurskim Centrum Bioróżnorodności  i edukacji KUMAK.</w:t>
      </w:r>
    </w:p>
    <w:p w:rsidR="002E23E6" w:rsidRPr="00742EFE" w:rsidRDefault="002E23E6" w:rsidP="002E23E6">
      <w:pPr>
        <w:pStyle w:val="Akapitzlist"/>
        <w:autoSpaceDE w:val="0"/>
        <w:autoSpaceDN w:val="0"/>
        <w:adjustRightInd w:val="0"/>
        <w:ind w:left="357"/>
        <w:jc w:val="center"/>
        <w:rPr>
          <w:b/>
          <w:bCs/>
          <w:u w:val="single"/>
        </w:rPr>
      </w:pPr>
    </w:p>
    <w:p w:rsidR="002E23E6" w:rsidRPr="00742EFE" w:rsidRDefault="002E23E6" w:rsidP="002E23E6">
      <w:pPr>
        <w:autoSpaceDE w:val="0"/>
        <w:autoSpaceDN w:val="0"/>
        <w:adjustRightInd w:val="0"/>
        <w:jc w:val="center"/>
        <w:rPr>
          <w:rFonts w:ascii="Times New Roman" w:eastAsia="Times New Roman" w:hAnsi="Times New Roman"/>
          <w:b/>
          <w:lang w:eastAsia="pl-PL"/>
        </w:rPr>
      </w:pPr>
    </w:p>
    <w:p w:rsidR="002E23E6" w:rsidRPr="00742EFE" w:rsidRDefault="002E23E6" w:rsidP="002E23E6">
      <w:pPr>
        <w:spacing w:line="360" w:lineRule="auto"/>
        <w:jc w:val="both"/>
        <w:rPr>
          <w:rFonts w:ascii="Times New Roman" w:hAnsi="Times New Roman"/>
        </w:rPr>
      </w:pPr>
      <w:r w:rsidRPr="00742EFE">
        <w:rPr>
          <w:rFonts w:ascii="Times New Roman" w:hAnsi="Times New Roman"/>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jc w:val="center"/>
        <w:rPr>
          <w:rFonts w:ascii="Times New Roman" w:hAnsi="Times New Roman" w:cs="Times New Roman"/>
          <w:i/>
        </w:rPr>
      </w:pPr>
      <w:r w:rsidRPr="00742EFE">
        <w:rPr>
          <w:rFonts w:ascii="Times New Roman" w:hAnsi="Times New Roman" w:cs="Times New Roman"/>
          <w:i/>
        </w:rPr>
        <w:t>(określenie zasobu</w:t>
      </w:r>
      <w:r w:rsidRPr="00742EFE">
        <w:rPr>
          <w:rStyle w:val="Teksttreci220ptBezkursywy"/>
          <w:rFonts w:ascii="Times New Roman" w:hAnsi="Times New Roman" w:cs="Times New Roman"/>
        </w:rPr>
        <w:t xml:space="preserve"> np. </w:t>
      </w:r>
      <w:r w:rsidRPr="00742EFE">
        <w:rPr>
          <w:rFonts w:ascii="Times New Roman" w:hAnsi="Times New Roman" w:cs="Times New Roman"/>
          <w:i/>
        </w:rPr>
        <w:t xml:space="preserve">wiedza i doświadczenie, </w:t>
      </w:r>
      <w:bookmarkStart w:id="6" w:name="_Hlk518287585"/>
      <w:r w:rsidRPr="00742EFE">
        <w:rPr>
          <w:rFonts w:ascii="Times New Roman" w:hAnsi="Times New Roman" w:cs="Times New Roman"/>
          <w:i/>
        </w:rPr>
        <w:t>osoby zdolne do wykonania zamówienia</w:t>
      </w:r>
      <w:bookmarkEnd w:id="6"/>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Sposób wykorzystania udostępnionych zasobów będzie następujący:</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sposobu wykorzystania udostępnionych zasobów)</w:t>
      </w:r>
    </w:p>
    <w:p w:rsidR="002E23E6" w:rsidRPr="00742EFE" w:rsidRDefault="002E23E6" w:rsidP="002E23E6">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Charakter stosunku łączącego z Wykonawcą będzie następujący:</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rodzaju umowy)</w:t>
      </w: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Zakres udziału przy wykonywaniu zamówienia będzie następujący: </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zakresu udział, w tym np. czynności przy wykonywaniu zamówienia)</w:t>
      </w: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Okres udziału przy wykonywaniu zamówienia będzie następujący: </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czasu udziału podmiotu udostępniającego przy wykonywaniu zamówienia)</w:t>
      </w:r>
    </w:p>
    <w:p w:rsidR="002E23E6" w:rsidRPr="00742EFE" w:rsidRDefault="002E23E6" w:rsidP="002E23E6">
      <w:pPr>
        <w:spacing w:line="360" w:lineRule="auto"/>
        <w:rPr>
          <w:rFonts w:ascii="Times New Roman" w:hAnsi="Times New Roman"/>
        </w:rPr>
      </w:pPr>
      <w:r w:rsidRPr="00742EFE">
        <w:rPr>
          <w:rFonts w:ascii="Times New Roman" w:hAnsi="Times New Roman"/>
        </w:rPr>
        <w:t>…........................................, dnia …......................</w:t>
      </w:r>
      <w:r w:rsidRPr="00742EFE">
        <w:rPr>
          <w:rFonts w:ascii="Times New Roman" w:hAnsi="Times New Roman"/>
        </w:rPr>
        <w:br/>
        <w:t xml:space="preserve">      (miejscowość)      </w:t>
      </w:r>
    </w:p>
    <w:p w:rsidR="004C7092" w:rsidRPr="00AD7FBF" w:rsidRDefault="004C7092" w:rsidP="004C709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w:t>
      </w:r>
      <w:r>
        <w:rPr>
          <w:rFonts w:ascii="Times New Roman" w:hAnsi="Times New Roman" w:cs="Times New Roman"/>
          <w:bCs/>
          <w:i/>
          <w:color w:val="002060"/>
        </w:rPr>
        <w:t xml:space="preserve">  </w:t>
      </w:r>
      <w:r w:rsidRPr="00A74E70">
        <w:rPr>
          <w:rFonts w:ascii="Times New Roman" w:hAnsi="Times New Roman" w:cs="Times New Roman"/>
          <w:bCs/>
          <w:i/>
          <w:color w:val="002060"/>
        </w:rPr>
        <w:t>Podmiotu udostępniającego zasoby na którego zasoby powołuje się Wykonawca / Członka konsorcjum (w tym spółki cywi</w:t>
      </w:r>
      <w:r>
        <w:rPr>
          <w:rFonts w:ascii="Times New Roman" w:hAnsi="Times New Roman" w:cs="Times New Roman"/>
          <w:bCs/>
          <w:i/>
          <w:color w:val="002060"/>
        </w:rPr>
        <w:t>lnej)</w:t>
      </w:r>
    </w:p>
    <w:p w:rsidR="002E23E6" w:rsidRPr="00716B3C" w:rsidRDefault="002E23E6" w:rsidP="00716B3C">
      <w:pPr>
        <w:spacing w:after="0" w:line="240" w:lineRule="auto"/>
        <w:jc w:val="center"/>
        <w:rPr>
          <w:rFonts w:ascii="Times New Roman" w:eastAsia="Times New Roman" w:hAnsi="Times New Roman" w:cs="Times New Roman"/>
          <w:i/>
          <w:sz w:val="20"/>
          <w:szCs w:val="20"/>
          <w:lang w:eastAsia="pl-PL"/>
        </w:rPr>
      </w:pPr>
    </w:p>
    <w:sectPr w:rsidR="002E23E6"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6D" w:rsidRDefault="00AD736D" w:rsidP="00716B3C">
      <w:pPr>
        <w:spacing w:after="0" w:line="240" w:lineRule="auto"/>
      </w:pPr>
      <w:r>
        <w:separator/>
      </w:r>
    </w:p>
  </w:endnote>
  <w:endnote w:type="continuationSeparator" w:id="0">
    <w:p w:rsidR="00AD736D" w:rsidRDefault="00AD736D"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D" w:rsidRPr="000250B3" w:rsidRDefault="00C85E5D">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EC1131">
      <w:rPr>
        <w:rFonts w:ascii="Times New Roman" w:hAnsi="Times New Roman" w:cs="Times New Roman"/>
        <w:noProof/>
        <w:color w:val="000000"/>
      </w:rPr>
      <w:t>37</w:t>
    </w:r>
    <w:r w:rsidRPr="000250B3">
      <w:rPr>
        <w:rFonts w:ascii="Times New Roman" w:hAnsi="Times New Roman" w:cs="Times New Roman"/>
        <w:color w:val="000000"/>
      </w:rPr>
      <w:fldChar w:fldCharType="end"/>
    </w:r>
  </w:p>
  <w:p w:rsidR="00C85E5D" w:rsidRPr="000250B3" w:rsidRDefault="00C85E5D"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DZP-361/106/2022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6D" w:rsidRDefault="00AD736D" w:rsidP="00716B3C">
      <w:pPr>
        <w:spacing w:after="0" w:line="240" w:lineRule="auto"/>
      </w:pPr>
      <w:r>
        <w:separator/>
      </w:r>
    </w:p>
  </w:footnote>
  <w:footnote w:type="continuationSeparator" w:id="0">
    <w:p w:rsidR="00AD736D" w:rsidRDefault="00AD736D" w:rsidP="00716B3C">
      <w:pPr>
        <w:spacing w:after="0" w:line="240" w:lineRule="auto"/>
      </w:pPr>
      <w:r>
        <w:continuationSeparator/>
      </w:r>
    </w:p>
  </w:footnote>
  <w:footnote w:id="1">
    <w:p w:rsidR="00C85E5D" w:rsidRPr="00394E30" w:rsidRDefault="00C85E5D"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85E5D" w:rsidRPr="00C90689" w:rsidRDefault="00C85E5D"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D" w:rsidRDefault="00C85E5D"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C85E5D" w:rsidRDefault="00C85E5D" w:rsidP="00716B3C">
    <w:pPr>
      <w:pStyle w:val="Nagwek"/>
      <w:tabs>
        <w:tab w:val="clear" w:pos="9072"/>
        <w:tab w:val="left" w:pos="6075"/>
      </w:tabs>
    </w:pPr>
  </w:p>
  <w:p w:rsidR="00C85E5D" w:rsidRDefault="00C85E5D"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ED19DA"/>
    <w:multiLevelType w:val="hybridMultilevel"/>
    <w:tmpl w:val="222E847E"/>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2E05277E"/>
    <w:multiLevelType w:val="hybridMultilevel"/>
    <w:tmpl w:val="B3E602BC"/>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0"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5251165"/>
    <w:multiLevelType w:val="hybridMultilevel"/>
    <w:tmpl w:val="1D8288C2"/>
    <w:lvl w:ilvl="0" w:tplc="128CF5CC">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8B7D8C"/>
    <w:multiLevelType w:val="hybridMultilevel"/>
    <w:tmpl w:val="3672448C"/>
    <w:lvl w:ilvl="0" w:tplc="606EC2C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5"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7" w15:restartNumberingAfterBreak="0">
    <w:nsid w:val="417317A9"/>
    <w:multiLevelType w:val="hybridMultilevel"/>
    <w:tmpl w:val="8D42897C"/>
    <w:lvl w:ilvl="0" w:tplc="EC0C4B8C">
      <w:start w:val="1"/>
      <w:numFmt w:val="decimal"/>
      <w:lvlText w:val="%1."/>
      <w:lvlJc w:val="right"/>
      <w:pPr>
        <w:ind w:left="360" w:hanging="360"/>
      </w:pPr>
      <w:rPr>
        <w:rFonts w:asciiTheme="minorHAnsi" w:eastAsiaTheme="minorHAnsi" w:hAnsiTheme="minorHAnsi" w:cstheme="minorBidi"/>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001E18"/>
    <w:multiLevelType w:val="hybridMultilevel"/>
    <w:tmpl w:val="9920FD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6"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0"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31"/>
  </w:num>
  <w:num w:numId="3">
    <w:abstractNumId w:val="27"/>
  </w:num>
  <w:num w:numId="4">
    <w:abstractNumId w:val="16"/>
  </w:num>
  <w:num w:numId="5">
    <w:abstractNumId w:val="60"/>
  </w:num>
  <w:num w:numId="6">
    <w:abstractNumId w:val="57"/>
  </w:num>
  <w:num w:numId="7">
    <w:abstractNumId w:val="56"/>
  </w:num>
  <w:num w:numId="8">
    <w:abstractNumId w:val="32"/>
  </w:num>
  <w:num w:numId="9">
    <w:abstractNumId w:val="65"/>
  </w:num>
  <w:num w:numId="10">
    <w:abstractNumId w:val="9"/>
  </w:num>
  <w:num w:numId="11">
    <w:abstractNumId w:val="39"/>
  </w:num>
  <w:num w:numId="12">
    <w:abstractNumId w:val="1"/>
  </w:num>
  <w:num w:numId="13">
    <w:abstractNumId w:val="46"/>
  </w:num>
  <w:num w:numId="14">
    <w:abstractNumId w:val="28"/>
  </w:num>
  <w:num w:numId="15">
    <w:abstractNumId w:val="79"/>
  </w:num>
  <w:num w:numId="16">
    <w:abstractNumId w:val="68"/>
  </w:num>
  <w:num w:numId="17">
    <w:abstractNumId w:val="42"/>
  </w:num>
  <w:num w:numId="18">
    <w:abstractNumId w:val="23"/>
  </w:num>
  <w:num w:numId="19">
    <w:abstractNumId w:val="48"/>
  </w:num>
  <w:num w:numId="20">
    <w:abstractNumId w:val="2"/>
  </w:num>
  <w:num w:numId="21">
    <w:abstractNumId w:val="78"/>
  </w:num>
  <w:num w:numId="22">
    <w:abstractNumId w:val="30"/>
  </w:num>
  <w:num w:numId="23">
    <w:abstractNumId w:val="6"/>
  </w:num>
  <w:num w:numId="24">
    <w:abstractNumId w:val="49"/>
  </w:num>
  <w:num w:numId="25">
    <w:abstractNumId w:val="10"/>
  </w:num>
  <w:num w:numId="26">
    <w:abstractNumId w:val="75"/>
  </w:num>
  <w:num w:numId="27">
    <w:abstractNumId w:val="50"/>
  </w:num>
  <w:num w:numId="28">
    <w:abstractNumId w:val="18"/>
  </w:num>
  <w:num w:numId="29">
    <w:abstractNumId w:val="70"/>
  </w:num>
  <w:num w:numId="30">
    <w:abstractNumId w:val="59"/>
  </w:num>
  <w:num w:numId="31">
    <w:abstractNumId w:val="37"/>
  </w:num>
  <w:num w:numId="32">
    <w:abstractNumId w:val="53"/>
  </w:num>
  <w:num w:numId="33">
    <w:abstractNumId w:val="22"/>
  </w:num>
  <w:num w:numId="34">
    <w:abstractNumId w:val="12"/>
  </w:num>
  <w:num w:numId="35">
    <w:abstractNumId w:val="34"/>
  </w:num>
  <w:num w:numId="36">
    <w:abstractNumId w:val="45"/>
  </w:num>
  <w:num w:numId="37">
    <w:abstractNumId w:val="69"/>
  </w:num>
  <w:num w:numId="38">
    <w:abstractNumId w:val="33"/>
  </w:num>
  <w:num w:numId="39">
    <w:abstractNumId w:val="44"/>
  </w:num>
  <w:num w:numId="40">
    <w:abstractNumId w:val="62"/>
  </w:num>
  <w:num w:numId="41">
    <w:abstractNumId w:val="67"/>
  </w:num>
  <w:num w:numId="42">
    <w:abstractNumId w:val="76"/>
  </w:num>
  <w:num w:numId="43">
    <w:abstractNumId w:val="52"/>
  </w:num>
  <w:num w:numId="44">
    <w:abstractNumId w:val="4"/>
  </w:num>
  <w:num w:numId="45">
    <w:abstractNumId w:val="41"/>
  </w:num>
  <w:num w:numId="46">
    <w:abstractNumId w:val="17"/>
  </w:num>
  <w:num w:numId="47">
    <w:abstractNumId w:val="61"/>
  </w:num>
  <w:num w:numId="48">
    <w:abstractNumId w:val="74"/>
  </w:num>
  <w:num w:numId="49">
    <w:abstractNumId w:val="19"/>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66"/>
  </w:num>
  <w:num w:numId="53">
    <w:abstractNumId w:val="73"/>
  </w:num>
  <w:num w:numId="54">
    <w:abstractNumId w:val="3"/>
  </w:num>
  <w:num w:numId="55">
    <w:abstractNumId w:val="71"/>
  </w:num>
  <w:num w:numId="56">
    <w:abstractNumId w:val="36"/>
  </w:num>
  <w:num w:numId="57">
    <w:abstractNumId w:val="77"/>
  </w:num>
  <w:num w:numId="58">
    <w:abstractNumId w:val="43"/>
  </w:num>
  <w:num w:numId="59">
    <w:abstractNumId w:val="15"/>
  </w:num>
  <w:num w:numId="60">
    <w:abstractNumId w:val="21"/>
  </w:num>
  <w:num w:numId="61">
    <w:abstractNumId w:val="47"/>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72"/>
  </w:num>
  <w:num w:numId="65">
    <w:abstractNumId w:val="51"/>
  </w:num>
  <w:num w:numId="66">
    <w:abstractNumId w:val="25"/>
  </w:num>
  <w:num w:numId="67">
    <w:abstractNumId w:val="20"/>
  </w:num>
  <w:num w:numId="68">
    <w:abstractNumId w:val="37"/>
    <w:lvlOverride w:ilvl="0">
      <w:startOverride w:val="7"/>
    </w:lvlOverride>
  </w:num>
  <w:num w:numId="69">
    <w:abstractNumId w:val="58"/>
  </w:num>
  <w:num w:numId="70">
    <w:abstractNumId w:val="40"/>
  </w:num>
  <w:num w:numId="71">
    <w:abstractNumId w:val="54"/>
  </w:num>
  <w:num w:numId="72">
    <w:abstractNumId w:val="63"/>
  </w:num>
  <w:num w:numId="73">
    <w:abstractNumId w:val="5"/>
  </w:num>
  <w:num w:numId="74">
    <w:abstractNumId w:val="26"/>
  </w:num>
  <w:num w:numId="75">
    <w:abstractNumId w:val="7"/>
  </w:num>
  <w:num w:numId="76">
    <w:abstractNumId w:val="64"/>
  </w:num>
  <w:num w:numId="77">
    <w:abstractNumId w:val="35"/>
  </w:num>
  <w:num w:numId="78">
    <w:abstractNumId w:val="55"/>
  </w:num>
  <w:num w:numId="79">
    <w:abstractNumId w:val="29"/>
  </w:num>
  <w:num w:numId="80">
    <w:abstractNumId w:val="13"/>
  </w:num>
  <w:num w:numId="81">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3653F"/>
    <w:rsid w:val="00043967"/>
    <w:rsid w:val="00054C06"/>
    <w:rsid w:val="000C554C"/>
    <w:rsid w:val="00113DF3"/>
    <w:rsid w:val="00131E2F"/>
    <w:rsid w:val="001371AE"/>
    <w:rsid w:val="00161472"/>
    <w:rsid w:val="001A7A26"/>
    <w:rsid w:val="001C6FB0"/>
    <w:rsid w:val="001E269F"/>
    <w:rsid w:val="00212D3F"/>
    <w:rsid w:val="0025035D"/>
    <w:rsid w:val="0028119E"/>
    <w:rsid w:val="00282C75"/>
    <w:rsid w:val="002A5EB5"/>
    <w:rsid w:val="002B0932"/>
    <w:rsid w:val="002E23E6"/>
    <w:rsid w:val="002E4F30"/>
    <w:rsid w:val="003001B5"/>
    <w:rsid w:val="00303473"/>
    <w:rsid w:val="003070B8"/>
    <w:rsid w:val="003176B3"/>
    <w:rsid w:val="00330B07"/>
    <w:rsid w:val="00343DE5"/>
    <w:rsid w:val="00374B02"/>
    <w:rsid w:val="003C0D83"/>
    <w:rsid w:val="003E357D"/>
    <w:rsid w:val="003F4AD3"/>
    <w:rsid w:val="004039F6"/>
    <w:rsid w:val="004279FC"/>
    <w:rsid w:val="00454203"/>
    <w:rsid w:val="004616B3"/>
    <w:rsid w:val="004642CF"/>
    <w:rsid w:val="004A67F5"/>
    <w:rsid w:val="004C7092"/>
    <w:rsid w:val="004D3179"/>
    <w:rsid w:val="004D57DF"/>
    <w:rsid w:val="0050249F"/>
    <w:rsid w:val="00503F36"/>
    <w:rsid w:val="005043C9"/>
    <w:rsid w:val="00524EA8"/>
    <w:rsid w:val="0055771E"/>
    <w:rsid w:val="00570652"/>
    <w:rsid w:val="005775DB"/>
    <w:rsid w:val="00596F54"/>
    <w:rsid w:val="005A1341"/>
    <w:rsid w:val="005B1B9E"/>
    <w:rsid w:val="005B3AEF"/>
    <w:rsid w:val="005E2BC5"/>
    <w:rsid w:val="005F2D4E"/>
    <w:rsid w:val="006075CD"/>
    <w:rsid w:val="00612521"/>
    <w:rsid w:val="00632F0D"/>
    <w:rsid w:val="00654397"/>
    <w:rsid w:val="0069252E"/>
    <w:rsid w:val="006E4A4A"/>
    <w:rsid w:val="006F7DB8"/>
    <w:rsid w:val="00716B3C"/>
    <w:rsid w:val="00732E41"/>
    <w:rsid w:val="00786D7C"/>
    <w:rsid w:val="007C5DBA"/>
    <w:rsid w:val="007E2FB4"/>
    <w:rsid w:val="007E4D2E"/>
    <w:rsid w:val="007F2E07"/>
    <w:rsid w:val="00823581"/>
    <w:rsid w:val="00826B40"/>
    <w:rsid w:val="00840864"/>
    <w:rsid w:val="008553B8"/>
    <w:rsid w:val="00865A6B"/>
    <w:rsid w:val="009225A7"/>
    <w:rsid w:val="0095003A"/>
    <w:rsid w:val="00955303"/>
    <w:rsid w:val="00967232"/>
    <w:rsid w:val="00987C30"/>
    <w:rsid w:val="009901E9"/>
    <w:rsid w:val="009E5D50"/>
    <w:rsid w:val="00A256BF"/>
    <w:rsid w:val="00A351F2"/>
    <w:rsid w:val="00A37493"/>
    <w:rsid w:val="00A45101"/>
    <w:rsid w:val="00A5129E"/>
    <w:rsid w:val="00AD3AFE"/>
    <w:rsid w:val="00AD736D"/>
    <w:rsid w:val="00AD7FBF"/>
    <w:rsid w:val="00B75021"/>
    <w:rsid w:val="00BD574F"/>
    <w:rsid w:val="00C26F73"/>
    <w:rsid w:val="00C653BB"/>
    <w:rsid w:val="00C730D9"/>
    <w:rsid w:val="00C85E5D"/>
    <w:rsid w:val="00CE4C7A"/>
    <w:rsid w:val="00D040D4"/>
    <w:rsid w:val="00D05461"/>
    <w:rsid w:val="00D56FC3"/>
    <w:rsid w:val="00D810F9"/>
    <w:rsid w:val="00DA3711"/>
    <w:rsid w:val="00E13E8B"/>
    <w:rsid w:val="00E26676"/>
    <w:rsid w:val="00E26A76"/>
    <w:rsid w:val="00E60A86"/>
    <w:rsid w:val="00E650DD"/>
    <w:rsid w:val="00E768BA"/>
    <w:rsid w:val="00E85D32"/>
    <w:rsid w:val="00EC1131"/>
    <w:rsid w:val="00F17E6C"/>
    <w:rsid w:val="00F37FEB"/>
    <w:rsid w:val="00F50EBD"/>
    <w:rsid w:val="00F61AEB"/>
    <w:rsid w:val="00F97FAA"/>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5332"/>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paragraph" w:styleId="Bezodstpw">
    <w:name w:val="No Spacing"/>
    <w:uiPriority w:val="1"/>
    <w:qFormat/>
    <w:rsid w:val="00C85E5D"/>
    <w:pPr>
      <w:spacing w:after="0" w:line="240" w:lineRule="auto"/>
    </w:pPr>
  </w:style>
  <w:style w:type="character" w:customStyle="1" w:styleId="Teksttreci">
    <w:name w:val="Tekst treści_"/>
    <w:basedOn w:val="Domylnaczcionkaakapitu"/>
    <w:link w:val="Teksttreci0"/>
    <w:rsid w:val="002E23E6"/>
    <w:rPr>
      <w:rFonts w:ascii="Arial" w:eastAsia="Arial" w:hAnsi="Arial" w:cs="Arial"/>
      <w:shd w:val="clear" w:color="auto" w:fill="FFFFFF"/>
    </w:rPr>
  </w:style>
  <w:style w:type="character" w:customStyle="1" w:styleId="Teksttreci220ptBezkursywy">
    <w:name w:val="Tekst treści (2) + 20 pt;Bez kursywy"/>
    <w:basedOn w:val="Domylnaczcionkaakapitu"/>
    <w:rsid w:val="002E23E6"/>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2E23E6"/>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06-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dostawy/dzp-361-106-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E863-C6EF-41CA-A2FE-8B10C108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37</Pages>
  <Words>11663</Words>
  <Characters>69984</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9</cp:revision>
  <cp:lastPrinted>2022-09-19T10:33:00Z</cp:lastPrinted>
  <dcterms:created xsi:type="dcterms:W3CDTF">2022-08-24T10:36:00Z</dcterms:created>
  <dcterms:modified xsi:type="dcterms:W3CDTF">2022-09-19T11:24:00Z</dcterms:modified>
</cp:coreProperties>
</file>