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EAFCA" w14:textId="7C83B567" w:rsidR="002E057A" w:rsidRPr="00917512" w:rsidRDefault="002E057A" w:rsidP="00C07B24">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408ACA93"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278A3C5A" w14:textId="35105DA3"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2E6B8C">
        <w:rPr>
          <w:rFonts w:ascii="Times New Roman" w:eastAsia="Times New Roman" w:hAnsi="Times New Roman" w:cs="Times New Roman"/>
          <w:b/>
          <w:bCs/>
          <w:lang w:eastAsia="pl-PL"/>
        </w:rPr>
        <w:t>/</w:t>
      </w:r>
      <w:r w:rsidR="00694EC6">
        <w:rPr>
          <w:rFonts w:ascii="Times New Roman" w:eastAsia="Times New Roman" w:hAnsi="Times New Roman" w:cs="Times New Roman"/>
          <w:b/>
          <w:bCs/>
          <w:lang w:eastAsia="pl-PL"/>
        </w:rPr>
        <w:t>86</w:t>
      </w:r>
      <w:r w:rsidR="002E6B8C">
        <w:rPr>
          <w:rFonts w:ascii="Times New Roman" w:eastAsia="Times New Roman" w:hAnsi="Times New Roman" w:cs="Times New Roman"/>
          <w:b/>
          <w:bCs/>
          <w:lang w:eastAsia="pl-PL"/>
        </w:rPr>
        <w:t>/2022</w:t>
      </w:r>
      <w:r w:rsidRPr="00917512">
        <w:rPr>
          <w:rFonts w:ascii="Times New Roman" w:eastAsia="Times New Roman" w:hAnsi="Times New Roman" w:cs="Times New Roman"/>
          <w:b/>
          <w:bCs/>
          <w:lang w:eastAsia="pl-PL"/>
        </w:rPr>
        <w:t xml:space="preserve"> </w:t>
      </w:r>
    </w:p>
    <w:p w14:paraId="7D39FF17"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34FC109D" w14:textId="77777777" w:rsidR="002E057A" w:rsidRPr="00917512"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451629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7E38A03C"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D681BE6" w14:textId="77777777"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E033B5D"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5D0965CE"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C9375F6"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50214E4F" w14:textId="77777777" w:rsidR="002E057A" w:rsidRPr="00917512" w:rsidRDefault="002E057A" w:rsidP="002E057A">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28C614C7"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5217D5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75C287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2588B2D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BB70390" w14:textId="79563300" w:rsidR="00AD02F0" w:rsidRDefault="00AD02F0" w:rsidP="002E057A">
      <w:pPr>
        <w:spacing w:after="0" w:line="353" w:lineRule="auto"/>
        <w:jc w:val="both"/>
        <w:rPr>
          <w:rFonts w:ascii="Times New Roman" w:eastAsia="Times New Roman" w:hAnsi="Times New Roman" w:cs="Times New Roman"/>
          <w:lang w:eastAsia="pl-PL"/>
        </w:rPr>
      </w:pPr>
      <w:r w:rsidRPr="00A058C2">
        <w:rPr>
          <w:rFonts w:ascii="Times New Roman" w:eastAsia="Times New Roman" w:hAnsi="Times New Roman" w:cs="Times New Roman"/>
          <w:lang w:eastAsia="pl-PL"/>
        </w:rPr>
        <w:t xml:space="preserve">łącznie zwanymi dalej Stronami, </w:t>
      </w:r>
    </w:p>
    <w:p w14:paraId="7AEF803B" w14:textId="77777777" w:rsidR="00A058C2" w:rsidRPr="00A058C2" w:rsidRDefault="00A058C2" w:rsidP="002E057A">
      <w:pPr>
        <w:spacing w:after="0" w:line="353" w:lineRule="auto"/>
        <w:jc w:val="both"/>
        <w:rPr>
          <w:rFonts w:ascii="Times New Roman" w:eastAsia="Times New Roman" w:hAnsi="Times New Roman" w:cs="Times New Roman"/>
          <w:lang w:eastAsia="pl-PL"/>
        </w:rPr>
      </w:pPr>
    </w:p>
    <w:p w14:paraId="4134C2BA" w14:textId="3CB4A622" w:rsidR="002E057A" w:rsidRPr="00A058C2" w:rsidRDefault="00FC606F" w:rsidP="00FC606F">
      <w:pPr>
        <w:spacing w:line="360" w:lineRule="auto"/>
        <w:jc w:val="both"/>
        <w:rPr>
          <w:rFonts w:ascii="Times New Roman" w:hAnsi="Times New Roman" w:cs="Times New Roman"/>
        </w:rPr>
      </w:pPr>
      <w:r w:rsidRPr="00A058C2">
        <w:rPr>
          <w:rFonts w:ascii="Times New Roman" w:hAnsi="Times New Roman" w:cs="Times New Roman"/>
        </w:rPr>
        <w:t xml:space="preserve">w wyniku postępowania o udzielenie zamówienia publicznego nr DZP-361/86/2022 na </w:t>
      </w:r>
      <w:r w:rsidR="00A058C2" w:rsidRPr="00A058C2">
        <w:rPr>
          <w:rFonts w:ascii="Times New Roman" w:hAnsi="Times New Roman" w:cs="Times New Roman"/>
        </w:rPr>
        <w:t>„</w:t>
      </w:r>
      <w:r w:rsidR="00A058C2" w:rsidRPr="00A058C2">
        <w:rPr>
          <w:rFonts w:ascii="Times New Roman" w:eastAsia="Arial Unicode MS" w:hAnsi="Times New Roman" w:cs="Times New Roman"/>
          <w:color w:val="0D0D0D"/>
        </w:rPr>
        <w:t>Naprawę dylatacji zgodnie z zaleceniami z ekspertyzy i projektu technicznego w budynku BUW w Warszawie przy ul. Dobrej 56/66”</w:t>
      </w:r>
      <w:r w:rsidR="00A058C2">
        <w:rPr>
          <w:rFonts w:ascii="Times New Roman" w:eastAsia="Arial Unicode MS" w:hAnsi="Times New Roman" w:cs="Times New Roman"/>
          <w:color w:val="0D0D0D"/>
        </w:rPr>
        <w:t xml:space="preserve"> </w:t>
      </w:r>
      <w:r w:rsidRPr="00A058C2">
        <w:rPr>
          <w:rFonts w:ascii="Times New Roman" w:hAnsi="Times New Roman" w:cs="Times New Roman"/>
        </w:rPr>
        <w:t xml:space="preserve">przeprowadzonego w trybie podstawowym, na podstawie art. 275 pkt 1 ustawy z dnia 11 września 2019 r. – Prawo zamówień publicznych (Dz. U. z 2021 r. poz. 1129, z </w:t>
      </w:r>
      <w:proofErr w:type="spellStart"/>
      <w:r w:rsidRPr="00A058C2">
        <w:rPr>
          <w:rFonts w:ascii="Times New Roman" w:hAnsi="Times New Roman" w:cs="Times New Roman"/>
        </w:rPr>
        <w:t>późn</w:t>
      </w:r>
      <w:proofErr w:type="spellEnd"/>
      <w:r w:rsidRPr="00A058C2">
        <w:rPr>
          <w:rFonts w:ascii="Times New Roman" w:hAnsi="Times New Roman" w:cs="Times New Roman"/>
        </w:rPr>
        <w:t xml:space="preserve">. zm.) zwanej dalej „ustawą </w:t>
      </w:r>
      <w:proofErr w:type="spellStart"/>
      <w:r w:rsidRPr="00A058C2">
        <w:rPr>
          <w:rFonts w:ascii="Times New Roman" w:hAnsi="Times New Roman" w:cs="Times New Roman"/>
        </w:rPr>
        <w:t>Pzp</w:t>
      </w:r>
      <w:proofErr w:type="spellEnd"/>
      <w:r w:rsidRPr="00A058C2">
        <w:rPr>
          <w:rFonts w:ascii="Times New Roman" w:hAnsi="Times New Roman" w:cs="Times New Roman"/>
        </w:rPr>
        <w:t xml:space="preserve">” została zawarta umowa (dalej również jako „Umowa”), o następującej treści: </w:t>
      </w:r>
    </w:p>
    <w:p w14:paraId="201F3CDA" w14:textId="77777777" w:rsidR="002E057A" w:rsidRPr="00AC6303"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AC6303">
        <w:rPr>
          <w:rFonts w:ascii="Times New Roman" w:eastAsia="Times New Roman" w:hAnsi="Times New Roman" w:cs="Times New Roman"/>
          <w:b/>
          <w:lang w:eastAsia="pl-PL"/>
        </w:rPr>
        <w:t>§ 1</w:t>
      </w:r>
    </w:p>
    <w:p w14:paraId="696E4485" w14:textId="72F7BFAA" w:rsidR="002E057A" w:rsidRPr="00AC6303" w:rsidRDefault="00E83156" w:rsidP="004A3DE6">
      <w:pPr>
        <w:pStyle w:val="Akapitzlist"/>
        <w:numPr>
          <w:ilvl w:val="0"/>
          <w:numId w:val="45"/>
        </w:numPr>
        <w:spacing w:after="0" w:line="360" w:lineRule="auto"/>
        <w:jc w:val="both"/>
      </w:pPr>
      <w:r>
        <w:rPr>
          <w:rFonts w:ascii="Times New Roman" w:eastAsia="Times New Roman" w:hAnsi="Times New Roman" w:cs="Times New Roman"/>
          <w:lang w:eastAsia="pl-PL"/>
        </w:rPr>
        <w:t xml:space="preserve">Przedmiotem zamówienia jest wykonanie </w:t>
      </w:r>
      <w:r w:rsidR="00844424">
        <w:rPr>
          <w:rFonts w:ascii="Times New Roman" w:eastAsia="Times New Roman" w:hAnsi="Times New Roman" w:cs="Times New Roman"/>
          <w:lang w:eastAsia="pl-PL"/>
        </w:rPr>
        <w:t xml:space="preserve">prac </w:t>
      </w:r>
      <w:r w:rsidR="00EA623B">
        <w:rPr>
          <w:rFonts w:ascii="Times New Roman" w:eastAsia="Times New Roman" w:hAnsi="Times New Roman" w:cs="Times New Roman"/>
          <w:lang w:eastAsia="pl-PL"/>
        </w:rPr>
        <w:t xml:space="preserve">budowlanych </w:t>
      </w:r>
      <w:r w:rsidR="00844424">
        <w:rPr>
          <w:rFonts w:ascii="Times New Roman" w:eastAsia="Times New Roman" w:hAnsi="Times New Roman" w:cs="Times New Roman"/>
          <w:lang w:eastAsia="pl-PL"/>
        </w:rPr>
        <w:t xml:space="preserve">polegających na </w:t>
      </w:r>
      <w:r w:rsidR="00844424">
        <w:rPr>
          <w:rFonts w:ascii="Times New Roman" w:eastAsia="Arial Unicode MS" w:hAnsi="Times New Roman" w:cs="Times New Roman"/>
          <w:color w:val="0D0D0D"/>
          <w:lang w:eastAsia="pl-PL"/>
        </w:rPr>
        <w:t>naprawie dylatacji</w:t>
      </w:r>
      <w:r w:rsidR="00844424" w:rsidRPr="003F4AD3">
        <w:rPr>
          <w:rFonts w:ascii="Times New Roman" w:hAnsi="Times New Roman" w:cs="Times New Roman"/>
        </w:rPr>
        <w:t xml:space="preserve">  </w:t>
      </w:r>
      <w:r w:rsidR="00844424">
        <w:rPr>
          <w:rFonts w:ascii="Times New Roman" w:hAnsi="Times New Roman" w:cs="Times New Roman"/>
        </w:rPr>
        <w:t>w </w:t>
      </w:r>
      <w:r w:rsidR="00844424" w:rsidRPr="003F4AD3">
        <w:rPr>
          <w:rFonts w:ascii="Times New Roman" w:hAnsi="Times New Roman" w:cs="Times New Roman"/>
        </w:rPr>
        <w:t>budynku BUW</w:t>
      </w:r>
      <w:r>
        <w:rPr>
          <w:rFonts w:ascii="Times New Roman" w:hAnsi="Times New Roman" w:cs="Times New Roman"/>
        </w:rPr>
        <w:t xml:space="preserve">, </w:t>
      </w:r>
      <w:r w:rsidR="000E5A59" w:rsidRPr="00AC6303">
        <w:rPr>
          <w:rFonts w:ascii="Times New Roman" w:eastAsia="Times New Roman" w:hAnsi="Times New Roman" w:cs="Times New Roman"/>
          <w:lang w:eastAsia="pl-PL"/>
        </w:rPr>
        <w:t xml:space="preserve"> </w:t>
      </w:r>
      <w:r w:rsidR="002E057A" w:rsidRPr="00AC6303">
        <w:rPr>
          <w:rFonts w:ascii="Times New Roman" w:eastAsia="SimSun" w:hAnsi="Times New Roman" w:cs="Times New Roman"/>
          <w:kern w:val="3"/>
          <w:lang w:eastAsia="zh-CN" w:bidi="hi-IN"/>
        </w:rPr>
        <w:t>zwane dalej „robotami”.</w:t>
      </w:r>
      <w:r w:rsidR="002E057A" w:rsidRPr="00AC6303">
        <w:rPr>
          <w:rFonts w:ascii="Times New Roman" w:eastAsia="Times New Roman" w:hAnsi="Times New Roman" w:cs="Times New Roman"/>
          <w:lang w:eastAsia="pl-PL"/>
        </w:rPr>
        <w:t xml:space="preserve"> </w:t>
      </w:r>
    </w:p>
    <w:p w14:paraId="46478D8A" w14:textId="77777777"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7512">
        <w:rPr>
          <w:rFonts w:ascii="Times New Roman" w:eastAsia="Times New Roman" w:hAnsi="Times New Roman" w:cs="Times New Roman"/>
          <w:lang w:eastAsia="pl-PL"/>
        </w:rPr>
        <w:t xml:space="preserve">Szczegółowy zakres robót określa dokumentacja, stanowiąca </w:t>
      </w:r>
      <w:r w:rsidRPr="00917512">
        <w:rPr>
          <w:rFonts w:ascii="Times New Roman" w:eastAsia="Times New Roman" w:hAnsi="Times New Roman" w:cs="Times New Roman"/>
          <w:b/>
          <w:lang w:eastAsia="pl-PL"/>
        </w:rPr>
        <w:t>załącznik nr 2</w:t>
      </w:r>
      <w:r w:rsidRPr="00917512">
        <w:rPr>
          <w:rFonts w:ascii="Times New Roman" w:eastAsia="Times New Roman" w:hAnsi="Times New Roman" w:cs="Times New Roman"/>
          <w:lang w:eastAsia="pl-PL"/>
        </w:rPr>
        <w:t xml:space="preserve"> do Umowy,</w:t>
      </w:r>
      <w:r>
        <w:rPr>
          <w:rFonts w:ascii="Times New Roman" w:eastAsia="Times New Roman" w:hAnsi="Times New Roman" w:cs="Times New Roman"/>
          <w:lang w:eastAsia="pl-PL"/>
        </w:rPr>
        <w:t xml:space="preserve"> w skład której wchodzą:</w:t>
      </w:r>
    </w:p>
    <w:p w14:paraId="68B12ED8" w14:textId="77777777" w:rsidR="00CD4FC7" w:rsidRPr="00CD4FC7" w:rsidRDefault="00CD4FC7" w:rsidP="00CD4FC7">
      <w:pPr>
        <w:pStyle w:val="Akapitzlist"/>
        <w:numPr>
          <w:ilvl w:val="0"/>
          <w:numId w:val="51"/>
        </w:numPr>
        <w:spacing w:after="0" w:line="360" w:lineRule="auto"/>
        <w:rPr>
          <w:rFonts w:ascii="Times New Roman" w:hAnsi="Times New Roman" w:cs="Times New Roman"/>
        </w:rPr>
      </w:pPr>
      <w:r w:rsidRPr="00CD4FC7">
        <w:rPr>
          <w:rFonts w:ascii="Times New Roman" w:hAnsi="Times New Roman" w:cs="Times New Roman"/>
        </w:rPr>
        <w:t xml:space="preserve">Ekspertyza techniczna  na temat oceny technicznej dylatacji w całym budynku Biblioteki Uniwersyteckiej przy ul. </w:t>
      </w:r>
      <w:r w:rsidRPr="00CD4FC7">
        <w:rPr>
          <w:rFonts w:ascii="Times New Roman" w:eastAsia="Arial Unicode MS" w:hAnsi="Times New Roman" w:cs="Times New Roman"/>
          <w:color w:val="0D0D0D"/>
        </w:rPr>
        <w:t>Dobrej 56/66 w Warszawie,</w:t>
      </w:r>
    </w:p>
    <w:p w14:paraId="46275FD4" w14:textId="77777777" w:rsidR="00CD4FC7" w:rsidRPr="00CD4FC7" w:rsidRDefault="00CD4FC7" w:rsidP="00CD4FC7">
      <w:pPr>
        <w:pStyle w:val="Akapitzlist"/>
        <w:numPr>
          <w:ilvl w:val="0"/>
          <w:numId w:val="51"/>
        </w:numPr>
        <w:spacing w:after="0" w:line="360" w:lineRule="auto"/>
        <w:rPr>
          <w:rFonts w:ascii="Times New Roman" w:hAnsi="Times New Roman" w:cs="Times New Roman"/>
        </w:rPr>
      </w:pPr>
      <w:r w:rsidRPr="00CD4FC7">
        <w:rPr>
          <w:rFonts w:ascii="Times New Roman" w:hAnsi="Times New Roman" w:cs="Times New Roman"/>
        </w:rPr>
        <w:t xml:space="preserve">Projekt techniczny naprawy i zabezpieczenia dylatacji konstrukcyjnych w budynku Biblioteki Uniwersyteckiej przy ul. </w:t>
      </w:r>
      <w:r w:rsidRPr="00CD4FC7">
        <w:rPr>
          <w:rFonts w:ascii="Times New Roman" w:eastAsia="Arial Unicode MS" w:hAnsi="Times New Roman" w:cs="Times New Roman"/>
          <w:color w:val="0D0D0D"/>
        </w:rPr>
        <w:t>Dobrej 56/66 w Warszawie,</w:t>
      </w:r>
    </w:p>
    <w:p w14:paraId="724E6839" w14:textId="77777777" w:rsidR="00CD4FC7" w:rsidRDefault="00CD4FC7" w:rsidP="00CD4FC7">
      <w:pPr>
        <w:pStyle w:val="Akapitzlist"/>
        <w:numPr>
          <w:ilvl w:val="0"/>
          <w:numId w:val="51"/>
        </w:numPr>
        <w:spacing w:after="0" w:line="360" w:lineRule="auto"/>
        <w:rPr>
          <w:rFonts w:ascii="Times New Roman" w:hAnsi="Times New Roman" w:cs="Times New Roman"/>
        </w:rPr>
      </w:pPr>
      <w:r w:rsidRPr="00CD4FC7">
        <w:rPr>
          <w:rFonts w:ascii="Times New Roman" w:hAnsi="Times New Roman" w:cs="Times New Roman"/>
        </w:rPr>
        <w:t>Przedmiar,</w:t>
      </w:r>
    </w:p>
    <w:p w14:paraId="2DAC87F3" w14:textId="77777777" w:rsidR="00CD4FC7" w:rsidRDefault="00CD4FC7" w:rsidP="00CD4FC7">
      <w:pPr>
        <w:pStyle w:val="Akapitzlist"/>
        <w:numPr>
          <w:ilvl w:val="0"/>
          <w:numId w:val="51"/>
        </w:numPr>
        <w:spacing w:after="0" w:line="360" w:lineRule="auto"/>
        <w:rPr>
          <w:rFonts w:ascii="Times New Roman" w:hAnsi="Times New Roman" w:cs="Times New Roman"/>
        </w:rPr>
      </w:pPr>
      <w:r w:rsidRPr="00CD4FC7">
        <w:rPr>
          <w:rFonts w:ascii="Times New Roman" w:hAnsi="Times New Roman" w:cs="Times New Roman"/>
        </w:rPr>
        <w:t xml:space="preserve">Specyfikacja techniczna wykonania i odbioru robót budowlanych, </w:t>
      </w:r>
    </w:p>
    <w:p w14:paraId="5EADDE12" w14:textId="4EE83018" w:rsidR="00CD4FC7" w:rsidRPr="00CD4FC7" w:rsidRDefault="00CD4FC7" w:rsidP="00CD4FC7">
      <w:pPr>
        <w:pStyle w:val="Akapitzlist"/>
        <w:numPr>
          <w:ilvl w:val="0"/>
          <w:numId w:val="51"/>
        </w:numPr>
        <w:spacing w:after="0" w:line="360" w:lineRule="auto"/>
        <w:rPr>
          <w:rFonts w:ascii="Times New Roman" w:hAnsi="Times New Roman" w:cs="Times New Roman"/>
        </w:rPr>
      </w:pPr>
      <w:r w:rsidRPr="00CD4FC7">
        <w:rPr>
          <w:rFonts w:ascii="Times New Roman" w:hAnsi="Times New Roman" w:cs="Times New Roman"/>
        </w:rPr>
        <w:lastRenderedPageBreak/>
        <w:t>Opis przedmiotu zamówienia</w:t>
      </w:r>
      <w:r>
        <w:rPr>
          <w:rFonts w:ascii="Times New Roman" w:hAnsi="Times New Roman" w:cs="Times New Roman"/>
        </w:rPr>
        <w:t>.</w:t>
      </w:r>
    </w:p>
    <w:p w14:paraId="1493E855" w14:textId="77777777" w:rsidR="001B68F4" w:rsidRPr="000E5A59"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0"/>
      <w:bookmarkEnd w:id="1"/>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 xml:space="preserve">z art.  214 ust. 1 pkt 7 ustawy z dnia 11 września 2019r. Prawo zamówień publicznych (Dz.U. z 2021 r., poz. 1129 z późn.zm.), zwanej dalej „Ustawą”. </w:t>
      </w:r>
      <w:r w:rsidR="00E07F48" w:rsidRPr="00E07F48">
        <w:rPr>
          <w:rFonts w:ascii="Times New Roman" w:eastAsia="Times New Roman" w:hAnsi="Times New Roman" w:cs="Times New Roman"/>
          <w:lang w:eastAsia="pl-PL"/>
        </w:rPr>
        <w:t xml:space="preserve"> </w:t>
      </w:r>
    </w:p>
    <w:p w14:paraId="0944CBFD"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2F526AD9"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7D9DAA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4BA70280" w14:textId="77777777" w:rsidR="002E057A" w:rsidRPr="00FB4790" w:rsidRDefault="00270ADD"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Funkcje kierownika </w:t>
      </w:r>
      <w:r w:rsidR="00AC6303">
        <w:rPr>
          <w:rFonts w:ascii="Times New Roman" w:eastAsia="Times New Roman" w:hAnsi="Times New Roman" w:cs="Times New Roman"/>
          <w:lang w:eastAsia="pl-PL"/>
        </w:rPr>
        <w:t xml:space="preserve">robót </w:t>
      </w:r>
      <w:r w:rsidR="002E057A" w:rsidRPr="00917512">
        <w:rPr>
          <w:rFonts w:ascii="Times New Roman" w:eastAsia="Times New Roman" w:hAnsi="Times New Roman" w:cs="Times New Roman"/>
          <w:lang w:eastAsia="pl-PL"/>
        </w:rPr>
        <w:t xml:space="preserve"> sprawować </w:t>
      </w:r>
      <w:r>
        <w:rPr>
          <w:rFonts w:ascii="Times New Roman" w:eastAsia="Times New Roman" w:hAnsi="Times New Roman" w:cs="Times New Roman"/>
          <w:lang w:eastAsia="pl-PL"/>
        </w:rPr>
        <w:t>będzie: …………………………………………</w:t>
      </w:r>
    </w:p>
    <w:p w14:paraId="6117D8AA" w14:textId="77777777" w:rsidR="002E057A" w:rsidRPr="00917512" w:rsidRDefault="002E057A" w:rsidP="004A3DE6">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SimSun" w:hAnsi="Times New Roman" w:cs="Times New Roman"/>
          <w:kern w:val="3"/>
          <w:lang w:eastAsia="zh-CN" w:bidi="hi-IN"/>
        </w:rPr>
        <w:t>Na koordynatora z ramienia Wykonawcy wyznacza się………………………. …………………………….</w:t>
      </w:r>
    </w:p>
    <w:p w14:paraId="6ADFEEBC" w14:textId="225BBB42" w:rsidR="002E057A"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376BEC46" w14:textId="17DE5C2B" w:rsidR="008C1B57" w:rsidRPr="005050BA" w:rsidRDefault="008C1B57" w:rsidP="00381FF3">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Pr>
          <w:rFonts w:ascii="Times New Roman" w:hAnsi="Times New Roman"/>
        </w:rPr>
        <w:t xml:space="preserve">Wykonawca lub podwykonawca zatrudni na podstawie stosunku pracy wszystkie osoby wykonujące następujące czynności przy realizacji niniejszej umowy:  </w:t>
      </w:r>
      <w:r w:rsidRPr="008C1B57">
        <w:rPr>
          <w:rFonts w:ascii="Times New Roman" w:hAnsi="Times New Roman" w:cs="Times New Roman"/>
          <w:lang w:eastAsia="ar-SA"/>
        </w:rPr>
        <w:t xml:space="preserve">roboty ogólnobudowlane określone w </w:t>
      </w:r>
      <w:r w:rsidRPr="008C1B57">
        <w:rPr>
          <w:rFonts w:ascii="Times New Roman" w:hAnsi="Times New Roman" w:cs="Times New Roman"/>
          <w:b/>
          <w:lang w:eastAsia="ar-SA"/>
        </w:rPr>
        <w:t>załączniku nr 2</w:t>
      </w:r>
      <w:r w:rsidRPr="008C1B57">
        <w:rPr>
          <w:rFonts w:ascii="Times New Roman" w:hAnsi="Times New Roman" w:cs="Times New Roman"/>
          <w:lang w:eastAsia="ar-SA"/>
        </w:rPr>
        <w:t xml:space="preserve"> do Umowy. </w:t>
      </w:r>
    </w:p>
    <w:p w14:paraId="0C22D15F" w14:textId="26D6833E" w:rsidR="00E17FA2" w:rsidRPr="00D90A5D" w:rsidRDefault="00E17FA2" w:rsidP="00E17FA2">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Nie później niż w dniu rozpoczęcia robót Wykonawca lub podwykonawca zatrudni na czas realizacji umowy osoby, o których mowa w ust. 1.</w:t>
      </w:r>
      <w:r w:rsidR="00CD4FC7">
        <w:rPr>
          <w:rFonts w:ascii="Times New Roman" w:hAnsi="Times New Roman"/>
        </w:rPr>
        <w:t xml:space="preserve"> </w:t>
      </w:r>
      <w:r w:rsidRPr="00D90A5D">
        <w:rPr>
          <w:rFonts w:ascii="Times New Roman" w:hAnsi="Times New Roman"/>
        </w:rPr>
        <w:t>W celu weryfikacji zatrudniania przez Wykonawcę lub podwykonawcę na podstawie umowy o pracę osób, o których mowa w ust. 1 Zamawiający przewiduje możliwość żądania w szczególności:</w:t>
      </w:r>
    </w:p>
    <w:p w14:paraId="2EC6DFC3"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zatrudnionego pracownika, </w:t>
      </w:r>
    </w:p>
    <w:p w14:paraId="1E8302CD"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Wykonawcy lub podwykonawcy o zatrudnieniu pracownika  na podstawie umowy o pracę, </w:t>
      </w:r>
    </w:p>
    <w:p w14:paraId="230F267A"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poświadczonej za zgodność z oryginałem kopii umowy o pracę zatrudnionego pracownika,  </w:t>
      </w:r>
    </w:p>
    <w:p w14:paraId="4AFC96F0" w14:textId="0FA4ABF0" w:rsidR="00E17FA2"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innych dokumentów </w:t>
      </w:r>
    </w:p>
    <w:p w14:paraId="1EF7A4E7" w14:textId="0E75AD6E" w:rsidR="00E17FA2" w:rsidRPr="00E17FA2" w:rsidRDefault="00E17FA2" w:rsidP="00656BA8">
      <w:pPr>
        <w:tabs>
          <w:tab w:val="left" w:pos="142"/>
        </w:tabs>
        <w:autoSpaceDE w:val="0"/>
        <w:autoSpaceDN w:val="0"/>
        <w:adjustRightInd w:val="0"/>
        <w:spacing w:after="0" w:line="360" w:lineRule="auto"/>
        <w:ind w:left="142"/>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sidR="00656BA8">
        <w:rPr>
          <w:rFonts w:ascii="Times New Roman" w:hAnsi="Times New Roman"/>
        </w:rPr>
        <w:t xml:space="preserve"> i zakres obowiązków pracownika (dotyczy wszystkich dokumentów o których mowa  w pkt. 1-4)</w:t>
      </w:r>
      <w:r w:rsidR="00CD4FC7">
        <w:rPr>
          <w:rFonts w:ascii="Times New Roman" w:hAnsi="Times New Roman"/>
        </w:rPr>
        <w:t>.</w:t>
      </w:r>
      <w:r w:rsidR="00656BA8">
        <w:rPr>
          <w:rFonts w:ascii="Times New Roman" w:hAnsi="Times New Roman"/>
        </w:rPr>
        <w:t xml:space="preserve"> </w:t>
      </w:r>
    </w:p>
    <w:p w14:paraId="1864E1D4" w14:textId="7AAA5F7B" w:rsidR="005050BA" w:rsidRPr="005050BA" w:rsidRDefault="005050BA" w:rsidP="005050BA">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5050BA">
        <w:rPr>
          <w:rFonts w:ascii="Times New Roman" w:eastAsia="Times New Roman" w:hAnsi="Times New Roman" w:cs="Times New Roman"/>
          <w:lang w:eastAsia="pl-PL"/>
        </w:rPr>
        <w:t>Nie później niż w dniu rozpoczęcia robót Wykonawca dostarczy oświadczenia Wykonawcy lub/i podwykonawców o za</w:t>
      </w:r>
      <w:r w:rsidR="00E17FA2">
        <w:rPr>
          <w:rFonts w:ascii="Times New Roman" w:eastAsia="Times New Roman" w:hAnsi="Times New Roman" w:cs="Times New Roman"/>
          <w:lang w:eastAsia="pl-PL"/>
        </w:rPr>
        <w:t xml:space="preserve">trudnieniu na podstawie umowy o pracę </w:t>
      </w:r>
      <w:r w:rsidRPr="005050BA">
        <w:rPr>
          <w:rFonts w:ascii="Times New Roman" w:eastAsia="Times New Roman" w:hAnsi="Times New Roman" w:cs="Times New Roman"/>
          <w:lang w:eastAsia="pl-PL"/>
        </w:rPr>
        <w:t xml:space="preserve"> osób wykonujących czynności, o których mowa w ust. 1, wraz z wykazem tych osób stanowiącym </w:t>
      </w:r>
      <w:r w:rsidRPr="005050BA">
        <w:rPr>
          <w:rFonts w:ascii="Times New Roman" w:eastAsia="Times New Roman" w:hAnsi="Times New Roman" w:cs="Times New Roman"/>
          <w:b/>
          <w:lang w:eastAsia="pl-PL"/>
        </w:rPr>
        <w:t>załącznik nr 3</w:t>
      </w:r>
      <w:r w:rsidRPr="005050B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w:t>
      </w:r>
      <w:r w:rsidR="00E17FA2">
        <w:rPr>
          <w:rFonts w:ascii="Times New Roman" w:eastAsia="Times New Roman" w:hAnsi="Times New Roman" w:cs="Times New Roman"/>
          <w:lang w:eastAsia="pl-PL"/>
        </w:rPr>
        <w:t xml:space="preserve">ch osób, rodzaju umowy o pracę </w:t>
      </w:r>
      <w:r w:rsidRPr="005050BA">
        <w:rPr>
          <w:rFonts w:ascii="Times New Roman" w:eastAsia="Times New Roman" w:hAnsi="Times New Roman" w:cs="Times New Roman"/>
          <w:lang w:eastAsia="pl-PL"/>
        </w:rPr>
        <w:t xml:space="preserve">i wymiaru etatu oraz podpis osoby uprawnionej do złożenia oświadczenia w imieniu Wykonawcy lub/i podwykonawcy. </w:t>
      </w:r>
    </w:p>
    <w:p w14:paraId="37B23EF0" w14:textId="43CE2778" w:rsidR="00656BA8" w:rsidRPr="00CD4FC7" w:rsidRDefault="008C1B57" w:rsidP="00656BA8">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 xml:space="preserve">Wykonawca w trakcie realizacji zamówienia, na każde żądanie Zamawiającego, w terminie nie dłuższym niż 3 dni robocze, licząc od dnia przesłania żądania drogą elektroniczną lub faxem, zobowiązany jest do </w:t>
      </w:r>
      <w:r>
        <w:rPr>
          <w:rFonts w:ascii="Times New Roman" w:hAnsi="Times New Roman"/>
          <w:w w:val="101"/>
        </w:rPr>
        <w:lastRenderedPageBreak/>
        <w:t>przedłożenia oświadczeń lub dokumentów, o których mowa w ust. 2 pod rygorem możliwości odstąpienia od umowy z przyczyn leżących po stronie Wykonawcy.</w:t>
      </w:r>
    </w:p>
    <w:p w14:paraId="528B975F" w14:textId="37DBC444"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Nieprzedłożenie przez Wykonawcę  wykazu osób oraz oświadczeń, o których mowa w ust. 3 i  oświadczeń i dokumentów, o których mowa w ust. 4  będzie skutkowało naliczeniem kary umownej, o której mowa w § 23 ust. 1 pkt 12 niniejszej umowy.</w:t>
      </w:r>
    </w:p>
    <w:p w14:paraId="503AE8D0"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jest zobowiązany do niezwłocznego informowania Zamawiającego o wszelkich zmianach w wykazie osób, o którym mowa w 3. Zmiana osób, o których mowa w załączniku nr 3 do niniejszej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umowy spełniają wymagania określone przez Zamawiającego podczas prowadzenia postępowania przetargowego, a podstawą nawiązania stosunku pracy proponowanych osób, wykonujących czynności określone w ust. 1 będzie umowa o pracę. Zmiana osób dokonana zgodnie z postanowieniami niniejszego paragrafu skutkuje zmianą załącznika nr 3 do niniejszej umowy i nie wymaga zawierania przez Strony aneksu do niniejszej umowy.</w:t>
      </w:r>
    </w:p>
    <w:p w14:paraId="7F02411C"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zobowiązany jest do wyposażenia pracowników w ubrania robocze z widocznym logo Wykonawcy oraz imienne identyfikatory i przestrzegania ich używania podczas przebywania na terenie robót.</w:t>
      </w:r>
    </w:p>
    <w:p w14:paraId="342B869A" w14:textId="3D00211C" w:rsidR="008C1B57" w:rsidRPr="00BC44EC" w:rsidRDefault="005050BA" w:rsidP="00BC44EC">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O</w:t>
      </w:r>
      <w:r w:rsidR="008C1B57">
        <w:rPr>
          <w:rFonts w:ascii="Times New Roman" w:hAnsi="Times New Roman"/>
        </w:rPr>
        <w:t>soby wskazane do wykonania zamówienia</w:t>
      </w:r>
      <w:r>
        <w:rPr>
          <w:rFonts w:ascii="Times New Roman" w:hAnsi="Times New Roman"/>
        </w:rPr>
        <w:t xml:space="preserve"> o których mowa w </w:t>
      </w:r>
      <w:r>
        <w:rPr>
          <w:rFonts w:ascii="Times New Roman" w:eastAsia="Times New Roman" w:hAnsi="Times New Roman" w:cs="Times New Roman"/>
          <w:lang w:eastAsia="pl-PL"/>
        </w:rPr>
        <w:t xml:space="preserve">§ </w:t>
      </w:r>
      <w:r w:rsidRPr="005050BA">
        <w:rPr>
          <w:rFonts w:ascii="Times New Roman" w:eastAsia="Times New Roman" w:hAnsi="Times New Roman" w:cs="Times New Roman"/>
          <w:lang w:eastAsia="pl-PL"/>
        </w:rPr>
        <w:t>3</w:t>
      </w:r>
      <w:r w:rsidRPr="005050BA">
        <w:rPr>
          <w:rFonts w:ascii="Times New Roman" w:hAnsi="Times New Roman"/>
        </w:rPr>
        <w:t xml:space="preserve"> </w:t>
      </w:r>
      <w:r>
        <w:rPr>
          <w:rFonts w:ascii="Times New Roman" w:hAnsi="Times New Roman"/>
        </w:rPr>
        <w:t xml:space="preserve"> muszą mieć zapewnioną </w:t>
      </w:r>
      <w:r w:rsidR="008C1B57">
        <w:rPr>
          <w:rFonts w:ascii="Times New Roman" w:hAnsi="Times New Roman"/>
        </w:rPr>
        <w:t xml:space="preserve">przez Wykonawcę możliwość komunikowania się z Zamawiającym w języku polskim, posiadać znajomość prawa budowlanego i procedur administracyjnych w zakresie inwestycji budowlanych. </w:t>
      </w:r>
    </w:p>
    <w:p w14:paraId="47BE27CC"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6509A6FB" w14:textId="003873A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nie zastrzega obowiązku osobistego wykonania przez Wykonawcę kluczowych zadań. Wykonawca może powierzyć wykonani</w:t>
      </w:r>
      <w:r w:rsidR="005050BA">
        <w:rPr>
          <w:rFonts w:ascii="Times New Roman" w:eastAsia="Times New Roman" w:hAnsi="Times New Roman" w:cs="Times New Roman"/>
          <w:bCs/>
          <w:lang w:eastAsia="pl-PL"/>
        </w:rPr>
        <w:t>e części zamówienia podwykonawcom</w:t>
      </w:r>
      <w:r w:rsidRPr="00917512">
        <w:rPr>
          <w:rFonts w:ascii="Times New Roman" w:eastAsia="Times New Roman" w:hAnsi="Times New Roman" w:cs="Times New Roman"/>
          <w:bCs/>
          <w:lang w:eastAsia="pl-PL"/>
        </w:rPr>
        <w:t xml:space="preserve">.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E57DE46" w14:textId="3412B00B"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w:t>
      </w:r>
      <w:r w:rsidR="005050BA">
        <w:rPr>
          <w:rFonts w:ascii="Times New Roman" w:eastAsia="Times New Roman" w:hAnsi="Times New Roman" w:cs="Times New Roman"/>
          <w:lang w:eastAsia="pl-PL"/>
        </w:rPr>
        <w:t xml:space="preserve">danych uwzględnionych w </w:t>
      </w:r>
      <w:r w:rsidR="005050BA" w:rsidRPr="005050BA">
        <w:rPr>
          <w:rFonts w:ascii="Times New Roman" w:eastAsia="Times New Roman" w:hAnsi="Times New Roman" w:cs="Times New Roman"/>
          <w:b/>
          <w:lang w:eastAsia="pl-PL"/>
        </w:rPr>
        <w:t>załączniku nr 4</w:t>
      </w:r>
      <w:r w:rsidRPr="00917512">
        <w:rPr>
          <w:rFonts w:ascii="Times New Roman" w:eastAsia="Times New Roman" w:hAnsi="Times New Roman" w:cs="Times New Roman"/>
          <w:lang w:eastAsia="pl-PL"/>
        </w:rPr>
        <w:t>, w trakcie realizacji zamówienia, a także przekaże wymagane informacje na temat nowych podwykonawców, którym w późniejszym okresie zamierza powierzyć realizację robót budowlanych.</w:t>
      </w:r>
    </w:p>
    <w:p w14:paraId="4BF6FD4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5F11B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338590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3BD15F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7FFD70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CE919E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592D3FC" w14:textId="06753DE0" w:rsidR="002E057A" w:rsidRPr="00917512" w:rsidRDefault="005050BA" w:rsidP="002E057A">
      <w:pPr>
        <w:numPr>
          <w:ilvl w:val="0"/>
          <w:numId w:val="23"/>
        </w:numPr>
        <w:spacing w:after="0" w:line="353" w:lineRule="auto"/>
        <w:ind w:left="357" w:hanging="357"/>
        <w:jc w:val="both"/>
        <w:rPr>
          <w:rFonts w:ascii="Times New Roman" w:eastAsia="Times New Roman" w:hAnsi="Times New Roman" w:cs="Times New Roman"/>
        </w:rPr>
      </w:pPr>
      <w:r>
        <w:rPr>
          <w:rFonts w:ascii="Times New Roman" w:eastAsia="Times New Roman" w:hAnsi="Times New Roman" w:cs="Times New Roman"/>
          <w:lang w:eastAsia="pl-PL"/>
        </w:rPr>
        <w:t>W</w:t>
      </w:r>
      <w:r w:rsidR="002E057A" w:rsidRPr="00917512">
        <w:rPr>
          <w:rFonts w:ascii="Times New Roman" w:eastAsia="Times New Roman" w:hAnsi="Times New Roman" w:cs="Times New Roman"/>
          <w:lang w:eastAsia="pl-PL"/>
        </w:rPr>
        <w:t xml:space="preserve"> razie naruszenia przez podwykonawcę lub dalszego podwykonawcę zasad bezpieczeństwa na terenie robót lub gdy wykonuje on roboty bez odpowiedniego nadzoru osób uprawnionych lub w sposó</w:t>
      </w:r>
      <w:r>
        <w:rPr>
          <w:rFonts w:ascii="Times New Roman" w:eastAsia="Times New Roman" w:hAnsi="Times New Roman" w:cs="Times New Roman"/>
          <w:lang w:eastAsia="pl-PL"/>
        </w:rPr>
        <w:t xml:space="preserve">b wadliwy lub sprzeczny z Umową Zamawiający </w:t>
      </w:r>
      <w:r w:rsidR="002E057A" w:rsidRPr="00917512">
        <w:rPr>
          <w:rFonts w:ascii="Times New Roman" w:eastAsia="Times New Roman" w:hAnsi="Times New Roman" w:cs="Times New Roman"/>
          <w:lang w:eastAsia="pl-PL"/>
        </w:rPr>
        <w:t xml:space="preserve">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2E057A">
        <w:rPr>
          <w:rFonts w:ascii="Times New Roman" w:eastAsia="Times New Roman" w:hAnsi="Times New Roman" w:cs="Times New Roman"/>
          <w:lang w:eastAsia="pl-PL"/>
        </w:rPr>
        <w:t xml:space="preserve">dnia </w:t>
      </w:r>
      <w:r w:rsidR="002E057A"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7CDB3F10" w14:textId="3028D17B"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w:t>
      </w:r>
      <w:r w:rsidR="005050BA">
        <w:rPr>
          <w:rFonts w:ascii="Times New Roman" w:eastAsia="Times New Roman" w:hAnsi="Times New Roman" w:cs="Times New Roman"/>
          <w:lang w:eastAsia="pl-PL"/>
        </w:rPr>
        <w:t xml:space="preserve"> lub z dalszym podwykonawcą</w:t>
      </w:r>
      <w:r w:rsidRPr="00917512">
        <w:rPr>
          <w:rFonts w:ascii="Times New Roman" w:eastAsia="Times New Roman" w:hAnsi="Times New Roman" w:cs="Times New Roman"/>
          <w:lang w:eastAsia="pl-PL"/>
        </w:rPr>
        <w:t xml:space="preserve">, której przedmiotem są roboty budowlane, jest obowiązany, w trakcie realizacji zamówienia, do przedłożenia Zamawiającemu projektu tej umowy zgodnie z § 9 pkt </w:t>
      </w:r>
      <w:r w:rsidR="00554680" w:rsidRPr="00917512">
        <w:rPr>
          <w:rFonts w:ascii="Times New Roman" w:eastAsia="Times New Roman" w:hAnsi="Times New Roman" w:cs="Times New Roman"/>
          <w:lang w:eastAsia="pl-PL"/>
        </w:rPr>
        <w:t>2</w:t>
      </w:r>
      <w:r w:rsidR="004A0C34">
        <w:rPr>
          <w:rFonts w:ascii="Times New Roman" w:eastAsia="Times New Roman" w:hAnsi="Times New Roman" w:cs="Times New Roman"/>
          <w:lang w:eastAsia="pl-PL"/>
        </w:rPr>
        <w:t>1</w:t>
      </w:r>
      <w:bookmarkStart w:id="2" w:name="_GoBack"/>
      <w:bookmarkEnd w:id="2"/>
      <w:r w:rsidR="00381FF3">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554680">
        <w:rPr>
          <w:rFonts w:ascii="Times New Roman" w:eastAsia="Times New Roman" w:hAnsi="Times New Roman" w:cs="Times New Roman"/>
          <w:lang w:eastAsia="pl-PL"/>
        </w:rPr>
        <w:t xml:space="preserve">6 </w:t>
      </w:r>
      <w:r w:rsidR="00381FF3">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 xml:space="preserve">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20F44D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1ECFF77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B548B03"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565BE37"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B3F32CE"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128CAEC1"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dłuższy niż określony w § 15 ust. 1</w:t>
      </w:r>
      <w:r w:rsidR="000152E9">
        <w:rPr>
          <w:rFonts w:ascii="Times New Roman" w:eastAsia="Times New Roman" w:hAnsi="Times New Roman" w:cs="Times New Roman"/>
          <w:lang w:eastAsia="pl-PL"/>
        </w:rPr>
        <w:t>6</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A18D22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6542997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4706B476"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745F63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0203BD01"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769019"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33830CE4"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5925055"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1920ADF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15BF85F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F836AB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FA2A0D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D020DC9"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12D7A72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7634091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54D783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480AC80D" w14:textId="77777777" w:rsidR="002E057A" w:rsidRPr="00E07F48" w:rsidRDefault="002E057A" w:rsidP="004A3DE6">
      <w:pPr>
        <w:pStyle w:val="Akapitzlist"/>
        <w:widowControl w:val="0"/>
        <w:numPr>
          <w:ilvl w:val="0"/>
          <w:numId w:val="38"/>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r w:rsidR="00E07F48">
        <w:rPr>
          <w:rFonts w:ascii="Times New Roman" w:eastAsia="Times New Roman" w:hAnsi="Times New Roman" w:cs="Times New Roman"/>
          <w:lang w:eastAsia="pl-PL"/>
        </w:rPr>
        <w:t xml:space="preserve"> </w:t>
      </w:r>
      <w:r w:rsidRPr="00E07F48">
        <w:rPr>
          <w:rFonts w:ascii="Times New Roman" w:eastAsia="Times New Roman" w:hAnsi="Times New Roman" w:cs="Times New Roman"/>
          <w:lang w:eastAsia="pl-PL"/>
        </w:rPr>
        <w:t>inspektor nadzoru robót budowlanych: ………………………………………………………………..</w:t>
      </w:r>
    </w:p>
    <w:p w14:paraId="60A97948" w14:textId="77777777" w:rsidR="002E057A" w:rsidRPr="00917512" w:rsidRDefault="002E057A" w:rsidP="004A3DE6">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609EA1D6" w14:textId="77777777" w:rsidR="002E057A" w:rsidRPr="00207943" w:rsidRDefault="002E057A" w:rsidP="004A3DE6">
      <w:pPr>
        <w:pStyle w:val="Akapitzlist"/>
        <w:widowControl w:val="0"/>
        <w:numPr>
          <w:ilvl w:val="0"/>
          <w:numId w:val="39"/>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40B3710C" w14:textId="77777777" w:rsidR="00DB5A4E" w:rsidRPr="00DB5A4E" w:rsidRDefault="00207943" w:rsidP="004A3DE6">
      <w:pPr>
        <w:pStyle w:val="Akapitzlist"/>
        <w:numPr>
          <w:ilvl w:val="0"/>
          <w:numId w:val="39"/>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3F04BF30" w14:textId="77777777" w:rsidR="00207943" w:rsidRPr="00DB5A4E" w:rsidRDefault="008627D4" w:rsidP="004A3DE6">
      <w:pPr>
        <w:pStyle w:val="Akapitzlist"/>
        <w:numPr>
          <w:ilvl w:val="0"/>
          <w:numId w:val="39"/>
        </w:numPr>
        <w:spacing w:after="0" w:line="360" w:lineRule="auto"/>
        <w:ind w:hanging="218"/>
        <w:jc w:val="both"/>
        <w:rPr>
          <w:rFonts w:ascii="Times New Roman" w:hAnsi="Times New Roman" w:cs="Times New Roman"/>
        </w:rPr>
      </w:pPr>
      <w:r>
        <w:rPr>
          <w:rFonts w:ascii="Times New Roman" w:hAnsi="Times New Roman" w:cs="Times New Roman"/>
          <w:iCs/>
          <w:color w:val="000000"/>
        </w:rPr>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3BA595ED"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647DC7"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276882" w14:textId="26B42E64"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66E1156C"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3FFB409"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63AABB5F"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27E32040"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4F5910F0" w14:textId="77777777" w:rsidR="00E07F48" w:rsidRPr="00BF7823" w:rsidRDefault="002E057A" w:rsidP="00BF7823">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26EBB14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3AFD1F27"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1BA0E8A5" w14:textId="77777777"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0709D4BE" w14:textId="77777777" w:rsidR="002E057A" w:rsidRPr="00917512" w:rsidRDefault="00AC6303"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1F33257D"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0831E330" w14:textId="77777777" w:rsidR="002E057A" w:rsidRPr="009C304E"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C304E">
        <w:rPr>
          <w:rFonts w:ascii="Times New Roman" w:eastAsia="Times New Roman" w:hAnsi="Times New Roman" w:cs="Times New Roman"/>
          <w:lang w:eastAsia="pl-PL"/>
        </w:rPr>
        <w:t xml:space="preserve">Do obowiązków Wykonawcy należy: </w:t>
      </w:r>
    </w:p>
    <w:p w14:paraId="7CE55371" w14:textId="77777777" w:rsidR="002E057A" w:rsidRPr="009C304E"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C304E">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4BF204C" w14:textId="77777777" w:rsidR="002E057A" w:rsidRPr="009C304E"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C304E">
        <w:rPr>
          <w:rFonts w:ascii="Times New Roman" w:eastAsia="Times New Roman" w:hAnsi="Times New Roman" w:cs="Times New Roman"/>
          <w:lang w:eastAsia="pl-PL"/>
        </w:rPr>
        <w:t>uzyskanie wszelkich zgód i zezwoleń koniecznych do realizacji przedmiotu zamówienia,</w:t>
      </w:r>
    </w:p>
    <w:p w14:paraId="3BA85021" w14:textId="77777777" w:rsidR="002E057A" w:rsidRPr="009C304E"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C304E">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316D7EE" w14:textId="4A39614A" w:rsidR="002E057A" w:rsidRPr="009C304E"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C304E">
        <w:rPr>
          <w:rFonts w:ascii="Times New Roman" w:eastAsia="Times New Roman" w:hAnsi="Times New Roman" w:cs="Times New Roman"/>
          <w:lang w:eastAsia="pl-PL"/>
        </w:rPr>
        <w:t xml:space="preserve">dokonanie, przed rozpoczęciem prac, niezbędnych zabezpieczeń terenu robót, </w:t>
      </w:r>
      <w:r w:rsidR="009C304E" w:rsidRPr="009C304E">
        <w:rPr>
          <w:rFonts w:ascii="Times New Roman" w:hAnsi="Times New Roman" w:cs="Times New Roman"/>
          <w:szCs w:val="24"/>
        </w:rPr>
        <w:t>w związku z powyższym należy we własnym zakresie i na własny koszt zabezpieczyć zgromadzone zbiory, drogi, regały itp. W przypadku potrzeby przesunięcia regałów prace te należy wykonać we własnym zakresie w uzgodnieniu z pracownikami odpowiedzialnymi za dany dział zbiorów,</w:t>
      </w:r>
    </w:p>
    <w:p w14:paraId="5E66AC69" w14:textId="77777777" w:rsidR="002E057A" w:rsidRPr="009C304E"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9C304E">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23F12804"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C304E">
        <w:rPr>
          <w:rFonts w:ascii="Times New Roman" w:eastAsia="Times New Roman" w:hAnsi="Times New Roman" w:cs="Times New Roman"/>
          <w:lang w:eastAsia="pl-PL"/>
        </w:rPr>
        <w:t>prowadzenie i przechowywanie z należytą starannością</w:t>
      </w:r>
      <w:r w:rsidR="00BA564C">
        <w:rPr>
          <w:rFonts w:ascii="Times New Roman" w:eastAsia="Times New Roman" w:hAnsi="Times New Roman" w:cs="Times New Roman"/>
          <w:lang w:eastAsia="pl-PL"/>
        </w:rPr>
        <w:t xml:space="preserve"> wewnętrznego</w:t>
      </w:r>
      <w:r w:rsidRPr="00917512">
        <w:rPr>
          <w:rFonts w:ascii="Times New Roman" w:eastAsia="Times New Roman" w:hAnsi="Times New Roman" w:cs="Times New Roman"/>
          <w:lang w:eastAsia="pl-PL"/>
        </w:rPr>
        <w:t xml:space="preserve">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 xml:space="preserve">oraz zgłaszanie Zamawiającemu odbioru każdego elementu robót, </w:t>
      </w:r>
    </w:p>
    <w:p w14:paraId="7598DC3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4445398"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C479136"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75BDEBAF"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wskazanych przez inspektora nadzoru,</w:t>
      </w:r>
    </w:p>
    <w:p w14:paraId="1207878C"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koordynacja robót podwykonawców, </w:t>
      </w:r>
    </w:p>
    <w:p w14:paraId="45E7B9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65CF292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917512">
        <w:rPr>
          <w:rFonts w:ascii="Times New Roman" w:eastAsia="Times New Roman" w:hAnsi="Times New Roman" w:cs="Times New Roman"/>
          <w:lang w:eastAsia="pl-PL"/>
        </w:rPr>
        <w:t>kolaudat</w:t>
      </w:r>
      <w:proofErr w:type="spellEnd"/>
      <w:r w:rsidRPr="00917512">
        <w:rPr>
          <w:rFonts w:ascii="Times New Roman" w:eastAsia="Times New Roman" w:hAnsi="Times New Roman" w:cs="Times New Roman"/>
          <w:lang w:eastAsia="pl-PL"/>
        </w:rPr>
        <w:t xml:space="preserve">, </w:t>
      </w:r>
    </w:p>
    <w:p w14:paraId="576A0ABD"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2AEB8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usuwanie usterek i wad w ramach gwarancji i rękojmi, w terminie wskazanym przez Zamawiającego, </w:t>
      </w:r>
    </w:p>
    <w:p w14:paraId="7B99441F"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1D7431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A34829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4B81F900" w14:textId="77777777" w:rsidR="002E057A" w:rsidRPr="00917512"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AC6303">
        <w:rPr>
          <w:rFonts w:ascii="Times New Roman" w:eastAsia="Times New Roman" w:hAnsi="Times New Roman" w:cs="Times New Roman"/>
          <w:lang w:eastAsia="pl-PL"/>
        </w:rPr>
        <w:t>eń budowlanych kierownika robót</w:t>
      </w:r>
      <w:r w:rsidR="002E0710">
        <w:rPr>
          <w:rFonts w:ascii="Times New Roman" w:eastAsia="Times New Roman" w:hAnsi="Times New Roman" w:cs="Times New Roman"/>
          <w:lang w:eastAsia="pl-PL"/>
        </w:rPr>
        <w:t xml:space="preserve">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543A467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do Umowy,</w:t>
      </w:r>
    </w:p>
    <w:p w14:paraId="5AAD6E4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4A6BDAE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26BAA71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61A8F3E5"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9A1908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363259F2"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4B156A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6256384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20BA066A"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B94C55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356329E4"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917512">
        <w:rPr>
          <w:rFonts w:ascii="Times New Roman" w:hAnsi="Times New Roman" w:cs="Times New Roman"/>
          <w:spacing w:val="-2"/>
        </w:rPr>
        <w:t>prowadzenie</w:t>
      </w:r>
      <w:r w:rsidRPr="00917512">
        <w:rPr>
          <w:rFonts w:ascii="Times New Roman" w:hAnsi="Times New Roman" w:cs="Times New Roman"/>
          <w:spacing w:val="31"/>
        </w:rPr>
        <w:t xml:space="preserve"> </w:t>
      </w:r>
      <w:r w:rsidRPr="00917512">
        <w:rPr>
          <w:rFonts w:ascii="Times New Roman" w:hAnsi="Times New Roman" w:cs="Times New Roman"/>
          <w:spacing w:val="-1"/>
        </w:rPr>
        <w:t>robót</w:t>
      </w:r>
      <w:r w:rsidRPr="00917512">
        <w:rPr>
          <w:rFonts w:ascii="Times New Roman" w:hAnsi="Times New Roman" w:cs="Times New Roman"/>
          <w:spacing w:val="32"/>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sposób</w:t>
      </w:r>
      <w:r w:rsidRPr="00917512">
        <w:rPr>
          <w:rFonts w:ascii="Times New Roman" w:hAnsi="Times New Roman" w:cs="Times New Roman"/>
          <w:spacing w:val="32"/>
        </w:rPr>
        <w:t xml:space="preserve"> </w:t>
      </w:r>
      <w:r w:rsidRPr="00917512">
        <w:rPr>
          <w:rFonts w:ascii="Times New Roman" w:hAnsi="Times New Roman" w:cs="Times New Roman"/>
          <w:spacing w:val="-1"/>
        </w:rPr>
        <w:t>mało</w:t>
      </w:r>
      <w:r w:rsidRPr="00917512">
        <w:rPr>
          <w:rFonts w:ascii="Times New Roman" w:hAnsi="Times New Roman" w:cs="Times New Roman"/>
          <w:spacing w:val="35"/>
        </w:rPr>
        <w:t xml:space="preserve"> </w:t>
      </w:r>
      <w:r w:rsidRPr="00917512">
        <w:rPr>
          <w:rFonts w:ascii="Times New Roman" w:hAnsi="Times New Roman" w:cs="Times New Roman"/>
          <w:spacing w:val="-1"/>
        </w:rPr>
        <w:t>uciążliwy</w:t>
      </w:r>
      <w:r w:rsidRPr="00917512">
        <w:rPr>
          <w:rFonts w:ascii="Times New Roman" w:hAnsi="Times New Roman" w:cs="Times New Roman"/>
          <w:spacing w:val="35"/>
        </w:rPr>
        <w:t xml:space="preserve"> </w:t>
      </w:r>
      <w:r w:rsidRPr="00917512">
        <w:rPr>
          <w:rFonts w:ascii="Times New Roman" w:hAnsi="Times New Roman" w:cs="Times New Roman"/>
          <w:spacing w:val="-1"/>
        </w:rPr>
        <w:t>dla</w:t>
      </w:r>
      <w:r w:rsidRPr="00917512">
        <w:rPr>
          <w:rFonts w:ascii="Times New Roman" w:hAnsi="Times New Roman" w:cs="Times New Roman"/>
          <w:spacing w:val="34"/>
        </w:rPr>
        <w:t xml:space="preserve"> </w:t>
      </w:r>
      <w:r w:rsidRPr="00917512">
        <w:rPr>
          <w:rFonts w:ascii="Times New Roman" w:hAnsi="Times New Roman" w:cs="Times New Roman"/>
          <w:spacing w:val="-2"/>
        </w:rPr>
        <w:t>Zamawiającego</w:t>
      </w:r>
      <w:r w:rsidRPr="00917512">
        <w:rPr>
          <w:rFonts w:ascii="Times New Roman" w:hAnsi="Times New Roman" w:cs="Times New Roman"/>
          <w:spacing w:val="32"/>
        </w:rPr>
        <w:t xml:space="preserve"> </w:t>
      </w:r>
      <w:r w:rsidRPr="00917512">
        <w:rPr>
          <w:rFonts w:ascii="Times New Roman" w:hAnsi="Times New Roman" w:cs="Times New Roman"/>
          <w:spacing w:val="-2"/>
        </w:rPr>
        <w:t>oraz</w:t>
      </w:r>
      <w:r w:rsidRPr="00917512">
        <w:rPr>
          <w:rFonts w:ascii="Times New Roman" w:hAnsi="Times New Roman" w:cs="Times New Roman"/>
          <w:spacing w:val="33"/>
        </w:rPr>
        <w:t xml:space="preserve"> </w:t>
      </w:r>
      <w:r w:rsidRPr="00917512">
        <w:rPr>
          <w:rFonts w:ascii="Times New Roman" w:hAnsi="Times New Roman" w:cs="Times New Roman"/>
        </w:rPr>
        <w:t>w</w:t>
      </w:r>
      <w:r w:rsidRPr="00917512">
        <w:rPr>
          <w:rFonts w:ascii="Times New Roman" w:hAnsi="Times New Roman" w:cs="Times New Roman"/>
          <w:spacing w:val="35"/>
        </w:rPr>
        <w:t xml:space="preserve"> </w:t>
      </w:r>
      <w:r w:rsidRPr="00917512">
        <w:rPr>
          <w:rFonts w:ascii="Times New Roman" w:hAnsi="Times New Roman" w:cs="Times New Roman"/>
          <w:spacing w:val="-1"/>
        </w:rPr>
        <w:t>ścisłej</w:t>
      </w:r>
      <w:r w:rsidRPr="00917512">
        <w:rPr>
          <w:rFonts w:ascii="Times New Roman" w:hAnsi="Times New Roman" w:cs="Times New Roman"/>
          <w:spacing w:val="33"/>
        </w:rPr>
        <w:t xml:space="preserve"> </w:t>
      </w:r>
      <w:r w:rsidRPr="00917512">
        <w:rPr>
          <w:rFonts w:ascii="Times New Roman" w:hAnsi="Times New Roman" w:cs="Times New Roman"/>
          <w:spacing w:val="-2"/>
        </w:rPr>
        <w:t>współpracy</w:t>
      </w:r>
      <w:r w:rsidRPr="00917512">
        <w:rPr>
          <w:rFonts w:ascii="Times New Roman" w:hAnsi="Times New Roman" w:cs="Times New Roman"/>
          <w:spacing w:val="36"/>
        </w:rPr>
        <w:t xml:space="preserve"> </w:t>
      </w:r>
      <w:r w:rsidRPr="00917512">
        <w:rPr>
          <w:rFonts w:ascii="Times New Roman" w:hAnsi="Times New Roman" w:cs="Times New Roman"/>
        </w:rPr>
        <w:t>z</w:t>
      </w:r>
      <w:r w:rsidRPr="00917512">
        <w:rPr>
          <w:rFonts w:ascii="Times New Roman" w:hAnsi="Times New Roman" w:cs="Times New Roman"/>
          <w:spacing w:val="-3"/>
        </w:rPr>
        <w:t xml:space="preserve"> </w:t>
      </w:r>
      <w:r w:rsidRPr="00917512">
        <w:rPr>
          <w:rFonts w:ascii="Times New Roman" w:hAnsi="Times New Roman" w:cs="Times New Roman"/>
          <w:spacing w:val="-1"/>
        </w:rPr>
        <w:t>Zamawiającym</w:t>
      </w:r>
      <w:r w:rsidRPr="00917512">
        <w:rPr>
          <w:rFonts w:ascii="Times New Roman" w:hAnsi="Times New Roman" w:cs="Times New Roman"/>
          <w:spacing w:val="59"/>
        </w:rPr>
        <w:t xml:space="preserve"> </w:t>
      </w:r>
      <w:r w:rsidRPr="00917512">
        <w:rPr>
          <w:rFonts w:ascii="Times New Roman" w:hAnsi="Times New Roman" w:cs="Times New Roman"/>
          <w:spacing w:val="-2"/>
        </w:rPr>
        <w:t>(administracją obiektu</w:t>
      </w:r>
      <w:r w:rsidRPr="00917512">
        <w:rPr>
          <w:rFonts w:ascii="Times New Roman" w:hAnsi="Times New Roman" w:cs="Times New Roman"/>
          <w:spacing w:val="-1"/>
        </w:rPr>
        <w:t>)</w:t>
      </w:r>
      <w:r w:rsidRPr="00917512">
        <w:rPr>
          <w:rFonts w:ascii="Times New Roman" w:hAnsi="Times New Roman" w:cs="Times New Roman"/>
        </w:rPr>
        <w:t xml:space="preserve"> -</w:t>
      </w:r>
      <w:r w:rsidRPr="00917512">
        <w:rPr>
          <w:rFonts w:ascii="Times New Roman" w:hAnsi="Times New Roman" w:cs="Times New Roman"/>
          <w:spacing w:val="-3"/>
        </w:rPr>
        <w:t xml:space="preserve"> </w:t>
      </w:r>
      <w:r w:rsidRPr="00917512">
        <w:rPr>
          <w:rFonts w:ascii="Times New Roman" w:hAnsi="Times New Roman" w:cs="Times New Roman"/>
          <w:spacing w:val="-1"/>
        </w:rPr>
        <w:t xml:space="preserve">roboty </w:t>
      </w:r>
      <w:r w:rsidRPr="00917512">
        <w:rPr>
          <w:rFonts w:ascii="Times New Roman" w:hAnsi="Times New Roman" w:cs="Times New Roman"/>
          <w:spacing w:val="-2"/>
        </w:rPr>
        <w:t>wykonywane</w:t>
      </w:r>
      <w:r w:rsidRPr="00917512">
        <w:rPr>
          <w:rFonts w:ascii="Times New Roman" w:hAnsi="Times New Roman" w:cs="Times New Roman"/>
          <w:spacing w:val="-1"/>
        </w:rPr>
        <w:t xml:space="preserve"> będą</w:t>
      </w:r>
      <w:r w:rsidRPr="00917512">
        <w:rPr>
          <w:rFonts w:ascii="Times New Roman" w:hAnsi="Times New Roman" w:cs="Times New Roman"/>
          <w:spacing w:val="-2"/>
        </w:rPr>
        <w:t xml:space="preserve"> w czynnym budynku. Prace</w:t>
      </w:r>
      <w:r w:rsidRPr="00917512">
        <w:rPr>
          <w:rFonts w:ascii="Times New Roman" w:hAnsi="Times New Roman" w:cs="Times New Roman"/>
        </w:rPr>
        <w:t xml:space="preserve"> </w:t>
      </w:r>
      <w:r w:rsidRPr="00917512">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384AEBC4"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utylizacja zdemontowanych materiałów i wszelkich odpadów po robotach na własny koszt,</w:t>
      </w:r>
    </w:p>
    <w:p w14:paraId="2D43932C" w14:textId="77777777"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zapewnienie przestrzegania przepisów bhp i ppoż. przy prowadzeniu robót,</w:t>
      </w:r>
    </w:p>
    <w:p w14:paraId="1471D814" w14:textId="73F491A3" w:rsidR="002E057A" w:rsidRPr="00917512" w:rsidRDefault="002E057A" w:rsidP="002E057A">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przestrzeganie obowiązujących w kraju i </w:t>
      </w:r>
      <w:r w:rsidR="00B07D1A">
        <w:rPr>
          <w:rFonts w:ascii="Times New Roman" w:eastAsia="Calibri" w:hAnsi="Times New Roman" w:cs="Times New Roman"/>
          <w:spacing w:val="-2"/>
        </w:rPr>
        <w:t xml:space="preserve">u Zamawiającego </w:t>
      </w:r>
      <w:r w:rsidRPr="00917512">
        <w:rPr>
          <w:rFonts w:ascii="Times New Roman" w:eastAsia="Calibri" w:hAnsi="Times New Roman" w:cs="Times New Roman"/>
          <w:spacing w:val="-2"/>
        </w:rPr>
        <w:t>wytycznych związanych ze stanem pandemii,</w:t>
      </w:r>
    </w:p>
    <w:p w14:paraId="6E7B299D" w14:textId="77777777" w:rsidR="002E057A" w:rsidRPr="00917512" w:rsidRDefault="002E057A" w:rsidP="002E057A">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wygrodzenie miejsc prowadzenia robót taśmą ostrzegawczą,</w:t>
      </w:r>
    </w:p>
    <w:p w14:paraId="05F86EA4"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91751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26B92DC5" w14:textId="77777777" w:rsidR="002E057A" w:rsidRPr="00917512" w:rsidRDefault="002E057A" w:rsidP="002E057A">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Calibri" w:hAnsi="Times New Roman" w:cs="Times New Roman"/>
          <w:spacing w:val="-2"/>
        </w:rPr>
        <w:t>prowadzenie robót zgodnie z poniższymi wytycznymi:</w:t>
      </w:r>
    </w:p>
    <w:p w14:paraId="291DAE24" w14:textId="77777777" w:rsidR="00B97ADC" w:rsidRPr="00F74899" w:rsidRDefault="00B97ADC" w:rsidP="004A3DE6">
      <w:pPr>
        <w:pStyle w:val="Akapitzlist"/>
        <w:widowControl w:val="0"/>
        <w:numPr>
          <w:ilvl w:val="0"/>
          <w:numId w:val="35"/>
        </w:numPr>
        <w:spacing w:after="0" w:line="360" w:lineRule="auto"/>
        <w:ind w:left="714" w:hanging="357"/>
        <w:contextualSpacing w:val="0"/>
        <w:jc w:val="both"/>
        <w:rPr>
          <w:rFonts w:ascii="Times New Roman" w:hAnsi="Times New Roman" w:cs="Times New Roman"/>
        </w:rPr>
      </w:pPr>
      <w:r w:rsidRPr="00F74899">
        <w:rPr>
          <w:rFonts w:ascii="Times New Roman" w:hAnsi="Times New Roman" w:cs="Times New Roman"/>
        </w:rPr>
        <w:t>przebywanie na terenie robót i prowadzenie robót w ustalonych z Zamaw</w:t>
      </w:r>
      <w:r w:rsidR="00CE512D">
        <w:rPr>
          <w:rFonts w:ascii="Times New Roman" w:hAnsi="Times New Roman" w:cs="Times New Roman"/>
        </w:rPr>
        <w:t>iającym godzinach, tj. od 6:00 do 22</w:t>
      </w:r>
      <w:r w:rsidRPr="00F74899">
        <w:rPr>
          <w:rFonts w:ascii="Times New Roman" w:hAnsi="Times New Roman" w:cs="Times New Roman"/>
        </w:rPr>
        <w:t>.00 w dni robocze. W innych terminach (również w niedziele i dni ustawowo wolne od pracy), przebywanie i prowadzenie robót jest możliwe za pisemną zgodą administracji obiektu,</w:t>
      </w:r>
    </w:p>
    <w:p w14:paraId="72AE712B" w14:textId="77777777" w:rsidR="00B97ADC" w:rsidRPr="00F74899" w:rsidRDefault="00B97ADC" w:rsidP="004A3DE6">
      <w:pPr>
        <w:numPr>
          <w:ilvl w:val="0"/>
          <w:numId w:val="35"/>
        </w:numPr>
        <w:spacing w:after="0" w:line="360" w:lineRule="auto"/>
        <w:ind w:left="714" w:hanging="357"/>
        <w:jc w:val="both"/>
        <w:rPr>
          <w:rFonts w:ascii="Times New Roman" w:hAnsi="Times New Roman" w:cs="Times New Roman"/>
        </w:rPr>
      </w:pPr>
      <w:r w:rsidRPr="00F74899">
        <w:rPr>
          <w:rFonts w:ascii="Times New Roman" w:hAnsi="Times New Roman" w:cs="Times New Roman"/>
        </w:rPr>
        <w:t>w celu niezakłócania pracy w budynku roboty głośne (wiercenie, cięcie, wykuwanie, bruzdowanie itp.) muszą być uzgadniane z administratorem budynku. Należy przewidzieć konieczność wykonywania części robót w godzinach nocnych od 22:00 do 6:00,</w:t>
      </w:r>
    </w:p>
    <w:p w14:paraId="29387383" w14:textId="77777777" w:rsidR="00B97ADC" w:rsidRPr="00F74899" w:rsidRDefault="00B97ADC" w:rsidP="004A3DE6">
      <w:pPr>
        <w:numPr>
          <w:ilvl w:val="0"/>
          <w:numId w:val="35"/>
        </w:numPr>
        <w:spacing w:after="0" w:line="360" w:lineRule="auto"/>
        <w:ind w:left="714" w:hanging="357"/>
        <w:jc w:val="both"/>
        <w:rPr>
          <w:rFonts w:ascii="Times New Roman" w:hAnsi="Times New Roman" w:cs="Times New Roman"/>
        </w:rPr>
      </w:pPr>
      <w:r w:rsidRPr="00F74899">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75B429D9" w14:textId="15A22E03" w:rsidR="00B97ADC" w:rsidRPr="00F74899" w:rsidRDefault="00B97ADC" w:rsidP="004A3DE6">
      <w:pPr>
        <w:pStyle w:val="Akapitzlist"/>
        <w:widowControl w:val="0"/>
        <w:numPr>
          <w:ilvl w:val="0"/>
          <w:numId w:val="35"/>
        </w:numPr>
        <w:spacing w:after="0" w:line="360" w:lineRule="auto"/>
        <w:ind w:left="714" w:hanging="357"/>
        <w:contextualSpacing w:val="0"/>
        <w:jc w:val="both"/>
        <w:rPr>
          <w:rFonts w:ascii="Times New Roman" w:hAnsi="Times New Roman" w:cs="Times New Roman"/>
        </w:rPr>
      </w:pPr>
      <w:r w:rsidRPr="00F74899">
        <w:rPr>
          <w:rFonts w:ascii="Times New Roman" w:hAnsi="Times New Roman" w:cs="Times New Roman"/>
        </w:rPr>
        <w:t>zabezpieczenie w trakcie robót posadzek i przegród budowlanych przed uszkodzeniami</w:t>
      </w:r>
      <w:r w:rsidR="009C304E">
        <w:rPr>
          <w:rFonts w:ascii="Times New Roman" w:hAnsi="Times New Roman" w:cs="Times New Roman"/>
        </w:rPr>
        <w:t>,</w:t>
      </w:r>
    </w:p>
    <w:p w14:paraId="1BB6720E"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Pr>
          <w:rFonts w:ascii="Times New Roman" w:hAnsi="Times New Roman" w:cs="Times New Roman"/>
        </w:rPr>
        <w:t>e</w:t>
      </w:r>
      <w:r w:rsidRPr="00DC6161">
        <w:rPr>
          <w:rFonts w:ascii="Times New Roman" w:hAnsi="Times New Roman" w:cs="Times New Roman"/>
        </w:rPr>
        <w:t>lementy zdemontowane muszą być, w zależności od decyzji Zamawiającego, zutylizowane przez Wykonawcę, bądź przekazane Zamawiającemu. Wykonawca zobowiązuje się do przeniesienia i odpowiedniego zabezpieczenia materiałów w miejsce wskazane przez Zam</w:t>
      </w:r>
      <w:r>
        <w:rPr>
          <w:rFonts w:ascii="Times New Roman" w:hAnsi="Times New Roman" w:cs="Times New Roman"/>
        </w:rPr>
        <w:t>awiającego (w obrębie budynku),</w:t>
      </w:r>
    </w:p>
    <w:p w14:paraId="41423F41"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sidRPr="00DC6161">
        <w:rPr>
          <w:rFonts w:ascii="Times New Roman" w:hAnsi="Times New Roman" w:cs="Times New Roman"/>
        </w:rPr>
        <w:t>Wykonawca nie będzie korzystał z dźwigów osobowych znajdujących się w budynku</w:t>
      </w:r>
      <w:r>
        <w:rPr>
          <w:rFonts w:ascii="Times New Roman" w:hAnsi="Times New Roman" w:cs="Times New Roman"/>
        </w:rPr>
        <w:t>,</w:t>
      </w:r>
    </w:p>
    <w:p w14:paraId="258174FC" w14:textId="77777777" w:rsidR="00B97ADC" w:rsidRPr="00DC6161" w:rsidRDefault="00B97ADC" w:rsidP="004A3DE6">
      <w:pPr>
        <w:numPr>
          <w:ilvl w:val="0"/>
          <w:numId w:val="35"/>
        </w:numPr>
        <w:spacing w:after="0" w:line="360" w:lineRule="auto"/>
        <w:ind w:left="714" w:hanging="357"/>
        <w:jc w:val="both"/>
        <w:rPr>
          <w:rFonts w:ascii="Times New Roman" w:hAnsi="Times New Roman" w:cs="Times New Roman"/>
        </w:rPr>
      </w:pPr>
      <w:r w:rsidRPr="00DC6161">
        <w:rPr>
          <w:rFonts w:ascii="Times New Roman" w:hAnsi="Times New Roman" w:cs="Times New Roman"/>
        </w:rPr>
        <w:t>Wykonujący prace na terenie BUW zobligowany jest:</w:t>
      </w:r>
    </w:p>
    <w:p w14:paraId="7271AF40" w14:textId="77777777" w:rsidR="00B97ADC"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przekazać imienny wykaz wszystkich pracowników wykonujących roboty</w:t>
      </w:r>
      <w:r>
        <w:rPr>
          <w:rFonts w:ascii="Times New Roman" w:hAnsi="Times New Roman" w:cs="Times New Roman"/>
        </w:rPr>
        <w:t xml:space="preserve"> z podaniem danych kontaktowych,</w:t>
      </w:r>
    </w:p>
    <w:p w14:paraId="0E5D23F0" w14:textId="77777777" w:rsidR="00B97ADC" w:rsidRPr="0086428F" w:rsidRDefault="00B97ADC" w:rsidP="004A3DE6">
      <w:pPr>
        <w:pStyle w:val="Akapitzlist"/>
        <w:widowControl w:val="0"/>
        <w:numPr>
          <w:ilvl w:val="0"/>
          <w:numId w:val="42"/>
        </w:numPr>
        <w:spacing w:after="0" w:line="360" w:lineRule="auto"/>
        <w:contextualSpacing w:val="0"/>
        <w:jc w:val="both"/>
        <w:rPr>
          <w:rFonts w:ascii="Times New Roman" w:hAnsi="Times New Roman" w:cs="Times New Roman"/>
        </w:rPr>
      </w:pPr>
      <w:r w:rsidRPr="0086428F">
        <w:rPr>
          <w:rFonts w:ascii="Times New Roman" w:hAnsi="Times New Roman" w:cs="Times New Roman"/>
        </w:rPr>
        <w:t>wyposaż</w:t>
      </w:r>
      <w:r>
        <w:rPr>
          <w:rFonts w:ascii="Times New Roman" w:hAnsi="Times New Roman" w:cs="Times New Roman"/>
        </w:rPr>
        <w:t>yć</w:t>
      </w:r>
      <w:r w:rsidRPr="0086428F">
        <w:rPr>
          <w:rFonts w:ascii="Times New Roman" w:hAnsi="Times New Roman" w:cs="Times New Roman"/>
        </w:rPr>
        <w:t xml:space="preserve"> pracowników w ubrania firmowe lub firmowe oznaczenia oraz imienny </w:t>
      </w:r>
      <w:r>
        <w:rPr>
          <w:rFonts w:ascii="Times New Roman" w:hAnsi="Times New Roman" w:cs="Times New Roman"/>
        </w:rPr>
        <w:t>i</w:t>
      </w:r>
      <w:r w:rsidRPr="0086428F">
        <w:rPr>
          <w:rFonts w:ascii="Times New Roman" w:hAnsi="Times New Roman" w:cs="Times New Roman"/>
        </w:rPr>
        <w:t>dentyfikator podczas całego okresu trwania robót,</w:t>
      </w:r>
    </w:p>
    <w:p w14:paraId="26386111"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w prz</w:t>
      </w:r>
      <w:r>
        <w:rPr>
          <w:rFonts w:ascii="Times New Roman" w:hAnsi="Times New Roman" w:cs="Times New Roman"/>
        </w:rPr>
        <w:t>ypadku wykonywania robót przez „</w:t>
      </w:r>
      <w:r w:rsidRPr="00DC6161">
        <w:rPr>
          <w:rFonts w:ascii="Times New Roman" w:hAnsi="Times New Roman" w:cs="Times New Roman"/>
        </w:rPr>
        <w:t>grupę" osób wskazać osobę odpowiedzialną za realizację robót z podaniem danych kont</w:t>
      </w:r>
      <w:r>
        <w:rPr>
          <w:rFonts w:ascii="Times New Roman" w:hAnsi="Times New Roman" w:cs="Times New Roman"/>
        </w:rPr>
        <w:t>aktowych,</w:t>
      </w:r>
    </w:p>
    <w:p w14:paraId="5BF08976" w14:textId="77777777" w:rsidR="00B97ADC" w:rsidRPr="001E5D66" w:rsidRDefault="00B97ADC" w:rsidP="004A3DE6">
      <w:pPr>
        <w:widowControl w:val="0"/>
        <w:numPr>
          <w:ilvl w:val="0"/>
          <w:numId w:val="42"/>
        </w:numPr>
        <w:spacing w:after="0" w:line="360" w:lineRule="auto"/>
        <w:ind w:left="1066" w:hanging="357"/>
        <w:jc w:val="both"/>
        <w:rPr>
          <w:rFonts w:ascii="Times New Roman" w:hAnsi="Times New Roman" w:cs="Times New Roman"/>
          <w:lang w:val="en-US"/>
        </w:rPr>
      </w:pPr>
      <w:r w:rsidRPr="00DC6161">
        <w:rPr>
          <w:rFonts w:ascii="Times New Roman" w:hAnsi="Times New Roman" w:cs="Times New Roman"/>
        </w:rPr>
        <w:t>dopilnować, aby każdorazowo wszysc</w:t>
      </w:r>
      <w:r w:rsidRPr="001E5D66">
        <w:rPr>
          <w:rFonts w:ascii="Times New Roman" w:hAnsi="Times New Roman" w:cs="Times New Roman"/>
        </w:rPr>
        <w:t xml:space="preserve">y pracownicy wykonujący roboty niezależnie od miejsca ich wykonania na terenie BUW przed przystąpieniem do realizacji robót i po ich zakończeniu dokonywali wpisów w "Ewidencji wchodzących osób" znajdującej się na posterunku PS2 - wejście służbowe od strony ul. </w:t>
      </w:r>
      <w:proofErr w:type="spellStart"/>
      <w:r w:rsidRPr="001E5D66">
        <w:rPr>
          <w:rFonts w:ascii="Times New Roman" w:hAnsi="Times New Roman" w:cs="Times New Roman"/>
          <w:lang w:val="en-US"/>
        </w:rPr>
        <w:t>Lipowej</w:t>
      </w:r>
      <w:proofErr w:type="spellEnd"/>
      <w:r w:rsidRPr="001E5D66">
        <w:rPr>
          <w:rFonts w:ascii="Times New Roman" w:hAnsi="Times New Roman" w:cs="Times New Roman"/>
          <w:lang w:val="en-US"/>
        </w:rPr>
        <w:t xml:space="preserve"> w </w:t>
      </w:r>
      <w:proofErr w:type="spellStart"/>
      <w:r w:rsidRPr="001E5D66">
        <w:rPr>
          <w:rFonts w:ascii="Times New Roman" w:hAnsi="Times New Roman" w:cs="Times New Roman"/>
          <w:lang w:val="en-US"/>
        </w:rPr>
        <w:t>budynku</w:t>
      </w:r>
      <w:proofErr w:type="spellEnd"/>
      <w:r w:rsidRPr="001E5D66">
        <w:rPr>
          <w:rFonts w:ascii="Times New Roman" w:hAnsi="Times New Roman" w:cs="Times New Roman"/>
          <w:lang w:val="en-US"/>
        </w:rPr>
        <w:t xml:space="preserve"> BUW;</w:t>
      </w:r>
    </w:p>
    <w:p w14:paraId="35D66E3A" w14:textId="77777777" w:rsidR="00B97ADC"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1E5D66">
        <w:rPr>
          <w:rFonts w:ascii="Times New Roman" w:hAnsi="Times New Roman" w:cs="Times New Roman"/>
        </w:rPr>
        <w:t>zgłosić każdorazowo rozpoczęcie i zakończenie prac do dyspozytora/specjalisty ds. ochrony przeciwpożarowej BUW (dyspozytornia BUW, tel. 2</w:t>
      </w:r>
      <w:r w:rsidRPr="00DC6161">
        <w:rPr>
          <w:rFonts w:ascii="Times New Roman" w:hAnsi="Times New Roman" w:cs="Times New Roman"/>
        </w:rPr>
        <w:t>2 55 25 103) osobiście lub telefonicznie przez kierującego pracami z ramienia Wykonawcy</w:t>
      </w:r>
      <w:r>
        <w:rPr>
          <w:rFonts w:ascii="Times New Roman" w:hAnsi="Times New Roman" w:cs="Times New Roman"/>
        </w:rPr>
        <w:t>,</w:t>
      </w:r>
    </w:p>
    <w:p w14:paraId="7E4F724B"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w godzinach pracy biura BNP zgłaszać rozpoczęcie i zakończenie prac do osoby nadzorującej prace z ramienia administratora;</w:t>
      </w:r>
    </w:p>
    <w:p w14:paraId="48E0B589" w14:textId="77777777"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rozpocząć prace wyłącznie po uzyskaniu  zgody dyspozytora/specjalisty ds. ochrony przeciwpożarowej BUW - dyspozytornia BUW, tel. 22 55 25</w:t>
      </w:r>
      <w:r>
        <w:rPr>
          <w:rFonts w:ascii="Times New Roman" w:hAnsi="Times New Roman" w:cs="Times New Roman"/>
        </w:rPr>
        <w:t> </w:t>
      </w:r>
      <w:r w:rsidRPr="00DC6161">
        <w:rPr>
          <w:rFonts w:ascii="Times New Roman" w:hAnsi="Times New Roman" w:cs="Times New Roman"/>
        </w:rPr>
        <w:t>103</w:t>
      </w:r>
      <w:r>
        <w:rPr>
          <w:rFonts w:ascii="Times New Roman" w:hAnsi="Times New Roman" w:cs="Times New Roman"/>
        </w:rPr>
        <w:t>,</w:t>
      </w:r>
    </w:p>
    <w:p w14:paraId="6FA12035" w14:textId="368738AA" w:rsidR="00B97ADC" w:rsidRPr="00DC6161"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DC6161">
        <w:rPr>
          <w:rFonts w:ascii="Times New Roman" w:hAnsi="Times New Roman" w:cs="Times New Roman"/>
        </w:rPr>
        <w:t>przestrzegać przepisów ppoż. i bhp w tym I</w:t>
      </w:r>
      <w:r w:rsidR="00D97691">
        <w:rPr>
          <w:rFonts w:ascii="Times New Roman" w:hAnsi="Times New Roman" w:cs="Times New Roman"/>
        </w:rPr>
        <w:t xml:space="preserve">nstrukcji </w:t>
      </w:r>
      <w:r w:rsidRPr="00DC6161">
        <w:rPr>
          <w:rFonts w:ascii="Times New Roman" w:hAnsi="Times New Roman" w:cs="Times New Roman"/>
        </w:rPr>
        <w:t>B</w:t>
      </w:r>
      <w:r w:rsidR="00D97691">
        <w:rPr>
          <w:rFonts w:ascii="Times New Roman" w:hAnsi="Times New Roman" w:cs="Times New Roman"/>
        </w:rPr>
        <w:t xml:space="preserve">ezpieczeństwa </w:t>
      </w:r>
      <w:r w:rsidRPr="00DC6161">
        <w:rPr>
          <w:rFonts w:ascii="Times New Roman" w:hAnsi="Times New Roman" w:cs="Times New Roman"/>
        </w:rPr>
        <w:t>P</w:t>
      </w:r>
      <w:r w:rsidR="00D97691">
        <w:rPr>
          <w:rFonts w:ascii="Times New Roman" w:hAnsi="Times New Roman" w:cs="Times New Roman"/>
        </w:rPr>
        <w:t>ożarowego</w:t>
      </w:r>
      <w:r w:rsidRPr="00DC6161">
        <w:rPr>
          <w:rFonts w:ascii="Times New Roman" w:hAnsi="Times New Roman" w:cs="Times New Roman"/>
        </w:rPr>
        <w:t xml:space="preserve"> BUW w trakcie prowadzenia prac;</w:t>
      </w:r>
    </w:p>
    <w:p w14:paraId="135D907C" w14:textId="77777777" w:rsidR="00CE512D" w:rsidRDefault="00CE512D" w:rsidP="004A3DE6">
      <w:pPr>
        <w:widowControl w:val="0"/>
        <w:numPr>
          <w:ilvl w:val="0"/>
          <w:numId w:val="42"/>
        </w:numPr>
        <w:spacing w:after="0" w:line="360" w:lineRule="auto"/>
        <w:ind w:left="1066" w:hanging="357"/>
        <w:jc w:val="both"/>
        <w:rPr>
          <w:rFonts w:ascii="Times New Roman" w:hAnsi="Times New Roman" w:cs="Times New Roman"/>
        </w:rPr>
      </w:pPr>
      <w:r>
        <w:rPr>
          <w:rFonts w:ascii="Times New Roman" w:hAnsi="Times New Roman" w:cs="Times New Roman"/>
        </w:rPr>
        <w:t>do zabezpieczenia</w:t>
      </w:r>
      <w:r w:rsidR="00B97ADC" w:rsidRPr="00CE512D">
        <w:rPr>
          <w:rFonts w:ascii="Times New Roman" w:hAnsi="Times New Roman" w:cs="Times New Roman"/>
        </w:rPr>
        <w:t xml:space="preserve"> miejsca prowa</w:t>
      </w:r>
      <w:r w:rsidRPr="00CE512D">
        <w:rPr>
          <w:rFonts w:ascii="Times New Roman" w:hAnsi="Times New Roman" w:cs="Times New Roman"/>
        </w:rPr>
        <w:t>dzenia prac w tym zabezpieczenia</w:t>
      </w:r>
      <w:r w:rsidR="00B97ADC" w:rsidRPr="00CE512D">
        <w:rPr>
          <w:rFonts w:ascii="Times New Roman" w:hAnsi="Times New Roman" w:cs="Times New Roman"/>
        </w:rPr>
        <w:t xml:space="preserve"> ppoż. </w:t>
      </w:r>
    </w:p>
    <w:p w14:paraId="077CA903" w14:textId="77777777" w:rsidR="00B97ADC" w:rsidRPr="00A03BE5"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CE512D">
        <w:rPr>
          <w:rFonts w:ascii="Times New Roman" w:hAnsi="Times New Roman" w:cs="Times New Roman"/>
        </w:rPr>
        <w:t xml:space="preserve">ustalić z dyspozytorem/specjalistą ds. ochrony przeciwpożarowej BUW - dyspozytornia BUW, tel. 22 55 25 103 sposób zabezpieczenia ppoż. miejsca prac przed przystąpieniem do wykonywania robót. W szczególności w każdym przypadku prowadzenia prac niebezpiecznych pożarowo (w tym także powodujących powstawanie iskier) należy wcześniej poinformować o tym fakcie dyżurnego </w:t>
      </w:r>
      <w:r w:rsidRPr="00A03BE5">
        <w:rPr>
          <w:rFonts w:ascii="Times New Roman" w:hAnsi="Times New Roman" w:cs="Times New Roman"/>
        </w:rPr>
        <w:t xml:space="preserve">dyspozytora oraz ustalić sposób zabezpieczenia p.poż. miejsca prac (w tym czujek p.poż), </w:t>
      </w:r>
    </w:p>
    <w:p w14:paraId="61C03C07" w14:textId="46EA2AD5" w:rsidR="00F601B7" w:rsidRPr="00A03BE5" w:rsidRDefault="00B97ADC" w:rsidP="004A3DE6">
      <w:pPr>
        <w:widowControl w:val="0"/>
        <w:numPr>
          <w:ilvl w:val="0"/>
          <w:numId w:val="42"/>
        </w:numPr>
        <w:spacing w:after="0" w:line="360" w:lineRule="auto"/>
        <w:ind w:left="1066" w:hanging="357"/>
        <w:jc w:val="both"/>
        <w:rPr>
          <w:rFonts w:ascii="Times New Roman" w:hAnsi="Times New Roman" w:cs="Times New Roman"/>
        </w:rPr>
      </w:pPr>
      <w:r w:rsidRPr="00A03BE5">
        <w:rPr>
          <w:rFonts w:ascii="Times New Roman" w:hAnsi="Times New Roman" w:cs="Times New Roman"/>
        </w:rPr>
        <w:t>nie udostępniać osobom trzecim pobranych kluczy, kart dostępu itp.</w:t>
      </w:r>
    </w:p>
    <w:p w14:paraId="207A0858" w14:textId="08CA059D" w:rsidR="00A03BE5" w:rsidRPr="00A03BE5" w:rsidRDefault="00A03BE5" w:rsidP="004A3DE6">
      <w:pPr>
        <w:widowControl w:val="0"/>
        <w:numPr>
          <w:ilvl w:val="0"/>
          <w:numId w:val="42"/>
        </w:numPr>
        <w:spacing w:after="0" w:line="360" w:lineRule="auto"/>
        <w:ind w:left="1066" w:hanging="357"/>
        <w:jc w:val="both"/>
        <w:rPr>
          <w:rFonts w:ascii="Times New Roman" w:hAnsi="Times New Roman" w:cs="Times New Roman"/>
        </w:rPr>
      </w:pPr>
      <w:r w:rsidRPr="00A03BE5">
        <w:rPr>
          <w:rFonts w:ascii="Times New Roman" w:hAnsi="Times New Roman" w:cs="Times New Roman"/>
          <w:szCs w:val="24"/>
        </w:rPr>
        <w:t>zakaz wprowadzania do systemu kanalizacji w budynku, oraz na zewnątrz ścieków oraz odpadów powstałych w trakcie wykonywania robót zawierających zawiesiny, oraz cząstki stałe materiałów budowlanych (np. czyszczenie narzędzi oraz pojemników po zaprawach</w:t>
      </w:r>
      <w:r>
        <w:rPr>
          <w:rFonts w:ascii="Times New Roman" w:hAnsi="Times New Roman" w:cs="Times New Roman"/>
          <w:szCs w:val="24"/>
        </w:rPr>
        <w:t>)</w:t>
      </w:r>
      <w:r w:rsidRPr="00A03BE5">
        <w:rPr>
          <w:rFonts w:ascii="Times New Roman" w:hAnsi="Times New Roman" w:cs="Times New Roman"/>
          <w:szCs w:val="24"/>
        </w:rPr>
        <w:t>.</w:t>
      </w:r>
    </w:p>
    <w:p w14:paraId="26CBD2D4" w14:textId="77777777"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7463D346" w14:textId="77777777" w:rsidR="00065691" w:rsidRPr="00DC6161"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zobowiązany jest do ubezpieczenia kontraktu od: </w:t>
      </w:r>
    </w:p>
    <w:p w14:paraId="34AD107A" w14:textId="77777777" w:rsidR="00065691" w:rsidRPr="00DC616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wszelkich </w:t>
      </w:r>
      <w:proofErr w:type="spellStart"/>
      <w:r w:rsidRPr="00DC6161">
        <w:rPr>
          <w:rFonts w:ascii="Times New Roman" w:eastAsia="Times New Roman" w:hAnsi="Times New Roman" w:cs="Times New Roman"/>
          <w:lang w:eastAsia="pl-PL"/>
        </w:rPr>
        <w:t>ryzyk</w:t>
      </w:r>
      <w:proofErr w:type="spellEnd"/>
      <w:r w:rsidRPr="00DC616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DC6161">
        <w:rPr>
          <w:rFonts w:ascii="Times New Roman" w:eastAsia="Times New Roman" w:hAnsi="Times New Roman" w:cs="Times New Roman"/>
          <w:lang w:eastAsia="pl-PL"/>
        </w:rPr>
        <w:br/>
        <w:t xml:space="preserve">z wykonywaniem robót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6E5DEF76" w14:textId="77777777" w:rsidR="0006569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odpowiedzialności cywilnej deliktowej i kontraktowej za szkody powstałe w związku </w:t>
      </w:r>
      <w:r w:rsidRPr="00DC6161">
        <w:rPr>
          <w:rFonts w:ascii="Times New Roman" w:eastAsia="Times New Roman" w:hAnsi="Times New Roman" w:cs="Times New Roman"/>
          <w:lang w:eastAsia="pl-PL"/>
        </w:rPr>
        <w:br/>
        <w:t xml:space="preserve">z wykonywaniem działalności gospodarczej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24B86539"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Zamawiający zastrzega sobie prawo do weryfikacji przedłożonych zgodnie z ust. 1 niniejszego paragrafu dokumentów ubezpieczeniowych, co nastąpi w terminie 3 dni roboczych liczonych od dnia ich otrzymania, z zastrzeżeniem ust. 6 niniejszego paragrafu.</w:t>
      </w:r>
    </w:p>
    <w:p w14:paraId="5110102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704876D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Termin określony w ust. 3 niniejszego paragrafu, nie wydłuża terminu wykonania </w:t>
      </w:r>
      <w:r>
        <w:rPr>
          <w:rFonts w:ascii="Times New Roman" w:eastAsia="Times New Roman" w:hAnsi="Times New Roman" w:cs="Times New Roman"/>
          <w:lang w:eastAsia="pl-PL"/>
        </w:rPr>
        <w:t>robót określonego w § 12 ust. 4 Umowy.</w:t>
      </w:r>
    </w:p>
    <w:p w14:paraId="27040BAB"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pPr>
      <w:r w:rsidRPr="00C56CDC">
        <w:rPr>
          <w:rFonts w:ascii="Times New Roman" w:eastAsia="Times New Roman" w:hAnsi="Times New Roman" w:cs="Times New Roman"/>
          <w:lang w:eastAsia="pl-PL"/>
        </w:rPr>
        <w:t xml:space="preserve">Ubezpieczenia Wykonawca dokona na swój koszt. </w:t>
      </w:r>
      <w:r>
        <w:rPr>
          <w:rFonts w:ascii="Times New Roman" w:eastAsia="Times New Roman" w:hAnsi="Times New Roman" w:cs="Times New Roman"/>
          <w:lang w:eastAsia="pl-PL"/>
        </w:rPr>
        <w:t>D</w:t>
      </w:r>
      <w:r w:rsidRPr="00C56CDC">
        <w:rPr>
          <w:rFonts w:ascii="Times New Roman" w:eastAsia="Times New Roman" w:hAnsi="Times New Roman" w:cs="Times New Roman"/>
          <w:lang w:eastAsia="pl-PL"/>
        </w:rPr>
        <w:t xml:space="preserve">okumenty ubezpieczeniowe poświadczone za zgodność z oryginałem będą stanowiły </w:t>
      </w:r>
      <w:r w:rsidRPr="00C56CDC">
        <w:rPr>
          <w:rFonts w:ascii="Times New Roman" w:eastAsia="Times New Roman" w:hAnsi="Times New Roman" w:cs="Times New Roman"/>
          <w:b/>
          <w:lang w:eastAsia="pl-PL"/>
        </w:rPr>
        <w:t>załącznik nr 5</w:t>
      </w:r>
      <w:r w:rsidRPr="00C56CDC">
        <w:rPr>
          <w:rFonts w:ascii="Times New Roman" w:eastAsia="Times New Roman" w:hAnsi="Times New Roman" w:cs="Times New Roman"/>
          <w:lang w:eastAsia="pl-PL"/>
        </w:rPr>
        <w:t xml:space="preserve"> do Umowy i zostaną złożone Zamawiającemu przez Wykonawcę, do dnia protokolarnego przekazania terenu robót, pod rygorem naliczenia kar umownych, z zastrzeżeniem ust. 3 niniejszego paragrafu.</w:t>
      </w:r>
    </w:p>
    <w:p w14:paraId="0167874D" w14:textId="6BBE872D" w:rsidR="002E057A" w:rsidRPr="00BC44EC" w:rsidRDefault="00065691" w:rsidP="00BC44EC">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Rozpoczęcie robót nie będzie możliwe bez przedstawienia dokumentów ubezpieczeniowych zaakceptowanych przez Zamawiającego – bez uwag.</w:t>
      </w:r>
    </w:p>
    <w:p w14:paraId="7BBE503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4F19280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13206656"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5D02BF04"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4D66EB1F" w14:textId="77777777" w:rsidR="002E057A" w:rsidRPr="00917512" w:rsidRDefault="002E057A" w:rsidP="002E057A">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0056E8F8"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w:t>
      </w:r>
      <w:r w:rsidR="00BA564C">
        <w:rPr>
          <w:rFonts w:ascii="Times New Roman" w:eastAsia="Times New Roman" w:hAnsi="Times New Roman" w:cs="Times New Roman"/>
          <w:lang w:eastAsia="pl-PL"/>
        </w:rPr>
        <w:t xml:space="preserve">wewnętrznego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w:t>
      </w:r>
    </w:p>
    <w:p w14:paraId="21342A5E"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94A1B6F"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B0B5DE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5E1DFB9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F49FB8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1442D61D"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Protokolarne przekazanie Wykonawcy t</w:t>
      </w:r>
      <w:r w:rsidR="007718A8">
        <w:rPr>
          <w:rFonts w:ascii="Times New Roman" w:eastAsia="Times New Roman" w:hAnsi="Times New Roman" w:cs="Times New Roman"/>
          <w:lang w:eastAsia="pl-PL"/>
        </w:rPr>
        <w:t>erenu robót nastąpi w terminie 5</w:t>
      </w:r>
      <w:r w:rsidRPr="005D7CF2">
        <w:rPr>
          <w:rFonts w:ascii="Times New Roman" w:eastAsia="Times New Roman" w:hAnsi="Times New Roman" w:cs="Times New Roman"/>
          <w:lang w:eastAsia="pl-PL"/>
        </w:rPr>
        <w:t xml:space="preserve"> dni roboczych od daty podpisania Umowy.</w:t>
      </w:r>
    </w:p>
    <w:p w14:paraId="631CE43C"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666CB97F" w14:textId="77777777"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Przez dni robocze rozumie się dni od poniedziałku do piątku, z wyłączeniem dni ustawowo wolnych od pracy. </w:t>
      </w:r>
    </w:p>
    <w:p w14:paraId="741525F5" w14:textId="1F2FC078" w:rsidR="002E057A" w:rsidRPr="005D7CF2" w:rsidRDefault="002E057A" w:rsidP="002E057A">
      <w:pPr>
        <w:numPr>
          <w:ilvl w:val="0"/>
          <w:numId w:val="17"/>
        </w:numPr>
        <w:spacing w:after="0" w:line="360" w:lineRule="auto"/>
        <w:ind w:left="360" w:hanging="360"/>
        <w:jc w:val="both"/>
        <w:rPr>
          <w:rFonts w:ascii="Times New Roman" w:eastAsia="Times New Roman" w:hAnsi="Times New Roman" w:cs="Times New Roman"/>
          <w:lang w:eastAsia="pl-PL"/>
        </w:rPr>
      </w:pPr>
      <w:r w:rsidRPr="005D7CF2">
        <w:rPr>
          <w:rFonts w:ascii="Times New Roman" w:eastAsia="Times New Roman" w:hAnsi="Times New Roman" w:cs="Times New Roman"/>
          <w:lang w:eastAsia="pl-PL"/>
        </w:rPr>
        <w:t xml:space="preserve">Termin wykonania </w:t>
      </w:r>
      <w:r>
        <w:rPr>
          <w:rFonts w:ascii="Times New Roman" w:eastAsia="Times New Roman" w:hAnsi="Times New Roman" w:cs="Times New Roman"/>
          <w:lang w:eastAsia="pl-PL"/>
        </w:rPr>
        <w:t>przedmiotu zamówienia</w:t>
      </w:r>
      <w:r w:rsidRPr="005D7CF2">
        <w:rPr>
          <w:rFonts w:ascii="Times New Roman" w:eastAsia="Times New Roman" w:hAnsi="Times New Roman" w:cs="Times New Roman"/>
          <w:lang w:eastAsia="pl-PL"/>
        </w:rPr>
        <w:t xml:space="preserve"> Strony ustalaj</w:t>
      </w:r>
      <w:r>
        <w:rPr>
          <w:rFonts w:ascii="Times New Roman" w:eastAsia="Times New Roman" w:hAnsi="Times New Roman" w:cs="Times New Roman"/>
          <w:lang w:eastAsia="pl-PL"/>
        </w:rPr>
        <w:t xml:space="preserve">ą na: </w:t>
      </w:r>
      <w:r w:rsidR="00A03BE5" w:rsidRPr="00A03BE5">
        <w:rPr>
          <w:rFonts w:ascii="Times New Roman" w:eastAsia="Times New Roman" w:hAnsi="Times New Roman" w:cs="Times New Roman"/>
          <w:b/>
          <w:lang w:eastAsia="pl-PL"/>
        </w:rPr>
        <w:t xml:space="preserve">80 dni roboczych </w:t>
      </w:r>
      <w:r w:rsidRPr="005D7CF2">
        <w:rPr>
          <w:rFonts w:ascii="Times New Roman" w:eastAsia="Times New Roman" w:hAnsi="Times New Roman" w:cs="Times New Roman"/>
          <w:lang w:eastAsia="pl-PL"/>
        </w:rPr>
        <w:t>od daty podpisania Umowy, tj. do dnia ……………….</w:t>
      </w:r>
    </w:p>
    <w:p w14:paraId="6A5E2CA0" w14:textId="77777777" w:rsidR="002E057A" w:rsidRDefault="002E057A"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917512">
        <w:rPr>
          <w:rFonts w:ascii="Times New Roman" w:eastAsia="Times New Roman" w:hAnsi="Times New Roman" w:cs="Times New Roman"/>
          <w:kern w:val="3"/>
          <w:lang w:eastAsia="pl-PL" w:bidi="hi-IN"/>
        </w:rPr>
        <w:t xml:space="preserve">Ustala się, że dniem wykonania </w:t>
      </w:r>
      <w:r>
        <w:rPr>
          <w:rFonts w:ascii="Times New Roman" w:eastAsia="Times New Roman" w:hAnsi="Times New Roman" w:cs="Times New Roman"/>
          <w:kern w:val="3"/>
          <w:lang w:eastAsia="pl-PL" w:bidi="hi-IN"/>
        </w:rPr>
        <w:t>przedmiotu zamówienia</w:t>
      </w:r>
      <w:r w:rsidRPr="00917512">
        <w:rPr>
          <w:rFonts w:ascii="Times New Roman" w:eastAsia="Times New Roman" w:hAnsi="Times New Roman" w:cs="Times New Roman"/>
          <w:kern w:val="3"/>
          <w:lang w:eastAsia="pl-PL" w:bidi="hi-IN"/>
        </w:rPr>
        <w:t xml:space="preserve"> będzie data podpisania protokołu końcowego wykonania robót przez komisję odbioru końcowego.</w:t>
      </w:r>
    </w:p>
    <w:p w14:paraId="39E2E372" w14:textId="78B0C2D6" w:rsidR="00B354F9" w:rsidRPr="002852E5"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7 dni od daty zawarcia Umowy i stanowić będzie </w:t>
      </w:r>
      <w:r>
        <w:rPr>
          <w:rFonts w:ascii="Times New Roman" w:eastAsia="Times New Roman" w:hAnsi="Times New Roman" w:cs="Times New Roman"/>
          <w:b/>
          <w:lang w:eastAsia="pl-PL"/>
        </w:rPr>
        <w:t xml:space="preserve">załącznik nr </w:t>
      </w:r>
      <w:r w:rsidR="00C70E81">
        <w:rPr>
          <w:rFonts w:ascii="Times New Roman" w:eastAsia="Times New Roman" w:hAnsi="Times New Roman" w:cs="Times New Roman"/>
          <w:b/>
          <w:lang w:eastAsia="pl-PL"/>
        </w:rPr>
        <w:t>9</w:t>
      </w:r>
      <w:r w:rsidRPr="002852E5">
        <w:rPr>
          <w:rFonts w:ascii="Times New Roman" w:eastAsia="Times New Roman" w:hAnsi="Times New Roman" w:cs="Times New Roman"/>
          <w:b/>
          <w:lang w:eastAsia="pl-PL"/>
        </w:rPr>
        <w:t xml:space="preserve"> </w:t>
      </w:r>
      <w:r w:rsidRPr="002852E5">
        <w:rPr>
          <w:rFonts w:ascii="Times New Roman" w:eastAsia="Times New Roman" w:hAnsi="Times New Roman" w:cs="Times New Roman"/>
          <w:lang w:eastAsia="pl-PL"/>
        </w:rPr>
        <w:t>do Umowy. Harmonogram może być uszczegółowiony - bez zmiany ostatecznego terminu wykonania robót, określonego w ust. 4.</w:t>
      </w:r>
    </w:p>
    <w:p w14:paraId="503C66C7" w14:textId="77777777" w:rsidR="00B354F9" w:rsidRPr="00DA5B0C" w:rsidRDefault="00B354F9" w:rsidP="00B354F9">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2852E5">
        <w:rPr>
          <w:rFonts w:ascii="Times New Roman" w:eastAsia="Times New Roman" w:hAnsi="Times New Roman" w:cs="Times New Roman"/>
          <w:lang w:eastAsia="pl-PL"/>
        </w:rPr>
        <w:t>Harmonogram winien być aktualizowany</w:t>
      </w:r>
      <w:r w:rsidRPr="00DA5B0C">
        <w:rPr>
          <w:rFonts w:ascii="Times New Roman" w:eastAsia="Times New Roman" w:hAnsi="Times New Roman" w:cs="Times New Roman"/>
          <w:lang w:eastAsia="pl-PL"/>
        </w:rPr>
        <w:t xml:space="preserve"> przez Wykonawcę w miarę faktycznego po</w:t>
      </w:r>
      <w:r>
        <w:rPr>
          <w:rFonts w:ascii="Times New Roman" w:eastAsia="Times New Roman" w:hAnsi="Times New Roman" w:cs="Times New Roman"/>
          <w:lang w:eastAsia="pl-PL"/>
        </w:rPr>
        <w:t>stępu robót. Przy aktualizacji H</w:t>
      </w:r>
      <w:r w:rsidRPr="00DA5B0C">
        <w:rPr>
          <w:rFonts w:ascii="Times New Roman" w:eastAsia="Times New Roman" w:hAnsi="Times New Roman" w:cs="Times New Roman"/>
          <w:lang w:eastAsia="pl-PL"/>
        </w:rPr>
        <w:t>armonogramu należy uwzględnić również ewentualne zmiany w kolejności wykonywania robót.</w:t>
      </w:r>
    </w:p>
    <w:p w14:paraId="002AB826" w14:textId="7E0F41FC" w:rsidR="00B354F9" w:rsidRPr="00BC44EC" w:rsidRDefault="00B354F9" w:rsidP="00BC44EC">
      <w:pPr>
        <w:numPr>
          <w:ilvl w:val="0"/>
          <w:numId w:val="17"/>
        </w:numPr>
        <w:tabs>
          <w:tab w:val="clear" w:pos="357"/>
        </w:tabs>
        <w:spacing w:before="120" w:after="0" w:line="360" w:lineRule="auto"/>
        <w:jc w:val="both"/>
        <w:rPr>
          <w:rFonts w:ascii="Times New Roman" w:eastAsia="Times New Roman" w:hAnsi="Times New Roman" w:cs="Times New Roman"/>
          <w:lang w:eastAsia="pl-PL"/>
        </w:rPr>
      </w:pPr>
      <w:r w:rsidRPr="00DA5B0C">
        <w:rPr>
          <w:rFonts w:ascii="Times New Roman" w:eastAsia="Times New Roman" w:hAnsi="Times New Roman" w:cs="Times New Roman"/>
          <w:lang w:eastAsia="pl-PL"/>
        </w:rPr>
        <w:t xml:space="preserve">Terminy uaktualnienia </w:t>
      </w:r>
      <w:r>
        <w:rPr>
          <w:rFonts w:ascii="Times New Roman" w:eastAsia="Times New Roman" w:hAnsi="Times New Roman" w:cs="Times New Roman"/>
          <w:lang w:eastAsia="pl-PL"/>
        </w:rPr>
        <w:t>H</w:t>
      </w:r>
      <w:r w:rsidRPr="00DA5B0C">
        <w:rPr>
          <w:rFonts w:ascii="Times New Roman" w:eastAsia="Times New Roman" w:hAnsi="Times New Roman" w:cs="Times New Roman"/>
          <w:lang w:eastAsia="pl-PL"/>
        </w:rPr>
        <w:t xml:space="preserve">armonogramu i przedstawienia do akceptacji Zamawiającemu ustala się na 3 dni od daty otrzymania polecenia wydanego przez Zamawiającego.  </w:t>
      </w:r>
    </w:p>
    <w:p w14:paraId="01E7344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1DCDD45A" w14:textId="77777777" w:rsidR="002E057A" w:rsidRPr="00917512"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7C583DE6"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AC6303">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w terminie 3 dni roboczych od daty zgłoszenia gotowości do odbioru przez Wykonawcę,</w:t>
      </w:r>
    </w:p>
    <w:p w14:paraId="604B89DD"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 xml:space="preserve">ru w </w:t>
      </w:r>
      <w:r w:rsidR="00AC6303">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xml:space="preserve"> zgłoszonej przez Wykonawcę gotowości do odbioru, </w:t>
      </w:r>
    </w:p>
    <w:p w14:paraId="4CF4DBB2"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odbioru końcowego robót, do którego Zamawiający przystąpi w terminie 2 dni roboczych od daty potwierdzenia p</w:t>
      </w:r>
      <w:r w:rsidR="002E0710">
        <w:rPr>
          <w:rFonts w:ascii="Times New Roman" w:eastAsia="Times New Roman" w:hAnsi="Times New Roman" w:cs="Times New Roman"/>
          <w:lang w:eastAsia="pl-PL"/>
        </w:rPr>
        <w:t xml:space="preserve">rzez koordynatora w </w:t>
      </w:r>
      <w:r w:rsidR="00AC6303">
        <w:rPr>
          <w:rFonts w:ascii="Times New Roman" w:eastAsia="Times New Roman" w:hAnsi="Times New Roman" w:cs="Times New Roman"/>
          <w:lang w:eastAsia="pl-PL"/>
        </w:rPr>
        <w:t xml:space="preserve">wewnętrznym </w:t>
      </w:r>
      <w:r w:rsidRPr="00917512">
        <w:rPr>
          <w:rFonts w:ascii="Times New Roman" w:eastAsia="Times New Roman" w:hAnsi="Times New Roman" w:cs="Times New Roman"/>
          <w:lang w:eastAsia="pl-PL"/>
        </w:rPr>
        <w:t xml:space="preserve">dzienniku </w:t>
      </w:r>
      <w:r w:rsidR="00AC6303">
        <w:rPr>
          <w:rFonts w:ascii="Times New Roman" w:eastAsia="Times New Roman" w:hAnsi="Times New Roman" w:cs="Times New Roman"/>
          <w:lang w:eastAsia="pl-PL"/>
        </w:rPr>
        <w:t>robót</w:t>
      </w:r>
      <w:r w:rsidRPr="00917512">
        <w:rPr>
          <w:rFonts w:ascii="Times New Roman" w:eastAsia="Times New Roman" w:hAnsi="Times New Roman" w:cs="Times New Roman"/>
          <w:lang w:eastAsia="pl-PL"/>
        </w:rPr>
        <w:t xml:space="preserve"> osiągnięcia przez Wykonawcę gotowości do odbioru,</w:t>
      </w:r>
    </w:p>
    <w:p w14:paraId="689D1188"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6CB66E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2DB5BFF5"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w:t>
      </w:r>
      <w:r w:rsidR="002E0710">
        <w:rPr>
          <w:rFonts w:ascii="Times New Roman" w:eastAsia="Times New Roman" w:hAnsi="Times New Roman" w:cs="Times New Roman"/>
          <w:lang w:eastAsia="pl-PL"/>
        </w:rPr>
        <w:t>go robót zgłasza kierowni</w:t>
      </w:r>
      <w:r w:rsidR="00BA564C">
        <w:rPr>
          <w:rFonts w:ascii="Times New Roman" w:eastAsia="Times New Roman" w:hAnsi="Times New Roman" w:cs="Times New Roman"/>
          <w:lang w:eastAsia="pl-PL"/>
        </w:rPr>
        <w:t xml:space="preserve">k robót </w:t>
      </w:r>
      <w:r w:rsidR="002E0710">
        <w:rPr>
          <w:rFonts w:ascii="Times New Roman" w:eastAsia="Times New Roman" w:hAnsi="Times New Roman" w:cs="Times New Roman"/>
          <w:lang w:eastAsia="pl-PL"/>
        </w:rPr>
        <w:t xml:space="preserve"> w </w:t>
      </w:r>
      <w:r w:rsidR="00BA564C">
        <w:rPr>
          <w:rFonts w:ascii="Times New Roman" w:eastAsia="Times New Roman" w:hAnsi="Times New Roman" w:cs="Times New Roman"/>
          <w:lang w:eastAsia="pl-PL"/>
        </w:rPr>
        <w:t xml:space="preserve">wewnętrznym </w:t>
      </w:r>
      <w:r w:rsidRPr="00917512">
        <w:rPr>
          <w:rFonts w:ascii="Times New Roman" w:eastAsia="Times New Roman" w:hAnsi="Times New Roman" w:cs="Times New Roman"/>
          <w:lang w:eastAsia="pl-PL"/>
        </w:rPr>
        <w:t>dzienniku</w:t>
      </w:r>
      <w:r w:rsidR="00BA564C">
        <w:rPr>
          <w:rFonts w:ascii="Times New Roman" w:eastAsia="Times New Roman" w:hAnsi="Times New Roman" w:cs="Times New Roman"/>
          <w:lang w:eastAsia="pl-PL"/>
        </w:rPr>
        <w:t xml:space="preserve"> robót</w:t>
      </w:r>
      <w:r w:rsidRPr="00917512">
        <w:rPr>
          <w:rFonts w:ascii="Times New Roman" w:eastAsia="Times New Roman" w:hAnsi="Times New Roman" w:cs="Times New Roman"/>
          <w:lang w:eastAsia="pl-PL"/>
        </w:rPr>
        <w:t xml:space="preserve">, którą potwierdza </w:t>
      </w:r>
      <w:r w:rsidR="007718A8">
        <w:rPr>
          <w:rFonts w:ascii="Times New Roman" w:eastAsia="Times New Roman" w:hAnsi="Times New Roman" w:cs="Times New Roman"/>
          <w:lang w:eastAsia="pl-PL"/>
        </w:rPr>
        <w:t>inspektor nadzoru</w:t>
      </w:r>
      <w:r w:rsidRPr="00917512">
        <w:rPr>
          <w:rFonts w:ascii="Times New Roman" w:eastAsia="Times New Roman" w:hAnsi="Times New Roman" w:cs="Times New Roman"/>
          <w:lang w:eastAsia="pl-PL"/>
        </w:rPr>
        <w:t xml:space="preserve"> w terminie 2 dni roboczych od</w:t>
      </w:r>
      <w:r w:rsidR="0092148B">
        <w:rPr>
          <w:rFonts w:ascii="Times New Roman" w:eastAsia="Times New Roman" w:hAnsi="Times New Roman" w:cs="Times New Roman"/>
          <w:lang w:eastAsia="pl-PL"/>
        </w:rPr>
        <w:t xml:space="preserve"> dnia </w:t>
      </w:r>
      <w:r w:rsidRPr="00917512">
        <w:rPr>
          <w:rFonts w:ascii="Times New Roman" w:eastAsia="Times New Roman" w:hAnsi="Times New Roman" w:cs="Times New Roman"/>
          <w:lang w:eastAsia="pl-PL"/>
        </w:rPr>
        <w:t xml:space="preserve"> dokonania wpisu, z zastrzeżeniem ust. 4. Zamawiający w terminie 2 dni roboczych od daty potwierdzenia gotowości do odbioru końcowego przez koordynatora Zamawiającego powoła komisję odbioru końcowego, która zakończy czynności odbioru w terminie 4 dni roboczych</w:t>
      </w:r>
      <w:r w:rsidR="0092148B">
        <w:rPr>
          <w:rFonts w:ascii="Times New Roman" w:eastAsia="Times New Roman" w:hAnsi="Times New Roman" w:cs="Times New Roman"/>
          <w:lang w:eastAsia="pl-PL"/>
        </w:rPr>
        <w:t xml:space="preserve"> liczonych od dnia potwierdzenia przez inspektora nadzoru gotowości do odbioru</w:t>
      </w:r>
      <w:r w:rsidRPr="00917512">
        <w:rPr>
          <w:rFonts w:ascii="Times New Roman" w:eastAsia="Times New Roman" w:hAnsi="Times New Roman" w:cs="Times New Roman"/>
          <w:lang w:eastAsia="pl-PL"/>
        </w:rPr>
        <w:t>, sporządzając protokół z czynności odbioru, zwany protokołem końcowym wykonania robót. W przypadku stwierdzenia wad i/lub usterek, komisja odbioru końcowego odmówi dokonania odbioru, żądając ich usunięcia lub ponownego wykonania robót. Na usunięcie wad i/lub usterek wykazanych w trakcie czynności odbiorowych komisja odbioru końcowego wyznaczy Wykonawcy</w:t>
      </w:r>
      <w:r w:rsidR="0092148B">
        <w:rPr>
          <w:rFonts w:ascii="Times New Roman" w:eastAsia="Times New Roman" w:hAnsi="Times New Roman" w:cs="Times New Roman"/>
          <w:lang w:eastAsia="pl-PL"/>
        </w:rPr>
        <w:t xml:space="preserve"> termin, nie dłuższy niż 30 dni liczony od dnia podpisania </w:t>
      </w:r>
      <w:r w:rsidRPr="00917512">
        <w:rPr>
          <w:rFonts w:ascii="Times New Roman" w:eastAsia="Times New Roman" w:hAnsi="Times New Roman" w:cs="Times New Roman"/>
          <w:lang w:eastAsia="pl-PL"/>
        </w:rPr>
        <w:t xml:space="preserve"> </w:t>
      </w:r>
      <w:r w:rsidR="0092148B">
        <w:rPr>
          <w:rFonts w:ascii="Times New Roman" w:eastAsia="Times New Roman" w:hAnsi="Times New Roman" w:cs="Times New Roman"/>
          <w:lang w:eastAsia="pl-PL"/>
        </w:rPr>
        <w:t xml:space="preserve">protokołu z czynności odbiorowych.  </w:t>
      </w:r>
    </w:p>
    <w:p w14:paraId="3091D460"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w:t>
      </w:r>
      <w:r w:rsidR="002E0710">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końcowego robot kierownik robót</w:t>
      </w:r>
      <w:r w:rsidRPr="00917512">
        <w:rPr>
          <w:rFonts w:ascii="Times New Roman" w:eastAsia="Times New Roman" w:hAnsi="Times New Roman" w:cs="Times New Roman"/>
          <w:lang w:eastAsia="pl-PL"/>
        </w:rPr>
        <w:t xml:space="preserve"> przekazuje protokolarnie </w:t>
      </w:r>
      <w:r w:rsidR="007718A8">
        <w:rPr>
          <w:rFonts w:ascii="Times New Roman" w:eastAsia="Times New Roman" w:hAnsi="Times New Roman" w:cs="Times New Roman"/>
          <w:lang w:eastAsia="pl-PL"/>
        </w:rPr>
        <w:t xml:space="preserve">inspektorowi nadzoru </w:t>
      </w:r>
      <w:r w:rsidRPr="00917512">
        <w:rPr>
          <w:rFonts w:ascii="Times New Roman" w:eastAsia="Times New Roman" w:hAnsi="Times New Roman" w:cs="Times New Roman"/>
          <w:lang w:eastAsia="pl-PL"/>
        </w:rPr>
        <w:t>operat kolaudacyjny. Przyjęcie zgłoszenia Wykonawcy gotowości do odbioru końcowego następuje po potwierdzeniu przez inspektora nadzoru i koordynatora kompletności operatu kolaudacyjnego.</w:t>
      </w:r>
    </w:p>
    <w:p w14:paraId="658D2D75"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w:t>
      </w:r>
      <w:r w:rsidR="00BA564C">
        <w:rPr>
          <w:rFonts w:ascii="Times New Roman" w:eastAsia="Times New Roman" w:hAnsi="Times New Roman" w:cs="Times New Roman"/>
          <w:lang w:eastAsia="pl-PL"/>
        </w:rPr>
        <w:t xml:space="preserve"> wewnętrzny dziennik robót</w:t>
      </w:r>
      <w:r w:rsidRPr="00917512">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7415BF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015C29A9" w14:textId="77777777"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kierownika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47B6F310" w14:textId="77777777"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oświadczenie kierownika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 doprowadzeniu do należytego stanu i porządku terenu robót,</w:t>
      </w:r>
    </w:p>
    <w:p w14:paraId="50978F45"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616022EE"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028EEA2" w14:textId="77777777" w:rsidR="002E057A" w:rsidRPr="0052734A"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7D57A573"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26731C7F" w14:textId="77777777" w:rsidR="002E057A" w:rsidRPr="00917512"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Pr>
          <w:rFonts w:ascii="Times New Roman" w:eastAsia="Times New Roman" w:hAnsi="Times New Roman" w:cs="Times New Roman"/>
          <w:b/>
          <w:bCs/>
          <w:lang w:eastAsia="pl-PL"/>
        </w:rPr>
        <w:t>załącznik nr 7</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p>
    <w:p w14:paraId="29190762"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(słownie: .............................................................................................................................złotych).</w:t>
      </w:r>
    </w:p>
    <w:p w14:paraId="403D0CE0" w14:textId="60F4766A" w:rsidR="002E057A" w:rsidRPr="00917512"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oraz pozostałymi kosztami robót i usług wynikających z § 9 Umowy. </w:t>
      </w:r>
    </w:p>
    <w:p w14:paraId="6696892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8184448"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160050F4"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52E6F78"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0177055F"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4E15B885" w14:textId="7844BFBF"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faktur Wykonawcy za wykonane przez </w:t>
      </w:r>
      <w:r w:rsidR="000E5A59">
        <w:rPr>
          <w:rFonts w:ascii="Times New Roman" w:eastAsia="Times New Roman" w:hAnsi="Times New Roman" w:cs="Times New Roman"/>
          <w:lang w:eastAsia="pl-PL"/>
        </w:rPr>
        <w:t>Wykonawcę</w:t>
      </w:r>
      <w:r w:rsidRPr="00917512">
        <w:rPr>
          <w:rFonts w:ascii="Times New Roman" w:eastAsia="Times New Roman" w:hAnsi="Times New Roman" w:cs="Times New Roman"/>
          <w:lang w:eastAsia="pl-PL"/>
        </w:rPr>
        <w:t xml:space="preserve"> i podwykonawców roboty, usługi i dostawy wystawianych nie częściej niż raz w miesiącu, w terminie 7 dni od podpisania przez obie </w:t>
      </w:r>
      <w:r w:rsidR="00E36622">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(inspe</w:t>
      </w:r>
      <w:r w:rsidR="002E0710">
        <w:rPr>
          <w:rFonts w:ascii="Times New Roman" w:eastAsia="Times New Roman" w:hAnsi="Times New Roman" w:cs="Times New Roman"/>
          <w:lang w:eastAsia="pl-PL"/>
        </w:rPr>
        <w:t>k</w:t>
      </w:r>
      <w:r w:rsidR="00AC6303">
        <w:rPr>
          <w:rFonts w:ascii="Times New Roman" w:eastAsia="Times New Roman" w:hAnsi="Times New Roman" w:cs="Times New Roman"/>
          <w:lang w:eastAsia="pl-PL"/>
        </w:rPr>
        <w:t>tora nadzoru i kierownika robót</w:t>
      </w:r>
      <w:r w:rsidR="002E0710">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3254AA33" w14:textId="77777777" w:rsidR="002E057A" w:rsidRPr="00917512" w:rsidRDefault="002E057A" w:rsidP="002E057A">
      <w:pPr>
        <w:autoSpaceDE w:val="0"/>
        <w:autoSpaceDN w:val="0"/>
        <w:adjustRightInd w:val="0"/>
        <w:spacing w:after="0" w:line="353" w:lineRule="auto"/>
        <w:ind w:left="712"/>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Książka obmiarów będzie prowadzona według obowiązujących zasad, lecz nie będzie podstawą do rozliczenia Umowy.</w:t>
      </w:r>
    </w:p>
    <w:p w14:paraId="75122A56" w14:textId="77777777"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54EF0DD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i gwarantuje, że:</w:t>
      </w:r>
    </w:p>
    <w:p w14:paraId="71F2E0D2" w14:textId="77777777"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hAnsi="Times New Roman" w:cs="Times New Roman"/>
        </w:rPr>
        <w:t>jest oraz pozostanie w okresie realizacji i rozliczenia Umowy zarejestrowanym czynnym podatnikiem podatku od towarów i usług;</w:t>
      </w:r>
    </w:p>
    <w:p w14:paraId="0DA7D1D3" w14:textId="0D4B081E"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eastAsia="Arial Unicode MS" w:hAnsi="Times New Roman" w:cs="Times New Roman"/>
        </w:rPr>
        <w:t xml:space="preserve">rachunek </w:t>
      </w:r>
      <w:r w:rsidR="000E5A59">
        <w:rPr>
          <w:rFonts w:ascii="Times New Roman" w:eastAsia="Arial Unicode MS" w:hAnsi="Times New Roman" w:cs="Times New Roman"/>
        </w:rPr>
        <w:t>bankowy, o którym mowa w ust. 4</w:t>
      </w:r>
      <w:r w:rsidRPr="00917512">
        <w:rPr>
          <w:rFonts w:ascii="Times New Roman" w:eastAsia="Arial Unicode MS" w:hAnsi="Times New Roman" w:cs="Times New Roman"/>
        </w:rPr>
        <w:t xml:space="preserve"> jest rachunkiem rozliczeniowym </w:t>
      </w:r>
      <w:r w:rsidRPr="00917512">
        <w:rPr>
          <w:rFonts w:ascii="Times New Roman" w:eastAsia="Arial Unicode MS" w:hAnsi="Times New Roman" w:cs="Times New Roman"/>
        </w:rPr>
        <w:br/>
        <w:t>w rozumieniu art. 49 ust. 1 pkt 1 ustawy z dnia 29 sierpnia 1997 r. – Prawo bankowe (Dz.U. z 202</w:t>
      </w:r>
      <w:r w:rsidR="00612900">
        <w:rPr>
          <w:rFonts w:ascii="Times New Roman" w:eastAsia="Arial Unicode MS" w:hAnsi="Times New Roman" w:cs="Times New Roman"/>
        </w:rPr>
        <w:t>1</w:t>
      </w:r>
      <w:r w:rsidRPr="00917512">
        <w:rPr>
          <w:rFonts w:ascii="Times New Roman" w:eastAsia="Arial Unicode MS" w:hAnsi="Times New Roman" w:cs="Times New Roman"/>
        </w:rPr>
        <w:t xml:space="preserve"> r., poz. </w:t>
      </w:r>
      <w:r w:rsidR="00612900">
        <w:rPr>
          <w:rFonts w:ascii="Times New Roman" w:eastAsia="Arial Unicode MS" w:hAnsi="Times New Roman" w:cs="Times New Roman"/>
        </w:rPr>
        <w:t>2439</w:t>
      </w:r>
      <w:r w:rsidRPr="00917512">
        <w:rPr>
          <w:rFonts w:ascii="Times New Roman" w:eastAsia="Arial Unicode MS" w:hAnsi="Times New Roman" w:cs="Times New Roman"/>
        </w:rPr>
        <w:t xml:space="preserve">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zm.) oraz jest zawarty i uwidoczniony w wykazie, o którym mowa w art. 96b ust. 1 ustawy z dnia 11 marca 2004 r. o podatku od towarów i usług (Dz.U. z 202</w:t>
      </w:r>
      <w:r w:rsidR="007C04F2">
        <w:rPr>
          <w:rFonts w:ascii="Times New Roman" w:eastAsia="Arial Unicode MS" w:hAnsi="Times New Roman" w:cs="Times New Roman"/>
        </w:rPr>
        <w:t>2</w:t>
      </w:r>
      <w:r w:rsidRPr="00917512">
        <w:rPr>
          <w:rFonts w:ascii="Times New Roman" w:eastAsia="Arial Unicode MS" w:hAnsi="Times New Roman" w:cs="Times New Roman"/>
        </w:rPr>
        <w:t xml:space="preserve"> r., poz.</w:t>
      </w:r>
      <w:r w:rsidR="007C04F2">
        <w:rPr>
          <w:rFonts w:ascii="Times New Roman" w:eastAsia="Arial Unicode MS" w:hAnsi="Times New Roman" w:cs="Times New Roman"/>
        </w:rPr>
        <w:t xml:space="preserve"> 931</w:t>
      </w:r>
      <w:r w:rsidRPr="00917512">
        <w:rPr>
          <w:rFonts w:ascii="Times New Roman" w:eastAsia="Arial Unicode MS" w:hAnsi="Times New Roman" w:cs="Times New Roman"/>
        </w:rPr>
        <w:t xml:space="preserve">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zm.),  prowadzonym przez Szefa Krajowej Administracji Skarbowej (Szef KAS)</w:t>
      </w:r>
      <w:r w:rsidRPr="00917512">
        <w:rPr>
          <w:rFonts w:ascii="Times New Roman" w:hAnsi="Times New Roman" w:cs="Times New Roman"/>
        </w:rPr>
        <w:t>.</w:t>
      </w:r>
    </w:p>
    <w:p w14:paraId="7A29571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płatności przelewem z rachunku Zamawiającego na rachunek bankowy Wykonawcy nr ………………………………………………………………………… .</w:t>
      </w:r>
    </w:p>
    <w:p w14:paraId="1EFF7D4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zrealizuje fakturę w terminie 30 dni od dnia jej otrzymania.</w:t>
      </w:r>
    </w:p>
    <w:p w14:paraId="4A75D7F2"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dzień zapłaty wynagrodzenia Strony przyjmują datę obciążenia rachunku bankowego Zamawiającego kwotą płatności.</w:t>
      </w:r>
    </w:p>
    <w:p w14:paraId="25EA3FE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 przypadku niedotrzymania terminu płatności faktur przez Zamawiającego zapłaci on Wykonawcy ustawowe odsetki za opóźnienie za każdy dzień opóźnienia.</w:t>
      </w:r>
    </w:p>
    <w:p w14:paraId="26A1298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niedostarczenia przez Wykonawcę faktury konsekwencje późniejszej wypłaty obciążają wyłącznie Wykonawcę.</w:t>
      </w:r>
    </w:p>
    <w:p w14:paraId="0FC1E506"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Wykonawca może żądać wyłącznie wynagrodzenia za wykonaną część Umowy.</w:t>
      </w:r>
    </w:p>
    <w:p w14:paraId="1C7BE2A3"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Wykonawca bez pisemnej zgody Zamawiającego nie może przenieść wierzytelności wynikających z Umowy na osobę trzecią ani dokonywać potrąceń wierzytelności </w:t>
      </w:r>
      <w:r>
        <w:rPr>
          <w:rFonts w:ascii="Times New Roman" w:hAnsi="Times New Roman" w:cs="Times New Roman"/>
        </w:rPr>
        <w:t xml:space="preserve">własnej z wierzytelnością </w:t>
      </w:r>
      <w:r w:rsidRPr="00917512">
        <w:rPr>
          <w:rFonts w:ascii="Times New Roman" w:hAnsi="Times New Roman" w:cs="Times New Roman"/>
        </w:rPr>
        <w:t>Zamawiającego.</w:t>
      </w:r>
    </w:p>
    <w:p w14:paraId="57B23751"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Potrącenie lub przeniesienie wierzytelności dokonane bez uprzedniej pisemnej zgody Zamawiającego są dla Zamawiającego bezskuteczne.</w:t>
      </w:r>
    </w:p>
    <w:p w14:paraId="6B010FC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17512">
        <w:rPr>
          <w:rFonts w:ascii="Times New Roman" w:eastAsia="Times New Roman" w:hAnsi="Times New Roman" w:cs="Times New Roman"/>
          <w:b/>
          <w:lang w:eastAsia="pl-PL"/>
        </w:rPr>
        <w:t>załącz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22C7B1C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0E5A59">
        <w:rPr>
          <w:rFonts w:ascii="Times New Roman" w:eastAsia="Times New Roman" w:hAnsi="Times New Roman" w:cs="Times New Roman"/>
          <w:lang w:eastAsia="pl-PL"/>
        </w:rPr>
        <w:t>adczeń, o których mowa w ust. 12</w:t>
      </w:r>
      <w:r w:rsidRPr="00917512">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1FB8FEE"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0E5A59">
        <w:rPr>
          <w:rFonts w:ascii="Times New Roman" w:eastAsia="Times New Roman" w:hAnsi="Times New Roman" w:cs="Times New Roman"/>
          <w:lang w:eastAsia="pl-PL"/>
        </w:rPr>
        <w:t>apłaty, o których mowa w ust. 12</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ACD949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BCA841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Termin zapłaty wynagrodzenia podwykonawcy lub dalszemu podwykonawcy przewidziany </w:t>
      </w:r>
      <w:r w:rsidRPr="00917512">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339CC9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B6A376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4DBA0EB"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zgłoszeni</w:t>
      </w:r>
      <w:r w:rsidR="0047103E">
        <w:rPr>
          <w:rFonts w:ascii="Times New Roman" w:eastAsia="Times New Roman" w:hAnsi="Times New Roman" w:cs="Times New Roman"/>
          <w:lang w:eastAsia="pl-PL"/>
        </w:rPr>
        <w:t>a uwag, o których mowa w ust. 18</w:t>
      </w:r>
      <w:r w:rsidRPr="00917512">
        <w:rPr>
          <w:rFonts w:ascii="Times New Roman" w:eastAsia="Times New Roman" w:hAnsi="Times New Roman" w:cs="Times New Roman"/>
          <w:lang w:eastAsia="pl-PL"/>
        </w:rPr>
        <w:t xml:space="preserve">, w terminie wskazanym przez Zamawiającego, Zamawiający może: </w:t>
      </w:r>
    </w:p>
    <w:p w14:paraId="78B90393"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CCB250C"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5926EF"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37761E" w14:textId="77777777" w:rsidR="002E057A" w:rsidRPr="0047103E" w:rsidRDefault="002E057A" w:rsidP="004A3DE6">
      <w:pPr>
        <w:pStyle w:val="Akapitzlist"/>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BB27D4"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FF3BC1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482C00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670D9D1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37C240F3" w14:textId="45A932D7" w:rsidR="00BF7823" w:rsidRPr="00BC44EC" w:rsidRDefault="002E057A" w:rsidP="00BC44EC">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32428D5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3E34D4AA" w14:textId="77777777" w:rsidR="00B97ADC" w:rsidRPr="000C12C3"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Wykonawca udziela gwarancji na roboty na ….….. miesięcy</w:t>
      </w:r>
      <w:r>
        <w:rPr>
          <w:rFonts w:ascii="Times New Roman" w:eastAsia="Times New Roman" w:hAnsi="Times New Roman" w:cs="Times New Roman"/>
          <w:kern w:val="3"/>
          <w:lang w:eastAsia="pl-PL" w:bidi="hi-IN"/>
        </w:rPr>
        <w:t xml:space="preserve"> </w:t>
      </w:r>
      <w:r w:rsidRPr="0060569E">
        <w:rPr>
          <w:rFonts w:ascii="Times New Roman" w:eastAsia="Times New Roman" w:hAnsi="Times New Roman" w:cs="Times New Roman"/>
          <w:color w:val="002060"/>
          <w:kern w:val="3"/>
          <w:lang w:eastAsia="pl-PL" w:bidi="hi-IN"/>
        </w:rPr>
        <w:t>&lt;zgodnie z ofertą Wykonawcy – nie krócej niż 36 miesięcy&gt;</w:t>
      </w:r>
      <w:r w:rsidRPr="00DC6161">
        <w:rPr>
          <w:rFonts w:ascii="Times New Roman" w:eastAsia="Times New Roman" w:hAnsi="Times New Roman" w:cs="Times New Roman"/>
          <w:kern w:val="3"/>
          <w:lang w:eastAsia="pl-PL" w:bidi="hi-IN"/>
        </w:rPr>
        <w:t>.</w:t>
      </w:r>
    </w:p>
    <w:p w14:paraId="0BCF4EFC"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B15C921"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7DD1B793"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usunięcie wad nastąpi w terminie 3 dni roboczych po otrzymaniu zgłoszenia, w uzasadnionych przypadkach termin ten za zgodą Zamawiającego może być wydłużony,</w:t>
      </w:r>
    </w:p>
    <w:p w14:paraId="717C7245" w14:textId="4550A9FF"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przyjmowanie zawiadomienia o wadach w dni robocze w godz. 8.00 – 16.00 </w:t>
      </w:r>
      <w:r w:rsidRPr="00511512">
        <w:rPr>
          <w:rFonts w:ascii="Times New Roman" w:eastAsia="Times New Roman" w:hAnsi="Times New Roman" w:cs="Times New Roman"/>
          <w:lang w:eastAsia="pl-PL"/>
        </w:rPr>
        <w:t>drogą elektroniczną</w:t>
      </w:r>
      <w:r w:rsidR="00511512">
        <w:rPr>
          <w:rFonts w:ascii="Times New Roman" w:eastAsia="Times New Roman" w:hAnsi="Times New Roman" w:cs="Times New Roman"/>
          <w:lang w:eastAsia="pl-PL"/>
        </w:rPr>
        <w:t xml:space="preserve"> na adres e-mail: …………………</w:t>
      </w:r>
      <w:r w:rsidRPr="00DC6161">
        <w:rPr>
          <w:rFonts w:ascii="Times New Roman" w:eastAsia="Times New Roman" w:hAnsi="Times New Roman" w:cs="Times New Roman"/>
          <w:lang w:eastAsia="pl-PL"/>
        </w:rPr>
        <w:t xml:space="preserve">. </w:t>
      </w:r>
    </w:p>
    <w:p w14:paraId="4E38A23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17</w:t>
      </w:r>
    </w:p>
    <w:p w14:paraId="6DB53B5A" w14:textId="77777777" w:rsidR="00B97ADC" w:rsidRDefault="00B97ADC"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jest </w:t>
      </w:r>
      <w:r w:rsidRPr="0060569E">
        <w:rPr>
          <w:rFonts w:ascii="Times New Roman" w:eastAsia="Times New Roman" w:hAnsi="Times New Roman" w:cs="Times New Roman"/>
          <w:lang w:eastAsia="pl-PL"/>
        </w:rPr>
        <w:t xml:space="preserve">odpowiedzialny z tytułu rękojmi za usunięcie wad prawnych i fizycznych robót oraz dostarczonych materiałów i urządzeń, w terminie </w:t>
      </w:r>
      <w:r w:rsidR="00D34BC4">
        <w:rPr>
          <w:rFonts w:ascii="Times New Roman" w:eastAsia="Times New Roman" w:hAnsi="Times New Roman" w:cs="Times New Roman"/>
          <w:lang w:eastAsia="pl-PL"/>
        </w:rPr>
        <w:t>60</w:t>
      </w:r>
      <w:r w:rsidRPr="0060569E">
        <w:rPr>
          <w:rFonts w:ascii="Times New Roman" w:eastAsia="Times New Roman" w:hAnsi="Times New Roman" w:cs="Times New Roman"/>
          <w:lang w:eastAsia="pl-PL"/>
        </w:rPr>
        <w:t xml:space="preserve"> miesięcy</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od</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dnia podpisania protokołu końcowego wykonania robót przez Zamawiającego.</w:t>
      </w:r>
    </w:p>
    <w:p w14:paraId="5CB2DE2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55029FE4"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60BCE077"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8FC31FC"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E167AF3"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0F776D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18</w:t>
      </w:r>
    </w:p>
    <w:p w14:paraId="739F95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C34E45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2428EB26"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Dokument wniesienia Zabezpieczenia stanowi </w:t>
      </w:r>
      <w:r>
        <w:rPr>
          <w:rFonts w:ascii="Times New Roman" w:eastAsia="Times New Roman" w:hAnsi="Times New Roman" w:cs="Times New Roman"/>
          <w:b/>
          <w:lang w:eastAsia="pl-PL"/>
        </w:rPr>
        <w:t>załącznik nr 8</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50D1C8DA"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1B1327F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 rękojmi za wady</w:t>
      </w:r>
      <w:r w:rsidR="00656FA1">
        <w:rPr>
          <w:rFonts w:ascii="Times New Roman" w:eastAsia="Times New Roman" w:hAnsi="Times New Roman" w:cs="Times New Roman"/>
          <w:lang w:eastAsia="pl-PL"/>
        </w:rPr>
        <w:t>.</w:t>
      </w:r>
    </w:p>
    <w:p w14:paraId="48F00CBC"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3C256D6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art. 450 ust. 1 U</w:t>
      </w:r>
      <w:r w:rsidRPr="00917512">
        <w:rPr>
          <w:rFonts w:ascii="Times New Roman" w:eastAsia="Times New Roman" w:hAnsi="Times New Roman" w:cs="Times New Roman"/>
          <w:lang w:eastAsia="pl-PL"/>
        </w:rPr>
        <w:t>stawy.</w:t>
      </w:r>
    </w:p>
    <w:p w14:paraId="02E1D6F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2D017CF5"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D237CB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20</w:t>
      </w:r>
    </w:p>
    <w:p w14:paraId="4573CAA0" w14:textId="4F7E1356"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może odstąpić od Umowy</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w terminie 30 dni od dnia powzięcia wiadomości okolicznościach uzasadniających odstąpienie</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w przypadku gdy: </w:t>
      </w:r>
    </w:p>
    <w:p w14:paraId="06312FA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nie rozpoczął robót w terminie określonym w § 12 ust. 2 Umowy, o ile wynika to z winy Wykonawcy, </w:t>
      </w:r>
    </w:p>
    <w:p w14:paraId="27FEA144"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4 ust. 3 i § 4 ust. 4 Umowy,</w:t>
      </w:r>
    </w:p>
    <w:p w14:paraId="6E7D87F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5 ust. 7 Umowy,</w:t>
      </w:r>
    </w:p>
    <w:p w14:paraId="60D6F064" w14:textId="0EA2C32B"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zachodzą okoliczności, o których mowa w § 15 ust. </w:t>
      </w:r>
      <w:r w:rsidR="00927DD4" w:rsidRPr="00917512">
        <w:rPr>
          <w:rFonts w:ascii="Times New Roman" w:eastAsia="Times New Roman" w:hAnsi="Times New Roman" w:cs="Times New Roman"/>
          <w:lang w:eastAsia="pl-PL"/>
        </w:rPr>
        <w:t>2</w:t>
      </w:r>
      <w:r w:rsidR="00927DD4">
        <w:rPr>
          <w:rFonts w:ascii="Times New Roman" w:eastAsia="Times New Roman" w:hAnsi="Times New Roman" w:cs="Times New Roman"/>
          <w:lang w:eastAsia="pl-PL"/>
        </w:rPr>
        <w:t>1</w:t>
      </w:r>
      <w:r w:rsidRPr="00917512">
        <w:rPr>
          <w:rFonts w:ascii="Times New Roman" w:eastAsia="Times New Roman" w:hAnsi="Times New Roman" w:cs="Times New Roman"/>
          <w:lang w:eastAsia="pl-PL"/>
        </w:rPr>
        <w:t>Umowy,</w:t>
      </w:r>
    </w:p>
    <w:p w14:paraId="30D1135B"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przerwał wykonanie robót i udokumentowana, i nieusprawiedliwiona przerwa trwa dłużej niż 3 dni, </w:t>
      </w:r>
    </w:p>
    <w:p w14:paraId="5FE05A88" w14:textId="34A21A1F" w:rsidR="002E057A" w:rsidRPr="001B68F4"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00A33F69">
        <w:rPr>
          <w:rFonts w:ascii="Calibri" w:eastAsia="WenQuanYi Zen Hei" w:hAnsi="Calibri" w:cs="Lohit Devanagari"/>
          <w:kern w:val="1"/>
          <w:lang w:eastAsia="hi-IN" w:bidi="hi-IN"/>
        </w:rPr>
        <w:t xml:space="preserve">- </w:t>
      </w:r>
      <w:r w:rsidR="00A33F69" w:rsidRPr="00A33F69">
        <w:rPr>
          <w:rFonts w:ascii="Times New Roman" w:eastAsia="Times New Roman" w:hAnsi="Times New Roman" w:cs="Times New Roman"/>
          <w:lang w:eastAsia="pl-PL"/>
        </w:rPr>
        <w:t>w terminie 30 dni od bezskutecznego upływu terminu wskazanego w wezwaniu</w:t>
      </w:r>
      <w:r w:rsidR="00A33F69">
        <w:rPr>
          <w:rFonts w:ascii="Times New Roman" w:eastAsia="Times New Roman" w:hAnsi="Times New Roman" w:cs="Times New Roman"/>
          <w:lang w:eastAsia="pl-PL"/>
        </w:rPr>
        <w:t xml:space="preserve"> Zamawiającego do właściwego wykonania robót</w:t>
      </w:r>
      <w:r w:rsidRPr="001B68F4">
        <w:rPr>
          <w:rFonts w:ascii="Times New Roman" w:eastAsia="Times New Roman" w:hAnsi="Times New Roman" w:cs="Times New Roman"/>
          <w:lang w:eastAsia="pl-PL"/>
        </w:rPr>
        <w:t xml:space="preserve">, </w:t>
      </w:r>
    </w:p>
    <w:p w14:paraId="3CFDF065" w14:textId="3023052B" w:rsidR="002E057A" w:rsidRPr="001B68F4" w:rsidRDefault="002E057A" w:rsidP="002E057A">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wszczęto w stosunku do Wykonawcy postępowanie likwidacyjne lub egzekucyjne</w:t>
      </w:r>
      <w:r w:rsidR="00927DD4" w:rsidRPr="00927DD4">
        <w:rPr>
          <w:rFonts w:ascii="Times New Roman" w:eastAsia="Times New Roman" w:hAnsi="Times New Roman" w:cs="Times New Roman"/>
          <w:lang w:eastAsia="pl-PL"/>
        </w:rPr>
        <w:t>- w terminie 30 dni od powzięcia wiadomości o tych okolicznościach</w:t>
      </w:r>
      <w:r w:rsidRPr="001B68F4">
        <w:rPr>
          <w:rFonts w:ascii="Times New Roman" w:eastAsia="Times New Roman" w:hAnsi="Times New Roman" w:cs="Times New Roman"/>
          <w:lang w:eastAsia="pl-PL"/>
        </w:rPr>
        <w:t xml:space="preserve">, </w:t>
      </w:r>
    </w:p>
    <w:p w14:paraId="74FC162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w terminie 30</w:t>
      </w:r>
      <w:r w:rsidRPr="001B68F4">
        <w:rPr>
          <w:rFonts w:ascii="Times New Roman" w:hAnsi="Times New Roman" w:cs="Times New Roman"/>
        </w:rPr>
        <w:t xml:space="preserve"> </w:t>
      </w:r>
      <w:r w:rsidRPr="001B68F4">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5E9B5C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jeżeli zachodzi co najmniej jedna z następujących okoliczności:</w:t>
      </w:r>
    </w:p>
    <w:p w14:paraId="71EE3E6B" w14:textId="77777777"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a) dokonano zmiany umowy z naruszeniem art. 454 i art. 455 ustawy Prawo zamówień publicznych,</w:t>
      </w:r>
    </w:p>
    <w:p w14:paraId="5BDD8D80" w14:textId="77777777" w:rsidR="001B564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b) Wykonawca w chwili zawarcia umowy podlegał wykluczeniu na podstawie art. 108 ustawy </w:t>
      </w:r>
    </w:p>
    <w:p w14:paraId="740DB7DD" w14:textId="12C1CE13" w:rsidR="00BF7823" w:rsidRPr="002833C1" w:rsidRDefault="001B68F4" w:rsidP="002833C1">
      <w:pPr>
        <w:autoSpaceDE w:val="0"/>
        <w:spacing w:line="360"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538F4C"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19AD33BF"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24A6F7C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7BB15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084FCEC6" w14:textId="7C6F4570"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Oświadczenie o odstąpieniu od Umowy </w:t>
      </w:r>
      <w:r w:rsidRPr="00917512">
        <w:rPr>
          <w:rFonts w:ascii="Times New Roman" w:eastAsia="Times New Roman" w:hAnsi="Times New Roman" w:cs="Times New Roman"/>
          <w:lang w:eastAsia="pl-PL"/>
        </w:rPr>
        <w:t>S</w:t>
      </w:r>
      <w:r w:rsidRPr="00917512">
        <w:rPr>
          <w:rFonts w:ascii="Times New Roman" w:hAnsi="Times New Roman" w:cs="Times New Roman"/>
        </w:rPr>
        <w:t>trony winny złożyć w terminie 30 dni od dnia powzięcia wiadomości o okolicznościach</w:t>
      </w:r>
      <w:r>
        <w:rPr>
          <w:rFonts w:ascii="Times New Roman" w:hAnsi="Times New Roman" w:cs="Times New Roman"/>
        </w:rPr>
        <w:t xml:space="preserve"> przewidzianych do odstąpienia od </w:t>
      </w:r>
      <w:r w:rsidR="00A33F69">
        <w:rPr>
          <w:rFonts w:ascii="Times New Roman" w:hAnsi="Times New Roman" w:cs="Times New Roman"/>
        </w:rPr>
        <w:t>U</w:t>
      </w:r>
      <w:r>
        <w:rPr>
          <w:rFonts w:ascii="Times New Roman" w:hAnsi="Times New Roman" w:cs="Times New Roman"/>
        </w:rPr>
        <w:t>mowy</w:t>
      </w:r>
      <w:r w:rsidRPr="00917512">
        <w:rPr>
          <w:rFonts w:ascii="Times New Roman" w:hAnsi="Times New Roman" w:cs="Times New Roman"/>
        </w:rPr>
        <w:t>.</w:t>
      </w:r>
    </w:p>
    <w:p w14:paraId="78BC25D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B5644">
        <w:rPr>
          <w:rFonts w:ascii="Times New Roman" w:eastAsia="Times New Roman" w:hAnsi="Times New Roman" w:cs="Times New Roman"/>
          <w:lang w:eastAsia="pl-PL"/>
        </w:rPr>
        <w:t xml:space="preserve">oświadczenia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6503C35A"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zabezpieczy przerwane roboty w zakresie uzgodnionym na koszt strony, w terminie ustalonym z Zamawiającym,</w:t>
      </w:r>
    </w:p>
    <w:p w14:paraId="5C6A3A6C"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1365B546" w14:textId="720AA935" w:rsidR="00BC44EC" w:rsidRPr="00D62F86" w:rsidRDefault="002E057A" w:rsidP="00D62F86">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43040A3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0D092DE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343216A3"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odbiorze terenu robót - w wysokości 0,5% wynagrodzenia określonego w § 14 ust. 1 Umowy, za każdy dzień zwłoki,</w:t>
      </w:r>
    </w:p>
    <w:p w14:paraId="009B3566"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5D5C36C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ust.4 Umowy</w:t>
      </w:r>
      <w:r w:rsidRPr="00917512">
        <w:rPr>
          <w:rFonts w:ascii="Times New Roman" w:eastAsia="Times New Roman" w:hAnsi="Times New Roman" w:cs="Times New Roman"/>
          <w:lang w:eastAsia="pl-PL"/>
        </w:rPr>
        <w:t xml:space="preserve"> - w wysokości 1,0% wynagrodzenia 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35AEA7B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086515F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2908493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zgłoszenia podwykonawcy w wysokości 10 000,00 zł za każdego niezgłoszonego podwykonawcę,</w:t>
      </w:r>
    </w:p>
    <w:p w14:paraId="3DEDD4C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dostarczeniu dokumentów, o których mowa w § 5 ust. 22 Umowy </w:t>
      </w:r>
      <w:r w:rsidRPr="00917512">
        <w:rPr>
          <w:rFonts w:ascii="Times New Roman" w:eastAsia="Times New Roman" w:hAnsi="Times New Roman" w:cs="Times New Roman"/>
          <w:lang w:eastAsia="pl-PL"/>
        </w:rPr>
        <w:br/>
        <w:t>– w wysokości 500,00 zł za każdy dzień zwłoki,</w:t>
      </w:r>
    </w:p>
    <w:p w14:paraId="6809355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zapłaty wynagrodzenia należnego podwykonawcy lub dalszemu podwykonawcy – </w:t>
      </w:r>
      <w:r w:rsidRPr="0091751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4450B415" w14:textId="77777777"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p>
    <w:p w14:paraId="6719632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53FE44C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CA1968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o których mowa w § 4 ust. 4 Umowy </w:t>
      </w:r>
      <w:r w:rsidRPr="00917512">
        <w:rPr>
          <w:rFonts w:ascii="Times New Roman" w:eastAsia="Times New Roman" w:hAnsi="Times New Roman" w:cs="Times New Roman"/>
          <w:lang w:eastAsia="pl-PL"/>
        </w:rPr>
        <w:t xml:space="preserve">– w wysokości 2 000,00 zł za każdy przypadek, </w:t>
      </w:r>
    </w:p>
    <w:p w14:paraId="3E18AC22" w14:textId="41A022DA"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3765E3C1" w14:textId="77777777" w:rsidR="002833C1" w:rsidRPr="00917512" w:rsidRDefault="002833C1" w:rsidP="002833C1">
      <w:pPr>
        <w:widowControl w:val="0"/>
        <w:autoSpaceDE w:val="0"/>
        <w:autoSpaceDN w:val="0"/>
        <w:adjustRightInd w:val="0"/>
        <w:spacing w:after="0" w:line="353" w:lineRule="auto"/>
        <w:ind w:left="786"/>
        <w:jc w:val="both"/>
        <w:rPr>
          <w:rFonts w:ascii="Times New Roman" w:eastAsia="Times New Roman" w:hAnsi="Times New Roman" w:cs="Times New Roman"/>
          <w:lang w:eastAsia="pl-PL"/>
        </w:rPr>
      </w:pPr>
    </w:p>
    <w:p w14:paraId="53906E3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6E01F7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z wyłączeniem punktów </w:t>
      </w:r>
      <w:r>
        <w:rPr>
          <w:rFonts w:ascii="Times New Roman" w:eastAsia="Times New Roman" w:hAnsi="Times New Roman" w:cs="Times New Roman"/>
          <w:lang w:eastAsia="pl-PL"/>
        </w:rPr>
        <w:t>8, 14, 15, 17, 22, 23</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3F243E5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usunięciu wad stwierdzonych przy odbiorze - w wysokości 0,5% wynagrodzenia 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6C78AA8E"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wad ujawnionych w okresie gwarancji i rękojmi </w:t>
      </w:r>
      <w:r w:rsidRPr="0091751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C33FBB3" w14:textId="77777777"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stron z przyczyn leżących po stronie Wykonawcy </w:t>
      </w:r>
      <w:r w:rsidRPr="00917512">
        <w:rPr>
          <w:rFonts w:ascii="Times New Roman" w:eastAsia="Times New Roman" w:hAnsi="Times New Roman" w:cs="Times New Roman"/>
          <w:lang w:eastAsia="pl-PL"/>
        </w:rPr>
        <w:br/>
        <w:t>- w wysokości 20 % wynagrodzenia określonego w § 14 ust. 1 Umowy.</w:t>
      </w:r>
    </w:p>
    <w:p w14:paraId="214BF472" w14:textId="77777777" w:rsidR="00B354F9" w:rsidRPr="00B354F9" w:rsidRDefault="00B354F9" w:rsidP="00B354F9">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82C1A">
        <w:rPr>
          <w:rFonts w:ascii="Times New Roman" w:eastAsia="Times New Roman" w:hAnsi="Times New Roman" w:cs="Times New Roman"/>
          <w:lang w:eastAsia="pl-PL"/>
        </w:rPr>
        <w:t>za nieterminowe prz</w:t>
      </w:r>
      <w:r w:rsidRPr="00115A13">
        <w:rPr>
          <w:rFonts w:ascii="Times New Roman" w:eastAsia="Times New Roman" w:hAnsi="Times New Roman" w:cs="Times New Roman"/>
          <w:lang w:eastAsia="pl-PL"/>
        </w:rPr>
        <w:t xml:space="preserve">ekazanie Zamawiającemu harmonogramu, o którym mowa w § 12 ust. 5 oraz jego aktualizacji, o której mowa w § 12 ust. </w:t>
      </w:r>
      <w:r>
        <w:rPr>
          <w:rFonts w:ascii="Times New Roman" w:eastAsia="Times New Roman" w:hAnsi="Times New Roman" w:cs="Times New Roman"/>
          <w:lang w:eastAsia="pl-PL"/>
        </w:rPr>
        <w:t xml:space="preserve">6 </w:t>
      </w:r>
      <w:r w:rsidRPr="00115A13">
        <w:rPr>
          <w:rFonts w:ascii="Times New Roman" w:eastAsia="Times New Roman" w:hAnsi="Times New Roman" w:cs="Times New Roman"/>
          <w:lang w:eastAsia="pl-PL"/>
        </w:rPr>
        <w:t xml:space="preserve">i ust. 7 – 500,00 </w:t>
      </w:r>
      <w:r>
        <w:rPr>
          <w:rFonts w:ascii="Times New Roman" w:eastAsia="Times New Roman" w:hAnsi="Times New Roman" w:cs="Times New Roman"/>
          <w:lang w:eastAsia="pl-PL"/>
        </w:rPr>
        <w:t xml:space="preserve">zł </w:t>
      </w:r>
      <w:r w:rsidRPr="00115A13">
        <w:rPr>
          <w:rFonts w:ascii="Times New Roman" w:eastAsia="Times New Roman" w:hAnsi="Times New Roman" w:cs="Times New Roman"/>
          <w:lang w:eastAsia="pl-PL"/>
        </w:rPr>
        <w:t>za każdy dzień zwłoki,</w:t>
      </w:r>
    </w:p>
    <w:p w14:paraId="79ED7AF9"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3"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693A030"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określonego </w:t>
      </w:r>
      <w:r w:rsidRPr="00917512">
        <w:rPr>
          <w:rFonts w:ascii="Times New Roman" w:eastAsia="Times New Roman" w:hAnsi="Times New Roman" w:cs="Times New Roman"/>
          <w:lang w:eastAsia="pl-PL"/>
        </w:rPr>
        <w:br/>
        <w:t xml:space="preserve">w § 14 ust. 1 Umowy za każdy dzień zwłoki, </w:t>
      </w:r>
    </w:p>
    <w:p w14:paraId="0875237D"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Wykonawcę z przyczyn leżących po stronie Zamawiającego </w:t>
      </w:r>
      <w:r w:rsidRPr="00917512">
        <w:rPr>
          <w:rFonts w:ascii="Times New Roman" w:eastAsia="Times New Roman" w:hAnsi="Times New Roman" w:cs="Times New Roman"/>
          <w:lang w:eastAsia="pl-PL"/>
        </w:rPr>
        <w:br/>
        <w:t xml:space="preserve">w wysokości 20% wynagrodzenia określonego w </w:t>
      </w:r>
      <w:bookmarkStart w:id="4" w:name="_Hlk11136934"/>
      <w:r w:rsidRPr="00917512">
        <w:rPr>
          <w:rFonts w:ascii="Times New Roman" w:eastAsia="Times New Roman" w:hAnsi="Times New Roman" w:cs="Times New Roman"/>
          <w:lang w:eastAsia="pl-PL"/>
        </w:rPr>
        <w:t>§ 14 ust. 1 Umowy</w:t>
      </w:r>
      <w:bookmarkEnd w:id="4"/>
      <w:r w:rsidRPr="00917512">
        <w:rPr>
          <w:rFonts w:ascii="Times New Roman" w:eastAsia="Times New Roman" w:hAnsi="Times New Roman" w:cs="Times New Roman"/>
          <w:lang w:eastAsia="pl-PL"/>
        </w:rPr>
        <w:t xml:space="preserve">, z wyjątkiem sytuacji przedstawionej w art. 456 </w:t>
      </w:r>
      <w:r>
        <w:rPr>
          <w:rFonts w:ascii="Times New Roman" w:eastAsia="Times New Roman" w:hAnsi="Times New Roman" w:cs="Times New Roman"/>
          <w:lang w:eastAsia="pl-PL"/>
        </w:rPr>
        <w:t xml:space="preserve">ust. 1 pkt 1 </w:t>
      </w:r>
      <w:r w:rsidRPr="00917512">
        <w:rPr>
          <w:rFonts w:ascii="Times New Roman" w:eastAsia="Times New Roman" w:hAnsi="Times New Roman" w:cs="Times New Roman"/>
          <w:lang w:eastAsia="pl-PL"/>
        </w:rPr>
        <w:t xml:space="preserve">Ustawy. </w:t>
      </w:r>
    </w:p>
    <w:p w14:paraId="10DF21EB"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5B24EDFD" w14:textId="341DF629" w:rsidR="00BF7823" w:rsidRPr="00B354F9" w:rsidRDefault="002E057A" w:rsidP="00B354F9">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Łączny limit kar umownych, których mogą dochodzić </w:t>
      </w:r>
      <w:r w:rsidR="0062005A">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nie może przekroczyć 25% kwoty, o której mowa w § 14 ust. 1 Umowy.</w:t>
      </w:r>
    </w:p>
    <w:p w14:paraId="32CAF6E6"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917512">
        <w:rPr>
          <w:rFonts w:ascii="Times New Roman" w:eastAsia="Times New Roman" w:hAnsi="Times New Roman" w:cs="Times New Roman"/>
          <w:lang w:eastAsia="pl-PL"/>
        </w:rPr>
        <w:t>zaliczalna</w:t>
      </w:r>
      <w:proofErr w:type="spellEnd"/>
      <w:r w:rsidRPr="00917512">
        <w:rPr>
          <w:rFonts w:ascii="Times New Roman" w:eastAsia="Times New Roman" w:hAnsi="Times New Roman" w:cs="Times New Roman"/>
          <w:lang w:eastAsia="pl-PL"/>
        </w:rPr>
        <w:t xml:space="preserve">). </w:t>
      </w:r>
    </w:p>
    <w:bookmarkEnd w:id="3"/>
    <w:p w14:paraId="2F6EB64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4553FB77" w14:textId="77777777" w:rsidR="002E057A" w:rsidRPr="00917512"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1E2E21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3809633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5" w:name="OLE_LINK1"/>
      <w:bookmarkStart w:id="6" w:name="OLE_LINK2"/>
      <w:r w:rsidRPr="00917512">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5B30891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0088CE6" w14:textId="77777777"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terminu realizacji Umowy wywołaną:</w:t>
      </w:r>
    </w:p>
    <w:p w14:paraId="13124752"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3F46E0B1"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1D26C038"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np. przedłużenie stanu epidemii 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w:t>
      </w:r>
      <w:r w:rsidR="00BA564C">
        <w:rPr>
          <w:rFonts w:ascii="Times New Roman" w:eastAsia="Times New Roman" w:hAnsi="Times New Roman" w:cs="Times New Roman"/>
          <w:shd w:val="clear" w:color="auto" w:fill="FFFFFF"/>
          <w:lang w:eastAsia="pl-PL"/>
        </w:rPr>
        <w:t>wewnętrznym dzienniku robót</w:t>
      </w:r>
      <w:r w:rsidR="00180453" w:rsidRPr="00634B5A">
        <w:rPr>
          <w:rFonts w:ascii="Times New Roman" w:eastAsia="Times New Roman" w:hAnsi="Times New Roman" w:cs="Times New Roman"/>
          <w:shd w:val="clear" w:color="auto" w:fill="FFFFFF"/>
          <w:lang w:eastAsia="pl-PL"/>
        </w:rPr>
        <w:t>,</w:t>
      </w:r>
    </w:p>
    <w:p w14:paraId="72A8D69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523E6708"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3F036CA8" w14:textId="77777777"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w:t>
      </w:r>
      <w:r w:rsidR="00AC6303">
        <w:rPr>
          <w:rFonts w:ascii="Times New Roman" w:eastAsia="Times New Roman" w:hAnsi="Times New Roman" w:cs="Times New Roman"/>
          <w:lang w:eastAsia="pl-PL"/>
        </w:rPr>
        <w:t>a robót</w:t>
      </w:r>
      <w:r w:rsidR="002E057A" w:rsidRPr="00917512">
        <w:rPr>
          <w:rFonts w:ascii="Times New Roman" w:eastAsia="Times New Roman" w:hAnsi="Times New Roman" w:cs="Times New Roman"/>
          <w:lang w:eastAsia="pl-PL"/>
        </w:rPr>
        <w:t>, koordynatorów i inspektorów nadzoru,</w:t>
      </w:r>
    </w:p>
    <w:p w14:paraId="016C3F3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051A6C5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podwykonawcy – w przypadku zaistnienia uzasadnionej potrzeby,</w:t>
      </w:r>
    </w:p>
    <w:p w14:paraId="61BA738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764FA40F" w14:textId="7EB56633" w:rsidR="00D62F86" w:rsidRPr="00C70E81" w:rsidRDefault="002E057A" w:rsidP="00C70E81">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5"/>
      <w:bookmarkEnd w:id="6"/>
      <w:r w:rsidRPr="00917512">
        <w:rPr>
          <w:rFonts w:ascii="Times New Roman" w:eastAsia="Times New Roman" w:hAnsi="Times New Roman" w:cs="Times New Roman"/>
          <w:lang w:eastAsia="pl-PL"/>
        </w:rPr>
        <w:t>.</w:t>
      </w:r>
    </w:p>
    <w:p w14:paraId="69F6F49D" w14:textId="04E3BFE0"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r w:rsidR="00C70E81">
        <w:rPr>
          <w:rFonts w:ascii="Times New Roman" w:eastAsia="Times New Roman" w:hAnsi="Times New Roman" w:cs="Times New Roman"/>
          <w:b/>
          <w:lang w:eastAsia="pl-PL"/>
        </w:rPr>
        <w:t>6</w:t>
      </w:r>
    </w:p>
    <w:p w14:paraId="0427F946" w14:textId="1E0A3ABC" w:rsidR="00BC44EC" w:rsidRPr="00D62F86" w:rsidRDefault="002E057A" w:rsidP="00D62F86">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57FE1DD0" w14:textId="52FC9DFB"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r w:rsidR="00C70E81">
        <w:rPr>
          <w:rFonts w:ascii="Times New Roman" w:eastAsia="Times New Roman" w:hAnsi="Times New Roman" w:cs="Times New Roman"/>
          <w:b/>
          <w:lang w:eastAsia="pl-PL"/>
        </w:rPr>
        <w:t>7</w:t>
      </w:r>
    </w:p>
    <w:bookmarkEnd w:id="7"/>
    <w:p w14:paraId="670484EA" w14:textId="65F83387" w:rsidR="001B68F4" w:rsidRPr="00BC44EC" w:rsidRDefault="001B68F4" w:rsidP="00BC44EC">
      <w:pPr>
        <w:pStyle w:val="Standard"/>
        <w:tabs>
          <w:tab w:val="left" w:pos="4610"/>
        </w:tabs>
        <w:spacing w:before="120" w:after="0" w:line="360" w:lineRule="auto"/>
        <w:ind w:left="357"/>
        <w:jc w:val="both"/>
        <w:rPr>
          <w:rFonts w:ascii="Times New Roman" w:hAnsi="Times New Roman" w:cs="Times New Roman"/>
        </w:rPr>
      </w:pPr>
      <w:r w:rsidRPr="001B68F4">
        <w:rPr>
          <w:rFonts w:ascii="Times New Roman" w:hAnsi="Times New Roman" w:cs="Times New Roman"/>
          <w:iCs/>
        </w:rPr>
        <w:t>W sprawach nieuregulowanych niniejszą umową mają zastosowanie odpowiednie przepisy, m. in. ustawy Prawo zamówień publicznych</w:t>
      </w:r>
      <w:r w:rsidR="0062005A">
        <w:rPr>
          <w:rFonts w:ascii="Times New Roman" w:hAnsi="Times New Roman" w:cs="Times New Roman"/>
          <w:iCs/>
        </w:rPr>
        <w:t xml:space="preserve">, </w:t>
      </w:r>
      <w:r w:rsidRPr="001B68F4">
        <w:rPr>
          <w:rFonts w:ascii="Times New Roman" w:hAnsi="Times New Roman" w:cs="Times New Roman"/>
          <w:iCs/>
        </w:rPr>
        <w:t>Kodeksu cywilnego</w:t>
      </w:r>
      <w:r w:rsidR="0062005A">
        <w:rPr>
          <w:rFonts w:ascii="Times New Roman" w:hAnsi="Times New Roman" w:cs="Times New Roman"/>
          <w:iCs/>
        </w:rPr>
        <w:t xml:space="preserve"> oraz ustawy Prawo budowlane</w:t>
      </w:r>
      <w:r w:rsidRPr="001B68F4">
        <w:rPr>
          <w:rFonts w:ascii="Times New Roman" w:hAnsi="Times New Roman" w:cs="Times New Roman"/>
          <w:iCs/>
        </w:rPr>
        <w:t>.</w:t>
      </w:r>
    </w:p>
    <w:p w14:paraId="336BE1C5" w14:textId="475B402F"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r w:rsidR="00C70E81">
        <w:rPr>
          <w:rFonts w:ascii="Times New Roman" w:eastAsia="Times New Roman" w:hAnsi="Times New Roman" w:cs="Times New Roman"/>
          <w:b/>
          <w:lang w:eastAsia="pl-PL"/>
        </w:rPr>
        <w:t>8</w:t>
      </w:r>
    </w:p>
    <w:p w14:paraId="4CC11776" w14:textId="7D1D8018" w:rsidR="002E057A" w:rsidRDefault="002E057A" w:rsidP="009F6165">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FC80B35" w14:textId="775DD8AC" w:rsidR="009F6165" w:rsidRPr="00381FF3" w:rsidRDefault="009F6165" w:rsidP="00381FF3">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8223D4">
        <w:rPr>
          <w:rFonts w:ascii="Times New Roman" w:eastAsia="Times New Roman" w:hAnsi="Times New Roman" w:cs="Times New Roman"/>
          <w:lang w:eastAsia="pl-PL"/>
        </w:rPr>
        <w:t>Załączniki stanowią integralną część umowy.</w:t>
      </w:r>
    </w:p>
    <w:p w14:paraId="76DD55BE" w14:textId="77777777" w:rsidR="002E057A" w:rsidRPr="0044419D" w:rsidRDefault="002E057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44419D">
        <w:rPr>
          <w:rFonts w:ascii="Times New Roman" w:eastAsia="Times New Roman" w:hAnsi="Times New Roman" w:cs="Times New Roman"/>
          <w:b/>
          <w:lang w:eastAsia="pl-PL"/>
        </w:rPr>
        <w:t>Załączniki</w:t>
      </w:r>
      <w:r>
        <w:rPr>
          <w:rFonts w:ascii="Times New Roman" w:eastAsia="Times New Roman" w:hAnsi="Times New Roman" w:cs="Times New Roman"/>
          <w:b/>
          <w:lang w:eastAsia="pl-PL"/>
        </w:rPr>
        <w:t xml:space="preserve"> do umowy</w:t>
      </w:r>
      <w:r w:rsidRPr="0044419D">
        <w:rPr>
          <w:rFonts w:ascii="Times New Roman" w:eastAsia="Times New Roman" w:hAnsi="Times New Roman" w:cs="Times New Roman"/>
          <w:b/>
          <w:lang w:eastAsia="pl-PL"/>
        </w:rPr>
        <w:t>:</w:t>
      </w:r>
    </w:p>
    <w:p w14:paraId="242F5C40" w14:textId="77777777" w:rsidR="002E057A" w:rsidRPr="0044419D" w:rsidRDefault="001B5644"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47F2D1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p>
    <w:p w14:paraId="49582134"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54FE97FD"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wykaz podwykonawców (jeżeli dotyczy)</w:t>
      </w:r>
    </w:p>
    <w:p w14:paraId="4619A56B"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60EBD1E9"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1E0C1E4" w14:textId="77777777" w:rsidR="002E057A" w:rsidRPr="0044419D" w:rsidRDefault="002E057A" w:rsidP="004A3DE6">
      <w:pPr>
        <w:widowControl w:val="0"/>
        <w:numPr>
          <w:ilvl w:val="0"/>
          <w:numId w:val="29"/>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367B37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65B62F6D" w14:textId="4DF9DA7C" w:rsidR="00B354F9" w:rsidRDefault="007178D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h</w:t>
      </w:r>
      <w:r w:rsidR="00B354F9">
        <w:rPr>
          <w:rFonts w:ascii="Times New Roman" w:eastAsia="Times New Roman" w:hAnsi="Times New Roman" w:cs="Times New Roman"/>
          <w:lang w:eastAsia="pl-PL"/>
        </w:rPr>
        <w:t>armonogram robót</w:t>
      </w:r>
    </w:p>
    <w:p w14:paraId="194656BF" w14:textId="77777777" w:rsidR="002E057A" w:rsidRPr="0044419D"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A7A915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B257F2F" w14:textId="77777777" w:rsidR="00FF298B" w:rsidRDefault="002E057A"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ZAMAWIAJĄCY</w:t>
      </w:r>
    </w:p>
    <w:p w14:paraId="388CEEBD" w14:textId="77777777" w:rsidR="00E83156"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p w14:paraId="60F9A37E"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12C8BFA"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3897F87"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F5984A4" w14:textId="7DDDBA39" w:rsidR="007F65B0" w:rsidRDefault="007F65B0" w:rsidP="00E83156">
      <w:pPr>
        <w:spacing w:after="0" w:line="360" w:lineRule="auto"/>
        <w:jc w:val="right"/>
        <w:rPr>
          <w:rFonts w:ascii="Times New Roman" w:eastAsia="Times New Roman" w:hAnsi="Times New Roman" w:cs="Times New Roman"/>
          <w:b/>
          <w:bCs/>
          <w:lang w:eastAsia="pl-PL"/>
        </w:rPr>
      </w:pPr>
    </w:p>
    <w:p w14:paraId="3E3E2A66" w14:textId="71ED511C" w:rsidR="00BC44EC" w:rsidRDefault="00BC44EC" w:rsidP="00E83156">
      <w:pPr>
        <w:spacing w:after="0" w:line="360" w:lineRule="auto"/>
        <w:jc w:val="right"/>
        <w:rPr>
          <w:rFonts w:ascii="Times New Roman" w:eastAsia="Times New Roman" w:hAnsi="Times New Roman" w:cs="Times New Roman"/>
          <w:b/>
          <w:bCs/>
          <w:lang w:eastAsia="pl-PL"/>
        </w:rPr>
      </w:pPr>
    </w:p>
    <w:p w14:paraId="384D9902" w14:textId="13F3A2B1" w:rsidR="00BC44EC" w:rsidRDefault="00BC44EC" w:rsidP="00E83156">
      <w:pPr>
        <w:spacing w:after="0" w:line="360" w:lineRule="auto"/>
        <w:jc w:val="right"/>
        <w:rPr>
          <w:rFonts w:ascii="Times New Roman" w:eastAsia="Times New Roman" w:hAnsi="Times New Roman" w:cs="Times New Roman"/>
          <w:b/>
          <w:bCs/>
          <w:lang w:eastAsia="pl-PL"/>
        </w:rPr>
      </w:pPr>
    </w:p>
    <w:p w14:paraId="04B5264A" w14:textId="348A8B06" w:rsidR="00BC44EC" w:rsidRDefault="00BC44EC" w:rsidP="00E83156">
      <w:pPr>
        <w:spacing w:after="0" w:line="360" w:lineRule="auto"/>
        <w:jc w:val="right"/>
        <w:rPr>
          <w:rFonts w:ascii="Times New Roman" w:eastAsia="Times New Roman" w:hAnsi="Times New Roman" w:cs="Times New Roman"/>
          <w:b/>
          <w:bCs/>
          <w:lang w:eastAsia="pl-PL"/>
        </w:rPr>
      </w:pPr>
    </w:p>
    <w:p w14:paraId="42042A1D" w14:textId="34D07892" w:rsidR="00BC44EC" w:rsidRDefault="00BC44EC" w:rsidP="00E83156">
      <w:pPr>
        <w:spacing w:after="0" w:line="360" w:lineRule="auto"/>
        <w:jc w:val="right"/>
        <w:rPr>
          <w:rFonts w:ascii="Times New Roman" w:eastAsia="Times New Roman" w:hAnsi="Times New Roman" w:cs="Times New Roman"/>
          <w:b/>
          <w:bCs/>
          <w:lang w:eastAsia="pl-PL"/>
        </w:rPr>
      </w:pPr>
    </w:p>
    <w:p w14:paraId="3CAE514E" w14:textId="0671F621" w:rsidR="00BC44EC" w:rsidRDefault="00BC44EC" w:rsidP="00E83156">
      <w:pPr>
        <w:spacing w:after="0" w:line="360" w:lineRule="auto"/>
        <w:jc w:val="right"/>
        <w:rPr>
          <w:rFonts w:ascii="Times New Roman" w:eastAsia="Times New Roman" w:hAnsi="Times New Roman" w:cs="Times New Roman"/>
          <w:b/>
          <w:bCs/>
          <w:lang w:eastAsia="pl-PL"/>
        </w:rPr>
      </w:pPr>
    </w:p>
    <w:p w14:paraId="5CFC0CD4" w14:textId="4C850DBC" w:rsidR="00BC44EC" w:rsidRDefault="00BC44EC" w:rsidP="00E83156">
      <w:pPr>
        <w:spacing w:after="0" w:line="360" w:lineRule="auto"/>
        <w:jc w:val="right"/>
        <w:rPr>
          <w:rFonts w:ascii="Times New Roman" w:eastAsia="Times New Roman" w:hAnsi="Times New Roman" w:cs="Times New Roman"/>
          <w:b/>
          <w:bCs/>
          <w:lang w:eastAsia="pl-PL"/>
        </w:rPr>
      </w:pPr>
    </w:p>
    <w:p w14:paraId="276CD4A4" w14:textId="15266E46" w:rsidR="00BC44EC" w:rsidRDefault="00BC44EC" w:rsidP="00E83156">
      <w:pPr>
        <w:spacing w:after="0" w:line="360" w:lineRule="auto"/>
        <w:jc w:val="right"/>
        <w:rPr>
          <w:rFonts w:ascii="Times New Roman" w:eastAsia="Times New Roman" w:hAnsi="Times New Roman" w:cs="Times New Roman"/>
          <w:b/>
          <w:bCs/>
          <w:lang w:eastAsia="pl-PL"/>
        </w:rPr>
      </w:pPr>
    </w:p>
    <w:p w14:paraId="7E612CF9" w14:textId="7107397A" w:rsidR="00BC44EC" w:rsidRDefault="00BC44EC" w:rsidP="00E83156">
      <w:pPr>
        <w:spacing w:after="0" w:line="360" w:lineRule="auto"/>
        <w:jc w:val="right"/>
        <w:rPr>
          <w:rFonts w:ascii="Times New Roman" w:eastAsia="Times New Roman" w:hAnsi="Times New Roman" w:cs="Times New Roman"/>
          <w:b/>
          <w:bCs/>
          <w:lang w:eastAsia="pl-PL"/>
        </w:rPr>
      </w:pPr>
    </w:p>
    <w:p w14:paraId="3D34E240" w14:textId="30E5DC5E" w:rsidR="00BC44EC" w:rsidRDefault="00BC44EC" w:rsidP="00E83156">
      <w:pPr>
        <w:spacing w:after="0" w:line="360" w:lineRule="auto"/>
        <w:jc w:val="right"/>
        <w:rPr>
          <w:rFonts w:ascii="Times New Roman" w:eastAsia="Times New Roman" w:hAnsi="Times New Roman" w:cs="Times New Roman"/>
          <w:b/>
          <w:bCs/>
          <w:lang w:eastAsia="pl-PL"/>
        </w:rPr>
      </w:pPr>
    </w:p>
    <w:p w14:paraId="7D43CCA0" w14:textId="2D0E0518" w:rsidR="007C0DCA" w:rsidRDefault="007C0DCA" w:rsidP="00E83156">
      <w:pPr>
        <w:spacing w:after="0" w:line="360" w:lineRule="auto"/>
        <w:jc w:val="right"/>
        <w:rPr>
          <w:rFonts w:ascii="Times New Roman" w:eastAsia="Times New Roman" w:hAnsi="Times New Roman" w:cs="Times New Roman"/>
          <w:b/>
          <w:bCs/>
          <w:lang w:eastAsia="pl-PL"/>
        </w:rPr>
      </w:pPr>
    </w:p>
    <w:p w14:paraId="0DE64403" w14:textId="55CBD5D8" w:rsidR="007C0DCA" w:rsidRDefault="007C0DCA" w:rsidP="00E83156">
      <w:pPr>
        <w:spacing w:after="0" w:line="360" w:lineRule="auto"/>
        <w:jc w:val="right"/>
        <w:rPr>
          <w:rFonts w:ascii="Times New Roman" w:eastAsia="Times New Roman" w:hAnsi="Times New Roman" w:cs="Times New Roman"/>
          <w:b/>
          <w:bCs/>
          <w:lang w:eastAsia="pl-PL"/>
        </w:rPr>
      </w:pPr>
    </w:p>
    <w:p w14:paraId="07D7A680" w14:textId="771B269B" w:rsidR="007C0DCA" w:rsidRDefault="007C0DCA" w:rsidP="00E83156">
      <w:pPr>
        <w:spacing w:after="0" w:line="360" w:lineRule="auto"/>
        <w:jc w:val="right"/>
        <w:rPr>
          <w:rFonts w:ascii="Times New Roman" w:eastAsia="Times New Roman" w:hAnsi="Times New Roman" w:cs="Times New Roman"/>
          <w:b/>
          <w:bCs/>
          <w:lang w:eastAsia="pl-PL"/>
        </w:rPr>
      </w:pPr>
    </w:p>
    <w:p w14:paraId="67A50BA8" w14:textId="41BD15E8" w:rsidR="007C0DCA" w:rsidRDefault="007C0DCA" w:rsidP="00E83156">
      <w:pPr>
        <w:spacing w:after="0" w:line="360" w:lineRule="auto"/>
        <w:jc w:val="right"/>
        <w:rPr>
          <w:rFonts w:ascii="Times New Roman" w:eastAsia="Times New Roman" w:hAnsi="Times New Roman" w:cs="Times New Roman"/>
          <w:b/>
          <w:bCs/>
          <w:lang w:eastAsia="pl-PL"/>
        </w:rPr>
      </w:pPr>
    </w:p>
    <w:p w14:paraId="0DFE3203" w14:textId="6BD15090" w:rsidR="007C0DCA" w:rsidRDefault="007C0DCA" w:rsidP="00E83156">
      <w:pPr>
        <w:spacing w:after="0" w:line="360" w:lineRule="auto"/>
        <w:jc w:val="right"/>
        <w:rPr>
          <w:rFonts w:ascii="Times New Roman" w:eastAsia="Times New Roman" w:hAnsi="Times New Roman" w:cs="Times New Roman"/>
          <w:b/>
          <w:bCs/>
          <w:lang w:eastAsia="pl-PL"/>
        </w:rPr>
      </w:pPr>
    </w:p>
    <w:p w14:paraId="580C9C59" w14:textId="76D6DBDE" w:rsidR="007C0DCA" w:rsidRDefault="007C0DCA" w:rsidP="00E83156">
      <w:pPr>
        <w:spacing w:after="0" w:line="360" w:lineRule="auto"/>
        <w:jc w:val="right"/>
        <w:rPr>
          <w:rFonts w:ascii="Times New Roman" w:eastAsia="Times New Roman" w:hAnsi="Times New Roman" w:cs="Times New Roman"/>
          <w:b/>
          <w:bCs/>
          <w:lang w:eastAsia="pl-PL"/>
        </w:rPr>
      </w:pPr>
    </w:p>
    <w:p w14:paraId="2BBDD62D" w14:textId="2CCE4002" w:rsidR="007C0DCA" w:rsidRDefault="007C0DCA" w:rsidP="00E83156">
      <w:pPr>
        <w:spacing w:after="0" w:line="360" w:lineRule="auto"/>
        <w:jc w:val="right"/>
        <w:rPr>
          <w:rFonts w:ascii="Times New Roman" w:eastAsia="Times New Roman" w:hAnsi="Times New Roman" w:cs="Times New Roman"/>
          <w:b/>
          <w:bCs/>
          <w:lang w:eastAsia="pl-PL"/>
        </w:rPr>
      </w:pPr>
    </w:p>
    <w:p w14:paraId="7F7A6763" w14:textId="15DD38EE" w:rsidR="007C0DCA" w:rsidRDefault="007C0DCA" w:rsidP="00E83156">
      <w:pPr>
        <w:spacing w:after="0" w:line="360" w:lineRule="auto"/>
        <w:jc w:val="right"/>
        <w:rPr>
          <w:rFonts w:ascii="Times New Roman" w:eastAsia="Times New Roman" w:hAnsi="Times New Roman" w:cs="Times New Roman"/>
          <w:b/>
          <w:bCs/>
          <w:lang w:eastAsia="pl-PL"/>
        </w:rPr>
      </w:pPr>
    </w:p>
    <w:p w14:paraId="62DDAE98" w14:textId="77777777" w:rsidR="007C0DCA" w:rsidRDefault="007C0DCA" w:rsidP="00E83156">
      <w:pPr>
        <w:spacing w:after="0" w:line="360" w:lineRule="auto"/>
        <w:jc w:val="right"/>
        <w:rPr>
          <w:rFonts w:ascii="Times New Roman" w:eastAsia="Times New Roman" w:hAnsi="Times New Roman" w:cs="Times New Roman"/>
          <w:b/>
          <w:bCs/>
          <w:lang w:eastAsia="pl-PL"/>
        </w:rPr>
      </w:pPr>
    </w:p>
    <w:p w14:paraId="0CD889D9"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11AF9923" w14:textId="37F9D558" w:rsidR="00E83156" w:rsidRPr="00DC6161" w:rsidRDefault="00E83156" w:rsidP="00E83156">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t>Załącznik nr 6</w:t>
      </w:r>
      <w:r w:rsidRPr="00DA5B0C">
        <w:rPr>
          <w:rFonts w:ascii="Times New Roman" w:eastAsia="Times New Roman" w:hAnsi="Times New Roman" w:cs="Times New Roman"/>
          <w:b/>
          <w:bCs/>
          <w:lang w:eastAsia="pl-PL"/>
        </w:rPr>
        <w:t xml:space="preserve"> do umowy nr </w:t>
      </w:r>
      <w:r w:rsidR="002E6B8C">
        <w:rPr>
          <w:rFonts w:ascii="Times New Roman" w:eastAsia="Times New Roman" w:hAnsi="Times New Roman" w:cs="Times New Roman"/>
          <w:b/>
          <w:bCs/>
          <w:lang w:eastAsia="pl-PL"/>
        </w:rPr>
        <w:t>DZP-362/</w:t>
      </w:r>
      <w:r w:rsidR="007C0DCA">
        <w:rPr>
          <w:rFonts w:ascii="Times New Roman" w:eastAsia="Times New Roman" w:hAnsi="Times New Roman" w:cs="Times New Roman"/>
          <w:b/>
          <w:bCs/>
          <w:lang w:eastAsia="pl-PL"/>
        </w:rPr>
        <w:t>86</w:t>
      </w:r>
      <w:r w:rsidR="002E6B8C">
        <w:rPr>
          <w:rFonts w:ascii="Times New Roman" w:eastAsia="Times New Roman" w:hAnsi="Times New Roman" w:cs="Times New Roman"/>
          <w:b/>
          <w:bCs/>
          <w:lang w:eastAsia="pl-PL"/>
        </w:rPr>
        <w:t>/2022</w:t>
      </w:r>
    </w:p>
    <w:p w14:paraId="18928A57" w14:textId="77777777" w:rsidR="00E83156" w:rsidRPr="00DC6161" w:rsidRDefault="00E83156" w:rsidP="00E83156">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48D1EF0A" w14:textId="77777777" w:rsidR="00E83156" w:rsidRPr="00DC6161" w:rsidRDefault="00E83156" w:rsidP="00E83156">
      <w:pPr>
        <w:autoSpaceDE w:val="0"/>
        <w:autoSpaceDN w:val="0"/>
        <w:adjustRightInd w:val="0"/>
        <w:spacing w:after="0" w:line="360" w:lineRule="auto"/>
        <w:jc w:val="both"/>
        <w:rPr>
          <w:rFonts w:ascii="Times New Roman" w:eastAsia="Calibri" w:hAnsi="Times New Roman" w:cs="Times New Roman"/>
          <w:b/>
          <w:bCs/>
          <w:lang w:eastAsia="pl-PL"/>
        </w:rPr>
      </w:pPr>
    </w:p>
    <w:p w14:paraId="38CC3EC1"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0E905014" w14:textId="77777777" w:rsidR="00E83156" w:rsidRPr="00DC6161" w:rsidRDefault="00E83156" w:rsidP="00E83156">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515CBA33"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lang w:eastAsia="pl-PL"/>
        </w:rPr>
      </w:pPr>
    </w:p>
    <w:p w14:paraId="6D60137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19D6928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7BFC24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28CB59E"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B206576"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44E12B78"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D4D7F0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0DE5C2"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3D343D9C" w14:textId="77777777" w:rsidR="00E83156" w:rsidRPr="00DC6161" w:rsidRDefault="00E83156" w:rsidP="00E83156">
      <w:pPr>
        <w:autoSpaceDE w:val="0"/>
        <w:autoSpaceDN w:val="0"/>
        <w:adjustRightInd w:val="0"/>
        <w:spacing w:after="0" w:line="360" w:lineRule="auto"/>
        <w:jc w:val="right"/>
        <w:rPr>
          <w:rFonts w:ascii="Times New Roman" w:eastAsia="Calibri" w:hAnsi="Times New Roman" w:cs="Times New Roman"/>
          <w:lang w:eastAsia="pl-PL"/>
        </w:rPr>
      </w:pPr>
    </w:p>
    <w:p w14:paraId="182C6683" w14:textId="77777777" w:rsidR="00E83156" w:rsidRPr="00DC6161" w:rsidRDefault="00E83156" w:rsidP="00E83156">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E83156" w:rsidRPr="00DC6161" w14:paraId="1EE3F15C" w14:textId="77777777" w:rsidTr="001429C9">
        <w:trPr>
          <w:gridAfter w:val="2"/>
          <w:wAfter w:w="5205" w:type="dxa"/>
        </w:trPr>
        <w:tc>
          <w:tcPr>
            <w:tcW w:w="4531" w:type="dxa"/>
            <w:gridSpan w:val="2"/>
          </w:tcPr>
          <w:p w14:paraId="7A656516" w14:textId="77777777" w:rsidR="00E83156" w:rsidRPr="00DC6161" w:rsidRDefault="00E83156" w:rsidP="001429C9">
            <w:pPr>
              <w:spacing w:line="360" w:lineRule="auto"/>
              <w:jc w:val="both"/>
              <w:rPr>
                <w:rFonts w:eastAsia="Arial Unicode MS" w:cs="Times New Roman"/>
              </w:rPr>
            </w:pPr>
            <w:r w:rsidRPr="00DC6161">
              <w:rPr>
                <w:rFonts w:eastAsia="Arial Unicode MS" w:cs="Times New Roman"/>
              </w:rPr>
              <w:t>……………., data: …………………………</w:t>
            </w:r>
          </w:p>
        </w:tc>
      </w:tr>
      <w:tr w:rsidR="00E83156" w:rsidRPr="00DC6161" w14:paraId="3B9FC847" w14:textId="77777777" w:rsidTr="001429C9">
        <w:trPr>
          <w:gridAfter w:val="3"/>
          <w:wAfter w:w="7473" w:type="dxa"/>
        </w:trPr>
        <w:tc>
          <w:tcPr>
            <w:tcW w:w="2263" w:type="dxa"/>
          </w:tcPr>
          <w:p w14:paraId="29AF0D59" w14:textId="77777777" w:rsidR="00E83156" w:rsidRPr="00DC6161" w:rsidRDefault="00E83156" w:rsidP="001429C9">
            <w:pPr>
              <w:spacing w:line="360" w:lineRule="auto"/>
              <w:jc w:val="center"/>
              <w:rPr>
                <w:rFonts w:eastAsia="Times New Roman" w:cs="Times New Roman"/>
                <w:bCs/>
              </w:rPr>
            </w:pPr>
            <w:r w:rsidRPr="00DC6161">
              <w:rPr>
                <w:rFonts w:eastAsia="Times New Roman" w:cs="Times New Roman"/>
                <w:bCs/>
              </w:rPr>
              <w:t>miejscowość</w:t>
            </w:r>
          </w:p>
        </w:tc>
      </w:tr>
      <w:tr w:rsidR="00E83156" w:rsidRPr="00DC6161" w14:paraId="6E9C866B" w14:textId="77777777" w:rsidTr="001429C9">
        <w:trPr>
          <w:gridBefore w:val="3"/>
          <w:wBefore w:w="5098" w:type="dxa"/>
        </w:trPr>
        <w:tc>
          <w:tcPr>
            <w:tcW w:w="4638" w:type="dxa"/>
          </w:tcPr>
          <w:p w14:paraId="7BD3276D" w14:textId="77777777" w:rsidR="00E83156" w:rsidRPr="00DC6161" w:rsidRDefault="00E83156" w:rsidP="001429C9">
            <w:pPr>
              <w:tabs>
                <w:tab w:val="left" w:pos="10382"/>
              </w:tabs>
              <w:spacing w:line="360" w:lineRule="auto"/>
              <w:jc w:val="center"/>
              <w:rPr>
                <w:rFonts w:eastAsia="Times New Roman" w:cs="Times New Roman"/>
              </w:rPr>
            </w:pPr>
            <w:r w:rsidRPr="00DC6161">
              <w:rPr>
                <w:rFonts w:eastAsia="Times New Roman" w:cs="Times New Roman"/>
              </w:rPr>
              <w:t>...................................................................</w:t>
            </w:r>
          </w:p>
        </w:tc>
      </w:tr>
      <w:tr w:rsidR="00E83156" w:rsidRPr="00DC6161" w14:paraId="2266CC73" w14:textId="77777777" w:rsidTr="001429C9">
        <w:trPr>
          <w:gridBefore w:val="3"/>
          <w:wBefore w:w="5098" w:type="dxa"/>
        </w:trPr>
        <w:tc>
          <w:tcPr>
            <w:tcW w:w="4638" w:type="dxa"/>
          </w:tcPr>
          <w:p w14:paraId="05DDA099" w14:textId="77777777" w:rsidR="00E83156" w:rsidRPr="00DC6161" w:rsidRDefault="00E83156" w:rsidP="001429C9">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5CBE1A76" w14:textId="77777777" w:rsidR="00E83156" w:rsidRPr="00DC6161" w:rsidRDefault="00E83156" w:rsidP="00E83156">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040A1409" w14:textId="77777777" w:rsidR="00E83156" w:rsidRPr="00BF7823"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sectPr w:rsidR="00E83156" w:rsidRPr="00BF7823" w:rsidSect="006F44B3">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90CD" w16cex:dateUtc="2022-02-16T14:03:00Z"/>
  <w16cex:commentExtensible w16cex:durableId="25B7841D" w16cex:dateUtc="2022-02-16T13:09:00Z"/>
  <w16cex:commentExtensible w16cex:durableId="25B785A3" w16cex:dateUtc="2022-02-16T13:16:00Z"/>
  <w16cex:commentExtensible w16cex:durableId="25B78961" w16cex:dateUtc="2022-02-16T13:32:00Z"/>
  <w16cex:commentExtensible w16cex:durableId="25B78B0E" w16cex:dateUtc="2022-02-16T13:39:00Z"/>
  <w16cex:commentExtensible w16cex:durableId="25B791D9" w16cex:dateUtc="2022-02-16T14:08:00Z"/>
  <w16cex:commentExtensible w16cex:durableId="25B798AE" w16cex:dateUtc="2022-02-16T14:37:00Z"/>
  <w16cex:commentExtensible w16cex:durableId="25B79FA8" w16cex:dateUtc="2022-02-16T15:07:00Z"/>
  <w16cex:commentExtensible w16cex:durableId="25B79E45" w16cex:dateUtc="2022-02-16T15:01:00Z"/>
  <w16cex:commentExtensible w16cex:durableId="25B79CA7" w16cex:dateUtc="2022-02-16T14:54:00Z"/>
  <w16cex:commentExtensible w16cex:durableId="25B79FC5" w16cex:dateUtc="2022-02-16T15:07:00Z"/>
  <w16cex:commentExtensible w16cex:durableId="25B78226" w16cex:dateUtc="2022-02-16T13:0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B04E" w14:textId="77777777" w:rsidR="00154A8E" w:rsidRDefault="00154A8E">
      <w:pPr>
        <w:spacing w:after="0" w:line="240" w:lineRule="auto"/>
      </w:pPr>
      <w:r>
        <w:separator/>
      </w:r>
    </w:p>
  </w:endnote>
  <w:endnote w:type="continuationSeparator" w:id="0">
    <w:p w14:paraId="5A5A7D7E" w14:textId="77777777" w:rsidR="00154A8E" w:rsidRDefault="0015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F">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enQuanYi Zen Hei">
    <w:altName w:val="MS Gothic"/>
    <w:charset w:val="80"/>
    <w:family w:val="auto"/>
    <w:pitch w:val="variable"/>
  </w:font>
  <w:font w:name="Lohit Devanagari">
    <w:altName w:val="MS Gothic"/>
    <w:charset w:val="8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06942FBF" w14:textId="16C2741E" w:rsidR="001B68F4" w:rsidRDefault="002E057A">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4A0C34">
          <w:rPr>
            <w:rFonts w:ascii="Times New Roman" w:hAnsi="Times New Roman" w:cs="Times New Roman"/>
            <w:noProof/>
          </w:rPr>
          <w:t>5</w:t>
        </w:r>
        <w:r w:rsidRPr="00F61BFD">
          <w:rPr>
            <w:rFonts w:ascii="Times New Roman" w:hAnsi="Times New Roman" w:cs="Times New Roman"/>
          </w:rPr>
          <w:fldChar w:fldCharType="end"/>
        </w:r>
      </w:p>
      <w:p w14:paraId="7DF87226" w14:textId="05B621DA" w:rsidR="006F44B3" w:rsidRPr="006410C4" w:rsidRDefault="004A0C34" w:rsidP="001B68F4">
        <w:pPr>
          <w:pStyle w:val="Stopka"/>
          <w:jc w:val="center"/>
          <w:rPr>
            <w:sz w:val="21"/>
            <w:szCs w:val="21"/>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3268D" w14:textId="77777777" w:rsidR="00154A8E" w:rsidRDefault="00154A8E">
      <w:pPr>
        <w:spacing w:after="0" w:line="240" w:lineRule="auto"/>
      </w:pPr>
      <w:r>
        <w:separator/>
      </w:r>
    </w:p>
  </w:footnote>
  <w:footnote w:type="continuationSeparator" w:id="0">
    <w:p w14:paraId="66F724BE" w14:textId="77777777" w:rsidR="00154A8E" w:rsidRDefault="0015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397666"/>
    <w:multiLevelType w:val="hybridMultilevel"/>
    <w:tmpl w:val="F2E0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8D84E8D"/>
    <w:multiLevelType w:val="hybridMultilevel"/>
    <w:tmpl w:val="A0FC525A"/>
    <w:lvl w:ilvl="0" w:tplc="2DFA5C88">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5"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8C48B9"/>
    <w:multiLevelType w:val="hybridMultilevel"/>
    <w:tmpl w:val="4F8E7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6"/>
  </w:num>
  <w:num w:numId="2">
    <w:abstractNumId w:val="9"/>
  </w:num>
  <w:num w:numId="3">
    <w:abstractNumId w:val="27"/>
  </w:num>
  <w:num w:numId="4">
    <w:abstractNumId w:val="12"/>
  </w:num>
  <w:num w:numId="5">
    <w:abstractNumId w:val="46"/>
  </w:num>
  <w:num w:numId="6">
    <w:abstractNumId w:val="32"/>
  </w:num>
  <w:num w:numId="7">
    <w:abstractNumId w:val="34"/>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9"/>
  </w:num>
  <w:num w:numId="12">
    <w:abstractNumId w:val="7"/>
  </w:num>
  <w:num w:numId="13">
    <w:abstractNumId w:val="37"/>
  </w:num>
  <w:num w:numId="14">
    <w:abstractNumId w:val="16"/>
  </w:num>
  <w:num w:numId="15">
    <w:abstractNumId w:val="13"/>
  </w:num>
  <w:num w:numId="16">
    <w:abstractNumId w:val="33"/>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0"/>
  </w:num>
  <w:num w:numId="21">
    <w:abstractNumId w:val="44"/>
  </w:num>
  <w:num w:numId="22">
    <w:abstractNumId w:val="39"/>
  </w:num>
  <w:num w:numId="23">
    <w:abstractNumId w:val="29"/>
  </w:num>
  <w:num w:numId="24">
    <w:abstractNumId w:val="4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43"/>
  </w:num>
  <w:num w:numId="32">
    <w:abstractNumId w:val="2"/>
  </w:num>
  <w:num w:numId="33">
    <w:abstractNumId w:val="17"/>
  </w:num>
  <w:num w:numId="34">
    <w:abstractNumId w:val="18"/>
  </w:num>
  <w:num w:numId="35">
    <w:abstractNumId w:val="28"/>
  </w:num>
  <w:num w:numId="36">
    <w:abstractNumId w:val="21"/>
  </w:num>
  <w:num w:numId="37">
    <w:abstractNumId w:val="0"/>
  </w:num>
  <w:num w:numId="38">
    <w:abstractNumId w:val="23"/>
  </w:num>
  <w:num w:numId="39">
    <w:abstractNumId w:val="47"/>
  </w:num>
  <w:num w:numId="40">
    <w:abstractNumId w:val="35"/>
  </w:num>
  <w:num w:numId="41">
    <w:abstractNumId w:val="26"/>
  </w:num>
  <w:num w:numId="42">
    <w:abstractNumId w:val="22"/>
  </w:num>
  <w:num w:numId="43">
    <w:abstractNumId w:val="45"/>
  </w:num>
  <w:num w:numId="44">
    <w:abstractNumId w:val="25"/>
  </w:num>
  <w:num w:numId="45">
    <w:abstractNumId w:val="11"/>
  </w:num>
  <w:num w:numId="46">
    <w:abstractNumId w:val="4"/>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
  </w:num>
  <w:num w:numId="51">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4847"/>
    <w:rsid w:val="000152E9"/>
    <w:rsid w:val="00043A92"/>
    <w:rsid w:val="000531A2"/>
    <w:rsid w:val="0005527D"/>
    <w:rsid w:val="00057B7A"/>
    <w:rsid w:val="00065691"/>
    <w:rsid w:val="000E012B"/>
    <w:rsid w:val="000E5A59"/>
    <w:rsid w:val="000F4F4A"/>
    <w:rsid w:val="00154A8E"/>
    <w:rsid w:val="00154D58"/>
    <w:rsid w:val="00180453"/>
    <w:rsid w:val="001B5644"/>
    <w:rsid w:val="001B68F4"/>
    <w:rsid w:val="001C7F71"/>
    <w:rsid w:val="00207943"/>
    <w:rsid w:val="00215B90"/>
    <w:rsid w:val="002307EE"/>
    <w:rsid w:val="00270ADD"/>
    <w:rsid w:val="002833C1"/>
    <w:rsid w:val="00287BC7"/>
    <w:rsid w:val="002E057A"/>
    <w:rsid w:val="002E0710"/>
    <w:rsid w:val="002E6B8C"/>
    <w:rsid w:val="00321110"/>
    <w:rsid w:val="0037532C"/>
    <w:rsid w:val="003805C2"/>
    <w:rsid w:val="00381FF3"/>
    <w:rsid w:val="0039046F"/>
    <w:rsid w:val="003E60D1"/>
    <w:rsid w:val="00403F8A"/>
    <w:rsid w:val="00420224"/>
    <w:rsid w:val="00456680"/>
    <w:rsid w:val="0047103E"/>
    <w:rsid w:val="004A0C34"/>
    <w:rsid w:val="004A3DE6"/>
    <w:rsid w:val="004C3AEE"/>
    <w:rsid w:val="005050BA"/>
    <w:rsid w:val="00511512"/>
    <w:rsid w:val="0052734A"/>
    <w:rsid w:val="00554680"/>
    <w:rsid w:val="00601C95"/>
    <w:rsid w:val="00612900"/>
    <w:rsid w:val="0062005A"/>
    <w:rsid w:val="0065464E"/>
    <w:rsid w:val="00656BA8"/>
    <w:rsid w:val="00656FA1"/>
    <w:rsid w:val="006824FA"/>
    <w:rsid w:val="00694EC6"/>
    <w:rsid w:val="006A56D1"/>
    <w:rsid w:val="006F7352"/>
    <w:rsid w:val="007178DA"/>
    <w:rsid w:val="00721709"/>
    <w:rsid w:val="007263DF"/>
    <w:rsid w:val="0073259E"/>
    <w:rsid w:val="00742359"/>
    <w:rsid w:val="007718A8"/>
    <w:rsid w:val="007B0FCB"/>
    <w:rsid w:val="007C04F2"/>
    <w:rsid w:val="007C0DCA"/>
    <w:rsid w:val="007F65B0"/>
    <w:rsid w:val="008223D4"/>
    <w:rsid w:val="00836D1E"/>
    <w:rsid w:val="00843C69"/>
    <w:rsid w:val="00844424"/>
    <w:rsid w:val="008627D4"/>
    <w:rsid w:val="00865FE3"/>
    <w:rsid w:val="008706D7"/>
    <w:rsid w:val="008B2698"/>
    <w:rsid w:val="008C08D0"/>
    <w:rsid w:val="008C1B57"/>
    <w:rsid w:val="0092148B"/>
    <w:rsid w:val="00926CF3"/>
    <w:rsid w:val="00927DD4"/>
    <w:rsid w:val="00973C07"/>
    <w:rsid w:val="009748B5"/>
    <w:rsid w:val="009C304E"/>
    <w:rsid w:val="009F4744"/>
    <w:rsid w:val="009F6165"/>
    <w:rsid w:val="00A03BE5"/>
    <w:rsid w:val="00A058C2"/>
    <w:rsid w:val="00A33F69"/>
    <w:rsid w:val="00AC6303"/>
    <w:rsid w:val="00AD02F0"/>
    <w:rsid w:val="00B07D1A"/>
    <w:rsid w:val="00B354F9"/>
    <w:rsid w:val="00B97ADC"/>
    <w:rsid w:val="00BA564C"/>
    <w:rsid w:val="00BA612B"/>
    <w:rsid w:val="00BC44EC"/>
    <w:rsid w:val="00BC51B3"/>
    <w:rsid w:val="00BE5822"/>
    <w:rsid w:val="00BF7823"/>
    <w:rsid w:val="00C07B24"/>
    <w:rsid w:val="00C37B11"/>
    <w:rsid w:val="00C70E81"/>
    <w:rsid w:val="00C81F45"/>
    <w:rsid w:val="00CD4FC7"/>
    <w:rsid w:val="00CE512D"/>
    <w:rsid w:val="00CF6571"/>
    <w:rsid w:val="00D34BC4"/>
    <w:rsid w:val="00D62F86"/>
    <w:rsid w:val="00D66FD2"/>
    <w:rsid w:val="00D97691"/>
    <w:rsid w:val="00DB5A4E"/>
    <w:rsid w:val="00E043F8"/>
    <w:rsid w:val="00E07F48"/>
    <w:rsid w:val="00E17FA2"/>
    <w:rsid w:val="00E36622"/>
    <w:rsid w:val="00E54FFD"/>
    <w:rsid w:val="00E83156"/>
    <w:rsid w:val="00E87DD2"/>
    <w:rsid w:val="00EA623B"/>
    <w:rsid w:val="00EC0641"/>
    <w:rsid w:val="00F601B7"/>
    <w:rsid w:val="00FC606F"/>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D22F6B"/>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table" w:customStyle="1" w:styleId="Tabela-Siatka1">
    <w:name w:val="Tabela - Siatka1"/>
    <w:basedOn w:val="Standardowy"/>
    <w:next w:val="Tabela-Siatka"/>
    <w:locked/>
    <w:rsid w:val="00E83156"/>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02F0"/>
    <w:rPr>
      <w:sz w:val="16"/>
      <w:szCs w:val="16"/>
    </w:rPr>
  </w:style>
  <w:style w:type="paragraph" w:styleId="Tekstkomentarza">
    <w:name w:val="annotation text"/>
    <w:basedOn w:val="Normalny"/>
    <w:link w:val="TekstkomentarzaZnak"/>
    <w:uiPriority w:val="99"/>
    <w:semiHidden/>
    <w:unhideWhenUsed/>
    <w:rsid w:val="00AD0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2F0"/>
    <w:rPr>
      <w:sz w:val="20"/>
      <w:szCs w:val="20"/>
    </w:rPr>
  </w:style>
  <w:style w:type="paragraph" w:styleId="Tematkomentarza">
    <w:name w:val="annotation subject"/>
    <w:basedOn w:val="Tekstkomentarza"/>
    <w:next w:val="Tekstkomentarza"/>
    <w:link w:val="TematkomentarzaZnak"/>
    <w:uiPriority w:val="99"/>
    <w:semiHidden/>
    <w:unhideWhenUsed/>
    <w:rsid w:val="00AD02F0"/>
    <w:rPr>
      <w:b/>
      <w:bCs/>
    </w:rPr>
  </w:style>
  <w:style w:type="character" w:customStyle="1" w:styleId="TematkomentarzaZnak">
    <w:name w:val="Temat komentarza Znak"/>
    <w:basedOn w:val="TekstkomentarzaZnak"/>
    <w:link w:val="Tematkomentarza"/>
    <w:uiPriority w:val="99"/>
    <w:semiHidden/>
    <w:rsid w:val="00AD0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5815">
      <w:bodyDiv w:val="1"/>
      <w:marLeft w:val="0"/>
      <w:marRight w:val="0"/>
      <w:marTop w:val="0"/>
      <w:marBottom w:val="0"/>
      <w:divBdr>
        <w:top w:val="none" w:sz="0" w:space="0" w:color="auto"/>
        <w:left w:val="none" w:sz="0" w:space="0" w:color="auto"/>
        <w:bottom w:val="none" w:sz="0" w:space="0" w:color="auto"/>
        <w:right w:val="none" w:sz="0" w:space="0" w:color="auto"/>
      </w:divBdr>
    </w:div>
    <w:div w:id="519510082">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461993385">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B1CD-7164-41D8-980E-8C148378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8558</Words>
  <Characters>51353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Sylwia Chada</cp:lastModifiedBy>
  <cp:revision>21</cp:revision>
  <cp:lastPrinted>2022-01-03T11:44:00Z</cp:lastPrinted>
  <dcterms:created xsi:type="dcterms:W3CDTF">2022-05-31T09:19:00Z</dcterms:created>
  <dcterms:modified xsi:type="dcterms:W3CDTF">2022-08-25T07:42:00Z</dcterms:modified>
</cp:coreProperties>
</file>