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3" w:rsidRPr="001D2280" w:rsidRDefault="002C5163" w:rsidP="002C5163">
      <w:pPr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50B413" wp14:editId="7B1929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280">
        <w:rPr>
          <w:rFonts w:ascii="Times New Roman" w:hAnsi="Times New Roman" w:cs="Times New Roman"/>
        </w:rPr>
        <w:t xml:space="preserve"> </w:t>
      </w:r>
    </w:p>
    <w:p w:rsidR="002C5163" w:rsidRPr="001D2280" w:rsidRDefault="002C5163" w:rsidP="002C5163">
      <w:pPr>
        <w:jc w:val="right"/>
        <w:rPr>
          <w:rFonts w:ascii="Times New Roman" w:hAnsi="Times New Roman" w:cs="Times New Roman"/>
        </w:rPr>
      </w:pPr>
    </w:p>
    <w:p w:rsidR="002C5163" w:rsidRPr="001D2280" w:rsidRDefault="00C764CA" w:rsidP="002C5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11.10</w:t>
      </w:r>
      <w:r w:rsidR="002C5163" w:rsidRPr="001D2280">
        <w:rPr>
          <w:rFonts w:ascii="Times New Roman" w:hAnsi="Times New Roman" w:cs="Times New Roman"/>
        </w:rPr>
        <w:t>.2022 r.</w:t>
      </w:r>
    </w:p>
    <w:p w:rsidR="0090271A" w:rsidRPr="008C150F" w:rsidRDefault="00C764CA" w:rsidP="008C15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DZP-361/164</w:t>
      </w:r>
      <w:r w:rsidR="008C150F">
        <w:rPr>
          <w:rFonts w:ascii="Times New Roman" w:eastAsia="Times New Roman" w:hAnsi="Times New Roman" w:cs="Times New Roman"/>
          <w:lang w:eastAsia="pl-PL"/>
        </w:rPr>
        <w:t>/2022/AZ/</w:t>
      </w:r>
      <w:bookmarkStart w:id="0" w:name="_Hlk83971963"/>
      <w:r w:rsidR="00F16F3F">
        <w:rPr>
          <w:rFonts w:ascii="Times New Roman" w:eastAsia="Times New Roman" w:hAnsi="Times New Roman" w:cs="Times New Roman"/>
          <w:lang w:eastAsia="pl-PL"/>
        </w:rPr>
        <w:t>1148</w:t>
      </w:r>
      <w:bookmarkStart w:id="1" w:name="_GoBack"/>
      <w:bookmarkEnd w:id="1"/>
    </w:p>
    <w:p w:rsidR="002C5163" w:rsidRDefault="002C5163" w:rsidP="002C516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228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D3916" w:rsidRPr="00A3649B" w:rsidRDefault="006D3916" w:rsidP="006D3916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6D3916" w:rsidRPr="00795C0B" w:rsidRDefault="006D3916" w:rsidP="006D39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C0B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 w:rsidR="00C764CA">
        <w:rPr>
          <w:rFonts w:ascii="Times New Roman" w:eastAsia="Calibri" w:hAnsi="Times New Roman" w:cs="Times New Roman"/>
          <w:lang w:eastAsia="pl-PL"/>
        </w:rPr>
        <w:t>trybie podstawowym nr DZP-361/164</w:t>
      </w:r>
      <w:r w:rsidRPr="00795C0B">
        <w:rPr>
          <w:rFonts w:ascii="Times New Roman" w:eastAsia="Calibri" w:hAnsi="Times New Roman" w:cs="Times New Roman"/>
          <w:lang w:eastAsia="pl-PL"/>
        </w:rPr>
        <w:t xml:space="preserve">/2022 na </w:t>
      </w:r>
      <w:r w:rsidRPr="00795C0B">
        <w:rPr>
          <w:rFonts w:ascii="Times New Roman" w:eastAsia="Times New Roman" w:hAnsi="Times New Roman" w:cs="Times New Roman"/>
        </w:rPr>
        <w:t>„</w:t>
      </w:r>
      <w:r w:rsidRPr="00795C0B">
        <w:rPr>
          <w:rFonts w:ascii="Times New Roman" w:eastAsia="Times New Roman" w:hAnsi="Times New Roman" w:cs="Times New Roman"/>
          <w:lang w:eastAsia="pl-PL"/>
        </w:rPr>
        <w:t xml:space="preserve">Sukcesywne dostawy środków czystościowych dla jednostek administracji centralnej Uniwersytetu Warszawskiego” </w:t>
      </w:r>
    </w:p>
    <w:p w:rsidR="002C5163" w:rsidRDefault="002C5163" w:rsidP="002C5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916" w:rsidRDefault="006D3916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D3916" w:rsidRPr="001D2280" w:rsidRDefault="002C5163" w:rsidP="002C51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280">
        <w:rPr>
          <w:rFonts w:ascii="Times New Roman" w:hAnsi="Times New Roman" w:cs="Times New Roman"/>
          <w:b/>
        </w:rPr>
        <w:t>INFORMACJE Z OTWARCIA OFERT</w:t>
      </w:r>
    </w:p>
    <w:p w:rsidR="009E28FB" w:rsidRDefault="002C5163" w:rsidP="002C51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2280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D2280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D2280">
        <w:rPr>
          <w:rFonts w:ascii="Times New Roman" w:hAnsi="Times New Roman" w:cs="Times New Roman"/>
        </w:rPr>
        <w:t>późn</w:t>
      </w:r>
      <w:proofErr w:type="spellEnd"/>
      <w:r w:rsidRPr="001D2280">
        <w:rPr>
          <w:rFonts w:ascii="Times New Roman" w:hAnsi="Times New Roman" w:cs="Times New Roman"/>
        </w:rPr>
        <w:t>. zm.) informuje</w:t>
      </w:r>
      <w:bookmarkEnd w:id="2"/>
      <w:r w:rsidRPr="001D2280">
        <w:rPr>
          <w:rFonts w:ascii="Times New Roman" w:hAnsi="Times New Roman" w:cs="Times New Roman"/>
        </w:rPr>
        <w:t xml:space="preserve">, że do upływu </w:t>
      </w:r>
      <w:r w:rsidR="009A087F">
        <w:rPr>
          <w:rFonts w:ascii="Times New Roman" w:hAnsi="Times New Roman" w:cs="Times New Roman"/>
        </w:rPr>
        <w:t>terminu składania ofert wpłynęła następująca oferta</w:t>
      </w:r>
      <w:r w:rsidRPr="001D2280">
        <w:rPr>
          <w:rFonts w:ascii="Times New Roman" w:hAnsi="Times New Roman" w:cs="Times New Roman"/>
        </w:rPr>
        <w:t>:</w:t>
      </w:r>
    </w:p>
    <w:p w:rsidR="00C764CA" w:rsidRPr="009E28FB" w:rsidRDefault="00C764CA" w:rsidP="002C516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169"/>
        <w:tblW w:w="9117" w:type="dxa"/>
        <w:jc w:val="center"/>
        <w:tblInd w:w="0" w:type="dxa"/>
        <w:tblLook w:val="04A0" w:firstRow="1" w:lastRow="0" w:firstColumn="1" w:lastColumn="0" w:noHBand="0" w:noVBand="1"/>
      </w:tblPr>
      <w:tblGrid>
        <w:gridCol w:w="1091"/>
        <w:gridCol w:w="5966"/>
        <w:gridCol w:w="2060"/>
      </w:tblGrid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9E28F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9E28FB" w:rsidRPr="009E28FB" w:rsidTr="009E28FB">
        <w:trPr>
          <w:trHeight w:val="341"/>
          <w:jc w:val="center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66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9E28FB" w:rsidRPr="009E28FB" w:rsidTr="009E28FB">
        <w:trPr>
          <w:trHeight w:val="563"/>
          <w:jc w:val="center"/>
        </w:trPr>
        <w:tc>
          <w:tcPr>
            <w:tcW w:w="1091" w:type="dxa"/>
            <w:vAlign w:val="center"/>
            <w:hideMark/>
          </w:tcPr>
          <w:p w:rsidR="009E28FB" w:rsidRPr="009E28FB" w:rsidRDefault="009E28FB" w:rsidP="003E46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E28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66" w:type="dxa"/>
            <w:vAlign w:val="center"/>
          </w:tcPr>
          <w:p w:rsid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E28FB" w:rsidRP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6D3916">
              <w:rPr>
                <w:bCs/>
                <w:sz w:val="22"/>
                <w:szCs w:val="22"/>
              </w:rPr>
              <w:t xml:space="preserve">WOLPRES </w:t>
            </w:r>
            <w:r w:rsidRPr="006D3916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6D3916">
              <w:rPr>
                <w:sz w:val="22"/>
                <w:szCs w:val="22"/>
              </w:rPr>
              <w:t>Produkcyjno</w:t>
            </w:r>
            <w:proofErr w:type="spellEnd"/>
            <w:r w:rsidRPr="006D3916">
              <w:rPr>
                <w:sz w:val="22"/>
                <w:szCs w:val="22"/>
              </w:rPr>
              <w:t xml:space="preserve"> Handlowo </w:t>
            </w:r>
            <w:r w:rsidRPr="006D3916">
              <w:rPr>
                <w:rFonts w:eastAsiaTheme="minorHAnsi"/>
                <w:sz w:val="22"/>
                <w:szCs w:val="22"/>
              </w:rPr>
              <w:t>Usługowe Katarzyna Prus, Grzegorz Prus spółka jawna</w:t>
            </w:r>
          </w:p>
          <w:p w:rsidR="006D3916" w:rsidRP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6D3916">
              <w:rPr>
                <w:rFonts w:eastAsiaTheme="minorHAnsi"/>
                <w:sz w:val="22"/>
                <w:szCs w:val="22"/>
              </w:rPr>
              <w:t>26-600 Radom, ul. Tartaczna 3/5</w:t>
            </w:r>
          </w:p>
          <w:p w:rsidR="006D3916" w:rsidRPr="006D3916" w:rsidRDefault="006D3916" w:rsidP="006D39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:rsidR="006D3916" w:rsidRDefault="006D3916" w:rsidP="006D391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  <w:p w:rsidR="006D3916" w:rsidRPr="006D3916" w:rsidRDefault="00C764CA" w:rsidP="006D39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201 268,54 </w:t>
            </w:r>
            <w:r w:rsidR="006D3916" w:rsidRPr="006D3916">
              <w:rPr>
                <w:bCs/>
                <w:sz w:val="22"/>
                <w:szCs w:val="22"/>
              </w:rPr>
              <w:t>zł</w:t>
            </w:r>
          </w:p>
          <w:p w:rsidR="009E28FB" w:rsidRPr="006D3916" w:rsidRDefault="009E28FB" w:rsidP="006D39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3"/>
    </w:tbl>
    <w:p w:rsidR="008C150F" w:rsidRPr="009E28FB" w:rsidRDefault="008C150F" w:rsidP="008C150F">
      <w:pPr>
        <w:rPr>
          <w:rFonts w:ascii="Times New Roman" w:hAnsi="Times New Roman" w:cs="Times New Roman"/>
        </w:rPr>
      </w:pPr>
    </w:p>
    <w:p w:rsidR="002C5163" w:rsidRPr="008C150F" w:rsidRDefault="008C150F" w:rsidP="008C1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163" w:rsidRPr="001D2280">
        <w:rPr>
          <w:rFonts w:ascii="Times New Roman" w:eastAsia="Times New Roman" w:hAnsi="Times New Roman" w:cs="Times New Roman"/>
          <w:i/>
        </w:rPr>
        <w:t>W imieniu Zamawiającego</w:t>
      </w:r>
    </w:p>
    <w:p w:rsidR="002C5163" w:rsidRPr="001D2280" w:rsidRDefault="002C5163" w:rsidP="002C516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>Pełnomocnik Rektora ds. zamówień publicznych</w:t>
      </w:r>
    </w:p>
    <w:p w:rsidR="002C5163" w:rsidRDefault="002C5163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3C19EE" w:rsidRPr="001D2280" w:rsidRDefault="003C19EE" w:rsidP="002C51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3E463D" w:rsidRDefault="002C5163" w:rsidP="003E463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D2280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1D2280"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3E463D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4D" w:rsidRDefault="0035314D">
      <w:pPr>
        <w:spacing w:after="0" w:line="240" w:lineRule="auto"/>
      </w:pPr>
      <w:r>
        <w:separator/>
      </w:r>
    </w:p>
  </w:endnote>
  <w:endnote w:type="continuationSeparator" w:id="0">
    <w:p w:rsidR="0035314D" w:rsidRDefault="003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F16F3F">
    <w:pPr>
      <w:pStyle w:val="Stopka"/>
      <w:jc w:val="right"/>
      <w:rPr>
        <w:rFonts w:ascii="Times New Roman" w:hAnsi="Times New Roman" w:cs="Times New Roman"/>
      </w:rPr>
    </w:pPr>
  </w:p>
  <w:p w:rsidR="00DE070E" w:rsidRDefault="00F16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4D" w:rsidRDefault="0035314D">
      <w:pPr>
        <w:spacing w:after="0" w:line="240" w:lineRule="auto"/>
      </w:pPr>
      <w:r>
        <w:separator/>
      </w:r>
    </w:p>
  </w:footnote>
  <w:footnote w:type="continuationSeparator" w:id="0">
    <w:p w:rsidR="0035314D" w:rsidRDefault="0035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CF952BB"/>
    <w:multiLevelType w:val="hybridMultilevel"/>
    <w:tmpl w:val="133400FC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7BF3F5B"/>
    <w:multiLevelType w:val="hybridMultilevel"/>
    <w:tmpl w:val="A33CA652"/>
    <w:lvl w:ilvl="0" w:tplc="0A42C7C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A27F1C"/>
    <w:multiLevelType w:val="hybridMultilevel"/>
    <w:tmpl w:val="9AB24002"/>
    <w:lvl w:ilvl="0" w:tplc="B2DC3B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C074FE"/>
    <w:multiLevelType w:val="hybridMultilevel"/>
    <w:tmpl w:val="E570930A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DFA1CD6"/>
    <w:multiLevelType w:val="hybridMultilevel"/>
    <w:tmpl w:val="BA669198"/>
    <w:lvl w:ilvl="0" w:tplc="0A42C7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3"/>
    <w:rsid w:val="001D2280"/>
    <w:rsid w:val="00232C72"/>
    <w:rsid w:val="002C5163"/>
    <w:rsid w:val="00332B2A"/>
    <w:rsid w:val="0035314D"/>
    <w:rsid w:val="003C19EE"/>
    <w:rsid w:val="003E463D"/>
    <w:rsid w:val="006D3916"/>
    <w:rsid w:val="006F6F43"/>
    <w:rsid w:val="008C150F"/>
    <w:rsid w:val="0090271A"/>
    <w:rsid w:val="009A087F"/>
    <w:rsid w:val="009E28FB"/>
    <w:rsid w:val="00B72625"/>
    <w:rsid w:val="00C764CA"/>
    <w:rsid w:val="00F16F3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85F5"/>
  <w15:chartTrackingRefBased/>
  <w15:docId w15:val="{0D9CCA8B-3071-4EF1-B7E0-E8F9A96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63"/>
  </w:style>
  <w:style w:type="paragraph" w:styleId="Akapitzlist">
    <w:name w:val="List Paragraph"/>
    <w:basedOn w:val="Normalny"/>
    <w:uiPriority w:val="34"/>
    <w:qFormat/>
    <w:rsid w:val="002C5163"/>
    <w:pPr>
      <w:ind w:left="720"/>
      <w:contextualSpacing/>
    </w:pPr>
  </w:style>
  <w:style w:type="table" w:styleId="Tabela-Siatka">
    <w:name w:val="Table Grid"/>
    <w:basedOn w:val="Standardowy"/>
    <w:uiPriority w:val="59"/>
    <w:rsid w:val="002C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0F"/>
  </w:style>
  <w:style w:type="paragraph" w:customStyle="1" w:styleId="Default">
    <w:name w:val="Default"/>
    <w:rsid w:val="003E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12</cp:revision>
  <cp:lastPrinted>2022-10-11T09:19:00Z</cp:lastPrinted>
  <dcterms:created xsi:type="dcterms:W3CDTF">2022-05-12T07:30:00Z</dcterms:created>
  <dcterms:modified xsi:type="dcterms:W3CDTF">2022-10-11T09:19:00Z</dcterms:modified>
</cp:coreProperties>
</file>