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32EB8" w14:textId="77777777" w:rsidR="00215636" w:rsidRPr="00215636" w:rsidRDefault="00215636" w:rsidP="00215636">
      <w:pPr>
        <w:shd w:val="clear" w:color="auto" w:fill="C0C0C0"/>
        <w:spacing w:after="0" w:line="360" w:lineRule="auto"/>
        <w:jc w:val="center"/>
        <w:rPr>
          <w:rFonts w:ascii="Times New Roman" w:eastAsia="Times New Roman" w:hAnsi="Times New Roman" w:cs="Times New Roman"/>
          <w:b/>
          <w:lang w:eastAsia="pl-PL"/>
        </w:rPr>
      </w:pPr>
    </w:p>
    <w:p w14:paraId="5D2442FA" w14:textId="77777777" w:rsidR="00215636" w:rsidRPr="00215636" w:rsidRDefault="00215636" w:rsidP="00215636">
      <w:pPr>
        <w:shd w:val="clear" w:color="auto" w:fill="C0C0C0"/>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UNIWERSYTET WARSZAWSKI</w:t>
      </w:r>
    </w:p>
    <w:p w14:paraId="532A4D81" w14:textId="77777777" w:rsidR="00215636" w:rsidRPr="00215636" w:rsidRDefault="00215636" w:rsidP="00215636">
      <w:pPr>
        <w:shd w:val="clear" w:color="auto" w:fill="C0C0C0"/>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ul. Krakowskie Przedmieście 26/28</w:t>
      </w:r>
    </w:p>
    <w:p w14:paraId="18EC4228" w14:textId="77777777" w:rsidR="00215636" w:rsidRPr="00215636" w:rsidRDefault="00215636" w:rsidP="00215636">
      <w:pPr>
        <w:shd w:val="clear" w:color="auto" w:fill="C0C0C0"/>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00-927 Warszawa</w:t>
      </w:r>
    </w:p>
    <w:p w14:paraId="3AB2A869" w14:textId="77777777" w:rsidR="00215636" w:rsidRPr="00215636" w:rsidRDefault="00215636" w:rsidP="00215636">
      <w:pPr>
        <w:spacing w:after="0" w:line="360" w:lineRule="auto"/>
        <w:rPr>
          <w:rFonts w:ascii="Times New Roman" w:eastAsia="Times New Roman" w:hAnsi="Times New Roman" w:cs="Times New Roman"/>
          <w:b/>
          <w:lang w:eastAsia="pl-PL"/>
        </w:rPr>
      </w:pPr>
    </w:p>
    <w:p w14:paraId="72F3A09A" w14:textId="77777777" w:rsidR="00215636" w:rsidRPr="00215636" w:rsidRDefault="00215636" w:rsidP="00215636">
      <w:pPr>
        <w:spacing w:after="0" w:line="360" w:lineRule="auto"/>
        <w:rPr>
          <w:rFonts w:ascii="Times New Roman" w:eastAsia="Times New Roman" w:hAnsi="Times New Roman" w:cs="Times New Roman"/>
          <w:b/>
          <w:lang w:eastAsia="pl-PL"/>
        </w:rPr>
      </w:pPr>
    </w:p>
    <w:p w14:paraId="076539B2" w14:textId="77777777" w:rsidR="00215636" w:rsidRPr="00215636" w:rsidRDefault="00215636" w:rsidP="00215636">
      <w:pPr>
        <w:spacing w:after="0" w:line="360" w:lineRule="auto"/>
        <w:rPr>
          <w:rFonts w:ascii="Times New Roman" w:eastAsia="Times New Roman" w:hAnsi="Times New Roman" w:cs="Times New Roman"/>
          <w:b/>
          <w:lang w:eastAsia="pl-PL"/>
        </w:rPr>
      </w:pPr>
    </w:p>
    <w:p w14:paraId="51631DFB" w14:textId="77777777" w:rsidR="00215636" w:rsidRPr="00215636" w:rsidRDefault="00215636" w:rsidP="00215636">
      <w:pPr>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SPECYFIKACJA</w:t>
      </w:r>
    </w:p>
    <w:p w14:paraId="6282087D" w14:textId="77777777" w:rsidR="00215636" w:rsidRPr="00215636" w:rsidRDefault="00215636" w:rsidP="00215636">
      <w:pPr>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WARUNKÓW ZAMÓWIENIA</w:t>
      </w:r>
    </w:p>
    <w:p w14:paraId="318C893D" w14:textId="41395B10" w:rsidR="00215636" w:rsidRDefault="00215636" w:rsidP="00215636">
      <w:pPr>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na:</w:t>
      </w:r>
    </w:p>
    <w:p w14:paraId="50675492" w14:textId="77777777" w:rsidR="00D70DEE" w:rsidRPr="00215636" w:rsidRDefault="00D70DEE" w:rsidP="00215636">
      <w:pPr>
        <w:spacing w:after="0" w:line="360" w:lineRule="auto"/>
        <w:jc w:val="center"/>
        <w:rPr>
          <w:rFonts w:ascii="Times New Roman" w:eastAsia="Times New Roman" w:hAnsi="Times New Roman" w:cs="Times New Roman"/>
          <w:b/>
          <w:lang w:eastAsia="pl-PL"/>
        </w:rPr>
      </w:pPr>
    </w:p>
    <w:p w14:paraId="145D52A2" w14:textId="4146EF9C" w:rsidR="00215636" w:rsidRPr="00ED175E" w:rsidRDefault="00215636" w:rsidP="00ED175E">
      <w:pPr>
        <w:spacing w:after="0" w:line="360" w:lineRule="auto"/>
        <w:jc w:val="center"/>
        <w:rPr>
          <w:rFonts w:ascii="Times New Roman" w:eastAsia="Times New Roman" w:hAnsi="Times New Roman" w:cs="Times New Roman"/>
          <w:b/>
          <w:lang w:eastAsia="pl-PL"/>
        </w:rPr>
      </w:pPr>
      <w:bookmarkStart w:id="0" w:name="_heading=h.gjdgxs" w:colFirst="0" w:colLast="0"/>
      <w:bookmarkEnd w:id="0"/>
      <w:r w:rsidRPr="00ED175E">
        <w:rPr>
          <w:rFonts w:ascii="Times New Roman" w:eastAsia="Calibri" w:hAnsi="Times New Roman" w:cs="Times New Roman"/>
          <w:b/>
          <w:lang w:eastAsia="pl-PL"/>
        </w:rPr>
        <w:t>„</w:t>
      </w:r>
      <w:bookmarkStart w:id="1" w:name="_Hlk112672269"/>
      <w:r w:rsidR="00ED175E" w:rsidRPr="00ED175E">
        <w:rPr>
          <w:rFonts w:ascii="Times New Roman" w:hAnsi="Times New Roman" w:cs="Times New Roman"/>
          <w:b/>
        </w:rPr>
        <w:t xml:space="preserve">Remont pomieszczeń i pokoi studenckich w budynkach domu studenta nr 3 Uniwersytetu Warszawskiego przy ul. </w:t>
      </w:r>
      <w:proofErr w:type="spellStart"/>
      <w:r w:rsidR="00ED175E" w:rsidRPr="00ED175E">
        <w:rPr>
          <w:rFonts w:ascii="Times New Roman" w:hAnsi="Times New Roman" w:cs="Times New Roman"/>
          <w:b/>
        </w:rPr>
        <w:t>Kickiego</w:t>
      </w:r>
      <w:proofErr w:type="spellEnd"/>
      <w:r w:rsidR="00ED175E" w:rsidRPr="00ED175E">
        <w:rPr>
          <w:rFonts w:ascii="Times New Roman" w:hAnsi="Times New Roman" w:cs="Times New Roman"/>
          <w:b/>
        </w:rPr>
        <w:t xml:space="preserve"> 9 i ul. </w:t>
      </w:r>
      <w:proofErr w:type="spellStart"/>
      <w:r w:rsidR="00ED175E" w:rsidRPr="00ED175E">
        <w:rPr>
          <w:rFonts w:ascii="Times New Roman" w:hAnsi="Times New Roman" w:cs="Times New Roman"/>
          <w:b/>
        </w:rPr>
        <w:t>Kickiego</w:t>
      </w:r>
      <w:proofErr w:type="spellEnd"/>
      <w:r w:rsidR="00ED175E" w:rsidRPr="00ED175E">
        <w:rPr>
          <w:rFonts w:ascii="Times New Roman" w:hAnsi="Times New Roman" w:cs="Times New Roman"/>
          <w:b/>
        </w:rPr>
        <w:t xml:space="preserve"> 12  w Warszawie</w:t>
      </w:r>
      <w:bookmarkEnd w:id="1"/>
      <w:r w:rsidR="00ED175E" w:rsidRPr="00ED175E">
        <w:rPr>
          <w:rFonts w:ascii="Times New Roman" w:hAnsi="Times New Roman" w:cs="Times New Roman"/>
          <w:b/>
        </w:rPr>
        <w:t>”</w:t>
      </w:r>
    </w:p>
    <w:p w14:paraId="5B37CE5E" w14:textId="77777777" w:rsidR="00215636" w:rsidRPr="00215636" w:rsidRDefault="00215636" w:rsidP="00215636">
      <w:pPr>
        <w:spacing w:after="0" w:line="360" w:lineRule="auto"/>
        <w:rPr>
          <w:rFonts w:ascii="Times New Roman" w:eastAsia="Times New Roman" w:hAnsi="Times New Roman" w:cs="Times New Roman"/>
          <w:lang w:eastAsia="pl-PL"/>
        </w:rPr>
      </w:pPr>
    </w:p>
    <w:p w14:paraId="06F4CADD" w14:textId="77777777" w:rsidR="00215636" w:rsidRPr="00215636" w:rsidRDefault="00215636" w:rsidP="00215636">
      <w:pPr>
        <w:spacing w:after="0" w:line="360" w:lineRule="auto"/>
        <w:rPr>
          <w:rFonts w:ascii="Times New Roman" w:eastAsia="Times New Roman" w:hAnsi="Times New Roman" w:cs="Times New Roman"/>
          <w:lang w:eastAsia="pl-PL"/>
        </w:rPr>
      </w:pPr>
    </w:p>
    <w:p w14:paraId="7817242C" w14:textId="77777777" w:rsidR="00215636" w:rsidRPr="00215636" w:rsidRDefault="00215636" w:rsidP="00215636">
      <w:pPr>
        <w:spacing w:after="0" w:line="360" w:lineRule="auto"/>
        <w:rPr>
          <w:rFonts w:ascii="Times New Roman" w:eastAsia="Times New Roman" w:hAnsi="Times New Roman" w:cs="Times New Roman"/>
          <w:lang w:eastAsia="pl-PL"/>
        </w:rPr>
      </w:pPr>
    </w:p>
    <w:p w14:paraId="2AD3AC6A" w14:textId="77777777" w:rsidR="00215636" w:rsidRPr="00215636" w:rsidRDefault="00215636" w:rsidP="00215636">
      <w:pPr>
        <w:tabs>
          <w:tab w:val="left" w:pos="1003"/>
          <w:tab w:val="left" w:pos="1560"/>
        </w:tabs>
        <w:spacing w:after="0" w:line="360" w:lineRule="auto"/>
        <w:ind w:left="283" w:hanging="283"/>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Rozdział I</w:t>
      </w:r>
      <w:r w:rsidRPr="00215636">
        <w:rPr>
          <w:rFonts w:ascii="Times New Roman" w:eastAsia="Times New Roman" w:hAnsi="Times New Roman" w:cs="Times New Roman"/>
          <w:lang w:eastAsia="pl-PL"/>
        </w:rPr>
        <w:tab/>
      </w:r>
      <w:r w:rsidRPr="00215636">
        <w:rPr>
          <w:rFonts w:ascii="Times New Roman" w:eastAsia="Times New Roman" w:hAnsi="Times New Roman" w:cs="Times New Roman"/>
          <w:lang w:eastAsia="pl-PL"/>
        </w:rPr>
        <w:tab/>
        <w:t xml:space="preserve">-  Instrukcja </w:t>
      </w:r>
    </w:p>
    <w:p w14:paraId="158A1EE0" w14:textId="77777777" w:rsidR="00215636" w:rsidRPr="00215636" w:rsidRDefault="00215636" w:rsidP="00215636">
      <w:pPr>
        <w:tabs>
          <w:tab w:val="left" w:pos="1003"/>
          <w:tab w:val="left" w:pos="1560"/>
        </w:tabs>
        <w:spacing w:after="0" w:line="360" w:lineRule="auto"/>
        <w:ind w:left="283" w:hanging="283"/>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Rozdział II</w:t>
      </w:r>
      <w:r w:rsidRPr="00215636">
        <w:rPr>
          <w:rFonts w:ascii="Times New Roman" w:eastAsia="Times New Roman" w:hAnsi="Times New Roman" w:cs="Times New Roman"/>
          <w:lang w:eastAsia="pl-PL"/>
        </w:rPr>
        <w:tab/>
      </w:r>
      <w:r w:rsidRPr="00215636">
        <w:rPr>
          <w:rFonts w:ascii="Times New Roman" w:eastAsia="Times New Roman" w:hAnsi="Times New Roman" w:cs="Times New Roman"/>
          <w:lang w:eastAsia="pl-PL"/>
        </w:rPr>
        <w:tab/>
        <w:t>-  Formularz oferty wraz z załączonymi formularzami</w:t>
      </w:r>
    </w:p>
    <w:p w14:paraId="6ECF2BF9" w14:textId="77777777" w:rsidR="00215636" w:rsidRPr="00215636" w:rsidRDefault="00215636" w:rsidP="00215636">
      <w:pPr>
        <w:tabs>
          <w:tab w:val="left" w:pos="1003"/>
          <w:tab w:val="left" w:pos="1560"/>
        </w:tabs>
        <w:spacing w:after="0" w:line="360" w:lineRule="auto"/>
        <w:ind w:left="283" w:hanging="283"/>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Rozdział III</w:t>
      </w:r>
      <w:r w:rsidRPr="00215636">
        <w:rPr>
          <w:rFonts w:ascii="Times New Roman" w:eastAsia="Times New Roman" w:hAnsi="Times New Roman" w:cs="Times New Roman"/>
          <w:lang w:eastAsia="pl-PL"/>
        </w:rPr>
        <w:tab/>
        <w:t>-  Wzór umowy</w:t>
      </w:r>
    </w:p>
    <w:p w14:paraId="1CD6DCEE" w14:textId="77777777" w:rsidR="00215636" w:rsidRPr="00215636" w:rsidRDefault="00215636" w:rsidP="00215636">
      <w:pPr>
        <w:tabs>
          <w:tab w:val="left" w:pos="1560"/>
        </w:tabs>
        <w:spacing w:after="0" w:line="360" w:lineRule="auto"/>
        <w:ind w:left="2520" w:hanging="2520"/>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Załącznik nr 1</w:t>
      </w:r>
      <w:r w:rsidRPr="00215636">
        <w:rPr>
          <w:rFonts w:ascii="Times New Roman" w:eastAsia="Times New Roman" w:hAnsi="Times New Roman" w:cs="Times New Roman"/>
          <w:lang w:eastAsia="pl-PL"/>
        </w:rPr>
        <w:tab/>
        <w:t xml:space="preserve">-  </w:t>
      </w:r>
      <w:bookmarkStart w:id="2" w:name="_Hlk41643560"/>
      <w:r w:rsidRPr="00215636">
        <w:rPr>
          <w:rFonts w:ascii="Times New Roman" w:eastAsia="Times New Roman" w:hAnsi="Times New Roman" w:cs="Times New Roman"/>
          <w:lang w:eastAsia="pl-PL"/>
        </w:rPr>
        <w:t>Szczegółowy opis przedmiotu zamówienia - Dokumentacja, na którą składają się:</w:t>
      </w:r>
    </w:p>
    <w:bookmarkEnd w:id="2"/>
    <w:p w14:paraId="14DCF4C6" w14:textId="289ED610" w:rsidR="00215636" w:rsidRPr="00215636" w:rsidRDefault="00ED175E" w:rsidP="00A4368F">
      <w:pPr>
        <w:numPr>
          <w:ilvl w:val="0"/>
          <w:numId w:val="93"/>
        </w:numPr>
        <w:spacing w:after="0" w:line="360" w:lineRule="auto"/>
        <w:contextualSpacing/>
        <w:rPr>
          <w:rFonts w:ascii="Times New Roman" w:hAnsi="Times New Roman" w:cs="Times New Roman"/>
        </w:rPr>
      </w:pPr>
      <w:r>
        <w:rPr>
          <w:rFonts w:ascii="Times New Roman" w:hAnsi="Times New Roman" w:cs="Times New Roman"/>
        </w:rPr>
        <w:t>p</w:t>
      </w:r>
      <w:r w:rsidR="00215636" w:rsidRPr="00215636">
        <w:rPr>
          <w:rFonts w:ascii="Times New Roman" w:hAnsi="Times New Roman" w:cs="Times New Roman"/>
        </w:rPr>
        <w:t>rzedmiary robót,</w:t>
      </w:r>
    </w:p>
    <w:p w14:paraId="7BA70919" w14:textId="05420B95" w:rsidR="00215636" w:rsidRDefault="00215636" w:rsidP="00A4368F">
      <w:pPr>
        <w:numPr>
          <w:ilvl w:val="0"/>
          <w:numId w:val="93"/>
        </w:numPr>
        <w:spacing w:after="0" w:line="360" w:lineRule="auto"/>
        <w:contextualSpacing/>
        <w:rPr>
          <w:rFonts w:ascii="Times New Roman" w:hAnsi="Times New Roman" w:cs="Times New Roman"/>
        </w:rPr>
      </w:pPr>
      <w:r w:rsidRPr="00215636">
        <w:rPr>
          <w:rFonts w:ascii="Times New Roman" w:hAnsi="Times New Roman" w:cs="Times New Roman"/>
        </w:rPr>
        <w:t xml:space="preserve"> </w:t>
      </w:r>
      <w:r w:rsidR="00ED175E">
        <w:rPr>
          <w:rFonts w:ascii="Times New Roman" w:hAnsi="Times New Roman" w:cs="Times New Roman"/>
        </w:rPr>
        <w:t>o</w:t>
      </w:r>
      <w:r w:rsidRPr="00215636">
        <w:rPr>
          <w:rFonts w:ascii="Times New Roman" w:hAnsi="Times New Roman" w:cs="Times New Roman"/>
        </w:rPr>
        <w:t>pis przedmiotu zamówienia</w:t>
      </w:r>
    </w:p>
    <w:p w14:paraId="37F4A0F1" w14:textId="2D62A079" w:rsidR="00ED175E" w:rsidRPr="00215636" w:rsidRDefault="00ED175E" w:rsidP="00A4368F">
      <w:pPr>
        <w:numPr>
          <w:ilvl w:val="0"/>
          <w:numId w:val="93"/>
        </w:numPr>
        <w:spacing w:after="0" w:line="360" w:lineRule="auto"/>
        <w:contextualSpacing/>
        <w:rPr>
          <w:rFonts w:ascii="Times New Roman" w:hAnsi="Times New Roman" w:cs="Times New Roman"/>
        </w:rPr>
      </w:pPr>
      <w:r>
        <w:rPr>
          <w:rFonts w:ascii="Times New Roman" w:hAnsi="Times New Roman" w:cs="Times New Roman"/>
        </w:rPr>
        <w:t>projekt</w:t>
      </w:r>
    </w:p>
    <w:p w14:paraId="5214F4A0" w14:textId="77777777" w:rsidR="00215636" w:rsidRPr="00215636" w:rsidRDefault="00215636" w:rsidP="00215636">
      <w:pPr>
        <w:widowControl w:val="0"/>
        <w:spacing w:after="0" w:line="360" w:lineRule="auto"/>
        <w:ind w:right="-6"/>
        <w:rPr>
          <w:rFonts w:ascii="Times New Roman" w:eastAsia="Times New Roman" w:hAnsi="Times New Roman" w:cs="Times New Roman"/>
          <w:lang w:eastAsia="pl-PL"/>
        </w:rPr>
      </w:pPr>
    </w:p>
    <w:p w14:paraId="08F97160" w14:textId="77777777" w:rsidR="00215636" w:rsidRPr="00215636" w:rsidRDefault="00215636" w:rsidP="00215636">
      <w:pPr>
        <w:widowControl w:val="0"/>
        <w:spacing w:after="0" w:line="360" w:lineRule="auto"/>
        <w:ind w:right="-6"/>
        <w:rPr>
          <w:rFonts w:ascii="Times New Roman" w:eastAsia="Times New Roman" w:hAnsi="Times New Roman" w:cs="Times New Roman"/>
          <w:lang w:eastAsia="pl-PL"/>
        </w:rPr>
      </w:pPr>
    </w:p>
    <w:p w14:paraId="647F1BC8" w14:textId="77777777" w:rsidR="00215636" w:rsidRPr="00215636" w:rsidRDefault="00215636" w:rsidP="00215636">
      <w:pPr>
        <w:widowControl w:val="0"/>
        <w:spacing w:after="0" w:line="360" w:lineRule="auto"/>
        <w:ind w:right="-6"/>
        <w:rPr>
          <w:rFonts w:ascii="Times New Roman" w:eastAsia="Times New Roman" w:hAnsi="Times New Roman" w:cs="Times New Roman"/>
          <w:lang w:eastAsia="pl-PL"/>
        </w:rPr>
      </w:pPr>
    </w:p>
    <w:p w14:paraId="7B59B26D" w14:textId="32B6F341" w:rsidR="00215636" w:rsidRDefault="00215636" w:rsidP="00215636">
      <w:pPr>
        <w:widowControl w:val="0"/>
        <w:spacing w:after="0" w:line="360" w:lineRule="auto"/>
        <w:ind w:right="-6"/>
        <w:rPr>
          <w:rFonts w:ascii="Times New Roman" w:eastAsia="Times New Roman" w:hAnsi="Times New Roman" w:cs="Times New Roman"/>
          <w:lang w:eastAsia="pl-PL"/>
        </w:rPr>
      </w:pPr>
    </w:p>
    <w:p w14:paraId="2F9ED0E4" w14:textId="7AC09138" w:rsidR="000D7203" w:rsidRDefault="000D7203" w:rsidP="00215636">
      <w:pPr>
        <w:widowControl w:val="0"/>
        <w:spacing w:after="0" w:line="360" w:lineRule="auto"/>
        <w:ind w:right="-6"/>
        <w:rPr>
          <w:rFonts w:ascii="Times New Roman" w:eastAsia="Times New Roman" w:hAnsi="Times New Roman" w:cs="Times New Roman"/>
          <w:lang w:eastAsia="pl-PL"/>
        </w:rPr>
      </w:pPr>
    </w:p>
    <w:p w14:paraId="488FFBBE" w14:textId="56B97F2A" w:rsidR="000D7203" w:rsidRDefault="000D7203" w:rsidP="00215636">
      <w:pPr>
        <w:widowControl w:val="0"/>
        <w:spacing w:after="0" w:line="360" w:lineRule="auto"/>
        <w:ind w:right="-6"/>
        <w:rPr>
          <w:rFonts w:ascii="Times New Roman" w:eastAsia="Times New Roman" w:hAnsi="Times New Roman" w:cs="Times New Roman"/>
          <w:lang w:eastAsia="pl-PL"/>
        </w:rPr>
      </w:pPr>
    </w:p>
    <w:p w14:paraId="3B1EF995" w14:textId="50698348" w:rsidR="00215636" w:rsidRDefault="00215636" w:rsidP="00215636">
      <w:pPr>
        <w:widowControl w:val="0"/>
        <w:spacing w:after="0" w:line="360" w:lineRule="auto"/>
        <w:ind w:right="-6"/>
        <w:rPr>
          <w:rFonts w:ascii="Times New Roman" w:eastAsia="Times New Roman" w:hAnsi="Times New Roman" w:cs="Times New Roman"/>
          <w:lang w:eastAsia="pl-PL"/>
        </w:rPr>
      </w:pPr>
    </w:p>
    <w:p w14:paraId="7ADE4EEC" w14:textId="77777777" w:rsidR="00D518A2" w:rsidRPr="00215636" w:rsidRDefault="00D518A2" w:rsidP="00215636">
      <w:pPr>
        <w:widowControl w:val="0"/>
        <w:spacing w:after="0" w:line="360" w:lineRule="auto"/>
        <w:ind w:right="-6"/>
        <w:rPr>
          <w:rFonts w:ascii="Times New Roman" w:eastAsia="Times New Roman" w:hAnsi="Times New Roman" w:cs="Times New Roman"/>
          <w:lang w:eastAsia="pl-PL"/>
        </w:rPr>
      </w:pPr>
    </w:p>
    <w:p w14:paraId="2E5997E1" w14:textId="2C02ACBE" w:rsidR="00215636" w:rsidRDefault="00215636" w:rsidP="00215636">
      <w:pPr>
        <w:widowControl w:val="0"/>
        <w:spacing w:after="0" w:line="360" w:lineRule="auto"/>
        <w:ind w:right="-6"/>
        <w:rPr>
          <w:rFonts w:ascii="Times New Roman" w:eastAsia="Times New Roman" w:hAnsi="Times New Roman" w:cs="Times New Roman"/>
          <w:lang w:eastAsia="pl-PL"/>
        </w:rPr>
      </w:pPr>
    </w:p>
    <w:p w14:paraId="7DA9B9CE" w14:textId="734A0A4B" w:rsidR="007E5D11" w:rsidRDefault="007E5D11" w:rsidP="00215636">
      <w:pPr>
        <w:widowControl w:val="0"/>
        <w:spacing w:after="0" w:line="360" w:lineRule="auto"/>
        <w:ind w:right="-6"/>
        <w:rPr>
          <w:rFonts w:ascii="Times New Roman" w:eastAsia="Times New Roman" w:hAnsi="Times New Roman" w:cs="Times New Roman"/>
          <w:lang w:eastAsia="pl-PL"/>
        </w:rPr>
      </w:pPr>
    </w:p>
    <w:p w14:paraId="7A79E630" w14:textId="77777777" w:rsidR="007E5D11" w:rsidRPr="00215636" w:rsidRDefault="007E5D11" w:rsidP="00215636">
      <w:pPr>
        <w:widowControl w:val="0"/>
        <w:spacing w:after="0" w:line="360" w:lineRule="auto"/>
        <w:ind w:right="-6"/>
        <w:rPr>
          <w:rFonts w:ascii="Times New Roman" w:eastAsia="Times New Roman" w:hAnsi="Times New Roman" w:cs="Times New Roman"/>
          <w:lang w:eastAsia="pl-PL"/>
        </w:rPr>
      </w:pPr>
    </w:p>
    <w:p w14:paraId="3E2468E8" w14:textId="174B18B4" w:rsidR="00215636" w:rsidRPr="00215636" w:rsidRDefault="00215636" w:rsidP="00215636">
      <w:pPr>
        <w:widowControl w:val="0"/>
        <w:spacing w:after="0" w:line="360" w:lineRule="auto"/>
        <w:ind w:right="-6"/>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Tryb podstawowy nr DZP-361</w:t>
      </w:r>
      <w:r w:rsidR="003D0291">
        <w:rPr>
          <w:rFonts w:ascii="Times New Roman" w:eastAsia="Times New Roman" w:hAnsi="Times New Roman" w:cs="Times New Roman"/>
          <w:b/>
          <w:lang w:eastAsia="pl-PL"/>
        </w:rPr>
        <w:t>/</w:t>
      </w:r>
      <w:r w:rsidR="00ED175E">
        <w:rPr>
          <w:rFonts w:ascii="Times New Roman" w:eastAsia="Times New Roman" w:hAnsi="Times New Roman" w:cs="Times New Roman"/>
          <w:b/>
          <w:lang w:eastAsia="pl-PL"/>
        </w:rPr>
        <w:t>122/</w:t>
      </w:r>
      <w:r w:rsidRPr="00215636">
        <w:rPr>
          <w:rFonts w:ascii="Times New Roman" w:eastAsia="Times New Roman" w:hAnsi="Times New Roman" w:cs="Times New Roman"/>
          <w:b/>
          <w:lang w:eastAsia="pl-PL"/>
        </w:rPr>
        <w:t>202</w:t>
      </w:r>
      <w:r w:rsidR="003D0291">
        <w:rPr>
          <w:rFonts w:ascii="Times New Roman" w:eastAsia="Times New Roman" w:hAnsi="Times New Roman" w:cs="Times New Roman"/>
          <w:b/>
          <w:lang w:eastAsia="pl-PL"/>
        </w:rPr>
        <w:t>2</w:t>
      </w:r>
    </w:p>
    <w:p w14:paraId="15D961C7" w14:textId="77777777" w:rsidR="00215636" w:rsidRPr="00215636" w:rsidRDefault="00215636" w:rsidP="00215636">
      <w:pPr>
        <w:spacing w:after="0" w:line="360" w:lineRule="auto"/>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br w:type="page"/>
      </w:r>
    </w:p>
    <w:p w14:paraId="4F88CC6F" w14:textId="77777777" w:rsidR="00215636" w:rsidRPr="00215636" w:rsidRDefault="00215636" w:rsidP="00215636">
      <w:pPr>
        <w:widowControl w:val="0"/>
        <w:spacing w:after="0" w:line="360" w:lineRule="auto"/>
        <w:ind w:right="-6"/>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lastRenderedPageBreak/>
        <w:t>Rozdział I – INSTRUKCJA</w:t>
      </w:r>
    </w:p>
    <w:p w14:paraId="7B774671" w14:textId="77777777" w:rsidR="00215636" w:rsidRPr="00215636" w:rsidRDefault="00215636" w:rsidP="00215636">
      <w:pPr>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art. 1</w:t>
      </w:r>
    </w:p>
    <w:p w14:paraId="29D65B9B" w14:textId="77777777" w:rsidR="00215636" w:rsidRPr="00215636" w:rsidRDefault="00215636" w:rsidP="00215636">
      <w:pPr>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ZAMAWIAJĄCY</w:t>
      </w:r>
    </w:p>
    <w:p w14:paraId="1F851B35" w14:textId="3042EA7E" w:rsidR="00215636" w:rsidRPr="00C44B3C" w:rsidRDefault="00215636" w:rsidP="00215636">
      <w:pPr>
        <w:numPr>
          <w:ilvl w:val="0"/>
          <w:numId w:val="16"/>
        </w:numPr>
        <w:spacing w:after="0" w:line="360" w:lineRule="auto"/>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 xml:space="preserve">Uniwersytet Warszawski, 00-927 Warszawa, ul. Krakowskie Przedmieście 26/28, </w:t>
      </w:r>
      <w:r w:rsidRPr="00215636">
        <w:rPr>
          <w:rFonts w:ascii="Times New Roman" w:eastAsia="Times New Roman" w:hAnsi="Times New Roman" w:cs="Times New Roman"/>
          <w:lang w:eastAsia="pl-PL"/>
        </w:rPr>
        <w:br/>
        <w:t xml:space="preserve">NIP: 525-001-12-66, REGON: 000001258, </w:t>
      </w:r>
      <w:proofErr w:type="spellStart"/>
      <w:r w:rsidRPr="00215636">
        <w:rPr>
          <w:rFonts w:ascii="Times New Roman" w:eastAsia="Calibri" w:hAnsi="Times New Roman" w:cs="Times New Roman"/>
          <w:lang w:eastAsia="pl-PL"/>
        </w:rPr>
        <w:t>tel</w:t>
      </w:r>
      <w:proofErr w:type="spellEnd"/>
      <w:r w:rsidRPr="00215636">
        <w:rPr>
          <w:rFonts w:ascii="Times New Roman" w:eastAsia="Calibri" w:hAnsi="Times New Roman" w:cs="Times New Roman"/>
          <w:lang w:eastAsia="pl-PL"/>
        </w:rPr>
        <w:t>: +48 22 55 22 5</w:t>
      </w:r>
      <w:r w:rsidR="00947F65">
        <w:rPr>
          <w:rFonts w:ascii="Times New Roman" w:eastAsia="Calibri" w:hAnsi="Times New Roman" w:cs="Times New Roman"/>
          <w:lang w:eastAsia="pl-PL"/>
        </w:rPr>
        <w:t>32</w:t>
      </w:r>
      <w:r w:rsidRPr="00215636">
        <w:rPr>
          <w:rFonts w:ascii="Times New Roman" w:eastAsia="Calibri" w:hAnsi="Times New Roman" w:cs="Times New Roman"/>
          <w:lang w:eastAsia="pl-PL"/>
        </w:rPr>
        <w:t xml:space="preserve">, email: </w:t>
      </w:r>
      <w:hyperlink r:id="rId8" w:history="1">
        <w:r w:rsidR="00C44B3C" w:rsidRPr="008E56D2">
          <w:rPr>
            <w:rStyle w:val="Hipercze"/>
            <w:rFonts w:ascii="Times New Roman" w:eastAsia="Calibri" w:hAnsi="Times New Roman" w:cs="Times New Roman"/>
            <w:lang w:eastAsia="pl-PL"/>
          </w:rPr>
          <w:t>dzp@adm.uw.edu.pl</w:t>
        </w:r>
      </w:hyperlink>
      <w:r w:rsidR="00C44B3C">
        <w:rPr>
          <w:rFonts w:ascii="Times New Roman" w:eastAsia="Calibri" w:hAnsi="Times New Roman" w:cs="Times New Roman"/>
          <w:lang w:eastAsia="pl-PL"/>
        </w:rPr>
        <w:t xml:space="preserve"> </w:t>
      </w:r>
    </w:p>
    <w:p w14:paraId="5071882F" w14:textId="77777777" w:rsidR="00215636" w:rsidRPr="00215636" w:rsidRDefault="00215636" w:rsidP="00215636">
      <w:pPr>
        <w:numPr>
          <w:ilvl w:val="0"/>
          <w:numId w:val="16"/>
        </w:numPr>
        <w:spacing w:after="0" w:line="360" w:lineRule="auto"/>
        <w:jc w:val="both"/>
        <w:rPr>
          <w:rFonts w:ascii="Times New Roman" w:eastAsia="Times New Roman" w:hAnsi="Times New Roman" w:cs="Times New Roman"/>
          <w:highlight w:val="white"/>
          <w:lang w:eastAsia="pl-PL"/>
        </w:rPr>
      </w:pPr>
      <w:r w:rsidRPr="00215636">
        <w:rPr>
          <w:rFonts w:ascii="Times New Roman" w:eastAsia="Times New Roman" w:hAnsi="Times New Roman" w:cs="Times New Roman"/>
          <w:lang w:eastAsia="pl-PL"/>
        </w:rPr>
        <w:t>Uniwersytet Warszawski posiada osobowość prawną i działa na podstawie ustawy z dnia 20 lipca 2018 r. - Prawo o szkolnictwie wyższym i nauce (</w:t>
      </w:r>
      <w:r w:rsidRPr="00215636">
        <w:rPr>
          <w:rFonts w:ascii="Times New Roman" w:eastAsia="Times New Roman" w:hAnsi="Times New Roman"/>
        </w:rPr>
        <w:t xml:space="preserve">Dz. U. z 2021 r., poz. 478, z </w:t>
      </w:r>
      <w:proofErr w:type="spellStart"/>
      <w:r w:rsidRPr="00215636">
        <w:rPr>
          <w:rFonts w:ascii="Times New Roman" w:eastAsia="Times New Roman" w:hAnsi="Times New Roman"/>
        </w:rPr>
        <w:t>późn</w:t>
      </w:r>
      <w:proofErr w:type="spellEnd"/>
      <w:r w:rsidRPr="00215636">
        <w:rPr>
          <w:rFonts w:ascii="Times New Roman" w:eastAsia="Times New Roman" w:hAnsi="Times New Roman"/>
        </w:rPr>
        <w:t>. zm.).</w:t>
      </w:r>
    </w:p>
    <w:p w14:paraId="2E825B4D" w14:textId="35C60AE9" w:rsidR="00215636" w:rsidRPr="00215636" w:rsidRDefault="00215636" w:rsidP="00215636">
      <w:pPr>
        <w:numPr>
          <w:ilvl w:val="0"/>
          <w:numId w:val="16"/>
        </w:numPr>
        <w:spacing w:after="0" w:line="360" w:lineRule="auto"/>
        <w:jc w:val="both"/>
        <w:rPr>
          <w:rFonts w:ascii="Times New Roman" w:eastAsia="Times New Roman" w:hAnsi="Times New Roman" w:cs="Times New Roman"/>
          <w:highlight w:val="white"/>
          <w:lang w:eastAsia="pl-PL"/>
        </w:rPr>
      </w:pPr>
      <w:r w:rsidRPr="00215636">
        <w:rPr>
          <w:rFonts w:ascii="Times New Roman" w:eastAsia="Times New Roman" w:hAnsi="Times New Roman" w:cs="Times New Roman"/>
          <w:lang w:eastAsia="pl-PL"/>
        </w:rPr>
        <w:t>Strona internetowa prowadzonego postępowania:</w:t>
      </w:r>
      <w:r w:rsidR="003D0291">
        <w:rPr>
          <w:rFonts w:ascii="Times New Roman" w:eastAsia="Times New Roman" w:hAnsi="Times New Roman" w:cs="Times New Roman"/>
          <w:lang w:eastAsia="pl-PL"/>
        </w:rPr>
        <w:t xml:space="preserve">  </w:t>
      </w:r>
      <w:hyperlink r:id="rId9" w:history="1">
        <w:r w:rsidR="00C44B3C" w:rsidRPr="008E56D2">
          <w:rPr>
            <w:rStyle w:val="Hipercze"/>
            <w:rFonts w:ascii="Times New Roman" w:eastAsia="Times New Roman" w:hAnsi="Times New Roman" w:cs="Times New Roman"/>
          </w:rPr>
          <w:t>https://dzp.uw.edu.pl/roboty-budowlane/dzp-361-</w:t>
        </w:r>
        <w:r w:rsidR="00ED175E">
          <w:rPr>
            <w:rStyle w:val="Hipercze"/>
            <w:rFonts w:ascii="Times New Roman" w:eastAsia="Times New Roman" w:hAnsi="Times New Roman" w:cs="Times New Roman"/>
          </w:rPr>
          <w:t>122</w:t>
        </w:r>
        <w:r w:rsidR="00C44B3C" w:rsidRPr="008E56D2">
          <w:rPr>
            <w:rStyle w:val="Hipercze"/>
            <w:rFonts w:ascii="Times New Roman" w:eastAsia="Times New Roman" w:hAnsi="Times New Roman" w:cs="Times New Roman"/>
          </w:rPr>
          <w:t>-2022/</w:t>
        </w:r>
      </w:hyperlink>
      <w:r w:rsidRPr="00215636">
        <w:rPr>
          <w:rFonts w:ascii="Times New Roman" w:eastAsia="Times New Roman" w:hAnsi="Times New Roman" w:cs="Times New Roman"/>
          <w:lang w:eastAsia="pl-PL"/>
        </w:rPr>
        <w:t xml:space="preserve"> </w:t>
      </w:r>
    </w:p>
    <w:p w14:paraId="36511D9C" w14:textId="77777777" w:rsidR="00215636" w:rsidRPr="00215636" w:rsidRDefault="00215636" w:rsidP="00215636">
      <w:pPr>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art. 2</w:t>
      </w:r>
    </w:p>
    <w:p w14:paraId="60E9B31A" w14:textId="77777777" w:rsidR="00215636" w:rsidRPr="00215636" w:rsidRDefault="00215636" w:rsidP="00215636">
      <w:pPr>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INFORMACJE OGÓLNE</w:t>
      </w:r>
    </w:p>
    <w:p w14:paraId="0088C697" w14:textId="77777777" w:rsidR="00215636" w:rsidRPr="00215636" w:rsidRDefault="00215636" w:rsidP="00215636">
      <w:pPr>
        <w:tabs>
          <w:tab w:val="left" w:pos="0"/>
        </w:tabs>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 1</w:t>
      </w:r>
    </w:p>
    <w:p w14:paraId="1A372FAD" w14:textId="77777777" w:rsidR="00215636" w:rsidRPr="00215636" w:rsidRDefault="00215636" w:rsidP="00215636">
      <w:pPr>
        <w:tabs>
          <w:tab w:val="left" w:pos="0"/>
        </w:tabs>
        <w:spacing w:after="0" w:line="360" w:lineRule="auto"/>
        <w:jc w:val="center"/>
        <w:rPr>
          <w:rFonts w:ascii="Times New Roman" w:eastAsia="Times New Roman" w:hAnsi="Times New Roman" w:cs="Times New Roman"/>
          <w:b/>
          <w:u w:val="single"/>
          <w:lang w:eastAsia="pl-PL"/>
        </w:rPr>
      </w:pPr>
      <w:r w:rsidRPr="00215636">
        <w:rPr>
          <w:rFonts w:ascii="Times New Roman" w:eastAsia="Times New Roman" w:hAnsi="Times New Roman" w:cs="Times New Roman"/>
          <w:b/>
          <w:u w:val="single"/>
          <w:lang w:eastAsia="pl-PL"/>
        </w:rPr>
        <w:t>Podstawa prawna</w:t>
      </w:r>
    </w:p>
    <w:p w14:paraId="522CC8C1" w14:textId="514BF9AA" w:rsidR="00215636" w:rsidRPr="00215636" w:rsidRDefault="00215636" w:rsidP="00215636">
      <w:pPr>
        <w:numPr>
          <w:ilvl w:val="0"/>
          <w:numId w:val="8"/>
        </w:numPr>
        <w:spacing w:after="0" w:line="360" w:lineRule="auto"/>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Ustawa z dnia 11 września 2019 r. - Prawo zamówień publicznych (Dz. U z 20</w:t>
      </w:r>
      <w:r w:rsidR="00C44B3C">
        <w:rPr>
          <w:rFonts w:ascii="Times New Roman" w:eastAsia="Times New Roman" w:hAnsi="Times New Roman" w:cs="Times New Roman"/>
          <w:lang w:eastAsia="pl-PL"/>
        </w:rPr>
        <w:t>2</w:t>
      </w:r>
      <w:r w:rsidRPr="00215636">
        <w:rPr>
          <w:rFonts w:ascii="Times New Roman" w:eastAsia="Times New Roman" w:hAnsi="Times New Roman" w:cs="Times New Roman"/>
          <w:lang w:eastAsia="pl-PL"/>
        </w:rPr>
        <w:t>1 r., poz. 1</w:t>
      </w:r>
      <w:r w:rsidR="00C44B3C">
        <w:rPr>
          <w:rFonts w:ascii="Times New Roman" w:eastAsia="Times New Roman" w:hAnsi="Times New Roman" w:cs="Times New Roman"/>
          <w:lang w:eastAsia="pl-PL"/>
        </w:rPr>
        <w:t>12</w:t>
      </w:r>
      <w:r w:rsidRPr="00215636">
        <w:rPr>
          <w:rFonts w:ascii="Times New Roman" w:eastAsia="Times New Roman" w:hAnsi="Times New Roman" w:cs="Times New Roman"/>
          <w:lang w:eastAsia="pl-PL"/>
        </w:rPr>
        <w:t>9, z </w:t>
      </w:r>
      <w:proofErr w:type="spellStart"/>
      <w:r w:rsidRPr="00215636">
        <w:rPr>
          <w:rFonts w:ascii="Times New Roman" w:eastAsia="Times New Roman" w:hAnsi="Times New Roman" w:cs="Times New Roman"/>
          <w:lang w:eastAsia="pl-PL"/>
        </w:rPr>
        <w:t>późn</w:t>
      </w:r>
      <w:proofErr w:type="spellEnd"/>
      <w:r w:rsidRPr="00215636">
        <w:rPr>
          <w:rFonts w:ascii="Times New Roman" w:eastAsia="Times New Roman" w:hAnsi="Times New Roman" w:cs="Times New Roman"/>
          <w:lang w:eastAsia="pl-PL"/>
        </w:rPr>
        <w:t>. zm.), zwana dalej ustawą, wraz z aktami wykonawczymi do tej ustawy.</w:t>
      </w:r>
    </w:p>
    <w:p w14:paraId="1B1E6F57" w14:textId="77777777" w:rsidR="00215636" w:rsidRPr="00215636" w:rsidRDefault="00215636" w:rsidP="00215636">
      <w:pPr>
        <w:numPr>
          <w:ilvl w:val="0"/>
          <w:numId w:val="8"/>
        </w:numPr>
        <w:spacing w:after="0" w:line="360" w:lineRule="auto"/>
        <w:ind w:left="357" w:hanging="357"/>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Tryb udzielenia zamówienia – tryb podstawowy - art. 275 pkt 1 ustawy.</w:t>
      </w:r>
    </w:p>
    <w:p w14:paraId="79A228E1" w14:textId="44B66EDD" w:rsidR="00215636" w:rsidRDefault="00215636" w:rsidP="00215636">
      <w:pPr>
        <w:numPr>
          <w:ilvl w:val="0"/>
          <w:numId w:val="8"/>
        </w:numPr>
        <w:spacing w:after="0" w:line="360" w:lineRule="auto"/>
        <w:ind w:left="357" w:hanging="357"/>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Zamawiający nie przewiduje wyboru najkorzystniejszej oferty z możliwością prowadzenia negocjacji.</w:t>
      </w:r>
    </w:p>
    <w:p w14:paraId="25C7F1B9" w14:textId="2B67EB73" w:rsidR="00432D59" w:rsidRPr="00215636" w:rsidRDefault="00432D59" w:rsidP="00215636">
      <w:pPr>
        <w:numPr>
          <w:ilvl w:val="0"/>
          <w:numId w:val="8"/>
        </w:numPr>
        <w:spacing w:after="0" w:line="36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Szacunkowa wartość przedmiotowego zamówienia nie przekracza progów unijnych o jakich mowa w art. 3 ustawy.</w:t>
      </w:r>
    </w:p>
    <w:p w14:paraId="5D073C7E" w14:textId="77777777" w:rsidR="00215636" w:rsidRPr="00215636" w:rsidRDefault="00215636" w:rsidP="00215636">
      <w:pPr>
        <w:tabs>
          <w:tab w:val="left" w:pos="0"/>
        </w:tabs>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 2</w:t>
      </w:r>
    </w:p>
    <w:p w14:paraId="79A8983E" w14:textId="77777777" w:rsidR="00215636" w:rsidRPr="00215636" w:rsidRDefault="00215636" w:rsidP="00215636">
      <w:pPr>
        <w:overflowPunct w:val="0"/>
        <w:autoSpaceDE w:val="0"/>
        <w:autoSpaceDN w:val="0"/>
        <w:adjustRightInd w:val="0"/>
        <w:spacing w:after="0" w:line="360" w:lineRule="auto"/>
        <w:ind w:left="6"/>
        <w:jc w:val="center"/>
        <w:rPr>
          <w:rFonts w:ascii="Times New Roman" w:eastAsia="Calibri" w:hAnsi="Times New Roman" w:cs="Times New Roman"/>
          <w:b/>
          <w:u w:val="single"/>
          <w:lang w:eastAsia="pl-PL"/>
        </w:rPr>
      </w:pPr>
      <w:r w:rsidRPr="00215636">
        <w:rPr>
          <w:rFonts w:ascii="Times New Roman" w:eastAsia="Calibri" w:hAnsi="Times New Roman" w:cs="Times New Roman"/>
          <w:b/>
          <w:u w:val="single"/>
          <w:lang w:eastAsia="pl-PL"/>
        </w:rPr>
        <w:t xml:space="preserve">Dopuszczenie Wykonawcy do udziału w postępowaniu </w:t>
      </w:r>
    </w:p>
    <w:p w14:paraId="53E586FF" w14:textId="77777777" w:rsidR="00215636" w:rsidRPr="00215636" w:rsidRDefault="00215636" w:rsidP="00A4368F">
      <w:pPr>
        <w:numPr>
          <w:ilvl w:val="0"/>
          <w:numId w:val="64"/>
        </w:numPr>
        <w:suppressAutoHyphens/>
        <w:spacing w:after="0" w:line="360" w:lineRule="auto"/>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O udzielenie zamówienia mogą ubiegać się Wykonawcy, którzy:</w:t>
      </w:r>
    </w:p>
    <w:p w14:paraId="2778C3DF" w14:textId="77777777" w:rsidR="00215636" w:rsidRPr="00215636" w:rsidRDefault="00215636" w:rsidP="00A4368F">
      <w:pPr>
        <w:numPr>
          <w:ilvl w:val="0"/>
          <w:numId w:val="65"/>
        </w:numPr>
        <w:suppressAutoHyphens/>
        <w:spacing w:after="0" w:line="360" w:lineRule="auto"/>
        <w:contextualSpacing/>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nie podlegają wykluczeniu,</w:t>
      </w:r>
    </w:p>
    <w:p w14:paraId="5EFF16AE" w14:textId="77777777" w:rsidR="00215636" w:rsidRPr="00215636" w:rsidRDefault="00215636" w:rsidP="00A4368F">
      <w:pPr>
        <w:numPr>
          <w:ilvl w:val="0"/>
          <w:numId w:val="65"/>
        </w:numPr>
        <w:suppressAutoHyphens/>
        <w:spacing w:after="0" w:line="360" w:lineRule="auto"/>
        <w:contextualSpacing/>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spełniają warunki udziału w postępowaniu określone przez Zamawiającego.</w:t>
      </w:r>
    </w:p>
    <w:p w14:paraId="7B15F4CA" w14:textId="77777777" w:rsidR="00215636" w:rsidRPr="00215636" w:rsidRDefault="00215636" w:rsidP="00215636">
      <w:pPr>
        <w:numPr>
          <w:ilvl w:val="0"/>
          <w:numId w:val="9"/>
        </w:numPr>
        <w:spacing w:after="0" w:line="360" w:lineRule="auto"/>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 xml:space="preserve">Wykonawcy mogą ubiegać się o udzielenie zamówienia samodzielnie lub wspólnie. </w:t>
      </w:r>
    </w:p>
    <w:p w14:paraId="145CD296" w14:textId="77777777" w:rsidR="00215636" w:rsidRPr="00215636" w:rsidRDefault="00215636" w:rsidP="00215636">
      <w:pPr>
        <w:numPr>
          <w:ilvl w:val="0"/>
          <w:numId w:val="9"/>
        </w:numPr>
        <w:spacing w:after="0" w:line="360" w:lineRule="auto"/>
        <w:ind w:left="357" w:hanging="357"/>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W przypadku wspólnego ubiegania się o udzielenie zamówienia, Wykonawcy ustanawiają pełnomocnika do reprezentowania ich w postępowaniu o udzielenie zamówienia albo do reprezentowania w postępowaniu i zawarcia umowy w sprawie zamówienia publicznego.</w:t>
      </w:r>
    </w:p>
    <w:p w14:paraId="480778DE" w14:textId="4CC05EF6" w:rsidR="00215636" w:rsidRPr="00432D59" w:rsidRDefault="00215636" w:rsidP="00215636">
      <w:pPr>
        <w:numPr>
          <w:ilvl w:val="0"/>
          <w:numId w:val="9"/>
        </w:numPr>
        <w:spacing w:after="0" w:line="360" w:lineRule="auto"/>
        <w:ind w:left="357" w:hanging="357"/>
        <w:jc w:val="both"/>
        <w:rPr>
          <w:rFonts w:ascii="Times New Roman" w:eastAsia="Times New Roman" w:hAnsi="Times New Roman" w:cs="Times New Roman"/>
          <w:lang w:eastAsia="pl-PL"/>
        </w:rPr>
      </w:pPr>
      <w:r w:rsidRPr="00215636">
        <w:rPr>
          <w:rFonts w:ascii="Times New Roman" w:eastAsia="Times New Roman" w:hAnsi="Times New Roman" w:cs="Times New Roman"/>
          <w:highlight w:val="white"/>
          <w:lang w:eastAsia="pl-PL"/>
        </w:rPr>
        <w:t xml:space="preserve">Przepisy dotyczące Wykonawcy stosuje się odpowiednio do Wykonawców wspólnie ubiegających się o udzielenie zamówienia. </w:t>
      </w:r>
    </w:p>
    <w:p w14:paraId="0B07E873" w14:textId="3E5EE8EB" w:rsidR="00432D59" w:rsidRDefault="00432D59" w:rsidP="00215636">
      <w:pPr>
        <w:numPr>
          <w:ilvl w:val="0"/>
          <w:numId w:val="9"/>
        </w:numPr>
        <w:spacing w:after="0" w:line="36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Wykonawca może złożyć tylko jedną ofertę w ramach przedmiotowego postępowania. W przypadku, gdy Wykonawca złoży więcej niż jedną ofertę samodzielnie </w:t>
      </w:r>
      <w:r w:rsidR="001071CD">
        <w:rPr>
          <w:rFonts w:ascii="Times New Roman" w:eastAsia="Times New Roman" w:hAnsi="Times New Roman" w:cs="Times New Roman"/>
          <w:lang w:eastAsia="pl-PL"/>
        </w:rPr>
        <w:t xml:space="preserve"> lub wspólnie z innymi Wykonawcami, oferty takiego Wykonawcy zostaną odrzucone.</w:t>
      </w:r>
      <w:r>
        <w:rPr>
          <w:rFonts w:ascii="Times New Roman" w:eastAsia="Times New Roman" w:hAnsi="Times New Roman" w:cs="Times New Roman"/>
          <w:lang w:eastAsia="pl-PL"/>
        </w:rPr>
        <w:t xml:space="preserve"> </w:t>
      </w:r>
    </w:p>
    <w:p w14:paraId="5A1A4281" w14:textId="3C76457A" w:rsidR="001071CD" w:rsidRDefault="001071CD" w:rsidP="001071CD">
      <w:pPr>
        <w:spacing w:after="0" w:line="360" w:lineRule="auto"/>
        <w:ind w:left="357"/>
        <w:jc w:val="both"/>
        <w:rPr>
          <w:rFonts w:ascii="Times New Roman" w:eastAsia="Times New Roman" w:hAnsi="Times New Roman" w:cs="Times New Roman"/>
          <w:lang w:eastAsia="pl-PL"/>
        </w:rPr>
      </w:pPr>
    </w:p>
    <w:p w14:paraId="61B4B536" w14:textId="77777777" w:rsidR="00215636" w:rsidRPr="00215636" w:rsidRDefault="00215636" w:rsidP="00215636">
      <w:pPr>
        <w:tabs>
          <w:tab w:val="left" w:pos="0"/>
        </w:tabs>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 3</w:t>
      </w:r>
    </w:p>
    <w:p w14:paraId="6C98CD47" w14:textId="5414D845" w:rsidR="00215636" w:rsidRPr="00215636" w:rsidRDefault="001071CD" w:rsidP="00215636">
      <w:pPr>
        <w:spacing w:after="0" w:line="360" w:lineRule="auto"/>
        <w:ind w:left="357"/>
        <w:jc w:val="center"/>
        <w:rPr>
          <w:rFonts w:ascii="Times New Roman" w:eastAsia="Times New Roman" w:hAnsi="Times New Roman" w:cs="Times New Roman"/>
          <w:color w:val="FF0000"/>
          <w:lang w:eastAsia="pl-PL"/>
        </w:rPr>
      </w:pPr>
      <w:r>
        <w:rPr>
          <w:rFonts w:ascii="Times New Roman" w:eastAsia="Times New Roman" w:hAnsi="Times New Roman" w:cs="Times New Roman"/>
          <w:b/>
          <w:u w:val="single"/>
          <w:lang w:eastAsia="pl-PL"/>
        </w:rPr>
        <w:t>Informacje o p</w:t>
      </w:r>
      <w:r w:rsidR="00215636" w:rsidRPr="00215636">
        <w:rPr>
          <w:rFonts w:ascii="Times New Roman" w:eastAsia="Times New Roman" w:hAnsi="Times New Roman" w:cs="Times New Roman"/>
          <w:b/>
          <w:u w:val="single"/>
          <w:lang w:eastAsia="pl-PL"/>
        </w:rPr>
        <w:t>odwykonawstw</w:t>
      </w:r>
      <w:r>
        <w:rPr>
          <w:rFonts w:ascii="Times New Roman" w:eastAsia="Times New Roman" w:hAnsi="Times New Roman" w:cs="Times New Roman"/>
          <w:b/>
          <w:u w:val="single"/>
          <w:lang w:eastAsia="pl-PL"/>
        </w:rPr>
        <w:t>ie</w:t>
      </w:r>
    </w:p>
    <w:p w14:paraId="3D0815E1" w14:textId="77777777" w:rsidR="00215636" w:rsidRPr="00215636" w:rsidRDefault="00215636" w:rsidP="00A4368F">
      <w:pPr>
        <w:numPr>
          <w:ilvl w:val="0"/>
          <w:numId w:val="41"/>
        </w:numPr>
        <w:spacing w:after="0" w:line="360" w:lineRule="auto"/>
        <w:jc w:val="both"/>
        <w:rPr>
          <w:rFonts w:ascii="Times New Roman" w:eastAsia="Times New Roman" w:hAnsi="Times New Roman" w:cs="Times New Roman"/>
          <w:color w:val="FF0000"/>
          <w:lang w:eastAsia="pl-PL"/>
        </w:rPr>
      </w:pPr>
      <w:r w:rsidRPr="00215636">
        <w:rPr>
          <w:rFonts w:ascii="Times New Roman" w:eastAsia="Times New Roman" w:hAnsi="Times New Roman" w:cs="Times New Roman"/>
          <w:lang w:eastAsia="pl-PL"/>
        </w:rPr>
        <w:lastRenderedPageBreak/>
        <w:t>Wykonawca może powierzyć wykonanie części zamówienia podwykonawcy. Zamawiający nie zastrzega obowiązku osobistego wykonania przez Wykonawcę kluczowych zadań.</w:t>
      </w:r>
    </w:p>
    <w:p w14:paraId="7A3C2097" w14:textId="77777777" w:rsidR="00215636" w:rsidRPr="00215636" w:rsidRDefault="00215636" w:rsidP="00A4368F">
      <w:pPr>
        <w:numPr>
          <w:ilvl w:val="0"/>
          <w:numId w:val="41"/>
        </w:numPr>
        <w:spacing w:after="0" w:line="360" w:lineRule="auto"/>
        <w:ind w:left="357" w:hanging="357"/>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Zamawiający żąda wskazania przez Wykonawcę, w ofercie, części zamówienia, których wykonanie zamierza powierzyć podwykonawcom oraz podania nazw ewentualnych podwykonawców,</w:t>
      </w:r>
      <w:r w:rsidRPr="00215636">
        <w:rPr>
          <w:rFonts w:ascii="Times New Roman" w:eastAsia="Times New Roman" w:hAnsi="Times New Roman" w:cs="Times New Roman"/>
          <w:color w:val="333333"/>
          <w:highlight w:val="white"/>
          <w:lang w:eastAsia="pl-PL"/>
        </w:rPr>
        <w:t xml:space="preserve"> </w:t>
      </w:r>
      <w:r w:rsidRPr="00215636">
        <w:rPr>
          <w:rFonts w:ascii="Times New Roman" w:eastAsia="Times New Roman" w:hAnsi="Times New Roman" w:cs="Times New Roman"/>
          <w:lang w:eastAsia="pl-PL"/>
        </w:rPr>
        <w:t xml:space="preserve">jeżeli są już znani. </w:t>
      </w:r>
    </w:p>
    <w:p w14:paraId="6FBB4879" w14:textId="77777777" w:rsidR="00215636" w:rsidRPr="00215636" w:rsidRDefault="00215636" w:rsidP="00A4368F">
      <w:pPr>
        <w:numPr>
          <w:ilvl w:val="0"/>
          <w:numId w:val="41"/>
        </w:numPr>
        <w:spacing w:after="0" w:line="360" w:lineRule="auto"/>
        <w:ind w:left="357" w:hanging="357"/>
        <w:jc w:val="both"/>
        <w:rPr>
          <w:rFonts w:ascii="Times New Roman" w:eastAsia="Times New Roman" w:hAnsi="Times New Roman" w:cs="Times New Roman"/>
          <w:lang w:eastAsia="pl-PL"/>
        </w:rPr>
      </w:pPr>
      <w:r w:rsidRPr="00215636">
        <w:rPr>
          <w:rFonts w:ascii="Times New Roman" w:eastAsia="Calibri" w:hAnsi="Times New Roman" w:cs="Times New Roman"/>
          <w:lang w:eastAsia="pl-PL"/>
        </w:rPr>
        <w:t>W przypadku zamówień na roboty budowlane,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7ED84177" w14:textId="77777777" w:rsidR="00215636" w:rsidRPr="00215636" w:rsidRDefault="00215636" w:rsidP="00A4368F">
      <w:pPr>
        <w:numPr>
          <w:ilvl w:val="0"/>
          <w:numId w:val="41"/>
        </w:numPr>
        <w:spacing w:after="0" w:line="360" w:lineRule="auto"/>
        <w:ind w:left="357" w:hanging="357"/>
        <w:jc w:val="both"/>
        <w:rPr>
          <w:rFonts w:ascii="Times New Roman" w:eastAsia="Times New Roman" w:hAnsi="Times New Roman" w:cs="Times New Roman"/>
          <w:lang w:eastAsia="pl-PL"/>
        </w:rPr>
      </w:pPr>
      <w:r w:rsidRPr="00215636">
        <w:rPr>
          <w:rFonts w:ascii="Times New Roman" w:eastAsia="Calibri" w:hAnsi="Times New Roman" w:cs="Times New Roman"/>
          <w:lang w:eastAsia="pl-PL"/>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95467A5" w14:textId="77777777" w:rsidR="00215636" w:rsidRPr="00215636" w:rsidRDefault="00215636" w:rsidP="00A4368F">
      <w:pPr>
        <w:numPr>
          <w:ilvl w:val="0"/>
          <w:numId w:val="41"/>
        </w:numPr>
        <w:spacing w:after="0" w:line="360" w:lineRule="auto"/>
        <w:ind w:left="357" w:hanging="357"/>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4618F0B2" w14:textId="77777777" w:rsidR="00215636" w:rsidRPr="00215636" w:rsidRDefault="00215636" w:rsidP="00215636">
      <w:pPr>
        <w:spacing w:after="0" w:line="360" w:lineRule="auto"/>
        <w:jc w:val="both"/>
        <w:rPr>
          <w:rFonts w:ascii="Times New Roman" w:eastAsia="Times New Roman" w:hAnsi="Times New Roman" w:cs="Times New Roman"/>
          <w:lang w:eastAsia="pl-PL"/>
        </w:rPr>
      </w:pPr>
    </w:p>
    <w:p w14:paraId="45D6A8A4" w14:textId="77777777" w:rsidR="00215636" w:rsidRPr="00215636" w:rsidRDefault="00215636" w:rsidP="00215636">
      <w:pPr>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art. 3</w:t>
      </w:r>
    </w:p>
    <w:p w14:paraId="57107C76" w14:textId="77777777" w:rsidR="00215636" w:rsidRPr="00215636" w:rsidRDefault="00215636" w:rsidP="00215636">
      <w:pPr>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PRZEDMIOT ZAMÓWIENIA</w:t>
      </w:r>
    </w:p>
    <w:p w14:paraId="2E838F63" w14:textId="77777777" w:rsidR="00215636" w:rsidRPr="00215636" w:rsidRDefault="00215636" w:rsidP="00215636">
      <w:pPr>
        <w:tabs>
          <w:tab w:val="left" w:pos="0"/>
        </w:tabs>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 1</w:t>
      </w:r>
    </w:p>
    <w:p w14:paraId="08209E9D" w14:textId="77777777" w:rsidR="00215636" w:rsidRPr="00215636" w:rsidRDefault="00215636" w:rsidP="00215636">
      <w:pPr>
        <w:tabs>
          <w:tab w:val="left" w:pos="0"/>
        </w:tabs>
        <w:spacing w:after="0" w:line="360" w:lineRule="auto"/>
        <w:jc w:val="center"/>
        <w:rPr>
          <w:rFonts w:ascii="Times New Roman" w:eastAsia="Times New Roman" w:hAnsi="Times New Roman" w:cs="Times New Roman"/>
          <w:b/>
          <w:u w:val="single"/>
          <w:lang w:eastAsia="pl-PL"/>
        </w:rPr>
      </w:pPr>
      <w:r w:rsidRPr="00215636">
        <w:rPr>
          <w:rFonts w:ascii="Times New Roman" w:eastAsia="Times New Roman" w:hAnsi="Times New Roman" w:cs="Times New Roman"/>
          <w:b/>
          <w:u w:val="single"/>
          <w:lang w:eastAsia="pl-PL"/>
        </w:rPr>
        <w:t>Opis przedmiotu zamówienia</w:t>
      </w:r>
    </w:p>
    <w:p w14:paraId="75122D66" w14:textId="54F88A8E" w:rsidR="001071CD" w:rsidRPr="00ED175E" w:rsidRDefault="00215636" w:rsidP="001071CD">
      <w:pPr>
        <w:spacing w:after="0" w:line="360" w:lineRule="auto"/>
        <w:jc w:val="both"/>
        <w:rPr>
          <w:rFonts w:ascii="Times New Roman" w:hAnsi="Times New Roman" w:cs="Times New Roman"/>
        </w:rPr>
      </w:pPr>
      <w:r w:rsidRPr="00215636">
        <w:rPr>
          <w:rFonts w:ascii="Times New Roman" w:eastAsia="Calibri" w:hAnsi="Times New Roman" w:cs="Times New Roman"/>
          <w:lang w:eastAsia="ar-SA"/>
        </w:rPr>
        <w:t xml:space="preserve">Kody CPV: </w:t>
      </w:r>
      <w:r w:rsidR="001071CD">
        <w:rPr>
          <w:rFonts w:ascii="Times New Roman" w:hAnsi="Times New Roman" w:cs="Times New Roman"/>
        </w:rPr>
        <w:t>451000</w:t>
      </w:r>
      <w:r w:rsidR="00ED175E">
        <w:rPr>
          <w:rFonts w:ascii="Times New Roman" w:hAnsi="Times New Roman" w:cs="Times New Roman"/>
        </w:rPr>
        <w:t>00</w:t>
      </w:r>
      <w:r w:rsidR="001071CD">
        <w:rPr>
          <w:rFonts w:ascii="Times New Roman" w:hAnsi="Times New Roman" w:cs="Times New Roman"/>
        </w:rPr>
        <w:t>-</w:t>
      </w:r>
      <w:r w:rsidR="00ED175E">
        <w:rPr>
          <w:rFonts w:ascii="Times New Roman" w:hAnsi="Times New Roman" w:cs="Times New Roman"/>
        </w:rPr>
        <w:t>8</w:t>
      </w:r>
      <w:r w:rsidR="001071CD">
        <w:rPr>
          <w:rFonts w:ascii="Times New Roman" w:hAnsi="Times New Roman" w:cs="Times New Roman"/>
        </w:rPr>
        <w:t>,</w:t>
      </w:r>
      <w:r w:rsidR="00ED175E">
        <w:rPr>
          <w:rFonts w:ascii="Times New Roman" w:hAnsi="Times New Roman" w:cs="Times New Roman"/>
        </w:rPr>
        <w:t xml:space="preserve"> 45410000-4, 45442100-8, 45111220-6, 45111300-1, 45410000-4, 45432130-4, 45431000-7, 45262360-2, 45320000-6, 45262500-6, 45451000-3, 45332200-5, 45332300-6, 45310000-3, 45111220-6</w:t>
      </w:r>
      <w:r w:rsidR="006E6FBF">
        <w:rPr>
          <w:rFonts w:ascii="Times New Roman" w:hAnsi="Times New Roman" w:cs="Times New Roman"/>
        </w:rPr>
        <w:t>.</w:t>
      </w:r>
    </w:p>
    <w:p w14:paraId="020AFE38" w14:textId="22132AF5" w:rsidR="00215636" w:rsidRPr="00660CBB" w:rsidRDefault="00215636" w:rsidP="00DE361D">
      <w:pPr>
        <w:numPr>
          <w:ilvl w:val="0"/>
          <w:numId w:val="30"/>
        </w:numPr>
        <w:spacing w:before="120" w:after="0" w:line="360" w:lineRule="auto"/>
        <w:ind w:left="357" w:hanging="357"/>
        <w:jc w:val="both"/>
        <w:rPr>
          <w:rFonts w:ascii="Times New Roman" w:eastAsia="Arial Unicode MS" w:hAnsi="Times New Roman" w:cs="Times New Roman"/>
          <w:lang w:eastAsia="pl-PL"/>
        </w:rPr>
      </w:pPr>
      <w:r w:rsidRPr="00660CBB">
        <w:rPr>
          <w:rFonts w:ascii="Times New Roman" w:eastAsia="Calibri" w:hAnsi="Times New Roman" w:cs="Times New Roman"/>
          <w:lang w:eastAsia="pl-PL"/>
        </w:rPr>
        <w:t xml:space="preserve">Przedmiotem zamówienia </w:t>
      </w:r>
      <w:r w:rsidRPr="00660CBB">
        <w:rPr>
          <w:rFonts w:ascii="Times New Roman" w:eastAsia="Times New Roman" w:hAnsi="Times New Roman" w:cs="Times New Roman"/>
          <w:lang w:eastAsia="pl-PL"/>
        </w:rPr>
        <w:t xml:space="preserve">są roboty </w:t>
      </w:r>
      <w:r w:rsidR="00ED175E" w:rsidRPr="00660CBB">
        <w:rPr>
          <w:rFonts w:ascii="Times New Roman" w:eastAsia="Times New Roman" w:hAnsi="Times New Roman" w:cs="Times New Roman"/>
          <w:lang w:eastAsia="pl-PL"/>
        </w:rPr>
        <w:t xml:space="preserve">budowlane polegające na remoncie pomieszczeń i pokoi studenckich w budynkach domu studenta nr 3 UW przy ul. </w:t>
      </w:r>
      <w:proofErr w:type="spellStart"/>
      <w:r w:rsidR="00ED175E" w:rsidRPr="00660CBB">
        <w:rPr>
          <w:rFonts w:ascii="Times New Roman" w:eastAsia="Times New Roman" w:hAnsi="Times New Roman" w:cs="Times New Roman"/>
          <w:lang w:eastAsia="pl-PL"/>
        </w:rPr>
        <w:t>Kickiego</w:t>
      </w:r>
      <w:proofErr w:type="spellEnd"/>
      <w:r w:rsidR="00ED175E" w:rsidRPr="00660CBB">
        <w:rPr>
          <w:rFonts w:ascii="Times New Roman" w:eastAsia="Times New Roman" w:hAnsi="Times New Roman" w:cs="Times New Roman"/>
          <w:lang w:eastAsia="pl-PL"/>
        </w:rPr>
        <w:t xml:space="preserve"> 9 i </w:t>
      </w:r>
      <w:proofErr w:type="spellStart"/>
      <w:r w:rsidR="00ED175E" w:rsidRPr="00660CBB">
        <w:rPr>
          <w:rFonts w:ascii="Times New Roman" w:eastAsia="Times New Roman" w:hAnsi="Times New Roman" w:cs="Times New Roman"/>
          <w:lang w:eastAsia="pl-PL"/>
        </w:rPr>
        <w:t>Kickiego</w:t>
      </w:r>
      <w:proofErr w:type="spellEnd"/>
      <w:r w:rsidR="00ED175E" w:rsidRPr="00660CBB">
        <w:rPr>
          <w:rFonts w:ascii="Times New Roman" w:eastAsia="Times New Roman" w:hAnsi="Times New Roman" w:cs="Times New Roman"/>
          <w:lang w:eastAsia="pl-PL"/>
        </w:rPr>
        <w:t xml:space="preserve"> 12 w Warszawie</w:t>
      </w:r>
      <w:r w:rsidR="00A3504F" w:rsidRPr="00660CBB">
        <w:rPr>
          <w:rFonts w:ascii="Times New Roman" w:eastAsia="Times New Roman" w:hAnsi="Times New Roman" w:cs="Times New Roman"/>
          <w:lang w:eastAsia="pl-PL"/>
        </w:rPr>
        <w:t>.</w:t>
      </w:r>
    </w:p>
    <w:p w14:paraId="7AC752F4" w14:textId="7B3E4A03" w:rsidR="00215636" w:rsidRPr="00660CBB" w:rsidRDefault="00215636" w:rsidP="00215636">
      <w:pPr>
        <w:numPr>
          <w:ilvl w:val="0"/>
          <w:numId w:val="30"/>
        </w:numPr>
        <w:spacing w:after="0" w:line="360" w:lineRule="auto"/>
        <w:ind w:left="357" w:hanging="357"/>
        <w:jc w:val="both"/>
        <w:rPr>
          <w:rFonts w:ascii="Times New Roman" w:eastAsia="Arial Unicode MS" w:hAnsi="Times New Roman" w:cs="Times New Roman"/>
          <w:lang w:eastAsia="pl-PL"/>
        </w:rPr>
      </w:pPr>
      <w:r w:rsidRPr="00660CBB">
        <w:rPr>
          <w:rFonts w:ascii="Times New Roman" w:hAnsi="Times New Roman" w:cs="Times New Roman"/>
        </w:rPr>
        <w:t xml:space="preserve">Szczegółowy </w:t>
      </w:r>
      <w:r w:rsidRPr="00660CBB">
        <w:rPr>
          <w:rFonts w:ascii="Times New Roman" w:hAnsi="Times New Roman" w:cs="Times New Roman"/>
          <w:bCs/>
          <w:lang w:eastAsia="ar-SA"/>
        </w:rPr>
        <w:t xml:space="preserve">opis przedmiotu zamówienia i </w:t>
      </w:r>
      <w:r w:rsidRPr="00660CBB">
        <w:rPr>
          <w:rFonts w:ascii="Times New Roman" w:hAnsi="Times New Roman" w:cs="Times New Roman"/>
        </w:rPr>
        <w:t xml:space="preserve">zakres robót określa dokumentacja, stanowiąca </w:t>
      </w:r>
      <w:r w:rsidRPr="00660CBB">
        <w:rPr>
          <w:rFonts w:ascii="Times New Roman" w:hAnsi="Times New Roman" w:cs="Times New Roman"/>
          <w:bCs/>
          <w:lang w:eastAsia="ar-SA"/>
        </w:rPr>
        <w:t>załącznik nr 1 do Specyfikacji Warunków Zamówienia (zwanej dalej SWZ lub Specyfikacją) oraz wzór umowy</w:t>
      </w:r>
      <w:r w:rsidRPr="00660CBB">
        <w:rPr>
          <w:rFonts w:ascii="Times New Roman" w:hAnsi="Times New Roman" w:cs="Times New Roman"/>
        </w:rPr>
        <w:t>.</w:t>
      </w:r>
      <w:r w:rsidR="001A2ACA" w:rsidRPr="00660CBB">
        <w:rPr>
          <w:rFonts w:ascii="Times New Roman" w:hAnsi="Times New Roman" w:cs="Times New Roman"/>
        </w:rPr>
        <w:t xml:space="preserve"> Roboty będą wykonywane w oparciu o istniejący projekt.</w:t>
      </w:r>
    </w:p>
    <w:p w14:paraId="4BC645B7" w14:textId="77777777" w:rsidR="00215636" w:rsidRPr="00660CBB" w:rsidRDefault="00215636" w:rsidP="00215636">
      <w:pPr>
        <w:numPr>
          <w:ilvl w:val="0"/>
          <w:numId w:val="30"/>
        </w:numPr>
        <w:autoSpaceDE w:val="0"/>
        <w:autoSpaceDN w:val="0"/>
        <w:adjustRightInd w:val="0"/>
        <w:spacing w:after="0" w:line="360" w:lineRule="auto"/>
        <w:jc w:val="both"/>
        <w:rPr>
          <w:rFonts w:ascii="Times New Roman" w:eastAsia="Calibri" w:hAnsi="Times New Roman" w:cs="Times New Roman"/>
          <w:lang w:eastAsia="pl-PL"/>
        </w:rPr>
      </w:pPr>
      <w:r w:rsidRPr="00660CBB">
        <w:rPr>
          <w:rFonts w:ascii="Times New Roman" w:eastAsia="Calibri" w:hAnsi="Times New Roman" w:cs="Times New Roman"/>
          <w:lang w:eastAsia="pl-PL"/>
        </w:rPr>
        <w:lastRenderedPageBreak/>
        <w:t>Na podstawie art. 95 ust. 1 ustawy Zamawiający wymaga zatrudnienia na podstawie stosunku pracy przez Wykonawcę lub/i podwykonawcę wszystkich osób wykonujących następujące czynności związane z realizacją niniejszego zamówienia:</w:t>
      </w:r>
    </w:p>
    <w:p w14:paraId="106D5D9E" w14:textId="77777777" w:rsidR="00215636" w:rsidRPr="00660CBB" w:rsidRDefault="00215636" w:rsidP="00A4368F">
      <w:pPr>
        <w:numPr>
          <w:ilvl w:val="0"/>
          <w:numId w:val="66"/>
        </w:numPr>
        <w:autoSpaceDE w:val="0"/>
        <w:autoSpaceDN w:val="0"/>
        <w:adjustRightInd w:val="0"/>
        <w:spacing w:after="0" w:line="360" w:lineRule="auto"/>
        <w:contextualSpacing/>
        <w:jc w:val="both"/>
        <w:rPr>
          <w:rFonts w:ascii="Times New Roman" w:eastAsia="Calibri" w:hAnsi="Times New Roman" w:cs="Times New Roman"/>
          <w:lang w:eastAsia="pl-PL"/>
        </w:rPr>
      </w:pPr>
      <w:r w:rsidRPr="00660CBB">
        <w:rPr>
          <w:rFonts w:ascii="Times New Roman" w:eastAsia="Calibri" w:hAnsi="Times New Roman" w:cs="Times New Roman"/>
          <w:lang w:eastAsia="pl-PL"/>
        </w:rPr>
        <w:t>roboty ogólnobudowlane,</w:t>
      </w:r>
    </w:p>
    <w:p w14:paraId="4EAD2B99" w14:textId="7C54532B" w:rsidR="00215636" w:rsidRPr="00660CBB" w:rsidRDefault="001A2ACA" w:rsidP="00A4368F">
      <w:pPr>
        <w:numPr>
          <w:ilvl w:val="0"/>
          <w:numId w:val="66"/>
        </w:numPr>
        <w:autoSpaceDE w:val="0"/>
        <w:autoSpaceDN w:val="0"/>
        <w:adjustRightInd w:val="0"/>
        <w:spacing w:after="0" w:line="360" w:lineRule="auto"/>
        <w:contextualSpacing/>
        <w:jc w:val="both"/>
        <w:rPr>
          <w:rFonts w:ascii="Times New Roman" w:eastAsia="Calibri" w:hAnsi="Times New Roman" w:cs="Times New Roman"/>
          <w:lang w:eastAsia="pl-PL"/>
        </w:rPr>
      </w:pPr>
      <w:r w:rsidRPr="00660CBB">
        <w:rPr>
          <w:rFonts w:ascii="Times New Roman" w:eastAsia="Calibri" w:hAnsi="Times New Roman" w:cs="Times New Roman"/>
          <w:lang w:eastAsia="pl-PL"/>
        </w:rPr>
        <w:t>roboty sanitarne</w:t>
      </w:r>
      <w:r w:rsidR="00215636" w:rsidRPr="00660CBB">
        <w:rPr>
          <w:rFonts w:ascii="Times New Roman" w:eastAsia="Calibri" w:hAnsi="Times New Roman" w:cs="Times New Roman"/>
          <w:lang w:eastAsia="pl-PL"/>
        </w:rPr>
        <w:t>,</w:t>
      </w:r>
    </w:p>
    <w:p w14:paraId="7A28513B" w14:textId="4A079B72" w:rsidR="00215636" w:rsidRPr="00660CBB" w:rsidRDefault="001A2ACA" w:rsidP="00A3504F">
      <w:pPr>
        <w:numPr>
          <w:ilvl w:val="0"/>
          <w:numId w:val="66"/>
        </w:numPr>
        <w:autoSpaceDE w:val="0"/>
        <w:autoSpaceDN w:val="0"/>
        <w:adjustRightInd w:val="0"/>
        <w:spacing w:after="0" w:line="360" w:lineRule="auto"/>
        <w:contextualSpacing/>
        <w:jc w:val="both"/>
        <w:rPr>
          <w:rFonts w:ascii="Times New Roman" w:eastAsia="Calibri" w:hAnsi="Times New Roman" w:cs="Times New Roman"/>
          <w:lang w:eastAsia="pl-PL"/>
        </w:rPr>
      </w:pPr>
      <w:r w:rsidRPr="00660CBB">
        <w:rPr>
          <w:rFonts w:ascii="Times New Roman" w:eastAsia="Calibri" w:hAnsi="Times New Roman" w:cs="Times New Roman"/>
          <w:lang w:eastAsia="pl-PL"/>
        </w:rPr>
        <w:t>roboty elektryczne</w:t>
      </w:r>
      <w:r w:rsidR="00215636" w:rsidRPr="00660CBB">
        <w:rPr>
          <w:rFonts w:ascii="Times New Roman" w:eastAsia="Calibri" w:hAnsi="Times New Roman" w:cs="Times New Roman"/>
          <w:lang w:eastAsia="pl-PL"/>
        </w:rPr>
        <w:t>,</w:t>
      </w:r>
    </w:p>
    <w:p w14:paraId="77C141A3" w14:textId="77777777" w:rsidR="00215636" w:rsidRPr="00660CBB" w:rsidRDefault="00215636" w:rsidP="00215636">
      <w:pPr>
        <w:autoSpaceDE w:val="0"/>
        <w:autoSpaceDN w:val="0"/>
        <w:adjustRightInd w:val="0"/>
        <w:spacing w:after="0" w:line="360" w:lineRule="auto"/>
        <w:ind w:left="360"/>
        <w:jc w:val="both"/>
        <w:rPr>
          <w:rFonts w:ascii="Times New Roman" w:eastAsia="ArialMT-Identity-H" w:hAnsi="Times New Roman" w:cs="Times New Roman"/>
          <w:lang w:eastAsia="pl-PL"/>
        </w:rPr>
      </w:pPr>
      <w:r w:rsidRPr="00660CBB">
        <w:rPr>
          <w:rFonts w:ascii="Times New Roman" w:eastAsia="Calibri" w:hAnsi="Times New Roman" w:cs="Times New Roman"/>
          <w:lang w:eastAsia="pl-PL"/>
        </w:rPr>
        <w:t xml:space="preserve">określone w Załączniku Nr 1 do SWZ, </w:t>
      </w:r>
      <w:r w:rsidRPr="00660CBB">
        <w:rPr>
          <w:rFonts w:ascii="Times New Roman" w:eastAsia="ArialMT-Identity-H" w:hAnsi="Times New Roman" w:cs="Times New Roman"/>
          <w:lang w:eastAsia="pl-PL"/>
        </w:rPr>
        <w:t>jeżeli wykonanie tych czynności polega na wykonywaniu pracy w sposób określony w art.</w:t>
      </w:r>
      <w:r w:rsidRPr="00660CBB">
        <w:rPr>
          <w:rFonts w:ascii="Times New Roman" w:eastAsia="Calibri" w:hAnsi="Times New Roman" w:cs="Times New Roman"/>
          <w:b/>
          <w:lang w:eastAsia="pl-PL"/>
        </w:rPr>
        <w:t xml:space="preserve"> </w:t>
      </w:r>
      <w:r w:rsidRPr="00660CBB">
        <w:rPr>
          <w:rFonts w:ascii="Times New Roman" w:eastAsia="ArialMT-Identity-H" w:hAnsi="Times New Roman" w:cs="Times New Roman"/>
          <w:lang w:eastAsia="pl-PL"/>
        </w:rPr>
        <w:t>22 § 1 ustawy z dnia 26 czerwca 1974 r. – Kodeks pracy (Dz. U. z 2020 r. poz. 1320).</w:t>
      </w:r>
    </w:p>
    <w:p w14:paraId="4BFFF822" w14:textId="77777777" w:rsidR="00215636" w:rsidRPr="00660CBB" w:rsidRDefault="00215636" w:rsidP="00A4368F">
      <w:pPr>
        <w:numPr>
          <w:ilvl w:val="0"/>
          <w:numId w:val="87"/>
        </w:numPr>
        <w:spacing w:after="0" w:line="360" w:lineRule="auto"/>
        <w:jc w:val="both"/>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Nie później niż w dniu rozpoczęcia robót lub rozpoczęcia wykonywania na terenie robót czynności określonych w ust. 3 (jeżeli czynności te nie będą wykonywane wraz z rozpoczęciem robót) Wykonawca lub/i podwykonawca zatrudni na podstawie stosunku pracy</w:t>
      </w:r>
      <w:r w:rsidRPr="00660CBB">
        <w:rPr>
          <w:rFonts w:ascii="Times New Roman" w:eastAsia="Calibri" w:hAnsi="Times New Roman" w:cs="Times New Roman"/>
          <w:lang w:eastAsia="pl-PL"/>
        </w:rPr>
        <w:t xml:space="preserve"> na czas realizacji umowy osoby, o których mowa w ust. 3.</w:t>
      </w:r>
    </w:p>
    <w:p w14:paraId="35DF1C2D" w14:textId="77777777" w:rsidR="00215636" w:rsidRPr="00660CBB" w:rsidRDefault="00215636" w:rsidP="00A4368F">
      <w:pPr>
        <w:numPr>
          <w:ilvl w:val="0"/>
          <w:numId w:val="87"/>
        </w:numPr>
        <w:suppressAutoHyphens/>
        <w:spacing w:after="0" w:line="360" w:lineRule="auto"/>
        <w:ind w:left="357" w:hanging="357"/>
        <w:jc w:val="both"/>
        <w:rPr>
          <w:rFonts w:ascii="Times New Roman" w:eastAsia="Times New Roman" w:hAnsi="Times New Roman" w:cs="Times New Roman"/>
        </w:rPr>
      </w:pPr>
      <w:r w:rsidRPr="00660CBB">
        <w:rPr>
          <w:rFonts w:ascii="Times New Roman" w:eastAsia="Times New Roman" w:hAnsi="Times New Roman" w:cs="Times New Roman"/>
        </w:rPr>
        <w:t xml:space="preserve">Nie później niż w dniu rozpoczęcia robót Wykonawca dostarczy oświadczenia Wykonawcy lub/i podwykonawców o zatrudnieniu na podstawie stosunku pracy osób wykonujących czynności, o których mowa w ust. 3, wraz z wykazem tych osób, pod rygorem możliwości odstąpienia od umowy z przyczyn leżących po stronie Wykonawcy. </w:t>
      </w:r>
      <w:r w:rsidRPr="00660CBB">
        <w:rPr>
          <w:rFonts w:ascii="Times New Roman" w:eastAsia="Times New Roman" w:hAnsi="Times New Roman" w:cs="Times New Roman"/>
          <w:lang w:eastAsia="pl-PL"/>
        </w:rPr>
        <w:t>Oświadczenie to powinno zawierać w szczególności: dokładne określenie podmiotu składającego oświadczenie, datę złożenia oświadczenia, wskazanie, że czynności wymagane przez Zamawiającego, określone w ust. 3, wykonują osoby zatrudnione na podstawie stosunku pracy wraz z podaniem liczby tych osób, i</w:t>
      </w:r>
      <w:r w:rsidRPr="00660CBB">
        <w:rPr>
          <w:rFonts w:ascii="Times New Roman" w:eastAsia="Calibri" w:hAnsi="Times New Roman" w:cs="Times New Roman"/>
        </w:rPr>
        <w:t>ch danych osobowych (imiona i nazwiska pracowników), rodzaju umowy o pracę, dat zawarcia umów o pracę, wymiaru etatu, zakresu obowiązków pracowników oraz podpis osoby uprawnionej</w:t>
      </w:r>
      <w:r w:rsidRPr="00660CBB">
        <w:rPr>
          <w:rFonts w:ascii="Times New Roman" w:eastAsia="Times New Roman" w:hAnsi="Times New Roman" w:cs="Times New Roman"/>
          <w:lang w:eastAsia="pl-PL"/>
        </w:rPr>
        <w:t xml:space="preserve"> do złożenia oświadczenia w imieniu Wykonawcy lub/i podwykonawcy. </w:t>
      </w:r>
    </w:p>
    <w:p w14:paraId="4B48AC6F" w14:textId="77777777" w:rsidR="00215636" w:rsidRPr="00660CBB" w:rsidRDefault="00215636" w:rsidP="00A4368F">
      <w:pPr>
        <w:numPr>
          <w:ilvl w:val="0"/>
          <w:numId w:val="87"/>
        </w:numPr>
        <w:suppressAutoHyphens/>
        <w:spacing w:after="0" w:line="360" w:lineRule="auto"/>
        <w:ind w:left="357" w:hanging="357"/>
        <w:jc w:val="both"/>
        <w:rPr>
          <w:rFonts w:ascii="Times New Roman" w:eastAsia="Times New Roman" w:hAnsi="Times New Roman" w:cs="Times New Roman"/>
        </w:rPr>
      </w:pPr>
      <w:r w:rsidRPr="00660CBB">
        <w:rPr>
          <w:rFonts w:ascii="Times New Roman" w:eastAsia="Times New Roman" w:hAnsi="Times New Roman" w:cs="Times New Roman"/>
        </w:rPr>
        <w:t>Wykonawca w trakcie realizacji zamówienia, na każde żądanie Zamawiającego, w terminie nie dłuższym niż 3 dni robocze, licząc od dnia przesłania żądania drogą elektroniczną, zobowiązany jest do przedłożenia oświadczeń, o których mowa w ust. 5, pod rygorem możliwości odstąpienia od umowy z przyczyn leżących po stronie Wykonawcy.</w:t>
      </w:r>
    </w:p>
    <w:p w14:paraId="3E0C001B" w14:textId="77777777" w:rsidR="00215636" w:rsidRPr="00660CBB" w:rsidRDefault="00215636" w:rsidP="00A4368F">
      <w:pPr>
        <w:numPr>
          <w:ilvl w:val="0"/>
          <w:numId w:val="87"/>
        </w:numPr>
        <w:tabs>
          <w:tab w:val="left" w:pos="-2268"/>
        </w:tabs>
        <w:overflowPunct w:val="0"/>
        <w:autoSpaceDE w:val="0"/>
        <w:autoSpaceDN w:val="0"/>
        <w:adjustRightInd w:val="0"/>
        <w:spacing w:after="0" w:line="360" w:lineRule="auto"/>
        <w:ind w:left="357" w:hanging="357"/>
        <w:jc w:val="both"/>
        <w:rPr>
          <w:rFonts w:ascii="Times New Roman" w:eastAsia="Times New Roman" w:hAnsi="Times New Roman" w:cs="Times New Roman"/>
        </w:rPr>
      </w:pPr>
      <w:r w:rsidRPr="00660CBB">
        <w:rPr>
          <w:rFonts w:ascii="Times New Roman" w:eastAsia="Times New Roman" w:hAnsi="Times New Roman" w:cs="Times New Roman"/>
          <w:bCs/>
        </w:rPr>
        <w:t>Pozostałe wymagania, o których mowa w ust</w:t>
      </w:r>
      <w:r w:rsidRPr="00660CBB">
        <w:rPr>
          <w:rFonts w:ascii="Times New Roman" w:eastAsia="Times New Roman" w:hAnsi="Times New Roman" w:cs="Times New Roman"/>
          <w:bCs/>
          <w:lang w:eastAsia="ar-SA"/>
        </w:rPr>
        <w:t>. 3-6</w:t>
      </w:r>
      <w:r w:rsidRPr="00660CBB">
        <w:rPr>
          <w:rFonts w:ascii="Times New Roman" w:eastAsia="Times New Roman" w:hAnsi="Times New Roman" w:cs="Times New Roman"/>
          <w:bCs/>
        </w:rPr>
        <w:t>, w szczególności dotyczące sposobu udokumentowania zatrudnienia osób, uprawnień Zamawiającego w zakresie kontroli spełniania przez Wykonawcę wymagań, o których mowa w art. 95 ust. 1 ustawy, oraz sankcji z tytułu niespełniania tych wymagań są określone we wzorze umowy.</w:t>
      </w:r>
    </w:p>
    <w:p w14:paraId="6D6CE738" w14:textId="77777777" w:rsidR="00215636" w:rsidRPr="00660CBB" w:rsidRDefault="00215636" w:rsidP="00A4368F">
      <w:pPr>
        <w:numPr>
          <w:ilvl w:val="0"/>
          <w:numId w:val="87"/>
        </w:numPr>
        <w:tabs>
          <w:tab w:val="left" w:pos="-2268"/>
        </w:tabs>
        <w:overflowPunct w:val="0"/>
        <w:autoSpaceDE w:val="0"/>
        <w:autoSpaceDN w:val="0"/>
        <w:adjustRightInd w:val="0"/>
        <w:spacing w:after="0" w:line="360" w:lineRule="auto"/>
        <w:ind w:left="357" w:hanging="357"/>
        <w:jc w:val="both"/>
        <w:rPr>
          <w:rFonts w:ascii="Times New Roman" w:eastAsia="Times New Roman" w:hAnsi="Times New Roman" w:cs="Times New Roman"/>
        </w:rPr>
      </w:pPr>
      <w:r w:rsidRPr="00660CBB">
        <w:rPr>
          <w:rFonts w:ascii="Times New Roman" w:eastAsia="Calibri" w:hAnsi="Times New Roman" w:cs="Times New Roman"/>
          <w:lang w:eastAsia="ar-SA"/>
        </w:rPr>
        <w:t>Zamawiający nie dopuszcza składania ofert częściowych.</w:t>
      </w:r>
    </w:p>
    <w:p w14:paraId="05EF4044" w14:textId="77777777" w:rsidR="00215636" w:rsidRPr="00660CBB" w:rsidRDefault="00215636" w:rsidP="00A4368F">
      <w:pPr>
        <w:numPr>
          <w:ilvl w:val="0"/>
          <w:numId w:val="87"/>
        </w:numPr>
        <w:tabs>
          <w:tab w:val="left" w:pos="-2268"/>
        </w:tabs>
        <w:overflowPunct w:val="0"/>
        <w:autoSpaceDE w:val="0"/>
        <w:autoSpaceDN w:val="0"/>
        <w:adjustRightInd w:val="0"/>
        <w:spacing w:after="0" w:line="360" w:lineRule="auto"/>
        <w:ind w:left="357" w:hanging="357"/>
        <w:jc w:val="both"/>
        <w:rPr>
          <w:rFonts w:ascii="Times New Roman" w:eastAsia="Times New Roman" w:hAnsi="Times New Roman" w:cs="Times New Roman"/>
        </w:rPr>
      </w:pPr>
      <w:r w:rsidRPr="00660CBB">
        <w:rPr>
          <w:rFonts w:ascii="Times New Roman" w:eastAsia="Calibri" w:hAnsi="Times New Roman" w:cs="Times New Roman"/>
          <w:lang w:eastAsia="ar-SA"/>
        </w:rPr>
        <w:t>Zamawiający nie dopuszcza składania ofert wariantowych.</w:t>
      </w:r>
    </w:p>
    <w:p w14:paraId="667FD821" w14:textId="77777777" w:rsidR="001A2ACA" w:rsidRPr="00660CBB" w:rsidRDefault="00215636" w:rsidP="00A4368F">
      <w:pPr>
        <w:numPr>
          <w:ilvl w:val="0"/>
          <w:numId w:val="87"/>
        </w:numPr>
        <w:tabs>
          <w:tab w:val="left" w:pos="-2268"/>
        </w:tabs>
        <w:overflowPunct w:val="0"/>
        <w:autoSpaceDE w:val="0"/>
        <w:autoSpaceDN w:val="0"/>
        <w:adjustRightInd w:val="0"/>
        <w:spacing w:after="0" w:line="360" w:lineRule="auto"/>
        <w:ind w:left="357" w:hanging="357"/>
        <w:jc w:val="both"/>
        <w:rPr>
          <w:rFonts w:ascii="Times New Roman" w:eastAsia="Times New Roman" w:hAnsi="Times New Roman" w:cs="Times New Roman"/>
        </w:rPr>
      </w:pPr>
      <w:r w:rsidRPr="00660CBB">
        <w:rPr>
          <w:rFonts w:ascii="Times New Roman" w:eastAsia="Calibri" w:hAnsi="Times New Roman" w:cs="Calibri"/>
          <w:lang w:eastAsia="pl-PL"/>
        </w:rPr>
        <w:t xml:space="preserve">Możliwe jest dokonanie wizji lokalnej w miejscu realizacji przedmiotu zamówienia. Termin wizji lokalnej należy ustalić telefonicznie od poniedziałku do piątku w godzinach 9.00- 14.00 z </w:t>
      </w:r>
      <w:r w:rsidRPr="00660CBB">
        <w:rPr>
          <w:rFonts w:ascii="Times New Roman" w:eastAsia="Calibri" w:hAnsi="Times New Roman" w:cs="Calibri"/>
          <w:lang w:eastAsia="pl-PL"/>
        </w:rPr>
        <w:br/>
        <w:t>p.</w:t>
      </w:r>
      <w:r w:rsidR="001A2ACA" w:rsidRPr="00660CBB">
        <w:rPr>
          <w:rFonts w:ascii="Times New Roman" w:eastAsia="Calibri" w:hAnsi="Times New Roman" w:cs="Times New Roman"/>
          <w:lang w:eastAsia="pl-PL"/>
        </w:rPr>
        <w:t xml:space="preserve"> Agnieszką </w:t>
      </w:r>
      <w:proofErr w:type="spellStart"/>
      <w:r w:rsidR="001A2ACA" w:rsidRPr="00660CBB">
        <w:rPr>
          <w:rFonts w:ascii="Times New Roman" w:eastAsia="Calibri" w:hAnsi="Times New Roman" w:cs="Times New Roman"/>
          <w:lang w:eastAsia="pl-PL"/>
        </w:rPr>
        <w:t>Ilczuk</w:t>
      </w:r>
      <w:proofErr w:type="spellEnd"/>
      <w:r w:rsidR="001A2ACA" w:rsidRPr="00660CBB">
        <w:rPr>
          <w:rFonts w:ascii="Times New Roman" w:eastAsia="Calibri" w:hAnsi="Times New Roman" w:cs="Times New Roman"/>
          <w:lang w:eastAsia="pl-PL"/>
        </w:rPr>
        <w:t xml:space="preserve">, tel. </w:t>
      </w:r>
      <w:r w:rsidR="001A2ACA" w:rsidRPr="00660CBB">
        <w:rPr>
          <w:rFonts w:ascii="Times New Roman" w:hAnsi="Times New Roman" w:cs="Times New Roman"/>
          <w:bCs/>
        </w:rPr>
        <w:t>22</w:t>
      </w:r>
      <w:r w:rsidR="001A2ACA" w:rsidRPr="00660CBB">
        <w:rPr>
          <w:rFonts w:ascii="Times New Roman" w:eastAsia="Calibri" w:hAnsi="Times New Roman" w:cs="Calibri"/>
          <w:lang w:eastAsia="pl-PL"/>
        </w:rPr>
        <w:t xml:space="preserve"> 55-30 011.</w:t>
      </w:r>
    </w:p>
    <w:p w14:paraId="468119FD" w14:textId="6BBE07E2" w:rsidR="00215636" w:rsidRPr="00660CBB" w:rsidRDefault="00215636" w:rsidP="001A2ACA">
      <w:pPr>
        <w:tabs>
          <w:tab w:val="left" w:pos="-2268"/>
        </w:tabs>
        <w:overflowPunct w:val="0"/>
        <w:autoSpaceDE w:val="0"/>
        <w:autoSpaceDN w:val="0"/>
        <w:adjustRightInd w:val="0"/>
        <w:spacing w:after="0" w:line="360" w:lineRule="auto"/>
        <w:jc w:val="both"/>
        <w:rPr>
          <w:rFonts w:ascii="Times New Roman" w:eastAsia="Times New Roman" w:hAnsi="Times New Roman" w:cs="Times New Roman"/>
        </w:rPr>
      </w:pPr>
      <w:r w:rsidRPr="00660CBB">
        <w:rPr>
          <w:rFonts w:ascii="Times New Roman" w:eastAsia="Calibri" w:hAnsi="Times New Roman" w:cs="Calibri"/>
          <w:lang w:eastAsia="pl-PL"/>
        </w:rPr>
        <w:t xml:space="preserve"> </w:t>
      </w:r>
    </w:p>
    <w:p w14:paraId="61CEDBF8" w14:textId="77777777" w:rsidR="00215636" w:rsidRPr="00660CBB" w:rsidRDefault="00215636" w:rsidP="00215636">
      <w:pPr>
        <w:tabs>
          <w:tab w:val="left" w:pos="0"/>
        </w:tabs>
        <w:spacing w:after="0" w:line="360" w:lineRule="auto"/>
        <w:ind w:left="360"/>
        <w:jc w:val="center"/>
        <w:rPr>
          <w:rFonts w:ascii="Times New Roman" w:eastAsia="Times New Roman" w:hAnsi="Times New Roman" w:cs="Times New Roman"/>
          <w:b/>
          <w:lang w:eastAsia="pl-PL"/>
        </w:rPr>
      </w:pPr>
      <w:r w:rsidRPr="00660CBB">
        <w:rPr>
          <w:rFonts w:ascii="Times New Roman" w:eastAsia="Times New Roman" w:hAnsi="Times New Roman" w:cs="Times New Roman"/>
          <w:b/>
          <w:lang w:eastAsia="pl-PL"/>
        </w:rPr>
        <w:lastRenderedPageBreak/>
        <w:t>§ 2</w:t>
      </w:r>
    </w:p>
    <w:p w14:paraId="57D9A9DC" w14:textId="77777777" w:rsidR="00215636" w:rsidRPr="00660CBB" w:rsidRDefault="00215636" w:rsidP="00215636">
      <w:pPr>
        <w:spacing w:after="0" w:line="360" w:lineRule="auto"/>
        <w:jc w:val="center"/>
        <w:rPr>
          <w:rFonts w:ascii="Times New Roman" w:eastAsia="Times New Roman" w:hAnsi="Times New Roman" w:cs="Times New Roman"/>
          <w:b/>
          <w:u w:val="single"/>
          <w:lang w:eastAsia="pl-PL"/>
        </w:rPr>
      </w:pPr>
      <w:r w:rsidRPr="00660CBB">
        <w:rPr>
          <w:rFonts w:ascii="Times New Roman" w:eastAsia="Times New Roman" w:hAnsi="Times New Roman" w:cs="Times New Roman"/>
          <w:b/>
          <w:u w:val="single"/>
          <w:lang w:eastAsia="pl-PL"/>
        </w:rPr>
        <w:t xml:space="preserve">Informacja o przewidywanych zamówieniach, o których mowa w art. 214 ust. 1 pkt 7 ustawy  </w:t>
      </w:r>
    </w:p>
    <w:p w14:paraId="6B7311C7" w14:textId="77777777" w:rsidR="00906867" w:rsidRPr="00660CBB" w:rsidRDefault="00906867" w:rsidP="00D70DEE">
      <w:pPr>
        <w:spacing w:after="0" w:line="360" w:lineRule="auto"/>
        <w:jc w:val="both"/>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 xml:space="preserve">Zamawiający przewiduje możliwość udzielenia zamówień, o których mowa w art. 214 ust. 1 pkt 7 </w:t>
      </w:r>
    </w:p>
    <w:p w14:paraId="387DDCBB" w14:textId="77777777" w:rsidR="00906867" w:rsidRPr="00660CBB" w:rsidRDefault="00906867" w:rsidP="00D70DEE">
      <w:pPr>
        <w:spacing w:after="0" w:line="360" w:lineRule="auto"/>
        <w:jc w:val="both"/>
        <w:rPr>
          <w:rFonts w:ascii="Times New Roman" w:eastAsia="Times New Roman" w:hAnsi="Times New Roman" w:cs="Times New Roman"/>
        </w:rPr>
      </w:pPr>
      <w:r w:rsidRPr="00660CBB">
        <w:rPr>
          <w:rFonts w:ascii="Times New Roman" w:eastAsia="Times New Roman" w:hAnsi="Times New Roman" w:cs="Times New Roman"/>
          <w:lang w:eastAsia="pl-PL"/>
        </w:rPr>
        <w:t>ustawy.</w:t>
      </w:r>
      <w:r w:rsidRPr="00660CBB">
        <w:rPr>
          <w:rFonts w:ascii="Times New Roman" w:eastAsia="Times New Roman" w:hAnsi="Times New Roman" w:cs="Times New Roman"/>
        </w:rPr>
        <w:t xml:space="preserve"> Zamówienia podobne będą polegały na powtórzeniu robót budowlanych w zakresie: </w:t>
      </w:r>
    </w:p>
    <w:p w14:paraId="4C16E8B1" w14:textId="1AEDCA94" w:rsidR="004A7E50" w:rsidRPr="00660CBB" w:rsidRDefault="004A7E50" w:rsidP="00D70DEE">
      <w:pPr>
        <w:spacing w:line="360" w:lineRule="auto"/>
        <w:rPr>
          <w:rFonts w:ascii="Times New Roman" w:hAnsi="Times New Roman" w:cs="Times New Roman"/>
        </w:rPr>
      </w:pPr>
      <w:r w:rsidRPr="00660CBB">
        <w:rPr>
          <w:rFonts w:ascii="Times New Roman" w:hAnsi="Times New Roman" w:cs="Times New Roman"/>
        </w:rPr>
        <w:t>Malowani</w:t>
      </w:r>
      <w:r w:rsidR="00D70DEE" w:rsidRPr="00660CBB">
        <w:rPr>
          <w:rFonts w:ascii="Times New Roman" w:hAnsi="Times New Roman" w:cs="Times New Roman"/>
        </w:rPr>
        <w:t>a</w:t>
      </w:r>
      <w:r w:rsidRPr="00660CBB">
        <w:rPr>
          <w:rFonts w:ascii="Times New Roman" w:hAnsi="Times New Roman" w:cs="Times New Roman"/>
        </w:rPr>
        <w:t xml:space="preserve"> i napraw</w:t>
      </w:r>
      <w:r w:rsidR="00D70DEE" w:rsidRPr="00660CBB">
        <w:rPr>
          <w:rFonts w:ascii="Times New Roman" w:hAnsi="Times New Roman" w:cs="Times New Roman"/>
        </w:rPr>
        <w:t>y</w:t>
      </w:r>
      <w:r w:rsidRPr="00660CBB">
        <w:rPr>
          <w:rFonts w:ascii="Times New Roman" w:hAnsi="Times New Roman" w:cs="Times New Roman"/>
        </w:rPr>
        <w:t xml:space="preserve"> posadzki w pokojach studenckich budynku ul. </w:t>
      </w:r>
      <w:proofErr w:type="spellStart"/>
      <w:r w:rsidRPr="00660CBB">
        <w:rPr>
          <w:rFonts w:ascii="Times New Roman" w:hAnsi="Times New Roman" w:cs="Times New Roman"/>
        </w:rPr>
        <w:t>Kickiego</w:t>
      </w:r>
      <w:proofErr w:type="spellEnd"/>
      <w:r w:rsidRPr="00660CBB">
        <w:rPr>
          <w:rFonts w:ascii="Times New Roman" w:hAnsi="Times New Roman" w:cs="Times New Roman"/>
        </w:rPr>
        <w:t xml:space="preserve"> 9 w Warszawie</w:t>
      </w:r>
      <w:r w:rsidR="00D70DEE" w:rsidRPr="00660CBB">
        <w:rPr>
          <w:rFonts w:ascii="Times New Roman" w:hAnsi="Times New Roman" w:cs="Times New Roman"/>
        </w:rPr>
        <w:t xml:space="preserve"> oraz r</w:t>
      </w:r>
      <w:r w:rsidRPr="00660CBB">
        <w:rPr>
          <w:rFonts w:ascii="Times New Roman" w:hAnsi="Times New Roman" w:cs="Times New Roman"/>
        </w:rPr>
        <w:t>emont</w:t>
      </w:r>
      <w:r w:rsidR="00D70DEE" w:rsidRPr="00660CBB">
        <w:rPr>
          <w:rFonts w:ascii="Times New Roman" w:hAnsi="Times New Roman" w:cs="Times New Roman"/>
        </w:rPr>
        <w:t>u</w:t>
      </w:r>
      <w:r w:rsidRPr="00660CBB">
        <w:rPr>
          <w:rFonts w:ascii="Times New Roman" w:hAnsi="Times New Roman" w:cs="Times New Roman"/>
        </w:rPr>
        <w:t xml:space="preserve"> malarski</w:t>
      </w:r>
      <w:r w:rsidR="00D70DEE" w:rsidRPr="00660CBB">
        <w:rPr>
          <w:rFonts w:ascii="Times New Roman" w:hAnsi="Times New Roman" w:cs="Times New Roman"/>
        </w:rPr>
        <w:t>ego</w:t>
      </w:r>
      <w:r w:rsidRPr="00660CBB">
        <w:rPr>
          <w:rFonts w:ascii="Times New Roman" w:hAnsi="Times New Roman" w:cs="Times New Roman"/>
        </w:rPr>
        <w:t xml:space="preserve"> typowego pokoju studenckiego</w:t>
      </w:r>
      <w:r w:rsidR="00D70DEE" w:rsidRPr="00660CBB">
        <w:rPr>
          <w:rFonts w:ascii="Times New Roman" w:hAnsi="Times New Roman" w:cs="Times New Roman"/>
        </w:rPr>
        <w:t xml:space="preserve"> oraz r</w:t>
      </w:r>
      <w:r w:rsidRPr="00660CBB">
        <w:rPr>
          <w:rFonts w:ascii="Times New Roman" w:hAnsi="Times New Roman" w:cs="Times New Roman"/>
        </w:rPr>
        <w:t xml:space="preserve">emont łazienek ogólnodostępnych (5 pomieszczeń) w budynku ul. </w:t>
      </w:r>
      <w:proofErr w:type="spellStart"/>
      <w:r w:rsidRPr="00660CBB">
        <w:rPr>
          <w:rFonts w:ascii="Times New Roman" w:hAnsi="Times New Roman" w:cs="Times New Roman"/>
        </w:rPr>
        <w:t>Kickiego</w:t>
      </w:r>
      <w:proofErr w:type="spellEnd"/>
      <w:r w:rsidRPr="00660CBB">
        <w:rPr>
          <w:rFonts w:ascii="Times New Roman" w:hAnsi="Times New Roman" w:cs="Times New Roman"/>
        </w:rPr>
        <w:t xml:space="preserve"> 12 w Warszawie. </w:t>
      </w:r>
    </w:p>
    <w:p w14:paraId="486CB050" w14:textId="1806ECDC" w:rsidR="00215636" w:rsidRPr="00660CBB" w:rsidRDefault="00215636" w:rsidP="00215636">
      <w:pPr>
        <w:spacing w:after="0" w:line="360" w:lineRule="auto"/>
        <w:ind w:left="360"/>
        <w:jc w:val="center"/>
        <w:rPr>
          <w:rFonts w:ascii="Times New Roman" w:eastAsia="Times New Roman" w:hAnsi="Times New Roman" w:cs="Times New Roman"/>
          <w:b/>
          <w:lang w:eastAsia="pl-PL"/>
        </w:rPr>
      </w:pPr>
      <w:r w:rsidRPr="00660CBB">
        <w:rPr>
          <w:rFonts w:ascii="Times New Roman" w:eastAsia="Times New Roman" w:hAnsi="Times New Roman" w:cs="Times New Roman"/>
          <w:b/>
          <w:lang w:eastAsia="pl-PL"/>
        </w:rPr>
        <w:t>§ 3</w:t>
      </w:r>
    </w:p>
    <w:p w14:paraId="0CB4DBBC" w14:textId="77777777" w:rsidR="00215636" w:rsidRPr="00660CBB" w:rsidRDefault="00215636" w:rsidP="00215636">
      <w:pPr>
        <w:tabs>
          <w:tab w:val="left" w:pos="0"/>
        </w:tabs>
        <w:spacing w:after="0" w:line="360" w:lineRule="auto"/>
        <w:jc w:val="center"/>
        <w:rPr>
          <w:rFonts w:ascii="Times New Roman" w:eastAsia="Times New Roman" w:hAnsi="Times New Roman" w:cs="Times New Roman"/>
          <w:b/>
          <w:lang w:eastAsia="pl-PL"/>
        </w:rPr>
      </w:pPr>
      <w:r w:rsidRPr="00660CBB">
        <w:rPr>
          <w:rFonts w:ascii="Times New Roman" w:eastAsia="Times New Roman" w:hAnsi="Times New Roman" w:cs="Times New Roman"/>
          <w:b/>
          <w:u w:val="single"/>
          <w:lang w:eastAsia="pl-PL"/>
        </w:rPr>
        <w:t>Termin (okres) wykonania zamówienia</w:t>
      </w:r>
    </w:p>
    <w:p w14:paraId="115E79A4" w14:textId="5F67C511" w:rsidR="00215636" w:rsidRPr="00660CBB" w:rsidRDefault="00215636" w:rsidP="00A4368F">
      <w:pPr>
        <w:widowControl w:val="0"/>
        <w:numPr>
          <w:ilvl w:val="0"/>
          <w:numId w:val="86"/>
        </w:numPr>
        <w:spacing w:after="0" w:line="360" w:lineRule="auto"/>
        <w:ind w:left="357"/>
        <w:contextualSpacing/>
        <w:jc w:val="both"/>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 xml:space="preserve">Wymagany termin (okres) wykonania zamówienia: do </w:t>
      </w:r>
      <w:r w:rsidR="00D076A1" w:rsidRPr="00660CBB">
        <w:rPr>
          <w:rFonts w:ascii="Times New Roman" w:eastAsia="Times New Roman" w:hAnsi="Times New Roman" w:cs="Times New Roman"/>
          <w:lang w:eastAsia="pl-PL"/>
        </w:rPr>
        <w:t>10</w:t>
      </w:r>
      <w:r w:rsidRPr="00660CBB">
        <w:rPr>
          <w:rFonts w:ascii="Times New Roman" w:eastAsia="Times New Roman" w:hAnsi="Times New Roman" w:cs="Times New Roman"/>
          <w:lang w:eastAsia="pl-PL"/>
        </w:rPr>
        <w:t xml:space="preserve"> miesięcy, licząc od daty podpisania umowy.</w:t>
      </w:r>
    </w:p>
    <w:p w14:paraId="706D40D9" w14:textId="79B59049" w:rsidR="00215636" w:rsidRPr="00660CBB" w:rsidRDefault="00215636" w:rsidP="00215636">
      <w:pPr>
        <w:widowControl w:val="0"/>
        <w:spacing w:after="0" w:line="360" w:lineRule="auto"/>
        <w:ind w:left="357"/>
        <w:jc w:val="both"/>
        <w:rPr>
          <w:rFonts w:ascii="Times New Roman" w:eastAsia="Times New Roman" w:hAnsi="Times New Roman" w:cs="Times New Roman"/>
        </w:rPr>
      </w:pPr>
      <w:r w:rsidRPr="00660CBB">
        <w:rPr>
          <w:rFonts w:ascii="Times New Roman" w:eastAsia="Times New Roman" w:hAnsi="Times New Roman" w:cs="Times New Roman"/>
        </w:rPr>
        <w:t xml:space="preserve">Dniem wykonania robót będzie data podpisania protokołu </w:t>
      </w:r>
      <w:r w:rsidR="00BB4BE2" w:rsidRPr="00660CBB">
        <w:rPr>
          <w:rFonts w:ascii="Times New Roman" w:eastAsia="Times New Roman" w:hAnsi="Times New Roman" w:cs="Times New Roman"/>
        </w:rPr>
        <w:t>bezusterkowego</w:t>
      </w:r>
      <w:r w:rsidRPr="00660CBB">
        <w:rPr>
          <w:rFonts w:ascii="Times New Roman" w:eastAsia="Times New Roman" w:hAnsi="Times New Roman" w:cs="Times New Roman"/>
        </w:rPr>
        <w:t xml:space="preserve"> wykonania robót przez komisję odbioru końcowego (§ 12 ust. 4 wzoru umowy).</w:t>
      </w:r>
    </w:p>
    <w:p w14:paraId="66FB8304" w14:textId="77777777" w:rsidR="00215636" w:rsidRPr="00660CBB" w:rsidRDefault="00215636" w:rsidP="00A4368F">
      <w:pPr>
        <w:widowControl w:val="0"/>
        <w:numPr>
          <w:ilvl w:val="0"/>
          <w:numId w:val="86"/>
        </w:numPr>
        <w:spacing w:after="0" w:line="360" w:lineRule="auto"/>
        <w:ind w:left="357"/>
        <w:contextualSpacing/>
        <w:jc w:val="both"/>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 xml:space="preserve">Oferty proponujące dłuższy termin (okres) wykonania zamówienia zostaną odrzucone. </w:t>
      </w:r>
    </w:p>
    <w:p w14:paraId="79EB1707" w14:textId="77777777" w:rsidR="00084D1C" w:rsidRPr="00660CBB" w:rsidRDefault="00084D1C" w:rsidP="00215636">
      <w:pPr>
        <w:tabs>
          <w:tab w:val="left" w:pos="0"/>
        </w:tabs>
        <w:suppressAutoHyphens/>
        <w:overflowPunct w:val="0"/>
        <w:autoSpaceDE w:val="0"/>
        <w:spacing w:after="0" w:line="360" w:lineRule="auto"/>
        <w:jc w:val="center"/>
        <w:rPr>
          <w:rFonts w:ascii="Times New Roman" w:eastAsia="Times New Roman" w:hAnsi="Times New Roman" w:cs="Times New Roman"/>
          <w:b/>
          <w:lang w:eastAsia="ar-SA"/>
        </w:rPr>
      </w:pPr>
    </w:p>
    <w:p w14:paraId="59DE2497" w14:textId="28FC80EF" w:rsidR="00215636" w:rsidRPr="00A7722F" w:rsidRDefault="00215636" w:rsidP="00215636">
      <w:pPr>
        <w:tabs>
          <w:tab w:val="left" w:pos="0"/>
        </w:tabs>
        <w:suppressAutoHyphens/>
        <w:overflowPunct w:val="0"/>
        <w:autoSpaceDE w:val="0"/>
        <w:spacing w:after="0" w:line="360" w:lineRule="auto"/>
        <w:jc w:val="center"/>
        <w:rPr>
          <w:rFonts w:ascii="Times New Roman" w:eastAsia="Times New Roman" w:hAnsi="Times New Roman" w:cs="Times New Roman"/>
          <w:b/>
          <w:lang w:eastAsia="ar-SA"/>
        </w:rPr>
      </w:pPr>
      <w:r w:rsidRPr="00A7722F">
        <w:rPr>
          <w:rFonts w:ascii="Times New Roman" w:eastAsia="Times New Roman" w:hAnsi="Times New Roman" w:cs="Times New Roman"/>
          <w:b/>
          <w:lang w:eastAsia="ar-SA"/>
        </w:rPr>
        <w:t>§ 4</w:t>
      </w:r>
    </w:p>
    <w:p w14:paraId="3A2EA386" w14:textId="77777777" w:rsidR="00215636" w:rsidRPr="00A7722F" w:rsidRDefault="00215636" w:rsidP="00215636">
      <w:pPr>
        <w:suppressAutoHyphens/>
        <w:overflowPunct w:val="0"/>
        <w:autoSpaceDE w:val="0"/>
        <w:spacing w:after="0" w:line="360" w:lineRule="auto"/>
        <w:jc w:val="center"/>
        <w:rPr>
          <w:rFonts w:ascii="Times New Roman" w:eastAsia="Calibri" w:hAnsi="Times New Roman" w:cs="Times New Roman"/>
          <w:b/>
          <w:u w:val="single"/>
          <w:lang w:eastAsia="pl-PL"/>
        </w:rPr>
      </w:pPr>
      <w:r w:rsidRPr="00A7722F">
        <w:rPr>
          <w:rFonts w:ascii="Times New Roman" w:eastAsia="Calibri" w:hAnsi="Times New Roman" w:cs="Times New Roman"/>
          <w:b/>
          <w:u w:val="single"/>
          <w:lang w:eastAsia="pl-PL"/>
        </w:rPr>
        <w:t>Okres gwarancji i rękojmi</w:t>
      </w:r>
    </w:p>
    <w:p w14:paraId="2A443063" w14:textId="6AD2985E" w:rsidR="00215636" w:rsidRPr="00660CBB" w:rsidRDefault="00215636" w:rsidP="00A4368F">
      <w:pPr>
        <w:numPr>
          <w:ilvl w:val="0"/>
          <w:numId w:val="67"/>
        </w:numPr>
        <w:spacing w:after="0" w:line="360" w:lineRule="auto"/>
        <w:ind w:left="360"/>
        <w:jc w:val="both"/>
        <w:rPr>
          <w:rFonts w:ascii="Times New Roman" w:eastAsia="Calibri" w:hAnsi="Times New Roman" w:cs="Times New Roman"/>
          <w:lang w:eastAsia="pl-PL"/>
        </w:rPr>
      </w:pPr>
      <w:r w:rsidRPr="00660CBB">
        <w:rPr>
          <w:rFonts w:ascii="Times New Roman" w:eastAsia="Calibri" w:hAnsi="Times New Roman" w:cs="Times New Roman"/>
          <w:lang w:eastAsia="pl-PL"/>
        </w:rPr>
        <w:t>Okres gwarancji liczony jest od</w:t>
      </w:r>
      <w:r w:rsidRPr="00660CBB">
        <w:rPr>
          <w:rFonts w:ascii="Times New Roman" w:eastAsia="Times New Roman" w:hAnsi="Times New Roman" w:cs="Times New Roman"/>
          <w:lang w:eastAsia="pl-PL"/>
        </w:rPr>
        <w:t xml:space="preserve"> dnia podpisania protokołu </w:t>
      </w:r>
      <w:r w:rsidR="00BB4BE2" w:rsidRPr="00660CBB">
        <w:rPr>
          <w:rFonts w:ascii="Times New Roman" w:eastAsia="Times New Roman" w:hAnsi="Times New Roman" w:cs="Times New Roman"/>
          <w:lang w:eastAsia="pl-PL"/>
        </w:rPr>
        <w:t xml:space="preserve">bezusterkowego </w:t>
      </w:r>
      <w:r w:rsidRPr="00660CBB">
        <w:rPr>
          <w:rFonts w:ascii="Times New Roman" w:eastAsia="Times New Roman" w:hAnsi="Times New Roman" w:cs="Times New Roman"/>
          <w:lang w:eastAsia="pl-PL"/>
        </w:rPr>
        <w:t>wykonania robót przez Zamawiającego.</w:t>
      </w:r>
    </w:p>
    <w:p w14:paraId="1500FE3D" w14:textId="77777777" w:rsidR="00215636" w:rsidRPr="00660CBB" w:rsidRDefault="00215636" w:rsidP="00A4368F">
      <w:pPr>
        <w:numPr>
          <w:ilvl w:val="0"/>
          <w:numId w:val="67"/>
        </w:numPr>
        <w:spacing w:after="0" w:line="360" w:lineRule="auto"/>
        <w:ind w:left="360"/>
        <w:jc w:val="both"/>
        <w:rPr>
          <w:rFonts w:ascii="Times New Roman" w:eastAsia="Calibri" w:hAnsi="Times New Roman" w:cs="Times New Roman"/>
          <w:lang w:eastAsia="pl-PL"/>
        </w:rPr>
      </w:pPr>
      <w:r w:rsidRPr="00660CBB">
        <w:rPr>
          <w:rFonts w:ascii="Times New Roman" w:eastAsia="Calibri" w:hAnsi="Times New Roman" w:cs="Times New Roman"/>
          <w:bCs/>
          <w:lang w:eastAsia="ar-SA"/>
        </w:rPr>
        <w:t xml:space="preserve">Za okres gwarancji przyjmuje się liczbę pełnych miesięcy. </w:t>
      </w:r>
    </w:p>
    <w:p w14:paraId="62262D72" w14:textId="40CF179F" w:rsidR="00215636" w:rsidRPr="00660CBB" w:rsidRDefault="00215636" w:rsidP="00A4368F">
      <w:pPr>
        <w:numPr>
          <w:ilvl w:val="0"/>
          <w:numId w:val="67"/>
        </w:numPr>
        <w:spacing w:after="0" w:line="360" w:lineRule="auto"/>
        <w:ind w:left="360"/>
        <w:jc w:val="both"/>
        <w:rPr>
          <w:rFonts w:ascii="Times New Roman" w:eastAsia="Calibri" w:hAnsi="Times New Roman" w:cs="Times New Roman"/>
          <w:bCs/>
          <w:lang w:eastAsia="ar-SA"/>
        </w:rPr>
      </w:pPr>
      <w:r w:rsidRPr="00660CBB">
        <w:rPr>
          <w:rFonts w:ascii="Times New Roman" w:eastAsia="Calibri" w:hAnsi="Times New Roman" w:cs="Times New Roman"/>
          <w:bCs/>
          <w:lang w:eastAsia="ar-SA"/>
        </w:rPr>
        <w:t>Minimalny okres gwarancji wynosi 36 miesięcy. W przypadku, gdy w ofertach zostanie zaproponowany okres dłuższy niż 60 miesięcy, do oceny ofert zostanie przyjęte 60 miesięcy; do umowy zostanie wpisany okres gwarancji zadeklarowany przez Wykonawcę.</w:t>
      </w:r>
    </w:p>
    <w:p w14:paraId="6DAA4C99" w14:textId="77777777" w:rsidR="00215636" w:rsidRPr="00660CBB" w:rsidRDefault="00215636" w:rsidP="00A4368F">
      <w:pPr>
        <w:numPr>
          <w:ilvl w:val="0"/>
          <w:numId w:val="67"/>
        </w:numPr>
        <w:spacing w:after="0" w:line="360" w:lineRule="auto"/>
        <w:ind w:left="360"/>
        <w:jc w:val="both"/>
        <w:rPr>
          <w:rFonts w:ascii="Times New Roman" w:eastAsia="Calibri" w:hAnsi="Times New Roman" w:cs="Times New Roman"/>
          <w:lang w:eastAsia="pl-PL"/>
        </w:rPr>
      </w:pPr>
      <w:r w:rsidRPr="00660CBB">
        <w:rPr>
          <w:rFonts w:ascii="Times New Roman" w:eastAsia="Calibri" w:hAnsi="Times New Roman" w:cs="Times New Roman"/>
          <w:lang w:eastAsia="pl-PL"/>
        </w:rPr>
        <w:t>W przypadku zaproponowania przez Wykonawcę krótszego okresu gwarancji niż 36 miesięcy, oferta zostanie odrzucona jako niespełniająca wymagań Zamawiającego.</w:t>
      </w:r>
    </w:p>
    <w:p w14:paraId="39496FC9" w14:textId="077FB7B0" w:rsidR="00215636" w:rsidRPr="00660CBB" w:rsidRDefault="00215636" w:rsidP="00A4368F">
      <w:pPr>
        <w:numPr>
          <w:ilvl w:val="0"/>
          <w:numId w:val="67"/>
        </w:numPr>
        <w:spacing w:after="0" w:line="360" w:lineRule="auto"/>
        <w:ind w:left="360"/>
        <w:contextualSpacing/>
        <w:jc w:val="both"/>
        <w:rPr>
          <w:rFonts w:ascii="Times New Roman" w:eastAsia="Calibri" w:hAnsi="Times New Roman" w:cs="Times New Roman"/>
          <w:lang w:eastAsia="pl-PL"/>
        </w:rPr>
      </w:pPr>
      <w:r w:rsidRPr="00660CBB">
        <w:rPr>
          <w:rFonts w:ascii="Times New Roman" w:eastAsia="Calibri" w:hAnsi="Times New Roman" w:cs="Times New Roman"/>
          <w:lang w:eastAsia="pl-PL"/>
        </w:rPr>
        <w:t xml:space="preserve">Wykonawca udziela rękojmi na przedmiot zamówienia na okres równy okresowi udzielonej gwarancji, liczony od dnia podpisania protokołu </w:t>
      </w:r>
      <w:r w:rsidR="00BB4BE2" w:rsidRPr="00660CBB">
        <w:rPr>
          <w:rFonts w:ascii="Times New Roman" w:eastAsia="Calibri" w:hAnsi="Times New Roman" w:cs="Times New Roman"/>
          <w:lang w:eastAsia="pl-PL"/>
        </w:rPr>
        <w:t>bezusterkowe</w:t>
      </w:r>
      <w:r w:rsidRPr="00660CBB">
        <w:rPr>
          <w:rFonts w:ascii="Times New Roman" w:eastAsia="Calibri" w:hAnsi="Times New Roman" w:cs="Times New Roman"/>
          <w:lang w:eastAsia="pl-PL"/>
        </w:rPr>
        <w:t>go wykonania robót przez Zamawiającego</w:t>
      </w:r>
    </w:p>
    <w:p w14:paraId="51524291" w14:textId="77777777" w:rsidR="00215636" w:rsidRPr="00660CBB" w:rsidRDefault="00215636" w:rsidP="00A4368F">
      <w:pPr>
        <w:numPr>
          <w:ilvl w:val="0"/>
          <w:numId w:val="67"/>
        </w:numPr>
        <w:spacing w:after="0" w:line="360" w:lineRule="auto"/>
        <w:ind w:left="360"/>
        <w:jc w:val="both"/>
        <w:rPr>
          <w:rFonts w:ascii="Times New Roman" w:eastAsia="Calibri" w:hAnsi="Times New Roman" w:cs="Times New Roman"/>
          <w:lang w:eastAsia="pl-PL"/>
        </w:rPr>
      </w:pPr>
      <w:r w:rsidRPr="00660CBB">
        <w:rPr>
          <w:rFonts w:ascii="Times New Roman" w:eastAsia="Calibri" w:hAnsi="Times New Roman" w:cs="Times New Roman"/>
          <w:lang w:eastAsia="pl-PL"/>
        </w:rPr>
        <w:t>Warunki gwarancji i rękojmi zostały określone we wzorze umowy (Rozdział III SWZ).</w:t>
      </w:r>
    </w:p>
    <w:p w14:paraId="5BD098A1" w14:textId="77777777" w:rsidR="00215636" w:rsidRPr="00660CBB" w:rsidRDefault="00215636" w:rsidP="00215636">
      <w:pPr>
        <w:spacing w:after="0" w:line="360" w:lineRule="auto"/>
        <w:ind w:left="20" w:firstLine="340"/>
        <w:jc w:val="both"/>
        <w:rPr>
          <w:rFonts w:ascii="Times New Roman" w:hAnsi="Times New Roman" w:cs="Times New Roman"/>
          <w:u w:val="single"/>
        </w:rPr>
      </w:pPr>
      <w:r w:rsidRPr="00660CBB">
        <w:rPr>
          <w:rFonts w:ascii="Times New Roman" w:hAnsi="Times New Roman" w:cs="Times New Roman"/>
          <w:u w:val="single"/>
        </w:rPr>
        <w:t>UWAGA: Okres gwarancji stanowi jedno z kryteriów oceny ofert.</w:t>
      </w:r>
    </w:p>
    <w:p w14:paraId="6C7C3E2A" w14:textId="77777777" w:rsidR="00215636" w:rsidRPr="00660CBB" w:rsidRDefault="00215636" w:rsidP="00215636">
      <w:pPr>
        <w:spacing w:after="0" w:line="360" w:lineRule="auto"/>
        <w:rPr>
          <w:rFonts w:ascii="Times New Roman" w:eastAsia="Times New Roman" w:hAnsi="Times New Roman" w:cs="Times New Roman"/>
          <w:b/>
          <w:lang w:eastAsia="pl-PL"/>
        </w:rPr>
      </w:pPr>
    </w:p>
    <w:p w14:paraId="7569BDC0" w14:textId="77777777" w:rsidR="00215636" w:rsidRPr="00660CBB" w:rsidRDefault="00215636" w:rsidP="00215636">
      <w:pPr>
        <w:spacing w:after="0" w:line="360" w:lineRule="auto"/>
        <w:jc w:val="center"/>
        <w:rPr>
          <w:rFonts w:ascii="Times New Roman" w:eastAsia="Times New Roman" w:hAnsi="Times New Roman" w:cs="Times New Roman"/>
          <w:b/>
          <w:lang w:eastAsia="pl-PL"/>
        </w:rPr>
      </w:pPr>
      <w:r w:rsidRPr="00660CBB">
        <w:rPr>
          <w:rFonts w:ascii="Times New Roman" w:eastAsia="Times New Roman" w:hAnsi="Times New Roman" w:cs="Times New Roman"/>
          <w:b/>
          <w:lang w:eastAsia="pl-PL"/>
        </w:rPr>
        <w:t>art. 4</w:t>
      </w:r>
    </w:p>
    <w:p w14:paraId="74A16F8D" w14:textId="77777777" w:rsidR="00215636" w:rsidRPr="00215636" w:rsidRDefault="00215636" w:rsidP="00215636">
      <w:pPr>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PODSTAWY WYKLUCZENIA Z POSTĘPOWANIA ORAZ INFORMACJE O WARUNKACH UDZIAŁU W POSTĘPOWANIU O UDZIELENIE ZAMÓWIENIA</w:t>
      </w:r>
    </w:p>
    <w:p w14:paraId="7041575A" w14:textId="77777777" w:rsidR="00215636" w:rsidRPr="00215636" w:rsidRDefault="00215636" w:rsidP="00215636">
      <w:pPr>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 xml:space="preserve">§ 1 </w:t>
      </w:r>
    </w:p>
    <w:p w14:paraId="15C0FD87" w14:textId="503736E0" w:rsidR="00215636" w:rsidRPr="00215636" w:rsidRDefault="00215636" w:rsidP="00215636">
      <w:pPr>
        <w:spacing w:after="0" w:line="360" w:lineRule="auto"/>
        <w:jc w:val="center"/>
        <w:rPr>
          <w:rFonts w:ascii="Times New Roman" w:eastAsia="Times New Roman" w:hAnsi="Times New Roman" w:cs="Times New Roman"/>
          <w:b/>
          <w:u w:val="single"/>
          <w:lang w:eastAsia="pl-PL"/>
        </w:rPr>
      </w:pPr>
      <w:r w:rsidRPr="00215636">
        <w:rPr>
          <w:rFonts w:ascii="Times New Roman" w:eastAsia="Times New Roman" w:hAnsi="Times New Roman" w:cs="Times New Roman"/>
          <w:b/>
          <w:u w:val="single"/>
          <w:lang w:eastAsia="pl-PL"/>
        </w:rPr>
        <w:t xml:space="preserve">Podstawy wykluczenia z postępowania </w:t>
      </w:r>
    </w:p>
    <w:p w14:paraId="27CAD1D3" w14:textId="378457E8" w:rsidR="00215636" w:rsidRPr="00215636" w:rsidRDefault="00215636" w:rsidP="00215636">
      <w:pPr>
        <w:numPr>
          <w:ilvl w:val="0"/>
          <w:numId w:val="10"/>
        </w:numPr>
        <w:spacing w:after="0" w:line="360" w:lineRule="auto"/>
        <w:jc w:val="both"/>
        <w:rPr>
          <w:rFonts w:ascii="Times New Roman" w:eastAsia="Calibri" w:hAnsi="Times New Roman" w:cs="Times New Roman"/>
          <w:lang w:eastAsia="pl-PL"/>
        </w:rPr>
      </w:pPr>
      <w:bookmarkStart w:id="3" w:name="_heading=h.1fob9te" w:colFirst="0" w:colLast="0"/>
      <w:bookmarkEnd w:id="3"/>
      <w:r w:rsidRPr="00215636">
        <w:rPr>
          <w:rFonts w:ascii="Times New Roman" w:eastAsia="Times New Roman" w:hAnsi="Times New Roman" w:cs="Times New Roman"/>
          <w:lang w:eastAsia="pl-PL"/>
        </w:rPr>
        <w:lastRenderedPageBreak/>
        <w:t xml:space="preserve">Z postępowania o udzielenie zamówienia wyklucza się Wykonawców, w stosunku do których zachodzi którakolwiek z okoliczności wskazanych w </w:t>
      </w:r>
      <w:r w:rsidR="00660CBB">
        <w:rPr>
          <w:rFonts w:ascii="Times New Roman" w:eastAsia="Times New Roman" w:hAnsi="Times New Roman" w:cs="Times New Roman"/>
          <w:lang w:eastAsia="pl-PL"/>
        </w:rPr>
        <w:t>niniejsze SWZ.</w:t>
      </w:r>
    </w:p>
    <w:p w14:paraId="2AE064D2" w14:textId="77777777" w:rsidR="00215636" w:rsidRPr="00215636" w:rsidRDefault="00215636" w:rsidP="008F544A">
      <w:pPr>
        <w:spacing w:after="0" w:line="360" w:lineRule="auto"/>
        <w:ind w:left="255"/>
        <w:jc w:val="both"/>
        <w:rPr>
          <w:rFonts w:ascii="Times New Roman" w:eastAsia="Calibri" w:hAnsi="Times New Roman" w:cs="Times New Roman"/>
          <w:lang w:eastAsia="pl-PL"/>
        </w:rPr>
      </w:pPr>
      <w:r w:rsidRPr="00215636">
        <w:rPr>
          <w:rFonts w:ascii="Times New Roman" w:eastAsia="Calibri" w:hAnsi="Times New Roman" w:cs="Times New Roman"/>
          <w:lang w:eastAsia="pl-PL"/>
        </w:rPr>
        <w:t xml:space="preserve">Zgodnie z art. 108 ust. 1 ustawy </w:t>
      </w:r>
      <w:r w:rsidRPr="00215636">
        <w:rPr>
          <w:rFonts w:ascii="Times New Roman" w:eastAsia="Times New Roman" w:hAnsi="Times New Roman" w:cs="Times New Roman"/>
          <w:lang w:eastAsia="pl-PL"/>
        </w:rPr>
        <w:t>z  postępowania o udzielenie zamówienia wyklucza się wykonawcę:</w:t>
      </w:r>
    </w:p>
    <w:p w14:paraId="7D88859B" w14:textId="77777777" w:rsidR="00215636" w:rsidRPr="00215636" w:rsidRDefault="00215636" w:rsidP="00A4368F">
      <w:pPr>
        <w:numPr>
          <w:ilvl w:val="0"/>
          <w:numId w:val="88"/>
        </w:numPr>
        <w:autoSpaceDE w:val="0"/>
        <w:autoSpaceDN w:val="0"/>
        <w:adjustRightInd w:val="0"/>
        <w:spacing w:after="0" w:line="360" w:lineRule="auto"/>
        <w:jc w:val="both"/>
        <w:rPr>
          <w:rFonts w:ascii="Times New Roman" w:hAnsi="Times New Roman" w:cs="Times New Roman"/>
          <w:color w:val="000000"/>
        </w:rPr>
      </w:pPr>
      <w:r w:rsidRPr="00215636">
        <w:rPr>
          <w:rFonts w:ascii="Times New Roman" w:hAnsi="Times New Roman" w:cs="Times New Roman"/>
          <w:color w:val="000000"/>
        </w:rPr>
        <w:t xml:space="preserve">będącego osobą fizyczną, którego prawomocnie skazano za przestępstwo: </w:t>
      </w:r>
    </w:p>
    <w:p w14:paraId="797A89C9" w14:textId="77777777" w:rsidR="00215636" w:rsidRPr="00215636" w:rsidRDefault="00215636" w:rsidP="00A4368F">
      <w:pPr>
        <w:numPr>
          <w:ilvl w:val="0"/>
          <w:numId w:val="89"/>
        </w:numPr>
        <w:autoSpaceDE w:val="0"/>
        <w:autoSpaceDN w:val="0"/>
        <w:adjustRightInd w:val="0"/>
        <w:spacing w:after="0" w:line="360" w:lineRule="auto"/>
        <w:ind w:left="1068"/>
        <w:jc w:val="both"/>
        <w:rPr>
          <w:rFonts w:ascii="Times New Roman" w:hAnsi="Times New Roman" w:cs="Times New Roman"/>
          <w:color w:val="000000"/>
        </w:rPr>
      </w:pPr>
      <w:r w:rsidRPr="00215636">
        <w:rPr>
          <w:rFonts w:ascii="Times New Roman" w:hAnsi="Times New Roman" w:cs="Times New Roman"/>
          <w:color w:val="000000"/>
        </w:rPr>
        <w:t>udziału w zorganizowanej grupie przestępczej albo związku mającym na celu popełnienie przestępstwa lub przestępstwa skarbowego, o którym mowa w art. 258 Kodeksu karnego,</w:t>
      </w:r>
    </w:p>
    <w:p w14:paraId="6D04D53C" w14:textId="77777777" w:rsidR="00215636" w:rsidRPr="00215636" w:rsidRDefault="00215636" w:rsidP="00A4368F">
      <w:pPr>
        <w:numPr>
          <w:ilvl w:val="0"/>
          <w:numId w:val="89"/>
        </w:numPr>
        <w:autoSpaceDE w:val="0"/>
        <w:autoSpaceDN w:val="0"/>
        <w:adjustRightInd w:val="0"/>
        <w:spacing w:after="0" w:line="360" w:lineRule="auto"/>
        <w:ind w:left="1068"/>
        <w:jc w:val="both"/>
        <w:rPr>
          <w:rFonts w:ascii="Times New Roman" w:hAnsi="Times New Roman" w:cs="Times New Roman"/>
          <w:color w:val="000000"/>
        </w:rPr>
      </w:pPr>
      <w:r w:rsidRPr="00215636">
        <w:rPr>
          <w:rFonts w:ascii="Times New Roman" w:hAnsi="Times New Roman" w:cs="Times New Roman"/>
          <w:color w:val="000000"/>
        </w:rPr>
        <w:t xml:space="preserve">handlu ludźmi, o którym mowa w art. 189a Kodeksu karnego, </w:t>
      </w:r>
    </w:p>
    <w:p w14:paraId="6D754A51" w14:textId="769B1634" w:rsidR="00215636" w:rsidRPr="00215636" w:rsidRDefault="00215636" w:rsidP="00A4368F">
      <w:pPr>
        <w:numPr>
          <w:ilvl w:val="0"/>
          <w:numId w:val="89"/>
        </w:numPr>
        <w:autoSpaceDE w:val="0"/>
        <w:autoSpaceDN w:val="0"/>
        <w:adjustRightInd w:val="0"/>
        <w:spacing w:after="0" w:line="360" w:lineRule="auto"/>
        <w:ind w:left="1068"/>
        <w:jc w:val="both"/>
        <w:rPr>
          <w:rFonts w:ascii="Times New Roman" w:hAnsi="Times New Roman" w:cs="Times New Roman"/>
          <w:color w:val="000000"/>
        </w:rPr>
      </w:pPr>
      <w:r w:rsidRPr="00215636">
        <w:rPr>
          <w:rFonts w:ascii="Times New Roman" w:hAnsi="Times New Roman" w:cs="Times New Roman"/>
          <w:color w:val="000000"/>
        </w:rPr>
        <w:t>o którym mowa w art. 228–230a, art. 250a Kodeksu karnego</w:t>
      </w:r>
      <w:r w:rsidR="008F544A">
        <w:rPr>
          <w:rFonts w:ascii="Times New Roman" w:hAnsi="Times New Roman" w:cs="Times New Roman"/>
          <w:color w:val="000000"/>
        </w:rPr>
        <w:t xml:space="preserve">, </w:t>
      </w:r>
      <w:r w:rsidRPr="00215636">
        <w:rPr>
          <w:rFonts w:ascii="Times New Roman" w:hAnsi="Times New Roman" w:cs="Times New Roman"/>
          <w:color w:val="000000"/>
        </w:rPr>
        <w:t xml:space="preserve"> w art. 46</w:t>
      </w:r>
      <w:r w:rsidR="008F544A">
        <w:rPr>
          <w:rFonts w:ascii="Times New Roman" w:hAnsi="Times New Roman" w:cs="Times New Roman"/>
          <w:color w:val="000000"/>
        </w:rPr>
        <w:t>-</w:t>
      </w:r>
      <w:r w:rsidRPr="00215636">
        <w:rPr>
          <w:rFonts w:ascii="Times New Roman" w:hAnsi="Times New Roman" w:cs="Times New Roman"/>
          <w:color w:val="000000"/>
        </w:rPr>
        <w:t>48 ustawy z dnia 25 czerwca 2010 r. o sporcie</w:t>
      </w:r>
      <w:r w:rsidR="008F544A">
        <w:rPr>
          <w:rFonts w:ascii="Times New Roman" w:hAnsi="Times New Roman" w:cs="Times New Roman"/>
          <w:color w:val="000000"/>
        </w:rPr>
        <w:t xml:space="preserve"> lub w art. 54 ust. 1-4 ustawy z dnia 12 maja 2011 r.  o refundacji leków, środków spożywczych specjalnego przeznaczenia </w:t>
      </w:r>
      <w:r w:rsidR="002D5519">
        <w:rPr>
          <w:rFonts w:ascii="Times New Roman" w:hAnsi="Times New Roman" w:cs="Times New Roman"/>
          <w:color w:val="000000"/>
        </w:rPr>
        <w:t>żywieniowego oraz wyrobów medycznych,</w:t>
      </w:r>
    </w:p>
    <w:p w14:paraId="47B0F871" w14:textId="77777777" w:rsidR="00215636" w:rsidRPr="00215636" w:rsidRDefault="00215636" w:rsidP="00A4368F">
      <w:pPr>
        <w:numPr>
          <w:ilvl w:val="0"/>
          <w:numId w:val="89"/>
        </w:numPr>
        <w:autoSpaceDE w:val="0"/>
        <w:autoSpaceDN w:val="0"/>
        <w:adjustRightInd w:val="0"/>
        <w:spacing w:after="0" w:line="360" w:lineRule="auto"/>
        <w:ind w:left="1068"/>
        <w:jc w:val="both"/>
        <w:rPr>
          <w:rFonts w:ascii="Times New Roman" w:hAnsi="Times New Roman" w:cs="Times New Roman"/>
          <w:color w:val="000000"/>
        </w:rPr>
      </w:pPr>
      <w:r w:rsidRPr="00215636">
        <w:rPr>
          <w:rFonts w:ascii="Times New Roman" w:hAnsi="Times New Roman" w:cs="Times New Roman"/>
          <w:color w:val="00000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B37D9FE" w14:textId="77777777" w:rsidR="00215636" w:rsidRPr="00215636" w:rsidRDefault="00215636" w:rsidP="00A4368F">
      <w:pPr>
        <w:numPr>
          <w:ilvl w:val="0"/>
          <w:numId w:val="89"/>
        </w:numPr>
        <w:autoSpaceDE w:val="0"/>
        <w:autoSpaceDN w:val="0"/>
        <w:adjustRightInd w:val="0"/>
        <w:spacing w:after="0" w:line="360" w:lineRule="auto"/>
        <w:ind w:left="1068"/>
        <w:jc w:val="both"/>
        <w:rPr>
          <w:rFonts w:ascii="Times New Roman" w:hAnsi="Times New Roman" w:cs="Times New Roman"/>
          <w:color w:val="000000"/>
        </w:rPr>
      </w:pPr>
      <w:r w:rsidRPr="00215636">
        <w:rPr>
          <w:rFonts w:ascii="Times New Roman" w:hAnsi="Times New Roman" w:cs="Times New Roman"/>
          <w:color w:val="000000"/>
        </w:rPr>
        <w:t xml:space="preserve">o charakterze terrorystycznym, o którym mowa w art. 115 § 20 Kodeksu karnego, lub mające na celu popełnienie tego przestępstwa, </w:t>
      </w:r>
    </w:p>
    <w:p w14:paraId="58B2E866" w14:textId="77777777" w:rsidR="00215636" w:rsidRPr="00215636" w:rsidRDefault="00215636" w:rsidP="00A4368F">
      <w:pPr>
        <w:numPr>
          <w:ilvl w:val="0"/>
          <w:numId w:val="89"/>
        </w:numPr>
        <w:autoSpaceDE w:val="0"/>
        <w:autoSpaceDN w:val="0"/>
        <w:adjustRightInd w:val="0"/>
        <w:spacing w:after="0" w:line="360" w:lineRule="auto"/>
        <w:ind w:left="1068"/>
        <w:jc w:val="both"/>
        <w:rPr>
          <w:rFonts w:ascii="Times New Roman" w:hAnsi="Times New Roman" w:cs="Times New Roman"/>
          <w:color w:val="000000"/>
        </w:rPr>
      </w:pPr>
      <w:r w:rsidRPr="00215636">
        <w:rPr>
          <w:rFonts w:ascii="Times New Roman" w:hAnsi="Times New Roman" w:cs="Times New Roman"/>
          <w:bCs/>
          <w:color w:val="000000"/>
        </w:rPr>
        <w:t xml:space="preserve">powierzenia wykonywania pracy małoletniemu cudzoziemcowi, </w:t>
      </w:r>
      <w:r w:rsidRPr="00215636">
        <w:rPr>
          <w:rFonts w:ascii="Times New Roman" w:hAnsi="Times New Roman" w:cs="Times New Roman"/>
          <w:color w:val="000000"/>
        </w:rPr>
        <w:t>o którym mowa w art. 9 ust. 2 ustawy z dnia 15 czerwca 2012 r. o skutkach powierzania wykonywania pracy cudzoziemcom przebywającym wbrew przepisom na terytorium Rzeczypospolitej Polskiej (Dz. U. poz. 769),</w:t>
      </w:r>
    </w:p>
    <w:p w14:paraId="628A6619" w14:textId="77777777" w:rsidR="00215636" w:rsidRPr="00215636" w:rsidRDefault="00215636" w:rsidP="00A4368F">
      <w:pPr>
        <w:numPr>
          <w:ilvl w:val="0"/>
          <w:numId w:val="89"/>
        </w:numPr>
        <w:autoSpaceDE w:val="0"/>
        <w:autoSpaceDN w:val="0"/>
        <w:adjustRightInd w:val="0"/>
        <w:spacing w:after="0" w:line="360" w:lineRule="auto"/>
        <w:ind w:left="1068"/>
        <w:jc w:val="both"/>
        <w:rPr>
          <w:rFonts w:ascii="Times New Roman" w:hAnsi="Times New Roman" w:cs="Times New Roman"/>
          <w:color w:val="000000"/>
        </w:rPr>
      </w:pPr>
      <w:r w:rsidRPr="00215636">
        <w:rPr>
          <w:rFonts w:ascii="Times New Roman" w:hAnsi="Times New Roman" w:cs="Times New Roman"/>
          <w:color w:val="00000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27BAD23" w14:textId="77777777" w:rsidR="00215636" w:rsidRPr="00215636" w:rsidRDefault="00215636" w:rsidP="00A4368F">
      <w:pPr>
        <w:numPr>
          <w:ilvl w:val="0"/>
          <w:numId w:val="89"/>
        </w:numPr>
        <w:autoSpaceDE w:val="0"/>
        <w:autoSpaceDN w:val="0"/>
        <w:adjustRightInd w:val="0"/>
        <w:spacing w:after="0" w:line="360" w:lineRule="auto"/>
        <w:ind w:left="1068"/>
        <w:jc w:val="both"/>
        <w:rPr>
          <w:rFonts w:ascii="Times New Roman" w:hAnsi="Times New Roman" w:cs="Times New Roman"/>
          <w:color w:val="000000"/>
        </w:rPr>
      </w:pPr>
      <w:r w:rsidRPr="00215636">
        <w:rPr>
          <w:rFonts w:ascii="Times New Roman" w:hAnsi="Times New Roman" w:cs="Times New Roman"/>
          <w:color w:val="000000"/>
        </w:rPr>
        <w:t xml:space="preserve">o którym mowa w art. 9 ust. 1 i 3 lub art. 10 ustawy z dnia 15 czerwca 2012 r. o skutkach powierzania wykonywania pracy cudzoziemcom przebywającym wbrew przepisom na terytorium Rzeczypospolitej Polskiej </w:t>
      </w:r>
    </w:p>
    <w:p w14:paraId="0DAE12AD" w14:textId="77777777" w:rsidR="00215636" w:rsidRPr="00215636" w:rsidRDefault="00215636" w:rsidP="00215636">
      <w:pPr>
        <w:autoSpaceDE w:val="0"/>
        <w:autoSpaceDN w:val="0"/>
        <w:adjustRightInd w:val="0"/>
        <w:spacing w:after="0" w:line="360" w:lineRule="auto"/>
        <w:ind w:left="348" w:firstLine="360"/>
        <w:jc w:val="both"/>
        <w:rPr>
          <w:rFonts w:ascii="Times New Roman" w:hAnsi="Times New Roman" w:cs="Times New Roman"/>
          <w:color w:val="000000"/>
        </w:rPr>
      </w:pPr>
      <w:r w:rsidRPr="00215636">
        <w:rPr>
          <w:rFonts w:ascii="Times New Roman" w:hAnsi="Times New Roman" w:cs="Times New Roman"/>
          <w:color w:val="000000"/>
        </w:rPr>
        <w:t xml:space="preserve">– lub za odpowiedni czyn zabroniony określony w przepisach prawa obcego; </w:t>
      </w:r>
    </w:p>
    <w:p w14:paraId="6A0F2D2B" w14:textId="77777777" w:rsidR="00215636" w:rsidRPr="00215636" w:rsidRDefault="00215636" w:rsidP="00A4368F">
      <w:pPr>
        <w:numPr>
          <w:ilvl w:val="0"/>
          <w:numId w:val="88"/>
        </w:numPr>
        <w:autoSpaceDE w:val="0"/>
        <w:autoSpaceDN w:val="0"/>
        <w:adjustRightInd w:val="0"/>
        <w:spacing w:after="0" w:line="360" w:lineRule="auto"/>
        <w:jc w:val="both"/>
        <w:rPr>
          <w:rFonts w:ascii="Times New Roman" w:hAnsi="Times New Roman" w:cs="Times New Roman"/>
          <w:color w:val="000000"/>
        </w:rPr>
      </w:pPr>
      <w:r w:rsidRPr="00215636">
        <w:rPr>
          <w:rFonts w:ascii="Times New Roman" w:hAnsi="Times New Roman" w:cs="Times New Roman"/>
          <w:color w:val="00000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344BEE8" w14:textId="77777777" w:rsidR="00215636" w:rsidRPr="00215636" w:rsidRDefault="00215636" w:rsidP="00A4368F">
      <w:pPr>
        <w:numPr>
          <w:ilvl w:val="0"/>
          <w:numId w:val="88"/>
        </w:numPr>
        <w:autoSpaceDE w:val="0"/>
        <w:autoSpaceDN w:val="0"/>
        <w:adjustRightInd w:val="0"/>
        <w:spacing w:after="0" w:line="360" w:lineRule="auto"/>
        <w:jc w:val="both"/>
        <w:rPr>
          <w:rFonts w:ascii="Times New Roman" w:hAnsi="Times New Roman" w:cs="Times New Roman"/>
          <w:color w:val="000000"/>
        </w:rPr>
      </w:pPr>
      <w:r w:rsidRPr="00215636">
        <w:rPr>
          <w:rFonts w:ascii="Times New Roman" w:hAnsi="Times New Roman" w:cs="Times New Roman"/>
          <w:color w:val="00000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w:t>
      </w:r>
      <w:r w:rsidRPr="00215636">
        <w:rPr>
          <w:rFonts w:ascii="Times New Roman" w:hAnsi="Times New Roman" w:cs="Times New Roman"/>
          <w:color w:val="000000"/>
        </w:rPr>
        <w:lastRenderedPageBreak/>
        <w:t xml:space="preserve">dokonał płatności należnych podatków, opłat lub składek na ubezpieczenie społeczne lub zdrowotne wraz z odsetkami lub grzywnami lub zawarł wiążące porozumienie w sprawie spłaty tych należności; </w:t>
      </w:r>
    </w:p>
    <w:p w14:paraId="5F5CC6E3" w14:textId="77777777" w:rsidR="00215636" w:rsidRPr="00215636" w:rsidRDefault="00215636" w:rsidP="00A4368F">
      <w:pPr>
        <w:numPr>
          <w:ilvl w:val="0"/>
          <w:numId w:val="88"/>
        </w:numPr>
        <w:autoSpaceDE w:val="0"/>
        <w:autoSpaceDN w:val="0"/>
        <w:adjustRightInd w:val="0"/>
        <w:spacing w:after="0" w:line="360" w:lineRule="auto"/>
        <w:jc w:val="both"/>
        <w:rPr>
          <w:rFonts w:ascii="Times New Roman" w:hAnsi="Times New Roman" w:cs="Times New Roman"/>
          <w:color w:val="000000"/>
        </w:rPr>
      </w:pPr>
      <w:r w:rsidRPr="00215636">
        <w:rPr>
          <w:rFonts w:ascii="Times New Roman" w:hAnsi="Times New Roman" w:cs="Times New Roman"/>
          <w:color w:val="000000"/>
        </w:rPr>
        <w:t xml:space="preserve">wobec którego </w:t>
      </w:r>
      <w:r w:rsidRPr="00215636">
        <w:rPr>
          <w:rFonts w:ascii="Times New Roman" w:hAnsi="Times New Roman" w:cs="Times New Roman"/>
          <w:bCs/>
          <w:color w:val="000000"/>
        </w:rPr>
        <w:t xml:space="preserve">prawomocnie </w:t>
      </w:r>
      <w:r w:rsidRPr="00215636">
        <w:rPr>
          <w:rFonts w:ascii="Times New Roman" w:hAnsi="Times New Roman" w:cs="Times New Roman"/>
          <w:color w:val="000000"/>
        </w:rPr>
        <w:t>orzeczono zakaz ubiegania się o zamówienia publiczne;</w:t>
      </w:r>
    </w:p>
    <w:p w14:paraId="0546CEEE" w14:textId="77777777" w:rsidR="00215636" w:rsidRPr="00215636" w:rsidRDefault="00215636" w:rsidP="00A4368F">
      <w:pPr>
        <w:numPr>
          <w:ilvl w:val="0"/>
          <w:numId w:val="88"/>
        </w:numPr>
        <w:autoSpaceDE w:val="0"/>
        <w:autoSpaceDN w:val="0"/>
        <w:adjustRightInd w:val="0"/>
        <w:spacing w:after="0" w:line="360" w:lineRule="auto"/>
        <w:jc w:val="both"/>
        <w:rPr>
          <w:rFonts w:ascii="Times New Roman" w:hAnsi="Times New Roman" w:cs="Times New Roman"/>
          <w:color w:val="000000"/>
        </w:rPr>
      </w:pPr>
      <w:r w:rsidRPr="00215636">
        <w:rPr>
          <w:rFonts w:ascii="Times New Roman" w:hAnsi="Times New Roman" w:cs="Times New Roman"/>
          <w:color w:val="00000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87D397C" w14:textId="77777777" w:rsidR="00215636" w:rsidRPr="00215636" w:rsidRDefault="00215636" w:rsidP="00A4368F">
      <w:pPr>
        <w:numPr>
          <w:ilvl w:val="0"/>
          <w:numId w:val="88"/>
        </w:numPr>
        <w:autoSpaceDE w:val="0"/>
        <w:autoSpaceDN w:val="0"/>
        <w:adjustRightInd w:val="0"/>
        <w:spacing w:after="0" w:line="360" w:lineRule="auto"/>
        <w:jc w:val="both"/>
        <w:rPr>
          <w:rFonts w:ascii="Times New Roman" w:hAnsi="Times New Roman" w:cs="Times New Roman"/>
          <w:color w:val="000000"/>
        </w:rPr>
      </w:pPr>
      <w:r w:rsidRPr="00215636">
        <w:rPr>
          <w:rFonts w:ascii="Times New Roman" w:hAnsi="Times New Roman" w:cs="Times New Roman"/>
          <w:color w:val="00000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713064A" w14:textId="64289E85" w:rsidR="00215636" w:rsidRPr="00215636" w:rsidRDefault="008E2AAA" w:rsidP="00215636">
      <w:pPr>
        <w:numPr>
          <w:ilvl w:val="0"/>
          <w:numId w:val="10"/>
        </w:numPr>
        <w:spacing w:after="0" w:line="360" w:lineRule="auto"/>
        <w:jc w:val="both"/>
        <w:rPr>
          <w:rFonts w:ascii="Times New Roman" w:eastAsia="Calibri" w:hAnsi="Times New Roman" w:cs="Times New Roman"/>
          <w:lang w:eastAsia="pl-PL"/>
        </w:rPr>
      </w:pPr>
      <w:r>
        <w:rPr>
          <w:rFonts w:ascii="Times New Roman" w:eastAsia="Times New Roman" w:hAnsi="Times New Roman" w:cs="Times New Roman"/>
          <w:lang w:eastAsia="pl-PL"/>
        </w:rPr>
        <w:t xml:space="preserve"> </w:t>
      </w:r>
      <w:r w:rsidR="00215636" w:rsidRPr="00215636">
        <w:rPr>
          <w:rFonts w:ascii="Times New Roman" w:eastAsia="Times New Roman" w:hAnsi="Times New Roman" w:cs="Times New Roman"/>
          <w:lang w:eastAsia="pl-PL"/>
        </w:rPr>
        <w:t xml:space="preserve">Zgodnie z art. 109 ust. 1 pkt 4 ustawy z  postępowania o udzielenie zamówienia Zamawiający </w:t>
      </w:r>
      <w:r>
        <w:rPr>
          <w:rFonts w:ascii="Times New Roman" w:eastAsia="Times New Roman" w:hAnsi="Times New Roman" w:cs="Times New Roman"/>
          <w:lang w:eastAsia="pl-PL"/>
        </w:rPr>
        <w:t xml:space="preserve"> </w:t>
      </w:r>
      <w:r w:rsidR="00215636" w:rsidRPr="00215636">
        <w:rPr>
          <w:rFonts w:ascii="Times New Roman" w:eastAsia="Times New Roman" w:hAnsi="Times New Roman" w:cs="Times New Roman"/>
          <w:lang w:eastAsia="pl-PL"/>
        </w:rPr>
        <w:t>wykluczy Wykonawcę:</w:t>
      </w:r>
    </w:p>
    <w:p w14:paraId="5411EE4B" w14:textId="77777777" w:rsidR="00215636" w:rsidRPr="008E2AAA" w:rsidRDefault="00215636" w:rsidP="00215636">
      <w:pPr>
        <w:numPr>
          <w:ilvl w:val="0"/>
          <w:numId w:val="13"/>
        </w:numPr>
        <w:spacing w:after="0" w:line="360" w:lineRule="auto"/>
        <w:jc w:val="both"/>
        <w:rPr>
          <w:rFonts w:ascii="Times New Roman" w:eastAsia="Calibri" w:hAnsi="Times New Roman" w:cs="Times New Roman"/>
          <w:lang w:eastAsia="pl-PL"/>
        </w:rPr>
      </w:pPr>
      <w:r w:rsidRPr="00215636">
        <w:rPr>
          <w:rFonts w:ascii="Times New Roman" w:eastAsia="Times New Roman" w:hAnsi="Times New Roman" w:cs="Times New Roman"/>
          <w:lang w:eastAsia="pl-P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w:t>
      </w:r>
      <w:r w:rsidRPr="008E2AAA">
        <w:rPr>
          <w:rFonts w:ascii="Times New Roman" w:eastAsia="Times New Roman" w:hAnsi="Times New Roman" w:cs="Times New Roman"/>
          <w:lang w:eastAsia="pl-PL"/>
        </w:rPr>
        <w:t>przewidzianej w przepisach miejsca wszczęcia tej procedury.</w:t>
      </w:r>
    </w:p>
    <w:p w14:paraId="423AAA34" w14:textId="6C759EC0" w:rsidR="008E2AAA" w:rsidRPr="008E2AAA" w:rsidRDefault="008E2AAA" w:rsidP="00215636">
      <w:pPr>
        <w:numPr>
          <w:ilvl w:val="0"/>
          <w:numId w:val="31"/>
        </w:numPr>
        <w:spacing w:after="0" w:line="360" w:lineRule="auto"/>
        <w:jc w:val="both"/>
        <w:rPr>
          <w:rFonts w:ascii="Times New Roman" w:eastAsia="Calibri" w:hAnsi="Times New Roman" w:cs="Times New Roman"/>
          <w:lang w:eastAsia="pl-PL"/>
        </w:rPr>
      </w:pPr>
      <w:r w:rsidRPr="008E2AAA">
        <w:rPr>
          <w:rFonts w:ascii="Times New Roman" w:eastAsia="Calibri" w:hAnsi="Times New Roman" w:cs="Times New Roman"/>
          <w:lang w:eastAsia="pl-PL"/>
        </w:rPr>
        <w:t>Z postępowania o udzielenie zamówienia wyklucza się również</w:t>
      </w:r>
      <w:r w:rsidRPr="008E2AAA">
        <w:rPr>
          <w:rFonts w:ascii="Times New Roman" w:hAnsi="Times New Roman" w:cs="Times New Roman"/>
        </w:rPr>
        <w:t xml:space="preserve"> Wykonawców, w stosunku do których zachodzi którakolwiek z okoliczności wskazanych  w art. 7 ust. 1 ustawy z dnia 13 kwietnia 2022 r. o szczególnych rozwiązaniach w zakresie przeciwdziałania wspieraniu agresji na Ukrainę oraz służących ochronie bezpieczeństwa narodowego (Dz. U. poz. 835), zwanej dalej: „Ustawą o szczególnych rozwiązaniach w zakresie przeciwdziałania wspieraniu agresji na Ukrainę oraz służących ochronie bezpieczeństwa narodowego”.</w:t>
      </w:r>
      <w:r w:rsidRPr="008E2AAA">
        <w:rPr>
          <w:rFonts w:ascii="Times New Roman" w:eastAsia="Calibri" w:hAnsi="Times New Roman" w:cs="Times New Roman"/>
          <w:lang w:eastAsia="pl-PL"/>
        </w:rPr>
        <w:t xml:space="preserve"> </w:t>
      </w:r>
    </w:p>
    <w:p w14:paraId="4EEF86F1" w14:textId="2475473D" w:rsidR="00215636" w:rsidRPr="00215636" w:rsidRDefault="00215636" w:rsidP="00215636">
      <w:pPr>
        <w:numPr>
          <w:ilvl w:val="0"/>
          <w:numId w:val="31"/>
        </w:numPr>
        <w:spacing w:after="0" w:line="360" w:lineRule="auto"/>
        <w:jc w:val="both"/>
        <w:rPr>
          <w:rFonts w:ascii="Times New Roman" w:eastAsia="Calibri" w:hAnsi="Times New Roman" w:cs="Times New Roman"/>
          <w:lang w:eastAsia="pl-PL"/>
        </w:rPr>
      </w:pPr>
      <w:r w:rsidRPr="00215636">
        <w:rPr>
          <w:rFonts w:ascii="Times New Roman" w:eastAsia="Calibri" w:hAnsi="Times New Roman" w:cs="Times New Roman"/>
          <w:lang w:eastAsia="pl-PL"/>
        </w:rPr>
        <w:t>Wykonawca może zostać wykluczony przez Zamawiającego na każdym etapie postępowania o udzielenie zamówienia.</w:t>
      </w:r>
    </w:p>
    <w:p w14:paraId="11E55B67" w14:textId="77777777" w:rsidR="00215636" w:rsidRPr="00215636" w:rsidRDefault="00215636" w:rsidP="00215636">
      <w:pPr>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 2</w:t>
      </w:r>
    </w:p>
    <w:p w14:paraId="26F04C0C" w14:textId="77777777" w:rsidR="00215636" w:rsidRPr="00215636" w:rsidRDefault="00215636" w:rsidP="00215636">
      <w:pPr>
        <w:spacing w:after="0" w:line="360" w:lineRule="auto"/>
        <w:ind w:left="360"/>
        <w:jc w:val="center"/>
        <w:rPr>
          <w:rFonts w:ascii="Times New Roman" w:eastAsia="Calibri" w:hAnsi="Times New Roman" w:cs="Times New Roman"/>
          <w:b/>
          <w:u w:val="single"/>
          <w:lang w:eastAsia="pl-PL"/>
        </w:rPr>
      </w:pPr>
      <w:r w:rsidRPr="00215636">
        <w:rPr>
          <w:rFonts w:ascii="Times New Roman" w:eastAsia="Calibri" w:hAnsi="Times New Roman" w:cs="Times New Roman"/>
          <w:b/>
          <w:u w:val="single"/>
          <w:lang w:eastAsia="pl-PL"/>
        </w:rPr>
        <w:t>Informacje o warunkach  udziału w postępowaniu</w:t>
      </w:r>
    </w:p>
    <w:p w14:paraId="6BA222BA" w14:textId="77777777" w:rsidR="00215636" w:rsidRPr="00215636" w:rsidRDefault="00215636" w:rsidP="00215636">
      <w:pPr>
        <w:numPr>
          <w:ilvl w:val="0"/>
          <w:numId w:val="12"/>
        </w:numPr>
        <w:spacing w:after="0" w:line="360" w:lineRule="auto"/>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O udzielenie zamówienia mogą ubiegać się Wykonawcy, którzy spełniają warunki udziału w postępowaniu określone w ust. 2.</w:t>
      </w:r>
    </w:p>
    <w:p w14:paraId="461B2684" w14:textId="77777777" w:rsidR="00215636" w:rsidRPr="00215636" w:rsidRDefault="00215636" w:rsidP="00215636">
      <w:pPr>
        <w:numPr>
          <w:ilvl w:val="0"/>
          <w:numId w:val="2"/>
        </w:numPr>
        <w:spacing w:after="0" w:line="360" w:lineRule="auto"/>
        <w:jc w:val="both"/>
        <w:rPr>
          <w:rFonts w:ascii="Times New Roman" w:eastAsia="Calibri" w:hAnsi="Times New Roman" w:cs="Times New Roman"/>
          <w:lang w:eastAsia="pl-PL"/>
        </w:rPr>
      </w:pPr>
      <w:r w:rsidRPr="00215636">
        <w:rPr>
          <w:rFonts w:ascii="Times New Roman" w:eastAsia="Times New Roman" w:hAnsi="Times New Roman" w:cs="Times New Roman"/>
          <w:lang w:eastAsia="pl-PL"/>
        </w:rPr>
        <w:t>O udzielenie zamówienia mogą ubiegać się Wykonawcy, którzy spełniają warunki dotyczące:</w:t>
      </w:r>
    </w:p>
    <w:p w14:paraId="1AA173FE" w14:textId="77777777" w:rsidR="00215636" w:rsidRPr="00215636" w:rsidRDefault="00215636" w:rsidP="00215636">
      <w:pPr>
        <w:numPr>
          <w:ilvl w:val="1"/>
          <w:numId w:val="1"/>
        </w:numPr>
        <w:spacing w:after="0" w:line="360" w:lineRule="auto"/>
        <w:ind w:left="714" w:hanging="357"/>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zdolności do występowania w obrocie gospodarczym,</w:t>
      </w:r>
    </w:p>
    <w:p w14:paraId="3EEB892D" w14:textId="77777777" w:rsidR="00215636" w:rsidRPr="00215636" w:rsidRDefault="00215636" w:rsidP="00215636">
      <w:pPr>
        <w:spacing w:after="0" w:line="360" w:lineRule="auto"/>
        <w:ind w:left="714"/>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Zamawiający nie określa warunków w powyższym zakresie.</w:t>
      </w:r>
    </w:p>
    <w:p w14:paraId="6CFA5C23" w14:textId="77777777" w:rsidR="00215636" w:rsidRPr="00215636" w:rsidRDefault="00215636" w:rsidP="00215636">
      <w:pPr>
        <w:numPr>
          <w:ilvl w:val="1"/>
          <w:numId w:val="1"/>
        </w:numPr>
        <w:spacing w:after="0" w:line="360" w:lineRule="auto"/>
        <w:ind w:left="714" w:hanging="357"/>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lastRenderedPageBreak/>
        <w:t>uprawnień do prowadzenia określonej działalności gospodarczej lub zawodowej, o ile wynika to z odrębnych przepisów,</w:t>
      </w:r>
    </w:p>
    <w:p w14:paraId="5BAD8DEB" w14:textId="77777777" w:rsidR="00215636" w:rsidRPr="00215636" w:rsidRDefault="00215636" w:rsidP="00215636">
      <w:pPr>
        <w:spacing w:after="0" w:line="360" w:lineRule="auto"/>
        <w:ind w:left="720"/>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Zamawiający nie określa warunków w powyższym zakresie.</w:t>
      </w:r>
    </w:p>
    <w:p w14:paraId="2C2A5D18" w14:textId="77777777" w:rsidR="00215636" w:rsidRPr="00215636" w:rsidRDefault="00215636" w:rsidP="00215636">
      <w:pPr>
        <w:numPr>
          <w:ilvl w:val="1"/>
          <w:numId w:val="1"/>
        </w:numPr>
        <w:spacing w:after="0" w:line="360" w:lineRule="auto"/>
        <w:ind w:left="714" w:hanging="357"/>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sytuacji ekonomicznej lub finansowej,</w:t>
      </w:r>
    </w:p>
    <w:p w14:paraId="70422AB2" w14:textId="77777777" w:rsidR="00215636" w:rsidRPr="00215636" w:rsidRDefault="00215636" w:rsidP="00215636">
      <w:pPr>
        <w:spacing w:after="0" w:line="360" w:lineRule="auto"/>
        <w:ind w:left="714"/>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Zamawiający nie określa warunków w powyższym zakresie.</w:t>
      </w:r>
    </w:p>
    <w:p w14:paraId="356CEBB8" w14:textId="77777777" w:rsidR="00215636" w:rsidRPr="00660CBB" w:rsidRDefault="00215636" w:rsidP="00A4368F">
      <w:pPr>
        <w:numPr>
          <w:ilvl w:val="0"/>
          <w:numId w:val="92"/>
        </w:numPr>
        <w:spacing w:after="0" w:line="360" w:lineRule="auto"/>
        <w:contextualSpacing/>
        <w:jc w:val="both"/>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zdolności technicznej lub zawodowej</w:t>
      </w:r>
    </w:p>
    <w:p w14:paraId="2E9BD1D4" w14:textId="05361957" w:rsidR="00215636" w:rsidRPr="00660CBB" w:rsidRDefault="00215636" w:rsidP="00A4368F">
      <w:pPr>
        <w:numPr>
          <w:ilvl w:val="0"/>
          <w:numId w:val="91"/>
        </w:numPr>
        <w:suppressAutoHyphens/>
        <w:spacing w:after="0" w:line="360" w:lineRule="auto"/>
        <w:contextualSpacing/>
        <w:jc w:val="both"/>
        <w:rPr>
          <w:rFonts w:ascii="Times New Roman" w:eastAsia="Times New Roman" w:hAnsi="Times New Roman" w:cs="Times New Roman"/>
        </w:rPr>
      </w:pPr>
      <w:r w:rsidRPr="00660CBB">
        <w:rPr>
          <w:rFonts w:ascii="Times New Roman" w:eastAsia="Times New Roman" w:hAnsi="Times New Roman" w:cs="Times New Roman"/>
        </w:rPr>
        <w:t xml:space="preserve">Wykonawca </w:t>
      </w:r>
      <w:r w:rsidR="00660CBB" w:rsidRPr="00660CBB">
        <w:rPr>
          <w:rFonts w:ascii="Times New Roman" w:eastAsia="Times New Roman" w:hAnsi="Times New Roman" w:cs="Times New Roman"/>
        </w:rPr>
        <w:t xml:space="preserve">spełni warunek jeżeli </w:t>
      </w:r>
      <w:r w:rsidRPr="00660CBB">
        <w:rPr>
          <w:rFonts w:ascii="Times New Roman" w:eastAsia="Times New Roman" w:hAnsi="Times New Roman" w:cs="Times New Roman"/>
        </w:rPr>
        <w:t>wykaże, że wykonał nie wcześniej niż w okresie ostatnich 5 lat</w:t>
      </w:r>
      <w:r w:rsidRPr="00660CBB">
        <w:rPr>
          <w:rFonts w:ascii="Times New Roman" w:hAnsi="Times New Roman" w:cs="Times New Roman"/>
        </w:rPr>
        <w:t xml:space="preserve"> przed upływem terminu składania ofert</w:t>
      </w:r>
      <w:r w:rsidRPr="00660CBB">
        <w:rPr>
          <w:rFonts w:ascii="Times New Roman" w:eastAsia="Times New Roman" w:hAnsi="Times New Roman" w:cs="Times New Roman"/>
        </w:rPr>
        <w:t xml:space="preserve">, a jeżeli okres prowadzenia działalności jest krótszy - w tym okresie, </w:t>
      </w:r>
      <w:r w:rsidRPr="00660CBB">
        <w:rPr>
          <w:rFonts w:ascii="Times New Roman" w:eastAsia="Times New Roman" w:hAnsi="Times New Roman" w:cs="Times New Roman"/>
          <w:spacing w:val="-6"/>
        </w:rPr>
        <w:t>co najmniej</w:t>
      </w:r>
      <w:r w:rsidR="002A414E" w:rsidRPr="00660CBB">
        <w:rPr>
          <w:rFonts w:ascii="Times New Roman" w:eastAsia="Times New Roman" w:hAnsi="Times New Roman" w:cs="Times New Roman"/>
        </w:rPr>
        <w:t xml:space="preserve"> </w:t>
      </w:r>
      <w:r w:rsidRPr="00660CBB">
        <w:rPr>
          <w:rFonts w:ascii="Times New Roman" w:eastAsia="Times New Roman" w:hAnsi="Times New Roman" w:cs="Times New Roman"/>
        </w:rPr>
        <w:t xml:space="preserve">2 </w:t>
      </w:r>
      <w:r w:rsidR="002A414E" w:rsidRPr="00660CBB">
        <w:rPr>
          <w:rFonts w:ascii="Times New Roman" w:eastAsia="Times New Roman" w:hAnsi="Times New Roman" w:cs="Times New Roman"/>
        </w:rPr>
        <w:t xml:space="preserve">roboty </w:t>
      </w:r>
      <w:r w:rsidR="00D076A1" w:rsidRPr="00660CBB">
        <w:rPr>
          <w:rFonts w:ascii="Times New Roman" w:eastAsia="Times New Roman" w:hAnsi="Times New Roman" w:cs="Times New Roman"/>
        </w:rPr>
        <w:t xml:space="preserve">ogólnobudowlane </w:t>
      </w:r>
      <w:r w:rsidRPr="00660CBB">
        <w:rPr>
          <w:rFonts w:ascii="Times New Roman" w:eastAsia="Times New Roman" w:hAnsi="Times New Roman" w:cs="Times New Roman"/>
        </w:rPr>
        <w:t>o wartości brutto nie niż</w:t>
      </w:r>
      <w:r w:rsidR="002A414E" w:rsidRPr="00660CBB">
        <w:rPr>
          <w:rFonts w:ascii="Times New Roman" w:eastAsia="Times New Roman" w:hAnsi="Times New Roman" w:cs="Times New Roman"/>
        </w:rPr>
        <w:t xml:space="preserve">szej niż  </w:t>
      </w:r>
      <w:r w:rsidR="00D076A1" w:rsidRPr="00660CBB">
        <w:rPr>
          <w:rFonts w:ascii="Times New Roman" w:eastAsia="Times New Roman" w:hAnsi="Times New Roman" w:cs="Times New Roman"/>
        </w:rPr>
        <w:t>5</w:t>
      </w:r>
      <w:r w:rsidR="002A414E" w:rsidRPr="00660CBB">
        <w:rPr>
          <w:rFonts w:ascii="Times New Roman" w:eastAsia="Times New Roman" w:hAnsi="Times New Roman" w:cs="Times New Roman"/>
        </w:rPr>
        <w:t>00 000,00 zł każda</w:t>
      </w:r>
      <w:r w:rsidR="00D076A1" w:rsidRPr="00660CBB">
        <w:rPr>
          <w:rFonts w:ascii="Times New Roman" w:eastAsia="Times New Roman" w:hAnsi="Times New Roman" w:cs="Times New Roman"/>
        </w:rPr>
        <w:t>.</w:t>
      </w:r>
      <w:r w:rsidRPr="00660CBB">
        <w:rPr>
          <w:rFonts w:ascii="Times New Roman" w:eastAsia="Times New Roman" w:hAnsi="Times New Roman" w:cs="Times New Roman"/>
          <w:lang w:eastAsia="pl-PL"/>
        </w:rPr>
        <w:t xml:space="preserve"> </w:t>
      </w:r>
      <w:r w:rsidR="00D076A1" w:rsidRPr="00660CBB">
        <w:rPr>
          <w:rFonts w:ascii="Times New Roman" w:eastAsia="Times New Roman" w:hAnsi="Times New Roman" w:cs="Times New Roman"/>
          <w:lang w:eastAsia="pl-PL"/>
        </w:rPr>
        <w:t xml:space="preserve">Każda z wykazanych robót musi zawierać </w:t>
      </w:r>
      <w:r w:rsidRPr="00660CBB">
        <w:rPr>
          <w:rFonts w:ascii="Times New Roman" w:eastAsia="Times New Roman" w:hAnsi="Times New Roman" w:cs="Times New Roman"/>
          <w:lang w:eastAsia="pl-PL"/>
        </w:rPr>
        <w:t xml:space="preserve">w swoim zakresie </w:t>
      </w:r>
      <w:r w:rsidR="00D076A1" w:rsidRPr="00660CBB">
        <w:rPr>
          <w:rFonts w:ascii="Times New Roman" w:eastAsia="Times New Roman" w:hAnsi="Times New Roman" w:cs="Times New Roman"/>
          <w:lang w:eastAsia="pl-PL"/>
        </w:rPr>
        <w:t xml:space="preserve">także roboty </w:t>
      </w:r>
      <w:r w:rsidRPr="00660CBB">
        <w:rPr>
          <w:rFonts w:ascii="Times New Roman" w:eastAsia="Times New Roman" w:hAnsi="Times New Roman" w:cs="Times New Roman"/>
          <w:lang w:eastAsia="pl-PL"/>
        </w:rPr>
        <w:t>sanitarn</w:t>
      </w:r>
      <w:r w:rsidR="00D076A1" w:rsidRPr="00660CBB">
        <w:rPr>
          <w:rFonts w:ascii="Times New Roman" w:eastAsia="Times New Roman" w:hAnsi="Times New Roman" w:cs="Times New Roman"/>
          <w:lang w:eastAsia="pl-PL"/>
        </w:rPr>
        <w:t>e i elektryczne</w:t>
      </w:r>
      <w:r w:rsidR="008E2AAA" w:rsidRPr="00660CBB">
        <w:rPr>
          <w:rFonts w:ascii="Times New Roman" w:eastAsia="Times New Roman" w:hAnsi="Times New Roman" w:cs="Times New Roman"/>
          <w:lang w:eastAsia="pl-PL"/>
        </w:rPr>
        <w:t>.</w:t>
      </w:r>
      <w:r w:rsidRPr="00660CBB">
        <w:rPr>
          <w:rFonts w:ascii="Times New Roman" w:eastAsia="Times New Roman" w:hAnsi="Times New Roman" w:cs="Times New Roman"/>
          <w:lang w:eastAsia="pl-PL"/>
        </w:rPr>
        <w:t xml:space="preserve"> </w:t>
      </w:r>
    </w:p>
    <w:p w14:paraId="28A69750" w14:textId="6D58A2E8" w:rsidR="00215636" w:rsidRPr="00A7722F" w:rsidRDefault="00215636" w:rsidP="00215636">
      <w:pPr>
        <w:suppressAutoHyphens/>
        <w:spacing w:after="0" w:line="360" w:lineRule="auto"/>
        <w:ind w:left="720"/>
        <w:contextualSpacing/>
        <w:jc w:val="both"/>
        <w:rPr>
          <w:rFonts w:ascii="Times New Roman" w:hAnsi="Times New Roman" w:cs="Times New Roman"/>
        </w:rPr>
      </w:pPr>
      <w:r w:rsidRPr="00660CBB">
        <w:rPr>
          <w:rFonts w:ascii="Times New Roman" w:eastAsia="Times New Roman" w:hAnsi="Times New Roman" w:cs="Times New Roman"/>
          <w:lang w:eastAsia="pl-PL"/>
        </w:rPr>
        <w:t xml:space="preserve">W przypadku Wykonawców wspólnie ubiegających się o udzielenie zamówienia wymagana liczba robót budowlanych nie sumuje się, tzn. co najmniej jeden z Wykonawców wspólnie </w:t>
      </w:r>
      <w:r w:rsidRPr="00A7722F">
        <w:rPr>
          <w:rFonts w:ascii="Times New Roman" w:eastAsia="Times New Roman" w:hAnsi="Times New Roman" w:cs="Times New Roman"/>
          <w:lang w:eastAsia="pl-PL"/>
        </w:rPr>
        <w:t>ubiegających się o udzi</w:t>
      </w:r>
      <w:r w:rsidR="002A414E" w:rsidRPr="00A7722F">
        <w:rPr>
          <w:rFonts w:ascii="Times New Roman" w:eastAsia="Times New Roman" w:hAnsi="Times New Roman" w:cs="Times New Roman"/>
          <w:lang w:eastAsia="pl-PL"/>
        </w:rPr>
        <w:t xml:space="preserve">elenie zamówienia musi wykonać </w:t>
      </w:r>
      <w:r w:rsidR="00AD77D2">
        <w:rPr>
          <w:rFonts w:ascii="Times New Roman" w:eastAsia="Times New Roman" w:hAnsi="Times New Roman" w:cs="Times New Roman"/>
          <w:lang w:eastAsia="pl-PL"/>
        </w:rPr>
        <w:t>2</w:t>
      </w:r>
      <w:r w:rsidRPr="00A7722F">
        <w:rPr>
          <w:rFonts w:ascii="Times New Roman" w:eastAsia="Times New Roman" w:hAnsi="Times New Roman" w:cs="Times New Roman"/>
          <w:lang w:eastAsia="pl-PL"/>
        </w:rPr>
        <w:t xml:space="preserve"> roboty budowlane określone powyżej.</w:t>
      </w:r>
      <w:r w:rsidRPr="00A7722F">
        <w:rPr>
          <w:rFonts w:ascii="Times New Roman" w:hAnsi="Times New Roman" w:cs="Times New Roman"/>
        </w:rPr>
        <w:t xml:space="preserve"> Ta sama zasada dotyczy podmiotu udostępniającego zasoby.</w:t>
      </w:r>
    </w:p>
    <w:p w14:paraId="315DFDD4" w14:textId="71DB416F" w:rsidR="00215636" w:rsidRPr="00660CBB" w:rsidRDefault="00215636" w:rsidP="00A4368F">
      <w:pPr>
        <w:numPr>
          <w:ilvl w:val="0"/>
          <w:numId w:val="91"/>
        </w:numPr>
        <w:tabs>
          <w:tab w:val="left" w:pos="993"/>
        </w:tabs>
        <w:suppressAutoHyphens/>
        <w:spacing w:after="0" w:line="360" w:lineRule="auto"/>
        <w:contextualSpacing/>
        <w:jc w:val="both"/>
        <w:rPr>
          <w:rFonts w:ascii="Times New Roman" w:eastAsia="Times New Roman" w:hAnsi="Times New Roman" w:cs="Times New Roman"/>
          <w:lang w:eastAsia="pl-PL"/>
        </w:rPr>
      </w:pPr>
      <w:r w:rsidRPr="00A7722F">
        <w:rPr>
          <w:rFonts w:ascii="Times New Roman" w:eastAsia="Times New Roman" w:hAnsi="Times New Roman" w:cs="Times New Roman"/>
          <w:lang w:eastAsia="ar-SA"/>
        </w:rPr>
        <w:t xml:space="preserve">Wykonawca </w:t>
      </w:r>
      <w:r w:rsidR="00660CBB">
        <w:rPr>
          <w:rFonts w:ascii="Times New Roman" w:eastAsia="Times New Roman" w:hAnsi="Times New Roman" w:cs="Times New Roman"/>
          <w:lang w:eastAsia="ar-SA"/>
        </w:rPr>
        <w:t xml:space="preserve">spełni warunek jeżeli </w:t>
      </w:r>
      <w:r w:rsidRPr="00A7722F">
        <w:rPr>
          <w:rFonts w:ascii="Times New Roman" w:eastAsia="Times New Roman" w:hAnsi="Times New Roman" w:cs="Times New Roman"/>
          <w:lang w:eastAsia="ar-SA"/>
        </w:rPr>
        <w:t xml:space="preserve">wykaże osoby skierowane  przez niego do realizacji zamówienia publicznego, w szczególności odpowiedzialne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w:t>
      </w:r>
      <w:r w:rsidRPr="00660CBB">
        <w:rPr>
          <w:rFonts w:ascii="Times New Roman" w:eastAsia="Times New Roman" w:hAnsi="Times New Roman" w:cs="Times New Roman"/>
          <w:lang w:eastAsia="ar-SA"/>
        </w:rPr>
        <w:t>tymi osobami</w:t>
      </w:r>
      <w:r w:rsidR="00660CBB" w:rsidRPr="00660CBB">
        <w:rPr>
          <w:rFonts w:ascii="Times New Roman" w:eastAsia="Times New Roman" w:hAnsi="Times New Roman" w:cs="Times New Roman"/>
          <w:lang w:eastAsia="ar-SA"/>
        </w:rPr>
        <w:t xml:space="preserve"> </w:t>
      </w:r>
      <w:proofErr w:type="spellStart"/>
      <w:r w:rsidR="00660CBB" w:rsidRPr="00660CBB">
        <w:rPr>
          <w:rFonts w:ascii="Times New Roman" w:eastAsia="Times New Roman" w:hAnsi="Times New Roman" w:cs="Times New Roman"/>
          <w:lang w:eastAsia="ar-SA"/>
        </w:rPr>
        <w:t>tj</w:t>
      </w:r>
      <w:proofErr w:type="spellEnd"/>
      <w:r w:rsidR="00660CBB" w:rsidRPr="00660CBB">
        <w:rPr>
          <w:rFonts w:ascii="Times New Roman" w:eastAsia="Times New Roman" w:hAnsi="Times New Roman" w:cs="Times New Roman"/>
          <w:lang w:eastAsia="ar-SA"/>
        </w:rPr>
        <w:t>:</w:t>
      </w:r>
    </w:p>
    <w:p w14:paraId="0118A901" w14:textId="5A066EC9" w:rsidR="00215636" w:rsidRPr="00660CBB" w:rsidRDefault="00215636" w:rsidP="00A4368F">
      <w:pPr>
        <w:numPr>
          <w:ilvl w:val="0"/>
          <w:numId w:val="69"/>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660CBB">
        <w:rPr>
          <w:rFonts w:ascii="Times New Roman" w:eastAsia="Times New Roman" w:hAnsi="Times New Roman" w:cs="Times New Roman"/>
          <w:lang w:eastAsia="pl-PL"/>
        </w:rPr>
        <w:t xml:space="preserve">kierownika robót budowlanych, który posiada uprawnienia budowlane </w:t>
      </w:r>
      <w:r w:rsidRPr="00660CBB">
        <w:rPr>
          <w:rFonts w:ascii="Times New Roman" w:eastAsia="Times New Roman" w:hAnsi="Times New Roman" w:cs="Times New Roman"/>
          <w:u w:val="single"/>
          <w:lang w:eastAsia="pl-PL"/>
        </w:rPr>
        <w:t>bez ograniczeń</w:t>
      </w:r>
      <w:r w:rsidRPr="00660CBB">
        <w:rPr>
          <w:rFonts w:ascii="Times New Roman" w:eastAsia="Times New Roman" w:hAnsi="Times New Roman" w:cs="Times New Roman"/>
          <w:lang w:eastAsia="pl-PL"/>
        </w:rPr>
        <w:t xml:space="preserve"> do kierowania robotami budowlanymi w specjalności konstrukcyjno-budowlanej, zgodnie z ustawą z dnia 7 lipca 1994 r. Prawo budowlane wraz z późniejszymi zmianami, art. 14 ust. 1 pkt. 2 lub odpowiadające im uprawnienia budowlane, które zostały wydane na podstawie wcześniej obowiązujących przepisów lub odpowiadające im uprawnienia wydane obywatelom państw Europejskiego Obszaru Gospodarczego oraz Konfederacji Szwajcarskiej, z zastrzeżeniem art. 12a oraz z uwzględnieniem art. 14 ust. 3 pkt. 3 oraz innych przepisów ustawy Prawo budowlane oraz  ustawy o zasadach uznawania kwalifikacji zawodowych nabytych w państwach członkowskich Unii Europejskiej (</w:t>
      </w:r>
      <w:r w:rsidRPr="00660CBB">
        <w:rPr>
          <w:rFonts w:ascii="Times New Roman" w:hAnsi="Times New Roman" w:cs="Times New Roman"/>
        </w:rPr>
        <w:t>Dz.U. z 202</w:t>
      </w:r>
      <w:r w:rsidR="00B863B0" w:rsidRPr="00660CBB">
        <w:rPr>
          <w:rFonts w:ascii="Times New Roman" w:hAnsi="Times New Roman" w:cs="Times New Roman"/>
        </w:rPr>
        <w:t>1</w:t>
      </w:r>
      <w:r w:rsidRPr="00660CBB">
        <w:rPr>
          <w:rFonts w:ascii="Times New Roman" w:hAnsi="Times New Roman" w:cs="Times New Roman"/>
        </w:rPr>
        <w:t xml:space="preserve"> r., poz. </w:t>
      </w:r>
      <w:r w:rsidR="0095059B" w:rsidRPr="00660CBB">
        <w:rPr>
          <w:rFonts w:ascii="Times New Roman" w:hAnsi="Times New Roman" w:cs="Times New Roman"/>
        </w:rPr>
        <w:t>1646</w:t>
      </w:r>
      <w:r w:rsidRPr="00660CBB">
        <w:rPr>
          <w:rFonts w:ascii="Times New Roman" w:hAnsi="Times New Roman" w:cs="Times New Roman"/>
        </w:rPr>
        <w:t xml:space="preserve">, z </w:t>
      </w:r>
      <w:proofErr w:type="spellStart"/>
      <w:r w:rsidRPr="00660CBB">
        <w:rPr>
          <w:rFonts w:ascii="Times New Roman" w:hAnsi="Times New Roman" w:cs="Times New Roman"/>
        </w:rPr>
        <w:t>późn</w:t>
      </w:r>
      <w:proofErr w:type="spellEnd"/>
      <w:r w:rsidRPr="00660CBB">
        <w:rPr>
          <w:rFonts w:ascii="Times New Roman" w:hAnsi="Times New Roman" w:cs="Times New Roman"/>
        </w:rPr>
        <w:t>. zm.</w:t>
      </w:r>
      <w:r w:rsidRPr="00660CBB">
        <w:rPr>
          <w:rFonts w:ascii="Times New Roman" w:eastAsia="Times New Roman" w:hAnsi="Times New Roman" w:cs="Times New Roman"/>
          <w:lang w:eastAsia="pl-PL"/>
        </w:rPr>
        <w:t>);</w:t>
      </w:r>
    </w:p>
    <w:p w14:paraId="4DE23DBF" w14:textId="63DC2894" w:rsidR="00215636" w:rsidRPr="00660CBB" w:rsidRDefault="00215636" w:rsidP="008E2AAA">
      <w:pPr>
        <w:numPr>
          <w:ilvl w:val="0"/>
          <w:numId w:val="69"/>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660CBB">
        <w:rPr>
          <w:rFonts w:ascii="Times New Roman" w:eastAsia="Times New Roman" w:hAnsi="Times New Roman" w:cs="Times New Roman"/>
          <w:lang w:eastAsia="pl-PL"/>
        </w:rPr>
        <w:t xml:space="preserve">kierownika robót sanitarnych, który posiada uprawnienia budowlane do kierowania robotami budowlanymi </w:t>
      </w:r>
      <w:r w:rsidRPr="00660CBB">
        <w:rPr>
          <w:rFonts w:ascii="Times New Roman" w:eastAsia="Times New Roman" w:hAnsi="Times New Roman" w:cs="Times New Roman"/>
          <w:u w:val="single"/>
          <w:lang w:eastAsia="pl-PL"/>
        </w:rPr>
        <w:t>bez ograniczeń</w:t>
      </w:r>
      <w:r w:rsidRPr="00660CBB">
        <w:rPr>
          <w:rFonts w:ascii="Times New Roman" w:eastAsia="Times New Roman" w:hAnsi="Times New Roman" w:cs="Times New Roman"/>
          <w:lang w:eastAsia="pl-PL"/>
        </w:rPr>
        <w:t xml:space="preserve"> w specjalności instalacyjnej w zakresie sieci, instalacji i urządzeń cieplnych, wentylacyjnych, gazowych, wodociągowych i kanalizacyjnych, zgodnie z ustawą z dnia 7 lipca 1994 r. Prawo budowlane wraz z późniejszymi zmianami, art. 14 ust. 1 pkt. 4, lit. b lub odpowiadające im uprawnienia budowlane, które zostały wydane na podstawie wcześniej obowiązujących przepisów </w:t>
      </w:r>
      <w:r w:rsidRPr="00660CBB">
        <w:rPr>
          <w:rFonts w:ascii="Times New Roman" w:eastAsia="Times New Roman" w:hAnsi="Times New Roman" w:cs="Times New Roman"/>
          <w:lang w:eastAsia="pl-PL"/>
        </w:rPr>
        <w:lastRenderedPageBreak/>
        <w:t>lub odpowiadające im uprawnienia wydane obywatelom państw Europejskiego Obszaru Gospodarczego oraz Konfederacji Szwajcarskiej, z zastrzeżeniem art. 12a oraz z uwzględnieniem art. 14 ust. 3 pkt. 3 oraz innych przepisów ustawy Prawo budowlane oraz  ustawy o zasadach uznawania kwalifikacji zawodowych nabytych w państwach członkowskich Unii Europejskiej (</w:t>
      </w:r>
      <w:r w:rsidRPr="00660CBB">
        <w:rPr>
          <w:rFonts w:ascii="Times New Roman" w:hAnsi="Times New Roman" w:cs="Times New Roman"/>
        </w:rPr>
        <w:t>Dz.U. z 202</w:t>
      </w:r>
      <w:r w:rsidR="0095059B" w:rsidRPr="00660CBB">
        <w:rPr>
          <w:rFonts w:ascii="Times New Roman" w:hAnsi="Times New Roman" w:cs="Times New Roman"/>
        </w:rPr>
        <w:t>1</w:t>
      </w:r>
      <w:r w:rsidRPr="00660CBB">
        <w:rPr>
          <w:rFonts w:ascii="Times New Roman" w:hAnsi="Times New Roman" w:cs="Times New Roman"/>
        </w:rPr>
        <w:t xml:space="preserve"> r., poz. </w:t>
      </w:r>
      <w:r w:rsidR="0095059B" w:rsidRPr="00660CBB">
        <w:rPr>
          <w:rFonts w:ascii="Times New Roman" w:hAnsi="Times New Roman" w:cs="Times New Roman"/>
        </w:rPr>
        <w:t>1646</w:t>
      </w:r>
      <w:r w:rsidRPr="00660CBB">
        <w:rPr>
          <w:rFonts w:ascii="Times New Roman" w:hAnsi="Times New Roman" w:cs="Times New Roman"/>
        </w:rPr>
        <w:t xml:space="preserve">, z </w:t>
      </w:r>
      <w:proofErr w:type="spellStart"/>
      <w:r w:rsidRPr="00660CBB">
        <w:rPr>
          <w:rFonts w:ascii="Times New Roman" w:hAnsi="Times New Roman" w:cs="Times New Roman"/>
        </w:rPr>
        <w:t>późn</w:t>
      </w:r>
      <w:proofErr w:type="spellEnd"/>
      <w:r w:rsidRPr="00660CBB">
        <w:rPr>
          <w:rFonts w:ascii="Times New Roman" w:hAnsi="Times New Roman" w:cs="Times New Roman"/>
        </w:rPr>
        <w:t>. zm.</w:t>
      </w:r>
      <w:r w:rsidRPr="00660CBB">
        <w:rPr>
          <w:rFonts w:ascii="Times New Roman" w:eastAsia="Times New Roman" w:hAnsi="Times New Roman" w:cs="Times New Roman"/>
          <w:lang w:eastAsia="pl-PL"/>
        </w:rPr>
        <w:t>);</w:t>
      </w:r>
    </w:p>
    <w:p w14:paraId="6A03EB35" w14:textId="6928A39F" w:rsidR="00A7722F" w:rsidRPr="00660CBB" w:rsidRDefault="00A7722F" w:rsidP="008E2AAA">
      <w:pPr>
        <w:numPr>
          <w:ilvl w:val="0"/>
          <w:numId w:val="69"/>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660CBB">
        <w:rPr>
          <w:rFonts w:ascii="Times New Roman" w:eastAsia="Times New Roman" w:hAnsi="Times New Roman" w:cs="Times New Roman"/>
          <w:lang w:eastAsia="ar-SA"/>
        </w:rPr>
        <w:t>kierownika robot elektrycznych</w:t>
      </w:r>
      <w:r w:rsidRPr="00660CBB">
        <w:rPr>
          <w:rFonts w:ascii="Times New Roman" w:hAnsi="Times New Roman"/>
        </w:rPr>
        <w:t xml:space="preserve">, który posiada uprawnienia budowlane do kierowania robotami budowlanymi </w:t>
      </w:r>
      <w:r w:rsidRPr="00660CBB">
        <w:rPr>
          <w:rFonts w:ascii="Times New Roman" w:hAnsi="Times New Roman"/>
          <w:u w:val="single"/>
        </w:rPr>
        <w:t>bez ograniczeń</w:t>
      </w:r>
      <w:r w:rsidRPr="00660CBB">
        <w:rPr>
          <w:rFonts w:ascii="Times New Roman" w:hAnsi="Times New Roman"/>
        </w:rPr>
        <w:t xml:space="preserve"> w specjalności instalacyjnej w zakresie sieci, instalacji i urządzeń elektrycznych i elektroenergetycznych, zgodnie z ustawą z dnia 7 lipca 1994 r. Prawo budowlane wraz z późniejszymi zmianami, art. 14 ust. 1 pkt. 4, lit. c lub odpowiadające im uprawnienia budowlane, które zostały wydane na podstawie wcześniej obowiązujących przepisów lub odpowiadające im uprawnienia wydane obywatelom państw Europejskiego Obszaru Gospodarczego oraz Konfederacji Szwajcarskiej, z zastrzeżeniem art. 12a oraz z uwzględnieniem art. 14 ust. 3 pkt. 3 oraz innych przepisów ustawy Prawo budowlane oraz  ustawy o zasadach uznawania kwalifikacji zawodowych nabytych w państwach członkowskich Unii Europejskiej (Dz.U. 20</w:t>
      </w:r>
      <w:r w:rsidR="0095059B" w:rsidRPr="00660CBB">
        <w:rPr>
          <w:rFonts w:ascii="Times New Roman" w:hAnsi="Times New Roman"/>
        </w:rPr>
        <w:t>21</w:t>
      </w:r>
      <w:r w:rsidRPr="00660CBB">
        <w:rPr>
          <w:rFonts w:ascii="Times New Roman" w:hAnsi="Times New Roman"/>
        </w:rPr>
        <w:t xml:space="preserve"> poz. </w:t>
      </w:r>
      <w:r w:rsidR="0095059B" w:rsidRPr="00660CBB">
        <w:rPr>
          <w:rFonts w:ascii="Times New Roman" w:hAnsi="Times New Roman"/>
        </w:rPr>
        <w:t>1646</w:t>
      </w:r>
      <w:r w:rsidRPr="00660CBB">
        <w:rPr>
          <w:rFonts w:ascii="Times New Roman" w:hAnsi="Times New Roman"/>
        </w:rPr>
        <w:t xml:space="preserve"> ze zm.).</w:t>
      </w:r>
    </w:p>
    <w:p w14:paraId="2457B807" w14:textId="7E84A784" w:rsidR="00842448" w:rsidRPr="00A7722F" w:rsidRDefault="00842448" w:rsidP="00842448">
      <w:pPr>
        <w:suppressAutoHyphens/>
        <w:overflowPunct w:val="0"/>
        <w:autoSpaceDE w:val="0"/>
        <w:spacing w:after="0" w:line="360" w:lineRule="auto"/>
        <w:ind w:left="709"/>
        <w:contextualSpacing/>
        <w:jc w:val="both"/>
        <w:rPr>
          <w:rFonts w:ascii="Times New Roman" w:eastAsia="Times New Roman" w:hAnsi="Times New Roman" w:cs="Times New Roman"/>
          <w:lang w:eastAsia="pl-PL"/>
        </w:rPr>
      </w:pPr>
      <w:r w:rsidRPr="00BB4BE2">
        <w:rPr>
          <w:rFonts w:ascii="Times New Roman" w:eastAsia="Times New Roman" w:hAnsi="Times New Roman" w:cs="Times New Roman"/>
          <w:lang w:eastAsia="pl-PL"/>
        </w:rPr>
        <w:t>Zamawiający</w:t>
      </w:r>
      <w:r w:rsidR="00472781" w:rsidRPr="00BB4BE2">
        <w:rPr>
          <w:rFonts w:ascii="Times New Roman" w:eastAsia="Times New Roman" w:hAnsi="Times New Roman" w:cs="Times New Roman"/>
          <w:lang w:eastAsia="pl-PL"/>
        </w:rPr>
        <w:t xml:space="preserve"> nie</w:t>
      </w:r>
      <w:r w:rsidRPr="00BB4BE2">
        <w:rPr>
          <w:rFonts w:ascii="Times New Roman" w:eastAsia="Times New Roman" w:hAnsi="Times New Roman" w:cs="Times New Roman"/>
          <w:lang w:eastAsia="pl-PL"/>
        </w:rPr>
        <w:t xml:space="preserve"> dopuszcza, aby w zakresie wymagań określonych powyżej w punkcie 4 lit. b </w:t>
      </w:r>
      <w:r w:rsidRPr="00A7722F">
        <w:rPr>
          <w:rFonts w:ascii="Times New Roman" w:eastAsia="Times New Roman" w:hAnsi="Times New Roman" w:cs="Times New Roman"/>
          <w:lang w:eastAsia="pl-PL"/>
        </w:rPr>
        <w:t>Wykonawca wykazał jedną lub dwie osob</w:t>
      </w:r>
      <w:r w:rsidR="00DE361D" w:rsidRPr="00A7722F">
        <w:rPr>
          <w:rFonts w:ascii="Times New Roman" w:eastAsia="Times New Roman" w:hAnsi="Times New Roman" w:cs="Times New Roman"/>
          <w:lang w:eastAsia="pl-PL"/>
        </w:rPr>
        <w:t>y</w:t>
      </w:r>
      <w:r w:rsidRPr="00A7722F">
        <w:rPr>
          <w:rFonts w:ascii="Times New Roman" w:eastAsia="Times New Roman" w:hAnsi="Times New Roman" w:cs="Times New Roman"/>
          <w:lang w:eastAsia="pl-PL"/>
        </w:rPr>
        <w:t xml:space="preserve">, tj. dopuszcza pełnienie przez jedną osobę wielu funkcji w kilku branżach, przy posiadaniu odpowiednich, ww. uprawnień. </w:t>
      </w:r>
    </w:p>
    <w:p w14:paraId="15278D30" w14:textId="77777777" w:rsidR="00215636" w:rsidRPr="00215636" w:rsidRDefault="00215636" w:rsidP="00215636">
      <w:pPr>
        <w:suppressAutoHyphens/>
        <w:overflowPunct w:val="0"/>
        <w:autoSpaceDE w:val="0"/>
        <w:spacing w:after="0" w:line="360" w:lineRule="auto"/>
        <w:ind w:left="708"/>
        <w:contextualSpacing/>
        <w:jc w:val="both"/>
        <w:rPr>
          <w:rFonts w:ascii="Times New Roman" w:eastAsia="Times New Roman" w:hAnsi="Times New Roman" w:cs="Times New Roman"/>
          <w:lang w:eastAsia="ar-SA"/>
        </w:rPr>
      </w:pPr>
      <w:r w:rsidRPr="00215636">
        <w:rPr>
          <w:rFonts w:ascii="Times New Roman" w:eastAsia="Times New Roman" w:hAnsi="Times New Roman" w:cs="Times New Roman"/>
          <w:lang w:eastAsia="ar-SA"/>
        </w:rPr>
        <w:t>Zgodnie z art. 104 ustawy – Prawo budowlane, osoby, które, przed dniem wejścia w życie ustawy, uzyskały uprawnienia budowlane lub stwierdzenie posiadania przygotowania zawodowego do pełnienia samodzielnych funkcji technicznych w budownictwie, zachowują uprawnienia do pełnienia tych funkcji w dotychczasowym zakresie.</w:t>
      </w:r>
    </w:p>
    <w:p w14:paraId="6831A2A0" w14:textId="77777777" w:rsidR="002A414E" w:rsidRDefault="00215636" w:rsidP="002A414E">
      <w:pPr>
        <w:suppressAutoHyphens/>
        <w:spacing w:after="0" w:line="360" w:lineRule="auto"/>
        <w:ind w:left="720"/>
        <w:contextualSpacing/>
        <w:jc w:val="both"/>
        <w:rPr>
          <w:rFonts w:ascii="Times New Roman" w:hAnsi="Times New Roman" w:cs="Times New Roman"/>
        </w:rPr>
      </w:pPr>
      <w:r w:rsidRPr="00215636">
        <w:rPr>
          <w:rFonts w:ascii="Times New Roman" w:eastAsia="Times New Roman" w:hAnsi="Times New Roman" w:cs="Times New Roman"/>
          <w:lang w:eastAsia="pl-PL"/>
        </w:rPr>
        <w:t>W przypadku Wykonawców wspólnie ubiegających się o udzielenie zamówienia wymagana liczba osób skierowanych do realizacji niniejszego zamówienia publicznego sumuje się.</w:t>
      </w:r>
      <w:r w:rsidR="002A414E" w:rsidRPr="002A414E">
        <w:rPr>
          <w:rFonts w:ascii="Times New Roman" w:hAnsi="Times New Roman" w:cs="Times New Roman"/>
        </w:rPr>
        <w:t xml:space="preserve"> </w:t>
      </w:r>
      <w:r w:rsidR="002A414E" w:rsidRPr="00215636">
        <w:rPr>
          <w:rFonts w:ascii="Times New Roman" w:hAnsi="Times New Roman" w:cs="Times New Roman"/>
        </w:rPr>
        <w:t>Ta sama zasada dotyczy podmiotu udostępniającego zasoby.</w:t>
      </w:r>
    </w:p>
    <w:p w14:paraId="43288F5D" w14:textId="77777777" w:rsidR="00215636" w:rsidRPr="00215636" w:rsidRDefault="00215636" w:rsidP="00A4368F">
      <w:pPr>
        <w:numPr>
          <w:ilvl w:val="0"/>
          <w:numId w:val="78"/>
        </w:numPr>
        <w:spacing w:after="0" w:line="360" w:lineRule="auto"/>
        <w:contextualSpacing/>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ar-SA"/>
        </w:rPr>
        <w:t xml:space="preserve">W celu przeliczenia na PLN wszystkich wartości i danych finansowych podanych w innych walutach Zamawiający zastosuje średni kurs Narodowego Banku Polskiego aktualny na dzień zamieszczenia ogłoszenia o zamówieniu w Biuletynie Zamówień Publicznych. </w:t>
      </w:r>
    </w:p>
    <w:p w14:paraId="0610C492" w14:textId="77777777" w:rsidR="00215636" w:rsidRPr="00215636" w:rsidRDefault="00215636" w:rsidP="00A4368F">
      <w:pPr>
        <w:numPr>
          <w:ilvl w:val="0"/>
          <w:numId w:val="78"/>
        </w:numPr>
        <w:spacing w:after="0" w:line="360" w:lineRule="auto"/>
        <w:contextualSpacing/>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Potwierdzenie spełnienia przez Wykonawcę warunków, o których mowa w ust. 2, nastąpi na podstawie przedłożonych przez Wykonawcę dokumentów i oświadczeń, wymienionych w art. 5 i oparty będzie na zasadzie TAK/NIE (spełnia /nie spełnia).</w:t>
      </w:r>
    </w:p>
    <w:p w14:paraId="4C51CA16" w14:textId="77777777" w:rsidR="00215636" w:rsidRPr="00215636" w:rsidRDefault="00215636" w:rsidP="00A4368F">
      <w:pPr>
        <w:numPr>
          <w:ilvl w:val="0"/>
          <w:numId w:val="78"/>
        </w:numPr>
        <w:spacing w:after="0" w:line="360" w:lineRule="auto"/>
        <w:contextualSpacing/>
        <w:jc w:val="both"/>
        <w:rPr>
          <w:rFonts w:ascii="Times New Roman" w:eastAsia="Times New Roman" w:hAnsi="Times New Roman" w:cs="Times New Roman"/>
          <w:lang w:eastAsia="pl-PL"/>
        </w:rPr>
      </w:pPr>
      <w:r w:rsidRPr="00215636">
        <w:rPr>
          <w:rFonts w:ascii="Times New Roman" w:eastAsia="Calibri" w:hAnsi="Times New Roman" w:cs="Times New Roman"/>
          <w:lang w:eastAsia="pl-PL"/>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8C29EE8" w14:textId="77777777" w:rsidR="00215636" w:rsidRPr="00215636" w:rsidRDefault="00215636" w:rsidP="00A4368F">
      <w:pPr>
        <w:numPr>
          <w:ilvl w:val="0"/>
          <w:numId w:val="78"/>
        </w:numPr>
        <w:spacing w:after="0" w:line="360" w:lineRule="auto"/>
        <w:contextualSpacing/>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lastRenderedPageBreak/>
        <w:t>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5D572038" w14:textId="77777777" w:rsidR="00215636" w:rsidRPr="00215636" w:rsidRDefault="00215636" w:rsidP="00A4368F">
      <w:pPr>
        <w:numPr>
          <w:ilvl w:val="0"/>
          <w:numId w:val="78"/>
        </w:numPr>
        <w:spacing w:after="0" w:line="360" w:lineRule="auto"/>
        <w:contextualSpacing/>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W przypadku, o którym mowa w ust. 6, Wykonawcy wspólnie ubiegający się o udzielenie zamówienia dołączają do oferty oświadczenie, z którego wynika, które roboty budowlane wykonają poszczególni Wykonawcy.</w:t>
      </w:r>
    </w:p>
    <w:p w14:paraId="727BDA95" w14:textId="6910ED7E" w:rsidR="00215636" w:rsidRPr="00215636" w:rsidRDefault="00215636" w:rsidP="00215636">
      <w:pPr>
        <w:tabs>
          <w:tab w:val="left" w:pos="0"/>
          <w:tab w:val="left" w:pos="795"/>
        </w:tabs>
        <w:overflowPunct w:val="0"/>
        <w:autoSpaceDE w:val="0"/>
        <w:autoSpaceDN w:val="0"/>
        <w:adjustRightInd w:val="0"/>
        <w:spacing w:after="0" w:line="360" w:lineRule="auto"/>
        <w:ind w:right="-51"/>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 3</w:t>
      </w:r>
    </w:p>
    <w:p w14:paraId="147D88F5" w14:textId="77777777" w:rsidR="00215636" w:rsidRPr="00215636" w:rsidRDefault="00215636" w:rsidP="00215636">
      <w:pPr>
        <w:tabs>
          <w:tab w:val="left" w:pos="567"/>
        </w:tabs>
        <w:spacing w:after="0" w:line="360" w:lineRule="auto"/>
        <w:ind w:right="139"/>
        <w:jc w:val="center"/>
        <w:rPr>
          <w:rFonts w:ascii="Times New Roman" w:eastAsia="Book Antiqua" w:hAnsi="Times New Roman" w:cs="Times New Roman"/>
          <w:u w:val="single"/>
          <w:lang w:eastAsia="pl-PL"/>
        </w:rPr>
      </w:pPr>
      <w:r w:rsidRPr="00215636">
        <w:rPr>
          <w:rFonts w:ascii="Times New Roman" w:eastAsia="Calibri" w:hAnsi="Times New Roman" w:cs="Times New Roman"/>
          <w:b/>
          <w:spacing w:val="-1"/>
          <w:u w:val="single"/>
          <w:lang w:eastAsia="pl-PL"/>
        </w:rPr>
        <w:t>Udostępnienie zasobów</w:t>
      </w:r>
    </w:p>
    <w:p w14:paraId="2EFBD82D" w14:textId="3565DE3E" w:rsidR="00215636" w:rsidRPr="00215636" w:rsidRDefault="00215636" w:rsidP="00A4368F">
      <w:pPr>
        <w:numPr>
          <w:ilvl w:val="0"/>
          <w:numId w:val="77"/>
        </w:numPr>
        <w:suppressAutoHyphens/>
        <w:spacing w:after="0" w:line="360" w:lineRule="auto"/>
        <w:contextualSpacing/>
        <w:jc w:val="both"/>
        <w:rPr>
          <w:rFonts w:ascii="Times New Roman" w:eastAsia="Calibri" w:hAnsi="Times New Roman" w:cs="Times New Roman"/>
          <w:lang w:eastAsia="pl-PL"/>
        </w:rPr>
      </w:pPr>
      <w:r w:rsidRPr="00215636">
        <w:rPr>
          <w:rFonts w:ascii="Times New Roman" w:eastAsia="Times New Roman" w:hAnsi="Times New Roman" w:cs="Times New Roman"/>
          <w:lang w:eastAsia="pl-PL"/>
        </w:rPr>
        <w:t>Wykonawca może w celu potwierdzenia spełniania warunków udziału w postępowaniu oraz w odniesieniu do konkretnego zamówienia lub jego części, polegać na zdolnościach technicznych lub zawodowych podmiotów udostępniających zasoby, niezależnie od charakteru prawnego łączących go z nim stosunków prawnych.</w:t>
      </w:r>
    </w:p>
    <w:p w14:paraId="0EA10088" w14:textId="77777777" w:rsidR="00215636" w:rsidRPr="00215636" w:rsidRDefault="00215636" w:rsidP="00A4368F">
      <w:pPr>
        <w:numPr>
          <w:ilvl w:val="0"/>
          <w:numId w:val="77"/>
        </w:numPr>
        <w:suppressAutoHyphens/>
        <w:spacing w:after="0" w:line="360" w:lineRule="auto"/>
        <w:contextualSpacing/>
        <w:jc w:val="both"/>
        <w:rPr>
          <w:rFonts w:ascii="Times New Roman" w:eastAsia="Calibri" w:hAnsi="Times New Roman" w:cs="Times New Roman"/>
          <w:lang w:eastAsia="pl-PL"/>
        </w:rPr>
      </w:pPr>
      <w:r w:rsidRPr="00215636">
        <w:rPr>
          <w:rFonts w:ascii="Times New Roman" w:eastAsia="Times New Roman" w:hAnsi="Times New Roman" w:cs="Times New Roman"/>
          <w:lang w:eastAsia="pl-PL"/>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519E0E23" w14:textId="77777777" w:rsidR="00215636" w:rsidRPr="00215636" w:rsidRDefault="00215636" w:rsidP="00A4368F">
      <w:pPr>
        <w:numPr>
          <w:ilvl w:val="0"/>
          <w:numId w:val="77"/>
        </w:numPr>
        <w:suppressAutoHyphens/>
        <w:spacing w:after="0" w:line="360" w:lineRule="auto"/>
        <w:contextualSpacing/>
        <w:jc w:val="both"/>
        <w:rPr>
          <w:rFonts w:ascii="Times New Roman" w:eastAsia="Calibri" w:hAnsi="Times New Roman" w:cs="Times New Roman"/>
          <w:lang w:eastAsia="pl-PL"/>
        </w:rPr>
      </w:pPr>
      <w:r w:rsidRPr="00215636">
        <w:rPr>
          <w:rFonts w:ascii="Times New Roman" w:eastAsia="Calibri" w:hAnsi="Times New Roman" w:cs="Times New Roman"/>
          <w:lang w:eastAsia="pl-PL"/>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7913F6A" w14:textId="77777777" w:rsidR="00215636" w:rsidRPr="00215636" w:rsidRDefault="00215636" w:rsidP="00A4368F">
      <w:pPr>
        <w:numPr>
          <w:ilvl w:val="0"/>
          <w:numId w:val="77"/>
        </w:numPr>
        <w:suppressAutoHyphens/>
        <w:spacing w:after="0" w:line="360" w:lineRule="auto"/>
        <w:contextualSpacing/>
        <w:jc w:val="both"/>
        <w:rPr>
          <w:rFonts w:ascii="Times New Roman" w:eastAsia="Calibri" w:hAnsi="Times New Roman" w:cs="Times New Roman"/>
          <w:lang w:eastAsia="pl-PL"/>
        </w:rPr>
      </w:pPr>
      <w:r w:rsidRPr="00215636">
        <w:rPr>
          <w:rFonts w:ascii="Times New Roman" w:eastAsia="Calibri" w:hAnsi="Times New Roman" w:cs="Times New Roman"/>
          <w:lang w:eastAsia="pl-PL"/>
        </w:rPr>
        <w:t>Zobowiązanie podmiotu udostępniającego zasoby, o którym mowa w ust. 3, potwierdza, że stosunek łączący Wykonawcę z podmiotami udostępniającymi zasoby gwarantuje rzeczywisty dostęp do tych zasobów oraz określa w szczególności:</w:t>
      </w:r>
    </w:p>
    <w:p w14:paraId="5A3A9228" w14:textId="77777777" w:rsidR="00215636" w:rsidRPr="00215636" w:rsidRDefault="00215636" w:rsidP="00215636">
      <w:pPr>
        <w:tabs>
          <w:tab w:val="num" w:pos="1440"/>
        </w:tabs>
        <w:suppressAutoHyphens/>
        <w:spacing w:after="0" w:line="360" w:lineRule="auto"/>
        <w:ind w:left="360"/>
        <w:jc w:val="both"/>
        <w:rPr>
          <w:rFonts w:ascii="Times New Roman" w:eastAsia="Calibri" w:hAnsi="Times New Roman" w:cs="Times New Roman"/>
          <w:lang w:eastAsia="pl-PL"/>
        </w:rPr>
      </w:pPr>
      <w:r w:rsidRPr="00215636">
        <w:rPr>
          <w:rFonts w:ascii="Times New Roman" w:eastAsia="Calibri" w:hAnsi="Times New Roman" w:cs="Times New Roman"/>
          <w:lang w:eastAsia="pl-PL"/>
        </w:rPr>
        <w:t>1) zakres dostępnych Wykonawcy zasobów podmiotu udostępniającego zasoby;</w:t>
      </w:r>
    </w:p>
    <w:p w14:paraId="140601C5" w14:textId="77777777" w:rsidR="00215636" w:rsidRPr="00215636" w:rsidRDefault="00215636" w:rsidP="00215636">
      <w:pPr>
        <w:tabs>
          <w:tab w:val="num" w:pos="1440"/>
        </w:tabs>
        <w:suppressAutoHyphens/>
        <w:spacing w:after="0" w:line="360" w:lineRule="auto"/>
        <w:ind w:left="360"/>
        <w:jc w:val="both"/>
        <w:rPr>
          <w:rFonts w:ascii="Times New Roman" w:eastAsia="Calibri" w:hAnsi="Times New Roman" w:cs="Times New Roman"/>
          <w:lang w:eastAsia="pl-PL"/>
        </w:rPr>
      </w:pPr>
      <w:r w:rsidRPr="00215636">
        <w:rPr>
          <w:rFonts w:ascii="Times New Roman" w:eastAsia="Calibri" w:hAnsi="Times New Roman" w:cs="Times New Roman"/>
          <w:lang w:eastAsia="pl-PL"/>
        </w:rPr>
        <w:t>2) sposób i okres udostępnienia Wykonawcy i wykorzystania przez niego zasobów podmiotu udostępniającego te zasoby przy wykonywaniu zamówienia;</w:t>
      </w:r>
    </w:p>
    <w:p w14:paraId="457E91FF" w14:textId="77777777" w:rsidR="00215636" w:rsidRPr="00215636" w:rsidRDefault="00215636" w:rsidP="00215636">
      <w:pPr>
        <w:tabs>
          <w:tab w:val="num" w:pos="1440"/>
        </w:tabs>
        <w:suppressAutoHyphens/>
        <w:spacing w:after="0" w:line="360" w:lineRule="auto"/>
        <w:ind w:left="360"/>
        <w:jc w:val="both"/>
        <w:rPr>
          <w:rFonts w:ascii="Times New Roman" w:eastAsia="Calibri" w:hAnsi="Times New Roman" w:cs="Times New Roman"/>
          <w:lang w:eastAsia="pl-PL"/>
        </w:rPr>
      </w:pPr>
      <w:r w:rsidRPr="00215636">
        <w:rPr>
          <w:rFonts w:ascii="Times New Roman" w:eastAsia="Calibri" w:hAnsi="Times New Roman" w:cs="Times New Roman"/>
          <w:lang w:eastAsia="pl-PL"/>
        </w:rPr>
        <w:t>3) 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23B3BCA7" w14:textId="47F507C7" w:rsidR="00215636" w:rsidRPr="00215636" w:rsidRDefault="00215636" w:rsidP="00A4368F">
      <w:pPr>
        <w:numPr>
          <w:ilvl w:val="0"/>
          <w:numId w:val="68"/>
        </w:numPr>
        <w:spacing w:after="0" w:line="360" w:lineRule="auto"/>
        <w:ind w:hanging="218"/>
        <w:jc w:val="both"/>
        <w:rPr>
          <w:rFonts w:ascii="Times New Roman" w:eastAsia="Times New Roman" w:hAnsi="Times New Roman" w:cs="Times New Roman"/>
          <w:lang w:eastAsia="pl-PL"/>
        </w:rPr>
      </w:pPr>
      <w:r w:rsidRPr="00215636">
        <w:rPr>
          <w:rFonts w:ascii="Times New Roman" w:eastAsia="Calibri" w:hAnsi="Times New Roman" w:cs="Times New Roman"/>
          <w:lang w:eastAsia="pl-PL"/>
        </w:rPr>
        <w:t>Zamawiający ocenia, czy udostępniane Wykonawcy przez podmioty udostępniające zasoby zdolności techniczne lub zawodowe, pozwalają na wykazanie przez wykonawcę spełniania warunków udziału w postępowaniu, o których mowa w § 2 ust. 2 pkt 4, a także bada, czy nie zachodzą wobec tego podmiotu podstawy wykluczenia</w:t>
      </w:r>
      <w:r w:rsidRPr="00215636">
        <w:rPr>
          <w:rFonts w:ascii="Times New Roman" w:eastAsia="Times New Roman" w:hAnsi="Times New Roman" w:cs="Times New Roman"/>
          <w:lang w:eastAsia="pl-PL"/>
        </w:rPr>
        <w:t>.</w:t>
      </w:r>
    </w:p>
    <w:p w14:paraId="4159246A" w14:textId="77777777" w:rsidR="00215636" w:rsidRPr="00215636" w:rsidRDefault="00215636" w:rsidP="00A4368F">
      <w:pPr>
        <w:numPr>
          <w:ilvl w:val="0"/>
          <w:numId w:val="68"/>
        </w:numPr>
        <w:spacing w:after="0" w:line="360" w:lineRule="auto"/>
        <w:ind w:hanging="218"/>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 xml:space="preserve">Jeżeli zdolności techniczne lub zawodowe podmiotu udostępniającego zasoby nie potwierdzają spełnienia przez Wykonawcę warunków udziału w postępowaniu lub zachodzą wobec tego </w:t>
      </w:r>
      <w:r w:rsidRPr="00215636">
        <w:rPr>
          <w:rFonts w:ascii="Times New Roman" w:eastAsia="Times New Roman" w:hAnsi="Times New Roman" w:cs="Times New Roman"/>
          <w:lang w:eastAsia="pl-PL"/>
        </w:rPr>
        <w:lastRenderedPageBreak/>
        <w:t>podmiotu podstawy wykluczenia, Zamawiający żąda, aby Wykonawca w terminie określonym przez Zamawiającego zastąpił ten podmiot innym podmiotem lub podmiotami albo wykazał, że samodzielnie spełnia warunki udziału w postępowaniu.</w:t>
      </w:r>
    </w:p>
    <w:p w14:paraId="13D6D6DE" w14:textId="200BB310" w:rsidR="00215636" w:rsidRPr="00215636" w:rsidRDefault="00215636" w:rsidP="00A4368F">
      <w:pPr>
        <w:numPr>
          <w:ilvl w:val="0"/>
          <w:numId w:val="68"/>
        </w:numPr>
        <w:spacing w:after="0" w:line="360" w:lineRule="auto"/>
        <w:ind w:hanging="218"/>
        <w:jc w:val="both"/>
        <w:rPr>
          <w:rFonts w:ascii="Times New Roman" w:eastAsia="Times New Roman" w:hAnsi="Times New Roman" w:cs="Times New Roman"/>
          <w:lang w:eastAsia="pl-PL"/>
        </w:rPr>
      </w:pPr>
      <w:r w:rsidRPr="00215636">
        <w:rPr>
          <w:rFonts w:ascii="Times New Roman" w:eastAsia="Calibri" w:hAnsi="Times New Roman" w:cs="Times New Roman"/>
          <w:lang w:eastAsia="pl-PL"/>
        </w:rPr>
        <w:t>Wykonawca nie może, po upływie terminu składania ofert, powoływać się na zdolności  podmiotów udostępniających zasoby, jeżeli na etapie składania ofert nie polegał on w danym zakresie na zdolnościach podmiotów udostępniających zasoby.</w:t>
      </w:r>
    </w:p>
    <w:p w14:paraId="2AA4D43E" w14:textId="77777777" w:rsidR="00215636" w:rsidRPr="00215636" w:rsidRDefault="00215636" w:rsidP="00215636">
      <w:pPr>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art. 5</w:t>
      </w:r>
    </w:p>
    <w:p w14:paraId="106F16FB" w14:textId="21157006" w:rsidR="00215636" w:rsidRPr="00215636" w:rsidRDefault="00215636" w:rsidP="00215636">
      <w:pPr>
        <w:suppressAutoHyphens/>
        <w:spacing w:after="0" w:line="360" w:lineRule="auto"/>
        <w:ind w:left="255"/>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WYKAZ PODMIOTOWYCH ŚRODKÓW DOWODOWYCH POTWIERDZAJĄCYCH BRAK PODSTAW DO WYKLUCZENIA ORAZ SPEŁNIANIA WARUNKÓW UDZIAŁU  W POSTĘPOWANIU</w:t>
      </w:r>
      <w:r w:rsidR="00660CBB">
        <w:rPr>
          <w:rFonts w:ascii="Times New Roman" w:eastAsia="Times New Roman" w:hAnsi="Times New Roman" w:cs="Times New Roman"/>
          <w:b/>
          <w:lang w:eastAsia="pl-PL"/>
        </w:rPr>
        <w:t xml:space="preserve"> ORAZ INNYCH DOKUMENTÓW</w:t>
      </w:r>
    </w:p>
    <w:p w14:paraId="10D16777" w14:textId="51726881" w:rsidR="00215636" w:rsidRPr="00215636" w:rsidRDefault="00215636" w:rsidP="00215636">
      <w:pPr>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 1</w:t>
      </w:r>
    </w:p>
    <w:p w14:paraId="4C7AF042" w14:textId="3D86B7E9" w:rsidR="00215636" w:rsidRPr="00215636" w:rsidRDefault="00215636" w:rsidP="00215636">
      <w:pPr>
        <w:spacing w:after="0" w:line="360" w:lineRule="auto"/>
        <w:jc w:val="center"/>
        <w:rPr>
          <w:rFonts w:ascii="Times New Roman" w:eastAsia="Times New Roman" w:hAnsi="Times New Roman" w:cs="Times New Roman"/>
          <w:b/>
          <w:color w:val="000000" w:themeColor="text1"/>
          <w:u w:val="single"/>
          <w:lang w:eastAsia="pl-PL"/>
        </w:rPr>
      </w:pPr>
      <w:r w:rsidRPr="00215636">
        <w:rPr>
          <w:rFonts w:ascii="Times New Roman" w:eastAsia="Times New Roman" w:hAnsi="Times New Roman" w:cs="Times New Roman"/>
          <w:b/>
          <w:color w:val="000000" w:themeColor="text1"/>
          <w:u w:val="single"/>
          <w:lang w:eastAsia="pl-PL"/>
        </w:rPr>
        <w:t xml:space="preserve">Wykaz podmiotowych środków składanych przez Wykonawcę w celu potwierdzenia, że nie podlega on wykluczeniu z postępowania </w:t>
      </w:r>
    </w:p>
    <w:p w14:paraId="235FFE60" w14:textId="77777777" w:rsidR="00215636" w:rsidRPr="00215636" w:rsidRDefault="00215636" w:rsidP="00215636">
      <w:pPr>
        <w:numPr>
          <w:ilvl w:val="0"/>
          <w:numId w:val="6"/>
        </w:numPr>
        <w:spacing w:after="0" w:line="360" w:lineRule="auto"/>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Wykonawca do oferty zobowiązany jest dołączyć oświadczenie o niepodleganiu wykluczeniu oraz spełnianiu warunków udziału w postępowaniu w zakresie wskazanym przez Zamawiającego w niniejszej SWZ - według</w:t>
      </w:r>
      <w:r w:rsidRPr="00215636">
        <w:rPr>
          <w:rFonts w:ascii="Times New Roman" w:eastAsia="Times New Roman" w:hAnsi="Times New Roman" w:cs="Times New Roman"/>
          <w:b/>
          <w:lang w:eastAsia="pl-PL"/>
        </w:rPr>
        <w:t xml:space="preserve"> Formularza nr 1</w:t>
      </w:r>
      <w:r w:rsidRPr="00215636">
        <w:rPr>
          <w:rFonts w:ascii="Times New Roman" w:eastAsia="Times New Roman" w:hAnsi="Times New Roman" w:cs="Times New Roman"/>
          <w:lang w:eastAsia="pl-PL"/>
        </w:rPr>
        <w:t>.</w:t>
      </w:r>
    </w:p>
    <w:p w14:paraId="2571FCCF" w14:textId="085574E7" w:rsidR="00215636" w:rsidRPr="00215636" w:rsidRDefault="00215636" w:rsidP="00215636">
      <w:pPr>
        <w:numPr>
          <w:ilvl w:val="0"/>
          <w:numId w:val="6"/>
        </w:numPr>
        <w:spacing w:after="0" w:line="360" w:lineRule="auto"/>
        <w:jc w:val="both"/>
        <w:rPr>
          <w:rFonts w:ascii="Times New Roman" w:eastAsia="Times New Roman" w:hAnsi="Times New Roman" w:cs="Times New Roman"/>
          <w:u w:val="single"/>
          <w:lang w:eastAsia="pl-PL"/>
        </w:rPr>
      </w:pPr>
      <w:r w:rsidRPr="00215636">
        <w:rPr>
          <w:rFonts w:ascii="Times New Roman" w:eastAsia="Times New Roman" w:hAnsi="Times New Roman" w:cs="Times New Roman"/>
          <w:lang w:eastAsia="pl-PL"/>
        </w:rPr>
        <w:t>W przypadku wspólnego ubiegania się o zamówienie przez Wykonawców, oświadczenie, o którym mowa w ust. 1, składa każdy z Wykonawców.</w:t>
      </w:r>
    </w:p>
    <w:p w14:paraId="20FC657F" w14:textId="77777777" w:rsidR="00215636" w:rsidRPr="00215636" w:rsidRDefault="00215636" w:rsidP="00215636">
      <w:pPr>
        <w:numPr>
          <w:ilvl w:val="0"/>
          <w:numId w:val="6"/>
        </w:numPr>
        <w:spacing w:after="0" w:line="360" w:lineRule="auto"/>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Wykonawca, w przypadku polegania na zdolnościach podmiotów udostępniających zasoby,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w:t>
      </w:r>
    </w:p>
    <w:p w14:paraId="0DCE79E1" w14:textId="07E61B2C" w:rsidR="00215636" w:rsidRPr="00215636" w:rsidRDefault="00215636" w:rsidP="00215636">
      <w:pPr>
        <w:spacing w:after="0" w:line="360" w:lineRule="auto"/>
        <w:jc w:val="center"/>
        <w:rPr>
          <w:rFonts w:ascii="Times New Roman" w:eastAsia="Times New Roman" w:hAnsi="Times New Roman" w:cs="Times New Roman"/>
          <w:b/>
          <w:color w:val="000000" w:themeColor="text1"/>
          <w:lang w:eastAsia="pl-PL"/>
        </w:rPr>
      </w:pPr>
      <w:r w:rsidRPr="00215636">
        <w:rPr>
          <w:rFonts w:ascii="Times New Roman" w:eastAsia="Times New Roman" w:hAnsi="Times New Roman" w:cs="Times New Roman"/>
          <w:b/>
          <w:color w:val="000000" w:themeColor="text1"/>
          <w:lang w:eastAsia="pl-PL"/>
        </w:rPr>
        <w:t>§ 2</w:t>
      </w:r>
    </w:p>
    <w:p w14:paraId="45265DD1" w14:textId="77777777" w:rsidR="00215636" w:rsidRPr="00215636" w:rsidRDefault="00215636" w:rsidP="00215636">
      <w:pPr>
        <w:spacing w:after="0" w:line="360" w:lineRule="auto"/>
        <w:jc w:val="center"/>
        <w:rPr>
          <w:rFonts w:ascii="Times New Roman" w:eastAsia="Times New Roman" w:hAnsi="Times New Roman" w:cs="Times New Roman"/>
          <w:b/>
          <w:color w:val="000000" w:themeColor="text1"/>
          <w:u w:val="single"/>
          <w:lang w:eastAsia="pl-PL"/>
        </w:rPr>
      </w:pPr>
      <w:r w:rsidRPr="00215636">
        <w:rPr>
          <w:rFonts w:ascii="Times New Roman" w:eastAsia="Times New Roman" w:hAnsi="Times New Roman" w:cs="Times New Roman"/>
          <w:b/>
          <w:color w:val="000000" w:themeColor="text1"/>
          <w:u w:val="single"/>
          <w:lang w:eastAsia="pl-PL"/>
        </w:rPr>
        <w:t>Inne dokumenty wymagane do złożenia wraz z ofertą</w:t>
      </w:r>
    </w:p>
    <w:p w14:paraId="6BE9F3CA" w14:textId="77777777" w:rsidR="00215636" w:rsidRPr="00215636" w:rsidRDefault="00215636" w:rsidP="00215636">
      <w:pPr>
        <w:spacing w:after="0" w:line="360" w:lineRule="auto"/>
        <w:ind w:left="255"/>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 xml:space="preserve">Wykonawca złoży wraz z ofertą: </w:t>
      </w:r>
    </w:p>
    <w:p w14:paraId="093A768F" w14:textId="77777777" w:rsidR="00215636" w:rsidRPr="00215636" w:rsidRDefault="00215636" w:rsidP="00215636">
      <w:pPr>
        <w:numPr>
          <w:ilvl w:val="3"/>
          <w:numId w:val="3"/>
        </w:numPr>
        <w:spacing w:after="0" w:line="360" w:lineRule="auto"/>
        <w:ind w:left="714" w:hanging="357"/>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 xml:space="preserve">pełnomocnictwo do reprezentowania Wykonawcy w niniejszym postępowaniu lub do podpisania umowy (o ile nie wynika z dokumentów rejestracyjnych) – zgodnie z </w:t>
      </w:r>
      <w:r w:rsidRPr="00215636">
        <w:rPr>
          <w:rFonts w:ascii="Times New Roman" w:eastAsia="Calibri" w:hAnsi="Times New Roman" w:cs="Times New Roman"/>
          <w:lang w:eastAsia="pl-PL"/>
        </w:rPr>
        <w:t xml:space="preserve"> Rozporządzeniem Prezesa Rady Ministrów z dnia 30 grudnia 2020 r. w sprawie sposobu sporządzania i przekazywania informacji oraz wymagań technicznych dla dokumentów elektronicznych oraz środków komunikacji elektronicznej w postepowaniu o udzielenie zamówienia publicznego lub konkursie (Dz. U. z 2020 r. poz. 2542).</w:t>
      </w:r>
    </w:p>
    <w:p w14:paraId="7BA6F0A9" w14:textId="20CEB44D" w:rsidR="00215636" w:rsidRPr="00930265" w:rsidRDefault="00215636" w:rsidP="00930265">
      <w:pPr>
        <w:numPr>
          <w:ilvl w:val="3"/>
          <w:numId w:val="3"/>
        </w:numPr>
        <w:spacing w:after="0" w:line="360" w:lineRule="auto"/>
        <w:ind w:left="714" w:hanging="357"/>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dowód wniesienia wadium.</w:t>
      </w:r>
      <w:r w:rsidR="00930265">
        <w:rPr>
          <w:rFonts w:ascii="Times New Roman" w:eastAsia="Times New Roman" w:hAnsi="Times New Roman" w:cs="Times New Roman"/>
          <w:lang w:eastAsia="pl-PL"/>
        </w:rPr>
        <w:t xml:space="preserve">  </w:t>
      </w:r>
      <w:r w:rsidRPr="00930265">
        <w:rPr>
          <w:rFonts w:ascii="Times New Roman" w:eastAsia="Times New Roman" w:hAnsi="Times New Roman" w:cs="Times New Roman"/>
          <w:lang w:eastAsia="pl-PL"/>
        </w:rPr>
        <w:t>Wysokość wadium została określona w art. 7 SWZ.</w:t>
      </w:r>
    </w:p>
    <w:p w14:paraId="4E6B78CE" w14:textId="2DA5C89D" w:rsidR="00215636" w:rsidRPr="00951673" w:rsidRDefault="00215636" w:rsidP="00215636">
      <w:pPr>
        <w:numPr>
          <w:ilvl w:val="0"/>
          <w:numId w:val="14"/>
        </w:numPr>
        <w:spacing w:after="0" w:line="360" w:lineRule="auto"/>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 xml:space="preserve">informację o częściach  zamówienia, których  wykonanie Wykonawca zamierza powierzyć podwykonawcom lub wykonaniu przedmiotu zamówienia siłami własnymi  –  według wzoru stanowiącego </w:t>
      </w:r>
      <w:r w:rsidRPr="00215636">
        <w:rPr>
          <w:rFonts w:ascii="Times New Roman" w:eastAsia="Times New Roman" w:hAnsi="Times New Roman" w:cs="Times New Roman"/>
          <w:b/>
          <w:color w:val="000000"/>
          <w:lang w:eastAsia="pl-PL"/>
        </w:rPr>
        <w:t>Formularz nr 2.</w:t>
      </w:r>
      <w:r w:rsidR="00951673">
        <w:rPr>
          <w:rFonts w:ascii="Times New Roman" w:eastAsia="Times New Roman" w:hAnsi="Times New Roman" w:cs="Times New Roman"/>
          <w:b/>
          <w:color w:val="000000"/>
          <w:lang w:eastAsia="pl-PL"/>
        </w:rPr>
        <w:t xml:space="preserve"> </w:t>
      </w:r>
      <w:r w:rsidR="00951673" w:rsidRPr="00951673">
        <w:rPr>
          <w:rFonts w:ascii="Times New Roman" w:eastAsia="Times New Roman" w:hAnsi="Times New Roman" w:cs="Times New Roman"/>
          <w:color w:val="000000"/>
          <w:lang w:eastAsia="pl-PL"/>
        </w:rPr>
        <w:t xml:space="preserve">W przypadku, gdy Wykonawca </w:t>
      </w:r>
      <w:r w:rsidR="00951673">
        <w:rPr>
          <w:rFonts w:ascii="Times New Roman" w:eastAsia="Times New Roman" w:hAnsi="Times New Roman" w:cs="Times New Roman"/>
          <w:color w:val="000000"/>
          <w:lang w:eastAsia="pl-PL"/>
        </w:rPr>
        <w:t>nie będzie korzystał z podwykonawców, nie musi składać powyższego formularza.</w:t>
      </w:r>
    </w:p>
    <w:p w14:paraId="0C0668F5" w14:textId="77777777" w:rsidR="00215636" w:rsidRPr="00215636" w:rsidRDefault="00215636" w:rsidP="00215636">
      <w:pPr>
        <w:numPr>
          <w:ilvl w:val="0"/>
          <w:numId w:val="14"/>
        </w:numPr>
        <w:spacing w:after="0" w:line="360" w:lineRule="auto"/>
        <w:jc w:val="both"/>
        <w:rPr>
          <w:rFonts w:ascii="Times New Roman" w:eastAsia="Times New Roman" w:hAnsi="Times New Roman" w:cs="Times New Roman"/>
          <w:lang w:eastAsia="pl-PL"/>
        </w:rPr>
      </w:pPr>
      <w:r w:rsidRPr="00215636">
        <w:rPr>
          <w:rFonts w:ascii="Times New Roman" w:eastAsia="Calibri" w:hAnsi="Times New Roman" w:cs="Times New Roman"/>
          <w:lang w:eastAsia="pl-PL"/>
        </w:rPr>
        <w:lastRenderedPageBreak/>
        <w:t>w przypadku, gdy Wykonawca polega na zdolnościach podmiotów udostępniających zasoby - 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tych podmiotów.</w:t>
      </w:r>
    </w:p>
    <w:p w14:paraId="6CF5249E" w14:textId="77777777" w:rsidR="00215636" w:rsidRPr="00215636" w:rsidRDefault="00215636" w:rsidP="00A4368F">
      <w:pPr>
        <w:numPr>
          <w:ilvl w:val="0"/>
          <w:numId w:val="75"/>
        </w:numPr>
        <w:spacing w:after="0" w:line="360" w:lineRule="auto"/>
        <w:contextualSpacing/>
        <w:jc w:val="both"/>
        <w:rPr>
          <w:rFonts w:ascii="Times New Roman" w:eastAsia="Times New Roman" w:hAnsi="Times New Roman" w:cs="Times New Roman"/>
          <w:lang w:eastAsia="pl-PL"/>
        </w:rPr>
      </w:pPr>
      <w:r w:rsidRPr="00215636">
        <w:rPr>
          <w:rFonts w:ascii="Times New Roman" w:eastAsia="Calibri" w:hAnsi="Times New Roman" w:cs="Times New Roman"/>
          <w:lang w:eastAsia="pl-PL"/>
        </w:rPr>
        <w:t xml:space="preserve">w przypadku Wykonawców wspólnie ubiegających się o udzielenie zamówienia – </w:t>
      </w:r>
      <w:r w:rsidRPr="00215636">
        <w:rPr>
          <w:rFonts w:ascii="Times New Roman" w:eastAsia="Times New Roman" w:hAnsi="Times New Roman" w:cs="Times New Roman"/>
          <w:lang w:eastAsia="pl-PL"/>
        </w:rPr>
        <w:t xml:space="preserve">oświadczenie, z którego wynika, które roboty budowlane wykonają poszczególni Wykonawcy- według wzoru stanowiącego </w:t>
      </w:r>
      <w:r w:rsidRPr="00215636">
        <w:rPr>
          <w:rFonts w:ascii="Times New Roman" w:eastAsia="Times New Roman" w:hAnsi="Times New Roman" w:cs="Times New Roman"/>
          <w:b/>
          <w:color w:val="000000"/>
          <w:lang w:eastAsia="pl-PL"/>
        </w:rPr>
        <w:t>Formularz nr 3.</w:t>
      </w:r>
    </w:p>
    <w:p w14:paraId="49E04368" w14:textId="77777777" w:rsidR="00DE361D" w:rsidRDefault="00DE361D" w:rsidP="00215636">
      <w:pPr>
        <w:spacing w:after="0" w:line="360" w:lineRule="auto"/>
        <w:ind w:left="360"/>
        <w:jc w:val="center"/>
        <w:rPr>
          <w:rFonts w:ascii="Times New Roman" w:eastAsia="Times New Roman" w:hAnsi="Times New Roman" w:cs="Times New Roman"/>
          <w:b/>
          <w:lang w:eastAsia="pl-PL"/>
        </w:rPr>
      </w:pPr>
    </w:p>
    <w:p w14:paraId="138AA249" w14:textId="77777777" w:rsidR="00215636" w:rsidRPr="00215636" w:rsidRDefault="00215636" w:rsidP="00215636">
      <w:pPr>
        <w:spacing w:after="0" w:line="360" w:lineRule="auto"/>
        <w:ind w:left="360"/>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 3</w:t>
      </w:r>
    </w:p>
    <w:p w14:paraId="488078C0" w14:textId="77777777" w:rsidR="00215636" w:rsidRPr="00215636" w:rsidRDefault="00215636" w:rsidP="00215636">
      <w:pPr>
        <w:spacing w:after="0" w:line="360" w:lineRule="auto"/>
        <w:ind w:left="360"/>
        <w:jc w:val="center"/>
        <w:rPr>
          <w:rFonts w:ascii="Times New Roman" w:eastAsia="Times New Roman" w:hAnsi="Times New Roman" w:cs="Times New Roman"/>
          <w:b/>
          <w:u w:val="single"/>
          <w:lang w:eastAsia="pl-PL"/>
        </w:rPr>
      </w:pPr>
      <w:r w:rsidRPr="00215636">
        <w:rPr>
          <w:rFonts w:ascii="Times New Roman" w:eastAsia="Times New Roman" w:hAnsi="Times New Roman" w:cs="Times New Roman"/>
          <w:b/>
          <w:u w:val="single"/>
          <w:lang w:eastAsia="pl-PL"/>
        </w:rPr>
        <w:t>Kwalifikacja podmiotowa Wykonawców</w:t>
      </w:r>
    </w:p>
    <w:p w14:paraId="03A53A5E" w14:textId="77777777" w:rsidR="00215636" w:rsidRPr="00215636" w:rsidRDefault="00215636" w:rsidP="00215636">
      <w:pPr>
        <w:spacing w:after="0" w:line="360" w:lineRule="auto"/>
        <w:ind w:left="360"/>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 xml:space="preserve">Zgodnie z art. 274 ust. 1 ustawy,  </w:t>
      </w:r>
      <w:r w:rsidRPr="00215636">
        <w:rPr>
          <w:rFonts w:ascii="Times New Roman" w:eastAsia="Calibri" w:hAnsi="Times New Roman" w:cs="Times New Roman"/>
          <w:lang w:eastAsia="pl-PL"/>
        </w:rPr>
        <w:t xml:space="preserve">Zamawiający wzywa Wykonawcę, którego oferta została najwyżej oceniona, do złożenia w wyznaczonym terminie, nie krótszym niż 5 dni od dnia wezwania, podmiotowych środków dowodowych, o których mowa w </w:t>
      </w:r>
      <w:r w:rsidRPr="00215636">
        <w:rPr>
          <w:rFonts w:ascii="Times New Roman" w:eastAsia="Times New Roman" w:hAnsi="Times New Roman" w:cs="Times New Roman"/>
          <w:lang w:eastAsia="pl-PL"/>
        </w:rPr>
        <w:t>§ 4 i § 5 niniejszego artykułu,</w:t>
      </w:r>
      <w:r w:rsidRPr="00215636">
        <w:rPr>
          <w:rFonts w:ascii="Times New Roman" w:eastAsia="Calibri" w:hAnsi="Times New Roman" w:cs="Times New Roman"/>
          <w:lang w:eastAsia="pl-PL"/>
        </w:rPr>
        <w:t xml:space="preserve"> aktualnych na dzień złożenia podmiotowych środków dowodowych.</w:t>
      </w:r>
    </w:p>
    <w:p w14:paraId="65515E3B" w14:textId="77777777" w:rsidR="0071747D" w:rsidRDefault="0071747D" w:rsidP="00215636">
      <w:pPr>
        <w:tabs>
          <w:tab w:val="left" w:pos="0"/>
        </w:tabs>
        <w:spacing w:after="0" w:line="360" w:lineRule="auto"/>
        <w:ind w:left="360"/>
        <w:jc w:val="center"/>
        <w:rPr>
          <w:rFonts w:ascii="Times New Roman" w:eastAsia="Times New Roman" w:hAnsi="Times New Roman" w:cs="Times New Roman"/>
          <w:b/>
          <w:lang w:eastAsia="pl-PL"/>
        </w:rPr>
      </w:pPr>
    </w:p>
    <w:p w14:paraId="74BCC8BD" w14:textId="4BDFD73F" w:rsidR="00215636" w:rsidRPr="00215636" w:rsidRDefault="00215636" w:rsidP="00215636">
      <w:pPr>
        <w:tabs>
          <w:tab w:val="left" w:pos="0"/>
        </w:tabs>
        <w:spacing w:after="0" w:line="360" w:lineRule="auto"/>
        <w:ind w:left="360"/>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§4</w:t>
      </w:r>
    </w:p>
    <w:p w14:paraId="096DFB64" w14:textId="77777777" w:rsidR="00215636" w:rsidRPr="00215636" w:rsidRDefault="00215636" w:rsidP="00215636">
      <w:pPr>
        <w:tabs>
          <w:tab w:val="left" w:pos="0"/>
        </w:tabs>
        <w:spacing w:after="0" w:line="360" w:lineRule="auto"/>
        <w:ind w:left="360"/>
        <w:jc w:val="center"/>
        <w:rPr>
          <w:rFonts w:ascii="Times New Roman" w:eastAsia="Times New Roman" w:hAnsi="Times New Roman" w:cs="Times New Roman"/>
          <w:b/>
          <w:lang w:eastAsia="pl-PL"/>
        </w:rPr>
      </w:pPr>
      <w:r w:rsidRPr="00215636">
        <w:rPr>
          <w:rFonts w:ascii="Times New Roman" w:eastAsia="Times New Roman" w:hAnsi="Times New Roman" w:cs="Times New Roman"/>
          <w:b/>
          <w:u w:val="single"/>
          <w:lang w:eastAsia="pl-PL"/>
        </w:rPr>
        <w:t xml:space="preserve">Wykaz podmiotowych środków dowodowych, składanych przez Wykonawcę na wezwanie Zamawiającego w celu potwierdzenia braku podstaw wykluczenia Wykonawcy z udziału w postępowaniu </w:t>
      </w:r>
    </w:p>
    <w:p w14:paraId="2C03FBF3" w14:textId="0B90C4F0" w:rsidR="0071747D" w:rsidRDefault="00215636" w:rsidP="0071747D">
      <w:pPr>
        <w:spacing w:after="0" w:line="360" w:lineRule="auto"/>
        <w:ind w:left="360"/>
        <w:jc w:val="both"/>
        <w:rPr>
          <w:rFonts w:ascii="Times New Roman" w:eastAsia="Times New Roman" w:hAnsi="Times New Roman" w:cs="Times New Roman"/>
          <w:lang w:eastAsia="pl-PL"/>
        </w:rPr>
      </w:pPr>
      <w:r w:rsidRPr="00930265">
        <w:rPr>
          <w:rFonts w:ascii="Times New Roman" w:eastAsia="Times New Roman" w:hAnsi="Times New Roman" w:cs="Times New Roman"/>
          <w:lang w:eastAsia="pl-PL"/>
        </w:rPr>
        <w:t>W celu potwierdzenia braku podstaw wykluczenia Wykonawcy z udziału w postępowaniu Zamawiający żąda</w:t>
      </w:r>
      <w:r w:rsidR="00930265" w:rsidRPr="00930265">
        <w:rPr>
          <w:rFonts w:ascii="Times New Roman" w:eastAsia="Times New Roman" w:hAnsi="Times New Roman" w:cs="Times New Roman"/>
          <w:lang w:eastAsia="pl-PL"/>
        </w:rPr>
        <w:t xml:space="preserve"> </w:t>
      </w:r>
      <w:r w:rsidRPr="00930265">
        <w:rPr>
          <w:rFonts w:ascii="Times New Roman" w:eastAsia="Times New Roman" w:hAnsi="Times New Roman" w:cs="Times New Roman"/>
          <w:lang w:eastAsia="pl-PL"/>
        </w:rPr>
        <w:t xml:space="preserve">oświadczenia Wykonawcy o aktualności informacji </w:t>
      </w:r>
      <w:r w:rsidR="0071747D">
        <w:rPr>
          <w:rFonts w:ascii="Times New Roman" w:eastAsia="Times New Roman" w:hAnsi="Times New Roman" w:cs="Times New Roman"/>
          <w:lang w:eastAsia="pl-PL"/>
        </w:rPr>
        <w:t>w zakresie przesłanek wykluczenia z art. 7 ust. 1 ustawy o szczególnych rozwiązaniach w zakresie przeciwdziałania wspieraniu agresji na Ukrainę oraz służących ochronie bezpieczeństwa narodowego.</w:t>
      </w:r>
    </w:p>
    <w:p w14:paraId="5F04A4A5" w14:textId="77777777" w:rsidR="00215636" w:rsidRPr="00215636" w:rsidRDefault="00215636" w:rsidP="00215636">
      <w:pPr>
        <w:widowControl w:val="0"/>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 5</w:t>
      </w:r>
    </w:p>
    <w:p w14:paraId="502D327F" w14:textId="77777777" w:rsidR="00215636" w:rsidRPr="00215636" w:rsidRDefault="00215636" w:rsidP="00215636">
      <w:pPr>
        <w:tabs>
          <w:tab w:val="left" w:pos="0"/>
        </w:tabs>
        <w:overflowPunct w:val="0"/>
        <w:autoSpaceDE w:val="0"/>
        <w:autoSpaceDN w:val="0"/>
        <w:adjustRightInd w:val="0"/>
        <w:spacing w:after="0" w:line="360" w:lineRule="auto"/>
        <w:ind w:left="357"/>
        <w:jc w:val="center"/>
        <w:rPr>
          <w:rFonts w:ascii="Times New Roman" w:eastAsia="Calibri" w:hAnsi="Times New Roman" w:cs="Times New Roman"/>
          <w:b/>
          <w:u w:val="single"/>
          <w:lang w:eastAsia="pl-PL"/>
        </w:rPr>
      </w:pPr>
      <w:r w:rsidRPr="00215636">
        <w:rPr>
          <w:rFonts w:ascii="Times New Roman" w:eastAsia="Times New Roman" w:hAnsi="Times New Roman" w:cs="Times New Roman"/>
          <w:b/>
          <w:u w:val="single"/>
          <w:lang w:eastAsia="pl-PL"/>
        </w:rPr>
        <w:t xml:space="preserve">Wykaz podmiotowych środków dowodowych, składanych przez Wykonawcę na wezwanie Zamawiającego </w:t>
      </w:r>
      <w:r w:rsidRPr="00215636">
        <w:rPr>
          <w:rFonts w:ascii="Times New Roman" w:eastAsia="Calibri" w:hAnsi="Times New Roman" w:cs="Times New Roman"/>
          <w:b/>
          <w:u w:val="single"/>
          <w:lang w:eastAsia="pl-PL"/>
        </w:rPr>
        <w:t>w celu potwierdzenia spełniania warunków udziału w postępowaniu:</w:t>
      </w:r>
    </w:p>
    <w:p w14:paraId="70F702D5" w14:textId="77777777" w:rsidR="00215636" w:rsidRPr="00215636" w:rsidRDefault="00215636" w:rsidP="00A4368F">
      <w:pPr>
        <w:numPr>
          <w:ilvl w:val="0"/>
          <w:numId w:val="70"/>
        </w:numPr>
        <w:suppressAutoHyphens/>
        <w:spacing w:after="0" w:line="360" w:lineRule="auto"/>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 xml:space="preserve">W celu  potwierdzenia spełniania przez Wykonawcę warunków udziału w postępowaniu dotyczących zdolności technicznej lub zawodowej Zamawiający żąda następujących podmiotowych środków dowodowych: </w:t>
      </w:r>
    </w:p>
    <w:p w14:paraId="4F349745" w14:textId="77777777" w:rsidR="00215636" w:rsidRPr="00A7722F" w:rsidRDefault="00215636" w:rsidP="00A4368F">
      <w:pPr>
        <w:numPr>
          <w:ilvl w:val="0"/>
          <w:numId w:val="71"/>
        </w:numPr>
        <w:suppressAutoHyphens/>
        <w:spacing w:after="0" w:line="360" w:lineRule="auto"/>
        <w:contextualSpacing/>
        <w:jc w:val="both"/>
        <w:rPr>
          <w:rFonts w:ascii="Times New Roman" w:eastAsia="Times New Roman" w:hAnsi="Times New Roman" w:cs="Times New Roman"/>
          <w:lang w:eastAsia="pl-PL"/>
        </w:rPr>
      </w:pPr>
      <w:r w:rsidRPr="00A7722F">
        <w:rPr>
          <w:rFonts w:ascii="Times New Roman" w:hAnsi="Times New Roman" w:cs="Times New Roman"/>
        </w:rPr>
        <w:t>wykazu robót budowlanych wykonanych nie wcześniej niż w okresie ostatnich 5 lat</w:t>
      </w:r>
      <w:r w:rsidRPr="00A7722F">
        <w:rPr>
          <w:rFonts w:ascii="Times New Roman" w:eastAsia="Calibri" w:hAnsi="Times New Roman" w:cs="Times New Roman"/>
          <w:lang w:eastAsia="pl-PL"/>
        </w:rPr>
        <w:t xml:space="preserve"> przed upływem terminu składania ofert</w:t>
      </w:r>
      <w:r w:rsidRPr="00A7722F">
        <w:rPr>
          <w:rFonts w:ascii="Times New Roman" w:hAnsi="Times New Roman" w:cs="Times New Roman"/>
        </w:rPr>
        <w:t xml:space="preserve">, a jeżeli okres prowadzenia działalności jest krótszy – w tym okresie, wraz z podaniem ich rodzaju, wartości, daty,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w:t>
      </w:r>
      <w:r w:rsidRPr="00A7722F">
        <w:rPr>
          <w:rFonts w:ascii="Times New Roman" w:hAnsi="Times New Roman" w:cs="Times New Roman"/>
        </w:rPr>
        <w:lastRenderedPageBreak/>
        <w:t>budowlane zostały wykonane, a jeżeli Wykonawca z przyczyn niezależnych od niego nie jest w stanie uzyskać tych dokumentów – inne odpowiednie dokumenty.</w:t>
      </w:r>
    </w:p>
    <w:p w14:paraId="2F9C0F81" w14:textId="77777777" w:rsidR="00215636" w:rsidRPr="00A7722F" w:rsidRDefault="00215636" w:rsidP="00215636">
      <w:pPr>
        <w:suppressAutoHyphens/>
        <w:spacing w:after="0" w:line="360" w:lineRule="auto"/>
        <w:ind w:left="720"/>
        <w:contextualSpacing/>
        <w:jc w:val="both"/>
        <w:rPr>
          <w:rFonts w:ascii="Times New Roman" w:eastAsia="Times New Roman" w:hAnsi="Times New Roman" w:cs="Times New Roman"/>
          <w:lang w:eastAsia="pl-PL"/>
        </w:rPr>
      </w:pPr>
      <w:r w:rsidRPr="00A7722F">
        <w:rPr>
          <w:rFonts w:ascii="Times New Roman" w:hAnsi="Times New Roman" w:cs="Times New Roman"/>
        </w:rPr>
        <w:t>Oświadczenie – „Wykaz robót budowlanych” zgodny z wymaganiami określonymi w art. 4 § 2 ust. 2 pkt 4 lit. a SWZ.</w:t>
      </w:r>
    </w:p>
    <w:p w14:paraId="110B8EC0" w14:textId="77777777" w:rsidR="00215636" w:rsidRPr="00A7722F" w:rsidRDefault="00215636" w:rsidP="00A4368F">
      <w:pPr>
        <w:numPr>
          <w:ilvl w:val="0"/>
          <w:numId w:val="71"/>
        </w:numPr>
        <w:suppressAutoHyphens/>
        <w:spacing w:after="0" w:line="360" w:lineRule="auto"/>
        <w:contextualSpacing/>
        <w:jc w:val="both"/>
        <w:rPr>
          <w:rFonts w:ascii="Times New Roman" w:eastAsia="Times New Roman" w:hAnsi="Times New Roman" w:cs="Times New Roman"/>
          <w:lang w:eastAsia="pl-PL"/>
        </w:rPr>
      </w:pPr>
      <w:r w:rsidRPr="00A7722F">
        <w:rPr>
          <w:rFonts w:ascii="Times New Roman" w:eastAsia="Times New Roman" w:hAnsi="Times New Roman" w:cs="Times New Roman"/>
          <w:lang w:eastAsia="pl-PL"/>
        </w:rPr>
        <w:t>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37008C9" w14:textId="77777777" w:rsidR="00215636" w:rsidRPr="00A7722F" w:rsidRDefault="00215636" w:rsidP="00215636">
      <w:pPr>
        <w:suppressAutoHyphens/>
        <w:spacing w:after="0" w:line="360" w:lineRule="auto"/>
        <w:ind w:left="720"/>
        <w:contextualSpacing/>
        <w:jc w:val="both"/>
        <w:rPr>
          <w:rFonts w:ascii="Times New Roman" w:eastAsia="Times New Roman" w:hAnsi="Times New Roman" w:cs="Times New Roman"/>
          <w:lang w:eastAsia="pl-PL"/>
        </w:rPr>
      </w:pPr>
      <w:r w:rsidRPr="00A7722F">
        <w:rPr>
          <w:rFonts w:ascii="Times New Roman" w:hAnsi="Times New Roman" w:cs="Times New Roman"/>
        </w:rPr>
        <w:t xml:space="preserve">Oświadczenie – „Wykaz osób” zgodny z wymaganiami określonymi w art. 4 § 2 ust. 2 pkt 4 lit. b SWZ. </w:t>
      </w:r>
    </w:p>
    <w:p w14:paraId="7C0DC0DC" w14:textId="77777777" w:rsidR="00215636" w:rsidRPr="00215636" w:rsidRDefault="00215636" w:rsidP="00215636">
      <w:pPr>
        <w:tabs>
          <w:tab w:val="left" w:pos="-2268"/>
          <w:tab w:val="left" w:pos="0"/>
        </w:tabs>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 6</w:t>
      </w:r>
    </w:p>
    <w:p w14:paraId="36ACC0D1" w14:textId="77777777" w:rsidR="00215636" w:rsidRPr="00215636" w:rsidRDefault="00215636" w:rsidP="00215636">
      <w:pPr>
        <w:tabs>
          <w:tab w:val="left" w:pos="-2268"/>
          <w:tab w:val="left" w:pos="0"/>
        </w:tabs>
        <w:spacing w:after="0" w:line="360" w:lineRule="auto"/>
        <w:jc w:val="center"/>
        <w:rPr>
          <w:rFonts w:ascii="Times New Roman" w:eastAsia="Times New Roman" w:hAnsi="Times New Roman" w:cs="Times New Roman"/>
          <w:b/>
          <w:u w:val="single"/>
          <w:lang w:eastAsia="pl-PL"/>
        </w:rPr>
      </w:pPr>
      <w:r w:rsidRPr="00215636">
        <w:rPr>
          <w:rFonts w:ascii="Times New Roman" w:eastAsia="Times New Roman" w:hAnsi="Times New Roman" w:cs="Times New Roman"/>
          <w:b/>
          <w:u w:val="single"/>
          <w:lang w:eastAsia="pl-PL"/>
        </w:rPr>
        <w:t>Przedmiotowe środki dowodowe</w:t>
      </w:r>
    </w:p>
    <w:p w14:paraId="1C6DE65F" w14:textId="77777777" w:rsidR="00215636" w:rsidRPr="00215636" w:rsidRDefault="00215636" w:rsidP="00215636">
      <w:pPr>
        <w:tabs>
          <w:tab w:val="left" w:pos="0"/>
        </w:tabs>
        <w:spacing w:after="0" w:line="360" w:lineRule="auto"/>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Zamawiający nie żąda przedmiotowych środków dowodowych.</w:t>
      </w:r>
    </w:p>
    <w:p w14:paraId="3F2B9930" w14:textId="77777777" w:rsidR="00215636" w:rsidRPr="00215636" w:rsidRDefault="00215636" w:rsidP="00215636">
      <w:pPr>
        <w:tabs>
          <w:tab w:val="left" w:pos="-2268"/>
          <w:tab w:val="left" w:pos="0"/>
        </w:tabs>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 7</w:t>
      </w:r>
    </w:p>
    <w:p w14:paraId="06A095A4" w14:textId="77777777" w:rsidR="00215636" w:rsidRPr="00215636" w:rsidRDefault="00215636" w:rsidP="00215636">
      <w:pPr>
        <w:tabs>
          <w:tab w:val="left" w:pos="0"/>
        </w:tabs>
        <w:spacing w:after="0" w:line="360" w:lineRule="auto"/>
        <w:jc w:val="center"/>
        <w:rPr>
          <w:rFonts w:ascii="Times New Roman" w:eastAsia="Times New Roman" w:hAnsi="Times New Roman" w:cs="Times New Roman"/>
          <w:b/>
          <w:u w:val="single"/>
          <w:lang w:eastAsia="pl-PL"/>
        </w:rPr>
      </w:pPr>
      <w:r w:rsidRPr="00215636">
        <w:rPr>
          <w:rFonts w:ascii="Times New Roman" w:eastAsia="Times New Roman" w:hAnsi="Times New Roman" w:cs="Times New Roman"/>
          <w:b/>
          <w:u w:val="single"/>
          <w:lang w:eastAsia="pl-PL"/>
        </w:rPr>
        <w:t>Informacje dotyczące Wykonawców wspólnie ubiegających się o udzielenie zamówienia</w:t>
      </w:r>
    </w:p>
    <w:p w14:paraId="599967D4" w14:textId="77777777" w:rsidR="00215636" w:rsidRPr="00215636" w:rsidRDefault="00215636" w:rsidP="00A4368F">
      <w:pPr>
        <w:numPr>
          <w:ilvl w:val="0"/>
          <w:numId w:val="52"/>
        </w:numPr>
        <w:tabs>
          <w:tab w:val="left" w:pos="-2268"/>
          <w:tab w:val="left" w:pos="0"/>
          <w:tab w:val="left" w:pos="720"/>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W przypadku wspólnego ubiegania się o zamówienie przez Wykonawców (w tym spółka cywilna):</w:t>
      </w:r>
    </w:p>
    <w:p w14:paraId="6D311325" w14:textId="77777777" w:rsidR="00215636" w:rsidRPr="00215636" w:rsidRDefault="00215636" w:rsidP="00A4368F">
      <w:pPr>
        <w:numPr>
          <w:ilvl w:val="1"/>
          <w:numId w:val="52"/>
        </w:numPr>
        <w:tabs>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zgodną z określoną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musi w swej treści zawierać wskazanie niniejszego postępowania. </w:t>
      </w:r>
    </w:p>
    <w:p w14:paraId="0EB85833" w14:textId="77777777" w:rsidR="00215636" w:rsidRPr="00215636" w:rsidRDefault="00215636" w:rsidP="00215636">
      <w:pPr>
        <w:tabs>
          <w:tab w:val="left" w:pos="-2268"/>
          <w:tab w:val="left" w:pos="720"/>
          <w:tab w:val="left" w:pos="1072"/>
        </w:tabs>
        <w:overflowPunct w:val="0"/>
        <w:autoSpaceDE w:val="0"/>
        <w:autoSpaceDN w:val="0"/>
        <w:adjustRightInd w:val="0"/>
        <w:spacing w:after="0" w:line="360" w:lineRule="auto"/>
        <w:ind w:left="612"/>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Wykonawcy wspólnie ubiegający się o udzielenie zmówienia dołączają  ww. pełnomocnictwo lub umowę regulującą współpracę Wykonawców występujących wspólnie, z której wynika ustanowione pełnomocnictwo.</w:t>
      </w:r>
    </w:p>
    <w:p w14:paraId="44531DC3" w14:textId="2EBC3408" w:rsidR="00215636" w:rsidRPr="00215636" w:rsidRDefault="00215636" w:rsidP="00215636">
      <w:pPr>
        <w:tabs>
          <w:tab w:val="left" w:pos="-2268"/>
          <w:tab w:val="left" w:pos="720"/>
        </w:tabs>
        <w:overflowPunct w:val="0"/>
        <w:autoSpaceDE w:val="0"/>
        <w:autoSpaceDN w:val="0"/>
        <w:adjustRightInd w:val="0"/>
        <w:spacing w:after="0" w:line="360" w:lineRule="auto"/>
        <w:ind w:left="607"/>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Spółka cywilna dołącza ww. pełnomocnictwo lub dokument, z którego wynika ww. pełnomocnictwo.</w:t>
      </w:r>
      <w:r w:rsidR="0071747D">
        <w:rPr>
          <w:rFonts w:ascii="Times New Roman" w:eastAsia="Times New Roman" w:hAnsi="Times New Roman" w:cs="Times New Roman"/>
          <w:lang w:eastAsia="pl-PL"/>
        </w:rPr>
        <w:t xml:space="preserve">  </w:t>
      </w:r>
      <w:r w:rsidRPr="00215636">
        <w:rPr>
          <w:rFonts w:ascii="Times New Roman" w:eastAsia="Calibri" w:hAnsi="Times New Roman" w:cs="Times New Roman"/>
          <w:lang w:eastAsia="pl-PL"/>
        </w:rPr>
        <w:t>Wszelka korespondencja prowadzona będzie z pełnomocnikiem.</w:t>
      </w:r>
    </w:p>
    <w:p w14:paraId="43A99D07" w14:textId="77777777" w:rsidR="00215636" w:rsidRPr="00215636" w:rsidRDefault="00215636" w:rsidP="00A4368F">
      <w:pPr>
        <w:numPr>
          <w:ilvl w:val="0"/>
          <w:numId w:val="5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 xml:space="preserve">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14:paraId="5CF9F18E" w14:textId="77777777" w:rsidR="00215636" w:rsidRPr="00215636" w:rsidRDefault="00215636" w:rsidP="00A4368F">
      <w:pPr>
        <w:numPr>
          <w:ilvl w:val="0"/>
          <w:numId w:val="5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lastRenderedPageBreak/>
        <w:t>Formularz nr 1 – Oświadczenie o niepodleganiu wykluczeniu oraz spełnianiu warunków udziału w postępowaniu składa każdy z Wykonawców wspólnie ubiegających się o udzielenie zamówienia.</w:t>
      </w:r>
    </w:p>
    <w:p w14:paraId="7BB4B085" w14:textId="77777777" w:rsidR="00215636" w:rsidRPr="00215636" w:rsidRDefault="00215636" w:rsidP="00A4368F">
      <w:pPr>
        <w:numPr>
          <w:ilvl w:val="0"/>
          <w:numId w:val="5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 xml:space="preserve">Formularz nr 2 - Informacja o częściach  zamówienia, których  wykonanie Wykonawca zamierza powierzyć podwykonawcom lub wykonaniu zamówienia siłami własnymi  - dotyczy wszystkich Wykonawców wspólnie ubiegających się o udzielenie zamówienia. Formularz ten podpisuje pełnomocnik Wykonawców wspólnie ubiegających się o udzielenie zamówienia lub wszyscy Wykonawcy. </w:t>
      </w:r>
    </w:p>
    <w:p w14:paraId="5DE4D9A6" w14:textId="77777777" w:rsidR="00215636" w:rsidRPr="00215636" w:rsidRDefault="00215636" w:rsidP="00A4368F">
      <w:pPr>
        <w:numPr>
          <w:ilvl w:val="0"/>
          <w:numId w:val="5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 xml:space="preserve">Formularz nr 3 - </w:t>
      </w:r>
      <w:r w:rsidRPr="00215636">
        <w:rPr>
          <w:rFonts w:ascii="Times New Roman" w:eastAsia="Calibri" w:hAnsi="Times New Roman" w:cs="Times New Roman"/>
          <w:lang w:eastAsia="pl-PL"/>
        </w:rPr>
        <w:t>Oświadczenie, z którego wynika, które roboty budowlane wykonają poszczególni Wykonawcy</w:t>
      </w:r>
      <w:r w:rsidRPr="00215636">
        <w:rPr>
          <w:rFonts w:ascii="Times New Roman" w:eastAsia="Times New Roman" w:hAnsi="Times New Roman" w:cs="Times New Roman"/>
          <w:lang w:eastAsia="pl-PL"/>
        </w:rPr>
        <w:t xml:space="preserve"> - dotyczy wszystkich Wykonawców wspólnie ubiegających się o udzielenie zamówienia. </w:t>
      </w:r>
    </w:p>
    <w:p w14:paraId="2F7E8E8C" w14:textId="77777777" w:rsidR="00215636" w:rsidRPr="00215636" w:rsidRDefault="00215636" w:rsidP="00A4368F">
      <w:pPr>
        <w:numPr>
          <w:ilvl w:val="0"/>
          <w:numId w:val="5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 xml:space="preserve">„Oświadczenie - Wykaz robót budowlanych” dotyczy wszystkich Wykonawców wspólnie ubiegających się o udzielenie zamówienia. Formularz ten podpisuje pełnomocnik Wykonawców wspólnie ubiegających się o udzielenie zamówienia lub wszyscy Wykonawcy. </w:t>
      </w:r>
    </w:p>
    <w:p w14:paraId="252F5126" w14:textId="41284071" w:rsidR="00215636" w:rsidRPr="00215636" w:rsidRDefault="00215636" w:rsidP="00A4368F">
      <w:pPr>
        <w:numPr>
          <w:ilvl w:val="0"/>
          <w:numId w:val="5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 xml:space="preserve">„Oświadczenie – Wykaz osób” dotyczy wszystkich Wykonawców wspólnie ubiegających się o udzielenie zamówienia. Formularz ten podpisuje pełnomocnik Wykonawców wspólnie ubiegających się o udzielenie zamówienia lub wszyscy Wykonawcy. </w:t>
      </w:r>
    </w:p>
    <w:p w14:paraId="2348F2CD" w14:textId="77777777" w:rsidR="00215636" w:rsidRPr="00215636" w:rsidRDefault="00215636" w:rsidP="00A4368F">
      <w:pPr>
        <w:numPr>
          <w:ilvl w:val="0"/>
          <w:numId w:val="5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 xml:space="preserve">Dowód wniesienia wadium </w:t>
      </w:r>
      <w:r w:rsidRPr="00215636">
        <w:rPr>
          <w:rFonts w:ascii="Times New Roman" w:eastAsia="Calibri" w:hAnsi="Times New Roman" w:cs="Times New Roman"/>
          <w:lang w:eastAsia="pl-PL"/>
        </w:rPr>
        <w:t>– dotyczy wszystkich Wykonawców wspólnie ubiegających się o udzielenie zamówienia. Wadium może być wniesione poprzez złożenie oddzielnych dokumentów wadialnych przez poszczególnych Wykonawców wspólnie ubiegających się o udzielenie zamówienia.  Wadium wnoszone w pieniądzu może być wnoszone w częściach przez poszczególnych Wykonawców wspólnie ubiegających się o udzielenie zamówienia, przez jednego z nich lub przez pełnomocnika. Sumy poszczególnych dokumentów wadialnych muszą składać się na wadium w wysokości określonej w niniejszej SWZ.</w:t>
      </w:r>
    </w:p>
    <w:p w14:paraId="40976DB3" w14:textId="77777777" w:rsidR="00215636" w:rsidRPr="00215636" w:rsidRDefault="00215636" w:rsidP="00A4368F">
      <w:pPr>
        <w:numPr>
          <w:ilvl w:val="0"/>
          <w:numId w:val="54"/>
        </w:numPr>
        <w:tabs>
          <w:tab w:val="left" w:pos="-2268"/>
        </w:tabs>
        <w:suppressAutoHyphens/>
        <w:overflowPunct w:val="0"/>
        <w:autoSpaceDE w:val="0"/>
        <w:spacing w:after="0" w:line="360" w:lineRule="auto"/>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Wykonawcy występujący wspólnie ponoszą solidarną odpowiedzialność za niewykonanie lub nienależyte wykonanie zamówienia.</w:t>
      </w:r>
    </w:p>
    <w:p w14:paraId="0C5853F5" w14:textId="77777777" w:rsidR="00215636" w:rsidRPr="00215636" w:rsidRDefault="00215636" w:rsidP="00A4368F">
      <w:pPr>
        <w:numPr>
          <w:ilvl w:val="0"/>
          <w:numId w:val="54"/>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Oferta podpisana przez pełnomocnika musi być prawnie wiążąca, łącznie i z osobna dla wszystkich podmiotów składających ofertę.</w:t>
      </w:r>
    </w:p>
    <w:p w14:paraId="33998F02" w14:textId="77777777" w:rsidR="00215636" w:rsidRPr="00215636" w:rsidRDefault="00215636" w:rsidP="00A4368F">
      <w:pPr>
        <w:numPr>
          <w:ilvl w:val="0"/>
          <w:numId w:val="54"/>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Pełnomocnik będzie upoważniony do zaciągania zobowiązań w imieniu i na rzecz każdego i wszystkich podmiotów składających wspólną ofertę.</w:t>
      </w:r>
    </w:p>
    <w:p w14:paraId="7480EF0E" w14:textId="77777777" w:rsidR="00215636" w:rsidRPr="00215636" w:rsidRDefault="00215636" w:rsidP="00A4368F">
      <w:pPr>
        <w:numPr>
          <w:ilvl w:val="0"/>
          <w:numId w:val="54"/>
        </w:numPr>
        <w:suppressAutoHyphens/>
        <w:overflowPunct w:val="0"/>
        <w:autoSpaceDE w:val="0"/>
        <w:spacing w:after="0" w:line="360" w:lineRule="auto"/>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Wszystkie podmioty składające wspólną ofertę będą odpowiedzialne na zasadach określonych w Kodeksie cywilnym.</w:t>
      </w:r>
    </w:p>
    <w:p w14:paraId="2460CE04" w14:textId="77777777" w:rsidR="00215636" w:rsidRPr="00215636" w:rsidRDefault="00215636" w:rsidP="00215636">
      <w:pPr>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art. 6</w:t>
      </w:r>
    </w:p>
    <w:p w14:paraId="30CC37D6" w14:textId="77777777" w:rsidR="00215636" w:rsidRPr="00215636" w:rsidRDefault="00215636" w:rsidP="00215636">
      <w:pPr>
        <w:tabs>
          <w:tab w:val="left" w:pos="0"/>
        </w:tabs>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KOMUNIKOWANIE SIĘ ZAMAWIAJĄCEGO Z WYKONAWCAMI</w:t>
      </w:r>
    </w:p>
    <w:p w14:paraId="2586D20E" w14:textId="77777777" w:rsidR="00215636" w:rsidRPr="00215636" w:rsidRDefault="00215636" w:rsidP="00215636">
      <w:pPr>
        <w:tabs>
          <w:tab w:val="left" w:pos="0"/>
        </w:tabs>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 1</w:t>
      </w:r>
    </w:p>
    <w:p w14:paraId="4035173D" w14:textId="77777777" w:rsidR="00215636" w:rsidRPr="00215636" w:rsidRDefault="00215636" w:rsidP="00215636">
      <w:pPr>
        <w:tabs>
          <w:tab w:val="left" w:pos="0"/>
          <w:tab w:val="left" w:pos="720"/>
        </w:tabs>
        <w:spacing w:after="0" w:line="360" w:lineRule="auto"/>
        <w:jc w:val="center"/>
        <w:rPr>
          <w:rFonts w:ascii="Times New Roman" w:eastAsia="Times New Roman" w:hAnsi="Times New Roman" w:cs="Times New Roman"/>
          <w:b/>
          <w:u w:val="single"/>
          <w:lang w:eastAsia="pl-PL"/>
        </w:rPr>
      </w:pPr>
      <w:r w:rsidRPr="00215636">
        <w:rPr>
          <w:rFonts w:ascii="Times New Roman" w:eastAsia="Times New Roman" w:hAnsi="Times New Roman" w:cs="Times New Roman"/>
          <w:b/>
          <w:u w:val="single"/>
          <w:lang w:eastAsia="pl-PL"/>
        </w:rPr>
        <w:t>Forma komunikowania się – informacje ogólne</w:t>
      </w:r>
    </w:p>
    <w:p w14:paraId="4FC942D2" w14:textId="77777777" w:rsidR="00215636" w:rsidRPr="00215636" w:rsidRDefault="00215636" w:rsidP="00215636">
      <w:pPr>
        <w:numPr>
          <w:ilvl w:val="0"/>
          <w:numId w:val="25"/>
        </w:numPr>
        <w:tabs>
          <w:tab w:val="left" w:pos="0"/>
          <w:tab w:val="left" w:pos="284"/>
        </w:tabs>
        <w:spacing w:after="0" w:line="360" w:lineRule="auto"/>
        <w:ind w:left="284" w:hanging="284"/>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lastRenderedPageBreak/>
        <w:t>W postępowaniu o udzielenie zamówienia komunikacja między Zamawiającym a Wykonawcami odbywa się:</w:t>
      </w:r>
    </w:p>
    <w:p w14:paraId="77154CF3" w14:textId="110F7B3F" w:rsidR="00215636" w:rsidRPr="00215636" w:rsidRDefault="00215636" w:rsidP="00A4368F">
      <w:pPr>
        <w:numPr>
          <w:ilvl w:val="0"/>
          <w:numId w:val="50"/>
        </w:numPr>
        <w:tabs>
          <w:tab w:val="left" w:pos="0"/>
          <w:tab w:val="left" w:pos="284"/>
        </w:tabs>
        <w:spacing w:after="0" w:line="360" w:lineRule="auto"/>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 xml:space="preserve">przy użyciu </w:t>
      </w:r>
      <w:proofErr w:type="spellStart"/>
      <w:r w:rsidRPr="00215636">
        <w:rPr>
          <w:rFonts w:ascii="Times New Roman" w:eastAsia="Times New Roman" w:hAnsi="Times New Roman" w:cs="Times New Roman"/>
          <w:lang w:eastAsia="pl-PL"/>
        </w:rPr>
        <w:t>miniPortalu</w:t>
      </w:r>
      <w:proofErr w:type="spellEnd"/>
      <w:r w:rsidRPr="00215636">
        <w:rPr>
          <w:rFonts w:ascii="Times New Roman" w:eastAsia="Times New Roman" w:hAnsi="Times New Roman" w:cs="Times New Roman"/>
          <w:lang w:eastAsia="pl-PL"/>
        </w:rPr>
        <w:t xml:space="preserve">, który dostępny jest pod adresem: </w:t>
      </w:r>
      <w:hyperlink r:id="rId10" w:history="1">
        <w:r w:rsidR="003D0291" w:rsidRPr="008E56D2">
          <w:rPr>
            <w:rStyle w:val="Hipercze"/>
            <w:rFonts w:ascii="Times New Roman" w:eastAsia="Times New Roman" w:hAnsi="Times New Roman" w:cs="Times New Roman"/>
            <w:lang w:eastAsia="pl-PL"/>
          </w:rPr>
          <w:t>https://miniportal.uzp.gov.pl/</w:t>
        </w:r>
      </w:hyperlink>
      <w:r w:rsidRPr="00215636">
        <w:rPr>
          <w:rFonts w:ascii="Times New Roman" w:eastAsia="Times New Roman" w:hAnsi="Times New Roman" w:cs="Times New Roman"/>
          <w:lang w:eastAsia="pl-PL"/>
        </w:rPr>
        <w:t xml:space="preserve"> oraz </w:t>
      </w:r>
      <w:proofErr w:type="spellStart"/>
      <w:r w:rsidRPr="00215636">
        <w:rPr>
          <w:rFonts w:ascii="Times New Roman" w:eastAsia="Times New Roman" w:hAnsi="Times New Roman" w:cs="Times New Roman"/>
          <w:lang w:eastAsia="pl-PL"/>
        </w:rPr>
        <w:t>ePUAPu</w:t>
      </w:r>
      <w:proofErr w:type="spellEnd"/>
      <w:r w:rsidRPr="00215636">
        <w:rPr>
          <w:rFonts w:ascii="Times New Roman" w:eastAsia="Times New Roman" w:hAnsi="Times New Roman" w:cs="Times New Roman"/>
          <w:lang w:eastAsia="pl-PL"/>
        </w:rPr>
        <w:t xml:space="preserve">, dostępnego pod adresem: </w:t>
      </w:r>
      <w:hyperlink r:id="rId11" w:history="1">
        <w:r w:rsidRPr="00215636">
          <w:rPr>
            <w:rFonts w:ascii="Times New Roman" w:eastAsia="Times New Roman" w:hAnsi="Times New Roman" w:cs="Times New Roman"/>
            <w:color w:val="0563C1" w:themeColor="hyperlink"/>
            <w:u w:val="single"/>
            <w:lang w:eastAsia="pl-PL"/>
          </w:rPr>
          <w:t>https://epuap.gov.pl/wps/portal</w:t>
        </w:r>
      </w:hyperlink>
      <w:r w:rsidRPr="00215636">
        <w:rPr>
          <w:rFonts w:ascii="Times New Roman" w:eastAsia="Times New Roman" w:hAnsi="Times New Roman" w:cs="Times New Roman"/>
          <w:lang w:eastAsia="pl-PL"/>
        </w:rPr>
        <w:t>,</w:t>
      </w:r>
      <w:r w:rsidRPr="00215636">
        <w:rPr>
          <w:rFonts w:ascii="Times New Roman" w:eastAsia="Times New Roman" w:hAnsi="Times New Roman" w:cs="Times New Roman"/>
          <w:lang w:eastAsia="pl-PL"/>
        </w:rPr>
        <w:br/>
      </w:r>
      <w:r w:rsidRPr="00215636">
        <w:rPr>
          <w:rFonts w:ascii="Times New Roman" w:eastAsia="Calibri" w:hAnsi="Times New Roman" w:cs="Times New Roman"/>
          <w:lang w:eastAsia="pl-PL"/>
        </w:rPr>
        <w:t xml:space="preserve">(UWAGA: Na Uniwersytecie Warszawskim funkcjonują dwie skrzynki </w:t>
      </w:r>
      <w:proofErr w:type="spellStart"/>
      <w:r w:rsidRPr="00215636">
        <w:rPr>
          <w:rFonts w:ascii="Times New Roman" w:eastAsia="Calibri" w:hAnsi="Times New Roman" w:cs="Times New Roman"/>
          <w:lang w:eastAsia="pl-PL"/>
        </w:rPr>
        <w:t>ePUAP</w:t>
      </w:r>
      <w:proofErr w:type="spellEnd"/>
      <w:r w:rsidRPr="00215636">
        <w:rPr>
          <w:rFonts w:ascii="Times New Roman" w:eastAsia="Calibri" w:hAnsi="Times New Roman" w:cs="Times New Roman"/>
          <w:lang w:eastAsia="pl-PL"/>
        </w:rPr>
        <w:t>: /</w:t>
      </w:r>
      <w:proofErr w:type="spellStart"/>
      <w:r w:rsidRPr="00215636">
        <w:rPr>
          <w:rFonts w:ascii="Times New Roman" w:eastAsia="Calibri" w:hAnsi="Times New Roman" w:cs="Times New Roman"/>
          <w:lang w:eastAsia="pl-PL"/>
        </w:rPr>
        <w:t>uwedupl</w:t>
      </w:r>
      <w:proofErr w:type="spellEnd"/>
      <w:r w:rsidRPr="00215636">
        <w:rPr>
          <w:rFonts w:ascii="Times New Roman" w:eastAsia="Calibri" w:hAnsi="Times New Roman" w:cs="Times New Roman"/>
          <w:lang w:eastAsia="pl-PL"/>
        </w:rPr>
        <w:t>/</w:t>
      </w:r>
      <w:proofErr w:type="spellStart"/>
      <w:r w:rsidRPr="00215636">
        <w:rPr>
          <w:rFonts w:ascii="Times New Roman" w:eastAsia="Calibri" w:hAnsi="Times New Roman" w:cs="Times New Roman"/>
          <w:lang w:eastAsia="pl-PL"/>
        </w:rPr>
        <w:t>SkrytkaESP</w:t>
      </w:r>
      <w:proofErr w:type="spellEnd"/>
      <w:r w:rsidRPr="00215636">
        <w:rPr>
          <w:rFonts w:ascii="Times New Roman" w:eastAsia="Calibri" w:hAnsi="Times New Roman" w:cs="Times New Roman"/>
          <w:lang w:eastAsia="pl-PL"/>
        </w:rPr>
        <w:t xml:space="preserve"> oraz /</w:t>
      </w:r>
      <w:proofErr w:type="spellStart"/>
      <w:r w:rsidRPr="00215636">
        <w:rPr>
          <w:rFonts w:ascii="Times New Roman" w:eastAsia="Calibri" w:hAnsi="Times New Roman" w:cs="Times New Roman"/>
          <w:lang w:eastAsia="pl-PL"/>
        </w:rPr>
        <w:t>WydzHist</w:t>
      </w:r>
      <w:proofErr w:type="spellEnd"/>
      <w:r w:rsidRPr="00215636">
        <w:rPr>
          <w:rFonts w:ascii="Times New Roman" w:eastAsia="Calibri" w:hAnsi="Times New Roman" w:cs="Times New Roman"/>
          <w:lang w:eastAsia="pl-PL"/>
        </w:rPr>
        <w:t>/</w:t>
      </w:r>
      <w:proofErr w:type="spellStart"/>
      <w:r w:rsidRPr="00215636">
        <w:rPr>
          <w:rFonts w:ascii="Times New Roman" w:eastAsia="Calibri" w:hAnsi="Times New Roman" w:cs="Times New Roman"/>
          <w:lang w:eastAsia="pl-PL"/>
        </w:rPr>
        <w:t>SkrytkaESP</w:t>
      </w:r>
      <w:proofErr w:type="spellEnd"/>
      <w:r w:rsidRPr="00215636">
        <w:rPr>
          <w:rFonts w:ascii="Times New Roman" w:eastAsia="Calibri" w:hAnsi="Times New Roman" w:cs="Times New Roman"/>
          <w:lang w:eastAsia="pl-PL"/>
        </w:rPr>
        <w:t xml:space="preserve"> W niniejszym postępowaniu, komunikować się z Zamawiającym, w szczególności składać oferty, należy przy użyciu skrzynki </w:t>
      </w:r>
      <w:proofErr w:type="spellStart"/>
      <w:r w:rsidRPr="00215636">
        <w:rPr>
          <w:rFonts w:ascii="Times New Roman" w:eastAsia="Calibri" w:hAnsi="Times New Roman" w:cs="Times New Roman"/>
          <w:lang w:eastAsia="pl-PL"/>
        </w:rPr>
        <w:t>ePUAP</w:t>
      </w:r>
      <w:proofErr w:type="spellEnd"/>
      <w:r w:rsidRPr="00215636">
        <w:rPr>
          <w:rFonts w:ascii="Times New Roman" w:eastAsia="Calibri" w:hAnsi="Times New Roman" w:cs="Times New Roman"/>
          <w:lang w:eastAsia="pl-PL"/>
        </w:rPr>
        <w:t>:  /</w:t>
      </w:r>
      <w:proofErr w:type="spellStart"/>
      <w:r w:rsidRPr="00215636">
        <w:rPr>
          <w:rFonts w:ascii="Times New Roman" w:eastAsia="Calibri" w:hAnsi="Times New Roman" w:cs="Times New Roman"/>
          <w:lang w:eastAsia="pl-PL"/>
        </w:rPr>
        <w:t>uwedupl</w:t>
      </w:r>
      <w:proofErr w:type="spellEnd"/>
      <w:r w:rsidRPr="00215636">
        <w:rPr>
          <w:rFonts w:ascii="Times New Roman" w:eastAsia="Calibri" w:hAnsi="Times New Roman" w:cs="Times New Roman"/>
          <w:lang w:eastAsia="pl-PL"/>
        </w:rPr>
        <w:t>/</w:t>
      </w:r>
      <w:proofErr w:type="spellStart"/>
      <w:r w:rsidRPr="00215636">
        <w:rPr>
          <w:rFonts w:ascii="Times New Roman" w:eastAsia="Calibri" w:hAnsi="Times New Roman" w:cs="Times New Roman"/>
          <w:lang w:eastAsia="pl-PL"/>
        </w:rPr>
        <w:t>SkrytkaESP</w:t>
      </w:r>
      <w:proofErr w:type="spellEnd"/>
      <w:r w:rsidRPr="00215636">
        <w:rPr>
          <w:rFonts w:ascii="Times New Roman" w:eastAsia="Calibri" w:hAnsi="Times New Roman" w:cs="Times New Roman"/>
          <w:lang w:eastAsia="pl-PL"/>
        </w:rPr>
        <w:t xml:space="preserve">) </w:t>
      </w:r>
    </w:p>
    <w:p w14:paraId="0735FE3E" w14:textId="5D027258" w:rsidR="00215636" w:rsidRPr="00215636" w:rsidRDefault="00215636" w:rsidP="00A4368F">
      <w:pPr>
        <w:numPr>
          <w:ilvl w:val="0"/>
          <w:numId w:val="50"/>
        </w:numPr>
        <w:tabs>
          <w:tab w:val="left" w:pos="0"/>
          <w:tab w:val="left" w:pos="284"/>
        </w:tabs>
        <w:spacing w:after="0" w:line="360" w:lineRule="auto"/>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 xml:space="preserve"> za pomocą poczty elektronicznej: </w:t>
      </w:r>
      <w:hyperlink r:id="rId12" w:history="1">
        <w:r w:rsidR="000D7203" w:rsidRPr="008E56D2">
          <w:rPr>
            <w:rStyle w:val="Hipercze"/>
            <w:rFonts w:ascii="Times New Roman" w:eastAsia="Times New Roman" w:hAnsi="Times New Roman" w:cs="Times New Roman"/>
            <w:lang w:eastAsia="pl-PL"/>
          </w:rPr>
          <w:t>agiers@adm.uw.edu.pl</w:t>
        </w:r>
      </w:hyperlink>
      <w:r w:rsidRPr="00215636">
        <w:rPr>
          <w:rFonts w:ascii="Times New Roman" w:eastAsia="Times New Roman" w:hAnsi="Times New Roman" w:cs="Times New Roman"/>
          <w:lang w:eastAsia="pl-PL"/>
        </w:rPr>
        <w:t xml:space="preserve"> oraz </w:t>
      </w:r>
      <w:hyperlink r:id="rId13" w:history="1">
        <w:r w:rsidRPr="00215636">
          <w:rPr>
            <w:rFonts w:ascii="Times New Roman" w:eastAsia="Times New Roman" w:hAnsi="Times New Roman" w:cs="Times New Roman"/>
            <w:color w:val="0563C1" w:themeColor="hyperlink"/>
            <w:u w:val="single"/>
            <w:lang w:eastAsia="pl-PL"/>
          </w:rPr>
          <w:t>dzp@adm.uw.edu.pl</w:t>
        </w:r>
      </w:hyperlink>
    </w:p>
    <w:p w14:paraId="3D673CA8" w14:textId="77777777" w:rsidR="00215636" w:rsidRPr="00215636" w:rsidRDefault="00215636" w:rsidP="00215636">
      <w:pPr>
        <w:numPr>
          <w:ilvl w:val="0"/>
          <w:numId w:val="25"/>
        </w:numPr>
        <w:tabs>
          <w:tab w:val="left" w:pos="0"/>
          <w:tab w:val="left" w:pos="284"/>
        </w:tabs>
        <w:spacing w:after="0" w:line="360" w:lineRule="auto"/>
        <w:ind w:left="284" w:hanging="284"/>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 xml:space="preserve">Wykonawca zamierzający wziąć udział w postępowaniu o udzielenie zamówienia publicznego musi posiadać konto na </w:t>
      </w:r>
      <w:proofErr w:type="spellStart"/>
      <w:r w:rsidRPr="00215636">
        <w:rPr>
          <w:rFonts w:ascii="Times New Roman" w:eastAsia="Times New Roman" w:hAnsi="Times New Roman" w:cs="Times New Roman"/>
          <w:lang w:eastAsia="pl-PL"/>
        </w:rPr>
        <w:t>ePUAP</w:t>
      </w:r>
      <w:proofErr w:type="spellEnd"/>
      <w:r w:rsidRPr="00215636">
        <w:rPr>
          <w:rFonts w:ascii="Times New Roman" w:eastAsia="Times New Roman" w:hAnsi="Times New Roman" w:cs="Times New Roman"/>
          <w:lang w:eastAsia="pl-PL"/>
        </w:rPr>
        <w:t xml:space="preserve">. Wykonawca posiadający konto na </w:t>
      </w:r>
      <w:proofErr w:type="spellStart"/>
      <w:r w:rsidRPr="00215636">
        <w:rPr>
          <w:rFonts w:ascii="Times New Roman" w:eastAsia="Times New Roman" w:hAnsi="Times New Roman" w:cs="Times New Roman"/>
          <w:lang w:eastAsia="pl-PL"/>
        </w:rPr>
        <w:t>ePUAP</w:t>
      </w:r>
      <w:proofErr w:type="spellEnd"/>
      <w:r w:rsidRPr="00215636">
        <w:rPr>
          <w:rFonts w:ascii="Times New Roman" w:eastAsia="Times New Roman" w:hAnsi="Times New Roman" w:cs="Times New Roman"/>
          <w:lang w:eastAsia="pl-PL"/>
        </w:rPr>
        <w:t xml:space="preserve"> ma dostęp do następujących formularzy: „Formularz do złożenia, zmiany, wycofania oferty lub wniosku” oraz  „Formularz do komunikacji”.</w:t>
      </w:r>
    </w:p>
    <w:p w14:paraId="3C8ED259" w14:textId="77777777" w:rsidR="00215636" w:rsidRPr="00215636" w:rsidRDefault="00215636" w:rsidP="00215636">
      <w:pPr>
        <w:numPr>
          <w:ilvl w:val="0"/>
          <w:numId w:val="25"/>
        </w:numPr>
        <w:tabs>
          <w:tab w:val="left" w:pos="0"/>
          <w:tab w:val="left" w:pos="284"/>
        </w:tabs>
        <w:spacing w:after="0" w:line="360" w:lineRule="auto"/>
        <w:ind w:left="284" w:hanging="284"/>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w:t>
      </w:r>
      <w:proofErr w:type="spellStart"/>
      <w:r w:rsidRPr="00215636">
        <w:rPr>
          <w:rFonts w:ascii="Times New Roman" w:eastAsia="Times New Roman" w:hAnsi="Times New Roman" w:cs="Times New Roman"/>
          <w:lang w:eastAsia="pl-PL"/>
        </w:rPr>
        <w:t>ePUAP</w:t>
      </w:r>
      <w:proofErr w:type="spellEnd"/>
      <w:r w:rsidRPr="00215636">
        <w:rPr>
          <w:rFonts w:ascii="Times New Roman" w:eastAsia="Times New Roman" w:hAnsi="Times New Roman" w:cs="Times New Roman"/>
          <w:lang w:eastAsia="pl-PL"/>
        </w:rPr>
        <w:t xml:space="preserve">). </w:t>
      </w:r>
    </w:p>
    <w:p w14:paraId="4E286797" w14:textId="77777777" w:rsidR="00215636" w:rsidRPr="00215636" w:rsidRDefault="00215636" w:rsidP="00215636">
      <w:pPr>
        <w:numPr>
          <w:ilvl w:val="0"/>
          <w:numId w:val="25"/>
        </w:numPr>
        <w:tabs>
          <w:tab w:val="left" w:pos="0"/>
          <w:tab w:val="left" w:pos="284"/>
        </w:tabs>
        <w:spacing w:after="0" w:line="360" w:lineRule="auto"/>
        <w:ind w:left="284" w:hanging="284"/>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 xml:space="preserve">Maksymalny rozmiar plików przesyłanych za pośrednictwem dedykowanych formularzy: „Formularz do złożenia, zmiany, wycofania oferty lub wniosku” i „Formularz do komunikacji” wynosi 150 MB. </w:t>
      </w:r>
    </w:p>
    <w:p w14:paraId="7F1ADBBA" w14:textId="77777777" w:rsidR="00215636" w:rsidRPr="00215636" w:rsidRDefault="00215636" w:rsidP="00215636">
      <w:pPr>
        <w:numPr>
          <w:ilvl w:val="0"/>
          <w:numId w:val="25"/>
        </w:numPr>
        <w:tabs>
          <w:tab w:val="left" w:pos="0"/>
          <w:tab w:val="left" w:pos="284"/>
        </w:tabs>
        <w:spacing w:after="0" w:line="360" w:lineRule="auto"/>
        <w:ind w:left="284" w:hanging="284"/>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215636">
        <w:rPr>
          <w:rFonts w:ascii="Times New Roman" w:eastAsia="Times New Roman" w:hAnsi="Times New Roman" w:cs="Times New Roman"/>
          <w:lang w:eastAsia="pl-PL"/>
        </w:rPr>
        <w:t>ePUAP</w:t>
      </w:r>
      <w:proofErr w:type="spellEnd"/>
      <w:r w:rsidRPr="00215636">
        <w:rPr>
          <w:rFonts w:ascii="Times New Roman" w:eastAsia="Times New Roman" w:hAnsi="Times New Roman" w:cs="Times New Roman"/>
          <w:lang w:eastAsia="pl-PL"/>
        </w:rPr>
        <w:t xml:space="preserve">. </w:t>
      </w:r>
    </w:p>
    <w:p w14:paraId="446C6089" w14:textId="77777777" w:rsidR="00215636" w:rsidRPr="00215636" w:rsidRDefault="00215636" w:rsidP="00215636">
      <w:pPr>
        <w:numPr>
          <w:ilvl w:val="0"/>
          <w:numId w:val="25"/>
        </w:numPr>
        <w:tabs>
          <w:tab w:val="left" w:pos="0"/>
          <w:tab w:val="left" w:pos="284"/>
        </w:tabs>
        <w:spacing w:after="0" w:line="360" w:lineRule="auto"/>
        <w:ind w:left="284" w:hanging="284"/>
        <w:jc w:val="both"/>
        <w:rPr>
          <w:rFonts w:ascii="Times New Roman" w:eastAsia="Times New Roman" w:hAnsi="Times New Roman" w:cs="Times New Roman"/>
          <w:b/>
          <w:color w:val="FF0000"/>
          <w:lang w:eastAsia="pl-PL"/>
        </w:rPr>
      </w:pPr>
      <w:r w:rsidRPr="00215636">
        <w:rPr>
          <w:rFonts w:ascii="Times New Roman" w:eastAsia="Times New Roman" w:hAnsi="Times New Roman" w:cs="Times New Roman"/>
          <w:lang w:eastAsia="pl-PL"/>
        </w:rPr>
        <w:t xml:space="preserve">Identyfikator postępowania dostępny jest na „Liście wszystkich postępowań” na </w:t>
      </w:r>
      <w:proofErr w:type="spellStart"/>
      <w:r w:rsidRPr="00215636">
        <w:rPr>
          <w:rFonts w:ascii="Times New Roman" w:eastAsia="Times New Roman" w:hAnsi="Times New Roman" w:cs="Times New Roman"/>
          <w:lang w:eastAsia="pl-PL"/>
        </w:rPr>
        <w:t>miniPortalu</w:t>
      </w:r>
      <w:proofErr w:type="spellEnd"/>
      <w:r w:rsidRPr="00215636">
        <w:rPr>
          <w:rFonts w:ascii="Times New Roman" w:eastAsia="Times New Roman" w:hAnsi="Times New Roman" w:cs="Times New Roman"/>
          <w:lang w:eastAsia="pl-PL"/>
        </w:rPr>
        <w:t xml:space="preserve">: </w:t>
      </w:r>
      <w:hyperlink r:id="rId14" w:history="1">
        <w:r w:rsidRPr="00215636">
          <w:rPr>
            <w:rFonts w:ascii="Times New Roman" w:eastAsia="Times New Roman" w:hAnsi="Times New Roman" w:cs="Times New Roman"/>
            <w:color w:val="0563C1" w:themeColor="hyperlink"/>
            <w:u w:val="single"/>
            <w:lang w:eastAsia="pl-PL"/>
          </w:rPr>
          <w:t>https://miniportal.uzp.gov.pl/Postepowania</w:t>
        </w:r>
      </w:hyperlink>
      <w:r w:rsidRPr="00215636">
        <w:rPr>
          <w:rFonts w:ascii="Times New Roman" w:eastAsia="Times New Roman" w:hAnsi="Times New Roman" w:cs="Times New Roman"/>
          <w:color w:val="FF0000"/>
          <w:lang w:eastAsia="pl-PL"/>
        </w:rPr>
        <w:t xml:space="preserve"> </w:t>
      </w:r>
      <w:r w:rsidRPr="00215636">
        <w:rPr>
          <w:rFonts w:ascii="Times New Roman" w:eastAsia="Times New Roman" w:hAnsi="Times New Roman" w:cs="Times New Roman"/>
          <w:lang w:eastAsia="pl-PL"/>
        </w:rPr>
        <w:t xml:space="preserve">Zamawiający udostępnia link do postępowania zamieszczonego na </w:t>
      </w:r>
      <w:proofErr w:type="spellStart"/>
      <w:r w:rsidRPr="00215636">
        <w:rPr>
          <w:rFonts w:ascii="Times New Roman" w:eastAsia="Times New Roman" w:hAnsi="Times New Roman" w:cs="Times New Roman"/>
          <w:lang w:eastAsia="pl-PL"/>
        </w:rPr>
        <w:t>miniPortalu</w:t>
      </w:r>
      <w:proofErr w:type="spellEnd"/>
      <w:r w:rsidRPr="00215636">
        <w:rPr>
          <w:rFonts w:ascii="Times New Roman" w:eastAsia="Times New Roman" w:hAnsi="Times New Roman" w:cs="Times New Roman"/>
          <w:lang w:eastAsia="pl-PL"/>
        </w:rPr>
        <w:t xml:space="preserve">  na stronie internetowej prowadzonego postępowania.  </w:t>
      </w:r>
    </w:p>
    <w:p w14:paraId="0CC04C40" w14:textId="77777777" w:rsidR="00215636" w:rsidRPr="00215636" w:rsidRDefault="00215636" w:rsidP="00215636">
      <w:pPr>
        <w:overflowPunct w:val="0"/>
        <w:autoSpaceDE w:val="0"/>
        <w:autoSpaceDN w:val="0"/>
        <w:spacing w:after="0" w:line="360" w:lineRule="auto"/>
        <w:jc w:val="center"/>
        <w:rPr>
          <w:rFonts w:ascii="Times New Roman" w:eastAsia="Calibri" w:hAnsi="Times New Roman" w:cs="Times New Roman"/>
          <w:b/>
          <w:bCs/>
          <w:lang w:eastAsia="pl-PL"/>
        </w:rPr>
      </w:pPr>
      <w:r w:rsidRPr="00215636">
        <w:rPr>
          <w:rFonts w:ascii="Times New Roman" w:eastAsia="Calibri" w:hAnsi="Times New Roman" w:cs="Times New Roman"/>
          <w:b/>
          <w:bCs/>
          <w:lang w:eastAsia="pl-PL"/>
        </w:rPr>
        <w:t>§ 2</w:t>
      </w:r>
    </w:p>
    <w:p w14:paraId="4839FCFB" w14:textId="77777777" w:rsidR="00215636" w:rsidRPr="00215636" w:rsidRDefault="00215636" w:rsidP="00215636">
      <w:pPr>
        <w:widowControl w:val="0"/>
        <w:tabs>
          <w:tab w:val="left" w:pos="475"/>
        </w:tabs>
        <w:spacing w:after="0" w:line="360" w:lineRule="auto"/>
        <w:ind w:left="474"/>
        <w:outlineLvl w:val="1"/>
        <w:rPr>
          <w:rFonts w:ascii="Times New Roman" w:eastAsia="Calibri" w:hAnsi="Times New Roman" w:cs="Times New Roman"/>
          <w:bCs/>
          <w:u w:val="single"/>
          <w:lang w:eastAsia="pl-PL"/>
        </w:rPr>
      </w:pPr>
      <w:r w:rsidRPr="00215636">
        <w:rPr>
          <w:rFonts w:ascii="Times New Roman" w:eastAsia="Calibri" w:hAnsi="Times New Roman" w:cs="Times New Roman"/>
          <w:b/>
          <w:u w:val="single"/>
          <w:lang w:eastAsia="pl-PL"/>
        </w:rPr>
        <w:t>Sposób</w:t>
      </w:r>
      <w:r w:rsidRPr="00215636">
        <w:rPr>
          <w:rFonts w:ascii="Times New Roman" w:eastAsia="Calibri" w:hAnsi="Times New Roman" w:cs="Times New Roman"/>
          <w:b/>
          <w:spacing w:val="-9"/>
          <w:u w:val="single"/>
          <w:lang w:eastAsia="pl-PL"/>
        </w:rPr>
        <w:t xml:space="preserve"> </w:t>
      </w:r>
      <w:proofErr w:type="spellStart"/>
      <w:r w:rsidRPr="00215636">
        <w:rPr>
          <w:rFonts w:ascii="Times New Roman" w:eastAsia="Calibri" w:hAnsi="Times New Roman" w:cs="Times New Roman"/>
          <w:b/>
          <w:u w:val="single"/>
          <w:lang w:eastAsia="pl-PL"/>
        </w:rPr>
        <w:t>komunik</w:t>
      </w:r>
      <w:r w:rsidRPr="00215636">
        <w:rPr>
          <w:rFonts w:ascii="Times New Roman" w:eastAsia="Calibri" w:hAnsi="Times New Roman" w:cs="Times New Roman"/>
          <w:b/>
          <w:spacing w:val="-1"/>
          <w:u w:val="single"/>
          <w:lang w:eastAsia="pl-PL"/>
        </w:rPr>
        <w:t>owa</w:t>
      </w:r>
      <w:proofErr w:type="spellEnd"/>
      <w:r w:rsidRPr="00215636">
        <w:rPr>
          <w:rFonts w:ascii="Times New Roman" w:eastAsia="Calibri" w:hAnsi="Times New Roman" w:cs="Times New Roman"/>
          <w:b/>
          <w:spacing w:val="-50"/>
          <w:u w:val="single"/>
          <w:lang w:eastAsia="pl-PL"/>
        </w:rPr>
        <w:t xml:space="preserve"> </w:t>
      </w:r>
      <w:proofErr w:type="spellStart"/>
      <w:r w:rsidRPr="00215636">
        <w:rPr>
          <w:rFonts w:ascii="Times New Roman" w:eastAsia="Calibri" w:hAnsi="Times New Roman" w:cs="Times New Roman"/>
          <w:b/>
          <w:u w:val="single"/>
          <w:lang w:eastAsia="pl-PL"/>
        </w:rPr>
        <w:t>nia</w:t>
      </w:r>
      <w:proofErr w:type="spellEnd"/>
      <w:r w:rsidRPr="00215636">
        <w:rPr>
          <w:rFonts w:ascii="Times New Roman" w:eastAsia="Calibri" w:hAnsi="Times New Roman" w:cs="Times New Roman"/>
          <w:b/>
          <w:spacing w:val="-8"/>
          <w:u w:val="single"/>
          <w:lang w:eastAsia="pl-PL"/>
        </w:rPr>
        <w:t xml:space="preserve"> </w:t>
      </w:r>
      <w:r w:rsidRPr="00215636">
        <w:rPr>
          <w:rFonts w:ascii="Times New Roman" w:eastAsia="Calibri" w:hAnsi="Times New Roman" w:cs="Times New Roman"/>
          <w:b/>
          <w:spacing w:val="-1"/>
          <w:u w:val="single"/>
          <w:lang w:eastAsia="pl-PL"/>
        </w:rPr>
        <w:t>się</w:t>
      </w:r>
      <w:r w:rsidRPr="00215636">
        <w:rPr>
          <w:rFonts w:ascii="Times New Roman" w:eastAsia="Calibri" w:hAnsi="Times New Roman" w:cs="Times New Roman"/>
          <w:b/>
          <w:spacing w:val="-8"/>
          <w:u w:val="single"/>
          <w:lang w:eastAsia="pl-PL"/>
        </w:rPr>
        <w:t xml:space="preserve"> </w:t>
      </w:r>
      <w:r w:rsidRPr="00215636">
        <w:rPr>
          <w:rFonts w:ascii="Times New Roman" w:eastAsia="Calibri" w:hAnsi="Times New Roman" w:cs="Times New Roman"/>
          <w:b/>
          <w:spacing w:val="-1"/>
          <w:u w:val="single"/>
          <w:lang w:eastAsia="pl-PL"/>
        </w:rPr>
        <w:t>Za</w:t>
      </w:r>
      <w:r w:rsidRPr="00215636">
        <w:rPr>
          <w:rFonts w:ascii="Times New Roman" w:eastAsia="Calibri" w:hAnsi="Times New Roman" w:cs="Times New Roman"/>
          <w:b/>
          <w:spacing w:val="-50"/>
          <w:u w:val="single"/>
          <w:lang w:eastAsia="pl-PL"/>
        </w:rPr>
        <w:t xml:space="preserve"> </w:t>
      </w:r>
      <w:r w:rsidRPr="00215636">
        <w:rPr>
          <w:rFonts w:ascii="Times New Roman" w:eastAsia="Calibri" w:hAnsi="Times New Roman" w:cs="Times New Roman"/>
          <w:b/>
          <w:u w:val="single"/>
          <w:lang w:eastAsia="pl-PL"/>
        </w:rPr>
        <w:t>ma</w:t>
      </w:r>
      <w:r w:rsidRPr="00215636">
        <w:rPr>
          <w:rFonts w:ascii="Times New Roman" w:eastAsia="Calibri" w:hAnsi="Times New Roman" w:cs="Times New Roman"/>
          <w:b/>
          <w:spacing w:val="-50"/>
          <w:u w:val="single"/>
          <w:lang w:eastAsia="pl-PL"/>
        </w:rPr>
        <w:t xml:space="preserve"> </w:t>
      </w:r>
      <w:proofErr w:type="spellStart"/>
      <w:r w:rsidRPr="00215636">
        <w:rPr>
          <w:rFonts w:ascii="Times New Roman" w:eastAsia="Calibri" w:hAnsi="Times New Roman" w:cs="Times New Roman"/>
          <w:b/>
          <w:u w:val="single"/>
          <w:lang w:eastAsia="pl-PL"/>
        </w:rPr>
        <w:t>wia</w:t>
      </w:r>
      <w:proofErr w:type="spellEnd"/>
      <w:r w:rsidRPr="00215636">
        <w:rPr>
          <w:rFonts w:ascii="Times New Roman" w:eastAsia="Calibri" w:hAnsi="Times New Roman" w:cs="Times New Roman"/>
          <w:b/>
          <w:spacing w:val="-49"/>
          <w:u w:val="single"/>
          <w:lang w:eastAsia="pl-PL"/>
        </w:rPr>
        <w:t xml:space="preserve"> </w:t>
      </w:r>
      <w:r w:rsidRPr="00215636">
        <w:rPr>
          <w:rFonts w:ascii="Times New Roman" w:eastAsia="Calibri" w:hAnsi="Times New Roman" w:cs="Times New Roman"/>
          <w:b/>
          <w:u w:val="single"/>
          <w:lang w:eastAsia="pl-PL"/>
        </w:rPr>
        <w:t>ją</w:t>
      </w:r>
      <w:r w:rsidRPr="00215636">
        <w:rPr>
          <w:rFonts w:ascii="Times New Roman" w:eastAsia="Calibri" w:hAnsi="Times New Roman" w:cs="Times New Roman"/>
          <w:b/>
          <w:spacing w:val="-50"/>
          <w:u w:val="single"/>
          <w:lang w:eastAsia="pl-PL"/>
        </w:rPr>
        <w:t xml:space="preserve"> </w:t>
      </w:r>
      <w:r w:rsidRPr="00215636">
        <w:rPr>
          <w:rFonts w:ascii="Times New Roman" w:eastAsia="Calibri" w:hAnsi="Times New Roman" w:cs="Times New Roman"/>
          <w:b/>
          <w:spacing w:val="-1"/>
          <w:u w:val="single"/>
          <w:lang w:eastAsia="pl-PL"/>
        </w:rPr>
        <w:t>ce</w:t>
      </w:r>
      <w:r w:rsidRPr="00215636">
        <w:rPr>
          <w:rFonts w:ascii="Times New Roman" w:eastAsia="Calibri" w:hAnsi="Times New Roman" w:cs="Times New Roman"/>
          <w:b/>
          <w:spacing w:val="-49"/>
          <w:u w:val="single"/>
          <w:lang w:eastAsia="pl-PL"/>
        </w:rPr>
        <w:t xml:space="preserve"> </w:t>
      </w:r>
      <w:r w:rsidRPr="00215636">
        <w:rPr>
          <w:rFonts w:ascii="Times New Roman" w:eastAsia="Calibri" w:hAnsi="Times New Roman" w:cs="Times New Roman"/>
          <w:b/>
          <w:u w:val="single"/>
          <w:lang w:eastAsia="pl-PL"/>
        </w:rPr>
        <w:t>go</w:t>
      </w:r>
      <w:r w:rsidRPr="00215636">
        <w:rPr>
          <w:rFonts w:ascii="Times New Roman" w:eastAsia="Calibri" w:hAnsi="Times New Roman" w:cs="Times New Roman"/>
          <w:b/>
          <w:spacing w:val="-10"/>
          <w:u w:val="single"/>
          <w:lang w:eastAsia="pl-PL"/>
        </w:rPr>
        <w:t xml:space="preserve"> </w:t>
      </w:r>
      <w:r w:rsidRPr="00215636">
        <w:rPr>
          <w:rFonts w:ascii="Times New Roman" w:eastAsia="Calibri" w:hAnsi="Times New Roman" w:cs="Times New Roman"/>
          <w:b/>
          <w:u w:val="single"/>
          <w:lang w:eastAsia="pl-PL"/>
        </w:rPr>
        <w:t>z</w:t>
      </w:r>
      <w:r w:rsidRPr="00215636">
        <w:rPr>
          <w:rFonts w:ascii="Times New Roman" w:eastAsia="Calibri" w:hAnsi="Times New Roman" w:cs="Times New Roman"/>
          <w:b/>
          <w:spacing w:val="-8"/>
          <w:u w:val="single"/>
          <w:lang w:eastAsia="pl-PL"/>
        </w:rPr>
        <w:t xml:space="preserve"> </w:t>
      </w:r>
      <w:r w:rsidRPr="00215636">
        <w:rPr>
          <w:rFonts w:ascii="Times New Roman" w:eastAsia="Calibri" w:hAnsi="Times New Roman" w:cs="Times New Roman"/>
          <w:b/>
          <w:spacing w:val="-1"/>
          <w:u w:val="single"/>
          <w:lang w:eastAsia="pl-PL"/>
        </w:rPr>
        <w:t>Wyk</w:t>
      </w:r>
      <w:r w:rsidRPr="00215636">
        <w:rPr>
          <w:rFonts w:ascii="Times New Roman" w:eastAsia="Calibri" w:hAnsi="Times New Roman" w:cs="Times New Roman"/>
          <w:b/>
          <w:u w:val="single"/>
          <w:lang w:eastAsia="pl-PL"/>
        </w:rPr>
        <w:t>ona</w:t>
      </w:r>
      <w:r w:rsidRPr="00215636">
        <w:rPr>
          <w:rFonts w:ascii="Times New Roman" w:eastAsia="Calibri" w:hAnsi="Times New Roman" w:cs="Times New Roman"/>
          <w:b/>
          <w:spacing w:val="-50"/>
          <w:u w:val="single"/>
          <w:lang w:eastAsia="pl-PL"/>
        </w:rPr>
        <w:t xml:space="preserve"> </w:t>
      </w:r>
      <w:proofErr w:type="spellStart"/>
      <w:r w:rsidRPr="00215636">
        <w:rPr>
          <w:rFonts w:ascii="Times New Roman" w:eastAsia="Calibri" w:hAnsi="Times New Roman" w:cs="Times New Roman"/>
          <w:b/>
          <w:u w:val="single"/>
          <w:lang w:eastAsia="pl-PL"/>
        </w:rPr>
        <w:t>wca</w:t>
      </w:r>
      <w:proofErr w:type="spellEnd"/>
      <w:r w:rsidRPr="00215636">
        <w:rPr>
          <w:rFonts w:ascii="Times New Roman" w:eastAsia="Calibri" w:hAnsi="Times New Roman" w:cs="Times New Roman"/>
          <w:b/>
          <w:spacing w:val="-50"/>
          <w:u w:val="single"/>
          <w:lang w:eastAsia="pl-PL"/>
        </w:rPr>
        <w:t xml:space="preserve"> </w:t>
      </w:r>
      <w:r w:rsidRPr="00215636">
        <w:rPr>
          <w:rFonts w:ascii="Times New Roman" w:eastAsia="Calibri" w:hAnsi="Times New Roman" w:cs="Times New Roman"/>
          <w:b/>
          <w:u w:val="single"/>
          <w:lang w:eastAsia="pl-PL"/>
        </w:rPr>
        <w:t>mi</w:t>
      </w:r>
      <w:r w:rsidRPr="00215636">
        <w:rPr>
          <w:rFonts w:ascii="Times New Roman" w:eastAsia="Calibri" w:hAnsi="Times New Roman" w:cs="Times New Roman"/>
          <w:b/>
          <w:spacing w:val="-8"/>
          <w:u w:val="single"/>
          <w:lang w:eastAsia="pl-PL"/>
        </w:rPr>
        <w:t xml:space="preserve"> </w:t>
      </w:r>
      <w:r w:rsidRPr="00215636">
        <w:rPr>
          <w:rFonts w:ascii="Times New Roman" w:eastAsia="Calibri" w:hAnsi="Times New Roman" w:cs="Times New Roman"/>
          <w:b/>
          <w:u w:val="single"/>
          <w:lang w:eastAsia="pl-PL"/>
        </w:rPr>
        <w:t>(nie</w:t>
      </w:r>
      <w:r w:rsidRPr="00215636">
        <w:rPr>
          <w:rFonts w:ascii="Times New Roman" w:eastAsia="Calibri" w:hAnsi="Times New Roman" w:cs="Times New Roman"/>
          <w:b/>
          <w:spacing w:val="-10"/>
          <w:u w:val="single"/>
          <w:lang w:eastAsia="pl-PL"/>
        </w:rPr>
        <w:t xml:space="preserve"> </w:t>
      </w:r>
      <w:r w:rsidRPr="00215636">
        <w:rPr>
          <w:rFonts w:ascii="Times New Roman" w:eastAsia="Calibri" w:hAnsi="Times New Roman" w:cs="Times New Roman"/>
          <w:b/>
          <w:u w:val="single"/>
          <w:lang w:eastAsia="pl-PL"/>
        </w:rPr>
        <w:t>dotycz</w:t>
      </w:r>
      <w:r w:rsidRPr="00215636">
        <w:rPr>
          <w:rFonts w:ascii="Times New Roman" w:eastAsia="Calibri" w:hAnsi="Times New Roman" w:cs="Times New Roman"/>
          <w:b/>
          <w:spacing w:val="-49"/>
          <w:u w:val="single"/>
          <w:lang w:eastAsia="pl-PL"/>
        </w:rPr>
        <w:t xml:space="preserve"> </w:t>
      </w:r>
      <w:r w:rsidRPr="00215636">
        <w:rPr>
          <w:rFonts w:ascii="Times New Roman" w:eastAsia="Calibri" w:hAnsi="Times New Roman" w:cs="Times New Roman"/>
          <w:b/>
          <w:u w:val="single"/>
          <w:lang w:eastAsia="pl-PL"/>
        </w:rPr>
        <w:t>y</w:t>
      </w:r>
      <w:r w:rsidRPr="00215636">
        <w:rPr>
          <w:rFonts w:ascii="Times New Roman" w:eastAsia="Calibri" w:hAnsi="Times New Roman" w:cs="Times New Roman"/>
          <w:b/>
          <w:spacing w:val="-9"/>
          <w:u w:val="single"/>
          <w:lang w:eastAsia="pl-PL"/>
        </w:rPr>
        <w:t xml:space="preserve"> </w:t>
      </w:r>
      <w:proofErr w:type="spellStart"/>
      <w:r w:rsidRPr="00215636">
        <w:rPr>
          <w:rFonts w:ascii="Times New Roman" w:eastAsia="Calibri" w:hAnsi="Times New Roman" w:cs="Times New Roman"/>
          <w:b/>
          <w:u w:val="single"/>
          <w:lang w:eastAsia="pl-PL"/>
        </w:rPr>
        <w:t>skła</w:t>
      </w:r>
      <w:proofErr w:type="spellEnd"/>
      <w:r w:rsidRPr="00215636">
        <w:rPr>
          <w:rFonts w:ascii="Times New Roman" w:eastAsia="Calibri" w:hAnsi="Times New Roman" w:cs="Times New Roman"/>
          <w:b/>
          <w:spacing w:val="-50"/>
          <w:u w:val="single"/>
          <w:lang w:eastAsia="pl-PL"/>
        </w:rPr>
        <w:t xml:space="preserve"> </w:t>
      </w:r>
      <w:r w:rsidRPr="00215636">
        <w:rPr>
          <w:rFonts w:ascii="Times New Roman" w:eastAsia="Calibri" w:hAnsi="Times New Roman" w:cs="Times New Roman"/>
          <w:b/>
          <w:spacing w:val="-1"/>
          <w:u w:val="single"/>
          <w:lang w:eastAsia="pl-PL"/>
        </w:rPr>
        <w:t>da</w:t>
      </w:r>
      <w:r w:rsidRPr="00215636">
        <w:rPr>
          <w:rFonts w:ascii="Times New Roman" w:eastAsia="Calibri" w:hAnsi="Times New Roman" w:cs="Times New Roman"/>
          <w:b/>
          <w:spacing w:val="-49"/>
          <w:u w:val="single"/>
          <w:lang w:eastAsia="pl-PL"/>
        </w:rPr>
        <w:t xml:space="preserve"> </w:t>
      </w:r>
      <w:proofErr w:type="spellStart"/>
      <w:r w:rsidRPr="00215636">
        <w:rPr>
          <w:rFonts w:ascii="Times New Roman" w:eastAsia="Calibri" w:hAnsi="Times New Roman" w:cs="Times New Roman"/>
          <w:b/>
          <w:u w:val="single"/>
          <w:lang w:eastAsia="pl-PL"/>
        </w:rPr>
        <w:t>nia</w:t>
      </w:r>
      <w:proofErr w:type="spellEnd"/>
      <w:r w:rsidRPr="00215636">
        <w:rPr>
          <w:rFonts w:ascii="Times New Roman" w:eastAsia="Calibri" w:hAnsi="Times New Roman" w:cs="Times New Roman"/>
          <w:b/>
          <w:spacing w:val="-8"/>
          <w:u w:val="single"/>
          <w:lang w:eastAsia="pl-PL"/>
        </w:rPr>
        <w:t xml:space="preserve"> </w:t>
      </w:r>
      <w:proofErr w:type="spellStart"/>
      <w:r w:rsidRPr="00215636">
        <w:rPr>
          <w:rFonts w:ascii="Times New Roman" w:eastAsia="Calibri" w:hAnsi="Times New Roman" w:cs="Times New Roman"/>
          <w:b/>
          <w:spacing w:val="-1"/>
          <w:u w:val="single"/>
          <w:lang w:eastAsia="pl-PL"/>
        </w:rPr>
        <w:t>ofe</w:t>
      </w:r>
      <w:proofErr w:type="spellEnd"/>
      <w:r w:rsidRPr="00215636">
        <w:rPr>
          <w:rFonts w:ascii="Times New Roman" w:eastAsia="Calibri" w:hAnsi="Times New Roman" w:cs="Times New Roman"/>
          <w:b/>
          <w:spacing w:val="-50"/>
          <w:u w:val="single"/>
          <w:lang w:eastAsia="pl-PL"/>
        </w:rPr>
        <w:t xml:space="preserve"> </w:t>
      </w:r>
      <w:proofErr w:type="spellStart"/>
      <w:r w:rsidRPr="00215636">
        <w:rPr>
          <w:rFonts w:ascii="Times New Roman" w:eastAsia="Calibri" w:hAnsi="Times New Roman" w:cs="Times New Roman"/>
          <w:b/>
          <w:spacing w:val="-1"/>
          <w:u w:val="single"/>
          <w:lang w:eastAsia="pl-PL"/>
        </w:rPr>
        <w:t>rt</w:t>
      </w:r>
      <w:proofErr w:type="spellEnd"/>
      <w:r w:rsidRPr="00215636">
        <w:rPr>
          <w:rFonts w:ascii="Times New Roman" w:eastAsia="Calibri" w:hAnsi="Times New Roman" w:cs="Times New Roman"/>
          <w:b/>
          <w:u w:val="single"/>
          <w:lang w:eastAsia="pl-PL"/>
        </w:rPr>
        <w:t>):</w:t>
      </w:r>
      <w:r w:rsidRPr="00215636">
        <w:rPr>
          <w:rFonts w:ascii="Times New Roman" w:eastAsia="Calibri" w:hAnsi="Times New Roman" w:cs="Times New Roman"/>
          <w:b/>
          <w:spacing w:val="5"/>
          <w:w w:val="99"/>
          <w:u w:val="single"/>
          <w:lang w:eastAsia="pl-PL"/>
        </w:rPr>
        <w:t xml:space="preserve"> </w:t>
      </w:r>
    </w:p>
    <w:p w14:paraId="73AAF8D4" w14:textId="77777777" w:rsidR="00215636" w:rsidRPr="00215636" w:rsidRDefault="00215636" w:rsidP="00A4368F">
      <w:pPr>
        <w:numPr>
          <w:ilvl w:val="0"/>
          <w:numId w:val="55"/>
        </w:numPr>
        <w:tabs>
          <w:tab w:val="left" w:pos="0"/>
          <w:tab w:val="left" w:pos="284"/>
        </w:tabs>
        <w:spacing w:after="0" w:line="360" w:lineRule="auto"/>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 xml:space="preserve">W postępowaniu o udzielenie zamówienia komunikacja pomiędzy Zamawiającym a Wykonawcami w szczególności składanie oświadczeń, wniosków, zawiadomień oraz przekazywanie informacji odbywa się elektronicznie za pośrednictwem dedykowanego formularza: „Formularz do komunikacji” dostępnego na </w:t>
      </w:r>
      <w:proofErr w:type="spellStart"/>
      <w:r w:rsidRPr="00215636">
        <w:rPr>
          <w:rFonts w:ascii="Times New Roman" w:eastAsia="Times New Roman" w:hAnsi="Times New Roman" w:cs="Times New Roman"/>
          <w:lang w:eastAsia="pl-PL"/>
        </w:rPr>
        <w:t>ePUAP</w:t>
      </w:r>
      <w:proofErr w:type="spellEnd"/>
      <w:r w:rsidRPr="00215636">
        <w:rPr>
          <w:rFonts w:ascii="Times New Roman" w:eastAsia="Times New Roman" w:hAnsi="Times New Roman" w:cs="Times New Roman"/>
          <w:lang w:eastAsia="pl-PL"/>
        </w:rPr>
        <w:t xml:space="preserve"> oraz udostępnionego przez miniPortal. We wszelkiej korespondencji związanej z niniejszym postępowaniem Zamawiający i Wykonawcy posługują się numerem ogłoszenia (BZP lub ID postępowania lub numerem referencyjnym postępowania).</w:t>
      </w:r>
    </w:p>
    <w:p w14:paraId="0118E072" w14:textId="77777777" w:rsidR="00215636" w:rsidRPr="00215636" w:rsidRDefault="00215636" w:rsidP="00A4368F">
      <w:pPr>
        <w:numPr>
          <w:ilvl w:val="0"/>
          <w:numId w:val="55"/>
        </w:numPr>
        <w:tabs>
          <w:tab w:val="left" w:pos="0"/>
          <w:tab w:val="left" w:pos="284"/>
        </w:tabs>
        <w:spacing w:after="0" w:line="360" w:lineRule="auto"/>
        <w:ind w:left="284" w:hanging="284"/>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Dokumenty elektroniczne, oświadczenia lub elektroniczne kopie dokumentów lub oświadczeń składane są przez Wykonawcę za pośrednictwem „Formularza do komunikacji” jako załączniki.</w:t>
      </w:r>
    </w:p>
    <w:p w14:paraId="3267199B" w14:textId="77777777" w:rsidR="00215636" w:rsidRPr="00215636" w:rsidRDefault="00215636" w:rsidP="00A4368F">
      <w:pPr>
        <w:numPr>
          <w:ilvl w:val="0"/>
          <w:numId w:val="55"/>
        </w:numPr>
        <w:tabs>
          <w:tab w:val="left" w:pos="0"/>
          <w:tab w:val="left" w:pos="284"/>
        </w:tabs>
        <w:spacing w:after="0" w:line="360" w:lineRule="auto"/>
        <w:ind w:left="284" w:hanging="284"/>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lastRenderedPageBreak/>
        <w:t>Zamawiający dopuszcza również możliwość składania dokumentów elektronicznych, oświadczeń lub elektronicznych kopii dokumentów lub oświadczeń za pomocą poczty elektronicznej, na wskazany w §3 ust. 1 adres email.</w:t>
      </w:r>
    </w:p>
    <w:p w14:paraId="384E1EE2" w14:textId="77777777" w:rsidR="00215636" w:rsidRPr="00215636" w:rsidRDefault="00215636" w:rsidP="00A4368F">
      <w:pPr>
        <w:numPr>
          <w:ilvl w:val="0"/>
          <w:numId w:val="55"/>
        </w:numPr>
        <w:tabs>
          <w:tab w:val="left" w:pos="0"/>
          <w:tab w:val="left" w:pos="284"/>
        </w:tabs>
        <w:spacing w:after="0" w:line="360" w:lineRule="auto"/>
        <w:ind w:left="284" w:hanging="284"/>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 od Wykonawcy.</w:t>
      </w:r>
    </w:p>
    <w:p w14:paraId="2803A5B3" w14:textId="77777777" w:rsidR="00215636" w:rsidRPr="00215636" w:rsidRDefault="00215636" w:rsidP="00215636">
      <w:pPr>
        <w:tabs>
          <w:tab w:val="left" w:pos="0"/>
          <w:tab w:val="left" w:pos="720"/>
        </w:tabs>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 3</w:t>
      </w:r>
    </w:p>
    <w:p w14:paraId="2EF87AE0" w14:textId="13915FFB" w:rsidR="00215636" w:rsidRDefault="00215636" w:rsidP="00215636">
      <w:pPr>
        <w:tabs>
          <w:tab w:val="left" w:pos="0"/>
        </w:tabs>
        <w:spacing w:after="0" w:line="360" w:lineRule="auto"/>
        <w:jc w:val="center"/>
        <w:rPr>
          <w:rFonts w:ascii="Times New Roman" w:eastAsia="Times New Roman" w:hAnsi="Times New Roman" w:cs="Times New Roman"/>
          <w:b/>
          <w:u w:val="single"/>
          <w:lang w:eastAsia="pl-PL"/>
        </w:rPr>
      </w:pPr>
      <w:r w:rsidRPr="00215636">
        <w:rPr>
          <w:rFonts w:ascii="Times New Roman" w:eastAsia="Times New Roman" w:hAnsi="Times New Roman" w:cs="Times New Roman"/>
          <w:b/>
          <w:u w:val="single"/>
          <w:lang w:eastAsia="pl-PL"/>
        </w:rPr>
        <w:t>Osoba uprawniona do komunikowania się z Wykonawcami</w:t>
      </w:r>
    </w:p>
    <w:p w14:paraId="37C43B3D" w14:textId="08832C9E" w:rsidR="00215636" w:rsidRDefault="00215636" w:rsidP="00215636">
      <w:pPr>
        <w:numPr>
          <w:ilvl w:val="6"/>
          <w:numId w:val="19"/>
        </w:numPr>
        <w:spacing w:after="0" w:line="360" w:lineRule="auto"/>
        <w:ind w:left="284" w:hanging="284"/>
        <w:jc w:val="both"/>
        <w:rPr>
          <w:rFonts w:ascii="Times New Roman" w:eastAsia="Times New Roman" w:hAnsi="Times New Roman" w:cs="Times New Roman"/>
          <w:lang w:val="en-US" w:eastAsia="pl-PL"/>
        </w:rPr>
      </w:pPr>
      <w:r w:rsidRPr="0071747D">
        <w:rPr>
          <w:rFonts w:ascii="Times New Roman" w:eastAsia="Times New Roman" w:hAnsi="Times New Roman" w:cs="Times New Roman"/>
          <w:color w:val="000000"/>
          <w:lang w:eastAsia="pl-PL"/>
        </w:rPr>
        <w:t xml:space="preserve">Osoba uprawniona do komunikowania się z Wykonawcami: </w:t>
      </w:r>
      <w:r w:rsidR="0071747D" w:rsidRPr="0071747D">
        <w:rPr>
          <w:rFonts w:ascii="Times New Roman" w:eastAsia="Times New Roman" w:hAnsi="Times New Roman" w:cs="Times New Roman"/>
          <w:color w:val="000000"/>
          <w:lang w:eastAsia="pl-PL"/>
        </w:rPr>
        <w:t xml:space="preserve"> </w:t>
      </w:r>
      <w:r w:rsidR="0071747D">
        <w:rPr>
          <w:rFonts w:ascii="Times New Roman" w:eastAsia="Times New Roman" w:hAnsi="Times New Roman" w:cs="Times New Roman"/>
          <w:color w:val="000000"/>
          <w:lang w:eastAsia="pl-PL"/>
        </w:rPr>
        <w:t>Agnieszka Giers-Dzięgielewska</w:t>
      </w:r>
      <w:r w:rsidRPr="0071747D">
        <w:rPr>
          <w:rFonts w:ascii="Times New Roman" w:eastAsia="Times New Roman" w:hAnsi="Times New Roman" w:cs="Times New Roman"/>
          <w:lang w:eastAsia="pl-PL"/>
        </w:rPr>
        <w:t xml:space="preserve"> - Dział Zamówień Publicznych, tel.  </w:t>
      </w:r>
      <w:r w:rsidRPr="0071747D">
        <w:rPr>
          <w:rFonts w:ascii="Times New Roman" w:eastAsia="Times New Roman" w:hAnsi="Times New Roman" w:cs="Times New Roman"/>
          <w:lang w:val="en-US" w:eastAsia="pl-PL"/>
        </w:rPr>
        <w:t>22 55-22-5</w:t>
      </w:r>
      <w:r w:rsidR="0071747D">
        <w:rPr>
          <w:rFonts w:ascii="Times New Roman" w:eastAsia="Times New Roman" w:hAnsi="Times New Roman" w:cs="Times New Roman"/>
          <w:lang w:val="en-US" w:eastAsia="pl-PL"/>
        </w:rPr>
        <w:t>32</w:t>
      </w:r>
      <w:r w:rsidRPr="0071747D">
        <w:rPr>
          <w:rFonts w:ascii="Times New Roman" w:eastAsia="Times New Roman" w:hAnsi="Times New Roman" w:cs="Times New Roman"/>
          <w:lang w:val="en-US" w:eastAsia="pl-PL"/>
        </w:rPr>
        <w:t xml:space="preserve">, e-mail: </w:t>
      </w:r>
      <w:hyperlink r:id="rId15" w:history="1">
        <w:r w:rsidR="0071747D" w:rsidRPr="008E56D2">
          <w:rPr>
            <w:rStyle w:val="Hipercze"/>
            <w:rFonts w:ascii="Times New Roman" w:eastAsia="Times New Roman" w:hAnsi="Times New Roman" w:cs="Times New Roman"/>
            <w:lang w:val="en-US" w:eastAsia="pl-PL"/>
          </w:rPr>
          <w:t>agiers@adm.uw.edu.pl</w:t>
        </w:r>
      </w:hyperlink>
    </w:p>
    <w:p w14:paraId="7E21723E" w14:textId="77777777" w:rsidR="00215636" w:rsidRPr="00215636" w:rsidRDefault="00215636" w:rsidP="00215636">
      <w:pPr>
        <w:numPr>
          <w:ilvl w:val="6"/>
          <w:numId w:val="19"/>
        </w:numPr>
        <w:spacing w:after="0" w:line="360" w:lineRule="auto"/>
        <w:ind w:left="284" w:hanging="284"/>
        <w:jc w:val="both"/>
        <w:rPr>
          <w:rFonts w:ascii="Times New Roman" w:eastAsia="Times New Roman" w:hAnsi="Times New Roman" w:cs="Times New Roman"/>
          <w:color w:val="000000"/>
          <w:lang w:eastAsia="pl-PL"/>
        </w:rPr>
      </w:pPr>
      <w:r w:rsidRPr="00215636">
        <w:rPr>
          <w:rFonts w:ascii="Times New Roman" w:eastAsia="Times New Roman" w:hAnsi="Times New Roman" w:cs="Times New Roman"/>
          <w:lang w:eastAsia="pl-PL"/>
        </w:rPr>
        <w:t xml:space="preserve">Z osobą wymienioną w ust. 1 można kontaktować się wyłącznie w sprawach organizacyjnych w dni robocze w godzinach 8.00 - 16.00. </w:t>
      </w:r>
    </w:p>
    <w:p w14:paraId="1D71C696" w14:textId="3C056040" w:rsidR="00C17362" w:rsidRPr="00093976" w:rsidRDefault="00215636" w:rsidP="00C17362">
      <w:pPr>
        <w:numPr>
          <w:ilvl w:val="6"/>
          <w:numId w:val="19"/>
        </w:numPr>
        <w:spacing w:after="0" w:line="360" w:lineRule="auto"/>
        <w:ind w:left="284" w:hanging="284"/>
        <w:jc w:val="both"/>
        <w:rPr>
          <w:rFonts w:ascii="Times New Roman" w:eastAsia="Times New Roman" w:hAnsi="Times New Roman"/>
        </w:rPr>
      </w:pPr>
      <w:r w:rsidRPr="00215636">
        <w:rPr>
          <w:rFonts w:ascii="Times New Roman" w:eastAsia="Times New Roman" w:hAnsi="Times New Roman" w:cs="Times New Roman"/>
          <w:lang w:eastAsia="pl-PL"/>
        </w:rPr>
        <w:t xml:space="preserve">Zamawiający pracuje od poniedziałku do piątku w godzinach 8:00 – 16:00, z wyjątkiem świąt oraz dni wolnych określonych w </w:t>
      </w:r>
      <w:r w:rsidR="00C17362" w:rsidRPr="00093976">
        <w:rPr>
          <w:rFonts w:ascii="Times New Roman" w:hAnsi="Times New Roman"/>
        </w:rPr>
        <w:t xml:space="preserve">Zarządzeniu Rektora 130 z dnia 20 października 2021 r. w sprawie dni wolnych od pracy dla pracowników niebędących nauczycielami akademickimi w </w:t>
      </w:r>
      <w:r w:rsidR="00C17362">
        <w:rPr>
          <w:rFonts w:ascii="Times New Roman" w:hAnsi="Times New Roman"/>
        </w:rPr>
        <w:t xml:space="preserve">roku </w:t>
      </w:r>
      <w:r w:rsidR="00C17362" w:rsidRPr="00093976">
        <w:rPr>
          <w:rFonts w:ascii="Times New Roman" w:hAnsi="Times New Roman"/>
        </w:rPr>
        <w:t>2022 dostępnych pod adres</w:t>
      </w:r>
      <w:r w:rsidR="00C17362">
        <w:rPr>
          <w:rFonts w:ascii="Times New Roman" w:hAnsi="Times New Roman"/>
        </w:rPr>
        <w:t>e</w:t>
      </w:r>
      <w:r w:rsidR="00C17362" w:rsidRPr="00093976">
        <w:rPr>
          <w:rFonts w:ascii="Times New Roman" w:hAnsi="Times New Roman"/>
        </w:rPr>
        <w:t>m:</w:t>
      </w:r>
    </w:p>
    <w:p w14:paraId="30DC18F9" w14:textId="77777777" w:rsidR="00C17362" w:rsidRPr="00093976" w:rsidRDefault="00C8573F" w:rsidP="00C17362">
      <w:pPr>
        <w:autoSpaceDE w:val="0"/>
        <w:autoSpaceDN w:val="0"/>
        <w:adjustRightInd w:val="0"/>
        <w:spacing w:after="0" w:line="360" w:lineRule="auto"/>
        <w:ind w:left="357"/>
        <w:jc w:val="both"/>
      </w:pPr>
      <w:hyperlink r:id="rId16" w:history="1">
        <w:r w:rsidR="00C17362" w:rsidRPr="00093976">
          <w:rPr>
            <w:rStyle w:val="Hipercze"/>
          </w:rPr>
          <w:t>https://monitor.uw.edu.pl/Lists/Uchway/Attachments/6020/M.2021.255.Zarz.130.pdf</w:t>
        </w:r>
      </w:hyperlink>
      <w:r w:rsidR="00C17362" w:rsidRPr="00093976">
        <w:t xml:space="preserve"> </w:t>
      </w:r>
    </w:p>
    <w:p w14:paraId="27AEFCE9" w14:textId="77777777" w:rsidR="009A06F7" w:rsidRDefault="009A06F7" w:rsidP="00215636">
      <w:pPr>
        <w:tabs>
          <w:tab w:val="left" w:pos="0"/>
        </w:tabs>
        <w:spacing w:after="0" w:line="360" w:lineRule="auto"/>
        <w:jc w:val="center"/>
        <w:rPr>
          <w:rFonts w:ascii="Times New Roman" w:eastAsia="Times New Roman" w:hAnsi="Times New Roman" w:cs="Times New Roman"/>
          <w:b/>
          <w:lang w:eastAsia="pl-PL"/>
        </w:rPr>
      </w:pPr>
    </w:p>
    <w:p w14:paraId="7C742F86" w14:textId="05A50B4B" w:rsidR="00215636" w:rsidRPr="00215636" w:rsidRDefault="00215636" w:rsidP="00215636">
      <w:pPr>
        <w:tabs>
          <w:tab w:val="left" w:pos="0"/>
        </w:tabs>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 4</w:t>
      </w:r>
    </w:p>
    <w:p w14:paraId="10502975" w14:textId="77777777" w:rsidR="00215636" w:rsidRPr="00215636" w:rsidRDefault="00215636" w:rsidP="00215636">
      <w:pPr>
        <w:tabs>
          <w:tab w:val="left" w:pos="0"/>
        </w:tabs>
        <w:spacing w:after="0" w:line="360" w:lineRule="auto"/>
        <w:jc w:val="center"/>
        <w:rPr>
          <w:rFonts w:ascii="Times New Roman" w:eastAsia="Times New Roman" w:hAnsi="Times New Roman" w:cs="Times New Roman"/>
          <w:b/>
          <w:u w:val="single"/>
          <w:lang w:eastAsia="pl-PL"/>
        </w:rPr>
      </w:pPr>
      <w:r w:rsidRPr="00215636">
        <w:rPr>
          <w:rFonts w:ascii="Times New Roman" w:eastAsia="Times New Roman" w:hAnsi="Times New Roman" w:cs="Times New Roman"/>
          <w:b/>
          <w:u w:val="single"/>
          <w:lang w:eastAsia="pl-PL"/>
        </w:rPr>
        <w:t>Wyjaśnienie treści specyfikacji warunków zamówienia, zmiana treści SWZ</w:t>
      </w:r>
    </w:p>
    <w:p w14:paraId="6E53380E" w14:textId="77777777" w:rsidR="00215636" w:rsidRPr="00215636" w:rsidRDefault="00215636" w:rsidP="00A4368F">
      <w:pPr>
        <w:numPr>
          <w:ilvl w:val="0"/>
          <w:numId w:val="51"/>
        </w:numPr>
        <w:spacing w:after="0" w:line="360" w:lineRule="auto"/>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Wykonawca może zwrócić się do Zamawiającego z wnioskiem o wyjaśnienie treści specyfikacji warunków zamówienia.</w:t>
      </w:r>
    </w:p>
    <w:p w14:paraId="099A6707" w14:textId="77777777" w:rsidR="00215636" w:rsidRPr="00215636" w:rsidRDefault="00215636" w:rsidP="00A4368F">
      <w:pPr>
        <w:numPr>
          <w:ilvl w:val="0"/>
          <w:numId w:val="51"/>
        </w:numPr>
        <w:spacing w:after="0" w:line="360" w:lineRule="auto"/>
        <w:jc w:val="both"/>
        <w:rPr>
          <w:rFonts w:ascii="Times New Roman" w:eastAsia="Times New Roman" w:hAnsi="Times New Roman" w:cs="Times New Roman"/>
          <w:lang w:eastAsia="pl-PL"/>
        </w:rPr>
      </w:pPr>
      <w:r w:rsidRPr="00215636">
        <w:rPr>
          <w:rFonts w:ascii="Times New Roman" w:eastAsia="Calibri" w:hAnsi="Times New Roman" w:cs="Times New Roman"/>
          <w:lang w:eastAsia="pl-PL"/>
        </w:rPr>
        <w:t xml:space="preserve">W uzasadnionych przypadkach Zamawiający może przed upływem terminu składania ofert zmienić treść SWZ. </w:t>
      </w:r>
    </w:p>
    <w:p w14:paraId="036F276D" w14:textId="18374E18" w:rsidR="00215636" w:rsidRPr="00215636" w:rsidRDefault="00215636" w:rsidP="00A4368F">
      <w:pPr>
        <w:numPr>
          <w:ilvl w:val="0"/>
          <w:numId w:val="51"/>
        </w:numPr>
        <w:spacing w:after="0" w:line="360" w:lineRule="auto"/>
        <w:jc w:val="both"/>
        <w:rPr>
          <w:rFonts w:ascii="Times New Roman" w:eastAsia="Times New Roman" w:hAnsi="Times New Roman" w:cs="Times New Roman"/>
          <w:lang w:eastAsia="pl-PL"/>
        </w:rPr>
      </w:pPr>
      <w:r w:rsidRPr="00215636">
        <w:rPr>
          <w:rFonts w:ascii="Times New Roman" w:eastAsia="Calibri" w:hAnsi="Times New Roman" w:cs="Times New Roman"/>
          <w:lang w:eastAsia="pl-PL"/>
        </w:rPr>
        <w:t>Treść zapytań wraz z wyjaśnieniami, bez ujawniania źródła zapytania,  oraz dokonaną zmianę treści SWZ Zamawiający udostępnia, na stronie internetowej prowadzonego postępowania</w:t>
      </w:r>
      <w:r w:rsidR="00C17362">
        <w:rPr>
          <w:rFonts w:ascii="Times New Roman" w:eastAsia="Calibri" w:hAnsi="Times New Roman" w:cs="Times New Roman"/>
          <w:lang w:eastAsia="pl-PL"/>
        </w:rPr>
        <w:t>.</w:t>
      </w:r>
    </w:p>
    <w:p w14:paraId="5A4836B2" w14:textId="711ABD22" w:rsidR="00215636" w:rsidRPr="00215636" w:rsidRDefault="00215636" w:rsidP="00A4368F">
      <w:pPr>
        <w:numPr>
          <w:ilvl w:val="0"/>
          <w:numId w:val="51"/>
        </w:numPr>
        <w:spacing w:after="0" w:line="360" w:lineRule="auto"/>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Treść wszystkich dokumentów stanowiących specyfikację warunków zamówienia należy odczytywać wraz ze wszystkimi wprowadzonymi przez Zamawiającego uzupełnieniami</w:t>
      </w:r>
      <w:r w:rsidR="00B20D23">
        <w:rPr>
          <w:rFonts w:ascii="Times New Roman" w:eastAsia="Times New Roman" w:hAnsi="Times New Roman" w:cs="Times New Roman"/>
          <w:lang w:eastAsia="pl-PL"/>
        </w:rPr>
        <w:t xml:space="preserve">, </w:t>
      </w:r>
      <w:r w:rsidRPr="00215636">
        <w:rPr>
          <w:rFonts w:ascii="Times New Roman" w:eastAsia="Times New Roman" w:hAnsi="Times New Roman" w:cs="Times New Roman"/>
          <w:lang w:eastAsia="pl-PL"/>
        </w:rPr>
        <w:t xml:space="preserve"> zmianami</w:t>
      </w:r>
      <w:r w:rsidR="00B20D23">
        <w:rPr>
          <w:rFonts w:ascii="Times New Roman" w:eastAsia="Times New Roman" w:hAnsi="Times New Roman" w:cs="Times New Roman"/>
          <w:lang w:eastAsia="pl-PL"/>
        </w:rPr>
        <w:t xml:space="preserve"> i wyjaśnieniami.</w:t>
      </w:r>
    </w:p>
    <w:p w14:paraId="53C4F0F7" w14:textId="77777777" w:rsidR="00215636" w:rsidRPr="00215636" w:rsidRDefault="00215636" w:rsidP="00215636">
      <w:pPr>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art. 7</w:t>
      </w:r>
    </w:p>
    <w:p w14:paraId="455D0F11" w14:textId="77777777" w:rsidR="00215636" w:rsidRPr="00215636" w:rsidRDefault="00215636" w:rsidP="00215636">
      <w:pPr>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WYMAGANIA DOTYCZĄCE WADIUM</w:t>
      </w:r>
    </w:p>
    <w:p w14:paraId="1E17E920" w14:textId="5ADACFBA" w:rsidR="00215636" w:rsidRPr="00A7722F" w:rsidRDefault="00215636" w:rsidP="00215636">
      <w:pPr>
        <w:numPr>
          <w:ilvl w:val="0"/>
          <w:numId w:val="4"/>
        </w:numPr>
        <w:spacing w:after="0" w:line="360" w:lineRule="auto"/>
        <w:ind w:left="357" w:hanging="357"/>
        <w:jc w:val="both"/>
        <w:rPr>
          <w:rFonts w:ascii="Times New Roman" w:eastAsia="Times New Roman" w:hAnsi="Times New Roman" w:cs="Times New Roman"/>
          <w:lang w:eastAsia="pl-PL"/>
        </w:rPr>
      </w:pPr>
      <w:r w:rsidRPr="00A7722F">
        <w:rPr>
          <w:rFonts w:ascii="Times New Roman" w:eastAsia="Times New Roman" w:hAnsi="Times New Roman" w:cs="Times New Roman"/>
          <w:lang w:eastAsia="pl-PL"/>
        </w:rPr>
        <w:lastRenderedPageBreak/>
        <w:t>Każda oferta musi być zabezpieczona wadium na cały okres z</w:t>
      </w:r>
      <w:r w:rsidR="002A414E" w:rsidRPr="00A7722F">
        <w:rPr>
          <w:rFonts w:ascii="Times New Roman" w:eastAsia="Times New Roman" w:hAnsi="Times New Roman" w:cs="Times New Roman"/>
          <w:lang w:eastAsia="pl-PL"/>
        </w:rPr>
        <w:t xml:space="preserve">wiązania ofertą, w </w:t>
      </w:r>
      <w:r w:rsidR="002A414E" w:rsidRPr="00A7722F">
        <w:rPr>
          <w:rFonts w:ascii="Times New Roman" w:eastAsia="Times New Roman" w:hAnsi="Times New Roman" w:cs="Times New Roman"/>
          <w:lang w:eastAsia="pl-PL"/>
        </w:rPr>
        <w:br/>
        <w:t xml:space="preserve">wysokości: </w:t>
      </w:r>
      <w:r w:rsidR="00472781">
        <w:rPr>
          <w:rFonts w:ascii="Times New Roman" w:eastAsia="Times New Roman" w:hAnsi="Times New Roman" w:cs="Times New Roman"/>
          <w:lang w:eastAsia="pl-PL"/>
        </w:rPr>
        <w:t>10</w:t>
      </w:r>
      <w:r w:rsidRPr="00A7722F">
        <w:rPr>
          <w:rFonts w:ascii="Times New Roman" w:eastAsia="Times New Roman" w:hAnsi="Times New Roman" w:cs="Times New Roman"/>
          <w:lang w:eastAsia="pl-PL"/>
        </w:rPr>
        <w:t> 000,00  zł (słownie:</w:t>
      </w:r>
      <w:r w:rsidR="002A414E" w:rsidRPr="00A7722F">
        <w:rPr>
          <w:rFonts w:ascii="Times New Roman" w:eastAsia="Times New Roman" w:hAnsi="Times New Roman" w:cs="Times New Roman"/>
          <w:lang w:eastAsia="pl-PL"/>
        </w:rPr>
        <w:t xml:space="preserve"> </w:t>
      </w:r>
      <w:r w:rsidR="00472781">
        <w:rPr>
          <w:rFonts w:ascii="Times New Roman" w:eastAsia="Times New Roman" w:hAnsi="Times New Roman" w:cs="Times New Roman"/>
          <w:lang w:eastAsia="pl-PL"/>
        </w:rPr>
        <w:t xml:space="preserve">dziesięć </w:t>
      </w:r>
      <w:r w:rsidR="002A414E" w:rsidRPr="00A7722F">
        <w:rPr>
          <w:rFonts w:ascii="Times New Roman" w:eastAsia="Times New Roman" w:hAnsi="Times New Roman" w:cs="Times New Roman"/>
          <w:lang w:eastAsia="pl-PL"/>
        </w:rPr>
        <w:t>tysi</w:t>
      </w:r>
      <w:r w:rsidR="00472781">
        <w:rPr>
          <w:rFonts w:ascii="Times New Roman" w:eastAsia="Times New Roman" w:hAnsi="Times New Roman" w:cs="Times New Roman"/>
          <w:lang w:eastAsia="pl-PL"/>
        </w:rPr>
        <w:t xml:space="preserve">ęcy </w:t>
      </w:r>
      <w:r w:rsidRPr="00A7722F">
        <w:rPr>
          <w:rFonts w:ascii="Times New Roman" w:eastAsia="Times New Roman" w:hAnsi="Times New Roman" w:cs="Times New Roman"/>
          <w:lang w:eastAsia="pl-PL"/>
        </w:rPr>
        <w:t>złotych) lub równowartość tej kwoty wg średniego kursu NBP  z dnia wniesienia wadium.</w:t>
      </w:r>
    </w:p>
    <w:p w14:paraId="16574453" w14:textId="77777777" w:rsidR="00215636" w:rsidRPr="00215636" w:rsidRDefault="00215636" w:rsidP="00215636">
      <w:pPr>
        <w:spacing w:after="0" w:line="360" w:lineRule="auto"/>
        <w:ind w:left="357"/>
        <w:rPr>
          <w:rFonts w:ascii="Times New Roman" w:eastAsia="Times New Roman" w:hAnsi="Times New Roman" w:cs="Times New Roman"/>
          <w:lang w:eastAsia="pl-PL"/>
        </w:rPr>
      </w:pPr>
      <w:r w:rsidRPr="00A7722F">
        <w:rPr>
          <w:rFonts w:ascii="Times New Roman" w:eastAsia="Times New Roman" w:hAnsi="Times New Roman" w:cs="Times New Roman"/>
          <w:lang w:eastAsia="pl-PL"/>
        </w:rPr>
        <w:t xml:space="preserve">W przypadku wnoszenia wadium w formie pieniądza w tytule przelewu należy wpisać wadium i </w:t>
      </w:r>
      <w:r w:rsidRPr="00215636">
        <w:rPr>
          <w:rFonts w:ascii="Times New Roman" w:eastAsia="Times New Roman" w:hAnsi="Times New Roman" w:cs="Times New Roman"/>
          <w:lang w:eastAsia="pl-PL"/>
        </w:rPr>
        <w:t>numer postępowania.</w:t>
      </w:r>
    </w:p>
    <w:p w14:paraId="2CE4D382" w14:textId="77777777" w:rsidR="00215636" w:rsidRPr="00215636" w:rsidRDefault="00215636" w:rsidP="00215636">
      <w:pPr>
        <w:numPr>
          <w:ilvl w:val="0"/>
          <w:numId w:val="5"/>
        </w:numPr>
        <w:tabs>
          <w:tab w:val="left" w:pos="1080"/>
        </w:tabs>
        <w:spacing w:after="0" w:line="360" w:lineRule="auto"/>
        <w:ind w:left="357" w:hanging="357"/>
        <w:jc w:val="both"/>
        <w:rPr>
          <w:rFonts w:ascii="Times New Roman" w:eastAsia="Times New Roman" w:hAnsi="Times New Roman" w:cs="Times New Roman"/>
          <w:lang w:eastAsia="pl-PL"/>
        </w:rPr>
      </w:pPr>
      <w:r w:rsidRPr="00215636">
        <w:rPr>
          <w:rFonts w:ascii="Times New Roman" w:eastAsia="Calibri" w:hAnsi="Times New Roman" w:cs="Times New Roman"/>
          <w:lang w:eastAsia="pl-PL"/>
        </w:rPr>
        <w:t>Wadium może być wnoszone według wyboru Wykonawcy w jednej lub kilku następujących formach:</w:t>
      </w:r>
    </w:p>
    <w:p w14:paraId="6192F445" w14:textId="77777777" w:rsidR="00215636" w:rsidRPr="00215636" w:rsidRDefault="00215636" w:rsidP="00A4368F">
      <w:pPr>
        <w:numPr>
          <w:ilvl w:val="0"/>
          <w:numId w:val="48"/>
        </w:numPr>
        <w:tabs>
          <w:tab w:val="left" w:pos="1080"/>
        </w:tabs>
        <w:spacing w:after="0" w:line="360" w:lineRule="auto"/>
        <w:jc w:val="both"/>
        <w:rPr>
          <w:rFonts w:ascii="Times New Roman" w:eastAsia="Times New Roman" w:hAnsi="Times New Roman" w:cs="Times New Roman"/>
          <w:lang w:eastAsia="pl-PL"/>
        </w:rPr>
      </w:pPr>
      <w:r w:rsidRPr="00215636">
        <w:rPr>
          <w:rFonts w:ascii="Times New Roman" w:eastAsia="Calibri" w:hAnsi="Times New Roman" w:cs="Times New Roman"/>
          <w:lang w:eastAsia="pl-PL"/>
        </w:rPr>
        <w:t>pieniądzu;</w:t>
      </w:r>
    </w:p>
    <w:p w14:paraId="5DB1F74C" w14:textId="77777777" w:rsidR="00215636" w:rsidRPr="00215636" w:rsidRDefault="00215636" w:rsidP="00A4368F">
      <w:pPr>
        <w:numPr>
          <w:ilvl w:val="0"/>
          <w:numId w:val="48"/>
        </w:numPr>
        <w:tabs>
          <w:tab w:val="left" w:pos="1080"/>
        </w:tabs>
        <w:spacing w:after="0" w:line="360" w:lineRule="auto"/>
        <w:jc w:val="both"/>
        <w:rPr>
          <w:rFonts w:ascii="Times New Roman" w:eastAsia="Times New Roman" w:hAnsi="Times New Roman" w:cs="Times New Roman"/>
          <w:lang w:eastAsia="pl-PL"/>
        </w:rPr>
      </w:pPr>
      <w:r w:rsidRPr="00215636">
        <w:rPr>
          <w:rFonts w:ascii="Times New Roman" w:eastAsia="Calibri" w:hAnsi="Times New Roman" w:cs="Times New Roman"/>
          <w:lang w:eastAsia="pl-PL"/>
        </w:rPr>
        <w:t>gwarancjach bankowych;</w:t>
      </w:r>
    </w:p>
    <w:p w14:paraId="0F68FE99" w14:textId="77777777" w:rsidR="00215636" w:rsidRPr="00215636" w:rsidRDefault="00215636" w:rsidP="00A4368F">
      <w:pPr>
        <w:numPr>
          <w:ilvl w:val="0"/>
          <w:numId w:val="48"/>
        </w:numPr>
        <w:tabs>
          <w:tab w:val="left" w:pos="1080"/>
        </w:tabs>
        <w:spacing w:after="0" w:line="360" w:lineRule="auto"/>
        <w:jc w:val="both"/>
        <w:rPr>
          <w:rFonts w:ascii="Times New Roman" w:eastAsia="Times New Roman" w:hAnsi="Times New Roman" w:cs="Times New Roman"/>
          <w:lang w:eastAsia="pl-PL"/>
        </w:rPr>
      </w:pPr>
      <w:r w:rsidRPr="00215636">
        <w:rPr>
          <w:rFonts w:ascii="Times New Roman" w:eastAsia="Calibri" w:hAnsi="Times New Roman" w:cs="Times New Roman"/>
          <w:lang w:eastAsia="pl-PL"/>
        </w:rPr>
        <w:t>gwarancjach ubezpieczeniowych;</w:t>
      </w:r>
    </w:p>
    <w:p w14:paraId="49FBDAD8" w14:textId="77777777" w:rsidR="00215636" w:rsidRPr="00215636" w:rsidRDefault="00215636" w:rsidP="00A4368F">
      <w:pPr>
        <w:numPr>
          <w:ilvl w:val="0"/>
          <w:numId w:val="48"/>
        </w:numPr>
        <w:tabs>
          <w:tab w:val="left" w:pos="1080"/>
        </w:tabs>
        <w:spacing w:after="0" w:line="360" w:lineRule="auto"/>
        <w:jc w:val="both"/>
        <w:rPr>
          <w:rFonts w:ascii="Times New Roman" w:eastAsia="Times New Roman" w:hAnsi="Times New Roman" w:cs="Times New Roman"/>
          <w:lang w:eastAsia="pl-PL"/>
        </w:rPr>
      </w:pPr>
      <w:r w:rsidRPr="00215636">
        <w:rPr>
          <w:rFonts w:ascii="Times New Roman" w:eastAsia="Calibri" w:hAnsi="Times New Roman" w:cs="Times New Roman"/>
          <w:lang w:eastAsia="pl-PL"/>
        </w:rPr>
        <w:t>poręczeniach udzielanych przez podmioty, o których mowa w art. 6b ust. 5 pkt 2 ustawy z dnia 9 listopada 2000 r. o utworzeniu Polskiej Agencji Rozwoju Przedsiębiorczości (Dz.U. z 2019 r. poz. 310, 836 i 1572).</w:t>
      </w:r>
    </w:p>
    <w:p w14:paraId="5E077133" w14:textId="77777777" w:rsidR="00215636" w:rsidRPr="00215636" w:rsidRDefault="00215636" w:rsidP="00A4368F">
      <w:pPr>
        <w:numPr>
          <w:ilvl w:val="0"/>
          <w:numId w:val="49"/>
        </w:numPr>
        <w:tabs>
          <w:tab w:val="left" w:pos="357"/>
          <w:tab w:val="left" w:pos="1077"/>
        </w:tabs>
        <w:spacing w:after="0" w:line="360" w:lineRule="auto"/>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 xml:space="preserve">Wadium wnoszone w pieniądzu wpłaca się przelewem na rachunek bankowy wskazany przez Zamawiającego: </w:t>
      </w:r>
      <w:r w:rsidRPr="00215636">
        <w:rPr>
          <w:rFonts w:ascii="Times New Roman" w:eastAsia="Times New Roman" w:hAnsi="Times New Roman" w:cs="Times New Roman"/>
          <w:b/>
          <w:shd w:val="clear" w:color="auto" w:fill="FEFFFE"/>
          <w:lang w:eastAsia="pl-PL"/>
        </w:rPr>
        <w:t xml:space="preserve">12 1160 2202 0000 0001 5249 4191 </w:t>
      </w:r>
      <w:r w:rsidRPr="00215636">
        <w:rPr>
          <w:rFonts w:ascii="Times New Roman" w:eastAsia="Times New Roman" w:hAnsi="Times New Roman" w:cs="Times New Roman"/>
          <w:lang w:eastAsia="pl-PL"/>
        </w:rPr>
        <w:t>z podaniem numeru postępowania. Nie jest dopuszczalna bezpośrednia wpłata kwoty wadium np. w kasie Zamawiającego lub banku.</w:t>
      </w:r>
    </w:p>
    <w:p w14:paraId="5E8E9E79" w14:textId="77777777" w:rsidR="00215636" w:rsidRPr="00215636" w:rsidRDefault="00215636" w:rsidP="00A4368F">
      <w:pPr>
        <w:numPr>
          <w:ilvl w:val="0"/>
          <w:numId w:val="49"/>
        </w:numPr>
        <w:tabs>
          <w:tab w:val="left" w:pos="357"/>
          <w:tab w:val="left" w:pos="1077"/>
        </w:tabs>
        <w:spacing w:after="0" w:line="360" w:lineRule="auto"/>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Wadium wniesione przelewem na rachunek bankowy Zamawiającego uznane będzie za wniesione w terminie, jeżeli przed terminem składania ofert rachunek bankowy Zamawiającego będzie uznany kwotą wadium.</w:t>
      </w:r>
    </w:p>
    <w:p w14:paraId="206265D8" w14:textId="77777777" w:rsidR="00215636" w:rsidRPr="00215636" w:rsidRDefault="00215636" w:rsidP="00A4368F">
      <w:pPr>
        <w:numPr>
          <w:ilvl w:val="0"/>
          <w:numId w:val="49"/>
        </w:numPr>
        <w:tabs>
          <w:tab w:val="left" w:pos="-2268"/>
        </w:tabs>
        <w:autoSpaceDN w:val="0"/>
        <w:spacing w:after="0" w:line="360" w:lineRule="auto"/>
        <w:jc w:val="both"/>
        <w:rPr>
          <w:rFonts w:ascii="Times New Roman" w:eastAsia="Calibri" w:hAnsi="Times New Roman" w:cs="Times New Roman"/>
          <w:lang w:eastAsia="pl-PL"/>
        </w:rPr>
      </w:pPr>
      <w:r w:rsidRPr="00215636">
        <w:rPr>
          <w:rFonts w:ascii="Times New Roman" w:eastAsia="ArialMT-Identity-H" w:hAnsi="Times New Roman" w:cs="Times New Roman"/>
          <w:lang w:eastAsia="pl-PL"/>
        </w:rPr>
        <w:t>Jeżeli wadium jest wnoszone w formie gwarancji lub poręczenia, o których mowa w ust. 2 pkt 2–4, Wykonawca</w:t>
      </w:r>
      <w:r w:rsidRPr="00215636">
        <w:rPr>
          <w:rFonts w:ascii="Times New Roman" w:eastAsia="Calibri" w:hAnsi="Times New Roman" w:cs="Times New Roman"/>
          <w:lang w:eastAsia="pl-PL"/>
        </w:rPr>
        <w:t xml:space="preserve"> </w:t>
      </w:r>
      <w:r w:rsidRPr="00215636">
        <w:rPr>
          <w:rFonts w:ascii="Times New Roman" w:eastAsia="ArialMT-Identity-H" w:hAnsi="Times New Roman" w:cs="Times New Roman"/>
          <w:lang w:eastAsia="pl-PL"/>
        </w:rPr>
        <w:t>przekazuje Zamawiającemu oryginał gwarancji lub poręczenia, w postaci elektronicznej.</w:t>
      </w:r>
    </w:p>
    <w:p w14:paraId="79E9D9CB" w14:textId="77777777" w:rsidR="00215636" w:rsidRPr="00215636" w:rsidRDefault="00215636" w:rsidP="00A4368F">
      <w:pPr>
        <w:numPr>
          <w:ilvl w:val="0"/>
          <w:numId w:val="49"/>
        </w:numPr>
        <w:tabs>
          <w:tab w:val="left" w:pos="-2268"/>
        </w:tabs>
        <w:autoSpaceDN w:val="0"/>
        <w:spacing w:after="0" w:line="360" w:lineRule="auto"/>
        <w:jc w:val="both"/>
        <w:rPr>
          <w:rFonts w:ascii="Times New Roman" w:eastAsia="Calibri" w:hAnsi="Times New Roman" w:cs="Times New Roman"/>
          <w:lang w:eastAsia="pl-PL"/>
        </w:rPr>
      </w:pPr>
      <w:r w:rsidRPr="00215636">
        <w:rPr>
          <w:rFonts w:ascii="Times New Roman" w:eastAsia="Calibri" w:hAnsi="Times New Roman" w:cs="Times New Roman"/>
          <w:lang w:eastAsia="pl-PL"/>
        </w:rPr>
        <w:t xml:space="preserve">Oferta Wykonawcy, który nie wniesie wadium lub wniesie w sposób nieprawidłowy lub nie utrzyma wadium nieprzerwalnie do upływu związania ofertą lub złoży wniosek o zwrot wadium w przypadku, o którym mowa w art. 98 ust. 2 pkt 3 ustawy zostanie odrzucona </w:t>
      </w:r>
    </w:p>
    <w:p w14:paraId="1B554825" w14:textId="77777777" w:rsidR="00215636" w:rsidRPr="00215636" w:rsidRDefault="00215636" w:rsidP="00A4368F">
      <w:pPr>
        <w:numPr>
          <w:ilvl w:val="0"/>
          <w:numId w:val="49"/>
        </w:numPr>
        <w:tabs>
          <w:tab w:val="left" w:pos="-2268"/>
        </w:tabs>
        <w:autoSpaceDN w:val="0"/>
        <w:spacing w:after="0" w:line="360" w:lineRule="auto"/>
        <w:jc w:val="both"/>
        <w:rPr>
          <w:rFonts w:ascii="Times New Roman" w:eastAsia="Calibri" w:hAnsi="Times New Roman" w:cs="Times New Roman"/>
          <w:lang w:eastAsia="pl-PL"/>
        </w:rPr>
      </w:pPr>
      <w:r w:rsidRPr="00215636">
        <w:rPr>
          <w:rFonts w:ascii="Times New Roman" w:eastAsia="Calibri" w:hAnsi="Times New Roman" w:cs="Times New Roman"/>
          <w:lang w:eastAsia="pl-PL"/>
        </w:rPr>
        <w:t>Zasady</w:t>
      </w:r>
      <w:r w:rsidRPr="00215636">
        <w:rPr>
          <w:rFonts w:ascii="Times New Roman" w:eastAsia="Calibri" w:hAnsi="Times New Roman" w:cs="Times New Roman"/>
          <w:spacing w:val="-9"/>
          <w:lang w:eastAsia="pl-PL"/>
        </w:rPr>
        <w:t xml:space="preserve"> </w:t>
      </w:r>
      <w:r w:rsidRPr="00215636">
        <w:rPr>
          <w:rFonts w:ascii="Times New Roman" w:eastAsia="Calibri" w:hAnsi="Times New Roman" w:cs="Times New Roman"/>
          <w:lang w:eastAsia="pl-PL"/>
        </w:rPr>
        <w:t>zwrotu</w:t>
      </w:r>
      <w:r w:rsidRPr="00215636">
        <w:rPr>
          <w:rFonts w:ascii="Times New Roman" w:eastAsia="Calibri" w:hAnsi="Times New Roman" w:cs="Times New Roman"/>
          <w:spacing w:val="-7"/>
          <w:lang w:eastAsia="pl-PL"/>
        </w:rPr>
        <w:t xml:space="preserve"> </w:t>
      </w:r>
      <w:r w:rsidRPr="00215636">
        <w:rPr>
          <w:rFonts w:ascii="Times New Roman" w:eastAsia="Calibri" w:hAnsi="Times New Roman" w:cs="Times New Roman"/>
          <w:lang w:eastAsia="pl-PL"/>
        </w:rPr>
        <w:t>oraz</w:t>
      </w:r>
      <w:r w:rsidRPr="00215636">
        <w:rPr>
          <w:rFonts w:ascii="Times New Roman" w:eastAsia="Calibri" w:hAnsi="Times New Roman" w:cs="Times New Roman"/>
          <w:spacing w:val="-7"/>
          <w:lang w:eastAsia="pl-PL"/>
        </w:rPr>
        <w:t xml:space="preserve"> </w:t>
      </w:r>
      <w:r w:rsidRPr="00215636">
        <w:rPr>
          <w:rFonts w:ascii="Times New Roman" w:eastAsia="Calibri" w:hAnsi="Times New Roman" w:cs="Times New Roman"/>
          <w:spacing w:val="-1"/>
          <w:lang w:eastAsia="pl-PL"/>
        </w:rPr>
        <w:t>okoliczności</w:t>
      </w:r>
      <w:r w:rsidRPr="00215636">
        <w:rPr>
          <w:rFonts w:ascii="Times New Roman" w:eastAsia="Calibri" w:hAnsi="Times New Roman" w:cs="Times New Roman"/>
          <w:spacing w:val="-9"/>
          <w:lang w:eastAsia="pl-PL"/>
        </w:rPr>
        <w:t xml:space="preserve"> </w:t>
      </w:r>
      <w:r w:rsidRPr="00215636">
        <w:rPr>
          <w:rFonts w:ascii="Times New Roman" w:eastAsia="Calibri" w:hAnsi="Times New Roman" w:cs="Times New Roman"/>
          <w:lang w:eastAsia="pl-PL"/>
        </w:rPr>
        <w:t>zatrzymania</w:t>
      </w:r>
      <w:r w:rsidRPr="00215636">
        <w:rPr>
          <w:rFonts w:ascii="Times New Roman" w:eastAsia="Calibri" w:hAnsi="Times New Roman" w:cs="Times New Roman"/>
          <w:spacing w:val="-8"/>
          <w:lang w:eastAsia="pl-PL"/>
        </w:rPr>
        <w:t xml:space="preserve"> </w:t>
      </w:r>
      <w:r w:rsidRPr="00215636">
        <w:rPr>
          <w:rFonts w:ascii="Times New Roman" w:eastAsia="Calibri" w:hAnsi="Times New Roman" w:cs="Times New Roman"/>
          <w:lang w:eastAsia="pl-PL"/>
        </w:rPr>
        <w:t>wadium</w:t>
      </w:r>
      <w:r w:rsidRPr="00215636">
        <w:rPr>
          <w:rFonts w:ascii="Times New Roman" w:eastAsia="Calibri" w:hAnsi="Times New Roman" w:cs="Times New Roman"/>
          <w:spacing w:val="-9"/>
          <w:lang w:eastAsia="pl-PL"/>
        </w:rPr>
        <w:t xml:space="preserve"> </w:t>
      </w:r>
      <w:r w:rsidRPr="00215636">
        <w:rPr>
          <w:rFonts w:ascii="Times New Roman" w:eastAsia="Calibri" w:hAnsi="Times New Roman" w:cs="Times New Roman"/>
          <w:lang w:eastAsia="pl-PL"/>
        </w:rPr>
        <w:t>określa</w:t>
      </w:r>
      <w:r w:rsidRPr="00215636">
        <w:rPr>
          <w:rFonts w:ascii="Times New Roman" w:eastAsia="Calibri" w:hAnsi="Times New Roman" w:cs="Times New Roman"/>
          <w:spacing w:val="-8"/>
          <w:lang w:eastAsia="pl-PL"/>
        </w:rPr>
        <w:t xml:space="preserve"> ustawa. </w:t>
      </w:r>
    </w:p>
    <w:p w14:paraId="31BD6F9C" w14:textId="77777777" w:rsidR="00215636" w:rsidRPr="00215636" w:rsidRDefault="00215636" w:rsidP="00215636">
      <w:pPr>
        <w:spacing w:after="0" w:line="360" w:lineRule="auto"/>
        <w:rPr>
          <w:rFonts w:ascii="Times New Roman" w:eastAsia="Times New Roman" w:hAnsi="Times New Roman" w:cs="Times New Roman"/>
          <w:b/>
          <w:lang w:eastAsia="pl-PL"/>
        </w:rPr>
      </w:pPr>
    </w:p>
    <w:p w14:paraId="4B6F880A" w14:textId="77777777" w:rsidR="00215636" w:rsidRPr="00215636" w:rsidRDefault="00215636" w:rsidP="00215636">
      <w:pPr>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art. 8</w:t>
      </w:r>
    </w:p>
    <w:p w14:paraId="10C2D5B5" w14:textId="77777777" w:rsidR="00215636" w:rsidRPr="00215636" w:rsidRDefault="00215636" w:rsidP="00215636">
      <w:pPr>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TERMIN ZWIĄZANIA OFERTĄ</w:t>
      </w:r>
    </w:p>
    <w:p w14:paraId="1D8D2DB7" w14:textId="739FECC4" w:rsidR="00215636" w:rsidRPr="00215636" w:rsidRDefault="00215636" w:rsidP="00215636">
      <w:pPr>
        <w:numPr>
          <w:ilvl w:val="0"/>
          <w:numId w:val="20"/>
        </w:numPr>
        <w:spacing w:after="0" w:line="360" w:lineRule="auto"/>
        <w:jc w:val="both"/>
        <w:rPr>
          <w:rFonts w:ascii="Times New Roman" w:eastAsia="Times New Roman" w:hAnsi="Times New Roman" w:cs="Times New Roman"/>
          <w:lang w:eastAsia="pl-PL"/>
        </w:rPr>
      </w:pPr>
      <w:r w:rsidRPr="00215636">
        <w:rPr>
          <w:rFonts w:ascii="Times New Roman" w:eastAsia="Calibri" w:hAnsi="Times New Roman" w:cs="Times New Roman"/>
          <w:lang w:eastAsia="pl-PL"/>
        </w:rPr>
        <w:t xml:space="preserve">Wykonawca jest związany ofertą 30 dni od dnia upływu terminu składania ofert, tj. do dnia </w:t>
      </w:r>
      <w:r w:rsidR="00612A42">
        <w:rPr>
          <w:rFonts w:ascii="Times New Roman" w:eastAsia="Calibri" w:hAnsi="Times New Roman" w:cs="Times New Roman"/>
          <w:lang w:eastAsia="pl-PL"/>
        </w:rPr>
        <w:t>04.12</w:t>
      </w:r>
      <w:r w:rsidR="003A60A6">
        <w:rPr>
          <w:rFonts w:ascii="Times New Roman" w:eastAsia="Calibri" w:hAnsi="Times New Roman" w:cs="Times New Roman"/>
          <w:lang w:eastAsia="pl-PL"/>
        </w:rPr>
        <w:t>.</w:t>
      </w:r>
      <w:r w:rsidRPr="00215636">
        <w:rPr>
          <w:rFonts w:ascii="Times New Roman" w:eastAsia="Calibri" w:hAnsi="Times New Roman" w:cs="Times New Roman"/>
          <w:lang w:eastAsia="pl-PL"/>
        </w:rPr>
        <w:t>202</w:t>
      </w:r>
      <w:r w:rsidR="00C17362">
        <w:rPr>
          <w:rFonts w:ascii="Times New Roman" w:eastAsia="Calibri" w:hAnsi="Times New Roman" w:cs="Times New Roman"/>
          <w:lang w:eastAsia="pl-PL"/>
        </w:rPr>
        <w:t>2</w:t>
      </w:r>
      <w:r w:rsidRPr="00215636">
        <w:rPr>
          <w:rFonts w:ascii="Times New Roman" w:eastAsia="Calibri" w:hAnsi="Times New Roman" w:cs="Times New Roman"/>
          <w:lang w:eastAsia="pl-PL"/>
        </w:rPr>
        <w:t xml:space="preserve"> r., przy czym pierwszym dniem terminu związania ofertą jest dzień, w którym upływa termin składania ofert.</w:t>
      </w:r>
    </w:p>
    <w:p w14:paraId="4C1F785B" w14:textId="77777777" w:rsidR="00215636" w:rsidRPr="00215636" w:rsidRDefault="00215636" w:rsidP="00215636">
      <w:pPr>
        <w:numPr>
          <w:ilvl w:val="0"/>
          <w:numId w:val="20"/>
        </w:numPr>
        <w:spacing w:after="0" w:line="360" w:lineRule="auto"/>
        <w:jc w:val="both"/>
        <w:rPr>
          <w:rFonts w:ascii="Times New Roman" w:eastAsia="Times New Roman" w:hAnsi="Times New Roman" w:cs="Times New Roman"/>
          <w:lang w:eastAsia="pl-PL"/>
        </w:rPr>
      </w:pPr>
      <w:r w:rsidRPr="00215636">
        <w:rPr>
          <w:rFonts w:ascii="Times New Roman" w:eastAsia="Calibri" w:hAnsi="Times New Roman" w:cs="Times New Roman"/>
          <w:lang w:eastAsia="pl-PL"/>
        </w:rPr>
        <w:t>W przypadku gdy wybór najkorzystniejszej oferty nie nastąpi przed upływem terminu związania ofertą określonego w ust. 1, Zamawiający przed upływem terminu związania ofertą zwraca się jednokrotnie do Wykonawców o wyrażenie zgody na przedłużenie tego terminu o wskazywany przez niego okres, nie dłuższy niż 30 dni.</w:t>
      </w:r>
    </w:p>
    <w:p w14:paraId="6E5921B5" w14:textId="77777777" w:rsidR="00215636" w:rsidRPr="00215636" w:rsidRDefault="00215636" w:rsidP="00215636">
      <w:pPr>
        <w:numPr>
          <w:ilvl w:val="0"/>
          <w:numId w:val="20"/>
        </w:numPr>
        <w:spacing w:after="0" w:line="360" w:lineRule="auto"/>
        <w:jc w:val="both"/>
        <w:rPr>
          <w:rFonts w:ascii="Times New Roman" w:eastAsia="Times New Roman" w:hAnsi="Times New Roman" w:cs="Times New Roman"/>
          <w:lang w:eastAsia="pl-PL"/>
        </w:rPr>
      </w:pPr>
      <w:r w:rsidRPr="00215636">
        <w:rPr>
          <w:rFonts w:ascii="Times New Roman" w:eastAsia="Calibri" w:hAnsi="Times New Roman" w:cs="Times New Roman"/>
          <w:lang w:eastAsia="pl-PL"/>
        </w:rPr>
        <w:lastRenderedPageBreak/>
        <w:t>Przedłużenie terminu związania ofertą, o którym mowa w ust. 2, wymaga złożenia przez Wykonawcę pisemnego oświadczenia o wyrażeniu zgody na przedłużenie terminu związania ofertą.</w:t>
      </w:r>
    </w:p>
    <w:p w14:paraId="6C6F171C" w14:textId="77777777" w:rsidR="00215636" w:rsidRPr="00215636" w:rsidRDefault="00215636" w:rsidP="00215636">
      <w:pPr>
        <w:numPr>
          <w:ilvl w:val="0"/>
          <w:numId w:val="20"/>
        </w:numPr>
        <w:spacing w:after="0" w:line="360" w:lineRule="auto"/>
        <w:jc w:val="both"/>
        <w:rPr>
          <w:rFonts w:ascii="Times New Roman" w:eastAsia="Times New Roman" w:hAnsi="Times New Roman" w:cs="Times New Roman"/>
          <w:lang w:eastAsia="pl-PL"/>
        </w:rPr>
      </w:pPr>
      <w:r w:rsidRPr="00215636">
        <w:rPr>
          <w:rFonts w:ascii="Times New Roman" w:eastAsia="Calibri" w:hAnsi="Times New Roman" w:cs="Times New Roman"/>
          <w:lang w:eastAsia="pl-PL"/>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7CD67ED6" w14:textId="77777777" w:rsidR="00215636" w:rsidRPr="00215636" w:rsidRDefault="00215636" w:rsidP="00215636">
      <w:pPr>
        <w:numPr>
          <w:ilvl w:val="0"/>
          <w:numId w:val="20"/>
        </w:numPr>
        <w:spacing w:after="0" w:line="360" w:lineRule="auto"/>
        <w:jc w:val="both"/>
        <w:rPr>
          <w:rFonts w:ascii="Times New Roman" w:eastAsia="Times New Roman" w:hAnsi="Times New Roman" w:cs="Times New Roman"/>
          <w:lang w:eastAsia="pl-PL"/>
        </w:rPr>
      </w:pPr>
      <w:r w:rsidRPr="00215636">
        <w:rPr>
          <w:rFonts w:ascii="Times New Roman" w:eastAsia="Calibri" w:hAnsi="Times New Roman" w:cs="Times New Roman"/>
          <w:lang w:eastAsia="p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09F00E69" w14:textId="2A714BE3" w:rsidR="00215636" w:rsidRPr="00215636" w:rsidRDefault="00215636" w:rsidP="004766C7">
      <w:pPr>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art. 9</w:t>
      </w:r>
    </w:p>
    <w:p w14:paraId="596580E6" w14:textId="77777777" w:rsidR="00215636" w:rsidRPr="00215636" w:rsidRDefault="00215636" w:rsidP="00215636">
      <w:pPr>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CENA OFERTY</w:t>
      </w:r>
    </w:p>
    <w:p w14:paraId="260EDE95" w14:textId="77777777" w:rsidR="00215636" w:rsidRPr="00215636" w:rsidRDefault="00215636" w:rsidP="00215636">
      <w:pPr>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 1</w:t>
      </w:r>
    </w:p>
    <w:p w14:paraId="237DCA9B" w14:textId="77777777" w:rsidR="00215636" w:rsidRPr="00215636" w:rsidRDefault="00215636" w:rsidP="00215636">
      <w:pPr>
        <w:spacing w:after="0" w:line="360" w:lineRule="auto"/>
        <w:jc w:val="center"/>
        <w:rPr>
          <w:rFonts w:ascii="Times New Roman" w:eastAsia="Times New Roman" w:hAnsi="Times New Roman" w:cs="Times New Roman"/>
          <w:b/>
          <w:u w:val="single"/>
          <w:lang w:eastAsia="pl-PL"/>
        </w:rPr>
      </w:pPr>
      <w:r w:rsidRPr="00215636">
        <w:rPr>
          <w:rFonts w:ascii="Times New Roman" w:eastAsia="Times New Roman" w:hAnsi="Times New Roman" w:cs="Times New Roman"/>
          <w:b/>
          <w:u w:val="single"/>
          <w:lang w:eastAsia="pl-PL"/>
        </w:rPr>
        <w:t>Opis sposobu obliczenia ceny oferty</w:t>
      </w:r>
    </w:p>
    <w:p w14:paraId="2BD252EF" w14:textId="76CECAAB" w:rsidR="00215636" w:rsidRPr="00215636" w:rsidRDefault="00215636" w:rsidP="00A4368F">
      <w:pPr>
        <w:numPr>
          <w:ilvl w:val="0"/>
          <w:numId w:val="79"/>
        </w:numPr>
        <w:spacing w:after="0" w:line="360" w:lineRule="auto"/>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Podstawą do określenia zakresu zamówienia i ceny oferty jest „</w:t>
      </w:r>
      <w:r w:rsidR="00CF62FA">
        <w:rPr>
          <w:rFonts w:ascii="Times New Roman" w:eastAsia="Times New Roman" w:hAnsi="Times New Roman" w:cs="Times New Roman"/>
          <w:lang w:eastAsia="pl-PL"/>
        </w:rPr>
        <w:t>Szczegółowy op</w:t>
      </w:r>
      <w:r w:rsidRPr="00215636">
        <w:rPr>
          <w:rFonts w:ascii="Times New Roman" w:eastAsia="Times New Roman" w:hAnsi="Times New Roman" w:cs="Times New Roman"/>
          <w:lang w:eastAsia="pl-PL"/>
        </w:rPr>
        <w:t>is przedmiotu zamówienia –</w:t>
      </w:r>
      <w:r w:rsidR="00CF62FA">
        <w:rPr>
          <w:rFonts w:ascii="Times New Roman" w:eastAsia="Times New Roman" w:hAnsi="Times New Roman" w:cs="Times New Roman"/>
          <w:lang w:eastAsia="pl-PL"/>
        </w:rPr>
        <w:t>Dokumentacja”, tj.</w:t>
      </w:r>
      <w:r w:rsidRPr="00215636">
        <w:rPr>
          <w:rFonts w:ascii="Times New Roman" w:eastAsia="Times New Roman" w:hAnsi="Times New Roman" w:cs="Times New Roman"/>
          <w:lang w:eastAsia="pl-PL"/>
        </w:rPr>
        <w:t xml:space="preserve"> załącznik nr 1 do SWZ oraz wz</w:t>
      </w:r>
      <w:r w:rsidR="00CF62FA">
        <w:rPr>
          <w:rFonts w:ascii="Times New Roman" w:eastAsia="Times New Roman" w:hAnsi="Times New Roman" w:cs="Times New Roman"/>
          <w:lang w:eastAsia="pl-PL"/>
        </w:rPr>
        <w:t>ór umowy, z uwzględnieniem ust.</w:t>
      </w:r>
      <w:r w:rsidRPr="00215636">
        <w:rPr>
          <w:rFonts w:ascii="Times New Roman" w:eastAsia="Times New Roman" w:hAnsi="Times New Roman" w:cs="Times New Roman"/>
          <w:lang w:eastAsia="pl-PL"/>
        </w:rPr>
        <w:t>2.</w:t>
      </w:r>
    </w:p>
    <w:p w14:paraId="3EC45E43" w14:textId="77777777" w:rsidR="00215636" w:rsidRPr="00215636" w:rsidRDefault="00215636" w:rsidP="00A4368F">
      <w:pPr>
        <w:numPr>
          <w:ilvl w:val="0"/>
          <w:numId w:val="79"/>
        </w:numPr>
        <w:tabs>
          <w:tab w:val="left" w:pos="0"/>
        </w:tabs>
        <w:suppressAutoHyphens/>
        <w:overflowPunct w:val="0"/>
        <w:autoSpaceDE w:val="0"/>
        <w:spacing w:after="0" w:line="360" w:lineRule="auto"/>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 xml:space="preserve">Cena oferty musi zawierać wszystkie przewidywane koszty kompletnego wykonania zamówienia wraz z należnym podatkiem VAT. Cena przedstawiona przez Wykonawcę jest ceną ryczałtową. </w:t>
      </w:r>
    </w:p>
    <w:p w14:paraId="0E60F61A" w14:textId="77777777" w:rsidR="00215636" w:rsidRPr="00215636" w:rsidRDefault="00215636" w:rsidP="00A4368F">
      <w:pPr>
        <w:numPr>
          <w:ilvl w:val="0"/>
          <w:numId w:val="79"/>
        </w:numPr>
        <w:spacing w:after="0" w:line="360" w:lineRule="auto"/>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Do oceny ofert Zamawiający przyjmie ceny brutto z Formularza oferty.</w:t>
      </w:r>
    </w:p>
    <w:p w14:paraId="38CDFB0B" w14:textId="77777777" w:rsidR="00215636" w:rsidRPr="00215636" w:rsidRDefault="00215636" w:rsidP="00A4368F">
      <w:pPr>
        <w:numPr>
          <w:ilvl w:val="0"/>
          <w:numId w:val="79"/>
        </w:numPr>
        <w:tabs>
          <w:tab w:val="left" w:pos="0"/>
          <w:tab w:val="left" w:pos="1077"/>
        </w:tabs>
        <w:suppressAutoHyphens/>
        <w:overflowPunct w:val="0"/>
        <w:autoSpaceDE w:val="0"/>
        <w:spacing w:after="0" w:line="360" w:lineRule="auto"/>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Nie jest dopuszczalne określenie ceny oferty przez zastosowanie rabatów, opustów itp. w stosunku do kwoty “OGÓŁEM”.</w:t>
      </w:r>
    </w:p>
    <w:p w14:paraId="5124A64B" w14:textId="77777777" w:rsidR="00215636" w:rsidRPr="00215636" w:rsidRDefault="00215636" w:rsidP="00A4368F">
      <w:pPr>
        <w:numPr>
          <w:ilvl w:val="0"/>
          <w:numId w:val="79"/>
        </w:numPr>
        <w:tabs>
          <w:tab w:val="left" w:pos="1077"/>
        </w:tabs>
        <w:suppressAutoHyphens/>
        <w:spacing w:after="0" w:line="360" w:lineRule="auto"/>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Cenę oferty określoną w formularzu oferty należy zaokrąglić do dwóch miejsc po przecinku (od 0,005 w górę)</w:t>
      </w:r>
    </w:p>
    <w:p w14:paraId="060C6829" w14:textId="77777777" w:rsidR="00215636" w:rsidRPr="00215636" w:rsidRDefault="00215636" w:rsidP="000D7203">
      <w:pPr>
        <w:numPr>
          <w:ilvl w:val="0"/>
          <w:numId w:val="79"/>
        </w:numPr>
        <w:tabs>
          <w:tab w:val="left" w:pos="0"/>
          <w:tab w:val="left" w:pos="1077"/>
        </w:tabs>
        <w:suppressAutoHyphens/>
        <w:overflowPunct w:val="0"/>
        <w:autoSpaceDE w:val="0"/>
        <w:spacing w:after="0" w:line="360" w:lineRule="auto"/>
        <w:ind w:left="357" w:hanging="357"/>
        <w:jc w:val="both"/>
        <w:rPr>
          <w:rFonts w:ascii="Times New Roman" w:eastAsia="Times New Roman" w:hAnsi="Times New Roman" w:cs="Times New Roman"/>
        </w:rPr>
      </w:pPr>
      <w:r w:rsidRPr="00215636">
        <w:rPr>
          <w:rFonts w:ascii="Times New Roman" w:eastAsia="Times New Roman" w:hAnsi="Times New Roman" w:cs="Times New Roman"/>
        </w:rPr>
        <w:t>Wynagrodzenie ryczałtowe zawiera wszystkie przewidywane koszty wszystkich robót wynikających ze zakresu określonego w załączniku nr 1 do SWZ wraz z wartością materiałów i urządzeń oraz we wzorze umowy (rozdział III SWZ).</w:t>
      </w:r>
    </w:p>
    <w:p w14:paraId="2504A95D" w14:textId="77777777" w:rsidR="00215636" w:rsidRPr="00215636" w:rsidRDefault="00215636" w:rsidP="00A4368F">
      <w:pPr>
        <w:numPr>
          <w:ilvl w:val="0"/>
          <w:numId w:val="79"/>
        </w:numPr>
        <w:tabs>
          <w:tab w:val="left" w:pos="0"/>
          <w:tab w:val="left" w:pos="1077"/>
        </w:tabs>
        <w:suppressAutoHyphens/>
        <w:overflowPunct w:val="0"/>
        <w:autoSpaceDE w:val="0"/>
        <w:spacing w:after="0" w:line="360" w:lineRule="auto"/>
        <w:jc w:val="both"/>
        <w:rPr>
          <w:rFonts w:ascii="Times New Roman" w:eastAsia="Times New Roman" w:hAnsi="Times New Roman" w:cs="Times New Roman"/>
          <w:lang w:eastAsia="pl-PL"/>
        </w:rPr>
      </w:pPr>
      <w:r w:rsidRPr="00215636">
        <w:rPr>
          <w:rFonts w:ascii="Times New Roman" w:eastAsia="Calibri" w:hAnsi="Times New Roman" w:cs="Times New Roman"/>
          <w:lang w:eastAsia="pl-PL"/>
        </w:rPr>
        <w:t>Żadne niedoszacowanie, pominięcie, brak rozpoznania przedmiotu zamówienia nie będzie podstawą do żądania zmiany ceny określonej w ofercie.</w:t>
      </w:r>
    </w:p>
    <w:p w14:paraId="3EE21EAA" w14:textId="77777777" w:rsidR="00215636" w:rsidRPr="00215636" w:rsidRDefault="00215636" w:rsidP="00215636">
      <w:pPr>
        <w:tabs>
          <w:tab w:val="left" w:pos="0"/>
        </w:tabs>
        <w:overflowPunct w:val="0"/>
        <w:autoSpaceDE w:val="0"/>
        <w:autoSpaceDN w:val="0"/>
        <w:adjustRightInd w:val="0"/>
        <w:spacing w:after="0" w:line="360" w:lineRule="auto"/>
        <w:ind w:left="357"/>
        <w:jc w:val="both"/>
        <w:rPr>
          <w:rFonts w:ascii="Times New Roman" w:eastAsia="Calibri" w:hAnsi="Times New Roman" w:cs="Times New Roman"/>
          <w:lang w:eastAsia="pl-PL"/>
        </w:rPr>
      </w:pPr>
      <w:r w:rsidRPr="00215636">
        <w:rPr>
          <w:rFonts w:ascii="Times New Roman" w:eastAsia="Calibri" w:hAnsi="Times New Roman" w:cs="Times New Roman"/>
          <w:lang w:eastAsia="pl-PL"/>
        </w:rPr>
        <w:t xml:space="preserve">Skutki finansowe jakichkolwiek błędów obciążają Wykonawcę zamówienia – musi on przewidzieć wszystkie okoliczności, które mogą wpłynąć na cenę zamówienia. </w:t>
      </w:r>
    </w:p>
    <w:p w14:paraId="03BF3D59" w14:textId="77777777" w:rsidR="00215636" w:rsidRPr="00215636" w:rsidRDefault="00215636" w:rsidP="00A4368F">
      <w:pPr>
        <w:numPr>
          <w:ilvl w:val="0"/>
          <w:numId w:val="80"/>
        </w:numPr>
        <w:tabs>
          <w:tab w:val="left" w:pos="0"/>
        </w:tabs>
        <w:overflowPunct w:val="0"/>
        <w:autoSpaceDE w:val="0"/>
        <w:autoSpaceDN w:val="0"/>
        <w:adjustRightInd w:val="0"/>
        <w:spacing w:after="0" w:line="360" w:lineRule="auto"/>
        <w:contextualSpacing/>
        <w:jc w:val="both"/>
        <w:rPr>
          <w:rFonts w:ascii="Times New Roman" w:eastAsia="Calibri" w:hAnsi="Times New Roman" w:cs="Times New Roman"/>
          <w:lang w:eastAsia="pl-PL"/>
        </w:rPr>
      </w:pPr>
      <w:r w:rsidRPr="00215636">
        <w:rPr>
          <w:rFonts w:ascii="Times New Roman" w:eastAsia="Calibri" w:hAnsi="Times New Roman" w:cs="Times New Roman"/>
          <w:lang w:eastAsia="pl-PL"/>
        </w:rPr>
        <w:t>Jeżeli została złożona oferta, której wybór prowadziłby do powstania u Zamawiającego obowiązku podatkowego zgodnie z ustawą z dnia 11 marca 2004 r. o podatku od towarów i usług (</w:t>
      </w:r>
      <w:r w:rsidRPr="00215636">
        <w:rPr>
          <w:rFonts w:ascii="Times New Roman" w:hAnsi="Times New Roman" w:cs="Times New Roman"/>
        </w:rPr>
        <w:t xml:space="preserve">Dz. U. z 2021 poz. 685 z </w:t>
      </w:r>
      <w:proofErr w:type="spellStart"/>
      <w:r w:rsidRPr="00215636">
        <w:rPr>
          <w:rFonts w:ascii="Times New Roman" w:hAnsi="Times New Roman" w:cs="Times New Roman"/>
        </w:rPr>
        <w:t>późn</w:t>
      </w:r>
      <w:proofErr w:type="spellEnd"/>
      <w:r w:rsidRPr="00215636">
        <w:rPr>
          <w:rFonts w:ascii="Times New Roman" w:hAnsi="Times New Roman" w:cs="Times New Roman"/>
        </w:rPr>
        <w:t>. zm.</w:t>
      </w:r>
      <w:r w:rsidRPr="00215636">
        <w:rPr>
          <w:rFonts w:ascii="Times New Roman" w:eastAsia="Calibri" w:hAnsi="Times New Roman" w:cs="Times New Roman"/>
          <w:lang w:eastAsia="pl-PL"/>
        </w:rPr>
        <w:t xml:space="preserve">), dla celów zastosowania kryterium ceny lub kosztu, Zamawiający dolicza do przedstawionej w tej ofercie ceny kwotę podatku od towarów i usług, którą miałby obowiązek rozliczyć. Wykonawca ma obowiązek: 1) poinformować Zamawiającego, że wybór jego oferty będzie prowadził do powstania u Zamawiającego obowiązku podatkowego, 2) wskazać nazwę (rodzaj) towaru lub usługi, których dostawa lub świadczenie będą prowadziły do powstania obowiązku podatkowego, 3) wskazać wartość towaru lub usługi objętego obowiązkiem </w:t>
      </w:r>
      <w:r w:rsidRPr="00215636">
        <w:rPr>
          <w:rFonts w:ascii="Times New Roman" w:eastAsia="Calibri" w:hAnsi="Times New Roman" w:cs="Times New Roman"/>
          <w:lang w:eastAsia="pl-PL"/>
        </w:rPr>
        <w:lastRenderedPageBreak/>
        <w:t xml:space="preserve">podatkowym Zamawiającego, bez kwoty podatku, 4) wskazać stawkę podatku od towarów i usług, która zgodnie z wiedzą Wykonawcy, będzie miała zastosowanie. </w:t>
      </w:r>
    </w:p>
    <w:p w14:paraId="5AA12DC9" w14:textId="77777777" w:rsidR="00215636" w:rsidRPr="00215636" w:rsidRDefault="00215636" w:rsidP="00215636">
      <w:pPr>
        <w:tabs>
          <w:tab w:val="left" w:pos="0"/>
          <w:tab w:val="left" w:pos="1077"/>
        </w:tabs>
        <w:suppressAutoHyphens/>
        <w:overflowPunct w:val="0"/>
        <w:autoSpaceDE w:val="0"/>
        <w:spacing w:after="0" w:line="360" w:lineRule="auto"/>
        <w:ind w:left="360"/>
        <w:jc w:val="both"/>
        <w:rPr>
          <w:rFonts w:ascii="Times New Roman" w:eastAsia="Calibri" w:hAnsi="Times New Roman" w:cs="Times New Roman"/>
          <w:lang w:eastAsia="pl-PL"/>
        </w:rPr>
      </w:pPr>
      <w:r w:rsidRPr="00215636">
        <w:rPr>
          <w:rFonts w:ascii="Times New Roman" w:eastAsia="Calibri" w:hAnsi="Times New Roman" w:cs="Times New Roman"/>
          <w:lang w:eastAsia="pl-PL"/>
        </w:rPr>
        <w:t>W przypadku gdy Wykonawca nie wypełni formularza ofertowego - ust. 2, Zamawiający przyjmie, że wybór oferty nie będzie prowadził do powstania u Zamawiającego obowiązku podatkowego.</w:t>
      </w:r>
    </w:p>
    <w:p w14:paraId="74666988" w14:textId="77777777" w:rsidR="00215636" w:rsidRPr="00215636" w:rsidRDefault="00215636" w:rsidP="00215636">
      <w:pPr>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 2</w:t>
      </w:r>
    </w:p>
    <w:p w14:paraId="17EB8DBB" w14:textId="77777777" w:rsidR="00215636" w:rsidRPr="00215636" w:rsidRDefault="00215636" w:rsidP="00215636">
      <w:pPr>
        <w:spacing w:after="0" w:line="360" w:lineRule="auto"/>
        <w:jc w:val="center"/>
        <w:rPr>
          <w:rFonts w:ascii="Times New Roman" w:eastAsia="Times New Roman" w:hAnsi="Times New Roman" w:cs="Times New Roman"/>
          <w:b/>
          <w:u w:val="single"/>
          <w:lang w:eastAsia="pl-PL"/>
        </w:rPr>
      </w:pPr>
      <w:r w:rsidRPr="00215636">
        <w:rPr>
          <w:rFonts w:ascii="Times New Roman" w:eastAsia="Times New Roman" w:hAnsi="Times New Roman" w:cs="Times New Roman"/>
          <w:b/>
          <w:u w:val="single"/>
          <w:lang w:eastAsia="pl-PL"/>
        </w:rPr>
        <w:t>Informacje dotyczące walut w jakich mogą być prowadzone rozliczenia</w:t>
      </w:r>
    </w:p>
    <w:p w14:paraId="42A8F435" w14:textId="77777777" w:rsidR="00215636" w:rsidRPr="00215636" w:rsidRDefault="00215636" w:rsidP="00215636">
      <w:pPr>
        <w:numPr>
          <w:ilvl w:val="0"/>
          <w:numId w:val="21"/>
        </w:numPr>
        <w:spacing w:after="0" w:line="360" w:lineRule="auto"/>
        <w:ind w:left="357" w:hanging="357"/>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Wszelkie ceny, podane w ofercie i innych dokumentach sporządzanych przez Wykonawcę, muszą być wyrażone w złotych polskich.</w:t>
      </w:r>
    </w:p>
    <w:p w14:paraId="276353B1" w14:textId="6C3BAFBF" w:rsidR="00215636" w:rsidRPr="004766C7" w:rsidRDefault="00215636" w:rsidP="004766C7">
      <w:pPr>
        <w:numPr>
          <w:ilvl w:val="0"/>
          <w:numId w:val="21"/>
        </w:numPr>
        <w:spacing w:after="0" w:line="360" w:lineRule="auto"/>
        <w:ind w:left="357" w:hanging="357"/>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Wszelkie przyszłe rozliczenia między Zamawiającym a Wykonawcą dokonywane będą w złotych polskich.</w:t>
      </w:r>
    </w:p>
    <w:p w14:paraId="288E8485" w14:textId="77777777" w:rsidR="00215636" w:rsidRPr="00215636" w:rsidRDefault="00215636" w:rsidP="00215636">
      <w:pPr>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art. 10.</w:t>
      </w:r>
    </w:p>
    <w:p w14:paraId="7E7EA646" w14:textId="77777777" w:rsidR="00215636" w:rsidRPr="00215636" w:rsidRDefault="00215636" w:rsidP="00215636">
      <w:pPr>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 xml:space="preserve">OPIS KRYTERIÓW I SPOSÓB OCENY OFERT </w:t>
      </w:r>
    </w:p>
    <w:p w14:paraId="5BBDC1F7" w14:textId="77777777" w:rsidR="00215636" w:rsidRPr="00215636" w:rsidRDefault="00215636" w:rsidP="00215636">
      <w:pPr>
        <w:widowControl w:val="0"/>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 1</w:t>
      </w:r>
    </w:p>
    <w:p w14:paraId="19C7085C" w14:textId="77777777" w:rsidR="00215636" w:rsidRPr="00215636" w:rsidRDefault="00215636" w:rsidP="00215636">
      <w:pPr>
        <w:widowControl w:val="0"/>
        <w:spacing w:after="0" w:line="360" w:lineRule="auto"/>
        <w:jc w:val="center"/>
        <w:rPr>
          <w:rFonts w:ascii="Times New Roman" w:eastAsia="Times New Roman" w:hAnsi="Times New Roman" w:cs="Times New Roman"/>
          <w:b/>
          <w:u w:val="single"/>
          <w:lang w:eastAsia="pl-PL"/>
        </w:rPr>
      </w:pPr>
      <w:r w:rsidRPr="00215636">
        <w:rPr>
          <w:rFonts w:ascii="Times New Roman" w:eastAsia="Times New Roman" w:hAnsi="Times New Roman" w:cs="Times New Roman"/>
          <w:b/>
          <w:u w:val="single"/>
          <w:lang w:eastAsia="pl-PL"/>
        </w:rPr>
        <w:t xml:space="preserve">Kryteria wyboru ofert oraz ich wagi </w:t>
      </w:r>
    </w:p>
    <w:p w14:paraId="03986CEB" w14:textId="7F29471D" w:rsidR="00215636" w:rsidRDefault="00215636" w:rsidP="00A4368F">
      <w:pPr>
        <w:numPr>
          <w:ilvl w:val="0"/>
          <w:numId w:val="72"/>
        </w:numPr>
        <w:autoSpaceDE w:val="0"/>
        <w:autoSpaceDN w:val="0"/>
        <w:adjustRightInd w:val="0"/>
        <w:spacing w:after="0" w:line="360" w:lineRule="auto"/>
        <w:jc w:val="both"/>
        <w:rPr>
          <w:rFonts w:ascii="Times New Roman" w:hAnsi="Times New Roman" w:cs="Times New Roman"/>
        </w:rPr>
      </w:pPr>
      <w:r w:rsidRPr="00A7722F">
        <w:rPr>
          <w:rFonts w:ascii="Times New Roman" w:hAnsi="Times New Roman" w:cs="Times New Roman"/>
        </w:rPr>
        <w:t>Przy dokonywaniu wyboru najkorzystniejszej oferty Zamawiający będzie stosować następujące kryteria oceny ofert: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4416"/>
        <w:gridCol w:w="2304"/>
      </w:tblGrid>
      <w:tr w:rsidR="00A7722F" w:rsidRPr="00A7722F" w14:paraId="45513CF4" w14:textId="77777777" w:rsidTr="00215636">
        <w:trPr>
          <w:jc w:val="center"/>
        </w:trPr>
        <w:tc>
          <w:tcPr>
            <w:tcW w:w="541" w:type="dxa"/>
          </w:tcPr>
          <w:p w14:paraId="09972F64" w14:textId="77777777" w:rsidR="00215636" w:rsidRPr="00A7722F" w:rsidRDefault="00215636" w:rsidP="00215636">
            <w:pPr>
              <w:autoSpaceDE w:val="0"/>
              <w:autoSpaceDN w:val="0"/>
              <w:adjustRightInd w:val="0"/>
              <w:spacing w:after="0" w:line="360" w:lineRule="auto"/>
              <w:jc w:val="center"/>
              <w:rPr>
                <w:rFonts w:ascii="Times New Roman" w:hAnsi="Times New Roman" w:cs="Times New Roman"/>
                <w:b/>
              </w:rPr>
            </w:pPr>
            <w:r w:rsidRPr="00A7722F">
              <w:rPr>
                <w:rFonts w:ascii="Times New Roman" w:hAnsi="Times New Roman" w:cs="Times New Roman"/>
                <w:b/>
              </w:rPr>
              <w:t>Lp.</w:t>
            </w:r>
          </w:p>
        </w:tc>
        <w:tc>
          <w:tcPr>
            <w:tcW w:w="4416" w:type="dxa"/>
          </w:tcPr>
          <w:p w14:paraId="0801D5C4" w14:textId="77777777" w:rsidR="00215636" w:rsidRPr="00A7722F" w:rsidRDefault="00215636" w:rsidP="00215636">
            <w:pPr>
              <w:autoSpaceDE w:val="0"/>
              <w:autoSpaceDN w:val="0"/>
              <w:adjustRightInd w:val="0"/>
              <w:spacing w:after="0" w:line="360" w:lineRule="auto"/>
              <w:jc w:val="center"/>
              <w:rPr>
                <w:rFonts w:ascii="Times New Roman" w:hAnsi="Times New Roman" w:cs="Times New Roman"/>
                <w:b/>
              </w:rPr>
            </w:pPr>
            <w:r w:rsidRPr="00A7722F">
              <w:rPr>
                <w:rFonts w:ascii="Times New Roman" w:hAnsi="Times New Roman" w:cs="Times New Roman"/>
                <w:b/>
              </w:rPr>
              <w:t>Nazwa kryterium</w:t>
            </w:r>
          </w:p>
        </w:tc>
        <w:tc>
          <w:tcPr>
            <w:tcW w:w="2304" w:type="dxa"/>
          </w:tcPr>
          <w:p w14:paraId="497269CA" w14:textId="77777777" w:rsidR="00215636" w:rsidRPr="00A7722F" w:rsidRDefault="00215636" w:rsidP="00215636">
            <w:pPr>
              <w:autoSpaceDE w:val="0"/>
              <w:autoSpaceDN w:val="0"/>
              <w:adjustRightInd w:val="0"/>
              <w:spacing w:after="0" w:line="360" w:lineRule="auto"/>
              <w:jc w:val="center"/>
              <w:rPr>
                <w:rFonts w:ascii="Times New Roman" w:hAnsi="Times New Roman" w:cs="Times New Roman"/>
                <w:b/>
              </w:rPr>
            </w:pPr>
            <w:r w:rsidRPr="00A7722F">
              <w:rPr>
                <w:rFonts w:ascii="Times New Roman" w:hAnsi="Times New Roman" w:cs="Times New Roman"/>
                <w:b/>
              </w:rPr>
              <w:t>Waga kryterium (%)</w:t>
            </w:r>
          </w:p>
        </w:tc>
      </w:tr>
      <w:tr w:rsidR="00A7722F" w:rsidRPr="00A7722F" w14:paraId="62CE5583" w14:textId="77777777" w:rsidTr="00215636">
        <w:trPr>
          <w:jc w:val="center"/>
        </w:trPr>
        <w:tc>
          <w:tcPr>
            <w:tcW w:w="541" w:type="dxa"/>
          </w:tcPr>
          <w:p w14:paraId="589C3CEC" w14:textId="77777777" w:rsidR="00215636" w:rsidRPr="00A7722F" w:rsidRDefault="00215636" w:rsidP="00215636">
            <w:pPr>
              <w:autoSpaceDE w:val="0"/>
              <w:autoSpaceDN w:val="0"/>
              <w:adjustRightInd w:val="0"/>
              <w:spacing w:after="0" w:line="360" w:lineRule="auto"/>
              <w:jc w:val="center"/>
              <w:rPr>
                <w:rFonts w:ascii="Times New Roman" w:hAnsi="Times New Roman" w:cs="Times New Roman"/>
              </w:rPr>
            </w:pPr>
            <w:r w:rsidRPr="00A7722F">
              <w:rPr>
                <w:rFonts w:ascii="Times New Roman" w:hAnsi="Times New Roman" w:cs="Times New Roman"/>
              </w:rPr>
              <w:t>1</w:t>
            </w:r>
          </w:p>
        </w:tc>
        <w:tc>
          <w:tcPr>
            <w:tcW w:w="4416" w:type="dxa"/>
          </w:tcPr>
          <w:p w14:paraId="7CDA133B" w14:textId="77777777" w:rsidR="00215636" w:rsidRPr="00A7722F" w:rsidRDefault="00215636" w:rsidP="00215636">
            <w:pPr>
              <w:autoSpaceDE w:val="0"/>
              <w:autoSpaceDN w:val="0"/>
              <w:adjustRightInd w:val="0"/>
              <w:spacing w:after="0" w:line="360" w:lineRule="auto"/>
              <w:rPr>
                <w:rFonts w:ascii="Times New Roman" w:hAnsi="Times New Roman" w:cs="Times New Roman"/>
                <w:b/>
              </w:rPr>
            </w:pPr>
            <w:r w:rsidRPr="00A7722F">
              <w:rPr>
                <w:rFonts w:ascii="Times New Roman" w:hAnsi="Times New Roman" w:cs="Times New Roman"/>
                <w:b/>
              </w:rPr>
              <w:t>Cena /C/</w:t>
            </w:r>
          </w:p>
        </w:tc>
        <w:tc>
          <w:tcPr>
            <w:tcW w:w="2304" w:type="dxa"/>
          </w:tcPr>
          <w:p w14:paraId="5520B50B" w14:textId="77777777" w:rsidR="00215636" w:rsidRPr="00A7722F" w:rsidRDefault="00215636" w:rsidP="00215636">
            <w:pPr>
              <w:autoSpaceDE w:val="0"/>
              <w:autoSpaceDN w:val="0"/>
              <w:adjustRightInd w:val="0"/>
              <w:spacing w:after="0" w:line="360" w:lineRule="auto"/>
              <w:jc w:val="center"/>
              <w:rPr>
                <w:rFonts w:ascii="Times New Roman" w:hAnsi="Times New Roman" w:cs="Times New Roman"/>
                <w:b/>
              </w:rPr>
            </w:pPr>
            <w:r w:rsidRPr="00A7722F">
              <w:rPr>
                <w:rFonts w:ascii="Times New Roman" w:hAnsi="Times New Roman" w:cs="Times New Roman"/>
                <w:b/>
              </w:rPr>
              <w:t>60%</w:t>
            </w:r>
          </w:p>
        </w:tc>
      </w:tr>
      <w:tr w:rsidR="00215636" w:rsidRPr="00A7722F" w14:paraId="01F58941" w14:textId="77777777" w:rsidTr="00215636">
        <w:trPr>
          <w:jc w:val="center"/>
        </w:trPr>
        <w:tc>
          <w:tcPr>
            <w:tcW w:w="541" w:type="dxa"/>
            <w:tcBorders>
              <w:top w:val="single" w:sz="4" w:space="0" w:color="auto"/>
              <w:left w:val="single" w:sz="4" w:space="0" w:color="auto"/>
              <w:bottom w:val="single" w:sz="4" w:space="0" w:color="auto"/>
              <w:right w:val="single" w:sz="4" w:space="0" w:color="auto"/>
            </w:tcBorders>
          </w:tcPr>
          <w:p w14:paraId="20B37FB9" w14:textId="77777777" w:rsidR="00215636" w:rsidRPr="00A7722F" w:rsidRDefault="00215636" w:rsidP="00215636">
            <w:pPr>
              <w:autoSpaceDE w:val="0"/>
              <w:autoSpaceDN w:val="0"/>
              <w:adjustRightInd w:val="0"/>
              <w:spacing w:after="0" w:line="360" w:lineRule="auto"/>
              <w:jc w:val="center"/>
              <w:rPr>
                <w:rFonts w:ascii="Times New Roman" w:hAnsi="Times New Roman" w:cs="Times New Roman"/>
              </w:rPr>
            </w:pPr>
            <w:r w:rsidRPr="00A7722F">
              <w:rPr>
                <w:rFonts w:ascii="Times New Roman" w:hAnsi="Times New Roman" w:cs="Times New Roman"/>
              </w:rPr>
              <w:t>2</w:t>
            </w:r>
          </w:p>
        </w:tc>
        <w:tc>
          <w:tcPr>
            <w:tcW w:w="4416" w:type="dxa"/>
            <w:tcBorders>
              <w:top w:val="single" w:sz="4" w:space="0" w:color="auto"/>
              <w:left w:val="single" w:sz="4" w:space="0" w:color="auto"/>
              <w:bottom w:val="single" w:sz="4" w:space="0" w:color="auto"/>
              <w:right w:val="single" w:sz="4" w:space="0" w:color="auto"/>
            </w:tcBorders>
          </w:tcPr>
          <w:p w14:paraId="21379CB9" w14:textId="77777777" w:rsidR="00215636" w:rsidRPr="00A7722F" w:rsidRDefault="00215636" w:rsidP="00215636">
            <w:pPr>
              <w:autoSpaceDE w:val="0"/>
              <w:autoSpaceDN w:val="0"/>
              <w:adjustRightInd w:val="0"/>
              <w:spacing w:after="0" w:line="360" w:lineRule="auto"/>
              <w:rPr>
                <w:rFonts w:ascii="Times New Roman" w:hAnsi="Times New Roman" w:cs="Times New Roman"/>
                <w:b/>
              </w:rPr>
            </w:pPr>
            <w:r w:rsidRPr="00A7722F">
              <w:rPr>
                <w:rFonts w:ascii="Times New Roman" w:hAnsi="Times New Roman" w:cs="Times New Roman"/>
                <w:b/>
              </w:rPr>
              <w:t>Okres gwarancji /G/</w:t>
            </w:r>
          </w:p>
        </w:tc>
        <w:tc>
          <w:tcPr>
            <w:tcW w:w="2304" w:type="dxa"/>
            <w:tcBorders>
              <w:top w:val="single" w:sz="4" w:space="0" w:color="auto"/>
              <w:left w:val="single" w:sz="4" w:space="0" w:color="auto"/>
              <w:bottom w:val="single" w:sz="4" w:space="0" w:color="auto"/>
              <w:right w:val="single" w:sz="4" w:space="0" w:color="auto"/>
            </w:tcBorders>
          </w:tcPr>
          <w:p w14:paraId="6D8427BE" w14:textId="77777777" w:rsidR="00215636" w:rsidRPr="00A7722F" w:rsidRDefault="00215636" w:rsidP="00215636">
            <w:pPr>
              <w:autoSpaceDE w:val="0"/>
              <w:autoSpaceDN w:val="0"/>
              <w:adjustRightInd w:val="0"/>
              <w:spacing w:after="0" w:line="360" w:lineRule="auto"/>
              <w:jc w:val="center"/>
              <w:rPr>
                <w:rFonts w:ascii="Times New Roman" w:hAnsi="Times New Roman" w:cs="Times New Roman"/>
                <w:b/>
              </w:rPr>
            </w:pPr>
            <w:r w:rsidRPr="00A7722F">
              <w:rPr>
                <w:rFonts w:ascii="Times New Roman" w:hAnsi="Times New Roman" w:cs="Times New Roman"/>
                <w:b/>
              </w:rPr>
              <w:t>40%</w:t>
            </w:r>
          </w:p>
        </w:tc>
      </w:tr>
    </w:tbl>
    <w:p w14:paraId="4A432383" w14:textId="4DD295FA" w:rsidR="004766C7" w:rsidRDefault="004766C7" w:rsidP="004766C7">
      <w:pPr>
        <w:tabs>
          <w:tab w:val="left" w:pos="709"/>
        </w:tabs>
        <w:autoSpaceDE w:val="0"/>
        <w:autoSpaceDN w:val="0"/>
        <w:adjustRightInd w:val="0"/>
        <w:spacing w:before="240" w:after="0" w:line="360" w:lineRule="auto"/>
        <w:ind w:left="357"/>
        <w:contextualSpacing/>
        <w:jc w:val="both"/>
        <w:rPr>
          <w:rFonts w:ascii="Times New Roman" w:eastAsia="Times New Roman" w:hAnsi="Times New Roman" w:cs="Times New Roman"/>
          <w:lang w:eastAsia="pl-PL"/>
        </w:rPr>
      </w:pPr>
    </w:p>
    <w:p w14:paraId="270A78A2" w14:textId="77777777" w:rsidR="00215636" w:rsidRPr="00A7722F" w:rsidRDefault="00215636" w:rsidP="004766C7">
      <w:pPr>
        <w:numPr>
          <w:ilvl w:val="0"/>
          <w:numId w:val="73"/>
        </w:numPr>
        <w:tabs>
          <w:tab w:val="left" w:pos="709"/>
          <w:tab w:val="num" w:pos="900"/>
        </w:tabs>
        <w:autoSpaceDE w:val="0"/>
        <w:autoSpaceDN w:val="0"/>
        <w:adjustRightInd w:val="0"/>
        <w:spacing w:before="240" w:after="0" w:line="360" w:lineRule="auto"/>
        <w:ind w:left="357" w:hanging="357"/>
        <w:contextualSpacing/>
        <w:jc w:val="both"/>
        <w:rPr>
          <w:rFonts w:ascii="Times New Roman" w:eastAsia="Times New Roman" w:hAnsi="Times New Roman" w:cs="Times New Roman"/>
          <w:lang w:eastAsia="pl-PL"/>
        </w:rPr>
      </w:pPr>
      <w:r w:rsidRPr="00A7722F">
        <w:rPr>
          <w:rFonts w:ascii="Times New Roman" w:eastAsia="Times New Roman" w:hAnsi="Times New Roman" w:cs="Times New Roman"/>
          <w:b/>
          <w:bCs/>
          <w:lang w:eastAsia="pl-PL"/>
        </w:rPr>
        <w:t xml:space="preserve">Cena /C/ </w:t>
      </w:r>
    </w:p>
    <w:p w14:paraId="57C2A3B6" w14:textId="77777777" w:rsidR="00215636" w:rsidRPr="00A7722F" w:rsidRDefault="00215636" w:rsidP="00215636">
      <w:pPr>
        <w:tabs>
          <w:tab w:val="num" w:pos="720"/>
        </w:tabs>
        <w:autoSpaceDE w:val="0"/>
        <w:autoSpaceDN w:val="0"/>
        <w:adjustRightInd w:val="0"/>
        <w:spacing w:after="0" w:line="360" w:lineRule="auto"/>
        <w:rPr>
          <w:rFonts w:ascii="Times New Roman" w:hAnsi="Times New Roman" w:cs="Times New Roman"/>
        </w:rPr>
      </w:pPr>
      <w:r w:rsidRPr="00A7722F">
        <w:rPr>
          <w:rFonts w:ascii="Times New Roman" w:hAnsi="Times New Roman" w:cs="Times New Roman"/>
        </w:rPr>
        <w:t>Kryterium temu zostaje przypisana liczba 60 punktów. Liczba punktów poszczególnym Wykonawcom za kryterium przyznawana będzie według poniższej zasady:</w:t>
      </w:r>
    </w:p>
    <w:p w14:paraId="610F542F" w14:textId="77777777" w:rsidR="00215636" w:rsidRPr="00A7722F" w:rsidRDefault="00215636" w:rsidP="00215636">
      <w:pPr>
        <w:tabs>
          <w:tab w:val="num" w:pos="720"/>
          <w:tab w:val="num" w:pos="900"/>
        </w:tabs>
        <w:autoSpaceDE w:val="0"/>
        <w:autoSpaceDN w:val="0"/>
        <w:adjustRightInd w:val="0"/>
        <w:spacing w:after="0" w:line="360" w:lineRule="auto"/>
        <w:rPr>
          <w:rFonts w:ascii="Times New Roman" w:hAnsi="Times New Roman" w:cs="Times New Roman"/>
        </w:rPr>
      </w:pPr>
      <w:r w:rsidRPr="00A7722F">
        <w:rPr>
          <w:rFonts w:ascii="Times New Roman" w:hAnsi="Times New Roman" w:cs="Times New Roman"/>
        </w:rPr>
        <w:t>Oferta o najniższej cenie otrzyma 60 punktów.</w:t>
      </w:r>
    </w:p>
    <w:p w14:paraId="241D6B76" w14:textId="77777777" w:rsidR="00215636" w:rsidRPr="00A7722F" w:rsidRDefault="00215636" w:rsidP="00215636">
      <w:pPr>
        <w:tabs>
          <w:tab w:val="left" w:pos="10382"/>
        </w:tabs>
        <w:spacing w:after="0" w:line="360" w:lineRule="auto"/>
        <w:jc w:val="both"/>
        <w:rPr>
          <w:rFonts w:ascii="Times New Roman" w:hAnsi="Times New Roman" w:cs="Times New Roman"/>
        </w:rPr>
      </w:pPr>
      <w:r w:rsidRPr="00A7722F">
        <w:rPr>
          <w:rFonts w:ascii="Times New Roman" w:hAnsi="Times New Roman" w:cs="Times New Roman"/>
        </w:rPr>
        <w:t>Pozostałe oferty - liczba punktów wyliczona wg wzoru :</w:t>
      </w:r>
    </w:p>
    <w:p w14:paraId="17B06649" w14:textId="77777777" w:rsidR="00215636" w:rsidRPr="00A7722F" w:rsidRDefault="00215636" w:rsidP="00215636">
      <w:pPr>
        <w:tabs>
          <w:tab w:val="left" w:pos="3119"/>
          <w:tab w:val="left" w:pos="10382"/>
        </w:tabs>
        <w:spacing w:before="120" w:after="0" w:line="312" w:lineRule="auto"/>
        <w:jc w:val="center"/>
        <w:rPr>
          <w:rFonts w:ascii="Times New Roman" w:hAnsi="Times New Roman" w:cs="Times New Roman"/>
          <w:b/>
          <w:i/>
          <w:iCs/>
        </w:rPr>
      </w:pPr>
      <w:r w:rsidRPr="00A7722F">
        <w:rPr>
          <w:rFonts w:ascii="Times New Roman" w:hAnsi="Times New Roman" w:cs="Times New Roman"/>
          <w:i/>
          <w:iCs/>
        </w:rPr>
        <w:t>cena najniższa spośród nieodrzuconych ofert</w:t>
      </w:r>
    </w:p>
    <w:p w14:paraId="6550BEE2" w14:textId="77777777" w:rsidR="00215636" w:rsidRPr="00A7722F" w:rsidRDefault="00215636" w:rsidP="00215636">
      <w:pPr>
        <w:tabs>
          <w:tab w:val="left" w:pos="1260"/>
          <w:tab w:val="left" w:pos="10382"/>
        </w:tabs>
        <w:spacing w:after="0" w:line="312" w:lineRule="auto"/>
        <w:jc w:val="center"/>
        <w:rPr>
          <w:rFonts w:ascii="Times New Roman" w:hAnsi="Times New Roman" w:cs="Times New Roman"/>
          <w:b/>
          <w:i/>
          <w:iCs/>
        </w:rPr>
      </w:pPr>
      <w:r w:rsidRPr="00A7722F">
        <w:rPr>
          <w:rFonts w:ascii="Times New Roman" w:hAnsi="Times New Roman" w:cs="Times New Roman"/>
          <w:i/>
          <w:iCs/>
        </w:rPr>
        <w:t>C</w:t>
      </w:r>
      <w:r w:rsidRPr="00A7722F">
        <w:rPr>
          <w:rFonts w:ascii="Times New Roman" w:hAnsi="Times New Roman" w:cs="Times New Roman"/>
          <w:i/>
          <w:iCs/>
          <w:vertAlign w:val="subscript"/>
        </w:rPr>
        <w:t>i</w:t>
      </w:r>
      <w:r w:rsidRPr="00A7722F">
        <w:rPr>
          <w:rFonts w:ascii="Times New Roman" w:hAnsi="Times New Roman" w:cs="Times New Roman"/>
          <w:i/>
          <w:iCs/>
        </w:rPr>
        <w:t xml:space="preserve">  = -------------------------------------------------------- x 60 pkt</w:t>
      </w:r>
    </w:p>
    <w:p w14:paraId="65B7BF10" w14:textId="77777777" w:rsidR="00215636" w:rsidRPr="00A7722F" w:rsidRDefault="00215636" w:rsidP="00215636">
      <w:pPr>
        <w:tabs>
          <w:tab w:val="left" w:pos="1418"/>
          <w:tab w:val="left" w:pos="10382"/>
        </w:tabs>
        <w:spacing w:after="0" w:line="312" w:lineRule="auto"/>
        <w:jc w:val="center"/>
        <w:rPr>
          <w:rFonts w:ascii="Times New Roman" w:hAnsi="Times New Roman" w:cs="Times New Roman"/>
          <w:b/>
          <w:i/>
          <w:iCs/>
        </w:rPr>
      </w:pPr>
      <w:r w:rsidRPr="00A7722F">
        <w:rPr>
          <w:rFonts w:ascii="Times New Roman" w:hAnsi="Times New Roman" w:cs="Times New Roman"/>
          <w:i/>
          <w:iCs/>
        </w:rPr>
        <w:t>cena oferty badanej</w:t>
      </w:r>
    </w:p>
    <w:p w14:paraId="5529B648" w14:textId="77777777" w:rsidR="00215636" w:rsidRPr="00A7722F" w:rsidRDefault="00215636" w:rsidP="00215636">
      <w:pPr>
        <w:tabs>
          <w:tab w:val="left" w:pos="720"/>
          <w:tab w:val="left" w:pos="993"/>
          <w:tab w:val="left" w:pos="10382"/>
        </w:tabs>
        <w:suppressAutoHyphens/>
        <w:spacing w:before="120" w:after="0" w:line="360" w:lineRule="auto"/>
        <w:jc w:val="both"/>
        <w:rPr>
          <w:rFonts w:ascii="Times New Roman" w:hAnsi="Times New Roman" w:cs="Times New Roman"/>
          <w:lang w:eastAsia="ar-SA"/>
        </w:rPr>
      </w:pPr>
      <w:r w:rsidRPr="00A7722F">
        <w:rPr>
          <w:rFonts w:ascii="Times New Roman" w:hAnsi="Times New Roman" w:cs="Times New Roman"/>
          <w:lang w:eastAsia="ar-SA"/>
        </w:rPr>
        <w:t>i</w:t>
      </w:r>
      <w:r w:rsidRPr="00A7722F">
        <w:rPr>
          <w:rFonts w:ascii="Times New Roman" w:hAnsi="Times New Roman" w:cs="Times New Roman"/>
          <w:lang w:eastAsia="ar-SA"/>
        </w:rPr>
        <w:tab/>
        <w:t>- numer oferty badanej</w:t>
      </w:r>
    </w:p>
    <w:p w14:paraId="3C42D075" w14:textId="77777777" w:rsidR="00215636" w:rsidRPr="00A7722F" w:rsidRDefault="00215636" w:rsidP="00215636">
      <w:pPr>
        <w:tabs>
          <w:tab w:val="left" w:pos="720"/>
          <w:tab w:val="left" w:pos="993"/>
          <w:tab w:val="left" w:pos="10382"/>
        </w:tabs>
        <w:suppressAutoHyphens/>
        <w:spacing w:after="0" w:line="360" w:lineRule="auto"/>
        <w:jc w:val="both"/>
        <w:rPr>
          <w:rFonts w:ascii="Times New Roman" w:hAnsi="Times New Roman" w:cs="Times New Roman"/>
          <w:lang w:eastAsia="ar-SA"/>
        </w:rPr>
      </w:pPr>
      <w:r w:rsidRPr="00A7722F">
        <w:rPr>
          <w:rFonts w:ascii="Times New Roman" w:hAnsi="Times New Roman" w:cs="Times New Roman"/>
          <w:lang w:eastAsia="ar-SA"/>
        </w:rPr>
        <w:t>C</w:t>
      </w:r>
      <w:r w:rsidRPr="00A7722F">
        <w:rPr>
          <w:rFonts w:ascii="Times New Roman" w:hAnsi="Times New Roman" w:cs="Times New Roman"/>
          <w:vertAlign w:val="subscript"/>
          <w:lang w:eastAsia="ar-SA"/>
        </w:rPr>
        <w:t>i</w:t>
      </w:r>
      <w:r w:rsidRPr="00A7722F">
        <w:rPr>
          <w:rFonts w:ascii="Times New Roman" w:hAnsi="Times New Roman" w:cs="Times New Roman"/>
          <w:lang w:eastAsia="ar-SA"/>
        </w:rPr>
        <w:tab/>
        <w:t>- liczba punktów za kryterium „</w:t>
      </w:r>
      <w:r w:rsidRPr="00A7722F">
        <w:rPr>
          <w:rFonts w:ascii="Times New Roman" w:hAnsi="Times New Roman" w:cs="Times New Roman"/>
          <w:smallCaps/>
          <w:lang w:eastAsia="ar-SA"/>
        </w:rPr>
        <w:t>CENA</w:t>
      </w:r>
      <w:r w:rsidRPr="00A7722F">
        <w:rPr>
          <w:rFonts w:ascii="Times New Roman" w:hAnsi="Times New Roman" w:cs="Times New Roman"/>
          <w:lang w:eastAsia="ar-SA"/>
        </w:rPr>
        <w:t>” (oferty badanej)</w:t>
      </w:r>
    </w:p>
    <w:p w14:paraId="6A43EC59" w14:textId="77777777" w:rsidR="00215636" w:rsidRPr="00A7722F" w:rsidRDefault="00215636" w:rsidP="00215636">
      <w:pPr>
        <w:tabs>
          <w:tab w:val="left" w:pos="993"/>
          <w:tab w:val="left" w:pos="10382"/>
        </w:tabs>
        <w:suppressAutoHyphens/>
        <w:spacing w:after="0" w:line="360" w:lineRule="auto"/>
        <w:jc w:val="both"/>
        <w:rPr>
          <w:rFonts w:ascii="Times New Roman" w:hAnsi="Times New Roman" w:cs="Times New Roman"/>
          <w:lang w:eastAsia="ar-SA"/>
        </w:rPr>
      </w:pPr>
      <w:r w:rsidRPr="00A7722F">
        <w:rPr>
          <w:rFonts w:ascii="Times New Roman" w:hAnsi="Times New Roman" w:cs="Times New Roman"/>
          <w:lang w:eastAsia="ar-SA"/>
        </w:rPr>
        <w:t>cena oferty - cena brutto z Formularza oferty</w:t>
      </w:r>
    </w:p>
    <w:p w14:paraId="4ACEF5FC" w14:textId="77777777" w:rsidR="00215636" w:rsidRPr="00A7722F" w:rsidRDefault="00215636" w:rsidP="00215636">
      <w:pPr>
        <w:tabs>
          <w:tab w:val="left" w:pos="993"/>
          <w:tab w:val="left" w:pos="10382"/>
        </w:tabs>
        <w:suppressAutoHyphens/>
        <w:spacing w:after="0" w:line="360" w:lineRule="auto"/>
        <w:jc w:val="both"/>
        <w:rPr>
          <w:rFonts w:ascii="Times New Roman" w:hAnsi="Times New Roman" w:cs="Times New Roman"/>
          <w:lang w:eastAsia="ar-SA"/>
        </w:rPr>
      </w:pPr>
    </w:p>
    <w:p w14:paraId="00BFB4B8" w14:textId="77777777" w:rsidR="00215636" w:rsidRPr="00A7722F" w:rsidRDefault="00215636" w:rsidP="00A4368F">
      <w:pPr>
        <w:numPr>
          <w:ilvl w:val="0"/>
          <w:numId w:val="74"/>
        </w:numPr>
        <w:spacing w:after="0" w:line="360" w:lineRule="auto"/>
        <w:contextualSpacing/>
        <w:jc w:val="both"/>
        <w:rPr>
          <w:rFonts w:ascii="Times New Roman" w:eastAsia="Times New Roman" w:hAnsi="Times New Roman" w:cs="Times New Roman"/>
          <w:lang w:eastAsia="pl-PL"/>
        </w:rPr>
      </w:pPr>
      <w:r w:rsidRPr="00A7722F">
        <w:rPr>
          <w:rFonts w:ascii="Times New Roman" w:eastAsia="Times New Roman" w:hAnsi="Times New Roman" w:cs="Times New Roman"/>
          <w:b/>
          <w:bCs/>
          <w:lang w:eastAsia="pl-PL"/>
        </w:rPr>
        <w:t xml:space="preserve">Okres gwarancji /G/ </w:t>
      </w:r>
      <w:r w:rsidRPr="00A7722F">
        <w:rPr>
          <w:rFonts w:ascii="Times New Roman" w:eastAsia="Times New Roman" w:hAnsi="Times New Roman" w:cs="Times New Roman"/>
          <w:bCs/>
          <w:lang w:eastAsia="pl-PL"/>
        </w:rPr>
        <w:t>-</w:t>
      </w:r>
      <w:r w:rsidRPr="00A7722F">
        <w:rPr>
          <w:rFonts w:ascii="Times New Roman" w:eastAsia="Times New Roman" w:hAnsi="Times New Roman" w:cs="Times New Roman"/>
          <w:bCs/>
        </w:rPr>
        <w:t xml:space="preserve"> okres gwarancji liczony </w:t>
      </w:r>
      <w:r w:rsidRPr="00A7722F">
        <w:rPr>
          <w:rFonts w:ascii="Times New Roman" w:eastAsia="Times New Roman" w:hAnsi="Times New Roman" w:cs="Times New Roman"/>
          <w:lang w:eastAsia="ar-SA"/>
        </w:rPr>
        <w:t>od</w:t>
      </w:r>
      <w:r w:rsidRPr="00A7722F">
        <w:rPr>
          <w:rFonts w:ascii="Times New Roman" w:eastAsia="Times New Roman" w:hAnsi="Times New Roman" w:cs="Times New Roman"/>
        </w:rPr>
        <w:t xml:space="preserve"> dnia podpisania protokołu końcowego wykonania robót przez Zamawiającego, liczony w pełnych miesiącach.</w:t>
      </w:r>
      <w:r w:rsidRPr="00A7722F">
        <w:rPr>
          <w:rFonts w:ascii="Times New Roman" w:eastAsia="Times New Roman" w:hAnsi="Times New Roman" w:cs="Times New Roman"/>
          <w:lang w:eastAsia="pl-PL"/>
        </w:rPr>
        <w:t xml:space="preserve"> </w:t>
      </w:r>
    </w:p>
    <w:p w14:paraId="5584A719" w14:textId="77777777" w:rsidR="00215636" w:rsidRPr="00A7722F" w:rsidRDefault="00215636" w:rsidP="00215636">
      <w:pPr>
        <w:tabs>
          <w:tab w:val="num" w:pos="720"/>
        </w:tabs>
        <w:autoSpaceDE w:val="0"/>
        <w:autoSpaceDN w:val="0"/>
        <w:adjustRightInd w:val="0"/>
        <w:spacing w:after="0" w:line="360" w:lineRule="auto"/>
        <w:jc w:val="both"/>
        <w:rPr>
          <w:rFonts w:ascii="Times New Roman" w:hAnsi="Times New Roman" w:cs="Times New Roman"/>
        </w:rPr>
      </w:pPr>
      <w:r w:rsidRPr="00A7722F">
        <w:rPr>
          <w:rFonts w:ascii="Times New Roman" w:hAnsi="Times New Roman" w:cs="Times New Roman"/>
        </w:rPr>
        <w:t>Kryterium temu zostaje przypisana liczba 40 punktów. Liczba punktów poszczególnym Wykonawcom za kryterium przyznawana będzie według poniższej zasady:</w:t>
      </w:r>
    </w:p>
    <w:p w14:paraId="5D0B4306" w14:textId="77777777" w:rsidR="00215636" w:rsidRPr="00A7722F" w:rsidRDefault="00215636" w:rsidP="00215636">
      <w:pPr>
        <w:tabs>
          <w:tab w:val="num" w:pos="720"/>
          <w:tab w:val="num" w:pos="900"/>
        </w:tabs>
        <w:autoSpaceDE w:val="0"/>
        <w:autoSpaceDN w:val="0"/>
        <w:adjustRightInd w:val="0"/>
        <w:spacing w:after="0" w:line="360" w:lineRule="auto"/>
        <w:jc w:val="both"/>
        <w:rPr>
          <w:rFonts w:ascii="Times New Roman" w:hAnsi="Times New Roman" w:cs="Times New Roman"/>
        </w:rPr>
      </w:pPr>
      <w:r w:rsidRPr="00A7722F">
        <w:rPr>
          <w:rFonts w:ascii="Times New Roman" w:hAnsi="Times New Roman" w:cs="Times New Roman"/>
        </w:rPr>
        <w:lastRenderedPageBreak/>
        <w:t>Oferta o najdłuższym okresie gwarancji otrzyma 40 punktów.</w:t>
      </w:r>
    </w:p>
    <w:p w14:paraId="1417136D" w14:textId="77777777" w:rsidR="00215636" w:rsidRPr="00A7722F" w:rsidRDefault="00215636" w:rsidP="00215636">
      <w:pPr>
        <w:tabs>
          <w:tab w:val="left" w:pos="10382"/>
        </w:tabs>
        <w:spacing w:after="0" w:line="360" w:lineRule="auto"/>
        <w:jc w:val="both"/>
        <w:rPr>
          <w:rFonts w:ascii="Times New Roman" w:hAnsi="Times New Roman" w:cs="Times New Roman"/>
        </w:rPr>
      </w:pPr>
      <w:r w:rsidRPr="00A7722F">
        <w:rPr>
          <w:rFonts w:ascii="Times New Roman" w:hAnsi="Times New Roman" w:cs="Times New Roman"/>
        </w:rPr>
        <w:t>Pozostałe oferty - liczba punktów wyliczona wg wzoru:</w:t>
      </w:r>
    </w:p>
    <w:p w14:paraId="5450F2B2" w14:textId="77777777" w:rsidR="00215636" w:rsidRPr="00A7722F" w:rsidRDefault="00215636" w:rsidP="00215636">
      <w:pPr>
        <w:tabs>
          <w:tab w:val="left" w:pos="1260"/>
          <w:tab w:val="left" w:pos="3402"/>
          <w:tab w:val="left" w:pos="10382"/>
        </w:tabs>
        <w:spacing w:before="120" w:after="0" w:line="312" w:lineRule="auto"/>
        <w:jc w:val="center"/>
        <w:rPr>
          <w:rFonts w:ascii="Times New Roman" w:hAnsi="Times New Roman" w:cs="Times New Roman"/>
          <w:b/>
          <w:i/>
          <w:iCs/>
        </w:rPr>
      </w:pPr>
      <w:r w:rsidRPr="00A7722F">
        <w:rPr>
          <w:rFonts w:ascii="Times New Roman" w:hAnsi="Times New Roman" w:cs="Times New Roman"/>
          <w:i/>
          <w:iCs/>
        </w:rPr>
        <w:t>okres gwarancji oferty badanej</w:t>
      </w:r>
    </w:p>
    <w:p w14:paraId="407B760C" w14:textId="77777777" w:rsidR="00215636" w:rsidRPr="00A7722F" w:rsidRDefault="00215636" w:rsidP="00215636">
      <w:pPr>
        <w:tabs>
          <w:tab w:val="left" w:pos="1260"/>
          <w:tab w:val="left" w:pos="10382"/>
        </w:tabs>
        <w:spacing w:after="0" w:line="312" w:lineRule="auto"/>
        <w:jc w:val="center"/>
        <w:rPr>
          <w:rFonts w:ascii="Times New Roman" w:hAnsi="Times New Roman" w:cs="Times New Roman"/>
          <w:b/>
          <w:i/>
          <w:iCs/>
        </w:rPr>
      </w:pPr>
      <w:proofErr w:type="spellStart"/>
      <w:r w:rsidRPr="00A7722F">
        <w:rPr>
          <w:rFonts w:ascii="Times New Roman" w:hAnsi="Times New Roman" w:cs="Times New Roman"/>
          <w:i/>
          <w:iCs/>
        </w:rPr>
        <w:t>G</w:t>
      </w:r>
      <w:r w:rsidRPr="00A7722F">
        <w:rPr>
          <w:rFonts w:ascii="Times New Roman" w:hAnsi="Times New Roman" w:cs="Times New Roman"/>
          <w:i/>
          <w:iCs/>
          <w:vertAlign w:val="subscript"/>
        </w:rPr>
        <w:t>i</w:t>
      </w:r>
      <w:proofErr w:type="spellEnd"/>
      <w:r w:rsidRPr="00A7722F">
        <w:rPr>
          <w:rFonts w:ascii="Times New Roman" w:hAnsi="Times New Roman" w:cs="Times New Roman"/>
          <w:i/>
          <w:iCs/>
        </w:rPr>
        <w:t xml:space="preserve">  = ------------------------------------------------------------------------------ x 40 pkt</w:t>
      </w:r>
    </w:p>
    <w:p w14:paraId="5B6C8CF7" w14:textId="77777777" w:rsidR="00215636" w:rsidRPr="00A7722F" w:rsidRDefault="00215636" w:rsidP="00215636">
      <w:pPr>
        <w:tabs>
          <w:tab w:val="left" w:pos="1134"/>
          <w:tab w:val="left" w:pos="3402"/>
          <w:tab w:val="left" w:pos="10382"/>
        </w:tabs>
        <w:spacing w:after="0" w:line="312" w:lineRule="auto"/>
        <w:jc w:val="center"/>
        <w:rPr>
          <w:rFonts w:ascii="Times New Roman" w:hAnsi="Times New Roman" w:cs="Times New Roman"/>
          <w:b/>
          <w:i/>
          <w:iCs/>
        </w:rPr>
      </w:pPr>
      <w:r w:rsidRPr="00A7722F">
        <w:rPr>
          <w:rFonts w:ascii="Times New Roman" w:hAnsi="Times New Roman" w:cs="Times New Roman"/>
          <w:i/>
          <w:iCs/>
        </w:rPr>
        <w:t>najdłuższy okres gwarancji spośród nieodrzuconych ofert</w:t>
      </w:r>
    </w:p>
    <w:p w14:paraId="6E68BB11" w14:textId="7143130C" w:rsidR="00215636" w:rsidRPr="00A7722F" w:rsidRDefault="00215636" w:rsidP="00215636">
      <w:pPr>
        <w:tabs>
          <w:tab w:val="left" w:pos="720"/>
          <w:tab w:val="left" w:pos="993"/>
          <w:tab w:val="left" w:pos="10382"/>
        </w:tabs>
        <w:suppressAutoHyphens/>
        <w:spacing w:before="120" w:after="0" w:line="360" w:lineRule="auto"/>
        <w:jc w:val="both"/>
        <w:rPr>
          <w:rFonts w:ascii="Times New Roman" w:hAnsi="Times New Roman" w:cs="Times New Roman"/>
          <w:lang w:eastAsia="ar-SA"/>
        </w:rPr>
      </w:pPr>
      <w:r w:rsidRPr="00A7722F">
        <w:rPr>
          <w:rFonts w:ascii="Times New Roman" w:hAnsi="Times New Roman" w:cs="Times New Roman"/>
          <w:lang w:eastAsia="ar-SA"/>
        </w:rPr>
        <w:t>i</w:t>
      </w:r>
      <w:r w:rsidRPr="00A7722F">
        <w:rPr>
          <w:rFonts w:ascii="Times New Roman" w:hAnsi="Times New Roman" w:cs="Times New Roman"/>
          <w:lang w:eastAsia="ar-SA"/>
        </w:rPr>
        <w:tab/>
        <w:t>- numer oferty badanej</w:t>
      </w:r>
    </w:p>
    <w:p w14:paraId="42DD6520" w14:textId="77777777" w:rsidR="00215636" w:rsidRPr="00A7722F" w:rsidRDefault="00215636" w:rsidP="00215636">
      <w:pPr>
        <w:tabs>
          <w:tab w:val="left" w:pos="720"/>
          <w:tab w:val="left" w:pos="993"/>
          <w:tab w:val="left" w:pos="10382"/>
        </w:tabs>
        <w:suppressAutoHyphens/>
        <w:spacing w:after="0" w:line="360" w:lineRule="auto"/>
        <w:jc w:val="both"/>
        <w:rPr>
          <w:rFonts w:ascii="Times New Roman" w:hAnsi="Times New Roman" w:cs="Times New Roman"/>
          <w:lang w:eastAsia="ar-SA"/>
        </w:rPr>
      </w:pPr>
      <w:proofErr w:type="spellStart"/>
      <w:r w:rsidRPr="00A7722F">
        <w:rPr>
          <w:rFonts w:ascii="Times New Roman" w:hAnsi="Times New Roman" w:cs="Times New Roman"/>
          <w:lang w:eastAsia="ar-SA"/>
        </w:rPr>
        <w:t>G</w:t>
      </w:r>
      <w:r w:rsidRPr="00A7722F">
        <w:rPr>
          <w:rFonts w:ascii="Times New Roman" w:hAnsi="Times New Roman" w:cs="Times New Roman"/>
          <w:vertAlign w:val="subscript"/>
          <w:lang w:eastAsia="ar-SA"/>
        </w:rPr>
        <w:t>i</w:t>
      </w:r>
      <w:proofErr w:type="spellEnd"/>
      <w:r w:rsidRPr="00A7722F">
        <w:rPr>
          <w:rFonts w:ascii="Times New Roman" w:hAnsi="Times New Roman" w:cs="Times New Roman"/>
          <w:lang w:eastAsia="ar-SA"/>
        </w:rPr>
        <w:tab/>
        <w:t xml:space="preserve">- liczba punktów za kryterium „OKRES </w:t>
      </w:r>
      <w:r w:rsidRPr="00A7722F">
        <w:rPr>
          <w:rFonts w:ascii="Times New Roman" w:hAnsi="Times New Roman" w:cs="Times New Roman"/>
          <w:smallCaps/>
          <w:lang w:eastAsia="ar-SA"/>
        </w:rPr>
        <w:t>GWARANCJI</w:t>
      </w:r>
      <w:r w:rsidRPr="00A7722F">
        <w:rPr>
          <w:rFonts w:ascii="Times New Roman" w:hAnsi="Times New Roman" w:cs="Times New Roman"/>
          <w:lang w:eastAsia="ar-SA"/>
        </w:rPr>
        <w:t>” (oferty badanej)</w:t>
      </w:r>
    </w:p>
    <w:p w14:paraId="5C84EF3F" w14:textId="48D21524" w:rsidR="00215636" w:rsidRPr="00A7722F" w:rsidRDefault="00215636" w:rsidP="00215636">
      <w:pPr>
        <w:tabs>
          <w:tab w:val="left" w:pos="993"/>
          <w:tab w:val="left" w:pos="10382"/>
        </w:tabs>
        <w:suppressAutoHyphens/>
        <w:spacing w:after="0" w:line="360" w:lineRule="auto"/>
        <w:jc w:val="both"/>
        <w:rPr>
          <w:rFonts w:ascii="Times New Roman" w:hAnsi="Times New Roman" w:cs="Times New Roman"/>
          <w:lang w:eastAsia="ar-SA"/>
        </w:rPr>
      </w:pPr>
      <w:r w:rsidRPr="00A7722F">
        <w:rPr>
          <w:rFonts w:ascii="Times New Roman" w:hAnsi="Times New Roman" w:cs="Times New Roman"/>
          <w:lang w:eastAsia="ar-SA"/>
        </w:rPr>
        <w:t>okres gwarancji oferty – okres gwarancji z Formularza oferty</w:t>
      </w:r>
    </w:p>
    <w:p w14:paraId="72DB340D" w14:textId="21E7B116" w:rsidR="00215636" w:rsidRPr="00A7722F" w:rsidRDefault="00215636" w:rsidP="00215636">
      <w:pPr>
        <w:spacing w:after="0" w:line="360" w:lineRule="auto"/>
        <w:contextualSpacing/>
        <w:jc w:val="both"/>
        <w:rPr>
          <w:rFonts w:ascii="Times New Roman" w:eastAsia="Times New Roman" w:hAnsi="Times New Roman" w:cs="Times New Roman"/>
          <w:lang w:eastAsia="pl-PL"/>
        </w:rPr>
      </w:pPr>
      <w:r w:rsidRPr="00A7722F">
        <w:rPr>
          <w:rFonts w:ascii="Times New Roman" w:eastAsia="Times New Roman" w:hAnsi="Times New Roman" w:cs="Times New Roman"/>
          <w:bCs/>
          <w:lang w:eastAsia="ar-SA"/>
        </w:rPr>
        <w:t xml:space="preserve">Minimalny okres gwarancji wynosi 36 miesięcy. </w:t>
      </w:r>
      <w:r w:rsidRPr="00A7722F">
        <w:rPr>
          <w:rFonts w:ascii="Times New Roman" w:eastAsia="Times New Roman" w:hAnsi="Times New Roman" w:cs="Times New Roman"/>
          <w:lang w:eastAsia="pl-PL"/>
        </w:rPr>
        <w:t xml:space="preserve">W przypadku zaproponowania przez Wykonawcę krótszego okresu gwarancji niż 36 miesięcy, oferta zostanie odrzucona jako niespełniająca wymagań Zamawiającego. </w:t>
      </w:r>
      <w:r w:rsidRPr="00A7722F">
        <w:rPr>
          <w:rFonts w:ascii="Times New Roman" w:eastAsia="Times New Roman" w:hAnsi="Times New Roman" w:cs="Times New Roman"/>
          <w:bCs/>
          <w:lang w:eastAsia="ar-SA"/>
        </w:rPr>
        <w:t>W przypadku, gdy w ofertach zostanie zaproponowany okres dłuższy niż 60 miesięcy,  do oceny ofert zostanie przyjęte 60 miesięcy. W umowie zostanie wpisany okres gwarancji zaproponowany przez Wykonawcę.</w:t>
      </w:r>
    </w:p>
    <w:p w14:paraId="5E68D3B4" w14:textId="77777777" w:rsidR="00215636" w:rsidRPr="00A7722F" w:rsidRDefault="00215636" w:rsidP="00215636">
      <w:pPr>
        <w:suppressAutoHyphens/>
        <w:overflowPunct w:val="0"/>
        <w:autoSpaceDE w:val="0"/>
        <w:spacing w:after="0" w:line="360" w:lineRule="auto"/>
        <w:jc w:val="both"/>
        <w:rPr>
          <w:rFonts w:ascii="Times New Roman" w:eastAsia="Times New Roman" w:hAnsi="Times New Roman" w:cs="Times New Roman"/>
          <w:lang w:eastAsia="ar-SA"/>
        </w:rPr>
      </w:pPr>
      <w:r w:rsidRPr="00A7722F">
        <w:rPr>
          <w:rFonts w:ascii="Times New Roman" w:eastAsia="Times New Roman" w:hAnsi="Times New Roman" w:cs="Times New Roman"/>
          <w:bCs/>
          <w:lang w:eastAsia="ar-SA"/>
        </w:rPr>
        <w:t>Za okres gwarancji przyjmuje się liczbę pełnych miesięcy.</w:t>
      </w:r>
      <w:r w:rsidRPr="00A7722F">
        <w:rPr>
          <w:rFonts w:ascii="Times New Roman" w:eastAsia="Times New Roman" w:hAnsi="Times New Roman" w:cs="Times New Roman"/>
          <w:lang w:eastAsia="ar-SA"/>
        </w:rPr>
        <w:t xml:space="preserve"> W przypadku, gdy Wykonawca w Formularzu oferty poda okres gwarancji w niepełnych miesiącach np. „40 miesięcy i 2 tygodnie”, „40 miesięcy i 15 dni” przy ocenie oferty Zamawiający zaokrągli okres w dół do najbliższej pełnej liczby (np. zadeklarowany okres wynoszący „40 miesięcy i 20 dni” zostanie zaokrąglony do 40 miesięcy itp.)</w:t>
      </w:r>
    </w:p>
    <w:p w14:paraId="52D17CA8" w14:textId="77777777" w:rsidR="00215636" w:rsidRPr="00A7722F" w:rsidRDefault="00215636" w:rsidP="00A4368F">
      <w:pPr>
        <w:numPr>
          <w:ilvl w:val="0"/>
          <w:numId w:val="72"/>
        </w:numPr>
        <w:tabs>
          <w:tab w:val="num" w:pos="720"/>
        </w:tabs>
        <w:autoSpaceDE w:val="0"/>
        <w:autoSpaceDN w:val="0"/>
        <w:adjustRightInd w:val="0"/>
        <w:spacing w:after="0" w:line="360" w:lineRule="auto"/>
        <w:jc w:val="both"/>
        <w:rPr>
          <w:rFonts w:ascii="Times New Roman" w:hAnsi="Times New Roman" w:cs="Times New Roman"/>
        </w:rPr>
      </w:pPr>
      <w:r w:rsidRPr="00A7722F">
        <w:rPr>
          <w:rFonts w:ascii="Times New Roman" w:hAnsi="Times New Roman" w:cs="Times New Roman"/>
        </w:rPr>
        <w:t>W celu wyboru najkorzystniejszej oferty punkty za w/w kryteria dla danej oferty zostaną zsumowane i będą stanowić końcową ocenę oferty wg wzoru:</w:t>
      </w:r>
    </w:p>
    <w:p w14:paraId="49A81DA9" w14:textId="77777777" w:rsidR="00215636" w:rsidRPr="00A7722F" w:rsidRDefault="00215636" w:rsidP="00215636">
      <w:pPr>
        <w:spacing w:after="0" w:line="360" w:lineRule="auto"/>
        <w:jc w:val="both"/>
        <w:rPr>
          <w:rFonts w:ascii="Times New Roman" w:hAnsi="Times New Roman" w:cs="Times New Roman"/>
          <w:b/>
          <w:vertAlign w:val="subscript"/>
        </w:rPr>
      </w:pPr>
      <w:proofErr w:type="spellStart"/>
      <w:r w:rsidRPr="00A7722F">
        <w:rPr>
          <w:rFonts w:ascii="Times New Roman" w:hAnsi="Times New Roman" w:cs="Times New Roman"/>
          <w:b/>
        </w:rPr>
        <w:t>W</w:t>
      </w:r>
      <w:r w:rsidRPr="00A7722F">
        <w:rPr>
          <w:rFonts w:ascii="Times New Roman" w:hAnsi="Times New Roman" w:cs="Times New Roman"/>
          <w:b/>
          <w:vertAlign w:val="subscript"/>
        </w:rPr>
        <w:t>i</w:t>
      </w:r>
      <w:proofErr w:type="spellEnd"/>
      <w:r w:rsidRPr="00A7722F">
        <w:rPr>
          <w:rFonts w:ascii="Times New Roman" w:hAnsi="Times New Roman" w:cs="Times New Roman"/>
          <w:b/>
        </w:rPr>
        <w:t xml:space="preserve"> = C</w:t>
      </w:r>
      <w:r w:rsidRPr="00A7722F">
        <w:rPr>
          <w:rFonts w:ascii="Times New Roman" w:hAnsi="Times New Roman" w:cs="Times New Roman"/>
          <w:b/>
          <w:vertAlign w:val="subscript"/>
        </w:rPr>
        <w:t>i</w:t>
      </w:r>
      <w:r w:rsidRPr="00A7722F">
        <w:rPr>
          <w:rFonts w:ascii="Times New Roman" w:hAnsi="Times New Roman" w:cs="Times New Roman"/>
          <w:b/>
        </w:rPr>
        <w:t xml:space="preserve"> + </w:t>
      </w:r>
      <w:proofErr w:type="spellStart"/>
      <w:r w:rsidRPr="00A7722F">
        <w:rPr>
          <w:rFonts w:ascii="Times New Roman" w:hAnsi="Times New Roman" w:cs="Times New Roman"/>
          <w:b/>
        </w:rPr>
        <w:t>G</w:t>
      </w:r>
      <w:r w:rsidRPr="00A7722F">
        <w:rPr>
          <w:rFonts w:ascii="Times New Roman" w:hAnsi="Times New Roman" w:cs="Times New Roman"/>
          <w:b/>
          <w:vertAlign w:val="subscript"/>
        </w:rPr>
        <w:t>i</w:t>
      </w:r>
      <w:proofErr w:type="spellEnd"/>
      <w:r w:rsidRPr="00A7722F">
        <w:rPr>
          <w:rFonts w:ascii="Times New Roman" w:hAnsi="Times New Roman" w:cs="Times New Roman"/>
          <w:b/>
          <w:vertAlign w:val="subscript"/>
        </w:rPr>
        <w:t xml:space="preserve"> </w:t>
      </w:r>
    </w:p>
    <w:p w14:paraId="5186B40F" w14:textId="77777777" w:rsidR="00215636" w:rsidRPr="00A7722F" w:rsidRDefault="00215636" w:rsidP="00215636">
      <w:pPr>
        <w:tabs>
          <w:tab w:val="left" w:pos="720"/>
          <w:tab w:val="left" w:pos="993"/>
          <w:tab w:val="left" w:pos="10382"/>
        </w:tabs>
        <w:suppressAutoHyphens/>
        <w:spacing w:after="0" w:line="360" w:lineRule="auto"/>
        <w:jc w:val="both"/>
        <w:rPr>
          <w:rFonts w:ascii="Times New Roman" w:hAnsi="Times New Roman" w:cs="Times New Roman"/>
          <w:lang w:eastAsia="ar-SA"/>
        </w:rPr>
      </w:pPr>
      <w:r w:rsidRPr="00A7722F">
        <w:rPr>
          <w:rFonts w:ascii="Times New Roman" w:hAnsi="Times New Roman" w:cs="Times New Roman"/>
          <w:lang w:eastAsia="ar-SA"/>
        </w:rPr>
        <w:t>i</w:t>
      </w:r>
      <w:r w:rsidRPr="00A7722F">
        <w:rPr>
          <w:rFonts w:ascii="Times New Roman" w:hAnsi="Times New Roman" w:cs="Times New Roman"/>
          <w:lang w:eastAsia="ar-SA"/>
        </w:rPr>
        <w:tab/>
        <w:t>- numer oferty badanej</w:t>
      </w:r>
    </w:p>
    <w:p w14:paraId="37B69138" w14:textId="77777777" w:rsidR="00215636" w:rsidRPr="00A7722F" w:rsidRDefault="00215636" w:rsidP="00215636">
      <w:pPr>
        <w:tabs>
          <w:tab w:val="left" w:pos="720"/>
          <w:tab w:val="left" w:pos="993"/>
          <w:tab w:val="left" w:pos="10382"/>
        </w:tabs>
        <w:suppressAutoHyphens/>
        <w:spacing w:after="0" w:line="360" w:lineRule="auto"/>
        <w:jc w:val="both"/>
        <w:rPr>
          <w:rFonts w:ascii="Times New Roman" w:hAnsi="Times New Roman" w:cs="Times New Roman"/>
          <w:lang w:eastAsia="ar-SA"/>
        </w:rPr>
      </w:pPr>
      <w:r w:rsidRPr="00A7722F">
        <w:rPr>
          <w:rFonts w:ascii="Times New Roman" w:hAnsi="Times New Roman" w:cs="Times New Roman"/>
          <w:b/>
          <w:lang w:eastAsia="ar-SA"/>
        </w:rPr>
        <w:t>C</w:t>
      </w:r>
      <w:r w:rsidRPr="00A7722F">
        <w:rPr>
          <w:rFonts w:ascii="Times New Roman" w:hAnsi="Times New Roman" w:cs="Times New Roman"/>
          <w:b/>
          <w:vertAlign w:val="subscript"/>
          <w:lang w:eastAsia="ar-SA"/>
        </w:rPr>
        <w:t>i</w:t>
      </w:r>
      <w:r w:rsidRPr="00A7722F">
        <w:rPr>
          <w:rFonts w:ascii="Times New Roman" w:hAnsi="Times New Roman" w:cs="Times New Roman"/>
          <w:lang w:eastAsia="ar-SA"/>
        </w:rPr>
        <w:tab/>
        <w:t>- liczba punktów za kryterium „</w:t>
      </w:r>
      <w:r w:rsidRPr="00A7722F">
        <w:rPr>
          <w:rFonts w:ascii="Times New Roman" w:hAnsi="Times New Roman" w:cs="Times New Roman"/>
          <w:b/>
          <w:smallCaps/>
          <w:lang w:eastAsia="ar-SA"/>
        </w:rPr>
        <w:t>CENA</w:t>
      </w:r>
      <w:r w:rsidRPr="00A7722F">
        <w:rPr>
          <w:rFonts w:ascii="Times New Roman" w:hAnsi="Times New Roman" w:cs="Times New Roman"/>
          <w:lang w:eastAsia="ar-SA"/>
        </w:rPr>
        <w:t>” (oferty badanej)</w:t>
      </w:r>
    </w:p>
    <w:p w14:paraId="71EDEF27" w14:textId="77777777" w:rsidR="00215636" w:rsidRPr="00A7722F" w:rsidRDefault="00215636" w:rsidP="00215636">
      <w:pPr>
        <w:spacing w:after="0" w:line="360" w:lineRule="auto"/>
        <w:jc w:val="both"/>
        <w:rPr>
          <w:rFonts w:ascii="Times New Roman" w:hAnsi="Times New Roman" w:cs="Times New Roman"/>
          <w:lang w:eastAsia="ar-SA"/>
        </w:rPr>
      </w:pPr>
      <w:proofErr w:type="spellStart"/>
      <w:r w:rsidRPr="00A7722F">
        <w:rPr>
          <w:rFonts w:ascii="Times New Roman" w:hAnsi="Times New Roman" w:cs="Times New Roman"/>
          <w:b/>
          <w:lang w:eastAsia="ar-SA"/>
        </w:rPr>
        <w:t>G</w:t>
      </w:r>
      <w:r w:rsidRPr="00A7722F">
        <w:rPr>
          <w:rFonts w:ascii="Times New Roman" w:hAnsi="Times New Roman" w:cs="Times New Roman"/>
          <w:b/>
          <w:vertAlign w:val="subscript"/>
          <w:lang w:eastAsia="ar-SA"/>
        </w:rPr>
        <w:t>i</w:t>
      </w:r>
      <w:proofErr w:type="spellEnd"/>
      <w:r w:rsidRPr="00A7722F">
        <w:rPr>
          <w:rFonts w:ascii="Times New Roman" w:hAnsi="Times New Roman" w:cs="Times New Roman"/>
          <w:lang w:eastAsia="ar-SA"/>
        </w:rPr>
        <w:tab/>
        <w:t xml:space="preserve">- liczba punktów za kryterium </w:t>
      </w:r>
      <w:r w:rsidRPr="00A7722F">
        <w:rPr>
          <w:rFonts w:ascii="Times New Roman" w:hAnsi="Times New Roman" w:cs="Times New Roman"/>
          <w:b/>
          <w:lang w:eastAsia="ar-SA"/>
        </w:rPr>
        <w:t xml:space="preserve">„OKRES </w:t>
      </w:r>
      <w:r w:rsidRPr="00A7722F">
        <w:rPr>
          <w:rFonts w:ascii="Times New Roman" w:hAnsi="Times New Roman" w:cs="Times New Roman"/>
          <w:b/>
          <w:smallCaps/>
          <w:lang w:eastAsia="ar-SA"/>
        </w:rPr>
        <w:t>GWARANCJI</w:t>
      </w:r>
      <w:r w:rsidRPr="00A7722F">
        <w:rPr>
          <w:rFonts w:ascii="Times New Roman" w:hAnsi="Times New Roman" w:cs="Times New Roman"/>
          <w:lang w:eastAsia="ar-SA"/>
        </w:rPr>
        <w:t>” (oferty badanej)</w:t>
      </w:r>
    </w:p>
    <w:p w14:paraId="4FFC94E4" w14:textId="77777777" w:rsidR="00215636" w:rsidRPr="00A7722F" w:rsidRDefault="00215636" w:rsidP="00A4368F">
      <w:pPr>
        <w:numPr>
          <w:ilvl w:val="0"/>
          <w:numId w:val="72"/>
        </w:numPr>
        <w:tabs>
          <w:tab w:val="num" w:pos="720"/>
        </w:tabs>
        <w:autoSpaceDE w:val="0"/>
        <w:autoSpaceDN w:val="0"/>
        <w:adjustRightInd w:val="0"/>
        <w:spacing w:after="0" w:line="360" w:lineRule="auto"/>
        <w:jc w:val="both"/>
        <w:rPr>
          <w:rFonts w:ascii="Times New Roman" w:hAnsi="Times New Roman" w:cs="Times New Roman"/>
        </w:rPr>
      </w:pPr>
      <w:r w:rsidRPr="00A7722F">
        <w:rPr>
          <w:rFonts w:ascii="Times New Roman" w:hAnsi="Times New Roman" w:cs="Times New Roman"/>
        </w:rPr>
        <w:t xml:space="preserve">Za najkorzystniejszą zostanie uznana oferta, która łącznie uzyska najwyższą liczbę punktów </w:t>
      </w:r>
      <w:proofErr w:type="spellStart"/>
      <w:r w:rsidRPr="00A7722F">
        <w:rPr>
          <w:rFonts w:ascii="Times New Roman" w:hAnsi="Times New Roman" w:cs="Times New Roman"/>
          <w:b/>
        </w:rPr>
        <w:t>W</w:t>
      </w:r>
      <w:r w:rsidRPr="00A7722F">
        <w:rPr>
          <w:rFonts w:ascii="Times New Roman" w:hAnsi="Times New Roman" w:cs="Times New Roman"/>
          <w:b/>
          <w:vertAlign w:val="subscript"/>
        </w:rPr>
        <w:t>i</w:t>
      </w:r>
      <w:proofErr w:type="spellEnd"/>
      <w:r w:rsidRPr="00A7722F">
        <w:rPr>
          <w:rFonts w:ascii="Times New Roman" w:hAnsi="Times New Roman" w:cs="Times New Roman"/>
        </w:rPr>
        <w:t>.</w:t>
      </w:r>
    </w:p>
    <w:p w14:paraId="27E8D40F" w14:textId="77777777" w:rsidR="00215636" w:rsidRPr="00A7722F" w:rsidRDefault="00215636" w:rsidP="00215636">
      <w:pPr>
        <w:tabs>
          <w:tab w:val="left" w:pos="709"/>
          <w:tab w:val="num" w:pos="900"/>
        </w:tabs>
        <w:autoSpaceDE w:val="0"/>
        <w:autoSpaceDN w:val="0"/>
        <w:adjustRightInd w:val="0"/>
        <w:spacing w:after="0" w:line="360" w:lineRule="auto"/>
        <w:ind w:left="360"/>
        <w:contextualSpacing/>
        <w:jc w:val="both"/>
        <w:rPr>
          <w:rFonts w:ascii="Times New Roman" w:eastAsia="Times New Roman" w:hAnsi="Times New Roman" w:cs="Times New Roman"/>
          <w:lang w:eastAsia="pl-PL"/>
        </w:rPr>
      </w:pPr>
    </w:p>
    <w:p w14:paraId="2A1C0623" w14:textId="77777777" w:rsidR="00215636" w:rsidRPr="00A7722F" w:rsidRDefault="00215636" w:rsidP="00215636">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A7722F">
        <w:rPr>
          <w:rFonts w:ascii="Times New Roman" w:eastAsia="Times New Roman" w:hAnsi="Times New Roman" w:cs="Times New Roman"/>
          <w:b/>
          <w:lang w:eastAsia="pl-PL"/>
        </w:rPr>
        <w:t>art. 11</w:t>
      </w:r>
    </w:p>
    <w:p w14:paraId="10243985" w14:textId="77777777" w:rsidR="00215636" w:rsidRPr="00A7722F" w:rsidRDefault="00215636" w:rsidP="00215636">
      <w:pPr>
        <w:tabs>
          <w:tab w:val="left" w:pos="-2268"/>
        </w:tabs>
        <w:overflowPunct w:val="0"/>
        <w:spacing w:after="0" w:line="360" w:lineRule="auto"/>
        <w:jc w:val="center"/>
        <w:rPr>
          <w:rFonts w:ascii="Times New Roman" w:eastAsia="Times New Roman" w:hAnsi="Times New Roman" w:cs="Times New Roman"/>
          <w:b/>
          <w:u w:val="single"/>
          <w:lang w:eastAsia="pl-PL"/>
        </w:rPr>
      </w:pPr>
      <w:r w:rsidRPr="00A7722F">
        <w:rPr>
          <w:rFonts w:ascii="Times New Roman" w:eastAsia="Times New Roman" w:hAnsi="Times New Roman" w:cs="Times New Roman"/>
          <w:b/>
          <w:u w:val="single"/>
          <w:lang w:eastAsia="pl-PL"/>
        </w:rPr>
        <w:t>FORMA DOKUMENTÓW, OPIS SPOSOBU PRZYGOTOWANIA i SKŁADANIA OFERTY</w:t>
      </w:r>
    </w:p>
    <w:p w14:paraId="58BF5DC2" w14:textId="77777777" w:rsidR="00215636" w:rsidRPr="00215636" w:rsidRDefault="00215636" w:rsidP="00215636">
      <w:pPr>
        <w:tabs>
          <w:tab w:val="left" w:pos="-2268"/>
        </w:tabs>
        <w:overflowPunct w:val="0"/>
        <w:autoSpaceDE w:val="0"/>
        <w:autoSpaceDN w:val="0"/>
        <w:adjustRightInd w:val="0"/>
        <w:spacing w:after="0" w:line="360" w:lineRule="auto"/>
        <w:ind w:left="360"/>
        <w:jc w:val="center"/>
        <w:rPr>
          <w:rFonts w:ascii="Times New Roman" w:eastAsia="Calibri" w:hAnsi="Times New Roman" w:cs="Times New Roman"/>
          <w:b/>
          <w:lang w:eastAsia="pl-PL"/>
        </w:rPr>
      </w:pPr>
      <w:r w:rsidRPr="00215636">
        <w:rPr>
          <w:rFonts w:ascii="Times New Roman" w:eastAsia="Calibri" w:hAnsi="Times New Roman" w:cs="Times New Roman"/>
          <w:b/>
          <w:lang w:eastAsia="pl-PL"/>
        </w:rPr>
        <w:t>§ 1</w:t>
      </w:r>
    </w:p>
    <w:p w14:paraId="407CCF64" w14:textId="77777777" w:rsidR="00215636" w:rsidRPr="00215636" w:rsidRDefault="00215636" w:rsidP="00215636">
      <w:pPr>
        <w:tabs>
          <w:tab w:val="left" w:pos="-2268"/>
        </w:tabs>
        <w:overflowPunct w:val="0"/>
        <w:autoSpaceDE w:val="0"/>
        <w:autoSpaceDN w:val="0"/>
        <w:adjustRightInd w:val="0"/>
        <w:spacing w:after="0" w:line="360" w:lineRule="auto"/>
        <w:ind w:left="360"/>
        <w:jc w:val="center"/>
        <w:rPr>
          <w:rFonts w:ascii="Times New Roman" w:eastAsia="Calibri" w:hAnsi="Times New Roman" w:cs="Times New Roman"/>
          <w:b/>
          <w:u w:val="single"/>
          <w:lang w:eastAsia="pl-PL"/>
        </w:rPr>
      </w:pPr>
      <w:r w:rsidRPr="00215636">
        <w:rPr>
          <w:rFonts w:ascii="Times New Roman" w:eastAsia="Calibri" w:hAnsi="Times New Roman" w:cs="Times New Roman"/>
          <w:b/>
          <w:u w:val="single"/>
          <w:lang w:eastAsia="pl-PL"/>
        </w:rPr>
        <w:t>Forma dokumentów</w:t>
      </w:r>
    </w:p>
    <w:p w14:paraId="0F2D0918" w14:textId="77777777" w:rsidR="00215636" w:rsidRPr="00215636" w:rsidRDefault="00215636" w:rsidP="00A4368F">
      <w:pPr>
        <w:numPr>
          <w:ilvl w:val="0"/>
          <w:numId w:val="61"/>
        </w:numPr>
        <w:spacing w:after="0" w:line="336" w:lineRule="auto"/>
        <w:jc w:val="both"/>
        <w:rPr>
          <w:rFonts w:ascii="Times New Roman" w:eastAsia="Calibri" w:hAnsi="Times New Roman" w:cs="Times New Roman"/>
          <w:lang w:eastAsia="pl-PL"/>
        </w:rPr>
      </w:pPr>
      <w:r w:rsidRPr="00215636">
        <w:rPr>
          <w:rFonts w:ascii="Times New Roman" w:eastAsia="Calibri" w:hAnsi="Times New Roman" w:cs="Times New Roman"/>
          <w:lang w:eastAsia="pl-PL"/>
        </w:rPr>
        <w:t xml:space="preserve">Ofertę, oświadczenia, o których mowa w art. 125 ust. 1 ustawy, podmiotowe środki dowodowe, w tym oświadczenie, o którym mowa w art. 117 ust. 4 ustawy oraz zobowiązanie podmiotu udostępniającego zasoby, o którym mowa w art. 118 ust. 3 ustawy, przedmiotowe środki dowodowe, pełnomocnictwo sporządza się w postaci elektronicznej, w formatach danych określonych w ust. 3.   </w:t>
      </w:r>
    </w:p>
    <w:p w14:paraId="4DC2A86C" w14:textId="77777777" w:rsidR="00215636" w:rsidRPr="00215636" w:rsidRDefault="00215636" w:rsidP="00A4368F">
      <w:pPr>
        <w:numPr>
          <w:ilvl w:val="0"/>
          <w:numId w:val="61"/>
        </w:numPr>
        <w:spacing w:after="0" w:line="336" w:lineRule="auto"/>
        <w:jc w:val="both"/>
        <w:rPr>
          <w:rFonts w:ascii="Times New Roman" w:eastAsia="Calibri" w:hAnsi="Times New Roman" w:cs="Times New Roman"/>
          <w:lang w:eastAsia="pl-PL"/>
        </w:rPr>
      </w:pPr>
      <w:r w:rsidRPr="00215636">
        <w:rPr>
          <w:rFonts w:ascii="Times New Roman" w:eastAsia="Calibri" w:hAnsi="Times New Roman" w:cs="Times New Roman"/>
          <w:lang w:eastAsia="pl-PL"/>
        </w:rPr>
        <w:t xml:space="preserve">Informacje, oświadczenia lub dokumenty inne niż określone  w ust. 1, przekazywane w postępowaniu  sporządza się w postaci elektronicznej, formatach danych określonych w ust. 3 lub </w:t>
      </w:r>
      <w:r w:rsidRPr="00215636">
        <w:rPr>
          <w:rFonts w:ascii="Times New Roman" w:eastAsia="Calibri" w:hAnsi="Times New Roman" w:cs="Times New Roman"/>
          <w:lang w:eastAsia="pl-PL"/>
        </w:rPr>
        <w:lastRenderedPageBreak/>
        <w:t>jako tekst wpisany bezpośrednio do wiadomości przekazywanej przy użyciu środków komunikacji elektronicznej.</w:t>
      </w:r>
    </w:p>
    <w:p w14:paraId="3FC414BF" w14:textId="77777777" w:rsidR="00215636" w:rsidRPr="00215636" w:rsidRDefault="00215636" w:rsidP="00A4368F">
      <w:pPr>
        <w:numPr>
          <w:ilvl w:val="0"/>
          <w:numId w:val="61"/>
        </w:numPr>
        <w:spacing w:after="0" w:line="360" w:lineRule="auto"/>
        <w:jc w:val="both"/>
        <w:rPr>
          <w:rFonts w:ascii="Times New Roman" w:eastAsia="Calibri" w:hAnsi="Times New Roman" w:cs="Times New Roman"/>
          <w:lang w:eastAsia="pl-PL"/>
        </w:rPr>
      </w:pPr>
      <w:r w:rsidRPr="00215636">
        <w:rPr>
          <w:rFonts w:ascii="Times New Roman" w:eastAsia="Calibri" w:hAnsi="Times New Roman" w:cs="Times New Roman"/>
          <w:lang w:eastAsia="pl-PL"/>
        </w:rPr>
        <w:t>Zamawiający zaleca następujący format przesyłanych danych: .pdf. Przesłanie danych w innych formatach, np.: .</w:t>
      </w:r>
      <w:proofErr w:type="spellStart"/>
      <w:r w:rsidRPr="00215636">
        <w:rPr>
          <w:rFonts w:ascii="Times New Roman" w:eastAsia="Calibri" w:hAnsi="Times New Roman" w:cs="Times New Roman"/>
          <w:lang w:eastAsia="pl-PL"/>
        </w:rPr>
        <w:t>doc</w:t>
      </w:r>
      <w:proofErr w:type="spellEnd"/>
      <w:r w:rsidRPr="00215636">
        <w:rPr>
          <w:rFonts w:ascii="Times New Roman" w:eastAsia="Calibri" w:hAnsi="Times New Roman" w:cs="Times New Roman"/>
          <w:lang w:eastAsia="pl-PL"/>
        </w:rPr>
        <w:t>, .</w:t>
      </w:r>
      <w:proofErr w:type="spellStart"/>
      <w:r w:rsidRPr="00215636">
        <w:rPr>
          <w:rFonts w:ascii="Times New Roman" w:eastAsia="Calibri" w:hAnsi="Times New Roman" w:cs="Times New Roman"/>
          <w:lang w:eastAsia="pl-PL"/>
        </w:rPr>
        <w:t>docx</w:t>
      </w:r>
      <w:proofErr w:type="spellEnd"/>
      <w:r w:rsidRPr="00215636">
        <w:rPr>
          <w:rFonts w:ascii="Times New Roman" w:eastAsia="Calibri" w:hAnsi="Times New Roman" w:cs="Times New Roman"/>
          <w:lang w:eastAsia="pl-PL"/>
        </w:rPr>
        <w:t>, .rtf, .</w:t>
      </w:r>
      <w:proofErr w:type="spellStart"/>
      <w:r w:rsidRPr="00215636">
        <w:rPr>
          <w:rFonts w:ascii="Times New Roman" w:eastAsia="Calibri" w:hAnsi="Times New Roman" w:cs="Times New Roman"/>
          <w:lang w:eastAsia="pl-PL"/>
        </w:rPr>
        <w:t>xps</w:t>
      </w:r>
      <w:proofErr w:type="spellEnd"/>
      <w:r w:rsidRPr="00215636">
        <w:rPr>
          <w:rFonts w:ascii="Times New Roman" w:eastAsia="Calibri" w:hAnsi="Times New Roman" w:cs="Times New Roman"/>
          <w:lang w:eastAsia="pl-PL"/>
        </w:rPr>
        <w:t>, .</w:t>
      </w:r>
      <w:proofErr w:type="spellStart"/>
      <w:r w:rsidRPr="00215636">
        <w:rPr>
          <w:rFonts w:ascii="Times New Roman" w:eastAsia="Calibri" w:hAnsi="Times New Roman" w:cs="Times New Roman"/>
          <w:lang w:eastAsia="pl-PL"/>
        </w:rPr>
        <w:t>odt</w:t>
      </w:r>
      <w:proofErr w:type="spellEnd"/>
      <w:r w:rsidRPr="00215636">
        <w:rPr>
          <w:rFonts w:ascii="Times New Roman" w:eastAsia="Calibri" w:hAnsi="Times New Roman" w:cs="Times New Roman"/>
          <w:lang w:eastAsia="pl-PL"/>
        </w:rPr>
        <w:t xml:space="preserve"> jest dopuszczalne, ale nie zalecane ze względu na możliwe trudności techniczne z weryfikacją prawidłowości złożenia kwalifikowanego podpisu elektronicznego, </w:t>
      </w:r>
      <w:r w:rsidRPr="00215636">
        <w:rPr>
          <w:rFonts w:ascii="Times New Roman" w:eastAsia="Times New Roman" w:hAnsi="Times New Roman" w:cs="Times New Roman"/>
          <w:lang w:eastAsia="pl-PL"/>
        </w:rPr>
        <w:t>podpisu zaufanego lub podpisu osobistego.</w:t>
      </w:r>
    </w:p>
    <w:p w14:paraId="605CB13C" w14:textId="77777777" w:rsidR="00215636" w:rsidRPr="00215636" w:rsidRDefault="00215636" w:rsidP="00215636">
      <w:pPr>
        <w:tabs>
          <w:tab w:val="left" w:pos="0"/>
          <w:tab w:val="left" w:pos="720"/>
        </w:tabs>
        <w:autoSpaceDE w:val="0"/>
        <w:autoSpaceDN w:val="0"/>
        <w:adjustRightInd w:val="0"/>
        <w:spacing w:after="0" w:line="360" w:lineRule="auto"/>
        <w:jc w:val="center"/>
        <w:rPr>
          <w:rFonts w:ascii="Times New Roman" w:eastAsia="Calibri" w:hAnsi="Times New Roman" w:cs="Times New Roman"/>
          <w:b/>
          <w:lang w:eastAsia="pl-PL"/>
        </w:rPr>
      </w:pPr>
      <w:r w:rsidRPr="00215636">
        <w:rPr>
          <w:rFonts w:ascii="Times New Roman" w:eastAsia="Calibri" w:hAnsi="Times New Roman" w:cs="Times New Roman"/>
          <w:b/>
          <w:lang w:eastAsia="pl-PL"/>
        </w:rPr>
        <w:t>§ 2</w:t>
      </w:r>
    </w:p>
    <w:p w14:paraId="5F08406F" w14:textId="77777777" w:rsidR="00215636" w:rsidRPr="00215636" w:rsidRDefault="00215636" w:rsidP="00215636">
      <w:pPr>
        <w:keepNext/>
        <w:autoSpaceDE w:val="0"/>
        <w:autoSpaceDN w:val="0"/>
        <w:adjustRightInd w:val="0"/>
        <w:spacing w:after="0" w:line="360" w:lineRule="auto"/>
        <w:ind w:left="340"/>
        <w:jc w:val="center"/>
        <w:rPr>
          <w:rFonts w:ascii="Times New Roman" w:eastAsia="Calibri" w:hAnsi="Times New Roman" w:cs="Times New Roman"/>
          <w:b/>
          <w:bCs/>
          <w:u w:val="single"/>
          <w:lang w:eastAsia="pl-PL"/>
        </w:rPr>
      </w:pPr>
      <w:r w:rsidRPr="00215636">
        <w:rPr>
          <w:rFonts w:ascii="Times New Roman" w:eastAsia="Calibri" w:hAnsi="Times New Roman" w:cs="Times New Roman"/>
          <w:b/>
          <w:bCs/>
          <w:u w:val="single"/>
          <w:lang w:eastAsia="pl-PL"/>
        </w:rPr>
        <w:t>Przygotowanie oferty</w:t>
      </w:r>
    </w:p>
    <w:p w14:paraId="5A9CC2E8" w14:textId="77777777" w:rsidR="00215636" w:rsidRPr="00215636" w:rsidRDefault="00215636" w:rsidP="00A4368F">
      <w:pPr>
        <w:numPr>
          <w:ilvl w:val="0"/>
          <w:numId w:val="58"/>
        </w:numPr>
        <w:tabs>
          <w:tab w:val="left" w:pos="-2268"/>
          <w:tab w:val="left" w:pos="1077"/>
        </w:tabs>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215636">
        <w:rPr>
          <w:rFonts w:ascii="Times New Roman" w:eastAsia="Calibri" w:hAnsi="Times New Roman" w:cs="Times New Roman"/>
          <w:lang w:eastAsia="pl-PL"/>
        </w:rPr>
        <w:t>Ofertę</w:t>
      </w:r>
      <w:r w:rsidRPr="00215636">
        <w:rPr>
          <w:rFonts w:ascii="Times New Roman" w:eastAsia="Calibri" w:hAnsi="Times New Roman" w:cs="Times New Roman"/>
          <w:spacing w:val="-7"/>
          <w:lang w:eastAsia="pl-PL"/>
        </w:rPr>
        <w:t xml:space="preserve"> </w:t>
      </w:r>
      <w:r w:rsidRPr="00215636">
        <w:rPr>
          <w:rFonts w:ascii="Times New Roman" w:eastAsia="Calibri" w:hAnsi="Times New Roman" w:cs="Times New Roman"/>
          <w:lang w:eastAsia="pl-PL"/>
        </w:rPr>
        <w:t>należy</w:t>
      </w:r>
      <w:r w:rsidRPr="00215636">
        <w:rPr>
          <w:rFonts w:ascii="Times New Roman" w:eastAsia="Calibri" w:hAnsi="Times New Roman" w:cs="Times New Roman"/>
          <w:spacing w:val="-9"/>
          <w:lang w:eastAsia="pl-PL"/>
        </w:rPr>
        <w:t xml:space="preserve"> </w:t>
      </w:r>
      <w:r w:rsidRPr="00215636">
        <w:rPr>
          <w:rFonts w:ascii="Times New Roman" w:eastAsia="Calibri" w:hAnsi="Times New Roman" w:cs="Times New Roman"/>
          <w:lang w:eastAsia="pl-PL"/>
        </w:rPr>
        <w:t>przygotować</w:t>
      </w:r>
      <w:r w:rsidRPr="00215636">
        <w:rPr>
          <w:rFonts w:ascii="Times New Roman" w:eastAsia="Calibri" w:hAnsi="Times New Roman" w:cs="Times New Roman"/>
          <w:spacing w:val="-5"/>
          <w:lang w:eastAsia="pl-PL"/>
        </w:rPr>
        <w:t xml:space="preserve"> </w:t>
      </w:r>
      <w:r w:rsidRPr="00215636">
        <w:rPr>
          <w:rFonts w:ascii="Times New Roman" w:eastAsia="Calibri" w:hAnsi="Times New Roman" w:cs="Times New Roman"/>
          <w:spacing w:val="-1"/>
          <w:lang w:eastAsia="pl-PL"/>
        </w:rPr>
        <w:t>ściśle</w:t>
      </w:r>
      <w:r w:rsidRPr="00215636">
        <w:rPr>
          <w:rFonts w:ascii="Times New Roman" w:eastAsia="Calibri" w:hAnsi="Times New Roman" w:cs="Times New Roman"/>
          <w:spacing w:val="-8"/>
          <w:lang w:eastAsia="pl-PL"/>
        </w:rPr>
        <w:t xml:space="preserve"> </w:t>
      </w:r>
      <w:r w:rsidRPr="00215636">
        <w:rPr>
          <w:rFonts w:ascii="Times New Roman" w:eastAsia="Calibri" w:hAnsi="Times New Roman" w:cs="Times New Roman"/>
          <w:lang w:eastAsia="pl-PL"/>
        </w:rPr>
        <w:t>według</w:t>
      </w:r>
      <w:r w:rsidRPr="00215636">
        <w:rPr>
          <w:rFonts w:ascii="Times New Roman" w:eastAsia="Calibri" w:hAnsi="Times New Roman" w:cs="Times New Roman"/>
          <w:spacing w:val="-8"/>
          <w:lang w:eastAsia="pl-PL"/>
        </w:rPr>
        <w:t xml:space="preserve"> </w:t>
      </w:r>
      <w:r w:rsidRPr="00215636">
        <w:rPr>
          <w:rFonts w:ascii="Times New Roman" w:eastAsia="Calibri" w:hAnsi="Times New Roman" w:cs="Times New Roman"/>
          <w:lang w:eastAsia="pl-PL"/>
        </w:rPr>
        <w:t>wymagań</w:t>
      </w:r>
      <w:r w:rsidRPr="00215636">
        <w:rPr>
          <w:rFonts w:ascii="Times New Roman" w:eastAsia="Calibri" w:hAnsi="Times New Roman" w:cs="Times New Roman"/>
          <w:spacing w:val="-9"/>
          <w:lang w:eastAsia="pl-PL"/>
        </w:rPr>
        <w:t xml:space="preserve"> </w:t>
      </w:r>
      <w:r w:rsidRPr="00215636">
        <w:rPr>
          <w:rFonts w:ascii="Times New Roman" w:eastAsia="Calibri" w:hAnsi="Times New Roman" w:cs="Times New Roman"/>
          <w:lang w:eastAsia="pl-PL"/>
        </w:rPr>
        <w:t>określonych</w:t>
      </w:r>
      <w:r w:rsidRPr="00215636">
        <w:rPr>
          <w:rFonts w:ascii="Times New Roman" w:eastAsia="Calibri" w:hAnsi="Times New Roman" w:cs="Times New Roman"/>
          <w:spacing w:val="-6"/>
          <w:lang w:eastAsia="pl-PL"/>
        </w:rPr>
        <w:t xml:space="preserve"> </w:t>
      </w:r>
      <w:r w:rsidRPr="00215636">
        <w:rPr>
          <w:rFonts w:ascii="Times New Roman" w:eastAsia="Calibri" w:hAnsi="Times New Roman" w:cs="Times New Roman"/>
          <w:lang w:eastAsia="pl-PL"/>
        </w:rPr>
        <w:t>w</w:t>
      </w:r>
      <w:r w:rsidRPr="00215636">
        <w:rPr>
          <w:rFonts w:ascii="Times New Roman" w:eastAsia="Calibri" w:hAnsi="Times New Roman" w:cs="Times New Roman"/>
          <w:spacing w:val="-9"/>
          <w:lang w:eastAsia="pl-PL"/>
        </w:rPr>
        <w:t xml:space="preserve"> </w:t>
      </w:r>
      <w:r w:rsidRPr="00215636">
        <w:rPr>
          <w:rFonts w:ascii="Times New Roman" w:eastAsia="Calibri" w:hAnsi="Times New Roman" w:cs="Times New Roman"/>
          <w:lang w:eastAsia="pl-PL"/>
        </w:rPr>
        <w:t>niniejszej</w:t>
      </w:r>
      <w:r w:rsidRPr="00215636">
        <w:rPr>
          <w:rFonts w:ascii="Times New Roman" w:eastAsia="Calibri" w:hAnsi="Times New Roman" w:cs="Times New Roman"/>
          <w:spacing w:val="-8"/>
          <w:lang w:eastAsia="pl-PL"/>
        </w:rPr>
        <w:t xml:space="preserve"> </w:t>
      </w:r>
      <w:r w:rsidRPr="00215636">
        <w:rPr>
          <w:rFonts w:ascii="Times New Roman" w:eastAsia="Calibri" w:hAnsi="Times New Roman" w:cs="Times New Roman"/>
          <w:lang w:eastAsia="pl-PL"/>
        </w:rPr>
        <w:t>SWZ.</w:t>
      </w:r>
    </w:p>
    <w:p w14:paraId="4AEE1D4A" w14:textId="77777777" w:rsidR="00215636" w:rsidRPr="00215636" w:rsidRDefault="00215636" w:rsidP="00A4368F">
      <w:pPr>
        <w:numPr>
          <w:ilvl w:val="0"/>
          <w:numId w:val="58"/>
        </w:numPr>
        <w:tabs>
          <w:tab w:val="left" w:pos="-2268"/>
          <w:tab w:val="left" w:pos="1077"/>
        </w:tabs>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215636">
        <w:rPr>
          <w:rFonts w:ascii="Times New Roman" w:eastAsia="ArialMT-Identity-H" w:hAnsi="Times New Roman" w:cs="Times New Roman"/>
          <w:lang w:eastAsia="pl-PL"/>
        </w:rPr>
        <w:t>Treść oferty musi być zgodna z wymaganiami Zamawiającego określonymi w dokumentach zamówienia.</w:t>
      </w:r>
    </w:p>
    <w:p w14:paraId="2BE68603" w14:textId="77777777" w:rsidR="00215636" w:rsidRPr="00215636" w:rsidRDefault="00215636" w:rsidP="00A4368F">
      <w:pPr>
        <w:numPr>
          <w:ilvl w:val="0"/>
          <w:numId w:val="58"/>
        </w:numPr>
        <w:tabs>
          <w:tab w:val="left" w:pos="-2268"/>
          <w:tab w:val="left" w:pos="1077"/>
        </w:tabs>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Ofertę należy sporządzić w języku polskim. Zamawiający dopuszcza możliwość użycia zwrotów obcojęzycznych w ofercie, o ile są nazwami własnymi lub nie posiadają powszechnie używanego odpowiednika w języku polskim.</w:t>
      </w:r>
    </w:p>
    <w:p w14:paraId="45AFEAAB" w14:textId="7D931A6C" w:rsidR="00215636" w:rsidRPr="00215636" w:rsidRDefault="00215636" w:rsidP="00A4368F">
      <w:pPr>
        <w:numPr>
          <w:ilvl w:val="0"/>
          <w:numId w:val="61"/>
        </w:numPr>
        <w:spacing w:after="0" w:line="360" w:lineRule="auto"/>
        <w:jc w:val="both"/>
        <w:rPr>
          <w:rFonts w:ascii="Times New Roman" w:eastAsia="Calibri" w:hAnsi="Times New Roman" w:cs="Times New Roman"/>
          <w:lang w:eastAsia="pl-PL"/>
        </w:rPr>
      </w:pPr>
      <w:r w:rsidRPr="00215636">
        <w:rPr>
          <w:rFonts w:ascii="Times New Roman" w:eastAsia="Calibri" w:hAnsi="Times New Roman" w:cs="Times New Roman"/>
          <w:lang w:eastAsia="pl-PL"/>
        </w:rPr>
        <w:t>Oferta</w:t>
      </w:r>
      <w:r w:rsidRPr="00215636">
        <w:rPr>
          <w:rFonts w:ascii="Times New Roman" w:eastAsia="Calibri" w:hAnsi="Times New Roman" w:cs="Times New Roman"/>
          <w:spacing w:val="26"/>
          <w:lang w:eastAsia="pl-PL"/>
        </w:rPr>
        <w:t xml:space="preserve"> </w:t>
      </w:r>
      <w:r w:rsidRPr="00215636">
        <w:rPr>
          <w:rFonts w:ascii="Times New Roman" w:eastAsia="Calibri" w:hAnsi="Times New Roman" w:cs="Times New Roman"/>
          <w:lang w:eastAsia="pl-PL"/>
        </w:rPr>
        <w:t>i</w:t>
      </w:r>
      <w:r w:rsidRPr="00215636">
        <w:rPr>
          <w:rFonts w:ascii="Times New Roman" w:eastAsia="Calibri" w:hAnsi="Times New Roman" w:cs="Times New Roman"/>
          <w:spacing w:val="27"/>
          <w:lang w:eastAsia="pl-PL"/>
        </w:rPr>
        <w:t xml:space="preserve"> </w:t>
      </w:r>
      <w:r w:rsidRPr="00215636">
        <w:rPr>
          <w:rFonts w:ascii="Times New Roman" w:eastAsia="Calibri" w:hAnsi="Times New Roman" w:cs="Times New Roman"/>
          <w:lang w:eastAsia="pl-PL"/>
        </w:rPr>
        <w:t>oświadczeni</w:t>
      </w:r>
      <w:r w:rsidR="00B20D23">
        <w:rPr>
          <w:rFonts w:ascii="Times New Roman" w:eastAsia="Calibri" w:hAnsi="Times New Roman" w:cs="Times New Roman"/>
          <w:lang w:eastAsia="pl-PL"/>
        </w:rPr>
        <w:t>e</w:t>
      </w:r>
      <w:r w:rsidRPr="00215636">
        <w:rPr>
          <w:rFonts w:ascii="Times New Roman" w:eastAsia="Calibri" w:hAnsi="Times New Roman" w:cs="Times New Roman"/>
          <w:spacing w:val="27"/>
          <w:lang w:eastAsia="pl-PL"/>
        </w:rPr>
        <w:t xml:space="preserve"> </w:t>
      </w:r>
      <w:r w:rsidRPr="00215636">
        <w:rPr>
          <w:rFonts w:ascii="Times New Roman" w:eastAsia="Calibri" w:hAnsi="Times New Roman" w:cs="Times New Roman"/>
          <w:spacing w:val="-1"/>
          <w:lang w:eastAsia="pl-PL"/>
        </w:rPr>
        <w:t>składane</w:t>
      </w:r>
      <w:r w:rsidRPr="00215636">
        <w:rPr>
          <w:rFonts w:ascii="Times New Roman" w:eastAsia="Calibri" w:hAnsi="Times New Roman" w:cs="Times New Roman"/>
          <w:spacing w:val="27"/>
          <w:lang w:eastAsia="pl-PL"/>
        </w:rPr>
        <w:t xml:space="preserve"> </w:t>
      </w:r>
      <w:r w:rsidRPr="00215636">
        <w:rPr>
          <w:rFonts w:ascii="Times New Roman" w:eastAsia="Calibri" w:hAnsi="Times New Roman" w:cs="Times New Roman"/>
          <w:lang w:eastAsia="pl-PL"/>
        </w:rPr>
        <w:t>przez</w:t>
      </w:r>
      <w:r w:rsidRPr="00215636">
        <w:rPr>
          <w:rFonts w:ascii="Times New Roman" w:eastAsia="Calibri" w:hAnsi="Times New Roman" w:cs="Times New Roman"/>
          <w:spacing w:val="28"/>
          <w:lang w:eastAsia="pl-PL"/>
        </w:rPr>
        <w:t xml:space="preserve"> </w:t>
      </w:r>
      <w:r w:rsidRPr="00215636">
        <w:rPr>
          <w:rFonts w:ascii="Times New Roman" w:eastAsia="Calibri" w:hAnsi="Times New Roman" w:cs="Times New Roman"/>
          <w:lang w:eastAsia="pl-PL"/>
        </w:rPr>
        <w:t>Wykonawcę</w:t>
      </w:r>
      <w:r w:rsidR="00B20D23">
        <w:rPr>
          <w:rFonts w:ascii="Times New Roman" w:eastAsia="Calibri" w:hAnsi="Times New Roman" w:cs="Times New Roman"/>
          <w:lang w:eastAsia="pl-PL"/>
        </w:rPr>
        <w:t xml:space="preserve"> na podstawie art. 125 ust. 1 ustawy</w:t>
      </w:r>
      <w:r w:rsidRPr="00215636">
        <w:rPr>
          <w:rFonts w:ascii="Times New Roman" w:eastAsia="Calibri" w:hAnsi="Times New Roman" w:cs="Times New Roman"/>
          <w:lang w:eastAsia="pl-PL"/>
        </w:rPr>
        <w:t>,</w:t>
      </w:r>
      <w:r w:rsidRPr="00215636">
        <w:rPr>
          <w:rFonts w:ascii="Times New Roman" w:eastAsia="Calibri" w:hAnsi="Times New Roman" w:cs="Times New Roman"/>
          <w:spacing w:val="27"/>
          <w:lang w:eastAsia="pl-PL"/>
        </w:rPr>
        <w:t xml:space="preserve"> </w:t>
      </w:r>
      <w:r w:rsidRPr="00215636">
        <w:rPr>
          <w:rFonts w:ascii="Times New Roman" w:eastAsia="Calibri" w:hAnsi="Times New Roman" w:cs="Times New Roman"/>
          <w:lang w:eastAsia="pl-PL"/>
        </w:rPr>
        <w:t xml:space="preserve">składa </w:t>
      </w:r>
      <w:r w:rsidRPr="00215636">
        <w:rPr>
          <w:rFonts w:ascii="Times New Roman" w:eastAsia="Calibri" w:hAnsi="Times New Roman" w:cs="Times New Roman"/>
          <w:spacing w:val="-1"/>
          <w:lang w:eastAsia="pl-PL"/>
        </w:rPr>
        <w:t>się</w:t>
      </w:r>
      <w:r w:rsidRPr="00215636">
        <w:rPr>
          <w:rFonts w:ascii="Times New Roman" w:eastAsia="Calibri" w:hAnsi="Times New Roman" w:cs="Times New Roman"/>
          <w:spacing w:val="27"/>
          <w:lang w:eastAsia="pl-PL"/>
        </w:rPr>
        <w:t xml:space="preserve"> </w:t>
      </w:r>
      <w:r w:rsidRPr="00215636">
        <w:rPr>
          <w:rFonts w:ascii="Times New Roman" w:eastAsia="Calibri" w:hAnsi="Times New Roman" w:cs="Times New Roman"/>
          <w:lang w:eastAsia="pl-PL"/>
        </w:rPr>
        <w:t>pod</w:t>
      </w:r>
      <w:r w:rsidRPr="00215636">
        <w:rPr>
          <w:rFonts w:ascii="Times New Roman" w:eastAsia="Calibri" w:hAnsi="Times New Roman" w:cs="Times New Roman"/>
          <w:spacing w:val="60"/>
          <w:w w:val="99"/>
          <w:lang w:eastAsia="pl-PL"/>
        </w:rPr>
        <w:t xml:space="preserve"> </w:t>
      </w:r>
      <w:r w:rsidRPr="00215636">
        <w:rPr>
          <w:rFonts w:ascii="Times New Roman" w:eastAsia="Calibri" w:hAnsi="Times New Roman" w:cs="Times New Roman"/>
          <w:lang w:eastAsia="pl-PL"/>
        </w:rPr>
        <w:t>rygorem</w:t>
      </w:r>
      <w:r w:rsidRPr="00215636">
        <w:rPr>
          <w:rFonts w:ascii="Times New Roman" w:eastAsia="Calibri" w:hAnsi="Times New Roman" w:cs="Times New Roman"/>
          <w:spacing w:val="38"/>
          <w:lang w:eastAsia="pl-PL"/>
        </w:rPr>
        <w:t xml:space="preserve"> </w:t>
      </w:r>
      <w:r w:rsidRPr="00215636">
        <w:rPr>
          <w:rFonts w:ascii="Times New Roman" w:eastAsia="Calibri" w:hAnsi="Times New Roman" w:cs="Times New Roman"/>
          <w:lang w:eastAsia="pl-PL"/>
        </w:rPr>
        <w:t>nieważności,</w:t>
      </w:r>
      <w:r w:rsidRPr="00215636">
        <w:rPr>
          <w:rFonts w:ascii="Times New Roman" w:eastAsia="Calibri" w:hAnsi="Times New Roman" w:cs="Times New Roman"/>
          <w:spacing w:val="42"/>
          <w:lang w:eastAsia="pl-PL"/>
        </w:rPr>
        <w:t xml:space="preserve"> </w:t>
      </w:r>
      <w:r w:rsidRPr="00215636">
        <w:rPr>
          <w:rFonts w:ascii="Times New Roman" w:eastAsia="Calibri" w:hAnsi="Times New Roman" w:cs="Times New Roman"/>
          <w:lang w:eastAsia="pl-PL"/>
        </w:rPr>
        <w:t>w</w:t>
      </w:r>
      <w:r w:rsidRPr="00215636">
        <w:rPr>
          <w:rFonts w:ascii="Times New Roman" w:eastAsia="Calibri" w:hAnsi="Times New Roman" w:cs="Times New Roman"/>
          <w:spacing w:val="39"/>
          <w:lang w:eastAsia="pl-PL"/>
        </w:rPr>
        <w:t xml:space="preserve"> </w:t>
      </w:r>
      <w:r w:rsidRPr="00215636">
        <w:rPr>
          <w:rFonts w:ascii="Times New Roman" w:eastAsia="Calibri" w:hAnsi="Times New Roman" w:cs="Times New Roman"/>
          <w:spacing w:val="-1"/>
          <w:lang w:eastAsia="pl-PL"/>
        </w:rPr>
        <w:t>postaci</w:t>
      </w:r>
      <w:r w:rsidRPr="00215636">
        <w:rPr>
          <w:rFonts w:ascii="Times New Roman" w:eastAsia="Calibri" w:hAnsi="Times New Roman" w:cs="Times New Roman"/>
          <w:spacing w:val="39"/>
          <w:lang w:eastAsia="pl-PL"/>
        </w:rPr>
        <w:t xml:space="preserve"> </w:t>
      </w:r>
      <w:r w:rsidRPr="00215636">
        <w:rPr>
          <w:rFonts w:ascii="Times New Roman" w:eastAsia="Calibri" w:hAnsi="Times New Roman" w:cs="Times New Roman"/>
          <w:lang w:eastAsia="pl-PL"/>
        </w:rPr>
        <w:t>elektronicznej</w:t>
      </w:r>
      <w:r w:rsidRPr="00215636">
        <w:rPr>
          <w:rFonts w:ascii="Times New Roman" w:eastAsia="Calibri" w:hAnsi="Times New Roman" w:cs="Times New Roman"/>
          <w:spacing w:val="43"/>
          <w:lang w:eastAsia="pl-PL"/>
        </w:rPr>
        <w:t xml:space="preserve"> </w:t>
      </w:r>
      <w:r w:rsidRPr="00215636">
        <w:rPr>
          <w:rFonts w:ascii="Times New Roman" w:eastAsia="Calibri" w:hAnsi="Times New Roman" w:cs="Times New Roman"/>
          <w:lang w:eastAsia="pl-PL"/>
        </w:rPr>
        <w:t xml:space="preserve">opatrzone </w:t>
      </w:r>
      <w:r w:rsidRPr="00215636">
        <w:rPr>
          <w:rFonts w:ascii="Times New Roman" w:eastAsia="Calibri" w:hAnsi="Times New Roman" w:cs="Times New Roman"/>
          <w:spacing w:val="37"/>
          <w:lang w:eastAsia="pl-PL"/>
        </w:rPr>
        <w:t xml:space="preserve"> </w:t>
      </w:r>
      <w:r w:rsidRPr="00215636">
        <w:rPr>
          <w:rFonts w:ascii="Times New Roman" w:eastAsia="Calibri" w:hAnsi="Times New Roman" w:cs="Times New Roman"/>
          <w:spacing w:val="-1"/>
          <w:lang w:eastAsia="pl-PL"/>
        </w:rPr>
        <w:t>kwalifikowanym</w:t>
      </w:r>
      <w:r w:rsidRPr="00215636">
        <w:rPr>
          <w:rFonts w:ascii="Times New Roman" w:eastAsia="Calibri" w:hAnsi="Times New Roman" w:cs="Times New Roman"/>
          <w:spacing w:val="40"/>
          <w:lang w:eastAsia="pl-PL"/>
        </w:rPr>
        <w:t xml:space="preserve"> </w:t>
      </w:r>
      <w:r w:rsidRPr="00215636">
        <w:rPr>
          <w:rFonts w:ascii="Times New Roman" w:eastAsia="Calibri" w:hAnsi="Times New Roman" w:cs="Times New Roman"/>
          <w:spacing w:val="-1"/>
          <w:lang w:eastAsia="pl-PL"/>
        </w:rPr>
        <w:t>podpisem</w:t>
      </w:r>
      <w:r w:rsidRPr="00215636">
        <w:rPr>
          <w:rFonts w:ascii="Times New Roman" w:eastAsia="Calibri" w:hAnsi="Times New Roman" w:cs="Times New Roman"/>
          <w:spacing w:val="47"/>
          <w:w w:val="99"/>
          <w:lang w:eastAsia="pl-PL"/>
        </w:rPr>
        <w:t xml:space="preserve"> </w:t>
      </w:r>
      <w:r w:rsidRPr="00215636">
        <w:rPr>
          <w:rFonts w:ascii="Times New Roman" w:eastAsia="Calibri" w:hAnsi="Times New Roman" w:cs="Times New Roman"/>
          <w:lang w:eastAsia="pl-PL"/>
        </w:rPr>
        <w:t>elektronicznym,</w:t>
      </w:r>
      <w:r w:rsidRPr="00215636">
        <w:rPr>
          <w:rFonts w:ascii="Times New Roman" w:eastAsia="Times New Roman" w:hAnsi="Times New Roman" w:cs="Times New Roman"/>
          <w:lang w:eastAsia="pl-PL"/>
        </w:rPr>
        <w:t xml:space="preserve"> podpisem zaufanym lub podpisem osobistym </w:t>
      </w:r>
      <w:r w:rsidRPr="00215636">
        <w:rPr>
          <w:rFonts w:ascii="Times New Roman" w:eastAsia="Calibri" w:hAnsi="Times New Roman" w:cs="Times New Roman"/>
          <w:lang w:eastAsia="pl-PL"/>
        </w:rPr>
        <w:t>przez</w:t>
      </w:r>
      <w:r w:rsidRPr="00215636">
        <w:rPr>
          <w:rFonts w:ascii="Times New Roman" w:eastAsia="Calibri" w:hAnsi="Times New Roman" w:cs="Times New Roman"/>
          <w:spacing w:val="25"/>
          <w:lang w:eastAsia="pl-PL"/>
        </w:rPr>
        <w:t xml:space="preserve"> </w:t>
      </w:r>
      <w:r w:rsidRPr="00215636">
        <w:rPr>
          <w:rFonts w:ascii="Times New Roman" w:eastAsia="Calibri" w:hAnsi="Times New Roman" w:cs="Times New Roman"/>
          <w:spacing w:val="-1"/>
          <w:lang w:eastAsia="pl-PL"/>
        </w:rPr>
        <w:t>osoby</w:t>
      </w:r>
      <w:r w:rsidRPr="00215636">
        <w:rPr>
          <w:rFonts w:ascii="Times New Roman" w:eastAsia="Calibri" w:hAnsi="Times New Roman" w:cs="Times New Roman"/>
          <w:spacing w:val="25"/>
          <w:lang w:eastAsia="pl-PL"/>
        </w:rPr>
        <w:t xml:space="preserve"> </w:t>
      </w:r>
      <w:r w:rsidRPr="00215636">
        <w:rPr>
          <w:rFonts w:ascii="Times New Roman" w:eastAsia="Calibri" w:hAnsi="Times New Roman" w:cs="Times New Roman"/>
          <w:spacing w:val="-1"/>
          <w:lang w:eastAsia="pl-PL"/>
        </w:rPr>
        <w:t>zdolne</w:t>
      </w:r>
      <w:r w:rsidRPr="00215636">
        <w:rPr>
          <w:rFonts w:ascii="Times New Roman" w:eastAsia="Calibri" w:hAnsi="Times New Roman" w:cs="Times New Roman"/>
          <w:spacing w:val="27"/>
          <w:lang w:eastAsia="pl-PL"/>
        </w:rPr>
        <w:t xml:space="preserve"> </w:t>
      </w:r>
      <w:r w:rsidRPr="00215636">
        <w:rPr>
          <w:rFonts w:ascii="Times New Roman" w:eastAsia="Calibri" w:hAnsi="Times New Roman" w:cs="Times New Roman"/>
          <w:lang w:eastAsia="pl-PL"/>
        </w:rPr>
        <w:t>do</w:t>
      </w:r>
      <w:r w:rsidRPr="00215636">
        <w:rPr>
          <w:rFonts w:ascii="Times New Roman" w:eastAsia="Calibri" w:hAnsi="Times New Roman" w:cs="Times New Roman"/>
          <w:spacing w:val="24"/>
          <w:lang w:eastAsia="pl-PL"/>
        </w:rPr>
        <w:t xml:space="preserve"> </w:t>
      </w:r>
      <w:r w:rsidRPr="00215636">
        <w:rPr>
          <w:rFonts w:ascii="Times New Roman" w:eastAsia="Calibri" w:hAnsi="Times New Roman" w:cs="Times New Roman"/>
          <w:lang w:eastAsia="pl-PL"/>
        </w:rPr>
        <w:t>czynności</w:t>
      </w:r>
      <w:r w:rsidRPr="00215636">
        <w:rPr>
          <w:rFonts w:ascii="Times New Roman" w:eastAsia="Calibri" w:hAnsi="Times New Roman" w:cs="Times New Roman"/>
          <w:spacing w:val="24"/>
          <w:lang w:eastAsia="pl-PL"/>
        </w:rPr>
        <w:t xml:space="preserve"> </w:t>
      </w:r>
      <w:r w:rsidRPr="00215636">
        <w:rPr>
          <w:rFonts w:ascii="Times New Roman" w:eastAsia="Calibri" w:hAnsi="Times New Roman" w:cs="Times New Roman"/>
          <w:lang w:eastAsia="pl-PL"/>
        </w:rPr>
        <w:t>prawnych</w:t>
      </w:r>
      <w:r w:rsidRPr="00215636">
        <w:rPr>
          <w:rFonts w:ascii="Times New Roman" w:eastAsia="Calibri" w:hAnsi="Times New Roman" w:cs="Times New Roman"/>
          <w:spacing w:val="26"/>
          <w:lang w:eastAsia="pl-PL"/>
        </w:rPr>
        <w:t xml:space="preserve"> </w:t>
      </w:r>
      <w:r w:rsidRPr="00215636">
        <w:rPr>
          <w:rFonts w:ascii="Times New Roman" w:eastAsia="Calibri" w:hAnsi="Times New Roman" w:cs="Times New Roman"/>
          <w:lang w:eastAsia="pl-PL"/>
        </w:rPr>
        <w:t>w</w:t>
      </w:r>
      <w:r w:rsidRPr="00215636">
        <w:rPr>
          <w:rFonts w:ascii="Times New Roman" w:eastAsia="Calibri" w:hAnsi="Times New Roman" w:cs="Times New Roman"/>
          <w:spacing w:val="24"/>
          <w:lang w:eastAsia="pl-PL"/>
        </w:rPr>
        <w:t xml:space="preserve"> </w:t>
      </w:r>
      <w:r w:rsidRPr="00215636">
        <w:rPr>
          <w:rFonts w:ascii="Times New Roman" w:eastAsia="Calibri" w:hAnsi="Times New Roman" w:cs="Times New Roman"/>
          <w:lang w:eastAsia="pl-PL"/>
        </w:rPr>
        <w:t>imieniu</w:t>
      </w:r>
      <w:r w:rsidRPr="00215636">
        <w:rPr>
          <w:rFonts w:ascii="Times New Roman" w:eastAsia="Calibri" w:hAnsi="Times New Roman" w:cs="Times New Roman"/>
          <w:spacing w:val="30"/>
          <w:lang w:eastAsia="pl-PL"/>
        </w:rPr>
        <w:t xml:space="preserve"> </w:t>
      </w:r>
      <w:r w:rsidRPr="00215636">
        <w:rPr>
          <w:rFonts w:ascii="Times New Roman" w:eastAsia="Calibri" w:hAnsi="Times New Roman" w:cs="Times New Roman"/>
          <w:lang w:eastAsia="pl-PL"/>
        </w:rPr>
        <w:t>wykonawcy</w:t>
      </w:r>
      <w:r w:rsidRPr="00215636">
        <w:rPr>
          <w:rFonts w:ascii="Times New Roman" w:eastAsia="Calibri" w:hAnsi="Times New Roman" w:cs="Times New Roman"/>
          <w:spacing w:val="24"/>
          <w:lang w:eastAsia="pl-PL"/>
        </w:rPr>
        <w:t xml:space="preserve"> </w:t>
      </w:r>
      <w:r w:rsidRPr="00215636">
        <w:rPr>
          <w:rFonts w:ascii="Times New Roman" w:eastAsia="Calibri" w:hAnsi="Times New Roman" w:cs="Times New Roman"/>
          <w:lang w:eastAsia="pl-PL"/>
        </w:rPr>
        <w:t>i</w:t>
      </w:r>
      <w:r w:rsidRPr="00215636">
        <w:rPr>
          <w:rFonts w:ascii="Times New Roman" w:eastAsia="Calibri" w:hAnsi="Times New Roman" w:cs="Times New Roman"/>
          <w:spacing w:val="24"/>
          <w:lang w:eastAsia="pl-PL"/>
        </w:rPr>
        <w:t xml:space="preserve"> </w:t>
      </w:r>
      <w:r w:rsidRPr="00215636">
        <w:rPr>
          <w:rFonts w:ascii="Times New Roman" w:eastAsia="Calibri" w:hAnsi="Times New Roman" w:cs="Times New Roman"/>
          <w:lang w:eastAsia="pl-PL"/>
        </w:rPr>
        <w:t>zaciągania</w:t>
      </w:r>
      <w:r w:rsidRPr="00215636">
        <w:rPr>
          <w:rFonts w:ascii="Times New Roman" w:eastAsia="Calibri" w:hAnsi="Times New Roman" w:cs="Times New Roman"/>
          <w:spacing w:val="26"/>
          <w:lang w:eastAsia="pl-PL"/>
        </w:rPr>
        <w:t xml:space="preserve"> </w:t>
      </w:r>
      <w:r w:rsidRPr="00215636">
        <w:rPr>
          <w:rFonts w:ascii="Times New Roman" w:eastAsia="Calibri" w:hAnsi="Times New Roman" w:cs="Times New Roman"/>
          <w:lang w:eastAsia="pl-PL"/>
        </w:rPr>
        <w:t>w</w:t>
      </w:r>
      <w:r w:rsidRPr="00215636">
        <w:rPr>
          <w:rFonts w:ascii="Times New Roman" w:eastAsia="Calibri" w:hAnsi="Times New Roman" w:cs="Times New Roman"/>
          <w:spacing w:val="26"/>
          <w:lang w:eastAsia="pl-PL"/>
        </w:rPr>
        <w:t xml:space="preserve"> </w:t>
      </w:r>
      <w:r w:rsidRPr="00215636">
        <w:rPr>
          <w:rFonts w:ascii="Times New Roman" w:eastAsia="Calibri" w:hAnsi="Times New Roman" w:cs="Times New Roman"/>
          <w:spacing w:val="-1"/>
          <w:lang w:eastAsia="pl-PL"/>
        </w:rPr>
        <w:t>jego</w:t>
      </w:r>
      <w:r w:rsidRPr="00215636">
        <w:rPr>
          <w:rFonts w:ascii="Times New Roman" w:eastAsia="Calibri" w:hAnsi="Times New Roman" w:cs="Times New Roman"/>
          <w:spacing w:val="46"/>
          <w:w w:val="99"/>
          <w:lang w:eastAsia="pl-PL"/>
        </w:rPr>
        <w:t xml:space="preserve"> </w:t>
      </w:r>
      <w:r w:rsidRPr="00215636">
        <w:rPr>
          <w:rFonts w:ascii="Times New Roman" w:eastAsia="Calibri" w:hAnsi="Times New Roman" w:cs="Times New Roman"/>
          <w:lang w:eastAsia="pl-PL"/>
        </w:rPr>
        <w:t>imieniu</w:t>
      </w:r>
      <w:r w:rsidRPr="00215636">
        <w:rPr>
          <w:rFonts w:ascii="Times New Roman" w:eastAsia="Calibri" w:hAnsi="Times New Roman" w:cs="Times New Roman"/>
          <w:spacing w:val="-16"/>
          <w:lang w:eastAsia="pl-PL"/>
        </w:rPr>
        <w:t xml:space="preserve"> </w:t>
      </w:r>
      <w:r w:rsidRPr="00215636">
        <w:rPr>
          <w:rFonts w:ascii="Times New Roman" w:eastAsia="Calibri" w:hAnsi="Times New Roman" w:cs="Times New Roman"/>
          <w:lang w:eastAsia="pl-PL"/>
        </w:rPr>
        <w:t>zobowiązań</w:t>
      </w:r>
      <w:r w:rsidRPr="00215636">
        <w:rPr>
          <w:rFonts w:ascii="Times New Roman" w:eastAsia="Calibri" w:hAnsi="Times New Roman" w:cs="Times New Roman"/>
          <w:spacing w:val="-16"/>
          <w:lang w:eastAsia="pl-PL"/>
        </w:rPr>
        <w:t xml:space="preserve"> </w:t>
      </w:r>
      <w:r w:rsidRPr="00215636">
        <w:rPr>
          <w:rFonts w:ascii="Times New Roman" w:eastAsia="Calibri" w:hAnsi="Times New Roman" w:cs="Times New Roman"/>
          <w:lang w:eastAsia="pl-PL"/>
        </w:rPr>
        <w:t>finansowych.</w:t>
      </w:r>
    </w:p>
    <w:p w14:paraId="08CA8A33" w14:textId="77777777" w:rsidR="00215636" w:rsidRPr="00215636" w:rsidRDefault="00215636" w:rsidP="00A4368F">
      <w:pPr>
        <w:numPr>
          <w:ilvl w:val="0"/>
          <w:numId w:val="58"/>
        </w:numPr>
        <w:tabs>
          <w:tab w:val="left" w:pos="-2268"/>
          <w:tab w:val="left" w:pos="1077"/>
        </w:tabs>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 xml:space="preserve">Wykonawca może złożyć tylko jedną ofertę w ramach przedmiotowego postępowania. W przypadku, gdy Wykonawca  złoży więcej niż jedną ofertę samodzielnie lub wspólnie z innymi Wykonawcami, oferty takiego Wykonawcy zostaną odrzucone. </w:t>
      </w:r>
    </w:p>
    <w:p w14:paraId="5D248577" w14:textId="77777777" w:rsidR="00215636" w:rsidRPr="00215636" w:rsidRDefault="00215636" w:rsidP="00A4368F">
      <w:pPr>
        <w:numPr>
          <w:ilvl w:val="0"/>
          <w:numId w:val="58"/>
        </w:numPr>
        <w:tabs>
          <w:tab w:val="left" w:pos="-2268"/>
          <w:tab w:val="left" w:pos="1077"/>
        </w:tabs>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Oferta musi być podpisana przez osoby upoważnione do reprezentowania Wykonawcy. Oznacza to, iż jeżeli z  dokumentu(ów) określającego(</w:t>
      </w:r>
      <w:proofErr w:type="spellStart"/>
      <w:r w:rsidRPr="00215636">
        <w:rPr>
          <w:rFonts w:ascii="Times New Roman" w:eastAsia="Times New Roman" w:hAnsi="Times New Roman" w:cs="Times New Roman"/>
          <w:lang w:eastAsia="pl-PL"/>
        </w:rPr>
        <w:t>ych</w:t>
      </w:r>
      <w:proofErr w:type="spellEnd"/>
      <w:r w:rsidRPr="00215636">
        <w:rPr>
          <w:rFonts w:ascii="Times New Roman" w:eastAsia="Times New Roman" w:hAnsi="Times New Roman" w:cs="Times New Roman"/>
          <w:lang w:eastAsia="pl-PL"/>
        </w:rPr>
        <w:t xml:space="preserve">) status prawny Wykonawcy(ów) lub pełnomocnictwa (pełnomocnictw) wynika, iż do reprezentowania Wykonawcy(ów) upoważnionych jest łącznie kilka osób dokumenty wchodzące w skład oferty muszą być podpisane przez wszystkie te osoby. </w:t>
      </w:r>
    </w:p>
    <w:p w14:paraId="5D21163F" w14:textId="77777777" w:rsidR="00215636" w:rsidRPr="00215636" w:rsidRDefault="00215636" w:rsidP="00A4368F">
      <w:pPr>
        <w:numPr>
          <w:ilvl w:val="0"/>
          <w:numId w:val="58"/>
        </w:numPr>
        <w:tabs>
          <w:tab w:val="left" w:pos="0"/>
          <w:tab w:val="left" w:pos="1077"/>
        </w:tabs>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Ofertę należy sporządzić zgodnie z formularzami zamieszczonymi w Specyfikacji, stosując się do wymagań określonych w Specyfikacji.</w:t>
      </w:r>
    </w:p>
    <w:p w14:paraId="595F5DEE" w14:textId="77777777" w:rsidR="00215636" w:rsidRPr="00215636" w:rsidRDefault="00215636" w:rsidP="00A4368F">
      <w:pPr>
        <w:numPr>
          <w:ilvl w:val="0"/>
          <w:numId w:val="58"/>
        </w:numPr>
        <w:tabs>
          <w:tab w:val="left" w:pos="0"/>
          <w:tab w:val="left" w:pos="1077"/>
        </w:tabs>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Do formularza oferty należy załączyć wszystkie oświadczenia oraz dokumenty wymagane postanowieniami Specyfikacji - w formie określonej w Specyfikacji.</w:t>
      </w:r>
    </w:p>
    <w:p w14:paraId="3AA354A5" w14:textId="77777777" w:rsidR="00215636" w:rsidRPr="00215636" w:rsidRDefault="00215636" w:rsidP="00A4368F">
      <w:pPr>
        <w:numPr>
          <w:ilvl w:val="0"/>
          <w:numId w:val="58"/>
        </w:numPr>
        <w:tabs>
          <w:tab w:val="left" w:pos="0"/>
          <w:tab w:val="left" w:pos="1077"/>
        </w:tabs>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Wykonawcy ponoszą wszelkie koszty związane z przygotowaniem i złożeniem ofert niezależnie od wyniku postępowania.</w:t>
      </w:r>
    </w:p>
    <w:p w14:paraId="26F307F9" w14:textId="77777777" w:rsidR="00215636" w:rsidRPr="00215636" w:rsidRDefault="00215636" w:rsidP="00215636">
      <w:pPr>
        <w:tabs>
          <w:tab w:val="left" w:pos="0"/>
          <w:tab w:val="left" w:pos="720"/>
        </w:tabs>
        <w:autoSpaceDE w:val="0"/>
        <w:autoSpaceDN w:val="0"/>
        <w:adjustRightInd w:val="0"/>
        <w:spacing w:after="0" w:line="360" w:lineRule="auto"/>
        <w:jc w:val="center"/>
        <w:rPr>
          <w:rFonts w:ascii="Times New Roman" w:eastAsia="Calibri" w:hAnsi="Times New Roman" w:cs="Times New Roman"/>
          <w:b/>
          <w:lang w:eastAsia="pl-PL"/>
        </w:rPr>
      </w:pPr>
      <w:r w:rsidRPr="00215636">
        <w:rPr>
          <w:rFonts w:ascii="Times New Roman" w:eastAsia="Calibri" w:hAnsi="Times New Roman" w:cs="Times New Roman"/>
          <w:b/>
          <w:lang w:eastAsia="pl-PL"/>
        </w:rPr>
        <w:t>§ 3</w:t>
      </w:r>
    </w:p>
    <w:p w14:paraId="5485A09D" w14:textId="77777777" w:rsidR="00215636" w:rsidRPr="00215636" w:rsidRDefault="00215636" w:rsidP="00215636">
      <w:pPr>
        <w:widowControl w:val="0"/>
        <w:tabs>
          <w:tab w:val="left" w:pos="475"/>
        </w:tabs>
        <w:spacing w:after="0" w:line="360" w:lineRule="auto"/>
        <w:jc w:val="center"/>
        <w:outlineLvl w:val="1"/>
        <w:rPr>
          <w:rFonts w:ascii="Times New Roman" w:eastAsia="Calibri" w:hAnsi="Times New Roman" w:cs="Times New Roman"/>
          <w:bCs/>
          <w:lang w:eastAsia="pl-PL"/>
        </w:rPr>
      </w:pPr>
      <w:r w:rsidRPr="00215636">
        <w:rPr>
          <w:rFonts w:ascii="Times New Roman" w:eastAsia="Calibri" w:hAnsi="Times New Roman" w:cs="Times New Roman"/>
          <w:b/>
          <w:spacing w:val="-1"/>
          <w:u w:val="single" w:color="000000"/>
          <w:lang w:eastAsia="pl-PL"/>
        </w:rPr>
        <w:t xml:space="preserve">Złożenie  </w:t>
      </w:r>
      <w:proofErr w:type="spellStart"/>
      <w:r w:rsidRPr="00215636">
        <w:rPr>
          <w:rFonts w:ascii="Times New Roman" w:eastAsia="Calibri" w:hAnsi="Times New Roman" w:cs="Times New Roman"/>
          <w:b/>
          <w:spacing w:val="-1"/>
          <w:u w:val="single" w:color="000000"/>
          <w:lang w:eastAsia="pl-PL"/>
        </w:rPr>
        <w:t>ofe</w:t>
      </w:r>
      <w:proofErr w:type="spellEnd"/>
      <w:r w:rsidRPr="00215636">
        <w:rPr>
          <w:rFonts w:ascii="Times New Roman" w:eastAsia="Calibri" w:hAnsi="Times New Roman" w:cs="Times New Roman"/>
          <w:b/>
          <w:spacing w:val="-50"/>
          <w:u w:val="single" w:color="000000"/>
          <w:lang w:eastAsia="pl-PL"/>
        </w:rPr>
        <w:t xml:space="preserve"> </w:t>
      </w:r>
      <w:proofErr w:type="spellStart"/>
      <w:r w:rsidRPr="00215636">
        <w:rPr>
          <w:rFonts w:ascii="Times New Roman" w:eastAsia="Calibri" w:hAnsi="Times New Roman" w:cs="Times New Roman"/>
          <w:b/>
          <w:spacing w:val="-1"/>
          <w:u w:val="single" w:color="000000"/>
          <w:lang w:eastAsia="pl-PL"/>
        </w:rPr>
        <w:t>rt</w:t>
      </w:r>
      <w:r w:rsidRPr="00215636">
        <w:rPr>
          <w:rFonts w:ascii="Times New Roman" w:eastAsia="Calibri" w:hAnsi="Times New Roman" w:cs="Times New Roman"/>
          <w:b/>
          <w:u w:val="single" w:color="000000"/>
          <w:lang w:eastAsia="pl-PL"/>
        </w:rPr>
        <w:t>y</w:t>
      </w:r>
      <w:proofErr w:type="spellEnd"/>
    </w:p>
    <w:p w14:paraId="256F99FA" w14:textId="77777777" w:rsidR="00215636" w:rsidRPr="00215636" w:rsidRDefault="00215636" w:rsidP="00A4368F">
      <w:pPr>
        <w:widowControl w:val="0"/>
        <w:numPr>
          <w:ilvl w:val="1"/>
          <w:numId w:val="57"/>
        </w:numPr>
        <w:tabs>
          <w:tab w:val="left" w:pos="830"/>
        </w:tabs>
        <w:spacing w:after="0" w:line="360" w:lineRule="auto"/>
        <w:ind w:left="432" w:right="110"/>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Wykonawca</w:t>
      </w:r>
      <w:r w:rsidRPr="00215636">
        <w:rPr>
          <w:rFonts w:ascii="Times New Roman" w:eastAsia="Times New Roman" w:hAnsi="Times New Roman" w:cs="Times New Roman"/>
          <w:spacing w:val="31"/>
          <w:lang w:eastAsia="pl-PL"/>
        </w:rPr>
        <w:t xml:space="preserve"> </w:t>
      </w:r>
      <w:r w:rsidRPr="00215636">
        <w:rPr>
          <w:rFonts w:ascii="Times New Roman" w:eastAsia="Times New Roman" w:hAnsi="Times New Roman" w:cs="Times New Roman"/>
          <w:lang w:eastAsia="pl-PL"/>
        </w:rPr>
        <w:t>składa</w:t>
      </w:r>
      <w:r w:rsidRPr="00215636">
        <w:rPr>
          <w:rFonts w:ascii="Times New Roman" w:eastAsia="Times New Roman" w:hAnsi="Times New Roman" w:cs="Times New Roman"/>
          <w:spacing w:val="31"/>
          <w:lang w:eastAsia="pl-PL"/>
        </w:rPr>
        <w:t xml:space="preserve"> </w:t>
      </w:r>
      <w:r w:rsidRPr="00215636">
        <w:rPr>
          <w:rFonts w:ascii="Times New Roman" w:eastAsia="Times New Roman" w:hAnsi="Times New Roman" w:cs="Times New Roman"/>
          <w:lang w:eastAsia="pl-PL"/>
        </w:rPr>
        <w:t>ofertę</w:t>
      </w:r>
      <w:r w:rsidRPr="00215636">
        <w:rPr>
          <w:rFonts w:ascii="Times New Roman" w:eastAsia="Times New Roman" w:hAnsi="Times New Roman" w:cs="Times New Roman"/>
          <w:spacing w:val="29"/>
          <w:lang w:eastAsia="pl-PL"/>
        </w:rPr>
        <w:t xml:space="preserve"> </w:t>
      </w:r>
      <w:r w:rsidRPr="00215636">
        <w:rPr>
          <w:rFonts w:ascii="Times New Roman" w:eastAsia="Times New Roman" w:hAnsi="Times New Roman" w:cs="Times New Roman"/>
          <w:lang w:eastAsia="pl-PL"/>
        </w:rPr>
        <w:t>za</w:t>
      </w:r>
      <w:r w:rsidRPr="00215636">
        <w:rPr>
          <w:rFonts w:ascii="Times New Roman" w:eastAsia="Times New Roman" w:hAnsi="Times New Roman" w:cs="Times New Roman"/>
          <w:spacing w:val="35"/>
          <w:lang w:eastAsia="pl-PL"/>
        </w:rPr>
        <w:t xml:space="preserve"> </w:t>
      </w:r>
      <w:r w:rsidRPr="00215636">
        <w:rPr>
          <w:rFonts w:ascii="Times New Roman" w:eastAsia="Times New Roman" w:hAnsi="Times New Roman" w:cs="Times New Roman"/>
          <w:lang w:eastAsia="pl-PL"/>
        </w:rPr>
        <w:t>pośrednictwem Formularza</w:t>
      </w:r>
      <w:r w:rsidRPr="00215636">
        <w:rPr>
          <w:rFonts w:ascii="Times New Roman" w:eastAsia="Times New Roman" w:hAnsi="Times New Roman" w:cs="Times New Roman"/>
          <w:spacing w:val="30"/>
          <w:lang w:eastAsia="pl-PL"/>
        </w:rPr>
        <w:t xml:space="preserve"> </w:t>
      </w:r>
      <w:r w:rsidRPr="00215636">
        <w:rPr>
          <w:rFonts w:ascii="Times New Roman" w:eastAsia="Times New Roman" w:hAnsi="Times New Roman" w:cs="Times New Roman"/>
          <w:lang w:eastAsia="pl-PL"/>
        </w:rPr>
        <w:t>do</w:t>
      </w:r>
      <w:r w:rsidRPr="00215636">
        <w:rPr>
          <w:rFonts w:ascii="Times New Roman" w:eastAsia="Times New Roman" w:hAnsi="Times New Roman" w:cs="Times New Roman"/>
          <w:spacing w:val="30"/>
          <w:lang w:eastAsia="pl-PL"/>
        </w:rPr>
        <w:t xml:space="preserve"> </w:t>
      </w:r>
      <w:r w:rsidRPr="00215636">
        <w:rPr>
          <w:rFonts w:ascii="Times New Roman" w:eastAsia="Times New Roman" w:hAnsi="Times New Roman" w:cs="Times New Roman"/>
          <w:lang w:eastAsia="pl-PL"/>
        </w:rPr>
        <w:t>złożenia,</w:t>
      </w:r>
      <w:r w:rsidRPr="00215636">
        <w:rPr>
          <w:rFonts w:ascii="Times New Roman" w:eastAsia="Times New Roman" w:hAnsi="Times New Roman" w:cs="Times New Roman"/>
          <w:spacing w:val="30"/>
          <w:lang w:eastAsia="pl-PL"/>
        </w:rPr>
        <w:t xml:space="preserve"> </w:t>
      </w:r>
      <w:r w:rsidRPr="00215636">
        <w:rPr>
          <w:rFonts w:ascii="Times New Roman" w:eastAsia="Times New Roman" w:hAnsi="Times New Roman" w:cs="Times New Roman"/>
          <w:lang w:eastAsia="pl-PL"/>
        </w:rPr>
        <w:t>zmiany,</w:t>
      </w:r>
      <w:r w:rsidRPr="00215636">
        <w:rPr>
          <w:rFonts w:ascii="Times New Roman" w:eastAsia="Times New Roman" w:hAnsi="Times New Roman" w:cs="Times New Roman"/>
          <w:spacing w:val="33"/>
          <w:lang w:eastAsia="pl-PL"/>
        </w:rPr>
        <w:t xml:space="preserve"> </w:t>
      </w:r>
      <w:r w:rsidRPr="00215636">
        <w:rPr>
          <w:rFonts w:ascii="Times New Roman" w:eastAsia="Times New Roman" w:hAnsi="Times New Roman" w:cs="Times New Roman"/>
          <w:lang w:eastAsia="pl-PL"/>
        </w:rPr>
        <w:t>wycofania</w:t>
      </w:r>
      <w:r w:rsidRPr="00215636">
        <w:rPr>
          <w:rFonts w:ascii="Times New Roman" w:eastAsia="Times New Roman" w:hAnsi="Times New Roman" w:cs="Times New Roman"/>
          <w:spacing w:val="31"/>
          <w:lang w:eastAsia="pl-PL"/>
        </w:rPr>
        <w:t xml:space="preserve"> </w:t>
      </w:r>
      <w:r w:rsidRPr="00215636">
        <w:rPr>
          <w:rFonts w:ascii="Times New Roman" w:eastAsia="Times New Roman" w:hAnsi="Times New Roman" w:cs="Times New Roman"/>
          <w:lang w:eastAsia="pl-PL"/>
        </w:rPr>
        <w:t>oferty</w:t>
      </w:r>
      <w:r w:rsidRPr="00215636">
        <w:rPr>
          <w:rFonts w:ascii="Times New Roman" w:eastAsia="Times New Roman" w:hAnsi="Times New Roman" w:cs="Times New Roman"/>
          <w:spacing w:val="30"/>
          <w:lang w:eastAsia="pl-PL"/>
        </w:rPr>
        <w:t xml:space="preserve"> </w:t>
      </w:r>
      <w:r w:rsidRPr="00215636">
        <w:rPr>
          <w:rFonts w:ascii="Times New Roman" w:eastAsia="Times New Roman" w:hAnsi="Times New Roman" w:cs="Times New Roman"/>
          <w:lang w:eastAsia="pl-PL"/>
        </w:rPr>
        <w:t>lub</w:t>
      </w:r>
      <w:r w:rsidRPr="00215636">
        <w:rPr>
          <w:rFonts w:ascii="Times New Roman" w:eastAsia="Times New Roman" w:hAnsi="Times New Roman" w:cs="Times New Roman"/>
          <w:spacing w:val="26"/>
          <w:w w:val="99"/>
          <w:lang w:eastAsia="pl-PL"/>
        </w:rPr>
        <w:t xml:space="preserve"> </w:t>
      </w:r>
      <w:r w:rsidRPr="00215636">
        <w:rPr>
          <w:rFonts w:ascii="Times New Roman" w:eastAsia="Times New Roman" w:hAnsi="Times New Roman" w:cs="Times New Roman"/>
          <w:spacing w:val="-1"/>
          <w:lang w:eastAsia="pl-PL"/>
        </w:rPr>
        <w:t>wniosku dostępnego</w:t>
      </w:r>
      <w:r w:rsidRPr="00215636">
        <w:rPr>
          <w:rFonts w:ascii="Times New Roman" w:eastAsia="Times New Roman" w:hAnsi="Times New Roman" w:cs="Times New Roman"/>
          <w:spacing w:val="45"/>
          <w:lang w:eastAsia="pl-PL"/>
        </w:rPr>
        <w:t xml:space="preserve"> </w:t>
      </w:r>
      <w:r w:rsidRPr="00215636">
        <w:rPr>
          <w:rFonts w:ascii="Times New Roman" w:eastAsia="Times New Roman" w:hAnsi="Times New Roman" w:cs="Times New Roman"/>
          <w:spacing w:val="-1"/>
          <w:lang w:eastAsia="pl-PL"/>
        </w:rPr>
        <w:t>na</w:t>
      </w:r>
      <w:r w:rsidRPr="00215636">
        <w:rPr>
          <w:rFonts w:ascii="Times New Roman" w:eastAsia="Times New Roman" w:hAnsi="Times New Roman" w:cs="Times New Roman"/>
          <w:spacing w:val="46"/>
          <w:lang w:eastAsia="pl-PL"/>
        </w:rPr>
        <w:t xml:space="preserve"> </w:t>
      </w:r>
      <w:proofErr w:type="spellStart"/>
      <w:r w:rsidRPr="00215636">
        <w:rPr>
          <w:rFonts w:ascii="Times New Roman" w:eastAsia="Times New Roman" w:hAnsi="Times New Roman" w:cs="Times New Roman"/>
          <w:lang w:eastAsia="pl-PL"/>
        </w:rPr>
        <w:t>ePUAP</w:t>
      </w:r>
      <w:proofErr w:type="spellEnd"/>
      <w:r w:rsidRPr="00215636">
        <w:rPr>
          <w:rFonts w:ascii="Times New Roman" w:eastAsia="Times New Roman" w:hAnsi="Times New Roman" w:cs="Times New Roman"/>
          <w:spacing w:val="45"/>
          <w:lang w:eastAsia="pl-PL"/>
        </w:rPr>
        <w:t xml:space="preserve"> </w:t>
      </w:r>
      <w:r w:rsidRPr="00215636">
        <w:rPr>
          <w:rFonts w:ascii="Times New Roman" w:eastAsia="Times New Roman" w:hAnsi="Times New Roman" w:cs="Times New Roman"/>
          <w:lang w:eastAsia="pl-PL"/>
        </w:rPr>
        <w:t>i</w:t>
      </w:r>
      <w:r w:rsidRPr="00215636">
        <w:rPr>
          <w:rFonts w:ascii="Times New Roman" w:eastAsia="Times New Roman" w:hAnsi="Times New Roman" w:cs="Times New Roman"/>
          <w:spacing w:val="45"/>
          <w:lang w:eastAsia="pl-PL"/>
        </w:rPr>
        <w:t xml:space="preserve"> </w:t>
      </w:r>
      <w:r w:rsidRPr="00215636">
        <w:rPr>
          <w:rFonts w:ascii="Times New Roman" w:eastAsia="Times New Roman" w:hAnsi="Times New Roman" w:cs="Times New Roman"/>
          <w:lang w:eastAsia="pl-PL"/>
        </w:rPr>
        <w:t>udostępnionego</w:t>
      </w:r>
      <w:r w:rsidRPr="00215636">
        <w:rPr>
          <w:rFonts w:ascii="Times New Roman" w:eastAsia="Times New Roman" w:hAnsi="Times New Roman" w:cs="Times New Roman"/>
          <w:spacing w:val="46"/>
          <w:lang w:eastAsia="pl-PL"/>
        </w:rPr>
        <w:t xml:space="preserve"> </w:t>
      </w:r>
      <w:r w:rsidRPr="00215636">
        <w:rPr>
          <w:rFonts w:ascii="Times New Roman" w:eastAsia="Times New Roman" w:hAnsi="Times New Roman" w:cs="Times New Roman"/>
          <w:lang w:eastAsia="pl-PL"/>
        </w:rPr>
        <w:t>również</w:t>
      </w:r>
      <w:r w:rsidRPr="00215636">
        <w:rPr>
          <w:rFonts w:ascii="Times New Roman" w:eastAsia="Times New Roman" w:hAnsi="Times New Roman" w:cs="Times New Roman"/>
          <w:spacing w:val="46"/>
          <w:lang w:eastAsia="pl-PL"/>
        </w:rPr>
        <w:t xml:space="preserve"> </w:t>
      </w:r>
      <w:r w:rsidRPr="00215636">
        <w:rPr>
          <w:rFonts w:ascii="Times New Roman" w:eastAsia="Times New Roman" w:hAnsi="Times New Roman" w:cs="Times New Roman"/>
          <w:spacing w:val="-1"/>
          <w:lang w:eastAsia="pl-PL"/>
        </w:rPr>
        <w:t>na</w:t>
      </w:r>
      <w:r w:rsidRPr="00215636">
        <w:rPr>
          <w:rFonts w:ascii="Times New Roman" w:eastAsia="Times New Roman" w:hAnsi="Times New Roman" w:cs="Times New Roman"/>
          <w:spacing w:val="48"/>
          <w:lang w:eastAsia="pl-PL"/>
        </w:rPr>
        <w:t xml:space="preserve"> </w:t>
      </w:r>
      <w:proofErr w:type="spellStart"/>
      <w:r w:rsidRPr="00215636">
        <w:rPr>
          <w:rFonts w:ascii="Times New Roman" w:eastAsia="Times New Roman" w:hAnsi="Times New Roman" w:cs="Times New Roman"/>
          <w:lang w:eastAsia="pl-PL"/>
        </w:rPr>
        <w:t>miniPortalu</w:t>
      </w:r>
      <w:proofErr w:type="spellEnd"/>
      <w:r w:rsidRPr="00215636">
        <w:rPr>
          <w:rFonts w:ascii="Times New Roman" w:eastAsia="Times New Roman" w:hAnsi="Times New Roman" w:cs="Times New Roman"/>
          <w:lang w:eastAsia="pl-PL"/>
        </w:rPr>
        <w:t>.</w:t>
      </w:r>
      <w:r w:rsidRPr="00215636">
        <w:rPr>
          <w:rFonts w:ascii="Times New Roman" w:eastAsia="Times New Roman" w:hAnsi="Times New Roman" w:cs="Times New Roman"/>
          <w:spacing w:val="2"/>
          <w:lang w:eastAsia="pl-PL"/>
        </w:rPr>
        <w:t xml:space="preserve"> </w:t>
      </w:r>
      <w:r w:rsidRPr="00215636">
        <w:rPr>
          <w:rFonts w:ascii="Times New Roman" w:eastAsia="Times New Roman" w:hAnsi="Times New Roman" w:cs="Times New Roman"/>
          <w:lang w:eastAsia="pl-PL"/>
        </w:rPr>
        <w:t>Funkcjonalność</w:t>
      </w:r>
      <w:r w:rsidRPr="00215636">
        <w:rPr>
          <w:rFonts w:ascii="Times New Roman" w:eastAsia="Times New Roman" w:hAnsi="Times New Roman" w:cs="Times New Roman"/>
          <w:spacing w:val="45"/>
          <w:lang w:eastAsia="pl-PL"/>
        </w:rPr>
        <w:t xml:space="preserve"> </w:t>
      </w:r>
      <w:r w:rsidRPr="00215636">
        <w:rPr>
          <w:rFonts w:ascii="Times New Roman" w:eastAsia="Times New Roman" w:hAnsi="Times New Roman" w:cs="Times New Roman"/>
          <w:lang w:eastAsia="pl-PL"/>
        </w:rPr>
        <w:t>do</w:t>
      </w:r>
      <w:r w:rsidRPr="00215636">
        <w:rPr>
          <w:rFonts w:ascii="Times New Roman" w:eastAsia="Times New Roman" w:hAnsi="Times New Roman" w:cs="Times New Roman"/>
          <w:spacing w:val="50"/>
          <w:w w:val="99"/>
          <w:lang w:eastAsia="pl-PL"/>
        </w:rPr>
        <w:t xml:space="preserve"> </w:t>
      </w:r>
      <w:r w:rsidRPr="00215636">
        <w:rPr>
          <w:rFonts w:ascii="Times New Roman" w:eastAsia="Times New Roman" w:hAnsi="Times New Roman" w:cs="Times New Roman"/>
          <w:lang w:eastAsia="pl-PL"/>
        </w:rPr>
        <w:t>zaszyfrowania</w:t>
      </w:r>
      <w:r w:rsidRPr="00215636">
        <w:rPr>
          <w:rFonts w:ascii="Times New Roman" w:eastAsia="Times New Roman" w:hAnsi="Times New Roman" w:cs="Times New Roman"/>
          <w:spacing w:val="48"/>
          <w:lang w:eastAsia="pl-PL"/>
        </w:rPr>
        <w:t xml:space="preserve"> </w:t>
      </w:r>
      <w:r w:rsidRPr="00215636">
        <w:rPr>
          <w:rFonts w:ascii="Times New Roman" w:eastAsia="Times New Roman" w:hAnsi="Times New Roman" w:cs="Times New Roman"/>
          <w:lang w:eastAsia="pl-PL"/>
        </w:rPr>
        <w:t>oferty</w:t>
      </w:r>
      <w:r w:rsidRPr="00215636">
        <w:rPr>
          <w:rFonts w:ascii="Times New Roman" w:eastAsia="Times New Roman" w:hAnsi="Times New Roman" w:cs="Times New Roman"/>
          <w:spacing w:val="48"/>
          <w:lang w:eastAsia="pl-PL"/>
        </w:rPr>
        <w:t xml:space="preserve"> </w:t>
      </w:r>
      <w:r w:rsidRPr="00215636">
        <w:rPr>
          <w:rFonts w:ascii="Times New Roman" w:eastAsia="Times New Roman" w:hAnsi="Times New Roman" w:cs="Times New Roman"/>
          <w:spacing w:val="-1"/>
          <w:lang w:eastAsia="pl-PL"/>
        </w:rPr>
        <w:t>jest</w:t>
      </w:r>
      <w:r w:rsidRPr="00215636">
        <w:rPr>
          <w:rFonts w:ascii="Times New Roman" w:eastAsia="Times New Roman" w:hAnsi="Times New Roman" w:cs="Times New Roman"/>
          <w:lang w:eastAsia="pl-PL"/>
        </w:rPr>
        <w:t xml:space="preserve">  </w:t>
      </w:r>
      <w:r w:rsidRPr="00215636">
        <w:rPr>
          <w:rFonts w:ascii="Times New Roman" w:eastAsia="Times New Roman" w:hAnsi="Times New Roman" w:cs="Times New Roman"/>
          <w:spacing w:val="-1"/>
          <w:lang w:eastAsia="pl-PL"/>
        </w:rPr>
        <w:t>dostępna</w:t>
      </w:r>
      <w:r w:rsidRPr="00215636">
        <w:rPr>
          <w:rFonts w:ascii="Times New Roman" w:eastAsia="Times New Roman" w:hAnsi="Times New Roman" w:cs="Times New Roman"/>
          <w:spacing w:val="48"/>
          <w:lang w:eastAsia="pl-PL"/>
        </w:rPr>
        <w:t xml:space="preserve"> </w:t>
      </w:r>
      <w:r w:rsidRPr="00215636">
        <w:rPr>
          <w:rFonts w:ascii="Times New Roman" w:eastAsia="Times New Roman" w:hAnsi="Times New Roman" w:cs="Times New Roman"/>
          <w:lang w:eastAsia="pl-PL"/>
        </w:rPr>
        <w:t>dla</w:t>
      </w:r>
      <w:r w:rsidRPr="00215636">
        <w:rPr>
          <w:rFonts w:ascii="Times New Roman" w:eastAsia="Times New Roman" w:hAnsi="Times New Roman" w:cs="Times New Roman"/>
          <w:spacing w:val="49"/>
          <w:lang w:eastAsia="pl-PL"/>
        </w:rPr>
        <w:t xml:space="preserve"> </w:t>
      </w:r>
      <w:r w:rsidRPr="00215636">
        <w:rPr>
          <w:rFonts w:ascii="Times New Roman" w:eastAsia="Times New Roman" w:hAnsi="Times New Roman" w:cs="Times New Roman"/>
          <w:lang w:eastAsia="pl-PL"/>
        </w:rPr>
        <w:t>wykonawców</w:t>
      </w:r>
      <w:r w:rsidRPr="00215636">
        <w:rPr>
          <w:rFonts w:ascii="Times New Roman" w:eastAsia="Times New Roman" w:hAnsi="Times New Roman" w:cs="Times New Roman"/>
          <w:spacing w:val="47"/>
          <w:lang w:eastAsia="pl-PL"/>
        </w:rPr>
        <w:t xml:space="preserve"> </w:t>
      </w:r>
      <w:r w:rsidRPr="00215636">
        <w:rPr>
          <w:rFonts w:ascii="Times New Roman" w:eastAsia="Times New Roman" w:hAnsi="Times New Roman" w:cs="Times New Roman"/>
          <w:spacing w:val="-1"/>
          <w:lang w:eastAsia="pl-PL"/>
        </w:rPr>
        <w:t>na</w:t>
      </w:r>
      <w:r w:rsidRPr="00215636">
        <w:rPr>
          <w:rFonts w:ascii="Times New Roman" w:eastAsia="Times New Roman" w:hAnsi="Times New Roman" w:cs="Times New Roman"/>
          <w:spacing w:val="49"/>
          <w:lang w:eastAsia="pl-PL"/>
        </w:rPr>
        <w:t xml:space="preserve"> </w:t>
      </w:r>
      <w:proofErr w:type="spellStart"/>
      <w:r w:rsidRPr="00215636">
        <w:rPr>
          <w:rFonts w:ascii="Times New Roman" w:eastAsia="Times New Roman" w:hAnsi="Times New Roman" w:cs="Times New Roman"/>
          <w:lang w:eastAsia="pl-PL"/>
        </w:rPr>
        <w:t>miniPortalu</w:t>
      </w:r>
      <w:proofErr w:type="spellEnd"/>
      <w:r w:rsidRPr="00215636">
        <w:rPr>
          <w:rFonts w:ascii="Times New Roman" w:eastAsia="Times New Roman" w:hAnsi="Times New Roman" w:cs="Times New Roman"/>
          <w:lang w:eastAsia="pl-PL"/>
        </w:rPr>
        <w:t>,</w:t>
      </w:r>
      <w:r w:rsidRPr="00215636">
        <w:rPr>
          <w:rFonts w:ascii="Times New Roman" w:eastAsia="Times New Roman" w:hAnsi="Times New Roman" w:cs="Times New Roman"/>
          <w:spacing w:val="47"/>
          <w:lang w:eastAsia="pl-PL"/>
        </w:rPr>
        <w:t xml:space="preserve"> </w:t>
      </w:r>
      <w:r w:rsidRPr="00215636">
        <w:rPr>
          <w:rFonts w:ascii="Times New Roman" w:eastAsia="Times New Roman" w:hAnsi="Times New Roman" w:cs="Times New Roman"/>
          <w:lang w:eastAsia="pl-PL"/>
        </w:rPr>
        <w:t>w  szczegółach</w:t>
      </w:r>
      <w:r w:rsidRPr="00215636">
        <w:rPr>
          <w:rFonts w:ascii="Times New Roman" w:eastAsia="Times New Roman" w:hAnsi="Times New Roman" w:cs="Times New Roman"/>
          <w:spacing w:val="48"/>
          <w:lang w:eastAsia="pl-PL"/>
        </w:rPr>
        <w:t xml:space="preserve"> </w:t>
      </w:r>
      <w:r w:rsidRPr="00215636">
        <w:rPr>
          <w:rFonts w:ascii="Times New Roman" w:eastAsia="Times New Roman" w:hAnsi="Times New Roman" w:cs="Times New Roman"/>
          <w:lang w:eastAsia="pl-PL"/>
        </w:rPr>
        <w:t>danego</w:t>
      </w:r>
      <w:r w:rsidRPr="00215636">
        <w:rPr>
          <w:rFonts w:ascii="Times New Roman" w:eastAsia="Times New Roman" w:hAnsi="Times New Roman" w:cs="Times New Roman"/>
          <w:spacing w:val="23"/>
          <w:w w:val="99"/>
          <w:lang w:eastAsia="pl-PL"/>
        </w:rPr>
        <w:t xml:space="preserve"> </w:t>
      </w:r>
      <w:r w:rsidRPr="00215636">
        <w:rPr>
          <w:rFonts w:ascii="Times New Roman" w:eastAsia="Times New Roman" w:hAnsi="Times New Roman" w:cs="Times New Roman"/>
          <w:lang w:eastAsia="pl-PL"/>
        </w:rPr>
        <w:t>postępowania.</w:t>
      </w:r>
      <w:r w:rsidRPr="00215636">
        <w:rPr>
          <w:rFonts w:ascii="Times New Roman" w:eastAsia="Times New Roman" w:hAnsi="Times New Roman" w:cs="Times New Roman"/>
          <w:spacing w:val="29"/>
          <w:lang w:eastAsia="pl-PL"/>
        </w:rPr>
        <w:t xml:space="preserve"> </w:t>
      </w:r>
      <w:r w:rsidRPr="00215636">
        <w:rPr>
          <w:rFonts w:ascii="Times New Roman" w:eastAsia="Times New Roman" w:hAnsi="Times New Roman" w:cs="Times New Roman"/>
          <w:lang w:eastAsia="pl-PL"/>
        </w:rPr>
        <w:t>W</w:t>
      </w:r>
      <w:r w:rsidRPr="00215636">
        <w:rPr>
          <w:rFonts w:ascii="Times New Roman" w:eastAsia="Times New Roman" w:hAnsi="Times New Roman" w:cs="Times New Roman"/>
          <w:spacing w:val="29"/>
          <w:lang w:eastAsia="pl-PL"/>
        </w:rPr>
        <w:t xml:space="preserve"> </w:t>
      </w:r>
      <w:r w:rsidRPr="00215636">
        <w:rPr>
          <w:rFonts w:ascii="Times New Roman" w:eastAsia="Times New Roman" w:hAnsi="Times New Roman" w:cs="Times New Roman"/>
          <w:lang w:eastAsia="pl-PL"/>
        </w:rPr>
        <w:t>formularzu</w:t>
      </w:r>
      <w:r w:rsidRPr="00215636">
        <w:rPr>
          <w:rFonts w:ascii="Times New Roman" w:eastAsia="Times New Roman" w:hAnsi="Times New Roman" w:cs="Times New Roman"/>
          <w:spacing w:val="29"/>
          <w:lang w:eastAsia="pl-PL"/>
        </w:rPr>
        <w:t xml:space="preserve"> </w:t>
      </w:r>
      <w:r w:rsidRPr="00215636">
        <w:rPr>
          <w:rFonts w:ascii="Times New Roman" w:eastAsia="Times New Roman" w:hAnsi="Times New Roman" w:cs="Times New Roman"/>
          <w:lang w:eastAsia="pl-PL"/>
        </w:rPr>
        <w:t>oferty</w:t>
      </w:r>
      <w:r w:rsidRPr="00215636">
        <w:rPr>
          <w:rFonts w:ascii="Times New Roman" w:eastAsia="Times New Roman" w:hAnsi="Times New Roman" w:cs="Times New Roman"/>
          <w:spacing w:val="28"/>
          <w:lang w:eastAsia="pl-PL"/>
        </w:rPr>
        <w:t xml:space="preserve"> </w:t>
      </w:r>
      <w:r w:rsidRPr="00215636">
        <w:rPr>
          <w:rFonts w:ascii="Times New Roman" w:eastAsia="Times New Roman" w:hAnsi="Times New Roman" w:cs="Times New Roman"/>
          <w:lang w:eastAsia="pl-PL"/>
        </w:rPr>
        <w:t>Wykonawca</w:t>
      </w:r>
      <w:r w:rsidRPr="00215636">
        <w:rPr>
          <w:rFonts w:ascii="Times New Roman" w:eastAsia="Times New Roman" w:hAnsi="Times New Roman" w:cs="Times New Roman"/>
          <w:spacing w:val="30"/>
          <w:lang w:eastAsia="pl-PL"/>
        </w:rPr>
        <w:t xml:space="preserve"> </w:t>
      </w:r>
      <w:r w:rsidRPr="00215636">
        <w:rPr>
          <w:rFonts w:ascii="Times New Roman" w:eastAsia="Times New Roman" w:hAnsi="Times New Roman" w:cs="Times New Roman"/>
          <w:lang w:eastAsia="pl-PL"/>
        </w:rPr>
        <w:t>poda</w:t>
      </w:r>
      <w:r w:rsidRPr="00215636">
        <w:rPr>
          <w:rFonts w:ascii="Times New Roman" w:eastAsia="Times New Roman" w:hAnsi="Times New Roman" w:cs="Times New Roman"/>
          <w:spacing w:val="29"/>
          <w:lang w:eastAsia="pl-PL"/>
        </w:rPr>
        <w:t xml:space="preserve"> </w:t>
      </w:r>
      <w:r w:rsidRPr="00215636">
        <w:rPr>
          <w:rFonts w:ascii="Times New Roman" w:eastAsia="Times New Roman" w:hAnsi="Times New Roman" w:cs="Times New Roman"/>
          <w:lang w:eastAsia="pl-PL"/>
        </w:rPr>
        <w:t>adres</w:t>
      </w:r>
      <w:r w:rsidRPr="00215636">
        <w:rPr>
          <w:rFonts w:ascii="Times New Roman" w:eastAsia="Times New Roman" w:hAnsi="Times New Roman" w:cs="Times New Roman"/>
          <w:spacing w:val="28"/>
          <w:lang w:eastAsia="pl-PL"/>
        </w:rPr>
        <w:t xml:space="preserve"> </w:t>
      </w:r>
      <w:r w:rsidRPr="00215636">
        <w:rPr>
          <w:rFonts w:ascii="Times New Roman" w:eastAsia="Times New Roman" w:hAnsi="Times New Roman" w:cs="Times New Roman"/>
          <w:lang w:eastAsia="pl-PL"/>
        </w:rPr>
        <w:t>skrzynki</w:t>
      </w:r>
      <w:r w:rsidRPr="00215636">
        <w:rPr>
          <w:rFonts w:ascii="Times New Roman" w:eastAsia="Times New Roman" w:hAnsi="Times New Roman" w:cs="Times New Roman"/>
          <w:spacing w:val="28"/>
          <w:lang w:eastAsia="pl-PL"/>
        </w:rPr>
        <w:t xml:space="preserve"> </w:t>
      </w:r>
      <w:proofErr w:type="spellStart"/>
      <w:r w:rsidRPr="00215636">
        <w:rPr>
          <w:rFonts w:ascii="Times New Roman" w:eastAsia="Times New Roman" w:hAnsi="Times New Roman" w:cs="Times New Roman"/>
          <w:lang w:eastAsia="pl-PL"/>
        </w:rPr>
        <w:t>ePUAP</w:t>
      </w:r>
      <w:proofErr w:type="spellEnd"/>
      <w:r w:rsidRPr="00215636">
        <w:rPr>
          <w:rFonts w:ascii="Times New Roman" w:eastAsia="Times New Roman" w:hAnsi="Times New Roman" w:cs="Times New Roman"/>
          <w:lang w:eastAsia="pl-PL"/>
        </w:rPr>
        <w:t>,</w:t>
      </w:r>
      <w:r w:rsidRPr="00215636">
        <w:rPr>
          <w:rFonts w:ascii="Times New Roman" w:eastAsia="Times New Roman" w:hAnsi="Times New Roman" w:cs="Times New Roman"/>
          <w:spacing w:val="29"/>
          <w:lang w:eastAsia="pl-PL"/>
        </w:rPr>
        <w:t xml:space="preserve"> </w:t>
      </w:r>
      <w:r w:rsidRPr="00215636">
        <w:rPr>
          <w:rFonts w:ascii="Times New Roman" w:eastAsia="Times New Roman" w:hAnsi="Times New Roman" w:cs="Times New Roman"/>
          <w:spacing w:val="-1"/>
          <w:lang w:eastAsia="pl-PL"/>
        </w:rPr>
        <w:t>na</w:t>
      </w:r>
      <w:r w:rsidRPr="00215636">
        <w:rPr>
          <w:rFonts w:ascii="Times New Roman" w:eastAsia="Times New Roman" w:hAnsi="Times New Roman" w:cs="Times New Roman"/>
          <w:spacing w:val="40"/>
          <w:w w:val="99"/>
          <w:lang w:eastAsia="pl-PL"/>
        </w:rPr>
        <w:t xml:space="preserve"> </w:t>
      </w:r>
      <w:r w:rsidRPr="00215636">
        <w:rPr>
          <w:rFonts w:ascii="Times New Roman" w:eastAsia="Times New Roman" w:hAnsi="Times New Roman" w:cs="Times New Roman"/>
          <w:lang w:eastAsia="pl-PL"/>
        </w:rPr>
        <w:lastRenderedPageBreak/>
        <w:t>którym</w:t>
      </w:r>
      <w:r w:rsidRPr="00215636">
        <w:rPr>
          <w:rFonts w:ascii="Times New Roman" w:eastAsia="Times New Roman" w:hAnsi="Times New Roman" w:cs="Times New Roman"/>
          <w:spacing w:val="-11"/>
          <w:lang w:eastAsia="pl-PL"/>
        </w:rPr>
        <w:t xml:space="preserve"> </w:t>
      </w:r>
      <w:r w:rsidRPr="00215636">
        <w:rPr>
          <w:rFonts w:ascii="Times New Roman" w:eastAsia="Times New Roman" w:hAnsi="Times New Roman" w:cs="Times New Roman"/>
          <w:lang w:eastAsia="pl-PL"/>
        </w:rPr>
        <w:t>prowadzona</w:t>
      </w:r>
      <w:r w:rsidRPr="00215636">
        <w:rPr>
          <w:rFonts w:ascii="Times New Roman" w:eastAsia="Times New Roman" w:hAnsi="Times New Roman" w:cs="Times New Roman"/>
          <w:spacing w:val="-10"/>
          <w:lang w:eastAsia="pl-PL"/>
        </w:rPr>
        <w:t xml:space="preserve"> </w:t>
      </w:r>
      <w:r w:rsidRPr="00215636">
        <w:rPr>
          <w:rFonts w:ascii="Times New Roman" w:eastAsia="Times New Roman" w:hAnsi="Times New Roman" w:cs="Times New Roman"/>
          <w:lang w:eastAsia="pl-PL"/>
        </w:rPr>
        <w:t>będzie</w:t>
      </w:r>
      <w:r w:rsidRPr="00215636">
        <w:rPr>
          <w:rFonts w:ascii="Times New Roman" w:eastAsia="Times New Roman" w:hAnsi="Times New Roman" w:cs="Times New Roman"/>
          <w:spacing w:val="-10"/>
          <w:lang w:eastAsia="pl-PL"/>
        </w:rPr>
        <w:t xml:space="preserve"> </w:t>
      </w:r>
      <w:r w:rsidRPr="00215636">
        <w:rPr>
          <w:rFonts w:ascii="Times New Roman" w:eastAsia="Times New Roman" w:hAnsi="Times New Roman" w:cs="Times New Roman"/>
          <w:lang w:eastAsia="pl-PL"/>
        </w:rPr>
        <w:t>korespondencja</w:t>
      </w:r>
      <w:r w:rsidRPr="00215636">
        <w:rPr>
          <w:rFonts w:ascii="Times New Roman" w:eastAsia="Times New Roman" w:hAnsi="Times New Roman" w:cs="Times New Roman"/>
          <w:spacing w:val="-9"/>
          <w:lang w:eastAsia="pl-PL"/>
        </w:rPr>
        <w:t xml:space="preserve"> </w:t>
      </w:r>
      <w:r w:rsidRPr="00215636">
        <w:rPr>
          <w:rFonts w:ascii="Times New Roman" w:eastAsia="Times New Roman" w:hAnsi="Times New Roman" w:cs="Times New Roman"/>
          <w:lang w:eastAsia="pl-PL"/>
        </w:rPr>
        <w:t>związana</w:t>
      </w:r>
      <w:r w:rsidRPr="00215636">
        <w:rPr>
          <w:rFonts w:ascii="Times New Roman" w:eastAsia="Times New Roman" w:hAnsi="Times New Roman" w:cs="Times New Roman"/>
          <w:spacing w:val="-10"/>
          <w:lang w:eastAsia="pl-PL"/>
        </w:rPr>
        <w:t xml:space="preserve"> </w:t>
      </w:r>
      <w:r w:rsidRPr="00215636">
        <w:rPr>
          <w:rFonts w:ascii="Times New Roman" w:eastAsia="Times New Roman" w:hAnsi="Times New Roman" w:cs="Times New Roman"/>
          <w:lang w:eastAsia="pl-PL"/>
        </w:rPr>
        <w:t>z</w:t>
      </w:r>
      <w:r w:rsidRPr="00215636">
        <w:rPr>
          <w:rFonts w:ascii="Times New Roman" w:eastAsia="Times New Roman" w:hAnsi="Times New Roman" w:cs="Times New Roman"/>
          <w:spacing w:val="-9"/>
          <w:lang w:eastAsia="pl-PL"/>
        </w:rPr>
        <w:t xml:space="preserve"> </w:t>
      </w:r>
      <w:r w:rsidRPr="00215636">
        <w:rPr>
          <w:rFonts w:ascii="Times New Roman" w:eastAsia="Times New Roman" w:hAnsi="Times New Roman" w:cs="Times New Roman"/>
          <w:spacing w:val="-1"/>
          <w:lang w:eastAsia="pl-PL"/>
        </w:rPr>
        <w:t>postępowaniem.</w:t>
      </w:r>
    </w:p>
    <w:p w14:paraId="4572D7B9" w14:textId="77777777" w:rsidR="00215636" w:rsidRPr="00215636" w:rsidRDefault="00215636" w:rsidP="00A4368F">
      <w:pPr>
        <w:widowControl w:val="0"/>
        <w:numPr>
          <w:ilvl w:val="1"/>
          <w:numId w:val="57"/>
        </w:numPr>
        <w:tabs>
          <w:tab w:val="left" w:pos="830"/>
        </w:tabs>
        <w:spacing w:after="0" w:line="360" w:lineRule="auto"/>
        <w:ind w:left="432" w:right="105"/>
        <w:jc w:val="both"/>
        <w:rPr>
          <w:rFonts w:ascii="Times New Roman" w:eastAsia="Book Antiqua" w:hAnsi="Times New Roman" w:cs="Times New Roman"/>
          <w:lang w:eastAsia="pl-PL"/>
        </w:rPr>
      </w:pPr>
      <w:r w:rsidRPr="00215636">
        <w:rPr>
          <w:rFonts w:ascii="Times New Roman" w:eastAsia="Book Antiqua" w:hAnsi="Times New Roman" w:cs="Times New Roman"/>
          <w:spacing w:val="-1"/>
          <w:lang w:eastAsia="pl-PL"/>
        </w:rPr>
        <w:t>Sposób</w:t>
      </w:r>
      <w:r w:rsidRPr="00215636">
        <w:rPr>
          <w:rFonts w:ascii="Times New Roman" w:eastAsia="Book Antiqua" w:hAnsi="Times New Roman" w:cs="Times New Roman"/>
          <w:spacing w:val="10"/>
          <w:lang w:eastAsia="pl-PL"/>
        </w:rPr>
        <w:t xml:space="preserve"> </w:t>
      </w:r>
      <w:r w:rsidRPr="00215636">
        <w:rPr>
          <w:rFonts w:ascii="Times New Roman" w:eastAsia="Book Antiqua" w:hAnsi="Times New Roman" w:cs="Times New Roman"/>
          <w:lang w:eastAsia="pl-PL"/>
        </w:rPr>
        <w:t>złożenia</w:t>
      </w:r>
      <w:r w:rsidRPr="00215636">
        <w:rPr>
          <w:rFonts w:ascii="Times New Roman" w:eastAsia="Book Antiqua" w:hAnsi="Times New Roman" w:cs="Times New Roman"/>
          <w:spacing w:val="10"/>
          <w:lang w:eastAsia="pl-PL"/>
        </w:rPr>
        <w:t xml:space="preserve"> </w:t>
      </w:r>
      <w:r w:rsidRPr="00215636">
        <w:rPr>
          <w:rFonts w:ascii="Times New Roman" w:eastAsia="Book Antiqua" w:hAnsi="Times New Roman" w:cs="Times New Roman"/>
          <w:lang w:eastAsia="pl-PL"/>
        </w:rPr>
        <w:t>oferty,</w:t>
      </w:r>
      <w:r w:rsidRPr="00215636">
        <w:rPr>
          <w:rFonts w:ascii="Times New Roman" w:eastAsia="Book Antiqua" w:hAnsi="Times New Roman" w:cs="Times New Roman"/>
          <w:spacing w:val="10"/>
          <w:lang w:eastAsia="pl-PL"/>
        </w:rPr>
        <w:t xml:space="preserve"> </w:t>
      </w:r>
      <w:r w:rsidRPr="00215636">
        <w:rPr>
          <w:rFonts w:ascii="Times New Roman" w:eastAsia="Book Antiqua" w:hAnsi="Times New Roman" w:cs="Times New Roman"/>
          <w:lang w:eastAsia="pl-PL"/>
        </w:rPr>
        <w:t>w</w:t>
      </w:r>
      <w:r w:rsidRPr="00215636">
        <w:rPr>
          <w:rFonts w:ascii="Times New Roman" w:eastAsia="Book Antiqua" w:hAnsi="Times New Roman" w:cs="Times New Roman"/>
          <w:spacing w:val="10"/>
          <w:lang w:eastAsia="pl-PL"/>
        </w:rPr>
        <w:t xml:space="preserve"> </w:t>
      </w:r>
      <w:r w:rsidRPr="00215636">
        <w:rPr>
          <w:rFonts w:ascii="Times New Roman" w:eastAsia="Book Antiqua" w:hAnsi="Times New Roman" w:cs="Times New Roman"/>
          <w:lang w:eastAsia="pl-PL"/>
        </w:rPr>
        <w:t>tym</w:t>
      </w:r>
      <w:r w:rsidRPr="00215636">
        <w:rPr>
          <w:rFonts w:ascii="Times New Roman" w:eastAsia="Book Antiqua" w:hAnsi="Times New Roman" w:cs="Times New Roman"/>
          <w:spacing w:val="9"/>
          <w:lang w:eastAsia="pl-PL"/>
        </w:rPr>
        <w:t xml:space="preserve"> </w:t>
      </w:r>
      <w:r w:rsidRPr="00215636">
        <w:rPr>
          <w:rFonts w:ascii="Times New Roman" w:eastAsia="Book Antiqua" w:hAnsi="Times New Roman" w:cs="Times New Roman"/>
          <w:lang w:eastAsia="pl-PL"/>
        </w:rPr>
        <w:t>zaszyfrowania</w:t>
      </w:r>
      <w:r w:rsidRPr="00215636">
        <w:rPr>
          <w:rFonts w:ascii="Times New Roman" w:eastAsia="Book Antiqua" w:hAnsi="Times New Roman" w:cs="Times New Roman"/>
          <w:spacing w:val="10"/>
          <w:lang w:eastAsia="pl-PL"/>
        </w:rPr>
        <w:t xml:space="preserve"> </w:t>
      </w:r>
      <w:r w:rsidRPr="00215636">
        <w:rPr>
          <w:rFonts w:ascii="Times New Roman" w:eastAsia="Book Antiqua" w:hAnsi="Times New Roman" w:cs="Times New Roman"/>
          <w:lang w:eastAsia="pl-PL"/>
        </w:rPr>
        <w:t>oferty</w:t>
      </w:r>
      <w:r w:rsidRPr="00215636">
        <w:rPr>
          <w:rFonts w:ascii="Times New Roman" w:eastAsia="Book Antiqua" w:hAnsi="Times New Roman" w:cs="Times New Roman"/>
          <w:spacing w:val="9"/>
          <w:lang w:eastAsia="pl-PL"/>
        </w:rPr>
        <w:t xml:space="preserve"> </w:t>
      </w:r>
      <w:r w:rsidRPr="00215636">
        <w:rPr>
          <w:rFonts w:ascii="Times New Roman" w:eastAsia="Book Antiqua" w:hAnsi="Times New Roman" w:cs="Times New Roman"/>
          <w:lang w:eastAsia="pl-PL"/>
        </w:rPr>
        <w:t>opisany</w:t>
      </w:r>
      <w:r w:rsidRPr="00215636">
        <w:rPr>
          <w:rFonts w:ascii="Times New Roman" w:eastAsia="Book Antiqua" w:hAnsi="Times New Roman" w:cs="Times New Roman"/>
          <w:spacing w:val="11"/>
          <w:lang w:eastAsia="pl-PL"/>
        </w:rPr>
        <w:t xml:space="preserve"> </w:t>
      </w:r>
      <w:r w:rsidRPr="00215636">
        <w:rPr>
          <w:rFonts w:ascii="Times New Roman" w:eastAsia="Book Antiqua" w:hAnsi="Times New Roman" w:cs="Times New Roman"/>
          <w:lang w:eastAsia="pl-PL"/>
        </w:rPr>
        <w:t>został</w:t>
      </w:r>
      <w:r w:rsidRPr="00215636">
        <w:rPr>
          <w:rFonts w:ascii="Times New Roman" w:eastAsia="Book Antiqua" w:hAnsi="Times New Roman" w:cs="Times New Roman"/>
          <w:spacing w:val="16"/>
          <w:lang w:eastAsia="pl-PL"/>
        </w:rPr>
        <w:t xml:space="preserve"> </w:t>
      </w:r>
      <w:r w:rsidRPr="00215636">
        <w:rPr>
          <w:rFonts w:ascii="Times New Roman" w:eastAsia="Book Antiqua" w:hAnsi="Times New Roman" w:cs="Times New Roman"/>
          <w:lang w:eastAsia="pl-PL"/>
        </w:rPr>
        <w:t>w</w:t>
      </w:r>
      <w:r w:rsidRPr="00215636">
        <w:rPr>
          <w:rFonts w:ascii="Times New Roman" w:eastAsia="Book Antiqua" w:hAnsi="Times New Roman" w:cs="Times New Roman"/>
          <w:spacing w:val="10"/>
          <w:lang w:eastAsia="pl-PL"/>
        </w:rPr>
        <w:t xml:space="preserve"> </w:t>
      </w:r>
      <w:r w:rsidRPr="00215636">
        <w:rPr>
          <w:rFonts w:ascii="Times New Roman" w:eastAsia="Book Antiqua" w:hAnsi="Times New Roman" w:cs="Times New Roman"/>
          <w:lang w:eastAsia="pl-PL"/>
        </w:rPr>
        <w:t>„Instrukcji</w:t>
      </w:r>
      <w:r w:rsidRPr="00215636">
        <w:rPr>
          <w:rFonts w:ascii="Times New Roman" w:eastAsia="Book Antiqua" w:hAnsi="Times New Roman" w:cs="Times New Roman"/>
          <w:spacing w:val="10"/>
          <w:lang w:eastAsia="pl-PL"/>
        </w:rPr>
        <w:t xml:space="preserve"> </w:t>
      </w:r>
      <w:r w:rsidRPr="00215636">
        <w:rPr>
          <w:rFonts w:ascii="Times New Roman" w:eastAsia="Book Antiqua" w:hAnsi="Times New Roman" w:cs="Times New Roman"/>
          <w:lang w:eastAsia="pl-PL"/>
        </w:rPr>
        <w:t>użytkowania”,</w:t>
      </w:r>
      <w:r w:rsidRPr="00215636">
        <w:rPr>
          <w:rFonts w:ascii="Times New Roman" w:eastAsia="Book Antiqua" w:hAnsi="Times New Roman" w:cs="Times New Roman"/>
          <w:spacing w:val="24"/>
          <w:w w:val="99"/>
          <w:lang w:eastAsia="pl-PL"/>
        </w:rPr>
        <w:t xml:space="preserve"> </w:t>
      </w:r>
      <w:r w:rsidRPr="00215636">
        <w:rPr>
          <w:rFonts w:ascii="Times New Roman" w:eastAsia="Book Antiqua" w:hAnsi="Times New Roman" w:cs="Times New Roman"/>
          <w:spacing w:val="-1"/>
          <w:lang w:eastAsia="pl-PL"/>
        </w:rPr>
        <w:t>dostępnej</w:t>
      </w:r>
      <w:r w:rsidRPr="00215636">
        <w:rPr>
          <w:rFonts w:ascii="Times New Roman" w:eastAsia="Book Antiqua" w:hAnsi="Times New Roman" w:cs="Times New Roman"/>
          <w:spacing w:val="-8"/>
          <w:lang w:eastAsia="pl-PL"/>
        </w:rPr>
        <w:t xml:space="preserve"> </w:t>
      </w:r>
      <w:r w:rsidRPr="00215636">
        <w:rPr>
          <w:rFonts w:ascii="Times New Roman" w:eastAsia="Book Antiqua" w:hAnsi="Times New Roman" w:cs="Times New Roman"/>
          <w:lang w:eastAsia="pl-PL"/>
        </w:rPr>
        <w:t>po</w:t>
      </w:r>
      <w:r w:rsidRPr="00215636">
        <w:rPr>
          <w:rFonts w:ascii="Times New Roman" w:eastAsia="Book Antiqua" w:hAnsi="Times New Roman" w:cs="Times New Roman"/>
          <w:spacing w:val="-8"/>
          <w:lang w:eastAsia="pl-PL"/>
        </w:rPr>
        <w:t xml:space="preserve"> </w:t>
      </w:r>
      <w:r w:rsidRPr="00215636">
        <w:rPr>
          <w:rFonts w:ascii="Times New Roman" w:eastAsia="Book Antiqua" w:hAnsi="Times New Roman" w:cs="Times New Roman"/>
          <w:lang w:eastAsia="pl-PL"/>
        </w:rPr>
        <w:t>adresem:</w:t>
      </w:r>
      <w:r w:rsidRPr="00215636">
        <w:rPr>
          <w:rFonts w:ascii="Times New Roman" w:eastAsia="Book Antiqua" w:hAnsi="Times New Roman" w:cs="Times New Roman"/>
          <w:spacing w:val="-5"/>
          <w:lang w:eastAsia="pl-PL"/>
        </w:rPr>
        <w:t xml:space="preserve"> </w:t>
      </w:r>
      <w:hyperlink r:id="rId17" w:history="1">
        <w:r w:rsidRPr="00215636">
          <w:rPr>
            <w:rFonts w:ascii="Times New Roman" w:eastAsia="Book Antiqua" w:hAnsi="Times New Roman" w:cs="Times New Roman"/>
            <w:b/>
            <w:bCs/>
            <w:color w:val="0563C1" w:themeColor="hyperlink"/>
            <w:spacing w:val="-1"/>
            <w:u w:val="single" w:color="006FC0"/>
            <w:lang w:eastAsia="pl-PL"/>
          </w:rPr>
          <w:t>https://miniportal.uzp.gov.pl/Instrukcja_uzytkownika_miniPortal</w:t>
        </w:r>
        <w:r w:rsidRPr="00215636">
          <w:rPr>
            <w:rFonts w:ascii="Times New Roman" w:eastAsia="Book Antiqua" w:hAnsi="Times New Roman" w:cs="Times New Roman"/>
            <w:b/>
            <w:bCs/>
            <w:color w:val="0563C1" w:themeColor="hyperlink"/>
            <w:spacing w:val="-44"/>
            <w:u w:val="single" w:color="006FC0"/>
            <w:lang w:eastAsia="pl-PL"/>
          </w:rPr>
          <w:t xml:space="preserve"> </w:t>
        </w:r>
        <w:r w:rsidRPr="00215636">
          <w:rPr>
            <w:rFonts w:ascii="Times New Roman" w:eastAsia="Book Antiqua" w:hAnsi="Times New Roman" w:cs="Times New Roman"/>
            <w:b/>
            <w:bCs/>
            <w:color w:val="0563C1" w:themeColor="hyperlink"/>
            <w:spacing w:val="-1"/>
            <w:u w:val="single" w:color="006FC0"/>
            <w:lang w:eastAsia="pl-PL"/>
          </w:rPr>
          <w:t>-ePUAP.pdf</w:t>
        </w:r>
      </w:hyperlink>
    </w:p>
    <w:p w14:paraId="61CAAE1F" w14:textId="77777777" w:rsidR="00215636" w:rsidRPr="00215636" w:rsidRDefault="00215636" w:rsidP="00A4368F">
      <w:pPr>
        <w:widowControl w:val="0"/>
        <w:numPr>
          <w:ilvl w:val="1"/>
          <w:numId w:val="57"/>
        </w:numPr>
        <w:tabs>
          <w:tab w:val="left" w:pos="830"/>
        </w:tabs>
        <w:spacing w:after="0" w:line="360" w:lineRule="auto"/>
        <w:ind w:left="432" w:right="105"/>
        <w:jc w:val="both"/>
        <w:rPr>
          <w:rFonts w:ascii="Times New Roman" w:eastAsia="Book Antiqua" w:hAnsi="Times New Roman" w:cs="Times New Roman"/>
          <w:lang w:eastAsia="pl-PL"/>
        </w:rPr>
      </w:pPr>
      <w:r w:rsidRPr="00215636">
        <w:rPr>
          <w:rFonts w:ascii="Times New Roman" w:eastAsia="Times New Roman" w:hAnsi="Times New Roman" w:cs="Times New Roman"/>
          <w:lang w:eastAsia="pl-PL"/>
        </w:rPr>
        <w:t xml:space="preserve">Oferta </w:t>
      </w:r>
      <w:r w:rsidRPr="00215636">
        <w:rPr>
          <w:rFonts w:ascii="Times New Roman" w:eastAsia="Times New Roman" w:hAnsi="Times New Roman" w:cs="Times New Roman"/>
          <w:u w:val="single"/>
          <w:lang w:eastAsia="pl-PL"/>
        </w:rPr>
        <w:t>nie może</w:t>
      </w:r>
      <w:r w:rsidRPr="00215636">
        <w:rPr>
          <w:rFonts w:ascii="Times New Roman" w:eastAsia="Times New Roman" w:hAnsi="Times New Roman" w:cs="Times New Roman"/>
          <w:lang w:eastAsia="pl-PL"/>
        </w:rPr>
        <w:t xml:space="preserve"> być złożona za pomocą poczty elektronicznej Zamawiającego.</w:t>
      </w:r>
    </w:p>
    <w:p w14:paraId="3786B3E7" w14:textId="77777777" w:rsidR="00215636" w:rsidRPr="00215636" w:rsidRDefault="00215636" w:rsidP="00A4368F">
      <w:pPr>
        <w:widowControl w:val="0"/>
        <w:numPr>
          <w:ilvl w:val="1"/>
          <w:numId w:val="57"/>
        </w:numPr>
        <w:tabs>
          <w:tab w:val="left" w:pos="830"/>
        </w:tabs>
        <w:spacing w:after="0" w:line="360" w:lineRule="auto"/>
        <w:ind w:left="432" w:right="109"/>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Wszelkie</w:t>
      </w:r>
      <w:r w:rsidRPr="00215636">
        <w:rPr>
          <w:rFonts w:ascii="Times New Roman" w:eastAsia="Times New Roman" w:hAnsi="Times New Roman" w:cs="Times New Roman"/>
          <w:spacing w:val="14"/>
          <w:lang w:eastAsia="pl-PL"/>
        </w:rPr>
        <w:t xml:space="preserve"> </w:t>
      </w:r>
      <w:r w:rsidRPr="00215636">
        <w:rPr>
          <w:rFonts w:ascii="Times New Roman" w:eastAsia="Times New Roman" w:hAnsi="Times New Roman" w:cs="Times New Roman"/>
          <w:lang w:eastAsia="pl-PL"/>
        </w:rPr>
        <w:t>informacje</w:t>
      </w:r>
      <w:r w:rsidRPr="00215636">
        <w:rPr>
          <w:rFonts w:ascii="Times New Roman" w:eastAsia="Times New Roman" w:hAnsi="Times New Roman" w:cs="Times New Roman"/>
          <w:spacing w:val="15"/>
          <w:lang w:eastAsia="pl-PL"/>
        </w:rPr>
        <w:t xml:space="preserve"> </w:t>
      </w:r>
      <w:r w:rsidRPr="00215636">
        <w:rPr>
          <w:rFonts w:ascii="Times New Roman" w:eastAsia="Times New Roman" w:hAnsi="Times New Roman" w:cs="Times New Roman"/>
          <w:lang w:eastAsia="pl-PL"/>
        </w:rPr>
        <w:t>stanowiące</w:t>
      </w:r>
      <w:r w:rsidRPr="00215636">
        <w:rPr>
          <w:rFonts w:ascii="Times New Roman" w:eastAsia="Times New Roman" w:hAnsi="Times New Roman" w:cs="Times New Roman"/>
          <w:spacing w:val="18"/>
          <w:lang w:eastAsia="pl-PL"/>
        </w:rPr>
        <w:t xml:space="preserve"> </w:t>
      </w:r>
      <w:r w:rsidRPr="00215636">
        <w:rPr>
          <w:rFonts w:ascii="Times New Roman" w:eastAsia="Times New Roman" w:hAnsi="Times New Roman" w:cs="Times New Roman"/>
          <w:lang w:eastAsia="pl-PL"/>
        </w:rPr>
        <w:t>tajemnicę</w:t>
      </w:r>
      <w:r w:rsidRPr="00215636">
        <w:rPr>
          <w:rFonts w:ascii="Times New Roman" w:eastAsia="Times New Roman" w:hAnsi="Times New Roman" w:cs="Times New Roman"/>
          <w:spacing w:val="15"/>
          <w:lang w:eastAsia="pl-PL"/>
        </w:rPr>
        <w:t xml:space="preserve"> </w:t>
      </w:r>
      <w:r w:rsidRPr="00215636">
        <w:rPr>
          <w:rFonts w:ascii="Times New Roman" w:eastAsia="Times New Roman" w:hAnsi="Times New Roman" w:cs="Times New Roman"/>
          <w:lang w:eastAsia="pl-PL"/>
        </w:rPr>
        <w:t>przedsiębiorstwa</w:t>
      </w:r>
      <w:r w:rsidRPr="00215636">
        <w:rPr>
          <w:rFonts w:ascii="Times New Roman" w:eastAsia="Times New Roman" w:hAnsi="Times New Roman" w:cs="Times New Roman"/>
          <w:spacing w:val="15"/>
          <w:lang w:eastAsia="pl-PL"/>
        </w:rPr>
        <w:t xml:space="preserve"> </w:t>
      </w:r>
      <w:r w:rsidRPr="00215636">
        <w:rPr>
          <w:rFonts w:ascii="Times New Roman" w:eastAsia="Times New Roman" w:hAnsi="Times New Roman" w:cs="Times New Roman"/>
          <w:lang w:eastAsia="pl-PL"/>
        </w:rPr>
        <w:t>w</w:t>
      </w:r>
      <w:r w:rsidRPr="00215636">
        <w:rPr>
          <w:rFonts w:ascii="Times New Roman" w:eastAsia="Times New Roman" w:hAnsi="Times New Roman" w:cs="Times New Roman"/>
          <w:spacing w:val="14"/>
          <w:lang w:eastAsia="pl-PL"/>
        </w:rPr>
        <w:t xml:space="preserve"> </w:t>
      </w:r>
      <w:r w:rsidRPr="00215636">
        <w:rPr>
          <w:rFonts w:ascii="Times New Roman" w:eastAsia="Times New Roman" w:hAnsi="Times New Roman" w:cs="Times New Roman"/>
          <w:lang w:eastAsia="pl-PL"/>
        </w:rPr>
        <w:t>rozumieniu</w:t>
      </w:r>
      <w:r w:rsidRPr="00215636">
        <w:rPr>
          <w:rFonts w:ascii="Times New Roman" w:eastAsia="Times New Roman" w:hAnsi="Times New Roman" w:cs="Times New Roman"/>
          <w:spacing w:val="15"/>
          <w:lang w:eastAsia="pl-PL"/>
        </w:rPr>
        <w:t xml:space="preserve"> </w:t>
      </w:r>
      <w:r w:rsidRPr="00215636">
        <w:rPr>
          <w:rFonts w:ascii="Times New Roman" w:eastAsia="Times New Roman" w:hAnsi="Times New Roman" w:cs="Times New Roman"/>
          <w:lang w:eastAsia="pl-PL"/>
        </w:rPr>
        <w:t>ustawy</w:t>
      </w:r>
      <w:r w:rsidRPr="00215636">
        <w:rPr>
          <w:rFonts w:ascii="Times New Roman" w:eastAsia="Times New Roman" w:hAnsi="Times New Roman" w:cs="Times New Roman"/>
          <w:spacing w:val="13"/>
          <w:lang w:eastAsia="pl-PL"/>
        </w:rPr>
        <w:t xml:space="preserve"> </w:t>
      </w:r>
      <w:r w:rsidRPr="00215636">
        <w:rPr>
          <w:rFonts w:ascii="Times New Roman" w:eastAsia="Times New Roman" w:hAnsi="Times New Roman" w:cs="Times New Roman"/>
          <w:lang w:eastAsia="pl-PL"/>
        </w:rPr>
        <w:t>z</w:t>
      </w:r>
      <w:r w:rsidRPr="00215636">
        <w:rPr>
          <w:rFonts w:ascii="Times New Roman" w:eastAsia="Times New Roman" w:hAnsi="Times New Roman" w:cs="Times New Roman"/>
          <w:spacing w:val="15"/>
          <w:lang w:eastAsia="pl-PL"/>
        </w:rPr>
        <w:t xml:space="preserve"> </w:t>
      </w:r>
      <w:r w:rsidRPr="00215636">
        <w:rPr>
          <w:rFonts w:ascii="Times New Roman" w:eastAsia="Times New Roman" w:hAnsi="Times New Roman" w:cs="Times New Roman"/>
          <w:spacing w:val="-1"/>
          <w:lang w:eastAsia="pl-PL"/>
        </w:rPr>
        <w:t>dnia</w:t>
      </w:r>
      <w:r w:rsidRPr="00215636">
        <w:rPr>
          <w:rFonts w:ascii="Times New Roman" w:eastAsia="Times New Roman" w:hAnsi="Times New Roman" w:cs="Times New Roman"/>
          <w:spacing w:val="15"/>
          <w:lang w:eastAsia="pl-PL"/>
        </w:rPr>
        <w:t xml:space="preserve"> </w:t>
      </w:r>
      <w:r w:rsidRPr="00215636">
        <w:rPr>
          <w:rFonts w:ascii="Times New Roman" w:eastAsia="Times New Roman" w:hAnsi="Times New Roman" w:cs="Times New Roman"/>
          <w:lang w:eastAsia="pl-PL"/>
        </w:rPr>
        <w:t>16</w:t>
      </w:r>
      <w:r w:rsidRPr="00215636">
        <w:rPr>
          <w:rFonts w:ascii="Times New Roman" w:eastAsia="Times New Roman" w:hAnsi="Times New Roman" w:cs="Times New Roman"/>
          <w:spacing w:val="15"/>
          <w:lang w:eastAsia="pl-PL"/>
        </w:rPr>
        <w:t xml:space="preserve"> </w:t>
      </w:r>
      <w:r w:rsidRPr="00215636">
        <w:rPr>
          <w:rFonts w:ascii="Times New Roman" w:eastAsia="Times New Roman" w:hAnsi="Times New Roman" w:cs="Times New Roman"/>
          <w:spacing w:val="-1"/>
          <w:lang w:eastAsia="pl-PL"/>
        </w:rPr>
        <w:t>kwietnia</w:t>
      </w:r>
      <w:r w:rsidRPr="00215636">
        <w:rPr>
          <w:rFonts w:ascii="Times New Roman" w:eastAsia="Times New Roman" w:hAnsi="Times New Roman" w:cs="Times New Roman"/>
          <w:spacing w:val="32"/>
          <w:w w:val="99"/>
          <w:lang w:eastAsia="pl-PL"/>
        </w:rPr>
        <w:t xml:space="preserve"> </w:t>
      </w:r>
      <w:r w:rsidRPr="00215636">
        <w:rPr>
          <w:rFonts w:ascii="Times New Roman" w:eastAsia="Book Antiqua" w:hAnsi="Times New Roman" w:cs="Times New Roman"/>
          <w:lang w:eastAsia="pl-PL"/>
        </w:rPr>
        <w:t>1993</w:t>
      </w:r>
      <w:r w:rsidRPr="00215636">
        <w:rPr>
          <w:rFonts w:ascii="Times New Roman" w:eastAsia="Book Antiqua" w:hAnsi="Times New Roman" w:cs="Times New Roman"/>
          <w:spacing w:val="7"/>
          <w:lang w:eastAsia="pl-PL"/>
        </w:rPr>
        <w:t xml:space="preserve"> </w:t>
      </w:r>
      <w:r w:rsidRPr="00215636">
        <w:rPr>
          <w:rFonts w:ascii="Times New Roman" w:eastAsia="Book Antiqua" w:hAnsi="Times New Roman" w:cs="Times New Roman"/>
          <w:lang w:eastAsia="pl-PL"/>
        </w:rPr>
        <w:t>r.</w:t>
      </w:r>
      <w:r w:rsidRPr="00215636">
        <w:rPr>
          <w:rFonts w:ascii="Times New Roman" w:eastAsia="Book Antiqua" w:hAnsi="Times New Roman" w:cs="Times New Roman"/>
          <w:spacing w:val="8"/>
          <w:lang w:eastAsia="pl-PL"/>
        </w:rPr>
        <w:t xml:space="preserve"> </w:t>
      </w:r>
      <w:r w:rsidRPr="00215636">
        <w:rPr>
          <w:rFonts w:ascii="Times New Roman" w:eastAsia="Book Antiqua" w:hAnsi="Times New Roman" w:cs="Times New Roman"/>
          <w:lang w:eastAsia="pl-PL"/>
        </w:rPr>
        <w:t>o</w:t>
      </w:r>
      <w:r w:rsidRPr="00215636">
        <w:rPr>
          <w:rFonts w:ascii="Times New Roman" w:eastAsia="Book Antiqua" w:hAnsi="Times New Roman" w:cs="Times New Roman"/>
          <w:spacing w:val="6"/>
          <w:lang w:eastAsia="pl-PL"/>
        </w:rPr>
        <w:t xml:space="preserve"> </w:t>
      </w:r>
      <w:r w:rsidRPr="00215636">
        <w:rPr>
          <w:rFonts w:ascii="Times New Roman" w:eastAsia="Book Antiqua" w:hAnsi="Times New Roman" w:cs="Times New Roman"/>
          <w:lang w:eastAsia="pl-PL"/>
        </w:rPr>
        <w:t>zwalczaniu</w:t>
      </w:r>
      <w:r w:rsidRPr="00215636">
        <w:rPr>
          <w:rFonts w:ascii="Times New Roman" w:eastAsia="Book Antiqua" w:hAnsi="Times New Roman" w:cs="Times New Roman"/>
          <w:spacing w:val="5"/>
          <w:lang w:eastAsia="pl-PL"/>
        </w:rPr>
        <w:t xml:space="preserve"> </w:t>
      </w:r>
      <w:r w:rsidRPr="00215636">
        <w:rPr>
          <w:rFonts w:ascii="Times New Roman" w:eastAsia="Book Antiqua" w:hAnsi="Times New Roman" w:cs="Times New Roman"/>
          <w:lang w:eastAsia="pl-PL"/>
        </w:rPr>
        <w:t>nieuczciwej</w:t>
      </w:r>
      <w:r w:rsidRPr="00215636">
        <w:rPr>
          <w:rFonts w:ascii="Times New Roman" w:eastAsia="Book Antiqua" w:hAnsi="Times New Roman" w:cs="Times New Roman"/>
          <w:spacing w:val="6"/>
          <w:lang w:eastAsia="pl-PL"/>
        </w:rPr>
        <w:t xml:space="preserve"> </w:t>
      </w:r>
      <w:r w:rsidRPr="00215636">
        <w:rPr>
          <w:rFonts w:ascii="Times New Roman" w:eastAsia="Book Antiqua" w:hAnsi="Times New Roman" w:cs="Times New Roman"/>
          <w:spacing w:val="-1"/>
          <w:lang w:eastAsia="pl-PL"/>
        </w:rPr>
        <w:t>konkurencji</w:t>
      </w:r>
      <w:r w:rsidRPr="00215636">
        <w:rPr>
          <w:rFonts w:ascii="Times New Roman" w:eastAsia="Book Antiqua" w:hAnsi="Times New Roman" w:cs="Times New Roman"/>
          <w:spacing w:val="11"/>
          <w:lang w:eastAsia="pl-PL"/>
        </w:rPr>
        <w:t xml:space="preserve"> </w:t>
      </w:r>
      <w:r w:rsidRPr="00215636">
        <w:rPr>
          <w:rFonts w:ascii="Times New Roman" w:eastAsia="Book Antiqua" w:hAnsi="Times New Roman" w:cs="Times New Roman"/>
          <w:lang w:eastAsia="pl-PL"/>
        </w:rPr>
        <w:t>(Dz.</w:t>
      </w:r>
      <w:r w:rsidRPr="00215636">
        <w:rPr>
          <w:rFonts w:ascii="Times New Roman" w:eastAsia="Book Antiqua" w:hAnsi="Times New Roman" w:cs="Times New Roman"/>
          <w:spacing w:val="7"/>
          <w:lang w:eastAsia="pl-PL"/>
        </w:rPr>
        <w:t xml:space="preserve"> </w:t>
      </w:r>
      <w:r w:rsidRPr="00215636">
        <w:rPr>
          <w:rFonts w:ascii="Times New Roman" w:eastAsia="Book Antiqua" w:hAnsi="Times New Roman" w:cs="Times New Roman"/>
          <w:lang w:eastAsia="pl-PL"/>
        </w:rPr>
        <w:t>U.</w:t>
      </w:r>
      <w:r w:rsidRPr="00215636">
        <w:rPr>
          <w:rFonts w:ascii="Times New Roman" w:eastAsia="Book Antiqua" w:hAnsi="Times New Roman" w:cs="Times New Roman"/>
          <w:spacing w:val="9"/>
          <w:lang w:eastAsia="pl-PL"/>
        </w:rPr>
        <w:t xml:space="preserve"> </w:t>
      </w:r>
      <w:r w:rsidRPr="00215636">
        <w:rPr>
          <w:rFonts w:ascii="Times New Roman" w:eastAsia="Book Antiqua" w:hAnsi="Times New Roman" w:cs="Times New Roman"/>
          <w:lang w:eastAsia="pl-PL"/>
        </w:rPr>
        <w:t>2020</w:t>
      </w:r>
      <w:r w:rsidRPr="00215636">
        <w:rPr>
          <w:rFonts w:ascii="Times New Roman" w:eastAsia="Book Antiqua" w:hAnsi="Times New Roman" w:cs="Times New Roman"/>
          <w:spacing w:val="7"/>
          <w:lang w:eastAsia="pl-PL"/>
        </w:rPr>
        <w:t xml:space="preserve"> </w:t>
      </w:r>
      <w:r w:rsidRPr="00215636">
        <w:rPr>
          <w:rFonts w:ascii="Times New Roman" w:eastAsia="Book Antiqua" w:hAnsi="Times New Roman" w:cs="Times New Roman"/>
          <w:lang w:eastAsia="pl-PL"/>
        </w:rPr>
        <w:t>poz.</w:t>
      </w:r>
      <w:r w:rsidRPr="00215636">
        <w:rPr>
          <w:rFonts w:ascii="Times New Roman" w:eastAsia="Book Antiqua" w:hAnsi="Times New Roman" w:cs="Times New Roman"/>
          <w:spacing w:val="7"/>
          <w:lang w:eastAsia="pl-PL"/>
        </w:rPr>
        <w:t xml:space="preserve"> </w:t>
      </w:r>
      <w:r w:rsidRPr="00215636">
        <w:rPr>
          <w:rFonts w:ascii="Times New Roman" w:eastAsia="Book Antiqua" w:hAnsi="Times New Roman" w:cs="Times New Roman"/>
          <w:lang w:eastAsia="pl-PL"/>
        </w:rPr>
        <w:t>1913)</w:t>
      </w:r>
      <w:r w:rsidRPr="00215636">
        <w:rPr>
          <w:rFonts w:ascii="Times New Roman" w:eastAsia="Times New Roman" w:hAnsi="Times New Roman" w:cs="Times New Roman"/>
          <w:lang w:eastAsia="pl-PL"/>
        </w:rPr>
        <w:t>,</w:t>
      </w:r>
      <w:r w:rsidRPr="00215636">
        <w:rPr>
          <w:rFonts w:ascii="Times New Roman" w:eastAsia="Times New Roman" w:hAnsi="Times New Roman" w:cs="Times New Roman"/>
          <w:spacing w:val="7"/>
          <w:lang w:eastAsia="pl-PL"/>
        </w:rPr>
        <w:t xml:space="preserve"> </w:t>
      </w:r>
      <w:r w:rsidRPr="00215636">
        <w:rPr>
          <w:rFonts w:ascii="Times New Roman" w:eastAsia="Times New Roman" w:hAnsi="Times New Roman" w:cs="Times New Roman"/>
          <w:spacing w:val="-1"/>
          <w:lang w:eastAsia="pl-PL"/>
        </w:rPr>
        <w:t>które</w:t>
      </w:r>
      <w:r w:rsidRPr="00215636">
        <w:rPr>
          <w:rFonts w:ascii="Times New Roman" w:eastAsia="Times New Roman" w:hAnsi="Times New Roman" w:cs="Times New Roman"/>
          <w:spacing w:val="7"/>
          <w:lang w:eastAsia="pl-PL"/>
        </w:rPr>
        <w:t xml:space="preserve"> </w:t>
      </w:r>
      <w:r w:rsidRPr="00215636">
        <w:rPr>
          <w:rFonts w:ascii="Times New Roman" w:eastAsia="Times New Roman" w:hAnsi="Times New Roman" w:cs="Times New Roman"/>
          <w:lang w:eastAsia="pl-PL"/>
        </w:rPr>
        <w:t>Wykonawca</w:t>
      </w:r>
      <w:r w:rsidRPr="00215636">
        <w:rPr>
          <w:rFonts w:ascii="Times New Roman" w:eastAsia="Times New Roman" w:hAnsi="Times New Roman" w:cs="Times New Roman"/>
          <w:spacing w:val="7"/>
          <w:lang w:eastAsia="pl-PL"/>
        </w:rPr>
        <w:t xml:space="preserve"> </w:t>
      </w:r>
      <w:r w:rsidRPr="00215636">
        <w:rPr>
          <w:rFonts w:ascii="Times New Roman" w:eastAsia="Times New Roman" w:hAnsi="Times New Roman" w:cs="Times New Roman"/>
          <w:lang w:eastAsia="pl-PL"/>
        </w:rPr>
        <w:t>zastrzeże</w:t>
      </w:r>
      <w:r w:rsidRPr="00215636">
        <w:rPr>
          <w:rFonts w:ascii="Times New Roman" w:eastAsia="Times New Roman" w:hAnsi="Times New Roman" w:cs="Times New Roman"/>
          <w:spacing w:val="7"/>
          <w:lang w:eastAsia="pl-PL"/>
        </w:rPr>
        <w:t xml:space="preserve"> </w:t>
      </w:r>
      <w:r w:rsidRPr="00215636">
        <w:rPr>
          <w:rFonts w:ascii="Times New Roman" w:eastAsia="Times New Roman" w:hAnsi="Times New Roman" w:cs="Times New Roman"/>
          <w:lang w:eastAsia="pl-PL"/>
        </w:rPr>
        <w:t>jako</w:t>
      </w:r>
      <w:r w:rsidRPr="00215636">
        <w:rPr>
          <w:rFonts w:ascii="Times New Roman" w:eastAsia="Times New Roman" w:hAnsi="Times New Roman" w:cs="Times New Roman"/>
          <w:spacing w:val="56"/>
          <w:w w:val="99"/>
          <w:lang w:eastAsia="pl-PL"/>
        </w:rPr>
        <w:t xml:space="preserve"> </w:t>
      </w:r>
      <w:r w:rsidRPr="00215636">
        <w:rPr>
          <w:rFonts w:ascii="Times New Roman" w:eastAsia="Times New Roman" w:hAnsi="Times New Roman" w:cs="Times New Roman"/>
          <w:lang w:eastAsia="pl-PL"/>
        </w:rPr>
        <w:t>tajemnicę</w:t>
      </w:r>
      <w:r w:rsidRPr="00215636">
        <w:rPr>
          <w:rFonts w:ascii="Times New Roman" w:eastAsia="Times New Roman" w:hAnsi="Times New Roman" w:cs="Times New Roman"/>
          <w:spacing w:val="41"/>
          <w:lang w:eastAsia="pl-PL"/>
        </w:rPr>
        <w:t xml:space="preserve"> </w:t>
      </w:r>
      <w:r w:rsidRPr="00215636">
        <w:rPr>
          <w:rFonts w:ascii="Times New Roman" w:eastAsia="Times New Roman" w:hAnsi="Times New Roman" w:cs="Times New Roman"/>
          <w:lang w:eastAsia="pl-PL"/>
        </w:rPr>
        <w:t>przedsiębiorstwa,</w:t>
      </w:r>
      <w:r w:rsidRPr="00215636">
        <w:rPr>
          <w:rFonts w:ascii="Times New Roman" w:eastAsia="Times New Roman" w:hAnsi="Times New Roman" w:cs="Times New Roman"/>
          <w:spacing w:val="42"/>
          <w:lang w:eastAsia="pl-PL"/>
        </w:rPr>
        <w:t xml:space="preserve"> </w:t>
      </w:r>
      <w:r w:rsidRPr="00215636">
        <w:rPr>
          <w:rFonts w:ascii="Times New Roman" w:eastAsia="Times New Roman" w:hAnsi="Times New Roman" w:cs="Times New Roman"/>
          <w:spacing w:val="-1"/>
          <w:lang w:eastAsia="pl-PL"/>
        </w:rPr>
        <w:t>powinny</w:t>
      </w:r>
      <w:r w:rsidRPr="00215636">
        <w:rPr>
          <w:rFonts w:ascii="Times New Roman" w:eastAsia="Times New Roman" w:hAnsi="Times New Roman" w:cs="Times New Roman"/>
          <w:spacing w:val="41"/>
          <w:lang w:eastAsia="pl-PL"/>
        </w:rPr>
        <w:t xml:space="preserve"> </w:t>
      </w:r>
      <w:r w:rsidRPr="00215636">
        <w:rPr>
          <w:rFonts w:ascii="Times New Roman" w:eastAsia="Times New Roman" w:hAnsi="Times New Roman" w:cs="Times New Roman"/>
          <w:lang w:eastAsia="pl-PL"/>
        </w:rPr>
        <w:t>zostać</w:t>
      </w:r>
      <w:r w:rsidRPr="00215636">
        <w:rPr>
          <w:rFonts w:ascii="Times New Roman" w:eastAsia="Times New Roman" w:hAnsi="Times New Roman" w:cs="Times New Roman"/>
          <w:spacing w:val="41"/>
          <w:lang w:eastAsia="pl-PL"/>
        </w:rPr>
        <w:t xml:space="preserve"> </w:t>
      </w:r>
      <w:r w:rsidRPr="00215636">
        <w:rPr>
          <w:rFonts w:ascii="Times New Roman" w:eastAsia="Times New Roman" w:hAnsi="Times New Roman" w:cs="Times New Roman"/>
          <w:lang w:eastAsia="pl-PL"/>
        </w:rPr>
        <w:t>złożone</w:t>
      </w:r>
      <w:r w:rsidRPr="00215636">
        <w:rPr>
          <w:rFonts w:ascii="Times New Roman" w:eastAsia="Times New Roman" w:hAnsi="Times New Roman" w:cs="Times New Roman"/>
          <w:spacing w:val="42"/>
          <w:lang w:eastAsia="pl-PL"/>
        </w:rPr>
        <w:t xml:space="preserve"> </w:t>
      </w:r>
      <w:r w:rsidRPr="00215636">
        <w:rPr>
          <w:rFonts w:ascii="Times New Roman" w:eastAsia="Times New Roman" w:hAnsi="Times New Roman" w:cs="Times New Roman"/>
          <w:lang w:eastAsia="pl-PL"/>
        </w:rPr>
        <w:t>w</w:t>
      </w:r>
      <w:r w:rsidRPr="00215636">
        <w:rPr>
          <w:rFonts w:ascii="Times New Roman" w:eastAsia="Times New Roman" w:hAnsi="Times New Roman" w:cs="Times New Roman"/>
          <w:spacing w:val="41"/>
          <w:lang w:eastAsia="pl-PL"/>
        </w:rPr>
        <w:t xml:space="preserve"> </w:t>
      </w:r>
      <w:r w:rsidRPr="00215636">
        <w:rPr>
          <w:rFonts w:ascii="Times New Roman" w:eastAsia="Times New Roman" w:hAnsi="Times New Roman" w:cs="Times New Roman"/>
          <w:lang w:eastAsia="pl-PL"/>
        </w:rPr>
        <w:t>osobnym</w:t>
      </w:r>
      <w:r w:rsidRPr="00215636">
        <w:rPr>
          <w:rFonts w:ascii="Times New Roman" w:eastAsia="Times New Roman" w:hAnsi="Times New Roman" w:cs="Times New Roman"/>
          <w:spacing w:val="41"/>
          <w:lang w:eastAsia="pl-PL"/>
        </w:rPr>
        <w:t xml:space="preserve"> </w:t>
      </w:r>
      <w:r w:rsidRPr="00215636">
        <w:rPr>
          <w:rFonts w:ascii="Times New Roman" w:eastAsia="Times New Roman" w:hAnsi="Times New Roman" w:cs="Times New Roman"/>
          <w:lang w:eastAsia="pl-PL"/>
        </w:rPr>
        <w:t>pliku</w:t>
      </w:r>
      <w:r w:rsidRPr="00215636">
        <w:rPr>
          <w:rFonts w:ascii="Times New Roman" w:eastAsia="Times New Roman" w:hAnsi="Times New Roman" w:cs="Times New Roman"/>
          <w:spacing w:val="40"/>
          <w:lang w:eastAsia="pl-PL"/>
        </w:rPr>
        <w:t xml:space="preserve"> </w:t>
      </w:r>
      <w:r w:rsidRPr="00215636">
        <w:rPr>
          <w:rFonts w:ascii="Times New Roman" w:eastAsia="Times New Roman" w:hAnsi="Times New Roman" w:cs="Times New Roman"/>
          <w:lang w:eastAsia="pl-PL"/>
        </w:rPr>
        <w:t>wraz</w:t>
      </w:r>
      <w:r w:rsidRPr="00215636">
        <w:rPr>
          <w:rFonts w:ascii="Times New Roman" w:eastAsia="Times New Roman" w:hAnsi="Times New Roman" w:cs="Times New Roman"/>
          <w:spacing w:val="42"/>
          <w:lang w:eastAsia="pl-PL"/>
        </w:rPr>
        <w:t xml:space="preserve"> </w:t>
      </w:r>
      <w:r w:rsidRPr="00215636">
        <w:rPr>
          <w:rFonts w:ascii="Times New Roman" w:eastAsia="Times New Roman" w:hAnsi="Times New Roman" w:cs="Times New Roman"/>
          <w:lang w:eastAsia="pl-PL"/>
        </w:rPr>
        <w:t>z</w:t>
      </w:r>
      <w:r w:rsidRPr="00215636">
        <w:rPr>
          <w:rFonts w:ascii="Times New Roman" w:eastAsia="Times New Roman" w:hAnsi="Times New Roman" w:cs="Times New Roman"/>
          <w:spacing w:val="42"/>
          <w:lang w:eastAsia="pl-PL"/>
        </w:rPr>
        <w:t xml:space="preserve"> </w:t>
      </w:r>
      <w:r w:rsidRPr="00215636">
        <w:rPr>
          <w:rFonts w:ascii="Times New Roman" w:eastAsia="Times New Roman" w:hAnsi="Times New Roman" w:cs="Times New Roman"/>
          <w:spacing w:val="-1"/>
          <w:lang w:eastAsia="pl-PL"/>
        </w:rPr>
        <w:t>jednoczesnym</w:t>
      </w:r>
      <w:r w:rsidRPr="00215636">
        <w:rPr>
          <w:rFonts w:ascii="Times New Roman" w:eastAsia="Times New Roman" w:hAnsi="Times New Roman" w:cs="Times New Roman"/>
          <w:spacing w:val="48"/>
          <w:w w:val="99"/>
          <w:lang w:eastAsia="pl-PL"/>
        </w:rPr>
        <w:t xml:space="preserve"> </w:t>
      </w:r>
      <w:r w:rsidRPr="00215636">
        <w:rPr>
          <w:rFonts w:ascii="Times New Roman" w:eastAsia="Book Antiqua" w:hAnsi="Times New Roman" w:cs="Times New Roman"/>
          <w:lang w:eastAsia="pl-PL"/>
        </w:rPr>
        <w:t>za</w:t>
      </w:r>
      <w:r w:rsidRPr="00215636">
        <w:rPr>
          <w:rFonts w:ascii="Times New Roman" w:eastAsia="Times New Roman" w:hAnsi="Times New Roman" w:cs="Times New Roman"/>
          <w:lang w:eastAsia="pl-PL"/>
        </w:rPr>
        <w:t>znaczeniem</w:t>
      </w:r>
      <w:r w:rsidRPr="00215636">
        <w:rPr>
          <w:rFonts w:ascii="Times New Roman" w:eastAsia="Times New Roman" w:hAnsi="Times New Roman" w:cs="Times New Roman"/>
          <w:spacing w:val="22"/>
          <w:lang w:eastAsia="pl-PL"/>
        </w:rPr>
        <w:t xml:space="preserve"> </w:t>
      </w:r>
      <w:r w:rsidRPr="00215636">
        <w:rPr>
          <w:rFonts w:ascii="Times New Roman" w:eastAsia="Times New Roman" w:hAnsi="Times New Roman" w:cs="Times New Roman"/>
          <w:spacing w:val="-1"/>
          <w:lang w:eastAsia="pl-PL"/>
        </w:rPr>
        <w:t>polecenia</w:t>
      </w:r>
      <w:r w:rsidRPr="00215636">
        <w:rPr>
          <w:rFonts w:ascii="Times New Roman" w:eastAsia="Times New Roman" w:hAnsi="Times New Roman" w:cs="Times New Roman"/>
          <w:spacing w:val="24"/>
          <w:lang w:eastAsia="pl-PL"/>
        </w:rPr>
        <w:t xml:space="preserve"> </w:t>
      </w:r>
      <w:r w:rsidRPr="00215636">
        <w:rPr>
          <w:rFonts w:ascii="Times New Roman" w:eastAsia="Times New Roman" w:hAnsi="Times New Roman" w:cs="Times New Roman"/>
          <w:lang w:eastAsia="pl-PL"/>
        </w:rPr>
        <w:t>„Załącznik</w:t>
      </w:r>
      <w:r w:rsidRPr="00215636">
        <w:rPr>
          <w:rFonts w:ascii="Times New Roman" w:eastAsia="Times New Roman" w:hAnsi="Times New Roman" w:cs="Times New Roman"/>
          <w:spacing w:val="23"/>
          <w:lang w:eastAsia="pl-PL"/>
        </w:rPr>
        <w:t xml:space="preserve"> </w:t>
      </w:r>
      <w:r w:rsidRPr="00215636">
        <w:rPr>
          <w:rFonts w:ascii="Times New Roman" w:eastAsia="Times New Roman" w:hAnsi="Times New Roman" w:cs="Times New Roman"/>
          <w:lang w:eastAsia="pl-PL"/>
        </w:rPr>
        <w:t>stanowiący</w:t>
      </w:r>
      <w:r w:rsidRPr="00215636">
        <w:rPr>
          <w:rFonts w:ascii="Times New Roman" w:eastAsia="Times New Roman" w:hAnsi="Times New Roman" w:cs="Times New Roman"/>
          <w:spacing w:val="23"/>
          <w:lang w:eastAsia="pl-PL"/>
        </w:rPr>
        <w:t xml:space="preserve"> </w:t>
      </w:r>
      <w:r w:rsidRPr="00215636">
        <w:rPr>
          <w:rFonts w:ascii="Times New Roman" w:eastAsia="Times New Roman" w:hAnsi="Times New Roman" w:cs="Times New Roman"/>
          <w:spacing w:val="-1"/>
          <w:lang w:eastAsia="pl-PL"/>
        </w:rPr>
        <w:t>tajemnicę</w:t>
      </w:r>
      <w:r w:rsidRPr="00215636">
        <w:rPr>
          <w:rFonts w:ascii="Times New Roman" w:eastAsia="Times New Roman" w:hAnsi="Times New Roman" w:cs="Times New Roman"/>
          <w:spacing w:val="23"/>
          <w:lang w:eastAsia="pl-PL"/>
        </w:rPr>
        <w:t xml:space="preserve"> </w:t>
      </w:r>
      <w:r w:rsidRPr="00215636">
        <w:rPr>
          <w:rFonts w:ascii="Times New Roman" w:eastAsia="Times New Roman" w:hAnsi="Times New Roman" w:cs="Times New Roman"/>
          <w:lang w:eastAsia="pl-PL"/>
        </w:rPr>
        <w:t>przedsiębiorstwa”</w:t>
      </w:r>
      <w:r w:rsidRPr="00215636">
        <w:rPr>
          <w:rFonts w:ascii="Times New Roman" w:eastAsia="Times New Roman" w:hAnsi="Times New Roman" w:cs="Times New Roman"/>
          <w:spacing w:val="22"/>
          <w:lang w:eastAsia="pl-PL"/>
        </w:rPr>
        <w:t xml:space="preserve"> </w:t>
      </w:r>
      <w:r w:rsidRPr="00215636">
        <w:rPr>
          <w:rFonts w:ascii="Times New Roman" w:eastAsia="Times New Roman" w:hAnsi="Times New Roman" w:cs="Times New Roman"/>
          <w:lang w:eastAsia="pl-PL"/>
        </w:rPr>
        <w:t>a</w:t>
      </w:r>
      <w:r w:rsidRPr="00215636">
        <w:rPr>
          <w:rFonts w:ascii="Times New Roman" w:eastAsia="Times New Roman" w:hAnsi="Times New Roman" w:cs="Times New Roman"/>
          <w:spacing w:val="24"/>
          <w:lang w:eastAsia="pl-PL"/>
        </w:rPr>
        <w:t xml:space="preserve"> </w:t>
      </w:r>
      <w:r w:rsidRPr="00215636">
        <w:rPr>
          <w:rFonts w:ascii="Times New Roman" w:eastAsia="Times New Roman" w:hAnsi="Times New Roman" w:cs="Times New Roman"/>
          <w:spacing w:val="-1"/>
          <w:lang w:eastAsia="pl-PL"/>
        </w:rPr>
        <w:t>następnie</w:t>
      </w:r>
      <w:r w:rsidRPr="00215636">
        <w:rPr>
          <w:rFonts w:ascii="Times New Roman" w:eastAsia="Times New Roman" w:hAnsi="Times New Roman" w:cs="Times New Roman"/>
          <w:spacing w:val="24"/>
          <w:lang w:eastAsia="pl-PL"/>
        </w:rPr>
        <w:t xml:space="preserve"> </w:t>
      </w:r>
      <w:r w:rsidRPr="00215636">
        <w:rPr>
          <w:rFonts w:ascii="Times New Roman" w:eastAsia="Times New Roman" w:hAnsi="Times New Roman" w:cs="Times New Roman"/>
          <w:lang w:eastAsia="pl-PL"/>
        </w:rPr>
        <w:t>wraz</w:t>
      </w:r>
      <w:r w:rsidRPr="00215636">
        <w:rPr>
          <w:rFonts w:ascii="Times New Roman" w:eastAsia="Times New Roman" w:hAnsi="Times New Roman" w:cs="Times New Roman"/>
          <w:spacing w:val="24"/>
          <w:lang w:eastAsia="pl-PL"/>
        </w:rPr>
        <w:t xml:space="preserve"> </w:t>
      </w:r>
      <w:r w:rsidRPr="00215636">
        <w:rPr>
          <w:rFonts w:ascii="Times New Roman" w:eastAsia="Times New Roman" w:hAnsi="Times New Roman" w:cs="Times New Roman"/>
          <w:lang w:eastAsia="pl-PL"/>
        </w:rPr>
        <w:t>z</w:t>
      </w:r>
      <w:r w:rsidRPr="00215636">
        <w:rPr>
          <w:rFonts w:ascii="Times New Roman" w:eastAsia="Times New Roman" w:hAnsi="Times New Roman" w:cs="Times New Roman"/>
          <w:spacing w:val="64"/>
          <w:w w:val="99"/>
          <w:lang w:eastAsia="pl-PL"/>
        </w:rPr>
        <w:t xml:space="preserve"> </w:t>
      </w:r>
      <w:r w:rsidRPr="00215636">
        <w:rPr>
          <w:rFonts w:ascii="Times New Roman" w:eastAsia="Times New Roman" w:hAnsi="Times New Roman" w:cs="Times New Roman"/>
          <w:spacing w:val="-1"/>
          <w:lang w:eastAsia="pl-PL"/>
        </w:rPr>
        <w:t>plikami</w:t>
      </w:r>
      <w:r w:rsidRPr="00215636">
        <w:rPr>
          <w:rFonts w:ascii="Times New Roman" w:eastAsia="Times New Roman" w:hAnsi="Times New Roman" w:cs="Times New Roman"/>
          <w:spacing w:val="-7"/>
          <w:lang w:eastAsia="pl-PL"/>
        </w:rPr>
        <w:t xml:space="preserve"> </w:t>
      </w:r>
      <w:r w:rsidRPr="00215636">
        <w:rPr>
          <w:rFonts w:ascii="Times New Roman" w:eastAsia="Times New Roman" w:hAnsi="Times New Roman" w:cs="Times New Roman"/>
          <w:lang w:eastAsia="pl-PL"/>
        </w:rPr>
        <w:t>stanowiącymi</w:t>
      </w:r>
      <w:r w:rsidRPr="00215636">
        <w:rPr>
          <w:rFonts w:ascii="Times New Roman" w:eastAsia="Times New Roman" w:hAnsi="Times New Roman" w:cs="Times New Roman"/>
          <w:spacing w:val="-9"/>
          <w:lang w:eastAsia="pl-PL"/>
        </w:rPr>
        <w:t xml:space="preserve"> </w:t>
      </w:r>
      <w:r w:rsidRPr="00215636">
        <w:rPr>
          <w:rFonts w:ascii="Times New Roman" w:eastAsia="Times New Roman" w:hAnsi="Times New Roman" w:cs="Times New Roman"/>
          <w:lang w:eastAsia="pl-PL"/>
        </w:rPr>
        <w:t>jawną</w:t>
      </w:r>
      <w:r w:rsidRPr="00215636">
        <w:rPr>
          <w:rFonts w:ascii="Times New Roman" w:eastAsia="Times New Roman" w:hAnsi="Times New Roman" w:cs="Times New Roman"/>
          <w:spacing w:val="-7"/>
          <w:lang w:eastAsia="pl-PL"/>
        </w:rPr>
        <w:t xml:space="preserve"> </w:t>
      </w:r>
      <w:r w:rsidRPr="00215636">
        <w:rPr>
          <w:rFonts w:ascii="Times New Roman" w:eastAsia="Times New Roman" w:hAnsi="Times New Roman" w:cs="Times New Roman"/>
          <w:lang w:eastAsia="pl-PL"/>
        </w:rPr>
        <w:t>część</w:t>
      </w:r>
      <w:r w:rsidRPr="00215636">
        <w:rPr>
          <w:rFonts w:ascii="Times New Roman" w:eastAsia="Times New Roman" w:hAnsi="Times New Roman" w:cs="Times New Roman"/>
          <w:spacing w:val="-8"/>
          <w:lang w:eastAsia="pl-PL"/>
        </w:rPr>
        <w:t xml:space="preserve"> </w:t>
      </w:r>
      <w:r w:rsidRPr="00215636">
        <w:rPr>
          <w:rFonts w:ascii="Times New Roman" w:eastAsia="Times New Roman" w:hAnsi="Times New Roman" w:cs="Times New Roman"/>
          <w:spacing w:val="-1"/>
          <w:lang w:eastAsia="pl-PL"/>
        </w:rPr>
        <w:t>skompresowane</w:t>
      </w:r>
      <w:r w:rsidRPr="00215636">
        <w:rPr>
          <w:rFonts w:ascii="Times New Roman" w:eastAsia="Times New Roman" w:hAnsi="Times New Roman" w:cs="Times New Roman"/>
          <w:spacing w:val="-8"/>
          <w:lang w:eastAsia="pl-PL"/>
        </w:rPr>
        <w:t xml:space="preserve"> </w:t>
      </w:r>
      <w:r w:rsidRPr="00215636">
        <w:rPr>
          <w:rFonts w:ascii="Times New Roman" w:eastAsia="Times New Roman" w:hAnsi="Times New Roman" w:cs="Times New Roman"/>
          <w:spacing w:val="1"/>
          <w:lang w:eastAsia="pl-PL"/>
        </w:rPr>
        <w:t>do</w:t>
      </w:r>
      <w:r w:rsidRPr="00215636">
        <w:rPr>
          <w:rFonts w:ascii="Times New Roman" w:eastAsia="Times New Roman" w:hAnsi="Times New Roman" w:cs="Times New Roman"/>
          <w:spacing w:val="-9"/>
          <w:lang w:eastAsia="pl-PL"/>
        </w:rPr>
        <w:t xml:space="preserve"> </w:t>
      </w:r>
      <w:r w:rsidRPr="00215636">
        <w:rPr>
          <w:rFonts w:ascii="Times New Roman" w:eastAsia="Times New Roman" w:hAnsi="Times New Roman" w:cs="Times New Roman"/>
          <w:lang w:eastAsia="pl-PL"/>
        </w:rPr>
        <w:t>jednego</w:t>
      </w:r>
      <w:r w:rsidRPr="00215636">
        <w:rPr>
          <w:rFonts w:ascii="Times New Roman" w:eastAsia="Times New Roman" w:hAnsi="Times New Roman" w:cs="Times New Roman"/>
          <w:spacing w:val="-8"/>
          <w:lang w:eastAsia="pl-PL"/>
        </w:rPr>
        <w:t xml:space="preserve"> </w:t>
      </w:r>
      <w:r w:rsidRPr="00215636">
        <w:rPr>
          <w:rFonts w:ascii="Times New Roman" w:eastAsia="Times New Roman" w:hAnsi="Times New Roman" w:cs="Times New Roman"/>
          <w:lang w:eastAsia="pl-PL"/>
        </w:rPr>
        <w:t>pliku</w:t>
      </w:r>
      <w:r w:rsidRPr="00215636">
        <w:rPr>
          <w:rFonts w:ascii="Times New Roman" w:eastAsia="Times New Roman" w:hAnsi="Times New Roman" w:cs="Times New Roman"/>
          <w:spacing w:val="-9"/>
          <w:lang w:eastAsia="pl-PL"/>
        </w:rPr>
        <w:t xml:space="preserve"> </w:t>
      </w:r>
      <w:r w:rsidRPr="00215636">
        <w:rPr>
          <w:rFonts w:ascii="Times New Roman" w:eastAsia="Times New Roman" w:hAnsi="Times New Roman" w:cs="Times New Roman"/>
          <w:lang w:eastAsia="pl-PL"/>
        </w:rPr>
        <w:t>archiwum</w:t>
      </w:r>
      <w:r w:rsidRPr="00215636">
        <w:rPr>
          <w:rFonts w:ascii="Times New Roman" w:eastAsia="Times New Roman" w:hAnsi="Times New Roman" w:cs="Times New Roman"/>
          <w:spacing w:val="-9"/>
          <w:lang w:eastAsia="pl-PL"/>
        </w:rPr>
        <w:t xml:space="preserve"> </w:t>
      </w:r>
      <w:r w:rsidRPr="00215636">
        <w:rPr>
          <w:rFonts w:ascii="Times New Roman" w:eastAsia="Times New Roman" w:hAnsi="Times New Roman" w:cs="Times New Roman"/>
          <w:lang w:eastAsia="pl-PL"/>
        </w:rPr>
        <w:t>(ZIP).</w:t>
      </w:r>
    </w:p>
    <w:p w14:paraId="45B07A30" w14:textId="77777777" w:rsidR="00215636" w:rsidRPr="00215636" w:rsidRDefault="00215636" w:rsidP="00A4368F">
      <w:pPr>
        <w:widowControl w:val="0"/>
        <w:numPr>
          <w:ilvl w:val="1"/>
          <w:numId w:val="57"/>
        </w:numPr>
        <w:tabs>
          <w:tab w:val="left" w:pos="830"/>
        </w:tabs>
        <w:spacing w:after="0" w:line="360" w:lineRule="auto"/>
        <w:ind w:left="432" w:right="109"/>
        <w:jc w:val="both"/>
        <w:rPr>
          <w:rFonts w:ascii="Times New Roman" w:eastAsia="Times New Roman" w:hAnsi="Times New Roman" w:cs="Times New Roman"/>
          <w:lang w:eastAsia="pl-PL"/>
        </w:rPr>
      </w:pPr>
      <w:r w:rsidRPr="00215636">
        <w:rPr>
          <w:rFonts w:ascii="Times New Roman" w:eastAsia="Arial Unicode MS" w:hAnsi="Times New Roman" w:cs="Times New Roman"/>
          <w:lang w:eastAsia="pl-PL"/>
        </w:rPr>
        <w:t xml:space="preserve">Do oferty należy dołączyć Formularz nr 1 w postaci elektronicznej opatrzonej kwalifikowanym podpisem elektronicznym, podpisem zaufanym lub podpisem osobistym a następnie wraz z plikami stanowiącymi ofertę skompresować do jednego pliku archiwum (ZIP). </w:t>
      </w:r>
    </w:p>
    <w:p w14:paraId="1E4C520A" w14:textId="77777777" w:rsidR="00215636" w:rsidRPr="002A414E" w:rsidRDefault="00215636" w:rsidP="00A4368F">
      <w:pPr>
        <w:widowControl w:val="0"/>
        <w:numPr>
          <w:ilvl w:val="1"/>
          <w:numId w:val="57"/>
        </w:numPr>
        <w:tabs>
          <w:tab w:val="left" w:pos="830"/>
        </w:tabs>
        <w:spacing w:after="0" w:line="360" w:lineRule="auto"/>
        <w:ind w:left="432"/>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Oferta</w:t>
      </w:r>
      <w:r w:rsidRPr="00215636">
        <w:rPr>
          <w:rFonts w:ascii="Times New Roman" w:eastAsia="Times New Roman" w:hAnsi="Times New Roman" w:cs="Times New Roman"/>
          <w:spacing w:val="-6"/>
          <w:lang w:eastAsia="pl-PL"/>
        </w:rPr>
        <w:t xml:space="preserve"> </w:t>
      </w:r>
      <w:r w:rsidRPr="00215636">
        <w:rPr>
          <w:rFonts w:ascii="Times New Roman" w:eastAsia="Times New Roman" w:hAnsi="Times New Roman" w:cs="Times New Roman"/>
          <w:spacing w:val="-1"/>
          <w:lang w:eastAsia="pl-PL"/>
        </w:rPr>
        <w:t>może</w:t>
      </w:r>
      <w:r w:rsidRPr="00215636">
        <w:rPr>
          <w:rFonts w:ascii="Times New Roman" w:eastAsia="Times New Roman" w:hAnsi="Times New Roman" w:cs="Times New Roman"/>
          <w:spacing w:val="-6"/>
          <w:lang w:eastAsia="pl-PL"/>
        </w:rPr>
        <w:t xml:space="preserve"> </w:t>
      </w:r>
      <w:r w:rsidRPr="00215636">
        <w:rPr>
          <w:rFonts w:ascii="Times New Roman" w:eastAsia="Times New Roman" w:hAnsi="Times New Roman" w:cs="Times New Roman"/>
          <w:lang w:eastAsia="pl-PL"/>
        </w:rPr>
        <w:t>być</w:t>
      </w:r>
      <w:r w:rsidRPr="00215636">
        <w:rPr>
          <w:rFonts w:ascii="Times New Roman" w:eastAsia="Times New Roman" w:hAnsi="Times New Roman" w:cs="Times New Roman"/>
          <w:spacing w:val="-6"/>
          <w:lang w:eastAsia="pl-PL"/>
        </w:rPr>
        <w:t xml:space="preserve"> </w:t>
      </w:r>
      <w:r w:rsidRPr="00215636">
        <w:rPr>
          <w:rFonts w:ascii="Times New Roman" w:eastAsia="Times New Roman" w:hAnsi="Times New Roman" w:cs="Times New Roman"/>
          <w:lang w:eastAsia="pl-PL"/>
        </w:rPr>
        <w:t>złożona</w:t>
      </w:r>
      <w:r w:rsidRPr="00215636">
        <w:rPr>
          <w:rFonts w:ascii="Times New Roman" w:eastAsia="Times New Roman" w:hAnsi="Times New Roman" w:cs="Times New Roman"/>
          <w:spacing w:val="-5"/>
          <w:lang w:eastAsia="pl-PL"/>
        </w:rPr>
        <w:t xml:space="preserve"> </w:t>
      </w:r>
      <w:r w:rsidRPr="00215636">
        <w:rPr>
          <w:rFonts w:ascii="Times New Roman" w:eastAsia="Times New Roman" w:hAnsi="Times New Roman" w:cs="Times New Roman"/>
          <w:lang w:eastAsia="pl-PL"/>
        </w:rPr>
        <w:t>tylko</w:t>
      </w:r>
      <w:r w:rsidRPr="00215636">
        <w:rPr>
          <w:rFonts w:ascii="Times New Roman" w:eastAsia="Times New Roman" w:hAnsi="Times New Roman" w:cs="Times New Roman"/>
          <w:spacing w:val="-7"/>
          <w:lang w:eastAsia="pl-PL"/>
        </w:rPr>
        <w:t xml:space="preserve"> </w:t>
      </w:r>
      <w:r w:rsidRPr="00215636">
        <w:rPr>
          <w:rFonts w:ascii="Times New Roman" w:eastAsia="Times New Roman" w:hAnsi="Times New Roman" w:cs="Times New Roman"/>
          <w:lang w:eastAsia="pl-PL"/>
        </w:rPr>
        <w:t>do</w:t>
      </w:r>
      <w:r w:rsidRPr="00215636">
        <w:rPr>
          <w:rFonts w:ascii="Times New Roman" w:eastAsia="Times New Roman" w:hAnsi="Times New Roman" w:cs="Times New Roman"/>
          <w:spacing w:val="-7"/>
          <w:lang w:eastAsia="pl-PL"/>
        </w:rPr>
        <w:t xml:space="preserve"> </w:t>
      </w:r>
      <w:r w:rsidRPr="00215636">
        <w:rPr>
          <w:rFonts w:ascii="Times New Roman" w:eastAsia="Times New Roman" w:hAnsi="Times New Roman" w:cs="Times New Roman"/>
          <w:lang w:eastAsia="pl-PL"/>
        </w:rPr>
        <w:t>upływu</w:t>
      </w:r>
      <w:r w:rsidRPr="00215636">
        <w:rPr>
          <w:rFonts w:ascii="Times New Roman" w:eastAsia="Times New Roman" w:hAnsi="Times New Roman" w:cs="Times New Roman"/>
          <w:spacing w:val="-7"/>
          <w:lang w:eastAsia="pl-PL"/>
        </w:rPr>
        <w:t xml:space="preserve"> </w:t>
      </w:r>
      <w:r w:rsidRPr="00215636">
        <w:rPr>
          <w:rFonts w:ascii="Times New Roman" w:eastAsia="Times New Roman" w:hAnsi="Times New Roman" w:cs="Times New Roman"/>
          <w:spacing w:val="-1"/>
          <w:lang w:eastAsia="pl-PL"/>
        </w:rPr>
        <w:t>terminu</w:t>
      </w:r>
      <w:r w:rsidRPr="00215636">
        <w:rPr>
          <w:rFonts w:ascii="Times New Roman" w:eastAsia="Times New Roman" w:hAnsi="Times New Roman" w:cs="Times New Roman"/>
          <w:spacing w:val="-7"/>
          <w:lang w:eastAsia="pl-PL"/>
        </w:rPr>
        <w:t xml:space="preserve"> </w:t>
      </w:r>
      <w:r w:rsidRPr="00215636">
        <w:rPr>
          <w:rFonts w:ascii="Times New Roman" w:eastAsia="Times New Roman" w:hAnsi="Times New Roman" w:cs="Times New Roman"/>
          <w:lang w:eastAsia="pl-PL"/>
        </w:rPr>
        <w:t>składania</w:t>
      </w:r>
      <w:r w:rsidRPr="00215636">
        <w:rPr>
          <w:rFonts w:ascii="Times New Roman" w:eastAsia="Times New Roman" w:hAnsi="Times New Roman" w:cs="Times New Roman"/>
          <w:spacing w:val="-6"/>
          <w:lang w:eastAsia="pl-PL"/>
        </w:rPr>
        <w:t xml:space="preserve"> </w:t>
      </w:r>
      <w:r w:rsidRPr="00215636">
        <w:rPr>
          <w:rFonts w:ascii="Times New Roman" w:eastAsia="Times New Roman" w:hAnsi="Times New Roman" w:cs="Times New Roman"/>
          <w:lang w:eastAsia="pl-PL"/>
        </w:rPr>
        <w:t>ofert.</w:t>
      </w:r>
    </w:p>
    <w:p w14:paraId="70F411DC" w14:textId="77777777" w:rsidR="00215636" w:rsidRPr="00215636" w:rsidRDefault="00215636" w:rsidP="00215636">
      <w:pPr>
        <w:autoSpaceDE w:val="0"/>
        <w:autoSpaceDN w:val="0"/>
        <w:adjustRightInd w:val="0"/>
        <w:spacing w:after="0" w:line="360" w:lineRule="auto"/>
        <w:jc w:val="center"/>
        <w:rPr>
          <w:rFonts w:ascii="Times New Roman" w:eastAsia="Calibri" w:hAnsi="Times New Roman" w:cs="Times New Roman"/>
          <w:b/>
          <w:lang w:eastAsia="pl-PL"/>
        </w:rPr>
      </w:pPr>
      <w:r w:rsidRPr="00215636">
        <w:rPr>
          <w:rFonts w:ascii="Times New Roman" w:eastAsia="Calibri" w:hAnsi="Times New Roman" w:cs="Times New Roman"/>
          <w:b/>
          <w:lang w:eastAsia="pl-PL"/>
        </w:rPr>
        <w:t>§ 3</w:t>
      </w:r>
    </w:p>
    <w:p w14:paraId="5E5E2905" w14:textId="77777777" w:rsidR="00215636" w:rsidRPr="00215636" w:rsidRDefault="00215636" w:rsidP="00215636">
      <w:pPr>
        <w:autoSpaceDE w:val="0"/>
        <w:autoSpaceDN w:val="0"/>
        <w:adjustRightInd w:val="0"/>
        <w:spacing w:after="0" w:line="360" w:lineRule="auto"/>
        <w:jc w:val="center"/>
        <w:rPr>
          <w:rFonts w:ascii="Times New Roman" w:eastAsia="Calibri" w:hAnsi="Times New Roman" w:cs="Times New Roman"/>
          <w:b/>
          <w:u w:val="single"/>
          <w:lang w:eastAsia="pl-PL"/>
        </w:rPr>
      </w:pPr>
      <w:r w:rsidRPr="00215636">
        <w:rPr>
          <w:rFonts w:ascii="Times New Roman" w:eastAsia="Calibri" w:hAnsi="Times New Roman" w:cs="Times New Roman"/>
          <w:b/>
          <w:u w:val="single"/>
          <w:lang w:eastAsia="pl-PL"/>
        </w:rPr>
        <w:t xml:space="preserve">Zmiana lub wycofanie ofert </w:t>
      </w:r>
    </w:p>
    <w:p w14:paraId="5D5887A5" w14:textId="77777777" w:rsidR="00215636" w:rsidRPr="00215636" w:rsidRDefault="00215636" w:rsidP="00A4368F">
      <w:pPr>
        <w:numPr>
          <w:ilvl w:val="0"/>
          <w:numId w:val="60"/>
        </w:numPr>
        <w:tabs>
          <w:tab w:val="left" w:pos="284"/>
        </w:tabs>
        <w:overflowPunct w:val="0"/>
        <w:autoSpaceDE w:val="0"/>
        <w:spacing w:after="0" w:line="360" w:lineRule="auto"/>
        <w:ind w:left="360" w:hanging="360"/>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 xml:space="preserve">Wykonawca może przed upływem terminu do składania ofert zmienić lub wycofać ofertę za  pośrednictwem </w:t>
      </w:r>
      <w:r w:rsidRPr="00215636">
        <w:rPr>
          <w:rFonts w:ascii="Times New Roman" w:eastAsia="Calibri" w:hAnsi="Times New Roman" w:cs="Times New Roman"/>
          <w:lang w:eastAsia="pl-PL"/>
        </w:rPr>
        <w:t>Formularza</w:t>
      </w:r>
      <w:r w:rsidRPr="00215636">
        <w:rPr>
          <w:rFonts w:ascii="Times New Roman" w:eastAsia="Calibri" w:hAnsi="Times New Roman" w:cs="Times New Roman"/>
          <w:spacing w:val="-8"/>
          <w:lang w:eastAsia="pl-PL"/>
        </w:rPr>
        <w:t xml:space="preserve"> </w:t>
      </w:r>
      <w:r w:rsidRPr="00215636">
        <w:rPr>
          <w:rFonts w:ascii="Times New Roman" w:eastAsia="Calibri" w:hAnsi="Times New Roman" w:cs="Times New Roman"/>
          <w:lang w:eastAsia="pl-PL"/>
        </w:rPr>
        <w:t>do</w:t>
      </w:r>
      <w:r w:rsidRPr="00215636">
        <w:rPr>
          <w:rFonts w:ascii="Times New Roman" w:eastAsia="Calibri" w:hAnsi="Times New Roman" w:cs="Times New Roman"/>
          <w:spacing w:val="-7"/>
          <w:lang w:eastAsia="pl-PL"/>
        </w:rPr>
        <w:t xml:space="preserve"> </w:t>
      </w:r>
      <w:r w:rsidRPr="00215636">
        <w:rPr>
          <w:rFonts w:ascii="Times New Roman" w:eastAsia="Calibri" w:hAnsi="Times New Roman" w:cs="Times New Roman"/>
          <w:lang w:eastAsia="pl-PL"/>
        </w:rPr>
        <w:t>złożenia,</w:t>
      </w:r>
      <w:r w:rsidRPr="00215636">
        <w:rPr>
          <w:rFonts w:ascii="Times New Roman" w:eastAsia="Calibri" w:hAnsi="Times New Roman" w:cs="Times New Roman"/>
          <w:spacing w:val="-7"/>
          <w:lang w:eastAsia="pl-PL"/>
        </w:rPr>
        <w:t xml:space="preserve"> </w:t>
      </w:r>
      <w:r w:rsidRPr="00215636">
        <w:rPr>
          <w:rFonts w:ascii="Times New Roman" w:eastAsia="Calibri" w:hAnsi="Times New Roman" w:cs="Times New Roman"/>
          <w:lang w:eastAsia="pl-PL"/>
        </w:rPr>
        <w:t>zmiany,</w:t>
      </w:r>
      <w:r w:rsidRPr="00215636">
        <w:rPr>
          <w:rFonts w:ascii="Times New Roman" w:eastAsia="Calibri" w:hAnsi="Times New Roman" w:cs="Times New Roman"/>
          <w:spacing w:val="-6"/>
          <w:lang w:eastAsia="pl-PL"/>
        </w:rPr>
        <w:t xml:space="preserve"> </w:t>
      </w:r>
      <w:r w:rsidRPr="00215636">
        <w:rPr>
          <w:rFonts w:ascii="Times New Roman" w:eastAsia="Calibri" w:hAnsi="Times New Roman" w:cs="Times New Roman"/>
          <w:spacing w:val="-1"/>
          <w:lang w:eastAsia="pl-PL"/>
        </w:rPr>
        <w:t>wycofania</w:t>
      </w:r>
      <w:r w:rsidRPr="00215636">
        <w:rPr>
          <w:rFonts w:ascii="Times New Roman" w:eastAsia="Calibri" w:hAnsi="Times New Roman" w:cs="Times New Roman"/>
          <w:spacing w:val="-8"/>
          <w:lang w:eastAsia="pl-PL"/>
        </w:rPr>
        <w:t xml:space="preserve"> </w:t>
      </w:r>
      <w:r w:rsidRPr="00215636">
        <w:rPr>
          <w:rFonts w:ascii="Times New Roman" w:eastAsia="Calibri" w:hAnsi="Times New Roman" w:cs="Times New Roman"/>
          <w:spacing w:val="-1"/>
          <w:lang w:eastAsia="pl-PL"/>
        </w:rPr>
        <w:t>oferty</w:t>
      </w:r>
      <w:r w:rsidRPr="00215636">
        <w:rPr>
          <w:rFonts w:ascii="Times New Roman" w:eastAsia="Calibri" w:hAnsi="Times New Roman" w:cs="Times New Roman"/>
          <w:spacing w:val="-7"/>
          <w:lang w:eastAsia="pl-PL"/>
        </w:rPr>
        <w:t xml:space="preserve"> </w:t>
      </w:r>
      <w:r w:rsidRPr="00215636">
        <w:rPr>
          <w:rFonts w:ascii="Times New Roman" w:eastAsia="Calibri" w:hAnsi="Times New Roman" w:cs="Times New Roman"/>
          <w:lang w:eastAsia="pl-PL"/>
        </w:rPr>
        <w:t>lub</w:t>
      </w:r>
      <w:r w:rsidRPr="00215636">
        <w:rPr>
          <w:rFonts w:ascii="Times New Roman" w:eastAsia="Calibri" w:hAnsi="Times New Roman" w:cs="Times New Roman"/>
          <w:spacing w:val="-7"/>
          <w:lang w:eastAsia="pl-PL"/>
        </w:rPr>
        <w:t xml:space="preserve"> </w:t>
      </w:r>
      <w:r w:rsidRPr="00215636">
        <w:rPr>
          <w:rFonts w:ascii="Times New Roman" w:eastAsia="Calibri" w:hAnsi="Times New Roman" w:cs="Times New Roman"/>
          <w:lang w:eastAsia="pl-PL"/>
        </w:rPr>
        <w:t>wniosku</w:t>
      </w:r>
      <w:r w:rsidRPr="00215636">
        <w:rPr>
          <w:rFonts w:ascii="Times New Roman" w:eastAsia="Times New Roman" w:hAnsi="Times New Roman" w:cs="Times New Roman"/>
          <w:lang w:eastAsia="pl-PL"/>
        </w:rPr>
        <w:t xml:space="preserve"> dostępnego na  </w:t>
      </w:r>
      <w:proofErr w:type="spellStart"/>
      <w:r w:rsidRPr="00215636">
        <w:rPr>
          <w:rFonts w:ascii="Times New Roman" w:eastAsia="Times New Roman" w:hAnsi="Times New Roman" w:cs="Times New Roman"/>
          <w:lang w:eastAsia="pl-PL"/>
        </w:rPr>
        <w:t>ePUAP</w:t>
      </w:r>
      <w:proofErr w:type="spellEnd"/>
      <w:r w:rsidRPr="00215636">
        <w:rPr>
          <w:rFonts w:ascii="Times New Roman" w:eastAsia="Times New Roman" w:hAnsi="Times New Roman" w:cs="Times New Roman"/>
          <w:lang w:eastAsia="pl-PL"/>
        </w:rPr>
        <w:t xml:space="preserve"> i udostępnionych również na </w:t>
      </w:r>
      <w:proofErr w:type="spellStart"/>
      <w:r w:rsidRPr="00215636">
        <w:rPr>
          <w:rFonts w:ascii="Times New Roman" w:eastAsia="Times New Roman" w:hAnsi="Times New Roman" w:cs="Times New Roman"/>
          <w:lang w:eastAsia="pl-PL"/>
        </w:rPr>
        <w:t>miniPortalu</w:t>
      </w:r>
      <w:proofErr w:type="spellEnd"/>
      <w:r w:rsidRPr="00215636">
        <w:rPr>
          <w:rFonts w:ascii="Times New Roman" w:eastAsia="Times New Roman" w:hAnsi="Times New Roman" w:cs="Times New Roman"/>
          <w:lang w:eastAsia="pl-PL"/>
        </w:rPr>
        <w:t xml:space="preserve">. Sposób zmiany i wycofania oferty został opisany w Instrukcji użytkownika dostępnej na </w:t>
      </w:r>
      <w:proofErr w:type="spellStart"/>
      <w:r w:rsidRPr="00215636">
        <w:rPr>
          <w:rFonts w:ascii="Times New Roman" w:eastAsia="Times New Roman" w:hAnsi="Times New Roman" w:cs="Times New Roman"/>
          <w:lang w:eastAsia="pl-PL"/>
        </w:rPr>
        <w:t>miniPortalu</w:t>
      </w:r>
      <w:proofErr w:type="spellEnd"/>
      <w:r w:rsidRPr="00215636">
        <w:rPr>
          <w:rFonts w:ascii="Times New Roman" w:eastAsia="Times New Roman" w:hAnsi="Times New Roman" w:cs="Times New Roman"/>
          <w:lang w:eastAsia="pl-PL"/>
        </w:rPr>
        <w:t>.</w:t>
      </w:r>
    </w:p>
    <w:p w14:paraId="2858B530" w14:textId="77777777" w:rsidR="00215636" w:rsidRPr="00215636" w:rsidRDefault="00215636" w:rsidP="00A4368F">
      <w:pPr>
        <w:numPr>
          <w:ilvl w:val="0"/>
          <w:numId w:val="60"/>
        </w:numPr>
        <w:tabs>
          <w:tab w:val="left" w:pos="284"/>
        </w:tabs>
        <w:overflowPunct w:val="0"/>
        <w:autoSpaceDE w:val="0"/>
        <w:spacing w:after="0" w:line="360" w:lineRule="auto"/>
        <w:ind w:left="360" w:hanging="360"/>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 xml:space="preserve">Wykonawca po upływie terminu do składania ofert nie może skutecznie dokonać zmiany ani wycofać złożonej oferty. </w:t>
      </w:r>
    </w:p>
    <w:p w14:paraId="1C188D37" w14:textId="77777777" w:rsidR="00215636" w:rsidRPr="00215636" w:rsidRDefault="00215636" w:rsidP="00215636">
      <w:pPr>
        <w:autoSpaceDE w:val="0"/>
        <w:autoSpaceDN w:val="0"/>
        <w:adjustRightInd w:val="0"/>
        <w:spacing w:after="0" w:line="360" w:lineRule="auto"/>
        <w:jc w:val="center"/>
        <w:rPr>
          <w:rFonts w:ascii="Times New Roman" w:eastAsia="Calibri" w:hAnsi="Times New Roman" w:cs="Times New Roman"/>
          <w:b/>
          <w:lang w:eastAsia="pl-PL"/>
        </w:rPr>
      </w:pPr>
      <w:r w:rsidRPr="00215636">
        <w:rPr>
          <w:rFonts w:ascii="Times New Roman" w:eastAsia="Calibri" w:hAnsi="Times New Roman" w:cs="Times New Roman"/>
          <w:b/>
          <w:lang w:eastAsia="pl-PL"/>
        </w:rPr>
        <w:t>art. 12</w:t>
      </w:r>
    </w:p>
    <w:p w14:paraId="74EE4221" w14:textId="77777777" w:rsidR="00215636" w:rsidRPr="00215636" w:rsidRDefault="00215636" w:rsidP="00215636">
      <w:pPr>
        <w:autoSpaceDE w:val="0"/>
        <w:autoSpaceDN w:val="0"/>
        <w:adjustRightInd w:val="0"/>
        <w:spacing w:after="0" w:line="360" w:lineRule="auto"/>
        <w:jc w:val="center"/>
        <w:rPr>
          <w:rFonts w:ascii="Times New Roman" w:eastAsia="Calibri" w:hAnsi="Times New Roman" w:cs="Times New Roman"/>
          <w:b/>
          <w:lang w:eastAsia="pl-PL"/>
        </w:rPr>
      </w:pPr>
      <w:r w:rsidRPr="00215636">
        <w:rPr>
          <w:rFonts w:ascii="Times New Roman" w:eastAsia="Calibri" w:hAnsi="Times New Roman" w:cs="Times New Roman"/>
          <w:b/>
          <w:lang w:eastAsia="pl-PL"/>
        </w:rPr>
        <w:t>MIEJSCE ORAZ TERMIN SKŁADANIA I OTWARCIA OFERT</w:t>
      </w:r>
    </w:p>
    <w:p w14:paraId="736BF34E" w14:textId="77777777" w:rsidR="00215636" w:rsidRPr="00215636" w:rsidRDefault="00215636" w:rsidP="00215636">
      <w:pPr>
        <w:autoSpaceDE w:val="0"/>
        <w:autoSpaceDN w:val="0"/>
        <w:adjustRightInd w:val="0"/>
        <w:spacing w:after="0" w:line="360" w:lineRule="auto"/>
        <w:jc w:val="center"/>
        <w:rPr>
          <w:rFonts w:ascii="Times New Roman" w:eastAsia="Calibri" w:hAnsi="Times New Roman" w:cs="Times New Roman"/>
          <w:b/>
          <w:lang w:eastAsia="pl-PL"/>
        </w:rPr>
      </w:pPr>
      <w:r w:rsidRPr="00215636">
        <w:rPr>
          <w:rFonts w:ascii="Times New Roman" w:eastAsia="Calibri" w:hAnsi="Times New Roman" w:cs="Times New Roman"/>
          <w:b/>
          <w:lang w:eastAsia="pl-PL"/>
        </w:rPr>
        <w:t>§ 1</w:t>
      </w:r>
    </w:p>
    <w:p w14:paraId="0F61F957" w14:textId="77777777" w:rsidR="00215636" w:rsidRPr="00215636" w:rsidRDefault="00215636" w:rsidP="00215636">
      <w:pPr>
        <w:autoSpaceDE w:val="0"/>
        <w:autoSpaceDN w:val="0"/>
        <w:adjustRightInd w:val="0"/>
        <w:spacing w:after="0" w:line="360" w:lineRule="auto"/>
        <w:jc w:val="center"/>
        <w:rPr>
          <w:rFonts w:ascii="Times New Roman" w:eastAsia="Calibri" w:hAnsi="Times New Roman" w:cs="Times New Roman"/>
          <w:b/>
          <w:u w:val="single"/>
          <w:lang w:eastAsia="pl-PL"/>
        </w:rPr>
      </w:pPr>
      <w:r w:rsidRPr="00215636">
        <w:rPr>
          <w:rFonts w:ascii="Times New Roman" w:eastAsia="Calibri" w:hAnsi="Times New Roman" w:cs="Times New Roman"/>
          <w:b/>
          <w:u w:val="single"/>
          <w:lang w:eastAsia="pl-PL"/>
        </w:rPr>
        <w:t>Informacje o sposobie składania ofert</w:t>
      </w:r>
    </w:p>
    <w:p w14:paraId="3CA737C7" w14:textId="339A1746" w:rsidR="00215636" w:rsidRPr="00215636" w:rsidRDefault="00215636" w:rsidP="00215636">
      <w:pPr>
        <w:autoSpaceDE w:val="0"/>
        <w:autoSpaceDN w:val="0"/>
        <w:adjustRightInd w:val="0"/>
        <w:spacing w:after="0" w:line="360" w:lineRule="auto"/>
        <w:jc w:val="both"/>
        <w:rPr>
          <w:rFonts w:ascii="Times New Roman" w:eastAsia="Calibri" w:hAnsi="Times New Roman" w:cs="Times New Roman"/>
          <w:b/>
          <w:lang w:eastAsia="pl-PL"/>
        </w:rPr>
      </w:pPr>
      <w:r w:rsidRPr="00215636">
        <w:rPr>
          <w:rFonts w:ascii="Times New Roman" w:eastAsia="Calibri" w:hAnsi="Times New Roman" w:cs="Times New Roman"/>
          <w:lang w:eastAsia="pl-PL"/>
        </w:rPr>
        <w:t xml:space="preserve">Ofertę </w:t>
      </w:r>
      <w:r w:rsidRPr="00215636">
        <w:rPr>
          <w:rFonts w:ascii="Times New Roman" w:eastAsia="Times New Roman" w:hAnsi="Times New Roman" w:cs="Times New Roman"/>
          <w:lang w:eastAsia="ar-SA"/>
        </w:rPr>
        <w:t xml:space="preserve">wraz ze wszystkimi wymaganymi oświadczeniami i dokumentami, </w:t>
      </w:r>
      <w:r w:rsidRPr="00215636">
        <w:rPr>
          <w:rFonts w:ascii="Times New Roman" w:eastAsia="Calibri" w:hAnsi="Times New Roman" w:cs="Times New Roman"/>
          <w:lang w:eastAsia="pl-PL"/>
        </w:rPr>
        <w:t>należy złożyć za pośrednictwem formularza do złożenia, zmiany, wycofania oferty dostępnego na </w:t>
      </w:r>
      <w:proofErr w:type="spellStart"/>
      <w:r w:rsidRPr="00215636">
        <w:rPr>
          <w:rFonts w:ascii="Times New Roman" w:eastAsia="Calibri" w:hAnsi="Times New Roman" w:cs="Times New Roman"/>
          <w:lang w:eastAsia="pl-PL"/>
        </w:rPr>
        <w:t>ePUAP</w:t>
      </w:r>
      <w:proofErr w:type="spellEnd"/>
      <w:r w:rsidRPr="00215636">
        <w:rPr>
          <w:rFonts w:ascii="Times New Roman" w:eastAsia="Calibri" w:hAnsi="Times New Roman" w:cs="Times New Roman"/>
          <w:lang w:eastAsia="pl-PL"/>
        </w:rPr>
        <w:t xml:space="preserve"> i udostępnionego również na </w:t>
      </w:r>
      <w:proofErr w:type="spellStart"/>
      <w:r w:rsidRPr="00215636">
        <w:rPr>
          <w:rFonts w:ascii="Times New Roman" w:eastAsia="Calibri" w:hAnsi="Times New Roman" w:cs="Times New Roman"/>
          <w:lang w:eastAsia="pl-PL"/>
        </w:rPr>
        <w:t>miniPortalu</w:t>
      </w:r>
      <w:proofErr w:type="spellEnd"/>
      <w:r w:rsidRPr="00215636">
        <w:rPr>
          <w:rFonts w:ascii="Times New Roman" w:eastAsia="Calibri" w:hAnsi="Times New Roman" w:cs="Times New Roman"/>
          <w:lang w:eastAsia="pl-PL"/>
        </w:rPr>
        <w:t xml:space="preserve"> w nieprzekraczalnym terminie </w:t>
      </w:r>
      <w:r w:rsidRPr="00215636">
        <w:rPr>
          <w:rFonts w:ascii="Times New Roman" w:eastAsia="Calibri" w:hAnsi="Times New Roman" w:cs="Times New Roman"/>
          <w:b/>
          <w:lang w:eastAsia="pl-PL"/>
        </w:rPr>
        <w:t xml:space="preserve">do dnia </w:t>
      </w:r>
      <w:r w:rsidR="00612A42">
        <w:rPr>
          <w:rFonts w:ascii="Times New Roman" w:eastAsia="Calibri" w:hAnsi="Times New Roman" w:cs="Times New Roman"/>
          <w:b/>
          <w:lang w:eastAsia="pl-PL"/>
        </w:rPr>
        <w:t>04.1</w:t>
      </w:r>
      <w:r w:rsidR="00D30E08">
        <w:rPr>
          <w:rFonts w:ascii="Times New Roman" w:eastAsia="Calibri" w:hAnsi="Times New Roman" w:cs="Times New Roman"/>
          <w:b/>
          <w:lang w:eastAsia="pl-PL"/>
        </w:rPr>
        <w:t>1</w:t>
      </w:r>
      <w:r w:rsidR="00B610CC">
        <w:rPr>
          <w:rFonts w:ascii="Times New Roman" w:eastAsia="Calibri" w:hAnsi="Times New Roman" w:cs="Times New Roman"/>
          <w:b/>
          <w:lang w:eastAsia="pl-PL"/>
        </w:rPr>
        <w:t>.</w:t>
      </w:r>
      <w:r w:rsidRPr="00215636">
        <w:rPr>
          <w:rFonts w:ascii="Times New Roman" w:eastAsia="Calibri" w:hAnsi="Times New Roman" w:cs="Times New Roman"/>
          <w:b/>
          <w:lang w:eastAsia="pl-PL"/>
        </w:rPr>
        <w:t>202</w:t>
      </w:r>
      <w:r w:rsidR="00A758E3">
        <w:rPr>
          <w:rFonts w:ascii="Times New Roman" w:eastAsia="Calibri" w:hAnsi="Times New Roman" w:cs="Times New Roman"/>
          <w:b/>
          <w:lang w:eastAsia="pl-PL"/>
        </w:rPr>
        <w:t>2</w:t>
      </w:r>
      <w:r w:rsidRPr="00215636">
        <w:rPr>
          <w:rFonts w:ascii="Times New Roman" w:eastAsia="Calibri" w:hAnsi="Times New Roman" w:cs="Times New Roman"/>
          <w:b/>
          <w:lang w:eastAsia="pl-PL"/>
        </w:rPr>
        <w:t xml:space="preserve"> r. </w:t>
      </w:r>
      <w:r w:rsidR="00B610CC">
        <w:rPr>
          <w:rFonts w:ascii="Times New Roman" w:eastAsia="Calibri" w:hAnsi="Times New Roman" w:cs="Times New Roman"/>
          <w:b/>
          <w:lang w:eastAsia="pl-PL"/>
        </w:rPr>
        <w:br/>
      </w:r>
      <w:r w:rsidRPr="00215636">
        <w:rPr>
          <w:rFonts w:ascii="Times New Roman" w:eastAsia="Calibri" w:hAnsi="Times New Roman" w:cs="Times New Roman"/>
          <w:b/>
          <w:lang w:eastAsia="pl-PL"/>
        </w:rPr>
        <w:t>do godz. 9:00</w:t>
      </w:r>
    </w:p>
    <w:p w14:paraId="76139778" w14:textId="77777777" w:rsidR="00215636" w:rsidRPr="00215636" w:rsidRDefault="00215636" w:rsidP="00215636">
      <w:pPr>
        <w:autoSpaceDE w:val="0"/>
        <w:autoSpaceDN w:val="0"/>
        <w:adjustRightInd w:val="0"/>
        <w:spacing w:after="0" w:line="360" w:lineRule="auto"/>
        <w:jc w:val="center"/>
        <w:rPr>
          <w:rFonts w:ascii="Times New Roman" w:eastAsia="Calibri" w:hAnsi="Times New Roman" w:cs="Times New Roman"/>
          <w:b/>
          <w:lang w:eastAsia="pl-PL"/>
        </w:rPr>
      </w:pPr>
      <w:r w:rsidRPr="00215636">
        <w:rPr>
          <w:rFonts w:ascii="Times New Roman" w:eastAsia="Calibri" w:hAnsi="Times New Roman" w:cs="Times New Roman"/>
          <w:b/>
          <w:lang w:eastAsia="pl-PL"/>
        </w:rPr>
        <w:t>§ 2</w:t>
      </w:r>
    </w:p>
    <w:p w14:paraId="68A6D00D" w14:textId="77777777" w:rsidR="00215636" w:rsidRPr="00215636" w:rsidRDefault="00215636" w:rsidP="00215636">
      <w:pPr>
        <w:autoSpaceDE w:val="0"/>
        <w:autoSpaceDN w:val="0"/>
        <w:adjustRightInd w:val="0"/>
        <w:spacing w:after="0" w:line="360" w:lineRule="auto"/>
        <w:jc w:val="center"/>
        <w:rPr>
          <w:rFonts w:ascii="Times New Roman" w:eastAsia="Calibri" w:hAnsi="Times New Roman" w:cs="Times New Roman"/>
          <w:b/>
          <w:u w:val="single"/>
          <w:lang w:eastAsia="pl-PL"/>
        </w:rPr>
      </w:pPr>
      <w:r w:rsidRPr="00215636">
        <w:rPr>
          <w:rFonts w:ascii="Times New Roman" w:eastAsia="Calibri" w:hAnsi="Times New Roman" w:cs="Times New Roman"/>
          <w:b/>
          <w:u w:val="single"/>
          <w:lang w:eastAsia="pl-PL"/>
        </w:rPr>
        <w:t>Otwarcie ofert</w:t>
      </w:r>
    </w:p>
    <w:p w14:paraId="62886D7E" w14:textId="59C06F3F" w:rsidR="00215636" w:rsidRPr="00215636" w:rsidRDefault="00215636" w:rsidP="00A4368F">
      <w:pPr>
        <w:numPr>
          <w:ilvl w:val="0"/>
          <w:numId w:val="56"/>
        </w:numPr>
        <w:tabs>
          <w:tab w:val="left" w:pos="0"/>
          <w:tab w:val="left" w:pos="1077"/>
          <w:tab w:val="left" w:pos="10382"/>
        </w:tabs>
        <w:suppressAutoHyphens/>
        <w:overflowPunct w:val="0"/>
        <w:autoSpaceDE w:val="0"/>
        <w:spacing w:after="0" w:line="360" w:lineRule="auto"/>
        <w:ind w:left="357" w:hanging="357"/>
        <w:jc w:val="both"/>
        <w:rPr>
          <w:rFonts w:ascii="Times New Roman" w:eastAsia="Times New Roman" w:hAnsi="Times New Roman" w:cs="Times New Roman"/>
          <w:b/>
          <w:lang w:eastAsia="pl-PL"/>
        </w:rPr>
      </w:pPr>
      <w:r w:rsidRPr="00215636">
        <w:rPr>
          <w:rFonts w:ascii="Times New Roman" w:eastAsia="Times New Roman" w:hAnsi="Times New Roman" w:cs="Times New Roman"/>
          <w:lang w:eastAsia="pl-PL"/>
        </w:rPr>
        <w:t xml:space="preserve">Otwarcie ofert nastąpi w dniu </w:t>
      </w:r>
      <w:r w:rsidRPr="00215636">
        <w:rPr>
          <w:rFonts w:ascii="Times New Roman" w:eastAsia="Times New Roman" w:hAnsi="Times New Roman" w:cs="Times New Roman"/>
          <w:b/>
          <w:lang w:eastAsia="pl-PL"/>
        </w:rPr>
        <w:t xml:space="preserve"> </w:t>
      </w:r>
      <w:r w:rsidR="00612A42">
        <w:rPr>
          <w:rFonts w:ascii="Times New Roman" w:eastAsia="Times New Roman" w:hAnsi="Times New Roman" w:cs="Times New Roman"/>
          <w:b/>
          <w:lang w:eastAsia="pl-PL"/>
        </w:rPr>
        <w:t>04.1</w:t>
      </w:r>
      <w:r w:rsidR="00D30E08">
        <w:rPr>
          <w:rFonts w:ascii="Times New Roman" w:eastAsia="Times New Roman" w:hAnsi="Times New Roman" w:cs="Times New Roman"/>
          <w:b/>
          <w:lang w:eastAsia="pl-PL"/>
        </w:rPr>
        <w:t>1</w:t>
      </w:r>
      <w:r w:rsidR="00B610CC">
        <w:rPr>
          <w:rFonts w:ascii="Times New Roman" w:eastAsia="Times New Roman" w:hAnsi="Times New Roman" w:cs="Times New Roman"/>
          <w:b/>
          <w:lang w:eastAsia="pl-PL"/>
        </w:rPr>
        <w:t>.</w:t>
      </w:r>
      <w:r w:rsidRPr="00215636">
        <w:rPr>
          <w:rFonts w:ascii="Times New Roman" w:eastAsia="Times New Roman" w:hAnsi="Times New Roman" w:cs="Times New Roman"/>
          <w:b/>
          <w:lang w:eastAsia="pl-PL"/>
        </w:rPr>
        <w:t>202</w:t>
      </w:r>
      <w:r w:rsidR="00A758E3">
        <w:rPr>
          <w:rFonts w:ascii="Times New Roman" w:eastAsia="Times New Roman" w:hAnsi="Times New Roman" w:cs="Times New Roman"/>
          <w:b/>
          <w:lang w:eastAsia="pl-PL"/>
        </w:rPr>
        <w:t>2</w:t>
      </w:r>
      <w:r w:rsidRPr="00215636">
        <w:rPr>
          <w:rFonts w:ascii="Times New Roman" w:eastAsia="Times New Roman" w:hAnsi="Times New Roman" w:cs="Times New Roman"/>
          <w:b/>
          <w:lang w:eastAsia="pl-PL"/>
        </w:rPr>
        <w:t> r.  o godzinie 10:00.</w:t>
      </w:r>
      <w:bookmarkStart w:id="4" w:name="_GoBack"/>
      <w:bookmarkEnd w:id="4"/>
    </w:p>
    <w:p w14:paraId="26DD74C2" w14:textId="77777777" w:rsidR="00215636" w:rsidRPr="00215636" w:rsidRDefault="00215636" w:rsidP="00A4368F">
      <w:pPr>
        <w:widowControl w:val="0"/>
        <w:numPr>
          <w:ilvl w:val="0"/>
          <w:numId w:val="56"/>
        </w:numPr>
        <w:tabs>
          <w:tab w:val="left" w:pos="475"/>
        </w:tabs>
        <w:spacing w:after="0" w:line="360" w:lineRule="auto"/>
        <w:ind w:right="107"/>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W</w:t>
      </w:r>
      <w:r w:rsidRPr="00215636">
        <w:rPr>
          <w:rFonts w:ascii="Times New Roman" w:eastAsia="Times New Roman" w:hAnsi="Times New Roman" w:cs="Times New Roman"/>
          <w:spacing w:val="-3"/>
          <w:lang w:eastAsia="pl-PL"/>
        </w:rPr>
        <w:t xml:space="preserve"> </w:t>
      </w:r>
      <w:r w:rsidRPr="00215636">
        <w:rPr>
          <w:rFonts w:ascii="Times New Roman" w:eastAsia="Times New Roman" w:hAnsi="Times New Roman" w:cs="Times New Roman"/>
          <w:spacing w:val="-1"/>
          <w:lang w:eastAsia="pl-PL"/>
        </w:rPr>
        <w:t>przypadku</w:t>
      </w:r>
      <w:r w:rsidRPr="00215636">
        <w:rPr>
          <w:rFonts w:ascii="Times New Roman" w:eastAsia="Times New Roman" w:hAnsi="Times New Roman" w:cs="Times New Roman"/>
          <w:spacing w:val="51"/>
          <w:w w:val="99"/>
          <w:lang w:eastAsia="pl-PL"/>
        </w:rPr>
        <w:t xml:space="preserve"> </w:t>
      </w:r>
      <w:r w:rsidRPr="00215636">
        <w:rPr>
          <w:rFonts w:ascii="Times New Roman" w:eastAsia="Times New Roman" w:hAnsi="Times New Roman" w:cs="Times New Roman"/>
          <w:lang w:eastAsia="pl-PL"/>
        </w:rPr>
        <w:t>awarii</w:t>
      </w:r>
      <w:r w:rsidRPr="00215636">
        <w:rPr>
          <w:rFonts w:ascii="Times New Roman" w:eastAsia="Times New Roman" w:hAnsi="Times New Roman" w:cs="Times New Roman"/>
          <w:spacing w:val="17"/>
          <w:lang w:eastAsia="pl-PL"/>
        </w:rPr>
        <w:t xml:space="preserve"> </w:t>
      </w:r>
      <w:r w:rsidRPr="00215636">
        <w:rPr>
          <w:rFonts w:ascii="Times New Roman" w:eastAsia="Times New Roman" w:hAnsi="Times New Roman" w:cs="Times New Roman"/>
          <w:lang w:eastAsia="pl-PL"/>
        </w:rPr>
        <w:t>systemu teleinformatycznego,</w:t>
      </w:r>
      <w:r w:rsidRPr="00215636">
        <w:rPr>
          <w:rFonts w:ascii="Times New Roman" w:eastAsia="Times New Roman" w:hAnsi="Times New Roman" w:cs="Times New Roman"/>
          <w:spacing w:val="18"/>
          <w:lang w:eastAsia="pl-PL"/>
        </w:rPr>
        <w:t xml:space="preserve"> </w:t>
      </w:r>
      <w:r w:rsidRPr="00215636">
        <w:rPr>
          <w:rFonts w:ascii="Times New Roman" w:eastAsia="Times New Roman" w:hAnsi="Times New Roman" w:cs="Times New Roman"/>
          <w:lang w:eastAsia="pl-PL"/>
        </w:rPr>
        <w:t>która</w:t>
      </w:r>
      <w:r w:rsidRPr="00215636">
        <w:rPr>
          <w:rFonts w:ascii="Times New Roman" w:eastAsia="Times New Roman" w:hAnsi="Times New Roman" w:cs="Times New Roman"/>
          <w:spacing w:val="20"/>
          <w:lang w:eastAsia="pl-PL"/>
        </w:rPr>
        <w:t xml:space="preserve"> </w:t>
      </w:r>
      <w:r w:rsidRPr="00215636">
        <w:rPr>
          <w:rFonts w:ascii="Times New Roman" w:eastAsia="Times New Roman" w:hAnsi="Times New Roman" w:cs="Times New Roman"/>
          <w:spacing w:val="-1"/>
          <w:lang w:eastAsia="pl-PL"/>
        </w:rPr>
        <w:t>powoduje</w:t>
      </w:r>
      <w:r w:rsidRPr="00215636">
        <w:rPr>
          <w:rFonts w:ascii="Times New Roman" w:eastAsia="Times New Roman" w:hAnsi="Times New Roman" w:cs="Times New Roman"/>
          <w:spacing w:val="18"/>
          <w:lang w:eastAsia="pl-PL"/>
        </w:rPr>
        <w:t xml:space="preserve"> </w:t>
      </w:r>
      <w:r w:rsidRPr="00215636">
        <w:rPr>
          <w:rFonts w:ascii="Times New Roman" w:eastAsia="Times New Roman" w:hAnsi="Times New Roman" w:cs="Times New Roman"/>
          <w:lang w:eastAsia="pl-PL"/>
        </w:rPr>
        <w:t>brak</w:t>
      </w:r>
      <w:r w:rsidRPr="00215636">
        <w:rPr>
          <w:rFonts w:ascii="Times New Roman" w:eastAsia="Times New Roman" w:hAnsi="Times New Roman" w:cs="Times New Roman"/>
          <w:spacing w:val="17"/>
          <w:lang w:eastAsia="pl-PL"/>
        </w:rPr>
        <w:t xml:space="preserve"> </w:t>
      </w:r>
      <w:r w:rsidRPr="00215636">
        <w:rPr>
          <w:rFonts w:ascii="Times New Roman" w:eastAsia="Times New Roman" w:hAnsi="Times New Roman" w:cs="Times New Roman"/>
          <w:lang w:eastAsia="pl-PL"/>
        </w:rPr>
        <w:t>możliwości</w:t>
      </w:r>
      <w:r w:rsidRPr="00215636">
        <w:rPr>
          <w:rFonts w:ascii="Times New Roman" w:eastAsia="Times New Roman" w:hAnsi="Times New Roman" w:cs="Times New Roman"/>
          <w:spacing w:val="18"/>
          <w:lang w:eastAsia="pl-PL"/>
        </w:rPr>
        <w:t xml:space="preserve"> </w:t>
      </w:r>
      <w:r w:rsidRPr="00215636">
        <w:rPr>
          <w:rFonts w:ascii="Times New Roman" w:eastAsia="Times New Roman" w:hAnsi="Times New Roman" w:cs="Times New Roman"/>
          <w:lang w:eastAsia="pl-PL"/>
        </w:rPr>
        <w:t>otwarcia</w:t>
      </w:r>
      <w:r w:rsidRPr="00215636">
        <w:rPr>
          <w:rFonts w:ascii="Times New Roman" w:eastAsia="Times New Roman" w:hAnsi="Times New Roman" w:cs="Times New Roman"/>
          <w:spacing w:val="18"/>
          <w:lang w:eastAsia="pl-PL"/>
        </w:rPr>
        <w:t xml:space="preserve"> </w:t>
      </w:r>
      <w:r w:rsidRPr="00215636">
        <w:rPr>
          <w:rFonts w:ascii="Times New Roman" w:eastAsia="Times New Roman" w:hAnsi="Times New Roman" w:cs="Times New Roman"/>
          <w:lang w:eastAsia="pl-PL"/>
        </w:rPr>
        <w:t>ofert</w:t>
      </w:r>
      <w:r w:rsidRPr="00215636">
        <w:rPr>
          <w:rFonts w:ascii="Times New Roman" w:eastAsia="Times New Roman" w:hAnsi="Times New Roman" w:cs="Times New Roman"/>
          <w:spacing w:val="17"/>
          <w:lang w:eastAsia="pl-PL"/>
        </w:rPr>
        <w:t xml:space="preserve"> </w:t>
      </w:r>
      <w:r w:rsidRPr="00215636">
        <w:rPr>
          <w:rFonts w:ascii="Times New Roman" w:eastAsia="Times New Roman" w:hAnsi="Times New Roman" w:cs="Times New Roman"/>
          <w:lang w:eastAsia="pl-PL"/>
        </w:rPr>
        <w:t>w</w:t>
      </w:r>
      <w:r w:rsidRPr="00215636">
        <w:rPr>
          <w:rFonts w:ascii="Times New Roman" w:eastAsia="Times New Roman" w:hAnsi="Times New Roman" w:cs="Times New Roman"/>
          <w:spacing w:val="3"/>
          <w:lang w:eastAsia="pl-PL"/>
        </w:rPr>
        <w:t xml:space="preserve"> </w:t>
      </w:r>
      <w:r w:rsidRPr="00215636">
        <w:rPr>
          <w:rFonts w:ascii="Times New Roman" w:eastAsia="Times New Roman" w:hAnsi="Times New Roman" w:cs="Times New Roman"/>
          <w:lang w:eastAsia="pl-PL"/>
        </w:rPr>
        <w:t>terminie</w:t>
      </w:r>
      <w:r w:rsidRPr="00215636">
        <w:rPr>
          <w:rFonts w:ascii="Times New Roman" w:eastAsia="Times New Roman" w:hAnsi="Times New Roman" w:cs="Times New Roman"/>
          <w:spacing w:val="17"/>
          <w:lang w:eastAsia="pl-PL"/>
        </w:rPr>
        <w:t xml:space="preserve"> </w:t>
      </w:r>
      <w:r w:rsidRPr="00215636">
        <w:rPr>
          <w:rFonts w:ascii="Times New Roman" w:eastAsia="Times New Roman" w:hAnsi="Times New Roman" w:cs="Times New Roman"/>
          <w:lang w:eastAsia="pl-PL"/>
        </w:rPr>
        <w:t>określonym</w:t>
      </w:r>
      <w:r w:rsidRPr="00215636">
        <w:rPr>
          <w:rFonts w:ascii="Times New Roman" w:eastAsia="Times New Roman" w:hAnsi="Times New Roman" w:cs="Times New Roman"/>
          <w:spacing w:val="18"/>
          <w:lang w:eastAsia="pl-PL"/>
        </w:rPr>
        <w:t xml:space="preserve"> </w:t>
      </w:r>
      <w:r w:rsidRPr="00215636">
        <w:rPr>
          <w:rFonts w:ascii="Times New Roman" w:eastAsia="Times New Roman" w:hAnsi="Times New Roman" w:cs="Times New Roman"/>
          <w:lang w:eastAsia="pl-PL"/>
        </w:rPr>
        <w:t>przez</w:t>
      </w:r>
      <w:r w:rsidRPr="00215636">
        <w:rPr>
          <w:rFonts w:ascii="Times New Roman" w:eastAsia="Times New Roman" w:hAnsi="Times New Roman" w:cs="Times New Roman"/>
          <w:spacing w:val="40"/>
          <w:w w:val="99"/>
          <w:lang w:eastAsia="pl-PL"/>
        </w:rPr>
        <w:t xml:space="preserve"> </w:t>
      </w:r>
      <w:r w:rsidRPr="00215636">
        <w:rPr>
          <w:rFonts w:ascii="Times New Roman" w:eastAsia="Times New Roman" w:hAnsi="Times New Roman" w:cs="Times New Roman"/>
          <w:lang w:eastAsia="pl-PL"/>
        </w:rPr>
        <w:t xml:space="preserve">Zamawiającego, </w:t>
      </w:r>
      <w:r w:rsidRPr="00215636">
        <w:rPr>
          <w:rFonts w:ascii="Times New Roman" w:eastAsia="Times New Roman" w:hAnsi="Times New Roman" w:cs="Times New Roman"/>
          <w:spacing w:val="23"/>
          <w:lang w:eastAsia="pl-PL"/>
        </w:rPr>
        <w:t xml:space="preserve"> </w:t>
      </w:r>
      <w:r w:rsidRPr="00215636">
        <w:rPr>
          <w:rFonts w:ascii="Times New Roman" w:eastAsia="Times New Roman" w:hAnsi="Times New Roman" w:cs="Times New Roman"/>
          <w:lang w:eastAsia="pl-PL"/>
        </w:rPr>
        <w:t xml:space="preserve">otwarcie </w:t>
      </w:r>
      <w:r w:rsidRPr="00215636">
        <w:rPr>
          <w:rFonts w:ascii="Times New Roman" w:eastAsia="Times New Roman" w:hAnsi="Times New Roman" w:cs="Times New Roman"/>
          <w:spacing w:val="23"/>
          <w:lang w:eastAsia="pl-PL"/>
        </w:rPr>
        <w:t xml:space="preserve"> </w:t>
      </w:r>
      <w:r w:rsidRPr="00215636">
        <w:rPr>
          <w:rFonts w:ascii="Times New Roman" w:eastAsia="Times New Roman" w:hAnsi="Times New Roman" w:cs="Times New Roman"/>
          <w:lang w:eastAsia="pl-PL"/>
        </w:rPr>
        <w:t xml:space="preserve">ofert </w:t>
      </w:r>
      <w:r w:rsidRPr="00215636">
        <w:rPr>
          <w:rFonts w:ascii="Times New Roman" w:eastAsia="Times New Roman" w:hAnsi="Times New Roman" w:cs="Times New Roman"/>
          <w:spacing w:val="22"/>
          <w:lang w:eastAsia="pl-PL"/>
        </w:rPr>
        <w:t xml:space="preserve"> </w:t>
      </w:r>
      <w:r w:rsidRPr="00215636">
        <w:rPr>
          <w:rFonts w:ascii="Times New Roman" w:eastAsia="Times New Roman" w:hAnsi="Times New Roman" w:cs="Times New Roman"/>
          <w:lang w:eastAsia="pl-PL"/>
        </w:rPr>
        <w:t xml:space="preserve">nastąpi </w:t>
      </w:r>
      <w:r w:rsidRPr="00215636">
        <w:rPr>
          <w:rFonts w:ascii="Times New Roman" w:eastAsia="Times New Roman" w:hAnsi="Times New Roman" w:cs="Times New Roman"/>
          <w:spacing w:val="23"/>
          <w:lang w:eastAsia="pl-PL"/>
        </w:rPr>
        <w:t xml:space="preserve"> </w:t>
      </w:r>
      <w:r w:rsidRPr="00215636">
        <w:rPr>
          <w:rFonts w:ascii="Times New Roman" w:eastAsia="Times New Roman" w:hAnsi="Times New Roman" w:cs="Times New Roman"/>
          <w:lang w:eastAsia="pl-PL"/>
        </w:rPr>
        <w:t xml:space="preserve">niezwłocznie </w:t>
      </w:r>
      <w:r w:rsidRPr="00215636">
        <w:rPr>
          <w:rFonts w:ascii="Times New Roman" w:eastAsia="Times New Roman" w:hAnsi="Times New Roman" w:cs="Times New Roman"/>
          <w:spacing w:val="23"/>
          <w:lang w:eastAsia="pl-PL"/>
        </w:rPr>
        <w:t xml:space="preserve"> </w:t>
      </w:r>
      <w:r w:rsidRPr="00215636">
        <w:rPr>
          <w:rFonts w:ascii="Times New Roman" w:eastAsia="Times New Roman" w:hAnsi="Times New Roman" w:cs="Times New Roman"/>
          <w:lang w:eastAsia="pl-PL"/>
        </w:rPr>
        <w:t xml:space="preserve">po </w:t>
      </w:r>
      <w:r w:rsidRPr="00215636">
        <w:rPr>
          <w:rFonts w:ascii="Times New Roman" w:eastAsia="Times New Roman" w:hAnsi="Times New Roman" w:cs="Times New Roman"/>
          <w:spacing w:val="22"/>
          <w:lang w:eastAsia="pl-PL"/>
        </w:rPr>
        <w:t xml:space="preserve"> </w:t>
      </w:r>
      <w:r w:rsidRPr="00215636">
        <w:rPr>
          <w:rFonts w:ascii="Times New Roman" w:eastAsia="Times New Roman" w:hAnsi="Times New Roman" w:cs="Times New Roman"/>
          <w:lang w:eastAsia="pl-PL"/>
        </w:rPr>
        <w:t xml:space="preserve">usunięciu </w:t>
      </w:r>
      <w:r w:rsidRPr="00215636">
        <w:rPr>
          <w:rFonts w:ascii="Times New Roman" w:eastAsia="Times New Roman" w:hAnsi="Times New Roman" w:cs="Times New Roman"/>
          <w:spacing w:val="23"/>
          <w:lang w:eastAsia="pl-PL"/>
        </w:rPr>
        <w:t xml:space="preserve"> </w:t>
      </w:r>
      <w:r w:rsidRPr="00215636">
        <w:rPr>
          <w:rFonts w:ascii="Times New Roman" w:eastAsia="Times New Roman" w:hAnsi="Times New Roman" w:cs="Times New Roman"/>
          <w:lang w:eastAsia="pl-PL"/>
        </w:rPr>
        <w:t xml:space="preserve">awarii. </w:t>
      </w:r>
      <w:r w:rsidRPr="00215636">
        <w:rPr>
          <w:rFonts w:ascii="Times New Roman" w:eastAsia="Times New Roman" w:hAnsi="Times New Roman" w:cs="Times New Roman"/>
          <w:spacing w:val="25"/>
          <w:lang w:eastAsia="pl-PL"/>
        </w:rPr>
        <w:t xml:space="preserve"> </w:t>
      </w:r>
      <w:r w:rsidRPr="00215636">
        <w:rPr>
          <w:rFonts w:ascii="Times New Roman" w:eastAsia="Times New Roman" w:hAnsi="Times New Roman" w:cs="Times New Roman"/>
          <w:lang w:eastAsia="pl-PL"/>
        </w:rPr>
        <w:t xml:space="preserve">Zamawiający </w:t>
      </w:r>
      <w:r w:rsidRPr="00215636">
        <w:rPr>
          <w:rFonts w:ascii="Times New Roman" w:eastAsia="Times New Roman" w:hAnsi="Times New Roman" w:cs="Times New Roman"/>
          <w:spacing w:val="22"/>
          <w:lang w:eastAsia="pl-PL"/>
        </w:rPr>
        <w:t xml:space="preserve"> </w:t>
      </w:r>
      <w:r w:rsidRPr="00215636">
        <w:rPr>
          <w:rFonts w:ascii="Times New Roman" w:eastAsia="Times New Roman" w:hAnsi="Times New Roman" w:cs="Times New Roman"/>
          <w:lang w:eastAsia="pl-PL"/>
        </w:rPr>
        <w:t>poinformuje</w:t>
      </w:r>
      <w:r w:rsidRPr="00215636">
        <w:rPr>
          <w:rFonts w:ascii="Times New Roman" w:eastAsia="Times New Roman" w:hAnsi="Times New Roman" w:cs="Times New Roman"/>
          <w:spacing w:val="25"/>
          <w:w w:val="99"/>
          <w:lang w:eastAsia="pl-PL"/>
        </w:rPr>
        <w:t xml:space="preserve"> </w:t>
      </w:r>
      <w:r w:rsidRPr="00215636">
        <w:rPr>
          <w:rFonts w:ascii="Times New Roman" w:eastAsia="Times New Roman" w:hAnsi="Times New Roman" w:cs="Times New Roman"/>
          <w:lang w:eastAsia="pl-PL"/>
        </w:rPr>
        <w:t>o</w:t>
      </w:r>
      <w:r w:rsidRPr="00215636">
        <w:rPr>
          <w:rFonts w:ascii="Times New Roman" w:eastAsia="Times New Roman" w:hAnsi="Times New Roman" w:cs="Times New Roman"/>
          <w:spacing w:val="-9"/>
          <w:lang w:eastAsia="pl-PL"/>
        </w:rPr>
        <w:t xml:space="preserve"> </w:t>
      </w:r>
      <w:r w:rsidRPr="00215636">
        <w:rPr>
          <w:rFonts w:ascii="Times New Roman" w:eastAsia="Times New Roman" w:hAnsi="Times New Roman" w:cs="Times New Roman"/>
          <w:spacing w:val="-1"/>
          <w:lang w:eastAsia="pl-PL"/>
        </w:rPr>
        <w:t>zmianie</w:t>
      </w:r>
      <w:r w:rsidRPr="00215636">
        <w:rPr>
          <w:rFonts w:ascii="Times New Roman" w:eastAsia="Times New Roman" w:hAnsi="Times New Roman" w:cs="Times New Roman"/>
          <w:spacing w:val="-9"/>
          <w:lang w:eastAsia="pl-PL"/>
        </w:rPr>
        <w:t xml:space="preserve"> </w:t>
      </w:r>
      <w:r w:rsidRPr="00215636">
        <w:rPr>
          <w:rFonts w:ascii="Times New Roman" w:eastAsia="Times New Roman" w:hAnsi="Times New Roman" w:cs="Times New Roman"/>
          <w:lang w:eastAsia="pl-PL"/>
        </w:rPr>
        <w:t>terminu</w:t>
      </w:r>
      <w:r w:rsidRPr="00215636">
        <w:rPr>
          <w:rFonts w:ascii="Times New Roman" w:eastAsia="Times New Roman" w:hAnsi="Times New Roman" w:cs="Times New Roman"/>
          <w:spacing w:val="-9"/>
          <w:lang w:eastAsia="pl-PL"/>
        </w:rPr>
        <w:t xml:space="preserve"> </w:t>
      </w:r>
      <w:r w:rsidRPr="00215636">
        <w:rPr>
          <w:rFonts w:ascii="Times New Roman" w:eastAsia="Times New Roman" w:hAnsi="Times New Roman" w:cs="Times New Roman"/>
          <w:lang w:eastAsia="pl-PL"/>
        </w:rPr>
        <w:t>otwarcia</w:t>
      </w:r>
      <w:r w:rsidRPr="00215636">
        <w:rPr>
          <w:rFonts w:ascii="Times New Roman" w:eastAsia="Times New Roman" w:hAnsi="Times New Roman" w:cs="Times New Roman"/>
          <w:spacing w:val="-8"/>
          <w:lang w:eastAsia="pl-PL"/>
        </w:rPr>
        <w:t xml:space="preserve"> </w:t>
      </w:r>
      <w:r w:rsidRPr="00215636">
        <w:rPr>
          <w:rFonts w:ascii="Times New Roman" w:eastAsia="Times New Roman" w:hAnsi="Times New Roman" w:cs="Times New Roman"/>
          <w:lang w:eastAsia="pl-PL"/>
        </w:rPr>
        <w:t>ofert</w:t>
      </w:r>
      <w:r w:rsidRPr="00215636">
        <w:rPr>
          <w:rFonts w:ascii="Times New Roman" w:eastAsia="Times New Roman" w:hAnsi="Times New Roman" w:cs="Times New Roman"/>
          <w:spacing w:val="-9"/>
          <w:lang w:eastAsia="pl-PL"/>
        </w:rPr>
        <w:t xml:space="preserve"> </w:t>
      </w:r>
      <w:r w:rsidRPr="00215636">
        <w:rPr>
          <w:rFonts w:ascii="Times New Roman" w:eastAsia="Times New Roman" w:hAnsi="Times New Roman" w:cs="Times New Roman"/>
          <w:lang w:eastAsia="pl-PL"/>
        </w:rPr>
        <w:t>na</w:t>
      </w:r>
      <w:r w:rsidRPr="00215636">
        <w:rPr>
          <w:rFonts w:ascii="Times New Roman" w:eastAsia="Times New Roman" w:hAnsi="Times New Roman" w:cs="Times New Roman"/>
          <w:spacing w:val="-7"/>
          <w:lang w:eastAsia="pl-PL"/>
        </w:rPr>
        <w:t xml:space="preserve"> </w:t>
      </w:r>
      <w:r w:rsidRPr="00215636">
        <w:rPr>
          <w:rFonts w:ascii="Times New Roman" w:eastAsia="Times New Roman" w:hAnsi="Times New Roman" w:cs="Times New Roman"/>
          <w:lang w:eastAsia="pl-PL"/>
        </w:rPr>
        <w:t>stronie</w:t>
      </w:r>
      <w:r w:rsidRPr="00215636">
        <w:rPr>
          <w:rFonts w:ascii="Times New Roman" w:eastAsia="Times New Roman" w:hAnsi="Times New Roman" w:cs="Times New Roman"/>
          <w:spacing w:val="-8"/>
          <w:lang w:eastAsia="pl-PL"/>
        </w:rPr>
        <w:t xml:space="preserve"> </w:t>
      </w:r>
      <w:r w:rsidRPr="00215636">
        <w:rPr>
          <w:rFonts w:ascii="Times New Roman" w:eastAsia="Times New Roman" w:hAnsi="Times New Roman" w:cs="Times New Roman"/>
          <w:lang w:eastAsia="pl-PL"/>
        </w:rPr>
        <w:lastRenderedPageBreak/>
        <w:t>internetowej</w:t>
      </w:r>
      <w:r w:rsidRPr="00215636">
        <w:rPr>
          <w:rFonts w:ascii="Times New Roman" w:eastAsia="Times New Roman" w:hAnsi="Times New Roman" w:cs="Times New Roman"/>
          <w:spacing w:val="-9"/>
          <w:lang w:eastAsia="pl-PL"/>
        </w:rPr>
        <w:t xml:space="preserve"> </w:t>
      </w:r>
      <w:r w:rsidRPr="00215636">
        <w:rPr>
          <w:rFonts w:ascii="Times New Roman" w:eastAsia="Times New Roman" w:hAnsi="Times New Roman" w:cs="Times New Roman"/>
          <w:lang w:eastAsia="pl-PL"/>
        </w:rPr>
        <w:t>prowadzonego</w:t>
      </w:r>
      <w:r w:rsidRPr="00215636">
        <w:rPr>
          <w:rFonts w:ascii="Times New Roman" w:eastAsia="Times New Roman" w:hAnsi="Times New Roman" w:cs="Times New Roman"/>
          <w:spacing w:val="-9"/>
          <w:lang w:eastAsia="pl-PL"/>
        </w:rPr>
        <w:t xml:space="preserve"> </w:t>
      </w:r>
      <w:r w:rsidRPr="00215636">
        <w:rPr>
          <w:rFonts w:ascii="Times New Roman" w:eastAsia="Times New Roman" w:hAnsi="Times New Roman" w:cs="Times New Roman"/>
          <w:lang w:eastAsia="pl-PL"/>
        </w:rPr>
        <w:t>postępowania.</w:t>
      </w:r>
    </w:p>
    <w:p w14:paraId="18D5053B" w14:textId="77777777" w:rsidR="00215636" w:rsidRPr="00215636" w:rsidRDefault="00215636" w:rsidP="00A4368F">
      <w:pPr>
        <w:widowControl w:val="0"/>
        <w:numPr>
          <w:ilvl w:val="0"/>
          <w:numId w:val="56"/>
        </w:numPr>
        <w:tabs>
          <w:tab w:val="left" w:pos="475"/>
        </w:tabs>
        <w:spacing w:after="0" w:line="360" w:lineRule="auto"/>
        <w:ind w:right="119"/>
        <w:jc w:val="both"/>
        <w:rPr>
          <w:rFonts w:ascii="Times New Roman" w:eastAsia="Times New Roman" w:hAnsi="Times New Roman" w:cs="Times New Roman"/>
          <w:lang w:eastAsia="pl-PL"/>
        </w:rPr>
      </w:pPr>
      <w:r w:rsidRPr="00215636">
        <w:rPr>
          <w:rFonts w:ascii="Times New Roman" w:eastAsia="Times New Roman" w:hAnsi="Times New Roman" w:cs="Times New Roman"/>
          <w:spacing w:val="-1"/>
          <w:lang w:eastAsia="pl-PL"/>
        </w:rPr>
        <w:t>Otwarcie</w:t>
      </w:r>
      <w:r w:rsidRPr="00215636">
        <w:rPr>
          <w:rFonts w:ascii="Times New Roman" w:eastAsia="Times New Roman" w:hAnsi="Times New Roman" w:cs="Times New Roman"/>
          <w:spacing w:val="3"/>
          <w:lang w:eastAsia="pl-PL"/>
        </w:rPr>
        <w:t xml:space="preserve"> </w:t>
      </w:r>
      <w:r w:rsidRPr="00215636">
        <w:rPr>
          <w:rFonts w:ascii="Times New Roman" w:eastAsia="Times New Roman" w:hAnsi="Times New Roman" w:cs="Times New Roman"/>
          <w:lang w:eastAsia="pl-PL"/>
        </w:rPr>
        <w:t>ofert</w:t>
      </w:r>
      <w:r w:rsidRPr="00215636">
        <w:rPr>
          <w:rFonts w:ascii="Times New Roman" w:eastAsia="Times New Roman" w:hAnsi="Times New Roman" w:cs="Times New Roman"/>
          <w:spacing w:val="1"/>
          <w:lang w:eastAsia="pl-PL"/>
        </w:rPr>
        <w:t xml:space="preserve"> </w:t>
      </w:r>
      <w:r w:rsidRPr="00215636">
        <w:rPr>
          <w:rFonts w:ascii="Times New Roman" w:eastAsia="Times New Roman" w:hAnsi="Times New Roman" w:cs="Times New Roman"/>
          <w:lang w:eastAsia="pl-PL"/>
        </w:rPr>
        <w:t>następuje</w:t>
      </w:r>
      <w:r w:rsidRPr="00215636">
        <w:rPr>
          <w:rFonts w:ascii="Times New Roman" w:eastAsia="Times New Roman" w:hAnsi="Times New Roman" w:cs="Times New Roman"/>
          <w:spacing w:val="2"/>
          <w:lang w:eastAsia="pl-PL"/>
        </w:rPr>
        <w:t xml:space="preserve"> </w:t>
      </w:r>
      <w:r w:rsidRPr="00215636">
        <w:rPr>
          <w:rFonts w:ascii="Times New Roman" w:eastAsia="Times New Roman" w:hAnsi="Times New Roman" w:cs="Times New Roman"/>
          <w:lang w:eastAsia="pl-PL"/>
        </w:rPr>
        <w:t>poprzez</w:t>
      </w:r>
      <w:r w:rsidRPr="00215636">
        <w:rPr>
          <w:rFonts w:ascii="Times New Roman" w:eastAsia="Times New Roman" w:hAnsi="Times New Roman" w:cs="Times New Roman"/>
          <w:spacing w:val="3"/>
          <w:lang w:eastAsia="pl-PL"/>
        </w:rPr>
        <w:t xml:space="preserve"> </w:t>
      </w:r>
      <w:r w:rsidRPr="00215636">
        <w:rPr>
          <w:rFonts w:ascii="Times New Roman" w:eastAsia="Times New Roman" w:hAnsi="Times New Roman" w:cs="Times New Roman"/>
          <w:lang w:eastAsia="pl-PL"/>
        </w:rPr>
        <w:t>użycie</w:t>
      </w:r>
      <w:r w:rsidRPr="00215636">
        <w:rPr>
          <w:rFonts w:ascii="Times New Roman" w:eastAsia="Times New Roman" w:hAnsi="Times New Roman" w:cs="Times New Roman"/>
          <w:spacing w:val="1"/>
          <w:lang w:eastAsia="pl-PL"/>
        </w:rPr>
        <w:t xml:space="preserve"> </w:t>
      </w:r>
      <w:r w:rsidRPr="00215636">
        <w:rPr>
          <w:rFonts w:ascii="Times New Roman" w:eastAsia="Times New Roman" w:hAnsi="Times New Roman" w:cs="Times New Roman"/>
          <w:spacing w:val="-1"/>
          <w:lang w:eastAsia="pl-PL"/>
        </w:rPr>
        <w:t>mechanizmu</w:t>
      </w:r>
      <w:r w:rsidRPr="00215636">
        <w:rPr>
          <w:rFonts w:ascii="Times New Roman" w:eastAsia="Times New Roman" w:hAnsi="Times New Roman" w:cs="Times New Roman"/>
          <w:spacing w:val="3"/>
          <w:lang w:eastAsia="pl-PL"/>
        </w:rPr>
        <w:t xml:space="preserve"> </w:t>
      </w:r>
      <w:r w:rsidRPr="00215636">
        <w:rPr>
          <w:rFonts w:ascii="Times New Roman" w:eastAsia="Times New Roman" w:hAnsi="Times New Roman" w:cs="Times New Roman"/>
          <w:lang w:eastAsia="pl-PL"/>
        </w:rPr>
        <w:t xml:space="preserve">do </w:t>
      </w:r>
      <w:r w:rsidRPr="00215636">
        <w:rPr>
          <w:rFonts w:ascii="Times New Roman" w:eastAsia="Times New Roman" w:hAnsi="Times New Roman" w:cs="Times New Roman"/>
          <w:spacing w:val="-1"/>
          <w:lang w:eastAsia="pl-PL"/>
        </w:rPr>
        <w:t>odszyfrowania</w:t>
      </w:r>
      <w:r w:rsidRPr="00215636">
        <w:rPr>
          <w:rFonts w:ascii="Times New Roman" w:eastAsia="Times New Roman" w:hAnsi="Times New Roman" w:cs="Times New Roman"/>
          <w:spacing w:val="3"/>
          <w:lang w:eastAsia="pl-PL"/>
        </w:rPr>
        <w:t xml:space="preserve"> </w:t>
      </w:r>
      <w:r w:rsidRPr="00215636">
        <w:rPr>
          <w:rFonts w:ascii="Times New Roman" w:eastAsia="Times New Roman" w:hAnsi="Times New Roman" w:cs="Times New Roman"/>
          <w:lang w:eastAsia="pl-PL"/>
        </w:rPr>
        <w:t>ofert</w:t>
      </w:r>
      <w:r w:rsidRPr="00215636">
        <w:rPr>
          <w:rFonts w:ascii="Times New Roman" w:eastAsia="Times New Roman" w:hAnsi="Times New Roman" w:cs="Times New Roman"/>
          <w:spacing w:val="1"/>
          <w:lang w:eastAsia="pl-PL"/>
        </w:rPr>
        <w:t xml:space="preserve"> </w:t>
      </w:r>
      <w:r w:rsidRPr="00215636">
        <w:rPr>
          <w:rFonts w:ascii="Times New Roman" w:eastAsia="Times New Roman" w:hAnsi="Times New Roman" w:cs="Times New Roman"/>
          <w:lang w:eastAsia="pl-PL"/>
        </w:rPr>
        <w:t>dostępnego po</w:t>
      </w:r>
      <w:r w:rsidRPr="00215636">
        <w:rPr>
          <w:rFonts w:ascii="Times New Roman" w:eastAsia="Times New Roman" w:hAnsi="Times New Roman" w:cs="Times New Roman"/>
          <w:spacing w:val="2"/>
          <w:lang w:eastAsia="pl-PL"/>
        </w:rPr>
        <w:t xml:space="preserve"> </w:t>
      </w:r>
      <w:r w:rsidRPr="00215636">
        <w:rPr>
          <w:rFonts w:ascii="Times New Roman" w:eastAsia="Times New Roman" w:hAnsi="Times New Roman" w:cs="Times New Roman"/>
          <w:lang w:eastAsia="pl-PL"/>
        </w:rPr>
        <w:t>zalogowaniu</w:t>
      </w:r>
      <w:r w:rsidRPr="00215636">
        <w:rPr>
          <w:rFonts w:ascii="Times New Roman" w:eastAsia="Times New Roman" w:hAnsi="Times New Roman" w:cs="Times New Roman"/>
          <w:spacing w:val="68"/>
          <w:w w:val="99"/>
          <w:lang w:eastAsia="pl-PL"/>
        </w:rPr>
        <w:t xml:space="preserve"> </w:t>
      </w:r>
      <w:r w:rsidRPr="00215636">
        <w:rPr>
          <w:rFonts w:ascii="Times New Roman" w:eastAsia="Times New Roman" w:hAnsi="Times New Roman" w:cs="Times New Roman"/>
          <w:lang w:eastAsia="pl-PL"/>
        </w:rPr>
        <w:t>w</w:t>
      </w:r>
      <w:r w:rsidRPr="00215636">
        <w:rPr>
          <w:rFonts w:ascii="Times New Roman" w:eastAsia="Times New Roman" w:hAnsi="Times New Roman" w:cs="Times New Roman"/>
          <w:spacing w:val="-9"/>
          <w:lang w:eastAsia="pl-PL"/>
        </w:rPr>
        <w:t xml:space="preserve"> </w:t>
      </w:r>
      <w:r w:rsidRPr="00215636">
        <w:rPr>
          <w:rFonts w:ascii="Times New Roman" w:eastAsia="Times New Roman" w:hAnsi="Times New Roman" w:cs="Times New Roman"/>
          <w:lang w:eastAsia="pl-PL"/>
        </w:rPr>
        <w:t>zakładce</w:t>
      </w:r>
      <w:r w:rsidRPr="00215636">
        <w:rPr>
          <w:rFonts w:ascii="Times New Roman" w:eastAsia="Times New Roman" w:hAnsi="Times New Roman" w:cs="Times New Roman"/>
          <w:spacing w:val="-6"/>
          <w:lang w:eastAsia="pl-PL"/>
        </w:rPr>
        <w:t xml:space="preserve"> </w:t>
      </w:r>
      <w:r w:rsidRPr="00215636">
        <w:rPr>
          <w:rFonts w:ascii="Times New Roman" w:eastAsia="Times New Roman" w:hAnsi="Times New Roman" w:cs="Times New Roman"/>
          <w:spacing w:val="-1"/>
          <w:lang w:eastAsia="pl-PL"/>
        </w:rPr>
        <w:t>Deszyfrowanie</w:t>
      </w:r>
      <w:r w:rsidRPr="00215636">
        <w:rPr>
          <w:rFonts w:ascii="Times New Roman" w:eastAsia="Times New Roman" w:hAnsi="Times New Roman" w:cs="Times New Roman"/>
          <w:spacing w:val="-6"/>
          <w:lang w:eastAsia="pl-PL"/>
        </w:rPr>
        <w:t xml:space="preserve"> </w:t>
      </w:r>
      <w:r w:rsidRPr="00215636">
        <w:rPr>
          <w:rFonts w:ascii="Times New Roman" w:eastAsia="Times New Roman" w:hAnsi="Times New Roman" w:cs="Times New Roman"/>
          <w:spacing w:val="-1"/>
          <w:lang w:eastAsia="pl-PL"/>
        </w:rPr>
        <w:t>na</w:t>
      </w:r>
      <w:r w:rsidRPr="00215636">
        <w:rPr>
          <w:rFonts w:ascii="Times New Roman" w:eastAsia="Times New Roman" w:hAnsi="Times New Roman" w:cs="Times New Roman"/>
          <w:spacing w:val="-7"/>
          <w:lang w:eastAsia="pl-PL"/>
        </w:rPr>
        <w:t xml:space="preserve"> </w:t>
      </w:r>
      <w:proofErr w:type="spellStart"/>
      <w:r w:rsidRPr="00215636">
        <w:rPr>
          <w:rFonts w:ascii="Times New Roman" w:eastAsia="Times New Roman" w:hAnsi="Times New Roman" w:cs="Times New Roman"/>
          <w:lang w:eastAsia="pl-PL"/>
        </w:rPr>
        <w:t>miniPortalu</w:t>
      </w:r>
      <w:proofErr w:type="spellEnd"/>
      <w:r w:rsidRPr="00215636">
        <w:rPr>
          <w:rFonts w:ascii="Times New Roman" w:eastAsia="Times New Roman" w:hAnsi="Times New Roman" w:cs="Times New Roman"/>
          <w:spacing w:val="-8"/>
          <w:lang w:eastAsia="pl-PL"/>
        </w:rPr>
        <w:t xml:space="preserve"> </w:t>
      </w:r>
      <w:r w:rsidRPr="00215636">
        <w:rPr>
          <w:rFonts w:ascii="Times New Roman" w:eastAsia="Times New Roman" w:hAnsi="Times New Roman" w:cs="Times New Roman"/>
          <w:lang w:eastAsia="pl-PL"/>
        </w:rPr>
        <w:t>i</w:t>
      </w:r>
      <w:r w:rsidRPr="00215636">
        <w:rPr>
          <w:rFonts w:ascii="Times New Roman" w:eastAsia="Times New Roman" w:hAnsi="Times New Roman" w:cs="Times New Roman"/>
          <w:spacing w:val="-8"/>
          <w:lang w:eastAsia="pl-PL"/>
        </w:rPr>
        <w:t xml:space="preserve"> </w:t>
      </w:r>
      <w:r w:rsidRPr="00215636">
        <w:rPr>
          <w:rFonts w:ascii="Times New Roman" w:eastAsia="Times New Roman" w:hAnsi="Times New Roman" w:cs="Times New Roman"/>
          <w:lang w:eastAsia="pl-PL"/>
        </w:rPr>
        <w:t>następuje</w:t>
      </w:r>
      <w:r w:rsidRPr="00215636">
        <w:rPr>
          <w:rFonts w:ascii="Times New Roman" w:eastAsia="Times New Roman" w:hAnsi="Times New Roman" w:cs="Times New Roman"/>
          <w:spacing w:val="-5"/>
          <w:lang w:eastAsia="pl-PL"/>
        </w:rPr>
        <w:t xml:space="preserve"> </w:t>
      </w:r>
      <w:r w:rsidRPr="00215636">
        <w:rPr>
          <w:rFonts w:ascii="Times New Roman" w:eastAsia="Times New Roman" w:hAnsi="Times New Roman" w:cs="Times New Roman"/>
          <w:lang w:eastAsia="pl-PL"/>
        </w:rPr>
        <w:t>poprzez</w:t>
      </w:r>
      <w:r w:rsidRPr="00215636">
        <w:rPr>
          <w:rFonts w:ascii="Times New Roman" w:eastAsia="Times New Roman" w:hAnsi="Times New Roman" w:cs="Times New Roman"/>
          <w:spacing w:val="-6"/>
          <w:lang w:eastAsia="pl-PL"/>
        </w:rPr>
        <w:t xml:space="preserve"> </w:t>
      </w:r>
      <w:r w:rsidRPr="00215636">
        <w:rPr>
          <w:rFonts w:ascii="Times New Roman" w:eastAsia="Times New Roman" w:hAnsi="Times New Roman" w:cs="Times New Roman"/>
          <w:lang w:eastAsia="pl-PL"/>
        </w:rPr>
        <w:t>wskazanie</w:t>
      </w:r>
      <w:r w:rsidRPr="00215636">
        <w:rPr>
          <w:rFonts w:ascii="Times New Roman" w:eastAsia="Times New Roman" w:hAnsi="Times New Roman" w:cs="Times New Roman"/>
          <w:spacing w:val="-8"/>
          <w:lang w:eastAsia="pl-PL"/>
        </w:rPr>
        <w:t xml:space="preserve"> </w:t>
      </w:r>
      <w:r w:rsidRPr="00215636">
        <w:rPr>
          <w:rFonts w:ascii="Times New Roman" w:eastAsia="Times New Roman" w:hAnsi="Times New Roman" w:cs="Times New Roman"/>
          <w:spacing w:val="1"/>
          <w:lang w:eastAsia="pl-PL"/>
        </w:rPr>
        <w:t>pliku</w:t>
      </w:r>
      <w:r w:rsidRPr="00215636">
        <w:rPr>
          <w:rFonts w:ascii="Times New Roman" w:eastAsia="Times New Roman" w:hAnsi="Times New Roman" w:cs="Times New Roman"/>
          <w:spacing w:val="-8"/>
          <w:lang w:eastAsia="pl-PL"/>
        </w:rPr>
        <w:t xml:space="preserve"> </w:t>
      </w:r>
      <w:r w:rsidRPr="00215636">
        <w:rPr>
          <w:rFonts w:ascii="Times New Roman" w:eastAsia="Times New Roman" w:hAnsi="Times New Roman" w:cs="Times New Roman"/>
          <w:lang w:eastAsia="pl-PL"/>
        </w:rPr>
        <w:t>do</w:t>
      </w:r>
      <w:r w:rsidRPr="00215636">
        <w:rPr>
          <w:rFonts w:ascii="Times New Roman" w:eastAsia="Times New Roman" w:hAnsi="Times New Roman" w:cs="Times New Roman"/>
          <w:spacing w:val="-8"/>
          <w:lang w:eastAsia="pl-PL"/>
        </w:rPr>
        <w:t xml:space="preserve"> </w:t>
      </w:r>
      <w:r w:rsidRPr="00215636">
        <w:rPr>
          <w:rFonts w:ascii="Times New Roman" w:eastAsia="Times New Roman" w:hAnsi="Times New Roman" w:cs="Times New Roman"/>
          <w:spacing w:val="-1"/>
          <w:lang w:eastAsia="pl-PL"/>
        </w:rPr>
        <w:t>odszyfrowania.</w:t>
      </w:r>
    </w:p>
    <w:p w14:paraId="3F36583D" w14:textId="77777777" w:rsidR="00215636" w:rsidRPr="00215636" w:rsidRDefault="00215636" w:rsidP="00A4368F">
      <w:pPr>
        <w:widowControl w:val="0"/>
        <w:numPr>
          <w:ilvl w:val="0"/>
          <w:numId w:val="56"/>
        </w:numPr>
        <w:tabs>
          <w:tab w:val="left" w:pos="475"/>
        </w:tabs>
        <w:spacing w:after="0" w:line="360" w:lineRule="auto"/>
        <w:ind w:right="121"/>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 xml:space="preserve">Zamawiający, </w:t>
      </w:r>
      <w:r w:rsidRPr="00215636">
        <w:rPr>
          <w:rFonts w:ascii="Times New Roman" w:eastAsia="Times New Roman" w:hAnsi="Times New Roman" w:cs="Times New Roman"/>
          <w:spacing w:val="39"/>
          <w:lang w:eastAsia="pl-PL"/>
        </w:rPr>
        <w:t xml:space="preserve"> </w:t>
      </w:r>
      <w:r w:rsidRPr="00215636">
        <w:rPr>
          <w:rFonts w:ascii="Times New Roman" w:eastAsia="Times New Roman" w:hAnsi="Times New Roman" w:cs="Times New Roman"/>
          <w:lang w:eastAsia="pl-PL"/>
        </w:rPr>
        <w:t xml:space="preserve">najpóźniej </w:t>
      </w:r>
      <w:r w:rsidRPr="00215636">
        <w:rPr>
          <w:rFonts w:ascii="Times New Roman" w:eastAsia="Times New Roman" w:hAnsi="Times New Roman" w:cs="Times New Roman"/>
          <w:spacing w:val="41"/>
          <w:lang w:eastAsia="pl-PL"/>
        </w:rPr>
        <w:t xml:space="preserve"> </w:t>
      </w:r>
      <w:r w:rsidRPr="00215636">
        <w:rPr>
          <w:rFonts w:ascii="Times New Roman" w:eastAsia="Times New Roman" w:hAnsi="Times New Roman" w:cs="Times New Roman"/>
          <w:lang w:eastAsia="pl-PL"/>
        </w:rPr>
        <w:t xml:space="preserve">przed </w:t>
      </w:r>
      <w:r w:rsidRPr="00215636">
        <w:rPr>
          <w:rFonts w:ascii="Times New Roman" w:eastAsia="Times New Roman" w:hAnsi="Times New Roman" w:cs="Times New Roman"/>
          <w:spacing w:val="40"/>
          <w:lang w:eastAsia="pl-PL"/>
        </w:rPr>
        <w:t xml:space="preserve"> </w:t>
      </w:r>
      <w:r w:rsidRPr="00215636">
        <w:rPr>
          <w:rFonts w:ascii="Times New Roman" w:eastAsia="Times New Roman" w:hAnsi="Times New Roman" w:cs="Times New Roman"/>
          <w:spacing w:val="-1"/>
          <w:lang w:eastAsia="pl-PL"/>
        </w:rPr>
        <w:t>otwarciem</w:t>
      </w:r>
      <w:r w:rsidRPr="00215636">
        <w:rPr>
          <w:rFonts w:ascii="Times New Roman" w:eastAsia="Times New Roman" w:hAnsi="Times New Roman" w:cs="Times New Roman"/>
          <w:lang w:eastAsia="pl-PL"/>
        </w:rPr>
        <w:t xml:space="preserve"> </w:t>
      </w:r>
      <w:r w:rsidRPr="00215636">
        <w:rPr>
          <w:rFonts w:ascii="Times New Roman" w:eastAsia="Times New Roman" w:hAnsi="Times New Roman" w:cs="Times New Roman"/>
          <w:spacing w:val="39"/>
          <w:lang w:eastAsia="pl-PL"/>
        </w:rPr>
        <w:t xml:space="preserve"> </w:t>
      </w:r>
      <w:r w:rsidRPr="00215636">
        <w:rPr>
          <w:rFonts w:ascii="Times New Roman" w:eastAsia="Times New Roman" w:hAnsi="Times New Roman" w:cs="Times New Roman"/>
          <w:lang w:eastAsia="pl-PL"/>
        </w:rPr>
        <w:t xml:space="preserve">ofert, </w:t>
      </w:r>
      <w:r w:rsidRPr="00215636">
        <w:rPr>
          <w:rFonts w:ascii="Times New Roman" w:eastAsia="Times New Roman" w:hAnsi="Times New Roman" w:cs="Times New Roman"/>
          <w:spacing w:val="40"/>
          <w:lang w:eastAsia="pl-PL"/>
        </w:rPr>
        <w:t xml:space="preserve"> </w:t>
      </w:r>
      <w:r w:rsidRPr="00215636">
        <w:rPr>
          <w:rFonts w:ascii="Times New Roman" w:eastAsia="Times New Roman" w:hAnsi="Times New Roman" w:cs="Times New Roman"/>
          <w:lang w:eastAsia="pl-PL"/>
        </w:rPr>
        <w:t xml:space="preserve">udostępni </w:t>
      </w:r>
      <w:r w:rsidRPr="00215636">
        <w:rPr>
          <w:rFonts w:ascii="Times New Roman" w:eastAsia="Times New Roman" w:hAnsi="Times New Roman" w:cs="Times New Roman"/>
          <w:spacing w:val="39"/>
          <w:lang w:eastAsia="pl-PL"/>
        </w:rPr>
        <w:t xml:space="preserve"> </w:t>
      </w:r>
      <w:r w:rsidRPr="00215636">
        <w:rPr>
          <w:rFonts w:ascii="Times New Roman" w:eastAsia="Times New Roman" w:hAnsi="Times New Roman" w:cs="Times New Roman"/>
          <w:spacing w:val="-1"/>
          <w:lang w:eastAsia="pl-PL"/>
        </w:rPr>
        <w:t>na</w:t>
      </w:r>
      <w:r w:rsidRPr="00215636">
        <w:rPr>
          <w:rFonts w:ascii="Times New Roman" w:eastAsia="Times New Roman" w:hAnsi="Times New Roman" w:cs="Times New Roman"/>
          <w:lang w:eastAsia="pl-PL"/>
        </w:rPr>
        <w:t xml:space="preserve"> </w:t>
      </w:r>
      <w:r w:rsidRPr="00215636">
        <w:rPr>
          <w:rFonts w:ascii="Times New Roman" w:eastAsia="Times New Roman" w:hAnsi="Times New Roman" w:cs="Times New Roman"/>
          <w:spacing w:val="39"/>
          <w:lang w:eastAsia="pl-PL"/>
        </w:rPr>
        <w:t xml:space="preserve"> </w:t>
      </w:r>
      <w:r w:rsidRPr="00215636">
        <w:rPr>
          <w:rFonts w:ascii="Times New Roman" w:eastAsia="Times New Roman" w:hAnsi="Times New Roman" w:cs="Times New Roman"/>
          <w:lang w:eastAsia="pl-PL"/>
        </w:rPr>
        <w:t xml:space="preserve">stronie </w:t>
      </w:r>
      <w:r w:rsidRPr="00215636">
        <w:rPr>
          <w:rFonts w:ascii="Times New Roman" w:eastAsia="Times New Roman" w:hAnsi="Times New Roman" w:cs="Times New Roman"/>
          <w:spacing w:val="39"/>
          <w:lang w:eastAsia="pl-PL"/>
        </w:rPr>
        <w:t xml:space="preserve"> </w:t>
      </w:r>
      <w:r w:rsidRPr="00215636">
        <w:rPr>
          <w:rFonts w:ascii="Times New Roman" w:eastAsia="Times New Roman" w:hAnsi="Times New Roman" w:cs="Times New Roman"/>
          <w:lang w:eastAsia="pl-PL"/>
        </w:rPr>
        <w:t xml:space="preserve">internetowej </w:t>
      </w:r>
      <w:r w:rsidRPr="00215636">
        <w:rPr>
          <w:rFonts w:ascii="Times New Roman" w:eastAsia="Times New Roman" w:hAnsi="Times New Roman" w:cs="Times New Roman"/>
          <w:spacing w:val="38"/>
          <w:lang w:eastAsia="pl-PL"/>
        </w:rPr>
        <w:t xml:space="preserve"> </w:t>
      </w:r>
      <w:r w:rsidRPr="00215636">
        <w:rPr>
          <w:rFonts w:ascii="Times New Roman" w:eastAsia="Times New Roman" w:hAnsi="Times New Roman" w:cs="Times New Roman"/>
          <w:lang w:eastAsia="pl-PL"/>
        </w:rPr>
        <w:t>prowadzonego</w:t>
      </w:r>
      <w:r w:rsidRPr="00215636">
        <w:rPr>
          <w:rFonts w:ascii="Times New Roman" w:eastAsia="Times New Roman" w:hAnsi="Times New Roman" w:cs="Times New Roman"/>
          <w:spacing w:val="28"/>
          <w:w w:val="99"/>
          <w:lang w:eastAsia="pl-PL"/>
        </w:rPr>
        <w:t xml:space="preserve"> </w:t>
      </w:r>
      <w:r w:rsidRPr="00215636">
        <w:rPr>
          <w:rFonts w:ascii="Times New Roman" w:eastAsia="Times New Roman" w:hAnsi="Times New Roman" w:cs="Times New Roman"/>
          <w:lang w:eastAsia="pl-PL"/>
        </w:rPr>
        <w:t>postępowania</w:t>
      </w:r>
      <w:r w:rsidRPr="00215636">
        <w:rPr>
          <w:rFonts w:ascii="Times New Roman" w:eastAsia="Times New Roman" w:hAnsi="Times New Roman" w:cs="Times New Roman"/>
          <w:spacing w:val="-9"/>
          <w:lang w:eastAsia="pl-PL"/>
        </w:rPr>
        <w:t xml:space="preserve"> </w:t>
      </w:r>
      <w:r w:rsidRPr="00215636">
        <w:rPr>
          <w:rFonts w:ascii="Times New Roman" w:eastAsia="Times New Roman" w:hAnsi="Times New Roman" w:cs="Times New Roman"/>
          <w:spacing w:val="-1"/>
          <w:lang w:eastAsia="pl-PL"/>
        </w:rPr>
        <w:t>informację</w:t>
      </w:r>
      <w:r w:rsidRPr="00215636">
        <w:rPr>
          <w:rFonts w:ascii="Times New Roman" w:eastAsia="Times New Roman" w:hAnsi="Times New Roman" w:cs="Times New Roman"/>
          <w:spacing w:val="-9"/>
          <w:lang w:eastAsia="pl-PL"/>
        </w:rPr>
        <w:t xml:space="preserve"> </w:t>
      </w:r>
      <w:r w:rsidRPr="00215636">
        <w:rPr>
          <w:rFonts w:ascii="Times New Roman" w:eastAsia="Times New Roman" w:hAnsi="Times New Roman" w:cs="Times New Roman"/>
          <w:lang w:eastAsia="pl-PL"/>
        </w:rPr>
        <w:t>o</w:t>
      </w:r>
      <w:r w:rsidRPr="00215636">
        <w:rPr>
          <w:rFonts w:ascii="Times New Roman" w:eastAsia="Times New Roman" w:hAnsi="Times New Roman" w:cs="Times New Roman"/>
          <w:spacing w:val="-5"/>
          <w:lang w:eastAsia="pl-PL"/>
        </w:rPr>
        <w:t xml:space="preserve"> </w:t>
      </w:r>
      <w:r w:rsidRPr="00215636">
        <w:rPr>
          <w:rFonts w:ascii="Times New Roman" w:eastAsia="Times New Roman" w:hAnsi="Times New Roman" w:cs="Times New Roman"/>
          <w:lang w:eastAsia="pl-PL"/>
        </w:rPr>
        <w:t>kwocie,</w:t>
      </w:r>
      <w:r w:rsidRPr="00215636">
        <w:rPr>
          <w:rFonts w:ascii="Times New Roman" w:eastAsia="Times New Roman" w:hAnsi="Times New Roman" w:cs="Times New Roman"/>
          <w:spacing w:val="-9"/>
          <w:lang w:eastAsia="pl-PL"/>
        </w:rPr>
        <w:t xml:space="preserve"> </w:t>
      </w:r>
      <w:r w:rsidRPr="00215636">
        <w:rPr>
          <w:rFonts w:ascii="Times New Roman" w:eastAsia="Times New Roman" w:hAnsi="Times New Roman" w:cs="Times New Roman"/>
          <w:lang w:eastAsia="pl-PL"/>
        </w:rPr>
        <w:t>jaką</w:t>
      </w:r>
      <w:r w:rsidRPr="00215636">
        <w:rPr>
          <w:rFonts w:ascii="Times New Roman" w:eastAsia="Times New Roman" w:hAnsi="Times New Roman" w:cs="Times New Roman"/>
          <w:spacing w:val="-8"/>
          <w:lang w:eastAsia="pl-PL"/>
        </w:rPr>
        <w:t xml:space="preserve"> </w:t>
      </w:r>
      <w:r w:rsidRPr="00215636">
        <w:rPr>
          <w:rFonts w:ascii="Times New Roman" w:eastAsia="Times New Roman" w:hAnsi="Times New Roman" w:cs="Times New Roman"/>
          <w:lang w:eastAsia="pl-PL"/>
        </w:rPr>
        <w:t>zamierza</w:t>
      </w:r>
      <w:r w:rsidRPr="00215636">
        <w:rPr>
          <w:rFonts w:ascii="Times New Roman" w:eastAsia="Times New Roman" w:hAnsi="Times New Roman" w:cs="Times New Roman"/>
          <w:spacing w:val="-8"/>
          <w:lang w:eastAsia="pl-PL"/>
        </w:rPr>
        <w:t xml:space="preserve"> </w:t>
      </w:r>
      <w:r w:rsidRPr="00215636">
        <w:rPr>
          <w:rFonts w:ascii="Times New Roman" w:eastAsia="Times New Roman" w:hAnsi="Times New Roman" w:cs="Times New Roman"/>
          <w:lang w:eastAsia="pl-PL"/>
        </w:rPr>
        <w:t>przeznaczyć</w:t>
      </w:r>
      <w:r w:rsidRPr="00215636">
        <w:rPr>
          <w:rFonts w:ascii="Times New Roman" w:eastAsia="Times New Roman" w:hAnsi="Times New Roman" w:cs="Times New Roman"/>
          <w:spacing w:val="-9"/>
          <w:lang w:eastAsia="pl-PL"/>
        </w:rPr>
        <w:t xml:space="preserve"> </w:t>
      </w:r>
      <w:r w:rsidRPr="00215636">
        <w:rPr>
          <w:rFonts w:ascii="Times New Roman" w:eastAsia="Times New Roman" w:hAnsi="Times New Roman" w:cs="Times New Roman"/>
          <w:spacing w:val="-1"/>
          <w:lang w:eastAsia="pl-PL"/>
        </w:rPr>
        <w:t>na</w:t>
      </w:r>
      <w:r w:rsidRPr="00215636">
        <w:rPr>
          <w:rFonts w:ascii="Times New Roman" w:eastAsia="Times New Roman" w:hAnsi="Times New Roman" w:cs="Times New Roman"/>
          <w:spacing w:val="-7"/>
          <w:lang w:eastAsia="pl-PL"/>
        </w:rPr>
        <w:t xml:space="preserve"> </w:t>
      </w:r>
      <w:r w:rsidRPr="00215636">
        <w:rPr>
          <w:rFonts w:ascii="Times New Roman" w:eastAsia="Times New Roman" w:hAnsi="Times New Roman" w:cs="Times New Roman"/>
          <w:spacing w:val="-1"/>
          <w:lang w:eastAsia="pl-PL"/>
        </w:rPr>
        <w:t>sfinansowanie</w:t>
      </w:r>
      <w:r w:rsidRPr="00215636">
        <w:rPr>
          <w:rFonts w:ascii="Times New Roman" w:eastAsia="Times New Roman" w:hAnsi="Times New Roman" w:cs="Times New Roman"/>
          <w:spacing w:val="-9"/>
          <w:lang w:eastAsia="pl-PL"/>
        </w:rPr>
        <w:t xml:space="preserve"> </w:t>
      </w:r>
      <w:r w:rsidRPr="00215636">
        <w:rPr>
          <w:rFonts w:ascii="Times New Roman" w:eastAsia="Times New Roman" w:hAnsi="Times New Roman" w:cs="Times New Roman"/>
          <w:lang w:eastAsia="pl-PL"/>
        </w:rPr>
        <w:t>zamówienia.</w:t>
      </w:r>
    </w:p>
    <w:p w14:paraId="22E3F1A8" w14:textId="77777777" w:rsidR="00215636" w:rsidRPr="00215636" w:rsidRDefault="00215636" w:rsidP="00A4368F">
      <w:pPr>
        <w:widowControl w:val="0"/>
        <w:numPr>
          <w:ilvl w:val="0"/>
          <w:numId w:val="56"/>
        </w:numPr>
        <w:tabs>
          <w:tab w:val="left" w:pos="542"/>
        </w:tabs>
        <w:spacing w:after="0" w:line="360" w:lineRule="auto"/>
        <w:ind w:right="119"/>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 xml:space="preserve">Niezwłocznie  </w:t>
      </w:r>
      <w:r w:rsidRPr="00215636">
        <w:rPr>
          <w:rFonts w:ascii="Times New Roman" w:eastAsia="Times New Roman" w:hAnsi="Times New Roman" w:cs="Times New Roman"/>
          <w:spacing w:val="8"/>
          <w:lang w:eastAsia="pl-PL"/>
        </w:rPr>
        <w:t xml:space="preserve"> </w:t>
      </w:r>
      <w:r w:rsidRPr="00215636">
        <w:rPr>
          <w:rFonts w:ascii="Times New Roman" w:eastAsia="Times New Roman" w:hAnsi="Times New Roman" w:cs="Times New Roman"/>
          <w:lang w:eastAsia="pl-PL"/>
        </w:rPr>
        <w:t xml:space="preserve">po  </w:t>
      </w:r>
      <w:r w:rsidRPr="00215636">
        <w:rPr>
          <w:rFonts w:ascii="Times New Roman" w:eastAsia="Times New Roman" w:hAnsi="Times New Roman" w:cs="Times New Roman"/>
          <w:spacing w:val="8"/>
          <w:lang w:eastAsia="pl-PL"/>
        </w:rPr>
        <w:t xml:space="preserve"> </w:t>
      </w:r>
      <w:r w:rsidRPr="00215636">
        <w:rPr>
          <w:rFonts w:ascii="Times New Roman" w:eastAsia="Times New Roman" w:hAnsi="Times New Roman" w:cs="Times New Roman"/>
          <w:lang w:eastAsia="pl-PL"/>
        </w:rPr>
        <w:t xml:space="preserve">otwarciu  </w:t>
      </w:r>
      <w:r w:rsidRPr="00215636">
        <w:rPr>
          <w:rFonts w:ascii="Times New Roman" w:eastAsia="Times New Roman" w:hAnsi="Times New Roman" w:cs="Times New Roman"/>
          <w:spacing w:val="8"/>
          <w:lang w:eastAsia="pl-PL"/>
        </w:rPr>
        <w:t xml:space="preserve"> </w:t>
      </w:r>
      <w:r w:rsidRPr="00215636">
        <w:rPr>
          <w:rFonts w:ascii="Times New Roman" w:eastAsia="Times New Roman" w:hAnsi="Times New Roman" w:cs="Times New Roman"/>
          <w:lang w:eastAsia="pl-PL"/>
        </w:rPr>
        <w:t xml:space="preserve">ofert  </w:t>
      </w:r>
      <w:r w:rsidRPr="00215636">
        <w:rPr>
          <w:rFonts w:ascii="Times New Roman" w:eastAsia="Times New Roman" w:hAnsi="Times New Roman" w:cs="Times New Roman"/>
          <w:spacing w:val="8"/>
          <w:lang w:eastAsia="pl-PL"/>
        </w:rPr>
        <w:t xml:space="preserve"> </w:t>
      </w:r>
      <w:r w:rsidRPr="00215636">
        <w:rPr>
          <w:rFonts w:ascii="Times New Roman" w:eastAsia="Times New Roman" w:hAnsi="Times New Roman" w:cs="Times New Roman"/>
          <w:lang w:eastAsia="pl-PL"/>
        </w:rPr>
        <w:t xml:space="preserve">Zamawiający  </w:t>
      </w:r>
      <w:r w:rsidRPr="00215636">
        <w:rPr>
          <w:rFonts w:ascii="Times New Roman" w:eastAsia="Times New Roman" w:hAnsi="Times New Roman" w:cs="Times New Roman"/>
          <w:spacing w:val="12"/>
          <w:lang w:eastAsia="pl-PL"/>
        </w:rPr>
        <w:t xml:space="preserve"> </w:t>
      </w:r>
      <w:r w:rsidRPr="00215636">
        <w:rPr>
          <w:rFonts w:ascii="Times New Roman" w:eastAsia="Times New Roman" w:hAnsi="Times New Roman" w:cs="Times New Roman"/>
          <w:lang w:eastAsia="pl-PL"/>
        </w:rPr>
        <w:t xml:space="preserve">udostępni  </w:t>
      </w:r>
      <w:r w:rsidRPr="00215636">
        <w:rPr>
          <w:rFonts w:ascii="Times New Roman" w:eastAsia="Times New Roman" w:hAnsi="Times New Roman" w:cs="Times New Roman"/>
          <w:spacing w:val="8"/>
          <w:lang w:eastAsia="pl-PL"/>
        </w:rPr>
        <w:t xml:space="preserve"> </w:t>
      </w:r>
      <w:r w:rsidRPr="00215636">
        <w:rPr>
          <w:rFonts w:ascii="Times New Roman" w:eastAsia="Times New Roman" w:hAnsi="Times New Roman" w:cs="Times New Roman"/>
          <w:spacing w:val="-1"/>
          <w:lang w:eastAsia="pl-PL"/>
        </w:rPr>
        <w:t>na</w:t>
      </w:r>
      <w:r w:rsidRPr="00215636">
        <w:rPr>
          <w:rFonts w:ascii="Times New Roman" w:eastAsia="Times New Roman" w:hAnsi="Times New Roman" w:cs="Times New Roman"/>
          <w:lang w:eastAsia="pl-PL"/>
        </w:rPr>
        <w:t xml:space="preserve">  </w:t>
      </w:r>
      <w:r w:rsidRPr="00215636">
        <w:rPr>
          <w:rFonts w:ascii="Times New Roman" w:eastAsia="Times New Roman" w:hAnsi="Times New Roman" w:cs="Times New Roman"/>
          <w:spacing w:val="9"/>
          <w:lang w:eastAsia="pl-PL"/>
        </w:rPr>
        <w:t xml:space="preserve"> </w:t>
      </w:r>
      <w:r w:rsidRPr="00215636">
        <w:rPr>
          <w:rFonts w:ascii="Times New Roman" w:eastAsia="Times New Roman" w:hAnsi="Times New Roman" w:cs="Times New Roman"/>
          <w:spacing w:val="-1"/>
          <w:lang w:eastAsia="pl-PL"/>
        </w:rPr>
        <w:t>stronie</w:t>
      </w:r>
      <w:r w:rsidRPr="00215636">
        <w:rPr>
          <w:rFonts w:ascii="Times New Roman" w:eastAsia="Times New Roman" w:hAnsi="Times New Roman" w:cs="Times New Roman"/>
          <w:lang w:eastAsia="pl-PL"/>
        </w:rPr>
        <w:t xml:space="preserve">  </w:t>
      </w:r>
      <w:r w:rsidRPr="00215636">
        <w:rPr>
          <w:rFonts w:ascii="Times New Roman" w:eastAsia="Times New Roman" w:hAnsi="Times New Roman" w:cs="Times New Roman"/>
          <w:spacing w:val="9"/>
          <w:lang w:eastAsia="pl-PL"/>
        </w:rPr>
        <w:t xml:space="preserve"> </w:t>
      </w:r>
      <w:r w:rsidRPr="00215636">
        <w:rPr>
          <w:rFonts w:ascii="Times New Roman" w:eastAsia="Times New Roman" w:hAnsi="Times New Roman" w:cs="Times New Roman"/>
          <w:lang w:eastAsia="pl-PL"/>
        </w:rPr>
        <w:t xml:space="preserve">internetowej  </w:t>
      </w:r>
      <w:r w:rsidRPr="00215636">
        <w:rPr>
          <w:rFonts w:ascii="Times New Roman" w:eastAsia="Times New Roman" w:hAnsi="Times New Roman" w:cs="Times New Roman"/>
          <w:spacing w:val="10"/>
          <w:lang w:eastAsia="pl-PL"/>
        </w:rPr>
        <w:t xml:space="preserve"> </w:t>
      </w:r>
      <w:r w:rsidRPr="00215636">
        <w:rPr>
          <w:rFonts w:ascii="Times New Roman" w:eastAsia="Times New Roman" w:hAnsi="Times New Roman" w:cs="Times New Roman"/>
          <w:lang w:eastAsia="pl-PL"/>
        </w:rPr>
        <w:t>prowadzonego</w:t>
      </w:r>
      <w:r w:rsidRPr="00215636">
        <w:rPr>
          <w:rFonts w:ascii="Times New Roman" w:eastAsia="Times New Roman" w:hAnsi="Times New Roman" w:cs="Times New Roman"/>
          <w:spacing w:val="22"/>
          <w:w w:val="99"/>
          <w:lang w:eastAsia="pl-PL"/>
        </w:rPr>
        <w:t xml:space="preserve"> </w:t>
      </w:r>
      <w:r w:rsidRPr="00215636">
        <w:rPr>
          <w:rFonts w:ascii="Times New Roman" w:eastAsia="Times New Roman" w:hAnsi="Times New Roman" w:cs="Times New Roman"/>
          <w:lang w:eastAsia="pl-PL"/>
        </w:rPr>
        <w:t>postepowania</w:t>
      </w:r>
      <w:r w:rsidRPr="00215636">
        <w:rPr>
          <w:rFonts w:ascii="Times New Roman" w:eastAsia="Times New Roman" w:hAnsi="Times New Roman" w:cs="Times New Roman"/>
          <w:spacing w:val="-22"/>
          <w:lang w:eastAsia="pl-PL"/>
        </w:rPr>
        <w:t xml:space="preserve"> </w:t>
      </w:r>
      <w:r w:rsidRPr="00215636">
        <w:rPr>
          <w:rFonts w:ascii="Times New Roman" w:eastAsia="Times New Roman" w:hAnsi="Times New Roman" w:cs="Times New Roman"/>
          <w:spacing w:val="-1"/>
          <w:lang w:eastAsia="pl-PL"/>
        </w:rPr>
        <w:t>informację:</w:t>
      </w:r>
    </w:p>
    <w:p w14:paraId="1DBA772D" w14:textId="77777777" w:rsidR="00215636" w:rsidRPr="00215636" w:rsidRDefault="00215636" w:rsidP="00A4368F">
      <w:pPr>
        <w:widowControl w:val="0"/>
        <w:numPr>
          <w:ilvl w:val="0"/>
          <w:numId w:val="59"/>
        </w:numPr>
        <w:tabs>
          <w:tab w:val="left" w:pos="907"/>
        </w:tabs>
        <w:spacing w:after="0" w:line="360" w:lineRule="auto"/>
        <w:ind w:right="121"/>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 xml:space="preserve">nazwach </w:t>
      </w:r>
      <w:r w:rsidRPr="00215636">
        <w:rPr>
          <w:rFonts w:ascii="Times New Roman" w:eastAsia="Times New Roman" w:hAnsi="Times New Roman" w:cs="Times New Roman"/>
          <w:spacing w:val="34"/>
          <w:lang w:eastAsia="pl-PL"/>
        </w:rPr>
        <w:t xml:space="preserve"> </w:t>
      </w:r>
      <w:r w:rsidRPr="00215636">
        <w:rPr>
          <w:rFonts w:ascii="Times New Roman" w:eastAsia="Times New Roman" w:hAnsi="Times New Roman" w:cs="Times New Roman"/>
          <w:lang w:eastAsia="pl-PL"/>
        </w:rPr>
        <w:t xml:space="preserve">albo </w:t>
      </w:r>
      <w:r w:rsidRPr="00215636">
        <w:rPr>
          <w:rFonts w:ascii="Times New Roman" w:eastAsia="Times New Roman" w:hAnsi="Times New Roman" w:cs="Times New Roman"/>
          <w:spacing w:val="37"/>
          <w:lang w:eastAsia="pl-PL"/>
        </w:rPr>
        <w:t xml:space="preserve"> </w:t>
      </w:r>
      <w:r w:rsidRPr="00215636">
        <w:rPr>
          <w:rFonts w:ascii="Times New Roman" w:eastAsia="Times New Roman" w:hAnsi="Times New Roman" w:cs="Times New Roman"/>
          <w:lang w:eastAsia="pl-PL"/>
        </w:rPr>
        <w:t xml:space="preserve">imionach </w:t>
      </w:r>
      <w:r w:rsidRPr="00215636">
        <w:rPr>
          <w:rFonts w:ascii="Times New Roman" w:eastAsia="Times New Roman" w:hAnsi="Times New Roman" w:cs="Times New Roman"/>
          <w:spacing w:val="37"/>
          <w:lang w:eastAsia="pl-PL"/>
        </w:rPr>
        <w:t xml:space="preserve"> </w:t>
      </w:r>
      <w:r w:rsidRPr="00215636">
        <w:rPr>
          <w:rFonts w:ascii="Times New Roman" w:eastAsia="Times New Roman" w:hAnsi="Times New Roman" w:cs="Times New Roman"/>
          <w:lang w:eastAsia="pl-PL"/>
        </w:rPr>
        <w:t>i</w:t>
      </w:r>
      <w:r w:rsidRPr="00215636">
        <w:rPr>
          <w:rFonts w:ascii="Times New Roman" w:eastAsia="Times New Roman" w:hAnsi="Times New Roman" w:cs="Times New Roman"/>
          <w:spacing w:val="-1"/>
          <w:lang w:eastAsia="pl-PL"/>
        </w:rPr>
        <w:t xml:space="preserve"> </w:t>
      </w:r>
      <w:r w:rsidRPr="00215636">
        <w:rPr>
          <w:rFonts w:ascii="Times New Roman" w:eastAsia="Times New Roman" w:hAnsi="Times New Roman" w:cs="Times New Roman"/>
          <w:lang w:eastAsia="pl-PL"/>
        </w:rPr>
        <w:t xml:space="preserve">nazwiskach </w:t>
      </w:r>
      <w:r w:rsidRPr="00215636">
        <w:rPr>
          <w:rFonts w:ascii="Times New Roman" w:eastAsia="Times New Roman" w:hAnsi="Times New Roman" w:cs="Times New Roman"/>
          <w:spacing w:val="34"/>
          <w:lang w:eastAsia="pl-PL"/>
        </w:rPr>
        <w:t xml:space="preserve"> </w:t>
      </w:r>
      <w:r w:rsidRPr="00215636">
        <w:rPr>
          <w:rFonts w:ascii="Times New Roman" w:eastAsia="Times New Roman" w:hAnsi="Times New Roman" w:cs="Times New Roman"/>
          <w:lang w:eastAsia="pl-PL"/>
        </w:rPr>
        <w:t xml:space="preserve">oraz </w:t>
      </w:r>
      <w:r w:rsidRPr="00215636">
        <w:rPr>
          <w:rFonts w:ascii="Times New Roman" w:eastAsia="Times New Roman" w:hAnsi="Times New Roman" w:cs="Times New Roman"/>
          <w:spacing w:val="36"/>
          <w:lang w:eastAsia="pl-PL"/>
        </w:rPr>
        <w:t xml:space="preserve"> </w:t>
      </w:r>
      <w:r w:rsidRPr="00215636">
        <w:rPr>
          <w:rFonts w:ascii="Times New Roman" w:eastAsia="Times New Roman" w:hAnsi="Times New Roman" w:cs="Times New Roman"/>
          <w:lang w:eastAsia="pl-PL"/>
        </w:rPr>
        <w:t xml:space="preserve">siedzibach </w:t>
      </w:r>
      <w:r w:rsidRPr="00215636">
        <w:rPr>
          <w:rFonts w:ascii="Times New Roman" w:eastAsia="Times New Roman" w:hAnsi="Times New Roman" w:cs="Times New Roman"/>
          <w:spacing w:val="35"/>
          <w:lang w:eastAsia="pl-PL"/>
        </w:rPr>
        <w:t xml:space="preserve"> </w:t>
      </w:r>
      <w:r w:rsidRPr="00215636">
        <w:rPr>
          <w:rFonts w:ascii="Times New Roman" w:eastAsia="Times New Roman" w:hAnsi="Times New Roman" w:cs="Times New Roman"/>
          <w:lang w:eastAsia="pl-PL"/>
        </w:rPr>
        <w:t xml:space="preserve">lub </w:t>
      </w:r>
      <w:r w:rsidRPr="00215636">
        <w:rPr>
          <w:rFonts w:ascii="Times New Roman" w:eastAsia="Times New Roman" w:hAnsi="Times New Roman" w:cs="Times New Roman"/>
          <w:spacing w:val="37"/>
          <w:lang w:eastAsia="pl-PL"/>
        </w:rPr>
        <w:t xml:space="preserve"> </w:t>
      </w:r>
      <w:r w:rsidRPr="00215636">
        <w:rPr>
          <w:rFonts w:ascii="Times New Roman" w:eastAsia="Times New Roman" w:hAnsi="Times New Roman" w:cs="Times New Roman"/>
          <w:lang w:eastAsia="pl-PL"/>
        </w:rPr>
        <w:t xml:space="preserve">miejscach </w:t>
      </w:r>
      <w:r w:rsidRPr="00215636">
        <w:rPr>
          <w:rFonts w:ascii="Times New Roman" w:eastAsia="Times New Roman" w:hAnsi="Times New Roman" w:cs="Times New Roman"/>
          <w:spacing w:val="35"/>
          <w:lang w:eastAsia="pl-PL"/>
        </w:rPr>
        <w:t xml:space="preserve"> </w:t>
      </w:r>
      <w:r w:rsidRPr="00215636">
        <w:rPr>
          <w:rFonts w:ascii="Times New Roman" w:eastAsia="Times New Roman" w:hAnsi="Times New Roman" w:cs="Times New Roman"/>
          <w:lang w:eastAsia="pl-PL"/>
        </w:rPr>
        <w:t xml:space="preserve">prowadzonej </w:t>
      </w:r>
      <w:r w:rsidRPr="00215636">
        <w:rPr>
          <w:rFonts w:ascii="Times New Roman" w:eastAsia="Times New Roman" w:hAnsi="Times New Roman" w:cs="Times New Roman"/>
          <w:spacing w:val="35"/>
          <w:lang w:eastAsia="pl-PL"/>
        </w:rPr>
        <w:t xml:space="preserve"> </w:t>
      </w:r>
      <w:r w:rsidRPr="00215636">
        <w:rPr>
          <w:rFonts w:ascii="Times New Roman" w:eastAsia="Times New Roman" w:hAnsi="Times New Roman" w:cs="Times New Roman"/>
          <w:lang w:eastAsia="pl-PL"/>
        </w:rPr>
        <w:t>działalności</w:t>
      </w:r>
      <w:r w:rsidRPr="00215636">
        <w:rPr>
          <w:rFonts w:ascii="Times New Roman" w:eastAsia="Times New Roman" w:hAnsi="Times New Roman" w:cs="Times New Roman"/>
          <w:spacing w:val="28"/>
          <w:w w:val="99"/>
          <w:lang w:eastAsia="pl-PL"/>
        </w:rPr>
        <w:t xml:space="preserve"> </w:t>
      </w:r>
      <w:r w:rsidRPr="00215636">
        <w:rPr>
          <w:rFonts w:ascii="Times New Roman" w:eastAsia="Times New Roman" w:hAnsi="Times New Roman" w:cs="Times New Roman"/>
          <w:lang w:eastAsia="pl-PL"/>
        </w:rPr>
        <w:t>gospodarczej</w:t>
      </w:r>
      <w:r w:rsidRPr="00215636">
        <w:rPr>
          <w:rFonts w:ascii="Times New Roman" w:eastAsia="Times New Roman" w:hAnsi="Times New Roman" w:cs="Times New Roman"/>
          <w:spacing w:val="-11"/>
          <w:lang w:eastAsia="pl-PL"/>
        </w:rPr>
        <w:t xml:space="preserve"> </w:t>
      </w:r>
      <w:r w:rsidRPr="00215636">
        <w:rPr>
          <w:rFonts w:ascii="Times New Roman" w:eastAsia="Times New Roman" w:hAnsi="Times New Roman" w:cs="Times New Roman"/>
          <w:lang w:eastAsia="pl-PL"/>
        </w:rPr>
        <w:t>albo</w:t>
      </w:r>
      <w:r w:rsidRPr="00215636">
        <w:rPr>
          <w:rFonts w:ascii="Times New Roman" w:eastAsia="Times New Roman" w:hAnsi="Times New Roman" w:cs="Times New Roman"/>
          <w:spacing w:val="-10"/>
          <w:lang w:eastAsia="pl-PL"/>
        </w:rPr>
        <w:t xml:space="preserve"> </w:t>
      </w:r>
      <w:r w:rsidRPr="00215636">
        <w:rPr>
          <w:rFonts w:ascii="Times New Roman" w:eastAsia="Times New Roman" w:hAnsi="Times New Roman" w:cs="Times New Roman"/>
          <w:lang w:eastAsia="pl-PL"/>
        </w:rPr>
        <w:t>miejscach</w:t>
      </w:r>
      <w:r w:rsidRPr="00215636">
        <w:rPr>
          <w:rFonts w:ascii="Times New Roman" w:eastAsia="Times New Roman" w:hAnsi="Times New Roman" w:cs="Times New Roman"/>
          <w:spacing w:val="-10"/>
          <w:lang w:eastAsia="pl-PL"/>
        </w:rPr>
        <w:t xml:space="preserve"> </w:t>
      </w:r>
      <w:r w:rsidRPr="00215636">
        <w:rPr>
          <w:rFonts w:ascii="Times New Roman" w:eastAsia="Times New Roman" w:hAnsi="Times New Roman" w:cs="Times New Roman"/>
          <w:lang w:eastAsia="pl-PL"/>
        </w:rPr>
        <w:t>zamieszkania</w:t>
      </w:r>
      <w:r w:rsidRPr="00215636">
        <w:rPr>
          <w:rFonts w:ascii="Times New Roman" w:eastAsia="Times New Roman" w:hAnsi="Times New Roman" w:cs="Times New Roman"/>
          <w:spacing w:val="-9"/>
          <w:lang w:eastAsia="pl-PL"/>
        </w:rPr>
        <w:t xml:space="preserve"> </w:t>
      </w:r>
      <w:r w:rsidRPr="00215636">
        <w:rPr>
          <w:rFonts w:ascii="Times New Roman" w:eastAsia="Times New Roman" w:hAnsi="Times New Roman" w:cs="Times New Roman"/>
          <w:lang w:eastAsia="pl-PL"/>
        </w:rPr>
        <w:t>Wykonawców,</w:t>
      </w:r>
      <w:r w:rsidRPr="00215636">
        <w:rPr>
          <w:rFonts w:ascii="Times New Roman" w:eastAsia="Times New Roman" w:hAnsi="Times New Roman" w:cs="Times New Roman"/>
          <w:spacing w:val="-10"/>
          <w:lang w:eastAsia="pl-PL"/>
        </w:rPr>
        <w:t xml:space="preserve"> </w:t>
      </w:r>
      <w:r w:rsidRPr="00215636">
        <w:rPr>
          <w:rFonts w:ascii="Times New Roman" w:eastAsia="Times New Roman" w:hAnsi="Times New Roman" w:cs="Times New Roman"/>
          <w:lang w:eastAsia="pl-PL"/>
        </w:rPr>
        <w:t>których</w:t>
      </w:r>
      <w:r w:rsidRPr="00215636">
        <w:rPr>
          <w:rFonts w:ascii="Times New Roman" w:eastAsia="Times New Roman" w:hAnsi="Times New Roman" w:cs="Times New Roman"/>
          <w:spacing w:val="-7"/>
          <w:lang w:eastAsia="pl-PL"/>
        </w:rPr>
        <w:t xml:space="preserve"> </w:t>
      </w:r>
      <w:r w:rsidRPr="00215636">
        <w:rPr>
          <w:rFonts w:ascii="Times New Roman" w:eastAsia="Times New Roman" w:hAnsi="Times New Roman" w:cs="Times New Roman"/>
          <w:lang w:eastAsia="pl-PL"/>
        </w:rPr>
        <w:t>oferty</w:t>
      </w:r>
      <w:r w:rsidRPr="00215636">
        <w:rPr>
          <w:rFonts w:ascii="Times New Roman" w:eastAsia="Times New Roman" w:hAnsi="Times New Roman" w:cs="Times New Roman"/>
          <w:spacing w:val="-10"/>
          <w:lang w:eastAsia="pl-PL"/>
        </w:rPr>
        <w:t xml:space="preserve"> </w:t>
      </w:r>
      <w:r w:rsidRPr="00215636">
        <w:rPr>
          <w:rFonts w:ascii="Times New Roman" w:eastAsia="Times New Roman" w:hAnsi="Times New Roman" w:cs="Times New Roman"/>
          <w:lang w:eastAsia="pl-PL"/>
        </w:rPr>
        <w:t>zostały</w:t>
      </w:r>
      <w:r w:rsidRPr="00215636">
        <w:rPr>
          <w:rFonts w:ascii="Times New Roman" w:eastAsia="Times New Roman" w:hAnsi="Times New Roman" w:cs="Times New Roman"/>
          <w:spacing w:val="-8"/>
          <w:lang w:eastAsia="pl-PL"/>
        </w:rPr>
        <w:t xml:space="preserve"> </w:t>
      </w:r>
      <w:r w:rsidRPr="00215636">
        <w:rPr>
          <w:rFonts w:ascii="Times New Roman" w:eastAsia="Times New Roman" w:hAnsi="Times New Roman" w:cs="Times New Roman"/>
          <w:spacing w:val="-1"/>
          <w:lang w:eastAsia="pl-PL"/>
        </w:rPr>
        <w:t>otwarte,</w:t>
      </w:r>
    </w:p>
    <w:p w14:paraId="157AB538" w14:textId="77777777" w:rsidR="00215636" w:rsidRPr="00215636" w:rsidRDefault="00215636" w:rsidP="00A4368F">
      <w:pPr>
        <w:widowControl w:val="0"/>
        <w:numPr>
          <w:ilvl w:val="0"/>
          <w:numId w:val="59"/>
        </w:numPr>
        <w:tabs>
          <w:tab w:val="left" w:pos="957"/>
        </w:tabs>
        <w:spacing w:after="0" w:line="360" w:lineRule="auto"/>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cenach</w:t>
      </w:r>
      <w:r w:rsidRPr="00215636">
        <w:rPr>
          <w:rFonts w:ascii="Times New Roman" w:eastAsia="Times New Roman" w:hAnsi="Times New Roman" w:cs="Times New Roman"/>
          <w:spacing w:val="-8"/>
          <w:lang w:eastAsia="pl-PL"/>
        </w:rPr>
        <w:t xml:space="preserve"> </w:t>
      </w:r>
      <w:r w:rsidRPr="00215636">
        <w:rPr>
          <w:rFonts w:ascii="Times New Roman" w:eastAsia="Times New Roman" w:hAnsi="Times New Roman" w:cs="Times New Roman"/>
          <w:lang w:eastAsia="pl-PL"/>
        </w:rPr>
        <w:t>lub</w:t>
      </w:r>
      <w:r w:rsidRPr="00215636">
        <w:rPr>
          <w:rFonts w:ascii="Times New Roman" w:eastAsia="Times New Roman" w:hAnsi="Times New Roman" w:cs="Times New Roman"/>
          <w:spacing w:val="-8"/>
          <w:lang w:eastAsia="pl-PL"/>
        </w:rPr>
        <w:t xml:space="preserve"> </w:t>
      </w:r>
      <w:r w:rsidRPr="00215636">
        <w:rPr>
          <w:rFonts w:ascii="Times New Roman" w:eastAsia="Times New Roman" w:hAnsi="Times New Roman" w:cs="Times New Roman"/>
          <w:lang w:eastAsia="pl-PL"/>
        </w:rPr>
        <w:t>kosztach</w:t>
      </w:r>
      <w:r w:rsidRPr="00215636">
        <w:rPr>
          <w:rFonts w:ascii="Times New Roman" w:eastAsia="Times New Roman" w:hAnsi="Times New Roman" w:cs="Times New Roman"/>
          <w:spacing w:val="-8"/>
          <w:lang w:eastAsia="pl-PL"/>
        </w:rPr>
        <w:t xml:space="preserve"> </w:t>
      </w:r>
      <w:r w:rsidRPr="00215636">
        <w:rPr>
          <w:rFonts w:ascii="Times New Roman" w:eastAsia="Times New Roman" w:hAnsi="Times New Roman" w:cs="Times New Roman"/>
          <w:lang w:eastAsia="pl-PL"/>
        </w:rPr>
        <w:t>zawartych</w:t>
      </w:r>
      <w:r w:rsidRPr="00215636">
        <w:rPr>
          <w:rFonts w:ascii="Times New Roman" w:eastAsia="Times New Roman" w:hAnsi="Times New Roman" w:cs="Times New Roman"/>
          <w:spacing w:val="-8"/>
          <w:lang w:eastAsia="pl-PL"/>
        </w:rPr>
        <w:t xml:space="preserve"> </w:t>
      </w:r>
      <w:r w:rsidRPr="00215636">
        <w:rPr>
          <w:rFonts w:ascii="Times New Roman" w:eastAsia="Times New Roman" w:hAnsi="Times New Roman" w:cs="Times New Roman"/>
          <w:lang w:eastAsia="pl-PL"/>
        </w:rPr>
        <w:t>w</w:t>
      </w:r>
      <w:r w:rsidRPr="00215636">
        <w:rPr>
          <w:rFonts w:ascii="Times New Roman" w:eastAsia="Times New Roman" w:hAnsi="Times New Roman" w:cs="Times New Roman"/>
          <w:spacing w:val="-4"/>
          <w:lang w:eastAsia="pl-PL"/>
        </w:rPr>
        <w:t xml:space="preserve"> </w:t>
      </w:r>
      <w:r w:rsidRPr="00215636">
        <w:rPr>
          <w:rFonts w:ascii="Times New Roman" w:eastAsia="Times New Roman" w:hAnsi="Times New Roman" w:cs="Times New Roman"/>
          <w:spacing w:val="-1"/>
          <w:lang w:eastAsia="pl-PL"/>
        </w:rPr>
        <w:t>ofertach.</w:t>
      </w:r>
    </w:p>
    <w:p w14:paraId="13F9594D" w14:textId="77777777" w:rsidR="00215636" w:rsidRPr="00215636" w:rsidRDefault="00215636" w:rsidP="00215636">
      <w:pPr>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art. 13</w:t>
      </w:r>
    </w:p>
    <w:p w14:paraId="5FE38A6E" w14:textId="77777777" w:rsidR="00215636" w:rsidRPr="00215636" w:rsidRDefault="00215636" w:rsidP="00215636">
      <w:pPr>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ZASADY KOREKTY OMYŁEK</w:t>
      </w:r>
    </w:p>
    <w:p w14:paraId="3742854A" w14:textId="77777777" w:rsidR="00215636" w:rsidRPr="00215636" w:rsidRDefault="00215636" w:rsidP="00A4368F">
      <w:pPr>
        <w:numPr>
          <w:ilvl w:val="0"/>
          <w:numId w:val="46"/>
        </w:numPr>
        <w:tabs>
          <w:tab w:val="left" w:pos="1077"/>
        </w:tabs>
        <w:spacing w:after="0" w:line="360" w:lineRule="auto"/>
        <w:ind w:left="426" w:hanging="426"/>
        <w:jc w:val="both"/>
        <w:rPr>
          <w:rFonts w:ascii="Times New Roman" w:eastAsia="Times New Roman" w:hAnsi="Times New Roman" w:cs="Times New Roman"/>
          <w:lang w:eastAsia="pl-PL"/>
        </w:rPr>
      </w:pPr>
      <w:r w:rsidRPr="00215636">
        <w:rPr>
          <w:rFonts w:ascii="Times New Roman" w:eastAsia="Calibri" w:hAnsi="Times New Roman" w:cs="Times New Roman"/>
          <w:lang w:eastAsia="pl-PL"/>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i art. 187, dokonywanie jakiejkolwiek zmiany w jej treści.</w:t>
      </w:r>
    </w:p>
    <w:p w14:paraId="0E002DDF" w14:textId="77777777" w:rsidR="00215636" w:rsidRPr="00215636" w:rsidRDefault="00215636" w:rsidP="00A4368F">
      <w:pPr>
        <w:numPr>
          <w:ilvl w:val="0"/>
          <w:numId w:val="46"/>
        </w:numPr>
        <w:tabs>
          <w:tab w:val="left" w:pos="1077"/>
        </w:tabs>
        <w:spacing w:after="0" w:line="360" w:lineRule="auto"/>
        <w:ind w:left="426" w:hanging="426"/>
        <w:jc w:val="both"/>
        <w:rPr>
          <w:rFonts w:ascii="Times New Roman" w:eastAsia="Times New Roman" w:hAnsi="Times New Roman" w:cs="Times New Roman"/>
          <w:lang w:eastAsia="pl-PL"/>
        </w:rPr>
      </w:pPr>
      <w:r w:rsidRPr="00215636">
        <w:rPr>
          <w:rFonts w:ascii="Times New Roman" w:eastAsia="Calibri" w:hAnsi="Times New Roman" w:cs="Times New Roman"/>
          <w:lang w:eastAsia="pl-PL"/>
        </w:rPr>
        <w:t>Zamawiający poprawia w ofercie:</w:t>
      </w:r>
    </w:p>
    <w:p w14:paraId="37EC6A27" w14:textId="77777777" w:rsidR="00215636" w:rsidRPr="00215636" w:rsidRDefault="00215636" w:rsidP="00A4368F">
      <w:pPr>
        <w:numPr>
          <w:ilvl w:val="0"/>
          <w:numId w:val="47"/>
        </w:numPr>
        <w:tabs>
          <w:tab w:val="left" w:pos="1077"/>
        </w:tabs>
        <w:spacing w:after="0" w:line="360" w:lineRule="auto"/>
        <w:ind w:left="852" w:hanging="426"/>
        <w:jc w:val="both"/>
        <w:rPr>
          <w:rFonts w:ascii="Times New Roman" w:eastAsia="Times New Roman" w:hAnsi="Times New Roman" w:cs="Times New Roman"/>
          <w:lang w:eastAsia="pl-PL"/>
        </w:rPr>
      </w:pPr>
      <w:r w:rsidRPr="00215636">
        <w:rPr>
          <w:rFonts w:ascii="Times New Roman" w:eastAsia="Calibri" w:hAnsi="Times New Roman" w:cs="Times New Roman"/>
          <w:lang w:eastAsia="pl-PL"/>
        </w:rPr>
        <w:t>oczywiste omyłki pisarskie,</w:t>
      </w:r>
    </w:p>
    <w:p w14:paraId="03B11F1B" w14:textId="77777777" w:rsidR="00215636" w:rsidRPr="00215636" w:rsidRDefault="00215636" w:rsidP="00A4368F">
      <w:pPr>
        <w:numPr>
          <w:ilvl w:val="0"/>
          <w:numId w:val="47"/>
        </w:numPr>
        <w:tabs>
          <w:tab w:val="left" w:pos="1077"/>
        </w:tabs>
        <w:spacing w:after="0" w:line="360" w:lineRule="auto"/>
        <w:ind w:left="852" w:hanging="426"/>
        <w:jc w:val="both"/>
        <w:rPr>
          <w:rFonts w:ascii="Times New Roman" w:eastAsia="Times New Roman" w:hAnsi="Times New Roman" w:cs="Times New Roman"/>
          <w:lang w:eastAsia="pl-PL"/>
        </w:rPr>
      </w:pPr>
      <w:r w:rsidRPr="00215636">
        <w:rPr>
          <w:rFonts w:ascii="Times New Roman" w:eastAsia="Calibri" w:hAnsi="Times New Roman" w:cs="Times New Roman"/>
          <w:lang w:eastAsia="pl-PL"/>
        </w:rPr>
        <w:t>oczywiste omyłki rachunkowe, z uwzględnieniem konsekwencji rachunkowych dokonanych poprawek,</w:t>
      </w:r>
    </w:p>
    <w:p w14:paraId="3D03067B" w14:textId="77777777" w:rsidR="00215636" w:rsidRPr="00215636" w:rsidRDefault="00215636" w:rsidP="00215636">
      <w:pPr>
        <w:spacing w:after="0" w:line="360" w:lineRule="auto"/>
        <w:ind w:left="426" w:firstLine="426"/>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Zamawiający poprawi oczywiste omyłki rachunkowe, w szczególności:</w:t>
      </w:r>
    </w:p>
    <w:p w14:paraId="381C74F3" w14:textId="77777777" w:rsidR="00215636" w:rsidRPr="00215636" w:rsidRDefault="00215636" w:rsidP="00A4368F">
      <w:pPr>
        <w:numPr>
          <w:ilvl w:val="2"/>
          <w:numId w:val="62"/>
        </w:numPr>
        <w:tabs>
          <w:tab w:val="num" w:pos="1135"/>
        </w:tabs>
        <w:suppressAutoHyphens/>
        <w:spacing w:after="0" w:line="360" w:lineRule="auto"/>
        <w:ind w:left="1498"/>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błędne obliczenie kwoty podatku od towarów i usług, na podstawie prawidłowo podanej w ofercie stawki podatku od towarów i usług,</w:t>
      </w:r>
    </w:p>
    <w:p w14:paraId="36BF6711" w14:textId="77777777" w:rsidR="00215636" w:rsidRPr="00215636" w:rsidRDefault="00215636" w:rsidP="00A4368F">
      <w:pPr>
        <w:numPr>
          <w:ilvl w:val="2"/>
          <w:numId w:val="62"/>
        </w:numPr>
        <w:tabs>
          <w:tab w:val="num" w:pos="1135"/>
        </w:tabs>
        <w:suppressAutoHyphens/>
        <w:spacing w:after="0" w:line="360" w:lineRule="auto"/>
        <w:ind w:left="1498"/>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błędne zsumowanie w ofercie ceny netto i kwoty podatku od towarów i usług.</w:t>
      </w:r>
    </w:p>
    <w:p w14:paraId="67E1DA61" w14:textId="77777777" w:rsidR="00215636" w:rsidRPr="00BB4BE2" w:rsidRDefault="00215636" w:rsidP="00A4368F">
      <w:pPr>
        <w:numPr>
          <w:ilvl w:val="0"/>
          <w:numId w:val="63"/>
        </w:numPr>
        <w:tabs>
          <w:tab w:val="num" w:pos="1135"/>
        </w:tabs>
        <w:suppressAutoHyphens/>
        <w:spacing w:after="0" w:line="360" w:lineRule="auto"/>
        <w:ind w:left="1498"/>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 xml:space="preserve">błędny wynik działania matematycznego wynikający z dodawania, odejmowania, </w:t>
      </w:r>
      <w:r w:rsidRPr="00BB4BE2">
        <w:rPr>
          <w:rFonts w:ascii="Times New Roman" w:eastAsia="Times New Roman" w:hAnsi="Times New Roman" w:cs="Times New Roman"/>
          <w:lang w:eastAsia="pl-PL"/>
        </w:rPr>
        <w:t>mnożenia i dzielenia.</w:t>
      </w:r>
    </w:p>
    <w:p w14:paraId="5E83A7F5" w14:textId="72DCEFBE" w:rsidR="002A414E" w:rsidRPr="00BB4BE2" w:rsidRDefault="002A414E" w:rsidP="002A414E">
      <w:pPr>
        <w:suppressAutoHyphens/>
        <w:spacing w:after="0" w:line="360" w:lineRule="auto"/>
        <w:ind w:left="708"/>
        <w:jc w:val="both"/>
        <w:rPr>
          <w:rFonts w:ascii="Times New Roman" w:hAnsi="Times New Roman" w:cs="Times New Roman"/>
        </w:rPr>
      </w:pPr>
      <w:r w:rsidRPr="00BB4BE2">
        <w:rPr>
          <w:rFonts w:ascii="Times New Roman" w:hAnsi="Times New Roman" w:cs="Times New Roman"/>
        </w:rPr>
        <w:t>Przyjmuje się, że prawidłowo podano „</w:t>
      </w:r>
      <w:r w:rsidR="00BB4BE2" w:rsidRPr="00BB4BE2">
        <w:rPr>
          <w:rFonts w:ascii="Times New Roman" w:hAnsi="Times New Roman" w:cs="Times New Roman"/>
        </w:rPr>
        <w:t>Wartość</w:t>
      </w:r>
      <w:r w:rsidRPr="00BB4BE2">
        <w:rPr>
          <w:rFonts w:ascii="Times New Roman" w:eastAsia="Times New Roman" w:hAnsi="Times New Roman" w:cs="Times New Roman"/>
          <w:bCs/>
        </w:rPr>
        <w:t xml:space="preserve"> netto za element robót</w:t>
      </w:r>
      <w:r w:rsidRPr="00BB4BE2">
        <w:rPr>
          <w:rFonts w:ascii="Times New Roman" w:hAnsi="Times New Roman" w:cs="Times New Roman"/>
        </w:rPr>
        <w:t xml:space="preserve">” w </w:t>
      </w:r>
      <w:r w:rsidR="00BB4BE2" w:rsidRPr="00BB4BE2">
        <w:rPr>
          <w:rFonts w:ascii="Times New Roman" w:hAnsi="Times New Roman" w:cs="Times New Roman"/>
        </w:rPr>
        <w:t xml:space="preserve">Formularzu cenowym </w:t>
      </w:r>
      <w:r w:rsidRPr="00BB4BE2">
        <w:rPr>
          <w:rFonts w:ascii="Times New Roman" w:hAnsi="Times New Roman" w:cs="Times New Roman"/>
        </w:rPr>
        <w:t xml:space="preserve"> zawart</w:t>
      </w:r>
      <w:r w:rsidR="00BB4BE2" w:rsidRPr="00BB4BE2">
        <w:rPr>
          <w:rFonts w:ascii="Times New Roman" w:hAnsi="Times New Roman" w:cs="Times New Roman"/>
        </w:rPr>
        <w:t xml:space="preserve">ym </w:t>
      </w:r>
      <w:r w:rsidRPr="00BB4BE2">
        <w:rPr>
          <w:rFonts w:ascii="Times New Roman" w:hAnsi="Times New Roman" w:cs="Times New Roman"/>
        </w:rPr>
        <w:t xml:space="preserve"> w Formularzu ofertowym.</w:t>
      </w:r>
    </w:p>
    <w:p w14:paraId="7BCF5158" w14:textId="77777777" w:rsidR="00215636" w:rsidRPr="00215636" w:rsidRDefault="00215636" w:rsidP="00A4368F">
      <w:pPr>
        <w:numPr>
          <w:ilvl w:val="0"/>
          <w:numId w:val="47"/>
        </w:numPr>
        <w:tabs>
          <w:tab w:val="left" w:pos="1077"/>
        </w:tabs>
        <w:spacing w:after="0" w:line="360" w:lineRule="auto"/>
        <w:ind w:left="852" w:hanging="426"/>
        <w:jc w:val="both"/>
        <w:rPr>
          <w:rFonts w:ascii="Times New Roman" w:eastAsia="Times New Roman" w:hAnsi="Times New Roman" w:cs="Times New Roman"/>
          <w:lang w:eastAsia="pl-PL"/>
        </w:rPr>
      </w:pPr>
      <w:r w:rsidRPr="00BB4BE2">
        <w:rPr>
          <w:rFonts w:ascii="Times New Roman" w:eastAsia="Calibri" w:hAnsi="Times New Roman" w:cs="Times New Roman"/>
          <w:lang w:eastAsia="pl-PL"/>
        </w:rPr>
        <w:t xml:space="preserve">inne omyłki polegające na niezgodności oferty z dokumentami zamówienia, niepowodujące istotnych zmian w treści oferty‒niezwłocznie zawiadamiając o tym wykonawcę, którego </w:t>
      </w:r>
      <w:r w:rsidRPr="00215636">
        <w:rPr>
          <w:rFonts w:ascii="Times New Roman" w:eastAsia="Calibri" w:hAnsi="Times New Roman" w:cs="Times New Roman"/>
          <w:lang w:eastAsia="pl-PL"/>
        </w:rPr>
        <w:t>oferta została poprawiona.</w:t>
      </w:r>
    </w:p>
    <w:p w14:paraId="5B709A06" w14:textId="77777777" w:rsidR="00215636" w:rsidRPr="00215636" w:rsidRDefault="00215636" w:rsidP="00A4368F">
      <w:pPr>
        <w:numPr>
          <w:ilvl w:val="0"/>
          <w:numId w:val="46"/>
        </w:numPr>
        <w:tabs>
          <w:tab w:val="left" w:pos="1077"/>
        </w:tabs>
        <w:spacing w:after="0" w:line="360" w:lineRule="auto"/>
        <w:ind w:left="426" w:hanging="426"/>
        <w:jc w:val="both"/>
        <w:rPr>
          <w:rFonts w:ascii="Times New Roman" w:eastAsia="Times New Roman" w:hAnsi="Times New Roman" w:cs="Times New Roman"/>
          <w:lang w:eastAsia="pl-PL"/>
        </w:rPr>
      </w:pPr>
      <w:r w:rsidRPr="00215636">
        <w:rPr>
          <w:rFonts w:ascii="Times New Roman" w:eastAsia="Calibri" w:hAnsi="Times New Roman" w:cs="Times New Roman"/>
          <w:lang w:eastAsia="pl-PL"/>
        </w:rPr>
        <w:t xml:space="preserve">W przypadku, o którym mowa w ust. 2 pkt 3, Zamawiający wyznacza Wykonawcy odpowiedni termin na wyrażenie zgody na poprawienie w ofercie omyłki lub zakwestionowanie sposobu jej </w:t>
      </w:r>
      <w:r w:rsidRPr="00215636">
        <w:rPr>
          <w:rFonts w:ascii="Times New Roman" w:eastAsia="Calibri" w:hAnsi="Times New Roman" w:cs="Times New Roman"/>
          <w:lang w:eastAsia="pl-PL"/>
        </w:rPr>
        <w:lastRenderedPageBreak/>
        <w:t>poprawienia. Brak odpowiedzi w wyznaczonym terminie uznaje się za wyrażenie zgody na poprawienie omyłki.</w:t>
      </w:r>
    </w:p>
    <w:p w14:paraId="4D92F0E2" w14:textId="23ED90B1" w:rsidR="00215636" w:rsidRPr="004766C7" w:rsidRDefault="00215636" w:rsidP="00215636">
      <w:pPr>
        <w:numPr>
          <w:ilvl w:val="0"/>
          <w:numId w:val="46"/>
        </w:numPr>
        <w:tabs>
          <w:tab w:val="left" w:pos="1077"/>
        </w:tabs>
        <w:spacing w:after="0" w:line="360" w:lineRule="auto"/>
        <w:ind w:left="426" w:hanging="426"/>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Zamawiający odrzuca ofertę, jeżeli Wykonawca w wyznaczonym terminie zakwestionował poprawienie omyłki, o której mowa w ust. 2 pkt 3.</w:t>
      </w:r>
    </w:p>
    <w:p w14:paraId="192FEED6" w14:textId="77777777" w:rsidR="00215636" w:rsidRPr="00215636" w:rsidRDefault="00215636" w:rsidP="00215636">
      <w:pPr>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art. 14</w:t>
      </w:r>
    </w:p>
    <w:p w14:paraId="5EEA4E53" w14:textId="77777777" w:rsidR="00215636" w:rsidRPr="00215636" w:rsidRDefault="00215636" w:rsidP="00215636">
      <w:pPr>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ZABEZPIECZENIE NALEŻYTEGO WYKONANIA UMOWY</w:t>
      </w:r>
    </w:p>
    <w:p w14:paraId="5DCBA409" w14:textId="77777777" w:rsidR="00215636" w:rsidRPr="00215636" w:rsidRDefault="00215636" w:rsidP="00215636">
      <w:pPr>
        <w:numPr>
          <w:ilvl w:val="0"/>
          <w:numId w:val="22"/>
        </w:numPr>
        <w:spacing w:after="0" w:line="360" w:lineRule="auto"/>
        <w:ind w:left="357" w:hanging="357"/>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 xml:space="preserve">Zamawiający będzie żądać od Wykonawcy, którego oferta zostanie wybrana jako najkorzystniejsza, wniesienia przed podpisaniem umowy zabezpieczenia należytego wykonania umowy w wysokości 5% ceny całkowitej podanej w ofercie  (ceny brutto). W przypadku wnoszenia zabezpieczenia </w:t>
      </w:r>
      <w:r w:rsidRPr="00215636">
        <w:rPr>
          <w:rFonts w:ascii="Times New Roman" w:eastAsia="Times New Roman" w:hAnsi="Times New Roman" w:cs="Times New Roman"/>
          <w:lang w:eastAsia="pl-PL"/>
        </w:rPr>
        <w:br/>
        <w:t>w formie pieniądza w tytule przelewu należy wpisać zabezpieczenie należytego wykonania umowy i numer postępowania.</w:t>
      </w:r>
    </w:p>
    <w:p w14:paraId="6860DDF6" w14:textId="77777777" w:rsidR="00215636" w:rsidRPr="00215636" w:rsidRDefault="00215636" w:rsidP="00215636">
      <w:pPr>
        <w:numPr>
          <w:ilvl w:val="0"/>
          <w:numId w:val="22"/>
        </w:numPr>
        <w:spacing w:after="0" w:line="360" w:lineRule="auto"/>
        <w:ind w:left="357" w:hanging="357"/>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Zabezpieczenie może być wnoszone, według wyboru Wykonawcy, w jednej lub kilku następujących formach:</w:t>
      </w:r>
    </w:p>
    <w:p w14:paraId="67300766" w14:textId="77777777" w:rsidR="00215636" w:rsidRPr="00215636" w:rsidRDefault="00215636" w:rsidP="00215636">
      <w:pPr>
        <w:numPr>
          <w:ilvl w:val="0"/>
          <w:numId w:val="23"/>
        </w:numPr>
        <w:spacing w:after="0" w:line="360" w:lineRule="auto"/>
        <w:ind w:left="714" w:hanging="357"/>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pieniądzu,</w:t>
      </w:r>
    </w:p>
    <w:p w14:paraId="3898B683" w14:textId="77777777" w:rsidR="00215636" w:rsidRPr="00215636" w:rsidRDefault="00215636" w:rsidP="00215636">
      <w:pPr>
        <w:numPr>
          <w:ilvl w:val="0"/>
          <w:numId w:val="23"/>
        </w:numPr>
        <w:spacing w:after="0" w:line="360" w:lineRule="auto"/>
        <w:ind w:left="714" w:hanging="357"/>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poręczeniach bankowych lub poręczeniach spółdzielczej kasy oszczędnościowo-kredytowej, z tym, że zobowiązanie kasy jest zawsze zobowiązaniem pieniężnym,</w:t>
      </w:r>
    </w:p>
    <w:p w14:paraId="559E8CFD" w14:textId="77777777" w:rsidR="00215636" w:rsidRPr="00215636" w:rsidRDefault="00215636" w:rsidP="00215636">
      <w:pPr>
        <w:numPr>
          <w:ilvl w:val="0"/>
          <w:numId w:val="23"/>
        </w:numPr>
        <w:spacing w:after="0" w:line="360" w:lineRule="auto"/>
        <w:ind w:left="714" w:hanging="357"/>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gwarancjach bankowych,</w:t>
      </w:r>
    </w:p>
    <w:p w14:paraId="3E93B81A" w14:textId="77777777" w:rsidR="00215636" w:rsidRPr="00215636" w:rsidRDefault="00215636" w:rsidP="00215636">
      <w:pPr>
        <w:numPr>
          <w:ilvl w:val="0"/>
          <w:numId w:val="23"/>
        </w:numPr>
        <w:spacing w:after="0" w:line="360" w:lineRule="auto"/>
        <w:ind w:left="714" w:hanging="357"/>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gwarancjach ubezpieczeniowych,</w:t>
      </w:r>
    </w:p>
    <w:p w14:paraId="440A9064" w14:textId="77777777" w:rsidR="00215636" w:rsidRPr="00215636" w:rsidRDefault="00215636" w:rsidP="00215636">
      <w:pPr>
        <w:numPr>
          <w:ilvl w:val="0"/>
          <w:numId w:val="23"/>
        </w:numPr>
        <w:spacing w:after="0" w:line="360" w:lineRule="auto"/>
        <w:ind w:left="714" w:hanging="357"/>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poręczeniach udzielanych przez podmioty, o których mowa w art. 6b ust. 5 pkt 2 ustawy z dnia 9 listopada 2000 r. o utworzeniu Polskiej Agencji Rozwoju Przedsiębiorczości.</w:t>
      </w:r>
    </w:p>
    <w:p w14:paraId="64522916" w14:textId="77777777" w:rsidR="00215636" w:rsidRPr="00215636" w:rsidRDefault="00215636" w:rsidP="00215636">
      <w:pPr>
        <w:numPr>
          <w:ilvl w:val="0"/>
          <w:numId w:val="26"/>
        </w:numPr>
        <w:spacing w:after="0" w:line="360" w:lineRule="auto"/>
        <w:ind w:left="357" w:hanging="357"/>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Zamawiający nie wyraża zgody na wnoszenie zabezpieczenia należytego wykonania umowy:</w:t>
      </w:r>
    </w:p>
    <w:p w14:paraId="3EFF2C40" w14:textId="77777777" w:rsidR="00215636" w:rsidRPr="00215636" w:rsidRDefault="00215636" w:rsidP="00215636">
      <w:pPr>
        <w:numPr>
          <w:ilvl w:val="1"/>
          <w:numId w:val="27"/>
        </w:numPr>
        <w:spacing w:after="0" w:line="360" w:lineRule="auto"/>
        <w:ind w:left="714" w:hanging="357"/>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w wekslach z poręczeniem wekslowym banku lub spółdzielczej kasy oszczędnościowo-kredytowej,</w:t>
      </w:r>
    </w:p>
    <w:p w14:paraId="5E51655F" w14:textId="77777777" w:rsidR="00215636" w:rsidRPr="00215636" w:rsidRDefault="00215636" w:rsidP="00215636">
      <w:pPr>
        <w:numPr>
          <w:ilvl w:val="1"/>
          <w:numId w:val="27"/>
        </w:numPr>
        <w:spacing w:after="0" w:line="360" w:lineRule="auto"/>
        <w:ind w:left="714" w:hanging="357"/>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przez ustanowienie zastawu na papierach wartościowych emitowanych przez Skarb Państwa lub jednostkę samorządu terytorialnego,</w:t>
      </w:r>
    </w:p>
    <w:p w14:paraId="73AACA58" w14:textId="77777777" w:rsidR="00215636" w:rsidRPr="00215636" w:rsidRDefault="00215636" w:rsidP="00215636">
      <w:pPr>
        <w:numPr>
          <w:ilvl w:val="1"/>
          <w:numId w:val="27"/>
        </w:numPr>
        <w:spacing w:after="0" w:line="360" w:lineRule="auto"/>
        <w:ind w:left="714" w:hanging="357"/>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przez ustanowienie zastawu rejestrowego na zasadach określonych w przepisach o zastawie rejestrowym i rejestrze zastawów.</w:t>
      </w:r>
    </w:p>
    <w:p w14:paraId="7A219431" w14:textId="77777777" w:rsidR="00215636" w:rsidRPr="00215636" w:rsidRDefault="00215636" w:rsidP="00215636">
      <w:pPr>
        <w:numPr>
          <w:ilvl w:val="0"/>
          <w:numId w:val="26"/>
        </w:numPr>
        <w:spacing w:after="0" w:line="360" w:lineRule="auto"/>
        <w:ind w:left="357" w:hanging="357"/>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 xml:space="preserve">Zabezpieczenie wnoszone w pieniądzu należy wpłacić przelewem na rachunek bankowy Zamawiającego nr </w:t>
      </w:r>
      <w:r w:rsidRPr="00215636">
        <w:rPr>
          <w:rFonts w:ascii="Times New Roman" w:eastAsia="Times New Roman" w:hAnsi="Times New Roman" w:cs="Times New Roman"/>
          <w:b/>
          <w:lang w:eastAsia="pl-PL"/>
        </w:rPr>
        <w:t xml:space="preserve">07 1160 2202 0000 0002 7815 9915 </w:t>
      </w:r>
      <w:r w:rsidRPr="00215636">
        <w:rPr>
          <w:rFonts w:ascii="Times New Roman" w:eastAsia="Times New Roman" w:hAnsi="Times New Roman" w:cs="Times New Roman"/>
          <w:lang w:eastAsia="pl-PL"/>
        </w:rPr>
        <w:t xml:space="preserve">z podaniem numeru postępowania. </w:t>
      </w:r>
    </w:p>
    <w:p w14:paraId="753F1050" w14:textId="77777777" w:rsidR="00215636" w:rsidRPr="00215636" w:rsidRDefault="00215636" w:rsidP="00215636">
      <w:pPr>
        <w:numPr>
          <w:ilvl w:val="0"/>
          <w:numId w:val="26"/>
        </w:numPr>
        <w:spacing w:after="0" w:line="360" w:lineRule="auto"/>
        <w:ind w:left="357" w:hanging="357"/>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Zabezpieczenie wnoszone w gwarancji bankowej może być wystawione przez bank krajowy lub zagraniczny. Zaleca się, aby gwarancja wystawiona przez bank zagraniczny była potwierdzona przez bank krajowy.</w:t>
      </w:r>
    </w:p>
    <w:p w14:paraId="0F61B84A" w14:textId="77777777" w:rsidR="00215636" w:rsidRPr="00215636" w:rsidRDefault="00215636" w:rsidP="00215636">
      <w:pPr>
        <w:numPr>
          <w:ilvl w:val="0"/>
          <w:numId w:val="26"/>
        </w:numPr>
        <w:spacing w:after="0" w:line="360" w:lineRule="auto"/>
        <w:ind w:left="357" w:hanging="357"/>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Zabezpieczenie należytego wykonania umowy wnosi się przed zawarciem umowy.</w:t>
      </w:r>
    </w:p>
    <w:p w14:paraId="32E79FAA" w14:textId="77777777" w:rsidR="00215636" w:rsidRPr="00215636" w:rsidRDefault="00215636" w:rsidP="00215636">
      <w:pPr>
        <w:numPr>
          <w:ilvl w:val="0"/>
          <w:numId w:val="26"/>
        </w:numPr>
        <w:spacing w:after="0" w:line="360" w:lineRule="auto"/>
        <w:ind w:left="357" w:hanging="357"/>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Warunki i termin zwrotu lub zwolnienia zabezpieczenia określone są we wzorze umowy.</w:t>
      </w:r>
    </w:p>
    <w:p w14:paraId="7AE4F9BF" w14:textId="77777777" w:rsidR="00215636" w:rsidRPr="00215636" w:rsidRDefault="00215636" w:rsidP="00215636">
      <w:pPr>
        <w:numPr>
          <w:ilvl w:val="0"/>
          <w:numId w:val="26"/>
        </w:numPr>
        <w:spacing w:after="0" w:line="360" w:lineRule="auto"/>
        <w:ind w:left="357" w:hanging="357"/>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 xml:space="preserve">W przypadku zamiaru złożenia zabezpieczenia w postaci poręczenia, gwarancji bankowej oraz gwarancji ubezpieczeniowej Wykonawca zobowiązany jest przedstawić Zamawiającemu odpowiednie dokumenty lub wzory dokumentów na trzy dni robocze przed wyznaczonym terminem </w:t>
      </w:r>
      <w:r w:rsidRPr="00215636">
        <w:rPr>
          <w:rFonts w:ascii="Times New Roman" w:eastAsia="Times New Roman" w:hAnsi="Times New Roman" w:cs="Times New Roman"/>
          <w:lang w:eastAsia="pl-PL"/>
        </w:rPr>
        <w:lastRenderedPageBreak/>
        <w:t xml:space="preserve">zawarcia umowy, celem zweryfikowania dokumentu. Wzór ww. zabezpieczenia należytego wykonania umowy należy przekazać do opinii do Działu Zamówień Publicznych UW. </w:t>
      </w:r>
    </w:p>
    <w:p w14:paraId="76A4002B" w14:textId="77777777" w:rsidR="00215636" w:rsidRPr="00215636" w:rsidRDefault="00215636" w:rsidP="00215636">
      <w:pPr>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art. 15</w:t>
      </w:r>
    </w:p>
    <w:p w14:paraId="0CA77666" w14:textId="77777777" w:rsidR="00215636" w:rsidRPr="00215636" w:rsidRDefault="00215636" w:rsidP="00215636">
      <w:pPr>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ZAWARCIE UMOWY</w:t>
      </w:r>
    </w:p>
    <w:p w14:paraId="0F75D570" w14:textId="77777777" w:rsidR="00215636" w:rsidRPr="00215636" w:rsidRDefault="00215636" w:rsidP="00215636">
      <w:pPr>
        <w:numPr>
          <w:ilvl w:val="0"/>
          <w:numId w:val="18"/>
        </w:numPr>
        <w:spacing w:after="0" w:line="360" w:lineRule="auto"/>
        <w:jc w:val="both"/>
        <w:rPr>
          <w:rFonts w:ascii="Times New Roman" w:eastAsia="Times New Roman" w:hAnsi="Times New Roman" w:cs="Times New Roman"/>
          <w:color w:val="000000"/>
          <w:lang w:eastAsia="pl-PL"/>
        </w:rPr>
      </w:pPr>
      <w:r w:rsidRPr="00215636">
        <w:rPr>
          <w:rFonts w:ascii="Times New Roman" w:eastAsia="Times New Roman" w:hAnsi="Times New Roman" w:cs="Times New Roman"/>
          <w:color w:val="000000"/>
          <w:lang w:eastAsia="pl-PL"/>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3689EDE0" w14:textId="77777777" w:rsidR="00215636" w:rsidRPr="00215636" w:rsidRDefault="00215636" w:rsidP="00215636">
      <w:pPr>
        <w:numPr>
          <w:ilvl w:val="0"/>
          <w:numId w:val="18"/>
        </w:numPr>
        <w:spacing w:after="0" w:line="360" w:lineRule="auto"/>
        <w:jc w:val="both"/>
        <w:rPr>
          <w:rFonts w:ascii="Times New Roman" w:eastAsia="Times New Roman" w:hAnsi="Times New Roman" w:cs="Times New Roman"/>
          <w:color w:val="000000"/>
          <w:lang w:eastAsia="pl-PL"/>
        </w:rPr>
      </w:pPr>
      <w:r w:rsidRPr="00215636">
        <w:rPr>
          <w:rFonts w:ascii="Times New Roman" w:eastAsia="Times New Roman" w:hAnsi="Times New Roman" w:cs="Times New Roman"/>
          <w:color w:val="000000"/>
          <w:lang w:eastAsia="pl-PL"/>
        </w:rPr>
        <w:t>Zamawiający może zawrzeć umowę w sprawie zamówienia publicznego przed upływem terminu, o którym mowa w ust. 1, jeżeli w postępowaniu o udzielenie zamówienia prowadzonym w trybie podstawowym złożono tylko jedną ofertę.</w:t>
      </w:r>
    </w:p>
    <w:p w14:paraId="64776917" w14:textId="77777777" w:rsidR="00215636" w:rsidRPr="00215636" w:rsidRDefault="00215636" w:rsidP="00215636">
      <w:pPr>
        <w:numPr>
          <w:ilvl w:val="0"/>
          <w:numId w:val="18"/>
        </w:numPr>
        <w:spacing w:after="0" w:line="360" w:lineRule="auto"/>
        <w:jc w:val="both"/>
        <w:rPr>
          <w:rFonts w:ascii="Times New Roman" w:eastAsia="Times New Roman" w:hAnsi="Times New Roman" w:cs="Times New Roman"/>
          <w:color w:val="000000"/>
          <w:lang w:eastAsia="pl-PL"/>
        </w:rPr>
      </w:pPr>
      <w:r w:rsidRPr="00215636">
        <w:rPr>
          <w:rFonts w:ascii="Times New Roman" w:eastAsia="Times New Roman" w:hAnsi="Times New Roman" w:cs="Times New Roman"/>
          <w:color w:val="000000"/>
          <w:lang w:eastAsia="pl-PL"/>
        </w:rPr>
        <w:t>Wybranemu Wykonawcy Zamawiający wskaże termin i miejsce podpisania umowy.</w:t>
      </w:r>
    </w:p>
    <w:p w14:paraId="54077278" w14:textId="77777777" w:rsidR="00215636" w:rsidRPr="00215636" w:rsidRDefault="00215636" w:rsidP="00215636">
      <w:pPr>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art. 16</w:t>
      </w:r>
    </w:p>
    <w:p w14:paraId="3CBF3AA3" w14:textId="77777777" w:rsidR="00215636" w:rsidRPr="00215636" w:rsidRDefault="00215636" w:rsidP="00215636">
      <w:pPr>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POUCZENIE O ŚRODKACH OCHRONY PRAWNEJ PRZYSŁUGUJĄCYCH WYKONAWCY</w:t>
      </w:r>
    </w:p>
    <w:p w14:paraId="0F395F47" w14:textId="77777777" w:rsidR="00215636" w:rsidRPr="00215636" w:rsidRDefault="00215636" w:rsidP="00215636">
      <w:pPr>
        <w:numPr>
          <w:ilvl w:val="0"/>
          <w:numId w:val="7"/>
        </w:numPr>
        <w:spacing w:after="0" w:line="360" w:lineRule="auto"/>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Środki ochrony prawnej określone w Dziale IX ustawy przysługują Wykonawcy oraz innemu podmiotowi, jeżeli ma lub miał interes w uzyskaniu zamówienia oraz poniósł lub może ponieść szkodę w wyniku naruszenia przez Zamawiającego przepisów ustawy.</w:t>
      </w:r>
    </w:p>
    <w:p w14:paraId="2708D507" w14:textId="77777777" w:rsidR="00215636" w:rsidRPr="00215636" w:rsidRDefault="00215636" w:rsidP="00215636">
      <w:pPr>
        <w:numPr>
          <w:ilvl w:val="0"/>
          <w:numId w:val="7"/>
        </w:numPr>
        <w:spacing w:after="0" w:line="360" w:lineRule="auto"/>
        <w:jc w:val="both"/>
        <w:rPr>
          <w:rFonts w:ascii="Times New Roman" w:eastAsia="Times New Roman" w:hAnsi="Times New Roman" w:cs="Times New Roman"/>
          <w:lang w:eastAsia="pl-PL"/>
        </w:rPr>
      </w:pPr>
      <w:r w:rsidRPr="00215636">
        <w:rPr>
          <w:rFonts w:ascii="Times New Roman" w:eastAsia="Calibri" w:hAnsi="Times New Roman" w:cs="Times New Roman"/>
          <w:lang w:eastAsia="pl-PL"/>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18E123CB" w14:textId="77777777" w:rsidR="00215636" w:rsidRPr="00215636" w:rsidRDefault="00215636" w:rsidP="00215636">
      <w:pPr>
        <w:numPr>
          <w:ilvl w:val="0"/>
          <w:numId w:val="7"/>
        </w:numPr>
        <w:spacing w:after="0" w:line="360" w:lineRule="auto"/>
        <w:jc w:val="both"/>
        <w:rPr>
          <w:rFonts w:ascii="Times New Roman" w:eastAsia="Times New Roman" w:hAnsi="Times New Roman" w:cs="Times New Roman"/>
          <w:lang w:eastAsia="pl-PL"/>
        </w:rPr>
      </w:pPr>
      <w:r w:rsidRPr="00215636">
        <w:rPr>
          <w:rFonts w:ascii="Times New Roman" w:eastAsia="Calibri" w:hAnsi="Times New Roman" w:cs="Times New Roman"/>
          <w:lang w:eastAsia="pl-PL"/>
        </w:rPr>
        <w:t>Odwołanie przysługuje na:</w:t>
      </w:r>
    </w:p>
    <w:p w14:paraId="1026E9B5" w14:textId="77777777" w:rsidR="00215636" w:rsidRPr="00215636" w:rsidRDefault="00215636" w:rsidP="00A4368F">
      <w:pPr>
        <w:numPr>
          <w:ilvl w:val="0"/>
          <w:numId w:val="42"/>
        </w:numPr>
        <w:spacing w:after="0" w:line="360" w:lineRule="auto"/>
        <w:jc w:val="both"/>
        <w:rPr>
          <w:rFonts w:ascii="Times New Roman" w:eastAsia="Times New Roman" w:hAnsi="Times New Roman" w:cs="Times New Roman"/>
          <w:lang w:eastAsia="pl-PL"/>
        </w:rPr>
      </w:pPr>
      <w:r w:rsidRPr="00215636">
        <w:rPr>
          <w:rFonts w:ascii="Times New Roman" w:eastAsia="Calibri" w:hAnsi="Times New Roman" w:cs="Times New Roman"/>
          <w:lang w:eastAsia="pl-PL"/>
        </w:rPr>
        <w:t>niezgodną z przepisami ustawy czynność Zamawiającego, podjętą w postępowaniu o udzielenie zamówienia, w tym na projektowane postanowienie umowy;</w:t>
      </w:r>
    </w:p>
    <w:p w14:paraId="3FE078C1" w14:textId="77777777" w:rsidR="00215636" w:rsidRPr="00215636" w:rsidRDefault="00215636" w:rsidP="00A4368F">
      <w:pPr>
        <w:numPr>
          <w:ilvl w:val="0"/>
          <w:numId w:val="42"/>
        </w:numPr>
        <w:spacing w:after="0" w:line="360" w:lineRule="auto"/>
        <w:jc w:val="both"/>
        <w:rPr>
          <w:rFonts w:ascii="Times New Roman" w:eastAsia="Times New Roman" w:hAnsi="Times New Roman" w:cs="Times New Roman"/>
          <w:lang w:eastAsia="pl-PL"/>
        </w:rPr>
      </w:pPr>
      <w:r w:rsidRPr="00215636">
        <w:rPr>
          <w:rFonts w:ascii="Times New Roman" w:eastAsia="Calibri" w:hAnsi="Times New Roman" w:cs="Times New Roman"/>
          <w:lang w:eastAsia="pl-PL"/>
        </w:rPr>
        <w:t>zaniechanie czynności w postępowaniu o udzielenie zamówienia, do której Zamawiający był obowiązany na podstawie ustawy;</w:t>
      </w:r>
    </w:p>
    <w:p w14:paraId="21856034" w14:textId="77777777" w:rsidR="00215636" w:rsidRPr="00215636" w:rsidRDefault="00215636" w:rsidP="00A4368F">
      <w:pPr>
        <w:numPr>
          <w:ilvl w:val="0"/>
          <w:numId w:val="42"/>
        </w:numPr>
        <w:spacing w:after="0" w:line="360" w:lineRule="auto"/>
        <w:jc w:val="both"/>
        <w:rPr>
          <w:rFonts w:ascii="Times New Roman" w:eastAsia="Times New Roman" w:hAnsi="Times New Roman" w:cs="Times New Roman"/>
          <w:lang w:eastAsia="pl-PL"/>
        </w:rPr>
      </w:pPr>
      <w:r w:rsidRPr="00215636">
        <w:rPr>
          <w:rFonts w:ascii="Times New Roman" w:eastAsia="Calibri" w:hAnsi="Times New Roman" w:cs="Times New Roman"/>
          <w:lang w:eastAsia="pl-PL"/>
        </w:rPr>
        <w:t>zaniechanie przeprowadzenia postępowania o udzielenie zamówienia na podstawie ustawy, mimo że Zamawiający był do tego obowiązany.</w:t>
      </w:r>
    </w:p>
    <w:p w14:paraId="14C86770" w14:textId="77777777" w:rsidR="00215636" w:rsidRPr="00215636" w:rsidRDefault="00215636" w:rsidP="00A4368F">
      <w:pPr>
        <w:numPr>
          <w:ilvl w:val="0"/>
          <w:numId w:val="43"/>
        </w:numPr>
        <w:spacing w:after="0" w:line="360" w:lineRule="auto"/>
        <w:jc w:val="both"/>
        <w:rPr>
          <w:rFonts w:ascii="Times New Roman" w:eastAsia="Times New Roman" w:hAnsi="Times New Roman" w:cs="Times New Roman"/>
          <w:lang w:eastAsia="pl-PL"/>
        </w:rPr>
      </w:pPr>
      <w:r w:rsidRPr="00215636">
        <w:rPr>
          <w:rFonts w:ascii="Times New Roman" w:eastAsia="Calibri" w:hAnsi="Times New Roman" w:cs="Times New Roman"/>
          <w:lang w:eastAsia="pl-PL"/>
        </w:rPr>
        <w:t>Odwołanie wnosi się do Prezesa Krajowej Izby Odwoławczej.</w:t>
      </w:r>
    </w:p>
    <w:p w14:paraId="6734DE2B" w14:textId="77777777" w:rsidR="00215636" w:rsidRPr="00215636" w:rsidRDefault="00215636" w:rsidP="00A4368F">
      <w:pPr>
        <w:numPr>
          <w:ilvl w:val="0"/>
          <w:numId w:val="43"/>
        </w:numPr>
        <w:spacing w:after="0" w:line="360" w:lineRule="auto"/>
        <w:jc w:val="both"/>
        <w:rPr>
          <w:rFonts w:ascii="Times New Roman" w:eastAsia="Times New Roman" w:hAnsi="Times New Roman" w:cs="Times New Roman"/>
          <w:lang w:eastAsia="pl-PL"/>
        </w:rPr>
      </w:pPr>
      <w:r w:rsidRPr="00215636">
        <w:rPr>
          <w:rFonts w:ascii="Times New Roman" w:eastAsia="Calibri" w:hAnsi="Times New Roman" w:cs="Times New Roman"/>
          <w:lang w:eastAsia="pl-PL"/>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23C1772" w14:textId="77777777" w:rsidR="00215636" w:rsidRPr="00215636" w:rsidRDefault="00215636" w:rsidP="00A4368F">
      <w:pPr>
        <w:numPr>
          <w:ilvl w:val="0"/>
          <w:numId w:val="43"/>
        </w:numPr>
        <w:spacing w:after="0" w:line="360" w:lineRule="auto"/>
        <w:jc w:val="both"/>
        <w:rPr>
          <w:rFonts w:ascii="Times New Roman" w:eastAsia="Times New Roman" w:hAnsi="Times New Roman" w:cs="Times New Roman"/>
          <w:lang w:eastAsia="pl-PL"/>
        </w:rPr>
      </w:pPr>
      <w:r w:rsidRPr="00215636">
        <w:rPr>
          <w:rFonts w:ascii="Times New Roman" w:eastAsia="Calibri" w:hAnsi="Times New Roman" w:cs="Times New Roman"/>
          <w:lang w:eastAsia="pl-PL"/>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65C6BFA" w14:textId="77777777" w:rsidR="00215636" w:rsidRPr="00215636" w:rsidRDefault="00215636" w:rsidP="00A4368F">
      <w:pPr>
        <w:numPr>
          <w:ilvl w:val="0"/>
          <w:numId w:val="43"/>
        </w:numPr>
        <w:spacing w:after="0" w:line="360" w:lineRule="auto"/>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Odwołanie wnosi się w terminie:</w:t>
      </w:r>
    </w:p>
    <w:p w14:paraId="22A6F72A" w14:textId="77777777" w:rsidR="00215636" w:rsidRPr="00215636" w:rsidRDefault="00215636" w:rsidP="00A4368F">
      <w:pPr>
        <w:numPr>
          <w:ilvl w:val="0"/>
          <w:numId w:val="44"/>
        </w:numPr>
        <w:spacing w:after="0" w:line="360" w:lineRule="auto"/>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lastRenderedPageBreak/>
        <w:t>5 dni od dnia przekazania informacji o czynności Zamawiającego stanowiącej podstawę jego wniesienia, jeżeli informacja została przekazana przy użyciu środków komunikacji elektronicznej,</w:t>
      </w:r>
    </w:p>
    <w:p w14:paraId="7A64D993" w14:textId="77777777" w:rsidR="00215636" w:rsidRPr="00215636" w:rsidRDefault="00215636" w:rsidP="00A4368F">
      <w:pPr>
        <w:numPr>
          <w:ilvl w:val="0"/>
          <w:numId w:val="44"/>
        </w:numPr>
        <w:spacing w:after="0" w:line="360" w:lineRule="auto"/>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10 dni od dnia przekazania informacji o czynności Zamawiającego stanowiącej podstawę jego wniesienia, jeżeli informacja została przekazana w sposób inny niż określony w lit. a.</w:t>
      </w:r>
    </w:p>
    <w:p w14:paraId="09FBDC02" w14:textId="77777777" w:rsidR="00215636" w:rsidRPr="00215636" w:rsidRDefault="00215636" w:rsidP="00A4368F">
      <w:pPr>
        <w:numPr>
          <w:ilvl w:val="0"/>
          <w:numId w:val="45"/>
        </w:numPr>
        <w:spacing w:after="0" w:line="360" w:lineRule="auto"/>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1E33F918" w14:textId="77777777" w:rsidR="00215636" w:rsidRPr="00215636" w:rsidRDefault="00215636" w:rsidP="00A4368F">
      <w:pPr>
        <w:numPr>
          <w:ilvl w:val="0"/>
          <w:numId w:val="45"/>
        </w:numPr>
        <w:spacing w:after="0" w:line="360" w:lineRule="auto"/>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Odwołanie w przypadkach innych niż określone w ust. 7 i 8 wnosi się w terminie 5 dni od dnia, w którym powzięto lub przy zachowaniu należytej staranności można było powziąć wiadomość o okolicznościach stanowiących podstawę jego wniesienia.</w:t>
      </w:r>
    </w:p>
    <w:p w14:paraId="4AE7C251" w14:textId="77777777" w:rsidR="00215636" w:rsidRPr="00215636" w:rsidRDefault="00215636" w:rsidP="00A4368F">
      <w:pPr>
        <w:numPr>
          <w:ilvl w:val="0"/>
          <w:numId w:val="45"/>
        </w:numPr>
        <w:autoSpaceDE w:val="0"/>
        <w:autoSpaceDN w:val="0"/>
        <w:adjustRightInd w:val="0"/>
        <w:spacing w:after="0" w:line="360" w:lineRule="auto"/>
        <w:jc w:val="both"/>
        <w:rPr>
          <w:rFonts w:ascii="Times New Roman" w:eastAsia="Calibri" w:hAnsi="Times New Roman" w:cs="Times New Roman"/>
          <w:lang w:eastAsia="pl-PL"/>
        </w:rPr>
      </w:pPr>
      <w:r w:rsidRPr="00215636">
        <w:rPr>
          <w:rFonts w:ascii="Times New Roman" w:eastAsia="Calibri" w:hAnsi="Times New Roman" w:cs="Times New Roman"/>
          <w:lang w:eastAsia="pl-PL"/>
        </w:rPr>
        <w:t xml:space="preserve">Jeżeli Zamawiający mimo takiego obowiązku nie przesłał Wykonawcy zawiadomienia o wyborze najkorzystniejszej oferty, odwołanie wnosi się nie później niż w terminie 15 dni od dnia zamieszczenia w Biuletynie Zamówień Publicznych ogłoszenia o wyniku postępowania. </w:t>
      </w:r>
    </w:p>
    <w:p w14:paraId="38168AE6" w14:textId="77777777" w:rsidR="00215636" w:rsidRPr="00215636" w:rsidRDefault="00215636" w:rsidP="00A4368F">
      <w:pPr>
        <w:numPr>
          <w:ilvl w:val="0"/>
          <w:numId w:val="45"/>
        </w:numPr>
        <w:autoSpaceDE w:val="0"/>
        <w:autoSpaceDN w:val="0"/>
        <w:adjustRightInd w:val="0"/>
        <w:spacing w:after="0" w:line="360" w:lineRule="auto"/>
        <w:jc w:val="both"/>
        <w:rPr>
          <w:rFonts w:ascii="Times New Roman" w:eastAsia="Calibri" w:hAnsi="Times New Roman" w:cs="Times New Roman"/>
          <w:lang w:eastAsia="pl-PL"/>
        </w:rPr>
      </w:pPr>
      <w:r w:rsidRPr="00215636">
        <w:rPr>
          <w:rFonts w:ascii="Times New Roman" w:eastAsia="Calibri" w:hAnsi="Times New Roman" w:cs="Times New Roman"/>
          <w:lang w:eastAsia="pl-PL"/>
        </w:rPr>
        <w:t xml:space="preserve">Jeżeli Zamawiający mimo takiego obowiązku nie przesłał Wykonawcy zawiadomienia o wyborze najkorzystniejszej oferty, odwołanie wnosi się nie później niż w terminie  miesiąca od dnia zawarcia umowy, jeżeli Zamawiający nie zamieścił w Biuletynie Zamówień Publicznych ogłoszenia o wyniku postępowania. </w:t>
      </w:r>
    </w:p>
    <w:p w14:paraId="53DB5B7E" w14:textId="77777777" w:rsidR="00215636" w:rsidRPr="00215636" w:rsidRDefault="00215636" w:rsidP="00A4368F">
      <w:pPr>
        <w:numPr>
          <w:ilvl w:val="0"/>
          <w:numId w:val="45"/>
        </w:numPr>
        <w:autoSpaceDE w:val="0"/>
        <w:autoSpaceDN w:val="0"/>
        <w:adjustRightInd w:val="0"/>
        <w:spacing w:after="0" w:line="360" w:lineRule="auto"/>
        <w:jc w:val="both"/>
        <w:rPr>
          <w:rFonts w:ascii="Times New Roman" w:eastAsia="Calibri" w:hAnsi="Times New Roman" w:cs="Times New Roman"/>
          <w:lang w:eastAsia="pl-PL"/>
        </w:rPr>
      </w:pPr>
      <w:r w:rsidRPr="00215636">
        <w:rPr>
          <w:rFonts w:ascii="Times New Roman" w:eastAsia="Calibri" w:hAnsi="Times New Roman" w:cs="Times New Roman"/>
          <w:lang w:eastAsia="pl-PL"/>
        </w:rPr>
        <w:t>Na orzeczenie Izby oraz postanowienie Prezesa Izby, o którym mowa w art. 519 ust.1 ustawy, stronom oraz uczestnikom postępowania odwoławczego przysługuje skarga do sądu.</w:t>
      </w:r>
    </w:p>
    <w:p w14:paraId="58F0C50D" w14:textId="77777777" w:rsidR="00215636" w:rsidRPr="00215636" w:rsidRDefault="00215636" w:rsidP="00215636">
      <w:pPr>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215636">
        <w:rPr>
          <w:rFonts w:ascii="Times New Roman" w:eastAsia="Calibri" w:hAnsi="Times New Roman" w:cs="Times New Roman"/>
          <w:b/>
          <w:lang w:eastAsia="pl-PL"/>
        </w:rPr>
        <w:t>art. 17</w:t>
      </w:r>
    </w:p>
    <w:p w14:paraId="27C473E4" w14:textId="77777777" w:rsidR="00215636" w:rsidRPr="00215636" w:rsidRDefault="00215636" w:rsidP="00215636">
      <w:pPr>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215636">
        <w:rPr>
          <w:rFonts w:ascii="Times New Roman" w:eastAsia="Calibri" w:hAnsi="Times New Roman" w:cs="Times New Roman"/>
          <w:b/>
          <w:lang w:eastAsia="pl-PL"/>
        </w:rPr>
        <w:t>INFORMACJE DOTYCZĄCE RODO</w:t>
      </w:r>
    </w:p>
    <w:p w14:paraId="369EC872" w14:textId="77777777" w:rsidR="00215636" w:rsidRPr="00215636" w:rsidRDefault="00215636" w:rsidP="00215636">
      <w:pPr>
        <w:spacing w:after="0" w:line="360" w:lineRule="auto"/>
        <w:jc w:val="both"/>
        <w:rPr>
          <w:rFonts w:ascii="Times New Roman" w:eastAsia="Calibri" w:hAnsi="Times New Roman" w:cs="Times New Roman"/>
          <w:lang w:eastAsia="pl-PL"/>
        </w:rPr>
      </w:pPr>
      <w:r w:rsidRPr="00215636">
        <w:rPr>
          <w:rFonts w:ascii="Times New Roman" w:eastAsia="Calibri" w:hAnsi="Times New Roman" w:cs="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L127/2018 z dnia 23.05.2018 r.), dalej „RODO”, Zamawiający  informuje, że: </w:t>
      </w:r>
    </w:p>
    <w:p w14:paraId="047C965C" w14:textId="77777777" w:rsidR="00215636" w:rsidRPr="00215636" w:rsidRDefault="00215636" w:rsidP="00A4368F">
      <w:pPr>
        <w:widowControl w:val="0"/>
        <w:numPr>
          <w:ilvl w:val="0"/>
          <w:numId w:val="37"/>
        </w:numPr>
        <w:spacing w:after="0" w:line="360" w:lineRule="auto"/>
        <w:ind w:left="426" w:hanging="426"/>
        <w:jc w:val="both"/>
        <w:rPr>
          <w:rFonts w:ascii="Times New Roman" w:eastAsia="Calibri" w:hAnsi="Times New Roman" w:cs="Times New Roman"/>
          <w:i/>
          <w:lang w:eastAsia="pl-PL"/>
        </w:rPr>
      </w:pPr>
      <w:r w:rsidRPr="00215636">
        <w:rPr>
          <w:rFonts w:ascii="Times New Roman" w:eastAsia="Calibri" w:hAnsi="Times New Roman" w:cs="Times New Roman"/>
          <w:lang w:eastAsia="pl-PL"/>
        </w:rPr>
        <w:t xml:space="preserve">administratorem Pani/Pana danych osobowych jest Uniwersytet Warszawski ul. Krakowskie Przedmieście 26/28,  00-927 Warszawa; </w:t>
      </w:r>
    </w:p>
    <w:p w14:paraId="3AA0EBD6" w14:textId="77777777" w:rsidR="00215636" w:rsidRPr="00215636" w:rsidRDefault="00215636" w:rsidP="00A4368F">
      <w:pPr>
        <w:widowControl w:val="0"/>
        <w:numPr>
          <w:ilvl w:val="0"/>
          <w:numId w:val="38"/>
        </w:numPr>
        <w:spacing w:after="0" w:line="360" w:lineRule="auto"/>
        <w:ind w:left="426" w:hanging="426"/>
        <w:jc w:val="both"/>
        <w:rPr>
          <w:rFonts w:ascii="Times New Roman" w:eastAsia="Calibri" w:hAnsi="Times New Roman" w:cs="Times New Roman"/>
          <w:color w:val="00B0F0"/>
          <w:lang w:eastAsia="pl-PL"/>
        </w:rPr>
      </w:pPr>
      <w:r w:rsidRPr="00215636">
        <w:rPr>
          <w:rFonts w:ascii="Times New Roman" w:eastAsia="Calibri" w:hAnsi="Times New Roman" w:cs="Times New Roman"/>
          <w:lang w:eastAsia="pl-PL"/>
        </w:rPr>
        <w:t xml:space="preserve">inspektorem ochrony danych osobowych w Uniwersytecie Warszawskim  jest Pan Dominik Ferenc, kontakt: </w:t>
      </w:r>
      <w:hyperlink r:id="rId18" w:history="1">
        <w:r w:rsidRPr="00842448">
          <w:rPr>
            <w:rFonts w:ascii="Times New Roman" w:eastAsia="Calibri" w:hAnsi="Times New Roman" w:cs="Times New Roman"/>
            <w:lang w:eastAsia="pl-PL"/>
          </w:rPr>
          <w:t>iod@adm.uw.edu.pl</w:t>
        </w:r>
      </w:hyperlink>
      <w:r w:rsidRPr="00842448">
        <w:rPr>
          <w:rFonts w:ascii="Times New Roman" w:eastAsia="Calibri" w:hAnsi="Times New Roman" w:cs="Times New Roman"/>
          <w:lang w:eastAsia="pl-PL"/>
        </w:rPr>
        <w:t xml:space="preserve"> </w:t>
      </w:r>
      <w:r w:rsidRPr="00215636">
        <w:rPr>
          <w:rFonts w:ascii="Times New Roman" w:eastAsia="Calibri" w:hAnsi="Times New Roman" w:cs="Times New Roman"/>
          <w:bCs/>
          <w:lang w:eastAsia="pl-PL"/>
        </w:rPr>
        <w:t>tel.: 22 55 22 042;</w:t>
      </w:r>
    </w:p>
    <w:p w14:paraId="4A845539" w14:textId="4526D6A1" w:rsidR="00215636" w:rsidRPr="00472781" w:rsidRDefault="00215636" w:rsidP="00A4368F">
      <w:pPr>
        <w:widowControl w:val="0"/>
        <w:numPr>
          <w:ilvl w:val="0"/>
          <w:numId w:val="38"/>
        </w:numPr>
        <w:spacing w:after="0" w:line="360" w:lineRule="auto"/>
        <w:ind w:left="426" w:hanging="426"/>
        <w:jc w:val="both"/>
        <w:rPr>
          <w:rFonts w:ascii="Times New Roman" w:eastAsia="Calibri" w:hAnsi="Times New Roman" w:cs="Times New Roman"/>
          <w:lang w:eastAsia="pl-PL"/>
        </w:rPr>
      </w:pPr>
      <w:r w:rsidRPr="00472781">
        <w:rPr>
          <w:rFonts w:ascii="Times New Roman" w:eastAsia="Calibri" w:hAnsi="Times New Roman" w:cs="Times New Roman"/>
          <w:lang w:eastAsia="pl-PL"/>
        </w:rPr>
        <w:t>Pani/Pana dane osobowe przetwarzane będą na podstawie art. 6 ust. 1 lit. c</w:t>
      </w:r>
      <w:r w:rsidRPr="00472781">
        <w:rPr>
          <w:rFonts w:ascii="Times New Roman" w:eastAsia="Calibri" w:hAnsi="Times New Roman" w:cs="Times New Roman"/>
          <w:i/>
          <w:lang w:eastAsia="pl-PL"/>
        </w:rPr>
        <w:t xml:space="preserve"> </w:t>
      </w:r>
      <w:r w:rsidRPr="00472781">
        <w:rPr>
          <w:rFonts w:ascii="Times New Roman" w:eastAsia="Calibri" w:hAnsi="Times New Roman" w:cs="Times New Roman"/>
          <w:lang w:eastAsia="pl-PL"/>
        </w:rPr>
        <w:t>RODO  w celu związanym  z postępowaniem o udzielenie zamówienia publicznego prowadzonego w trybie podstawowym nr DZP-361</w:t>
      </w:r>
      <w:r w:rsidR="00A758E3" w:rsidRPr="00472781">
        <w:rPr>
          <w:rFonts w:ascii="Times New Roman" w:eastAsia="Calibri" w:hAnsi="Times New Roman" w:cs="Times New Roman"/>
          <w:lang w:eastAsia="pl-PL"/>
        </w:rPr>
        <w:t>/</w:t>
      </w:r>
      <w:r w:rsidR="00472781" w:rsidRPr="00472781">
        <w:rPr>
          <w:rFonts w:ascii="Times New Roman" w:eastAsia="Calibri" w:hAnsi="Times New Roman" w:cs="Times New Roman"/>
          <w:lang w:eastAsia="pl-PL"/>
        </w:rPr>
        <w:t>122</w:t>
      </w:r>
      <w:r w:rsidRPr="00472781">
        <w:rPr>
          <w:rFonts w:ascii="Times New Roman" w:eastAsia="Calibri" w:hAnsi="Times New Roman" w:cs="Times New Roman"/>
          <w:lang w:eastAsia="pl-PL"/>
        </w:rPr>
        <w:t>/202</w:t>
      </w:r>
      <w:r w:rsidR="00A758E3" w:rsidRPr="00472781">
        <w:rPr>
          <w:rFonts w:ascii="Times New Roman" w:eastAsia="Calibri" w:hAnsi="Times New Roman" w:cs="Times New Roman"/>
          <w:lang w:eastAsia="pl-PL"/>
        </w:rPr>
        <w:t>2</w:t>
      </w:r>
      <w:r w:rsidRPr="00472781">
        <w:rPr>
          <w:rFonts w:ascii="Times New Roman" w:eastAsia="Calibri" w:hAnsi="Times New Roman" w:cs="Times New Roman"/>
          <w:lang w:eastAsia="pl-PL"/>
        </w:rPr>
        <w:t xml:space="preserve"> na „</w:t>
      </w:r>
      <w:r w:rsidR="002A414E" w:rsidRPr="00472781">
        <w:rPr>
          <w:rFonts w:ascii="Times New Roman" w:eastAsia="Times New Roman" w:hAnsi="Times New Roman" w:cs="Times New Roman"/>
          <w:lang w:eastAsia="pl-PL"/>
        </w:rPr>
        <w:t>Remont</w:t>
      </w:r>
      <w:r w:rsidR="00472781" w:rsidRPr="00472781">
        <w:rPr>
          <w:rFonts w:ascii="Times New Roman" w:eastAsia="Times New Roman" w:hAnsi="Times New Roman" w:cs="Times New Roman"/>
          <w:lang w:eastAsia="pl-PL"/>
        </w:rPr>
        <w:t xml:space="preserve"> pomieszczeń i pokoi studenckich </w:t>
      </w:r>
      <w:r w:rsidR="002A414E" w:rsidRPr="00472781">
        <w:rPr>
          <w:rFonts w:ascii="Times New Roman" w:eastAsia="Times New Roman" w:hAnsi="Times New Roman" w:cs="Times New Roman"/>
          <w:lang w:eastAsia="pl-PL"/>
        </w:rPr>
        <w:t>w</w:t>
      </w:r>
      <w:r w:rsidR="00472781" w:rsidRPr="00472781">
        <w:rPr>
          <w:rFonts w:ascii="Times New Roman" w:eastAsia="Times New Roman" w:hAnsi="Times New Roman" w:cs="Times New Roman"/>
          <w:lang w:eastAsia="pl-PL"/>
        </w:rPr>
        <w:t xml:space="preserve"> budynkach </w:t>
      </w:r>
      <w:r w:rsidR="002A414E" w:rsidRPr="00472781">
        <w:rPr>
          <w:rFonts w:ascii="Times New Roman" w:eastAsia="Times New Roman" w:hAnsi="Times New Roman" w:cs="Times New Roman"/>
          <w:lang w:eastAsia="pl-PL"/>
        </w:rPr>
        <w:t xml:space="preserve"> </w:t>
      </w:r>
      <w:r w:rsidR="00472781" w:rsidRPr="00472781">
        <w:rPr>
          <w:rFonts w:ascii="Times New Roman" w:eastAsia="Times New Roman" w:hAnsi="Times New Roman" w:cs="Times New Roman"/>
          <w:lang w:eastAsia="pl-PL"/>
        </w:rPr>
        <w:t>d</w:t>
      </w:r>
      <w:r w:rsidR="002A414E" w:rsidRPr="00472781">
        <w:rPr>
          <w:rFonts w:ascii="Times New Roman" w:eastAsia="Times New Roman" w:hAnsi="Times New Roman" w:cs="Times New Roman"/>
          <w:lang w:eastAsia="pl-PL"/>
        </w:rPr>
        <w:t xml:space="preserve">omu </w:t>
      </w:r>
      <w:r w:rsidR="00472781" w:rsidRPr="00472781">
        <w:rPr>
          <w:rFonts w:ascii="Times New Roman" w:eastAsia="Times New Roman" w:hAnsi="Times New Roman" w:cs="Times New Roman"/>
          <w:lang w:eastAsia="pl-PL"/>
        </w:rPr>
        <w:t>s</w:t>
      </w:r>
      <w:r w:rsidR="002A414E" w:rsidRPr="00472781">
        <w:rPr>
          <w:rFonts w:ascii="Times New Roman" w:eastAsia="Times New Roman" w:hAnsi="Times New Roman" w:cs="Times New Roman"/>
          <w:lang w:eastAsia="pl-PL"/>
        </w:rPr>
        <w:t>tudenta nr</w:t>
      </w:r>
      <w:r w:rsidR="00472781" w:rsidRPr="00472781">
        <w:rPr>
          <w:rFonts w:ascii="Times New Roman" w:eastAsia="Times New Roman" w:hAnsi="Times New Roman" w:cs="Times New Roman"/>
          <w:lang w:eastAsia="pl-PL"/>
        </w:rPr>
        <w:t>3</w:t>
      </w:r>
      <w:r w:rsidR="002A414E" w:rsidRPr="00472781">
        <w:rPr>
          <w:rFonts w:ascii="Times New Roman" w:eastAsia="Times New Roman" w:hAnsi="Times New Roman" w:cs="Times New Roman"/>
          <w:lang w:eastAsia="pl-PL"/>
        </w:rPr>
        <w:t xml:space="preserve"> U</w:t>
      </w:r>
      <w:r w:rsidR="00472781" w:rsidRPr="00472781">
        <w:rPr>
          <w:rFonts w:ascii="Times New Roman" w:eastAsia="Times New Roman" w:hAnsi="Times New Roman" w:cs="Times New Roman"/>
          <w:lang w:eastAsia="pl-PL"/>
        </w:rPr>
        <w:t xml:space="preserve">niwersytetu </w:t>
      </w:r>
      <w:r w:rsidR="002A414E" w:rsidRPr="00472781">
        <w:rPr>
          <w:rFonts w:ascii="Times New Roman" w:eastAsia="Times New Roman" w:hAnsi="Times New Roman" w:cs="Times New Roman"/>
          <w:lang w:eastAsia="pl-PL"/>
        </w:rPr>
        <w:t>W</w:t>
      </w:r>
      <w:r w:rsidR="00472781" w:rsidRPr="00472781">
        <w:rPr>
          <w:rFonts w:ascii="Times New Roman" w:eastAsia="Times New Roman" w:hAnsi="Times New Roman" w:cs="Times New Roman"/>
          <w:lang w:eastAsia="pl-PL"/>
        </w:rPr>
        <w:t>arszawskiego</w:t>
      </w:r>
      <w:r w:rsidR="002A414E" w:rsidRPr="00472781">
        <w:rPr>
          <w:rFonts w:ascii="Times New Roman" w:eastAsia="Times New Roman" w:hAnsi="Times New Roman" w:cs="Times New Roman"/>
          <w:lang w:eastAsia="pl-PL"/>
        </w:rPr>
        <w:t xml:space="preserve"> przy ul.</w:t>
      </w:r>
      <w:r w:rsidR="00472781" w:rsidRPr="00472781">
        <w:rPr>
          <w:rFonts w:ascii="Times New Roman" w:eastAsia="Times New Roman" w:hAnsi="Times New Roman" w:cs="Times New Roman"/>
          <w:lang w:eastAsia="pl-PL"/>
        </w:rPr>
        <w:t xml:space="preserve"> Kickiego9 i </w:t>
      </w:r>
      <w:proofErr w:type="spellStart"/>
      <w:r w:rsidR="00472781" w:rsidRPr="00472781">
        <w:rPr>
          <w:rFonts w:ascii="Times New Roman" w:eastAsia="Times New Roman" w:hAnsi="Times New Roman" w:cs="Times New Roman"/>
          <w:lang w:eastAsia="pl-PL"/>
        </w:rPr>
        <w:t>Kickiego</w:t>
      </w:r>
      <w:proofErr w:type="spellEnd"/>
      <w:r w:rsidR="00472781" w:rsidRPr="00472781">
        <w:rPr>
          <w:rFonts w:ascii="Times New Roman" w:eastAsia="Times New Roman" w:hAnsi="Times New Roman" w:cs="Times New Roman"/>
          <w:lang w:eastAsia="pl-PL"/>
        </w:rPr>
        <w:t xml:space="preserve"> 12 w Warszawie </w:t>
      </w:r>
      <w:r w:rsidRPr="00472781">
        <w:rPr>
          <w:rFonts w:ascii="Times New Roman" w:eastAsia="Calibri" w:hAnsi="Times New Roman" w:cs="Times New Roman"/>
          <w:lang w:eastAsia="pl-PL"/>
        </w:rPr>
        <w:t>”</w:t>
      </w:r>
    </w:p>
    <w:p w14:paraId="51C63570" w14:textId="77777777" w:rsidR="00215636" w:rsidRPr="00215636" w:rsidRDefault="00215636" w:rsidP="00A4368F">
      <w:pPr>
        <w:widowControl w:val="0"/>
        <w:numPr>
          <w:ilvl w:val="0"/>
          <w:numId w:val="38"/>
        </w:numPr>
        <w:spacing w:after="0" w:line="360" w:lineRule="auto"/>
        <w:ind w:left="426" w:hanging="426"/>
        <w:jc w:val="both"/>
        <w:rPr>
          <w:rFonts w:ascii="Times New Roman" w:eastAsia="Calibri" w:hAnsi="Times New Roman" w:cs="Times New Roman"/>
          <w:color w:val="FF0000"/>
          <w:lang w:eastAsia="pl-PL"/>
        </w:rPr>
      </w:pPr>
      <w:r w:rsidRPr="00215636">
        <w:rPr>
          <w:rFonts w:ascii="Times New Roman" w:eastAsia="Calibri" w:hAnsi="Times New Roman" w:cs="Times New Roman"/>
          <w:lang w:eastAsia="pl-PL"/>
        </w:rPr>
        <w:t xml:space="preserve">odbiorcami Pani/Pana danych osobowych będą osoby lub podmioty, którym udostępniona zostanie dokumentacja postępowania;  </w:t>
      </w:r>
    </w:p>
    <w:p w14:paraId="3BFCD956" w14:textId="77777777" w:rsidR="00215636" w:rsidRPr="00215636" w:rsidRDefault="00215636" w:rsidP="00A4368F">
      <w:pPr>
        <w:widowControl w:val="0"/>
        <w:numPr>
          <w:ilvl w:val="0"/>
          <w:numId w:val="38"/>
        </w:numPr>
        <w:spacing w:after="0" w:line="360" w:lineRule="auto"/>
        <w:ind w:left="426" w:hanging="426"/>
        <w:jc w:val="both"/>
        <w:rPr>
          <w:rFonts w:ascii="Times New Roman" w:eastAsia="Calibri" w:hAnsi="Times New Roman" w:cs="Times New Roman"/>
          <w:color w:val="00B0F0"/>
          <w:lang w:eastAsia="pl-PL"/>
        </w:rPr>
      </w:pPr>
      <w:r w:rsidRPr="00215636">
        <w:rPr>
          <w:rFonts w:ascii="Times New Roman" w:eastAsia="Calibri" w:hAnsi="Times New Roman" w:cs="Times New Roman"/>
          <w:lang w:eastAsia="pl-PL"/>
        </w:rPr>
        <w:lastRenderedPageBreak/>
        <w:t>Pani/Pana dane osobowe będą przechowywane przez okres 4 lat od dnia zakończenia postępowania o udzielenie zamówienia, a jeżeli czas trwania umowy przekracza 4 lata, okres przechowywania obejmuje cały czas trwania umowy;</w:t>
      </w:r>
    </w:p>
    <w:p w14:paraId="6E2A954D" w14:textId="77777777" w:rsidR="00215636" w:rsidRPr="00215636" w:rsidRDefault="00215636" w:rsidP="00A4368F">
      <w:pPr>
        <w:widowControl w:val="0"/>
        <w:numPr>
          <w:ilvl w:val="0"/>
          <w:numId w:val="38"/>
        </w:numPr>
        <w:spacing w:after="0" w:line="360" w:lineRule="auto"/>
        <w:ind w:left="426" w:hanging="426"/>
        <w:jc w:val="both"/>
        <w:rPr>
          <w:rFonts w:ascii="Times New Roman" w:eastAsia="Calibri" w:hAnsi="Times New Roman" w:cs="Times New Roman"/>
          <w:b/>
          <w:i/>
          <w:lang w:eastAsia="pl-PL"/>
        </w:rPr>
      </w:pPr>
      <w:r w:rsidRPr="00215636">
        <w:rPr>
          <w:rFonts w:ascii="Times New Roman" w:eastAsia="Calibri" w:hAnsi="Times New Roman" w:cs="Times New Roman"/>
          <w:lang w:eastAsia="pl-PL"/>
        </w:rPr>
        <w:t xml:space="preserve">obowiązek podania przez Panią/Pana danych osobowych bezpośrednio Pani/Pana dotyczących jest wymogiem ustawowym określonym w przepisach ustawy </w:t>
      </w:r>
      <w:proofErr w:type="spellStart"/>
      <w:r w:rsidRPr="00215636">
        <w:rPr>
          <w:rFonts w:ascii="Times New Roman" w:eastAsia="Calibri" w:hAnsi="Times New Roman" w:cs="Times New Roman"/>
          <w:lang w:eastAsia="pl-PL"/>
        </w:rPr>
        <w:t>Pzp</w:t>
      </w:r>
      <w:proofErr w:type="spellEnd"/>
      <w:r w:rsidRPr="00215636">
        <w:rPr>
          <w:rFonts w:ascii="Times New Roman" w:eastAsia="Calibri" w:hAnsi="Times New Roman" w:cs="Times New Roman"/>
          <w:lang w:eastAsia="pl-PL"/>
        </w:rPr>
        <w:t xml:space="preserve">, związanym z udziałem                                         w postępowaniu  o udzielenie zamówienia publicznego; konsekwencje niepodania określonych danych wynikają z ustawy </w:t>
      </w:r>
      <w:proofErr w:type="spellStart"/>
      <w:r w:rsidRPr="00215636">
        <w:rPr>
          <w:rFonts w:ascii="Times New Roman" w:eastAsia="Calibri" w:hAnsi="Times New Roman" w:cs="Times New Roman"/>
          <w:lang w:eastAsia="pl-PL"/>
        </w:rPr>
        <w:t>Pzp</w:t>
      </w:r>
      <w:proofErr w:type="spellEnd"/>
      <w:r w:rsidRPr="00215636">
        <w:rPr>
          <w:rFonts w:ascii="Times New Roman" w:eastAsia="Calibri" w:hAnsi="Times New Roman" w:cs="Times New Roman"/>
          <w:lang w:eastAsia="pl-PL"/>
        </w:rPr>
        <w:t xml:space="preserve">;  </w:t>
      </w:r>
    </w:p>
    <w:p w14:paraId="72AE9BBD" w14:textId="77777777" w:rsidR="00215636" w:rsidRPr="00215636" w:rsidRDefault="00215636" w:rsidP="00A4368F">
      <w:pPr>
        <w:widowControl w:val="0"/>
        <w:numPr>
          <w:ilvl w:val="0"/>
          <w:numId w:val="38"/>
        </w:numPr>
        <w:spacing w:after="0" w:line="360" w:lineRule="auto"/>
        <w:ind w:left="426" w:hanging="426"/>
        <w:jc w:val="both"/>
        <w:rPr>
          <w:rFonts w:ascii="Times New Roman" w:eastAsia="Calibri" w:hAnsi="Times New Roman" w:cs="Times New Roman"/>
          <w:lang w:eastAsia="pl-PL"/>
        </w:rPr>
      </w:pPr>
      <w:r w:rsidRPr="00215636">
        <w:rPr>
          <w:rFonts w:ascii="Times New Roman" w:eastAsia="Calibri" w:hAnsi="Times New Roman" w:cs="Times New Roman"/>
          <w:lang w:eastAsia="pl-PL"/>
        </w:rPr>
        <w:t>w odniesieniu do Pani/Pana danych osobowych decyzje nie będą podejmowane w sposób zautomatyzowany, stosowanie do art. 22 RODO;</w:t>
      </w:r>
    </w:p>
    <w:p w14:paraId="2F9989BD" w14:textId="77777777" w:rsidR="00215636" w:rsidRPr="00215636" w:rsidRDefault="00215636" w:rsidP="00A4368F">
      <w:pPr>
        <w:widowControl w:val="0"/>
        <w:numPr>
          <w:ilvl w:val="0"/>
          <w:numId w:val="38"/>
        </w:numPr>
        <w:spacing w:after="0" w:line="360" w:lineRule="auto"/>
        <w:ind w:left="426" w:hanging="426"/>
        <w:jc w:val="both"/>
        <w:rPr>
          <w:rFonts w:ascii="Times New Roman" w:eastAsia="Calibri" w:hAnsi="Times New Roman" w:cs="Times New Roman"/>
          <w:color w:val="00B0F0"/>
          <w:lang w:eastAsia="pl-PL"/>
        </w:rPr>
      </w:pPr>
      <w:r w:rsidRPr="00215636">
        <w:rPr>
          <w:rFonts w:ascii="Times New Roman" w:eastAsia="Calibri" w:hAnsi="Times New Roman" w:cs="Times New Roman"/>
          <w:lang w:eastAsia="pl-PL"/>
        </w:rPr>
        <w:t>posiada Pani/Pan:</w:t>
      </w:r>
    </w:p>
    <w:p w14:paraId="3045D6AD" w14:textId="77777777" w:rsidR="00215636" w:rsidRPr="00215636" w:rsidRDefault="00215636" w:rsidP="00A4368F">
      <w:pPr>
        <w:numPr>
          <w:ilvl w:val="0"/>
          <w:numId w:val="39"/>
        </w:numPr>
        <w:spacing w:after="0" w:line="360" w:lineRule="auto"/>
        <w:ind w:left="709" w:hanging="283"/>
        <w:jc w:val="both"/>
        <w:rPr>
          <w:rFonts w:ascii="Times New Roman" w:eastAsia="Calibri" w:hAnsi="Times New Roman" w:cs="Times New Roman"/>
          <w:lang w:eastAsia="pl-PL"/>
        </w:rPr>
      </w:pPr>
      <w:r w:rsidRPr="00215636">
        <w:rPr>
          <w:rFonts w:ascii="Times New Roman" w:eastAsia="Calibri" w:hAnsi="Times New Roman" w:cs="Times New Roman"/>
          <w:lang w:eastAsia="pl-PL"/>
        </w:rPr>
        <w:t>na podstawie art. 15 RODO prawo dostępu do danych osobowych Pani/Pana dotyczących;</w:t>
      </w:r>
    </w:p>
    <w:p w14:paraId="02497B79" w14:textId="77777777" w:rsidR="00215636" w:rsidRPr="00215636" w:rsidRDefault="00215636" w:rsidP="00A4368F">
      <w:pPr>
        <w:numPr>
          <w:ilvl w:val="0"/>
          <w:numId w:val="39"/>
        </w:numPr>
        <w:spacing w:after="0" w:line="360" w:lineRule="auto"/>
        <w:ind w:left="709" w:hanging="283"/>
        <w:jc w:val="both"/>
        <w:rPr>
          <w:rFonts w:ascii="Times New Roman" w:eastAsia="Calibri" w:hAnsi="Times New Roman" w:cs="Times New Roman"/>
          <w:lang w:eastAsia="pl-PL"/>
        </w:rPr>
      </w:pPr>
      <w:r w:rsidRPr="00215636">
        <w:rPr>
          <w:rFonts w:ascii="Times New Roman" w:eastAsia="Calibri" w:hAnsi="Times New Roman" w:cs="Times New Roman"/>
          <w:lang w:eastAsia="pl-PL"/>
        </w:rPr>
        <w:t xml:space="preserve">na podstawie art. 16 RODO prawo do sprostowania Pani/Pana danych osobowych </w:t>
      </w:r>
    </w:p>
    <w:p w14:paraId="58129584" w14:textId="77777777" w:rsidR="00215636" w:rsidRPr="00215636" w:rsidRDefault="00215636" w:rsidP="004766C7">
      <w:pPr>
        <w:spacing w:after="0" w:line="324" w:lineRule="auto"/>
        <w:ind w:left="709"/>
        <w:jc w:val="both"/>
        <w:rPr>
          <w:rFonts w:ascii="Times New Roman" w:eastAsia="Calibri" w:hAnsi="Times New Roman" w:cs="Times New Roman"/>
          <w:lang w:eastAsia="pl-PL"/>
        </w:rPr>
      </w:pPr>
      <w:r w:rsidRPr="00215636">
        <w:rPr>
          <w:rFonts w:ascii="Times New Roman" w:eastAsia="Calibri" w:hAnsi="Times New Roman" w:cs="Times New Roman"/>
          <w:i/>
          <w:lang w:eastAsia="pl-PL"/>
        </w:rPr>
        <w:t>&lt;</w:t>
      </w:r>
      <w:r w:rsidRPr="00215636">
        <w:rPr>
          <w:rFonts w:ascii="Times New Roman" w:eastAsia="Calibri" w:hAnsi="Times New Roman" w:cs="Times New Roman"/>
          <w:b/>
          <w:i/>
          <w:lang w:eastAsia="pl-PL"/>
        </w:rPr>
        <w:t>Wyjaśnienie:</w:t>
      </w:r>
      <w:r w:rsidRPr="00215636">
        <w:rPr>
          <w:rFonts w:ascii="Times New Roman" w:eastAsia="Calibri" w:hAnsi="Times New Roman" w:cs="Times New Roman"/>
          <w:i/>
          <w:lang w:eastAsia="pl-PL"/>
        </w:rPr>
        <w:t xml:space="preserve"> skorzystanie z prawa do sprostowania nie może skutkować zmianą wyniku postępowania o udzielenie zamówienia publicznego ani zmianą postanowień umowy w zakresie niezgodnym z ustawą oraz nie może naruszać integralności protokołu oraz jego załączników&gt;</w:t>
      </w:r>
      <w:r w:rsidRPr="00215636">
        <w:rPr>
          <w:rFonts w:ascii="Times New Roman" w:eastAsia="Calibri" w:hAnsi="Times New Roman" w:cs="Times New Roman"/>
          <w:lang w:eastAsia="pl-PL"/>
        </w:rPr>
        <w:t>;</w:t>
      </w:r>
    </w:p>
    <w:p w14:paraId="5BFECA83" w14:textId="77777777" w:rsidR="00215636" w:rsidRPr="00215636" w:rsidRDefault="00215636" w:rsidP="004766C7">
      <w:pPr>
        <w:numPr>
          <w:ilvl w:val="0"/>
          <w:numId w:val="39"/>
        </w:numPr>
        <w:spacing w:after="0" w:line="324" w:lineRule="auto"/>
        <w:ind w:left="709" w:hanging="284"/>
        <w:jc w:val="both"/>
        <w:rPr>
          <w:rFonts w:ascii="Times New Roman" w:eastAsia="Calibri" w:hAnsi="Times New Roman" w:cs="Times New Roman"/>
          <w:i/>
          <w:color w:val="002060"/>
          <w:lang w:eastAsia="pl-PL"/>
        </w:rPr>
      </w:pPr>
      <w:r w:rsidRPr="00215636">
        <w:rPr>
          <w:rFonts w:ascii="Times New Roman" w:eastAsia="Calibri" w:hAnsi="Times New Roman" w:cs="Times New Roman"/>
          <w:lang w:eastAsia="pl-PL"/>
        </w:rPr>
        <w:t xml:space="preserve">na podstawie art. 18 RODO prawo żądania od administratora ograniczenia przetwarzania danych osobowych z zastrzeżeniem przypadków, o których mowa w art. 18 ust. 2 RODO </w:t>
      </w:r>
      <w:r w:rsidRPr="00215636">
        <w:rPr>
          <w:rFonts w:ascii="Times New Roman" w:eastAsia="Calibri" w:hAnsi="Times New Roman" w:cs="Times New Roman"/>
          <w:i/>
          <w:lang w:eastAsia="pl-PL"/>
        </w:rPr>
        <w:t>&lt;</w:t>
      </w:r>
      <w:r w:rsidRPr="00215636">
        <w:rPr>
          <w:rFonts w:ascii="Times New Roman" w:eastAsia="Calibri" w:hAnsi="Times New Roman" w:cs="Times New Roman"/>
          <w:b/>
          <w:i/>
          <w:lang w:eastAsia="pl-PL"/>
        </w:rPr>
        <w:t>Wyjaśnienie:</w:t>
      </w:r>
      <w:r w:rsidRPr="00215636">
        <w:rPr>
          <w:rFonts w:ascii="Times New Roman" w:eastAsia="Calibri" w:hAnsi="Times New Roman" w:cs="Times New Roman"/>
          <w:i/>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członkowskiego&gt;;  </w:t>
      </w:r>
    </w:p>
    <w:p w14:paraId="58ABE119" w14:textId="77777777" w:rsidR="00215636" w:rsidRPr="00215636" w:rsidRDefault="00215636" w:rsidP="00A4368F">
      <w:pPr>
        <w:numPr>
          <w:ilvl w:val="0"/>
          <w:numId w:val="39"/>
        </w:numPr>
        <w:spacing w:after="0" w:line="360" w:lineRule="auto"/>
        <w:ind w:left="709" w:hanging="283"/>
        <w:jc w:val="both"/>
        <w:rPr>
          <w:rFonts w:ascii="Times New Roman" w:eastAsia="Calibri" w:hAnsi="Times New Roman" w:cs="Times New Roman"/>
          <w:i/>
          <w:lang w:eastAsia="pl-PL"/>
        </w:rPr>
      </w:pPr>
      <w:r w:rsidRPr="00215636">
        <w:rPr>
          <w:rFonts w:ascii="Times New Roman" w:eastAsia="Calibri" w:hAnsi="Times New Roman" w:cs="Times New Roman"/>
          <w:lang w:eastAsia="pl-PL"/>
        </w:rPr>
        <w:t>prawo do wniesienia skargi do Prezesa Urzędu Ochrony Danych Osobowych, gdy uzna Pani/Pan, że przetwarzanie danych osobowych Pani/Pana dotyczących narusza przepisy RODO;</w:t>
      </w:r>
    </w:p>
    <w:p w14:paraId="54E7704B" w14:textId="77777777" w:rsidR="00215636" w:rsidRPr="00215636" w:rsidRDefault="00215636" w:rsidP="00A4368F">
      <w:pPr>
        <w:numPr>
          <w:ilvl w:val="0"/>
          <w:numId w:val="38"/>
        </w:numPr>
        <w:spacing w:after="0" w:line="360" w:lineRule="auto"/>
        <w:ind w:left="426" w:hanging="426"/>
        <w:jc w:val="both"/>
        <w:rPr>
          <w:rFonts w:ascii="Times New Roman" w:eastAsia="Calibri" w:hAnsi="Times New Roman" w:cs="Times New Roman"/>
          <w:i/>
          <w:lang w:eastAsia="pl-PL"/>
        </w:rPr>
      </w:pPr>
      <w:r w:rsidRPr="00215636">
        <w:rPr>
          <w:rFonts w:ascii="Times New Roman" w:eastAsia="Calibri" w:hAnsi="Times New Roman" w:cs="Times New Roman"/>
          <w:lang w:eastAsia="pl-PL"/>
        </w:rPr>
        <w:t>nie przysługuje Pani/Panu:</w:t>
      </w:r>
    </w:p>
    <w:p w14:paraId="4DCBE2E2" w14:textId="77777777" w:rsidR="00215636" w:rsidRPr="00215636" w:rsidRDefault="00215636" w:rsidP="00A4368F">
      <w:pPr>
        <w:numPr>
          <w:ilvl w:val="0"/>
          <w:numId w:val="40"/>
        </w:numPr>
        <w:spacing w:after="0" w:line="360" w:lineRule="auto"/>
        <w:ind w:left="709" w:hanging="283"/>
        <w:jc w:val="both"/>
        <w:rPr>
          <w:rFonts w:ascii="Times New Roman" w:eastAsia="Calibri" w:hAnsi="Times New Roman" w:cs="Times New Roman"/>
          <w:i/>
          <w:lang w:eastAsia="pl-PL"/>
        </w:rPr>
      </w:pPr>
      <w:r w:rsidRPr="00215636">
        <w:rPr>
          <w:rFonts w:ascii="Times New Roman" w:eastAsia="Calibri" w:hAnsi="Times New Roman" w:cs="Times New Roman"/>
          <w:lang w:eastAsia="pl-PL"/>
        </w:rPr>
        <w:t>w związku z art. 17 ust. 3 lit. b, d lub e RODO prawo do usunięcia danych osobowych;</w:t>
      </w:r>
    </w:p>
    <w:p w14:paraId="21CBD8B0" w14:textId="77777777" w:rsidR="00215636" w:rsidRPr="00215636" w:rsidRDefault="00215636" w:rsidP="00A4368F">
      <w:pPr>
        <w:numPr>
          <w:ilvl w:val="0"/>
          <w:numId w:val="40"/>
        </w:numPr>
        <w:spacing w:after="0" w:line="360" w:lineRule="auto"/>
        <w:ind w:left="709" w:hanging="283"/>
        <w:jc w:val="both"/>
        <w:rPr>
          <w:rFonts w:ascii="Times New Roman" w:eastAsia="Calibri" w:hAnsi="Times New Roman" w:cs="Times New Roman"/>
          <w:b/>
          <w:i/>
          <w:lang w:eastAsia="pl-PL"/>
        </w:rPr>
      </w:pPr>
      <w:r w:rsidRPr="00215636">
        <w:rPr>
          <w:rFonts w:ascii="Times New Roman" w:eastAsia="Calibri" w:hAnsi="Times New Roman" w:cs="Times New Roman"/>
          <w:lang w:eastAsia="pl-PL"/>
        </w:rPr>
        <w:t>prawo do przenoszenia danych osobowych, o którym mowa w art. 20 RODO;</w:t>
      </w:r>
    </w:p>
    <w:p w14:paraId="24449096" w14:textId="77777777" w:rsidR="00215636" w:rsidRPr="00215636" w:rsidRDefault="00215636" w:rsidP="00A4368F">
      <w:pPr>
        <w:numPr>
          <w:ilvl w:val="0"/>
          <w:numId w:val="40"/>
        </w:numPr>
        <w:spacing w:after="0" w:line="360" w:lineRule="auto"/>
        <w:ind w:left="709" w:hanging="283"/>
        <w:jc w:val="both"/>
        <w:rPr>
          <w:rFonts w:ascii="Times New Roman" w:eastAsia="Calibri" w:hAnsi="Times New Roman" w:cs="Times New Roman"/>
          <w:i/>
          <w:lang w:eastAsia="pl-PL"/>
        </w:rPr>
      </w:pPr>
      <w:r w:rsidRPr="00215636">
        <w:rPr>
          <w:rFonts w:ascii="Times New Roman" w:eastAsia="Calibri" w:hAnsi="Times New Roman" w:cs="Times New Roman"/>
          <w:lang w:eastAsia="pl-PL"/>
        </w:rPr>
        <w:t>na podstawie art. 21 RODO prawo sprzeciwu, wobec przetwarzania danych osobowych, gdyż podstawą prawną przetwarzania Pani/Pana danych osobowych jest art. 6 ust. 1 lit. c RODO.</w:t>
      </w:r>
    </w:p>
    <w:p w14:paraId="756B8A41" w14:textId="77777777" w:rsidR="00215636" w:rsidRPr="00215636" w:rsidRDefault="00215636" w:rsidP="00A4368F">
      <w:pPr>
        <w:numPr>
          <w:ilvl w:val="0"/>
          <w:numId w:val="37"/>
        </w:numPr>
        <w:spacing w:after="0" w:line="360" w:lineRule="auto"/>
        <w:ind w:left="426" w:hanging="426"/>
        <w:jc w:val="both"/>
        <w:rPr>
          <w:rFonts w:ascii="Times New Roman" w:eastAsia="Calibri" w:hAnsi="Times New Roman" w:cs="Times New Roman"/>
          <w:i/>
          <w:lang w:eastAsia="pl-PL"/>
        </w:rPr>
      </w:pPr>
      <w:r w:rsidRPr="00215636">
        <w:rPr>
          <w:rFonts w:ascii="Times New Roman" w:eastAsia="Calibri" w:hAnsi="Times New Roman" w:cs="Times New Roman"/>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C5E62CF" w14:textId="77777777" w:rsidR="00215636" w:rsidRPr="00215636" w:rsidRDefault="00215636" w:rsidP="00215636">
      <w:pPr>
        <w:spacing w:after="0" w:line="360" w:lineRule="auto"/>
        <w:ind w:firstLine="357"/>
        <w:jc w:val="both"/>
        <w:rPr>
          <w:rFonts w:ascii="Times New Roman" w:eastAsia="Times New Roman" w:hAnsi="Times New Roman" w:cs="Times New Roman"/>
          <w:lang w:eastAsia="pl-PL"/>
        </w:rPr>
      </w:pPr>
    </w:p>
    <w:p w14:paraId="2C019271" w14:textId="3385BFAD" w:rsidR="00215636" w:rsidRPr="00215636" w:rsidRDefault="00842448" w:rsidP="00215636">
      <w:pPr>
        <w:spacing w:after="0" w:line="360" w:lineRule="auto"/>
        <w:ind w:firstLine="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Warszawa, dnia </w:t>
      </w:r>
      <w:r w:rsidR="00A758E3">
        <w:rPr>
          <w:rFonts w:ascii="Times New Roman" w:eastAsia="Times New Roman" w:hAnsi="Times New Roman" w:cs="Times New Roman"/>
          <w:lang w:eastAsia="pl-PL"/>
        </w:rPr>
        <w:t>…………..</w:t>
      </w:r>
      <w:r w:rsidR="00215636" w:rsidRPr="00215636">
        <w:rPr>
          <w:rFonts w:ascii="Times New Roman" w:eastAsia="Times New Roman" w:hAnsi="Times New Roman" w:cs="Times New Roman"/>
          <w:lang w:eastAsia="pl-PL"/>
        </w:rPr>
        <w:t>.202</w:t>
      </w:r>
      <w:r w:rsidR="00A758E3">
        <w:rPr>
          <w:rFonts w:ascii="Times New Roman" w:eastAsia="Times New Roman" w:hAnsi="Times New Roman" w:cs="Times New Roman"/>
          <w:lang w:eastAsia="pl-PL"/>
        </w:rPr>
        <w:t>2</w:t>
      </w:r>
      <w:r w:rsidR="00215636" w:rsidRPr="00215636">
        <w:rPr>
          <w:rFonts w:ascii="Times New Roman" w:eastAsia="Times New Roman" w:hAnsi="Times New Roman" w:cs="Times New Roman"/>
          <w:lang w:eastAsia="pl-PL"/>
        </w:rPr>
        <w:t xml:space="preserve"> r.</w:t>
      </w:r>
    </w:p>
    <w:p w14:paraId="535BBA76" w14:textId="77777777" w:rsidR="00215636" w:rsidRPr="00215636" w:rsidRDefault="00215636" w:rsidP="00215636">
      <w:pPr>
        <w:tabs>
          <w:tab w:val="left" w:pos="-567"/>
        </w:tabs>
        <w:spacing w:after="0" w:line="360" w:lineRule="auto"/>
        <w:ind w:left="4253"/>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ZATWIERDZAM</w:t>
      </w:r>
      <w:r w:rsidRPr="00215636">
        <w:rPr>
          <w:rFonts w:ascii="Times New Roman" w:eastAsia="Times New Roman" w:hAnsi="Times New Roman" w:cs="Times New Roman"/>
          <w:lang w:eastAsia="pl-PL"/>
        </w:rPr>
        <w:t xml:space="preserve">                                                                                   </w:t>
      </w:r>
    </w:p>
    <w:p w14:paraId="010D30AA" w14:textId="77777777" w:rsidR="00215636" w:rsidRPr="00215636" w:rsidRDefault="00215636" w:rsidP="00215636">
      <w:pPr>
        <w:widowControl w:val="0"/>
        <w:tabs>
          <w:tab w:val="left" w:pos="10382"/>
        </w:tabs>
        <w:spacing w:after="0" w:line="360" w:lineRule="auto"/>
        <w:ind w:left="4253"/>
        <w:jc w:val="center"/>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Pełnomocnik Rektora ds. zamówień publicznych</w:t>
      </w:r>
    </w:p>
    <w:p w14:paraId="72109D88" w14:textId="46191E86" w:rsidR="00215636" w:rsidRPr="00215636" w:rsidRDefault="00215636" w:rsidP="00215636">
      <w:pPr>
        <w:widowControl w:val="0"/>
        <w:tabs>
          <w:tab w:val="left" w:pos="10382"/>
        </w:tabs>
        <w:spacing w:before="320" w:after="0" w:line="360" w:lineRule="auto"/>
        <w:ind w:left="4253"/>
        <w:jc w:val="center"/>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 xml:space="preserve">mgr </w:t>
      </w:r>
      <w:r w:rsidR="00A758E3">
        <w:rPr>
          <w:rFonts w:ascii="Times New Roman" w:eastAsia="Times New Roman" w:hAnsi="Times New Roman" w:cs="Times New Roman"/>
          <w:lang w:eastAsia="pl-PL"/>
        </w:rPr>
        <w:t xml:space="preserve">Piotr </w:t>
      </w:r>
      <w:proofErr w:type="spellStart"/>
      <w:r w:rsidR="00A758E3">
        <w:rPr>
          <w:rFonts w:ascii="Times New Roman" w:eastAsia="Times New Roman" w:hAnsi="Times New Roman" w:cs="Times New Roman"/>
          <w:lang w:eastAsia="pl-PL"/>
        </w:rPr>
        <w:t>Skubera</w:t>
      </w:r>
      <w:proofErr w:type="spellEnd"/>
      <w:r w:rsidRPr="00215636">
        <w:rPr>
          <w:rFonts w:ascii="Times New Roman" w:eastAsia="Times New Roman" w:hAnsi="Times New Roman" w:cs="Times New Roman"/>
          <w:lang w:eastAsia="pl-PL"/>
        </w:rPr>
        <w:br w:type="page"/>
      </w:r>
    </w:p>
    <w:p w14:paraId="027857F5" w14:textId="77777777" w:rsidR="00215636" w:rsidRPr="00215636" w:rsidRDefault="00215636" w:rsidP="00215636">
      <w:pPr>
        <w:autoSpaceDE w:val="0"/>
        <w:autoSpaceDN w:val="0"/>
        <w:adjustRightInd w:val="0"/>
        <w:spacing w:after="0" w:line="360" w:lineRule="auto"/>
        <w:jc w:val="center"/>
        <w:rPr>
          <w:rFonts w:ascii="Times New Roman" w:eastAsia="Calibri" w:hAnsi="Times New Roman" w:cs="Times New Roman"/>
          <w:b/>
          <w:lang w:eastAsia="pl-PL"/>
        </w:rPr>
      </w:pPr>
      <w:r w:rsidRPr="00215636">
        <w:rPr>
          <w:rFonts w:ascii="Times New Roman" w:eastAsia="Calibri" w:hAnsi="Times New Roman" w:cs="Times New Roman"/>
          <w:b/>
          <w:lang w:eastAsia="pl-PL"/>
        </w:rPr>
        <w:lastRenderedPageBreak/>
        <w:t>Rozdział II</w:t>
      </w:r>
    </w:p>
    <w:p w14:paraId="5DD30015" w14:textId="77777777" w:rsidR="00215636" w:rsidRPr="00215636" w:rsidRDefault="00215636" w:rsidP="00215636">
      <w:pPr>
        <w:autoSpaceDE w:val="0"/>
        <w:autoSpaceDN w:val="0"/>
        <w:adjustRightInd w:val="0"/>
        <w:spacing w:after="0" w:line="360" w:lineRule="auto"/>
        <w:jc w:val="center"/>
        <w:rPr>
          <w:rFonts w:ascii="Times New Roman" w:eastAsia="Calibri" w:hAnsi="Times New Roman" w:cs="Times New Roman"/>
          <w:b/>
          <w:lang w:eastAsia="pl-PL"/>
        </w:rPr>
      </w:pPr>
      <w:r w:rsidRPr="00215636">
        <w:rPr>
          <w:rFonts w:ascii="Times New Roman" w:eastAsia="Calibri" w:hAnsi="Times New Roman" w:cs="Times New Roman"/>
          <w:b/>
          <w:lang w:eastAsia="pl-PL"/>
        </w:rPr>
        <w:t>FORMULARZ OFERTY</w:t>
      </w:r>
    </w:p>
    <w:p w14:paraId="02B71AAC" w14:textId="77777777" w:rsidR="00215636" w:rsidRPr="00215636" w:rsidRDefault="00215636" w:rsidP="00215636">
      <w:pPr>
        <w:autoSpaceDE w:val="0"/>
        <w:autoSpaceDN w:val="0"/>
        <w:adjustRightInd w:val="0"/>
        <w:spacing w:after="0" w:line="360" w:lineRule="auto"/>
        <w:jc w:val="center"/>
        <w:rPr>
          <w:rFonts w:ascii="Times New Roman" w:eastAsia="Calibri" w:hAnsi="Times New Roman" w:cs="Times New Roman"/>
          <w:b/>
          <w:lang w:eastAsia="pl-PL"/>
        </w:rPr>
      </w:pPr>
      <w:r w:rsidRPr="00215636">
        <w:rPr>
          <w:rFonts w:ascii="Times New Roman" w:eastAsia="Calibri" w:hAnsi="Times New Roman" w:cs="Times New Roman"/>
          <w:b/>
          <w:lang w:eastAsia="pl-PL"/>
        </w:rPr>
        <w:t>wraz z załączonymi formularzami</w:t>
      </w:r>
    </w:p>
    <w:p w14:paraId="4586F853" w14:textId="77777777" w:rsidR="00215636" w:rsidRPr="00215636" w:rsidRDefault="00215636" w:rsidP="00215636">
      <w:pPr>
        <w:autoSpaceDE w:val="0"/>
        <w:autoSpaceDN w:val="0"/>
        <w:adjustRightInd w:val="0"/>
        <w:spacing w:after="0" w:line="360" w:lineRule="auto"/>
        <w:jc w:val="right"/>
        <w:rPr>
          <w:rFonts w:ascii="Times New Roman" w:eastAsia="Calibri" w:hAnsi="Times New Roman" w:cs="Times New Roman"/>
          <w:lang w:eastAsia="pl-PL"/>
        </w:rPr>
      </w:pPr>
      <w:r w:rsidRPr="00215636">
        <w:rPr>
          <w:rFonts w:ascii="Times New Roman" w:eastAsia="Calibri" w:hAnsi="Times New Roman" w:cs="Times New Roman"/>
          <w:lang w:eastAsia="pl-PL"/>
        </w:rPr>
        <w:tab/>
      </w:r>
      <w:r w:rsidRPr="00215636">
        <w:rPr>
          <w:rFonts w:ascii="Times New Roman" w:eastAsia="Calibri" w:hAnsi="Times New Roman" w:cs="Times New Roman"/>
          <w:lang w:eastAsia="pl-PL"/>
        </w:rPr>
        <w:tab/>
        <w:t>............................dnia……………</w:t>
      </w:r>
    </w:p>
    <w:p w14:paraId="65F158B3" w14:textId="77777777" w:rsidR="00215636" w:rsidRPr="00215636" w:rsidRDefault="00215636" w:rsidP="00215636">
      <w:pPr>
        <w:autoSpaceDE w:val="0"/>
        <w:autoSpaceDN w:val="0"/>
        <w:adjustRightInd w:val="0"/>
        <w:spacing w:after="0" w:line="360" w:lineRule="auto"/>
        <w:rPr>
          <w:rFonts w:ascii="Times New Roman" w:eastAsia="Calibri" w:hAnsi="Times New Roman" w:cs="Times New Roman"/>
          <w:lang w:eastAsia="pl-PL"/>
        </w:rPr>
      </w:pPr>
      <w:r w:rsidRPr="00215636">
        <w:rPr>
          <w:rFonts w:ascii="Times New Roman" w:eastAsia="Calibri" w:hAnsi="Times New Roman" w:cs="Times New Roman"/>
          <w:lang w:eastAsia="pl-PL"/>
        </w:rPr>
        <w:t>................................................</w:t>
      </w:r>
    </w:p>
    <w:p w14:paraId="76E4C5FB" w14:textId="77777777" w:rsidR="00215636" w:rsidRPr="00215636" w:rsidRDefault="00215636" w:rsidP="00215636">
      <w:pPr>
        <w:autoSpaceDE w:val="0"/>
        <w:autoSpaceDN w:val="0"/>
        <w:adjustRightInd w:val="0"/>
        <w:spacing w:after="0" w:line="360" w:lineRule="auto"/>
        <w:rPr>
          <w:rFonts w:ascii="Times New Roman" w:eastAsia="Calibri" w:hAnsi="Times New Roman" w:cs="Times New Roman"/>
          <w:lang w:eastAsia="pl-PL"/>
        </w:rPr>
      </w:pPr>
      <w:r w:rsidRPr="00215636">
        <w:rPr>
          <w:rFonts w:ascii="Times New Roman" w:eastAsia="Calibri" w:hAnsi="Times New Roman" w:cs="Times New Roman"/>
          <w:lang w:eastAsia="pl-PL"/>
        </w:rPr>
        <w:t>(nazwa i adres Wykonawcy)</w:t>
      </w:r>
    </w:p>
    <w:p w14:paraId="418C3129" w14:textId="77777777" w:rsidR="00215636" w:rsidRPr="00215636" w:rsidRDefault="00215636" w:rsidP="00215636">
      <w:pPr>
        <w:autoSpaceDE w:val="0"/>
        <w:autoSpaceDN w:val="0"/>
        <w:adjustRightInd w:val="0"/>
        <w:spacing w:after="0" w:line="360" w:lineRule="auto"/>
        <w:jc w:val="center"/>
        <w:rPr>
          <w:rFonts w:ascii="Times New Roman" w:eastAsia="Calibri" w:hAnsi="Times New Roman" w:cs="Times New Roman"/>
          <w:b/>
          <w:lang w:eastAsia="pl-PL"/>
        </w:rPr>
      </w:pPr>
      <w:r w:rsidRPr="00215636">
        <w:rPr>
          <w:rFonts w:ascii="Times New Roman" w:eastAsia="Calibri" w:hAnsi="Times New Roman" w:cs="Times New Roman"/>
          <w:b/>
          <w:lang w:eastAsia="pl-PL"/>
        </w:rPr>
        <w:t>OFERTA</w:t>
      </w:r>
    </w:p>
    <w:p w14:paraId="3A46B8DA" w14:textId="77777777" w:rsidR="00215636" w:rsidRPr="00215636" w:rsidRDefault="00215636" w:rsidP="00215636">
      <w:pPr>
        <w:autoSpaceDE w:val="0"/>
        <w:autoSpaceDN w:val="0"/>
        <w:adjustRightInd w:val="0"/>
        <w:spacing w:after="0" w:line="360" w:lineRule="auto"/>
        <w:ind w:left="5664"/>
        <w:jc w:val="center"/>
        <w:rPr>
          <w:rFonts w:ascii="Times New Roman" w:eastAsia="Calibri" w:hAnsi="Times New Roman" w:cs="Times New Roman"/>
          <w:b/>
          <w:lang w:eastAsia="pl-PL"/>
        </w:rPr>
      </w:pPr>
      <w:r w:rsidRPr="00215636">
        <w:rPr>
          <w:rFonts w:ascii="Times New Roman" w:eastAsia="Calibri" w:hAnsi="Times New Roman" w:cs="Times New Roman"/>
          <w:b/>
          <w:lang w:eastAsia="pl-PL"/>
        </w:rPr>
        <w:t>UNIWERSYTET WARSZAWSKI</w:t>
      </w:r>
    </w:p>
    <w:p w14:paraId="462E5D8F" w14:textId="77777777" w:rsidR="00215636" w:rsidRPr="00215636" w:rsidRDefault="00215636" w:rsidP="00215636">
      <w:pPr>
        <w:autoSpaceDE w:val="0"/>
        <w:autoSpaceDN w:val="0"/>
        <w:adjustRightInd w:val="0"/>
        <w:spacing w:after="0" w:line="360" w:lineRule="auto"/>
        <w:ind w:left="5664"/>
        <w:jc w:val="center"/>
        <w:rPr>
          <w:rFonts w:ascii="Times New Roman" w:eastAsia="Calibri" w:hAnsi="Times New Roman" w:cs="Times New Roman"/>
          <w:b/>
          <w:lang w:eastAsia="pl-PL"/>
        </w:rPr>
      </w:pPr>
      <w:r w:rsidRPr="00215636">
        <w:rPr>
          <w:rFonts w:ascii="Times New Roman" w:eastAsia="Calibri" w:hAnsi="Times New Roman" w:cs="Times New Roman"/>
          <w:b/>
          <w:lang w:eastAsia="pl-PL"/>
        </w:rPr>
        <w:t>ul. Krakowskie Przedmieście 26/28</w:t>
      </w:r>
    </w:p>
    <w:p w14:paraId="7BC81308" w14:textId="77777777" w:rsidR="00215636" w:rsidRPr="00215636" w:rsidRDefault="00215636" w:rsidP="00215636">
      <w:pPr>
        <w:autoSpaceDE w:val="0"/>
        <w:autoSpaceDN w:val="0"/>
        <w:adjustRightInd w:val="0"/>
        <w:spacing w:after="0" w:line="360" w:lineRule="auto"/>
        <w:ind w:left="5664"/>
        <w:jc w:val="center"/>
        <w:rPr>
          <w:rFonts w:ascii="Times New Roman" w:eastAsia="Calibri" w:hAnsi="Times New Roman" w:cs="Times New Roman"/>
          <w:b/>
          <w:lang w:eastAsia="pl-PL"/>
        </w:rPr>
      </w:pPr>
      <w:r w:rsidRPr="00215636">
        <w:rPr>
          <w:rFonts w:ascii="Times New Roman" w:eastAsia="Calibri" w:hAnsi="Times New Roman" w:cs="Times New Roman"/>
          <w:b/>
          <w:lang w:eastAsia="pl-PL"/>
        </w:rPr>
        <w:t>00-927 Warszawa</w:t>
      </w:r>
    </w:p>
    <w:p w14:paraId="458F232D" w14:textId="77777777" w:rsidR="00215636" w:rsidRPr="00215636" w:rsidRDefault="00215636" w:rsidP="00215636">
      <w:pPr>
        <w:autoSpaceDE w:val="0"/>
        <w:autoSpaceDN w:val="0"/>
        <w:adjustRightInd w:val="0"/>
        <w:spacing w:after="0" w:line="360" w:lineRule="auto"/>
        <w:rPr>
          <w:rFonts w:ascii="Times New Roman" w:eastAsia="Calibri" w:hAnsi="Times New Roman" w:cs="Times New Roman"/>
          <w:b/>
          <w:lang w:eastAsia="pl-PL"/>
        </w:rPr>
      </w:pPr>
    </w:p>
    <w:p w14:paraId="1F454633" w14:textId="5BE94A65" w:rsidR="00215636" w:rsidRPr="00215636" w:rsidRDefault="00215636" w:rsidP="00215636">
      <w:pPr>
        <w:spacing w:after="0" w:line="360" w:lineRule="auto"/>
        <w:jc w:val="both"/>
        <w:rPr>
          <w:rFonts w:ascii="Times New Roman" w:eastAsia="Calibri" w:hAnsi="Times New Roman" w:cs="Times New Roman"/>
          <w:lang w:eastAsia="pl-PL"/>
        </w:rPr>
      </w:pPr>
      <w:r w:rsidRPr="00215636">
        <w:rPr>
          <w:rFonts w:ascii="Times New Roman" w:eastAsia="Calibri" w:hAnsi="Times New Roman" w:cs="Times New Roman"/>
          <w:lang w:eastAsia="pl-PL"/>
        </w:rPr>
        <w:t xml:space="preserve">W odpowiedzi na ogłoszenie o zamówieniu prowadzonym w </w:t>
      </w:r>
      <w:r w:rsidR="002A414E">
        <w:rPr>
          <w:rFonts w:ascii="Times New Roman" w:eastAsia="Calibri" w:hAnsi="Times New Roman" w:cs="Times New Roman"/>
          <w:lang w:eastAsia="pl-PL"/>
        </w:rPr>
        <w:t>trybie podstawowym nr DZP-361</w:t>
      </w:r>
      <w:r w:rsidR="00A758E3">
        <w:rPr>
          <w:rFonts w:ascii="Times New Roman" w:eastAsia="Calibri" w:hAnsi="Times New Roman" w:cs="Times New Roman"/>
          <w:lang w:eastAsia="pl-PL"/>
        </w:rPr>
        <w:t>/</w:t>
      </w:r>
      <w:r w:rsidR="00472781">
        <w:rPr>
          <w:rFonts w:ascii="Times New Roman" w:eastAsia="Calibri" w:hAnsi="Times New Roman" w:cs="Times New Roman"/>
          <w:lang w:eastAsia="pl-PL"/>
        </w:rPr>
        <w:t>122</w:t>
      </w:r>
      <w:r w:rsidRPr="00215636">
        <w:rPr>
          <w:rFonts w:ascii="Times New Roman" w:eastAsia="Calibri" w:hAnsi="Times New Roman" w:cs="Times New Roman"/>
          <w:lang w:eastAsia="pl-PL"/>
        </w:rPr>
        <w:t>/202</w:t>
      </w:r>
      <w:r w:rsidR="00A758E3">
        <w:rPr>
          <w:rFonts w:ascii="Times New Roman" w:eastAsia="Calibri" w:hAnsi="Times New Roman" w:cs="Times New Roman"/>
          <w:lang w:eastAsia="pl-PL"/>
        </w:rPr>
        <w:t>2</w:t>
      </w:r>
      <w:r w:rsidRPr="00215636">
        <w:rPr>
          <w:rFonts w:ascii="Times New Roman" w:eastAsia="Calibri" w:hAnsi="Times New Roman" w:cs="Times New Roman"/>
          <w:lang w:eastAsia="pl-PL"/>
        </w:rPr>
        <w:t xml:space="preserve"> na „</w:t>
      </w:r>
      <w:r w:rsidR="00472781" w:rsidRPr="00472781">
        <w:rPr>
          <w:rFonts w:ascii="Times New Roman" w:hAnsi="Times New Roman" w:cs="Times New Roman"/>
          <w:b/>
        </w:rPr>
        <w:t xml:space="preserve">Remont pomieszczeń i pokoi studenckich w budynkach domu studenta nr 3 Uniwersytetu Warszawskiego przy ul. </w:t>
      </w:r>
      <w:proofErr w:type="spellStart"/>
      <w:r w:rsidR="00472781" w:rsidRPr="00472781">
        <w:rPr>
          <w:rFonts w:ascii="Times New Roman" w:hAnsi="Times New Roman" w:cs="Times New Roman"/>
          <w:b/>
        </w:rPr>
        <w:t>Kickiego</w:t>
      </w:r>
      <w:proofErr w:type="spellEnd"/>
      <w:r w:rsidR="00472781" w:rsidRPr="00472781">
        <w:rPr>
          <w:rFonts w:ascii="Times New Roman" w:hAnsi="Times New Roman" w:cs="Times New Roman"/>
          <w:b/>
        </w:rPr>
        <w:t xml:space="preserve"> 9 i ul. </w:t>
      </w:r>
      <w:proofErr w:type="spellStart"/>
      <w:r w:rsidR="00472781" w:rsidRPr="00472781">
        <w:rPr>
          <w:rFonts w:ascii="Times New Roman" w:hAnsi="Times New Roman" w:cs="Times New Roman"/>
          <w:b/>
        </w:rPr>
        <w:t>Kickiego</w:t>
      </w:r>
      <w:proofErr w:type="spellEnd"/>
      <w:r w:rsidR="00472781" w:rsidRPr="00472781">
        <w:rPr>
          <w:rFonts w:ascii="Times New Roman" w:hAnsi="Times New Roman" w:cs="Times New Roman"/>
          <w:b/>
        </w:rPr>
        <w:t xml:space="preserve"> 12  w Warszawie</w:t>
      </w:r>
      <w:r w:rsidRPr="002A414E">
        <w:rPr>
          <w:rFonts w:ascii="Times New Roman" w:eastAsia="Calibri" w:hAnsi="Times New Roman" w:cs="Times New Roman"/>
          <w:lang w:eastAsia="pl-PL"/>
        </w:rPr>
        <w:t>”</w:t>
      </w:r>
    </w:p>
    <w:p w14:paraId="3FA2C5A1" w14:textId="77777777" w:rsidR="00215636" w:rsidRPr="00215636" w:rsidRDefault="00215636" w:rsidP="00215636">
      <w:pPr>
        <w:tabs>
          <w:tab w:val="left" w:pos="0"/>
          <w:tab w:val="left" w:pos="720"/>
        </w:tabs>
        <w:spacing w:after="0" w:line="360" w:lineRule="auto"/>
        <w:jc w:val="both"/>
        <w:rPr>
          <w:rFonts w:ascii="Times New Roman" w:eastAsia="Calibri" w:hAnsi="Times New Roman" w:cs="Times New Roman"/>
          <w:lang w:eastAsia="pl-PL"/>
        </w:rPr>
      </w:pPr>
      <w:r w:rsidRPr="00215636">
        <w:rPr>
          <w:rFonts w:ascii="Times New Roman" w:eastAsia="Calibri" w:hAnsi="Times New Roman" w:cs="Times New Roman"/>
          <w:lang w:eastAsia="pl-PL"/>
        </w:rPr>
        <w:t>my niżej podpisani:</w:t>
      </w:r>
    </w:p>
    <w:p w14:paraId="628486AE" w14:textId="77777777" w:rsidR="00215636" w:rsidRPr="00215636" w:rsidRDefault="00215636" w:rsidP="00215636">
      <w:pPr>
        <w:tabs>
          <w:tab w:val="left" w:pos="0"/>
        </w:tabs>
        <w:spacing w:after="0" w:line="360" w:lineRule="auto"/>
        <w:jc w:val="center"/>
        <w:rPr>
          <w:rFonts w:ascii="Times New Roman" w:eastAsia="Calibri" w:hAnsi="Times New Roman" w:cs="Times New Roman"/>
          <w:lang w:eastAsia="pl-PL"/>
        </w:rPr>
      </w:pPr>
      <w:r w:rsidRPr="00215636">
        <w:rPr>
          <w:rFonts w:ascii="Times New Roman" w:eastAsia="Calibri" w:hAnsi="Times New Roman" w:cs="Times New Roman"/>
          <w:lang w:eastAsia="pl-PL"/>
        </w:rPr>
        <w:t>…………………………………………..………………………………………………………………</w:t>
      </w:r>
    </w:p>
    <w:p w14:paraId="112FAF35" w14:textId="77777777" w:rsidR="00215636" w:rsidRPr="00215636" w:rsidRDefault="00215636" w:rsidP="00215636">
      <w:pPr>
        <w:tabs>
          <w:tab w:val="left" w:pos="0"/>
          <w:tab w:val="left" w:pos="720"/>
        </w:tabs>
        <w:spacing w:after="0" w:line="360" w:lineRule="auto"/>
        <w:rPr>
          <w:rFonts w:ascii="Times New Roman" w:eastAsia="Calibri" w:hAnsi="Times New Roman" w:cs="Times New Roman"/>
          <w:lang w:eastAsia="pl-PL"/>
        </w:rPr>
      </w:pPr>
      <w:r w:rsidRPr="00215636">
        <w:rPr>
          <w:rFonts w:ascii="Times New Roman" w:eastAsia="Calibri" w:hAnsi="Times New Roman" w:cs="Times New Roman"/>
          <w:lang w:eastAsia="pl-PL"/>
        </w:rPr>
        <w:t>działający w imieniu i na rzecz:</w:t>
      </w:r>
    </w:p>
    <w:p w14:paraId="6D61509A" w14:textId="77777777" w:rsidR="00215636" w:rsidRPr="00215636" w:rsidRDefault="00215636" w:rsidP="00215636">
      <w:pPr>
        <w:tabs>
          <w:tab w:val="left" w:pos="0"/>
          <w:tab w:val="left" w:pos="720"/>
        </w:tabs>
        <w:spacing w:after="0" w:line="360" w:lineRule="auto"/>
        <w:jc w:val="center"/>
        <w:rPr>
          <w:rFonts w:ascii="Times New Roman" w:eastAsia="Calibri" w:hAnsi="Times New Roman" w:cs="Times New Roman"/>
          <w:lang w:eastAsia="pl-PL"/>
        </w:rPr>
      </w:pPr>
      <w:r w:rsidRPr="00215636">
        <w:rPr>
          <w:rFonts w:ascii="Times New Roman" w:eastAsia="Calibri" w:hAnsi="Times New Roman" w:cs="Times New Roman"/>
          <w:lang w:eastAsia="pl-PL"/>
        </w:rPr>
        <w:t>…………………………………………..………………………………………………………………</w:t>
      </w:r>
    </w:p>
    <w:p w14:paraId="495E27AB" w14:textId="77777777" w:rsidR="00215636" w:rsidRPr="00215636" w:rsidRDefault="00215636" w:rsidP="00215636">
      <w:pPr>
        <w:tabs>
          <w:tab w:val="left" w:pos="0"/>
        </w:tabs>
        <w:spacing w:after="0" w:line="360" w:lineRule="auto"/>
        <w:jc w:val="center"/>
        <w:rPr>
          <w:rFonts w:ascii="Times New Roman" w:eastAsia="Calibri" w:hAnsi="Times New Roman" w:cs="Times New Roman"/>
          <w:lang w:eastAsia="pl-PL"/>
        </w:rPr>
      </w:pPr>
      <w:r w:rsidRPr="00215636">
        <w:rPr>
          <w:rFonts w:ascii="Times New Roman" w:eastAsia="Calibri" w:hAnsi="Times New Roman" w:cs="Times New Roman"/>
          <w:lang w:eastAsia="pl-PL"/>
        </w:rPr>
        <w:t>(pełna nazwa Wykonawcy)</w:t>
      </w:r>
    </w:p>
    <w:p w14:paraId="66BC2D4F" w14:textId="7F18CBAC" w:rsidR="00215636" w:rsidRPr="00215636" w:rsidRDefault="00215636" w:rsidP="00215636">
      <w:pPr>
        <w:tabs>
          <w:tab w:val="left" w:pos="0"/>
        </w:tabs>
        <w:spacing w:after="0" w:line="360" w:lineRule="auto"/>
        <w:jc w:val="center"/>
        <w:rPr>
          <w:rFonts w:ascii="Times New Roman" w:eastAsia="Calibri" w:hAnsi="Times New Roman" w:cs="Times New Roman"/>
          <w:i/>
          <w:color w:val="0070C0"/>
          <w:lang w:eastAsia="pl-PL"/>
        </w:rPr>
      </w:pPr>
      <w:r w:rsidRPr="00215636">
        <w:rPr>
          <w:rFonts w:ascii="Times New Roman" w:eastAsia="Calibri" w:hAnsi="Times New Roman" w:cs="Times New Roman"/>
          <w:i/>
          <w:color w:val="0070C0"/>
          <w:lang w:eastAsia="pl-PL"/>
        </w:rPr>
        <w:t>Należy wpisać informacje dotyczące wszystkich członków konsorcjum, określając kto pełni rolę pełnomocnika (jeżeli dotyczy)</w:t>
      </w:r>
    </w:p>
    <w:p w14:paraId="5C232DA7" w14:textId="77777777" w:rsidR="00215636" w:rsidRPr="00215636" w:rsidRDefault="00215636" w:rsidP="00215636">
      <w:pPr>
        <w:tabs>
          <w:tab w:val="left" w:pos="0"/>
          <w:tab w:val="left" w:pos="720"/>
        </w:tabs>
        <w:suppressAutoHyphens/>
        <w:spacing w:after="0" w:line="360" w:lineRule="auto"/>
        <w:rPr>
          <w:rFonts w:ascii="Times New Roman" w:eastAsia="Calibri" w:hAnsi="Times New Roman" w:cs="Times New Roman"/>
          <w:lang w:eastAsia="ar-SA"/>
        </w:rPr>
      </w:pPr>
      <w:r w:rsidRPr="00215636">
        <w:rPr>
          <w:rFonts w:ascii="Times New Roman" w:eastAsia="Calibri" w:hAnsi="Times New Roman" w:cs="Times New Roman"/>
          <w:lang w:eastAsia="ar-SA"/>
        </w:rPr>
        <w:t xml:space="preserve">posiadającego siedzibę </w:t>
      </w:r>
    </w:p>
    <w:p w14:paraId="4C9B4678" w14:textId="77777777" w:rsidR="00215636" w:rsidRPr="00215636" w:rsidRDefault="00215636" w:rsidP="00215636">
      <w:pPr>
        <w:tabs>
          <w:tab w:val="left" w:pos="0"/>
          <w:tab w:val="left" w:pos="720"/>
        </w:tabs>
        <w:spacing w:after="0" w:line="360" w:lineRule="auto"/>
        <w:jc w:val="center"/>
        <w:rPr>
          <w:rFonts w:ascii="Times New Roman" w:eastAsia="Calibri" w:hAnsi="Times New Roman" w:cs="Times New Roman"/>
          <w:lang w:eastAsia="pl-PL"/>
        </w:rPr>
      </w:pPr>
      <w:r w:rsidRPr="00215636">
        <w:rPr>
          <w:rFonts w:ascii="Times New Roman" w:eastAsia="Calibri" w:hAnsi="Times New Roman" w:cs="Times New Roman"/>
          <w:lang w:eastAsia="pl-PL"/>
        </w:rPr>
        <w:t>…………………………………………..………………………………………………………………</w:t>
      </w:r>
    </w:p>
    <w:p w14:paraId="7BEB4B86" w14:textId="77777777" w:rsidR="00215636" w:rsidRPr="00215636" w:rsidRDefault="00215636" w:rsidP="00215636">
      <w:pPr>
        <w:tabs>
          <w:tab w:val="left" w:pos="0"/>
          <w:tab w:val="left" w:pos="720"/>
        </w:tabs>
        <w:spacing w:after="0" w:line="360" w:lineRule="auto"/>
        <w:jc w:val="center"/>
        <w:rPr>
          <w:rFonts w:ascii="Times New Roman" w:eastAsia="Calibri" w:hAnsi="Times New Roman" w:cs="Times New Roman"/>
          <w:lang w:eastAsia="ar-SA"/>
        </w:rPr>
      </w:pPr>
      <w:r w:rsidRPr="00215636">
        <w:rPr>
          <w:rFonts w:ascii="Times New Roman" w:eastAsia="Calibri" w:hAnsi="Times New Roman" w:cs="Times New Roman"/>
          <w:lang w:eastAsia="ar-SA"/>
        </w:rPr>
        <w:t>ulica nr domu kod pocztowy miejscowość</w:t>
      </w:r>
    </w:p>
    <w:p w14:paraId="0CBD3D08" w14:textId="77777777" w:rsidR="00215636" w:rsidRPr="00215636" w:rsidRDefault="00215636" w:rsidP="00215636">
      <w:pPr>
        <w:tabs>
          <w:tab w:val="left" w:pos="0"/>
          <w:tab w:val="left" w:pos="720"/>
        </w:tabs>
        <w:suppressAutoHyphens/>
        <w:spacing w:after="0" w:line="360" w:lineRule="auto"/>
        <w:jc w:val="center"/>
        <w:rPr>
          <w:rFonts w:ascii="Times New Roman" w:eastAsia="Calibri" w:hAnsi="Times New Roman" w:cs="Times New Roman"/>
          <w:lang w:eastAsia="ar-SA"/>
        </w:rPr>
      </w:pPr>
    </w:p>
    <w:p w14:paraId="52DB1E5E" w14:textId="77777777" w:rsidR="00215636" w:rsidRPr="00215636" w:rsidRDefault="00215636" w:rsidP="00215636">
      <w:pPr>
        <w:tabs>
          <w:tab w:val="left" w:pos="0"/>
          <w:tab w:val="left" w:pos="720"/>
        </w:tabs>
        <w:spacing w:after="0" w:line="360" w:lineRule="auto"/>
        <w:jc w:val="center"/>
        <w:rPr>
          <w:rFonts w:ascii="Times New Roman" w:eastAsia="Calibri" w:hAnsi="Times New Roman" w:cs="Times New Roman"/>
          <w:lang w:eastAsia="pl-PL"/>
        </w:rPr>
      </w:pPr>
      <w:r w:rsidRPr="00215636">
        <w:rPr>
          <w:rFonts w:ascii="Times New Roman" w:eastAsia="Calibri" w:hAnsi="Times New Roman" w:cs="Times New Roman"/>
          <w:lang w:eastAsia="pl-PL"/>
        </w:rPr>
        <w:t>…………………………………………..………………………………………………………………</w:t>
      </w:r>
    </w:p>
    <w:p w14:paraId="3B28DA69" w14:textId="77777777" w:rsidR="00215636" w:rsidRPr="00215636" w:rsidRDefault="00215636" w:rsidP="00215636">
      <w:pPr>
        <w:tabs>
          <w:tab w:val="left" w:pos="0"/>
          <w:tab w:val="left" w:pos="720"/>
        </w:tabs>
        <w:spacing w:after="0" w:line="360" w:lineRule="auto"/>
        <w:jc w:val="center"/>
        <w:rPr>
          <w:rFonts w:ascii="Times New Roman" w:eastAsia="Calibri" w:hAnsi="Times New Roman" w:cs="Times New Roman"/>
          <w:lang w:eastAsia="ar-SA"/>
        </w:rPr>
      </w:pPr>
      <w:r w:rsidRPr="00215636">
        <w:rPr>
          <w:rFonts w:ascii="Times New Roman" w:eastAsia="Calibri" w:hAnsi="Times New Roman" w:cs="Times New Roman"/>
          <w:lang w:eastAsia="ar-SA"/>
        </w:rPr>
        <w:t>województwo</w:t>
      </w:r>
      <w:r w:rsidRPr="00215636">
        <w:rPr>
          <w:rFonts w:ascii="Times New Roman" w:eastAsia="Calibri" w:hAnsi="Times New Roman" w:cs="Times New Roman"/>
          <w:lang w:eastAsia="ar-SA"/>
        </w:rPr>
        <w:tab/>
      </w:r>
      <w:r w:rsidRPr="00215636">
        <w:rPr>
          <w:rFonts w:ascii="Times New Roman" w:eastAsia="Calibri" w:hAnsi="Times New Roman" w:cs="Times New Roman"/>
          <w:lang w:eastAsia="ar-SA"/>
        </w:rPr>
        <w:tab/>
      </w:r>
      <w:r w:rsidRPr="00215636">
        <w:rPr>
          <w:rFonts w:ascii="Times New Roman" w:eastAsia="Calibri" w:hAnsi="Times New Roman" w:cs="Times New Roman"/>
          <w:lang w:eastAsia="ar-SA"/>
        </w:rPr>
        <w:tab/>
      </w:r>
      <w:r w:rsidRPr="00215636">
        <w:rPr>
          <w:rFonts w:ascii="Times New Roman" w:eastAsia="Calibri" w:hAnsi="Times New Roman" w:cs="Times New Roman"/>
          <w:lang w:eastAsia="ar-SA"/>
        </w:rPr>
        <w:tab/>
      </w:r>
      <w:r w:rsidRPr="00215636">
        <w:rPr>
          <w:rFonts w:ascii="Times New Roman" w:eastAsia="Calibri" w:hAnsi="Times New Roman" w:cs="Times New Roman"/>
          <w:lang w:eastAsia="ar-SA"/>
        </w:rPr>
        <w:tab/>
      </w:r>
      <w:r w:rsidRPr="00215636">
        <w:rPr>
          <w:rFonts w:ascii="Times New Roman" w:eastAsia="Calibri" w:hAnsi="Times New Roman" w:cs="Times New Roman"/>
          <w:lang w:eastAsia="ar-SA"/>
        </w:rPr>
        <w:tab/>
      </w:r>
      <w:r w:rsidRPr="00215636">
        <w:rPr>
          <w:rFonts w:ascii="Times New Roman" w:eastAsia="Calibri" w:hAnsi="Times New Roman" w:cs="Times New Roman"/>
          <w:lang w:eastAsia="ar-SA"/>
        </w:rPr>
        <w:tab/>
      </w:r>
      <w:r w:rsidRPr="00215636">
        <w:rPr>
          <w:rFonts w:ascii="Times New Roman" w:eastAsia="Calibri" w:hAnsi="Times New Roman" w:cs="Times New Roman"/>
          <w:lang w:eastAsia="ar-SA"/>
        </w:rPr>
        <w:tab/>
        <w:t>powiat</w:t>
      </w:r>
    </w:p>
    <w:p w14:paraId="294FB4F4" w14:textId="77777777" w:rsidR="00215636" w:rsidRPr="00215636" w:rsidRDefault="00215636" w:rsidP="00215636">
      <w:pPr>
        <w:tabs>
          <w:tab w:val="left" w:pos="0"/>
          <w:tab w:val="left" w:pos="720"/>
        </w:tabs>
        <w:spacing w:after="0" w:line="360" w:lineRule="auto"/>
        <w:jc w:val="center"/>
        <w:rPr>
          <w:rFonts w:ascii="Times New Roman" w:eastAsia="Calibri" w:hAnsi="Times New Roman" w:cs="Times New Roman"/>
          <w:lang w:eastAsia="pl-PL"/>
        </w:rPr>
      </w:pPr>
      <w:r w:rsidRPr="00215636">
        <w:rPr>
          <w:rFonts w:ascii="Times New Roman" w:eastAsia="Calibri" w:hAnsi="Times New Roman" w:cs="Times New Roman"/>
          <w:lang w:eastAsia="pl-PL"/>
        </w:rPr>
        <w:t>…………………………………………..………………………………………………………………</w:t>
      </w:r>
    </w:p>
    <w:p w14:paraId="71DDC111" w14:textId="77777777" w:rsidR="00215636" w:rsidRPr="00215636" w:rsidRDefault="00215636" w:rsidP="00215636">
      <w:pPr>
        <w:tabs>
          <w:tab w:val="left" w:pos="0"/>
          <w:tab w:val="left" w:pos="720"/>
        </w:tabs>
        <w:spacing w:after="0" w:line="360" w:lineRule="auto"/>
        <w:jc w:val="center"/>
        <w:rPr>
          <w:rFonts w:ascii="Times New Roman" w:eastAsia="Calibri" w:hAnsi="Times New Roman" w:cs="Times New Roman"/>
          <w:lang w:eastAsia="ar-SA"/>
        </w:rPr>
      </w:pPr>
      <w:r w:rsidRPr="00215636">
        <w:rPr>
          <w:rFonts w:ascii="Times New Roman" w:eastAsia="Calibri" w:hAnsi="Times New Roman" w:cs="Times New Roman"/>
          <w:lang w:eastAsia="ar-SA"/>
        </w:rPr>
        <w:t>ADRES DO KORESPONDENCJI (jeżeli dotyczy)</w:t>
      </w:r>
    </w:p>
    <w:p w14:paraId="63448D81" w14:textId="77777777" w:rsidR="00215636" w:rsidRPr="00215636" w:rsidRDefault="00215636" w:rsidP="00215636">
      <w:pPr>
        <w:tabs>
          <w:tab w:val="left" w:pos="0"/>
          <w:tab w:val="left" w:pos="720"/>
        </w:tabs>
        <w:spacing w:after="0" w:line="360" w:lineRule="auto"/>
        <w:jc w:val="center"/>
        <w:rPr>
          <w:rFonts w:ascii="Times New Roman" w:eastAsia="Calibri" w:hAnsi="Times New Roman" w:cs="Times New Roman"/>
          <w:lang w:eastAsia="pl-PL"/>
        </w:rPr>
      </w:pPr>
      <w:r w:rsidRPr="00215636">
        <w:rPr>
          <w:rFonts w:ascii="Times New Roman" w:eastAsia="Calibri" w:hAnsi="Times New Roman" w:cs="Times New Roman"/>
          <w:lang w:eastAsia="pl-PL"/>
        </w:rPr>
        <w:t>…………………………………………..………………………………………………………………</w:t>
      </w:r>
    </w:p>
    <w:p w14:paraId="57F57018" w14:textId="77777777" w:rsidR="00215636" w:rsidRPr="00215636" w:rsidRDefault="00215636" w:rsidP="00215636">
      <w:pPr>
        <w:tabs>
          <w:tab w:val="left" w:pos="0"/>
          <w:tab w:val="left" w:pos="720"/>
        </w:tabs>
        <w:spacing w:after="0" w:line="360" w:lineRule="auto"/>
        <w:jc w:val="center"/>
        <w:rPr>
          <w:rFonts w:ascii="Times New Roman" w:eastAsia="Calibri" w:hAnsi="Times New Roman" w:cs="Times New Roman"/>
          <w:lang w:eastAsia="ar-SA"/>
        </w:rPr>
      </w:pPr>
      <w:r w:rsidRPr="00215636">
        <w:rPr>
          <w:rFonts w:ascii="Times New Roman" w:eastAsia="Calibri" w:hAnsi="Times New Roman" w:cs="Times New Roman"/>
          <w:lang w:eastAsia="ar-SA"/>
        </w:rPr>
        <w:t>telefon</w:t>
      </w:r>
      <w:r w:rsidRPr="00215636">
        <w:rPr>
          <w:rFonts w:ascii="Times New Roman" w:eastAsia="Calibri" w:hAnsi="Times New Roman" w:cs="Times New Roman"/>
          <w:lang w:eastAsia="ar-SA"/>
        </w:rPr>
        <w:tab/>
      </w:r>
      <w:r w:rsidRPr="00215636">
        <w:rPr>
          <w:rFonts w:ascii="Times New Roman" w:eastAsia="Calibri" w:hAnsi="Times New Roman" w:cs="Times New Roman"/>
          <w:lang w:eastAsia="ar-SA"/>
        </w:rPr>
        <w:tab/>
      </w:r>
      <w:r w:rsidRPr="00215636">
        <w:rPr>
          <w:rFonts w:ascii="Times New Roman" w:eastAsia="Calibri" w:hAnsi="Times New Roman" w:cs="Times New Roman"/>
          <w:lang w:eastAsia="ar-SA"/>
        </w:rPr>
        <w:tab/>
      </w:r>
      <w:r w:rsidRPr="00215636">
        <w:rPr>
          <w:rFonts w:ascii="Times New Roman" w:eastAsia="Calibri" w:hAnsi="Times New Roman" w:cs="Times New Roman"/>
          <w:lang w:eastAsia="ar-SA"/>
        </w:rPr>
        <w:tab/>
      </w:r>
      <w:r w:rsidRPr="00215636">
        <w:rPr>
          <w:rFonts w:ascii="Times New Roman" w:eastAsia="Calibri" w:hAnsi="Times New Roman" w:cs="Times New Roman"/>
          <w:lang w:eastAsia="ar-SA"/>
        </w:rPr>
        <w:tab/>
      </w:r>
      <w:r w:rsidRPr="00215636">
        <w:rPr>
          <w:rFonts w:ascii="Times New Roman" w:eastAsia="Calibri" w:hAnsi="Times New Roman" w:cs="Times New Roman"/>
          <w:lang w:eastAsia="ar-SA"/>
        </w:rPr>
        <w:tab/>
      </w:r>
      <w:r w:rsidRPr="00215636">
        <w:rPr>
          <w:rFonts w:ascii="Times New Roman" w:eastAsia="Calibri" w:hAnsi="Times New Roman" w:cs="Times New Roman"/>
          <w:lang w:eastAsia="ar-SA"/>
        </w:rPr>
        <w:tab/>
      </w:r>
      <w:r w:rsidRPr="00215636">
        <w:rPr>
          <w:rFonts w:ascii="Times New Roman" w:eastAsia="Calibri" w:hAnsi="Times New Roman" w:cs="Times New Roman"/>
          <w:lang w:eastAsia="ar-SA"/>
        </w:rPr>
        <w:tab/>
        <w:t>telefax</w:t>
      </w:r>
    </w:p>
    <w:p w14:paraId="7DDA2793" w14:textId="77777777" w:rsidR="00215636" w:rsidRPr="00215636" w:rsidRDefault="00215636" w:rsidP="00215636">
      <w:pPr>
        <w:tabs>
          <w:tab w:val="left" w:pos="0"/>
          <w:tab w:val="left" w:pos="720"/>
        </w:tabs>
        <w:spacing w:after="0" w:line="360" w:lineRule="auto"/>
        <w:rPr>
          <w:rFonts w:ascii="Times New Roman" w:eastAsia="Calibri" w:hAnsi="Times New Roman" w:cs="Times New Roman"/>
          <w:lang w:eastAsia="ar-SA"/>
        </w:rPr>
      </w:pPr>
      <w:r w:rsidRPr="00215636">
        <w:rPr>
          <w:rFonts w:ascii="Times New Roman" w:eastAsia="Calibri" w:hAnsi="Times New Roman" w:cs="Times New Roman"/>
          <w:lang w:eastAsia="ar-SA"/>
        </w:rPr>
        <w:t xml:space="preserve">.................................................................. . pl. </w:t>
      </w:r>
      <w:r w:rsidRPr="00215636">
        <w:rPr>
          <w:rFonts w:ascii="Times New Roman" w:eastAsia="Calibri" w:hAnsi="Times New Roman" w:cs="Times New Roman"/>
          <w:lang w:eastAsia="ar-SA"/>
        </w:rPr>
        <w:tab/>
      </w:r>
      <w:r w:rsidRPr="00215636">
        <w:rPr>
          <w:rFonts w:ascii="Times New Roman" w:eastAsia="Calibri" w:hAnsi="Times New Roman" w:cs="Times New Roman"/>
          <w:lang w:eastAsia="ar-SA"/>
        </w:rPr>
        <w:tab/>
        <w:t>…................................@................................</w:t>
      </w:r>
    </w:p>
    <w:p w14:paraId="352D30F5" w14:textId="77777777" w:rsidR="00215636" w:rsidRPr="00215636" w:rsidRDefault="00215636" w:rsidP="00215636">
      <w:pPr>
        <w:tabs>
          <w:tab w:val="left" w:pos="0"/>
          <w:tab w:val="left" w:pos="720"/>
        </w:tabs>
        <w:spacing w:after="0" w:line="360" w:lineRule="auto"/>
        <w:jc w:val="center"/>
        <w:rPr>
          <w:rFonts w:ascii="Times New Roman" w:eastAsia="Calibri" w:hAnsi="Times New Roman" w:cs="Times New Roman"/>
          <w:lang w:eastAsia="ar-SA"/>
        </w:rPr>
      </w:pPr>
      <w:r w:rsidRPr="00215636">
        <w:rPr>
          <w:rFonts w:ascii="Times New Roman" w:eastAsia="Calibri" w:hAnsi="Times New Roman" w:cs="Times New Roman"/>
          <w:lang w:eastAsia="ar-SA"/>
        </w:rPr>
        <w:t>Internet: http:</w:t>
      </w:r>
      <w:r w:rsidRPr="00215636">
        <w:rPr>
          <w:rFonts w:ascii="Times New Roman" w:eastAsia="Calibri" w:hAnsi="Times New Roman" w:cs="Times New Roman"/>
          <w:lang w:eastAsia="ar-SA"/>
        </w:rPr>
        <w:tab/>
      </w:r>
      <w:r w:rsidRPr="00215636">
        <w:rPr>
          <w:rFonts w:ascii="Times New Roman" w:eastAsia="Calibri" w:hAnsi="Times New Roman" w:cs="Times New Roman"/>
          <w:lang w:eastAsia="ar-SA"/>
        </w:rPr>
        <w:tab/>
      </w:r>
      <w:r w:rsidRPr="00215636">
        <w:rPr>
          <w:rFonts w:ascii="Times New Roman" w:eastAsia="Calibri" w:hAnsi="Times New Roman" w:cs="Times New Roman"/>
          <w:lang w:eastAsia="ar-SA"/>
        </w:rPr>
        <w:tab/>
      </w:r>
      <w:r w:rsidRPr="00215636">
        <w:rPr>
          <w:rFonts w:ascii="Times New Roman" w:eastAsia="Calibri" w:hAnsi="Times New Roman" w:cs="Times New Roman"/>
          <w:lang w:eastAsia="ar-SA"/>
        </w:rPr>
        <w:tab/>
      </w:r>
      <w:r w:rsidRPr="00215636">
        <w:rPr>
          <w:rFonts w:ascii="Times New Roman" w:eastAsia="Calibri" w:hAnsi="Times New Roman" w:cs="Times New Roman"/>
          <w:lang w:eastAsia="ar-SA"/>
        </w:rPr>
        <w:tab/>
      </w:r>
      <w:r w:rsidRPr="00215636">
        <w:rPr>
          <w:rFonts w:ascii="Times New Roman" w:eastAsia="Calibri" w:hAnsi="Times New Roman" w:cs="Times New Roman"/>
          <w:lang w:eastAsia="ar-SA"/>
        </w:rPr>
        <w:tab/>
      </w:r>
      <w:r w:rsidRPr="00215636">
        <w:rPr>
          <w:rFonts w:ascii="Times New Roman" w:eastAsia="Calibri" w:hAnsi="Times New Roman" w:cs="Times New Roman"/>
          <w:lang w:eastAsia="ar-SA"/>
        </w:rPr>
        <w:tab/>
        <w:t>e-mail</w:t>
      </w:r>
    </w:p>
    <w:p w14:paraId="21BBF8E7" w14:textId="77777777" w:rsidR="00215636" w:rsidRPr="00215636" w:rsidRDefault="00215636" w:rsidP="00215636">
      <w:pPr>
        <w:tabs>
          <w:tab w:val="left" w:pos="0"/>
          <w:tab w:val="left" w:pos="720"/>
        </w:tabs>
        <w:spacing w:after="0" w:line="360" w:lineRule="auto"/>
        <w:jc w:val="both"/>
        <w:rPr>
          <w:rFonts w:ascii="Times New Roman" w:eastAsia="Calibri" w:hAnsi="Times New Roman" w:cs="Times New Roman"/>
          <w:lang w:eastAsia="pl-PL"/>
        </w:rPr>
      </w:pPr>
      <w:r w:rsidRPr="00215636">
        <w:rPr>
          <w:rFonts w:ascii="Times New Roman" w:eastAsia="Calibri" w:hAnsi="Times New Roman" w:cs="Times New Roman"/>
          <w:lang w:eastAsia="pl-PL"/>
        </w:rPr>
        <w:t xml:space="preserve">Adres skrzynki </w:t>
      </w:r>
      <w:proofErr w:type="spellStart"/>
      <w:r w:rsidRPr="00215636">
        <w:rPr>
          <w:rFonts w:ascii="Times New Roman" w:eastAsia="Calibri" w:hAnsi="Times New Roman" w:cs="Times New Roman"/>
          <w:lang w:eastAsia="pl-PL"/>
        </w:rPr>
        <w:t>ePUAP</w:t>
      </w:r>
      <w:proofErr w:type="spellEnd"/>
      <w:r w:rsidRPr="00215636">
        <w:rPr>
          <w:rFonts w:ascii="Times New Roman" w:eastAsia="Calibri" w:hAnsi="Times New Roman" w:cs="Times New Roman"/>
          <w:lang w:eastAsia="pl-PL"/>
        </w:rPr>
        <w:t xml:space="preserve"> ………………………………………………………………………….…….</w:t>
      </w:r>
    </w:p>
    <w:p w14:paraId="43487DD9" w14:textId="77777777" w:rsidR="00215636" w:rsidRPr="00215636" w:rsidRDefault="00215636" w:rsidP="00215636">
      <w:pPr>
        <w:tabs>
          <w:tab w:val="left" w:pos="0"/>
          <w:tab w:val="left" w:pos="720"/>
        </w:tabs>
        <w:spacing w:after="0" w:line="360" w:lineRule="auto"/>
        <w:jc w:val="both"/>
        <w:rPr>
          <w:rFonts w:ascii="Times New Roman" w:eastAsia="Calibri" w:hAnsi="Times New Roman" w:cs="Times New Roman"/>
          <w:lang w:eastAsia="pl-PL"/>
        </w:rPr>
      </w:pPr>
      <w:r w:rsidRPr="00215636">
        <w:rPr>
          <w:rFonts w:ascii="Times New Roman" w:eastAsia="Calibri" w:hAnsi="Times New Roman" w:cs="Times New Roman"/>
          <w:lang w:eastAsia="pl-PL"/>
        </w:rPr>
        <w:t xml:space="preserve">nr identyfikacyjny NIP …………………..….…..…… REGON ………………………..……………  </w:t>
      </w:r>
    </w:p>
    <w:p w14:paraId="53F0CA53" w14:textId="77777777" w:rsidR="00215636" w:rsidRPr="00215636" w:rsidRDefault="00215636" w:rsidP="00215636">
      <w:pPr>
        <w:tabs>
          <w:tab w:val="left" w:pos="0"/>
          <w:tab w:val="left" w:pos="720"/>
        </w:tabs>
        <w:suppressAutoHyphens/>
        <w:spacing w:after="0" w:line="360" w:lineRule="auto"/>
        <w:jc w:val="both"/>
        <w:rPr>
          <w:rFonts w:ascii="Times New Roman" w:eastAsia="Times New Roman" w:hAnsi="Times New Roman" w:cs="Times New Roman"/>
          <w:lang w:eastAsia="ar-SA"/>
        </w:rPr>
      </w:pPr>
      <w:r w:rsidRPr="00215636">
        <w:rPr>
          <w:rFonts w:ascii="Times New Roman" w:eastAsia="Times New Roman" w:hAnsi="Times New Roman" w:cs="Times New Roman"/>
          <w:lang w:eastAsia="ar-SA"/>
        </w:rPr>
        <w:t>będący płatnikiem podatku VAT,</w:t>
      </w:r>
    </w:p>
    <w:p w14:paraId="578EB9ED" w14:textId="77777777" w:rsidR="00215636" w:rsidRPr="00A7722F" w:rsidRDefault="00215636" w:rsidP="00215636">
      <w:pPr>
        <w:tabs>
          <w:tab w:val="left" w:pos="0"/>
          <w:tab w:val="left" w:pos="720"/>
        </w:tabs>
        <w:spacing w:after="0" w:line="360" w:lineRule="auto"/>
        <w:rPr>
          <w:rFonts w:ascii="Times New Roman" w:eastAsia="Calibri" w:hAnsi="Times New Roman" w:cs="Times New Roman"/>
          <w:lang w:eastAsia="pl-PL"/>
        </w:rPr>
      </w:pPr>
      <w:r w:rsidRPr="00A7722F">
        <w:rPr>
          <w:rFonts w:ascii="Times New Roman" w:eastAsia="Calibri" w:hAnsi="Times New Roman" w:cs="Times New Roman"/>
          <w:lang w:eastAsia="pl-PL"/>
        </w:rPr>
        <w:t>po zapoznaniu się ze Specyfikacją Warunków Zamówienia:</w:t>
      </w:r>
    </w:p>
    <w:p w14:paraId="59BB4597" w14:textId="77777777" w:rsidR="00494A12" w:rsidRPr="00A7722F" w:rsidRDefault="006307FE" w:rsidP="006307FE">
      <w:pPr>
        <w:numPr>
          <w:ilvl w:val="0"/>
          <w:numId w:val="94"/>
        </w:numPr>
        <w:spacing w:after="0" w:line="360" w:lineRule="auto"/>
        <w:ind w:left="357" w:hanging="357"/>
        <w:jc w:val="both"/>
        <w:rPr>
          <w:rFonts w:ascii="Times New Roman" w:eastAsia="Arial Unicode MS" w:hAnsi="Times New Roman"/>
          <w:i/>
          <w:lang w:eastAsia="ar-SA"/>
        </w:rPr>
      </w:pPr>
      <w:r w:rsidRPr="00A7722F">
        <w:rPr>
          <w:rFonts w:ascii="Times New Roman" w:eastAsia="Calibri" w:hAnsi="Times New Roman" w:cs="Times New Roman"/>
          <w:lang w:eastAsia="pl-PL"/>
        </w:rPr>
        <w:lastRenderedPageBreak/>
        <w:t xml:space="preserve">Oferujemy </w:t>
      </w:r>
      <w:r w:rsidRPr="00A7722F">
        <w:rPr>
          <w:rFonts w:ascii="Times New Roman" w:eastAsia="Times New Roman" w:hAnsi="Times New Roman"/>
          <w:lang w:eastAsia="pl-PL"/>
        </w:rPr>
        <w:t xml:space="preserve">wykonanie przedmiotu zamówienia w zakresie określonym w specyfikacji warunków zamówienia </w:t>
      </w:r>
      <w:r w:rsidRPr="00A7722F">
        <w:rPr>
          <w:rFonts w:ascii="Times New Roman" w:eastAsia="Arial Unicode MS" w:hAnsi="Times New Roman"/>
          <w:b/>
          <w:lang w:eastAsia="ar-SA"/>
        </w:rPr>
        <w:t>za cenę brutto OGÓŁEM (netto + obowiązujący podatek VAT)</w:t>
      </w:r>
      <w:r w:rsidRPr="00A7722F">
        <w:rPr>
          <w:rFonts w:ascii="Times New Roman" w:eastAsia="Arial Unicode MS" w:hAnsi="Times New Roman"/>
          <w:lang w:eastAsia="ar-SA"/>
        </w:rPr>
        <w:t xml:space="preserve"> </w:t>
      </w:r>
    </w:p>
    <w:p w14:paraId="4180C565" w14:textId="77777777" w:rsidR="006307FE" w:rsidRPr="00A7722F" w:rsidRDefault="006307FE" w:rsidP="006307FE">
      <w:pPr>
        <w:spacing w:line="360" w:lineRule="auto"/>
        <w:ind w:left="357"/>
        <w:rPr>
          <w:rFonts w:ascii="Times New Roman" w:eastAsia="Arial Unicode MS" w:hAnsi="Times New Roman"/>
          <w:b/>
          <w:lang w:eastAsia="ar-SA"/>
        </w:rPr>
      </w:pPr>
      <w:r w:rsidRPr="00A7722F">
        <w:rPr>
          <w:rFonts w:ascii="Times New Roman" w:eastAsia="Arial Unicode MS" w:hAnsi="Times New Roman"/>
          <w:b/>
          <w:lang w:eastAsia="ar-SA"/>
        </w:rPr>
        <w:t xml:space="preserve">................................................... zł </w:t>
      </w:r>
    </w:p>
    <w:p w14:paraId="5DF2885D" w14:textId="093421D3" w:rsidR="00494A12" w:rsidRPr="00A7722F" w:rsidRDefault="00A758E3" w:rsidP="00494A12">
      <w:pPr>
        <w:pStyle w:val="Akapitzlist"/>
        <w:autoSpaceDN w:val="0"/>
        <w:spacing w:after="0" w:line="360" w:lineRule="auto"/>
        <w:ind w:left="360"/>
        <w:jc w:val="both"/>
        <w:rPr>
          <w:rFonts w:ascii="Times New Roman" w:eastAsia="Times New Roman" w:hAnsi="Times New Roman"/>
          <w:b/>
          <w:lang w:eastAsia="ar-SA"/>
        </w:rPr>
      </w:pPr>
      <w:r w:rsidRPr="00A7722F">
        <w:rPr>
          <w:rFonts w:ascii="Times New Roman" w:eastAsia="Times New Roman" w:hAnsi="Times New Roman"/>
          <w:b/>
          <w:lang w:eastAsia="ar-SA"/>
        </w:rPr>
        <w:t>s</w:t>
      </w:r>
      <w:r w:rsidR="006307FE" w:rsidRPr="00A7722F">
        <w:rPr>
          <w:rFonts w:ascii="Times New Roman" w:eastAsia="Times New Roman" w:hAnsi="Times New Roman"/>
          <w:b/>
          <w:lang w:eastAsia="ar-SA"/>
        </w:rPr>
        <w:t>łownie złotych: .......................................................................................................................</w:t>
      </w:r>
      <w:r w:rsidR="00494A12" w:rsidRPr="00A7722F">
        <w:rPr>
          <w:rFonts w:ascii="Times New Roman" w:eastAsia="Times New Roman" w:hAnsi="Times New Roman"/>
          <w:b/>
          <w:lang w:eastAsia="ar-SA"/>
        </w:rPr>
        <w:t>......</w:t>
      </w:r>
      <w:r w:rsidR="006307FE" w:rsidRPr="00A7722F">
        <w:rPr>
          <w:rFonts w:ascii="Times New Roman" w:eastAsia="Times New Roman" w:hAnsi="Times New Roman"/>
          <w:b/>
          <w:lang w:eastAsia="ar-SA"/>
        </w:rPr>
        <w:t>...</w:t>
      </w:r>
    </w:p>
    <w:p w14:paraId="0E7DBF45" w14:textId="754A7ECA" w:rsidR="00494A12" w:rsidRPr="00A7722F" w:rsidRDefault="00494A12" w:rsidP="00494A12">
      <w:pPr>
        <w:pStyle w:val="Akapitzlist"/>
        <w:autoSpaceDN w:val="0"/>
        <w:spacing w:after="0" w:line="360" w:lineRule="auto"/>
        <w:ind w:left="360"/>
        <w:jc w:val="both"/>
        <w:rPr>
          <w:rFonts w:ascii="Times New Roman" w:hAnsi="Times New Roman" w:cs="Times New Roman"/>
          <w:bCs/>
        </w:rPr>
      </w:pPr>
      <w:r w:rsidRPr="00A7722F">
        <w:rPr>
          <w:rFonts w:ascii="Times New Roman" w:hAnsi="Times New Roman" w:cs="Times New Roman"/>
          <w:bCs/>
        </w:rPr>
        <w:t xml:space="preserve">kwota netto (liczbowo) ………....................................................................................................... zł </w:t>
      </w:r>
    </w:p>
    <w:p w14:paraId="6D96AC85" w14:textId="77777777" w:rsidR="00494A12" w:rsidRPr="00A7722F" w:rsidRDefault="00494A12" w:rsidP="00494A12">
      <w:pPr>
        <w:overflowPunct w:val="0"/>
        <w:autoSpaceDE w:val="0"/>
        <w:autoSpaceDN w:val="0"/>
        <w:adjustRightInd w:val="0"/>
        <w:spacing w:after="0" w:line="360" w:lineRule="auto"/>
        <w:ind w:left="360"/>
        <w:contextualSpacing/>
        <w:jc w:val="both"/>
        <w:rPr>
          <w:rFonts w:ascii="Times New Roman" w:eastAsia="Calibri" w:hAnsi="Times New Roman" w:cs="Times New Roman"/>
          <w:lang w:eastAsia="pl-PL"/>
        </w:rPr>
      </w:pPr>
      <w:r w:rsidRPr="00A7722F">
        <w:rPr>
          <w:rFonts w:ascii="Times New Roman" w:eastAsia="Calibri" w:hAnsi="Times New Roman" w:cs="Times New Roman"/>
          <w:lang w:eastAsia="pl-PL"/>
        </w:rPr>
        <w:t>należny podatek VAT w wysokości (liczbowo) …......................................................... zł</w:t>
      </w:r>
    </w:p>
    <w:p w14:paraId="296122B8" w14:textId="4460C3C2" w:rsidR="00494A12" w:rsidRPr="00A7722F" w:rsidRDefault="006307FE" w:rsidP="00494A12">
      <w:pPr>
        <w:tabs>
          <w:tab w:val="left" w:pos="360"/>
          <w:tab w:val="left" w:pos="1080"/>
        </w:tabs>
        <w:suppressAutoHyphens/>
        <w:spacing w:line="360" w:lineRule="auto"/>
        <w:ind w:left="360"/>
        <w:rPr>
          <w:rFonts w:ascii="Times New Roman" w:eastAsia="Times New Roman" w:hAnsi="Times New Roman"/>
          <w:lang w:eastAsia="ar-SA"/>
        </w:rPr>
      </w:pPr>
      <w:r w:rsidRPr="00A7722F">
        <w:rPr>
          <w:rFonts w:ascii="Times New Roman" w:eastAsia="Times New Roman" w:hAnsi="Times New Roman"/>
          <w:lang w:eastAsia="ar-SA"/>
        </w:rPr>
        <w:t>....................................................................................................................................................</w:t>
      </w:r>
      <w:r w:rsidR="00494A12" w:rsidRPr="00A7722F">
        <w:rPr>
          <w:rFonts w:ascii="Times New Roman" w:eastAsia="Times New Roman" w:hAnsi="Times New Roman"/>
          <w:lang w:eastAsia="ar-SA"/>
        </w:rPr>
        <w:t>......</w:t>
      </w:r>
    </w:p>
    <w:tbl>
      <w:tblPr>
        <w:tblW w:w="9311" w:type="dxa"/>
        <w:jc w:val="center"/>
        <w:tblCellMar>
          <w:left w:w="70" w:type="dxa"/>
          <w:right w:w="70" w:type="dxa"/>
        </w:tblCellMar>
        <w:tblLook w:val="04A0" w:firstRow="1" w:lastRow="0" w:firstColumn="1" w:lastColumn="0" w:noHBand="0" w:noVBand="1"/>
      </w:tblPr>
      <w:tblGrid>
        <w:gridCol w:w="467"/>
        <w:gridCol w:w="3644"/>
        <w:gridCol w:w="642"/>
        <w:gridCol w:w="1185"/>
        <w:gridCol w:w="637"/>
        <w:gridCol w:w="352"/>
        <w:gridCol w:w="466"/>
        <w:gridCol w:w="665"/>
        <w:gridCol w:w="459"/>
        <w:gridCol w:w="794"/>
      </w:tblGrid>
      <w:tr w:rsidR="002E1A24" w:rsidRPr="00A7722F" w14:paraId="5F889B28" w14:textId="132AC88C" w:rsidTr="002E1A24">
        <w:trPr>
          <w:trHeight w:val="458"/>
          <w:jc w:val="center"/>
        </w:trPr>
        <w:tc>
          <w:tcPr>
            <w:tcW w:w="467" w:type="dxa"/>
            <w:tcBorders>
              <w:top w:val="nil"/>
              <w:left w:val="nil"/>
              <w:bottom w:val="nil"/>
              <w:right w:val="nil"/>
            </w:tcBorders>
            <w:shd w:val="clear" w:color="auto" w:fill="auto"/>
            <w:noWrap/>
            <w:vAlign w:val="center"/>
            <w:hideMark/>
          </w:tcPr>
          <w:p w14:paraId="5489D0C7" w14:textId="77777777" w:rsidR="00BA4AED" w:rsidRPr="00A7722F" w:rsidRDefault="00BA4AED" w:rsidP="00842448">
            <w:pPr>
              <w:spacing w:after="0" w:line="240" w:lineRule="auto"/>
              <w:rPr>
                <w:rFonts w:ascii="Calibri" w:eastAsia="Times New Roman" w:hAnsi="Calibri" w:cs="Calibri"/>
                <w:lang w:eastAsia="pl-PL"/>
              </w:rPr>
            </w:pPr>
          </w:p>
        </w:tc>
        <w:tc>
          <w:tcPr>
            <w:tcW w:w="4286" w:type="dxa"/>
            <w:gridSpan w:val="2"/>
            <w:tcBorders>
              <w:top w:val="nil"/>
              <w:left w:val="nil"/>
              <w:bottom w:val="nil"/>
              <w:right w:val="nil"/>
            </w:tcBorders>
            <w:shd w:val="clear" w:color="auto" w:fill="auto"/>
            <w:noWrap/>
            <w:vAlign w:val="center"/>
            <w:hideMark/>
          </w:tcPr>
          <w:p w14:paraId="20B03591" w14:textId="168E3D5D" w:rsidR="00BA4AED" w:rsidRPr="00A7722F" w:rsidRDefault="00785412" w:rsidP="00660CBB">
            <w:pPr>
              <w:spacing w:after="0" w:line="240" w:lineRule="auto"/>
              <w:jc w:val="right"/>
              <w:rPr>
                <w:rFonts w:ascii="Times New Roman" w:eastAsia="Times New Roman" w:hAnsi="Times New Roman" w:cs="Times New Roman"/>
                <w:b/>
                <w:bCs/>
                <w:lang w:eastAsia="pl-PL"/>
              </w:rPr>
            </w:pPr>
            <w:r>
              <w:rPr>
                <w:rFonts w:ascii="Times New Roman" w:eastAsia="Times New Roman" w:hAnsi="Times New Roman" w:cs="Times New Roman"/>
                <w:b/>
                <w:bCs/>
                <w:lang w:eastAsia="pl-PL"/>
              </w:rPr>
              <w:t>Formularz cenowy</w:t>
            </w:r>
          </w:p>
        </w:tc>
        <w:tc>
          <w:tcPr>
            <w:tcW w:w="1822" w:type="dxa"/>
            <w:gridSpan w:val="2"/>
            <w:tcBorders>
              <w:top w:val="nil"/>
              <w:left w:val="nil"/>
              <w:bottom w:val="nil"/>
              <w:right w:val="nil"/>
            </w:tcBorders>
            <w:shd w:val="clear" w:color="auto" w:fill="auto"/>
            <w:noWrap/>
            <w:vAlign w:val="center"/>
            <w:hideMark/>
          </w:tcPr>
          <w:p w14:paraId="2303B021" w14:textId="77777777" w:rsidR="00BA4AED" w:rsidRPr="00A7722F" w:rsidRDefault="00BA4AED" w:rsidP="00842448">
            <w:pPr>
              <w:spacing w:after="0" w:line="240" w:lineRule="auto"/>
              <w:jc w:val="center"/>
              <w:rPr>
                <w:rFonts w:ascii="Times New Roman" w:eastAsia="Times New Roman" w:hAnsi="Times New Roman" w:cs="Times New Roman"/>
                <w:b/>
                <w:bCs/>
                <w:lang w:eastAsia="pl-PL"/>
              </w:rPr>
            </w:pPr>
          </w:p>
        </w:tc>
        <w:tc>
          <w:tcPr>
            <w:tcW w:w="818" w:type="dxa"/>
            <w:gridSpan w:val="2"/>
            <w:tcBorders>
              <w:top w:val="nil"/>
              <w:left w:val="nil"/>
              <w:bottom w:val="nil"/>
              <w:right w:val="nil"/>
            </w:tcBorders>
            <w:vAlign w:val="center"/>
          </w:tcPr>
          <w:p w14:paraId="7811E011" w14:textId="77777777" w:rsidR="00BA4AED" w:rsidRPr="00A7722F" w:rsidRDefault="00BA4AED" w:rsidP="00842448">
            <w:pPr>
              <w:spacing w:after="0" w:line="240" w:lineRule="auto"/>
              <w:jc w:val="center"/>
              <w:rPr>
                <w:rFonts w:ascii="Times New Roman" w:eastAsia="Times New Roman" w:hAnsi="Times New Roman" w:cs="Times New Roman"/>
                <w:b/>
                <w:bCs/>
                <w:lang w:eastAsia="pl-PL"/>
              </w:rPr>
            </w:pPr>
          </w:p>
        </w:tc>
        <w:tc>
          <w:tcPr>
            <w:tcW w:w="1124" w:type="dxa"/>
            <w:gridSpan w:val="2"/>
            <w:tcBorders>
              <w:top w:val="nil"/>
              <w:left w:val="nil"/>
              <w:bottom w:val="nil"/>
              <w:right w:val="nil"/>
            </w:tcBorders>
          </w:tcPr>
          <w:p w14:paraId="508C2690" w14:textId="77777777" w:rsidR="00BA4AED" w:rsidRPr="00A7722F" w:rsidRDefault="00BA4AED" w:rsidP="00842448">
            <w:pPr>
              <w:spacing w:after="0" w:line="240" w:lineRule="auto"/>
              <w:jc w:val="center"/>
              <w:rPr>
                <w:rFonts w:ascii="Times New Roman" w:eastAsia="Times New Roman" w:hAnsi="Times New Roman" w:cs="Times New Roman"/>
                <w:b/>
                <w:bCs/>
                <w:lang w:eastAsia="pl-PL"/>
              </w:rPr>
            </w:pPr>
          </w:p>
        </w:tc>
        <w:tc>
          <w:tcPr>
            <w:tcW w:w="794" w:type="dxa"/>
            <w:tcBorders>
              <w:top w:val="nil"/>
              <w:left w:val="nil"/>
              <w:bottom w:val="nil"/>
              <w:right w:val="nil"/>
            </w:tcBorders>
            <w:vAlign w:val="center"/>
          </w:tcPr>
          <w:p w14:paraId="6B5C6E9C" w14:textId="3545C465" w:rsidR="00BA4AED" w:rsidRPr="00A7722F" w:rsidRDefault="00BA4AED" w:rsidP="00842448">
            <w:pPr>
              <w:spacing w:after="0" w:line="240" w:lineRule="auto"/>
              <w:jc w:val="center"/>
              <w:rPr>
                <w:rFonts w:ascii="Times New Roman" w:eastAsia="Times New Roman" w:hAnsi="Times New Roman" w:cs="Times New Roman"/>
                <w:b/>
                <w:bCs/>
                <w:lang w:eastAsia="pl-PL"/>
              </w:rPr>
            </w:pPr>
          </w:p>
        </w:tc>
      </w:tr>
      <w:tr w:rsidR="002E1A24" w:rsidRPr="00A7722F" w14:paraId="1D1925E5" w14:textId="540C4903" w:rsidTr="002E1A24">
        <w:trPr>
          <w:trHeight w:val="300"/>
          <w:jc w:val="center"/>
        </w:trPr>
        <w:tc>
          <w:tcPr>
            <w:tcW w:w="467" w:type="dxa"/>
            <w:tcBorders>
              <w:top w:val="nil"/>
              <w:left w:val="nil"/>
              <w:bottom w:val="nil"/>
              <w:right w:val="nil"/>
            </w:tcBorders>
            <w:shd w:val="clear" w:color="auto" w:fill="auto"/>
            <w:noWrap/>
            <w:vAlign w:val="center"/>
            <w:hideMark/>
          </w:tcPr>
          <w:p w14:paraId="16B53E14" w14:textId="77777777" w:rsidR="00BA4AED" w:rsidRPr="00A7722F" w:rsidRDefault="00BA4AED" w:rsidP="00842448">
            <w:pPr>
              <w:spacing w:after="0" w:line="240" w:lineRule="auto"/>
              <w:jc w:val="center"/>
              <w:rPr>
                <w:rFonts w:ascii="Times New Roman" w:eastAsia="Times New Roman" w:hAnsi="Times New Roman" w:cs="Times New Roman"/>
                <w:sz w:val="20"/>
                <w:szCs w:val="20"/>
                <w:lang w:eastAsia="pl-PL"/>
              </w:rPr>
            </w:pPr>
          </w:p>
        </w:tc>
        <w:tc>
          <w:tcPr>
            <w:tcW w:w="4286" w:type="dxa"/>
            <w:gridSpan w:val="2"/>
            <w:tcBorders>
              <w:top w:val="nil"/>
              <w:left w:val="nil"/>
              <w:bottom w:val="nil"/>
              <w:right w:val="nil"/>
            </w:tcBorders>
            <w:shd w:val="clear" w:color="auto" w:fill="auto"/>
            <w:noWrap/>
            <w:vAlign w:val="center"/>
            <w:hideMark/>
          </w:tcPr>
          <w:p w14:paraId="421B31FF" w14:textId="77777777" w:rsidR="00BA4AED" w:rsidRPr="00A7722F" w:rsidRDefault="00BA4AED" w:rsidP="00842448">
            <w:pPr>
              <w:spacing w:after="0" w:line="240" w:lineRule="auto"/>
              <w:rPr>
                <w:rFonts w:ascii="Times New Roman" w:eastAsia="Times New Roman" w:hAnsi="Times New Roman" w:cs="Times New Roman"/>
                <w:lang w:eastAsia="pl-PL"/>
              </w:rPr>
            </w:pPr>
          </w:p>
        </w:tc>
        <w:tc>
          <w:tcPr>
            <w:tcW w:w="1822" w:type="dxa"/>
            <w:gridSpan w:val="2"/>
            <w:tcBorders>
              <w:top w:val="nil"/>
              <w:left w:val="nil"/>
              <w:bottom w:val="nil"/>
              <w:right w:val="nil"/>
            </w:tcBorders>
            <w:shd w:val="clear" w:color="auto" w:fill="auto"/>
            <w:noWrap/>
            <w:vAlign w:val="center"/>
            <w:hideMark/>
          </w:tcPr>
          <w:p w14:paraId="2859EE56" w14:textId="77777777" w:rsidR="00BA4AED" w:rsidRPr="00A7722F" w:rsidRDefault="00BA4AED" w:rsidP="00842448">
            <w:pPr>
              <w:spacing w:after="0" w:line="240" w:lineRule="auto"/>
              <w:rPr>
                <w:rFonts w:ascii="Times New Roman" w:eastAsia="Times New Roman" w:hAnsi="Times New Roman" w:cs="Times New Roman"/>
                <w:lang w:eastAsia="pl-PL"/>
              </w:rPr>
            </w:pPr>
          </w:p>
        </w:tc>
        <w:tc>
          <w:tcPr>
            <w:tcW w:w="818" w:type="dxa"/>
            <w:gridSpan w:val="2"/>
            <w:tcBorders>
              <w:top w:val="nil"/>
              <w:left w:val="nil"/>
              <w:bottom w:val="nil"/>
              <w:right w:val="nil"/>
            </w:tcBorders>
            <w:vAlign w:val="center"/>
          </w:tcPr>
          <w:p w14:paraId="5614C104" w14:textId="77777777" w:rsidR="00BA4AED" w:rsidRPr="00A7722F" w:rsidRDefault="00BA4AED" w:rsidP="00842448">
            <w:pPr>
              <w:spacing w:after="0" w:line="240" w:lineRule="auto"/>
              <w:rPr>
                <w:rFonts w:ascii="Times New Roman" w:eastAsia="Times New Roman" w:hAnsi="Times New Roman" w:cs="Times New Roman"/>
                <w:lang w:eastAsia="pl-PL"/>
              </w:rPr>
            </w:pPr>
          </w:p>
        </w:tc>
        <w:tc>
          <w:tcPr>
            <w:tcW w:w="1124" w:type="dxa"/>
            <w:gridSpan w:val="2"/>
            <w:tcBorders>
              <w:top w:val="nil"/>
              <w:left w:val="nil"/>
              <w:bottom w:val="single" w:sz="12" w:space="0" w:color="auto"/>
              <w:right w:val="nil"/>
            </w:tcBorders>
          </w:tcPr>
          <w:p w14:paraId="269E0C33" w14:textId="77777777" w:rsidR="00BA4AED" w:rsidRPr="00A7722F" w:rsidRDefault="00BA4AED" w:rsidP="00842448">
            <w:pPr>
              <w:spacing w:after="0" w:line="240" w:lineRule="auto"/>
              <w:rPr>
                <w:rFonts w:ascii="Times New Roman" w:eastAsia="Times New Roman" w:hAnsi="Times New Roman" w:cs="Times New Roman"/>
                <w:lang w:eastAsia="pl-PL"/>
              </w:rPr>
            </w:pPr>
          </w:p>
        </w:tc>
        <w:tc>
          <w:tcPr>
            <w:tcW w:w="794" w:type="dxa"/>
            <w:tcBorders>
              <w:top w:val="nil"/>
              <w:left w:val="nil"/>
              <w:bottom w:val="single" w:sz="12" w:space="0" w:color="auto"/>
              <w:right w:val="nil"/>
            </w:tcBorders>
            <w:vAlign w:val="center"/>
          </w:tcPr>
          <w:p w14:paraId="7659D91E" w14:textId="2BB05448" w:rsidR="00BA4AED" w:rsidRPr="00A7722F" w:rsidRDefault="00BA4AED" w:rsidP="00842448">
            <w:pPr>
              <w:spacing w:after="0" w:line="240" w:lineRule="auto"/>
              <w:rPr>
                <w:rFonts w:ascii="Times New Roman" w:eastAsia="Times New Roman" w:hAnsi="Times New Roman" w:cs="Times New Roman"/>
                <w:lang w:eastAsia="pl-PL"/>
              </w:rPr>
            </w:pPr>
          </w:p>
        </w:tc>
      </w:tr>
      <w:tr w:rsidR="002E1A24" w:rsidRPr="00785412" w14:paraId="5C0064E6" w14:textId="6FEB5CB7" w:rsidTr="002E1A24">
        <w:trPr>
          <w:trHeight w:val="590"/>
          <w:jc w:val="center"/>
        </w:trPr>
        <w:tc>
          <w:tcPr>
            <w:tcW w:w="46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8CF950F" w14:textId="77777777" w:rsidR="002E1A24" w:rsidRPr="00660CBB" w:rsidRDefault="002E1A24" w:rsidP="002E1A24">
            <w:pPr>
              <w:spacing w:after="0" w:line="240" w:lineRule="auto"/>
              <w:jc w:val="center"/>
              <w:rPr>
                <w:rFonts w:ascii="Times New Roman" w:eastAsia="Times New Roman" w:hAnsi="Times New Roman" w:cs="Times New Roman"/>
                <w:b/>
                <w:bCs/>
                <w:lang w:eastAsia="pl-PL"/>
              </w:rPr>
            </w:pPr>
            <w:r w:rsidRPr="00660CBB">
              <w:rPr>
                <w:rFonts w:ascii="Times New Roman" w:eastAsia="Times New Roman" w:hAnsi="Times New Roman" w:cs="Times New Roman"/>
                <w:b/>
                <w:bCs/>
                <w:lang w:eastAsia="pl-PL"/>
              </w:rPr>
              <w:t xml:space="preserve">Lp. </w:t>
            </w:r>
          </w:p>
        </w:tc>
        <w:tc>
          <w:tcPr>
            <w:tcW w:w="364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E965C9A" w14:textId="77777777" w:rsidR="002E1A24" w:rsidRPr="00660CBB" w:rsidRDefault="002E1A24" w:rsidP="002E1A24">
            <w:pPr>
              <w:spacing w:after="0" w:line="240" w:lineRule="auto"/>
              <w:jc w:val="center"/>
              <w:rPr>
                <w:rFonts w:ascii="Times New Roman" w:eastAsia="Times New Roman" w:hAnsi="Times New Roman" w:cs="Times New Roman"/>
                <w:b/>
                <w:bCs/>
                <w:lang w:eastAsia="pl-PL"/>
              </w:rPr>
            </w:pPr>
            <w:r w:rsidRPr="00660CBB">
              <w:rPr>
                <w:rFonts w:ascii="Times New Roman" w:eastAsia="Times New Roman" w:hAnsi="Times New Roman" w:cs="Times New Roman"/>
                <w:b/>
                <w:bCs/>
                <w:lang w:eastAsia="pl-PL"/>
              </w:rPr>
              <w:t>Elementy robót</w:t>
            </w:r>
          </w:p>
        </w:tc>
        <w:tc>
          <w:tcPr>
            <w:tcW w:w="642" w:type="dxa"/>
            <w:tcBorders>
              <w:top w:val="single" w:sz="12" w:space="0" w:color="auto"/>
              <w:left w:val="single" w:sz="4" w:space="0" w:color="auto"/>
              <w:bottom w:val="single" w:sz="12" w:space="0" w:color="auto"/>
              <w:right w:val="single" w:sz="12" w:space="0" w:color="auto"/>
            </w:tcBorders>
            <w:shd w:val="clear" w:color="auto" w:fill="auto"/>
            <w:vAlign w:val="center"/>
          </w:tcPr>
          <w:p w14:paraId="4CE7111C" w14:textId="42695D7C" w:rsidR="002E1A24" w:rsidRPr="00660CBB" w:rsidRDefault="002E1A24" w:rsidP="002E1A24">
            <w:pPr>
              <w:spacing w:after="0" w:line="240" w:lineRule="auto"/>
              <w:jc w:val="center"/>
              <w:rPr>
                <w:rFonts w:ascii="Times New Roman" w:eastAsia="Times New Roman" w:hAnsi="Times New Roman" w:cs="Times New Roman"/>
                <w:b/>
                <w:bCs/>
                <w:lang w:eastAsia="pl-PL"/>
              </w:rPr>
            </w:pPr>
            <w:r w:rsidRPr="00660CBB">
              <w:rPr>
                <w:rFonts w:ascii="Times New Roman" w:eastAsia="Times New Roman" w:hAnsi="Times New Roman" w:cs="Times New Roman"/>
                <w:b/>
                <w:bCs/>
                <w:lang w:eastAsia="pl-PL"/>
              </w:rPr>
              <w:t>I</w:t>
            </w:r>
            <w:r w:rsidR="00660CBB">
              <w:rPr>
                <w:rFonts w:ascii="Times New Roman" w:eastAsia="Times New Roman" w:hAnsi="Times New Roman" w:cs="Times New Roman"/>
                <w:b/>
                <w:bCs/>
                <w:lang w:eastAsia="pl-PL"/>
              </w:rPr>
              <w:t>lość</w:t>
            </w:r>
          </w:p>
        </w:tc>
        <w:tc>
          <w:tcPr>
            <w:tcW w:w="1185" w:type="dxa"/>
            <w:tcBorders>
              <w:top w:val="single" w:sz="12" w:space="0" w:color="auto"/>
              <w:left w:val="single" w:sz="4" w:space="0" w:color="auto"/>
              <w:bottom w:val="single" w:sz="12" w:space="0" w:color="auto"/>
              <w:right w:val="single" w:sz="12" w:space="0" w:color="auto"/>
            </w:tcBorders>
            <w:shd w:val="clear" w:color="auto" w:fill="auto"/>
            <w:vAlign w:val="center"/>
          </w:tcPr>
          <w:p w14:paraId="34DD5BE5" w14:textId="58EE66B5" w:rsidR="002E1A24" w:rsidRPr="00660CBB" w:rsidRDefault="002E1A24" w:rsidP="002E1A24">
            <w:pPr>
              <w:spacing w:after="0" w:line="240" w:lineRule="auto"/>
              <w:jc w:val="center"/>
              <w:rPr>
                <w:rFonts w:ascii="Times New Roman" w:eastAsia="Times New Roman" w:hAnsi="Times New Roman" w:cs="Times New Roman"/>
                <w:b/>
                <w:bCs/>
                <w:lang w:eastAsia="pl-PL"/>
              </w:rPr>
            </w:pPr>
            <w:r w:rsidRPr="00660CBB">
              <w:rPr>
                <w:rFonts w:ascii="Times New Roman" w:eastAsia="Times New Roman" w:hAnsi="Times New Roman" w:cs="Times New Roman"/>
                <w:b/>
                <w:bCs/>
                <w:lang w:eastAsia="pl-PL"/>
              </w:rPr>
              <w:t>Wartość  netto za element robót</w:t>
            </w:r>
          </w:p>
        </w:tc>
        <w:tc>
          <w:tcPr>
            <w:tcW w:w="989" w:type="dxa"/>
            <w:gridSpan w:val="2"/>
            <w:tcBorders>
              <w:top w:val="single" w:sz="12" w:space="0" w:color="auto"/>
              <w:left w:val="nil"/>
              <w:bottom w:val="single" w:sz="12" w:space="0" w:color="auto"/>
              <w:right w:val="single" w:sz="12" w:space="0" w:color="auto"/>
            </w:tcBorders>
            <w:vAlign w:val="center"/>
          </w:tcPr>
          <w:p w14:paraId="2AD1F6EF" w14:textId="142D9C99" w:rsidR="002E1A24" w:rsidRPr="00660CBB" w:rsidRDefault="002E1A24" w:rsidP="002E1A24">
            <w:pPr>
              <w:jc w:val="center"/>
              <w:rPr>
                <w:rFonts w:ascii="Times New Roman" w:eastAsia="Times New Roman" w:hAnsi="Times New Roman" w:cs="Times New Roman"/>
                <w:b/>
                <w:lang w:eastAsia="pl-PL"/>
              </w:rPr>
            </w:pPr>
            <w:r w:rsidRPr="00660CBB">
              <w:rPr>
                <w:rFonts w:ascii="Times New Roman" w:eastAsia="Times New Roman" w:hAnsi="Times New Roman" w:cs="Times New Roman"/>
                <w:b/>
                <w:lang w:eastAsia="pl-PL"/>
              </w:rPr>
              <w:t>Stawka podatku VAT</w:t>
            </w:r>
          </w:p>
        </w:tc>
        <w:tc>
          <w:tcPr>
            <w:tcW w:w="1131" w:type="dxa"/>
            <w:gridSpan w:val="2"/>
            <w:tcBorders>
              <w:top w:val="single" w:sz="12" w:space="0" w:color="auto"/>
              <w:left w:val="single" w:sz="12" w:space="0" w:color="auto"/>
              <w:bottom w:val="single" w:sz="12" w:space="0" w:color="auto"/>
              <w:right w:val="single" w:sz="12" w:space="0" w:color="auto"/>
            </w:tcBorders>
            <w:vAlign w:val="center"/>
          </w:tcPr>
          <w:p w14:paraId="6DBEC1A6" w14:textId="37D51E2D" w:rsidR="002E1A24" w:rsidRPr="00660CBB" w:rsidRDefault="002E1A24" w:rsidP="002E1A24">
            <w:pPr>
              <w:spacing w:after="0" w:line="240" w:lineRule="auto"/>
              <w:jc w:val="center"/>
              <w:rPr>
                <w:rFonts w:ascii="Times New Roman" w:eastAsia="Times New Roman" w:hAnsi="Times New Roman" w:cs="Times New Roman"/>
                <w:b/>
                <w:bCs/>
                <w:lang w:eastAsia="pl-PL"/>
              </w:rPr>
            </w:pPr>
            <w:r w:rsidRPr="00660CBB">
              <w:rPr>
                <w:rFonts w:ascii="Times New Roman" w:eastAsia="Times New Roman" w:hAnsi="Times New Roman" w:cs="Times New Roman"/>
                <w:b/>
                <w:bCs/>
                <w:lang w:eastAsia="pl-PL"/>
              </w:rPr>
              <w:t>Wartość podatku VAT</w:t>
            </w:r>
          </w:p>
        </w:tc>
        <w:tc>
          <w:tcPr>
            <w:tcW w:w="1253" w:type="dxa"/>
            <w:gridSpan w:val="2"/>
            <w:tcBorders>
              <w:top w:val="single" w:sz="12" w:space="0" w:color="auto"/>
              <w:left w:val="single" w:sz="12" w:space="0" w:color="auto"/>
              <w:bottom w:val="single" w:sz="12" w:space="0" w:color="auto"/>
              <w:right w:val="single" w:sz="12" w:space="0" w:color="auto"/>
            </w:tcBorders>
            <w:vAlign w:val="center"/>
          </w:tcPr>
          <w:p w14:paraId="3350CC65" w14:textId="1846C34B" w:rsidR="002E1A24" w:rsidRPr="00660CBB" w:rsidRDefault="002E1A24" w:rsidP="002E1A24">
            <w:pPr>
              <w:spacing w:after="0" w:line="240" w:lineRule="auto"/>
              <w:jc w:val="center"/>
              <w:rPr>
                <w:rFonts w:ascii="Times New Roman" w:eastAsia="Times New Roman" w:hAnsi="Times New Roman" w:cs="Times New Roman"/>
                <w:b/>
                <w:bCs/>
                <w:lang w:eastAsia="pl-PL"/>
              </w:rPr>
            </w:pPr>
            <w:r w:rsidRPr="00660CBB">
              <w:rPr>
                <w:rFonts w:ascii="Times New Roman" w:eastAsia="Times New Roman" w:hAnsi="Times New Roman" w:cs="Times New Roman"/>
                <w:b/>
                <w:bCs/>
                <w:lang w:eastAsia="pl-PL"/>
              </w:rPr>
              <w:t>Wartość brutto za element robót</w:t>
            </w:r>
          </w:p>
        </w:tc>
      </w:tr>
      <w:tr w:rsidR="002E1A24" w:rsidRPr="00785412" w14:paraId="0B6CA038" w14:textId="3DBE1888" w:rsidTr="002E1A24">
        <w:trPr>
          <w:trHeight w:val="300"/>
          <w:jc w:val="center"/>
        </w:trPr>
        <w:tc>
          <w:tcPr>
            <w:tcW w:w="467" w:type="dxa"/>
            <w:tcBorders>
              <w:top w:val="nil"/>
              <w:left w:val="single" w:sz="12" w:space="0" w:color="auto"/>
              <w:bottom w:val="single" w:sz="12" w:space="0" w:color="auto"/>
              <w:right w:val="single" w:sz="12" w:space="0" w:color="auto"/>
            </w:tcBorders>
            <w:shd w:val="clear" w:color="auto" w:fill="auto"/>
            <w:noWrap/>
            <w:vAlign w:val="center"/>
            <w:hideMark/>
          </w:tcPr>
          <w:p w14:paraId="162BABEA" w14:textId="77777777" w:rsidR="002E1A24" w:rsidRPr="00660CBB" w:rsidRDefault="002E1A24" w:rsidP="002E1A24">
            <w:pPr>
              <w:spacing w:after="0" w:line="240" w:lineRule="auto"/>
              <w:jc w:val="center"/>
              <w:rPr>
                <w:rFonts w:ascii="Times New Roman" w:eastAsia="Times New Roman" w:hAnsi="Times New Roman" w:cs="Times New Roman"/>
                <w:b/>
                <w:bCs/>
                <w:lang w:eastAsia="pl-PL"/>
              </w:rPr>
            </w:pPr>
            <w:r w:rsidRPr="00660CBB">
              <w:rPr>
                <w:rFonts w:ascii="Times New Roman" w:eastAsia="Times New Roman" w:hAnsi="Times New Roman" w:cs="Times New Roman"/>
                <w:b/>
                <w:bCs/>
                <w:lang w:eastAsia="pl-PL"/>
              </w:rPr>
              <w:t>1</w:t>
            </w:r>
          </w:p>
        </w:tc>
        <w:tc>
          <w:tcPr>
            <w:tcW w:w="3644" w:type="dxa"/>
            <w:tcBorders>
              <w:top w:val="nil"/>
              <w:left w:val="single" w:sz="12" w:space="0" w:color="auto"/>
              <w:bottom w:val="single" w:sz="12" w:space="0" w:color="auto"/>
              <w:right w:val="single" w:sz="4" w:space="0" w:color="auto"/>
            </w:tcBorders>
            <w:shd w:val="clear" w:color="auto" w:fill="auto"/>
            <w:noWrap/>
            <w:vAlign w:val="center"/>
            <w:hideMark/>
          </w:tcPr>
          <w:p w14:paraId="246EFA1D" w14:textId="77777777" w:rsidR="002E1A24" w:rsidRPr="00660CBB" w:rsidRDefault="002E1A24" w:rsidP="002E1A24">
            <w:pPr>
              <w:spacing w:after="0" w:line="240" w:lineRule="auto"/>
              <w:jc w:val="center"/>
              <w:rPr>
                <w:rFonts w:ascii="Times New Roman" w:eastAsia="Times New Roman" w:hAnsi="Times New Roman" w:cs="Times New Roman"/>
                <w:b/>
                <w:bCs/>
                <w:lang w:eastAsia="pl-PL"/>
              </w:rPr>
            </w:pPr>
            <w:r w:rsidRPr="00660CBB">
              <w:rPr>
                <w:rFonts w:ascii="Times New Roman" w:eastAsia="Times New Roman" w:hAnsi="Times New Roman" w:cs="Times New Roman"/>
                <w:b/>
                <w:bCs/>
                <w:lang w:eastAsia="pl-PL"/>
              </w:rPr>
              <w:t>2</w:t>
            </w:r>
          </w:p>
        </w:tc>
        <w:tc>
          <w:tcPr>
            <w:tcW w:w="642" w:type="dxa"/>
            <w:tcBorders>
              <w:top w:val="nil"/>
              <w:left w:val="single" w:sz="4" w:space="0" w:color="auto"/>
              <w:bottom w:val="single" w:sz="12" w:space="0" w:color="auto"/>
              <w:right w:val="single" w:sz="12" w:space="0" w:color="auto"/>
            </w:tcBorders>
            <w:shd w:val="clear" w:color="auto" w:fill="auto"/>
            <w:vAlign w:val="center"/>
          </w:tcPr>
          <w:p w14:paraId="5BACCB57" w14:textId="77777777" w:rsidR="002E1A24" w:rsidRPr="00660CBB" w:rsidRDefault="002E1A24" w:rsidP="002E1A24">
            <w:pPr>
              <w:spacing w:after="0" w:line="240" w:lineRule="auto"/>
              <w:jc w:val="center"/>
              <w:rPr>
                <w:rFonts w:ascii="Times New Roman" w:eastAsia="Times New Roman" w:hAnsi="Times New Roman" w:cs="Times New Roman"/>
                <w:b/>
                <w:bCs/>
                <w:lang w:eastAsia="pl-PL"/>
              </w:rPr>
            </w:pPr>
          </w:p>
        </w:tc>
        <w:tc>
          <w:tcPr>
            <w:tcW w:w="1185" w:type="dxa"/>
            <w:tcBorders>
              <w:top w:val="nil"/>
              <w:left w:val="single" w:sz="4" w:space="0" w:color="auto"/>
              <w:bottom w:val="single" w:sz="12" w:space="0" w:color="auto"/>
              <w:right w:val="single" w:sz="12" w:space="0" w:color="auto"/>
            </w:tcBorders>
            <w:shd w:val="clear" w:color="auto" w:fill="auto"/>
            <w:vAlign w:val="center"/>
          </w:tcPr>
          <w:p w14:paraId="2AD21317" w14:textId="55027E1C" w:rsidR="002E1A24" w:rsidRPr="00660CBB" w:rsidRDefault="002E1A24" w:rsidP="002E1A24">
            <w:pPr>
              <w:spacing w:after="0" w:line="240" w:lineRule="auto"/>
              <w:jc w:val="center"/>
              <w:rPr>
                <w:rFonts w:ascii="Times New Roman" w:eastAsia="Times New Roman" w:hAnsi="Times New Roman" w:cs="Times New Roman"/>
                <w:b/>
                <w:bCs/>
                <w:lang w:eastAsia="pl-PL"/>
              </w:rPr>
            </w:pPr>
            <w:r w:rsidRPr="00660CBB">
              <w:rPr>
                <w:rFonts w:ascii="Times New Roman" w:eastAsia="Times New Roman" w:hAnsi="Times New Roman" w:cs="Times New Roman"/>
                <w:b/>
                <w:bCs/>
                <w:lang w:eastAsia="pl-PL"/>
              </w:rPr>
              <w:t>3</w:t>
            </w:r>
          </w:p>
        </w:tc>
        <w:tc>
          <w:tcPr>
            <w:tcW w:w="989" w:type="dxa"/>
            <w:gridSpan w:val="2"/>
            <w:tcBorders>
              <w:top w:val="nil"/>
              <w:left w:val="nil"/>
              <w:bottom w:val="single" w:sz="12" w:space="0" w:color="auto"/>
              <w:right w:val="single" w:sz="12" w:space="0" w:color="auto"/>
            </w:tcBorders>
            <w:vAlign w:val="center"/>
          </w:tcPr>
          <w:p w14:paraId="4707759E" w14:textId="5C25A259" w:rsidR="002E1A24" w:rsidRPr="00660CBB" w:rsidRDefault="002E1A24" w:rsidP="002E1A24">
            <w:pPr>
              <w:spacing w:after="0" w:line="240" w:lineRule="auto"/>
              <w:jc w:val="center"/>
              <w:rPr>
                <w:rFonts w:ascii="Times New Roman" w:eastAsia="Times New Roman" w:hAnsi="Times New Roman" w:cs="Times New Roman"/>
                <w:b/>
                <w:bCs/>
                <w:lang w:eastAsia="pl-PL"/>
              </w:rPr>
            </w:pPr>
            <w:r w:rsidRPr="00660CBB">
              <w:rPr>
                <w:rFonts w:ascii="Times New Roman" w:eastAsia="Times New Roman" w:hAnsi="Times New Roman" w:cs="Times New Roman"/>
                <w:b/>
                <w:bCs/>
                <w:lang w:eastAsia="pl-PL"/>
              </w:rPr>
              <w:t>4</w:t>
            </w:r>
          </w:p>
        </w:tc>
        <w:tc>
          <w:tcPr>
            <w:tcW w:w="1131" w:type="dxa"/>
            <w:gridSpan w:val="2"/>
            <w:tcBorders>
              <w:top w:val="single" w:sz="12" w:space="0" w:color="auto"/>
              <w:left w:val="single" w:sz="12" w:space="0" w:color="auto"/>
              <w:bottom w:val="single" w:sz="12" w:space="0" w:color="auto"/>
              <w:right w:val="single" w:sz="12" w:space="0" w:color="auto"/>
            </w:tcBorders>
            <w:vAlign w:val="center"/>
          </w:tcPr>
          <w:p w14:paraId="15D27110" w14:textId="2F09A8FD" w:rsidR="002E1A24" w:rsidRPr="00660CBB" w:rsidRDefault="002E1A24" w:rsidP="002E1A24">
            <w:pPr>
              <w:spacing w:after="0" w:line="240" w:lineRule="auto"/>
              <w:jc w:val="center"/>
              <w:rPr>
                <w:rFonts w:ascii="Times New Roman" w:eastAsia="Times New Roman" w:hAnsi="Times New Roman" w:cs="Times New Roman"/>
                <w:b/>
                <w:bCs/>
                <w:lang w:eastAsia="pl-PL"/>
              </w:rPr>
            </w:pPr>
            <w:r w:rsidRPr="00660CBB">
              <w:rPr>
                <w:rFonts w:ascii="Times New Roman" w:eastAsia="Times New Roman" w:hAnsi="Times New Roman" w:cs="Times New Roman"/>
                <w:b/>
                <w:bCs/>
                <w:lang w:eastAsia="pl-PL"/>
              </w:rPr>
              <w:t>5</w:t>
            </w:r>
          </w:p>
        </w:tc>
        <w:tc>
          <w:tcPr>
            <w:tcW w:w="1253" w:type="dxa"/>
            <w:gridSpan w:val="2"/>
            <w:tcBorders>
              <w:top w:val="single" w:sz="12" w:space="0" w:color="auto"/>
              <w:left w:val="single" w:sz="12" w:space="0" w:color="auto"/>
              <w:bottom w:val="single" w:sz="12" w:space="0" w:color="auto"/>
              <w:right w:val="single" w:sz="12" w:space="0" w:color="auto"/>
            </w:tcBorders>
            <w:vAlign w:val="center"/>
          </w:tcPr>
          <w:p w14:paraId="40BFEB14" w14:textId="69A2BF07" w:rsidR="002E1A24" w:rsidRPr="00660CBB" w:rsidRDefault="002E1A24" w:rsidP="002E1A24">
            <w:pPr>
              <w:spacing w:after="0" w:line="240" w:lineRule="auto"/>
              <w:jc w:val="center"/>
              <w:rPr>
                <w:rFonts w:ascii="Times New Roman" w:eastAsia="Times New Roman" w:hAnsi="Times New Roman" w:cs="Times New Roman"/>
                <w:b/>
                <w:bCs/>
                <w:lang w:eastAsia="pl-PL"/>
              </w:rPr>
            </w:pPr>
            <w:r w:rsidRPr="00660CBB">
              <w:rPr>
                <w:rFonts w:ascii="Times New Roman" w:eastAsia="Times New Roman" w:hAnsi="Times New Roman" w:cs="Times New Roman"/>
                <w:b/>
                <w:bCs/>
                <w:lang w:eastAsia="pl-PL"/>
              </w:rPr>
              <w:t>6</w:t>
            </w:r>
          </w:p>
        </w:tc>
      </w:tr>
      <w:tr w:rsidR="002E1A24" w:rsidRPr="00785412" w14:paraId="04404C8E" w14:textId="19650DBB" w:rsidTr="002E1A24">
        <w:trPr>
          <w:trHeight w:val="300"/>
          <w:jc w:val="center"/>
        </w:trPr>
        <w:tc>
          <w:tcPr>
            <w:tcW w:w="46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5BA195B" w14:textId="583B08E2" w:rsidR="002E1A24" w:rsidRPr="00660CBB" w:rsidRDefault="002E1A24" w:rsidP="002E1A24">
            <w:pPr>
              <w:spacing w:after="0" w:line="240" w:lineRule="auto"/>
              <w:jc w:val="center"/>
              <w:rPr>
                <w:rFonts w:ascii="Times New Roman" w:eastAsia="Times New Roman" w:hAnsi="Times New Roman" w:cs="Times New Roman"/>
                <w:b/>
                <w:bCs/>
                <w:lang w:eastAsia="pl-PL"/>
              </w:rPr>
            </w:pPr>
            <w:r w:rsidRPr="00660CBB">
              <w:rPr>
                <w:rFonts w:ascii="Times New Roman" w:eastAsia="Times New Roman" w:hAnsi="Times New Roman" w:cs="Times New Roman"/>
                <w:b/>
                <w:bCs/>
                <w:lang w:eastAsia="pl-PL"/>
              </w:rPr>
              <w:t>1.</w:t>
            </w:r>
          </w:p>
        </w:tc>
        <w:tc>
          <w:tcPr>
            <w:tcW w:w="3644"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3F6B8C5A" w14:textId="0BD3FD9A" w:rsidR="002E1A24" w:rsidRPr="00660CBB" w:rsidRDefault="002E1A24" w:rsidP="002E1A24">
            <w:pPr>
              <w:autoSpaceDE w:val="0"/>
              <w:autoSpaceDN w:val="0"/>
              <w:adjustRightInd w:val="0"/>
              <w:spacing w:after="0" w:line="360" w:lineRule="auto"/>
              <w:contextualSpacing/>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Remont korytarza na parterze</w:t>
            </w:r>
          </w:p>
        </w:tc>
        <w:tc>
          <w:tcPr>
            <w:tcW w:w="642" w:type="dxa"/>
            <w:tcBorders>
              <w:top w:val="single" w:sz="12" w:space="0" w:color="auto"/>
              <w:left w:val="single" w:sz="4" w:space="0" w:color="auto"/>
              <w:bottom w:val="single" w:sz="12" w:space="0" w:color="auto"/>
              <w:right w:val="single" w:sz="12" w:space="0" w:color="auto"/>
            </w:tcBorders>
            <w:shd w:val="clear" w:color="auto" w:fill="auto"/>
            <w:vAlign w:val="center"/>
          </w:tcPr>
          <w:p w14:paraId="4EAC7C4E" w14:textId="6EDF879E" w:rsidR="002E1A24" w:rsidRPr="00660CBB" w:rsidRDefault="002E1A24" w:rsidP="002E1A24">
            <w:pPr>
              <w:autoSpaceDE w:val="0"/>
              <w:autoSpaceDN w:val="0"/>
              <w:adjustRightInd w:val="0"/>
              <w:spacing w:after="0" w:line="360" w:lineRule="auto"/>
              <w:contextualSpacing/>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1</w:t>
            </w:r>
          </w:p>
        </w:tc>
        <w:tc>
          <w:tcPr>
            <w:tcW w:w="1185" w:type="dxa"/>
            <w:tcBorders>
              <w:top w:val="single" w:sz="12" w:space="0" w:color="auto"/>
              <w:left w:val="single" w:sz="4" w:space="0" w:color="auto"/>
              <w:bottom w:val="single" w:sz="12" w:space="0" w:color="auto"/>
              <w:right w:val="single" w:sz="12" w:space="0" w:color="auto"/>
            </w:tcBorders>
            <w:shd w:val="clear" w:color="auto" w:fill="auto"/>
            <w:vAlign w:val="center"/>
          </w:tcPr>
          <w:p w14:paraId="3D72B3AC" w14:textId="17F93680" w:rsidR="002E1A24" w:rsidRPr="00660CBB" w:rsidRDefault="002E1A24" w:rsidP="002E1A24">
            <w:pPr>
              <w:spacing w:after="0" w:line="240" w:lineRule="auto"/>
              <w:jc w:val="center"/>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 zł</w:t>
            </w:r>
          </w:p>
        </w:tc>
        <w:tc>
          <w:tcPr>
            <w:tcW w:w="989" w:type="dxa"/>
            <w:gridSpan w:val="2"/>
            <w:tcBorders>
              <w:top w:val="single" w:sz="12" w:space="0" w:color="auto"/>
              <w:left w:val="nil"/>
              <w:bottom w:val="single" w:sz="12" w:space="0" w:color="auto"/>
              <w:right w:val="single" w:sz="12" w:space="0" w:color="auto"/>
            </w:tcBorders>
            <w:shd w:val="clear" w:color="auto" w:fill="auto"/>
            <w:vAlign w:val="center"/>
          </w:tcPr>
          <w:p w14:paraId="70F2E602" w14:textId="7ABCF0E6" w:rsidR="002E1A24" w:rsidRPr="00660CBB" w:rsidRDefault="002E1A24" w:rsidP="002E1A24">
            <w:pPr>
              <w:spacing w:after="0" w:line="240" w:lineRule="auto"/>
              <w:jc w:val="center"/>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w:t>
            </w:r>
          </w:p>
        </w:tc>
        <w:tc>
          <w:tcPr>
            <w:tcW w:w="113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9E7E452" w14:textId="71EA5D84" w:rsidR="002E1A24" w:rsidRPr="00660CBB" w:rsidRDefault="002E1A24" w:rsidP="002E1A24">
            <w:pPr>
              <w:spacing w:after="0" w:line="240" w:lineRule="auto"/>
              <w:jc w:val="center"/>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 zł</w:t>
            </w:r>
          </w:p>
        </w:tc>
        <w:tc>
          <w:tcPr>
            <w:tcW w:w="125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4CC8AE9" w14:textId="47128E15" w:rsidR="002E1A24" w:rsidRPr="00660CBB" w:rsidRDefault="002E1A24" w:rsidP="002E1A24">
            <w:pPr>
              <w:spacing w:after="0" w:line="240" w:lineRule="auto"/>
              <w:jc w:val="center"/>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 zł</w:t>
            </w:r>
          </w:p>
        </w:tc>
      </w:tr>
      <w:tr w:rsidR="002E1A24" w:rsidRPr="00785412" w14:paraId="52AB3D7C" w14:textId="77777777" w:rsidTr="002E1A24">
        <w:trPr>
          <w:trHeight w:val="570"/>
          <w:jc w:val="center"/>
        </w:trPr>
        <w:tc>
          <w:tcPr>
            <w:tcW w:w="467"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7E8E12DD" w14:textId="3F5DBDA9" w:rsidR="002E1A24" w:rsidRPr="00660CBB" w:rsidRDefault="002E1A24" w:rsidP="002E1A24">
            <w:pPr>
              <w:spacing w:after="0" w:line="240" w:lineRule="auto"/>
              <w:jc w:val="center"/>
              <w:rPr>
                <w:rFonts w:ascii="Times New Roman" w:eastAsia="Times New Roman" w:hAnsi="Times New Roman" w:cs="Times New Roman"/>
                <w:b/>
                <w:bCs/>
                <w:lang w:eastAsia="pl-PL"/>
              </w:rPr>
            </w:pPr>
            <w:r w:rsidRPr="00660CBB">
              <w:rPr>
                <w:rFonts w:ascii="Times New Roman" w:eastAsia="Times New Roman" w:hAnsi="Times New Roman" w:cs="Times New Roman"/>
                <w:b/>
                <w:lang w:eastAsia="pl-PL"/>
              </w:rPr>
              <w:t>2.</w:t>
            </w:r>
          </w:p>
        </w:tc>
        <w:tc>
          <w:tcPr>
            <w:tcW w:w="3644"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2B7695C2" w14:textId="39BA09DE" w:rsidR="002E1A24" w:rsidRPr="00660CBB" w:rsidRDefault="002E1A24" w:rsidP="002E1A24">
            <w:pPr>
              <w:autoSpaceDE w:val="0"/>
              <w:autoSpaceDN w:val="0"/>
              <w:adjustRightInd w:val="0"/>
              <w:spacing w:after="0" w:line="360" w:lineRule="auto"/>
              <w:contextualSpacing/>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Remont łazienek ogólnodostępnych</w:t>
            </w:r>
          </w:p>
        </w:tc>
        <w:tc>
          <w:tcPr>
            <w:tcW w:w="642" w:type="dxa"/>
            <w:tcBorders>
              <w:top w:val="single" w:sz="12" w:space="0" w:color="auto"/>
              <w:left w:val="single" w:sz="4" w:space="0" w:color="auto"/>
              <w:bottom w:val="single" w:sz="4" w:space="0" w:color="auto"/>
              <w:right w:val="single" w:sz="12" w:space="0" w:color="auto"/>
            </w:tcBorders>
            <w:shd w:val="clear" w:color="auto" w:fill="auto"/>
            <w:vAlign w:val="center"/>
          </w:tcPr>
          <w:p w14:paraId="35546FF0" w14:textId="77777777" w:rsidR="002E1A24" w:rsidRPr="00660CBB" w:rsidRDefault="002E1A24">
            <w:pPr>
              <w:rPr>
                <w:rFonts w:ascii="Times New Roman" w:eastAsia="Times New Roman" w:hAnsi="Times New Roman" w:cs="Times New Roman"/>
                <w:lang w:eastAsia="pl-PL"/>
              </w:rPr>
            </w:pPr>
          </w:p>
          <w:p w14:paraId="0EA43490" w14:textId="113053CE" w:rsidR="002E1A24" w:rsidRPr="00660CBB" w:rsidRDefault="002E1A24" w:rsidP="002E1A24">
            <w:pPr>
              <w:autoSpaceDE w:val="0"/>
              <w:autoSpaceDN w:val="0"/>
              <w:adjustRightInd w:val="0"/>
              <w:spacing w:after="0" w:line="360" w:lineRule="auto"/>
              <w:contextualSpacing/>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2</w:t>
            </w:r>
          </w:p>
        </w:tc>
        <w:tc>
          <w:tcPr>
            <w:tcW w:w="1185" w:type="dxa"/>
            <w:tcBorders>
              <w:top w:val="single" w:sz="12" w:space="0" w:color="auto"/>
              <w:left w:val="single" w:sz="4" w:space="0" w:color="auto"/>
              <w:bottom w:val="single" w:sz="4" w:space="0" w:color="auto"/>
              <w:right w:val="single" w:sz="12" w:space="0" w:color="auto"/>
            </w:tcBorders>
            <w:shd w:val="clear" w:color="auto" w:fill="auto"/>
            <w:vAlign w:val="center"/>
          </w:tcPr>
          <w:p w14:paraId="33FD8902" w14:textId="3294B9AF" w:rsidR="002E1A24" w:rsidRPr="00660CBB" w:rsidRDefault="002E1A24" w:rsidP="002E1A24">
            <w:pPr>
              <w:spacing w:after="0" w:line="240" w:lineRule="auto"/>
              <w:jc w:val="center"/>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 zł</w:t>
            </w:r>
          </w:p>
        </w:tc>
        <w:tc>
          <w:tcPr>
            <w:tcW w:w="989" w:type="dxa"/>
            <w:gridSpan w:val="2"/>
            <w:tcBorders>
              <w:top w:val="single" w:sz="12" w:space="0" w:color="auto"/>
              <w:left w:val="nil"/>
              <w:bottom w:val="single" w:sz="4" w:space="0" w:color="auto"/>
              <w:right w:val="single" w:sz="12" w:space="0" w:color="auto"/>
            </w:tcBorders>
            <w:shd w:val="clear" w:color="auto" w:fill="auto"/>
            <w:vAlign w:val="center"/>
          </w:tcPr>
          <w:p w14:paraId="05E5973A" w14:textId="33F0B286" w:rsidR="002E1A24" w:rsidRPr="00660CBB" w:rsidRDefault="002E1A24" w:rsidP="002E1A24">
            <w:pPr>
              <w:spacing w:after="0" w:line="240" w:lineRule="auto"/>
              <w:jc w:val="center"/>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w:t>
            </w:r>
          </w:p>
        </w:tc>
        <w:tc>
          <w:tcPr>
            <w:tcW w:w="1131"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53E7453D" w14:textId="40EF48A8" w:rsidR="002E1A24" w:rsidRPr="00660CBB" w:rsidRDefault="002E1A24" w:rsidP="002E1A24">
            <w:pPr>
              <w:spacing w:after="0" w:line="240" w:lineRule="auto"/>
              <w:jc w:val="center"/>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 zł</w:t>
            </w:r>
          </w:p>
        </w:tc>
        <w:tc>
          <w:tcPr>
            <w:tcW w:w="1253"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6A5825B3" w14:textId="36C32847" w:rsidR="002E1A24" w:rsidRPr="00660CBB" w:rsidRDefault="002E1A24" w:rsidP="002E1A24">
            <w:pPr>
              <w:spacing w:after="0" w:line="240" w:lineRule="auto"/>
              <w:jc w:val="center"/>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 zł</w:t>
            </w:r>
          </w:p>
        </w:tc>
      </w:tr>
      <w:tr w:rsidR="002E1A24" w:rsidRPr="00785412" w14:paraId="34CC1F49" w14:textId="77777777" w:rsidTr="002E1A24">
        <w:trPr>
          <w:trHeight w:val="180"/>
          <w:jc w:val="center"/>
        </w:trPr>
        <w:tc>
          <w:tcPr>
            <w:tcW w:w="467"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7860272E" w14:textId="27E1D540" w:rsidR="002E1A24" w:rsidRPr="00660CBB" w:rsidRDefault="002E1A24" w:rsidP="002E1A24">
            <w:pPr>
              <w:spacing w:after="0" w:line="240" w:lineRule="auto"/>
              <w:jc w:val="center"/>
              <w:rPr>
                <w:rFonts w:ascii="Times New Roman" w:eastAsia="Times New Roman" w:hAnsi="Times New Roman" w:cs="Times New Roman"/>
                <w:b/>
                <w:lang w:eastAsia="pl-PL"/>
              </w:rPr>
            </w:pPr>
            <w:r w:rsidRPr="00660CBB">
              <w:rPr>
                <w:rFonts w:ascii="Times New Roman" w:eastAsia="Times New Roman" w:hAnsi="Times New Roman" w:cs="Times New Roman"/>
                <w:b/>
                <w:lang w:eastAsia="pl-PL"/>
              </w:rPr>
              <w:t>3.</w:t>
            </w:r>
          </w:p>
        </w:tc>
        <w:tc>
          <w:tcPr>
            <w:tcW w:w="364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BCC1037" w14:textId="1F500916" w:rsidR="002E1A24" w:rsidRPr="00660CBB" w:rsidRDefault="002E1A24" w:rsidP="002E1A24">
            <w:pPr>
              <w:autoSpaceDE w:val="0"/>
              <w:autoSpaceDN w:val="0"/>
              <w:adjustRightInd w:val="0"/>
              <w:spacing w:after="0" w:line="360" w:lineRule="auto"/>
              <w:contextualSpacing/>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Reperacja posadzki w typowym pokoju studenckim</w:t>
            </w:r>
          </w:p>
        </w:tc>
        <w:tc>
          <w:tcPr>
            <w:tcW w:w="642" w:type="dxa"/>
            <w:tcBorders>
              <w:top w:val="single" w:sz="4" w:space="0" w:color="auto"/>
              <w:left w:val="single" w:sz="4" w:space="0" w:color="auto"/>
              <w:bottom w:val="single" w:sz="4" w:space="0" w:color="auto"/>
              <w:right w:val="single" w:sz="12" w:space="0" w:color="auto"/>
            </w:tcBorders>
            <w:shd w:val="clear" w:color="auto" w:fill="auto"/>
            <w:vAlign w:val="center"/>
          </w:tcPr>
          <w:p w14:paraId="0ECEB36B" w14:textId="77777777" w:rsidR="002E1A24" w:rsidRPr="00660CBB" w:rsidRDefault="002E1A24" w:rsidP="002E1A24">
            <w:pPr>
              <w:rPr>
                <w:rFonts w:ascii="Times New Roman" w:eastAsia="Times New Roman" w:hAnsi="Times New Roman" w:cs="Times New Roman"/>
                <w:lang w:eastAsia="pl-PL"/>
              </w:rPr>
            </w:pPr>
          </w:p>
          <w:p w14:paraId="7E6B1B97" w14:textId="28AF1983" w:rsidR="002E1A24" w:rsidRPr="00660CBB" w:rsidRDefault="002E1A24" w:rsidP="002E1A24">
            <w:pPr>
              <w:autoSpaceDE w:val="0"/>
              <w:autoSpaceDN w:val="0"/>
              <w:adjustRightInd w:val="0"/>
              <w:spacing w:after="0" w:line="360" w:lineRule="auto"/>
              <w:contextualSpacing/>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3</w:t>
            </w:r>
          </w:p>
        </w:tc>
        <w:tc>
          <w:tcPr>
            <w:tcW w:w="1185" w:type="dxa"/>
            <w:tcBorders>
              <w:top w:val="single" w:sz="12" w:space="0" w:color="auto"/>
              <w:left w:val="single" w:sz="4" w:space="0" w:color="auto"/>
              <w:bottom w:val="single" w:sz="12" w:space="0" w:color="auto"/>
              <w:right w:val="single" w:sz="12" w:space="0" w:color="auto"/>
            </w:tcBorders>
            <w:shd w:val="clear" w:color="auto" w:fill="auto"/>
            <w:vAlign w:val="center"/>
          </w:tcPr>
          <w:p w14:paraId="7676DF47" w14:textId="57FC7265" w:rsidR="002E1A24" w:rsidRPr="00660CBB" w:rsidRDefault="002E1A24" w:rsidP="002E1A24">
            <w:pPr>
              <w:spacing w:after="0" w:line="240" w:lineRule="auto"/>
              <w:jc w:val="center"/>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 zł</w:t>
            </w:r>
          </w:p>
        </w:tc>
        <w:tc>
          <w:tcPr>
            <w:tcW w:w="989" w:type="dxa"/>
            <w:gridSpan w:val="2"/>
            <w:tcBorders>
              <w:top w:val="single" w:sz="12" w:space="0" w:color="auto"/>
              <w:left w:val="nil"/>
              <w:bottom w:val="single" w:sz="12" w:space="0" w:color="auto"/>
              <w:right w:val="single" w:sz="12" w:space="0" w:color="auto"/>
            </w:tcBorders>
            <w:shd w:val="clear" w:color="auto" w:fill="auto"/>
            <w:vAlign w:val="center"/>
          </w:tcPr>
          <w:p w14:paraId="7B7F5508" w14:textId="0ABD632A" w:rsidR="002E1A24" w:rsidRPr="00660CBB" w:rsidRDefault="002E1A24" w:rsidP="002E1A24">
            <w:pPr>
              <w:spacing w:after="0" w:line="240" w:lineRule="auto"/>
              <w:jc w:val="center"/>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w:t>
            </w:r>
          </w:p>
        </w:tc>
        <w:tc>
          <w:tcPr>
            <w:tcW w:w="113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EEE0605" w14:textId="1E91E6E6" w:rsidR="002E1A24" w:rsidRPr="00660CBB" w:rsidRDefault="002E1A24" w:rsidP="002E1A24">
            <w:pPr>
              <w:spacing w:after="0" w:line="240" w:lineRule="auto"/>
              <w:jc w:val="center"/>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 zł</w:t>
            </w:r>
          </w:p>
        </w:tc>
        <w:tc>
          <w:tcPr>
            <w:tcW w:w="125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C69E03B" w14:textId="5E53D893" w:rsidR="002E1A24" w:rsidRPr="00660CBB" w:rsidRDefault="002E1A24" w:rsidP="002E1A24">
            <w:pPr>
              <w:spacing w:after="0" w:line="240" w:lineRule="auto"/>
              <w:jc w:val="center"/>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 zł</w:t>
            </w:r>
          </w:p>
        </w:tc>
      </w:tr>
      <w:tr w:rsidR="002E1A24" w:rsidRPr="00785412" w14:paraId="05129AC9" w14:textId="77777777" w:rsidTr="002E1A24">
        <w:trPr>
          <w:trHeight w:val="184"/>
          <w:jc w:val="center"/>
        </w:trPr>
        <w:tc>
          <w:tcPr>
            <w:tcW w:w="467"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81D3156" w14:textId="6A3E9D6C" w:rsidR="002E1A24" w:rsidRPr="00660CBB" w:rsidRDefault="002E1A24" w:rsidP="002E1A24">
            <w:pPr>
              <w:spacing w:after="0" w:line="240" w:lineRule="auto"/>
              <w:jc w:val="center"/>
              <w:rPr>
                <w:rFonts w:ascii="Times New Roman" w:eastAsia="Times New Roman" w:hAnsi="Times New Roman" w:cs="Times New Roman"/>
                <w:b/>
                <w:lang w:eastAsia="pl-PL"/>
              </w:rPr>
            </w:pPr>
            <w:r w:rsidRPr="00660CBB">
              <w:rPr>
                <w:rFonts w:ascii="Times New Roman" w:eastAsia="Times New Roman" w:hAnsi="Times New Roman" w:cs="Times New Roman"/>
                <w:b/>
                <w:lang w:eastAsia="pl-PL"/>
              </w:rPr>
              <w:t>4.</w:t>
            </w:r>
          </w:p>
        </w:tc>
        <w:tc>
          <w:tcPr>
            <w:tcW w:w="364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2FA61C5" w14:textId="5F5BD3D9" w:rsidR="002E1A24" w:rsidRPr="00660CBB" w:rsidRDefault="002E1A24" w:rsidP="002E1A24">
            <w:pPr>
              <w:autoSpaceDE w:val="0"/>
              <w:autoSpaceDN w:val="0"/>
              <w:adjustRightInd w:val="0"/>
              <w:spacing w:after="0" w:line="360" w:lineRule="auto"/>
              <w:contextualSpacing/>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Remont malarski typowego pokoju studenckiego</w:t>
            </w:r>
          </w:p>
        </w:tc>
        <w:tc>
          <w:tcPr>
            <w:tcW w:w="642" w:type="dxa"/>
            <w:tcBorders>
              <w:top w:val="single" w:sz="4" w:space="0" w:color="auto"/>
              <w:left w:val="single" w:sz="4" w:space="0" w:color="auto"/>
              <w:bottom w:val="single" w:sz="4" w:space="0" w:color="auto"/>
              <w:right w:val="single" w:sz="12" w:space="0" w:color="auto"/>
            </w:tcBorders>
            <w:shd w:val="clear" w:color="auto" w:fill="auto"/>
            <w:vAlign w:val="center"/>
          </w:tcPr>
          <w:p w14:paraId="555F5402" w14:textId="0B01F309" w:rsidR="002E1A24" w:rsidRPr="00660CBB" w:rsidRDefault="002E1A24" w:rsidP="002E1A24">
            <w:pPr>
              <w:autoSpaceDE w:val="0"/>
              <w:autoSpaceDN w:val="0"/>
              <w:adjustRightInd w:val="0"/>
              <w:spacing w:after="0" w:line="360" w:lineRule="auto"/>
              <w:contextualSpacing/>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2</w:t>
            </w:r>
          </w:p>
        </w:tc>
        <w:tc>
          <w:tcPr>
            <w:tcW w:w="1185" w:type="dxa"/>
            <w:tcBorders>
              <w:top w:val="single" w:sz="12" w:space="0" w:color="auto"/>
              <w:left w:val="single" w:sz="4" w:space="0" w:color="auto"/>
              <w:bottom w:val="single" w:sz="12" w:space="0" w:color="auto"/>
              <w:right w:val="single" w:sz="12" w:space="0" w:color="auto"/>
            </w:tcBorders>
            <w:shd w:val="clear" w:color="auto" w:fill="auto"/>
            <w:vAlign w:val="center"/>
          </w:tcPr>
          <w:p w14:paraId="0282B666" w14:textId="793E9088" w:rsidR="002E1A24" w:rsidRPr="00660CBB" w:rsidRDefault="002E1A24" w:rsidP="002E1A24">
            <w:pPr>
              <w:spacing w:after="0" w:line="240" w:lineRule="auto"/>
              <w:jc w:val="center"/>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 zł</w:t>
            </w:r>
          </w:p>
        </w:tc>
        <w:tc>
          <w:tcPr>
            <w:tcW w:w="989" w:type="dxa"/>
            <w:gridSpan w:val="2"/>
            <w:tcBorders>
              <w:top w:val="single" w:sz="12" w:space="0" w:color="auto"/>
              <w:left w:val="nil"/>
              <w:bottom w:val="single" w:sz="12" w:space="0" w:color="auto"/>
              <w:right w:val="single" w:sz="12" w:space="0" w:color="auto"/>
            </w:tcBorders>
            <w:shd w:val="clear" w:color="auto" w:fill="auto"/>
            <w:vAlign w:val="center"/>
          </w:tcPr>
          <w:p w14:paraId="332CEF30" w14:textId="703B9F40" w:rsidR="002E1A24" w:rsidRPr="00660CBB" w:rsidRDefault="002E1A24" w:rsidP="002E1A24">
            <w:pPr>
              <w:spacing w:after="0" w:line="240" w:lineRule="auto"/>
              <w:jc w:val="center"/>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w:t>
            </w:r>
          </w:p>
        </w:tc>
        <w:tc>
          <w:tcPr>
            <w:tcW w:w="113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DE0C8EC" w14:textId="3A593F2E" w:rsidR="002E1A24" w:rsidRPr="00660CBB" w:rsidRDefault="002E1A24" w:rsidP="002E1A24">
            <w:pPr>
              <w:spacing w:after="0" w:line="240" w:lineRule="auto"/>
              <w:jc w:val="center"/>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 zł</w:t>
            </w:r>
          </w:p>
        </w:tc>
        <w:tc>
          <w:tcPr>
            <w:tcW w:w="125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388E053" w14:textId="0CD994F7" w:rsidR="002E1A24" w:rsidRPr="00660CBB" w:rsidRDefault="002E1A24" w:rsidP="002E1A24">
            <w:pPr>
              <w:spacing w:after="0" w:line="240" w:lineRule="auto"/>
              <w:jc w:val="center"/>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 zł</w:t>
            </w:r>
          </w:p>
        </w:tc>
      </w:tr>
      <w:tr w:rsidR="002E1A24" w:rsidRPr="00785412" w14:paraId="5F9BFFE5" w14:textId="77777777" w:rsidTr="002E1A24">
        <w:trPr>
          <w:trHeight w:val="124"/>
          <w:jc w:val="center"/>
        </w:trPr>
        <w:tc>
          <w:tcPr>
            <w:tcW w:w="467"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66833B4" w14:textId="4067FF27" w:rsidR="002E1A24" w:rsidRPr="00660CBB" w:rsidRDefault="002E1A24" w:rsidP="002E1A24">
            <w:pPr>
              <w:spacing w:after="0" w:line="240" w:lineRule="auto"/>
              <w:jc w:val="center"/>
              <w:rPr>
                <w:rFonts w:ascii="Times New Roman" w:eastAsia="Times New Roman" w:hAnsi="Times New Roman" w:cs="Times New Roman"/>
                <w:b/>
                <w:lang w:eastAsia="pl-PL"/>
              </w:rPr>
            </w:pPr>
            <w:r w:rsidRPr="00660CBB">
              <w:rPr>
                <w:rFonts w:ascii="Times New Roman" w:eastAsia="Times New Roman" w:hAnsi="Times New Roman" w:cs="Times New Roman"/>
                <w:b/>
                <w:lang w:eastAsia="pl-PL"/>
              </w:rPr>
              <w:t>5.</w:t>
            </w:r>
          </w:p>
        </w:tc>
        <w:tc>
          <w:tcPr>
            <w:tcW w:w="364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6946206" w14:textId="6C04FB11" w:rsidR="002E1A24" w:rsidRPr="00660CBB" w:rsidRDefault="002E1A24" w:rsidP="002E1A24">
            <w:pPr>
              <w:autoSpaceDE w:val="0"/>
              <w:autoSpaceDN w:val="0"/>
              <w:adjustRightInd w:val="0"/>
              <w:spacing w:after="0" w:line="360" w:lineRule="auto"/>
              <w:contextualSpacing/>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 xml:space="preserve">Remont recepcji w budynku ul. </w:t>
            </w:r>
            <w:proofErr w:type="spellStart"/>
            <w:r w:rsidRPr="00660CBB">
              <w:rPr>
                <w:rFonts w:ascii="Times New Roman" w:eastAsia="Times New Roman" w:hAnsi="Times New Roman" w:cs="Times New Roman"/>
                <w:lang w:eastAsia="pl-PL"/>
              </w:rPr>
              <w:t>Kickiego</w:t>
            </w:r>
            <w:proofErr w:type="spellEnd"/>
            <w:r w:rsidRPr="00660CBB">
              <w:rPr>
                <w:rFonts w:ascii="Times New Roman" w:eastAsia="Times New Roman" w:hAnsi="Times New Roman" w:cs="Times New Roman"/>
                <w:lang w:eastAsia="pl-PL"/>
              </w:rPr>
              <w:t xml:space="preserve"> 12 w Warszawie</w:t>
            </w:r>
          </w:p>
        </w:tc>
        <w:tc>
          <w:tcPr>
            <w:tcW w:w="642" w:type="dxa"/>
            <w:tcBorders>
              <w:top w:val="single" w:sz="4" w:space="0" w:color="auto"/>
              <w:left w:val="single" w:sz="4" w:space="0" w:color="auto"/>
              <w:bottom w:val="single" w:sz="4" w:space="0" w:color="auto"/>
              <w:right w:val="single" w:sz="12" w:space="0" w:color="auto"/>
            </w:tcBorders>
            <w:shd w:val="clear" w:color="auto" w:fill="auto"/>
            <w:vAlign w:val="center"/>
          </w:tcPr>
          <w:p w14:paraId="136F9D4C" w14:textId="6EAD78FE" w:rsidR="002E1A24" w:rsidRPr="00660CBB" w:rsidRDefault="002E1A24" w:rsidP="002E1A24">
            <w:pPr>
              <w:autoSpaceDE w:val="0"/>
              <w:autoSpaceDN w:val="0"/>
              <w:adjustRightInd w:val="0"/>
              <w:spacing w:after="0" w:line="360" w:lineRule="auto"/>
              <w:contextualSpacing/>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1</w:t>
            </w:r>
          </w:p>
        </w:tc>
        <w:tc>
          <w:tcPr>
            <w:tcW w:w="1185" w:type="dxa"/>
            <w:tcBorders>
              <w:top w:val="single" w:sz="12" w:space="0" w:color="auto"/>
              <w:left w:val="single" w:sz="4" w:space="0" w:color="auto"/>
              <w:bottom w:val="single" w:sz="12" w:space="0" w:color="auto"/>
              <w:right w:val="single" w:sz="12" w:space="0" w:color="auto"/>
            </w:tcBorders>
            <w:shd w:val="clear" w:color="auto" w:fill="auto"/>
            <w:vAlign w:val="center"/>
          </w:tcPr>
          <w:p w14:paraId="0B76B1EC" w14:textId="11C7950D" w:rsidR="002E1A24" w:rsidRPr="00660CBB" w:rsidRDefault="002E1A24" w:rsidP="002E1A24">
            <w:pPr>
              <w:spacing w:after="0" w:line="240" w:lineRule="auto"/>
              <w:jc w:val="center"/>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 zł</w:t>
            </w:r>
          </w:p>
        </w:tc>
        <w:tc>
          <w:tcPr>
            <w:tcW w:w="989" w:type="dxa"/>
            <w:gridSpan w:val="2"/>
            <w:tcBorders>
              <w:top w:val="single" w:sz="12" w:space="0" w:color="auto"/>
              <w:left w:val="nil"/>
              <w:bottom w:val="single" w:sz="12" w:space="0" w:color="auto"/>
              <w:right w:val="single" w:sz="12" w:space="0" w:color="auto"/>
            </w:tcBorders>
            <w:shd w:val="clear" w:color="auto" w:fill="auto"/>
            <w:vAlign w:val="center"/>
          </w:tcPr>
          <w:p w14:paraId="0C8CF8D5" w14:textId="30ADCF71" w:rsidR="002E1A24" w:rsidRPr="00660CBB" w:rsidRDefault="002E1A24" w:rsidP="002E1A24">
            <w:pPr>
              <w:spacing w:after="0" w:line="240" w:lineRule="auto"/>
              <w:jc w:val="center"/>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w:t>
            </w:r>
          </w:p>
        </w:tc>
        <w:tc>
          <w:tcPr>
            <w:tcW w:w="113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732ABD8" w14:textId="16FBF2FA" w:rsidR="002E1A24" w:rsidRPr="00660CBB" w:rsidRDefault="002E1A24" w:rsidP="002E1A24">
            <w:pPr>
              <w:spacing w:after="0" w:line="240" w:lineRule="auto"/>
              <w:jc w:val="center"/>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 zł</w:t>
            </w:r>
          </w:p>
        </w:tc>
        <w:tc>
          <w:tcPr>
            <w:tcW w:w="125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DF7343F" w14:textId="5AA51AE3" w:rsidR="002E1A24" w:rsidRPr="00660CBB" w:rsidRDefault="002E1A24" w:rsidP="002E1A24">
            <w:pPr>
              <w:spacing w:after="0" w:line="240" w:lineRule="auto"/>
              <w:jc w:val="center"/>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 zł</w:t>
            </w:r>
          </w:p>
        </w:tc>
      </w:tr>
      <w:tr w:rsidR="002E1A24" w:rsidRPr="00785412" w14:paraId="57F976D1" w14:textId="77777777" w:rsidTr="002E1A24">
        <w:trPr>
          <w:trHeight w:val="169"/>
          <w:jc w:val="center"/>
        </w:trPr>
        <w:tc>
          <w:tcPr>
            <w:tcW w:w="467"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82351BC" w14:textId="2FB7446F" w:rsidR="002E1A24" w:rsidRPr="00660CBB" w:rsidRDefault="002E1A24" w:rsidP="002E1A24">
            <w:pPr>
              <w:spacing w:after="0" w:line="240" w:lineRule="auto"/>
              <w:jc w:val="center"/>
              <w:rPr>
                <w:rFonts w:ascii="Times New Roman" w:eastAsia="Times New Roman" w:hAnsi="Times New Roman" w:cs="Times New Roman"/>
                <w:b/>
                <w:lang w:eastAsia="pl-PL"/>
              </w:rPr>
            </w:pPr>
            <w:r w:rsidRPr="00660CBB">
              <w:rPr>
                <w:rFonts w:ascii="Times New Roman" w:eastAsia="Times New Roman" w:hAnsi="Times New Roman" w:cs="Times New Roman"/>
                <w:b/>
                <w:lang w:eastAsia="pl-PL"/>
              </w:rPr>
              <w:t>6.</w:t>
            </w:r>
          </w:p>
        </w:tc>
        <w:tc>
          <w:tcPr>
            <w:tcW w:w="364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E037336" w14:textId="75570897" w:rsidR="002E1A24" w:rsidRPr="00660CBB" w:rsidRDefault="002E1A24" w:rsidP="002E1A24">
            <w:pPr>
              <w:autoSpaceDE w:val="0"/>
              <w:autoSpaceDN w:val="0"/>
              <w:adjustRightInd w:val="0"/>
              <w:spacing w:after="0" w:line="360" w:lineRule="auto"/>
              <w:contextualSpacing/>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 xml:space="preserve">Naprawa poszycia dachu w budynku ul. </w:t>
            </w:r>
            <w:proofErr w:type="spellStart"/>
            <w:r w:rsidRPr="00660CBB">
              <w:rPr>
                <w:rFonts w:ascii="Times New Roman" w:eastAsia="Times New Roman" w:hAnsi="Times New Roman" w:cs="Times New Roman"/>
                <w:lang w:eastAsia="pl-PL"/>
              </w:rPr>
              <w:t>Kickiego</w:t>
            </w:r>
            <w:proofErr w:type="spellEnd"/>
            <w:r w:rsidRPr="00660CBB">
              <w:rPr>
                <w:rFonts w:ascii="Times New Roman" w:eastAsia="Times New Roman" w:hAnsi="Times New Roman" w:cs="Times New Roman"/>
                <w:lang w:eastAsia="pl-PL"/>
              </w:rPr>
              <w:t xml:space="preserve"> 12 w Warszawie</w:t>
            </w:r>
          </w:p>
        </w:tc>
        <w:tc>
          <w:tcPr>
            <w:tcW w:w="642" w:type="dxa"/>
            <w:tcBorders>
              <w:top w:val="single" w:sz="4" w:space="0" w:color="auto"/>
              <w:left w:val="single" w:sz="4" w:space="0" w:color="auto"/>
              <w:bottom w:val="single" w:sz="4" w:space="0" w:color="auto"/>
              <w:right w:val="single" w:sz="12" w:space="0" w:color="auto"/>
            </w:tcBorders>
            <w:shd w:val="clear" w:color="auto" w:fill="auto"/>
            <w:vAlign w:val="center"/>
          </w:tcPr>
          <w:p w14:paraId="4567B742" w14:textId="5E030968" w:rsidR="002E1A24" w:rsidRPr="00660CBB" w:rsidRDefault="002E1A24" w:rsidP="002E1A24">
            <w:pPr>
              <w:autoSpaceDE w:val="0"/>
              <w:autoSpaceDN w:val="0"/>
              <w:adjustRightInd w:val="0"/>
              <w:spacing w:after="0" w:line="360" w:lineRule="auto"/>
              <w:contextualSpacing/>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1</w:t>
            </w:r>
          </w:p>
        </w:tc>
        <w:tc>
          <w:tcPr>
            <w:tcW w:w="1185" w:type="dxa"/>
            <w:tcBorders>
              <w:top w:val="single" w:sz="12" w:space="0" w:color="auto"/>
              <w:left w:val="single" w:sz="4" w:space="0" w:color="auto"/>
              <w:bottom w:val="single" w:sz="12" w:space="0" w:color="auto"/>
              <w:right w:val="single" w:sz="12" w:space="0" w:color="auto"/>
            </w:tcBorders>
            <w:shd w:val="clear" w:color="auto" w:fill="auto"/>
            <w:vAlign w:val="center"/>
          </w:tcPr>
          <w:p w14:paraId="36EE343F" w14:textId="0F6AA736" w:rsidR="002E1A24" w:rsidRPr="00660CBB" w:rsidRDefault="002E1A24" w:rsidP="002E1A24">
            <w:pPr>
              <w:spacing w:after="0" w:line="240" w:lineRule="auto"/>
              <w:jc w:val="center"/>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 zł</w:t>
            </w:r>
          </w:p>
        </w:tc>
        <w:tc>
          <w:tcPr>
            <w:tcW w:w="989" w:type="dxa"/>
            <w:gridSpan w:val="2"/>
            <w:tcBorders>
              <w:top w:val="single" w:sz="12" w:space="0" w:color="auto"/>
              <w:left w:val="nil"/>
              <w:bottom w:val="single" w:sz="12" w:space="0" w:color="auto"/>
              <w:right w:val="single" w:sz="12" w:space="0" w:color="auto"/>
            </w:tcBorders>
            <w:shd w:val="clear" w:color="auto" w:fill="auto"/>
            <w:vAlign w:val="center"/>
          </w:tcPr>
          <w:p w14:paraId="6B57237C" w14:textId="099D71FA" w:rsidR="002E1A24" w:rsidRPr="00660CBB" w:rsidRDefault="002E1A24" w:rsidP="002E1A24">
            <w:pPr>
              <w:spacing w:after="0" w:line="240" w:lineRule="auto"/>
              <w:jc w:val="center"/>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w:t>
            </w:r>
          </w:p>
        </w:tc>
        <w:tc>
          <w:tcPr>
            <w:tcW w:w="113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8F93AA5" w14:textId="782A2F80" w:rsidR="002E1A24" w:rsidRPr="00660CBB" w:rsidRDefault="002E1A24" w:rsidP="002E1A24">
            <w:pPr>
              <w:spacing w:after="0" w:line="240" w:lineRule="auto"/>
              <w:jc w:val="center"/>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 zł</w:t>
            </w:r>
          </w:p>
        </w:tc>
        <w:tc>
          <w:tcPr>
            <w:tcW w:w="125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C4B8350" w14:textId="056D3DBC" w:rsidR="002E1A24" w:rsidRPr="00660CBB" w:rsidRDefault="002E1A24" w:rsidP="002E1A24">
            <w:pPr>
              <w:spacing w:after="0" w:line="240" w:lineRule="auto"/>
              <w:jc w:val="center"/>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 zł</w:t>
            </w:r>
          </w:p>
        </w:tc>
      </w:tr>
      <w:tr w:rsidR="002E1A24" w:rsidRPr="00785412" w14:paraId="0B2E9AF4" w14:textId="77777777" w:rsidTr="002E1A24">
        <w:trPr>
          <w:trHeight w:val="195"/>
          <w:jc w:val="center"/>
        </w:trPr>
        <w:tc>
          <w:tcPr>
            <w:tcW w:w="467"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04A551A7" w14:textId="29E92345" w:rsidR="002E1A24" w:rsidRPr="00660CBB" w:rsidRDefault="002E1A24" w:rsidP="002E1A24">
            <w:pPr>
              <w:spacing w:after="0" w:line="240" w:lineRule="auto"/>
              <w:jc w:val="center"/>
              <w:rPr>
                <w:rFonts w:ascii="Times New Roman" w:eastAsia="Times New Roman" w:hAnsi="Times New Roman" w:cs="Times New Roman"/>
                <w:b/>
                <w:lang w:eastAsia="pl-PL"/>
              </w:rPr>
            </w:pPr>
            <w:r w:rsidRPr="00660CBB">
              <w:rPr>
                <w:rFonts w:ascii="Times New Roman" w:eastAsia="Times New Roman" w:hAnsi="Times New Roman" w:cs="Times New Roman"/>
                <w:b/>
                <w:lang w:eastAsia="pl-PL"/>
              </w:rPr>
              <w:t>7.</w:t>
            </w:r>
          </w:p>
        </w:tc>
        <w:tc>
          <w:tcPr>
            <w:tcW w:w="3644"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553A1F6D" w14:textId="798B6BAE" w:rsidR="002E1A24" w:rsidRPr="00660CBB" w:rsidRDefault="002E1A24" w:rsidP="002E1A24">
            <w:pPr>
              <w:autoSpaceDE w:val="0"/>
              <w:autoSpaceDN w:val="0"/>
              <w:adjustRightInd w:val="0"/>
              <w:spacing w:after="0" w:line="360" w:lineRule="auto"/>
              <w:contextualSpacing/>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Adaptacja pomieszczeń po magazynie na pokoje mieszkalne z aneksem kuchennym i łazienką na parterze budynku</w:t>
            </w:r>
          </w:p>
        </w:tc>
        <w:tc>
          <w:tcPr>
            <w:tcW w:w="642" w:type="dxa"/>
            <w:tcBorders>
              <w:top w:val="single" w:sz="4" w:space="0" w:color="auto"/>
              <w:left w:val="single" w:sz="4" w:space="0" w:color="auto"/>
              <w:bottom w:val="single" w:sz="12" w:space="0" w:color="auto"/>
              <w:right w:val="single" w:sz="12" w:space="0" w:color="auto"/>
            </w:tcBorders>
            <w:shd w:val="clear" w:color="auto" w:fill="auto"/>
            <w:vAlign w:val="center"/>
          </w:tcPr>
          <w:p w14:paraId="31D4756F" w14:textId="265F1DAA" w:rsidR="002E1A24" w:rsidRPr="00660CBB" w:rsidRDefault="002E1A24" w:rsidP="002E1A24">
            <w:pPr>
              <w:autoSpaceDE w:val="0"/>
              <w:autoSpaceDN w:val="0"/>
              <w:adjustRightInd w:val="0"/>
              <w:spacing w:after="0" w:line="360" w:lineRule="auto"/>
              <w:contextualSpacing/>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1</w:t>
            </w:r>
          </w:p>
        </w:tc>
        <w:tc>
          <w:tcPr>
            <w:tcW w:w="1185" w:type="dxa"/>
            <w:tcBorders>
              <w:top w:val="single" w:sz="12" w:space="0" w:color="auto"/>
              <w:left w:val="single" w:sz="4" w:space="0" w:color="auto"/>
              <w:bottom w:val="single" w:sz="12" w:space="0" w:color="auto"/>
              <w:right w:val="single" w:sz="12" w:space="0" w:color="auto"/>
            </w:tcBorders>
            <w:shd w:val="clear" w:color="auto" w:fill="auto"/>
            <w:vAlign w:val="center"/>
          </w:tcPr>
          <w:p w14:paraId="3EA9FF30" w14:textId="4868BC76" w:rsidR="002E1A24" w:rsidRPr="00660CBB" w:rsidRDefault="002E1A24" w:rsidP="002E1A24">
            <w:pPr>
              <w:spacing w:after="0" w:line="240" w:lineRule="auto"/>
              <w:jc w:val="center"/>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 zł</w:t>
            </w:r>
          </w:p>
        </w:tc>
        <w:tc>
          <w:tcPr>
            <w:tcW w:w="989" w:type="dxa"/>
            <w:gridSpan w:val="2"/>
            <w:tcBorders>
              <w:top w:val="single" w:sz="12" w:space="0" w:color="auto"/>
              <w:left w:val="nil"/>
              <w:bottom w:val="single" w:sz="12" w:space="0" w:color="auto"/>
              <w:right w:val="single" w:sz="12" w:space="0" w:color="auto"/>
            </w:tcBorders>
            <w:shd w:val="clear" w:color="auto" w:fill="auto"/>
            <w:vAlign w:val="center"/>
          </w:tcPr>
          <w:p w14:paraId="1AAFA271" w14:textId="7512E2F1" w:rsidR="002E1A24" w:rsidRPr="00660CBB" w:rsidRDefault="002E1A24" w:rsidP="002E1A24">
            <w:pPr>
              <w:spacing w:after="0" w:line="240" w:lineRule="auto"/>
              <w:jc w:val="center"/>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w:t>
            </w:r>
          </w:p>
        </w:tc>
        <w:tc>
          <w:tcPr>
            <w:tcW w:w="113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EF77FE6" w14:textId="70991CDA" w:rsidR="002E1A24" w:rsidRPr="00660CBB" w:rsidRDefault="002E1A24" w:rsidP="002E1A24">
            <w:pPr>
              <w:spacing w:after="0" w:line="240" w:lineRule="auto"/>
              <w:jc w:val="center"/>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 zł</w:t>
            </w:r>
          </w:p>
        </w:tc>
        <w:tc>
          <w:tcPr>
            <w:tcW w:w="125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7F272E5" w14:textId="3CF4C737" w:rsidR="002E1A24" w:rsidRPr="00660CBB" w:rsidRDefault="002E1A24" w:rsidP="002E1A24">
            <w:pPr>
              <w:spacing w:after="0" w:line="240" w:lineRule="auto"/>
              <w:jc w:val="center"/>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 zł</w:t>
            </w:r>
          </w:p>
        </w:tc>
      </w:tr>
      <w:tr w:rsidR="002E1A24" w:rsidRPr="00785412" w14:paraId="33AE778A" w14:textId="4C8CB8BE" w:rsidTr="002E1A24">
        <w:trPr>
          <w:trHeight w:val="320"/>
          <w:jc w:val="center"/>
        </w:trPr>
        <w:tc>
          <w:tcPr>
            <w:tcW w:w="46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A9C9A1E" w14:textId="760230CD" w:rsidR="002E1A24" w:rsidRPr="00660CBB" w:rsidRDefault="002E1A24" w:rsidP="002E1A24">
            <w:pPr>
              <w:spacing w:after="0" w:line="240" w:lineRule="auto"/>
              <w:jc w:val="center"/>
              <w:rPr>
                <w:rFonts w:ascii="Times New Roman" w:eastAsia="Times New Roman" w:hAnsi="Times New Roman" w:cs="Times New Roman"/>
                <w:b/>
                <w:lang w:eastAsia="pl-PL"/>
              </w:rPr>
            </w:pPr>
          </w:p>
        </w:tc>
        <w:tc>
          <w:tcPr>
            <w:tcW w:w="364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4D1354F" w14:textId="0778E702" w:rsidR="002E1A24" w:rsidRPr="00660CBB" w:rsidRDefault="002E1A24" w:rsidP="002E1A24">
            <w:pPr>
              <w:spacing w:after="0" w:line="240" w:lineRule="auto"/>
              <w:rPr>
                <w:rFonts w:ascii="Times New Roman" w:eastAsia="Times New Roman" w:hAnsi="Times New Roman" w:cs="Times New Roman"/>
                <w:b/>
                <w:bCs/>
                <w:lang w:eastAsia="pl-PL"/>
              </w:rPr>
            </w:pPr>
            <w:r w:rsidRPr="00660CBB">
              <w:rPr>
                <w:rFonts w:ascii="Times New Roman" w:eastAsia="Times New Roman" w:hAnsi="Times New Roman" w:cs="Times New Roman"/>
                <w:b/>
                <w:bCs/>
                <w:lang w:eastAsia="pl-PL"/>
              </w:rPr>
              <w:t xml:space="preserve">SUMA </w:t>
            </w:r>
          </w:p>
        </w:tc>
        <w:tc>
          <w:tcPr>
            <w:tcW w:w="642" w:type="dxa"/>
            <w:tcBorders>
              <w:top w:val="single" w:sz="12" w:space="0" w:color="auto"/>
              <w:left w:val="single" w:sz="4" w:space="0" w:color="auto"/>
              <w:bottom w:val="single" w:sz="12" w:space="0" w:color="auto"/>
              <w:right w:val="single" w:sz="12" w:space="0" w:color="auto"/>
            </w:tcBorders>
            <w:shd w:val="clear" w:color="auto" w:fill="auto"/>
            <w:vAlign w:val="center"/>
          </w:tcPr>
          <w:p w14:paraId="2FBBF32F" w14:textId="77777777" w:rsidR="002E1A24" w:rsidRPr="00660CBB" w:rsidRDefault="002E1A24" w:rsidP="002E1A24">
            <w:pPr>
              <w:spacing w:after="0" w:line="240" w:lineRule="auto"/>
              <w:rPr>
                <w:rFonts w:ascii="Times New Roman" w:eastAsia="Times New Roman" w:hAnsi="Times New Roman" w:cs="Times New Roman"/>
                <w:b/>
                <w:bCs/>
                <w:lang w:eastAsia="pl-PL"/>
              </w:rPr>
            </w:pPr>
          </w:p>
        </w:tc>
        <w:tc>
          <w:tcPr>
            <w:tcW w:w="1185" w:type="dxa"/>
            <w:tcBorders>
              <w:top w:val="single" w:sz="12" w:space="0" w:color="auto"/>
              <w:left w:val="single" w:sz="4" w:space="0" w:color="auto"/>
              <w:bottom w:val="single" w:sz="12" w:space="0" w:color="auto"/>
              <w:right w:val="single" w:sz="12" w:space="0" w:color="auto"/>
            </w:tcBorders>
            <w:shd w:val="clear" w:color="auto" w:fill="auto"/>
            <w:vAlign w:val="center"/>
          </w:tcPr>
          <w:p w14:paraId="692A540B" w14:textId="59947792" w:rsidR="002E1A24" w:rsidRPr="00660CBB" w:rsidRDefault="002E1A24" w:rsidP="002E1A24">
            <w:pPr>
              <w:spacing w:after="0" w:line="240" w:lineRule="auto"/>
              <w:jc w:val="center"/>
              <w:rPr>
                <w:rFonts w:ascii="Times New Roman" w:eastAsia="Times New Roman" w:hAnsi="Times New Roman" w:cs="Times New Roman"/>
                <w:i/>
                <w:iCs/>
                <w:lang w:eastAsia="pl-PL"/>
              </w:rPr>
            </w:pPr>
            <w:r w:rsidRPr="00660CBB">
              <w:rPr>
                <w:rFonts w:ascii="Times New Roman" w:eastAsia="Times New Roman" w:hAnsi="Times New Roman" w:cs="Times New Roman"/>
                <w:lang w:eastAsia="pl-PL"/>
              </w:rPr>
              <w:t>………..…. zł</w:t>
            </w:r>
          </w:p>
        </w:tc>
        <w:tc>
          <w:tcPr>
            <w:tcW w:w="989" w:type="dxa"/>
            <w:gridSpan w:val="2"/>
            <w:tcBorders>
              <w:top w:val="single" w:sz="12" w:space="0" w:color="auto"/>
              <w:left w:val="nil"/>
              <w:bottom w:val="single" w:sz="12" w:space="0" w:color="auto"/>
              <w:right w:val="single" w:sz="12" w:space="0" w:color="auto"/>
            </w:tcBorders>
            <w:shd w:val="clear" w:color="auto" w:fill="auto"/>
            <w:vAlign w:val="center"/>
          </w:tcPr>
          <w:p w14:paraId="62E4E68F" w14:textId="0A653EE3" w:rsidR="002E1A24" w:rsidRPr="00660CBB" w:rsidRDefault="002E1A24" w:rsidP="002E1A24">
            <w:pPr>
              <w:spacing w:after="0" w:line="240" w:lineRule="auto"/>
              <w:jc w:val="center"/>
              <w:rPr>
                <w:rFonts w:ascii="Times New Roman" w:eastAsia="Times New Roman" w:hAnsi="Times New Roman" w:cs="Times New Roman"/>
                <w:b/>
                <w:iCs/>
                <w:lang w:eastAsia="pl-PL"/>
              </w:rPr>
            </w:pPr>
            <w:r w:rsidRPr="00660CBB">
              <w:rPr>
                <w:rFonts w:ascii="Times New Roman" w:eastAsia="Times New Roman" w:hAnsi="Times New Roman" w:cs="Times New Roman"/>
                <w:b/>
                <w:lang w:eastAsia="pl-PL"/>
              </w:rPr>
              <w:t>X</w:t>
            </w:r>
          </w:p>
        </w:tc>
        <w:tc>
          <w:tcPr>
            <w:tcW w:w="1131" w:type="dxa"/>
            <w:gridSpan w:val="2"/>
            <w:tcBorders>
              <w:top w:val="single" w:sz="12" w:space="0" w:color="auto"/>
              <w:left w:val="nil"/>
              <w:bottom w:val="single" w:sz="12" w:space="0" w:color="auto"/>
              <w:right w:val="single" w:sz="12" w:space="0" w:color="auto"/>
            </w:tcBorders>
            <w:shd w:val="clear" w:color="auto" w:fill="auto"/>
            <w:vAlign w:val="center"/>
          </w:tcPr>
          <w:p w14:paraId="7A7E70DC" w14:textId="2A377EF2" w:rsidR="002E1A24" w:rsidRPr="00660CBB" w:rsidRDefault="002E1A24" w:rsidP="002E1A24">
            <w:pPr>
              <w:spacing w:after="0" w:line="240" w:lineRule="auto"/>
              <w:jc w:val="center"/>
              <w:rPr>
                <w:rFonts w:ascii="Times New Roman" w:eastAsia="Times New Roman" w:hAnsi="Times New Roman" w:cs="Times New Roman"/>
                <w:lang w:eastAsia="pl-PL"/>
              </w:rPr>
            </w:pPr>
            <w:r w:rsidRPr="00660CBB">
              <w:rPr>
                <w:rFonts w:ascii="Times New Roman" w:eastAsia="Times New Roman" w:hAnsi="Times New Roman" w:cs="Times New Roman"/>
                <w:lang w:eastAsia="pl-PL"/>
              </w:rPr>
              <w:t>……….…. zł</w:t>
            </w:r>
          </w:p>
        </w:tc>
        <w:tc>
          <w:tcPr>
            <w:tcW w:w="125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D98423D" w14:textId="2E0DD8E4" w:rsidR="002E1A24" w:rsidRPr="00660CBB" w:rsidRDefault="002E1A24" w:rsidP="002E1A24">
            <w:pPr>
              <w:spacing w:after="0" w:line="240" w:lineRule="auto"/>
              <w:jc w:val="center"/>
              <w:rPr>
                <w:rFonts w:ascii="Times New Roman" w:eastAsia="Times New Roman" w:hAnsi="Times New Roman" w:cs="Times New Roman"/>
                <w:i/>
                <w:iCs/>
                <w:lang w:eastAsia="pl-PL"/>
              </w:rPr>
            </w:pPr>
            <w:r w:rsidRPr="00660CBB">
              <w:rPr>
                <w:rFonts w:ascii="Times New Roman" w:eastAsia="Times New Roman" w:hAnsi="Times New Roman" w:cs="Times New Roman"/>
                <w:lang w:eastAsia="pl-PL"/>
              </w:rPr>
              <w:t>……….…. zł</w:t>
            </w:r>
          </w:p>
        </w:tc>
      </w:tr>
      <w:tr w:rsidR="002E1A24" w:rsidRPr="00A7722F" w14:paraId="27E76D44" w14:textId="6E8D7A7C" w:rsidTr="002E1A24">
        <w:trPr>
          <w:trHeight w:val="300"/>
          <w:jc w:val="center"/>
        </w:trPr>
        <w:tc>
          <w:tcPr>
            <w:tcW w:w="467" w:type="dxa"/>
            <w:tcBorders>
              <w:top w:val="nil"/>
              <w:left w:val="nil"/>
              <w:bottom w:val="nil"/>
              <w:right w:val="nil"/>
            </w:tcBorders>
            <w:shd w:val="clear" w:color="auto" w:fill="auto"/>
            <w:noWrap/>
            <w:vAlign w:val="bottom"/>
            <w:hideMark/>
          </w:tcPr>
          <w:p w14:paraId="5725B4EE" w14:textId="77777777" w:rsidR="002E1A24" w:rsidRPr="00660CBB" w:rsidRDefault="002E1A24" w:rsidP="002E1A24">
            <w:pPr>
              <w:spacing w:after="0" w:line="240" w:lineRule="auto"/>
              <w:jc w:val="right"/>
              <w:rPr>
                <w:rFonts w:ascii="Calibri" w:eastAsia="Times New Roman" w:hAnsi="Calibri" w:cs="Calibri"/>
                <w:b/>
                <w:bCs/>
                <w:i/>
                <w:iCs/>
                <w:sz w:val="24"/>
                <w:szCs w:val="24"/>
                <w:lang w:eastAsia="pl-PL"/>
              </w:rPr>
            </w:pPr>
          </w:p>
        </w:tc>
        <w:tc>
          <w:tcPr>
            <w:tcW w:w="3644" w:type="dxa"/>
            <w:tcBorders>
              <w:top w:val="nil"/>
              <w:left w:val="nil"/>
              <w:bottom w:val="nil"/>
              <w:right w:val="single" w:sz="4" w:space="0" w:color="auto"/>
            </w:tcBorders>
            <w:shd w:val="clear" w:color="auto" w:fill="auto"/>
            <w:noWrap/>
            <w:vAlign w:val="bottom"/>
            <w:hideMark/>
          </w:tcPr>
          <w:p w14:paraId="5C9AE0CE" w14:textId="77777777" w:rsidR="002E1A24" w:rsidRPr="00660CBB" w:rsidRDefault="002E1A24" w:rsidP="002E1A24">
            <w:pPr>
              <w:spacing w:after="0" w:line="240" w:lineRule="auto"/>
              <w:rPr>
                <w:rFonts w:ascii="Times New Roman" w:eastAsia="Times New Roman" w:hAnsi="Times New Roman" w:cs="Times New Roman"/>
                <w:lang w:eastAsia="pl-PL"/>
              </w:rPr>
            </w:pPr>
          </w:p>
        </w:tc>
        <w:tc>
          <w:tcPr>
            <w:tcW w:w="642" w:type="dxa"/>
            <w:tcBorders>
              <w:top w:val="nil"/>
              <w:left w:val="single" w:sz="4" w:space="0" w:color="auto"/>
              <w:bottom w:val="nil"/>
              <w:right w:val="nil"/>
            </w:tcBorders>
            <w:shd w:val="clear" w:color="auto" w:fill="auto"/>
            <w:vAlign w:val="bottom"/>
          </w:tcPr>
          <w:p w14:paraId="57DEEE35" w14:textId="77777777" w:rsidR="002E1A24" w:rsidRPr="00660CBB" w:rsidRDefault="002E1A24" w:rsidP="002E1A24">
            <w:pPr>
              <w:spacing w:after="0" w:line="240" w:lineRule="auto"/>
              <w:rPr>
                <w:rFonts w:ascii="Times New Roman" w:eastAsia="Times New Roman" w:hAnsi="Times New Roman" w:cs="Times New Roman"/>
                <w:lang w:eastAsia="pl-PL"/>
              </w:rPr>
            </w:pPr>
          </w:p>
        </w:tc>
        <w:tc>
          <w:tcPr>
            <w:tcW w:w="1822" w:type="dxa"/>
            <w:gridSpan w:val="2"/>
            <w:tcBorders>
              <w:top w:val="nil"/>
              <w:left w:val="nil"/>
              <w:bottom w:val="nil"/>
              <w:right w:val="nil"/>
            </w:tcBorders>
            <w:shd w:val="clear" w:color="auto" w:fill="auto"/>
            <w:noWrap/>
            <w:vAlign w:val="bottom"/>
            <w:hideMark/>
          </w:tcPr>
          <w:p w14:paraId="3CAF3094" w14:textId="308776A2" w:rsidR="002E1A24" w:rsidRPr="00660CBB" w:rsidRDefault="002E1A24" w:rsidP="002E1A24">
            <w:pPr>
              <w:spacing w:after="0" w:line="240" w:lineRule="auto"/>
              <w:rPr>
                <w:rFonts w:ascii="Times New Roman" w:eastAsia="Times New Roman" w:hAnsi="Times New Roman" w:cs="Times New Roman"/>
                <w:lang w:eastAsia="pl-PL"/>
              </w:rPr>
            </w:pPr>
          </w:p>
        </w:tc>
        <w:tc>
          <w:tcPr>
            <w:tcW w:w="818" w:type="dxa"/>
            <w:gridSpan w:val="2"/>
            <w:tcBorders>
              <w:top w:val="nil"/>
              <w:left w:val="nil"/>
              <w:bottom w:val="nil"/>
              <w:right w:val="nil"/>
            </w:tcBorders>
          </w:tcPr>
          <w:p w14:paraId="460D31F9" w14:textId="77777777" w:rsidR="002E1A24" w:rsidRPr="00660CBB" w:rsidRDefault="002E1A24" w:rsidP="002E1A24">
            <w:pPr>
              <w:spacing w:after="0" w:line="240" w:lineRule="auto"/>
              <w:rPr>
                <w:rFonts w:ascii="Times New Roman" w:eastAsia="Times New Roman" w:hAnsi="Times New Roman" w:cs="Times New Roman"/>
                <w:lang w:eastAsia="pl-PL"/>
              </w:rPr>
            </w:pPr>
          </w:p>
        </w:tc>
        <w:tc>
          <w:tcPr>
            <w:tcW w:w="1124" w:type="dxa"/>
            <w:gridSpan w:val="2"/>
            <w:tcBorders>
              <w:top w:val="nil"/>
              <w:left w:val="nil"/>
              <w:bottom w:val="nil"/>
              <w:right w:val="nil"/>
            </w:tcBorders>
          </w:tcPr>
          <w:p w14:paraId="2EF4E8D0" w14:textId="77777777" w:rsidR="002E1A24" w:rsidRPr="00660CBB" w:rsidRDefault="002E1A24" w:rsidP="002E1A24">
            <w:pPr>
              <w:spacing w:after="0" w:line="240" w:lineRule="auto"/>
              <w:rPr>
                <w:rFonts w:ascii="Times New Roman" w:eastAsia="Times New Roman" w:hAnsi="Times New Roman" w:cs="Times New Roman"/>
                <w:lang w:eastAsia="pl-PL"/>
              </w:rPr>
            </w:pPr>
          </w:p>
        </w:tc>
        <w:tc>
          <w:tcPr>
            <w:tcW w:w="794" w:type="dxa"/>
            <w:tcBorders>
              <w:top w:val="nil"/>
              <w:left w:val="nil"/>
              <w:bottom w:val="nil"/>
              <w:right w:val="nil"/>
            </w:tcBorders>
          </w:tcPr>
          <w:p w14:paraId="44A0D7E4" w14:textId="5111B260" w:rsidR="002E1A24" w:rsidRPr="00A7722F" w:rsidRDefault="002E1A24" w:rsidP="002E1A24">
            <w:pPr>
              <w:spacing w:after="0" w:line="240" w:lineRule="auto"/>
              <w:rPr>
                <w:rFonts w:ascii="Times New Roman" w:eastAsia="Times New Roman" w:hAnsi="Times New Roman" w:cs="Times New Roman"/>
                <w:lang w:eastAsia="pl-PL"/>
              </w:rPr>
            </w:pPr>
          </w:p>
        </w:tc>
      </w:tr>
    </w:tbl>
    <w:p w14:paraId="745798D3" w14:textId="713B9A0B" w:rsidR="00A4368F" w:rsidRPr="00BB4BE2" w:rsidRDefault="00A4368F" w:rsidP="002E1A24">
      <w:pPr>
        <w:pStyle w:val="Akapitzlist"/>
        <w:overflowPunct w:val="0"/>
        <w:autoSpaceDE w:val="0"/>
        <w:autoSpaceDN w:val="0"/>
        <w:adjustRightInd w:val="0"/>
        <w:spacing w:after="0" w:line="360" w:lineRule="auto"/>
        <w:ind w:left="0"/>
        <w:jc w:val="both"/>
        <w:rPr>
          <w:rFonts w:ascii="Times New Roman" w:hAnsi="Times New Roman" w:cs="Times New Roman"/>
          <w:b/>
        </w:rPr>
      </w:pPr>
      <w:r w:rsidRPr="00BB4BE2">
        <w:rPr>
          <w:rFonts w:ascii="Times New Roman" w:hAnsi="Times New Roman" w:cs="Times New Roman"/>
          <w:b/>
        </w:rPr>
        <w:t>Uwaga! Zamawiający wymaga, aby Wyko</w:t>
      </w:r>
      <w:r w:rsidR="00D81155" w:rsidRPr="00BB4BE2">
        <w:rPr>
          <w:rFonts w:ascii="Times New Roman" w:hAnsi="Times New Roman" w:cs="Times New Roman"/>
          <w:b/>
        </w:rPr>
        <w:t>nawca wypełnił wszystkie pozycje</w:t>
      </w:r>
      <w:r w:rsidRPr="00BB4BE2">
        <w:rPr>
          <w:rFonts w:ascii="Times New Roman" w:hAnsi="Times New Roman" w:cs="Times New Roman"/>
          <w:b/>
        </w:rPr>
        <w:t xml:space="preserve"> w Tabeli.</w:t>
      </w:r>
    </w:p>
    <w:p w14:paraId="6A29D29D" w14:textId="77777777" w:rsidR="00660CBB" w:rsidRDefault="00660CBB" w:rsidP="00660CBB">
      <w:pPr>
        <w:overflowPunct w:val="0"/>
        <w:autoSpaceDE w:val="0"/>
        <w:autoSpaceDN w:val="0"/>
        <w:adjustRightInd w:val="0"/>
        <w:spacing w:after="0" w:line="360" w:lineRule="auto"/>
        <w:ind w:left="360"/>
        <w:jc w:val="both"/>
        <w:rPr>
          <w:rFonts w:ascii="Times New Roman" w:eastAsia="Calibri" w:hAnsi="Times New Roman" w:cs="Times New Roman"/>
          <w:b/>
          <w:lang w:eastAsia="pl-PL"/>
        </w:rPr>
      </w:pPr>
    </w:p>
    <w:p w14:paraId="5F8ECFA9" w14:textId="169195BB" w:rsidR="00215636" w:rsidRPr="00215636" w:rsidRDefault="00215636" w:rsidP="00A4368F">
      <w:pPr>
        <w:numPr>
          <w:ilvl w:val="0"/>
          <w:numId w:val="35"/>
        </w:numPr>
        <w:overflowPunct w:val="0"/>
        <w:autoSpaceDE w:val="0"/>
        <w:autoSpaceDN w:val="0"/>
        <w:adjustRightInd w:val="0"/>
        <w:spacing w:after="0" w:line="360" w:lineRule="auto"/>
        <w:jc w:val="both"/>
        <w:rPr>
          <w:rFonts w:ascii="Times New Roman" w:eastAsia="Calibri" w:hAnsi="Times New Roman" w:cs="Times New Roman"/>
          <w:b/>
          <w:lang w:eastAsia="pl-PL"/>
        </w:rPr>
      </w:pPr>
      <w:r w:rsidRPr="00215636">
        <w:rPr>
          <w:rFonts w:ascii="Times New Roman" w:eastAsia="Calibri" w:hAnsi="Times New Roman" w:cs="Times New Roman"/>
          <w:b/>
          <w:lang w:eastAsia="ar-SA"/>
        </w:rPr>
        <w:t>Oświadczamy*</w:t>
      </w:r>
      <w:r w:rsidRPr="00215636">
        <w:rPr>
          <w:rFonts w:ascii="Times New Roman" w:eastAsia="Calibri" w:hAnsi="Times New Roman" w:cs="Times New Roman"/>
          <w:lang w:eastAsia="ar-SA"/>
        </w:rPr>
        <w:t> (</w:t>
      </w:r>
      <w:r w:rsidRPr="00215636">
        <w:rPr>
          <w:rFonts w:ascii="Times New Roman" w:eastAsia="Calibri" w:hAnsi="Times New Roman" w:cs="Times New Roman"/>
          <w:b/>
          <w:lang w:eastAsia="ar-SA"/>
        </w:rPr>
        <w:t>WYPEŁNIA WYKONAWCA</w:t>
      </w:r>
      <w:r w:rsidRPr="00215636">
        <w:rPr>
          <w:rFonts w:ascii="Times New Roman" w:eastAsia="Calibri" w:hAnsi="Times New Roman" w:cs="Times New Roman"/>
          <w:lang w:eastAsia="ar-SA"/>
        </w:rPr>
        <w:t>):</w:t>
      </w:r>
    </w:p>
    <w:p w14:paraId="04C16DB9" w14:textId="77777777" w:rsidR="00215636" w:rsidRPr="00215636" w:rsidRDefault="00215636" w:rsidP="00215636">
      <w:pPr>
        <w:suppressAutoHyphens/>
        <w:spacing w:after="0" w:line="360" w:lineRule="auto"/>
        <w:ind w:left="360"/>
        <w:jc w:val="both"/>
        <w:rPr>
          <w:rFonts w:ascii="Times New Roman" w:eastAsia="Calibri" w:hAnsi="Times New Roman" w:cs="Times New Roman"/>
          <w:lang w:eastAsia="ar-SA"/>
        </w:rPr>
      </w:pPr>
      <w:r w:rsidRPr="00215636">
        <w:rPr>
          <w:rFonts w:ascii="Times New Roman" w:eastAsia="Calibri" w:hAnsi="Times New Roman" w:cs="Times New Roman"/>
          <w:lang w:eastAsia="ar-SA"/>
        </w:rPr>
        <w:t>………………………………………………………………………………………………………………………………………………………………………………………………………………</w:t>
      </w:r>
    </w:p>
    <w:p w14:paraId="0B9B1832" w14:textId="77777777" w:rsidR="00215636" w:rsidRPr="00215636" w:rsidRDefault="00215636" w:rsidP="00215636">
      <w:pPr>
        <w:suppressAutoHyphens/>
        <w:spacing w:after="0" w:line="360" w:lineRule="auto"/>
        <w:ind w:left="357"/>
        <w:jc w:val="both"/>
        <w:rPr>
          <w:rFonts w:ascii="Times New Roman" w:eastAsia="Calibri" w:hAnsi="Times New Roman" w:cs="Times New Roman"/>
          <w:i/>
          <w:lang w:eastAsia="pl-PL"/>
        </w:rPr>
      </w:pPr>
      <w:r w:rsidRPr="00215636">
        <w:rPr>
          <w:rFonts w:ascii="Times New Roman" w:eastAsia="Calibri" w:hAnsi="Times New Roman" w:cs="Times New Roman"/>
          <w:i/>
          <w:lang w:eastAsia="pl-PL"/>
        </w:rPr>
        <w:lastRenderedPageBreak/>
        <w:t xml:space="preserve">*Jeżeli została złożona oferta, której wybór prowadziłby do powstania u Zamawiającego obowiązku podatkowego zgodnie z ustawą z dnia 11 marca 2004 r. o podatku od towarów i usług (Dz.U. z 2018r. poz. 2174, z </w:t>
      </w:r>
      <w:proofErr w:type="spellStart"/>
      <w:r w:rsidRPr="00215636">
        <w:rPr>
          <w:rFonts w:ascii="Times New Roman" w:eastAsia="Calibri" w:hAnsi="Times New Roman" w:cs="Times New Roman"/>
          <w:i/>
          <w:lang w:eastAsia="pl-PL"/>
        </w:rPr>
        <w:t>późn</w:t>
      </w:r>
      <w:proofErr w:type="spellEnd"/>
      <w:r w:rsidRPr="00215636">
        <w:rPr>
          <w:rFonts w:ascii="Times New Roman" w:eastAsia="Calibri" w:hAnsi="Times New Roman" w:cs="Times New Roman"/>
          <w:i/>
          <w:lang w:eastAsia="pl-PL"/>
        </w:rPr>
        <w:t xml:space="preserve">. zm.), dla celów zastosowania kryterium ceny lub kosztu, Zamawiający dolicza do przedstawionej w tej ofercie ceny kwotę podatku od towarów i usług, którą miałby obowiązek rozliczyć. </w:t>
      </w:r>
      <w:r w:rsidRPr="00215636">
        <w:rPr>
          <w:rFonts w:ascii="Times New Roman" w:eastAsia="Calibri" w:hAnsi="Times New Roman" w:cs="Times New Roman"/>
          <w:b/>
          <w:i/>
          <w:lang w:eastAsia="pl-PL"/>
        </w:rPr>
        <w:t>Wykonawca ma obowiązek: 1) poinformować Zamawiającego, że wybór jego oferty będzie prowadził do powstania u Zamawiającego obowiązku podatkowego, 2) wskazać nazwę (rodzaj) towaru lub usługi, których dostawa lub świadczenie będą prowadziły do powstania obowiązku podatkowego, 3) wskazać wartość towaru lub usługi objętego obowiązkiem podatkowym Zamawiającego, bez kwoty podatku, 4) wskazać stawkę podatku od towarów i usług, która zgodnie z wiedzą Wykonawcy, będzie miała zastosowanie.</w:t>
      </w:r>
    </w:p>
    <w:p w14:paraId="57FBDC4D" w14:textId="77777777" w:rsidR="00215636" w:rsidRPr="00215636" w:rsidRDefault="00215636" w:rsidP="00A4368F">
      <w:pPr>
        <w:numPr>
          <w:ilvl w:val="0"/>
          <w:numId w:val="36"/>
        </w:numPr>
        <w:overflowPunct w:val="0"/>
        <w:autoSpaceDE w:val="0"/>
        <w:autoSpaceDN w:val="0"/>
        <w:adjustRightInd w:val="0"/>
        <w:spacing w:after="0" w:line="360" w:lineRule="auto"/>
        <w:ind w:left="357" w:hanging="357"/>
        <w:jc w:val="both"/>
        <w:rPr>
          <w:rFonts w:ascii="Times New Roman" w:eastAsia="Calibri" w:hAnsi="Times New Roman" w:cs="Times New Roman"/>
          <w:lang w:eastAsia="pl-PL"/>
        </w:rPr>
      </w:pPr>
      <w:r w:rsidRPr="00215636">
        <w:rPr>
          <w:rFonts w:ascii="Times New Roman" w:eastAsia="Calibri" w:hAnsi="Times New Roman" w:cs="Times New Roman"/>
          <w:lang w:eastAsia="ar-SA"/>
        </w:rPr>
        <w:t>O</w:t>
      </w:r>
      <w:r w:rsidRPr="00215636">
        <w:rPr>
          <w:rFonts w:ascii="Times New Roman" w:eastAsia="Arial Unicode MS" w:hAnsi="Times New Roman" w:cs="Times New Roman"/>
          <w:lang w:eastAsia="pl-PL"/>
        </w:rPr>
        <w:t xml:space="preserve">ferowana cena uwzględnia wszystkie koszty - wszystkie elementy niezbędne do pełnego zrealizowania zamówienia - zgodnie z zapisami SWZ. </w:t>
      </w:r>
      <w:r w:rsidRPr="00215636">
        <w:rPr>
          <w:rFonts w:ascii="Times New Roman" w:eastAsia="Calibri" w:hAnsi="Times New Roman" w:cs="Times New Roman"/>
          <w:lang w:eastAsia="pl-PL"/>
        </w:rPr>
        <w:t>Zgodnie ze Specyfikacją Warunków Zamówienia żadne niedoszacowanie, pominięcie, brak rozpoznania przedmiotu zamówienia nie będzie podstawą do żądania zmiany ceny umowy określonej w ofercie.</w:t>
      </w:r>
    </w:p>
    <w:p w14:paraId="743F6144" w14:textId="1A2B9C4A" w:rsidR="00215636" w:rsidRPr="00215636" w:rsidRDefault="00215636" w:rsidP="00A4368F">
      <w:pPr>
        <w:numPr>
          <w:ilvl w:val="0"/>
          <w:numId w:val="36"/>
        </w:numPr>
        <w:overflowPunct w:val="0"/>
        <w:autoSpaceDE w:val="0"/>
        <w:autoSpaceDN w:val="0"/>
        <w:adjustRightInd w:val="0"/>
        <w:spacing w:before="120" w:after="0" w:line="360" w:lineRule="auto"/>
        <w:ind w:hanging="357"/>
        <w:jc w:val="both"/>
        <w:rPr>
          <w:rFonts w:ascii="Times New Roman" w:eastAsia="Times New Roman" w:hAnsi="Times New Roman" w:cs="Times New Roman"/>
          <w:bCs/>
          <w:lang w:eastAsia="ar-SA"/>
        </w:rPr>
      </w:pPr>
      <w:r w:rsidRPr="00215636">
        <w:rPr>
          <w:rFonts w:ascii="Times New Roman" w:hAnsi="Times New Roman" w:cs="Times New Roman"/>
          <w:b/>
        </w:rPr>
        <w:t xml:space="preserve">Zobowiązujemy się wykonać zamówienie w terminie (okresie) </w:t>
      </w:r>
      <w:r w:rsidRPr="00215636">
        <w:rPr>
          <w:rFonts w:ascii="Times New Roman" w:hAnsi="Times New Roman" w:cs="Times New Roman"/>
          <w:b/>
          <w:bCs/>
          <w:spacing w:val="-5"/>
        </w:rPr>
        <w:t>……. miesięcy,</w:t>
      </w:r>
      <w:r w:rsidRPr="00215636">
        <w:rPr>
          <w:rFonts w:ascii="Times New Roman" w:hAnsi="Times New Roman" w:cs="Times New Roman"/>
          <w:bCs/>
          <w:spacing w:val="-5"/>
        </w:rPr>
        <w:t xml:space="preserve"> licząc od daty podpisania umowy </w:t>
      </w:r>
      <w:r w:rsidRPr="00215636">
        <w:rPr>
          <w:rFonts w:ascii="Times New Roman" w:hAnsi="Times New Roman" w:cs="Times New Roman"/>
          <w:bCs/>
          <w:i/>
          <w:spacing w:val="-5"/>
        </w:rPr>
        <w:t>(należy wpisać termin nie dłuższy niż wymagany przez Zamawiającego –</w:t>
      </w:r>
      <w:r w:rsidR="00A4368F">
        <w:rPr>
          <w:rFonts w:ascii="Times New Roman" w:hAnsi="Times New Roman" w:cs="Times New Roman"/>
          <w:bCs/>
          <w:i/>
          <w:spacing w:val="-5"/>
        </w:rPr>
        <w:t xml:space="preserve"> </w:t>
      </w:r>
      <w:r w:rsidR="00785412">
        <w:rPr>
          <w:rFonts w:ascii="Times New Roman" w:hAnsi="Times New Roman" w:cs="Times New Roman"/>
          <w:bCs/>
          <w:i/>
          <w:spacing w:val="-5"/>
        </w:rPr>
        <w:t xml:space="preserve">10 </w:t>
      </w:r>
      <w:r w:rsidRPr="00215636">
        <w:rPr>
          <w:rFonts w:ascii="Times New Roman" w:hAnsi="Times New Roman" w:cs="Times New Roman"/>
          <w:bCs/>
          <w:i/>
          <w:spacing w:val="-5"/>
        </w:rPr>
        <w:t xml:space="preserve"> miesięcy</w:t>
      </w:r>
      <w:r w:rsidRPr="00215636">
        <w:rPr>
          <w:rFonts w:ascii="Times New Roman" w:hAnsi="Times New Roman" w:cs="Times New Roman"/>
          <w:bCs/>
          <w:spacing w:val="-5"/>
        </w:rPr>
        <w:t xml:space="preserve">. </w:t>
      </w:r>
      <w:r w:rsidRPr="00215636">
        <w:rPr>
          <w:rFonts w:ascii="Times New Roman" w:eastAsia="Times New Roman" w:hAnsi="Times New Roman" w:cs="Times New Roman"/>
          <w:bCs/>
          <w:lang w:eastAsia="ar-SA"/>
        </w:rPr>
        <w:t>UWAGA: Jeżeli Wykonawca nie wpisze terminu (okresu) wykonania za</w:t>
      </w:r>
      <w:r w:rsidR="00A4368F">
        <w:rPr>
          <w:rFonts w:ascii="Times New Roman" w:eastAsia="Times New Roman" w:hAnsi="Times New Roman" w:cs="Times New Roman"/>
          <w:bCs/>
          <w:lang w:eastAsia="ar-SA"/>
        </w:rPr>
        <w:t xml:space="preserve">mówienia, Zamawiający przyjmie </w:t>
      </w:r>
      <w:r w:rsidR="00785412">
        <w:rPr>
          <w:rFonts w:ascii="Times New Roman" w:eastAsia="Times New Roman" w:hAnsi="Times New Roman" w:cs="Times New Roman"/>
          <w:bCs/>
          <w:lang w:eastAsia="ar-SA"/>
        </w:rPr>
        <w:t>10</w:t>
      </w:r>
      <w:r w:rsidRPr="00215636">
        <w:rPr>
          <w:rFonts w:ascii="Times New Roman" w:eastAsia="Times New Roman" w:hAnsi="Times New Roman" w:cs="Times New Roman"/>
          <w:bCs/>
          <w:lang w:eastAsia="ar-SA"/>
        </w:rPr>
        <w:t xml:space="preserve"> miesięcy, licząc od daty podpisania umowy.</w:t>
      </w:r>
    </w:p>
    <w:p w14:paraId="3E83721A" w14:textId="77777777" w:rsidR="00215636" w:rsidRPr="00215636" w:rsidRDefault="00215636" w:rsidP="00A4368F">
      <w:pPr>
        <w:numPr>
          <w:ilvl w:val="0"/>
          <w:numId w:val="36"/>
        </w:numPr>
        <w:overflowPunct w:val="0"/>
        <w:autoSpaceDE w:val="0"/>
        <w:autoSpaceDN w:val="0"/>
        <w:adjustRightInd w:val="0"/>
        <w:spacing w:before="120" w:after="0" w:line="360" w:lineRule="auto"/>
        <w:jc w:val="both"/>
        <w:rPr>
          <w:rFonts w:ascii="Times New Roman" w:eastAsia="Times New Roman" w:hAnsi="Times New Roman" w:cs="Times New Roman"/>
        </w:rPr>
      </w:pPr>
      <w:r w:rsidRPr="00215636">
        <w:rPr>
          <w:rFonts w:ascii="Times New Roman" w:hAnsi="Times New Roman" w:cs="Times New Roman"/>
          <w:b/>
          <w:lang w:eastAsia="ar-SA"/>
        </w:rPr>
        <w:t>Udzielimy Zamawiającemu, w ramach ceny określonej w ust. 1 gwarancji na przedmiot zamówienia na okres:  ………. miesięcy,</w:t>
      </w:r>
      <w:r w:rsidRPr="00215636">
        <w:rPr>
          <w:rFonts w:ascii="Times New Roman" w:hAnsi="Times New Roman" w:cs="Times New Roman"/>
        </w:rPr>
        <w:t xml:space="preserve"> liczony </w:t>
      </w:r>
      <w:r w:rsidRPr="00215636">
        <w:rPr>
          <w:rFonts w:ascii="Times New Roman" w:eastAsia="Times New Roman" w:hAnsi="Times New Roman" w:cs="Times New Roman"/>
        </w:rPr>
        <w:t>od dnia podpisania protokołu końcowego wykonania robót budowlanych przez Zamawiającego</w:t>
      </w:r>
      <w:r w:rsidRPr="00215636">
        <w:rPr>
          <w:rFonts w:ascii="Times New Roman" w:hAnsi="Times New Roman" w:cs="Times New Roman"/>
          <w:i/>
          <w:lang w:eastAsia="ar-SA"/>
        </w:rPr>
        <w:t xml:space="preserve"> (</w:t>
      </w:r>
      <w:r w:rsidRPr="00215636">
        <w:rPr>
          <w:rFonts w:ascii="Times New Roman" w:hAnsi="Times New Roman" w:cs="Times New Roman"/>
          <w:i/>
        </w:rPr>
        <w:t>należy wpisać okres nie krótszy niż wymagany przez Zamawiającego - 36</w:t>
      </w:r>
      <w:r w:rsidRPr="00215636">
        <w:rPr>
          <w:rFonts w:ascii="Times New Roman" w:hAnsi="Times New Roman" w:cs="Times New Roman"/>
          <w:i/>
          <w:lang w:eastAsia="ar-SA"/>
        </w:rPr>
        <w:t xml:space="preserve"> miesięcy. </w:t>
      </w:r>
      <w:r w:rsidRPr="00215636">
        <w:rPr>
          <w:rFonts w:ascii="Times New Roman" w:hAnsi="Times New Roman" w:cs="Times New Roman"/>
          <w:bCs/>
          <w:i/>
          <w:lang w:eastAsia="ar-SA"/>
        </w:rPr>
        <w:t>Za okres gwarancji przyjmuje się liczbę pełnych miesięcy</w:t>
      </w:r>
      <w:r w:rsidRPr="00215636">
        <w:rPr>
          <w:rFonts w:ascii="Times New Roman" w:hAnsi="Times New Roman" w:cs="Times New Roman"/>
          <w:i/>
          <w:lang w:eastAsia="ar-SA"/>
        </w:rPr>
        <w:t>).</w:t>
      </w:r>
    </w:p>
    <w:p w14:paraId="53BD27C9" w14:textId="77777777" w:rsidR="00215636" w:rsidRPr="00215636" w:rsidRDefault="00215636" w:rsidP="00215636">
      <w:pPr>
        <w:spacing w:after="0" w:line="360" w:lineRule="auto"/>
        <w:ind w:left="357"/>
        <w:jc w:val="both"/>
        <w:rPr>
          <w:rFonts w:ascii="Times New Roman" w:hAnsi="Times New Roman" w:cs="Times New Roman"/>
        </w:rPr>
      </w:pPr>
      <w:r w:rsidRPr="00741301">
        <w:rPr>
          <w:rFonts w:ascii="Times New Roman" w:hAnsi="Times New Roman" w:cs="Times New Roman"/>
          <w:b/>
        </w:rPr>
        <w:t>UWAGA:</w:t>
      </w:r>
      <w:r w:rsidRPr="00215636">
        <w:rPr>
          <w:rFonts w:ascii="Times New Roman" w:hAnsi="Times New Roman" w:cs="Times New Roman"/>
        </w:rPr>
        <w:t xml:space="preserve"> Niewpisanie przez Wykonawcę okresu (terminu) gwarancji spowoduje odrzucenie oferty.</w:t>
      </w:r>
    </w:p>
    <w:p w14:paraId="1AAC29C8" w14:textId="77777777" w:rsidR="00215636" w:rsidRPr="00A7722F" w:rsidRDefault="00215636" w:rsidP="00A4368F">
      <w:pPr>
        <w:numPr>
          <w:ilvl w:val="0"/>
          <w:numId w:val="82"/>
        </w:numPr>
        <w:autoSpaceDE w:val="0"/>
        <w:autoSpaceDN w:val="0"/>
        <w:adjustRightInd w:val="0"/>
        <w:spacing w:after="0" w:line="360" w:lineRule="auto"/>
        <w:jc w:val="both"/>
        <w:rPr>
          <w:rFonts w:ascii="Times New Roman" w:eastAsia="Calibri" w:hAnsi="Times New Roman" w:cs="Times New Roman"/>
          <w:lang w:eastAsia="pl-PL"/>
        </w:rPr>
      </w:pPr>
      <w:r w:rsidRPr="00A7722F">
        <w:rPr>
          <w:rFonts w:ascii="Times New Roman" w:eastAsia="Calibri" w:hAnsi="Times New Roman" w:cs="Times New Roman"/>
          <w:lang w:eastAsia="ar-SA"/>
        </w:rPr>
        <w:t xml:space="preserve">Oświadczamy, że zgodnie z postanowieniami SWZ </w:t>
      </w:r>
      <w:r w:rsidRPr="00A7722F">
        <w:rPr>
          <w:rFonts w:ascii="Times New Roman" w:eastAsia="Calibri" w:hAnsi="Times New Roman" w:cs="Times New Roman"/>
          <w:lang w:eastAsia="pl-PL"/>
        </w:rPr>
        <w:t>zatrudnimy (Wykonawca lub/i podwykonawca) na podstawie stosunku pracy wszystkie osoby wykonujące następujące czynności związane z realizacją niniejszego zamówienia:</w:t>
      </w:r>
    </w:p>
    <w:p w14:paraId="59CB9660" w14:textId="77777777" w:rsidR="00215636" w:rsidRPr="00A7722F" w:rsidRDefault="00215636" w:rsidP="00A4368F">
      <w:pPr>
        <w:numPr>
          <w:ilvl w:val="0"/>
          <w:numId w:val="81"/>
        </w:numPr>
        <w:autoSpaceDE w:val="0"/>
        <w:autoSpaceDN w:val="0"/>
        <w:adjustRightInd w:val="0"/>
        <w:spacing w:after="0" w:line="360" w:lineRule="auto"/>
        <w:contextualSpacing/>
        <w:jc w:val="both"/>
        <w:rPr>
          <w:rFonts w:ascii="Times New Roman" w:eastAsia="Calibri" w:hAnsi="Times New Roman" w:cs="Times New Roman"/>
          <w:lang w:eastAsia="pl-PL"/>
        </w:rPr>
      </w:pPr>
      <w:r w:rsidRPr="00A7722F">
        <w:rPr>
          <w:rFonts w:ascii="Times New Roman" w:eastAsia="Calibri" w:hAnsi="Times New Roman" w:cs="Times New Roman"/>
          <w:lang w:eastAsia="pl-PL"/>
        </w:rPr>
        <w:t>roboty ogólnobudowlane,</w:t>
      </w:r>
    </w:p>
    <w:p w14:paraId="7254CDF8" w14:textId="2029A53F" w:rsidR="00215636" w:rsidRPr="00A7722F" w:rsidRDefault="00215636" w:rsidP="00A4368F">
      <w:pPr>
        <w:numPr>
          <w:ilvl w:val="0"/>
          <w:numId w:val="81"/>
        </w:numPr>
        <w:autoSpaceDE w:val="0"/>
        <w:autoSpaceDN w:val="0"/>
        <w:adjustRightInd w:val="0"/>
        <w:spacing w:after="0" w:line="360" w:lineRule="auto"/>
        <w:contextualSpacing/>
        <w:jc w:val="both"/>
        <w:rPr>
          <w:rFonts w:ascii="Times New Roman" w:eastAsia="Calibri" w:hAnsi="Times New Roman" w:cs="Times New Roman"/>
          <w:lang w:eastAsia="pl-PL"/>
        </w:rPr>
      </w:pPr>
      <w:r w:rsidRPr="00A7722F">
        <w:rPr>
          <w:rFonts w:ascii="Times New Roman" w:eastAsia="Calibri" w:hAnsi="Times New Roman" w:cs="Times New Roman"/>
          <w:lang w:eastAsia="pl-PL"/>
        </w:rPr>
        <w:t>roboty elektryczne,</w:t>
      </w:r>
    </w:p>
    <w:p w14:paraId="3A6E8EEB" w14:textId="77777777" w:rsidR="00215636" w:rsidRPr="00A7722F" w:rsidRDefault="00215636" w:rsidP="00A4368F">
      <w:pPr>
        <w:numPr>
          <w:ilvl w:val="0"/>
          <w:numId w:val="81"/>
        </w:numPr>
        <w:autoSpaceDE w:val="0"/>
        <w:autoSpaceDN w:val="0"/>
        <w:adjustRightInd w:val="0"/>
        <w:spacing w:after="0" w:line="360" w:lineRule="auto"/>
        <w:contextualSpacing/>
        <w:jc w:val="both"/>
        <w:rPr>
          <w:rFonts w:ascii="Times New Roman" w:eastAsia="Calibri" w:hAnsi="Times New Roman" w:cs="Times New Roman"/>
          <w:lang w:eastAsia="pl-PL"/>
        </w:rPr>
      </w:pPr>
      <w:r w:rsidRPr="00A7722F">
        <w:rPr>
          <w:rFonts w:ascii="Times New Roman" w:eastAsia="Calibri" w:hAnsi="Times New Roman" w:cs="Times New Roman"/>
          <w:lang w:eastAsia="pl-PL"/>
        </w:rPr>
        <w:t>roboty sanitarne,</w:t>
      </w:r>
    </w:p>
    <w:p w14:paraId="0C283D29" w14:textId="77777777" w:rsidR="00215636" w:rsidRPr="00A7722F" w:rsidRDefault="00215636" w:rsidP="00215636">
      <w:pPr>
        <w:autoSpaceDE w:val="0"/>
        <w:autoSpaceDN w:val="0"/>
        <w:adjustRightInd w:val="0"/>
        <w:spacing w:after="0" w:line="360" w:lineRule="auto"/>
        <w:ind w:left="360"/>
        <w:jc w:val="both"/>
        <w:rPr>
          <w:rFonts w:ascii="Times New Roman" w:eastAsia="Calibri" w:hAnsi="Times New Roman" w:cs="Times New Roman"/>
          <w:lang w:eastAsia="pl-PL"/>
        </w:rPr>
      </w:pPr>
      <w:r w:rsidRPr="00A7722F">
        <w:rPr>
          <w:rFonts w:ascii="Times New Roman" w:eastAsia="Calibri" w:hAnsi="Times New Roman" w:cs="Times New Roman"/>
          <w:lang w:eastAsia="pl-PL"/>
        </w:rPr>
        <w:t xml:space="preserve">określone w Załączniku Nr 1 do SWZ, </w:t>
      </w:r>
      <w:r w:rsidRPr="00A7722F">
        <w:rPr>
          <w:rFonts w:ascii="Times New Roman" w:eastAsia="ArialMT-Identity-H" w:hAnsi="Times New Roman" w:cs="Times New Roman"/>
          <w:lang w:eastAsia="pl-PL"/>
        </w:rPr>
        <w:t>jeżeli wykonanie tych czynności polega na wykonywaniu pracy w sposób określony w art.</w:t>
      </w:r>
      <w:r w:rsidRPr="00A7722F">
        <w:rPr>
          <w:rFonts w:ascii="Times New Roman" w:eastAsia="Calibri" w:hAnsi="Times New Roman" w:cs="Times New Roman"/>
          <w:b/>
          <w:lang w:eastAsia="pl-PL"/>
        </w:rPr>
        <w:t xml:space="preserve"> </w:t>
      </w:r>
      <w:r w:rsidRPr="00A7722F">
        <w:rPr>
          <w:rFonts w:ascii="Times New Roman" w:eastAsia="ArialMT-Identity-H" w:hAnsi="Times New Roman" w:cs="Times New Roman"/>
          <w:lang w:eastAsia="pl-PL"/>
        </w:rPr>
        <w:t>22 § 1 ustawy z dnia 26 czerwca 1974 r. – Kodeks pracy (Dz. U. z 2020 r. poz. 1320).</w:t>
      </w:r>
    </w:p>
    <w:p w14:paraId="7EBEFED2" w14:textId="77777777" w:rsidR="00215636" w:rsidRPr="00215636" w:rsidRDefault="00215636" w:rsidP="00A4368F">
      <w:pPr>
        <w:numPr>
          <w:ilvl w:val="0"/>
          <w:numId w:val="83"/>
        </w:numPr>
        <w:autoSpaceDN w:val="0"/>
        <w:spacing w:after="0" w:line="360" w:lineRule="auto"/>
        <w:jc w:val="both"/>
        <w:rPr>
          <w:rFonts w:ascii="Times New Roman" w:eastAsia="Times New Roman" w:hAnsi="Times New Roman" w:cs="Times New Roman"/>
          <w:bCs/>
          <w:lang w:eastAsia="ar-SA"/>
        </w:rPr>
      </w:pPr>
      <w:r w:rsidRPr="00215636">
        <w:rPr>
          <w:rFonts w:ascii="Times New Roman" w:eastAsia="Times New Roman" w:hAnsi="Times New Roman" w:cs="Times New Roman"/>
          <w:bCs/>
          <w:lang w:eastAsia="ar-SA"/>
        </w:rPr>
        <w:t xml:space="preserve">Po zapoznaniu się ze Specyfikacją Warunków Zamówienia oraz z projektowanymi postanowieniami umowy zawartymi w przekazanym wzorze umowy oraz dokonanymi w toku </w:t>
      </w:r>
      <w:r w:rsidRPr="00215636">
        <w:rPr>
          <w:rFonts w:ascii="Times New Roman" w:eastAsia="Times New Roman" w:hAnsi="Times New Roman" w:cs="Times New Roman"/>
          <w:bCs/>
          <w:lang w:eastAsia="ar-SA"/>
        </w:rPr>
        <w:lastRenderedPageBreak/>
        <w:t>postępowania zmianach, oświadczamy, że przyjmujemy - akceptujemy wszystkie warunki Zamawiającego bez zastrzeżeń i zobowiązujemy się do zawarcia umowy na tych warunkach. Akceptujemy bez zastrzeżeń załączony do SWZ wzór umowy (z załącznikami) – wraz z dokonanymi zmianami.</w:t>
      </w:r>
    </w:p>
    <w:p w14:paraId="0042AF96" w14:textId="77777777" w:rsidR="00215636" w:rsidRPr="00215636" w:rsidRDefault="00215636" w:rsidP="00A4368F">
      <w:pPr>
        <w:numPr>
          <w:ilvl w:val="0"/>
          <w:numId w:val="83"/>
        </w:numPr>
        <w:autoSpaceDN w:val="0"/>
        <w:spacing w:after="0" w:line="360" w:lineRule="auto"/>
        <w:jc w:val="both"/>
        <w:rPr>
          <w:rFonts w:ascii="Times New Roman" w:eastAsia="Times New Roman" w:hAnsi="Times New Roman" w:cs="Times New Roman"/>
          <w:bCs/>
          <w:lang w:eastAsia="ar-SA"/>
        </w:rPr>
      </w:pPr>
      <w:r w:rsidRPr="00215636">
        <w:rPr>
          <w:rFonts w:ascii="Times New Roman" w:eastAsia="Times New Roman" w:hAnsi="Times New Roman" w:cs="Times New Roman"/>
          <w:bCs/>
          <w:lang w:eastAsia="ar-SA"/>
        </w:rPr>
        <w:t>W przypadku zatrudnienia podwykonawców, oświadczamy że ponosimy całkowitą odpowiedzialność za działanie lub zaniechanie wszystkich podwykonawców.</w:t>
      </w:r>
    </w:p>
    <w:p w14:paraId="1956B32F" w14:textId="77777777" w:rsidR="00215636" w:rsidRPr="00215636" w:rsidRDefault="00215636" w:rsidP="00A4368F">
      <w:pPr>
        <w:numPr>
          <w:ilvl w:val="0"/>
          <w:numId w:val="83"/>
        </w:numPr>
        <w:autoSpaceDN w:val="0"/>
        <w:spacing w:after="0" w:line="360" w:lineRule="auto"/>
        <w:jc w:val="both"/>
        <w:rPr>
          <w:rFonts w:ascii="Times New Roman" w:eastAsia="Times New Roman" w:hAnsi="Times New Roman" w:cs="Times New Roman"/>
          <w:bCs/>
          <w:lang w:eastAsia="ar-SA"/>
        </w:rPr>
      </w:pPr>
      <w:r w:rsidRPr="00215636">
        <w:rPr>
          <w:rFonts w:ascii="Times New Roman" w:eastAsia="Times New Roman" w:hAnsi="Times New Roman" w:cs="Times New Roman"/>
          <w:bCs/>
          <w:lang w:eastAsia="ar-SA"/>
        </w:rPr>
        <w:t>Oświadczamy, że uważamy się związani niniejszą ofertą w ciągu 30 dni od dnia upływu terminu składania ofert, przy czym pierwszym dniem terminu związania ofertą jest dzień, w którym upływa termin składania ofert – zgodnie z art. 8 SWZ.</w:t>
      </w:r>
    </w:p>
    <w:p w14:paraId="2E24D390" w14:textId="77777777" w:rsidR="00215636" w:rsidRPr="00215636" w:rsidRDefault="00215636" w:rsidP="00A4368F">
      <w:pPr>
        <w:numPr>
          <w:ilvl w:val="0"/>
          <w:numId w:val="83"/>
        </w:numPr>
        <w:autoSpaceDN w:val="0"/>
        <w:spacing w:after="0" w:line="360" w:lineRule="auto"/>
        <w:jc w:val="both"/>
        <w:rPr>
          <w:rFonts w:ascii="Times New Roman" w:eastAsia="Times New Roman" w:hAnsi="Times New Roman" w:cs="Times New Roman"/>
          <w:bCs/>
          <w:lang w:eastAsia="ar-SA"/>
        </w:rPr>
      </w:pPr>
      <w:r w:rsidRPr="00215636">
        <w:rPr>
          <w:rFonts w:ascii="Times New Roman" w:eastAsia="Times New Roman" w:hAnsi="Times New Roman" w:cs="Times New Roman"/>
          <w:bCs/>
          <w:lang w:eastAsia="ar-SA"/>
        </w:rPr>
        <w:t>W przypadku wyboru naszej oferty zobowiązujemy się do wniesienia zabezpieczenia należytego wykonania umowy w wysokości 5 % ceny ofertowej (ceny brutto).</w:t>
      </w:r>
    </w:p>
    <w:p w14:paraId="55D51A14" w14:textId="77777777" w:rsidR="00215636" w:rsidRPr="00215636" w:rsidRDefault="00215636" w:rsidP="00215636">
      <w:pPr>
        <w:autoSpaceDN w:val="0"/>
        <w:spacing w:after="0" w:line="360" w:lineRule="auto"/>
        <w:ind w:left="360"/>
        <w:jc w:val="both"/>
        <w:rPr>
          <w:rFonts w:ascii="Times New Roman" w:eastAsia="Times New Roman" w:hAnsi="Times New Roman" w:cs="Times New Roman"/>
          <w:bCs/>
          <w:lang w:eastAsia="ar-SA"/>
        </w:rPr>
      </w:pPr>
      <w:r w:rsidRPr="00215636">
        <w:rPr>
          <w:rFonts w:ascii="Times New Roman" w:eastAsia="Times New Roman" w:hAnsi="Times New Roman" w:cs="Times New Roman"/>
          <w:bCs/>
          <w:lang w:eastAsia="ar-SA"/>
        </w:rPr>
        <w:t>Zabezpieczenie zamierzamy wnieść w formie/formach: ......................................................... (formy w jakich może być wnoszone zabezpieczenie zostały określone w art. 14 ust. 2 SWZ).</w:t>
      </w:r>
    </w:p>
    <w:p w14:paraId="6B564A5A" w14:textId="1B9E643E" w:rsidR="00215636" w:rsidRPr="00215636" w:rsidRDefault="00215636" w:rsidP="00A4368F">
      <w:pPr>
        <w:numPr>
          <w:ilvl w:val="0"/>
          <w:numId w:val="85"/>
        </w:numPr>
        <w:autoSpaceDN w:val="0"/>
        <w:spacing w:after="0" w:line="360" w:lineRule="auto"/>
        <w:contextualSpacing/>
        <w:jc w:val="both"/>
        <w:rPr>
          <w:rFonts w:ascii="Times New Roman" w:eastAsia="Times New Roman" w:hAnsi="Times New Roman" w:cs="Times New Roman"/>
          <w:bCs/>
          <w:lang w:eastAsia="ar-SA"/>
        </w:rPr>
      </w:pPr>
      <w:r w:rsidRPr="00215636">
        <w:rPr>
          <w:rFonts w:ascii="Times New Roman" w:eastAsia="Times New Roman" w:hAnsi="Times New Roman" w:cs="Times New Roman"/>
          <w:bCs/>
          <w:lang w:eastAsia="ar-SA"/>
        </w:rPr>
        <w:t>Wadium w kwocie</w:t>
      </w:r>
      <w:r w:rsidRPr="00215636">
        <w:rPr>
          <w:rFonts w:ascii="Times New Roman" w:eastAsia="Times New Roman" w:hAnsi="Times New Roman" w:cs="Times New Roman"/>
          <w:b/>
          <w:bCs/>
          <w:lang w:eastAsia="ar-SA"/>
        </w:rPr>
        <w:t xml:space="preserve"> </w:t>
      </w:r>
      <w:r w:rsidR="00785412" w:rsidRPr="00785412">
        <w:rPr>
          <w:rFonts w:ascii="Times New Roman" w:eastAsia="Times New Roman" w:hAnsi="Times New Roman" w:cs="Times New Roman"/>
          <w:bCs/>
          <w:lang w:eastAsia="ar-SA"/>
        </w:rPr>
        <w:t>10</w:t>
      </w:r>
      <w:r w:rsidRPr="00215636">
        <w:rPr>
          <w:rFonts w:ascii="Times New Roman" w:eastAsia="Times New Roman" w:hAnsi="Times New Roman" w:cs="Times New Roman"/>
          <w:bCs/>
          <w:lang w:eastAsia="ar-SA"/>
        </w:rPr>
        <w:t xml:space="preserve"> 000,00 zł (słownie: </w:t>
      </w:r>
      <w:r w:rsidR="00785412">
        <w:rPr>
          <w:rFonts w:ascii="Times New Roman" w:eastAsia="Times New Roman" w:hAnsi="Times New Roman" w:cs="Times New Roman"/>
          <w:bCs/>
          <w:lang w:eastAsia="ar-SA"/>
        </w:rPr>
        <w:t>dziesięć</w:t>
      </w:r>
      <w:r w:rsidR="00A4368F">
        <w:rPr>
          <w:rFonts w:ascii="Times New Roman" w:eastAsia="Times New Roman" w:hAnsi="Times New Roman" w:cs="Times New Roman"/>
          <w:bCs/>
          <w:lang w:eastAsia="ar-SA"/>
        </w:rPr>
        <w:t xml:space="preserve"> tysi</w:t>
      </w:r>
      <w:r w:rsidR="00785412">
        <w:rPr>
          <w:rFonts w:ascii="Times New Roman" w:eastAsia="Times New Roman" w:hAnsi="Times New Roman" w:cs="Times New Roman"/>
          <w:bCs/>
          <w:lang w:eastAsia="ar-SA"/>
        </w:rPr>
        <w:t>ę</w:t>
      </w:r>
      <w:r w:rsidR="00A4368F">
        <w:rPr>
          <w:rFonts w:ascii="Times New Roman" w:eastAsia="Times New Roman" w:hAnsi="Times New Roman" w:cs="Times New Roman"/>
          <w:bCs/>
          <w:lang w:eastAsia="ar-SA"/>
        </w:rPr>
        <w:t>c</w:t>
      </w:r>
      <w:r w:rsidR="00785412">
        <w:rPr>
          <w:rFonts w:ascii="Times New Roman" w:eastAsia="Times New Roman" w:hAnsi="Times New Roman" w:cs="Times New Roman"/>
          <w:bCs/>
          <w:lang w:eastAsia="ar-SA"/>
        </w:rPr>
        <w:t>y</w:t>
      </w:r>
      <w:r w:rsidRPr="00215636">
        <w:rPr>
          <w:rFonts w:ascii="Times New Roman" w:eastAsia="Times New Roman" w:hAnsi="Times New Roman" w:cs="Times New Roman"/>
          <w:bCs/>
          <w:lang w:eastAsia="ar-SA"/>
        </w:rPr>
        <w:t xml:space="preserve"> złotych) zostało uiszczone w formie .......................................... Dokument wniesienia wadium w załączeniu.</w:t>
      </w:r>
    </w:p>
    <w:p w14:paraId="686F5DC6" w14:textId="77777777" w:rsidR="00215636" w:rsidRPr="00215636" w:rsidRDefault="00215636" w:rsidP="00A4368F">
      <w:pPr>
        <w:numPr>
          <w:ilvl w:val="0"/>
          <w:numId w:val="85"/>
        </w:numPr>
        <w:autoSpaceDN w:val="0"/>
        <w:spacing w:after="0" w:line="360" w:lineRule="auto"/>
        <w:contextualSpacing/>
        <w:jc w:val="both"/>
        <w:rPr>
          <w:rFonts w:ascii="Times New Roman" w:eastAsia="Times New Roman" w:hAnsi="Times New Roman" w:cs="Times New Roman"/>
          <w:bCs/>
          <w:lang w:eastAsia="ar-SA"/>
        </w:rPr>
      </w:pPr>
      <w:r w:rsidRPr="00215636">
        <w:rPr>
          <w:rFonts w:ascii="Times New Roman" w:eastAsia="Times New Roman" w:hAnsi="Times New Roman" w:cs="Times New Roman"/>
          <w:bCs/>
          <w:lang w:eastAsia="ar-SA"/>
        </w:rPr>
        <w:t>Informacje/dane niezbędne do zwrotu wadium (dotyczy Wykonawców wnoszących wadium w pieniądzu):</w:t>
      </w:r>
    </w:p>
    <w:p w14:paraId="136D512B" w14:textId="77777777" w:rsidR="00215636" w:rsidRPr="00215636" w:rsidRDefault="00215636" w:rsidP="00215636">
      <w:pPr>
        <w:spacing w:after="0" w:line="360" w:lineRule="auto"/>
        <w:ind w:left="357"/>
        <w:rPr>
          <w:rFonts w:ascii="Times New Roman" w:eastAsia="Calibri" w:hAnsi="Times New Roman" w:cs="Times New Roman"/>
          <w:lang w:eastAsia="pl-PL"/>
        </w:rPr>
      </w:pPr>
      <w:r w:rsidRPr="00215636">
        <w:rPr>
          <w:rFonts w:ascii="Times New Roman" w:eastAsia="Calibri" w:hAnsi="Times New Roman" w:cs="Times New Roman"/>
          <w:lang w:eastAsia="pl-PL"/>
        </w:rPr>
        <w:t>Nr rachunku:...........................................................................................................................</w:t>
      </w:r>
    </w:p>
    <w:p w14:paraId="63CFA919" w14:textId="77777777" w:rsidR="00215636" w:rsidRPr="00215636" w:rsidRDefault="00215636" w:rsidP="00215636">
      <w:pPr>
        <w:spacing w:after="0" w:line="360" w:lineRule="auto"/>
        <w:ind w:left="357"/>
        <w:rPr>
          <w:rFonts w:ascii="Times New Roman" w:eastAsia="Calibri" w:hAnsi="Times New Roman" w:cs="Times New Roman"/>
          <w:lang w:eastAsia="pl-PL"/>
        </w:rPr>
      </w:pPr>
      <w:r w:rsidRPr="00215636">
        <w:rPr>
          <w:rFonts w:ascii="Times New Roman" w:eastAsia="Calibri" w:hAnsi="Times New Roman" w:cs="Times New Roman"/>
          <w:lang w:eastAsia="pl-PL"/>
        </w:rPr>
        <w:t>Nazwa Banku: ........................................................................................................................</w:t>
      </w:r>
    </w:p>
    <w:p w14:paraId="3097130D" w14:textId="77777777" w:rsidR="00215636" w:rsidRPr="00215636" w:rsidRDefault="00215636" w:rsidP="00215636">
      <w:pPr>
        <w:spacing w:after="0" w:line="360" w:lineRule="auto"/>
        <w:ind w:left="357"/>
        <w:rPr>
          <w:rFonts w:ascii="Times New Roman" w:eastAsia="Calibri" w:hAnsi="Times New Roman" w:cs="Times New Roman"/>
          <w:lang w:eastAsia="pl-PL"/>
        </w:rPr>
      </w:pPr>
      <w:r w:rsidRPr="00215636">
        <w:rPr>
          <w:rFonts w:ascii="Times New Roman" w:eastAsia="Calibri" w:hAnsi="Times New Roman" w:cs="Times New Roman"/>
          <w:lang w:eastAsia="pl-PL"/>
        </w:rPr>
        <w:t>IBAN:              ........................................................................................................................</w:t>
      </w:r>
    </w:p>
    <w:p w14:paraId="64AB3989" w14:textId="2C498C21" w:rsidR="00741301" w:rsidRPr="00741301" w:rsidRDefault="00741301" w:rsidP="00A4368F">
      <w:pPr>
        <w:numPr>
          <w:ilvl w:val="0"/>
          <w:numId w:val="85"/>
        </w:numPr>
        <w:spacing w:after="0" w:line="360" w:lineRule="auto"/>
        <w:contextualSpacing/>
        <w:rPr>
          <w:rFonts w:ascii="Times New Roman" w:eastAsia="Calibri" w:hAnsi="Times New Roman" w:cs="Times New Roman"/>
          <w:lang w:eastAsia="pl-PL"/>
        </w:rPr>
      </w:pPr>
      <w:r>
        <w:rPr>
          <w:rFonts w:ascii="Times New Roman" w:eastAsia="Calibri" w:hAnsi="Times New Roman" w:cs="Times New Roman"/>
          <w:lang w:eastAsia="pl-PL"/>
        </w:rPr>
        <w:t>Adres poczty elektronicznej Gwaranta lub Poręczyciela do zwrotu wadium wniesionego w innej formie niż w pieniądzu: …………………………………………………………………………</w:t>
      </w:r>
    </w:p>
    <w:p w14:paraId="2EC2B3F0" w14:textId="3BFFF01C" w:rsidR="00215636" w:rsidRPr="00215636" w:rsidRDefault="00215636" w:rsidP="00A4368F">
      <w:pPr>
        <w:numPr>
          <w:ilvl w:val="0"/>
          <w:numId w:val="85"/>
        </w:numPr>
        <w:spacing w:after="0" w:line="360" w:lineRule="auto"/>
        <w:contextualSpacing/>
        <w:rPr>
          <w:rFonts w:ascii="Times New Roman" w:eastAsia="Calibri" w:hAnsi="Times New Roman" w:cs="Times New Roman"/>
          <w:lang w:eastAsia="pl-PL"/>
        </w:rPr>
      </w:pPr>
      <w:r w:rsidRPr="00215636">
        <w:rPr>
          <w:rFonts w:ascii="Times New Roman" w:eastAsia="Times New Roman" w:hAnsi="Times New Roman" w:cs="Times New Roman"/>
          <w:bCs/>
          <w:lang w:eastAsia="ar-SA"/>
        </w:rPr>
        <w:t xml:space="preserve">Nr konta bankowego (rachunku) Wykonawcy, na które ma zostać dokonana zapłata za fakturę oraz nazwa banku: ……………………………………………………………………………… </w:t>
      </w:r>
    </w:p>
    <w:p w14:paraId="7E7DCC56" w14:textId="77777777" w:rsidR="00215636" w:rsidRPr="00215636" w:rsidRDefault="00215636" w:rsidP="00A4368F">
      <w:pPr>
        <w:numPr>
          <w:ilvl w:val="0"/>
          <w:numId w:val="85"/>
        </w:numPr>
        <w:spacing w:after="0" w:line="360" w:lineRule="auto"/>
        <w:contextualSpacing/>
        <w:rPr>
          <w:rFonts w:ascii="Times New Roman" w:eastAsia="Calibri" w:hAnsi="Times New Roman" w:cs="Times New Roman"/>
          <w:lang w:eastAsia="pl-PL"/>
        </w:rPr>
      </w:pPr>
      <w:r w:rsidRPr="00215636">
        <w:rPr>
          <w:rFonts w:ascii="Times New Roman" w:eastAsia="Times New Roman" w:hAnsi="Times New Roman" w:cs="Times New Roman"/>
          <w:bCs/>
          <w:lang w:eastAsia="ar-SA"/>
        </w:rPr>
        <w:t>Oświadczamy, iż wszystkie informacje zamieszczone w naszej ofercie i załącznikach do oferty są prawdziwe.</w:t>
      </w:r>
    </w:p>
    <w:p w14:paraId="3B14EA64" w14:textId="77777777" w:rsidR="00215636" w:rsidRPr="00215636" w:rsidRDefault="00215636" w:rsidP="00A4368F">
      <w:pPr>
        <w:numPr>
          <w:ilvl w:val="0"/>
          <w:numId w:val="85"/>
        </w:numPr>
        <w:spacing w:after="0" w:line="360" w:lineRule="auto"/>
        <w:contextualSpacing/>
        <w:rPr>
          <w:rFonts w:ascii="Times New Roman" w:eastAsia="Calibri" w:hAnsi="Times New Roman" w:cs="Times New Roman"/>
          <w:lang w:eastAsia="pl-PL"/>
        </w:rPr>
      </w:pPr>
      <w:r w:rsidRPr="00215636">
        <w:rPr>
          <w:rFonts w:ascii="Times New Roman" w:eastAsia="Times New Roman" w:hAnsi="Times New Roman" w:cs="Times New Roman"/>
          <w:bCs/>
          <w:lang w:eastAsia="ar-SA"/>
        </w:rPr>
        <w:t>W przypadku wyboru naszej oferty zobowiązujemy się do zawarcia umowy w terminie i miejscu wyznaczonym przez Zamawiającego.</w:t>
      </w:r>
    </w:p>
    <w:p w14:paraId="2C70CE94" w14:textId="77777777" w:rsidR="00215636" w:rsidRPr="00215636" w:rsidRDefault="00215636" w:rsidP="00A4368F">
      <w:pPr>
        <w:numPr>
          <w:ilvl w:val="0"/>
          <w:numId w:val="85"/>
        </w:numPr>
        <w:spacing w:after="0" w:line="360" w:lineRule="auto"/>
        <w:contextualSpacing/>
        <w:rPr>
          <w:rFonts w:ascii="Times New Roman" w:eastAsia="Calibri" w:hAnsi="Times New Roman" w:cs="Times New Roman"/>
          <w:lang w:eastAsia="pl-PL"/>
        </w:rPr>
      </w:pPr>
      <w:r w:rsidRPr="00215636">
        <w:rPr>
          <w:rFonts w:ascii="Times New Roman" w:eastAsia="Times New Roman" w:hAnsi="Times New Roman" w:cs="Times New Roman"/>
          <w:bCs/>
          <w:lang w:eastAsia="ar-SA"/>
        </w:rPr>
        <w:t>Oświadczam, że wypełniłem obowiązki informacyjne przewidziane w art. 13 lub art. 14 RODO</w:t>
      </w:r>
      <w:r w:rsidRPr="00215636">
        <w:rPr>
          <w:rFonts w:ascii="Calibri" w:eastAsia="Calibri" w:hAnsi="Calibri" w:cs="Calibri"/>
          <w:vertAlign w:val="superscript"/>
          <w:lang w:eastAsia="pl-PL"/>
        </w:rPr>
        <w:footnoteReference w:id="1"/>
      </w:r>
      <w:r w:rsidRPr="00215636">
        <w:rPr>
          <w:rFonts w:ascii="Times New Roman" w:eastAsia="Times New Roman" w:hAnsi="Times New Roman" w:cs="Times New Roman"/>
          <w:bCs/>
          <w:lang w:eastAsia="ar-SA"/>
        </w:rPr>
        <w:t xml:space="preserve"> wobec osób fizycznych, od których dane osobowe bezpośrednio lub pośrednio pozyskałem w celu ubiegania się o udzielenie zamówienia publicznego w niniejszym postępowaniu</w:t>
      </w:r>
      <w:r w:rsidRPr="00215636">
        <w:rPr>
          <w:rFonts w:ascii="Calibri" w:eastAsia="Calibri" w:hAnsi="Calibri" w:cs="Calibri"/>
          <w:vertAlign w:val="superscript"/>
          <w:lang w:eastAsia="pl-PL"/>
        </w:rPr>
        <w:footnoteReference w:id="2"/>
      </w:r>
      <w:r w:rsidRPr="00215636">
        <w:rPr>
          <w:rFonts w:ascii="Times New Roman" w:eastAsia="Times New Roman" w:hAnsi="Times New Roman" w:cs="Times New Roman"/>
          <w:bCs/>
          <w:lang w:eastAsia="ar-SA"/>
        </w:rPr>
        <w:t>.</w:t>
      </w:r>
    </w:p>
    <w:p w14:paraId="7EB1CBD8" w14:textId="77777777" w:rsidR="00215636" w:rsidRPr="00215636" w:rsidRDefault="00215636" w:rsidP="00215636">
      <w:pPr>
        <w:numPr>
          <w:ilvl w:val="0"/>
          <w:numId w:val="17"/>
        </w:numPr>
        <w:spacing w:after="0" w:line="360" w:lineRule="auto"/>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lastRenderedPageBreak/>
        <w:t>Wykonawca jest (</w:t>
      </w:r>
      <w:r w:rsidRPr="00215636">
        <w:rPr>
          <w:rFonts w:ascii="Times New Roman" w:eastAsia="Times New Roman" w:hAnsi="Times New Roman" w:cs="Times New Roman"/>
          <w:i/>
          <w:lang w:eastAsia="pl-PL"/>
        </w:rPr>
        <w:t>proszę zaznaczyć</w:t>
      </w:r>
      <w:r w:rsidRPr="00215636">
        <w:rPr>
          <w:rFonts w:ascii="Times New Roman" w:eastAsia="Times New Roman" w:hAnsi="Times New Roman" w:cs="Times New Roman"/>
          <w:lang w:eastAsia="pl-PL"/>
        </w:rPr>
        <w:t>):</w:t>
      </w:r>
    </w:p>
    <w:p w14:paraId="05E613A2" w14:textId="2B241444" w:rsidR="00215636" w:rsidRPr="00215636" w:rsidRDefault="00215636" w:rsidP="00215636">
      <w:pPr>
        <w:numPr>
          <w:ilvl w:val="0"/>
          <w:numId w:val="15"/>
        </w:numPr>
        <w:spacing w:after="0" w:line="360" w:lineRule="auto"/>
        <w:ind w:left="900"/>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mikroprzedsiębiorstwem</w:t>
      </w:r>
      <w:r w:rsidRPr="00215636">
        <w:rPr>
          <w:rFonts w:ascii="Times New Roman" w:eastAsia="Times New Roman" w:hAnsi="Times New Roman" w:cs="Times New Roman"/>
          <w:lang w:eastAsia="pl-PL"/>
        </w:rPr>
        <w:tab/>
      </w:r>
      <w:r w:rsidRPr="00215636">
        <w:rPr>
          <w:rFonts w:ascii="Times New Roman" w:eastAsia="Times New Roman" w:hAnsi="Times New Roman" w:cs="Times New Roman"/>
          <w:lang w:eastAsia="pl-PL"/>
        </w:rPr>
        <w:t> TAK</w:t>
      </w:r>
      <w:r w:rsidRPr="00215636">
        <w:rPr>
          <w:rFonts w:ascii="Times New Roman" w:eastAsia="Times New Roman" w:hAnsi="Times New Roman" w:cs="Times New Roman"/>
          <w:lang w:eastAsia="pl-PL"/>
        </w:rPr>
        <w:tab/>
      </w:r>
      <w:r w:rsidRPr="00215636">
        <w:rPr>
          <w:rFonts w:ascii="Times New Roman" w:eastAsia="Times New Roman" w:hAnsi="Times New Roman" w:cs="Times New Roman"/>
          <w:lang w:eastAsia="pl-PL"/>
        </w:rPr>
        <w:tab/>
      </w:r>
    </w:p>
    <w:p w14:paraId="668BF28F" w14:textId="59608E3C" w:rsidR="00215636" w:rsidRPr="00215636" w:rsidRDefault="00215636" w:rsidP="00215636">
      <w:pPr>
        <w:numPr>
          <w:ilvl w:val="0"/>
          <w:numId w:val="15"/>
        </w:numPr>
        <w:spacing w:after="0" w:line="360" w:lineRule="auto"/>
        <w:ind w:left="900"/>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małym przedsiębiorstwem</w:t>
      </w:r>
      <w:r w:rsidRPr="00215636">
        <w:rPr>
          <w:rFonts w:ascii="Times New Roman" w:eastAsia="Times New Roman" w:hAnsi="Times New Roman" w:cs="Times New Roman"/>
          <w:lang w:eastAsia="pl-PL"/>
        </w:rPr>
        <w:tab/>
      </w:r>
      <w:r w:rsidRPr="00215636">
        <w:rPr>
          <w:rFonts w:ascii="Times New Roman" w:eastAsia="Times New Roman" w:hAnsi="Times New Roman" w:cs="Times New Roman"/>
          <w:lang w:eastAsia="pl-PL"/>
        </w:rPr>
        <w:t> TAK</w:t>
      </w:r>
      <w:r w:rsidRPr="00215636">
        <w:rPr>
          <w:rFonts w:ascii="Times New Roman" w:eastAsia="Times New Roman" w:hAnsi="Times New Roman" w:cs="Times New Roman"/>
          <w:lang w:eastAsia="pl-PL"/>
        </w:rPr>
        <w:tab/>
      </w:r>
      <w:r w:rsidRPr="00215636">
        <w:rPr>
          <w:rFonts w:ascii="Times New Roman" w:eastAsia="Times New Roman" w:hAnsi="Times New Roman" w:cs="Times New Roman"/>
          <w:lang w:eastAsia="pl-PL"/>
        </w:rPr>
        <w:tab/>
      </w:r>
    </w:p>
    <w:p w14:paraId="21E54772" w14:textId="110C5602" w:rsidR="00215636" w:rsidRPr="00215636" w:rsidRDefault="00215636" w:rsidP="00215636">
      <w:pPr>
        <w:numPr>
          <w:ilvl w:val="0"/>
          <w:numId w:val="15"/>
        </w:numPr>
        <w:spacing w:after="0" w:line="360" w:lineRule="auto"/>
        <w:ind w:left="900"/>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średnim przedsiębiorstwem</w:t>
      </w:r>
      <w:r w:rsidRPr="00215636">
        <w:rPr>
          <w:rFonts w:ascii="Times New Roman" w:eastAsia="Times New Roman" w:hAnsi="Times New Roman" w:cs="Times New Roman"/>
          <w:lang w:eastAsia="pl-PL"/>
        </w:rPr>
        <w:tab/>
      </w:r>
      <w:r w:rsidRPr="00215636">
        <w:rPr>
          <w:rFonts w:ascii="Times New Roman" w:eastAsia="Times New Roman" w:hAnsi="Times New Roman" w:cs="Times New Roman"/>
          <w:lang w:eastAsia="pl-PL"/>
        </w:rPr>
        <w:t> TAK</w:t>
      </w:r>
      <w:r w:rsidRPr="00215636">
        <w:rPr>
          <w:rFonts w:ascii="Times New Roman" w:eastAsia="Times New Roman" w:hAnsi="Times New Roman" w:cs="Times New Roman"/>
          <w:lang w:eastAsia="pl-PL"/>
        </w:rPr>
        <w:tab/>
      </w:r>
      <w:r w:rsidRPr="00215636">
        <w:rPr>
          <w:rFonts w:ascii="Times New Roman" w:eastAsia="Times New Roman" w:hAnsi="Times New Roman" w:cs="Times New Roman"/>
          <w:lang w:eastAsia="pl-PL"/>
        </w:rPr>
        <w:tab/>
      </w:r>
    </w:p>
    <w:p w14:paraId="73F29EAD" w14:textId="77777777" w:rsidR="00215636" w:rsidRPr="00215636" w:rsidRDefault="00215636" w:rsidP="00A4368F">
      <w:pPr>
        <w:numPr>
          <w:ilvl w:val="0"/>
          <w:numId w:val="84"/>
        </w:numPr>
        <w:spacing w:after="0" w:line="360" w:lineRule="auto"/>
        <w:jc w:val="both"/>
        <w:rPr>
          <w:rFonts w:ascii="Times New Roman" w:eastAsia="Calibri" w:hAnsi="Times New Roman" w:cs="Times New Roman"/>
          <w:lang w:eastAsia="pl-PL"/>
        </w:rPr>
      </w:pPr>
      <w:r w:rsidRPr="00215636">
        <w:rPr>
          <w:rFonts w:ascii="Times New Roman" w:eastAsia="Calibri" w:hAnsi="Times New Roman" w:cs="Times New Roman"/>
          <w:lang w:eastAsia="pl-PL"/>
        </w:rPr>
        <w:t>Do niniejszej oferty dołączono jako załączniki:</w:t>
      </w:r>
    </w:p>
    <w:p w14:paraId="3DBE50E1" w14:textId="77777777" w:rsidR="00215636" w:rsidRPr="00215636" w:rsidRDefault="00215636" w:rsidP="00A4368F">
      <w:pPr>
        <w:numPr>
          <w:ilvl w:val="0"/>
          <w:numId w:val="33"/>
        </w:numPr>
        <w:autoSpaceDE w:val="0"/>
        <w:autoSpaceDN w:val="0"/>
        <w:adjustRightInd w:val="0"/>
        <w:spacing w:after="0" w:line="348" w:lineRule="auto"/>
        <w:ind w:hanging="357"/>
        <w:jc w:val="both"/>
        <w:rPr>
          <w:rFonts w:ascii="Times New Roman" w:eastAsia="Calibri" w:hAnsi="Times New Roman" w:cs="Times New Roman"/>
          <w:lang w:eastAsia="pl-PL"/>
        </w:rPr>
      </w:pPr>
      <w:r w:rsidRPr="00215636">
        <w:rPr>
          <w:rFonts w:ascii="Times New Roman" w:eastAsia="Calibri" w:hAnsi="Times New Roman" w:cs="Times New Roman"/>
          <w:lang w:eastAsia="pl-PL"/>
        </w:rPr>
        <w:t>Formularz nr 1 - Oświadczenie o niepodleganiu wykluczeniu i spełnianiu warunków udziału w postępowaniu,</w:t>
      </w:r>
    </w:p>
    <w:p w14:paraId="49318F4B" w14:textId="77777777" w:rsidR="00215636" w:rsidRPr="00215636" w:rsidRDefault="00215636" w:rsidP="00A4368F">
      <w:pPr>
        <w:numPr>
          <w:ilvl w:val="0"/>
          <w:numId w:val="33"/>
        </w:numPr>
        <w:autoSpaceDE w:val="0"/>
        <w:autoSpaceDN w:val="0"/>
        <w:adjustRightInd w:val="0"/>
        <w:spacing w:after="0" w:line="348" w:lineRule="auto"/>
        <w:ind w:hanging="357"/>
        <w:jc w:val="both"/>
        <w:rPr>
          <w:rFonts w:ascii="Times New Roman" w:eastAsia="Calibri" w:hAnsi="Times New Roman" w:cs="Times New Roman"/>
          <w:lang w:eastAsia="pl-PL"/>
        </w:rPr>
      </w:pPr>
      <w:r w:rsidRPr="00215636">
        <w:rPr>
          <w:rFonts w:ascii="Times New Roman" w:eastAsia="Calibri" w:hAnsi="Times New Roman" w:cs="Times New Roman"/>
          <w:lang w:eastAsia="pl-PL"/>
        </w:rPr>
        <w:t>Formularz nr 2 - Informacja o częściach zamówienia, których  wykonanie Wykonawca zamierza powierzyć podwykonawcom lub wykonaniu zamówienia siłami własnymi,</w:t>
      </w:r>
    </w:p>
    <w:p w14:paraId="0D531BFF" w14:textId="77777777" w:rsidR="00215636" w:rsidRPr="00215636" w:rsidRDefault="00215636" w:rsidP="00A4368F">
      <w:pPr>
        <w:numPr>
          <w:ilvl w:val="0"/>
          <w:numId w:val="33"/>
        </w:numPr>
        <w:spacing w:after="0" w:line="348" w:lineRule="auto"/>
        <w:ind w:hanging="357"/>
        <w:jc w:val="both"/>
        <w:rPr>
          <w:rFonts w:ascii="Times New Roman" w:eastAsia="Calibri" w:hAnsi="Times New Roman" w:cs="Times New Roman"/>
          <w:lang w:eastAsia="pl-PL"/>
        </w:rPr>
      </w:pPr>
      <w:r w:rsidRPr="00215636">
        <w:rPr>
          <w:rFonts w:ascii="Times New Roman" w:eastAsia="Calibri" w:hAnsi="Times New Roman" w:cs="Times New Roman"/>
          <w:lang w:eastAsia="pl-PL"/>
        </w:rPr>
        <w:t>dowód wniesienia wadium,</w:t>
      </w:r>
    </w:p>
    <w:p w14:paraId="4865C0C1" w14:textId="77777777" w:rsidR="00215636" w:rsidRPr="00215636" w:rsidRDefault="00215636" w:rsidP="00A4368F">
      <w:pPr>
        <w:numPr>
          <w:ilvl w:val="0"/>
          <w:numId w:val="33"/>
        </w:numPr>
        <w:spacing w:after="0" w:line="348" w:lineRule="auto"/>
        <w:ind w:hanging="357"/>
        <w:jc w:val="both"/>
        <w:rPr>
          <w:rFonts w:ascii="Times New Roman" w:eastAsia="Calibri" w:hAnsi="Times New Roman" w:cs="Times New Roman"/>
          <w:lang w:eastAsia="pl-PL"/>
        </w:rPr>
      </w:pPr>
      <w:r w:rsidRPr="00215636">
        <w:rPr>
          <w:rFonts w:ascii="Times New Roman" w:eastAsia="Calibri" w:hAnsi="Times New Roman" w:cs="Times New Roman"/>
          <w:lang w:eastAsia="pl-PL"/>
        </w:rPr>
        <w:t>pełnomocnictwo – jeżeli dotyczy,</w:t>
      </w:r>
    </w:p>
    <w:p w14:paraId="02A09205" w14:textId="77777777" w:rsidR="00215636" w:rsidRPr="00215636" w:rsidRDefault="00215636" w:rsidP="00215636">
      <w:pPr>
        <w:numPr>
          <w:ilvl w:val="0"/>
          <w:numId w:val="14"/>
        </w:numPr>
        <w:spacing w:after="0" w:line="348" w:lineRule="auto"/>
        <w:ind w:hanging="357"/>
        <w:jc w:val="both"/>
        <w:rPr>
          <w:rFonts w:ascii="Times New Roman" w:eastAsia="Times New Roman" w:hAnsi="Times New Roman" w:cs="Times New Roman"/>
          <w:lang w:eastAsia="pl-PL"/>
        </w:rPr>
      </w:pPr>
      <w:r w:rsidRPr="00215636">
        <w:rPr>
          <w:rFonts w:ascii="Times New Roman" w:eastAsia="Calibri" w:hAnsi="Times New Roman" w:cs="Times New Roman"/>
          <w:lang w:eastAsia="pl-PL"/>
        </w:rPr>
        <w:t>w przypadku, gdy Wykonawca polega na zdolnościach podmiotów udostępniających zasoby - 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tych podmiotów.</w:t>
      </w:r>
    </w:p>
    <w:p w14:paraId="650E7E7D" w14:textId="77777777" w:rsidR="00215636" w:rsidRPr="00215636" w:rsidRDefault="00215636" w:rsidP="00A4368F">
      <w:pPr>
        <w:numPr>
          <w:ilvl w:val="0"/>
          <w:numId w:val="75"/>
        </w:numPr>
        <w:spacing w:after="0" w:line="348" w:lineRule="auto"/>
        <w:ind w:hanging="357"/>
        <w:contextualSpacing/>
        <w:jc w:val="both"/>
        <w:rPr>
          <w:rFonts w:ascii="Times New Roman" w:eastAsia="Times New Roman" w:hAnsi="Times New Roman" w:cs="Times New Roman"/>
          <w:lang w:eastAsia="pl-PL"/>
        </w:rPr>
      </w:pPr>
      <w:r w:rsidRPr="00215636">
        <w:rPr>
          <w:rFonts w:ascii="Times New Roman" w:eastAsia="Calibri" w:hAnsi="Times New Roman" w:cs="Times New Roman"/>
          <w:lang w:eastAsia="pl-PL"/>
        </w:rPr>
        <w:t xml:space="preserve">w przypadku Wykonawców wspólnie ubiegających się o udzielenie zamówienia – </w:t>
      </w:r>
      <w:r w:rsidRPr="00215636">
        <w:rPr>
          <w:rFonts w:ascii="Times New Roman" w:eastAsia="Times New Roman" w:hAnsi="Times New Roman" w:cs="Times New Roman"/>
          <w:color w:val="000000"/>
          <w:lang w:eastAsia="pl-PL"/>
        </w:rPr>
        <w:t xml:space="preserve">Formularz nr 3 - </w:t>
      </w:r>
      <w:r w:rsidRPr="00215636">
        <w:rPr>
          <w:rFonts w:ascii="Times New Roman" w:eastAsia="Times New Roman" w:hAnsi="Times New Roman" w:cs="Times New Roman"/>
          <w:lang w:eastAsia="pl-PL"/>
        </w:rPr>
        <w:t>Oświadczenie, z którego wynika, które roboty budowlane wykonają poszczególni Wykonawcy.</w:t>
      </w:r>
    </w:p>
    <w:p w14:paraId="781775D9" w14:textId="77777777" w:rsidR="00215636" w:rsidRPr="00215636" w:rsidRDefault="00215636" w:rsidP="00215636">
      <w:pPr>
        <w:spacing w:after="0" w:line="348" w:lineRule="auto"/>
        <w:ind w:left="720"/>
        <w:contextualSpacing/>
        <w:jc w:val="both"/>
        <w:rPr>
          <w:rFonts w:ascii="Times New Roman" w:eastAsia="Times New Roman" w:hAnsi="Times New Roman" w:cs="Times New Roman"/>
          <w:lang w:eastAsia="pl-PL"/>
        </w:rPr>
      </w:pPr>
    </w:p>
    <w:p w14:paraId="37110104" w14:textId="77777777" w:rsidR="00215636" w:rsidRPr="00215636" w:rsidRDefault="00215636" w:rsidP="00215636">
      <w:pPr>
        <w:spacing w:after="0" w:line="360" w:lineRule="auto"/>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w:t>
      </w:r>
      <w:r w:rsidRPr="00215636">
        <w:rPr>
          <w:rFonts w:ascii="Times New Roman" w:eastAsia="Times New Roman" w:hAnsi="Times New Roman" w:cs="Times New Roman"/>
          <w:i/>
          <w:lang w:eastAsia="pl-PL"/>
        </w:rPr>
        <w:t xml:space="preserve">, </w:t>
      </w:r>
      <w:r w:rsidRPr="00215636">
        <w:rPr>
          <w:rFonts w:ascii="Times New Roman" w:eastAsia="Times New Roman" w:hAnsi="Times New Roman" w:cs="Times New Roman"/>
          <w:lang w:eastAsia="pl-PL"/>
        </w:rPr>
        <w:t xml:space="preserve">dnia …………………. r. </w:t>
      </w:r>
    </w:p>
    <w:p w14:paraId="2260C19C" w14:textId="77777777" w:rsidR="00215636" w:rsidRPr="00215636" w:rsidRDefault="00215636" w:rsidP="00215636">
      <w:pPr>
        <w:spacing w:after="0" w:line="360" w:lineRule="auto"/>
        <w:jc w:val="both"/>
        <w:rPr>
          <w:rFonts w:ascii="Times New Roman" w:eastAsia="Times New Roman" w:hAnsi="Times New Roman" w:cs="Times New Roman"/>
          <w:lang w:eastAsia="pl-PL"/>
        </w:rPr>
      </w:pPr>
      <w:r w:rsidRPr="00215636">
        <w:rPr>
          <w:rFonts w:ascii="Times New Roman" w:eastAsia="Times New Roman" w:hAnsi="Times New Roman" w:cs="Times New Roman"/>
          <w:i/>
          <w:lang w:eastAsia="pl-PL"/>
        </w:rPr>
        <w:t xml:space="preserve">                 (miejscowość)</w:t>
      </w:r>
    </w:p>
    <w:p w14:paraId="74F03843" w14:textId="222A379E" w:rsidR="00215636" w:rsidRDefault="00215636" w:rsidP="00215636">
      <w:pPr>
        <w:spacing w:after="0" w:line="240" w:lineRule="auto"/>
        <w:rPr>
          <w:rFonts w:ascii="Times New Roman" w:eastAsia="Times New Roman" w:hAnsi="Times New Roman" w:cs="Times New Roman"/>
          <w:i/>
          <w:sz w:val="20"/>
          <w:szCs w:val="20"/>
          <w:lang w:eastAsia="pl-PL"/>
        </w:rPr>
      </w:pPr>
    </w:p>
    <w:p w14:paraId="48A463BE" w14:textId="78B52CBD" w:rsidR="008A6B3F" w:rsidRDefault="008A6B3F" w:rsidP="00215636">
      <w:pPr>
        <w:spacing w:after="0" w:line="240" w:lineRule="auto"/>
        <w:rPr>
          <w:rFonts w:ascii="Times New Roman" w:eastAsia="Times New Roman" w:hAnsi="Times New Roman" w:cs="Times New Roman"/>
          <w:i/>
          <w:sz w:val="20"/>
          <w:szCs w:val="20"/>
          <w:lang w:eastAsia="pl-PL"/>
        </w:rPr>
      </w:pPr>
    </w:p>
    <w:p w14:paraId="59823A1B" w14:textId="73FC09ED" w:rsidR="00A7722F" w:rsidRDefault="00A7722F" w:rsidP="00215636">
      <w:pPr>
        <w:spacing w:after="0" w:line="240" w:lineRule="auto"/>
        <w:rPr>
          <w:rFonts w:ascii="Times New Roman" w:eastAsia="Times New Roman" w:hAnsi="Times New Roman" w:cs="Times New Roman"/>
          <w:i/>
          <w:sz w:val="20"/>
          <w:szCs w:val="20"/>
          <w:lang w:eastAsia="pl-PL"/>
        </w:rPr>
      </w:pPr>
    </w:p>
    <w:p w14:paraId="2715CD6C" w14:textId="77777777" w:rsidR="00A7722F" w:rsidRDefault="00A7722F" w:rsidP="00215636">
      <w:pPr>
        <w:spacing w:after="0" w:line="240" w:lineRule="auto"/>
        <w:rPr>
          <w:rFonts w:ascii="Times New Roman" w:eastAsia="Times New Roman" w:hAnsi="Times New Roman" w:cs="Times New Roman"/>
          <w:i/>
          <w:sz w:val="20"/>
          <w:szCs w:val="20"/>
          <w:lang w:eastAsia="pl-PL"/>
        </w:rPr>
      </w:pPr>
    </w:p>
    <w:p w14:paraId="5DB67E44" w14:textId="77777777" w:rsidR="008A6B3F" w:rsidRPr="00215636" w:rsidRDefault="008A6B3F" w:rsidP="00215636">
      <w:pPr>
        <w:spacing w:after="0" w:line="240" w:lineRule="auto"/>
        <w:rPr>
          <w:rFonts w:ascii="Times New Roman" w:eastAsia="Times New Roman" w:hAnsi="Times New Roman" w:cs="Times New Roman"/>
          <w:i/>
          <w:sz w:val="20"/>
          <w:szCs w:val="20"/>
          <w:lang w:eastAsia="pl-PL"/>
        </w:rPr>
      </w:pPr>
    </w:p>
    <w:p w14:paraId="3EAB6431" w14:textId="77777777" w:rsidR="00215636" w:rsidRPr="00215636" w:rsidRDefault="00215636" w:rsidP="00215636">
      <w:pPr>
        <w:spacing w:after="0" w:line="240" w:lineRule="auto"/>
        <w:jc w:val="center"/>
        <w:rPr>
          <w:rFonts w:ascii="Times New Roman" w:eastAsia="Times New Roman" w:hAnsi="Times New Roman" w:cs="Times New Roman"/>
          <w:i/>
          <w:sz w:val="20"/>
          <w:szCs w:val="20"/>
          <w:lang w:eastAsia="pl-PL"/>
        </w:rPr>
      </w:pPr>
      <w:r w:rsidRPr="00215636">
        <w:rPr>
          <w:rFonts w:ascii="Times New Roman" w:eastAsia="Times New Roman" w:hAnsi="Times New Roman" w:cs="Times New Roman"/>
          <w:i/>
          <w:sz w:val="20"/>
          <w:szCs w:val="20"/>
          <w:lang w:eastAsia="pl-PL"/>
        </w:rPr>
        <w:t>kwalifikowany podpis elektroniczny lub podpis zaufany lub podpis osobisty osoby upoważnionej/osób upoważnionych do reprezentowania Wykonawcy</w:t>
      </w:r>
    </w:p>
    <w:p w14:paraId="502F7D66" w14:textId="77777777" w:rsidR="00215636" w:rsidRPr="00215636" w:rsidRDefault="00215636" w:rsidP="00215636">
      <w:pPr>
        <w:spacing w:after="0" w:line="348" w:lineRule="auto"/>
        <w:ind w:left="4321"/>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br w:type="page"/>
      </w:r>
    </w:p>
    <w:p w14:paraId="48EA847A" w14:textId="77777777" w:rsidR="00215636" w:rsidRPr="00215636" w:rsidRDefault="00215636" w:rsidP="00215636">
      <w:pPr>
        <w:spacing w:after="0" w:line="360" w:lineRule="auto"/>
        <w:jc w:val="right"/>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lastRenderedPageBreak/>
        <w:t>Formularz nr 1</w:t>
      </w:r>
    </w:p>
    <w:p w14:paraId="67E90EAA" w14:textId="77777777" w:rsidR="00215636" w:rsidRPr="00215636" w:rsidRDefault="00215636" w:rsidP="00215636">
      <w:pPr>
        <w:spacing w:after="0" w:line="360" w:lineRule="auto"/>
        <w:jc w:val="right"/>
        <w:rPr>
          <w:rFonts w:ascii="Times New Roman" w:eastAsia="Times New Roman" w:hAnsi="Times New Roman" w:cs="Times New Roman"/>
          <w:lang w:eastAsia="pl-PL"/>
        </w:rPr>
      </w:pPr>
    </w:p>
    <w:p w14:paraId="72E4817F" w14:textId="77777777" w:rsidR="00215636" w:rsidRPr="00215636" w:rsidRDefault="00215636" w:rsidP="00215636">
      <w:pPr>
        <w:spacing w:after="0" w:line="360" w:lineRule="auto"/>
        <w:ind w:left="5246"/>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Zamawiający:</w:t>
      </w:r>
    </w:p>
    <w:p w14:paraId="4348DB00" w14:textId="77777777" w:rsidR="00215636" w:rsidRPr="00215636" w:rsidRDefault="00215636" w:rsidP="00215636">
      <w:pPr>
        <w:spacing w:after="0" w:line="360" w:lineRule="auto"/>
        <w:ind w:left="5246"/>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Uniwersytet Warszawski</w:t>
      </w:r>
    </w:p>
    <w:p w14:paraId="5D065E33" w14:textId="77777777" w:rsidR="00215636" w:rsidRPr="00215636" w:rsidRDefault="00215636" w:rsidP="00215636">
      <w:pPr>
        <w:spacing w:after="0" w:line="360" w:lineRule="auto"/>
        <w:ind w:left="5246"/>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ul. Krakowskie Przedmieście 26/28</w:t>
      </w:r>
    </w:p>
    <w:p w14:paraId="5858A424" w14:textId="77777777" w:rsidR="00215636" w:rsidRPr="00215636" w:rsidRDefault="00215636" w:rsidP="008A6B3F">
      <w:pPr>
        <w:spacing w:after="0" w:line="240" w:lineRule="auto"/>
        <w:ind w:left="5246"/>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00-927 Warszawa</w:t>
      </w:r>
    </w:p>
    <w:p w14:paraId="5B9DDC35" w14:textId="77777777" w:rsidR="00215636" w:rsidRPr="00215636" w:rsidRDefault="00215636" w:rsidP="008A6B3F">
      <w:pPr>
        <w:spacing w:after="0" w:line="240" w:lineRule="auto"/>
        <w:ind w:left="5246"/>
        <w:rPr>
          <w:rFonts w:ascii="Times New Roman" w:eastAsia="Times New Roman" w:hAnsi="Times New Roman" w:cs="Times New Roman"/>
          <w:i/>
          <w:lang w:eastAsia="pl-PL"/>
        </w:rPr>
      </w:pPr>
      <w:r w:rsidRPr="00215636">
        <w:rPr>
          <w:rFonts w:ascii="Times New Roman" w:eastAsia="Times New Roman" w:hAnsi="Times New Roman" w:cs="Times New Roman"/>
          <w:i/>
          <w:lang w:eastAsia="pl-PL"/>
        </w:rPr>
        <w:t>(pełna nazwa/firma, adres)</w:t>
      </w:r>
    </w:p>
    <w:p w14:paraId="5215C301" w14:textId="77777777" w:rsidR="00215636" w:rsidRPr="00215636" w:rsidRDefault="00215636" w:rsidP="00215636">
      <w:pPr>
        <w:autoSpaceDE w:val="0"/>
        <w:autoSpaceDN w:val="0"/>
        <w:adjustRightInd w:val="0"/>
        <w:spacing w:after="0" w:line="240" w:lineRule="auto"/>
        <w:rPr>
          <w:rFonts w:ascii="Times New Roman" w:hAnsi="Times New Roman" w:cs="Times New Roman"/>
          <w:b/>
          <w:bCs/>
          <w:color w:val="000000"/>
        </w:rPr>
      </w:pPr>
      <w:r w:rsidRPr="00215636">
        <w:rPr>
          <w:rFonts w:ascii="Times New Roman" w:hAnsi="Times New Roman" w:cs="Times New Roman"/>
          <w:b/>
          <w:bCs/>
          <w:color w:val="000000"/>
        </w:rPr>
        <w:t>Wykonawca/</w:t>
      </w:r>
    </w:p>
    <w:p w14:paraId="27E6F0D4" w14:textId="77777777" w:rsidR="00215636" w:rsidRPr="00215636" w:rsidRDefault="00215636" w:rsidP="00215636">
      <w:pPr>
        <w:autoSpaceDE w:val="0"/>
        <w:autoSpaceDN w:val="0"/>
        <w:adjustRightInd w:val="0"/>
        <w:spacing w:after="0" w:line="240" w:lineRule="auto"/>
        <w:rPr>
          <w:rFonts w:ascii="Times New Roman" w:hAnsi="Times New Roman" w:cs="Times New Roman"/>
          <w:b/>
          <w:bCs/>
          <w:color w:val="000000"/>
        </w:rPr>
      </w:pPr>
      <w:r w:rsidRPr="00215636">
        <w:rPr>
          <w:rFonts w:ascii="Times New Roman" w:hAnsi="Times New Roman" w:cs="Times New Roman"/>
          <w:b/>
          <w:bCs/>
          <w:color w:val="000000"/>
        </w:rPr>
        <w:t>Podmiot udostępniający zasoby/</w:t>
      </w:r>
    </w:p>
    <w:p w14:paraId="61B1CB55" w14:textId="77777777" w:rsidR="00215636" w:rsidRPr="00215636" w:rsidRDefault="00215636" w:rsidP="00215636">
      <w:pPr>
        <w:autoSpaceDE w:val="0"/>
        <w:autoSpaceDN w:val="0"/>
        <w:adjustRightInd w:val="0"/>
        <w:spacing w:after="0" w:line="240" w:lineRule="auto"/>
        <w:rPr>
          <w:rFonts w:ascii="Times New Roman" w:hAnsi="Times New Roman" w:cs="Times New Roman"/>
          <w:b/>
          <w:bCs/>
          <w:color w:val="000000"/>
        </w:rPr>
      </w:pPr>
      <w:r w:rsidRPr="00215636">
        <w:rPr>
          <w:rFonts w:ascii="Times New Roman" w:hAnsi="Times New Roman" w:cs="Times New Roman"/>
          <w:b/>
          <w:bCs/>
          <w:color w:val="000000"/>
        </w:rPr>
        <w:t>Wykonawca wspólnie ubiegający się o udzielenie zamówienia – członek konsorcjum*</w:t>
      </w:r>
    </w:p>
    <w:p w14:paraId="7CD25F4E" w14:textId="77777777" w:rsidR="00215636" w:rsidRPr="00215636" w:rsidRDefault="00215636" w:rsidP="00215636">
      <w:pPr>
        <w:autoSpaceDE w:val="0"/>
        <w:autoSpaceDN w:val="0"/>
        <w:adjustRightInd w:val="0"/>
        <w:spacing w:after="0" w:line="240" w:lineRule="auto"/>
        <w:rPr>
          <w:rFonts w:ascii="Times New Roman" w:hAnsi="Times New Roman" w:cs="Times New Roman"/>
          <w:i/>
          <w:color w:val="000000"/>
        </w:rPr>
      </w:pPr>
      <w:r w:rsidRPr="00215636">
        <w:rPr>
          <w:rFonts w:ascii="Times New Roman" w:hAnsi="Times New Roman" w:cs="Times New Roman"/>
          <w:bCs/>
          <w:i/>
          <w:color w:val="000000"/>
        </w:rPr>
        <w:t>*niepotrzebne skreślić</w:t>
      </w:r>
    </w:p>
    <w:p w14:paraId="67168E6A" w14:textId="22727FD0" w:rsidR="00785412" w:rsidRDefault="00215636" w:rsidP="00215636">
      <w:pPr>
        <w:spacing w:after="0" w:line="360" w:lineRule="auto"/>
        <w:ind w:right="5954"/>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 xml:space="preserve"> </w:t>
      </w:r>
      <w:r w:rsidR="00785412">
        <w:rPr>
          <w:rFonts w:ascii="Times New Roman" w:eastAsia="Times New Roman" w:hAnsi="Times New Roman" w:cs="Times New Roman"/>
          <w:lang w:eastAsia="pl-PL"/>
        </w:rPr>
        <w:t>……………………</w:t>
      </w:r>
      <w:r w:rsidR="005B0DD2">
        <w:rPr>
          <w:rFonts w:ascii="Times New Roman" w:eastAsia="Times New Roman" w:hAnsi="Times New Roman" w:cs="Times New Roman"/>
          <w:lang w:eastAsia="pl-PL"/>
        </w:rPr>
        <w:t>..</w:t>
      </w:r>
      <w:r w:rsidR="00785412">
        <w:rPr>
          <w:rFonts w:ascii="Times New Roman" w:eastAsia="Times New Roman" w:hAnsi="Times New Roman" w:cs="Times New Roman"/>
          <w:lang w:eastAsia="pl-PL"/>
        </w:rPr>
        <w:t>………</w:t>
      </w:r>
    </w:p>
    <w:p w14:paraId="14E795C3" w14:textId="77777777" w:rsidR="00785412" w:rsidRDefault="00785412" w:rsidP="005B0DD2">
      <w:pPr>
        <w:spacing w:after="0" w:line="240" w:lineRule="auto"/>
        <w:ind w:right="5954"/>
        <w:rPr>
          <w:rFonts w:ascii="Times New Roman" w:eastAsia="Times New Roman" w:hAnsi="Times New Roman" w:cs="Times New Roman"/>
          <w:lang w:eastAsia="pl-PL"/>
        </w:rPr>
      </w:pPr>
      <w:r>
        <w:rPr>
          <w:rFonts w:ascii="Times New Roman" w:eastAsia="Times New Roman" w:hAnsi="Times New Roman" w:cs="Times New Roman"/>
          <w:lang w:eastAsia="pl-PL"/>
        </w:rPr>
        <w:t>………………………………</w:t>
      </w:r>
    </w:p>
    <w:p w14:paraId="2D9F34F7" w14:textId="4A4D5CA2" w:rsidR="00215636" w:rsidRPr="005B0DD2" w:rsidRDefault="00215636" w:rsidP="005B0DD2">
      <w:pPr>
        <w:spacing w:after="0" w:line="240" w:lineRule="auto"/>
        <w:ind w:right="5954"/>
        <w:rPr>
          <w:rFonts w:ascii="Times New Roman" w:eastAsia="Times New Roman" w:hAnsi="Times New Roman" w:cs="Times New Roman"/>
          <w:i/>
          <w:lang w:eastAsia="pl-PL"/>
        </w:rPr>
      </w:pPr>
      <w:r w:rsidRPr="005B0DD2">
        <w:rPr>
          <w:rFonts w:ascii="Times New Roman" w:eastAsia="Times New Roman" w:hAnsi="Times New Roman" w:cs="Times New Roman"/>
          <w:i/>
          <w:lang w:eastAsia="pl-PL"/>
        </w:rPr>
        <w:t>(nazwa i adres)</w:t>
      </w:r>
    </w:p>
    <w:p w14:paraId="4FBFA47F" w14:textId="77777777" w:rsidR="00215636" w:rsidRPr="00215636" w:rsidRDefault="00215636" w:rsidP="00215636">
      <w:pPr>
        <w:spacing w:after="0" w:line="360" w:lineRule="auto"/>
        <w:jc w:val="center"/>
        <w:rPr>
          <w:rFonts w:ascii="Times New Roman" w:eastAsia="Times New Roman" w:hAnsi="Times New Roman" w:cs="Times New Roman"/>
          <w:b/>
          <w:u w:val="single"/>
          <w:lang w:eastAsia="pl-PL"/>
        </w:rPr>
      </w:pPr>
      <w:bookmarkStart w:id="5" w:name="_heading=h.2et92p0" w:colFirst="0" w:colLast="0"/>
      <w:bookmarkEnd w:id="5"/>
      <w:r w:rsidRPr="00215636">
        <w:rPr>
          <w:rFonts w:ascii="Times New Roman" w:eastAsia="Times New Roman" w:hAnsi="Times New Roman" w:cs="Times New Roman"/>
          <w:b/>
          <w:u w:val="single"/>
          <w:lang w:eastAsia="pl-PL"/>
        </w:rPr>
        <w:t xml:space="preserve">Oświadczenie </w:t>
      </w:r>
    </w:p>
    <w:p w14:paraId="061681E5" w14:textId="77777777" w:rsidR="00215636" w:rsidRPr="00215636" w:rsidRDefault="00215636" w:rsidP="00215636">
      <w:pPr>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 xml:space="preserve">składane na podstawie art. 125 ust. 1  ustawy z dnia 11 września 2019 r. – </w:t>
      </w:r>
    </w:p>
    <w:p w14:paraId="2881D4EE" w14:textId="77777777" w:rsidR="00215636" w:rsidRPr="00215636" w:rsidRDefault="00215636" w:rsidP="00215636">
      <w:pPr>
        <w:spacing w:after="0" w:line="360" w:lineRule="auto"/>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 xml:space="preserve"> Prawo zamówień publicznych</w:t>
      </w:r>
    </w:p>
    <w:p w14:paraId="023CA9BA" w14:textId="31532C31" w:rsidR="00215636" w:rsidRPr="00215636" w:rsidRDefault="00215636" w:rsidP="003C4AD8">
      <w:pPr>
        <w:spacing w:after="0" w:line="360" w:lineRule="auto"/>
        <w:rPr>
          <w:rFonts w:ascii="Times New Roman" w:eastAsia="Calibri" w:hAnsi="Times New Roman" w:cs="Times New Roman"/>
          <w:lang w:eastAsia="pl-PL"/>
        </w:rPr>
      </w:pPr>
      <w:r w:rsidRPr="00215636">
        <w:rPr>
          <w:rFonts w:ascii="Times New Roman" w:eastAsia="Times New Roman" w:hAnsi="Times New Roman" w:cs="Times New Roman"/>
          <w:b/>
          <w:u w:val="single"/>
          <w:lang w:eastAsia="pl-PL"/>
        </w:rPr>
        <w:t>Oświadczenie o niepodleganiu wykluczeniu oraz spełnianiu warunków udziału w postępowaniu</w:t>
      </w:r>
      <w:r w:rsidRPr="00215636">
        <w:rPr>
          <w:rFonts w:ascii="Times New Roman" w:eastAsia="Calibri" w:hAnsi="Times New Roman" w:cs="Times New Roman"/>
          <w:b/>
          <w:u w:val="single"/>
          <w:lang w:eastAsia="pl-PL"/>
        </w:rPr>
        <w:t xml:space="preserve"> </w:t>
      </w:r>
      <w:r w:rsidRPr="00215636">
        <w:rPr>
          <w:rFonts w:ascii="Times New Roman" w:eastAsia="Calibri" w:hAnsi="Times New Roman" w:cs="Times New Roman"/>
          <w:b/>
          <w:u w:val="single"/>
          <w:lang w:eastAsia="pl-PL"/>
        </w:rPr>
        <w:br/>
      </w:r>
      <w:r w:rsidRPr="00215636">
        <w:rPr>
          <w:rFonts w:ascii="Times New Roman" w:hAnsi="Times New Roman" w:cs="Times New Roman"/>
        </w:rPr>
        <w:t xml:space="preserve">Na potrzeby postępowania o udzielenie zamówienia publicznego prowadzonego w </w:t>
      </w:r>
      <w:r w:rsidR="00A4368F">
        <w:rPr>
          <w:rFonts w:ascii="Times New Roman" w:hAnsi="Times New Roman" w:cs="Times New Roman"/>
        </w:rPr>
        <w:t>trybie podstawowym nr DZP-361</w:t>
      </w:r>
      <w:r w:rsidR="008A6B3F">
        <w:rPr>
          <w:rFonts w:ascii="Times New Roman" w:hAnsi="Times New Roman" w:cs="Times New Roman"/>
        </w:rPr>
        <w:t>/</w:t>
      </w:r>
      <w:r w:rsidR="005B0DD2">
        <w:rPr>
          <w:rFonts w:ascii="Times New Roman" w:hAnsi="Times New Roman" w:cs="Times New Roman"/>
        </w:rPr>
        <w:t>122</w:t>
      </w:r>
      <w:r w:rsidRPr="00215636">
        <w:rPr>
          <w:rFonts w:ascii="Times New Roman" w:hAnsi="Times New Roman" w:cs="Times New Roman"/>
        </w:rPr>
        <w:t>/202</w:t>
      </w:r>
      <w:r w:rsidR="008A6B3F">
        <w:rPr>
          <w:rFonts w:ascii="Times New Roman" w:hAnsi="Times New Roman" w:cs="Times New Roman"/>
        </w:rPr>
        <w:t>2</w:t>
      </w:r>
      <w:r w:rsidRPr="00215636">
        <w:rPr>
          <w:rFonts w:ascii="Times New Roman" w:hAnsi="Times New Roman" w:cs="Times New Roman"/>
        </w:rPr>
        <w:t xml:space="preserve"> na „</w:t>
      </w:r>
      <w:r w:rsidR="00D70DEE" w:rsidRPr="00ED175E">
        <w:rPr>
          <w:rFonts w:ascii="Times New Roman" w:hAnsi="Times New Roman" w:cs="Times New Roman"/>
          <w:b/>
        </w:rPr>
        <w:t xml:space="preserve">Remont pomieszczeń i pokoi studenckich w budynkach domu studenta nr 3 Uniwersytetu Warszawskiego przy ul. </w:t>
      </w:r>
      <w:proofErr w:type="spellStart"/>
      <w:r w:rsidR="00D70DEE" w:rsidRPr="00ED175E">
        <w:rPr>
          <w:rFonts w:ascii="Times New Roman" w:hAnsi="Times New Roman" w:cs="Times New Roman"/>
          <w:b/>
        </w:rPr>
        <w:t>Kickiego</w:t>
      </w:r>
      <w:proofErr w:type="spellEnd"/>
      <w:r w:rsidR="00D70DEE" w:rsidRPr="00ED175E">
        <w:rPr>
          <w:rFonts w:ascii="Times New Roman" w:hAnsi="Times New Roman" w:cs="Times New Roman"/>
          <w:b/>
        </w:rPr>
        <w:t xml:space="preserve"> 9 i ul. </w:t>
      </w:r>
      <w:proofErr w:type="spellStart"/>
      <w:r w:rsidR="00D70DEE" w:rsidRPr="00ED175E">
        <w:rPr>
          <w:rFonts w:ascii="Times New Roman" w:hAnsi="Times New Roman" w:cs="Times New Roman"/>
          <w:b/>
        </w:rPr>
        <w:t>Kickiego</w:t>
      </w:r>
      <w:proofErr w:type="spellEnd"/>
      <w:r w:rsidR="00D70DEE" w:rsidRPr="00ED175E">
        <w:rPr>
          <w:rFonts w:ascii="Times New Roman" w:hAnsi="Times New Roman" w:cs="Times New Roman"/>
          <w:b/>
        </w:rPr>
        <w:t xml:space="preserve"> 12  w Warszawie</w:t>
      </w:r>
      <w:r w:rsidRPr="00215636">
        <w:rPr>
          <w:rFonts w:ascii="Times New Roman" w:eastAsia="Calibri" w:hAnsi="Times New Roman" w:cs="Times New Roman"/>
          <w:lang w:eastAsia="pl-PL"/>
        </w:rPr>
        <w:t xml:space="preserve">” </w:t>
      </w:r>
      <w:r w:rsidRPr="00215636">
        <w:rPr>
          <w:rFonts w:ascii="Times New Roman" w:hAnsi="Times New Roman" w:cs="Times New Roman"/>
        </w:rPr>
        <w:t>prowadzonego przez Uniwersytet Warszawski:</w:t>
      </w:r>
    </w:p>
    <w:p w14:paraId="6C47F978" w14:textId="77777777" w:rsidR="00215636" w:rsidRPr="00215636" w:rsidRDefault="00215636" w:rsidP="00215636">
      <w:pPr>
        <w:shd w:val="clear" w:color="auto" w:fill="BFBFBF" w:themeFill="background1" w:themeFillShade="BF"/>
        <w:spacing w:after="0" w:line="360" w:lineRule="auto"/>
        <w:jc w:val="center"/>
        <w:rPr>
          <w:rFonts w:ascii="Times New Roman" w:hAnsi="Times New Roman" w:cs="Times New Roman"/>
          <w:b/>
        </w:rPr>
      </w:pPr>
      <w:r w:rsidRPr="00215636">
        <w:rPr>
          <w:rFonts w:ascii="Times New Roman" w:hAnsi="Times New Roman" w:cs="Times New Roman"/>
          <w:b/>
        </w:rPr>
        <w:t>OŚWIADCZENIA DOTYCZĄCE WYKONAWCY:</w:t>
      </w:r>
    </w:p>
    <w:p w14:paraId="203A5394" w14:textId="77777777" w:rsidR="00215636" w:rsidRPr="00215636" w:rsidRDefault="00215636" w:rsidP="00215636">
      <w:pPr>
        <w:spacing w:after="0" w:line="360" w:lineRule="auto"/>
        <w:ind w:left="720"/>
        <w:contextualSpacing/>
        <w:jc w:val="both"/>
        <w:rPr>
          <w:rFonts w:ascii="Times New Roman" w:hAnsi="Times New Roman" w:cs="Times New Roman"/>
          <w:sz w:val="6"/>
          <w:szCs w:val="6"/>
        </w:rPr>
      </w:pPr>
    </w:p>
    <w:p w14:paraId="633360B3" w14:textId="77777777" w:rsidR="008A6B3F" w:rsidRDefault="00215636" w:rsidP="00215636">
      <w:pPr>
        <w:spacing w:before="120" w:after="0" w:line="360" w:lineRule="auto"/>
        <w:jc w:val="both"/>
        <w:rPr>
          <w:rFonts w:ascii="Times New Roman" w:eastAsia="Calibri" w:hAnsi="Times New Roman" w:cs="Times New Roman"/>
          <w:lang w:eastAsia="pl-PL"/>
        </w:rPr>
      </w:pPr>
      <w:r w:rsidRPr="00215636">
        <w:rPr>
          <w:rFonts w:ascii="Times New Roman" w:eastAsia="Calibri" w:hAnsi="Times New Roman" w:cs="Times New Roman"/>
          <w:lang w:eastAsia="pl-PL"/>
        </w:rPr>
        <w:t>Oświadczam, że</w:t>
      </w:r>
      <w:r w:rsidR="008A6B3F">
        <w:rPr>
          <w:rFonts w:ascii="Times New Roman" w:eastAsia="Calibri" w:hAnsi="Times New Roman" w:cs="Times New Roman"/>
          <w:lang w:eastAsia="pl-PL"/>
        </w:rPr>
        <w:t>:</w:t>
      </w:r>
    </w:p>
    <w:p w14:paraId="46E1FC35" w14:textId="77777777" w:rsidR="008A6B3F" w:rsidRDefault="008A6B3F" w:rsidP="008A6B3F">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1) nie podlegam wykluczeniu z postępowania na podstawie art. 108 ust. 1 ustawy </w:t>
      </w:r>
      <w:r w:rsidRPr="00DF15B3">
        <w:rPr>
          <w:rFonts w:ascii="Times New Roman" w:eastAsia="Times New Roman" w:hAnsi="Times New Roman" w:cs="Times New Roman"/>
        </w:rPr>
        <w:t xml:space="preserve">i art. 109 ust. 1 pkt </w:t>
      </w:r>
      <w:r>
        <w:rPr>
          <w:rFonts w:ascii="Times New Roman" w:eastAsia="Times New Roman" w:hAnsi="Times New Roman" w:cs="Times New Roman"/>
        </w:rPr>
        <w:t>4</w:t>
      </w:r>
    </w:p>
    <w:p w14:paraId="66955CEF" w14:textId="77777777" w:rsidR="008A6B3F" w:rsidRDefault="008A6B3F" w:rsidP="008A6B3F">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Ustawy, oraz </w:t>
      </w:r>
    </w:p>
    <w:p w14:paraId="6D2B1EE2" w14:textId="60C52B5C" w:rsidR="008A6B3F" w:rsidRDefault="008A6B3F" w:rsidP="008A6B3F">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2) </w:t>
      </w:r>
      <w:r w:rsidRPr="003E7220">
        <w:rPr>
          <w:rFonts w:ascii="Times New Roman" w:eastAsia="Times New Roman" w:hAnsi="Times New Roman" w:cs="Times New Roman"/>
        </w:rPr>
        <w:t xml:space="preserve">nie zachodzi </w:t>
      </w:r>
      <w:r w:rsidRPr="003E7220">
        <w:rPr>
          <w:rFonts w:ascii="Times New Roman" w:hAnsi="Times New Roman" w:cs="Times New Roman"/>
        </w:rPr>
        <w:t>wobec mnie żadna z  okoliczności  wskazanych  w art. 7 ust. 1 ustawy z dnia 13 kwietnia 2022 r. o szczególnych rozwiązaniach w zakresie przeciwdziałania wspieraniu agresji na Ukrainę oraz służących ochronie bezpieczeństwa narodowego (Dz.U. poz. 835 z dnia 15 kwietnia 2022 r.)</w:t>
      </w:r>
    </w:p>
    <w:p w14:paraId="2A4CB013" w14:textId="77777777" w:rsidR="008A6B3F" w:rsidRPr="007D45D9" w:rsidRDefault="008A6B3F" w:rsidP="008A6B3F">
      <w:pPr>
        <w:spacing w:after="0" w:line="360" w:lineRule="auto"/>
        <w:jc w:val="both"/>
        <w:rPr>
          <w:rFonts w:ascii="Times New Roman" w:eastAsia="Times New Roman" w:hAnsi="Times New Roman" w:cs="Times New Roman"/>
          <w:sz w:val="12"/>
          <w:szCs w:val="12"/>
        </w:rPr>
      </w:pPr>
    </w:p>
    <w:p w14:paraId="5B0B9900" w14:textId="77777777" w:rsidR="008A6B3F" w:rsidRDefault="008A6B3F" w:rsidP="008A6B3F">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Oświadczam, że spełniam**</w:t>
      </w:r>
    </w:p>
    <w:p w14:paraId="66F97581" w14:textId="1551FBB4" w:rsidR="008A6B3F" w:rsidRPr="00F93296" w:rsidRDefault="008A6B3F" w:rsidP="008A6B3F">
      <w:pPr>
        <w:pStyle w:val="Akapitzlist"/>
        <w:numPr>
          <w:ilvl w:val="0"/>
          <w:numId w:val="99"/>
        </w:numPr>
        <w:spacing w:after="0" w:line="360" w:lineRule="auto"/>
        <w:jc w:val="both"/>
        <w:rPr>
          <w:rFonts w:ascii="Times New Roman" w:eastAsia="Times New Roman" w:hAnsi="Times New Roman" w:cs="Times New Roman"/>
        </w:rPr>
      </w:pPr>
      <w:r w:rsidRPr="00F93296">
        <w:rPr>
          <w:rFonts w:ascii="Times New Roman" w:eastAsia="Times New Roman" w:hAnsi="Times New Roman" w:cs="Times New Roman"/>
        </w:rPr>
        <w:t>wszystkie warunki udziału określone przez Zamawiającego w SWZ</w:t>
      </w:r>
      <w:r>
        <w:rPr>
          <w:rFonts w:ascii="Times New Roman" w:eastAsia="Times New Roman" w:hAnsi="Times New Roman" w:cs="Times New Roman"/>
        </w:rPr>
        <w:t xml:space="preserve"> </w:t>
      </w:r>
      <w:r w:rsidRPr="00F93296">
        <w:rPr>
          <w:rFonts w:ascii="Times New Roman" w:eastAsia="Times New Roman" w:hAnsi="Times New Roman" w:cs="Times New Roman"/>
        </w:rPr>
        <w:t xml:space="preserve">w  art. 4 § 2 ust. 2 pkt 4 lit. </w:t>
      </w:r>
      <w:r w:rsidR="00660CBB">
        <w:rPr>
          <w:rFonts w:ascii="Times New Roman" w:eastAsia="Times New Roman" w:hAnsi="Times New Roman" w:cs="Times New Roman"/>
          <w:b/>
        </w:rPr>
        <w:t>a</w:t>
      </w:r>
      <w:r w:rsidRPr="00F93296">
        <w:rPr>
          <w:rFonts w:ascii="Times New Roman" w:eastAsia="Times New Roman" w:hAnsi="Times New Roman" w:cs="Times New Roman"/>
          <w:b/>
        </w:rPr>
        <w:t xml:space="preserve"> i </w:t>
      </w:r>
      <w:r w:rsidR="00660CBB">
        <w:rPr>
          <w:rFonts w:ascii="Times New Roman" w:eastAsia="Times New Roman" w:hAnsi="Times New Roman" w:cs="Times New Roman"/>
          <w:b/>
        </w:rPr>
        <w:t>b</w:t>
      </w:r>
      <w:r w:rsidRPr="00F93296">
        <w:rPr>
          <w:rFonts w:ascii="Times New Roman" w:eastAsia="Times New Roman" w:hAnsi="Times New Roman" w:cs="Times New Roman"/>
        </w:rPr>
        <w:t xml:space="preserve"> SWZ </w:t>
      </w:r>
    </w:p>
    <w:p w14:paraId="0B1DD445" w14:textId="610A2D2F" w:rsidR="008A6B3F" w:rsidRPr="00F93296" w:rsidRDefault="008A6B3F" w:rsidP="008A6B3F">
      <w:pPr>
        <w:numPr>
          <w:ilvl w:val="0"/>
          <w:numId w:val="99"/>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następujące </w:t>
      </w:r>
      <w:r w:rsidRPr="00F93296">
        <w:rPr>
          <w:rFonts w:ascii="Times New Roman" w:eastAsia="Times New Roman" w:hAnsi="Times New Roman" w:cs="Times New Roman"/>
        </w:rPr>
        <w:t>warunki udziału określone przez Zamawiającego w SWZ</w:t>
      </w:r>
      <w:r>
        <w:rPr>
          <w:rFonts w:ascii="Times New Roman" w:eastAsia="Times New Roman" w:hAnsi="Times New Roman" w:cs="Times New Roman"/>
        </w:rPr>
        <w:t xml:space="preserve"> </w:t>
      </w:r>
      <w:r w:rsidRPr="00F93296">
        <w:rPr>
          <w:rFonts w:ascii="Times New Roman" w:eastAsia="Times New Roman" w:hAnsi="Times New Roman" w:cs="Times New Roman"/>
        </w:rPr>
        <w:t xml:space="preserve">w  art. 4 § 2 ust. 2 pkt 4 lit. </w:t>
      </w:r>
      <w:r w:rsidR="00660CBB">
        <w:rPr>
          <w:rFonts w:ascii="Times New Roman" w:eastAsia="Times New Roman" w:hAnsi="Times New Roman" w:cs="Times New Roman"/>
        </w:rPr>
        <w:t>a</w:t>
      </w:r>
      <w:r>
        <w:rPr>
          <w:rFonts w:ascii="Times New Roman" w:eastAsia="Times New Roman" w:hAnsi="Times New Roman" w:cs="Times New Roman"/>
          <w:b/>
        </w:rPr>
        <w:t xml:space="preserve"> i </w:t>
      </w:r>
      <w:r w:rsidR="00660CBB">
        <w:rPr>
          <w:rFonts w:ascii="Times New Roman" w:eastAsia="Times New Roman" w:hAnsi="Times New Roman" w:cs="Times New Roman"/>
          <w:b/>
        </w:rPr>
        <w:t>b</w:t>
      </w:r>
      <w:r w:rsidRPr="00F93296">
        <w:rPr>
          <w:rFonts w:ascii="Times New Roman" w:eastAsia="Times New Roman" w:hAnsi="Times New Roman" w:cs="Times New Roman"/>
        </w:rPr>
        <w:t xml:space="preserve"> SWZ </w:t>
      </w:r>
    </w:p>
    <w:p w14:paraId="12651EF4" w14:textId="77777777" w:rsidR="008A6B3F" w:rsidRDefault="008A6B3F" w:rsidP="008A6B3F">
      <w:pPr>
        <w:spacing w:after="0" w:line="276" w:lineRule="auto"/>
        <w:ind w:left="360"/>
        <w:jc w:val="both"/>
        <w:rPr>
          <w:rFonts w:ascii="Times New Roman" w:eastAsia="Times New Roman" w:hAnsi="Times New Roman" w:cs="Times New Roman"/>
          <w:i/>
        </w:rPr>
      </w:pPr>
      <w:r w:rsidRPr="00F93296">
        <w:rPr>
          <w:rFonts w:ascii="Times New Roman" w:eastAsia="Times New Roman" w:hAnsi="Times New Roman" w:cs="Times New Roman"/>
        </w:rPr>
        <w:t>……………………………………......................................................................................................                                                  ………………………………………………………………………………………………………</w:t>
      </w:r>
      <w:r w:rsidRPr="00F93296">
        <w:rPr>
          <w:rFonts w:ascii="Times New Roman" w:eastAsia="Times New Roman" w:hAnsi="Times New Roman" w:cs="Times New Roman"/>
          <w:i/>
        </w:rPr>
        <w:t xml:space="preserve"> (określić odpowiedni zakres).</w:t>
      </w:r>
    </w:p>
    <w:p w14:paraId="7AF19728" w14:textId="77777777" w:rsidR="008A6B3F" w:rsidRPr="00215636" w:rsidRDefault="008A6B3F" w:rsidP="00215636">
      <w:pPr>
        <w:spacing w:before="120" w:after="0" w:line="360" w:lineRule="auto"/>
        <w:jc w:val="both"/>
        <w:rPr>
          <w:rFonts w:ascii="Times New Roman" w:eastAsia="Times New Roman" w:hAnsi="Times New Roman" w:cs="Times New Roman"/>
          <w:lang w:eastAsia="pl-PL"/>
        </w:rPr>
      </w:pPr>
    </w:p>
    <w:p w14:paraId="715EDFFB" w14:textId="77777777" w:rsidR="00215636" w:rsidRPr="00215636" w:rsidRDefault="00215636" w:rsidP="00215636">
      <w:pPr>
        <w:spacing w:after="0" w:line="360" w:lineRule="auto"/>
        <w:jc w:val="both"/>
        <w:rPr>
          <w:rFonts w:ascii="Times New Roman" w:eastAsia="Times New Roman" w:hAnsi="Times New Roman" w:cs="Times New Roman"/>
          <w:lang w:eastAsia="pl-PL"/>
        </w:rPr>
      </w:pPr>
    </w:p>
    <w:p w14:paraId="5FC39D16" w14:textId="77777777" w:rsidR="00215636" w:rsidRPr="00215636" w:rsidRDefault="00215636" w:rsidP="00215636">
      <w:pPr>
        <w:spacing w:after="0" w:line="360" w:lineRule="auto"/>
        <w:jc w:val="both"/>
        <w:rPr>
          <w:rFonts w:ascii="Times New Roman" w:eastAsia="Times New Roman" w:hAnsi="Times New Roman" w:cs="Times New Roman"/>
          <w:i/>
          <w:sz w:val="12"/>
          <w:szCs w:val="12"/>
          <w:lang w:eastAsia="pl-PL"/>
        </w:rPr>
      </w:pPr>
    </w:p>
    <w:p w14:paraId="6E6E4D66" w14:textId="77777777" w:rsidR="00215636" w:rsidRPr="00215636" w:rsidRDefault="00215636" w:rsidP="00215636">
      <w:pPr>
        <w:spacing w:after="0" w:line="360" w:lineRule="auto"/>
        <w:jc w:val="both"/>
        <w:rPr>
          <w:rFonts w:ascii="Times New Roman" w:hAnsi="Times New Roman" w:cs="Times New Roman"/>
        </w:rPr>
      </w:pPr>
      <w:r w:rsidRPr="00215636">
        <w:rPr>
          <w:rFonts w:ascii="Times New Roman" w:hAnsi="Times New Roman" w:cs="Times New Roman"/>
        </w:rPr>
        <w:t>Oświadczam, że zachodzą w stosunku do mnie podstawy wykluczenia z postępowania na podstawie</w:t>
      </w:r>
      <w:r w:rsidRPr="00215636">
        <w:rPr>
          <w:rFonts w:ascii="Times New Roman" w:hAnsi="Times New Roman" w:cs="Times New Roman"/>
        </w:rPr>
        <w:br/>
        <w:t xml:space="preserve"> art. …………. ustawy </w:t>
      </w:r>
      <w:proofErr w:type="spellStart"/>
      <w:r w:rsidRPr="00215636">
        <w:rPr>
          <w:rFonts w:ascii="Times New Roman" w:hAnsi="Times New Roman" w:cs="Times New Roman"/>
        </w:rPr>
        <w:t>Pzp</w:t>
      </w:r>
      <w:proofErr w:type="spellEnd"/>
      <w:r w:rsidRPr="00215636">
        <w:rPr>
          <w:rFonts w:ascii="Times New Roman" w:hAnsi="Times New Roman" w:cs="Times New Roman"/>
        </w:rPr>
        <w:t xml:space="preserve"> </w:t>
      </w:r>
      <w:r w:rsidRPr="00215636">
        <w:rPr>
          <w:rFonts w:ascii="Times New Roman" w:hAnsi="Times New Roman" w:cs="Times New Roman"/>
          <w:i/>
        </w:rPr>
        <w:t xml:space="preserve">(podać mającą zastosowanie podstawę wykluczenia spośród wymienionych w </w:t>
      </w:r>
      <w:r w:rsidRPr="00215636">
        <w:rPr>
          <w:rFonts w:ascii="Times New Roman" w:eastAsia="Calibri" w:hAnsi="Times New Roman" w:cs="Times New Roman"/>
          <w:i/>
          <w:lang w:eastAsia="pl-PL"/>
        </w:rPr>
        <w:t>art. 108 ust. 1 pkt 1,2 i 5  lub art. 109 ust.1 pkt 4 ustawy</w:t>
      </w:r>
      <w:r w:rsidRPr="00215636">
        <w:rPr>
          <w:rFonts w:ascii="Times New Roman" w:hAnsi="Times New Roman" w:cs="Times New Roman"/>
          <w:i/>
        </w:rPr>
        <w:t>).</w:t>
      </w:r>
      <w:r w:rsidRPr="00215636">
        <w:rPr>
          <w:rFonts w:ascii="Times New Roman" w:hAnsi="Times New Roman" w:cs="Times New Roman"/>
        </w:rPr>
        <w:t xml:space="preserve"> Jednocześnie oświadczam, że w związku z ww. okolicznością, na podstawie </w:t>
      </w:r>
      <w:r w:rsidRPr="00215636">
        <w:rPr>
          <w:rFonts w:ascii="Times New Roman" w:eastAsia="Calibri" w:hAnsi="Times New Roman" w:cs="Times New Roman"/>
          <w:lang w:eastAsia="pl-PL"/>
        </w:rPr>
        <w:t xml:space="preserve">na podstawie art. 110 ust. 2 ustawy  </w:t>
      </w:r>
      <w:proofErr w:type="spellStart"/>
      <w:r w:rsidRPr="00215636">
        <w:rPr>
          <w:rFonts w:ascii="Times New Roman" w:eastAsia="Calibri" w:hAnsi="Times New Roman" w:cs="Times New Roman"/>
          <w:lang w:eastAsia="pl-PL"/>
        </w:rPr>
        <w:t>Pzp</w:t>
      </w:r>
      <w:proofErr w:type="spellEnd"/>
      <w:r w:rsidRPr="00215636">
        <w:rPr>
          <w:rFonts w:ascii="Times New Roman" w:eastAsia="Calibri" w:hAnsi="Times New Roman" w:cs="Times New Roman"/>
          <w:lang w:eastAsia="pl-PL"/>
        </w:rPr>
        <w:t xml:space="preserve"> </w:t>
      </w:r>
      <w:r w:rsidRPr="00215636">
        <w:rPr>
          <w:rFonts w:ascii="Times New Roman" w:hAnsi="Times New Roman" w:cs="Times New Roman"/>
        </w:rPr>
        <w:t xml:space="preserve">podjąłem następujące czynności:  </w:t>
      </w:r>
    </w:p>
    <w:p w14:paraId="189C3E4A" w14:textId="77777777" w:rsidR="00215636" w:rsidRPr="00215636" w:rsidRDefault="00215636" w:rsidP="00215636">
      <w:pPr>
        <w:spacing w:after="0" w:line="360" w:lineRule="auto"/>
        <w:jc w:val="both"/>
        <w:rPr>
          <w:rFonts w:ascii="Times New Roman" w:hAnsi="Times New Roman" w:cs="Times New Roman"/>
        </w:rPr>
      </w:pPr>
      <w:r w:rsidRPr="00215636">
        <w:rPr>
          <w:rFonts w:ascii="Times New Roman" w:hAnsi="Times New Roman" w:cs="Times New Roman"/>
        </w:rPr>
        <w:t>...................................................................................................................................................................</w:t>
      </w:r>
    </w:p>
    <w:p w14:paraId="3D0E56A7" w14:textId="77777777" w:rsidR="00215636" w:rsidRPr="00215636" w:rsidRDefault="00215636" w:rsidP="00215636">
      <w:pPr>
        <w:spacing w:after="0" w:line="360" w:lineRule="auto"/>
        <w:jc w:val="both"/>
        <w:rPr>
          <w:rFonts w:ascii="Times New Roman" w:hAnsi="Times New Roman" w:cs="Times New Roman"/>
        </w:rPr>
      </w:pPr>
      <w:r w:rsidRPr="00215636">
        <w:rPr>
          <w:rFonts w:ascii="Times New Roman" w:hAnsi="Times New Roman" w:cs="Times New Roman"/>
        </w:rPr>
        <w:t>…...........…………………………………………………………………………………………………</w:t>
      </w:r>
    </w:p>
    <w:p w14:paraId="6A1F203A" w14:textId="1692C642" w:rsidR="00215636" w:rsidRDefault="00215636" w:rsidP="00215636">
      <w:pPr>
        <w:spacing w:after="0" w:line="360" w:lineRule="auto"/>
        <w:jc w:val="both"/>
        <w:rPr>
          <w:rFonts w:ascii="Times New Roman" w:eastAsia="Times New Roman" w:hAnsi="Times New Roman" w:cs="Times New Roman"/>
          <w:lang w:eastAsia="pl-PL"/>
        </w:rPr>
      </w:pPr>
    </w:p>
    <w:p w14:paraId="17CC90B2" w14:textId="77777777" w:rsidR="003C4AD8" w:rsidRPr="00215636" w:rsidRDefault="003C4AD8" w:rsidP="00215636">
      <w:pPr>
        <w:spacing w:after="0" w:line="360" w:lineRule="auto"/>
        <w:jc w:val="both"/>
        <w:rPr>
          <w:rFonts w:ascii="Times New Roman" w:eastAsia="Times New Roman" w:hAnsi="Times New Roman" w:cs="Times New Roman"/>
          <w:lang w:eastAsia="pl-PL"/>
        </w:rPr>
      </w:pPr>
    </w:p>
    <w:p w14:paraId="47244FEC" w14:textId="77777777" w:rsidR="00215636" w:rsidRPr="00215636" w:rsidRDefault="00215636" w:rsidP="00215636">
      <w:pPr>
        <w:shd w:val="clear" w:color="auto" w:fill="BFBFBF" w:themeFill="background1" w:themeFillShade="BF"/>
        <w:spacing w:after="0" w:line="360" w:lineRule="auto"/>
        <w:jc w:val="center"/>
        <w:rPr>
          <w:rFonts w:ascii="Times New Roman" w:eastAsia="Calibri" w:hAnsi="Times New Roman" w:cs="Times New Roman"/>
          <w:b/>
          <w:lang w:eastAsia="pl-PL"/>
        </w:rPr>
      </w:pPr>
      <w:r w:rsidRPr="00215636">
        <w:rPr>
          <w:rFonts w:ascii="Times New Roman" w:eastAsia="Calibri" w:hAnsi="Times New Roman" w:cs="Times New Roman"/>
          <w:b/>
          <w:lang w:eastAsia="pl-PL"/>
        </w:rPr>
        <w:t>OŚWIADCZENIE DOTYCZĄCE PODMIOTU UDOSTĘPNIAJĄCEGO ZASOBY</w:t>
      </w:r>
    </w:p>
    <w:p w14:paraId="571AFE6E" w14:textId="2131CF1F" w:rsidR="00215636" w:rsidRPr="00215636" w:rsidRDefault="00215636" w:rsidP="00215636">
      <w:pPr>
        <w:spacing w:before="120" w:after="0" w:line="360" w:lineRule="auto"/>
        <w:jc w:val="both"/>
        <w:rPr>
          <w:rFonts w:ascii="Times New Roman" w:eastAsia="Times New Roman" w:hAnsi="Times New Roman" w:cs="Times New Roman"/>
          <w:lang w:eastAsia="pl-PL"/>
        </w:rPr>
      </w:pPr>
      <w:r w:rsidRPr="00215636">
        <w:rPr>
          <w:rFonts w:ascii="Times New Roman" w:eastAsia="Calibri" w:hAnsi="Times New Roman" w:cs="Times New Roman"/>
          <w:lang w:eastAsia="pl-PL"/>
        </w:rPr>
        <w:t>Oświadczam, że w stosunku do następującego/</w:t>
      </w:r>
      <w:proofErr w:type="spellStart"/>
      <w:r w:rsidRPr="00215636">
        <w:rPr>
          <w:rFonts w:ascii="Times New Roman" w:eastAsia="Calibri" w:hAnsi="Times New Roman" w:cs="Times New Roman"/>
          <w:lang w:eastAsia="pl-PL"/>
        </w:rPr>
        <w:t>ych</w:t>
      </w:r>
      <w:proofErr w:type="spellEnd"/>
      <w:r w:rsidRPr="00215636">
        <w:rPr>
          <w:rFonts w:ascii="Times New Roman" w:eastAsia="Calibri" w:hAnsi="Times New Roman" w:cs="Times New Roman"/>
          <w:lang w:eastAsia="pl-PL"/>
        </w:rPr>
        <w:t xml:space="preserve"> podmiotu/</w:t>
      </w:r>
      <w:proofErr w:type="spellStart"/>
      <w:r w:rsidRPr="00215636">
        <w:rPr>
          <w:rFonts w:ascii="Times New Roman" w:eastAsia="Calibri" w:hAnsi="Times New Roman" w:cs="Times New Roman"/>
          <w:lang w:eastAsia="pl-PL"/>
        </w:rPr>
        <w:t>tów</w:t>
      </w:r>
      <w:proofErr w:type="spellEnd"/>
      <w:r w:rsidRPr="00215636">
        <w:rPr>
          <w:rFonts w:ascii="Times New Roman" w:eastAsia="Calibri" w:hAnsi="Times New Roman" w:cs="Times New Roman"/>
          <w:lang w:eastAsia="pl-PL"/>
        </w:rPr>
        <w:t xml:space="preserve"> udostępniającego/</w:t>
      </w:r>
      <w:proofErr w:type="spellStart"/>
      <w:r w:rsidRPr="00215636">
        <w:rPr>
          <w:rFonts w:ascii="Times New Roman" w:eastAsia="Calibri" w:hAnsi="Times New Roman" w:cs="Times New Roman"/>
          <w:lang w:eastAsia="pl-PL"/>
        </w:rPr>
        <w:t>ych</w:t>
      </w:r>
      <w:proofErr w:type="spellEnd"/>
      <w:r w:rsidRPr="00215636">
        <w:rPr>
          <w:rFonts w:ascii="Times New Roman" w:eastAsia="Calibri" w:hAnsi="Times New Roman" w:cs="Times New Roman"/>
          <w:lang w:eastAsia="pl-PL"/>
        </w:rPr>
        <w:t xml:space="preserve"> zasoby w niniejszym postępowaniu, tj.: ……………………….......……………………………… </w:t>
      </w:r>
      <w:r w:rsidRPr="00215636">
        <w:rPr>
          <w:rFonts w:ascii="Times New Roman" w:eastAsia="Calibri" w:hAnsi="Times New Roman" w:cs="Times New Roman"/>
          <w:i/>
          <w:lang w:eastAsia="pl-PL"/>
        </w:rPr>
        <w:t>(podać pełną nazwę/firmę, adres, a także w zależności od podmiotu: NIP/PESEL, KRS/</w:t>
      </w:r>
      <w:proofErr w:type="spellStart"/>
      <w:r w:rsidRPr="00215636">
        <w:rPr>
          <w:rFonts w:ascii="Times New Roman" w:eastAsia="Calibri" w:hAnsi="Times New Roman" w:cs="Times New Roman"/>
          <w:i/>
          <w:lang w:eastAsia="pl-PL"/>
        </w:rPr>
        <w:t>CEiDG</w:t>
      </w:r>
      <w:proofErr w:type="spellEnd"/>
      <w:r w:rsidRPr="00215636">
        <w:rPr>
          <w:rFonts w:ascii="Times New Roman" w:eastAsia="Calibri" w:hAnsi="Times New Roman" w:cs="Times New Roman"/>
          <w:i/>
          <w:lang w:eastAsia="pl-PL"/>
        </w:rPr>
        <w:t xml:space="preserve">) </w:t>
      </w:r>
      <w:r w:rsidRPr="00215636">
        <w:rPr>
          <w:rFonts w:ascii="Times New Roman" w:eastAsia="Calibri" w:hAnsi="Times New Roman" w:cs="Times New Roman"/>
          <w:lang w:eastAsia="pl-PL"/>
        </w:rPr>
        <w:t xml:space="preserve">nie zachodzą podstawy wykluczenia z postępowania o udzielenie zamówienia na podstawie art. </w:t>
      </w:r>
      <w:r w:rsidRPr="00215636">
        <w:rPr>
          <w:rFonts w:ascii="Times New Roman" w:eastAsia="Times New Roman" w:hAnsi="Times New Roman" w:cs="Times New Roman"/>
          <w:lang w:eastAsia="pl-PL"/>
        </w:rPr>
        <w:t>108 ust. 1 ustawy  i art.  109 ust. 1 pkt 4 ustawy.</w:t>
      </w:r>
    </w:p>
    <w:p w14:paraId="419F98CE" w14:textId="404414B7" w:rsidR="00215636" w:rsidRDefault="00215636" w:rsidP="00215636">
      <w:pPr>
        <w:spacing w:after="0" w:line="360" w:lineRule="auto"/>
        <w:rPr>
          <w:rFonts w:ascii="Times New Roman" w:eastAsia="Calibri" w:hAnsi="Times New Roman" w:cs="Times New Roman"/>
          <w:lang w:eastAsia="pl-PL"/>
        </w:rPr>
      </w:pPr>
    </w:p>
    <w:p w14:paraId="0EDB853A" w14:textId="77777777" w:rsidR="003C4AD8" w:rsidRPr="00215636" w:rsidRDefault="003C4AD8" w:rsidP="00215636">
      <w:pPr>
        <w:spacing w:after="0" w:line="360" w:lineRule="auto"/>
        <w:rPr>
          <w:rFonts w:ascii="Times New Roman" w:eastAsia="Calibri" w:hAnsi="Times New Roman" w:cs="Times New Roman"/>
          <w:lang w:eastAsia="pl-PL"/>
        </w:rPr>
      </w:pPr>
    </w:p>
    <w:p w14:paraId="22B5DE52" w14:textId="77777777" w:rsidR="00215636" w:rsidRPr="00215636" w:rsidRDefault="00215636" w:rsidP="00215636">
      <w:pPr>
        <w:shd w:val="clear" w:color="auto" w:fill="BFBFBF" w:themeFill="background1" w:themeFillShade="BF"/>
        <w:spacing w:after="0" w:line="360" w:lineRule="auto"/>
        <w:jc w:val="center"/>
        <w:rPr>
          <w:rFonts w:ascii="Times New Roman" w:eastAsia="Calibri" w:hAnsi="Times New Roman" w:cs="Times New Roman"/>
          <w:b/>
          <w:lang w:eastAsia="pl-PL"/>
        </w:rPr>
      </w:pPr>
      <w:r w:rsidRPr="00215636">
        <w:rPr>
          <w:rFonts w:ascii="Times New Roman" w:eastAsia="Calibri" w:hAnsi="Times New Roman" w:cs="Times New Roman"/>
          <w:b/>
          <w:lang w:eastAsia="pl-PL"/>
        </w:rPr>
        <w:t>INFORMACJA DOTYCZĄCA WYKONAWCY:</w:t>
      </w:r>
    </w:p>
    <w:p w14:paraId="361EAE35" w14:textId="577C4914" w:rsidR="00215636" w:rsidRPr="00215636" w:rsidRDefault="00215636" w:rsidP="00215636">
      <w:pPr>
        <w:widowControl w:val="0"/>
        <w:suppressAutoHyphens/>
        <w:spacing w:before="120" w:after="0" w:line="360" w:lineRule="auto"/>
        <w:jc w:val="both"/>
        <w:rPr>
          <w:rFonts w:ascii="Times New Roman" w:eastAsia="Lucida Sans Unicode" w:hAnsi="Times New Roman" w:cs="Times New Roman"/>
          <w:kern w:val="2"/>
          <w:lang w:eastAsia="pl-PL"/>
        </w:rPr>
      </w:pPr>
      <w:r w:rsidRPr="00215636">
        <w:rPr>
          <w:rFonts w:ascii="Times New Roman" w:eastAsia="Calibri" w:hAnsi="Times New Roman" w:cs="Times New Roman"/>
          <w:lang w:eastAsia="pl-PL"/>
        </w:rPr>
        <w:t>Oświadczam, że spełniam warunki udziału w postępowaniu</w:t>
      </w:r>
      <w:r w:rsidRPr="00215636">
        <w:rPr>
          <w:rFonts w:ascii="Times New Roman" w:eastAsia="Lucida Sans Unicode" w:hAnsi="Times New Roman" w:cs="Times New Roman"/>
          <w:kern w:val="2"/>
          <w:lang w:eastAsia="pl-PL"/>
        </w:rPr>
        <w:t xml:space="preserve"> </w:t>
      </w:r>
      <w:r w:rsidRPr="00215636">
        <w:rPr>
          <w:rFonts w:ascii="Times New Roman" w:eastAsia="Calibri" w:hAnsi="Times New Roman" w:cs="Times New Roman"/>
          <w:lang w:eastAsia="pl-PL"/>
        </w:rPr>
        <w:t xml:space="preserve">określone przez zamawiającego w Specyfikacji Warunków Zamówienia dot. </w:t>
      </w:r>
      <w:r w:rsidR="00A4368F">
        <w:rPr>
          <w:rFonts w:ascii="Times New Roman" w:eastAsia="Calibri" w:hAnsi="Times New Roman" w:cs="Times New Roman"/>
          <w:lang w:eastAsia="pl-PL"/>
        </w:rPr>
        <w:t>trybu podstawowego nr DZP-361</w:t>
      </w:r>
      <w:r w:rsidR="008A6B3F">
        <w:rPr>
          <w:rFonts w:ascii="Times New Roman" w:eastAsia="Calibri" w:hAnsi="Times New Roman" w:cs="Times New Roman"/>
          <w:lang w:eastAsia="pl-PL"/>
        </w:rPr>
        <w:t>/</w:t>
      </w:r>
      <w:r w:rsidR="00D70DEE">
        <w:rPr>
          <w:rFonts w:ascii="Times New Roman" w:eastAsia="Calibri" w:hAnsi="Times New Roman" w:cs="Times New Roman"/>
          <w:lang w:eastAsia="pl-PL"/>
        </w:rPr>
        <w:t>122</w:t>
      </w:r>
      <w:r w:rsidRPr="00215636">
        <w:rPr>
          <w:rFonts w:ascii="Times New Roman" w:eastAsia="Calibri" w:hAnsi="Times New Roman" w:cs="Times New Roman"/>
          <w:lang w:eastAsia="pl-PL"/>
        </w:rPr>
        <w:t>/202</w:t>
      </w:r>
      <w:r w:rsidR="008A6B3F">
        <w:rPr>
          <w:rFonts w:ascii="Times New Roman" w:eastAsia="Calibri" w:hAnsi="Times New Roman" w:cs="Times New Roman"/>
          <w:lang w:eastAsia="pl-PL"/>
        </w:rPr>
        <w:t>2</w:t>
      </w:r>
    </w:p>
    <w:p w14:paraId="520DE67E" w14:textId="67536CD1" w:rsidR="00215636" w:rsidRDefault="00215636" w:rsidP="00215636">
      <w:pPr>
        <w:spacing w:after="0" w:line="360" w:lineRule="auto"/>
        <w:jc w:val="both"/>
        <w:rPr>
          <w:rFonts w:ascii="Times New Roman" w:eastAsia="Calibri" w:hAnsi="Times New Roman" w:cs="Times New Roman"/>
          <w:i/>
          <w:lang w:eastAsia="pl-PL"/>
        </w:rPr>
      </w:pPr>
    </w:p>
    <w:p w14:paraId="06827A5A" w14:textId="77777777" w:rsidR="003C4AD8" w:rsidRPr="00215636" w:rsidRDefault="003C4AD8" w:rsidP="00215636">
      <w:pPr>
        <w:spacing w:after="0" w:line="360" w:lineRule="auto"/>
        <w:jc w:val="both"/>
        <w:rPr>
          <w:rFonts w:ascii="Times New Roman" w:eastAsia="Calibri" w:hAnsi="Times New Roman" w:cs="Times New Roman"/>
          <w:i/>
          <w:lang w:eastAsia="pl-PL"/>
        </w:rPr>
      </w:pPr>
    </w:p>
    <w:p w14:paraId="7A50554C" w14:textId="77777777" w:rsidR="00215636" w:rsidRPr="00215636" w:rsidRDefault="00215636" w:rsidP="00215636">
      <w:pPr>
        <w:shd w:val="clear" w:color="auto" w:fill="BFBFBF" w:themeFill="background1" w:themeFillShade="BF"/>
        <w:spacing w:after="0" w:line="360" w:lineRule="auto"/>
        <w:jc w:val="center"/>
        <w:rPr>
          <w:rFonts w:ascii="Times New Roman" w:eastAsia="Calibri" w:hAnsi="Times New Roman" w:cs="Times New Roman"/>
          <w:lang w:eastAsia="pl-PL"/>
        </w:rPr>
      </w:pPr>
      <w:r w:rsidRPr="00215636">
        <w:rPr>
          <w:rFonts w:ascii="Times New Roman" w:eastAsia="Calibri" w:hAnsi="Times New Roman" w:cs="Times New Roman"/>
          <w:b/>
          <w:lang w:eastAsia="pl-PL"/>
        </w:rPr>
        <w:t>INFORMACJA W ZWIĄZKU Z POLEGANIEM NA ZASOBACH PODMIOTÓW UDOSTĘPNIAJĄCYCH</w:t>
      </w:r>
      <w:r w:rsidRPr="00215636">
        <w:rPr>
          <w:rFonts w:ascii="Times New Roman" w:eastAsia="Calibri" w:hAnsi="Times New Roman" w:cs="Times New Roman"/>
          <w:lang w:eastAsia="pl-PL"/>
        </w:rPr>
        <w:t>:</w:t>
      </w:r>
    </w:p>
    <w:p w14:paraId="4C464EA6" w14:textId="77777777" w:rsidR="003C4AD8" w:rsidRDefault="003C4AD8" w:rsidP="00215636">
      <w:pPr>
        <w:spacing w:after="0" w:line="360" w:lineRule="auto"/>
        <w:jc w:val="both"/>
        <w:rPr>
          <w:rFonts w:ascii="Times New Roman" w:eastAsia="Calibri" w:hAnsi="Times New Roman" w:cs="Times New Roman"/>
          <w:lang w:eastAsia="pl-PL"/>
        </w:rPr>
      </w:pPr>
    </w:p>
    <w:p w14:paraId="76E54987" w14:textId="569C7BCD" w:rsidR="00215636" w:rsidRPr="00215636" w:rsidRDefault="00215636" w:rsidP="00215636">
      <w:pPr>
        <w:spacing w:after="0" w:line="360" w:lineRule="auto"/>
        <w:jc w:val="both"/>
        <w:rPr>
          <w:rFonts w:ascii="Times New Roman" w:eastAsia="Calibri" w:hAnsi="Times New Roman" w:cs="Times New Roman"/>
          <w:lang w:eastAsia="pl-PL"/>
        </w:rPr>
      </w:pPr>
      <w:r w:rsidRPr="00215636">
        <w:rPr>
          <w:rFonts w:ascii="Times New Roman" w:eastAsia="Calibri" w:hAnsi="Times New Roman" w:cs="Times New Roman"/>
          <w:lang w:eastAsia="pl-PL"/>
        </w:rPr>
        <w:t xml:space="preserve">Oświadczam, że w celu wykazania spełniania warunków udziału w postępowaniu określonych przez zamawiającego w Specyfikacji Warunków Zamówienia  dot. </w:t>
      </w:r>
      <w:r w:rsidR="00A4368F">
        <w:rPr>
          <w:rFonts w:ascii="Times New Roman" w:eastAsia="Calibri" w:hAnsi="Times New Roman" w:cs="Times New Roman"/>
          <w:lang w:eastAsia="pl-PL"/>
        </w:rPr>
        <w:t>trybu podstawowego nr DZP-361</w:t>
      </w:r>
      <w:r w:rsidR="008A6B3F">
        <w:rPr>
          <w:rFonts w:ascii="Times New Roman" w:eastAsia="Calibri" w:hAnsi="Times New Roman" w:cs="Times New Roman"/>
          <w:lang w:eastAsia="pl-PL"/>
        </w:rPr>
        <w:t>/</w:t>
      </w:r>
      <w:r w:rsidR="00A4368F">
        <w:rPr>
          <w:rFonts w:ascii="Times New Roman" w:eastAsia="Calibri" w:hAnsi="Times New Roman" w:cs="Times New Roman"/>
          <w:lang w:eastAsia="pl-PL"/>
        </w:rPr>
        <w:t>8</w:t>
      </w:r>
      <w:r w:rsidR="008A6B3F">
        <w:rPr>
          <w:rFonts w:ascii="Times New Roman" w:eastAsia="Calibri" w:hAnsi="Times New Roman" w:cs="Times New Roman"/>
          <w:lang w:eastAsia="pl-PL"/>
        </w:rPr>
        <w:t>0-85</w:t>
      </w:r>
      <w:r w:rsidRPr="00215636">
        <w:rPr>
          <w:rFonts w:ascii="Times New Roman" w:eastAsia="Calibri" w:hAnsi="Times New Roman" w:cs="Times New Roman"/>
          <w:lang w:eastAsia="pl-PL"/>
        </w:rPr>
        <w:t>/202</w:t>
      </w:r>
      <w:r w:rsidR="008A6B3F">
        <w:rPr>
          <w:rFonts w:ascii="Times New Roman" w:eastAsia="Calibri" w:hAnsi="Times New Roman" w:cs="Times New Roman"/>
          <w:lang w:eastAsia="pl-PL"/>
        </w:rPr>
        <w:t>2</w:t>
      </w:r>
      <w:r w:rsidRPr="00215636">
        <w:rPr>
          <w:rFonts w:ascii="Times New Roman" w:eastAsia="Calibri" w:hAnsi="Times New Roman" w:cs="Times New Roman"/>
          <w:lang w:eastAsia="pl-PL"/>
        </w:rPr>
        <w:t xml:space="preserve"> polegam na zasobach następującego/-</w:t>
      </w:r>
      <w:proofErr w:type="spellStart"/>
      <w:r w:rsidRPr="00215636">
        <w:rPr>
          <w:rFonts w:ascii="Times New Roman" w:eastAsia="Calibri" w:hAnsi="Times New Roman" w:cs="Times New Roman"/>
          <w:lang w:eastAsia="pl-PL"/>
        </w:rPr>
        <w:t>ych</w:t>
      </w:r>
      <w:proofErr w:type="spellEnd"/>
      <w:r w:rsidRPr="00215636">
        <w:rPr>
          <w:rFonts w:ascii="Times New Roman" w:eastAsia="Calibri" w:hAnsi="Times New Roman" w:cs="Times New Roman"/>
          <w:lang w:eastAsia="pl-PL"/>
        </w:rPr>
        <w:t xml:space="preserve"> podmiotu/-ów udostępniającego/-</w:t>
      </w:r>
      <w:proofErr w:type="spellStart"/>
      <w:r w:rsidRPr="00215636">
        <w:rPr>
          <w:rFonts w:ascii="Times New Roman" w:eastAsia="Calibri" w:hAnsi="Times New Roman" w:cs="Times New Roman"/>
          <w:lang w:eastAsia="pl-PL"/>
        </w:rPr>
        <w:t>ych</w:t>
      </w:r>
      <w:proofErr w:type="spellEnd"/>
      <w:r w:rsidRPr="00215636">
        <w:rPr>
          <w:rFonts w:ascii="Times New Roman" w:eastAsia="Calibri" w:hAnsi="Times New Roman" w:cs="Times New Roman"/>
          <w:lang w:eastAsia="pl-PL"/>
        </w:rPr>
        <w:t xml:space="preserve">: ………………………………………………………………………...……………………………………………………………………………………………………………….……………………………, w następującym zakresie: </w:t>
      </w:r>
    </w:p>
    <w:p w14:paraId="5542C93C" w14:textId="77777777" w:rsidR="00215636" w:rsidRPr="00215636" w:rsidRDefault="00215636" w:rsidP="00215636">
      <w:pPr>
        <w:spacing w:after="0" w:line="360" w:lineRule="auto"/>
        <w:jc w:val="center"/>
        <w:rPr>
          <w:rFonts w:ascii="Times New Roman" w:eastAsia="Calibri" w:hAnsi="Times New Roman" w:cs="Times New Roman"/>
          <w:lang w:eastAsia="pl-PL"/>
        </w:rPr>
      </w:pPr>
      <w:r w:rsidRPr="00215636">
        <w:rPr>
          <w:rFonts w:ascii="Times New Roman" w:eastAsia="Calibri" w:hAnsi="Times New Roman" w:cs="Times New Roman"/>
          <w:lang w:eastAsia="pl-PL"/>
        </w:rPr>
        <w:t>……………………………………............................................................................................................                                                    ……………………………………………………………………………………………………………</w:t>
      </w:r>
      <w:r w:rsidRPr="00215636">
        <w:rPr>
          <w:rFonts w:ascii="Times New Roman" w:eastAsia="Calibri" w:hAnsi="Times New Roman" w:cs="Times New Roman"/>
          <w:i/>
          <w:lang w:eastAsia="pl-PL"/>
        </w:rPr>
        <w:t xml:space="preserve"> (wskazać podmiot i określić odpowiedni zakres dla wskazanego podmiotu).</w:t>
      </w:r>
    </w:p>
    <w:p w14:paraId="7E2EF31C" w14:textId="359BB60A" w:rsidR="00215636" w:rsidRDefault="00215636" w:rsidP="00215636">
      <w:pPr>
        <w:spacing w:after="0" w:line="360" w:lineRule="auto"/>
        <w:rPr>
          <w:rFonts w:ascii="Times New Roman" w:eastAsia="Calibri" w:hAnsi="Times New Roman" w:cs="Times New Roman"/>
          <w:b/>
          <w:lang w:eastAsia="pl-PL"/>
        </w:rPr>
      </w:pPr>
    </w:p>
    <w:p w14:paraId="31A37886" w14:textId="77777777" w:rsidR="003C4AD8" w:rsidRPr="00215636" w:rsidRDefault="003C4AD8" w:rsidP="00215636">
      <w:pPr>
        <w:spacing w:after="0" w:line="360" w:lineRule="auto"/>
        <w:rPr>
          <w:rFonts w:ascii="Times New Roman" w:eastAsia="Calibri" w:hAnsi="Times New Roman" w:cs="Times New Roman"/>
          <w:b/>
          <w:lang w:eastAsia="pl-PL"/>
        </w:rPr>
      </w:pPr>
    </w:p>
    <w:p w14:paraId="6A318416" w14:textId="77777777" w:rsidR="00215636" w:rsidRPr="00215636" w:rsidRDefault="00215636" w:rsidP="00215636">
      <w:pPr>
        <w:shd w:val="clear" w:color="auto" w:fill="BFBFBF"/>
        <w:spacing w:after="0" w:line="360" w:lineRule="auto"/>
        <w:jc w:val="center"/>
        <w:rPr>
          <w:rFonts w:ascii="Times New Roman" w:eastAsia="Calibri" w:hAnsi="Times New Roman" w:cs="Times New Roman"/>
          <w:b/>
          <w:lang w:eastAsia="pl-PL"/>
        </w:rPr>
      </w:pPr>
      <w:r w:rsidRPr="00215636">
        <w:rPr>
          <w:rFonts w:ascii="Times New Roman" w:eastAsia="Calibri" w:hAnsi="Times New Roman" w:cs="Times New Roman"/>
          <w:b/>
          <w:lang w:eastAsia="pl-PL"/>
        </w:rPr>
        <w:lastRenderedPageBreak/>
        <w:t>OŚWIADCZENIE DOTYCZĄCE PODANYCH INFORMACJI:</w:t>
      </w:r>
    </w:p>
    <w:p w14:paraId="08A53735" w14:textId="77777777" w:rsidR="00215636" w:rsidRPr="00215636" w:rsidRDefault="00215636" w:rsidP="00215636">
      <w:pPr>
        <w:spacing w:after="0" w:line="360" w:lineRule="auto"/>
        <w:jc w:val="both"/>
        <w:rPr>
          <w:rFonts w:ascii="Times New Roman" w:eastAsia="Calibri" w:hAnsi="Times New Roman" w:cs="Times New Roman"/>
          <w:lang w:eastAsia="pl-PL"/>
        </w:rPr>
      </w:pPr>
      <w:r w:rsidRPr="00215636">
        <w:rPr>
          <w:rFonts w:ascii="Times New Roman" w:eastAsia="Calibri" w:hAnsi="Times New Roman" w:cs="Times New Roman"/>
          <w:lang w:eastAsia="pl-PL"/>
        </w:rPr>
        <w:t>Oświadczam, że wszystkie informacje podane powyżej są aktualne i zgodne z prawdą oraz zostały przedstawione z pełną świadomością konsekwencji wprowadzenia Zamawiającego w błąd przy przedstawianiu informacji.</w:t>
      </w:r>
    </w:p>
    <w:p w14:paraId="45439F5B" w14:textId="77777777" w:rsidR="00215636" w:rsidRPr="00215636" w:rsidRDefault="00215636" w:rsidP="00215636">
      <w:pPr>
        <w:spacing w:after="0" w:line="240" w:lineRule="auto"/>
        <w:ind w:left="5664" w:firstLine="707"/>
        <w:jc w:val="both"/>
        <w:rPr>
          <w:rFonts w:ascii="Times New Roman" w:eastAsia="Times New Roman" w:hAnsi="Times New Roman" w:cs="Times New Roman"/>
          <w:i/>
          <w:sz w:val="10"/>
          <w:szCs w:val="10"/>
          <w:lang w:eastAsia="pl-PL"/>
        </w:rPr>
      </w:pPr>
    </w:p>
    <w:p w14:paraId="4E453B40" w14:textId="77777777" w:rsidR="00215636" w:rsidRPr="00215636" w:rsidRDefault="00215636" w:rsidP="00215636">
      <w:pPr>
        <w:spacing w:after="0" w:line="360" w:lineRule="auto"/>
        <w:jc w:val="both"/>
        <w:rPr>
          <w:rFonts w:ascii="Times New Roman" w:eastAsia="Times New Roman" w:hAnsi="Times New Roman" w:cs="Times New Roman"/>
          <w:lang w:eastAsia="pl-PL"/>
        </w:rPr>
      </w:pPr>
    </w:p>
    <w:p w14:paraId="50FEF43E" w14:textId="77777777" w:rsidR="00215636" w:rsidRPr="00215636" w:rsidRDefault="00215636" w:rsidP="00215636">
      <w:pPr>
        <w:spacing w:after="0" w:line="360" w:lineRule="auto"/>
        <w:jc w:val="both"/>
        <w:rPr>
          <w:rFonts w:ascii="Times New Roman" w:eastAsia="Times New Roman" w:hAnsi="Times New Roman" w:cs="Times New Roman"/>
          <w:lang w:eastAsia="pl-PL"/>
        </w:rPr>
      </w:pPr>
    </w:p>
    <w:p w14:paraId="5FECE13D" w14:textId="77777777" w:rsidR="00215636" w:rsidRPr="00215636" w:rsidRDefault="00215636" w:rsidP="00215636">
      <w:pPr>
        <w:spacing w:after="0" w:line="360" w:lineRule="auto"/>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w:t>
      </w:r>
      <w:r w:rsidRPr="00215636">
        <w:rPr>
          <w:rFonts w:ascii="Times New Roman" w:eastAsia="Times New Roman" w:hAnsi="Times New Roman" w:cs="Times New Roman"/>
          <w:i/>
          <w:lang w:eastAsia="pl-PL"/>
        </w:rPr>
        <w:t xml:space="preserve">, </w:t>
      </w:r>
      <w:r w:rsidRPr="00215636">
        <w:rPr>
          <w:rFonts w:ascii="Times New Roman" w:eastAsia="Times New Roman" w:hAnsi="Times New Roman" w:cs="Times New Roman"/>
          <w:lang w:eastAsia="pl-PL"/>
        </w:rPr>
        <w:t xml:space="preserve">dnia …………………. r. </w:t>
      </w:r>
    </w:p>
    <w:p w14:paraId="1D89BE86" w14:textId="77777777" w:rsidR="00215636" w:rsidRPr="00215636" w:rsidRDefault="00215636" w:rsidP="00215636">
      <w:pPr>
        <w:spacing w:after="0" w:line="360" w:lineRule="auto"/>
        <w:jc w:val="both"/>
        <w:rPr>
          <w:rFonts w:ascii="Times New Roman" w:eastAsia="Times New Roman" w:hAnsi="Times New Roman" w:cs="Times New Roman"/>
          <w:lang w:eastAsia="pl-PL"/>
        </w:rPr>
      </w:pPr>
      <w:r w:rsidRPr="00215636">
        <w:rPr>
          <w:rFonts w:ascii="Times New Roman" w:eastAsia="Times New Roman" w:hAnsi="Times New Roman" w:cs="Times New Roman"/>
          <w:i/>
          <w:lang w:eastAsia="pl-PL"/>
        </w:rPr>
        <w:t xml:space="preserve">                 (miejscowość)</w:t>
      </w:r>
    </w:p>
    <w:p w14:paraId="485EDA98" w14:textId="77777777" w:rsidR="00215636" w:rsidRPr="00215636" w:rsidRDefault="00215636" w:rsidP="00215636">
      <w:pPr>
        <w:spacing w:after="0" w:line="360" w:lineRule="auto"/>
        <w:jc w:val="both"/>
        <w:rPr>
          <w:rFonts w:ascii="Times New Roman" w:eastAsia="Times New Roman" w:hAnsi="Times New Roman" w:cs="Times New Roman"/>
          <w:lang w:eastAsia="pl-PL"/>
        </w:rPr>
      </w:pPr>
    </w:p>
    <w:p w14:paraId="79F4D0BB" w14:textId="77777777" w:rsidR="00215636" w:rsidRPr="00215636" w:rsidRDefault="00215636" w:rsidP="00215636">
      <w:pPr>
        <w:spacing w:after="0" w:line="240" w:lineRule="auto"/>
        <w:jc w:val="center"/>
        <w:rPr>
          <w:rFonts w:ascii="Times New Roman" w:eastAsia="Times New Roman" w:hAnsi="Times New Roman" w:cs="Times New Roman"/>
          <w:i/>
          <w:sz w:val="20"/>
          <w:szCs w:val="20"/>
          <w:lang w:eastAsia="pl-PL"/>
        </w:rPr>
      </w:pPr>
    </w:p>
    <w:p w14:paraId="3FF89C21" w14:textId="77777777" w:rsidR="00215636" w:rsidRPr="00215636" w:rsidRDefault="00215636" w:rsidP="00215636">
      <w:pPr>
        <w:spacing w:after="0" w:line="240" w:lineRule="auto"/>
        <w:jc w:val="center"/>
        <w:rPr>
          <w:rFonts w:ascii="Times New Roman" w:eastAsia="Times New Roman" w:hAnsi="Times New Roman" w:cs="Times New Roman"/>
          <w:i/>
          <w:sz w:val="20"/>
          <w:szCs w:val="20"/>
          <w:lang w:eastAsia="pl-PL"/>
        </w:rPr>
      </w:pPr>
      <w:r w:rsidRPr="00215636">
        <w:rPr>
          <w:rFonts w:ascii="Times New Roman" w:eastAsia="Times New Roman" w:hAnsi="Times New Roman" w:cs="Times New Roman"/>
          <w:i/>
          <w:sz w:val="20"/>
          <w:szCs w:val="20"/>
          <w:lang w:eastAsia="pl-PL"/>
        </w:rPr>
        <w:t>kwalifikowany podpis elektroniczny lub podpis zaufany lub podpis osobisty osoby upoważnionej/osób upoważnionych do reprezentowania Wykonawcy/Podmiotu udostępniającego zasoby/Wykonawcy wspólnie ubiegającego się o udzielenie zamówienia –członka konsorcjum</w:t>
      </w:r>
    </w:p>
    <w:p w14:paraId="3F8A841E" w14:textId="77777777" w:rsidR="00215636" w:rsidRPr="00215636" w:rsidRDefault="00215636" w:rsidP="00215636">
      <w:pPr>
        <w:spacing w:after="0" w:line="240" w:lineRule="auto"/>
        <w:jc w:val="center"/>
        <w:rPr>
          <w:rFonts w:ascii="Times New Roman" w:eastAsia="Times New Roman" w:hAnsi="Times New Roman" w:cs="Times New Roman"/>
          <w:i/>
          <w:sz w:val="20"/>
          <w:szCs w:val="20"/>
          <w:lang w:eastAsia="pl-PL"/>
        </w:rPr>
      </w:pPr>
      <w:r w:rsidRPr="00215636">
        <w:rPr>
          <w:rFonts w:ascii="Times New Roman" w:eastAsia="Times New Roman" w:hAnsi="Times New Roman" w:cs="Times New Roman"/>
          <w:i/>
          <w:sz w:val="20"/>
          <w:szCs w:val="20"/>
          <w:lang w:eastAsia="pl-PL"/>
        </w:rPr>
        <w:br w:type="page"/>
      </w:r>
    </w:p>
    <w:p w14:paraId="3FFB3C7A" w14:textId="77777777" w:rsidR="00215636" w:rsidRPr="00215636" w:rsidRDefault="00215636" w:rsidP="00215636">
      <w:pPr>
        <w:spacing w:after="0" w:line="360" w:lineRule="auto"/>
        <w:ind w:left="6372"/>
        <w:jc w:val="right"/>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lastRenderedPageBreak/>
        <w:t xml:space="preserve">Formularz nr 2 </w:t>
      </w:r>
    </w:p>
    <w:p w14:paraId="244BFC66" w14:textId="77777777" w:rsidR="00215636" w:rsidRPr="00215636" w:rsidRDefault="00215636" w:rsidP="00215636">
      <w:pPr>
        <w:spacing w:after="0" w:line="360" w:lineRule="auto"/>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w:t>
      </w:r>
    </w:p>
    <w:p w14:paraId="121E93FF" w14:textId="77777777" w:rsidR="00215636" w:rsidRPr="00215636" w:rsidRDefault="00215636" w:rsidP="00215636">
      <w:pPr>
        <w:spacing w:after="0" w:line="360" w:lineRule="auto"/>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(nazwa i adres Wykonawcy)</w:t>
      </w:r>
    </w:p>
    <w:p w14:paraId="3A20674B" w14:textId="77777777" w:rsidR="00215636" w:rsidRPr="00215636" w:rsidRDefault="00215636" w:rsidP="00215636">
      <w:pPr>
        <w:spacing w:after="0" w:line="360" w:lineRule="auto"/>
        <w:ind w:left="255"/>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 xml:space="preserve"> </w:t>
      </w:r>
    </w:p>
    <w:p w14:paraId="082770EE" w14:textId="465A77DB" w:rsidR="00215636" w:rsidRPr="00215636" w:rsidRDefault="00215636" w:rsidP="00215636">
      <w:pPr>
        <w:spacing w:after="0" w:line="360" w:lineRule="auto"/>
        <w:jc w:val="both"/>
        <w:rPr>
          <w:rFonts w:ascii="Times New Roman" w:eastAsia="Calibri" w:hAnsi="Times New Roman" w:cs="Times New Roman"/>
          <w:lang w:eastAsia="pl-PL"/>
        </w:rPr>
      </w:pPr>
      <w:r w:rsidRPr="00215636">
        <w:rPr>
          <w:rFonts w:ascii="Times New Roman" w:eastAsia="Calibri" w:hAnsi="Times New Roman" w:cs="Times New Roman"/>
          <w:lang w:eastAsia="pl-PL"/>
        </w:rPr>
        <w:t xml:space="preserve">Dotyczy udzielenia zamówienia w </w:t>
      </w:r>
      <w:r w:rsidR="00A4368F">
        <w:rPr>
          <w:rFonts w:ascii="Times New Roman" w:eastAsia="Calibri" w:hAnsi="Times New Roman" w:cs="Times New Roman"/>
          <w:lang w:eastAsia="pl-PL"/>
        </w:rPr>
        <w:t>trybie podstawowym nr DZP-361</w:t>
      </w:r>
      <w:r w:rsidR="003C4AD8">
        <w:rPr>
          <w:rFonts w:ascii="Times New Roman" w:eastAsia="Calibri" w:hAnsi="Times New Roman" w:cs="Times New Roman"/>
          <w:lang w:eastAsia="pl-PL"/>
        </w:rPr>
        <w:t>/</w:t>
      </w:r>
      <w:r w:rsidR="00D70DEE">
        <w:rPr>
          <w:rFonts w:ascii="Times New Roman" w:eastAsia="Calibri" w:hAnsi="Times New Roman" w:cs="Times New Roman"/>
          <w:lang w:eastAsia="pl-PL"/>
        </w:rPr>
        <w:t>122</w:t>
      </w:r>
      <w:r w:rsidRPr="00215636">
        <w:rPr>
          <w:rFonts w:ascii="Times New Roman" w:eastAsia="Calibri" w:hAnsi="Times New Roman" w:cs="Times New Roman"/>
          <w:lang w:eastAsia="pl-PL"/>
        </w:rPr>
        <w:t>/202</w:t>
      </w:r>
      <w:r w:rsidR="003C4AD8">
        <w:rPr>
          <w:rFonts w:ascii="Times New Roman" w:eastAsia="Calibri" w:hAnsi="Times New Roman" w:cs="Times New Roman"/>
          <w:lang w:eastAsia="pl-PL"/>
        </w:rPr>
        <w:t>2</w:t>
      </w:r>
      <w:r w:rsidRPr="00215636">
        <w:rPr>
          <w:rFonts w:ascii="Times New Roman" w:eastAsia="Calibri" w:hAnsi="Times New Roman" w:cs="Times New Roman"/>
          <w:lang w:eastAsia="pl-PL"/>
        </w:rPr>
        <w:t xml:space="preserve"> na „</w:t>
      </w:r>
      <w:r w:rsidR="00D70DEE" w:rsidRPr="00ED175E">
        <w:rPr>
          <w:rFonts w:ascii="Times New Roman" w:hAnsi="Times New Roman" w:cs="Times New Roman"/>
          <w:b/>
        </w:rPr>
        <w:t xml:space="preserve">Remont pomieszczeń i pokoi studenckich w budynkach domu studenta nr 3 Uniwersytetu Warszawskiego przy ul. </w:t>
      </w:r>
      <w:proofErr w:type="spellStart"/>
      <w:r w:rsidR="00D70DEE" w:rsidRPr="00ED175E">
        <w:rPr>
          <w:rFonts w:ascii="Times New Roman" w:hAnsi="Times New Roman" w:cs="Times New Roman"/>
          <w:b/>
        </w:rPr>
        <w:t>Kickiego</w:t>
      </w:r>
      <w:proofErr w:type="spellEnd"/>
      <w:r w:rsidR="00D70DEE" w:rsidRPr="00ED175E">
        <w:rPr>
          <w:rFonts w:ascii="Times New Roman" w:hAnsi="Times New Roman" w:cs="Times New Roman"/>
          <w:b/>
        </w:rPr>
        <w:t xml:space="preserve"> 9 i ul. </w:t>
      </w:r>
      <w:proofErr w:type="spellStart"/>
      <w:r w:rsidR="00D70DEE" w:rsidRPr="00ED175E">
        <w:rPr>
          <w:rFonts w:ascii="Times New Roman" w:hAnsi="Times New Roman" w:cs="Times New Roman"/>
          <w:b/>
        </w:rPr>
        <w:t>Kickiego</w:t>
      </w:r>
      <w:proofErr w:type="spellEnd"/>
      <w:r w:rsidR="00D70DEE" w:rsidRPr="00ED175E">
        <w:rPr>
          <w:rFonts w:ascii="Times New Roman" w:hAnsi="Times New Roman" w:cs="Times New Roman"/>
          <w:b/>
        </w:rPr>
        <w:t xml:space="preserve"> 12  w Warszawie</w:t>
      </w:r>
      <w:r w:rsidRPr="00215636">
        <w:rPr>
          <w:rFonts w:ascii="Times New Roman" w:eastAsia="Calibri" w:hAnsi="Times New Roman" w:cs="Times New Roman"/>
          <w:lang w:eastAsia="pl-PL"/>
        </w:rPr>
        <w:t>”</w:t>
      </w:r>
    </w:p>
    <w:p w14:paraId="6C241547" w14:textId="77777777" w:rsidR="00215636" w:rsidRPr="00215636" w:rsidRDefault="00215636" w:rsidP="00215636">
      <w:pPr>
        <w:spacing w:after="0" w:line="360" w:lineRule="auto"/>
        <w:ind w:left="255"/>
        <w:jc w:val="both"/>
        <w:rPr>
          <w:rFonts w:ascii="Times New Roman" w:eastAsia="Times New Roman" w:hAnsi="Times New Roman" w:cs="Times New Roman"/>
          <w:b/>
          <w:lang w:eastAsia="pl-PL"/>
        </w:rPr>
      </w:pPr>
    </w:p>
    <w:p w14:paraId="3F513530" w14:textId="77777777" w:rsidR="00215636" w:rsidRPr="00215636" w:rsidRDefault="00215636" w:rsidP="00215636">
      <w:pPr>
        <w:spacing w:after="0" w:line="360" w:lineRule="auto"/>
        <w:ind w:left="255"/>
        <w:jc w:val="center"/>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 xml:space="preserve">INFORMACJA O CZĘŚCIACH  ZAMÓWIENIA, KTÓRYCH  WYKONANIE WYKONAWCA ZAMIERZA POWIERZYĆ PODWYKONAWCOM LUB WYKONANIU ZAMÓWIENIA SIŁAMI WŁASNYMI </w:t>
      </w:r>
    </w:p>
    <w:p w14:paraId="29723799" w14:textId="77777777" w:rsidR="00215636" w:rsidRPr="00215636" w:rsidRDefault="00215636" w:rsidP="00215636">
      <w:pPr>
        <w:spacing w:after="0" w:line="360" w:lineRule="auto"/>
        <w:ind w:left="255"/>
        <w:jc w:val="center"/>
        <w:rPr>
          <w:rFonts w:ascii="Times New Roman" w:eastAsia="Times New Roman" w:hAnsi="Times New Roman" w:cs="Times New Roman"/>
          <w:b/>
          <w:lang w:eastAsia="pl-PL"/>
        </w:rPr>
      </w:pPr>
    </w:p>
    <w:p w14:paraId="1DCBB529" w14:textId="73CB63EC" w:rsidR="00215636" w:rsidRPr="00215636" w:rsidRDefault="00215636" w:rsidP="00215636">
      <w:pPr>
        <w:widowControl w:val="0"/>
        <w:spacing w:after="0" w:line="360" w:lineRule="auto"/>
        <w:ind w:right="-6"/>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 xml:space="preserve">Na potrzeby postępowania o udzielenie zamówienia w </w:t>
      </w:r>
      <w:r w:rsidR="00A4368F">
        <w:rPr>
          <w:rFonts w:ascii="Times New Roman" w:eastAsia="Times New Roman" w:hAnsi="Times New Roman" w:cs="Times New Roman"/>
          <w:lang w:eastAsia="pl-PL"/>
        </w:rPr>
        <w:t>trybie podstawowym nr</w:t>
      </w:r>
      <w:r w:rsidR="00A4368F">
        <w:rPr>
          <w:rFonts w:ascii="Times New Roman" w:eastAsia="Times New Roman" w:hAnsi="Times New Roman" w:cs="Times New Roman"/>
          <w:lang w:eastAsia="pl-PL"/>
        </w:rPr>
        <w:br/>
        <w:t>DZP-361</w:t>
      </w:r>
      <w:r w:rsidR="003C4AD8">
        <w:rPr>
          <w:rFonts w:ascii="Times New Roman" w:eastAsia="Times New Roman" w:hAnsi="Times New Roman" w:cs="Times New Roman"/>
          <w:lang w:eastAsia="pl-PL"/>
        </w:rPr>
        <w:t>/</w:t>
      </w:r>
      <w:r w:rsidR="00D70DEE">
        <w:rPr>
          <w:rFonts w:ascii="Times New Roman" w:eastAsia="Times New Roman" w:hAnsi="Times New Roman" w:cs="Times New Roman"/>
          <w:lang w:eastAsia="pl-PL"/>
        </w:rPr>
        <w:t>122</w:t>
      </w:r>
      <w:r w:rsidRPr="00215636">
        <w:rPr>
          <w:rFonts w:ascii="Times New Roman" w:eastAsia="Times New Roman" w:hAnsi="Times New Roman" w:cs="Times New Roman"/>
          <w:lang w:eastAsia="pl-PL"/>
        </w:rPr>
        <w:t>/202</w:t>
      </w:r>
      <w:r w:rsidR="003C4AD8">
        <w:rPr>
          <w:rFonts w:ascii="Times New Roman" w:eastAsia="Times New Roman" w:hAnsi="Times New Roman" w:cs="Times New Roman"/>
          <w:lang w:eastAsia="pl-PL"/>
        </w:rPr>
        <w:t>2</w:t>
      </w:r>
      <w:r w:rsidRPr="00215636">
        <w:rPr>
          <w:rFonts w:ascii="Times New Roman" w:eastAsia="Times New Roman" w:hAnsi="Times New Roman" w:cs="Times New Roman"/>
          <w:lang w:eastAsia="pl-PL"/>
        </w:rPr>
        <w:t xml:space="preserve">  informuję, że (odpowiednie zaznaczyć):</w:t>
      </w:r>
    </w:p>
    <w:p w14:paraId="2AF1B1CC" w14:textId="77777777" w:rsidR="00215636" w:rsidRPr="00215636" w:rsidRDefault="00215636" w:rsidP="00A4368F">
      <w:pPr>
        <w:widowControl w:val="0"/>
        <w:numPr>
          <w:ilvl w:val="0"/>
          <w:numId w:val="32"/>
        </w:numPr>
        <w:spacing w:after="0" w:line="360" w:lineRule="auto"/>
        <w:ind w:right="-6"/>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Wykonamy całe zamówienie siłami własnymi.</w:t>
      </w:r>
    </w:p>
    <w:p w14:paraId="153EB907" w14:textId="77777777" w:rsidR="00215636" w:rsidRPr="00215636" w:rsidRDefault="00215636" w:rsidP="00A4368F">
      <w:pPr>
        <w:widowControl w:val="0"/>
        <w:numPr>
          <w:ilvl w:val="0"/>
          <w:numId w:val="32"/>
        </w:numPr>
        <w:spacing w:after="0" w:line="360" w:lineRule="auto"/>
        <w:ind w:right="-6"/>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Przy pomocy podwykonawców wykonamy następujące części zamówienia:</w:t>
      </w:r>
    </w:p>
    <w:tbl>
      <w:tblPr>
        <w:tblW w:w="8807"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
        <w:gridCol w:w="5118"/>
        <w:gridCol w:w="2956"/>
      </w:tblGrid>
      <w:tr w:rsidR="00215636" w:rsidRPr="00215636" w14:paraId="1B73E988" w14:textId="77777777" w:rsidTr="00215636">
        <w:tc>
          <w:tcPr>
            <w:tcW w:w="733" w:type="dxa"/>
          </w:tcPr>
          <w:p w14:paraId="224CF3D2" w14:textId="77777777" w:rsidR="00215636" w:rsidRPr="00215636" w:rsidRDefault="00215636" w:rsidP="00215636">
            <w:pPr>
              <w:spacing w:line="360" w:lineRule="auto"/>
              <w:jc w:val="center"/>
              <w:rPr>
                <w:rFonts w:ascii="Times New Roman" w:eastAsia="Calibri" w:hAnsi="Times New Roman" w:cs="Times New Roman"/>
                <w:lang w:eastAsia="pl-PL"/>
              </w:rPr>
            </w:pPr>
            <w:r w:rsidRPr="00215636">
              <w:rPr>
                <w:rFonts w:ascii="Times New Roman" w:eastAsia="Calibri" w:hAnsi="Times New Roman" w:cs="Times New Roman"/>
                <w:lang w:eastAsia="pl-PL"/>
              </w:rPr>
              <w:t>l.p.</w:t>
            </w:r>
          </w:p>
        </w:tc>
        <w:tc>
          <w:tcPr>
            <w:tcW w:w="5118" w:type="dxa"/>
          </w:tcPr>
          <w:p w14:paraId="7D32948E" w14:textId="77777777" w:rsidR="00215636" w:rsidRPr="00215636" w:rsidRDefault="00215636" w:rsidP="00215636">
            <w:pPr>
              <w:spacing w:line="360" w:lineRule="auto"/>
              <w:jc w:val="center"/>
              <w:rPr>
                <w:rFonts w:ascii="Times New Roman" w:eastAsia="Calibri" w:hAnsi="Times New Roman" w:cs="Times New Roman"/>
                <w:lang w:eastAsia="pl-PL"/>
              </w:rPr>
            </w:pPr>
            <w:r w:rsidRPr="00215636">
              <w:rPr>
                <w:rFonts w:ascii="Times New Roman" w:eastAsia="Calibri" w:hAnsi="Times New Roman" w:cs="Times New Roman"/>
                <w:lang w:eastAsia="pl-PL"/>
              </w:rPr>
              <w:t>Części zamówienia, których wykonanie Wykonawca zamierza powierzyć podwykonawcom</w:t>
            </w:r>
          </w:p>
        </w:tc>
        <w:tc>
          <w:tcPr>
            <w:tcW w:w="2956" w:type="dxa"/>
          </w:tcPr>
          <w:p w14:paraId="187A008D" w14:textId="77777777" w:rsidR="00215636" w:rsidRPr="00215636" w:rsidRDefault="00215636" w:rsidP="00215636">
            <w:pPr>
              <w:spacing w:line="360" w:lineRule="auto"/>
              <w:jc w:val="center"/>
              <w:rPr>
                <w:rFonts w:ascii="Times New Roman" w:eastAsia="Calibri" w:hAnsi="Times New Roman" w:cs="Times New Roman"/>
                <w:lang w:eastAsia="pl-PL"/>
              </w:rPr>
            </w:pPr>
            <w:r w:rsidRPr="00215636">
              <w:rPr>
                <w:rFonts w:ascii="Times New Roman" w:eastAsia="Calibri" w:hAnsi="Times New Roman" w:cs="Times New Roman"/>
                <w:lang w:eastAsia="pl-PL"/>
              </w:rPr>
              <w:t>Nazwa podwykonawcy</w:t>
            </w:r>
          </w:p>
        </w:tc>
      </w:tr>
      <w:tr w:rsidR="00215636" w:rsidRPr="00215636" w14:paraId="0F02DA6B" w14:textId="77777777" w:rsidTr="00215636">
        <w:tc>
          <w:tcPr>
            <w:tcW w:w="733" w:type="dxa"/>
          </w:tcPr>
          <w:p w14:paraId="48D2C4BF" w14:textId="77777777" w:rsidR="00215636" w:rsidRPr="00215636" w:rsidRDefault="00215636" w:rsidP="00215636">
            <w:pPr>
              <w:spacing w:line="360" w:lineRule="auto"/>
              <w:jc w:val="both"/>
              <w:rPr>
                <w:rFonts w:ascii="Calibri" w:eastAsia="Calibri" w:hAnsi="Calibri" w:cs="Calibri"/>
                <w:lang w:eastAsia="pl-PL"/>
              </w:rPr>
            </w:pPr>
          </w:p>
        </w:tc>
        <w:tc>
          <w:tcPr>
            <w:tcW w:w="5118" w:type="dxa"/>
          </w:tcPr>
          <w:p w14:paraId="58D2B205" w14:textId="77777777" w:rsidR="00215636" w:rsidRPr="00215636" w:rsidRDefault="00215636" w:rsidP="00215636">
            <w:pPr>
              <w:spacing w:line="360" w:lineRule="auto"/>
              <w:jc w:val="both"/>
              <w:rPr>
                <w:rFonts w:ascii="Calibri" w:eastAsia="Calibri" w:hAnsi="Calibri" w:cs="Calibri"/>
                <w:lang w:eastAsia="pl-PL"/>
              </w:rPr>
            </w:pPr>
          </w:p>
        </w:tc>
        <w:tc>
          <w:tcPr>
            <w:tcW w:w="2956" w:type="dxa"/>
          </w:tcPr>
          <w:p w14:paraId="26045378" w14:textId="77777777" w:rsidR="00215636" w:rsidRPr="00215636" w:rsidRDefault="00215636" w:rsidP="00215636">
            <w:pPr>
              <w:spacing w:line="360" w:lineRule="auto"/>
              <w:jc w:val="both"/>
              <w:rPr>
                <w:rFonts w:ascii="Calibri" w:eastAsia="Calibri" w:hAnsi="Calibri" w:cs="Calibri"/>
                <w:lang w:eastAsia="pl-PL"/>
              </w:rPr>
            </w:pPr>
          </w:p>
        </w:tc>
      </w:tr>
      <w:tr w:rsidR="00215636" w:rsidRPr="00215636" w14:paraId="0179FCAB" w14:textId="77777777" w:rsidTr="00215636">
        <w:tc>
          <w:tcPr>
            <w:tcW w:w="733" w:type="dxa"/>
          </w:tcPr>
          <w:p w14:paraId="7B81FAB5" w14:textId="77777777" w:rsidR="00215636" w:rsidRPr="00215636" w:rsidRDefault="00215636" w:rsidP="00215636">
            <w:pPr>
              <w:spacing w:line="360" w:lineRule="auto"/>
              <w:jc w:val="both"/>
              <w:rPr>
                <w:rFonts w:ascii="Calibri" w:eastAsia="Calibri" w:hAnsi="Calibri" w:cs="Calibri"/>
                <w:lang w:eastAsia="pl-PL"/>
              </w:rPr>
            </w:pPr>
          </w:p>
        </w:tc>
        <w:tc>
          <w:tcPr>
            <w:tcW w:w="5118" w:type="dxa"/>
          </w:tcPr>
          <w:p w14:paraId="447BE8AA" w14:textId="77777777" w:rsidR="00215636" w:rsidRPr="00215636" w:rsidRDefault="00215636" w:rsidP="00215636">
            <w:pPr>
              <w:spacing w:line="360" w:lineRule="auto"/>
              <w:jc w:val="both"/>
              <w:rPr>
                <w:rFonts w:ascii="Calibri" w:eastAsia="Calibri" w:hAnsi="Calibri" w:cs="Calibri"/>
                <w:lang w:eastAsia="pl-PL"/>
              </w:rPr>
            </w:pPr>
          </w:p>
        </w:tc>
        <w:tc>
          <w:tcPr>
            <w:tcW w:w="2956" w:type="dxa"/>
          </w:tcPr>
          <w:p w14:paraId="6099A5C9" w14:textId="77777777" w:rsidR="00215636" w:rsidRPr="00215636" w:rsidRDefault="00215636" w:rsidP="00215636">
            <w:pPr>
              <w:spacing w:line="360" w:lineRule="auto"/>
              <w:jc w:val="both"/>
              <w:rPr>
                <w:rFonts w:ascii="Calibri" w:eastAsia="Calibri" w:hAnsi="Calibri" w:cs="Calibri"/>
                <w:lang w:eastAsia="pl-PL"/>
              </w:rPr>
            </w:pPr>
          </w:p>
        </w:tc>
      </w:tr>
      <w:tr w:rsidR="00215636" w:rsidRPr="00215636" w14:paraId="2CDEB524" w14:textId="77777777" w:rsidTr="00215636">
        <w:tc>
          <w:tcPr>
            <w:tcW w:w="733" w:type="dxa"/>
          </w:tcPr>
          <w:p w14:paraId="3FDEEE22" w14:textId="77777777" w:rsidR="00215636" w:rsidRPr="00215636" w:rsidRDefault="00215636" w:rsidP="00215636">
            <w:pPr>
              <w:spacing w:line="360" w:lineRule="auto"/>
              <w:jc w:val="both"/>
              <w:rPr>
                <w:rFonts w:ascii="Calibri" w:eastAsia="Calibri" w:hAnsi="Calibri" w:cs="Calibri"/>
                <w:lang w:eastAsia="pl-PL"/>
              </w:rPr>
            </w:pPr>
          </w:p>
        </w:tc>
        <w:tc>
          <w:tcPr>
            <w:tcW w:w="5118" w:type="dxa"/>
          </w:tcPr>
          <w:p w14:paraId="6662692A" w14:textId="77777777" w:rsidR="00215636" w:rsidRPr="00215636" w:rsidRDefault="00215636" w:rsidP="00215636">
            <w:pPr>
              <w:spacing w:line="360" w:lineRule="auto"/>
              <w:jc w:val="both"/>
              <w:rPr>
                <w:rFonts w:ascii="Calibri" w:eastAsia="Calibri" w:hAnsi="Calibri" w:cs="Calibri"/>
                <w:lang w:eastAsia="pl-PL"/>
              </w:rPr>
            </w:pPr>
          </w:p>
        </w:tc>
        <w:tc>
          <w:tcPr>
            <w:tcW w:w="2956" w:type="dxa"/>
          </w:tcPr>
          <w:p w14:paraId="68695B41" w14:textId="77777777" w:rsidR="00215636" w:rsidRPr="00215636" w:rsidRDefault="00215636" w:rsidP="00215636">
            <w:pPr>
              <w:spacing w:line="360" w:lineRule="auto"/>
              <w:jc w:val="both"/>
              <w:rPr>
                <w:rFonts w:ascii="Calibri" w:eastAsia="Calibri" w:hAnsi="Calibri" w:cs="Calibri"/>
                <w:lang w:eastAsia="pl-PL"/>
              </w:rPr>
            </w:pPr>
          </w:p>
        </w:tc>
      </w:tr>
    </w:tbl>
    <w:p w14:paraId="76D7E876" w14:textId="77777777" w:rsidR="00215636" w:rsidRPr="00215636" w:rsidRDefault="00215636" w:rsidP="00215636">
      <w:pPr>
        <w:spacing w:after="0" w:line="360" w:lineRule="auto"/>
        <w:ind w:left="255"/>
        <w:jc w:val="both"/>
        <w:rPr>
          <w:rFonts w:ascii="Times New Roman" w:eastAsia="Times New Roman" w:hAnsi="Times New Roman" w:cs="Times New Roman"/>
          <w:i/>
          <w:lang w:eastAsia="pl-PL"/>
        </w:rPr>
      </w:pPr>
      <w:r w:rsidRPr="00215636">
        <w:rPr>
          <w:rFonts w:ascii="Times New Roman" w:eastAsia="Times New Roman" w:hAnsi="Times New Roman" w:cs="Times New Roman"/>
          <w:i/>
          <w:lang w:eastAsia="pl-PL"/>
        </w:rPr>
        <w:t xml:space="preserve">W przypadku zatrudnienia podwykonawców Wykonawca wypełnia powyższą tabelę </w:t>
      </w:r>
    </w:p>
    <w:p w14:paraId="53FDF485" w14:textId="77777777" w:rsidR="00215636" w:rsidRPr="00215636" w:rsidRDefault="00215636" w:rsidP="00215636">
      <w:pPr>
        <w:spacing w:after="0" w:line="360" w:lineRule="auto"/>
        <w:ind w:left="255"/>
        <w:jc w:val="both"/>
        <w:rPr>
          <w:rFonts w:ascii="Times New Roman" w:eastAsia="Times New Roman" w:hAnsi="Times New Roman" w:cs="Times New Roman"/>
          <w:lang w:eastAsia="pl-PL"/>
        </w:rPr>
      </w:pPr>
    </w:p>
    <w:p w14:paraId="509A83AF" w14:textId="77777777" w:rsidR="00215636" w:rsidRPr="00215636" w:rsidRDefault="00215636" w:rsidP="00215636">
      <w:pPr>
        <w:spacing w:after="0" w:line="360" w:lineRule="auto"/>
        <w:ind w:left="255"/>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W przypadku zatrudnienia podwykonawców, oświadczam/-my że ponoszę/-simy całkowitą odpowiedzialność za działanie lub zaniechania wszystkich podwykonawców.</w:t>
      </w:r>
    </w:p>
    <w:p w14:paraId="52BAA398" w14:textId="77777777" w:rsidR="00215636" w:rsidRPr="00215636" w:rsidRDefault="00215636" w:rsidP="00215636">
      <w:pPr>
        <w:spacing w:after="0" w:line="360" w:lineRule="auto"/>
        <w:ind w:left="284"/>
        <w:jc w:val="both"/>
        <w:rPr>
          <w:rFonts w:ascii="Times New Roman" w:eastAsia="Times New Roman" w:hAnsi="Times New Roman" w:cs="Times New Roman"/>
          <w:lang w:eastAsia="pl-PL"/>
        </w:rPr>
      </w:pPr>
    </w:p>
    <w:p w14:paraId="5D22E1F2" w14:textId="77777777" w:rsidR="00215636" w:rsidRPr="00215636" w:rsidRDefault="00215636" w:rsidP="00215636">
      <w:pPr>
        <w:spacing w:after="0" w:line="360" w:lineRule="auto"/>
        <w:ind w:left="284"/>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 xml:space="preserve">Wartość lub procentowa część zamówienia, jaka zostanie powierzona podwykonawcy lub podwykonawcom: ……………............... </w:t>
      </w:r>
    </w:p>
    <w:p w14:paraId="1E42F80D" w14:textId="77777777" w:rsidR="00215636" w:rsidRPr="00215636" w:rsidRDefault="00215636" w:rsidP="00215636">
      <w:pPr>
        <w:spacing w:after="0" w:line="360" w:lineRule="auto"/>
        <w:jc w:val="both"/>
        <w:rPr>
          <w:rFonts w:ascii="Times New Roman" w:eastAsia="Times New Roman" w:hAnsi="Times New Roman" w:cs="Times New Roman"/>
          <w:lang w:eastAsia="pl-PL"/>
        </w:rPr>
      </w:pPr>
    </w:p>
    <w:p w14:paraId="0A32DD39" w14:textId="77777777" w:rsidR="00215636" w:rsidRPr="00215636" w:rsidRDefault="00215636" w:rsidP="00215636">
      <w:pPr>
        <w:spacing w:after="0" w:line="360" w:lineRule="auto"/>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w:t>
      </w:r>
      <w:r w:rsidRPr="00215636">
        <w:rPr>
          <w:rFonts w:ascii="Times New Roman" w:eastAsia="Times New Roman" w:hAnsi="Times New Roman" w:cs="Times New Roman"/>
          <w:i/>
          <w:lang w:eastAsia="pl-PL"/>
        </w:rPr>
        <w:t xml:space="preserve">, </w:t>
      </w:r>
      <w:r w:rsidRPr="00215636">
        <w:rPr>
          <w:rFonts w:ascii="Times New Roman" w:eastAsia="Times New Roman" w:hAnsi="Times New Roman" w:cs="Times New Roman"/>
          <w:lang w:eastAsia="pl-PL"/>
        </w:rPr>
        <w:t xml:space="preserve">dnia …………………. r. </w:t>
      </w:r>
    </w:p>
    <w:p w14:paraId="5C5D86A8" w14:textId="77777777" w:rsidR="00215636" w:rsidRPr="00215636" w:rsidRDefault="00215636" w:rsidP="00215636">
      <w:pPr>
        <w:spacing w:after="0" w:line="360" w:lineRule="auto"/>
        <w:jc w:val="both"/>
        <w:rPr>
          <w:rFonts w:ascii="Times New Roman" w:eastAsia="Times New Roman" w:hAnsi="Times New Roman" w:cs="Times New Roman"/>
          <w:lang w:eastAsia="pl-PL"/>
        </w:rPr>
      </w:pPr>
      <w:r w:rsidRPr="00215636">
        <w:rPr>
          <w:rFonts w:ascii="Times New Roman" w:eastAsia="Times New Roman" w:hAnsi="Times New Roman" w:cs="Times New Roman"/>
          <w:i/>
          <w:lang w:eastAsia="pl-PL"/>
        </w:rPr>
        <w:t xml:space="preserve">                 (miejscowość)</w:t>
      </w:r>
    </w:p>
    <w:p w14:paraId="0B03C8A8" w14:textId="77777777" w:rsidR="00215636" w:rsidRPr="00215636" w:rsidRDefault="00215636" w:rsidP="00215636">
      <w:pPr>
        <w:spacing w:after="0" w:line="360" w:lineRule="auto"/>
        <w:jc w:val="both"/>
        <w:rPr>
          <w:rFonts w:ascii="Times New Roman" w:eastAsia="Times New Roman" w:hAnsi="Times New Roman" w:cs="Times New Roman"/>
          <w:lang w:eastAsia="pl-PL"/>
        </w:rPr>
      </w:pPr>
    </w:p>
    <w:p w14:paraId="2B357E8B" w14:textId="77777777" w:rsidR="00215636" w:rsidRPr="00215636" w:rsidRDefault="00215636" w:rsidP="00215636">
      <w:pPr>
        <w:spacing w:after="0" w:line="240" w:lineRule="auto"/>
        <w:rPr>
          <w:rFonts w:ascii="Times New Roman" w:eastAsia="Times New Roman" w:hAnsi="Times New Roman" w:cs="Times New Roman"/>
          <w:i/>
          <w:sz w:val="20"/>
          <w:szCs w:val="20"/>
          <w:lang w:eastAsia="pl-PL"/>
        </w:rPr>
      </w:pPr>
    </w:p>
    <w:p w14:paraId="3E446619" w14:textId="77777777" w:rsidR="00215636" w:rsidRPr="00215636" w:rsidRDefault="00215636" w:rsidP="00215636">
      <w:pPr>
        <w:spacing w:after="0" w:line="240" w:lineRule="auto"/>
        <w:rPr>
          <w:rFonts w:ascii="Times New Roman" w:eastAsia="Times New Roman" w:hAnsi="Times New Roman" w:cs="Times New Roman"/>
          <w:i/>
          <w:sz w:val="20"/>
          <w:szCs w:val="20"/>
          <w:lang w:eastAsia="pl-PL"/>
        </w:rPr>
      </w:pPr>
    </w:p>
    <w:p w14:paraId="610DB17C" w14:textId="77777777" w:rsidR="00215636" w:rsidRPr="00215636" w:rsidRDefault="00215636" w:rsidP="00215636">
      <w:pPr>
        <w:spacing w:after="0" w:line="240" w:lineRule="auto"/>
        <w:jc w:val="center"/>
        <w:rPr>
          <w:rFonts w:ascii="Times New Roman" w:eastAsia="Times New Roman" w:hAnsi="Times New Roman" w:cs="Times New Roman"/>
          <w:i/>
          <w:sz w:val="20"/>
          <w:szCs w:val="20"/>
          <w:lang w:eastAsia="pl-PL"/>
        </w:rPr>
      </w:pPr>
      <w:r w:rsidRPr="00215636">
        <w:rPr>
          <w:rFonts w:ascii="Times New Roman" w:eastAsia="Times New Roman" w:hAnsi="Times New Roman" w:cs="Times New Roman"/>
          <w:i/>
          <w:sz w:val="20"/>
          <w:szCs w:val="20"/>
          <w:lang w:eastAsia="pl-PL"/>
        </w:rPr>
        <w:t>kwalifikowany podpis elektroniczny lub podpis zaufany lub podpis osobisty osoby upoważnionej/osób upoważnionych do reprezentowania Wykonawcy</w:t>
      </w:r>
    </w:p>
    <w:p w14:paraId="655ECB2B" w14:textId="4DD36A4C" w:rsidR="00215636" w:rsidRPr="00215636" w:rsidRDefault="00215636" w:rsidP="00215636">
      <w:pPr>
        <w:spacing w:after="0" w:line="240" w:lineRule="auto"/>
        <w:ind w:left="4320"/>
        <w:jc w:val="center"/>
        <w:rPr>
          <w:rFonts w:ascii="Times New Roman" w:eastAsia="Times New Roman" w:hAnsi="Times New Roman" w:cs="Times New Roman"/>
          <w:sz w:val="20"/>
          <w:szCs w:val="20"/>
          <w:lang w:eastAsia="pl-PL"/>
        </w:rPr>
      </w:pPr>
    </w:p>
    <w:p w14:paraId="00A52AC2" w14:textId="77777777" w:rsidR="00215636" w:rsidRPr="00215636" w:rsidRDefault="00215636" w:rsidP="00215636">
      <w:pPr>
        <w:spacing w:after="0" w:line="360" w:lineRule="auto"/>
        <w:ind w:left="6372"/>
        <w:jc w:val="right"/>
        <w:rPr>
          <w:rFonts w:ascii="Times New Roman" w:eastAsia="Times New Roman" w:hAnsi="Times New Roman" w:cs="Times New Roman"/>
          <w:b/>
          <w:lang w:eastAsia="pl-PL"/>
        </w:rPr>
      </w:pPr>
      <w:r w:rsidRPr="00215636">
        <w:rPr>
          <w:rFonts w:ascii="Times New Roman" w:eastAsia="Times New Roman" w:hAnsi="Times New Roman" w:cs="Times New Roman"/>
          <w:b/>
          <w:lang w:eastAsia="pl-PL"/>
        </w:rPr>
        <w:t xml:space="preserve">Formularz nr 3 </w:t>
      </w:r>
    </w:p>
    <w:p w14:paraId="5B660ACC" w14:textId="77777777" w:rsidR="00215636" w:rsidRPr="00215636" w:rsidRDefault="00215636" w:rsidP="00215636">
      <w:pPr>
        <w:spacing w:after="0" w:line="360" w:lineRule="auto"/>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w:t>
      </w:r>
    </w:p>
    <w:p w14:paraId="74B92865" w14:textId="77777777" w:rsidR="00215636" w:rsidRPr="00215636" w:rsidRDefault="00215636" w:rsidP="00215636">
      <w:pPr>
        <w:spacing w:after="0" w:line="360" w:lineRule="auto"/>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(nazwa i adres Wykonawcy)</w:t>
      </w:r>
    </w:p>
    <w:p w14:paraId="7E4FB2C2" w14:textId="77777777" w:rsidR="00215636" w:rsidRPr="00215636" w:rsidRDefault="00215636" w:rsidP="00215636">
      <w:pPr>
        <w:spacing w:after="0" w:line="360" w:lineRule="auto"/>
        <w:jc w:val="both"/>
        <w:rPr>
          <w:rFonts w:ascii="Times New Roman" w:eastAsia="Times New Roman" w:hAnsi="Times New Roman" w:cs="Times New Roman"/>
          <w:lang w:eastAsia="pl-PL"/>
        </w:rPr>
      </w:pPr>
    </w:p>
    <w:p w14:paraId="5289B749" w14:textId="7EC58036" w:rsidR="00215636" w:rsidRPr="00215636" w:rsidRDefault="00215636" w:rsidP="00215636">
      <w:pPr>
        <w:spacing w:after="0" w:line="360" w:lineRule="auto"/>
        <w:jc w:val="both"/>
        <w:rPr>
          <w:rFonts w:ascii="Times New Roman" w:eastAsia="Calibri" w:hAnsi="Times New Roman" w:cs="Times New Roman"/>
          <w:lang w:eastAsia="pl-PL"/>
        </w:rPr>
      </w:pPr>
      <w:r w:rsidRPr="00215636">
        <w:rPr>
          <w:rFonts w:ascii="Times New Roman" w:eastAsia="Calibri" w:hAnsi="Times New Roman" w:cs="Times New Roman"/>
          <w:lang w:eastAsia="pl-PL"/>
        </w:rPr>
        <w:t xml:space="preserve">Dotyczy udzielenia zamówienia w </w:t>
      </w:r>
      <w:r w:rsidR="00A4368F">
        <w:rPr>
          <w:rFonts w:ascii="Times New Roman" w:eastAsia="Calibri" w:hAnsi="Times New Roman" w:cs="Times New Roman"/>
          <w:lang w:eastAsia="pl-PL"/>
        </w:rPr>
        <w:t>trybie podstawowym nr DZP-361</w:t>
      </w:r>
      <w:r w:rsidR="003C4AD8">
        <w:rPr>
          <w:rFonts w:ascii="Times New Roman" w:eastAsia="Calibri" w:hAnsi="Times New Roman" w:cs="Times New Roman"/>
          <w:lang w:eastAsia="pl-PL"/>
        </w:rPr>
        <w:t>/</w:t>
      </w:r>
      <w:r w:rsidR="00D70DEE">
        <w:rPr>
          <w:rFonts w:ascii="Times New Roman" w:eastAsia="Calibri" w:hAnsi="Times New Roman" w:cs="Times New Roman"/>
          <w:lang w:eastAsia="pl-PL"/>
        </w:rPr>
        <w:t>122</w:t>
      </w:r>
      <w:r w:rsidRPr="00215636">
        <w:rPr>
          <w:rFonts w:ascii="Times New Roman" w:eastAsia="Calibri" w:hAnsi="Times New Roman" w:cs="Times New Roman"/>
          <w:lang w:eastAsia="pl-PL"/>
        </w:rPr>
        <w:t>/202</w:t>
      </w:r>
      <w:r w:rsidR="003C4AD8">
        <w:rPr>
          <w:rFonts w:ascii="Times New Roman" w:eastAsia="Calibri" w:hAnsi="Times New Roman" w:cs="Times New Roman"/>
          <w:lang w:eastAsia="pl-PL"/>
        </w:rPr>
        <w:t>2</w:t>
      </w:r>
      <w:r w:rsidRPr="00215636">
        <w:rPr>
          <w:rFonts w:ascii="Times New Roman" w:eastAsia="Calibri" w:hAnsi="Times New Roman" w:cs="Times New Roman"/>
          <w:lang w:eastAsia="pl-PL"/>
        </w:rPr>
        <w:t xml:space="preserve"> na „</w:t>
      </w:r>
      <w:r w:rsidR="00D70DEE" w:rsidRPr="00ED175E">
        <w:rPr>
          <w:rFonts w:ascii="Times New Roman" w:hAnsi="Times New Roman" w:cs="Times New Roman"/>
          <w:b/>
        </w:rPr>
        <w:t xml:space="preserve">Remont pomieszczeń i pokoi studenckich w budynkach domu studenta nr 3 Uniwersytetu Warszawskiego przy ul. </w:t>
      </w:r>
      <w:proofErr w:type="spellStart"/>
      <w:r w:rsidR="00D70DEE" w:rsidRPr="00ED175E">
        <w:rPr>
          <w:rFonts w:ascii="Times New Roman" w:hAnsi="Times New Roman" w:cs="Times New Roman"/>
          <w:b/>
        </w:rPr>
        <w:t>Kickiego</w:t>
      </w:r>
      <w:proofErr w:type="spellEnd"/>
      <w:r w:rsidR="00D70DEE" w:rsidRPr="00ED175E">
        <w:rPr>
          <w:rFonts w:ascii="Times New Roman" w:hAnsi="Times New Roman" w:cs="Times New Roman"/>
          <w:b/>
        </w:rPr>
        <w:t xml:space="preserve"> 9 i ul. </w:t>
      </w:r>
      <w:proofErr w:type="spellStart"/>
      <w:r w:rsidR="00D70DEE" w:rsidRPr="00ED175E">
        <w:rPr>
          <w:rFonts w:ascii="Times New Roman" w:hAnsi="Times New Roman" w:cs="Times New Roman"/>
          <w:b/>
        </w:rPr>
        <w:t>Kickiego</w:t>
      </w:r>
      <w:proofErr w:type="spellEnd"/>
      <w:r w:rsidR="00D70DEE" w:rsidRPr="00ED175E">
        <w:rPr>
          <w:rFonts w:ascii="Times New Roman" w:hAnsi="Times New Roman" w:cs="Times New Roman"/>
          <w:b/>
        </w:rPr>
        <w:t xml:space="preserve"> 12  w Warszawie</w:t>
      </w:r>
      <w:r w:rsidRPr="00215636">
        <w:rPr>
          <w:rFonts w:ascii="Times New Roman" w:eastAsia="Times New Roman" w:hAnsi="Times New Roman" w:cs="Times New Roman"/>
          <w:lang w:eastAsia="pl-PL"/>
        </w:rPr>
        <w:t>”</w:t>
      </w:r>
    </w:p>
    <w:p w14:paraId="08493A46" w14:textId="77777777" w:rsidR="00215636" w:rsidRPr="00215636" w:rsidRDefault="00215636" w:rsidP="00215636">
      <w:pPr>
        <w:spacing w:after="0" w:line="360" w:lineRule="auto"/>
        <w:ind w:left="255"/>
        <w:jc w:val="both"/>
        <w:rPr>
          <w:rFonts w:ascii="Times New Roman" w:eastAsia="Times New Roman" w:hAnsi="Times New Roman" w:cs="Times New Roman"/>
          <w:lang w:eastAsia="pl-PL"/>
        </w:rPr>
      </w:pPr>
    </w:p>
    <w:p w14:paraId="7C4D3F3B" w14:textId="77777777" w:rsidR="00215636" w:rsidRPr="00215636" w:rsidRDefault="00215636" w:rsidP="00215636">
      <w:pPr>
        <w:spacing w:before="60" w:line="276" w:lineRule="auto"/>
        <w:contextualSpacing/>
        <w:jc w:val="center"/>
        <w:rPr>
          <w:rFonts w:ascii="Times New Roman" w:eastAsia="Calibri" w:hAnsi="Times New Roman" w:cs="Times New Roman"/>
          <w:b/>
          <w:bCs/>
          <w:u w:val="single"/>
          <w:lang w:eastAsia="pl-PL"/>
        </w:rPr>
      </w:pPr>
      <w:r w:rsidRPr="00215636">
        <w:rPr>
          <w:rFonts w:ascii="Times New Roman" w:eastAsia="Calibri" w:hAnsi="Times New Roman" w:cs="Times New Roman"/>
          <w:b/>
          <w:bCs/>
          <w:sz w:val="24"/>
          <w:szCs w:val="24"/>
          <w:u w:val="single"/>
          <w:lang w:eastAsia="pl-PL"/>
        </w:rPr>
        <w:t>OŚWIADCZENIE WYKONAWCÓW WSPÓLNIE UBIEGAJĄCYCH SIĘ O UD</w:t>
      </w:r>
      <w:r w:rsidRPr="00215636">
        <w:rPr>
          <w:rFonts w:ascii="Times New Roman" w:eastAsia="Calibri" w:hAnsi="Times New Roman" w:cs="Times New Roman"/>
          <w:b/>
          <w:bCs/>
          <w:u w:val="single"/>
          <w:lang w:eastAsia="pl-PL"/>
        </w:rPr>
        <w:t>ZIELENIE ZAMÓWIENIA</w:t>
      </w:r>
      <w:bookmarkStart w:id="6" w:name="_Hlk62144424"/>
      <w:r w:rsidRPr="00215636">
        <w:rPr>
          <w:rFonts w:ascii="Times New Roman" w:eastAsia="Calibri" w:hAnsi="Times New Roman" w:cs="Times New Roman"/>
          <w:b/>
          <w:bCs/>
          <w:u w:val="single"/>
          <w:lang w:eastAsia="pl-PL"/>
        </w:rPr>
        <w:t xml:space="preserve"> </w:t>
      </w:r>
    </w:p>
    <w:p w14:paraId="3A7FB64A" w14:textId="77777777" w:rsidR="00215636" w:rsidRPr="00215636" w:rsidRDefault="00215636" w:rsidP="00215636">
      <w:pPr>
        <w:spacing w:before="60" w:line="276" w:lineRule="auto"/>
        <w:contextualSpacing/>
        <w:jc w:val="center"/>
        <w:rPr>
          <w:rFonts w:ascii="Times New Roman" w:eastAsia="Calibri" w:hAnsi="Times New Roman" w:cs="Times New Roman"/>
          <w:lang w:eastAsia="pl-PL"/>
        </w:rPr>
      </w:pPr>
      <w:r w:rsidRPr="00215636">
        <w:rPr>
          <w:rFonts w:ascii="Times New Roman" w:eastAsia="Calibri" w:hAnsi="Times New Roman" w:cs="Times New Roman"/>
          <w:bCs/>
          <w:lang w:eastAsia="pl-PL"/>
        </w:rPr>
        <w:t xml:space="preserve">składane na podstawie </w:t>
      </w:r>
      <w:r w:rsidRPr="00215636">
        <w:rPr>
          <w:rFonts w:ascii="Times New Roman" w:eastAsia="Calibri" w:hAnsi="Times New Roman" w:cs="Times New Roman"/>
          <w:lang w:eastAsia="pl-PL"/>
        </w:rPr>
        <w:t>art. 117 ust. 4 ustawy</w:t>
      </w:r>
    </w:p>
    <w:p w14:paraId="50811876" w14:textId="77777777" w:rsidR="00215636" w:rsidRPr="00215636" w:rsidRDefault="00215636" w:rsidP="00215636">
      <w:pPr>
        <w:spacing w:before="60" w:line="276" w:lineRule="auto"/>
        <w:ind w:left="615"/>
        <w:contextualSpacing/>
        <w:rPr>
          <w:rFonts w:ascii="Times New Roman" w:eastAsia="Calibri" w:hAnsi="Times New Roman" w:cs="Times New Roman"/>
          <w:lang w:eastAsia="pl-PL"/>
        </w:rPr>
      </w:pPr>
    </w:p>
    <w:p w14:paraId="03945012" w14:textId="226BEBE4" w:rsidR="00215636" w:rsidRPr="003C4AD8" w:rsidRDefault="00215636" w:rsidP="00215636">
      <w:pPr>
        <w:spacing w:after="0" w:line="360" w:lineRule="auto"/>
        <w:jc w:val="both"/>
        <w:rPr>
          <w:rFonts w:ascii="Times New Roman" w:eastAsia="Calibri" w:hAnsi="Times New Roman" w:cs="Times New Roman"/>
          <w:lang w:eastAsia="pl-PL"/>
        </w:rPr>
      </w:pPr>
      <w:r w:rsidRPr="00215636">
        <w:rPr>
          <w:rFonts w:ascii="Times New Roman" w:eastAsia="Calibri" w:hAnsi="Times New Roman" w:cs="Times New Roman"/>
          <w:lang w:eastAsia="pl-PL"/>
        </w:rPr>
        <w:t>Składając ofertę w postępowaniu o udzielenie zamówienia na „</w:t>
      </w:r>
      <w:r w:rsidR="00D70DEE" w:rsidRPr="00ED175E">
        <w:rPr>
          <w:rFonts w:ascii="Times New Roman" w:hAnsi="Times New Roman" w:cs="Times New Roman"/>
          <w:b/>
        </w:rPr>
        <w:t xml:space="preserve">Remont pomieszczeń i pokoi studenckich w budynkach domu studenta nr 3 Uniwersytetu Warszawskiego przy ul. </w:t>
      </w:r>
      <w:proofErr w:type="spellStart"/>
      <w:r w:rsidR="00D70DEE" w:rsidRPr="00ED175E">
        <w:rPr>
          <w:rFonts w:ascii="Times New Roman" w:hAnsi="Times New Roman" w:cs="Times New Roman"/>
          <w:b/>
        </w:rPr>
        <w:t>Kickiego</w:t>
      </w:r>
      <w:proofErr w:type="spellEnd"/>
      <w:r w:rsidR="00D70DEE" w:rsidRPr="00ED175E">
        <w:rPr>
          <w:rFonts w:ascii="Times New Roman" w:hAnsi="Times New Roman" w:cs="Times New Roman"/>
          <w:b/>
        </w:rPr>
        <w:t xml:space="preserve"> 9 i ul. </w:t>
      </w:r>
      <w:proofErr w:type="spellStart"/>
      <w:r w:rsidR="00D70DEE" w:rsidRPr="00ED175E">
        <w:rPr>
          <w:rFonts w:ascii="Times New Roman" w:hAnsi="Times New Roman" w:cs="Times New Roman"/>
          <w:b/>
        </w:rPr>
        <w:t>Kickiego</w:t>
      </w:r>
      <w:proofErr w:type="spellEnd"/>
      <w:r w:rsidR="00D70DEE" w:rsidRPr="00ED175E">
        <w:rPr>
          <w:rFonts w:ascii="Times New Roman" w:hAnsi="Times New Roman" w:cs="Times New Roman"/>
          <w:b/>
        </w:rPr>
        <w:t xml:space="preserve"> 12  w Warszawie</w:t>
      </w:r>
      <w:r w:rsidRPr="00215636">
        <w:rPr>
          <w:rFonts w:ascii="Times New Roman" w:eastAsia="Calibri" w:hAnsi="Times New Roman" w:cs="Times New Roman"/>
          <w:lang w:eastAsia="pl-PL"/>
        </w:rPr>
        <w:t>”</w:t>
      </w:r>
      <w:r w:rsidRPr="00215636">
        <w:rPr>
          <w:rFonts w:ascii="Times New Roman" w:eastAsia="Calibri" w:hAnsi="Times New Roman" w:cs="Times New Roman"/>
          <w:b/>
          <w:bCs/>
          <w:lang w:eastAsia="pl-PL"/>
        </w:rPr>
        <w:t xml:space="preserve"> </w:t>
      </w:r>
      <w:r w:rsidRPr="00215636">
        <w:rPr>
          <w:rFonts w:ascii="Times New Roman" w:eastAsia="Calibri" w:hAnsi="Times New Roman" w:cs="Times New Roman"/>
          <w:lang w:eastAsia="pl-PL"/>
        </w:rPr>
        <w:t>jako Wykonawcy ubiegający się wspólnie o udzielenie zamówienia, oświadczam, że*:</w:t>
      </w:r>
    </w:p>
    <w:p w14:paraId="6BD076E9" w14:textId="77777777" w:rsidR="00215636" w:rsidRPr="00215636" w:rsidRDefault="00215636" w:rsidP="00A4368F">
      <w:pPr>
        <w:numPr>
          <w:ilvl w:val="0"/>
          <w:numId w:val="76"/>
        </w:numPr>
        <w:spacing w:after="0" w:line="360" w:lineRule="auto"/>
        <w:jc w:val="both"/>
        <w:rPr>
          <w:rFonts w:ascii="Times New Roman" w:eastAsia="Calibri" w:hAnsi="Times New Roman" w:cs="Times New Roman"/>
          <w:i/>
          <w:iCs/>
          <w:lang w:eastAsia="pl-PL"/>
        </w:rPr>
      </w:pPr>
      <w:r w:rsidRPr="00215636">
        <w:rPr>
          <w:rFonts w:ascii="Times New Roman" w:eastAsia="Calibri" w:hAnsi="Times New Roman" w:cs="Times New Roman"/>
          <w:lang w:eastAsia="pl-PL"/>
        </w:rPr>
        <w:t xml:space="preserve">…………………………………………………………………………………………………..... </w:t>
      </w:r>
      <w:r w:rsidRPr="00215636">
        <w:rPr>
          <w:rFonts w:ascii="Times New Roman" w:eastAsia="Calibri" w:hAnsi="Times New Roman" w:cs="Times New Roman"/>
          <w:i/>
          <w:iCs/>
          <w:lang w:eastAsia="pl-PL"/>
        </w:rPr>
        <w:t xml:space="preserve">(Nazwa Wykonawcy </w:t>
      </w:r>
      <w:r w:rsidRPr="00215636">
        <w:rPr>
          <w:rFonts w:ascii="Times New Roman" w:eastAsia="Calibri" w:hAnsi="Times New Roman" w:cs="Times New Roman"/>
          <w:i/>
          <w:lang w:eastAsia="pl-PL"/>
        </w:rPr>
        <w:t>wspólnie ubiegającego się o udzielenie zamówienia</w:t>
      </w:r>
      <w:r w:rsidRPr="00215636">
        <w:rPr>
          <w:rFonts w:ascii="Times New Roman" w:eastAsia="Calibri" w:hAnsi="Times New Roman" w:cs="Times New Roman"/>
          <w:i/>
          <w:iCs/>
          <w:lang w:eastAsia="pl-PL"/>
        </w:rPr>
        <w:t>),</w:t>
      </w:r>
      <w:r w:rsidRPr="00215636">
        <w:rPr>
          <w:rFonts w:ascii="Times New Roman" w:eastAsia="Calibri" w:hAnsi="Times New Roman" w:cs="Times New Roman"/>
          <w:lang w:eastAsia="pl-PL"/>
        </w:rPr>
        <w:t xml:space="preserve"> zrealizuje następujące roboty budowlane: </w:t>
      </w:r>
    </w:p>
    <w:p w14:paraId="376EC793" w14:textId="77777777" w:rsidR="00215636" w:rsidRPr="00215636" w:rsidRDefault="00215636" w:rsidP="00215636">
      <w:pPr>
        <w:spacing w:after="0" w:line="360" w:lineRule="auto"/>
        <w:ind w:left="615"/>
        <w:jc w:val="both"/>
        <w:rPr>
          <w:rFonts w:ascii="Times New Roman" w:eastAsia="Calibri" w:hAnsi="Times New Roman" w:cs="Times New Roman"/>
          <w:i/>
          <w:iCs/>
          <w:lang w:eastAsia="pl-PL"/>
        </w:rPr>
      </w:pPr>
      <w:r w:rsidRPr="00215636">
        <w:rPr>
          <w:rFonts w:ascii="Times New Roman" w:eastAsia="Calibri" w:hAnsi="Times New Roman" w:cs="Times New Roman"/>
          <w:lang w:eastAsia="pl-PL"/>
        </w:rPr>
        <w:t>…………………………………………………………………………………………………………………………………………………………………………………………………..…….</w:t>
      </w:r>
      <w:r w:rsidRPr="00215636">
        <w:rPr>
          <w:rFonts w:ascii="Times New Roman" w:eastAsia="Calibri" w:hAnsi="Times New Roman" w:cs="Times New Roman"/>
          <w:i/>
          <w:iCs/>
          <w:lang w:eastAsia="pl-PL"/>
        </w:rPr>
        <w:t>;</w:t>
      </w:r>
    </w:p>
    <w:p w14:paraId="2FEB20DB" w14:textId="77777777" w:rsidR="00215636" w:rsidRPr="00215636" w:rsidRDefault="00215636" w:rsidP="00215636">
      <w:pPr>
        <w:spacing w:after="0" w:line="360" w:lineRule="auto"/>
        <w:ind w:left="615"/>
        <w:jc w:val="both"/>
        <w:rPr>
          <w:rFonts w:ascii="Times New Roman" w:eastAsia="Calibri" w:hAnsi="Times New Roman" w:cs="Times New Roman"/>
          <w:i/>
          <w:iCs/>
          <w:lang w:eastAsia="pl-PL"/>
        </w:rPr>
      </w:pPr>
    </w:p>
    <w:p w14:paraId="6A582BDA" w14:textId="77777777" w:rsidR="00215636" w:rsidRPr="00215636" w:rsidRDefault="00215636" w:rsidP="00A4368F">
      <w:pPr>
        <w:numPr>
          <w:ilvl w:val="0"/>
          <w:numId w:val="76"/>
        </w:numPr>
        <w:spacing w:after="0" w:line="360" w:lineRule="auto"/>
        <w:jc w:val="both"/>
        <w:rPr>
          <w:rFonts w:ascii="Times New Roman" w:eastAsia="Calibri" w:hAnsi="Times New Roman" w:cs="Times New Roman"/>
          <w:i/>
          <w:iCs/>
          <w:lang w:eastAsia="pl-PL"/>
        </w:rPr>
      </w:pPr>
      <w:r w:rsidRPr="00215636">
        <w:rPr>
          <w:rFonts w:ascii="Times New Roman" w:eastAsia="Calibri" w:hAnsi="Times New Roman" w:cs="Times New Roman"/>
          <w:lang w:eastAsia="pl-PL"/>
        </w:rPr>
        <w:t xml:space="preserve">………………………………………………………………………………………..………….. </w:t>
      </w:r>
      <w:r w:rsidRPr="00215636">
        <w:rPr>
          <w:rFonts w:ascii="Times New Roman" w:eastAsia="Calibri" w:hAnsi="Times New Roman" w:cs="Times New Roman"/>
          <w:i/>
          <w:iCs/>
          <w:lang w:eastAsia="pl-PL"/>
        </w:rPr>
        <w:t xml:space="preserve">(Nazwa Wykonawcy </w:t>
      </w:r>
      <w:r w:rsidRPr="00215636">
        <w:rPr>
          <w:rFonts w:ascii="Times New Roman" w:eastAsia="Calibri" w:hAnsi="Times New Roman" w:cs="Times New Roman"/>
          <w:i/>
          <w:lang w:eastAsia="pl-PL"/>
        </w:rPr>
        <w:t>wspólnie ubiegającego się o udzielenie zamówienia</w:t>
      </w:r>
      <w:r w:rsidRPr="00215636">
        <w:rPr>
          <w:rFonts w:ascii="Times New Roman" w:eastAsia="Calibri" w:hAnsi="Times New Roman" w:cs="Times New Roman"/>
          <w:i/>
          <w:iCs/>
          <w:lang w:eastAsia="pl-PL"/>
        </w:rPr>
        <w:t>),</w:t>
      </w:r>
      <w:r w:rsidRPr="00215636">
        <w:rPr>
          <w:rFonts w:ascii="Times New Roman" w:eastAsia="Calibri" w:hAnsi="Times New Roman" w:cs="Times New Roman"/>
          <w:lang w:eastAsia="pl-PL"/>
        </w:rPr>
        <w:t xml:space="preserve"> zrealizuje następujące roboty budowlane: </w:t>
      </w:r>
    </w:p>
    <w:p w14:paraId="5397302C" w14:textId="77777777" w:rsidR="00215636" w:rsidRPr="00215636" w:rsidRDefault="00215636" w:rsidP="00215636">
      <w:pPr>
        <w:spacing w:after="0" w:line="360" w:lineRule="auto"/>
        <w:ind w:left="615"/>
        <w:jc w:val="both"/>
        <w:rPr>
          <w:rFonts w:ascii="Times New Roman" w:eastAsia="Calibri" w:hAnsi="Times New Roman" w:cs="Times New Roman"/>
          <w:i/>
          <w:iCs/>
          <w:lang w:eastAsia="pl-PL"/>
        </w:rPr>
      </w:pPr>
      <w:r w:rsidRPr="00215636">
        <w:rPr>
          <w:rFonts w:ascii="Times New Roman" w:eastAsia="Calibri" w:hAnsi="Times New Roman" w:cs="Times New Roman"/>
          <w:lang w:eastAsia="pl-PL"/>
        </w:rPr>
        <w:t>…………………………………………………………………………………………………………………………………………………………………………………………………..…….</w:t>
      </w:r>
      <w:r w:rsidRPr="00215636">
        <w:rPr>
          <w:rFonts w:ascii="Times New Roman" w:eastAsia="Calibri" w:hAnsi="Times New Roman" w:cs="Times New Roman"/>
          <w:i/>
          <w:iCs/>
          <w:lang w:eastAsia="pl-PL"/>
        </w:rPr>
        <w:t>;</w:t>
      </w:r>
    </w:p>
    <w:p w14:paraId="6A1FE9FD" w14:textId="77777777" w:rsidR="00215636" w:rsidRPr="00215636" w:rsidRDefault="00215636" w:rsidP="00215636">
      <w:pPr>
        <w:spacing w:after="0" w:line="360" w:lineRule="auto"/>
        <w:ind w:left="615"/>
        <w:jc w:val="both"/>
        <w:rPr>
          <w:rFonts w:ascii="Times New Roman" w:eastAsia="Calibri" w:hAnsi="Times New Roman" w:cs="Times New Roman"/>
          <w:i/>
          <w:iCs/>
          <w:lang w:eastAsia="pl-PL"/>
        </w:rPr>
      </w:pPr>
    </w:p>
    <w:p w14:paraId="65607F3A" w14:textId="77777777" w:rsidR="00215636" w:rsidRPr="00215636" w:rsidRDefault="00215636" w:rsidP="00215636">
      <w:pPr>
        <w:spacing w:after="0" w:line="360" w:lineRule="auto"/>
        <w:ind w:left="615"/>
        <w:rPr>
          <w:rFonts w:ascii="Times New Roman" w:eastAsia="Calibri" w:hAnsi="Times New Roman" w:cs="Times New Roman"/>
          <w:i/>
          <w:iCs/>
          <w:lang w:eastAsia="pl-PL"/>
        </w:rPr>
      </w:pPr>
    </w:p>
    <w:p w14:paraId="41FDB8A0" w14:textId="77777777" w:rsidR="00215636" w:rsidRPr="00215636" w:rsidRDefault="00215636" w:rsidP="00215636">
      <w:pPr>
        <w:spacing w:after="0" w:line="360" w:lineRule="auto"/>
        <w:jc w:val="both"/>
        <w:rPr>
          <w:rFonts w:ascii="Times New Roman" w:eastAsia="Calibri" w:hAnsi="Times New Roman" w:cs="Times New Roman"/>
          <w:i/>
          <w:iCs/>
          <w:lang w:eastAsia="pl-PL"/>
        </w:rPr>
      </w:pPr>
      <w:r w:rsidRPr="00215636">
        <w:rPr>
          <w:rFonts w:ascii="Times New Roman" w:eastAsia="Calibri" w:hAnsi="Times New Roman" w:cs="Times New Roman"/>
          <w:lang w:eastAsia="pl-PL"/>
        </w:rPr>
        <w:t>Oświadczamy, że realizacja przedmiotu zamówienia, będzie odbywała się zgodnie z powyższą deklaracją.</w:t>
      </w:r>
    </w:p>
    <w:bookmarkEnd w:id="6"/>
    <w:p w14:paraId="3DA0A2D3" w14:textId="77777777" w:rsidR="00215636" w:rsidRPr="00215636" w:rsidRDefault="00215636" w:rsidP="00215636">
      <w:pPr>
        <w:spacing w:after="0" w:line="360" w:lineRule="auto"/>
        <w:jc w:val="both"/>
        <w:rPr>
          <w:rFonts w:ascii="Times New Roman" w:eastAsia="Times New Roman" w:hAnsi="Times New Roman" w:cs="Times New Roman"/>
          <w:lang w:eastAsia="pl-PL"/>
        </w:rPr>
      </w:pPr>
    </w:p>
    <w:p w14:paraId="5693442E" w14:textId="77777777" w:rsidR="00215636" w:rsidRPr="00215636" w:rsidRDefault="00215636" w:rsidP="00215636">
      <w:pPr>
        <w:spacing w:after="0" w:line="360" w:lineRule="auto"/>
        <w:jc w:val="both"/>
        <w:rPr>
          <w:rFonts w:ascii="Times New Roman" w:eastAsia="Times New Roman" w:hAnsi="Times New Roman" w:cs="Times New Roman"/>
          <w:lang w:eastAsia="pl-PL"/>
        </w:rPr>
      </w:pPr>
      <w:r w:rsidRPr="00215636">
        <w:rPr>
          <w:rFonts w:ascii="Times New Roman" w:eastAsia="Times New Roman" w:hAnsi="Times New Roman" w:cs="Times New Roman"/>
          <w:lang w:eastAsia="pl-PL"/>
        </w:rPr>
        <w:t>…………………………..….…….</w:t>
      </w:r>
      <w:r w:rsidRPr="00215636">
        <w:rPr>
          <w:rFonts w:ascii="Times New Roman" w:eastAsia="Times New Roman" w:hAnsi="Times New Roman" w:cs="Times New Roman"/>
          <w:i/>
          <w:lang w:eastAsia="pl-PL"/>
        </w:rPr>
        <w:t xml:space="preserve">, </w:t>
      </w:r>
      <w:r w:rsidRPr="00215636">
        <w:rPr>
          <w:rFonts w:ascii="Times New Roman" w:eastAsia="Times New Roman" w:hAnsi="Times New Roman" w:cs="Times New Roman"/>
          <w:lang w:eastAsia="pl-PL"/>
        </w:rPr>
        <w:t xml:space="preserve">dnia …………………. r. </w:t>
      </w:r>
    </w:p>
    <w:p w14:paraId="6AAB7625" w14:textId="77777777" w:rsidR="00215636" w:rsidRPr="00215636" w:rsidRDefault="00215636" w:rsidP="00215636">
      <w:pPr>
        <w:spacing w:after="0" w:line="360" w:lineRule="auto"/>
        <w:jc w:val="both"/>
        <w:rPr>
          <w:rFonts w:ascii="Times New Roman" w:eastAsia="Times New Roman" w:hAnsi="Times New Roman" w:cs="Times New Roman"/>
          <w:lang w:eastAsia="pl-PL"/>
        </w:rPr>
      </w:pPr>
      <w:r w:rsidRPr="00215636">
        <w:rPr>
          <w:rFonts w:ascii="Times New Roman" w:eastAsia="Times New Roman" w:hAnsi="Times New Roman" w:cs="Times New Roman"/>
          <w:i/>
          <w:lang w:eastAsia="pl-PL"/>
        </w:rPr>
        <w:t xml:space="preserve">                 (miejscowość)</w:t>
      </w:r>
    </w:p>
    <w:p w14:paraId="4EE056B0" w14:textId="77777777" w:rsidR="00215636" w:rsidRPr="00215636" w:rsidRDefault="00215636" w:rsidP="00215636">
      <w:pPr>
        <w:spacing w:after="0" w:line="240" w:lineRule="auto"/>
        <w:ind w:left="4320"/>
        <w:jc w:val="center"/>
        <w:rPr>
          <w:rFonts w:ascii="Times New Roman" w:eastAsia="Times New Roman" w:hAnsi="Times New Roman" w:cs="Times New Roman"/>
          <w:i/>
          <w:sz w:val="20"/>
          <w:szCs w:val="20"/>
          <w:lang w:eastAsia="pl-PL"/>
        </w:rPr>
      </w:pPr>
    </w:p>
    <w:p w14:paraId="0F6A7156" w14:textId="77777777" w:rsidR="00215636" w:rsidRPr="00215636" w:rsidRDefault="00215636" w:rsidP="00215636">
      <w:pPr>
        <w:spacing w:after="0" w:line="240" w:lineRule="auto"/>
        <w:ind w:left="4320"/>
        <w:jc w:val="center"/>
        <w:rPr>
          <w:rFonts w:ascii="Times New Roman" w:eastAsia="Times New Roman" w:hAnsi="Times New Roman" w:cs="Times New Roman"/>
          <w:i/>
          <w:sz w:val="20"/>
          <w:szCs w:val="20"/>
          <w:lang w:eastAsia="pl-PL"/>
        </w:rPr>
      </w:pPr>
    </w:p>
    <w:p w14:paraId="018AAA17" w14:textId="77777777" w:rsidR="00215636" w:rsidRPr="00215636" w:rsidRDefault="00215636" w:rsidP="00215636">
      <w:pPr>
        <w:spacing w:after="0" w:line="240" w:lineRule="auto"/>
        <w:rPr>
          <w:rFonts w:ascii="Times New Roman" w:eastAsia="Times New Roman" w:hAnsi="Times New Roman" w:cs="Times New Roman"/>
          <w:i/>
          <w:sz w:val="20"/>
          <w:szCs w:val="20"/>
          <w:lang w:eastAsia="pl-PL"/>
        </w:rPr>
      </w:pPr>
    </w:p>
    <w:p w14:paraId="56C8DAE4" w14:textId="68DF890F" w:rsidR="00FF298B" w:rsidRPr="003C4AD8" w:rsidRDefault="00215636" w:rsidP="003C4AD8">
      <w:pPr>
        <w:spacing w:after="0" w:line="240" w:lineRule="auto"/>
        <w:jc w:val="center"/>
        <w:rPr>
          <w:rFonts w:ascii="Times New Roman" w:eastAsia="Times New Roman" w:hAnsi="Times New Roman" w:cs="Times New Roman"/>
          <w:i/>
          <w:sz w:val="20"/>
          <w:szCs w:val="20"/>
          <w:lang w:eastAsia="pl-PL"/>
        </w:rPr>
      </w:pPr>
      <w:r w:rsidRPr="00215636">
        <w:rPr>
          <w:rFonts w:ascii="Times New Roman" w:eastAsia="Times New Roman" w:hAnsi="Times New Roman" w:cs="Times New Roman"/>
          <w:i/>
          <w:sz w:val="20"/>
          <w:szCs w:val="20"/>
          <w:lang w:eastAsia="pl-PL"/>
        </w:rPr>
        <w:t>kwalifikowany podpis elektroniczny lub podpis zaufany lub podpis osobisty osoby upoważnionej/osób upoważnionych do reprezentowania Wykonawcy</w:t>
      </w:r>
    </w:p>
    <w:sectPr w:rsidR="00FF298B" w:rsidRPr="003C4AD8">
      <w:footerReference w:type="default" r:id="rId1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A2F67" w14:textId="77777777" w:rsidR="00C8573F" w:rsidRDefault="00C8573F" w:rsidP="00215636">
      <w:pPr>
        <w:spacing w:after="0" w:line="240" w:lineRule="auto"/>
      </w:pPr>
      <w:r>
        <w:separator/>
      </w:r>
    </w:p>
  </w:endnote>
  <w:endnote w:type="continuationSeparator" w:id="0">
    <w:p w14:paraId="089B27DC" w14:textId="77777777" w:rsidR="00C8573F" w:rsidRDefault="00C8573F" w:rsidP="00215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MT-Identity-H">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36134" w14:textId="24FA9A25" w:rsidR="00660CBB" w:rsidRPr="000250B3" w:rsidRDefault="00660CBB">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color w:val="000000"/>
      </w:rPr>
    </w:pPr>
    <w:r w:rsidRPr="000250B3">
      <w:rPr>
        <w:rFonts w:ascii="Times New Roman" w:hAnsi="Times New Roman" w:cs="Times New Roman"/>
        <w:color w:val="000000"/>
      </w:rPr>
      <w:fldChar w:fldCharType="begin"/>
    </w:r>
    <w:r w:rsidRPr="000250B3">
      <w:rPr>
        <w:rFonts w:ascii="Times New Roman" w:hAnsi="Times New Roman" w:cs="Times New Roman"/>
        <w:color w:val="000000"/>
      </w:rPr>
      <w:instrText>PAGE</w:instrText>
    </w:r>
    <w:r w:rsidRPr="000250B3">
      <w:rPr>
        <w:rFonts w:ascii="Times New Roman" w:hAnsi="Times New Roman" w:cs="Times New Roman"/>
        <w:color w:val="000000"/>
      </w:rPr>
      <w:fldChar w:fldCharType="separate"/>
    </w:r>
    <w:r>
      <w:rPr>
        <w:rFonts w:ascii="Times New Roman" w:hAnsi="Times New Roman" w:cs="Times New Roman"/>
        <w:noProof/>
        <w:color w:val="000000"/>
      </w:rPr>
      <w:t>12</w:t>
    </w:r>
    <w:r w:rsidRPr="000250B3">
      <w:rPr>
        <w:rFonts w:ascii="Times New Roman" w:hAnsi="Times New Roman" w:cs="Times New Roman"/>
        <w:color w:val="000000"/>
      </w:rPr>
      <w:fldChar w:fldCharType="end"/>
    </w:r>
  </w:p>
  <w:p w14:paraId="17E4F823" w14:textId="32CE89B2" w:rsidR="00660CBB" w:rsidRPr="000250B3" w:rsidRDefault="00660CBB">
    <w:pPr>
      <w:pBdr>
        <w:top w:val="nil"/>
        <w:left w:val="nil"/>
        <w:bottom w:val="nil"/>
        <w:right w:val="nil"/>
        <w:between w:val="nil"/>
      </w:pBdr>
      <w:tabs>
        <w:tab w:val="center" w:pos="4536"/>
        <w:tab w:val="right" w:pos="9072"/>
      </w:tabs>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nr </w:t>
    </w:r>
    <w:r w:rsidRPr="000250B3">
      <w:rPr>
        <w:rFonts w:ascii="Times New Roman" w:hAnsi="Times New Roman" w:cs="Times New Roman"/>
        <w:color w:val="000000"/>
      </w:rPr>
      <w:t>DZP-361</w:t>
    </w:r>
    <w:r>
      <w:rPr>
        <w:rFonts w:ascii="Times New Roman" w:hAnsi="Times New Roman" w:cs="Times New Roman"/>
        <w:color w:val="000000"/>
      </w:rPr>
      <w:t>/122</w:t>
    </w:r>
    <w:r w:rsidRPr="000250B3">
      <w:rPr>
        <w:rFonts w:ascii="Times New Roman" w:hAnsi="Times New Roman" w:cs="Times New Roman"/>
        <w:color w:val="000000"/>
      </w:rPr>
      <w:t>/202</w:t>
    </w:r>
    <w:r>
      <w:rPr>
        <w:rFonts w:ascii="Times New Roman" w:hAnsi="Times New Roman" w:cs="Times New Roman"/>
        <w:color w:val="00000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9565C" w14:textId="77777777" w:rsidR="00C8573F" w:rsidRDefault="00C8573F" w:rsidP="00215636">
      <w:pPr>
        <w:spacing w:after="0" w:line="240" w:lineRule="auto"/>
      </w:pPr>
      <w:r>
        <w:separator/>
      </w:r>
    </w:p>
  </w:footnote>
  <w:footnote w:type="continuationSeparator" w:id="0">
    <w:p w14:paraId="28F94B4E" w14:textId="77777777" w:rsidR="00C8573F" w:rsidRDefault="00C8573F" w:rsidP="00215636">
      <w:pPr>
        <w:spacing w:after="0" w:line="240" w:lineRule="auto"/>
      </w:pPr>
      <w:r>
        <w:continuationSeparator/>
      </w:r>
    </w:p>
  </w:footnote>
  <w:footnote w:id="1">
    <w:p w14:paraId="494268E1" w14:textId="77777777" w:rsidR="00660CBB" w:rsidRPr="00394E30" w:rsidRDefault="00660CBB" w:rsidP="00215636">
      <w:pPr>
        <w:pStyle w:val="Tekstprzypisudolnego"/>
        <w:ind w:left="142" w:hanging="142"/>
        <w:jc w:val="both"/>
        <w:rPr>
          <w:lang w:eastAsia="en-US"/>
        </w:rPr>
      </w:pPr>
      <w:r w:rsidRPr="00394E30">
        <w:rPr>
          <w:rStyle w:val="Odwoanieprzypisudolnego"/>
        </w:rPr>
        <w:footnoteRef/>
      </w:r>
      <w:r>
        <w:rPr>
          <w:lang w:eastAsia="en-US"/>
        </w:rPr>
        <w:t xml:space="preserve"> </w:t>
      </w:r>
      <w:r w:rsidRPr="00394E30">
        <w:rPr>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2">
    <w:p w14:paraId="13BE60C6" w14:textId="77777777" w:rsidR="00660CBB" w:rsidRPr="00C90689" w:rsidRDefault="00660CBB" w:rsidP="00215636">
      <w:pPr>
        <w:spacing w:after="0" w:line="240" w:lineRule="auto"/>
        <w:ind w:left="142" w:hanging="142"/>
        <w:jc w:val="both"/>
        <w:rPr>
          <w:rFonts w:ascii="Times New Roman" w:hAnsi="Times New Roman" w:cs="Times New Roman"/>
          <w:sz w:val="20"/>
          <w:szCs w:val="20"/>
        </w:rPr>
      </w:pPr>
      <w:r w:rsidRPr="00AF182B">
        <w:rPr>
          <w:rStyle w:val="Odwoanieprzypisudolnego"/>
          <w:rFonts w:ascii="Times New Roman" w:hAnsi="Times New Roman" w:cs="Times New Roman"/>
          <w:sz w:val="20"/>
          <w:szCs w:val="20"/>
        </w:rPr>
        <w:footnoteRef/>
      </w:r>
      <w:r w:rsidRPr="00AF182B">
        <w:rPr>
          <w:rFonts w:ascii="Times New Roman" w:hAnsi="Times New Roman" w:cs="Times New Roman"/>
          <w:sz w:val="20"/>
          <w:szCs w:val="20"/>
        </w:rPr>
        <w:t xml:space="preserve"> </w:t>
      </w:r>
      <w:r w:rsidRPr="00394E30">
        <w:rPr>
          <w:rFonts w:ascii="Times New Roman" w:eastAsia="Cambria" w:hAnsi="Times New Roman" w:cs="Times New Roman"/>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w:t>
      </w:r>
      <w:r>
        <w:rPr>
          <w:rFonts w:ascii="Times New Roman" w:eastAsia="Cambria" w:hAnsi="Times New Roman" w:cs="Times New Roman"/>
          <w:sz w:val="20"/>
          <w:szCs w:val="20"/>
        </w:rPr>
        <w:t>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7A4"/>
    <w:multiLevelType w:val="hybridMultilevel"/>
    <w:tmpl w:val="69A668E6"/>
    <w:lvl w:ilvl="0" w:tplc="0DC806D8">
      <w:start w:val="1"/>
      <w:numFmt w:val="decimal"/>
      <w:lvlText w:val="%1."/>
      <w:lvlJc w:val="left"/>
      <w:pPr>
        <w:tabs>
          <w:tab w:val="num" w:pos="360"/>
        </w:tabs>
        <w:ind w:left="36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15:restartNumberingAfterBreak="0">
    <w:nsid w:val="0205256F"/>
    <w:multiLevelType w:val="multilevel"/>
    <w:tmpl w:val="BA32B4B2"/>
    <w:lvl w:ilvl="0">
      <w:start w:val="1"/>
      <w:numFmt w:val="bullet"/>
      <w:lvlText w:val="‒"/>
      <w:lvlJc w:val="left"/>
      <w:pPr>
        <w:ind w:left="615" w:hanging="360"/>
      </w:pPr>
      <w:rPr>
        <w:rFonts w:ascii="Times New Roman" w:eastAsia="Times New Roman" w:hAnsi="Times New Roman" w:cs="Times New Roman"/>
      </w:rPr>
    </w:lvl>
    <w:lvl w:ilvl="1">
      <w:start w:val="1"/>
      <w:numFmt w:val="bullet"/>
      <w:lvlText w:val="o"/>
      <w:lvlJc w:val="left"/>
      <w:pPr>
        <w:ind w:left="1335" w:hanging="360"/>
      </w:pPr>
      <w:rPr>
        <w:rFonts w:ascii="Courier New" w:eastAsia="Courier New" w:hAnsi="Courier New" w:cs="Courier New"/>
      </w:rPr>
    </w:lvl>
    <w:lvl w:ilvl="2">
      <w:start w:val="1"/>
      <w:numFmt w:val="bullet"/>
      <w:lvlText w:val="▪"/>
      <w:lvlJc w:val="left"/>
      <w:pPr>
        <w:ind w:left="2055" w:hanging="360"/>
      </w:pPr>
      <w:rPr>
        <w:rFonts w:ascii="Noto Sans Symbols" w:eastAsia="Noto Sans Symbols" w:hAnsi="Noto Sans Symbols" w:cs="Noto Sans Symbols"/>
      </w:rPr>
    </w:lvl>
    <w:lvl w:ilvl="3">
      <w:start w:val="1"/>
      <w:numFmt w:val="bullet"/>
      <w:lvlText w:val="●"/>
      <w:lvlJc w:val="left"/>
      <w:pPr>
        <w:ind w:left="2775" w:hanging="360"/>
      </w:pPr>
      <w:rPr>
        <w:rFonts w:ascii="Noto Sans Symbols" w:eastAsia="Noto Sans Symbols" w:hAnsi="Noto Sans Symbols" w:cs="Noto Sans Symbols"/>
      </w:rPr>
    </w:lvl>
    <w:lvl w:ilvl="4">
      <w:start w:val="1"/>
      <w:numFmt w:val="bullet"/>
      <w:lvlText w:val="o"/>
      <w:lvlJc w:val="left"/>
      <w:pPr>
        <w:ind w:left="3495" w:hanging="360"/>
      </w:pPr>
      <w:rPr>
        <w:rFonts w:ascii="Courier New" w:eastAsia="Courier New" w:hAnsi="Courier New" w:cs="Courier New"/>
      </w:rPr>
    </w:lvl>
    <w:lvl w:ilvl="5">
      <w:start w:val="1"/>
      <w:numFmt w:val="bullet"/>
      <w:lvlText w:val="▪"/>
      <w:lvlJc w:val="left"/>
      <w:pPr>
        <w:ind w:left="4215" w:hanging="360"/>
      </w:pPr>
      <w:rPr>
        <w:rFonts w:ascii="Noto Sans Symbols" w:eastAsia="Noto Sans Symbols" w:hAnsi="Noto Sans Symbols" w:cs="Noto Sans Symbols"/>
      </w:rPr>
    </w:lvl>
    <w:lvl w:ilvl="6">
      <w:start w:val="1"/>
      <w:numFmt w:val="bullet"/>
      <w:lvlText w:val="●"/>
      <w:lvlJc w:val="left"/>
      <w:pPr>
        <w:ind w:left="4935" w:hanging="360"/>
      </w:pPr>
      <w:rPr>
        <w:rFonts w:ascii="Noto Sans Symbols" w:eastAsia="Noto Sans Symbols" w:hAnsi="Noto Sans Symbols" w:cs="Noto Sans Symbols"/>
      </w:rPr>
    </w:lvl>
    <w:lvl w:ilvl="7">
      <w:start w:val="1"/>
      <w:numFmt w:val="bullet"/>
      <w:lvlText w:val="o"/>
      <w:lvlJc w:val="left"/>
      <w:pPr>
        <w:ind w:left="5655" w:hanging="360"/>
      </w:pPr>
      <w:rPr>
        <w:rFonts w:ascii="Courier New" w:eastAsia="Courier New" w:hAnsi="Courier New" w:cs="Courier New"/>
      </w:rPr>
    </w:lvl>
    <w:lvl w:ilvl="8">
      <w:start w:val="1"/>
      <w:numFmt w:val="bullet"/>
      <w:lvlText w:val="▪"/>
      <w:lvlJc w:val="left"/>
      <w:pPr>
        <w:ind w:left="6375" w:hanging="360"/>
      </w:pPr>
      <w:rPr>
        <w:rFonts w:ascii="Noto Sans Symbols" w:eastAsia="Noto Sans Symbols" w:hAnsi="Noto Sans Symbols" w:cs="Noto Sans Symbols"/>
      </w:rPr>
    </w:lvl>
  </w:abstractNum>
  <w:abstractNum w:abstractNumId="2" w15:restartNumberingAfterBreak="0">
    <w:nsid w:val="02BC0A79"/>
    <w:multiLevelType w:val="multilevel"/>
    <w:tmpl w:val="00DAEF6E"/>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4043AE6"/>
    <w:multiLevelType w:val="hybridMultilevel"/>
    <w:tmpl w:val="AD6C7986"/>
    <w:lvl w:ilvl="0" w:tplc="4DB446EA">
      <w:start w:val="1"/>
      <w:numFmt w:val="lowerLetter"/>
      <w:lvlText w:val="%1)"/>
      <w:lvlJc w:val="left"/>
      <w:pPr>
        <w:tabs>
          <w:tab w:val="num" w:pos="1080"/>
        </w:tabs>
        <w:ind w:left="1080" w:hanging="360"/>
      </w:pPr>
      <w:rPr>
        <w:rFonts w:ascii="Times New Roman" w:eastAsia="Times New Roman"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09348B"/>
    <w:multiLevelType w:val="hybridMultilevel"/>
    <w:tmpl w:val="EF2045D2"/>
    <w:lvl w:ilvl="0" w:tplc="EC12EF6A">
      <w:start w:val="1"/>
      <w:numFmt w:val="decimal"/>
      <w:lvlText w:val="%1."/>
      <w:lvlJc w:val="left"/>
      <w:pPr>
        <w:tabs>
          <w:tab w:val="num" w:pos="357"/>
        </w:tabs>
      </w:pPr>
      <w:rPr>
        <w:rFonts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D0E63"/>
    <w:multiLevelType w:val="hybridMultilevel"/>
    <w:tmpl w:val="FE7EC3C6"/>
    <w:lvl w:ilvl="0" w:tplc="FCD4D826">
      <w:start w:val="2"/>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4F3316"/>
    <w:multiLevelType w:val="hybridMultilevel"/>
    <w:tmpl w:val="6D4689C0"/>
    <w:lvl w:ilvl="0" w:tplc="EAA436F6">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BB12B93"/>
    <w:multiLevelType w:val="hybridMultilevel"/>
    <w:tmpl w:val="DA244E9E"/>
    <w:lvl w:ilvl="0" w:tplc="0AA0091A">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8" w15:restartNumberingAfterBreak="0">
    <w:nsid w:val="0C8F0B15"/>
    <w:multiLevelType w:val="hybridMultilevel"/>
    <w:tmpl w:val="8C0AC94A"/>
    <w:lvl w:ilvl="0" w:tplc="3C143E9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C87CE6"/>
    <w:multiLevelType w:val="multilevel"/>
    <w:tmpl w:val="B48258C0"/>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E4D60D2"/>
    <w:multiLevelType w:val="hybridMultilevel"/>
    <w:tmpl w:val="461C0EB0"/>
    <w:lvl w:ilvl="0" w:tplc="9138780C">
      <w:start w:val="1"/>
      <w:numFmt w:val="bullet"/>
      <w:lvlText w:val=""/>
      <w:lvlJc w:val="left"/>
      <w:pPr>
        <w:ind w:left="360" w:hanging="360"/>
      </w:pPr>
      <w:rPr>
        <w:rFonts w:ascii="Times New Roman" w:hAnsi="Times New Roman" w:cs="Times New Roman" w:hint="default"/>
        <w:b/>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F822D42"/>
    <w:multiLevelType w:val="hybridMultilevel"/>
    <w:tmpl w:val="A57638F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3542F99"/>
    <w:multiLevelType w:val="hybridMultilevel"/>
    <w:tmpl w:val="87E00D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244415"/>
    <w:multiLevelType w:val="hybridMultilevel"/>
    <w:tmpl w:val="C8248E1A"/>
    <w:name w:val="WW8Num10933222222"/>
    <w:lvl w:ilvl="0" w:tplc="818EA47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89847C2"/>
    <w:multiLevelType w:val="multilevel"/>
    <w:tmpl w:val="9398A72A"/>
    <w:lvl w:ilvl="0">
      <w:start w:val="1"/>
      <w:numFmt w:val="decimal"/>
      <w:lvlText w:val="%1."/>
      <w:lvlJc w:val="left"/>
      <w:pPr>
        <w:ind w:left="255" w:hanging="255"/>
      </w:pPr>
      <w:rPr>
        <w:rFonts w:ascii="Times New Roman" w:eastAsia="Times New Roman" w:hAnsi="Times New Roman" w:cs="Times New Roman"/>
        <w:b w:val="0"/>
        <w:i w:val="0"/>
        <w:strike w:val="0"/>
        <w:color w:val="00000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9CD7993"/>
    <w:multiLevelType w:val="multilevel"/>
    <w:tmpl w:val="ABB8280C"/>
    <w:lvl w:ilvl="0">
      <w:start w:val="3"/>
      <w:numFmt w:val="decimal"/>
      <w:lvlText w:val="%1."/>
      <w:lvlJc w:val="left"/>
      <w:pPr>
        <w:ind w:left="36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9F3332D"/>
    <w:multiLevelType w:val="hybridMultilevel"/>
    <w:tmpl w:val="44864CDC"/>
    <w:lvl w:ilvl="0" w:tplc="0F5A4C66">
      <w:start w:val="1"/>
      <w:numFmt w:val="decimal"/>
      <w:lvlText w:val="%1."/>
      <w:lvlJc w:val="left"/>
      <w:pPr>
        <w:ind w:left="538" w:hanging="426"/>
      </w:pPr>
      <w:rPr>
        <w:rFonts w:ascii="Book Antiqua" w:eastAsia="Book Antiqua" w:hAnsi="Book Antiqua" w:hint="default"/>
        <w:spacing w:val="1"/>
        <w:w w:val="99"/>
        <w:sz w:val="20"/>
        <w:szCs w:val="20"/>
      </w:rPr>
    </w:lvl>
    <w:lvl w:ilvl="1" w:tplc="2C447A40">
      <w:start w:val="1"/>
      <w:numFmt w:val="decimal"/>
      <w:lvlText w:val="%2."/>
      <w:lvlJc w:val="left"/>
      <w:pPr>
        <w:ind w:left="829" w:hanging="432"/>
      </w:pPr>
      <w:rPr>
        <w:rFonts w:hint="default"/>
        <w:spacing w:val="1"/>
        <w:w w:val="99"/>
        <w:sz w:val="22"/>
        <w:szCs w:val="22"/>
      </w:rPr>
    </w:lvl>
    <w:lvl w:ilvl="2" w:tplc="731E9FF2">
      <w:start w:val="1"/>
      <w:numFmt w:val="bullet"/>
      <w:lvlText w:val="•"/>
      <w:lvlJc w:val="left"/>
      <w:pPr>
        <w:ind w:left="1864" w:hanging="432"/>
      </w:pPr>
      <w:rPr>
        <w:rFonts w:hint="default"/>
      </w:rPr>
    </w:lvl>
    <w:lvl w:ilvl="3" w:tplc="7BEC7DC6">
      <w:start w:val="1"/>
      <w:numFmt w:val="bullet"/>
      <w:lvlText w:val="•"/>
      <w:lvlJc w:val="left"/>
      <w:pPr>
        <w:ind w:left="2899" w:hanging="432"/>
      </w:pPr>
      <w:rPr>
        <w:rFonts w:hint="default"/>
      </w:rPr>
    </w:lvl>
    <w:lvl w:ilvl="4" w:tplc="76F65856">
      <w:start w:val="1"/>
      <w:numFmt w:val="bullet"/>
      <w:lvlText w:val="•"/>
      <w:lvlJc w:val="left"/>
      <w:pPr>
        <w:ind w:left="3935" w:hanging="432"/>
      </w:pPr>
      <w:rPr>
        <w:rFonts w:hint="default"/>
      </w:rPr>
    </w:lvl>
    <w:lvl w:ilvl="5" w:tplc="4CF6D33E">
      <w:start w:val="1"/>
      <w:numFmt w:val="bullet"/>
      <w:lvlText w:val="•"/>
      <w:lvlJc w:val="left"/>
      <w:pPr>
        <w:ind w:left="4970" w:hanging="432"/>
      </w:pPr>
      <w:rPr>
        <w:rFonts w:hint="default"/>
      </w:rPr>
    </w:lvl>
    <w:lvl w:ilvl="6" w:tplc="8694733C">
      <w:start w:val="1"/>
      <w:numFmt w:val="bullet"/>
      <w:lvlText w:val="•"/>
      <w:lvlJc w:val="left"/>
      <w:pPr>
        <w:ind w:left="6005" w:hanging="432"/>
      </w:pPr>
      <w:rPr>
        <w:rFonts w:hint="default"/>
      </w:rPr>
    </w:lvl>
    <w:lvl w:ilvl="7" w:tplc="41E43C28">
      <w:start w:val="1"/>
      <w:numFmt w:val="bullet"/>
      <w:lvlText w:val="•"/>
      <w:lvlJc w:val="left"/>
      <w:pPr>
        <w:ind w:left="7040" w:hanging="432"/>
      </w:pPr>
      <w:rPr>
        <w:rFonts w:hint="default"/>
      </w:rPr>
    </w:lvl>
    <w:lvl w:ilvl="8" w:tplc="54860C00">
      <w:start w:val="1"/>
      <w:numFmt w:val="bullet"/>
      <w:lvlText w:val="•"/>
      <w:lvlJc w:val="left"/>
      <w:pPr>
        <w:ind w:left="8075" w:hanging="432"/>
      </w:pPr>
      <w:rPr>
        <w:rFonts w:hint="default"/>
      </w:r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1CD968A8"/>
    <w:multiLevelType w:val="multilevel"/>
    <w:tmpl w:val="6088AFC4"/>
    <w:lvl w:ilvl="0">
      <w:start w:val="1"/>
      <w:numFmt w:val="decimal"/>
      <w:lvlText w:val="%1)"/>
      <w:lvlJc w:val="left"/>
      <w:pPr>
        <w:ind w:left="720" w:hanging="360"/>
      </w:pPr>
      <w:rPr>
        <w:b w:val="0"/>
        <w:i w:val="0"/>
        <w:color w:val="000000"/>
      </w:rPr>
    </w:lvl>
    <w:lvl w:ilvl="1">
      <w:start w:val="1"/>
      <w:numFmt w:val="decimal"/>
      <w:lvlText w:val="%2)"/>
      <w:lvlJc w:val="left"/>
      <w:pPr>
        <w:ind w:left="1440" w:hanging="360"/>
      </w:pPr>
      <w:rPr>
        <w:b w:val="0"/>
        <w:i w:val="0"/>
        <w:color w:val="000000"/>
      </w:rPr>
    </w:lvl>
    <w:lvl w:ilvl="2">
      <w:start w:val="4"/>
      <w:numFmt w:val="decimal"/>
      <w:lvlText w:val="%3."/>
      <w:lvlJc w:val="left"/>
      <w:pPr>
        <w:ind w:left="2340" w:hanging="360"/>
      </w:pPr>
      <w:rPr>
        <w:b w:val="0"/>
        <w:i w:val="0"/>
        <w:color w:val="000000"/>
      </w:r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D7B1D75"/>
    <w:multiLevelType w:val="hybridMultilevel"/>
    <w:tmpl w:val="93C0C7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C31F80"/>
    <w:multiLevelType w:val="multilevel"/>
    <w:tmpl w:val="643E2DAC"/>
    <w:lvl w:ilvl="0">
      <w:start w:val="1"/>
      <w:numFmt w:val="decimal"/>
      <w:lvlText w:val="%1."/>
      <w:lvlJc w:val="left"/>
      <w:pPr>
        <w:ind w:left="360" w:hanging="360"/>
      </w:pPr>
      <w:rPr>
        <w:b w:val="0"/>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rFonts w:cs="Times New Roman"/>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22820119"/>
    <w:multiLevelType w:val="hybridMultilevel"/>
    <w:tmpl w:val="D30CFE46"/>
    <w:lvl w:ilvl="0" w:tplc="3FC8467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D313E0"/>
    <w:multiLevelType w:val="multilevel"/>
    <w:tmpl w:val="B48258C0"/>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54E5372"/>
    <w:multiLevelType w:val="hybridMultilevel"/>
    <w:tmpl w:val="01A8C600"/>
    <w:lvl w:ilvl="0" w:tplc="B4CEBB12">
      <w:start w:val="6"/>
      <w:numFmt w:val="decimal"/>
      <w:lvlText w:val="%1."/>
      <w:lvlJc w:val="left"/>
      <w:pPr>
        <w:ind w:left="360" w:hanging="360"/>
      </w:pPr>
      <w:rPr>
        <w:rFonts w:hint="default"/>
        <w:b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822823"/>
    <w:multiLevelType w:val="hybridMultilevel"/>
    <w:tmpl w:val="38A4763A"/>
    <w:lvl w:ilvl="0" w:tplc="99E201DA">
      <w:start w:val="1"/>
      <w:numFmt w:val="decimal"/>
      <w:lvlText w:val="%1."/>
      <w:lvlJc w:val="right"/>
      <w:pPr>
        <w:ind w:left="1088" w:hanging="360"/>
      </w:pPr>
      <w:rPr>
        <w:rFonts w:hint="default"/>
      </w:rPr>
    </w:lvl>
    <w:lvl w:ilvl="1" w:tplc="04150019" w:tentative="1">
      <w:start w:val="1"/>
      <w:numFmt w:val="lowerLetter"/>
      <w:lvlText w:val="%2."/>
      <w:lvlJc w:val="left"/>
      <w:pPr>
        <w:ind w:left="1808" w:hanging="360"/>
      </w:pPr>
    </w:lvl>
    <w:lvl w:ilvl="2" w:tplc="0415001B" w:tentative="1">
      <w:start w:val="1"/>
      <w:numFmt w:val="lowerRoman"/>
      <w:lvlText w:val="%3."/>
      <w:lvlJc w:val="right"/>
      <w:pPr>
        <w:ind w:left="2528" w:hanging="180"/>
      </w:pPr>
    </w:lvl>
    <w:lvl w:ilvl="3" w:tplc="0415000F" w:tentative="1">
      <w:start w:val="1"/>
      <w:numFmt w:val="decimal"/>
      <w:lvlText w:val="%4."/>
      <w:lvlJc w:val="left"/>
      <w:pPr>
        <w:ind w:left="3248" w:hanging="360"/>
      </w:pPr>
    </w:lvl>
    <w:lvl w:ilvl="4" w:tplc="04150019" w:tentative="1">
      <w:start w:val="1"/>
      <w:numFmt w:val="lowerLetter"/>
      <w:lvlText w:val="%5."/>
      <w:lvlJc w:val="left"/>
      <w:pPr>
        <w:ind w:left="3968" w:hanging="360"/>
      </w:pPr>
    </w:lvl>
    <w:lvl w:ilvl="5" w:tplc="0415001B" w:tentative="1">
      <w:start w:val="1"/>
      <w:numFmt w:val="lowerRoman"/>
      <w:lvlText w:val="%6."/>
      <w:lvlJc w:val="right"/>
      <w:pPr>
        <w:ind w:left="4688" w:hanging="180"/>
      </w:pPr>
    </w:lvl>
    <w:lvl w:ilvl="6" w:tplc="0415000F" w:tentative="1">
      <w:start w:val="1"/>
      <w:numFmt w:val="decimal"/>
      <w:lvlText w:val="%7."/>
      <w:lvlJc w:val="left"/>
      <w:pPr>
        <w:ind w:left="5408" w:hanging="360"/>
      </w:pPr>
    </w:lvl>
    <w:lvl w:ilvl="7" w:tplc="04150019" w:tentative="1">
      <w:start w:val="1"/>
      <w:numFmt w:val="lowerLetter"/>
      <w:lvlText w:val="%8."/>
      <w:lvlJc w:val="left"/>
      <w:pPr>
        <w:ind w:left="6128" w:hanging="360"/>
      </w:pPr>
    </w:lvl>
    <w:lvl w:ilvl="8" w:tplc="0415001B" w:tentative="1">
      <w:start w:val="1"/>
      <w:numFmt w:val="lowerRoman"/>
      <w:lvlText w:val="%9."/>
      <w:lvlJc w:val="right"/>
      <w:pPr>
        <w:ind w:left="6848" w:hanging="180"/>
      </w:pPr>
    </w:lvl>
  </w:abstractNum>
  <w:abstractNum w:abstractNumId="26" w15:restartNumberingAfterBreak="0">
    <w:nsid w:val="25FC6145"/>
    <w:multiLevelType w:val="hybridMultilevel"/>
    <w:tmpl w:val="9E48C0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28202088"/>
    <w:multiLevelType w:val="multilevel"/>
    <w:tmpl w:val="2C342560"/>
    <w:lvl w:ilvl="0">
      <w:start w:val="1"/>
      <w:numFmt w:val="decimal"/>
      <w:lvlText w:val="%1."/>
      <w:lvlJc w:val="left"/>
      <w:pPr>
        <w:ind w:left="360" w:hanging="360"/>
      </w:pPr>
      <w:rPr>
        <w:b w:val="0"/>
        <w:i w:val="0"/>
        <w:color w:val="000000"/>
      </w:rPr>
    </w:lvl>
    <w:lvl w:ilvl="1">
      <w:start w:val="1"/>
      <w:numFmt w:val="lowerLetter"/>
      <w:lvlText w:val="%2."/>
      <w:lvlJc w:val="left"/>
      <w:pPr>
        <w:ind w:left="-1118" w:hanging="360"/>
      </w:pPr>
    </w:lvl>
    <w:lvl w:ilvl="2">
      <w:start w:val="1"/>
      <w:numFmt w:val="lowerRoman"/>
      <w:lvlText w:val="%3."/>
      <w:lvlJc w:val="right"/>
      <w:pPr>
        <w:ind w:left="-398" w:hanging="180"/>
      </w:pPr>
    </w:lvl>
    <w:lvl w:ilvl="3">
      <w:start w:val="1"/>
      <w:numFmt w:val="decimal"/>
      <w:lvlText w:val="%4."/>
      <w:lvlJc w:val="left"/>
      <w:pPr>
        <w:ind w:left="322" w:hanging="360"/>
      </w:pPr>
    </w:lvl>
    <w:lvl w:ilvl="4">
      <w:start w:val="1"/>
      <w:numFmt w:val="lowerLetter"/>
      <w:lvlText w:val="%5."/>
      <w:lvlJc w:val="left"/>
      <w:pPr>
        <w:ind w:left="1042" w:hanging="360"/>
      </w:pPr>
    </w:lvl>
    <w:lvl w:ilvl="5">
      <w:start w:val="1"/>
      <w:numFmt w:val="lowerRoman"/>
      <w:lvlText w:val="%6."/>
      <w:lvlJc w:val="right"/>
      <w:pPr>
        <w:ind w:left="1762" w:hanging="180"/>
      </w:pPr>
    </w:lvl>
    <w:lvl w:ilvl="6">
      <w:start w:val="1"/>
      <w:numFmt w:val="decimal"/>
      <w:lvlText w:val="%7."/>
      <w:lvlJc w:val="left"/>
      <w:pPr>
        <w:ind w:left="2482" w:hanging="360"/>
      </w:pPr>
    </w:lvl>
    <w:lvl w:ilvl="7">
      <w:start w:val="1"/>
      <w:numFmt w:val="lowerLetter"/>
      <w:lvlText w:val="%8."/>
      <w:lvlJc w:val="left"/>
      <w:pPr>
        <w:ind w:left="3202" w:hanging="360"/>
      </w:pPr>
    </w:lvl>
    <w:lvl w:ilvl="8">
      <w:start w:val="1"/>
      <w:numFmt w:val="lowerRoman"/>
      <w:lvlText w:val="%9."/>
      <w:lvlJc w:val="right"/>
      <w:pPr>
        <w:ind w:left="3922" w:hanging="180"/>
      </w:pPr>
    </w:lvl>
  </w:abstractNum>
  <w:abstractNum w:abstractNumId="29" w15:restartNumberingAfterBreak="0">
    <w:nsid w:val="289219ED"/>
    <w:multiLevelType w:val="multilevel"/>
    <w:tmpl w:val="A530963C"/>
    <w:lvl w:ilvl="0">
      <w:start w:val="1"/>
      <w:numFmt w:val="lowerLetter"/>
      <w:lvlText w:val="%1)"/>
      <w:lvlJc w:val="left"/>
      <w:pPr>
        <w:ind w:left="709" w:hanging="352"/>
      </w:pPr>
    </w:lvl>
    <w:lvl w:ilvl="1">
      <w:start w:val="1"/>
      <w:numFmt w:val="lowerLetter"/>
      <w:lvlText w:val="%2)"/>
      <w:lvlJc w:val="left"/>
      <w:pPr>
        <w:ind w:left="1083" w:hanging="363"/>
      </w:pPr>
    </w:lvl>
    <w:lvl w:ilvl="2">
      <w:start w:val="1"/>
      <w:numFmt w:val="decimal"/>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A5C56D1"/>
    <w:multiLevelType w:val="hybridMultilevel"/>
    <w:tmpl w:val="CB24BE90"/>
    <w:lvl w:ilvl="0" w:tplc="8CEE2B30">
      <w:start w:val="5"/>
      <w:numFmt w:val="decimal"/>
      <w:lvlText w:val="%1)"/>
      <w:lvlJc w:val="left"/>
      <w:pPr>
        <w:ind w:left="72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A7B6786"/>
    <w:multiLevelType w:val="multilevel"/>
    <w:tmpl w:val="57D4D1D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2CAD3038"/>
    <w:multiLevelType w:val="multilevel"/>
    <w:tmpl w:val="A6D250DE"/>
    <w:lvl w:ilvl="0">
      <w:start w:val="3"/>
      <w:numFmt w:val="decimal"/>
      <w:lvlText w:val="%1."/>
      <w:lvlJc w:val="left"/>
      <w:pPr>
        <w:ind w:left="360" w:hanging="360"/>
      </w:pPr>
      <w:rPr>
        <w:rFonts w:ascii="Times New Roman" w:eastAsia="Times New Roman" w:hAnsi="Times New Roman" w:cs="Times New Roman" w:hint="default"/>
        <w:b w:val="0"/>
        <w:i w:val="0"/>
        <w:strike w:val="0"/>
        <w:color w:val="000000"/>
        <w:sz w:val="22"/>
        <w:szCs w:val="22"/>
        <w:u w:val="none"/>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2D0E28C7"/>
    <w:multiLevelType w:val="multilevel"/>
    <w:tmpl w:val="22A806DA"/>
    <w:lvl w:ilvl="0">
      <w:start w:val="1"/>
      <w:numFmt w:val="decimal"/>
      <w:lvlText w:val="%1)"/>
      <w:lvlJc w:val="left"/>
      <w:pPr>
        <w:ind w:left="1080" w:hanging="360"/>
      </w:pPr>
      <w:rPr>
        <w:b w:val="0"/>
        <w:i w:val="0"/>
      </w:rPr>
    </w:lvl>
    <w:lvl w:ilvl="1">
      <w:start w:val="1"/>
      <w:numFmt w:val="lowerLetter"/>
      <w:lvlText w:val="%2)"/>
      <w:lvlJc w:val="left"/>
      <w:pPr>
        <w:ind w:left="1080" w:firstLine="0"/>
      </w:pPr>
      <w:rPr>
        <w:b w:val="0"/>
        <w:i w:val="0"/>
      </w:rPr>
    </w:lvl>
    <w:lvl w:ilvl="2">
      <w:start w:val="4"/>
      <w:numFmt w:val="decimal"/>
      <w:lvlText w:val="%3."/>
      <w:lvlJc w:val="left"/>
      <w:pPr>
        <w:ind w:left="2340" w:hanging="360"/>
      </w:pPr>
      <w:rPr>
        <w:b w:val="0"/>
        <w:i w:val="0"/>
        <w:color w:val="000000"/>
      </w:rPr>
    </w:lvl>
    <w:lvl w:ilvl="3">
      <w:start w:val="1"/>
      <w:numFmt w:val="decimal"/>
      <w:lvlText w:val="%4)"/>
      <w:lvlJc w:val="left"/>
      <w:pPr>
        <w:ind w:left="2880" w:hanging="360"/>
      </w:pPr>
      <w:rPr>
        <w:b w:val="0"/>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D8221C8"/>
    <w:multiLevelType w:val="multilevel"/>
    <w:tmpl w:val="59465BFA"/>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5" w15:restartNumberingAfterBreak="0">
    <w:nsid w:val="2DA72E41"/>
    <w:multiLevelType w:val="hybridMultilevel"/>
    <w:tmpl w:val="5C5EF336"/>
    <w:lvl w:ilvl="0" w:tplc="04150001">
      <w:start w:val="1"/>
      <w:numFmt w:val="bullet"/>
      <w:lvlText w:val=""/>
      <w:lvlJc w:val="left"/>
      <w:pPr>
        <w:ind w:left="2154" w:hanging="360"/>
      </w:pPr>
      <w:rPr>
        <w:rFonts w:ascii="Symbol" w:hAnsi="Symbol" w:hint="default"/>
      </w:rPr>
    </w:lvl>
    <w:lvl w:ilvl="1" w:tplc="04150003" w:tentative="1">
      <w:start w:val="1"/>
      <w:numFmt w:val="bullet"/>
      <w:lvlText w:val="o"/>
      <w:lvlJc w:val="left"/>
      <w:pPr>
        <w:ind w:left="2874" w:hanging="360"/>
      </w:pPr>
      <w:rPr>
        <w:rFonts w:ascii="Courier New" w:hAnsi="Courier New" w:cs="Courier New" w:hint="default"/>
      </w:rPr>
    </w:lvl>
    <w:lvl w:ilvl="2" w:tplc="04150005" w:tentative="1">
      <w:start w:val="1"/>
      <w:numFmt w:val="bullet"/>
      <w:lvlText w:val=""/>
      <w:lvlJc w:val="left"/>
      <w:pPr>
        <w:ind w:left="3594" w:hanging="360"/>
      </w:pPr>
      <w:rPr>
        <w:rFonts w:ascii="Wingdings" w:hAnsi="Wingdings" w:hint="default"/>
      </w:rPr>
    </w:lvl>
    <w:lvl w:ilvl="3" w:tplc="04150001" w:tentative="1">
      <w:start w:val="1"/>
      <w:numFmt w:val="bullet"/>
      <w:lvlText w:val=""/>
      <w:lvlJc w:val="left"/>
      <w:pPr>
        <w:ind w:left="4314" w:hanging="360"/>
      </w:pPr>
      <w:rPr>
        <w:rFonts w:ascii="Symbol" w:hAnsi="Symbol" w:hint="default"/>
      </w:rPr>
    </w:lvl>
    <w:lvl w:ilvl="4" w:tplc="04150003" w:tentative="1">
      <w:start w:val="1"/>
      <w:numFmt w:val="bullet"/>
      <w:lvlText w:val="o"/>
      <w:lvlJc w:val="left"/>
      <w:pPr>
        <w:ind w:left="5034" w:hanging="360"/>
      </w:pPr>
      <w:rPr>
        <w:rFonts w:ascii="Courier New" w:hAnsi="Courier New" w:cs="Courier New" w:hint="default"/>
      </w:rPr>
    </w:lvl>
    <w:lvl w:ilvl="5" w:tplc="04150005" w:tentative="1">
      <w:start w:val="1"/>
      <w:numFmt w:val="bullet"/>
      <w:lvlText w:val=""/>
      <w:lvlJc w:val="left"/>
      <w:pPr>
        <w:ind w:left="5754" w:hanging="360"/>
      </w:pPr>
      <w:rPr>
        <w:rFonts w:ascii="Wingdings" w:hAnsi="Wingdings" w:hint="default"/>
      </w:rPr>
    </w:lvl>
    <w:lvl w:ilvl="6" w:tplc="04150001" w:tentative="1">
      <w:start w:val="1"/>
      <w:numFmt w:val="bullet"/>
      <w:lvlText w:val=""/>
      <w:lvlJc w:val="left"/>
      <w:pPr>
        <w:ind w:left="6474" w:hanging="360"/>
      </w:pPr>
      <w:rPr>
        <w:rFonts w:ascii="Symbol" w:hAnsi="Symbol" w:hint="default"/>
      </w:rPr>
    </w:lvl>
    <w:lvl w:ilvl="7" w:tplc="04150003" w:tentative="1">
      <w:start w:val="1"/>
      <w:numFmt w:val="bullet"/>
      <w:lvlText w:val="o"/>
      <w:lvlJc w:val="left"/>
      <w:pPr>
        <w:ind w:left="7194" w:hanging="360"/>
      </w:pPr>
      <w:rPr>
        <w:rFonts w:ascii="Courier New" w:hAnsi="Courier New" w:cs="Courier New" w:hint="default"/>
      </w:rPr>
    </w:lvl>
    <w:lvl w:ilvl="8" w:tplc="04150005" w:tentative="1">
      <w:start w:val="1"/>
      <w:numFmt w:val="bullet"/>
      <w:lvlText w:val=""/>
      <w:lvlJc w:val="left"/>
      <w:pPr>
        <w:ind w:left="7914" w:hanging="360"/>
      </w:pPr>
      <w:rPr>
        <w:rFonts w:ascii="Wingdings" w:hAnsi="Wingdings" w:hint="default"/>
      </w:rPr>
    </w:lvl>
  </w:abstractNum>
  <w:abstractNum w:abstractNumId="36" w15:restartNumberingAfterBreak="0">
    <w:nsid w:val="2DFC60DA"/>
    <w:multiLevelType w:val="hybridMultilevel"/>
    <w:tmpl w:val="99886CF4"/>
    <w:lvl w:ilvl="0" w:tplc="4A68DF00">
      <w:start w:val="1"/>
      <w:numFmt w:val="decimal"/>
      <w:lvlText w:val="%1."/>
      <w:lvlJc w:val="left"/>
      <w:pPr>
        <w:tabs>
          <w:tab w:val="num" w:pos="-354"/>
        </w:tabs>
        <w:ind w:left="-354" w:hanging="360"/>
      </w:pPr>
      <w:rPr>
        <w:i w:val="0"/>
        <w:color w:val="auto"/>
      </w:rPr>
    </w:lvl>
    <w:lvl w:ilvl="1" w:tplc="F4CE09AA">
      <w:start w:val="1"/>
      <w:numFmt w:val="decimal"/>
      <w:lvlText w:val="%2."/>
      <w:lvlJc w:val="left"/>
      <w:pPr>
        <w:ind w:left="726" w:hanging="360"/>
      </w:pPr>
      <w:rPr>
        <w:color w:val="auto"/>
      </w:rPr>
    </w:lvl>
    <w:lvl w:ilvl="2" w:tplc="0415001B">
      <w:start w:val="1"/>
      <w:numFmt w:val="lowerRoman"/>
      <w:lvlText w:val="%3."/>
      <w:lvlJc w:val="right"/>
      <w:pPr>
        <w:ind w:left="1446" w:hanging="180"/>
      </w:pPr>
    </w:lvl>
    <w:lvl w:ilvl="3" w:tplc="0415000F">
      <w:start w:val="1"/>
      <w:numFmt w:val="decimal"/>
      <w:lvlText w:val="%4."/>
      <w:lvlJc w:val="left"/>
      <w:pPr>
        <w:ind w:left="2166" w:hanging="360"/>
      </w:pPr>
    </w:lvl>
    <w:lvl w:ilvl="4" w:tplc="04150019">
      <w:start w:val="1"/>
      <w:numFmt w:val="lowerLetter"/>
      <w:lvlText w:val="%5."/>
      <w:lvlJc w:val="left"/>
      <w:pPr>
        <w:ind w:left="2886" w:hanging="360"/>
      </w:pPr>
    </w:lvl>
    <w:lvl w:ilvl="5" w:tplc="0415001B">
      <w:start w:val="1"/>
      <w:numFmt w:val="lowerRoman"/>
      <w:lvlText w:val="%6."/>
      <w:lvlJc w:val="right"/>
      <w:pPr>
        <w:ind w:left="3606" w:hanging="180"/>
      </w:pPr>
    </w:lvl>
    <w:lvl w:ilvl="6" w:tplc="0415000F">
      <w:start w:val="1"/>
      <w:numFmt w:val="decimal"/>
      <w:lvlText w:val="%7."/>
      <w:lvlJc w:val="left"/>
      <w:pPr>
        <w:ind w:left="4326" w:hanging="360"/>
      </w:pPr>
    </w:lvl>
    <w:lvl w:ilvl="7" w:tplc="04150019">
      <w:start w:val="1"/>
      <w:numFmt w:val="lowerLetter"/>
      <w:lvlText w:val="%8."/>
      <w:lvlJc w:val="left"/>
      <w:pPr>
        <w:ind w:left="5046" w:hanging="360"/>
      </w:pPr>
    </w:lvl>
    <w:lvl w:ilvl="8" w:tplc="0415001B">
      <w:start w:val="1"/>
      <w:numFmt w:val="lowerRoman"/>
      <w:lvlText w:val="%9."/>
      <w:lvlJc w:val="right"/>
      <w:pPr>
        <w:ind w:left="5766" w:hanging="180"/>
      </w:pPr>
    </w:lvl>
  </w:abstractNum>
  <w:abstractNum w:abstractNumId="37" w15:restartNumberingAfterBreak="0">
    <w:nsid w:val="2FC263B7"/>
    <w:multiLevelType w:val="multilevel"/>
    <w:tmpl w:val="7E60CD4A"/>
    <w:lvl w:ilvl="0">
      <w:start w:val="1"/>
      <w:numFmt w:val="decimal"/>
      <w:lvlText w:val="%1)"/>
      <w:lvlJc w:val="left"/>
      <w:pPr>
        <w:ind w:left="71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8" w15:restartNumberingAfterBreak="0">
    <w:nsid w:val="30CD5414"/>
    <w:multiLevelType w:val="multilevel"/>
    <w:tmpl w:val="14DA3EE4"/>
    <w:lvl w:ilvl="0">
      <w:start w:val="2"/>
      <w:numFmt w:val="decimal"/>
      <w:lvlText w:val="%1."/>
      <w:lvlJc w:val="left"/>
      <w:pPr>
        <w:ind w:left="255" w:hanging="255"/>
      </w:pPr>
      <w:rPr>
        <w:rFonts w:ascii="Times New Roman" w:eastAsia="Times New Roman" w:hAnsi="Times New Roman" w:cs="Times New Roman"/>
        <w:b w:val="0"/>
        <w:i w:val="0"/>
        <w:strike w:val="0"/>
        <w:color w:val="00000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1734B8B"/>
    <w:multiLevelType w:val="hybridMultilevel"/>
    <w:tmpl w:val="A57638F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323737E3"/>
    <w:multiLevelType w:val="multilevel"/>
    <w:tmpl w:val="7332ACE2"/>
    <w:lvl w:ilvl="0">
      <w:start w:val="1"/>
      <w:numFmt w:val="decimal"/>
      <w:lvlText w:val="%1."/>
      <w:lvlJc w:val="left"/>
      <w:pPr>
        <w:ind w:left="360" w:hanging="360"/>
      </w:pPr>
      <w:rPr>
        <w:b w:val="0"/>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3285680B"/>
    <w:multiLevelType w:val="hybridMultilevel"/>
    <w:tmpl w:val="6A40AC0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3" w15:restartNumberingAfterBreak="0">
    <w:nsid w:val="342818AF"/>
    <w:multiLevelType w:val="multilevel"/>
    <w:tmpl w:val="4E0CB604"/>
    <w:lvl w:ilvl="0">
      <w:start w:val="1"/>
      <w:numFmt w:val="decimal"/>
      <w:lvlText w:val="%1."/>
      <w:lvlJc w:val="left"/>
      <w:pPr>
        <w:ind w:left="360" w:hanging="360"/>
      </w:pPr>
      <w:rPr>
        <w:rFonts w:ascii="Times New Roman" w:eastAsia="Times New Roman" w:hAnsi="Times New Roman" w:cs="Times New Roman"/>
        <w:b w:val="0"/>
        <w:i w:val="0"/>
        <w:strike w:val="0"/>
        <w:color w:val="00000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46A767E"/>
    <w:multiLevelType w:val="multilevel"/>
    <w:tmpl w:val="D64E2596"/>
    <w:lvl w:ilvl="0">
      <w:start w:val="1"/>
      <w:numFmt w:val="decimal"/>
      <w:lvlText w:val="%1."/>
      <w:lvlJc w:val="left"/>
      <w:pPr>
        <w:ind w:left="360" w:hanging="360"/>
      </w:pPr>
      <w:rPr>
        <w:rFonts w:hint="default"/>
      </w:rPr>
    </w:lvl>
    <w:lvl w:ilvl="1">
      <w:start w:val="1"/>
      <w:numFmt w:val="decimal"/>
      <w:lvlText w:val="%2)"/>
      <w:lvlJc w:val="left"/>
      <w:pPr>
        <w:ind w:left="709" w:hanging="352"/>
      </w:pPr>
      <w:rPr>
        <w:rFonts w:hint="default"/>
        <w:color w:val="000000"/>
      </w:rPr>
    </w:lvl>
    <w:lvl w:ilvl="2">
      <w:start w:val="2"/>
      <w:numFmt w:val="decimal"/>
      <w:lvlText w:val="%3."/>
      <w:lvlJc w:val="left"/>
      <w:pPr>
        <w:ind w:left="1980" w:hanging="357"/>
      </w:pPr>
      <w:rPr>
        <w:rFonts w:hint="default"/>
      </w:rPr>
    </w:lvl>
    <w:lvl w:ilvl="3">
      <w:start w:val="1"/>
      <w:numFmt w:val="decimal"/>
      <w:lvlText w:val="%4."/>
      <w:lvlJc w:val="left"/>
      <w:pPr>
        <w:ind w:left="2523" w:hanging="360"/>
      </w:pPr>
      <w:rPr>
        <w:rFonts w:hint="default"/>
        <w:b w:val="0"/>
      </w:rPr>
    </w:lvl>
    <w:lvl w:ilvl="4">
      <w:start w:val="1"/>
      <w:numFmt w:val="lowerLetter"/>
      <w:lvlText w:val="%5."/>
      <w:lvlJc w:val="left"/>
      <w:pPr>
        <w:ind w:left="3243" w:hanging="360"/>
      </w:pPr>
      <w:rPr>
        <w:rFonts w:hint="default"/>
      </w:rPr>
    </w:lvl>
    <w:lvl w:ilvl="5">
      <w:start w:val="1"/>
      <w:numFmt w:val="lowerRoman"/>
      <w:lvlText w:val="%6."/>
      <w:lvlJc w:val="right"/>
      <w:pPr>
        <w:ind w:left="3963" w:hanging="180"/>
      </w:pPr>
      <w:rPr>
        <w:rFonts w:hint="default"/>
      </w:rPr>
    </w:lvl>
    <w:lvl w:ilvl="6">
      <w:start w:val="1"/>
      <w:numFmt w:val="decimal"/>
      <w:lvlText w:val="%7."/>
      <w:lvlJc w:val="left"/>
      <w:pPr>
        <w:ind w:left="4683" w:hanging="360"/>
      </w:pPr>
      <w:rPr>
        <w:rFonts w:hint="default"/>
      </w:rPr>
    </w:lvl>
    <w:lvl w:ilvl="7">
      <w:start w:val="1"/>
      <w:numFmt w:val="lowerLetter"/>
      <w:lvlText w:val="%8."/>
      <w:lvlJc w:val="left"/>
      <w:pPr>
        <w:ind w:left="5403" w:hanging="360"/>
      </w:pPr>
      <w:rPr>
        <w:rFonts w:hint="default"/>
      </w:rPr>
    </w:lvl>
    <w:lvl w:ilvl="8">
      <w:start w:val="1"/>
      <w:numFmt w:val="lowerRoman"/>
      <w:lvlText w:val="%9."/>
      <w:lvlJc w:val="right"/>
      <w:pPr>
        <w:ind w:left="6123" w:hanging="180"/>
      </w:pPr>
      <w:rPr>
        <w:rFonts w:hint="default"/>
      </w:rPr>
    </w:lvl>
  </w:abstractNum>
  <w:abstractNum w:abstractNumId="45" w15:restartNumberingAfterBreak="0">
    <w:nsid w:val="36E10B94"/>
    <w:multiLevelType w:val="hybridMultilevel"/>
    <w:tmpl w:val="BAAA8670"/>
    <w:lvl w:ilvl="0" w:tplc="FFFFFFFF">
      <w:start w:val="1"/>
      <w:numFmt w:val="decimal"/>
      <w:lvlText w:val="%1."/>
      <w:lvlJc w:val="left"/>
      <w:pPr>
        <w:tabs>
          <w:tab w:val="num" w:pos="360"/>
        </w:tabs>
        <w:ind w:left="357" w:hanging="357"/>
      </w:pPr>
      <w:rPr>
        <w:rFonts w:cs="Times New Roman"/>
      </w:rPr>
    </w:lvl>
    <w:lvl w:ilvl="1" w:tplc="FFFFFFFF">
      <w:start w:val="1"/>
      <w:numFmt w:val="bullet"/>
      <w:lvlText w:val=""/>
      <w:lvlJc w:val="left"/>
      <w:pPr>
        <w:tabs>
          <w:tab w:val="num" w:pos="709"/>
        </w:tabs>
        <w:ind w:left="714" w:hanging="357"/>
      </w:pPr>
      <w:rPr>
        <w:rFonts w:ascii="Symbol" w:hAnsi="Symbol" w:hint="default"/>
      </w:rPr>
    </w:lvl>
    <w:lvl w:ilvl="2" w:tplc="FFFFFFFF">
      <w:start w:val="1"/>
      <w:numFmt w:val="bullet"/>
      <w:lvlText w:val=""/>
      <w:lvlJc w:val="left"/>
      <w:pPr>
        <w:tabs>
          <w:tab w:val="num" w:pos="709"/>
        </w:tabs>
        <w:ind w:left="1072" w:hanging="363"/>
      </w:pPr>
      <w:rPr>
        <w:rFonts w:ascii="Symbol" w:hAnsi="Symbol" w:hint="default"/>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6" w15:restartNumberingAfterBreak="0">
    <w:nsid w:val="381B2E56"/>
    <w:multiLevelType w:val="hybridMultilevel"/>
    <w:tmpl w:val="65B082E2"/>
    <w:lvl w:ilvl="0" w:tplc="91ECB13E">
      <w:start w:val="3"/>
      <w:numFmt w:val="decimal"/>
      <w:pStyle w:val="Styl1"/>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7742DD"/>
    <w:multiLevelType w:val="multilevel"/>
    <w:tmpl w:val="98743C0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39871F43"/>
    <w:multiLevelType w:val="multilevel"/>
    <w:tmpl w:val="2BC6B122"/>
    <w:lvl w:ilvl="0">
      <w:start w:val="1"/>
      <w:numFmt w:val="decimal"/>
      <w:lvlText w:val="%1."/>
      <w:lvlJc w:val="left"/>
      <w:pPr>
        <w:ind w:left="36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A83062B"/>
    <w:multiLevelType w:val="hybridMultilevel"/>
    <w:tmpl w:val="9934D3DE"/>
    <w:lvl w:ilvl="0" w:tplc="6CD80E36">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AAD3BC7"/>
    <w:multiLevelType w:val="hybridMultilevel"/>
    <w:tmpl w:val="D4B24BD0"/>
    <w:lvl w:ilvl="0" w:tplc="3E72F316">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3AF57D64"/>
    <w:multiLevelType w:val="hybridMultilevel"/>
    <w:tmpl w:val="4C0CCD86"/>
    <w:lvl w:ilvl="0" w:tplc="99E201D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D23165F"/>
    <w:multiLevelType w:val="multilevel"/>
    <w:tmpl w:val="E85EF16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E2010DA"/>
    <w:multiLevelType w:val="hybridMultilevel"/>
    <w:tmpl w:val="29A06C9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EF90745"/>
    <w:multiLevelType w:val="multilevel"/>
    <w:tmpl w:val="505E78B0"/>
    <w:lvl w:ilvl="0">
      <w:start w:val="8"/>
      <w:numFmt w:val="decimal"/>
      <w:lvlText w:val="%1."/>
      <w:lvlJc w:val="left"/>
      <w:pPr>
        <w:ind w:left="360" w:hanging="360"/>
      </w:pPr>
      <w:rPr>
        <w:rFonts w:hint="default"/>
        <w:b w:val="0"/>
        <w:i w:val="0"/>
        <w:color w:val="000000"/>
      </w:rPr>
    </w:lvl>
    <w:lvl w:ilvl="1">
      <w:start w:val="1"/>
      <w:numFmt w:val="lowerLetter"/>
      <w:lvlText w:val="%2."/>
      <w:lvlJc w:val="left"/>
      <w:pPr>
        <w:ind w:left="360" w:hanging="360"/>
      </w:pPr>
      <w:rPr>
        <w:rFonts w:hint="default"/>
      </w:rPr>
    </w:lvl>
    <w:lvl w:ilvl="2">
      <w:start w:val="1"/>
      <w:numFmt w:val="lowerRoman"/>
      <w:lvlText w:val="%3."/>
      <w:lvlJc w:val="right"/>
      <w:pPr>
        <w:ind w:left="108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55" w15:restartNumberingAfterBreak="0">
    <w:nsid w:val="404B391B"/>
    <w:multiLevelType w:val="hybridMultilevel"/>
    <w:tmpl w:val="979470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118732E"/>
    <w:multiLevelType w:val="multilevel"/>
    <w:tmpl w:val="D66A3128"/>
    <w:lvl w:ilvl="0">
      <w:start w:val="3"/>
      <w:numFmt w:val="decimal"/>
      <w:lvlText w:val="%1)"/>
      <w:lvlJc w:val="left"/>
      <w:pPr>
        <w:ind w:left="71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57" w15:restartNumberingAfterBreak="0">
    <w:nsid w:val="417317A9"/>
    <w:multiLevelType w:val="hybridMultilevel"/>
    <w:tmpl w:val="AFA4BF54"/>
    <w:lvl w:ilvl="0" w:tplc="490A58F0">
      <w:start w:val="5"/>
      <w:numFmt w:val="decimal"/>
      <w:lvlText w:val="%1."/>
      <w:lvlJc w:val="righ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8" w15:restartNumberingAfterBreak="0">
    <w:nsid w:val="42270251"/>
    <w:multiLevelType w:val="multilevel"/>
    <w:tmpl w:val="14C062E6"/>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9" w15:restartNumberingAfterBreak="0">
    <w:nsid w:val="423F2729"/>
    <w:multiLevelType w:val="multilevel"/>
    <w:tmpl w:val="31C0FF06"/>
    <w:lvl w:ilvl="0">
      <w:start w:val="3"/>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0" w15:restartNumberingAfterBreak="0">
    <w:nsid w:val="456860FB"/>
    <w:multiLevelType w:val="hybridMultilevel"/>
    <w:tmpl w:val="FED48EE0"/>
    <w:lvl w:ilvl="0" w:tplc="9138780C">
      <w:start w:val="1"/>
      <w:numFmt w:val="bullet"/>
      <w:lvlText w:val=""/>
      <w:lvlJc w:val="left"/>
      <w:pPr>
        <w:ind w:left="720" w:hanging="360"/>
      </w:pPr>
      <w:rPr>
        <w:rFonts w:ascii="Times New Roman" w:hAnsi="Times New Roman" w:cs="Times New Roman" w:hint="default"/>
        <w:b/>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97A242B"/>
    <w:multiLevelType w:val="hybridMultilevel"/>
    <w:tmpl w:val="8AB85AC2"/>
    <w:lvl w:ilvl="0" w:tplc="49803222">
      <w:start w:val="1"/>
      <w:numFmt w:val="decimal"/>
      <w:lvlText w:val="%1."/>
      <w:lvlJc w:val="left"/>
      <w:pPr>
        <w:tabs>
          <w:tab w:val="num" w:pos="397"/>
        </w:tabs>
        <w:ind w:left="341" w:hanging="341"/>
      </w:pPr>
      <w:rPr>
        <w:rFonts w:hint="default"/>
        <w:strike w:val="0"/>
        <w:d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A304EA6"/>
    <w:multiLevelType w:val="hybridMultilevel"/>
    <w:tmpl w:val="FC7CB508"/>
    <w:lvl w:ilvl="0" w:tplc="C5282A14">
      <w:start w:val="3"/>
      <w:numFmt w:val="decimal"/>
      <w:lvlText w:val="%1."/>
      <w:lvlJc w:val="left"/>
      <w:pPr>
        <w:ind w:left="360" w:hanging="360"/>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63" w15:restartNumberingAfterBreak="0">
    <w:nsid w:val="4A630E8F"/>
    <w:multiLevelType w:val="hybridMultilevel"/>
    <w:tmpl w:val="84701F5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4BA072A8"/>
    <w:multiLevelType w:val="hybridMultilevel"/>
    <w:tmpl w:val="CE2E36BC"/>
    <w:lvl w:ilvl="0" w:tplc="04150011">
      <w:start w:val="1"/>
      <w:numFmt w:val="decimal"/>
      <w:lvlText w:val="%1)"/>
      <w:lvlJc w:val="left"/>
      <w:pPr>
        <w:tabs>
          <w:tab w:val="num" w:pos="1776"/>
        </w:tabs>
        <w:ind w:left="1776" w:hanging="360"/>
      </w:pPr>
      <w:rPr>
        <w:rFonts w:hint="default"/>
      </w:rPr>
    </w:lvl>
    <w:lvl w:ilvl="1" w:tplc="3508E88A">
      <w:start w:val="1"/>
      <w:numFmt w:val="decimal"/>
      <w:lvlText w:val="%2)"/>
      <w:lvlJc w:val="left"/>
      <w:pPr>
        <w:tabs>
          <w:tab w:val="num" w:pos="2768"/>
        </w:tabs>
        <w:ind w:left="2768" w:hanging="360"/>
      </w:pPr>
      <w:rPr>
        <w:rFonts w:cs="Times New Roman" w:hint="default"/>
      </w:rPr>
    </w:lvl>
    <w:lvl w:ilvl="2" w:tplc="0415001B" w:tentative="1">
      <w:start w:val="1"/>
      <w:numFmt w:val="lowerRoman"/>
      <w:lvlText w:val="%3."/>
      <w:lvlJc w:val="right"/>
      <w:pPr>
        <w:tabs>
          <w:tab w:val="num" w:pos="3576"/>
        </w:tabs>
        <w:ind w:left="3576" w:hanging="180"/>
      </w:pPr>
      <w:rPr>
        <w:rFonts w:cs="Times New Roman"/>
      </w:rPr>
    </w:lvl>
    <w:lvl w:ilvl="3" w:tplc="0415000F" w:tentative="1">
      <w:start w:val="1"/>
      <w:numFmt w:val="decimal"/>
      <w:lvlText w:val="%4."/>
      <w:lvlJc w:val="left"/>
      <w:pPr>
        <w:tabs>
          <w:tab w:val="num" w:pos="4296"/>
        </w:tabs>
        <w:ind w:left="4296" w:hanging="360"/>
      </w:pPr>
      <w:rPr>
        <w:rFonts w:cs="Times New Roman"/>
      </w:rPr>
    </w:lvl>
    <w:lvl w:ilvl="4" w:tplc="04150019" w:tentative="1">
      <w:start w:val="1"/>
      <w:numFmt w:val="lowerLetter"/>
      <w:lvlText w:val="%5."/>
      <w:lvlJc w:val="left"/>
      <w:pPr>
        <w:tabs>
          <w:tab w:val="num" w:pos="5016"/>
        </w:tabs>
        <w:ind w:left="5016" w:hanging="360"/>
      </w:pPr>
      <w:rPr>
        <w:rFonts w:cs="Times New Roman"/>
      </w:rPr>
    </w:lvl>
    <w:lvl w:ilvl="5" w:tplc="0415001B" w:tentative="1">
      <w:start w:val="1"/>
      <w:numFmt w:val="lowerRoman"/>
      <w:lvlText w:val="%6."/>
      <w:lvlJc w:val="right"/>
      <w:pPr>
        <w:tabs>
          <w:tab w:val="num" w:pos="5736"/>
        </w:tabs>
        <w:ind w:left="5736" w:hanging="180"/>
      </w:pPr>
      <w:rPr>
        <w:rFonts w:cs="Times New Roman"/>
      </w:rPr>
    </w:lvl>
    <w:lvl w:ilvl="6" w:tplc="0415000F" w:tentative="1">
      <w:start w:val="1"/>
      <w:numFmt w:val="decimal"/>
      <w:lvlText w:val="%7."/>
      <w:lvlJc w:val="left"/>
      <w:pPr>
        <w:tabs>
          <w:tab w:val="num" w:pos="6456"/>
        </w:tabs>
        <w:ind w:left="6456" w:hanging="360"/>
      </w:pPr>
      <w:rPr>
        <w:rFonts w:cs="Times New Roman"/>
      </w:rPr>
    </w:lvl>
    <w:lvl w:ilvl="7" w:tplc="04150019" w:tentative="1">
      <w:start w:val="1"/>
      <w:numFmt w:val="lowerLetter"/>
      <w:lvlText w:val="%8."/>
      <w:lvlJc w:val="left"/>
      <w:pPr>
        <w:tabs>
          <w:tab w:val="num" w:pos="7176"/>
        </w:tabs>
        <w:ind w:left="7176" w:hanging="360"/>
      </w:pPr>
      <w:rPr>
        <w:rFonts w:cs="Times New Roman"/>
      </w:rPr>
    </w:lvl>
    <w:lvl w:ilvl="8" w:tplc="0415001B" w:tentative="1">
      <w:start w:val="1"/>
      <w:numFmt w:val="lowerRoman"/>
      <w:lvlText w:val="%9."/>
      <w:lvlJc w:val="right"/>
      <w:pPr>
        <w:tabs>
          <w:tab w:val="num" w:pos="7896"/>
        </w:tabs>
        <w:ind w:left="7896" w:hanging="180"/>
      </w:pPr>
      <w:rPr>
        <w:rFonts w:cs="Times New Roman"/>
      </w:rPr>
    </w:lvl>
  </w:abstractNum>
  <w:abstractNum w:abstractNumId="65" w15:restartNumberingAfterBreak="0">
    <w:nsid w:val="4E0436D8"/>
    <w:multiLevelType w:val="hybridMultilevel"/>
    <w:tmpl w:val="FCFE2D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23A5103"/>
    <w:multiLevelType w:val="multilevel"/>
    <w:tmpl w:val="428ED12E"/>
    <w:lvl w:ilvl="0">
      <w:start w:val="1"/>
      <w:numFmt w:val="decimal"/>
      <w:lvlText w:val="%1."/>
      <w:lvlJc w:val="left"/>
      <w:pPr>
        <w:ind w:left="360" w:hanging="360"/>
      </w:pPr>
      <w:rPr>
        <w:b w:val="0"/>
        <w:i w:val="0"/>
        <w:color w:val="00000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67" w15:restartNumberingAfterBreak="0">
    <w:nsid w:val="53ED01F3"/>
    <w:multiLevelType w:val="multilevel"/>
    <w:tmpl w:val="52ECA812"/>
    <w:lvl w:ilvl="0">
      <w:start w:val="1"/>
      <w:numFmt w:val="decimal"/>
      <w:lvlText w:val="%1."/>
      <w:lvlJc w:val="left"/>
      <w:pPr>
        <w:ind w:left="255" w:hanging="255"/>
      </w:pPr>
      <w:rPr>
        <w:rFonts w:ascii="Times New Roman" w:eastAsia="Times New Roman" w:hAnsi="Times New Roman" w:cs="Times New Roman"/>
        <w:b w:val="0"/>
        <w:i w:val="0"/>
        <w:strike w:val="0"/>
        <w:color w:val="00000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4394311"/>
    <w:multiLevelType w:val="hybridMultilevel"/>
    <w:tmpl w:val="170C8F70"/>
    <w:lvl w:ilvl="0" w:tplc="2C7E41EC">
      <w:start w:val="1"/>
      <w:numFmt w:val="decimal"/>
      <w:lvlText w:val="%1)"/>
      <w:lvlJc w:val="left"/>
      <w:pPr>
        <w:tabs>
          <w:tab w:val="num" w:pos="720"/>
        </w:tabs>
        <w:ind w:left="720" w:hanging="360"/>
      </w:pPr>
      <w:rPr>
        <w:rFonts w:hint="default"/>
        <w:i w:val="0"/>
      </w:rPr>
    </w:lvl>
    <w:lvl w:ilvl="1" w:tplc="B326414A">
      <w:start w:val="1"/>
      <w:numFmt w:val="lowerLetter"/>
      <w:lvlText w:val="%2)"/>
      <w:lvlJc w:val="left"/>
      <w:pPr>
        <w:tabs>
          <w:tab w:val="num" w:pos="1080"/>
        </w:tabs>
        <w:ind w:left="1080" w:hanging="360"/>
      </w:pPr>
      <w:rPr>
        <w:rFonts w:ascii="Times New Roman" w:eastAsia="Times New Roman" w:hAnsi="Times New Roman" w:cs="Times New Roman"/>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9" w15:restartNumberingAfterBreak="0">
    <w:nsid w:val="54F2067E"/>
    <w:multiLevelType w:val="hybridMultilevel"/>
    <w:tmpl w:val="6A22221E"/>
    <w:lvl w:ilvl="0" w:tplc="4D2C0450">
      <w:start w:val="4"/>
      <w:numFmt w:val="decimal"/>
      <w:lvlText w:val="%1."/>
      <w:lvlJc w:val="left"/>
      <w:pPr>
        <w:ind w:left="360" w:hanging="360"/>
      </w:pPr>
      <w:rPr>
        <w:rFonts w:hint="default"/>
        <w:b w:val="0"/>
        <w:strike w:val="0"/>
        <w:sz w:val="22"/>
        <w:szCs w:val="22"/>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70" w15:restartNumberingAfterBreak="0">
    <w:nsid w:val="56BF1A34"/>
    <w:multiLevelType w:val="hybridMultilevel"/>
    <w:tmpl w:val="C9B4A028"/>
    <w:lvl w:ilvl="0" w:tplc="A228419E">
      <w:start w:val="18"/>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816179F"/>
    <w:multiLevelType w:val="hybridMultilevel"/>
    <w:tmpl w:val="ED346920"/>
    <w:lvl w:ilvl="0" w:tplc="BD723E92">
      <w:start w:val="2"/>
      <w:numFmt w:val="decimal"/>
      <w:lvlText w:val="%1."/>
      <w:lvlJc w:val="left"/>
      <w:pPr>
        <w:ind w:left="360" w:hanging="360"/>
      </w:pPr>
      <w:rPr>
        <w:rFonts w:hint="default"/>
        <w:b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82C45CC"/>
    <w:multiLevelType w:val="hybridMultilevel"/>
    <w:tmpl w:val="A440C6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59596BF0"/>
    <w:multiLevelType w:val="multilevel"/>
    <w:tmpl w:val="27C053C4"/>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4" w15:restartNumberingAfterBreak="0">
    <w:nsid w:val="5B5C257B"/>
    <w:multiLevelType w:val="hybridMultilevel"/>
    <w:tmpl w:val="EDA80B2E"/>
    <w:name w:val="WW8Num7422423"/>
    <w:lvl w:ilvl="0" w:tplc="AAB0C13A">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5" w15:restartNumberingAfterBreak="0">
    <w:nsid w:val="5D723022"/>
    <w:multiLevelType w:val="hybridMultilevel"/>
    <w:tmpl w:val="1CE86DB2"/>
    <w:lvl w:ilvl="0" w:tplc="D8166E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E7E4FC1"/>
    <w:multiLevelType w:val="hybridMultilevel"/>
    <w:tmpl w:val="883CDB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4F1387B"/>
    <w:multiLevelType w:val="multilevel"/>
    <w:tmpl w:val="EF8ECAC6"/>
    <w:lvl w:ilvl="0">
      <w:start w:val="2"/>
      <w:numFmt w:val="decimal"/>
      <w:lvlText w:val="%1."/>
      <w:lvlJc w:val="left"/>
      <w:pPr>
        <w:ind w:left="360" w:hanging="360"/>
      </w:pPr>
      <w:rPr>
        <w:rFonts w:hint="default"/>
        <w:b w:val="0"/>
        <w:i w:val="0"/>
        <w:color w:val="000000"/>
      </w:rPr>
    </w:lvl>
    <w:lvl w:ilvl="1">
      <w:start w:val="1"/>
      <w:numFmt w:val="lowerLetter"/>
      <w:lvlText w:val="%2."/>
      <w:lvlJc w:val="left"/>
      <w:pPr>
        <w:ind w:left="-1118" w:hanging="360"/>
      </w:pPr>
      <w:rPr>
        <w:rFonts w:hint="default"/>
      </w:rPr>
    </w:lvl>
    <w:lvl w:ilvl="2">
      <w:start w:val="1"/>
      <w:numFmt w:val="lowerRoman"/>
      <w:lvlText w:val="%3."/>
      <w:lvlJc w:val="right"/>
      <w:pPr>
        <w:ind w:left="-398" w:hanging="180"/>
      </w:pPr>
      <w:rPr>
        <w:rFonts w:hint="default"/>
      </w:rPr>
    </w:lvl>
    <w:lvl w:ilvl="3">
      <w:start w:val="1"/>
      <w:numFmt w:val="decimal"/>
      <w:lvlText w:val="%4."/>
      <w:lvlJc w:val="left"/>
      <w:pPr>
        <w:ind w:left="322" w:hanging="360"/>
      </w:pPr>
      <w:rPr>
        <w:rFonts w:hint="default"/>
      </w:rPr>
    </w:lvl>
    <w:lvl w:ilvl="4">
      <w:start w:val="1"/>
      <w:numFmt w:val="lowerLetter"/>
      <w:lvlText w:val="%5."/>
      <w:lvlJc w:val="left"/>
      <w:pPr>
        <w:ind w:left="1042" w:hanging="360"/>
      </w:pPr>
      <w:rPr>
        <w:rFonts w:hint="default"/>
      </w:rPr>
    </w:lvl>
    <w:lvl w:ilvl="5">
      <w:start w:val="1"/>
      <w:numFmt w:val="lowerRoman"/>
      <w:lvlText w:val="%6."/>
      <w:lvlJc w:val="right"/>
      <w:pPr>
        <w:ind w:left="1762" w:hanging="180"/>
      </w:pPr>
      <w:rPr>
        <w:rFonts w:hint="default"/>
      </w:rPr>
    </w:lvl>
    <w:lvl w:ilvl="6">
      <w:start w:val="1"/>
      <w:numFmt w:val="decimal"/>
      <w:lvlText w:val="%7."/>
      <w:lvlJc w:val="left"/>
      <w:pPr>
        <w:ind w:left="2482" w:hanging="360"/>
      </w:pPr>
      <w:rPr>
        <w:rFonts w:hint="default"/>
      </w:rPr>
    </w:lvl>
    <w:lvl w:ilvl="7">
      <w:start w:val="1"/>
      <w:numFmt w:val="lowerLetter"/>
      <w:lvlText w:val="%8."/>
      <w:lvlJc w:val="left"/>
      <w:pPr>
        <w:ind w:left="3202" w:hanging="360"/>
      </w:pPr>
      <w:rPr>
        <w:rFonts w:hint="default"/>
      </w:rPr>
    </w:lvl>
    <w:lvl w:ilvl="8">
      <w:start w:val="1"/>
      <w:numFmt w:val="lowerRoman"/>
      <w:lvlText w:val="%9."/>
      <w:lvlJc w:val="right"/>
      <w:pPr>
        <w:ind w:left="3922" w:hanging="180"/>
      </w:pPr>
      <w:rPr>
        <w:rFonts w:hint="default"/>
      </w:rPr>
    </w:lvl>
  </w:abstractNum>
  <w:abstractNum w:abstractNumId="78" w15:restartNumberingAfterBreak="0">
    <w:nsid w:val="65886486"/>
    <w:multiLevelType w:val="hybridMultilevel"/>
    <w:tmpl w:val="449C87F8"/>
    <w:lvl w:ilvl="0" w:tplc="ADA4F11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5D44FB6"/>
    <w:multiLevelType w:val="hybridMultilevel"/>
    <w:tmpl w:val="5A3C30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6C90531"/>
    <w:multiLevelType w:val="hybridMultilevel"/>
    <w:tmpl w:val="46DCFA8A"/>
    <w:lvl w:ilvl="0" w:tplc="0D027064">
      <w:start w:val="1"/>
      <w:numFmt w:val="decimal"/>
      <w:lvlText w:val="%1)"/>
      <w:lvlJc w:val="left"/>
      <w:pPr>
        <w:ind w:left="615" w:hanging="360"/>
      </w:pPr>
      <w:rPr>
        <w:rFonts w:hint="default"/>
      </w:rPr>
    </w:lvl>
    <w:lvl w:ilvl="1" w:tplc="04150019" w:tentative="1">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81" w15:restartNumberingAfterBreak="0">
    <w:nsid w:val="672838F5"/>
    <w:multiLevelType w:val="multilevel"/>
    <w:tmpl w:val="E0CC920C"/>
    <w:lvl w:ilvl="0">
      <w:start w:val="17"/>
      <w:numFmt w:val="decimal"/>
      <w:lvlText w:val="%1."/>
      <w:lvlJc w:val="left"/>
      <w:pPr>
        <w:ind w:left="360" w:hanging="360"/>
      </w:pPr>
      <w:rPr>
        <w:rFonts w:hint="default"/>
        <w:b w:val="0"/>
        <w:i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2" w15:restartNumberingAfterBreak="0">
    <w:nsid w:val="672D725C"/>
    <w:multiLevelType w:val="hybridMultilevel"/>
    <w:tmpl w:val="234C9FB2"/>
    <w:lvl w:ilvl="0" w:tplc="28A0FF54">
      <w:start w:val="4"/>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83" w15:restartNumberingAfterBreak="0">
    <w:nsid w:val="67951952"/>
    <w:multiLevelType w:val="hybridMultilevel"/>
    <w:tmpl w:val="F8046B76"/>
    <w:lvl w:ilvl="0" w:tplc="3964130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6C1535F6"/>
    <w:multiLevelType w:val="hybridMultilevel"/>
    <w:tmpl w:val="24EE0382"/>
    <w:lvl w:ilvl="0" w:tplc="2828FF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F02765B"/>
    <w:multiLevelType w:val="hybridMultilevel"/>
    <w:tmpl w:val="9B1030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0C57FB4"/>
    <w:multiLevelType w:val="hybridMultilevel"/>
    <w:tmpl w:val="EAF8E2A0"/>
    <w:lvl w:ilvl="0" w:tplc="469AFED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1FF0776"/>
    <w:multiLevelType w:val="hybridMultilevel"/>
    <w:tmpl w:val="C8EA39E6"/>
    <w:lvl w:ilvl="0" w:tplc="9CC011B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5581586"/>
    <w:multiLevelType w:val="hybridMultilevel"/>
    <w:tmpl w:val="D91E0B08"/>
    <w:lvl w:ilvl="0" w:tplc="04150011">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89" w15:restartNumberingAfterBreak="0">
    <w:nsid w:val="761D7CEB"/>
    <w:multiLevelType w:val="hybridMultilevel"/>
    <w:tmpl w:val="197AAB74"/>
    <w:name w:val="WW8Num74224232"/>
    <w:lvl w:ilvl="0" w:tplc="01E8763A">
      <w:start w:val="2"/>
      <w:numFmt w:val="decimal"/>
      <w:lvlText w:val="%1."/>
      <w:lvlJc w:val="left"/>
      <w:pPr>
        <w:ind w:left="36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764E589A"/>
    <w:multiLevelType w:val="hybridMultilevel"/>
    <w:tmpl w:val="60724D24"/>
    <w:lvl w:ilvl="0" w:tplc="CB70FD84">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76E6254A"/>
    <w:multiLevelType w:val="hybridMultilevel"/>
    <w:tmpl w:val="AE1846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735771B"/>
    <w:multiLevelType w:val="hybridMultilevel"/>
    <w:tmpl w:val="2D44F81E"/>
    <w:lvl w:ilvl="0" w:tplc="FFFFFFFF">
      <w:start w:val="1"/>
      <w:numFmt w:val="bullet"/>
      <w:lvlText w:val=""/>
      <w:lvlJc w:val="left"/>
      <w:pPr>
        <w:tabs>
          <w:tab w:val="num" w:pos="709"/>
        </w:tabs>
        <w:ind w:left="1072" w:hanging="363"/>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3" w15:restartNumberingAfterBreak="0">
    <w:nsid w:val="77D1552A"/>
    <w:multiLevelType w:val="hybridMultilevel"/>
    <w:tmpl w:val="CB3897A4"/>
    <w:lvl w:ilvl="0" w:tplc="5E369A9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8580E5E"/>
    <w:multiLevelType w:val="hybridMultilevel"/>
    <w:tmpl w:val="AD6C7986"/>
    <w:lvl w:ilvl="0" w:tplc="4DB446EA">
      <w:start w:val="1"/>
      <w:numFmt w:val="lowerLetter"/>
      <w:lvlText w:val="%1)"/>
      <w:lvlJc w:val="left"/>
      <w:pPr>
        <w:tabs>
          <w:tab w:val="num" w:pos="1080"/>
        </w:tabs>
        <w:ind w:left="1080" w:hanging="360"/>
      </w:pPr>
      <w:rPr>
        <w:rFonts w:ascii="Times New Roman" w:eastAsia="Times New Roman"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9713F41"/>
    <w:multiLevelType w:val="multilevel"/>
    <w:tmpl w:val="CDEA34A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D4B6969"/>
    <w:multiLevelType w:val="multilevel"/>
    <w:tmpl w:val="516CF7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15:restartNumberingAfterBreak="0">
    <w:nsid w:val="7E850ECD"/>
    <w:multiLevelType w:val="hybridMultilevel"/>
    <w:tmpl w:val="00865F4A"/>
    <w:lvl w:ilvl="0" w:tplc="16040AE8">
      <w:start w:val="1"/>
      <w:numFmt w:val="decimal"/>
      <w:lvlText w:val="%1)"/>
      <w:lvlJc w:val="left"/>
      <w:pPr>
        <w:ind w:left="360" w:hanging="360"/>
      </w:pPr>
      <w:rPr>
        <w:b/>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8"/>
  </w:num>
  <w:num w:numId="2">
    <w:abstractNumId w:val="38"/>
  </w:num>
  <w:num w:numId="3">
    <w:abstractNumId w:val="33"/>
  </w:num>
  <w:num w:numId="4">
    <w:abstractNumId w:val="20"/>
  </w:num>
  <w:num w:numId="5">
    <w:abstractNumId w:val="73"/>
  </w:num>
  <w:num w:numId="6">
    <w:abstractNumId w:val="67"/>
  </w:num>
  <w:num w:numId="7">
    <w:abstractNumId w:val="66"/>
  </w:num>
  <w:num w:numId="8">
    <w:abstractNumId w:val="40"/>
  </w:num>
  <w:num w:numId="9">
    <w:abstractNumId w:val="77"/>
  </w:num>
  <w:num w:numId="10">
    <w:abstractNumId w:val="14"/>
  </w:num>
  <w:num w:numId="11">
    <w:abstractNumId w:val="47"/>
  </w:num>
  <w:num w:numId="12">
    <w:abstractNumId w:val="48"/>
  </w:num>
  <w:num w:numId="13">
    <w:abstractNumId w:val="1"/>
  </w:num>
  <w:num w:numId="14">
    <w:abstractNumId w:val="56"/>
  </w:num>
  <w:num w:numId="15">
    <w:abstractNumId w:val="34"/>
  </w:num>
  <w:num w:numId="16">
    <w:abstractNumId w:val="96"/>
  </w:num>
  <w:num w:numId="17">
    <w:abstractNumId w:val="81"/>
  </w:num>
  <w:num w:numId="18">
    <w:abstractNumId w:val="52"/>
  </w:num>
  <w:num w:numId="19">
    <w:abstractNumId w:val="29"/>
  </w:num>
  <w:num w:numId="20">
    <w:abstractNumId w:val="58"/>
  </w:num>
  <w:num w:numId="21">
    <w:abstractNumId w:val="2"/>
  </w:num>
  <w:num w:numId="22">
    <w:abstractNumId w:val="95"/>
  </w:num>
  <w:num w:numId="23">
    <w:abstractNumId w:val="37"/>
  </w:num>
  <w:num w:numId="24">
    <w:abstractNumId w:val="32"/>
  </w:num>
  <w:num w:numId="25">
    <w:abstractNumId w:val="9"/>
  </w:num>
  <w:num w:numId="26">
    <w:abstractNumId w:val="59"/>
  </w:num>
  <w:num w:numId="27">
    <w:abstractNumId w:val="15"/>
  </w:num>
  <w:num w:numId="28">
    <w:abstractNumId w:val="43"/>
  </w:num>
  <w:num w:numId="29">
    <w:abstractNumId w:val="44"/>
  </w:num>
  <w:num w:numId="30">
    <w:abstractNumId w:val="50"/>
  </w:num>
  <w:num w:numId="31">
    <w:abstractNumId w:val="90"/>
  </w:num>
  <w:num w:numId="32">
    <w:abstractNumId w:val="60"/>
  </w:num>
  <w:num w:numId="33">
    <w:abstractNumId w:val="22"/>
  </w:num>
  <w:num w:numId="34">
    <w:abstractNumId w:val="83"/>
  </w:num>
  <w:num w:numId="35">
    <w:abstractNumId w:val="71"/>
  </w:num>
  <w:num w:numId="36">
    <w:abstractNumId w:val="46"/>
  </w:num>
  <w:num w:numId="37">
    <w:abstractNumId w:val="63"/>
  </w:num>
  <w:num w:numId="38">
    <w:abstractNumId w:val="27"/>
  </w:num>
  <w:num w:numId="39">
    <w:abstractNumId w:val="17"/>
  </w:num>
  <w:num w:numId="40">
    <w:abstractNumId w:val="42"/>
  </w:num>
  <w:num w:numId="41">
    <w:abstractNumId w:val="28"/>
  </w:num>
  <w:num w:numId="42">
    <w:abstractNumId w:val="55"/>
  </w:num>
  <w:num w:numId="43">
    <w:abstractNumId w:val="82"/>
  </w:num>
  <w:num w:numId="44">
    <w:abstractNumId w:val="41"/>
  </w:num>
  <w:num w:numId="45">
    <w:abstractNumId w:val="54"/>
  </w:num>
  <w:num w:numId="46">
    <w:abstractNumId w:val="75"/>
  </w:num>
  <w:num w:numId="47">
    <w:abstractNumId w:val="79"/>
  </w:num>
  <w:num w:numId="48">
    <w:abstractNumId w:val="91"/>
  </w:num>
  <w:num w:numId="49">
    <w:abstractNumId w:val="62"/>
  </w:num>
  <w:num w:numId="50">
    <w:abstractNumId w:val="6"/>
  </w:num>
  <w:num w:numId="51">
    <w:abstractNumId w:val="51"/>
  </w:num>
  <w:num w:numId="52">
    <w:abstractNumId w:val="21"/>
  </w:num>
  <w:num w:numId="53">
    <w:abstractNumId w:val="74"/>
  </w:num>
  <w:num w:numId="54">
    <w:abstractNumId w:val="89"/>
  </w:num>
  <w:num w:numId="55">
    <w:abstractNumId w:val="23"/>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num>
  <w:num w:numId="58">
    <w:abstractNumId w:val="78"/>
  </w:num>
  <w:num w:numId="59">
    <w:abstractNumId w:val="88"/>
  </w:num>
  <w:num w:numId="60">
    <w:abstractNumId w:val="4"/>
  </w:num>
  <w:num w:numId="61">
    <w:abstractNumId w:val="86"/>
  </w:num>
  <w:num w:numId="62">
    <w:abstractNumId w:val="45"/>
  </w:num>
  <w:num w:numId="63">
    <w:abstractNumId w:val="92"/>
  </w:num>
  <w:num w:numId="64">
    <w:abstractNumId w:val="53"/>
  </w:num>
  <w:num w:numId="65">
    <w:abstractNumId w:val="19"/>
  </w:num>
  <w:num w:numId="66">
    <w:abstractNumId w:val="39"/>
  </w:num>
  <w:num w:numId="67">
    <w:abstractNumId w:val="25"/>
  </w:num>
  <w:num w:numId="68">
    <w:abstractNumId w:val="57"/>
  </w:num>
  <w:num w:numId="69">
    <w:abstractNumId w:val="7"/>
  </w:num>
  <w:num w:numId="70">
    <w:abstractNumId w:val="84"/>
  </w:num>
  <w:num w:numId="71">
    <w:abstractNumId w:val="85"/>
  </w:num>
  <w:num w:numId="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7"/>
  </w:num>
  <w:num w:numId="74">
    <w:abstractNumId w:val="5"/>
  </w:num>
  <w:num w:numId="75">
    <w:abstractNumId w:val="30"/>
  </w:num>
  <w:num w:numId="76">
    <w:abstractNumId w:val="80"/>
  </w:num>
  <w:num w:numId="77">
    <w:abstractNumId w:val="93"/>
  </w:num>
  <w:num w:numId="78">
    <w:abstractNumId w:val="87"/>
  </w:num>
  <w:num w:numId="79">
    <w:abstractNumId w:val="61"/>
  </w:num>
  <w:num w:numId="80">
    <w:abstractNumId w:val="31"/>
  </w:num>
  <w:num w:numId="81">
    <w:abstractNumId w:val="11"/>
  </w:num>
  <w:num w:numId="82">
    <w:abstractNumId w:val="24"/>
  </w:num>
  <w:num w:numId="83">
    <w:abstractNumId w:val="46"/>
    <w:lvlOverride w:ilvl="0">
      <w:startOverride w:val="7"/>
    </w:lvlOverride>
  </w:num>
  <w:num w:numId="84">
    <w:abstractNumId w:val="70"/>
  </w:num>
  <w:num w:numId="85">
    <w:abstractNumId w:val="49"/>
  </w:num>
  <w:num w:numId="86">
    <w:abstractNumId w:val="72"/>
  </w:num>
  <w:num w:numId="87">
    <w:abstractNumId w:val="69"/>
  </w:num>
  <w:num w:numId="88">
    <w:abstractNumId w:val="65"/>
  </w:num>
  <w:num w:numId="89">
    <w:abstractNumId w:val="76"/>
  </w:num>
  <w:num w:numId="90">
    <w:abstractNumId w:val="35"/>
  </w:num>
  <w:num w:numId="91">
    <w:abstractNumId w:val="12"/>
  </w:num>
  <w:num w:numId="92">
    <w:abstractNumId w:val="8"/>
  </w:num>
  <w:num w:numId="93">
    <w:abstractNumId w:val="64"/>
  </w:num>
  <w:num w:numId="94">
    <w:abstractNumId w:val="36"/>
  </w:num>
  <w:num w:numId="95">
    <w:abstractNumId w:val="3"/>
  </w:num>
  <w:num w:numId="96">
    <w:abstractNumId w:val="68"/>
  </w:num>
  <w:num w:numId="97">
    <w:abstractNumId w:val="94"/>
  </w:num>
  <w:num w:numId="98">
    <w:abstractNumId w:val="26"/>
  </w:num>
  <w:num w:numId="99">
    <w:abstractNumId w:val="1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636"/>
    <w:rsid w:val="0003732A"/>
    <w:rsid w:val="00081A94"/>
    <w:rsid w:val="00084D1C"/>
    <w:rsid w:val="000D7203"/>
    <w:rsid w:val="001071CD"/>
    <w:rsid w:val="0015678A"/>
    <w:rsid w:val="001A2ACA"/>
    <w:rsid w:val="001E65F3"/>
    <w:rsid w:val="00215636"/>
    <w:rsid w:val="00252D6E"/>
    <w:rsid w:val="00297F38"/>
    <w:rsid w:val="002A414E"/>
    <w:rsid w:val="002D5519"/>
    <w:rsid w:val="002E1A24"/>
    <w:rsid w:val="0034212E"/>
    <w:rsid w:val="003639C0"/>
    <w:rsid w:val="003A60A6"/>
    <w:rsid w:val="003C4AD8"/>
    <w:rsid w:val="003D0291"/>
    <w:rsid w:val="00432D59"/>
    <w:rsid w:val="00433BD3"/>
    <w:rsid w:val="00472781"/>
    <w:rsid w:val="004766C7"/>
    <w:rsid w:val="00494A12"/>
    <w:rsid w:val="004A7E50"/>
    <w:rsid w:val="00566A30"/>
    <w:rsid w:val="005B0DD2"/>
    <w:rsid w:val="00601834"/>
    <w:rsid w:val="00606A19"/>
    <w:rsid w:val="00612A42"/>
    <w:rsid w:val="006307FE"/>
    <w:rsid w:val="006554B5"/>
    <w:rsid w:val="00660CBB"/>
    <w:rsid w:val="006C1FF6"/>
    <w:rsid w:val="006E6FBF"/>
    <w:rsid w:val="0071747D"/>
    <w:rsid w:val="00741301"/>
    <w:rsid w:val="00754C40"/>
    <w:rsid w:val="00785412"/>
    <w:rsid w:val="007B6E6C"/>
    <w:rsid w:val="007E5D11"/>
    <w:rsid w:val="00842448"/>
    <w:rsid w:val="008545E8"/>
    <w:rsid w:val="00855DF1"/>
    <w:rsid w:val="008A6B3F"/>
    <w:rsid w:val="008E2AAA"/>
    <w:rsid w:val="008F544A"/>
    <w:rsid w:val="00906867"/>
    <w:rsid w:val="00930265"/>
    <w:rsid w:val="00947F65"/>
    <w:rsid w:val="0095059B"/>
    <w:rsid w:val="00951673"/>
    <w:rsid w:val="00952252"/>
    <w:rsid w:val="009840D7"/>
    <w:rsid w:val="009A06F7"/>
    <w:rsid w:val="00A3504F"/>
    <w:rsid w:val="00A4368F"/>
    <w:rsid w:val="00A62120"/>
    <w:rsid w:val="00A74D29"/>
    <w:rsid w:val="00A758E3"/>
    <w:rsid w:val="00A7722F"/>
    <w:rsid w:val="00AD77D2"/>
    <w:rsid w:val="00B2046B"/>
    <w:rsid w:val="00B20D23"/>
    <w:rsid w:val="00B26CDC"/>
    <w:rsid w:val="00B30F70"/>
    <w:rsid w:val="00B610CC"/>
    <w:rsid w:val="00B612EB"/>
    <w:rsid w:val="00B863B0"/>
    <w:rsid w:val="00BA4AED"/>
    <w:rsid w:val="00BB4BE2"/>
    <w:rsid w:val="00BC0D6A"/>
    <w:rsid w:val="00C17362"/>
    <w:rsid w:val="00C264FD"/>
    <w:rsid w:val="00C42AB9"/>
    <w:rsid w:val="00C44B3C"/>
    <w:rsid w:val="00C8573F"/>
    <w:rsid w:val="00C93E25"/>
    <w:rsid w:val="00C96426"/>
    <w:rsid w:val="00CB4551"/>
    <w:rsid w:val="00CF62FA"/>
    <w:rsid w:val="00D076A1"/>
    <w:rsid w:val="00D30E08"/>
    <w:rsid w:val="00D518A2"/>
    <w:rsid w:val="00D66BE5"/>
    <w:rsid w:val="00D70DEE"/>
    <w:rsid w:val="00D81155"/>
    <w:rsid w:val="00D91A90"/>
    <w:rsid w:val="00DE361D"/>
    <w:rsid w:val="00E11401"/>
    <w:rsid w:val="00E60701"/>
    <w:rsid w:val="00E62BC6"/>
    <w:rsid w:val="00EC1496"/>
    <w:rsid w:val="00ED175E"/>
    <w:rsid w:val="00EE0567"/>
    <w:rsid w:val="00EF5D35"/>
    <w:rsid w:val="00F473BF"/>
    <w:rsid w:val="00F52B91"/>
    <w:rsid w:val="00FF29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D378"/>
  <w15:docId w15:val="{2D12DC0C-8EC9-45A6-AABD-5915967F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rsid w:val="00215636"/>
    <w:pPr>
      <w:keepNext/>
      <w:keepLines/>
      <w:spacing w:before="480" w:after="120"/>
      <w:outlineLvl w:val="0"/>
    </w:pPr>
    <w:rPr>
      <w:rFonts w:ascii="Calibri" w:eastAsia="Calibri" w:hAnsi="Calibri" w:cs="Calibri"/>
      <w:b/>
      <w:sz w:val="48"/>
      <w:szCs w:val="48"/>
      <w:lang w:eastAsia="pl-PL"/>
    </w:rPr>
  </w:style>
  <w:style w:type="paragraph" w:styleId="Nagwek2">
    <w:name w:val="heading 2"/>
    <w:basedOn w:val="Normalny"/>
    <w:next w:val="Normalny"/>
    <w:link w:val="Nagwek2Znak"/>
    <w:rsid w:val="00215636"/>
    <w:pPr>
      <w:keepNext/>
      <w:keepLines/>
      <w:spacing w:before="360" w:after="80"/>
      <w:outlineLvl w:val="1"/>
    </w:pPr>
    <w:rPr>
      <w:rFonts w:ascii="Calibri" w:eastAsia="Calibri" w:hAnsi="Calibri" w:cs="Calibri"/>
      <w:b/>
      <w:sz w:val="36"/>
      <w:szCs w:val="36"/>
      <w:lang w:eastAsia="pl-PL"/>
    </w:rPr>
  </w:style>
  <w:style w:type="paragraph" w:styleId="Nagwek3">
    <w:name w:val="heading 3"/>
    <w:basedOn w:val="Normalny"/>
    <w:next w:val="Normalny"/>
    <w:link w:val="Nagwek3Znak"/>
    <w:rsid w:val="00215636"/>
    <w:pPr>
      <w:keepNext/>
      <w:keepLines/>
      <w:spacing w:before="280" w:after="80"/>
      <w:outlineLvl w:val="2"/>
    </w:pPr>
    <w:rPr>
      <w:rFonts w:ascii="Calibri" w:eastAsia="Calibri" w:hAnsi="Calibri" w:cs="Calibri"/>
      <w:b/>
      <w:sz w:val="28"/>
      <w:szCs w:val="28"/>
      <w:lang w:eastAsia="pl-PL"/>
    </w:rPr>
  </w:style>
  <w:style w:type="paragraph" w:styleId="Nagwek4">
    <w:name w:val="heading 4"/>
    <w:basedOn w:val="Normalny"/>
    <w:next w:val="Normalny"/>
    <w:link w:val="Nagwek4Znak"/>
    <w:rsid w:val="00215636"/>
    <w:pPr>
      <w:keepNext/>
      <w:keepLines/>
      <w:spacing w:before="240" w:after="40"/>
      <w:outlineLvl w:val="3"/>
    </w:pPr>
    <w:rPr>
      <w:rFonts w:ascii="Calibri" w:eastAsia="Calibri" w:hAnsi="Calibri" w:cs="Calibri"/>
      <w:b/>
      <w:sz w:val="24"/>
      <w:szCs w:val="24"/>
      <w:lang w:eastAsia="pl-PL"/>
    </w:rPr>
  </w:style>
  <w:style w:type="paragraph" w:styleId="Nagwek5">
    <w:name w:val="heading 5"/>
    <w:basedOn w:val="Normalny"/>
    <w:next w:val="Normalny"/>
    <w:link w:val="Nagwek5Znak"/>
    <w:rsid w:val="00215636"/>
    <w:pPr>
      <w:keepNext/>
      <w:keepLines/>
      <w:spacing w:before="220" w:after="40"/>
      <w:outlineLvl w:val="4"/>
    </w:pPr>
    <w:rPr>
      <w:rFonts w:ascii="Calibri" w:eastAsia="Calibri" w:hAnsi="Calibri" w:cs="Calibri"/>
      <w:b/>
      <w:lang w:eastAsia="pl-PL"/>
    </w:rPr>
  </w:style>
  <w:style w:type="paragraph" w:styleId="Nagwek6">
    <w:name w:val="heading 6"/>
    <w:basedOn w:val="Normalny"/>
    <w:next w:val="Normalny"/>
    <w:link w:val="Nagwek6Znak"/>
    <w:rsid w:val="00215636"/>
    <w:pPr>
      <w:keepNext/>
      <w:keepLines/>
      <w:spacing w:before="200" w:after="40"/>
      <w:outlineLvl w:val="5"/>
    </w:pPr>
    <w:rPr>
      <w:rFonts w:ascii="Calibri" w:eastAsia="Calibri" w:hAnsi="Calibri" w:cs="Calibri"/>
      <w:b/>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15636"/>
    <w:rPr>
      <w:rFonts w:ascii="Calibri" w:eastAsia="Calibri" w:hAnsi="Calibri" w:cs="Calibri"/>
      <w:b/>
      <w:sz w:val="48"/>
      <w:szCs w:val="48"/>
      <w:lang w:eastAsia="pl-PL"/>
    </w:rPr>
  </w:style>
  <w:style w:type="character" w:customStyle="1" w:styleId="Nagwek2Znak">
    <w:name w:val="Nagłówek 2 Znak"/>
    <w:basedOn w:val="Domylnaczcionkaakapitu"/>
    <w:link w:val="Nagwek2"/>
    <w:rsid w:val="00215636"/>
    <w:rPr>
      <w:rFonts w:ascii="Calibri" w:eastAsia="Calibri" w:hAnsi="Calibri" w:cs="Calibri"/>
      <w:b/>
      <w:sz w:val="36"/>
      <w:szCs w:val="36"/>
      <w:lang w:eastAsia="pl-PL"/>
    </w:rPr>
  </w:style>
  <w:style w:type="character" w:customStyle="1" w:styleId="Nagwek3Znak">
    <w:name w:val="Nagłówek 3 Znak"/>
    <w:basedOn w:val="Domylnaczcionkaakapitu"/>
    <w:link w:val="Nagwek3"/>
    <w:rsid w:val="00215636"/>
    <w:rPr>
      <w:rFonts w:ascii="Calibri" w:eastAsia="Calibri" w:hAnsi="Calibri" w:cs="Calibri"/>
      <w:b/>
      <w:sz w:val="28"/>
      <w:szCs w:val="28"/>
      <w:lang w:eastAsia="pl-PL"/>
    </w:rPr>
  </w:style>
  <w:style w:type="character" w:customStyle="1" w:styleId="Nagwek4Znak">
    <w:name w:val="Nagłówek 4 Znak"/>
    <w:basedOn w:val="Domylnaczcionkaakapitu"/>
    <w:link w:val="Nagwek4"/>
    <w:rsid w:val="00215636"/>
    <w:rPr>
      <w:rFonts w:ascii="Calibri" w:eastAsia="Calibri" w:hAnsi="Calibri" w:cs="Calibri"/>
      <w:b/>
      <w:sz w:val="24"/>
      <w:szCs w:val="24"/>
      <w:lang w:eastAsia="pl-PL"/>
    </w:rPr>
  </w:style>
  <w:style w:type="character" w:customStyle="1" w:styleId="Nagwek5Znak">
    <w:name w:val="Nagłówek 5 Znak"/>
    <w:basedOn w:val="Domylnaczcionkaakapitu"/>
    <w:link w:val="Nagwek5"/>
    <w:rsid w:val="00215636"/>
    <w:rPr>
      <w:rFonts w:ascii="Calibri" w:eastAsia="Calibri" w:hAnsi="Calibri" w:cs="Calibri"/>
      <w:b/>
      <w:lang w:eastAsia="pl-PL"/>
    </w:rPr>
  </w:style>
  <w:style w:type="character" w:customStyle="1" w:styleId="Nagwek6Znak">
    <w:name w:val="Nagłówek 6 Znak"/>
    <w:basedOn w:val="Domylnaczcionkaakapitu"/>
    <w:link w:val="Nagwek6"/>
    <w:rsid w:val="00215636"/>
    <w:rPr>
      <w:rFonts w:ascii="Calibri" w:eastAsia="Calibri" w:hAnsi="Calibri" w:cs="Calibri"/>
      <w:b/>
      <w:sz w:val="20"/>
      <w:szCs w:val="20"/>
      <w:lang w:eastAsia="pl-PL"/>
    </w:rPr>
  </w:style>
  <w:style w:type="numbering" w:customStyle="1" w:styleId="Bezlisty1">
    <w:name w:val="Bez listy1"/>
    <w:next w:val="Bezlisty"/>
    <w:uiPriority w:val="99"/>
    <w:semiHidden/>
    <w:unhideWhenUsed/>
    <w:rsid w:val="00215636"/>
  </w:style>
  <w:style w:type="table" w:customStyle="1" w:styleId="TableNormal">
    <w:name w:val="Table Normal"/>
    <w:rsid w:val="00215636"/>
    <w:rPr>
      <w:rFonts w:ascii="Calibri" w:eastAsia="Calibri" w:hAnsi="Calibri" w:cs="Calibri"/>
      <w:lang w:eastAsia="pl-PL"/>
    </w:rPr>
    <w:tblPr>
      <w:tblCellMar>
        <w:top w:w="0" w:type="dxa"/>
        <w:left w:w="0" w:type="dxa"/>
        <w:bottom w:w="0" w:type="dxa"/>
        <w:right w:w="0" w:type="dxa"/>
      </w:tblCellMar>
    </w:tblPr>
  </w:style>
  <w:style w:type="paragraph" w:styleId="Tytu">
    <w:name w:val="Title"/>
    <w:basedOn w:val="Normalny"/>
    <w:next w:val="Normalny"/>
    <w:link w:val="TytuZnak"/>
    <w:rsid w:val="00215636"/>
    <w:pPr>
      <w:keepNext/>
      <w:keepLines/>
      <w:spacing w:before="480" w:after="120"/>
    </w:pPr>
    <w:rPr>
      <w:rFonts w:ascii="Calibri" w:eastAsia="Calibri" w:hAnsi="Calibri" w:cs="Calibri"/>
      <w:b/>
      <w:sz w:val="72"/>
      <w:szCs w:val="72"/>
      <w:lang w:eastAsia="pl-PL"/>
    </w:rPr>
  </w:style>
  <w:style w:type="character" w:customStyle="1" w:styleId="TytuZnak">
    <w:name w:val="Tytuł Znak"/>
    <w:basedOn w:val="Domylnaczcionkaakapitu"/>
    <w:link w:val="Tytu"/>
    <w:rsid w:val="00215636"/>
    <w:rPr>
      <w:rFonts w:ascii="Calibri" w:eastAsia="Calibri" w:hAnsi="Calibri" w:cs="Calibri"/>
      <w:b/>
      <w:sz w:val="72"/>
      <w:szCs w:val="72"/>
      <w:lang w:eastAsia="pl-PL"/>
    </w:rPr>
  </w:style>
  <w:style w:type="paragraph" w:styleId="Stopka">
    <w:name w:val="footer"/>
    <w:basedOn w:val="Normalny"/>
    <w:link w:val="StopkaZnak"/>
    <w:uiPriority w:val="99"/>
    <w:unhideWhenUsed/>
    <w:rsid w:val="00215636"/>
    <w:pPr>
      <w:tabs>
        <w:tab w:val="center" w:pos="4536"/>
        <w:tab w:val="right" w:pos="9072"/>
      </w:tabs>
      <w:spacing w:after="0" w:line="240" w:lineRule="auto"/>
    </w:pPr>
    <w:rPr>
      <w:rFonts w:ascii="Calibri" w:eastAsia="Calibri" w:hAnsi="Calibri" w:cs="Calibri"/>
      <w:lang w:eastAsia="pl-PL"/>
    </w:rPr>
  </w:style>
  <w:style w:type="character" w:customStyle="1" w:styleId="StopkaZnak">
    <w:name w:val="Stopka Znak"/>
    <w:basedOn w:val="Domylnaczcionkaakapitu"/>
    <w:link w:val="Stopka"/>
    <w:uiPriority w:val="99"/>
    <w:rsid w:val="00215636"/>
    <w:rPr>
      <w:rFonts w:ascii="Calibri" w:eastAsia="Calibri" w:hAnsi="Calibri" w:cs="Calibri"/>
      <w:lang w:eastAsia="pl-PL"/>
    </w:rPr>
  </w:style>
  <w:style w:type="table" w:styleId="Tabela-Siatka">
    <w:name w:val="Table Grid"/>
    <w:basedOn w:val="Standardowy"/>
    <w:uiPriority w:val="59"/>
    <w:rsid w:val="0021563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21563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21563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215636"/>
    <w:rPr>
      <w:vertAlign w:val="superscript"/>
    </w:rPr>
  </w:style>
  <w:style w:type="paragraph" w:styleId="Akapitzlist">
    <w:name w:val="List Paragraph"/>
    <w:aliases w:val="CW_Lista,L1,Numerowanie,2 heading,A_wyliczenie,K-P_odwolanie,Akapit z listą5,maz_wyliczenie,opis dzialania,Preambuła,List Paragraph,Akapit z listą BS,lp1,T_SZ_List Paragraph,Podsis rysunku,Bullet Number,List Paragraph2,ISCG Numerowanie"/>
    <w:basedOn w:val="Normalny"/>
    <w:link w:val="AkapitzlistZnak"/>
    <w:uiPriority w:val="34"/>
    <w:qFormat/>
    <w:rsid w:val="00215636"/>
    <w:pPr>
      <w:ind w:left="720"/>
      <w:contextualSpacing/>
    </w:pPr>
    <w:rPr>
      <w:rFonts w:ascii="Calibri" w:eastAsia="Calibri" w:hAnsi="Calibri" w:cs="Calibri"/>
      <w:lang w:eastAsia="pl-PL"/>
    </w:rPr>
  </w:style>
  <w:style w:type="paragraph" w:styleId="Podtytu">
    <w:name w:val="Subtitle"/>
    <w:basedOn w:val="Normalny"/>
    <w:next w:val="Normalny"/>
    <w:link w:val="PodtytuZnak"/>
    <w:rsid w:val="00215636"/>
    <w:pPr>
      <w:keepNext/>
      <w:keepLines/>
      <w:spacing w:before="360" w:after="80"/>
    </w:pPr>
    <w:rPr>
      <w:rFonts w:ascii="Georgia" w:eastAsia="Georgia" w:hAnsi="Georgia" w:cs="Georgia"/>
      <w:i/>
      <w:color w:val="666666"/>
      <w:sz w:val="48"/>
      <w:szCs w:val="48"/>
      <w:lang w:eastAsia="pl-PL"/>
    </w:rPr>
  </w:style>
  <w:style w:type="character" w:customStyle="1" w:styleId="PodtytuZnak">
    <w:name w:val="Podtytuł Znak"/>
    <w:basedOn w:val="Domylnaczcionkaakapitu"/>
    <w:link w:val="Podtytu"/>
    <w:rsid w:val="00215636"/>
    <w:rPr>
      <w:rFonts w:ascii="Georgia" w:eastAsia="Georgia" w:hAnsi="Georgia" w:cs="Georgia"/>
      <w:i/>
      <w:color w:val="666666"/>
      <w:sz w:val="48"/>
      <w:szCs w:val="48"/>
      <w:lang w:eastAsia="pl-PL"/>
    </w:rPr>
  </w:style>
  <w:style w:type="paragraph" w:styleId="Nagwek">
    <w:name w:val="header"/>
    <w:basedOn w:val="Normalny"/>
    <w:link w:val="NagwekZnak"/>
    <w:uiPriority w:val="99"/>
    <w:unhideWhenUsed/>
    <w:rsid w:val="00215636"/>
    <w:pPr>
      <w:tabs>
        <w:tab w:val="center" w:pos="4536"/>
        <w:tab w:val="right" w:pos="9072"/>
      </w:tabs>
      <w:spacing w:after="0" w:line="240" w:lineRule="auto"/>
    </w:pPr>
    <w:rPr>
      <w:rFonts w:ascii="Calibri" w:eastAsia="Calibri" w:hAnsi="Calibri" w:cs="Calibri"/>
      <w:lang w:eastAsia="pl-PL"/>
    </w:rPr>
  </w:style>
  <w:style w:type="character" w:customStyle="1" w:styleId="NagwekZnak">
    <w:name w:val="Nagłówek Znak"/>
    <w:basedOn w:val="Domylnaczcionkaakapitu"/>
    <w:link w:val="Nagwek"/>
    <w:uiPriority w:val="99"/>
    <w:rsid w:val="00215636"/>
    <w:rPr>
      <w:rFonts w:ascii="Calibri" w:eastAsia="Calibri" w:hAnsi="Calibri" w:cs="Calibri"/>
      <w:lang w:eastAsia="pl-PL"/>
    </w:rPr>
  </w:style>
  <w:style w:type="character" w:styleId="Hipercze">
    <w:name w:val="Hyperlink"/>
    <w:basedOn w:val="Domylnaczcionkaakapitu"/>
    <w:unhideWhenUsed/>
    <w:rsid w:val="00215636"/>
    <w:rPr>
      <w:color w:val="0563C1" w:themeColor="hyperlink"/>
      <w:u w:val="single"/>
    </w:rPr>
  </w:style>
  <w:style w:type="character" w:customStyle="1" w:styleId="highlight">
    <w:name w:val="highlight"/>
    <w:basedOn w:val="Domylnaczcionkaakapitu"/>
    <w:rsid w:val="00215636"/>
  </w:style>
  <w:style w:type="character" w:customStyle="1" w:styleId="AkapitzlistZnak">
    <w:name w:val="Akapit z listą Znak"/>
    <w:aliases w:val="CW_Lista Znak,L1 Znak,Numerowanie Znak,2 heading Znak,A_wyliczenie Znak,K-P_odwolanie Znak,Akapit z listą5 Znak,maz_wyliczenie Znak,opis dzialania Znak,Preambuła Znak,List Paragraph Znak,Akapit z listą BS Znak,lp1 Znak"/>
    <w:link w:val="Akapitzlist"/>
    <w:uiPriority w:val="34"/>
    <w:qFormat/>
    <w:locked/>
    <w:rsid w:val="00215636"/>
    <w:rPr>
      <w:rFonts w:ascii="Calibri" w:eastAsia="Calibri" w:hAnsi="Calibri" w:cs="Calibri"/>
      <w:lang w:eastAsia="pl-PL"/>
    </w:rPr>
  </w:style>
  <w:style w:type="character" w:styleId="Odwoaniedokomentarza">
    <w:name w:val="annotation reference"/>
    <w:basedOn w:val="Domylnaczcionkaakapitu"/>
    <w:uiPriority w:val="99"/>
    <w:semiHidden/>
    <w:unhideWhenUsed/>
    <w:rsid w:val="00215636"/>
    <w:rPr>
      <w:sz w:val="16"/>
      <w:szCs w:val="16"/>
    </w:rPr>
  </w:style>
  <w:style w:type="paragraph" w:styleId="Tekstkomentarza">
    <w:name w:val="annotation text"/>
    <w:basedOn w:val="Normalny"/>
    <w:link w:val="TekstkomentarzaZnak"/>
    <w:uiPriority w:val="99"/>
    <w:semiHidden/>
    <w:unhideWhenUsed/>
    <w:rsid w:val="00215636"/>
    <w:pPr>
      <w:spacing w:line="240" w:lineRule="auto"/>
    </w:pPr>
    <w:rPr>
      <w:rFonts w:ascii="Calibri" w:eastAsia="Calibri" w:hAnsi="Calibri" w:cs="Calibri"/>
      <w:sz w:val="20"/>
      <w:szCs w:val="20"/>
      <w:lang w:eastAsia="pl-PL"/>
    </w:rPr>
  </w:style>
  <w:style w:type="character" w:customStyle="1" w:styleId="TekstkomentarzaZnak">
    <w:name w:val="Tekst komentarza Znak"/>
    <w:basedOn w:val="Domylnaczcionkaakapitu"/>
    <w:link w:val="Tekstkomentarza"/>
    <w:uiPriority w:val="99"/>
    <w:semiHidden/>
    <w:rsid w:val="00215636"/>
    <w:rPr>
      <w:rFonts w:ascii="Calibri" w:eastAsia="Calibri" w:hAnsi="Calibri" w:cs="Calibri"/>
      <w:sz w:val="20"/>
      <w:szCs w:val="20"/>
      <w:lang w:eastAsia="pl-PL"/>
    </w:rPr>
  </w:style>
  <w:style w:type="paragraph" w:styleId="Tekstdymka">
    <w:name w:val="Balloon Text"/>
    <w:basedOn w:val="Normalny"/>
    <w:link w:val="TekstdymkaZnak"/>
    <w:uiPriority w:val="99"/>
    <w:semiHidden/>
    <w:unhideWhenUsed/>
    <w:rsid w:val="00215636"/>
    <w:pPr>
      <w:spacing w:after="0" w:line="240" w:lineRule="auto"/>
    </w:pPr>
    <w:rPr>
      <w:rFonts w:ascii="Segoe UI" w:eastAsia="Calibri" w:hAnsi="Segoe UI" w:cs="Segoe UI"/>
      <w:sz w:val="18"/>
      <w:szCs w:val="18"/>
      <w:lang w:eastAsia="pl-PL"/>
    </w:rPr>
  </w:style>
  <w:style w:type="character" w:customStyle="1" w:styleId="TekstdymkaZnak">
    <w:name w:val="Tekst dymka Znak"/>
    <w:basedOn w:val="Domylnaczcionkaakapitu"/>
    <w:link w:val="Tekstdymka"/>
    <w:uiPriority w:val="99"/>
    <w:semiHidden/>
    <w:rsid w:val="00215636"/>
    <w:rPr>
      <w:rFonts w:ascii="Segoe UI" w:eastAsia="Calibri" w:hAnsi="Segoe UI" w:cs="Segoe UI"/>
      <w:sz w:val="18"/>
      <w:szCs w:val="18"/>
      <w:lang w:eastAsia="pl-PL"/>
    </w:rPr>
  </w:style>
  <w:style w:type="paragraph" w:styleId="NormalnyWeb">
    <w:name w:val="Normal (Web)"/>
    <w:basedOn w:val="Normalny"/>
    <w:uiPriority w:val="99"/>
    <w:unhideWhenUsed/>
    <w:rsid w:val="00215636"/>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Styl1">
    <w:name w:val="Styl1"/>
    <w:basedOn w:val="Normalny"/>
    <w:autoRedefine/>
    <w:rsid w:val="00215636"/>
    <w:pPr>
      <w:numPr>
        <w:numId w:val="36"/>
      </w:numPr>
      <w:autoSpaceDN w:val="0"/>
      <w:spacing w:after="0" w:line="360" w:lineRule="auto"/>
      <w:jc w:val="both"/>
    </w:pPr>
    <w:rPr>
      <w:rFonts w:ascii="Times New Roman" w:eastAsia="Times New Roman" w:hAnsi="Times New Roman" w:cs="Times New Roman"/>
      <w:bCs/>
      <w:lang w:eastAsia="ar-SA"/>
    </w:rPr>
  </w:style>
  <w:style w:type="paragraph" w:customStyle="1" w:styleId="StandardowyStandardowy-1">
    <w:name w:val="Standardowy.Standardowy-1"/>
    <w:rsid w:val="00215636"/>
    <w:pPr>
      <w:suppressAutoHyphens/>
      <w:spacing w:after="0" w:line="360" w:lineRule="auto"/>
      <w:jc w:val="both"/>
    </w:pPr>
    <w:rPr>
      <w:rFonts w:ascii="Arial" w:eastAsia="Times New Roman" w:hAnsi="Arial" w:cs="Times New Roman"/>
      <w:sz w:val="24"/>
      <w:szCs w:val="20"/>
      <w:lang w:eastAsia="ar-SA"/>
    </w:rPr>
  </w:style>
  <w:style w:type="paragraph" w:styleId="Tematkomentarza">
    <w:name w:val="annotation subject"/>
    <w:basedOn w:val="Tekstkomentarza"/>
    <w:next w:val="Tekstkomentarza"/>
    <w:link w:val="TematkomentarzaZnak"/>
    <w:uiPriority w:val="99"/>
    <w:semiHidden/>
    <w:unhideWhenUsed/>
    <w:rsid w:val="00215636"/>
    <w:rPr>
      <w:b/>
      <w:bCs/>
    </w:rPr>
  </w:style>
  <w:style w:type="character" w:customStyle="1" w:styleId="TematkomentarzaZnak">
    <w:name w:val="Temat komentarza Znak"/>
    <w:basedOn w:val="TekstkomentarzaZnak"/>
    <w:link w:val="Tematkomentarza"/>
    <w:uiPriority w:val="99"/>
    <w:semiHidden/>
    <w:rsid w:val="00215636"/>
    <w:rPr>
      <w:rFonts w:ascii="Calibri" w:eastAsia="Calibri" w:hAnsi="Calibri" w:cs="Calibri"/>
      <w:b/>
      <w:bCs/>
      <w:sz w:val="20"/>
      <w:szCs w:val="20"/>
      <w:lang w:eastAsia="pl-PL"/>
    </w:rPr>
  </w:style>
  <w:style w:type="character" w:styleId="UyteHipercze">
    <w:name w:val="FollowedHyperlink"/>
    <w:basedOn w:val="Domylnaczcionkaakapitu"/>
    <w:uiPriority w:val="99"/>
    <w:semiHidden/>
    <w:unhideWhenUsed/>
    <w:rsid w:val="00215636"/>
    <w:rPr>
      <w:color w:val="954F72" w:themeColor="followedHyperlink"/>
      <w:u w:val="single"/>
    </w:rPr>
  </w:style>
  <w:style w:type="paragraph" w:styleId="Tekstpodstawowy">
    <w:name w:val="Body Text"/>
    <w:basedOn w:val="Normalny"/>
    <w:link w:val="TekstpodstawowyZnak"/>
    <w:uiPriority w:val="1"/>
    <w:unhideWhenUsed/>
    <w:qFormat/>
    <w:rsid w:val="00215636"/>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1"/>
    <w:rsid w:val="00215636"/>
    <w:rPr>
      <w:rFonts w:ascii="Times New Roman" w:eastAsia="Times New Roman" w:hAnsi="Times New Roman" w:cs="Times New Roman"/>
      <w:sz w:val="24"/>
      <w:szCs w:val="20"/>
      <w:lang w:eastAsia="pl-PL"/>
    </w:rPr>
  </w:style>
  <w:style w:type="paragraph" w:customStyle="1" w:styleId="Tekstpodstawowy31">
    <w:name w:val="Tekst podstawowy 31"/>
    <w:basedOn w:val="Normalny"/>
    <w:uiPriority w:val="99"/>
    <w:rsid w:val="00215636"/>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3">
    <w:name w:val="Tekst podstawowy 23"/>
    <w:basedOn w:val="Normalny"/>
    <w:rsid w:val="00215636"/>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character" w:styleId="Pogrubienie">
    <w:name w:val="Strong"/>
    <w:basedOn w:val="Domylnaczcionkaakapitu"/>
    <w:uiPriority w:val="22"/>
    <w:qFormat/>
    <w:rsid w:val="00215636"/>
    <w:rPr>
      <w:b/>
      <w:bCs/>
    </w:rPr>
  </w:style>
  <w:style w:type="paragraph" w:customStyle="1" w:styleId="Standard">
    <w:name w:val="Standard"/>
    <w:rsid w:val="00215636"/>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Default">
    <w:name w:val="Default"/>
    <w:rsid w:val="0021563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21">
    <w:name w:val="Tekst podstawowy 21"/>
    <w:basedOn w:val="Normalny"/>
    <w:rsid w:val="00215636"/>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styleId="Tekstprzypisukocowego">
    <w:name w:val="endnote text"/>
    <w:basedOn w:val="Normalny"/>
    <w:link w:val="TekstprzypisukocowegoZnak"/>
    <w:uiPriority w:val="99"/>
    <w:semiHidden/>
    <w:unhideWhenUsed/>
    <w:rsid w:val="0021563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15636"/>
    <w:rPr>
      <w:sz w:val="20"/>
      <w:szCs w:val="20"/>
    </w:rPr>
  </w:style>
  <w:style w:type="character" w:styleId="Odwoanieprzypisukocowego">
    <w:name w:val="endnote reference"/>
    <w:basedOn w:val="Domylnaczcionkaakapitu"/>
    <w:uiPriority w:val="99"/>
    <w:semiHidden/>
    <w:unhideWhenUsed/>
    <w:rsid w:val="00215636"/>
    <w:rPr>
      <w:vertAlign w:val="superscript"/>
    </w:rPr>
  </w:style>
  <w:style w:type="character" w:customStyle="1" w:styleId="Nierozpoznanawzmianka1">
    <w:name w:val="Nierozpoznana wzmianka1"/>
    <w:basedOn w:val="Domylnaczcionkaakapitu"/>
    <w:uiPriority w:val="99"/>
    <w:semiHidden/>
    <w:unhideWhenUsed/>
    <w:rsid w:val="003D0291"/>
    <w:rPr>
      <w:color w:val="605E5C"/>
      <w:shd w:val="clear" w:color="auto" w:fill="E1DFDD"/>
    </w:rPr>
  </w:style>
  <w:style w:type="character" w:customStyle="1" w:styleId="Nierozpoznanawzmianka2">
    <w:name w:val="Nierozpoznana wzmianka2"/>
    <w:basedOn w:val="Domylnaczcionkaakapitu"/>
    <w:uiPriority w:val="99"/>
    <w:semiHidden/>
    <w:unhideWhenUsed/>
    <w:rsid w:val="00ED175E"/>
    <w:rPr>
      <w:color w:val="605E5C"/>
      <w:shd w:val="clear" w:color="auto" w:fill="E1DFDD"/>
    </w:rPr>
  </w:style>
  <w:style w:type="paragraph" w:customStyle="1" w:styleId="Styl">
    <w:name w:val="Styl"/>
    <w:uiPriority w:val="99"/>
    <w:rsid w:val="00906867"/>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3639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p@adm.uw.edu.pl" TargetMode="External"/><Relationship Id="rId13" Type="http://schemas.openxmlformats.org/officeDocument/2006/relationships/hyperlink" Target="mailto:dzp@adm.uw.edu.pl" TargetMode="External"/><Relationship Id="rId18" Type="http://schemas.openxmlformats.org/officeDocument/2006/relationships/hyperlink" Target="mailto:iod@adm.uw.edu.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giers@adm.uw.edu.pl" TargetMode="External"/><Relationship Id="rId17" Type="http://schemas.openxmlformats.org/officeDocument/2006/relationships/hyperlink" Target="https://miniportal.uzp.gov.pl/Instrukcja_uzytkownika_miniPortal%20-ePUAP.pdf" TargetMode="External"/><Relationship Id="rId2" Type="http://schemas.openxmlformats.org/officeDocument/2006/relationships/numbering" Target="numbering.xml"/><Relationship Id="rId16" Type="http://schemas.openxmlformats.org/officeDocument/2006/relationships/hyperlink" Target="https://monitor.uw.edu.pl/Lists/Uchway/Attachments/6020/M.2021.255.Zarz.13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agiers@adm.uw.edu.pl" TargetMode="External"/><Relationship Id="rId10" Type="http://schemas.openxmlformats.org/officeDocument/2006/relationships/hyperlink" Target="https://miniportal.uzp.gov.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zp.uw.edu.pl/roboty-budowlane/dzp-361-80-85-2022/" TargetMode="External"/><Relationship Id="rId14" Type="http://schemas.openxmlformats.org/officeDocument/2006/relationships/hyperlink" Target="https://miniportal.uzp.gov.pl/Postepowa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0092A-2306-4935-B3EB-1DAE7C08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37</Pages>
  <Words>11572</Words>
  <Characters>69434</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Galińska</dc:creator>
  <cp:lastModifiedBy>Agnieszka Giers-Dzięgielewska</cp:lastModifiedBy>
  <cp:revision>5</cp:revision>
  <cp:lastPrinted>2022-07-21T08:20:00Z</cp:lastPrinted>
  <dcterms:created xsi:type="dcterms:W3CDTF">2022-09-21T12:31:00Z</dcterms:created>
  <dcterms:modified xsi:type="dcterms:W3CDTF">2022-10-19T09:32:00Z</dcterms:modified>
</cp:coreProperties>
</file>