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7A849E0E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52084">
        <w:rPr>
          <w:rFonts w:ascii="Times New Roman" w:eastAsia="Times New Roman" w:hAnsi="Times New Roman" w:cs="Times New Roman"/>
          <w:lang w:eastAsia="pl-PL"/>
        </w:rPr>
        <w:t>24.11.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5E8B23A4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B00D62">
        <w:rPr>
          <w:rFonts w:ascii="Times New Roman" w:eastAsia="Times New Roman" w:hAnsi="Times New Roman" w:cs="Times New Roman"/>
          <w:lang w:eastAsia="pl-PL"/>
        </w:rPr>
        <w:t>178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852084">
        <w:rPr>
          <w:rFonts w:ascii="Times New Roman" w:eastAsia="Times New Roman" w:hAnsi="Times New Roman" w:cs="Times New Roman"/>
          <w:lang w:eastAsia="pl-PL"/>
        </w:rPr>
        <w:t>1357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41328460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B00D62">
        <w:rPr>
          <w:rFonts w:ascii="Times New Roman" w:eastAsia="Times New Roman" w:hAnsi="Times New Roman" w:cs="Times New Roman"/>
          <w:b/>
          <w:lang w:eastAsia="pl-PL"/>
        </w:rPr>
        <w:t>178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B00D62" w:rsidRPr="00B00D62">
        <w:rPr>
          <w:rFonts w:ascii="Times New Roman" w:hAnsi="Times New Roman" w:cs="Times New Roman"/>
          <w:bCs/>
        </w:rPr>
        <w:t>Sukcesywne dostawy licencji biurowych i graficznych w ramach programu Adobe CLP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0D2759" w14:textId="77777777" w:rsidR="00B00D62" w:rsidRPr="000B31EE" w:rsidRDefault="00B00D62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A9775" w14:textId="350FFDD4" w:rsidR="00C97375" w:rsidRDefault="000D5B48" w:rsidP="002539F4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zamówień publiczny</w:t>
      </w:r>
      <w:r w:rsidR="00B00D62">
        <w:rPr>
          <w:rFonts w:ascii="Times New Roman" w:hAnsi="Times New Roman" w:cs="Times New Roman"/>
        </w:rPr>
        <w:t xml:space="preserve">ch (Dz. U. z 2022 r. poz. 1710)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zamierza </w:t>
      </w:r>
      <w:r w:rsidR="002539F4">
        <w:rPr>
          <w:rFonts w:ascii="Times New Roman" w:hAnsi="Times New Roman" w:cs="Times New Roman"/>
        </w:rPr>
        <w:t>przeznaczyć</w:t>
      </w:r>
      <w:r w:rsidRPr="008F1C76">
        <w:rPr>
          <w:rFonts w:ascii="Times New Roman" w:hAnsi="Times New Roman" w:cs="Times New Roman"/>
        </w:rPr>
        <w:t>:</w:t>
      </w:r>
      <w:r w:rsidR="002539F4">
        <w:rPr>
          <w:rFonts w:ascii="Times New Roman" w:hAnsi="Times New Roman" w:cs="Times New Roman"/>
        </w:rPr>
        <w:t xml:space="preserve"> </w:t>
      </w:r>
      <w:r w:rsidR="00B00D62">
        <w:rPr>
          <w:rFonts w:ascii="Times New Roman" w:hAnsi="Times New Roman" w:cs="Times New Roman"/>
          <w:b/>
          <w:u w:val="single"/>
        </w:rPr>
        <w:t>147.600,00</w:t>
      </w:r>
      <w:r w:rsidRPr="002539F4">
        <w:rPr>
          <w:rFonts w:ascii="Times New Roman" w:hAnsi="Times New Roman" w:cs="Times New Roman"/>
          <w:b/>
          <w:u w:val="single"/>
        </w:rPr>
        <w:t xml:space="preserve"> zł brutto</w:t>
      </w:r>
      <w:r w:rsidR="00B00D62">
        <w:rPr>
          <w:rFonts w:ascii="Times New Roman" w:hAnsi="Times New Roman" w:cs="Times New Roman"/>
          <w:b/>
          <w:u w:val="single"/>
        </w:rPr>
        <w:t>.</w:t>
      </w:r>
    </w:p>
    <w:p w14:paraId="6024CC7F" w14:textId="77777777" w:rsidR="00FA6437" w:rsidRPr="00B706E2" w:rsidRDefault="00FA6437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B5E51" w14:textId="77777777" w:rsidR="00B00D62" w:rsidRDefault="00B00D62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A313D" w:rsidRPr="002A313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A313D" w:rsidRPr="002A313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D5B48"/>
    <w:rsid w:val="000F5431"/>
    <w:rsid w:val="000F73C8"/>
    <w:rsid w:val="00180072"/>
    <w:rsid w:val="001D0C8F"/>
    <w:rsid w:val="002018A7"/>
    <w:rsid w:val="00205648"/>
    <w:rsid w:val="002539F4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208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4F10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00D62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2E88390-C94B-4ECA-829F-C758C679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2022-05-31T06:38:00Z</cp:lastPrinted>
  <dcterms:created xsi:type="dcterms:W3CDTF">2022-11-21T07:37:00Z</dcterms:created>
  <dcterms:modified xsi:type="dcterms:W3CDTF">2022-11-24T09:04:00Z</dcterms:modified>
</cp:coreProperties>
</file>