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C10" w:rsidRPr="00DB4B36" w:rsidRDefault="00F94817" w:rsidP="00DB4B36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DB4B36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3686556" wp14:editId="6704793E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94B" w:rsidRDefault="00BF02D8" w:rsidP="00B4794B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Warszawa, dnia 07.11.</w:t>
      </w:r>
      <w:bookmarkStart w:id="0" w:name="_GoBack"/>
      <w:bookmarkEnd w:id="0"/>
      <w:r w:rsidR="00F94817" w:rsidRPr="00DB4B36">
        <w:rPr>
          <w:rFonts w:ascii="Times New Roman" w:eastAsia="Times New Roman" w:hAnsi="Times New Roman" w:cs="Times New Roman"/>
          <w:lang w:eastAsia="pl-PL"/>
        </w:rPr>
        <w:t>2022 r.</w:t>
      </w:r>
    </w:p>
    <w:p w:rsidR="00B4794B" w:rsidRDefault="00B4794B" w:rsidP="00B4794B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B4794B" w:rsidRDefault="00B4794B" w:rsidP="00B4794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DZP-361/162</w:t>
      </w:r>
      <w:r w:rsidRPr="004D7800">
        <w:rPr>
          <w:rFonts w:ascii="Times New Roman" w:eastAsia="Times New Roman" w:hAnsi="Times New Roman" w:cs="Times New Roman"/>
          <w:lang w:eastAsia="pl-PL"/>
        </w:rPr>
        <w:t>/2022/AZ/</w:t>
      </w:r>
      <w:r w:rsidR="00BF02D8">
        <w:rPr>
          <w:rFonts w:ascii="Times New Roman" w:eastAsia="Times New Roman" w:hAnsi="Times New Roman" w:cs="Times New Roman"/>
          <w:lang w:eastAsia="pl-PL"/>
        </w:rPr>
        <w:t>1272</w:t>
      </w:r>
    </w:p>
    <w:p w:rsidR="00884BB5" w:rsidRDefault="00B5300E" w:rsidP="00B4794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</w:t>
      </w:r>
    </w:p>
    <w:p w:rsidR="00B5300E" w:rsidRDefault="00B5300E" w:rsidP="00884BB5">
      <w:pPr>
        <w:spacing w:after="0" w:line="360" w:lineRule="auto"/>
        <w:ind w:left="2832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Do wszystkich zainteresowanych </w:t>
      </w:r>
    </w:p>
    <w:p w:rsidR="00B5300E" w:rsidRDefault="00B5300E" w:rsidP="00884BB5">
      <w:pPr>
        <w:spacing w:after="0" w:line="360" w:lineRule="auto"/>
        <w:ind w:left="2832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84BB5" w:rsidRDefault="00884BB5" w:rsidP="00B4794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4794B" w:rsidRPr="00681FA8" w:rsidRDefault="00B4794B" w:rsidP="00B4794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681FA8">
        <w:rPr>
          <w:rFonts w:ascii="Times New Roman" w:eastAsia="Calibri" w:hAnsi="Times New Roman" w:cs="Times New Roman"/>
          <w:lang w:eastAsia="pl-PL"/>
        </w:rPr>
        <w:t>Dotyczy udzielenia zamówienia w trybie podstawowym nr DZP-361/1</w:t>
      </w:r>
      <w:r>
        <w:rPr>
          <w:rFonts w:ascii="Times New Roman" w:eastAsia="Calibri" w:hAnsi="Times New Roman" w:cs="Times New Roman"/>
          <w:lang w:eastAsia="pl-PL"/>
        </w:rPr>
        <w:t xml:space="preserve">62/2022 </w:t>
      </w:r>
      <w:r w:rsidRPr="00681FA8">
        <w:rPr>
          <w:rFonts w:ascii="Times New Roman" w:hAnsi="Times New Roman" w:cs="Times New Roman"/>
        </w:rPr>
        <w:t>na</w:t>
      </w:r>
      <w:r w:rsidRPr="00681FA8">
        <w:rPr>
          <w:rFonts w:ascii="Times New Roman" w:eastAsia="Arial" w:hAnsi="Times New Roman" w:cs="Times New Roman"/>
        </w:rPr>
        <w:t xml:space="preserve"> </w:t>
      </w:r>
      <w:r w:rsidRPr="00681FA8">
        <w:rPr>
          <w:rFonts w:ascii="Times New Roman" w:eastAsia="Times New Roman" w:hAnsi="Times New Roman" w:cs="Times New Roman"/>
        </w:rPr>
        <w:t>„</w:t>
      </w:r>
      <w:r w:rsidRPr="00681FA8">
        <w:rPr>
          <w:rFonts w:ascii="Times New Roman" w:eastAsia="Times New Roman" w:hAnsi="Times New Roman" w:cs="Times New Roman"/>
          <w:lang w:eastAsia="pl-PL"/>
        </w:rPr>
        <w:t>Sukcesywne dostawy artykułów papierniczych dla jednostek Uniwersytetu Warszawskiego”</w:t>
      </w:r>
    </w:p>
    <w:p w:rsidR="00B4794B" w:rsidRPr="00DB4B36" w:rsidRDefault="00B4794B" w:rsidP="00DB4B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691733" w:rsidRPr="00DB4B36" w:rsidRDefault="00F94817" w:rsidP="00DB4B36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DB4B36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2D0660" w:rsidRPr="00DB4B36" w:rsidRDefault="002D0660" w:rsidP="00DB4B36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B5300E" w:rsidRDefault="003A0E5E" w:rsidP="00B530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4B36">
        <w:rPr>
          <w:rFonts w:ascii="Times New Roman" w:hAnsi="Times New Roman" w:cs="Times New Roman"/>
        </w:rPr>
        <w:tab/>
      </w:r>
      <w:r w:rsidR="00F94817" w:rsidRPr="00DB4B36">
        <w:rPr>
          <w:rFonts w:ascii="Times New Roman" w:hAnsi="Times New Roman" w:cs="Times New Roman"/>
        </w:rPr>
        <w:t xml:space="preserve">Uniwersytet Warszawski, działając na podstawie art. 253 ust. </w:t>
      </w:r>
      <w:r w:rsidR="00B5300E">
        <w:rPr>
          <w:rFonts w:ascii="Times New Roman" w:hAnsi="Times New Roman" w:cs="Times New Roman"/>
        </w:rPr>
        <w:t>2</w:t>
      </w:r>
      <w:r w:rsidR="004A62F2" w:rsidRPr="00DB4B36">
        <w:rPr>
          <w:rFonts w:ascii="Times New Roman" w:hAnsi="Times New Roman" w:cs="Times New Roman"/>
        </w:rPr>
        <w:t xml:space="preserve"> </w:t>
      </w:r>
      <w:r w:rsidR="00F94817" w:rsidRPr="00DB4B36">
        <w:rPr>
          <w:rFonts w:ascii="Times New Roman" w:hAnsi="Times New Roman" w:cs="Times New Roman"/>
        </w:rPr>
        <w:t xml:space="preserve">ustawy z dnia </w:t>
      </w:r>
      <w:r w:rsidR="00F94817" w:rsidRPr="00B5300E">
        <w:rPr>
          <w:rFonts w:ascii="Times New Roman" w:hAnsi="Times New Roman" w:cs="Times New Roman"/>
        </w:rPr>
        <w:t>11 września 2019 r. - Prawo zamówień publicznych, zwanej dalej „ustawą”, informuje, że w wy</w:t>
      </w:r>
      <w:r w:rsidRPr="00B5300E">
        <w:rPr>
          <w:rFonts w:ascii="Times New Roman" w:hAnsi="Times New Roman" w:cs="Times New Roman"/>
        </w:rPr>
        <w:t xml:space="preserve">niku postępowania prowadzonego </w:t>
      </w:r>
      <w:r w:rsidRPr="00B5300E">
        <w:rPr>
          <w:rFonts w:ascii="Times New Roman" w:eastAsia="Calibri" w:hAnsi="Times New Roman" w:cs="Times New Roman"/>
          <w:lang w:eastAsia="pl-PL"/>
        </w:rPr>
        <w:t xml:space="preserve">w trybie </w:t>
      </w:r>
      <w:r w:rsidR="00B4794B" w:rsidRPr="00B5300E">
        <w:rPr>
          <w:rFonts w:ascii="Times New Roman" w:eastAsia="Calibri" w:hAnsi="Times New Roman" w:cs="Times New Roman"/>
          <w:lang w:eastAsia="pl-PL"/>
        </w:rPr>
        <w:t>podstawowym nr DZP-361/162/2022 na</w:t>
      </w:r>
      <w:r w:rsidR="00B4794B" w:rsidRPr="00B5300E">
        <w:rPr>
          <w:rFonts w:ascii="Times New Roman" w:eastAsia="Times New Roman" w:hAnsi="Times New Roman" w:cs="Times New Roman"/>
        </w:rPr>
        <w:t>: „</w:t>
      </w:r>
      <w:r w:rsidR="00B4794B" w:rsidRPr="00B5300E">
        <w:rPr>
          <w:rFonts w:ascii="Times New Roman" w:eastAsia="Times New Roman" w:hAnsi="Times New Roman" w:cs="Times New Roman"/>
          <w:lang w:eastAsia="pl-PL"/>
        </w:rPr>
        <w:t xml:space="preserve">Sukcesywne dostawy artykułów papierniczych dla jednostek Uniwersytetu Warszawskiego” </w:t>
      </w:r>
      <w:r w:rsidR="00F94817" w:rsidRPr="00B5300E">
        <w:rPr>
          <w:rFonts w:ascii="Times New Roman" w:hAnsi="Times New Roman" w:cs="Times New Roman"/>
        </w:rPr>
        <w:t xml:space="preserve">za </w:t>
      </w:r>
      <w:r w:rsidR="00F94817" w:rsidRPr="00B5300E">
        <w:rPr>
          <w:rFonts w:ascii="Times New Roman" w:eastAsia="Times New Roman" w:hAnsi="Times New Roman" w:cs="Times New Roman"/>
          <w:lang w:eastAsia="pl-PL"/>
        </w:rPr>
        <w:t xml:space="preserve"> najkorzystniejszą uznał ofertę</w:t>
      </w:r>
      <w:r w:rsidR="00691733" w:rsidRPr="00B5300E">
        <w:rPr>
          <w:rFonts w:ascii="Times New Roman" w:eastAsia="Times New Roman" w:hAnsi="Times New Roman" w:cs="Times New Roman"/>
          <w:lang w:eastAsia="pl-PL"/>
        </w:rPr>
        <w:t xml:space="preserve"> </w:t>
      </w:r>
      <w:r w:rsidR="00B5300E" w:rsidRPr="00B5300E">
        <w:rPr>
          <w:rFonts w:ascii="Times New Roman" w:eastAsia="Times New Roman" w:hAnsi="Times New Roman" w:cs="Times New Roman"/>
          <w:lang w:eastAsia="pl-PL"/>
        </w:rPr>
        <w:t xml:space="preserve">firmy: </w:t>
      </w:r>
      <w:r w:rsidR="00B5300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5300E" w:rsidRDefault="00B5300E" w:rsidP="00B5300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5300E">
        <w:rPr>
          <w:rFonts w:ascii="Times New Roman" w:hAnsi="Times New Roman" w:cs="Times New Roman"/>
          <w:b/>
          <w:bCs/>
          <w:color w:val="000000"/>
        </w:rPr>
        <w:t xml:space="preserve">EKO BIURO MARCIN KICIŃSKI I WSPÓLNICY SP.J. </w:t>
      </w:r>
    </w:p>
    <w:p w:rsidR="00B5300E" w:rsidRDefault="00B5300E" w:rsidP="00B5300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ul. Łopuszańska 36/4/4</w:t>
      </w:r>
    </w:p>
    <w:p w:rsidR="00F94817" w:rsidRDefault="00884BB5" w:rsidP="00884BB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</w:rPr>
        <w:t>02-220 Warszawa</w:t>
      </w:r>
    </w:p>
    <w:p w:rsidR="00884BB5" w:rsidRPr="00884BB5" w:rsidRDefault="00884BB5" w:rsidP="00884BB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84BB5" w:rsidRPr="00884BB5" w:rsidRDefault="003A0E5E" w:rsidP="00884BB5">
      <w:pPr>
        <w:spacing w:before="120" w:after="0" w:line="360" w:lineRule="auto"/>
        <w:jc w:val="both"/>
        <w:rPr>
          <w:rFonts w:ascii="Times New Roman" w:hAnsi="Times New Roman" w:cs="Times New Roman"/>
          <w:iCs/>
        </w:rPr>
      </w:pPr>
      <w:r w:rsidRPr="00DB4B36">
        <w:rPr>
          <w:rFonts w:ascii="Times New Roman" w:eastAsia="Calibri" w:hAnsi="Times New Roman" w:cs="Times New Roman"/>
          <w:iCs/>
          <w:lang w:eastAsia="ar-SA"/>
        </w:rPr>
        <w:tab/>
      </w:r>
      <w:r w:rsidR="00884BB5" w:rsidRPr="00884BB5">
        <w:rPr>
          <w:rFonts w:ascii="Times New Roman" w:eastAsia="Calibri" w:hAnsi="Times New Roman" w:cs="Times New Roman"/>
          <w:iCs/>
          <w:lang w:eastAsia="ar-SA"/>
        </w:rPr>
        <w:t xml:space="preserve">Uzasadnienie wyboru: </w:t>
      </w:r>
      <w:r w:rsidR="00884BB5" w:rsidRPr="00884BB5">
        <w:rPr>
          <w:rFonts w:ascii="Times New Roman" w:eastAsia="Times New Roman" w:hAnsi="Times New Roman" w:cs="Times New Roman"/>
          <w:lang w:eastAsia="pl-PL"/>
        </w:rPr>
        <w:t xml:space="preserve">Oferta jest jedyną złożona w postępowaniu, nie podlega odrzuceniu a jej cena nie przewyższa kwoty, którą Zamawiający może przeznaczyć na sfinansowanie zamówienia  </w:t>
      </w:r>
    </w:p>
    <w:p w:rsidR="000A2289" w:rsidRDefault="000A2289" w:rsidP="00DB4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884BB5" w:rsidRDefault="00884BB5" w:rsidP="00DB4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0A2289" w:rsidRPr="000A2289" w:rsidRDefault="00F94817" w:rsidP="000A22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B4B36">
        <w:rPr>
          <w:rFonts w:ascii="Times New Roman" w:eastAsia="Times New Roman" w:hAnsi="Times New Roman" w:cs="Times New Roman"/>
          <w:bCs/>
          <w:lang w:eastAsia="pl-PL"/>
        </w:rPr>
        <w:t>W niniej</w:t>
      </w:r>
      <w:r w:rsidR="00691733" w:rsidRPr="00DB4B36">
        <w:rPr>
          <w:rFonts w:ascii="Times New Roman" w:eastAsia="Times New Roman" w:hAnsi="Times New Roman" w:cs="Times New Roman"/>
          <w:bCs/>
          <w:lang w:eastAsia="pl-PL"/>
        </w:rPr>
        <w:t>szym postępo</w:t>
      </w:r>
      <w:r w:rsidR="00985614">
        <w:rPr>
          <w:rFonts w:ascii="Times New Roman" w:eastAsia="Times New Roman" w:hAnsi="Times New Roman" w:cs="Times New Roman"/>
          <w:bCs/>
          <w:lang w:eastAsia="pl-PL"/>
        </w:rPr>
        <w:t xml:space="preserve">waniu ofertę złożył 1 Wykonawca: </w:t>
      </w:r>
      <w:r w:rsidR="00691733" w:rsidRPr="00DB4B3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0A2289" w:rsidRDefault="000A2289" w:rsidP="000A2289">
      <w:pPr>
        <w:framePr w:hSpace="141" w:wrap="around" w:vAnchor="text" w:hAnchor="margin" w:xAlign="center" w:y="169"/>
        <w:autoSpaceDE w:val="0"/>
        <w:autoSpaceDN w:val="0"/>
        <w:adjustRightInd w:val="0"/>
        <w:spacing w:after="0" w:line="360" w:lineRule="auto"/>
        <w:rPr>
          <w:bCs/>
          <w:color w:val="000000"/>
        </w:rPr>
      </w:pPr>
    </w:p>
    <w:p w:rsidR="000A2289" w:rsidRPr="000A2289" w:rsidRDefault="000A2289" w:rsidP="000A22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</w:rPr>
      </w:pPr>
      <w:r w:rsidRPr="000A2289">
        <w:rPr>
          <w:rFonts w:ascii="Times New Roman" w:hAnsi="Times New Roman" w:cs="Times New Roman"/>
          <w:bCs/>
          <w:color w:val="000000"/>
        </w:rPr>
        <w:t xml:space="preserve">EKO BIURO </w:t>
      </w:r>
    </w:p>
    <w:p w:rsidR="000A2289" w:rsidRPr="000A2289" w:rsidRDefault="000A2289" w:rsidP="000A22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0A2289">
        <w:rPr>
          <w:rFonts w:ascii="Times New Roman" w:hAnsi="Times New Roman" w:cs="Times New Roman"/>
          <w:bCs/>
          <w:color w:val="000000"/>
        </w:rPr>
        <w:t xml:space="preserve">MARCIN KICIŃSKI I WSPÓLNICY SP.J. </w:t>
      </w:r>
    </w:p>
    <w:p w:rsidR="000A2289" w:rsidRPr="000A2289" w:rsidRDefault="000A2289" w:rsidP="000A228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</w:rPr>
      </w:pPr>
      <w:r w:rsidRPr="000A2289">
        <w:rPr>
          <w:rFonts w:ascii="Times New Roman" w:hAnsi="Times New Roman" w:cs="Times New Roman"/>
          <w:bCs/>
          <w:color w:val="000000"/>
        </w:rPr>
        <w:t>ul. Łopuszańska 36/4/4, 02-220 Warszawa</w:t>
      </w:r>
    </w:p>
    <w:p w:rsidR="000A2289" w:rsidRDefault="000A2289" w:rsidP="00DB4B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B5300E" w:rsidRDefault="00B5300E" w:rsidP="00DB4B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B5300E" w:rsidRDefault="00B5300E" w:rsidP="00DB4B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B5300E" w:rsidRPr="00DB4B36" w:rsidRDefault="00B5300E" w:rsidP="00DB4B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Spec="center" w:tblpY="620"/>
        <w:tblW w:w="9173" w:type="dxa"/>
        <w:tblLayout w:type="fixed"/>
        <w:tblLook w:val="04A0" w:firstRow="1" w:lastRow="0" w:firstColumn="1" w:lastColumn="0" w:noHBand="0" w:noVBand="1"/>
      </w:tblPr>
      <w:tblGrid>
        <w:gridCol w:w="1413"/>
        <w:gridCol w:w="4252"/>
        <w:gridCol w:w="2127"/>
        <w:gridCol w:w="1381"/>
      </w:tblGrid>
      <w:tr w:rsidR="003A0E5E" w:rsidRPr="00DB4B36" w:rsidTr="003A0E5E">
        <w:trPr>
          <w:trHeight w:val="330"/>
        </w:trPr>
        <w:tc>
          <w:tcPr>
            <w:tcW w:w="1413" w:type="dxa"/>
            <w:shd w:val="clear" w:color="auto" w:fill="F2F2F2" w:themeFill="background1" w:themeFillShade="F2"/>
            <w:vAlign w:val="center"/>
            <w:hideMark/>
          </w:tcPr>
          <w:p w:rsidR="003A0E5E" w:rsidRPr="00DB4B36" w:rsidRDefault="003A0E5E" w:rsidP="00985614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B4B36">
              <w:rPr>
                <w:rFonts w:eastAsia="Calibri"/>
                <w:b/>
                <w:sz w:val="22"/>
                <w:szCs w:val="22"/>
              </w:rPr>
              <w:lastRenderedPageBreak/>
              <w:t>Numer oferty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  <w:hideMark/>
          </w:tcPr>
          <w:p w:rsidR="003A0E5E" w:rsidRPr="00DB4B36" w:rsidRDefault="003A0E5E" w:rsidP="00985614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B4B36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  <w:hideMark/>
          </w:tcPr>
          <w:p w:rsidR="003A0E5E" w:rsidRPr="00DB4B36" w:rsidRDefault="003A0E5E" w:rsidP="00985614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DB4B36">
              <w:rPr>
                <w:b/>
                <w:sz w:val="22"/>
                <w:szCs w:val="22"/>
                <w:lang w:eastAsia="en-US"/>
              </w:rPr>
              <w:t>Liczba pkt w kryterium</w:t>
            </w:r>
          </w:p>
          <w:p w:rsidR="003A0E5E" w:rsidRPr="00DB4B36" w:rsidRDefault="003A0E5E" w:rsidP="00985614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B4B36">
              <w:rPr>
                <w:rFonts w:eastAsia="Calibri"/>
                <w:b/>
                <w:sz w:val="22"/>
                <w:szCs w:val="22"/>
              </w:rPr>
              <w:t xml:space="preserve">„Cena”- 100% 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:rsidR="003A0E5E" w:rsidRPr="00DB4B36" w:rsidRDefault="003A0E5E" w:rsidP="00985614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DB4B36">
              <w:rPr>
                <w:b/>
                <w:sz w:val="22"/>
                <w:szCs w:val="22"/>
                <w:lang w:eastAsia="en-US"/>
              </w:rPr>
              <w:t xml:space="preserve">Razem </w:t>
            </w:r>
          </w:p>
        </w:tc>
      </w:tr>
      <w:tr w:rsidR="003A0E5E" w:rsidRPr="00DB4B36" w:rsidTr="003A0E5E">
        <w:trPr>
          <w:trHeight w:val="33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3A0E5E" w:rsidRPr="00DB4B36" w:rsidRDefault="003A0E5E" w:rsidP="00985614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B4B36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3A0E5E" w:rsidRPr="00DB4B36" w:rsidRDefault="003A0E5E" w:rsidP="00985614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B4B36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A0E5E" w:rsidRPr="00DB4B36" w:rsidRDefault="003A0E5E" w:rsidP="00985614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B4B36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:rsidR="003A0E5E" w:rsidRPr="00DB4B36" w:rsidRDefault="006D62DD" w:rsidP="00985614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</w:t>
            </w:r>
          </w:p>
        </w:tc>
      </w:tr>
      <w:tr w:rsidR="003A0E5E" w:rsidRPr="00DB4B36" w:rsidTr="00C93E72">
        <w:trPr>
          <w:trHeight w:val="548"/>
        </w:trPr>
        <w:tc>
          <w:tcPr>
            <w:tcW w:w="1413" w:type="dxa"/>
            <w:vAlign w:val="center"/>
            <w:hideMark/>
          </w:tcPr>
          <w:p w:rsidR="003A0E5E" w:rsidRPr="00DB4B36" w:rsidRDefault="003A0E5E" w:rsidP="0098561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DB4B3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0A2289" w:rsidRDefault="000A2289" w:rsidP="000A2289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  <w:p w:rsidR="000A2289" w:rsidRDefault="000A2289" w:rsidP="000A2289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CB03F2">
              <w:rPr>
                <w:bCs/>
                <w:color w:val="000000"/>
                <w:sz w:val="22"/>
                <w:szCs w:val="22"/>
              </w:rPr>
              <w:t xml:space="preserve">EKO BIURO </w:t>
            </w:r>
          </w:p>
          <w:p w:rsidR="000A2289" w:rsidRPr="00CB03F2" w:rsidRDefault="000A2289" w:rsidP="000A228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CB03F2">
              <w:rPr>
                <w:bCs/>
                <w:color w:val="000000"/>
                <w:sz w:val="22"/>
                <w:szCs w:val="22"/>
              </w:rPr>
              <w:t xml:space="preserve">MARCIN KICIŃSKI I WSPÓLNICY SP.J. </w:t>
            </w:r>
          </w:p>
          <w:p w:rsidR="000A2289" w:rsidRDefault="000A2289" w:rsidP="000A22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CB03F2">
              <w:rPr>
                <w:rFonts w:eastAsiaTheme="minorHAnsi"/>
                <w:bCs/>
                <w:color w:val="000000"/>
                <w:sz w:val="22"/>
                <w:szCs w:val="22"/>
              </w:rPr>
              <w:t>ul. Łopuszańska 36/4/4, 02-220 Warszawa</w:t>
            </w:r>
          </w:p>
          <w:p w:rsidR="003A0E5E" w:rsidRPr="00DB4B36" w:rsidRDefault="003A0E5E" w:rsidP="009856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3A0E5E" w:rsidRPr="00DB4B36" w:rsidRDefault="003A0E5E" w:rsidP="000A22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3A0E5E" w:rsidRPr="00DB4B36" w:rsidRDefault="003A0E5E" w:rsidP="00985614">
            <w:pPr>
              <w:jc w:val="center"/>
              <w:rPr>
                <w:color w:val="000000"/>
                <w:sz w:val="22"/>
                <w:szCs w:val="22"/>
              </w:rPr>
            </w:pPr>
            <w:r w:rsidRPr="00DB4B36">
              <w:rPr>
                <w:color w:val="000000"/>
                <w:sz w:val="22"/>
                <w:szCs w:val="22"/>
              </w:rPr>
              <w:t>100 pkt</w:t>
            </w:r>
          </w:p>
        </w:tc>
        <w:tc>
          <w:tcPr>
            <w:tcW w:w="1381" w:type="dxa"/>
            <w:vAlign w:val="center"/>
          </w:tcPr>
          <w:p w:rsidR="003A0E5E" w:rsidRPr="00DB4B36" w:rsidRDefault="003A0E5E" w:rsidP="00985614">
            <w:pPr>
              <w:jc w:val="center"/>
              <w:rPr>
                <w:sz w:val="22"/>
                <w:szCs w:val="22"/>
              </w:rPr>
            </w:pPr>
            <w:r w:rsidRPr="00DB4B36">
              <w:rPr>
                <w:sz w:val="22"/>
                <w:szCs w:val="22"/>
              </w:rPr>
              <w:t>100 punktów</w:t>
            </w:r>
          </w:p>
        </w:tc>
      </w:tr>
    </w:tbl>
    <w:p w:rsidR="00FC291A" w:rsidRPr="00DB4B36" w:rsidRDefault="00FC291A" w:rsidP="00DB4B36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DB4B36">
        <w:rPr>
          <w:rFonts w:ascii="Times New Roman" w:eastAsia="Times New Roman" w:hAnsi="Times New Roman" w:cs="Times New Roman"/>
          <w:b/>
          <w:bCs/>
          <w:iCs/>
          <w:lang w:eastAsia="pl-PL"/>
        </w:rPr>
        <w:t>Punktacja przyznana ofercie</w:t>
      </w:r>
      <w:r w:rsidR="003A0E5E" w:rsidRPr="00DB4B36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w </w:t>
      </w:r>
      <w:r w:rsidR="00F94817" w:rsidRPr="00DB4B36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kryterium oceny ofert i łączna punktacja </w:t>
      </w:r>
    </w:p>
    <w:p w:rsidR="003A0E5E" w:rsidRPr="00DB4B36" w:rsidRDefault="003A0E5E" w:rsidP="00DB4B36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3A0E5E" w:rsidRPr="00DB4B36" w:rsidRDefault="003A0E5E" w:rsidP="00DB4B36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F94817" w:rsidRPr="00DB4B36" w:rsidRDefault="00F94817" w:rsidP="00DB4B36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DB4B36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F94817" w:rsidRPr="00DB4B36" w:rsidRDefault="00F94817" w:rsidP="00DB4B36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DB4B36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F439CE" w:rsidRPr="00DB4B36" w:rsidRDefault="00F439CE" w:rsidP="00DB4B36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B4B36" w:rsidRPr="00DB4B36" w:rsidRDefault="00DB4B36" w:rsidP="00DB4B36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94817" w:rsidRPr="00DB4B36" w:rsidRDefault="00F94817" w:rsidP="00DB4B36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DB4B36">
        <w:rPr>
          <w:rFonts w:ascii="Times New Roman" w:eastAsia="Times New Roman" w:hAnsi="Times New Roman" w:cs="Times New Roman"/>
          <w:lang w:eastAsia="pl-PL"/>
        </w:rPr>
        <w:t xml:space="preserve">mgr Piotr </w:t>
      </w:r>
      <w:proofErr w:type="spellStart"/>
      <w:r w:rsidRPr="00DB4B36">
        <w:rPr>
          <w:rFonts w:ascii="Times New Roman" w:eastAsia="Times New Roman" w:hAnsi="Times New Roman" w:cs="Times New Roman"/>
          <w:lang w:eastAsia="pl-PL"/>
        </w:rPr>
        <w:t>Skubera</w:t>
      </w:r>
      <w:proofErr w:type="spellEnd"/>
    </w:p>
    <w:p w:rsidR="00FF298B" w:rsidRPr="00DB4B36" w:rsidRDefault="00FF298B" w:rsidP="00DB4B36">
      <w:pPr>
        <w:spacing w:after="0" w:line="360" w:lineRule="auto"/>
        <w:rPr>
          <w:rFonts w:ascii="Times New Roman" w:hAnsi="Times New Roman" w:cs="Times New Roman"/>
        </w:rPr>
      </w:pPr>
    </w:p>
    <w:sectPr w:rsidR="00FF298B" w:rsidRPr="00DB4B36" w:rsidSect="001863F2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6DD" w:rsidRDefault="008410CF">
      <w:pPr>
        <w:spacing w:after="0" w:line="240" w:lineRule="auto"/>
      </w:pPr>
      <w:r>
        <w:separator/>
      </w:r>
    </w:p>
  </w:endnote>
  <w:endnote w:type="continuationSeparator" w:id="0">
    <w:p w:rsidR="00A246DD" w:rsidRDefault="0084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666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863F2" w:rsidRPr="001863F2" w:rsidRDefault="009A1514">
        <w:pPr>
          <w:pStyle w:val="Stopka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 w:rsidR="00BF02D8">
          <w:rPr>
            <w:rFonts w:ascii="Times New Roman" w:hAnsi="Times New Roman" w:cs="Times New Roman"/>
            <w:noProof/>
          </w:rPr>
          <w:t>2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:rsidR="00DA146D" w:rsidRDefault="00BF0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6DD" w:rsidRDefault="008410CF">
      <w:pPr>
        <w:spacing w:after="0" w:line="240" w:lineRule="auto"/>
      </w:pPr>
      <w:r>
        <w:separator/>
      </w:r>
    </w:p>
  </w:footnote>
  <w:footnote w:type="continuationSeparator" w:id="0">
    <w:p w:rsidR="00A246DD" w:rsidRDefault="00841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41569"/>
    <w:multiLevelType w:val="hybridMultilevel"/>
    <w:tmpl w:val="2FE48B98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D6EE6"/>
    <w:multiLevelType w:val="hybridMultilevel"/>
    <w:tmpl w:val="46CA14E0"/>
    <w:lvl w:ilvl="0" w:tplc="364EB23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7352B"/>
    <w:multiLevelType w:val="hybridMultilevel"/>
    <w:tmpl w:val="B3F68816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17"/>
    <w:rsid w:val="000A2289"/>
    <w:rsid w:val="000C2C10"/>
    <w:rsid w:val="00105867"/>
    <w:rsid w:val="002D0660"/>
    <w:rsid w:val="003A0E5E"/>
    <w:rsid w:val="0040502B"/>
    <w:rsid w:val="004A62F2"/>
    <w:rsid w:val="00691733"/>
    <w:rsid w:val="006D62DD"/>
    <w:rsid w:val="00811EA5"/>
    <w:rsid w:val="008410CF"/>
    <w:rsid w:val="00884BB5"/>
    <w:rsid w:val="00985614"/>
    <w:rsid w:val="009A1514"/>
    <w:rsid w:val="00A246DD"/>
    <w:rsid w:val="00B4794B"/>
    <w:rsid w:val="00B5300E"/>
    <w:rsid w:val="00BF02D8"/>
    <w:rsid w:val="00C93E72"/>
    <w:rsid w:val="00DB4B36"/>
    <w:rsid w:val="00DD0B6E"/>
    <w:rsid w:val="00EB2082"/>
    <w:rsid w:val="00F439CE"/>
    <w:rsid w:val="00F847C7"/>
    <w:rsid w:val="00F94817"/>
    <w:rsid w:val="00FC291A"/>
    <w:rsid w:val="00FF298B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E6DC"/>
  <w15:chartTrackingRefBased/>
  <w15:docId w15:val="{66F2F813-4B35-4853-9024-7C376290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8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9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817"/>
  </w:style>
  <w:style w:type="table" w:styleId="Tabela-Siatka">
    <w:name w:val="Table Grid"/>
    <w:basedOn w:val="Standardowy"/>
    <w:uiPriority w:val="59"/>
    <w:rsid w:val="00F9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94817"/>
    <w:rPr>
      <w:b/>
      <w:bCs/>
    </w:rPr>
  </w:style>
  <w:style w:type="paragraph" w:styleId="Akapitzlist">
    <w:name w:val="List Paragraph"/>
    <w:basedOn w:val="Normalny"/>
    <w:uiPriority w:val="34"/>
    <w:qFormat/>
    <w:rsid w:val="00F9481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C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Agnieszka Zawistowska</cp:lastModifiedBy>
  <cp:revision>17</cp:revision>
  <cp:lastPrinted>2022-11-07T12:52:00Z</cp:lastPrinted>
  <dcterms:created xsi:type="dcterms:W3CDTF">2022-01-10T13:13:00Z</dcterms:created>
  <dcterms:modified xsi:type="dcterms:W3CDTF">2022-11-07T13:33:00Z</dcterms:modified>
</cp:coreProperties>
</file>